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29B" w:rsidRDefault="0089529B" w:rsidP="00312F45">
      <w:pPr>
        <w:spacing w:line="360" w:lineRule="auto"/>
        <w:jc w:val="center"/>
        <w:rPr>
          <w:b/>
          <w:sz w:val="28"/>
          <w:szCs w:val="28"/>
        </w:rPr>
      </w:pPr>
    </w:p>
    <w:p w:rsidR="003D2464" w:rsidRPr="00EB3AE8" w:rsidRDefault="003D2464" w:rsidP="00312F45">
      <w:pPr>
        <w:spacing w:line="360" w:lineRule="auto"/>
        <w:jc w:val="center"/>
        <w:rPr>
          <w:b/>
          <w:sz w:val="28"/>
          <w:szCs w:val="28"/>
        </w:rPr>
      </w:pPr>
      <w:r w:rsidRPr="00EB3AE8">
        <w:rPr>
          <w:b/>
          <w:sz w:val="28"/>
          <w:szCs w:val="28"/>
        </w:rPr>
        <w:t>СОДЕРЖАНИЕ</w:t>
      </w:r>
    </w:p>
    <w:p w:rsidR="003D2464" w:rsidRPr="00EB3AE8" w:rsidRDefault="003D2464" w:rsidP="003D2464">
      <w:pPr>
        <w:spacing w:line="360" w:lineRule="auto"/>
        <w:ind w:firstLine="567"/>
        <w:jc w:val="both"/>
        <w:rPr>
          <w:sz w:val="28"/>
          <w:szCs w:val="28"/>
        </w:rPr>
      </w:pPr>
    </w:p>
    <w:p w:rsidR="003D2464" w:rsidRPr="00EB3AE8" w:rsidRDefault="003D2464" w:rsidP="003D2464">
      <w:pPr>
        <w:tabs>
          <w:tab w:val="right" w:leader="dot" w:pos="9072"/>
        </w:tabs>
        <w:spacing w:line="360" w:lineRule="auto"/>
        <w:rPr>
          <w:sz w:val="28"/>
          <w:szCs w:val="28"/>
        </w:rPr>
      </w:pPr>
      <w:r>
        <w:rPr>
          <w:sz w:val="28"/>
          <w:szCs w:val="28"/>
        </w:rPr>
        <w:t>Введение</w:t>
      </w:r>
      <w:r>
        <w:rPr>
          <w:sz w:val="28"/>
          <w:szCs w:val="28"/>
        </w:rPr>
        <w:tab/>
        <w:t>3</w:t>
      </w:r>
    </w:p>
    <w:p w:rsidR="003D2464" w:rsidRPr="00EB3AE8" w:rsidRDefault="003D2464" w:rsidP="003D2464">
      <w:pPr>
        <w:tabs>
          <w:tab w:val="right" w:leader="dot" w:pos="9072"/>
        </w:tabs>
        <w:spacing w:line="360" w:lineRule="auto"/>
        <w:rPr>
          <w:sz w:val="28"/>
          <w:szCs w:val="28"/>
        </w:rPr>
      </w:pPr>
      <w:r w:rsidRPr="00EB3AE8">
        <w:rPr>
          <w:sz w:val="28"/>
          <w:szCs w:val="28"/>
        </w:rPr>
        <w:t xml:space="preserve">1 Расчёт </w:t>
      </w:r>
      <w:r w:rsidRPr="00EB3AE8">
        <w:rPr>
          <w:color w:val="000000"/>
          <w:sz w:val="28"/>
          <w:szCs w:val="28"/>
        </w:rPr>
        <w:t>техтрансфинплана автотранспортного предприятия</w:t>
      </w:r>
    </w:p>
    <w:p w:rsidR="003D2464" w:rsidRPr="00EB3AE8" w:rsidRDefault="003D2464" w:rsidP="003D2464">
      <w:pPr>
        <w:tabs>
          <w:tab w:val="right" w:leader="dot" w:pos="9072"/>
        </w:tabs>
        <w:spacing w:line="360" w:lineRule="auto"/>
        <w:rPr>
          <w:sz w:val="28"/>
          <w:szCs w:val="28"/>
        </w:rPr>
      </w:pPr>
      <w:r w:rsidRPr="00EB3AE8">
        <w:rPr>
          <w:sz w:val="28"/>
          <w:szCs w:val="28"/>
        </w:rPr>
        <w:t>1.1 Расчёт плана перевозок грузов</w:t>
      </w:r>
      <w:r>
        <w:rPr>
          <w:sz w:val="28"/>
          <w:szCs w:val="28"/>
        </w:rPr>
        <w:tab/>
        <w:t>4</w:t>
      </w:r>
    </w:p>
    <w:p w:rsidR="003D2464" w:rsidRPr="00EB3AE8" w:rsidRDefault="003D2464" w:rsidP="003D2464">
      <w:pPr>
        <w:tabs>
          <w:tab w:val="right" w:leader="dot" w:pos="9072"/>
        </w:tabs>
        <w:spacing w:line="360" w:lineRule="auto"/>
        <w:rPr>
          <w:sz w:val="28"/>
          <w:szCs w:val="28"/>
        </w:rPr>
      </w:pPr>
      <w:r w:rsidRPr="00EB3AE8">
        <w:rPr>
          <w:sz w:val="28"/>
          <w:szCs w:val="28"/>
        </w:rPr>
        <w:t xml:space="preserve">1.2 Расчет </w:t>
      </w:r>
      <w:r w:rsidRPr="00EB3AE8">
        <w:rPr>
          <w:color w:val="000000"/>
          <w:sz w:val="28"/>
          <w:szCs w:val="28"/>
        </w:rPr>
        <w:t>производственной программы по эксплуатации</w:t>
      </w:r>
      <w:r w:rsidRPr="00EB3AE8">
        <w:rPr>
          <w:color w:val="000000"/>
          <w:sz w:val="28"/>
          <w:szCs w:val="28"/>
        </w:rPr>
        <w:br/>
        <w:t>подвижного состава</w:t>
      </w:r>
      <w:r w:rsidRPr="00EB3AE8">
        <w:rPr>
          <w:color w:val="000000"/>
          <w:sz w:val="28"/>
          <w:szCs w:val="28"/>
        </w:rPr>
        <w:tab/>
        <w:t>8</w:t>
      </w:r>
    </w:p>
    <w:p w:rsidR="003D2464" w:rsidRPr="00EB3AE8" w:rsidRDefault="003D2464" w:rsidP="003D2464">
      <w:pPr>
        <w:tabs>
          <w:tab w:val="right" w:leader="dot" w:pos="9072"/>
        </w:tabs>
        <w:spacing w:line="360" w:lineRule="auto"/>
        <w:rPr>
          <w:sz w:val="28"/>
          <w:szCs w:val="28"/>
        </w:rPr>
      </w:pPr>
      <w:r w:rsidRPr="00EB3AE8">
        <w:rPr>
          <w:sz w:val="28"/>
          <w:szCs w:val="28"/>
        </w:rPr>
        <w:t>1.3 Расчет плана расхода эксплуатационных и ремонтных материалов</w:t>
      </w:r>
      <w:r w:rsidRPr="00EB3AE8">
        <w:rPr>
          <w:sz w:val="28"/>
          <w:szCs w:val="28"/>
        </w:rPr>
        <w:tab/>
        <w:t>1</w:t>
      </w:r>
      <w:r>
        <w:rPr>
          <w:sz w:val="28"/>
          <w:szCs w:val="28"/>
        </w:rPr>
        <w:t>2</w:t>
      </w:r>
    </w:p>
    <w:p w:rsidR="003D2464" w:rsidRDefault="003D2464" w:rsidP="003D2464">
      <w:pPr>
        <w:tabs>
          <w:tab w:val="right" w:leader="dot" w:pos="9072"/>
        </w:tabs>
        <w:spacing w:line="360" w:lineRule="auto"/>
        <w:rPr>
          <w:color w:val="000000"/>
          <w:sz w:val="28"/>
          <w:szCs w:val="28"/>
        </w:rPr>
      </w:pPr>
      <w:r w:rsidRPr="00EB3AE8">
        <w:rPr>
          <w:sz w:val="28"/>
          <w:szCs w:val="28"/>
        </w:rPr>
        <w:t xml:space="preserve">1.4 Расчет </w:t>
      </w:r>
      <w:r w:rsidRPr="00EB3AE8">
        <w:rPr>
          <w:color w:val="000000"/>
          <w:sz w:val="28"/>
          <w:szCs w:val="28"/>
        </w:rPr>
        <w:t>плана по труду и заработной плате</w:t>
      </w:r>
      <w:r w:rsidRPr="00EB3AE8">
        <w:rPr>
          <w:color w:val="000000"/>
          <w:sz w:val="28"/>
          <w:szCs w:val="28"/>
        </w:rPr>
        <w:tab/>
        <w:t>1</w:t>
      </w:r>
      <w:r>
        <w:rPr>
          <w:color w:val="000000"/>
          <w:sz w:val="28"/>
          <w:szCs w:val="28"/>
        </w:rPr>
        <w:t>5</w:t>
      </w:r>
    </w:p>
    <w:p w:rsidR="003D2464" w:rsidRDefault="003D2464" w:rsidP="003D2464">
      <w:pPr>
        <w:spacing w:line="360" w:lineRule="auto"/>
        <w:jc w:val="both"/>
        <w:rPr>
          <w:color w:val="000000"/>
          <w:sz w:val="28"/>
          <w:szCs w:val="28"/>
        </w:rPr>
      </w:pPr>
      <w:r w:rsidRPr="003D2464">
        <w:rPr>
          <w:color w:val="000000"/>
          <w:sz w:val="28"/>
          <w:szCs w:val="28"/>
        </w:rPr>
        <w:t>1.5</w:t>
      </w:r>
      <w:r>
        <w:rPr>
          <w:color w:val="000000"/>
          <w:sz w:val="28"/>
          <w:szCs w:val="28"/>
        </w:rPr>
        <w:t xml:space="preserve"> </w:t>
      </w:r>
      <w:r w:rsidRPr="003D2464">
        <w:rPr>
          <w:color w:val="000000"/>
          <w:sz w:val="28"/>
          <w:szCs w:val="28"/>
        </w:rPr>
        <w:t>Расчет численности и фонда заработной платы ремонтных рабочих</w:t>
      </w:r>
      <w:r>
        <w:rPr>
          <w:color w:val="000000"/>
          <w:sz w:val="28"/>
          <w:szCs w:val="28"/>
        </w:rPr>
        <w:t>…18</w:t>
      </w:r>
    </w:p>
    <w:p w:rsidR="003D2464" w:rsidRDefault="003D2464" w:rsidP="003D2464">
      <w:pPr>
        <w:jc w:val="both"/>
        <w:rPr>
          <w:color w:val="000000"/>
          <w:sz w:val="28"/>
          <w:szCs w:val="28"/>
        </w:rPr>
      </w:pPr>
      <w:r w:rsidRPr="003D2464">
        <w:rPr>
          <w:color w:val="000000"/>
          <w:sz w:val="28"/>
          <w:szCs w:val="28"/>
        </w:rPr>
        <w:t xml:space="preserve">1.6Расчет численности и фонда заработной платы остального </w:t>
      </w:r>
    </w:p>
    <w:p w:rsidR="003D2464" w:rsidRPr="003D2464" w:rsidRDefault="003D2464" w:rsidP="00312F45">
      <w:pPr>
        <w:spacing w:line="360" w:lineRule="auto"/>
        <w:jc w:val="both"/>
        <w:rPr>
          <w:color w:val="000000"/>
          <w:sz w:val="28"/>
          <w:szCs w:val="28"/>
        </w:rPr>
      </w:pPr>
      <w:r w:rsidRPr="003D2464">
        <w:rPr>
          <w:color w:val="000000"/>
          <w:sz w:val="28"/>
          <w:szCs w:val="28"/>
        </w:rPr>
        <w:t>персонала АТП</w:t>
      </w:r>
      <w:r w:rsidR="00312F45">
        <w:rPr>
          <w:color w:val="000000"/>
          <w:sz w:val="28"/>
          <w:szCs w:val="28"/>
        </w:rPr>
        <w:t>………………………………………………………………..19</w:t>
      </w:r>
      <w:r w:rsidRPr="003D2464">
        <w:rPr>
          <w:color w:val="000000"/>
          <w:sz w:val="28"/>
          <w:szCs w:val="28"/>
        </w:rPr>
        <w:t xml:space="preserve"> </w:t>
      </w:r>
    </w:p>
    <w:p w:rsidR="003D2464" w:rsidRPr="003D2464" w:rsidRDefault="003D2464" w:rsidP="00312F45">
      <w:pPr>
        <w:spacing w:line="360" w:lineRule="auto"/>
        <w:jc w:val="both"/>
        <w:rPr>
          <w:color w:val="000000"/>
          <w:sz w:val="28"/>
          <w:szCs w:val="28"/>
        </w:rPr>
      </w:pPr>
      <w:r w:rsidRPr="003D2464">
        <w:rPr>
          <w:color w:val="000000"/>
          <w:sz w:val="28"/>
          <w:szCs w:val="28"/>
        </w:rPr>
        <w:t>1.7 План по себестоимости перевозок</w:t>
      </w:r>
      <w:r w:rsidR="00312F45">
        <w:rPr>
          <w:color w:val="000000"/>
          <w:sz w:val="28"/>
          <w:szCs w:val="28"/>
        </w:rPr>
        <w:t>………………………………….……20</w:t>
      </w:r>
    </w:p>
    <w:p w:rsidR="003D2464" w:rsidRPr="003D2464" w:rsidRDefault="003D2464" w:rsidP="00312F45">
      <w:pPr>
        <w:spacing w:line="360" w:lineRule="auto"/>
        <w:rPr>
          <w:color w:val="000000"/>
          <w:sz w:val="28"/>
          <w:szCs w:val="28"/>
        </w:rPr>
      </w:pPr>
      <w:r w:rsidRPr="003D2464">
        <w:rPr>
          <w:color w:val="000000"/>
          <w:sz w:val="28"/>
          <w:szCs w:val="28"/>
        </w:rPr>
        <w:t>1.8 План по прибыли и рентабельности</w:t>
      </w:r>
      <w:r w:rsidR="00312F45">
        <w:rPr>
          <w:color w:val="000000"/>
          <w:sz w:val="28"/>
          <w:szCs w:val="28"/>
        </w:rPr>
        <w:t>………………………..……………22</w:t>
      </w:r>
    </w:p>
    <w:p w:rsidR="003D2464" w:rsidRPr="003D2464" w:rsidRDefault="003D2464" w:rsidP="00312F45">
      <w:pPr>
        <w:spacing w:line="360" w:lineRule="auto"/>
        <w:jc w:val="both"/>
        <w:rPr>
          <w:color w:val="000000"/>
          <w:sz w:val="28"/>
          <w:szCs w:val="28"/>
        </w:rPr>
      </w:pPr>
      <w:r w:rsidRPr="003D2464">
        <w:rPr>
          <w:color w:val="000000"/>
          <w:sz w:val="28"/>
          <w:szCs w:val="28"/>
        </w:rPr>
        <w:t>1.9 Сводная таблица технико-экономических показателей работы АТП</w:t>
      </w:r>
      <w:r w:rsidR="00312F45">
        <w:rPr>
          <w:color w:val="000000"/>
          <w:sz w:val="28"/>
          <w:szCs w:val="28"/>
        </w:rPr>
        <w:t>…24</w:t>
      </w:r>
    </w:p>
    <w:p w:rsidR="003D2464" w:rsidRPr="00EB3AE8" w:rsidRDefault="003D2464" w:rsidP="00312F45">
      <w:pPr>
        <w:tabs>
          <w:tab w:val="right" w:leader="dot" w:pos="9072"/>
        </w:tabs>
        <w:spacing w:line="360" w:lineRule="auto"/>
        <w:rPr>
          <w:sz w:val="28"/>
          <w:szCs w:val="28"/>
        </w:rPr>
      </w:pPr>
      <w:r w:rsidRPr="00EB3AE8">
        <w:rPr>
          <w:sz w:val="28"/>
          <w:szCs w:val="28"/>
        </w:rPr>
        <w:t>Заключение</w:t>
      </w:r>
      <w:r w:rsidRPr="00EB3AE8">
        <w:rPr>
          <w:sz w:val="28"/>
          <w:szCs w:val="28"/>
        </w:rPr>
        <w:tab/>
      </w:r>
      <w:r w:rsidR="00312F45">
        <w:rPr>
          <w:sz w:val="28"/>
          <w:szCs w:val="28"/>
        </w:rPr>
        <w:t>26</w:t>
      </w:r>
    </w:p>
    <w:p w:rsidR="003D2464" w:rsidRPr="00EB3AE8" w:rsidRDefault="003D2464" w:rsidP="00312F45">
      <w:pPr>
        <w:tabs>
          <w:tab w:val="right" w:leader="dot" w:pos="9072"/>
        </w:tabs>
        <w:spacing w:line="360" w:lineRule="auto"/>
        <w:rPr>
          <w:sz w:val="28"/>
          <w:szCs w:val="28"/>
        </w:rPr>
      </w:pPr>
      <w:r w:rsidRPr="00EB3AE8">
        <w:rPr>
          <w:sz w:val="28"/>
          <w:szCs w:val="28"/>
        </w:rPr>
        <w:t>Список литературы</w:t>
      </w:r>
      <w:r w:rsidRPr="00EB3AE8">
        <w:rPr>
          <w:sz w:val="28"/>
          <w:szCs w:val="28"/>
        </w:rPr>
        <w:tab/>
      </w:r>
      <w:r>
        <w:rPr>
          <w:sz w:val="28"/>
          <w:szCs w:val="28"/>
        </w:rPr>
        <w:t>27</w:t>
      </w:r>
    </w:p>
    <w:p w:rsidR="00CC5D6C" w:rsidRDefault="00CC5D6C"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D2464" w:rsidRDefault="003D2464"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D2464" w:rsidRDefault="003D2464"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D2464" w:rsidRDefault="003D2464"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D2464" w:rsidRDefault="003D2464"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D2464" w:rsidRDefault="003D2464"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D2464" w:rsidRDefault="003D2464"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D2464" w:rsidRDefault="003D2464"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D2464" w:rsidRDefault="003D2464"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D2464" w:rsidRDefault="003D2464"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D2464" w:rsidRDefault="003D2464"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12F45" w:rsidRDefault="00312F45"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D2464" w:rsidRDefault="003D2464"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12F45" w:rsidRDefault="00312F45"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3D2464" w:rsidRDefault="003D2464" w:rsidP="003D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b/>
          <w:sz w:val="28"/>
          <w:szCs w:val="28"/>
        </w:rPr>
      </w:pPr>
    </w:p>
    <w:p w:rsidR="00CC5D6C" w:rsidRPr="00EB3AE8" w:rsidRDefault="00CC5D6C" w:rsidP="00CC5D6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center"/>
        <w:rPr>
          <w:b/>
          <w:sz w:val="28"/>
          <w:szCs w:val="28"/>
        </w:rPr>
      </w:pPr>
      <w:r w:rsidRPr="00EB3AE8">
        <w:rPr>
          <w:b/>
          <w:sz w:val="28"/>
          <w:szCs w:val="28"/>
        </w:rPr>
        <w:t>ВВЕДЕНИЕ</w:t>
      </w:r>
    </w:p>
    <w:p w:rsidR="00CC5D6C" w:rsidRPr="00EB3AE8" w:rsidRDefault="00CC5D6C" w:rsidP="00CC5D6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both"/>
        <w:rPr>
          <w:sz w:val="28"/>
          <w:szCs w:val="28"/>
        </w:rPr>
      </w:pPr>
    </w:p>
    <w:p w:rsidR="00CC5D6C" w:rsidRPr="00EB3AE8" w:rsidRDefault="00CC5D6C" w:rsidP="00CC5D6C">
      <w:pPr>
        <w:spacing w:line="360" w:lineRule="auto"/>
        <w:ind w:firstLine="567"/>
        <w:jc w:val="both"/>
        <w:rPr>
          <w:sz w:val="28"/>
          <w:szCs w:val="28"/>
        </w:rPr>
      </w:pPr>
      <w:r w:rsidRPr="00EB3AE8">
        <w:rPr>
          <w:sz w:val="28"/>
          <w:szCs w:val="28"/>
        </w:rPr>
        <w:t>Важную  роль  в  развитии  экономики  страны   занимает   автомобильный транспорт. В настоящее время практически не существует  таких  экономических проблем,  которые  бы  его  не  затрагивали.  Основной  задачей   транспорта является  полное  и  своевременное  удовлетворение  потребностей   народного хозяйства и населения  в  перевозках,  повышение  эффективности  и  качества работы транспортной системы.</w:t>
      </w:r>
    </w:p>
    <w:p w:rsidR="00CC5D6C" w:rsidRPr="00EB3AE8" w:rsidRDefault="00CC5D6C" w:rsidP="00CC5D6C">
      <w:pPr>
        <w:spacing w:line="360" w:lineRule="auto"/>
        <w:ind w:firstLine="567"/>
        <w:jc w:val="both"/>
        <w:rPr>
          <w:sz w:val="28"/>
          <w:szCs w:val="28"/>
        </w:rPr>
      </w:pPr>
      <w:r w:rsidRPr="00EB3AE8">
        <w:rPr>
          <w:sz w:val="28"/>
          <w:szCs w:val="28"/>
        </w:rPr>
        <w:t>Целью курсовой работы является приобретение  методики  и опыта выполнения  расчетов  экономических  показателей  работы  предприятия, которые отражаются в плане его развития. Для этого необходимо решить ряд задач: рассчитать план по перевозкам грузов, составить производственную программу АТП, произвести расчет оплаты труда, составить план по себестоимости и по прибыли.</w:t>
      </w:r>
    </w:p>
    <w:p w:rsidR="00CC5D6C" w:rsidRPr="00EB3AE8" w:rsidRDefault="00CC5D6C" w:rsidP="00CC5D6C">
      <w:pPr>
        <w:spacing w:line="360" w:lineRule="auto"/>
        <w:ind w:firstLine="567"/>
        <w:jc w:val="both"/>
        <w:rPr>
          <w:sz w:val="28"/>
          <w:szCs w:val="28"/>
        </w:rPr>
      </w:pPr>
      <w:r w:rsidRPr="00EB3AE8">
        <w:rPr>
          <w:sz w:val="28"/>
          <w:szCs w:val="28"/>
        </w:rPr>
        <w:t>Наряду с общими чертами, характерными для всех  отраслей  материального производства, автомобильный транспорт обладает и рядом особенностей:</w:t>
      </w:r>
    </w:p>
    <w:p w:rsidR="00CC5D6C" w:rsidRPr="00EB3AE8" w:rsidRDefault="00CC5D6C" w:rsidP="00CC5D6C">
      <w:pPr>
        <w:numPr>
          <w:ilvl w:val="0"/>
          <w:numId w:val="8"/>
        </w:numPr>
        <w:tabs>
          <w:tab w:val="clear" w:pos="1287"/>
          <w:tab w:val="num" w:pos="900"/>
        </w:tabs>
        <w:spacing w:line="360" w:lineRule="auto"/>
        <w:ind w:left="0" w:firstLine="567"/>
        <w:jc w:val="both"/>
        <w:rPr>
          <w:sz w:val="28"/>
          <w:szCs w:val="28"/>
        </w:rPr>
      </w:pPr>
      <w:r w:rsidRPr="00EB3AE8">
        <w:rPr>
          <w:sz w:val="28"/>
          <w:szCs w:val="28"/>
        </w:rPr>
        <w:t>Продукцией автомобильного транспорта  является  перемещение  готовых продуктов из сферы производства в сферу  обращения  или  перемещение людей;</w:t>
      </w:r>
    </w:p>
    <w:p w:rsidR="00CC5D6C" w:rsidRPr="00EB3AE8" w:rsidRDefault="00CC5D6C" w:rsidP="00CC5D6C">
      <w:pPr>
        <w:numPr>
          <w:ilvl w:val="0"/>
          <w:numId w:val="8"/>
        </w:numPr>
        <w:tabs>
          <w:tab w:val="clear" w:pos="1287"/>
          <w:tab w:val="num" w:pos="900"/>
        </w:tabs>
        <w:spacing w:line="360" w:lineRule="auto"/>
        <w:ind w:left="0" w:firstLine="567"/>
        <w:jc w:val="both"/>
        <w:rPr>
          <w:sz w:val="28"/>
          <w:szCs w:val="28"/>
        </w:rPr>
      </w:pPr>
      <w:r w:rsidRPr="00EB3AE8">
        <w:rPr>
          <w:sz w:val="28"/>
          <w:szCs w:val="28"/>
        </w:rPr>
        <w:t>На  автомобильном  транспорте  процесс  производства  и  реализации продукции слиты воедино;</w:t>
      </w:r>
    </w:p>
    <w:p w:rsidR="00CC5D6C" w:rsidRPr="00EB3AE8" w:rsidRDefault="00CC5D6C" w:rsidP="00CC5D6C">
      <w:pPr>
        <w:numPr>
          <w:ilvl w:val="0"/>
          <w:numId w:val="8"/>
        </w:numPr>
        <w:tabs>
          <w:tab w:val="clear" w:pos="1287"/>
          <w:tab w:val="num" w:pos="900"/>
        </w:tabs>
        <w:spacing w:line="360" w:lineRule="auto"/>
        <w:ind w:left="0" w:firstLine="567"/>
        <w:jc w:val="both"/>
        <w:rPr>
          <w:sz w:val="28"/>
          <w:szCs w:val="28"/>
        </w:rPr>
      </w:pPr>
      <w:r w:rsidRPr="00EB3AE8">
        <w:rPr>
          <w:sz w:val="28"/>
          <w:szCs w:val="28"/>
        </w:rPr>
        <w:t>Стоимость перевозки груза автомобильным  транспортом  добавляется  к стоимости производства этого груза;</w:t>
      </w:r>
    </w:p>
    <w:p w:rsidR="00CC5D6C" w:rsidRPr="00EB3AE8" w:rsidRDefault="00CC5D6C" w:rsidP="00CC5D6C">
      <w:pPr>
        <w:numPr>
          <w:ilvl w:val="0"/>
          <w:numId w:val="8"/>
        </w:numPr>
        <w:tabs>
          <w:tab w:val="clear" w:pos="1287"/>
          <w:tab w:val="num" w:pos="900"/>
        </w:tabs>
        <w:spacing w:line="360" w:lineRule="auto"/>
        <w:ind w:left="0" w:firstLine="567"/>
        <w:jc w:val="both"/>
        <w:rPr>
          <w:sz w:val="28"/>
          <w:szCs w:val="28"/>
        </w:rPr>
      </w:pPr>
      <w:r w:rsidRPr="00EB3AE8">
        <w:rPr>
          <w:sz w:val="28"/>
          <w:szCs w:val="28"/>
        </w:rPr>
        <w:t>В  структуре  расходов  на  производство   транспортной   продукции отсутствуют затраты на сырье;</w:t>
      </w:r>
    </w:p>
    <w:p w:rsidR="00CC5D6C" w:rsidRPr="00EB3AE8" w:rsidRDefault="00CC5D6C" w:rsidP="00CC5D6C">
      <w:pPr>
        <w:numPr>
          <w:ilvl w:val="0"/>
          <w:numId w:val="8"/>
        </w:numPr>
        <w:tabs>
          <w:tab w:val="clear" w:pos="1287"/>
          <w:tab w:val="num" w:pos="900"/>
        </w:tabs>
        <w:spacing w:line="360" w:lineRule="auto"/>
        <w:ind w:left="0" w:firstLine="567"/>
        <w:jc w:val="both"/>
        <w:rPr>
          <w:b/>
          <w:color w:val="000000"/>
          <w:sz w:val="28"/>
          <w:szCs w:val="28"/>
        </w:rPr>
      </w:pPr>
      <w:r w:rsidRPr="00EB3AE8">
        <w:rPr>
          <w:sz w:val="28"/>
          <w:szCs w:val="28"/>
        </w:rPr>
        <w:t>Автомобильный  транспорт  играет  своеобразную  роль  в  социально-экономической и культурной жизни общества.</w:t>
      </w:r>
    </w:p>
    <w:p w:rsidR="00CC5D6C" w:rsidRPr="00690951" w:rsidRDefault="00CC5D6C" w:rsidP="00690951">
      <w:pPr>
        <w:shd w:val="clear" w:color="auto" w:fill="FFFFFF"/>
        <w:autoSpaceDE w:val="0"/>
        <w:autoSpaceDN w:val="0"/>
        <w:adjustRightInd w:val="0"/>
        <w:ind w:firstLine="567"/>
        <w:jc w:val="both"/>
        <w:rPr>
          <w:sz w:val="28"/>
          <w:szCs w:val="28"/>
        </w:rPr>
      </w:pPr>
    </w:p>
    <w:p w:rsidR="00EB6E65" w:rsidRDefault="00EB6E65" w:rsidP="00690951">
      <w:pPr>
        <w:shd w:val="clear" w:color="auto" w:fill="FFFFFF"/>
        <w:autoSpaceDE w:val="0"/>
        <w:autoSpaceDN w:val="0"/>
        <w:adjustRightInd w:val="0"/>
        <w:ind w:firstLine="567"/>
        <w:jc w:val="both"/>
        <w:rPr>
          <w:color w:val="000000"/>
          <w:sz w:val="28"/>
          <w:szCs w:val="28"/>
        </w:rPr>
      </w:pPr>
    </w:p>
    <w:p w:rsidR="00CC5D6C" w:rsidRDefault="00CC5D6C" w:rsidP="00690951">
      <w:pPr>
        <w:shd w:val="clear" w:color="auto" w:fill="FFFFFF"/>
        <w:autoSpaceDE w:val="0"/>
        <w:autoSpaceDN w:val="0"/>
        <w:adjustRightInd w:val="0"/>
        <w:ind w:firstLine="567"/>
        <w:jc w:val="both"/>
        <w:rPr>
          <w:color w:val="000000"/>
          <w:sz w:val="28"/>
          <w:szCs w:val="28"/>
        </w:rPr>
      </w:pPr>
    </w:p>
    <w:p w:rsidR="00CC5D6C" w:rsidRDefault="00CC5D6C" w:rsidP="00690951">
      <w:pPr>
        <w:shd w:val="clear" w:color="auto" w:fill="FFFFFF"/>
        <w:autoSpaceDE w:val="0"/>
        <w:autoSpaceDN w:val="0"/>
        <w:adjustRightInd w:val="0"/>
        <w:ind w:firstLine="567"/>
        <w:jc w:val="both"/>
        <w:rPr>
          <w:color w:val="000000"/>
          <w:sz w:val="28"/>
          <w:szCs w:val="28"/>
        </w:rPr>
      </w:pPr>
    </w:p>
    <w:p w:rsidR="00CC5D6C" w:rsidRDefault="00CC5D6C" w:rsidP="00690951">
      <w:pPr>
        <w:shd w:val="clear" w:color="auto" w:fill="FFFFFF"/>
        <w:autoSpaceDE w:val="0"/>
        <w:autoSpaceDN w:val="0"/>
        <w:adjustRightInd w:val="0"/>
        <w:ind w:firstLine="567"/>
        <w:jc w:val="both"/>
        <w:rPr>
          <w:color w:val="000000"/>
          <w:sz w:val="28"/>
          <w:szCs w:val="28"/>
        </w:rPr>
      </w:pPr>
    </w:p>
    <w:p w:rsidR="00CC5D6C" w:rsidRDefault="00CC5D6C" w:rsidP="00690951">
      <w:pPr>
        <w:shd w:val="clear" w:color="auto" w:fill="FFFFFF"/>
        <w:autoSpaceDE w:val="0"/>
        <w:autoSpaceDN w:val="0"/>
        <w:adjustRightInd w:val="0"/>
        <w:ind w:firstLine="567"/>
        <w:jc w:val="both"/>
        <w:rPr>
          <w:color w:val="000000"/>
          <w:sz w:val="28"/>
          <w:szCs w:val="28"/>
        </w:rPr>
      </w:pPr>
    </w:p>
    <w:p w:rsidR="00CC5D6C" w:rsidRDefault="00CC5D6C" w:rsidP="00690951">
      <w:pPr>
        <w:shd w:val="clear" w:color="auto" w:fill="FFFFFF"/>
        <w:autoSpaceDE w:val="0"/>
        <w:autoSpaceDN w:val="0"/>
        <w:adjustRightInd w:val="0"/>
        <w:ind w:firstLine="567"/>
        <w:jc w:val="both"/>
        <w:rPr>
          <w:color w:val="000000"/>
          <w:sz w:val="28"/>
          <w:szCs w:val="28"/>
        </w:rPr>
      </w:pPr>
    </w:p>
    <w:p w:rsidR="00CC5D6C" w:rsidRDefault="00CC5D6C" w:rsidP="00690951">
      <w:pPr>
        <w:shd w:val="clear" w:color="auto" w:fill="FFFFFF"/>
        <w:autoSpaceDE w:val="0"/>
        <w:autoSpaceDN w:val="0"/>
        <w:adjustRightInd w:val="0"/>
        <w:ind w:firstLine="567"/>
        <w:jc w:val="both"/>
        <w:rPr>
          <w:color w:val="000000"/>
          <w:sz w:val="28"/>
          <w:szCs w:val="28"/>
        </w:rPr>
      </w:pPr>
    </w:p>
    <w:p w:rsidR="00CC5D6C" w:rsidRDefault="00CC5D6C" w:rsidP="00690951">
      <w:pPr>
        <w:shd w:val="clear" w:color="auto" w:fill="FFFFFF"/>
        <w:autoSpaceDE w:val="0"/>
        <w:autoSpaceDN w:val="0"/>
        <w:adjustRightInd w:val="0"/>
        <w:ind w:firstLine="567"/>
        <w:jc w:val="both"/>
        <w:rPr>
          <w:color w:val="000000"/>
          <w:sz w:val="28"/>
          <w:szCs w:val="28"/>
        </w:rPr>
      </w:pPr>
    </w:p>
    <w:p w:rsidR="00CC5D6C" w:rsidRPr="00690951" w:rsidRDefault="00CC5D6C" w:rsidP="00690951">
      <w:pPr>
        <w:shd w:val="clear" w:color="auto" w:fill="FFFFFF"/>
        <w:autoSpaceDE w:val="0"/>
        <w:autoSpaceDN w:val="0"/>
        <w:adjustRightInd w:val="0"/>
        <w:ind w:firstLine="567"/>
        <w:jc w:val="both"/>
        <w:rPr>
          <w:b/>
          <w:bCs/>
          <w:iCs/>
          <w:sz w:val="28"/>
          <w:szCs w:val="28"/>
        </w:rPr>
      </w:pPr>
    </w:p>
    <w:p w:rsidR="00651530" w:rsidRPr="00690951" w:rsidRDefault="003D2464" w:rsidP="00690951">
      <w:pPr>
        <w:ind w:left="540" w:firstLine="27"/>
        <w:rPr>
          <w:b/>
          <w:color w:val="000000"/>
          <w:sz w:val="28"/>
          <w:szCs w:val="28"/>
        </w:rPr>
      </w:pPr>
      <w:r>
        <w:rPr>
          <w:b/>
          <w:sz w:val="28"/>
          <w:szCs w:val="28"/>
        </w:rPr>
        <w:t>1.</w:t>
      </w:r>
      <w:r w:rsidR="00651530" w:rsidRPr="00690951">
        <w:rPr>
          <w:b/>
          <w:sz w:val="28"/>
          <w:szCs w:val="28"/>
        </w:rPr>
        <w:t xml:space="preserve"> </w:t>
      </w:r>
      <w:r w:rsidR="00925573" w:rsidRPr="00690951">
        <w:rPr>
          <w:b/>
          <w:sz w:val="28"/>
          <w:szCs w:val="28"/>
        </w:rPr>
        <w:t>Расчёт</w:t>
      </w:r>
      <w:r w:rsidR="00651530" w:rsidRPr="00690951">
        <w:rPr>
          <w:b/>
          <w:sz w:val="28"/>
          <w:szCs w:val="28"/>
        </w:rPr>
        <w:t xml:space="preserve"> </w:t>
      </w:r>
      <w:r w:rsidR="00925573" w:rsidRPr="00690951">
        <w:rPr>
          <w:b/>
          <w:color w:val="000000"/>
          <w:sz w:val="28"/>
          <w:szCs w:val="28"/>
        </w:rPr>
        <w:t>техтрансфинплана автотранспортного предприятия</w:t>
      </w:r>
    </w:p>
    <w:p w:rsidR="006B3596" w:rsidRPr="006B3596" w:rsidRDefault="006B3596" w:rsidP="00BA0F1D">
      <w:pPr>
        <w:ind w:firstLine="567"/>
        <w:jc w:val="both"/>
        <w:rPr>
          <w:color w:val="000000"/>
          <w:sz w:val="28"/>
          <w:szCs w:val="28"/>
        </w:rPr>
      </w:pPr>
      <w:r w:rsidRPr="006B3596">
        <w:rPr>
          <w:color w:val="000000"/>
          <w:sz w:val="28"/>
          <w:szCs w:val="28"/>
        </w:rPr>
        <w:t xml:space="preserve">В </w:t>
      </w:r>
      <w:r>
        <w:rPr>
          <w:color w:val="000000"/>
          <w:sz w:val="28"/>
          <w:szCs w:val="28"/>
        </w:rPr>
        <w:t xml:space="preserve">проектной части </w:t>
      </w:r>
      <w:r w:rsidR="00BA0F1D">
        <w:rPr>
          <w:color w:val="000000"/>
          <w:sz w:val="28"/>
          <w:szCs w:val="28"/>
        </w:rPr>
        <w:t xml:space="preserve">студенты должны рассмотреть все аспекты расчета </w:t>
      </w:r>
      <w:r w:rsidR="00BA0F1D" w:rsidRPr="00BA0F1D">
        <w:rPr>
          <w:color w:val="000000"/>
          <w:sz w:val="28"/>
          <w:szCs w:val="28"/>
        </w:rPr>
        <w:t>техтрансфинплана</w:t>
      </w:r>
      <w:r w:rsidR="00BA0F1D">
        <w:rPr>
          <w:color w:val="000000"/>
          <w:sz w:val="28"/>
          <w:szCs w:val="28"/>
        </w:rPr>
        <w:t xml:space="preserve">. Студентам необходимо научиться составлять план перевозок грузов, научиться рассчитывать производственную программу по эксплуатации транспорта, </w:t>
      </w:r>
      <w:r w:rsidR="00C97930">
        <w:rPr>
          <w:color w:val="000000"/>
          <w:sz w:val="28"/>
          <w:szCs w:val="28"/>
        </w:rPr>
        <w:t xml:space="preserve">составлять план расхода материалов, план по трудовым ресурсам, по себестоимости, по прибыли. Все расчеты необходимо представить в </w:t>
      </w:r>
      <w:r w:rsidR="00C97930" w:rsidRPr="00690951">
        <w:rPr>
          <w:sz w:val="28"/>
          <w:szCs w:val="28"/>
        </w:rPr>
        <w:t>виде сравнительных таблиц, схем и т.д., которые могут быть использованы в дальнейшем в последующих разделах курсовой работы</w:t>
      </w:r>
      <w:r w:rsidR="005A677C">
        <w:rPr>
          <w:sz w:val="28"/>
          <w:szCs w:val="28"/>
        </w:rPr>
        <w:t>.</w:t>
      </w:r>
    </w:p>
    <w:p w:rsidR="006B3596" w:rsidRDefault="006B3596" w:rsidP="00690951">
      <w:pPr>
        <w:ind w:firstLine="567"/>
        <w:rPr>
          <w:b/>
          <w:color w:val="000000"/>
          <w:sz w:val="28"/>
          <w:szCs w:val="28"/>
        </w:rPr>
      </w:pPr>
    </w:p>
    <w:p w:rsidR="00BD763F" w:rsidRPr="00690951" w:rsidRDefault="003D2464" w:rsidP="00BD763F">
      <w:pPr>
        <w:ind w:firstLine="567"/>
        <w:rPr>
          <w:b/>
          <w:color w:val="000000"/>
          <w:sz w:val="28"/>
          <w:szCs w:val="28"/>
        </w:rPr>
      </w:pPr>
      <w:r>
        <w:rPr>
          <w:b/>
          <w:color w:val="000000"/>
          <w:sz w:val="28"/>
          <w:szCs w:val="28"/>
        </w:rPr>
        <w:t>1</w:t>
      </w:r>
      <w:r w:rsidR="00BD763F" w:rsidRPr="00690951">
        <w:rPr>
          <w:b/>
          <w:color w:val="000000"/>
          <w:sz w:val="28"/>
          <w:szCs w:val="28"/>
        </w:rPr>
        <w:t>.1 План перевозок грузов</w:t>
      </w:r>
    </w:p>
    <w:p w:rsidR="00BD763F" w:rsidRPr="00CB33E1" w:rsidRDefault="00BD763F" w:rsidP="00BD763F">
      <w:pPr>
        <w:ind w:firstLine="567"/>
        <w:jc w:val="both"/>
        <w:rPr>
          <w:color w:val="000000"/>
          <w:sz w:val="28"/>
          <w:szCs w:val="28"/>
        </w:rPr>
      </w:pPr>
      <w:r w:rsidRPr="00CB33E1">
        <w:rPr>
          <w:color w:val="000000"/>
          <w:sz w:val="28"/>
          <w:szCs w:val="28"/>
        </w:rPr>
        <w:t>План перевозок грузов является исходным разделом для разработки плана. Он включает перечень основных грузоотправителей с указанием количества и номенклатуры отправленных грузов, расстояния перевозки и служит основой для выбора моделей подвижного состава и расчета показателей его использования.</w:t>
      </w:r>
    </w:p>
    <w:p w:rsidR="00BD763F" w:rsidRPr="00CB33E1" w:rsidRDefault="00BD763F" w:rsidP="00BD763F">
      <w:pPr>
        <w:ind w:firstLine="567"/>
        <w:jc w:val="both"/>
        <w:rPr>
          <w:color w:val="000000"/>
          <w:sz w:val="28"/>
          <w:szCs w:val="28"/>
        </w:rPr>
      </w:pPr>
      <w:r w:rsidRPr="00CB33E1">
        <w:rPr>
          <w:color w:val="000000"/>
          <w:sz w:val="28"/>
          <w:szCs w:val="28"/>
        </w:rPr>
        <w:t>План перевозок грузов составляется по форме таблиц 1 и 2.</w:t>
      </w:r>
    </w:p>
    <w:p w:rsidR="00BD763F" w:rsidRPr="00CB33E1" w:rsidRDefault="00BD763F" w:rsidP="00BD763F">
      <w:pPr>
        <w:ind w:firstLine="567"/>
        <w:rPr>
          <w:color w:val="000000"/>
          <w:sz w:val="28"/>
          <w:szCs w:val="28"/>
        </w:rPr>
      </w:pPr>
    </w:p>
    <w:p w:rsidR="00BD763F" w:rsidRPr="00CB33E1" w:rsidRDefault="00BD763F" w:rsidP="00BD763F">
      <w:pPr>
        <w:ind w:firstLine="567"/>
        <w:rPr>
          <w:color w:val="000000"/>
          <w:sz w:val="28"/>
          <w:szCs w:val="28"/>
        </w:rPr>
      </w:pPr>
      <w:r w:rsidRPr="00CB33E1">
        <w:rPr>
          <w:color w:val="000000"/>
          <w:sz w:val="28"/>
          <w:szCs w:val="28"/>
        </w:rPr>
        <w:t>Таблица 1 - План перевозок грузов</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1960"/>
        <w:gridCol w:w="816"/>
        <w:gridCol w:w="1640"/>
        <w:gridCol w:w="1517"/>
      </w:tblGrid>
      <w:tr w:rsidR="00BD763F" w:rsidRPr="00690951">
        <w:tc>
          <w:tcPr>
            <w:tcW w:w="0" w:type="auto"/>
          </w:tcPr>
          <w:p w:rsidR="00BD763F" w:rsidRPr="00690951" w:rsidRDefault="00BD763F" w:rsidP="00873453">
            <w:pPr>
              <w:jc w:val="both"/>
              <w:rPr>
                <w:color w:val="000000"/>
              </w:rPr>
            </w:pPr>
            <w:r w:rsidRPr="00690951">
              <w:rPr>
                <w:color w:val="000000"/>
              </w:rPr>
              <w:t>Наименование</w:t>
            </w:r>
          </w:p>
          <w:p w:rsidR="00BD763F" w:rsidRPr="00690951" w:rsidRDefault="00BD763F" w:rsidP="00873453">
            <w:pPr>
              <w:jc w:val="both"/>
              <w:rPr>
                <w:color w:val="000000"/>
              </w:rPr>
            </w:pPr>
            <w:r w:rsidRPr="00690951">
              <w:rPr>
                <w:color w:val="000000"/>
              </w:rPr>
              <w:t>грузов</w:t>
            </w:r>
          </w:p>
        </w:tc>
        <w:tc>
          <w:tcPr>
            <w:tcW w:w="0" w:type="auto"/>
          </w:tcPr>
          <w:p w:rsidR="00BD763F" w:rsidRPr="00690951" w:rsidRDefault="00BD763F" w:rsidP="00873453">
            <w:pPr>
              <w:jc w:val="both"/>
              <w:rPr>
                <w:color w:val="000000"/>
              </w:rPr>
            </w:pPr>
            <w:r w:rsidRPr="00690951">
              <w:rPr>
                <w:color w:val="000000"/>
              </w:rPr>
              <w:t>Годовой объем</w:t>
            </w:r>
          </w:p>
          <w:p w:rsidR="00BD763F" w:rsidRPr="00690951" w:rsidRDefault="00BD763F" w:rsidP="00873453">
            <w:pPr>
              <w:jc w:val="both"/>
              <w:rPr>
                <w:color w:val="000000"/>
              </w:rPr>
            </w:pPr>
            <w:r w:rsidRPr="00690951">
              <w:rPr>
                <w:color w:val="000000"/>
              </w:rPr>
              <w:t>перевозок, тыс. т</w:t>
            </w:r>
          </w:p>
        </w:tc>
        <w:tc>
          <w:tcPr>
            <w:tcW w:w="0" w:type="auto"/>
          </w:tcPr>
          <w:p w:rsidR="00BD763F" w:rsidRPr="00690951" w:rsidRDefault="00BD763F" w:rsidP="00873453">
            <w:pPr>
              <w:jc w:val="both"/>
              <w:rPr>
                <w:color w:val="000000"/>
              </w:rPr>
            </w:pPr>
            <w:r w:rsidRPr="00690951">
              <w:rPr>
                <w:color w:val="000000"/>
              </w:rPr>
              <w:t>Класс</w:t>
            </w:r>
          </w:p>
          <w:p w:rsidR="00BD763F" w:rsidRPr="00690951" w:rsidRDefault="00BD763F" w:rsidP="00873453">
            <w:pPr>
              <w:jc w:val="both"/>
              <w:rPr>
                <w:color w:val="000000"/>
              </w:rPr>
            </w:pPr>
            <w:r w:rsidRPr="00690951">
              <w:rPr>
                <w:color w:val="000000"/>
              </w:rPr>
              <w:t>груза</w:t>
            </w:r>
          </w:p>
        </w:tc>
        <w:tc>
          <w:tcPr>
            <w:tcW w:w="0" w:type="auto"/>
          </w:tcPr>
          <w:p w:rsidR="00BD763F" w:rsidRPr="00690951" w:rsidRDefault="00BD763F" w:rsidP="00873453">
            <w:pPr>
              <w:jc w:val="both"/>
              <w:rPr>
                <w:color w:val="000000"/>
              </w:rPr>
            </w:pPr>
            <w:r w:rsidRPr="00690951">
              <w:rPr>
                <w:color w:val="000000"/>
              </w:rPr>
              <w:t>Расстояние</w:t>
            </w:r>
          </w:p>
          <w:p w:rsidR="00BD763F" w:rsidRPr="00690951" w:rsidRDefault="00BD763F" w:rsidP="00873453">
            <w:pPr>
              <w:jc w:val="both"/>
              <w:rPr>
                <w:color w:val="000000"/>
              </w:rPr>
            </w:pPr>
            <w:r w:rsidRPr="00690951">
              <w:rPr>
                <w:color w:val="000000"/>
              </w:rPr>
              <w:t>перевозки, км</w:t>
            </w:r>
          </w:p>
        </w:tc>
        <w:tc>
          <w:tcPr>
            <w:tcW w:w="0" w:type="auto"/>
          </w:tcPr>
          <w:p w:rsidR="00BD763F" w:rsidRPr="00690951" w:rsidRDefault="00BD763F" w:rsidP="00873453">
            <w:pPr>
              <w:jc w:val="both"/>
              <w:rPr>
                <w:color w:val="000000"/>
              </w:rPr>
            </w:pPr>
            <w:r w:rsidRPr="00690951">
              <w:rPr>
                <w:color w:val="000000"/>
              </w:rPr>
              <w:t>Грузооборот</w:t>
            </w:r>
          </w:p>
          <w:p w:rsidR="00BD763F" w:rsidRPr="00690951" w:rsidRDefault="00BD763F" w:rsidP="00873453">
            <w:pPr>
              <w:jc w:val="both"/>
              <w:rPr>
                <w:color w:val="000000"/>
              </w:rPr>
            </w:pPr>
            <w:r w:rsidRPr="00690951">
              <w:rPr>
                <w:color w:val="000000"/>
              </w:rPr>
              <w:t>тыс.   ткм</w:t>
            </w:r>
          </w:p>
        </w:tc>
      </w:tr>
      <w:tr w:rsidR="00BD763F" w:rsidRPr="00690951">
        <w:tc>
          <w:tcPr>
            <w:tcW w:w="0" w:type="auto"/>
          </w:tcPr>
          <w:p w:rsidR="00BD763F" w:rsidRPr="00690951" w:rsidRDefault="00BD763F" w:rsidP="00873453">
            <w:pPr>
              <w:jc w:val="both"/>
              <w:rPr>
                <w:color w:val="000000"/>
              </w:rPr>
            </w:pPr>
            <w:r w:rsidRPr="00690951">
              <w:rPr>
                <w:color w:val="000000"/>
              </w:rPr>
              <w:t>1</w:t>
            </w:r>
            <w:r w:rsidR="0044546D">
              <w:rPr>
                <w:color w:val="000000"/>
              </w:rPr>
              <w:t xml:space="preserve"> Гравий</w:t>
            </w:r>
          </w:p>
        </w:tc>
        <w:tc>
          <w:tcPr>
            <w:tcW w:w="0" w:type="auto"/>
          </w:tcPr>
          <w:p w:rsidR="00BD763F" w:rsidRPr="00690951" w:rsidRDefault="0044546D" w:rsidP="00873453">
            <w:pPr>
              <w:jc w:val="both"/>
              <w:rPr>
                <w:color w:val="000000"/>
              </w:rPr>
            </w:pPr>
            <w:r>
              <w:rPr>
                <w:color w:val="000000"/>
              </w:rPr>
              <w:t>70,8</w:t>
            </w:r>
          </w:p>
        </w:tc>
        <w:tc>
          <w:tcPr>
            <w:tcW w:w="0" w:type="auto"/>
          </w:tcPr>
          <w:p w:rsidR="00BD763F" w:rsidRPr="00690951" w:rsidRDefault="0044546D" w:rsidP="00873453">
            <w:pPr>
              <w:jc w:val="both"/>
              <w:rPr>
                <w:color w:val="000000"/>
              </w:rPr>
            </w:pPr>
            <w:r>
              <w:rPr>
                <w:color w:val="000000"/>
              </w:rPr>
              <w:t>3</w:t>
            </w:r>
          </w:p>
        </w:tc>
        <w:tc>
          <w:tcPr>
            <w:tcW w:w="0" w:type="auto"/>
          </w:tcPr>
          <w:p w:rsidR="00BD763F" w:rsidRPr="00690951" w:rsidRDefault="0044546D" w:rsidP="00873453">
            <w:pPr>
              <w:jc w:val="both"/>
              <w:rPr>
                <w:color w:val="000000"/>
              </w:rPr>
            </w:pPr>
            <w:r>
              <w:rPr>
                <w:color w:val="000000"/>
              </w:rPr>
              <w:t>54</w:t>
            </w:r>
          </w:p>
        </w:tc>
        <w:tc>
          <w:tcPr>
            <w:tcW w:w="0" w:type="auto"/>
          </w:tcPr>
          <w:p w:rsidR="00BD763F" w:rsidRPr="00690951" w:rsidRDefault="0044546D" w:rsidP="00873453">
            <w:pPr>
              <w:jc w:val="both"/>
              <w:rPr>
                <w:color w:val="000000"/>
              </w:rPr>
            </w:pPr>
            <w:r>
              <w:rPr>
                <w:color w:val="000000"/>
              </w:rPr>
              <w:t>3823,</w:t>
            </w:r>
            <w:r w:rsidR="00B27C40">
              <w:rPr>
                <w:color w:val="000000"/>
              </w:rPr>
              <w:t>2</w:t>
            </w:r>
          </w:p>
        </w:tc>
      </w:tr>
      <w:tr w:rsidR="00BD763F" w:rsidRPr="00690951">
        <w:tc>
          <w:tcPr>
            <w:tcW w:w="0" w:type="auto"/>
          </w:tcPr>
          <w:p w:rsidR="00BD763F" w:rsidRPr="00690951" w:rsidRDefault="00BD763F" w:rsidP="00873453">
            <w:pPr>
              <w:jc w:val="both"/>
              <w:rPr>
                <w:color w:val="000000"/>
              </w:rPr>
            </w:pPr>
            <w:r w:rsidRPr="00690951">
              <w:rPr>
                <w:color w:val="000000"/>
              </w:rPr>
              <w:t>2</w:t>
            </w:r>
            <w:r w:rsidR="0044546D">
              <w:rPr>
                <w:color w:val="000000"/>
              </w:rPr>
              <w:t xml:space="preserve"> Блоки</w:t>
            </w:r>
          </w:p>
        </w:tc>
        <w:tc>
          <w:tcPr>
            <w:tcW w:w="0" w:type="auto"/>
          </w:tcPr>
          <w:p w:rsidR="00BD763F" w:rsidRPr="00690951" w:rsidRDefault="0044546D" w:rsidP="00873453">
            <w:pPr>
              <w:jc w:val="both"/>
              <w:rPr>
                <w:color w:val="000000"/>
              </w:rPr>
            </w:pPr>
            <w:r>
              <w:rPr>
                <w:color w:val="000000"/>
              </w:rPr>
              <w:t>159,3</w:t>
            </w:r>
          </w:p>
        </w:tc>
        <w:tc>
          <w:tcPr>
            <w:tcW w:w="0" w:type="auto"/>
          </w:tcPr>
          <w:p w:rsidR="00BD763F" w:rsidRPr="00690951" w:rsidRDefault="0044546D" w:rsidP="00873453">
            <w:pPr>
              <w:jc w:val="both"/>
              <w:rPr>
                <w:color w:val="000000"/>
              </w:rPr>
            </w:pPr>
            <w:r>
              <w:rPr>
                <w:color w:val="000000"/>
              </w:rPr>
              <w:t>1</w:t>
            </w:r>
          </w:p>
        </w:tc>
        <w:tc>
          <w:tcPr>
            <w:tcW w:w="0" w:type="auto"/>
          </w:tcPr>
          <w:p w:rsidR="00BD763F" w:rsidRPr="00690951" w:rsidRDefault="0044546D" w:rsidP="00873453">
            <w:pPr>
              <w:jc w:val="both"/>
              <w:rPr>
                <w:color w:val="000000"/>
              </w:rPr>
            </w:pPr>
            <w:r>
              <w:rPr>
                <w:color w:val="000000"/>
              </w:rPr>
              <w:t>28</w:t>
            </w:r>
          </w:p>
        </w:tc>
        <w:tc>
          <w:tcPr>
            <w:tcW w:w="0" w:type="auto"/>
          </w:tcPr>
          <w:p w:rsidR="00BD763F" w:rsidRPr="00690951" w:rsidRDefault="00B27C40" w:rsidP="00873453">
            <w:pPr>
              <w:jc w:val="both"/>
              <w:rPr>
                <w:color w:val="000000"/>
              </w:rPr>
            </w:pPr>
            <w:r>
              <w:rPr>
                <w:color w:val="000000"/>
              </w:rPr>
              <w:t>4460,4</w:t>
            </w:r>
          </w:p>
        </w:tc>
      </w:tr>
      <w:tr w:rsidR="00BD763F" w:rsidRPr="00690951">
        <w:tc>
          <w:tcPr>
            <w:tcW w:w="0" w:type="auto"/>
          </w:tcPr>
          <w:p w:rsidR="00BD763F" w:rsidRPr="00690951" w:rsidRDefault="00BD763F" w:rsidP="00873453">
            <w:pPr>
              <w:jc w:val="both"/>
              <w:rPr>
                <w:color w:val="000000"/>
              </w:rPr>
            </w:pPr>
            <w:r>
              <w:rPr>
                <w:color w:val="000000"/>
              </w:rPr>
              <w:t>3</w:t>
            </w:r>
            <w:r w:rsidR="0044546D">
              <w:rPr>
                <w:color w:val="000000"/>
              </w:rPr>
              <w:t xml:space="preserve"> Арматура</w:t>
            </w:r>
          </w:p>
        </w:tc>
        <w:tc>
          <w:tcPr>
            <w:tcW w:w="0" w:type="auto"/>
          </w:tcPr>
          <w:p w:rsidR="00BD763F" w:rsidRPr="00690951" w:rsidRDefault="0044546D" w:rsidP="00873453">
            <w:pPr>
              <w:jc w:val="both"/>
              <w:rPr>
                <w:color w:val="000000"/>
              </w:rPr>
            </w:pPr>
            <w:r>
              <w:rPr>
                <w:color w:val="000000"/>
              </w:rPr>
              <w:t>53,1</w:t>
            </w:r>
          </w:p>
        </w:tc>
        <w:tc>
          <w:tcPr>
            <w:tcW w:w="0" w:type="auto"/>
          </w:tcPr>
          <w:p w:rsidR="00BD763F" w:rsidRPr="00690951" w:rsidRDefault="0044546D" w:rsidP="00873453">
            <w:pPr>
              <w:jc w:val="both"/>
              <w:rPr>
                <w:color w:val="000000"/>
              </w:rPr>
            </w:pPr>
            <w:r>
              <w:rPr>
                <w:color w:val="000000"/>
              </w:rPr>
              <w:t>1</w:t>
            </w:r>
          </w:p>
        </w:tc>
        <w:tc>
          <w:tcPr>
            <w:tcW w:w="0" w:type="auto"/>
          </w:tcPr>
          <w:p w:rsidR="00BD763F" w:rsidRPr="00690951" w:rsidRDefault="0044546D" w:rsidP="00873453">
            <w:pPr>
              <w:jc w:val="both"/>
              <w:rPr>
                <w:color w:val="000000"/>
              </w:rPr>
            </w:pPr>
            <w:r>
              <w:rPr>
                <w:color w:val="000000"/>
              </w:rPr>
              <w:t>15</w:t>
            </w:r>
          </w:p>
        </w:tc>
        <w:tc>
          <w:tcPr>
            <w:tcW w:w="0" w:type="auto"/>
          </w:tcPr>
          <w:p w:rsidR="00BD763F" w:rsidRPr="00690951" w:rsidRDefault="00B27C40" w:rsidP="00873453">
            <w:pPr>
              <w:jc w:val="both"/>
              <w:rPr>
                <w:color w:val="000000"/>
              </w:rPr>
            </w:pPr>
            <w:r>
              <w:rPr>
                <w:color w:val="000000"/>
              </w:rPr>
              <w:t>796,5</w:t>
            </w:r>
          </w:p>
        </w:tc>
      </w:tr>
      <w:tr w:rsidR="00BD763F" w:rsidRPr="00690951">
        <w:tc>
          <w:tcPr>
            <w:tcW w:w="0" w:type="auto"/>
          </w:tcPr>
          <w:p w:rsidR="00BD763F" w:rsidRPr="00690951" w:rsidRDefault="00BD763F" w:rsidP="00873453">
            <w:pPr>
              <w:jc w:val="both"/>
              <w:rPr>
                <w:color w:val="000000"/>
              </w:rPr>
            </w:pPr>
            <w:r>
              <w:rPr>
                <w:color w:val="000000"/>
              </w:rPr>
              <w:t>4</w:t>
            </w:r>
            <w:r w:rsidR="0044546D">
              <w:rPr>
                <w:color w:val="000000"/>
              </w:rPr>
              <w:t xml:space="preserve"> Шифер</w:t>
            </w:r>
          </w:p>
        </w:tc>
        <w:tc>
          <w:tcPr>
            <w:tcW w:w="0" w:type="auto"/>
          </w:tcPr>
          <w:p w:rsidR="00BD763F" w:rsidRPr="00690951" w:rsidRDefault="00A90216" w:rsidP="00873453">
            <w:pPr>
              <w:jc w:val="both"/>
              <w:rPr>
                <w:color w:val="000000"/>
              </w:rPr>
            </w:pPr>
            <w:r>
              <w:rPr>
                <w:color w:val="000000"/>
              </w:rPr>
              <w:t>3</w:t>
            </w:r>
            <w:r w:rsidR="0044546D">
              <w:rPr>
                <w:color w:val="000000"/>
              </w:rPr>
              <w:t>5</w:t>
            </w:r>
            <w:r>
              <w:rPr>
                <w:color w:val="000000"/>
              </w:rPr>
              <w:t>,</w:t>
            </w:r>
            <w:r w:rsidR="0044546D">
              <w:rPr>
                <w:color w:val="000000"/>
              </w:rPr>
              <w:t>4</w:t>
            </w:r>
          </w:p>
        </w:tc>
        <w:tc>
          <w:tcPr>
            <w:tcW w:w="0" w:type="auto"/>
          </w:tcPr>
          <w:p w:rsidR="00BD763F" w:rsidRPr="00690951" w:rsidRDefault="0044546D" w:rsidP="00873453">
            <w:pPr>
              <w:jc w:val="both"/>
              <w:rPr>
                <w:color w:val="000000"/>
              </w:rPr>
            </w:pPr>
            <w:r>
              <w:rPr>
                <w:color w:val="000000"/>
              </w:rPr>
              <w:t>1</w:t>
            </w:r>
          </w:p>
        </w:tc>
        <w:tc>
          <w:tcPr>
            <w:tcW w:w="0" w:type="auto"/>
          </w:tcPr>
          <w:p w:rsidR="00BD763F" w:rsidRPr="00690951" w:rsidRDefault="0044546D" w:rsidP="00873453">
            <w:pPr>
              <w:jc w:val="both"/>
              <w:rPr>
                <w:color w:val="000000"/>
              </w:rPr>
            </w:pPr>
            <w:r>
              <w:rPr>
                <w:color w:val="000000"/>
              </w:rPr>
              <w:t>45</w:t>
            </w:r>
          </w:p>
        </w:tc>
        <w:tc>
          <w:tcPr>
            <w:tcW w:w="0" w:type="auto"/>
          </w:tcPr>
          <w:p w:rsidR="00BD763F" w:rsidRPr="00690951" w:rsidRDefault="00565BCB" w:rsidP="00873453">
            <w:pPr>
              <w:jc w:val="both"/>
              <w:rPr>
                <w:color w:val="000000"/>
              </w:rPr>
            </w:pPr>
            <w:r>
              <w:rPr>
                <w:color w:val="000000"/>
              </w:rPr>
              <w:t>159</w:t>
            </w:r>
            <w:r w:rsidR="00B27C40">
              <w:rPr>
                <w:color w:val="000000"/>
              </w:rPr>
              <w:t>3</w:t>
            </w:r>
          </w:p>
        </w:tc>
      </w:tr>
      <w:tr w:rsidR="00BD763F" w:rsidRPr="00690951">
        <w:tc>
          <w:tcPr>
            <w:tcW w:w="0" w:type="auto"/>
          </w:tcPr>
          <w:p w:rsidR="00BD763F" w:rsidRPr="00690951" w:rsidRDefault="00BD763F" w:rsidP="00873453">
            <w:pPr>
              <w:jc w:val="both"/>
              <w:rPr>
                <w:color w:val="000000"/>
              </w:rPr>
            </w:pPr>
            <w:r>
              <w:rPr>
                <w:color w:val="000000"/>
              </w:rPr>
              <w:t>5</w:t>
            </w:r>
            <w:r w:rsidR="0044546D">
              <w:rPr>
                <w:color w:val="000000"/>
              </w:rPr>
              <w:t xml:space="preserve"> Краска</w:t>
            </w:r>
          </w:p>
        </w:tc>
        <w:tc>
          <w:tcPr>
            <w:tcW w:w="0" w:type="auto"/>
          </w:tcPr>
          <w:p w:rsidR="00BD763F" w:rsidRPr="00690951" w:rsidRDefault="00A90216" w:rsidP="00873453">
            <w:pPr>
              <w:jc w:val="both"/>
              <w:rPr>
                <w:color w:val="000000"/>
              </w:rPr>
            </w:pPr>
            <w:r>
              <w:rPr>
                <w:color w:val="000000"/>
              </w:rPr>
              <w:t>3</w:t>
            </w:r>
            <w:r w:rsidR="0044546D">
              <w:rPr>
                <w:color w:val="000000"/>
              </w:rPr>
              <w:t>5</w:t>
            </w:r>
            <w:r>
              <w:rPr>
                <w:color w:val="000000"/>
              </w:rPr>
              <w:t>,</w:t>
            </w:r>
            <w:r w:rsidR="0044546D">
              <w:rPr>
                <w:color w:val="000000"/>
              </w:rPr>
              <w:t>4</w:t>
            </w:r>
          </w:p>
        </w:tc>
        <w:tc>
          <w:tcPr>
            <w:tcW w:w="0" w:type="auto"/>
          </w:tcPr>
          <w:p w:rsidR="00BD763F" w:rsidRPr="00690951" w:rsidRDefault="0044546D" w:rsidP="00873453">
            <w:pPr>
              <w:jc w:val="both"/>
              <w:rPr>
                <w:color w:val="000000"/>
              </w:rPr>
            </w:pPr>
            <w:r>
              <w:rPr>
                <w:color w:val="000000"/>
              </w:rPr>
              <w:t>2</w:t>
            </w:r>
          </w:p>
        </w:tc>
        <w:tc>
          <w:tcPr>
            <w:tcW w:w="0" w:type="auto"/>
          </w:tcPr>
          <w:p w:rsidR="00BD763F" w:rsidRPr="00690951" w:rsidRDefault="0044546D" w:rsidP="00873453">
            <w:pPr>
              <w:jc w:val="both"/>
              <w:rPr>
                <w:color w:val="000000"/>
              </w:rPr>
            </w:pPr>
            <w:r>
              <w:rPr>
                <w:color w:val="000000"/>
              </w:rPr>
              <w:t>39</w:t>
            </w:r>
          </w:p>
        </w:tc>
        <w:tc>
          <w:tcPr>
            <w:tcW w:w="0" w:type="auto"/>
          </w:tcPr>
          <w:p w:rsidR="00BD763F" w:rsidRPr="00690951" w:rsidRDefault="00565BCB" w:rsidP="00873453">
            <w:pPr>
              <w:jc w:val="both"/>
              <w:rPr>
                <w:color w:val="000000"/>
              </w:rPr>
            </w:pPr>
            <w:r>
              <w:rPr>
                <w:color w:val="000000"/>
              </w:rPr>
              <w:t>138</w:t>
            </w:r>
            <w:r w:rsidR="00B27C40">
              <w:rPr>
                <w:color w:val="000000"/>
              </w:rPr>
              <w:t>0</w:t>
            </w:r>
            <w:r>
              <w:rPr>
                <w:color w:val="000000"/>
              </w:rPr>
              <w:t>,</w:t>
            </w:r>
            <w:r w:rsidR="00B27C40">
              <w:rPr>
                <w:color w:val="000000"/>
              </w:rPr>
              <w:t>6</w:t>
            </w:r>
          </w:p>
        </w:tc>
      </w:tr>
      <w:tr w:rsidR="00BD763F" w:rsidRPr="00690951">
        <w:tc>
          <w:tcPr>
            <w:tcW w:w="0" w:type="auto"/>
          </w:tcPr>
          <w:p w:rsidR="00BD763F" w:rsidRPr="00690951" w:rsidRDefault="00BD763F" w:rsidP="00873453">
            <w:pPr>
              <w:jc w:val="both"/>
              <w:rPr>
                <w:color w:val="000000"/>
              </w:rPr>
            </w:pPr>
            <w:r w:rsidRPr="00690951">
              <w:rPr>
                <w:color w:val="000000"/>
              </w:rPr>
              <w:t>Итого:</w:t>
            </w:r>
          </w:p>
        </w:tc>
        <w:tc>
          <w:tcPr>
            <w:tcW w:w="0" w:type="auto"/>
          </w:tcPr>
          <w:p w:rsidR="00BD763F" w:rsidRPr="00690951" w:rsidRDefault="0044546D" w:rsidP="00873453">
            <w:pPr>
              <w:jc w:val="both"/>
              <w:rPr>
                <w:color w:val="000000"/>
              </w:rPr>
            </w:pPr>
            <w:r>
              <w:rPr>
                <w:color w:val="000000"/>
              </w:rPr>
              <w:t>354</w:t>
            </w:r>
          </w:p>
        </w:tc>
        <w:tc>
          <w:tcPr>
            <w:tcW w:w="0" w:type="auto"/>
          </w:tcPr>
          <w:p w:rsidR="00BD763F" w:rsidRPr="00690951" w:rsidRDefault="00BD763F" w:rsidP="00873453">
            <w:pPr>
              <w:jc w:val="both"/>
              <w:rPr>
                <w:color w:val="000000"/>
              </w:rPr>
            </w:pPr>
          </w:p>
        </w:tc>
        <w:tc>
          <w:tcPr>
            <w:tcW w:w="0" w:type="auto"/>
          </w:tcPr>
          <w:p w:rsidR="00BD763F" w:rsidRPr="00690951" w:rsidRDefault="00B27C40" w:rsidP="00873453">
            <w:pPr>
              <w:jc w:val="both"/>
              <w:rPr>
                <w:color w:val="000000"/>
              </w:rPr>
            </w:pPr>
            <w:r>
              <w:rPr>
                <w:color w:val="000000"/>
              </w:rPr>
              <w:t>1</w:t>
            </w:r>
            <w:r w:rsidR="00565BCB">
              <w:rPr>
                <w:color w:val="000000"/>
              </w:rPr>
              <w:t>81</w:t>
            </w:r>
          </w:p>
        </w:tc>
        <w:tc>
          <w:tcPr>
            <w:tcW w:w="0" w:type="auto"/>
          </w:tcPr>
          <w:p w:rsidR="00BD763F" w:rsidRPr="00690951" w:rsidRDefault="00565BCB" w:rsidP="00B27C40">
            <w:pPr>
              <w:jc w:val="center"/>
              <w:rPr>
                <w:color w:val="000000"/>
              </w:rPr>
            </w:pPr>
            <w:r>
              <w:rPr>
                <w:color w:val="000000"/>
              </w:rPr>
              <w:t>8230,5</w:t>
            </w:r>
          </w:p>
        </w:tc>
      </w:tr>
    </w:tbl>
    <w:p w:rsidR="00BD763F" w:rsidRPr="00690951" w:rsidRDefault="00BD763F" w:rsidP="00BD763F">
      <w:pPr>
        <w:ind w:firstLine="567"/>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Таблица 1 составляется на основании  заданной  номенклатуры  и  объема перевозок отдельных видов грузов.</w:t>
      </w:r>
    </w:p>
    <w:p w:rsidR="00BD763F" w:rsidRPr="00CB33E1" w:rsidRDefault="00BD763F" w:rsidP="00BD763F">
      <w:pPr>
        <w:ind w:firstLine="567"/>
        <w:jc w:val="both"/>
        <w:rPr>
          <w:color w:val="000000"/>
          <w:sz w:val="28"/>
          <w:szCs w:val="28"/>
        </w:rPr>
      </w:pPr>
      <w:r w:rsidRPr="00CB33E1">
        <w:rPr>
          <w:color w:val="000000"/>
          <w:sz w:val="28"/>
          <w:szCs w:val="28"/>
        </w:rPr>
        <w:t>Класс грузов определяется по отдельным их видам по справочнику.</w:t>
      </w:r>
    </w:p>
    <w:p w:rsidR="00BD763F" w:rsidRPr="00CB33E1" w:rsidRDefault="00BD763F" w:rsidP="00BD763F">
      <w:pPr>
        <w:ind w:firstLine="567"/>
        <w:jc w:val="both"/>
        <w:rPr>
          <w:sz w:val="28"/>
          <w:szCs w:val="28"/>
        </w:rPr>
      </w:pPr>
      <w:r w:rsidRPr="00CB33E1">
        <w:rPr>
          <w:i/>
          <w:iCs/>
          <w:sz w:val="28"/>
          <w:szCs w:val="28"/>
        </w:rPr>
        <w:t>Среднее расстояние перевозки грузов</w:t>
      </w:r>
      <w:r w:rsidRPr="00CB33E1">
        <w:rPr>
          <w:sz w:val="28"/>
          <w:szCs w:val="28"/>
        </w:rPr>
        <w:t xml:space="preserve"> определяется по формуле: </w:t>
      </w:r>
    </w:p>
    <w:p w:rsidR="00BD763F" w:rsidRPr="00CB33E1" w:rsidRDefault="00BD763F" w:rsidP="00BD763F">
      <w:pPr>
        <w:tabs>
          <w:tab w:val="left" w:pos="9000"/>
        </w:tabs>
        <w:rPr>
          <w:sz w:val="28"/>
          <w:szCs w:val="28"/>
        </w:rPr>
      </w:pPr>
      <w:r w:rsidRPr="00CB33E1">
        <w:rPr>
          <w:sz w:val="28"/>
          <w:szCs w:val="28"/>
        </w:rPr>
        <w:t xml:space="preserve">                                                           </w:t>
      </w:r>
      <w:r w:rsidRPr="00CB33E1">
        <w:rPr>
          <w:position w:val="-32"/>
          <w:sz w:val="28"/>
          <w:szCs w:val="28"/>
        </w:rPr>
        <w:object w:dxaOrig="13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8.25pt" o:ole="">
            <v:imagedata r:id="rId7" o:title=""/>
          </v:shape>
          <o:OLEObject Type="Embed" ProgID="Equation.3" ShapeID="_x0000_i1025" DrawAspect="Content" ObjectID="_1469633118" r:id="rId8"/>
        </w:object>
      </w:r>
      <w:r w:rsidRPr="00CB33E1">
        <w:rPr>
          <w:sz w:val="28"/>
          <w:szCs w:val="28"/>
        </w:rPr>
        <w:t xml:space="preserve">, </w:t>
      </w:r>
      <w:r w:rsidRPr="00CB33E1">
        <w:rPr>
          <w:sz w:val="28"/>
          <w:szCs w:val="28"/>
        </w:rPr>
        <w:tab/>
        <w:t>(1)</w:t>
      </w:r>
    </w:p>
    <w:p w:rsidR="00BD763F" w:rsidRPr="00CB33E1" w:rsidRDefault="00BD763F" w:rsidP="00BD763F">
      <w:pPr>
        <w:jc w:val="both"/>
        <w:rPr>
          <w:sz w:val="28"/>
          <w:szCs w:val="28"/>
        </w:rPr>
      </w:pPr>
      <w:r w:rsidRPr="00CB33E1">
        <w:rPr>
          <w:sz w:val="28"/>
          <w:szCs w:val="28"/>
        </w:rPr>
        <w:t xml:space="preserve">где </w:t>
      </w:r>
      <w:r w:rsidRPr="00CB33E1">
        <w:rPr>
          <w:sz w:val="28"/>
          <w:szCs w:val="28"/>
        </w:rPr>
        <w:sym w:font="Symbol" w:char="F053"/>
      </w:r>
      <w:r w:rsidRPr="00CB33E1">
        <w:rPr>
          <w:sz w:val="28"/>
          <w:szCs w:val="28"/>
        </w:rPr>
        <w:t>Р</w:t>
      </w:r>
      <w:r w:rsidRPr="00CB33E1">
        <w:rPr>
          <w:sz w:val="28"/>
          <w:szCs w:val="28"/>
          <w:vertAlign w:val="subscript"/>
        </w:rPr>
        <w:t xml:space="preserve">год </w:t>
      </w:r>
      <w:r w:rsidRPr="00CB33E1">
        <w:rPr>
          <w:sz w:val="28"/>
          <w:szCs w:val="28"/>
        </w:rPr>
        <w:t xml:space="preserve">– суммарный годовой грузооборот, т/км; </w:t>
      </w:r>
    </w:p>
    <w:p w:rsidR="00BD763F" w:rsidRPr="00CB33E1" w:rsidRDefault="00BD763F" w:rsidP="00BD763F">
      <w:pPr>
        <w:jc w:val="both"/>
        <w:rPr>
          <w:sz w:val="28"/>
          <w:szCs w:val="28"/>
        </w:rPr>
      </w:pPr>
      <w:r w:rsidRPr="00CB33E1">
        <w:rPr>
          <w:sz w:val="28"/>
          <w:szCs w:val="28"/>
        </w:rPr>
        <w:sym w:font="Symbol" w:char="F053"/>
      </w:r>
      <w:r w:rsidRPr="00CB33E1">
        <w:rPr>
          <w:sz w:val="28"/>
          <w:szCs w:val="28"/>
        </w:rPr>
        <w:t>Q</w:t>
      </w:r>
      <w:r w:rsidRPr="00CB33E1">
        <w:rPr>
          <w:sz w:val="28"/>
          <w:szCs w:val="28"/>
          <w:vertAlign w:val="subscript"/>
        </w:rPr>
        <w:t>год</w:t>
      </w:r>
      <w:r w:rsidRPr="00CB33E1">
        <w:rPr>
          <w:sz w:val="28"/>
          <w:szCs w:val="28"/>
        </w:rPr>
        <w:t xml:space="preserve"> – годовой объем перевозок грузов.</w:t>
      </w:r>
    </w:p>
    <w:p w:rsidR="00BD763F" w:rsidRPr="00CB33E1" w:rsidRDefault="00BD763F" w:rsidP="00BD763F">
      <w:pPr>
        <w:ind w:firstLine="567"/>
        <w:rPr>
          <w:color w:val="000000"/>
          <w:sz w:val="28"/>
          <w:szCs w:val="28"/>
        </w:rPr>
      </w:pPr>
    </w:p>
    <w:p w:rsidR="00BD763F" w:rsidRPr="00CB33E1" w:rsidRDefault="00BD763F" w:rsidP="00BD763F">
      <w:pPr>
        <w:ind w:firstLine="567"/>
        <w:rPr>
          <w:color w:val="000000"/>
          <w:sz w:val="28"/>
          <w:szCs w:val="28"/>
        </w:rPr>
      </w:pPr>
      <w:r w:rsidRPr="00CB33E1">
        <w:rPr>
          <w:color w:val="000000"/>
          <w:sz w:val="28"/>
          <w:szCs w:val="28"/>
        </w:rPr>
        <w:t>Таблица 2 – Коэффициенты перевозки грузов</w:t>
      </w:r>
    </w:p>
    <w:tbl>
      <w:tblPr>
        <w:tblW w:w="930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807"/>
        <w:gridCol w:w="804"/>
        <w:gridCol w:w="996"/>
        <w:gridCol w:w="805"/>
        <w:gridCol w:w="845"/>
        <w:gridCol w:w="1088"/>
        <w:gridCol w:w="605"/>
        <w:gridCol w:w="627"/>
        <w:gridCol w:w="756"/>
      </w:tblGrid>
      <w:tr w:rsidR="00BD763F" w:rsidRPr="00690951">
        <w:trPr>
          <w:cantSplit/>
          <w:trHeight w:val="2914"/>
        </w:trPr>
        <w:tc>
          <w:tcPr>
            <w:tcW w:w="2132" w:type="dxa"/>
            <w:vAlign w:val="center"/>
          </w:tcPr>
          <w:p w:rsidR="00BD763F" w:rsidRPr="00690951" w:rsidRDefault="00BD763F" w:rsidP="00873453">
            <w:pPr>
              <w:jc w:val="center"/>
              <w:rPr>
                <w:color w:val="000000"/>
              </w:rPr>
            </w:pPr>
            <w:r w:rsidRPr="00690951">
              <w:rPr>
                <w:color w:val="000000"/>
              </w:rPr>
              <w:t>Наименование</w:t>
            </w:r>
          </w:p>
          <w:p w:rsidR="00BD763F" w:rsidRPr="00690951" w:rsidRDefault="00BD763F" w:rsidP="00873453">
            <w:pPr>
              <w:jc w:val="center"/>
              <w:rPr>
                <w:color w:val="000000"/>
              </w:rPr>
            </w:pPr>
            <w:r w:rsidRPr="00690951">
              <w:rPr>
                <w:color w:val="000000"/>
              </w:rPr>
              <w:t>грузов</w:t>
            </w:r>
          </w:p>
        </w:tc>
        <w:tc>
          <w:tcPr>
            <w:tcW w:w="809" w:type="dxa"/>
            <w:textDirection w:val="btLr"/>
            <w:vAlign w:val="center"/>
          </w:tcPr>
          <w:p w:rsidR="00BD763F" w:rsidRPr="00690951" w:rsidRDefault="00BD763F" w:rsidP="00873453">
            <w:pPr>
              <w:ind w:left="-142" w:right="-108"/>
              <w:jc w:val="center"/>
            </w:pPr>
            <w:r w:rsidRPr="00690951">
              <w:t xml:space="preserve">Объем перевозок, </w:t>
            </w:r>
          </w:p>
          <w:p w:rsidR="00BD763F" w:rsidRPr="00690951" w:rsidRDefault="00BD763F" w:rsidP="00873453">
            <w:pPr>
              <w:ind w:left="-142" w:right="-108"/>
              <w:jc w:val="center"/>
            </w:pPr>
            <w:r w:rsidRPr="00690951">
              <w:t>(Q</w:t>
            </w:r>
            <w:r w:rsidRPr="00690951">
              <w:rPr>
                <w:vertAlign w:val="subscript"/>
              </w:rPr>
              <w:t>год</w:t>
            </w:r>
            <w:r w:rsidRPr="00690951">
              <w:t>) тыс.т</w:t>
            </w:r>
          </w:p>
        </w:tc>
        <w:tc>
          <w:tcPr>
            <w:tcW w:w="804" w:type="dxa"/>
            <w:textDirection w:val="btLr"/>
            <w:vAlign w:val="center"/>
          </w:tcPr>
          <w:p w:rsidR="00BD763F" w:rsidRPr="00690951" w:rsidRDefault="00BD763F" w:rsidP="00873453">
            <w:pPr>
              <w:ind w:left="-142" w:right="-108"/>
              <w:jc w:val="center"/>
            </w:pPr>
            <w:r w:rsidRPr="00690951">
              <w:t>Расстояние перевозки,</w:t>
            </w:r>
          </w:p>
          <w:p w:rsidR="00BD763F" w:rsidRPr="00690951" w:rsidRDefault="00BD763F" w:rsidP="00873453">
            <w:pPr>
              <w:ind w:left="-142" w:right="-108"/>
              <w:jc w:val="center"/>
            </w:pPr>
            <w:r w:rsidRPr="00690951">
              <w:t>(l</w:t>
            </w:r>
            <w:r w:rsidRPr="00D42FF5">
              <w:rPr>
                <w:vertAlign w:val="subscript"/>
              </w:rPr>
              <w:t>ср</w:t>
            </w:r>
            <w:r w:rsidRPr="00690951">
              <w:t>) км</w:t>
            </w:r>
          </w:p>
        </w:tc>
        <w:tc>
          <w:tcPr>
            <w:tcW w:w="812" w:type="dxa"/>
            <w:textDirection w:val="btLr"/>
            <w:vAlign w:val="center"/>
          </w:tcPr>
          <w:p w:rsidR="00BD763F" w:rsidRPr="00690951" w:rsidRDefault="00BD763F" w:rsidP="00873453">
            <w:pPr>
              <w:ind w:left="-142" w:right="-108"/>
              <w:jc w:val="center"/>
            </w:pPr>
            <w:r w:rsidRPr="00690951">
              <w:t>Грузооборот,</w:t>
            </w:r>
          </w:p>
          <w:p w:rsidR="00BD763F" w:rsidRPr="00690951" w:rsidRDefault="00BD763F" w:rsidP="00873453">
            <w:pPr>
              <w:ind w:left="-142" w:right="-108"/>
              <w:jc w:val="center"/>
            </w:pPr>
            <w:r w:rsidRPr="00690951">
              <w:t>(Р</w:t>
            </w:r>
            <w:r w:rsidRPr="00690951">
              <w:rPr>
                <w:vertAlign w:val="subscript"/>
              </w:rPr>
              <w:t>год</w:t>
            </w:r>
            <w:r w:rsidRPr="00690951">
              <w:t>), тыс. ткм</w:t>
            </w:r>
          </w:p>
        </w:tc>
        <w:tc>
          <w:tcPr>
            <w:tcW w:w="805" w:type="dxa"/>
            <w:textDirection w:val="btLr"/>
            <w:vAlign w:val="center"/>
          </w:tcPr>
          <w:p w:rsidR="00BD763F" w:rsidRPr="00690951" w:rsidRDefault="00BD763F" w:rsidP="00873453">
            <w:pPr>
              <w:pStyle w:val="a7"/>
              <w:ind w:left="-142" w:right="-108"/>
              <w:jc w:val="center"/>
            </w:pPr>
            <w:r w:rsidRPr="00690951">
              <w:t xml:space="preserve">Коэфф. </w:t>
            </w:r>
            <w:r w:rsidR="00B27C40" w:rsidRPr="00690951">
              <w:t>И</w:t>
            </w:r>
            <w:r w:rsidRPr="00690951">
              <w:t>спользования</w:t>
            </w:r>
          </w:p>
          <w:p w:rsidR="00BD763F" w:rsidRPr="00690951" w:rsidRDefault="00BD763F" w:rsidP="00873453">
            <w:pPr>
              <w:pStyle w:val="a7"/>
              <w:ind w:left="-142" w:right="-108"/>
              <w:jc w:val="center"/>
            </w:pPr>
            <w:r w:rsidRPr="00690951">
              <w:t>пробега (К)</w:t>
            </w:r>
          </w:p>
        </w:tc>
        <w:tc>
          <w:tcPr>
            <w:tcW w:w="871" w:type="dxa"/>
            <w:textDirection w:val="btLr"/>
            <w:vAlign w:val="center"/>
          </w:tcPr>
          <w:p w:rsidR="00BD763F" w:rsidRPr="00690951" w:rsidRDefault="00BD763F" w:rsidP="00873453">
            <w:pPr>
              <w:ind w:left="-142" w:right="-108"/>
              <w:jc w:val="center"/>
            </w:pPr>
            <w:r w:rsidRPr="00690951">
              <w:t xml:space="preserve">Коэфф. </w:t>
            </w:r>
            <w:r w:rsidR="00B27C40" w:rsidRPr="00690951">
              <w:t>И</w:t>
            </w:r>
            <w:r w:rsidRPr="00690951">
              <w:t xml:space="preserve">спользования </w:t>
            </w:r>
          </w:p>
          <w:p w:rsidR="00BD763F" w:rsidRPr="00690951" w:rsidRDefault="00BD763F" w:rsidP="00873453">
            <w:pPr>
              <w:ind w:left="-142" w:right="-108"/>
              <w:jc w:val="center"/>
            </w:pPr>
            <w:r w:rsidRPr="00690951">
              <w:t>грузоподъёмности (Кс)</w:t>
            </w:r>
          </w:p>
        </w:tc>
        <w:tc>
          <w:tcPr>
            <w:tcW w:w="1088" w:type="dxa"/>
            <w:textDirection w:val="btLr"/>
            <w:vAlign w:val="center"/>
          </w:tcPr>
          <w:p w:rsidR="00BD763F" w:rsidRPr="00690951" w:rsidRDefault="00BD763F" w:rsidP="00873453">
            <w:pPr>
              <w:ind w:left="-142" w:right="-108"/>
              <w:jc w:val="center"/>
            </w:pPr>
            <w:r w:rsidRPr="00690951">
              <w:t>Время простоя под</w:t>
            </w:r>
          </w:p>
          <w:p w:rsidR="00BD763F" w:rsidRPr="00690951" w:rsidRDefault="00BD763F" w:rsidP="00873453">
            <w:pPr>
              <w:ind w:left="-142" w:right="-108"/>
              <w:jc w:val="center"/>
            </w:pPr>
            <w:r w:rsidRPr="00690951">
              <w:t>погрузкой-</w:t>
            </w:r>
          </w:p>
          <w:p w:rsidR="00BD763F" w:rsidRPr="00690951" w:rsidRDefault="00BD763F" w:rsidP="00873453">
            <w:pPr>
              <w:ind w:left="-142" w:right="-108"/>
              <w:jc w:val="center"/>
            </w:pPr>
            <w:r w:rsidRPr="00690951">
              <w:t>разгрузкой, (t</w:t>
            </w:r>
            <w:r w:rsidRPr="00690951">
              <w:rPr>
                <w:vertAlign w:val="subscript"/>
              </w:rPr>
              <w:t>п-р</w:t>
            </w:r>
            <w:r w:rsidRPr="00690951">
              <w:t>), час.</w:t>
            </w:r>
          </w:p>
        </w:tc>
        <w:tc>
          <w:tcPr>
            <w:tcW w:w="660" w:type="dxa"/>
            <w:textDirection w:val="btLr"/>
            <w:vAlign w:val="center"/>
          </w:tcPr>
          <w:p w:rsidR="00BD763F" w:rsidRPr="00690951" w:rsidRDefault="00BD763F" w:rsidP="00873453">
            <w:pPr>
              <w:ind w:left="3" w:right="-108"/>
              <w:jc w:val="center"/>
            </w:pPr>
            <w:r w:rsidRPr="00690951">
              <w:t>Количество ездок с грузом (n</w:t>
            </w:r>
            <w:r w:rsidRPr="00690951">
              <w:rPr>
                <w:vertAlign w:val="subscript"/>
              </w:rPr>
              <w:t>е</w:t>
            </w:r>
            <w:r w:rsidRPr="00690951">
              <w:t>), ед.</w:t>
            </w:r>
          </w:p>
        </w:tc>
        <w:tc>
          <w:tcPr>
            <w:tcW w:w="660" w:type="dxa"/>
            <w:textDirection w:val="btLr"/>
            <w:vAlign w:val="center"/>
          </w:tcPr>
          <w:p w:rsidR="00BD763F" w:rsidRPr="00690951" w:rsidRDefault="00BD763F" w:rsidP="00873453">
            <w:pPr>
              <w:ind w:left="3" w:right="-108"/>
              <w:jc w:val="center"/>
            </w:pPr>
            <w:r w:rsidRPr="00690951">
              <w:t>Суточный объём перевозок (Q</w:t>
            </w:r>
            <w:r w:rsidRPr="00690951">
              <w:rPr>
                <w:vertAlign w:val="subscript"/>
              </w:rPr>
              <w:t>сут</w:t>
            </w:r>
            <w:r w:rsidRPr="00690951">
              <w:t>), т.</w:t>
            </w:r>
          </w:p>
        </w:tc>
        <w:tc>
          <w:tcPr>
            <w:tcW w:w="660" w:type="dxa"/>
            <w:textDirection w:val="btLr"/>
            <w:vAlign w:val="center"/>
          </w:tcPr>
          <w:p w:rsidR="00BD763F" w:rsidRPr="00690951" w:rsidRDefault="00BD763F" w:rsidP="00873453">
            <w:pPr>
              <w:ind w:left="3" w:right="-108"/>
              <w:jc w:val="center"/>
            </w:pPr>
            <w:r w:rsidRPr="00690951">
              <w:t>Количество автомобилей в эксплуатации (А</w:t>
            </w:r>
            <w:r w:rsidRPr="00690951">
              <w:rPr>
                <w:vertAlign w:val="subscript"/>
              </w:rPr>
              <w:t>э</w:t>
            </w:r>
            <w:r w:rsidRPr="00690951">
              <w:t>), ед.</w:t>
            </w:r>
          </w:p>
        </w:tc>
      </w:tr>
      <w:tr w:rsidR="00BD763F" w:rsidRPr="00690951">
        <w:tc>
          <w:tcPr>
            <w:tcW w:w="2132" w:type="dxa"/>
          </w:tcPr>
          <w:p w:rsidR="00BD763F" w:rsidRPr="00690951" w:rsidRDefault="00BD763F" w:rsidP="00873453">
            <w:pPr>
              <w:rPr>
                <w:color w:val="000000"/>
              </w:rPr>
            </w:pPr>
            <w:r w:rsidRPr="00690951">
              <w:rPr>
                <w:color w:val="000000"/>
              </w:rPr>
              <w:t>Марка авто</w:t>
            </w:r>
          </w:p>
        </w:tc>
        <w:tc>
          <w:tcPr>
            <w:tcW w:w="7169" w:type="dxa"/>
            <w:gridSpan w:val="9"/>
          </w:tcPr>
          <w:p w:rsidR="00BD763F" w:rsidRPr="00690951" w:rsidRDefault="00B27C40" w:rsidP="00B27C40">
            <w:pPr>
              <w:jc w:val="center"/>
              <w:rPr>
                <w:color w:val="000000"/>
              </w:rPr>
            </w:pPr>
            <w:r>
              <w:rPr>
                <w:color w:val="000000"/>
              </w:rPr>
              <w:t>КамАЗ-53215 (бортовой)</w:t>
            </w:r>
          </w:p>
        </w:tc>
      </w:tr>
      <w:tr w:rsidR="00BD763F" w:rsidRPr="00690951">
        <w:tc>
          <w:tcPr>
            <w:tcW w:w="2132" w:type="dxa"/>
          </w:tcPr>
          <w:p w:rsidR="00BD763F" w:rsidRPr="00690951" w:rsidRDefault="00BD763F" w:rsidP="00873453">
            <w:pPr>
              <w:rPr>
                <w:color w:val="000000"/>
              </w:rPr>
            </w:pPr>
            <w:r w:rsidRPr="00690951">
              <w:rPr>
                <w:color w:val="000000"/>
              </w:rPr>
              <w:t>1.</w:t>
            </w:r>
            <w:r w:rsidR="00B27C40">
              <w:rPr>
                <w:color w:val="000000"/>
              </w:rPr>
              <w:t>Блоки</w:t>
            </w:r>
          </w:p>
        </w:tc>
        <w:tc>
          <w:tcPr>
            <w:tcW w:w="809" w:type="dxa"/>
          </w:tcPr>
          <w:p w:rsidR="00BD763F" w:rsidRPr="00690951" w:rsidRDefault="00B27C40" w:rsidP="00873453">
            <w:pPr>
              <w:rPr>
                <w:color w:val="000000"/>
              </w:rPr>
            </w:pPr>
            <w:r>
              <w:rPr>
                <w:color w:val="000000"/>
              </w:rPr>
              <w:t>159,3</w:t>
            </w:r>
          </w:p>
        </w:tc>
        <w:tc>
          <w:tcPr>
            <w:tcW w:w="804" w:type="dxa"/>
          </w:tcPr>
          <w:p w:rsidR="00BD763F" w:rsidRPr="00690951" w:rsidRDefault="00B27C40" w:rsidP="00873453">
            <w:pPr>
              <w:rPr>
                <w:color w:val="000000"/>
              </w:rPr>
            </w:pPr>
            <w:r>
              <w:rPr>
                <w:color w:val="000000"/>
              </w:rPr>
              <w:t>28</w:t>
            </w:r>
          </w:p>
        </w:tc>
        <w:tc>
          <w:tcPr>
            <w:tcW w:w="812" w:type="dxa"/>
          </w:tcPr>
          <w:p w:rsidR="00BD763F" w:rsidRPr="00690951" w:rsidRDefault="00B27C40" w:rsidP="00873453">
            <w:pPr>
              <w:rPr>
                <w:color w:val="000000"/>
              </w:rPr>
            </w:pPr>
            <w:r>
              <w:rPr>
                <w:color w:val="000000"/>
              </w:rPr>
              <w:t>4460,4</w:t>
            </w:r>
          </w:p>
        </w:tc>
        <w:tc>
          <w:tcPr>
            <w:tcW w:w="805" w:type="dxa"/>
          </w:tcPr>
          <w:p w:rsidR="00BD763F" w:rsidRPr="00690951" w:rsidRDefault="0097403F" w:rsidP="00873453">
            <w:pPr>
              <w:rPr>
                <w:color w:val="000000"/>
              </w:rPr>
            </w:pPr>
            <w:r>
              <w:rPr>
                <w:color w:val="000000"/>
              </w:rPr>
              <w:t>0,</w:t>
            </w:r>
            <w:r w:rsidR="003154D2">
              <w:rPr>
                <w:color w:val="000000"/>
              </w:rPr>
              <w:t>59</w:t>
            </w:r>
          </w:p>
        </w:tc>
        <w:tc>
          <w:tcPr>
            <w:tcW w:w="871" w:type="dxa"/>
          </w:tcPr>
          <w:p w:rsidR="00BD763F" w:rsidRPr="00690951" w:rsidRDefault="0097403F" w:rsidP="00873453">
            <w:pPr>
              <w:rPr>
                <w:color w:val="000000"/>
              </w:rPr>
            </w:pPr>
            <w:r>
              <w:rPr>
                <w:color w:val="000000"/>
              </w:rPr>
              <w:t>1</w:t>
            </w:r>
          </w:p>
        </w:tc>
        <w:tc>
          <w:tcPr>
            <w:tcW w:w="1088" w:type="dxa"/>
          </w:tcPr>
          <w:p w:rsidR="00BD763F" w:rsidRPr="00690951" w:rsidRDefault="0097403F" w:rsidP="00873453">
            <w:pPr>
              <w:rPr>
                <w:color w:val="000000"/>
              </w:rPr>
            </w:pPr>
            <w:r>
              <w:rPr>
                <w:color w:val="000000"/>
              </w:rPr>
              <w:t>0,</w:t>
            </w:r>
            <w:r w:rsidR="003154D2">
              <w:rPr>
                <w:color w:val="000000"/>
              </w:rPr>
              <w:t>833</w:t>
            </w:r>
          </w:p>
        </w:tc>
        <w:tc>
          <w:tcPr>
            <w:tcW w:w="660" w:type="dxa"/>
          </w:tcPr>
          <w:p w:rsidR="00BD763F" w:rsidRPr="00690951" w:rsidRDefault="00D10A60" w:rsidP="00873453">
            <w:pPr>
              <w:rPr>
                <w:color w:val="000000"/>
              </w:rPr>
            </w:pPr>
            <w:r>
              <w:rPr>
                <w:color w:val="000000"/>
              </w:rPr>
              <w:t>1</w:t>
            </w:r>
            <w:r w:rsidR="003154D2">
              <w:rPr>
                <w:color w:val="000000"/>
              </w:rPr>
              <w:t>5</w:t>
            </w:r>
          </w:p>
        </w:tc>
        <w:tc>
          <w:tcPr>
            <w:tcW w:w="660" w:type="dxa"/>
          </w:tcPr>
          <w:p w:rsidR="00BD763F" w:rsidRPr="00690951" w:rsidRDefault="003154D2" w:rsidP="00873453">
            <w:pPr>
              <w:rPr>
                <w:color w:val="000000"/>
              </w:rPr>
            </w:pPr>
            <w:r>
              <w:rPr>
                <w:color w:val="000000"/>
              </w:rPr>
              <w:t>37</w:t>
            </w:r>
          </w:p>
        </w:tc>
        <w:tc>
          <w:tcPr>
            <w:tcW w:w="660" w:type="dxa"/>
          </w:tcPr>
          <w:p w:rsidR="00BD763F" w:rsidRPr="00690951" w:rsidRDefault="00171032" w:rsidP="00873453">
            <w:pPr>
              <w:rPr>
                <w:color w:val="000000"/>
              </w:rPr>
            </w:pPr>
            <w:r>
              <w:rPr>
                <w:color w:val="000000"/>
              </w:rPr>
              <w:t>0,0</w:t>
            </w:r>
            <w:r w:rsidR="007659A3">
              <w:rPr>
                <w:color w:val="000000"/>
              </w:rPr>
              <w:t>26</w:t>
            </w:r>
          </w:p>
        </w:tc>
      </w:tr>
      <w:tr w:rsidR="00BD763F" w:rsidRPr="00690951">
        <w:tc>
          <w:tcPr>
            <w:tcW w:w="2132" w:type="dxa"/>
          </w:tcPr>
          <w:p w:rsidR="00BD763F" w:rsidRPr="00690951" w:rsidRDefault="00BD763F" w:rsidP="00873453">
            <w:pPr>
              <w:rPr>
                <w:color w:val="000000"/>
              </w:rPr>
            </w:pPr>
            <w:r>
              <w:rPr>
                <w:color w:val="000000"/>
              </w:rPr>
              <w:t>2.</w:t>
            </w:r>
            <w:r w:rsidR="00B27C40">
              <w:rPr>
                <w:color w:val="000000"/>
              </w:rPr>
              <w:t>Шифер</w:t>
            </w:r>
          </w:p>
        </w:tc>
        <w:tc>
          <w:tcPr>
            <w:tcW w:w="809" w:type="dxa"/>
          </w:tcPr>
          <w:p w:rsidR="00BD763F" w:rsidRPr="00690951" w:rsidRDefault="00A90216" w:rsidP="00873453">
            <w:pPr>
              <w:rPr>
                <w:color w:val="000000"/>
              </w:rPr>
            </w:pPr>
            <w:r>
              <w:rPr>
                <w:color w:val="000000"/>
              </w:rPr>
              <w:t>3</w:t>
            </w:r>
            <w:r w:rsidR="00B27C40">
              <w:rPr>
                <w:color w:val="000000"/>
              </w:rPr>
              <w:t>5</w:t>
            </w:r>
            <w:r>
              <w:rPr>
                <w:color w:val="000000"/>
              </w:rPr>
              <w:t>,</w:t>
            </w:r>
            <w:r w:rsidR="00B27C40">
              <w:rPr>
                <w:color w:val="000000"/>
              </w:rPr>
              <w:t>4</w:t>
            </w:r>
          </w:p>
        </w:tc>
        <w:tc>
          <w:tcPr>
            <w:tcW w:w="804" w:type="dxa"/>
          </w:tcPr>
          <w:p w:rsidR="00BD763F" w:rsidRPr="00690951" w:rsidRDefault="00B27C40" w:rsidP="00873453">
            <w:pPr>
              <w:rPr>
                <w:color w:val="000000"/>
              </w:rPr>
            </w:pPr>
            <w:r>
              <w:rPr>
                <w:color w:val="000000"/>
              </w:rPr>
              <w:t>45</w:t>
            </w:r>
          </w:p>
        </w:tc>
        <w:tc>
          <w:tcPr>
            <w:tcW w:w="812" w:type="dxa"/>
          </w:tcPr>
          <w:p w:rsidR="00BD763F" w:rsidRPr="00690951" w:rsidRDefault="00A52958" w:rsidP="00873453">
            <w:pPr>
              <w:rPr>
                <w:color w:val="000000"/>
              </w:rPr>
            </w:pPr>
            <w:r>
              <w:rPr>
                <w:color w:val="000000"/>
              </w:rPr>
              <w:t>159</w:t>
            </w:r>
            <w:r w:rsidR="00B27C40">
              <w:rPr>
                <w:color w:val="000000"/>
              </w:rPr>
              <w:t>3</w:t>
            </w:r>
          </w:p>
        </w:tc>
        <w:tc>
          <w:tcPr>
            <w:tcW w:w="805" w:type="dxa"/>
          </w:tcPr>
          <w:p w:rsidR="00BD763F" w:rsidRPr="00690951" w:rsidRDefault="0097403F" w:rsidP="00873453">
            <w:pPr>
              <w:rPr>
                <w:color w:val="000000"/>
              </w:rPr>
            </w:pPr>
            <w:r>
              <w:rPr>
                <w:color w:val="000000"/>
              </w:rPr>
              <w:t>0,</w:t>
            </w:r>
            <w:r w:rsidR="003154D2">
              <w:rPr>
                <w:color w:val="000000"/>
              </w:rPr>
              <w:t>59</w:t>
            </w:r>
          </w:p>
        </w:tc>
        <w:tc>
          <w:tcPr>
            <w:tcW w:w="871" w:type="dxa"/>
          </w:tcPr>
          <w:p w:rsidR="00BD763F" w:rsidRPr="00690951" w:rsidRDefault="0097403F" w:rsidP="00873453">
            <w:pPr>
              <w:rPr>
                <w:color w:val="000000"/>
              </w:rPr>
            </w:pPr>
            <w:r>
              <w:rPr>
                <w:color w:val="000000"/>
              </w:rPr>
              <w:t>1</w:t>
            </w:r>
          </w:p>
        </w:tc>
        <w:tc>
          <w:tcPr>
            <w:tcW w:w="1088" w:type="dxa"/>
          </w:tcPr>
          <w:p w:rsidR="00BD763F" w:rsidRPr="00690951" w:rsidRDefault="003154D2" w:rsidP="00873453">
            <w:pPr>
              <w:rPr>
                <w:color w:val="000000"/>
              </w:rPr>
            </w:pPr>
            <w:r>
              <w:rPr>
                <w:color w:val="000000"/>
              </w:rPr>
              <w:t>1,317</w:t>
            </w:r>
          </w:p>
        </w:tc>
        <w:tc>
          <w:tcPr>
            <w:tcW w:w="660" w:type="dxa"/>
          </w:tcPr>
          <w:p w:rsidR="00BD763F" w:rsidRPr="00690951" w:rsidRDefault="003154D2" w:rsidP="00873453">
            <w:pPr>
              <w:rPr>
                <w:color w:val="000000"/>
              </w:rPr>
            </w:pPr>
            <w:r>
              <w:rPr>
                <w:color w:val="000000"/>
              </w:rPr>
              <w:t>4</w:t>
            </w:r>
          </w:p>
        </w:tc>
        <w:tc>
          <w:tcPr>
            <w:tcW w:w="660" w:type="dxa"/>
          </w:tcPr>
          <w:p w:rsidR="00BD763F" w:rsidRPr="00690951" w:rsidRDefault="003154D2" w:rsidP="00873453">
            <w:pPr>
              <w:rPr>
                <w:color w:val="000000"/>
              </w:rPr>
            </w:pPr>
            <w:r>
              <w:rPr>
                <w:color w:val="000000"/>
              </w:rPr>
              <w:t>25</w:t>
            </w:r>
          </w:p>
        </w:tc>
        <w:tc>
          <w:tcPr>
            <w:tcW w:w="660" w:type="dxa"/>
          </w:tcPr>
          <w:p w:rsidR="00BD763F" w:rsidRPr="00690951" w:rsidRDefault="00171032" w:rsidP="00873453">
            <w:pPr>
              <w:rPr>
                <w:color w:val="000000"/>
              </w:rPr>
            </w:pPr>
            <w:r>
              <w:rPr>
                <w:color w:val="000000"/>
              </w:rPr>
              <w:t>0,0</w:t>
            </w:r>
            <w:r w:rsidR="007659A3">
              <w:rPr>
                <w:color w:val="000000"/>
              </w:rPr>
              <w:t>39</w:t>
            </w:r>
          </w:p>
        </w:tc>
      </w:tr>
      <w:tr w:rsidR="00BD763F" w:rsidRPr="00690951">
        <w:tc>
          <w:tcPr>
            <w:tcW w:w="2132" w:type="dxa"/>
          </w:tcPr>
          <w:p w:rsidR="00BD763F" w:rsidRPr="00690951" w:rsidRDefault="00BD763F" w:rsidP="00873453">
            <w:pPr>
              <w:rPr>
                <w:color w:val="000000"/>
              </w:rPr>
            </w:pPr>
            <w:r>
              <w:rPr>
                <w:color w:val="000000"/>
              </w:rPr>
              <w:t>3.</w:t>
            </w:r>
            <w:r w:rsidR="00B27C40">
              <w:rPr>
                <w:color w:val="000000"/>
              </w:rPr>
              <w:t>Краска</w:t>
            </w:r>
          </w:p>
        </w:tc>
        <w:tc>
          <w:tcPr>
            <w:tcW w:w="809" w:type="dxa"/>
          </w:tcPr>
          <w:p w:rsidR="00BD763F" w:rsidRPr="00690951" w:rsidRDefault="00A90216" w:rsidP="00873453">
            <w:pPr>
              <w:rPr>
                <w:color w:val="000000"/>
              </w:rPr>
            </w:pPr>
            <w:r>
              <w:rPr>
                <w:color w:val="000000"/>
              </w:rPr>
              <w:t>3</w:t>
            </w:r>
            <w:r w:rsidR="00B27C40">
              <w:rPr>
                <w:color w:val="000000"/>
              </w:rPr>
              <w:t>5</w:t>
            </w:r>
            <w:r>
              <w:rPr>
                <w:color w:val="000000"/>
              </w:rPr>
              <w:t>,</w:t>
            </w:r>
            <w:r w:rsidR="00B27C40">
              <w:rPr>
                <w:color w:val="000000"/>
              </w:rPr>
              <w:t>4</w:t>
            </w:r>
          </w:p>
        </w:tc>
        <w:tc>
          <w:tcPr>
            <w:tcW w:w="804" w:type="dxa"/>
          </w:tcPr>
          <w:p w:rsidR="00BD763F" w:rsidRPr="00690951" w:rsidRDefault="00B27C40" w:rsidP="00873453">
            <w:pPr>
              <w:rPr>
                <w:color w:val="000000"/>
              </w:rPr>
            </w:pPr>
            <w:r>
              <w:rPr>
                <w:color w:val="000000"/>
              </w:rPr>
              <w:t>39</w:t>
            </w:r>
          </w:p>
        </w:tc>
        <w:tc>
          <w:tcPr>
            <w:tcW w:w="812" w:type="dxa"/>
          </w:tcPr>
          <w:p w:rsidR="00BD763F" w:rsidRPr="00690951" w:rsidRDefault="00A52958" w:rsidP="00873453">
            <w:pPr>
              <w:rPr>
                <w:color w:val="000000"/>
              </w:rPr>
            </w:pPr>
            <w:r>
              <w:rPr>
                <w:color w:val="000000"/>
              </w:rPr>
              <w:t>138</w:t>
            </w:r>
            <w:r w:rsidR="00B27C40">
              <w:rPr>
                <w:color w:val="000000"/>
              </w:rPr>
              <w:t>0</w:t>
            </w:r>
            <w:r>
              <w:rPr>
                <w:color w:val="000000"/>
              </w:rPr>
              <w:t>,</w:t>
            </w:r>
            <w:r w:rsidR="00B27C40">
              <w:rPr>
                <w:color w:val="000000"/>
              </w:rPr>
              <w:t>6</w:t>
            </w:r>
          </w:p>
        </w:tc>
        <w:tc>
          <w:tcPr>
            <w:tcW w:w="805" w:type="dxa"/>
          </w:tcPr>
          <w:p w:rsidR="00BD763F" w:rsidRPr="00690951" w:rsidRDefault="0097403F" w:rsidP="00873453">
            <w:pPr>
              <w:rPr>
                <w:color w:val="000000"/>
              </w:rPr>
            </w:pPr>
            <w:r>
              <w:rPr>
                <w:color w:val="000000"/>
              </w:rPr>
              <w:t>0,</w:t>
            </w:r>
            <w:r w:rsidR="00565BCB">
              <w:rPr>
                <w:color w:val="000000"/>
              </w:rPr>
              <w:t>59</w:t>
            </w:r>
          </w:p>
        </w:tc>
        <w:tc>
          <w:tcPr>
            <w:tcW w:w="871" w:type="dxa"/>
          </w:tcPr>
          <w:p w:rsidR="00BD763F" w:rsidRPr="00690951" w:rsidRDefault="0097403F" w:rsidP="00873453">
            <w:pPr>
              <w:rPr>
                <w:color w:val="000000"/>
              </w:rPr>
            </w:pPr>
            <w:r>
              <w:rPr>
                <w:color w:val="000000"/>
              </w:rPr>
              <w:t>0,80</w:t>
            </w:r>
          </w:p>
        </w:tc>
        <w:tc>
          <w:tcPr>
            <w:tcW w:w="1088" w:type="dxa"/>
          </w:tcPr>
          <w:p w:rsidR="00BD763F" w:rsidRPr="00690951" w:rsidRDefault="003154D2" w:rsidP="00873453">
            <w:pPr>
              <w:rPr>
                <w:color w:val="000000"/>
              </w:rPr>
            </w:pPr>
            <w:r>
              <w:rPr>
                <w:color w:val="000000"/>
              </w:rPr>
              <w:t>1,317</w:t>
            </w:r>
          </w:p>
        </w:tc>
        <w:tc>
          <w:tcPr>
            <w:tcW w:w="660" w:type="dxa"/>
          </w:tcPr>
          <w:p w:rsidR="00BD763F" w:rsidRPr="00690951" w:rsidRDefault="00D10A60" w:rsidP="00873453">
            <w:pPr>
              <w:rPr>
                <w:color w:val="000000"/>
              </w:rPr>
            </w:pPr>
            <w:r>
              <w:rPr>
                <w:color w:val="000000"/>
              </w:rPr>
              <w:t>4</w:t>
            </w:r>
          </w:p>
        </w:tc>
        <w:tc>
          <w:tcPr>
            <w:tcW w:w="660" w:type="dxa"/>
          </w:tcPr>
          <w:p w:rsidR="00BD763F" w:rsidRPr="00690951" w:rsidRDefault="003154D2" w:rsidP="00873453">
            <w:pPr>
              <w:rPr>
                <w:color w:val="000000"/>
              </w:rPr>
            </w:pPr>
            <w:r>
              <w:rPr>
                <w:color w:val="000000"/>
              </w:rPr>
              <w:t>22</w:t>
            </w:r>
          </w:p>
        </w:tc>
        <w:tc>
          <w:tcPr>
            <w:tcW w:w="660" w:type="dxa"/>
          </w:tcPr>
          <w:p w:rsidR="00BD763F" w:rsidRPr="00690951" w:rsidRDefault="00171032" w:rsidP="00873453">
            <w:pPr>
              <w:rPr>
                <w:color w:val="000000"/>
              </w:rPr>
            </w:pPr>
            <w:r>
              <w:rPr>
                <w:color w:val="000000"/>
              </w:rPr>
              <w:t>0,0</w:t>
            </w:r>
            <w:r w:rsidR="007659A3">
              <w:rPr>
                <w:color w:val="000000"/>
              </w:rPr>
              <w:t>49</w:t>
            </w:r>
          </w:p>
        </w:tc>
      </w:tr>
      <w:tr w:rsidR="00BD763F" w:rsidRPr="00690951">
        <w:tc>
          <w:tcPr>
            <w:tcW w:w="2132" w:type="dxa"/>
          </w:tcPr>
          <w:p w:rsidR="00BD763F" w:rsidRPr="00690951" w:rsidRDefault="00BD763F" w:rsidP="00873453">
            <w:pPr>
              <w:rPr>
                <w:color w:val="000000"/>
              </w:rPr>
            </w:pPr>
            <w:r>
              <w:rPr>
                <w:color w:val="000000"/>
              </w:rPr>
              <w:t>4.</w:t>
            </w:r>
            <w:r w:rsidR="00B27C40">
              <w:rPr>
                <w:color w:val="000000"/>
              </w:rPr>
              <w:t>Арматура</w:t>
            </w:r>
          </w:p>
        </w:tc>
        <w:tc>
          <w:tcPr>
            <w:tcW w:w="809" w:type="dxa"/>
          </w:tcPr>
          <w:p w:rsidR="00BD763F" w:rsidRPr="00690951" w:rsidRDefault="00B27C40" w:rsidP="00873453">
            <w:pPr>
              <w:rPr>
                <w:color w:val="000000"/>
              </w:rPr>
            </w:pPr>
            <w:r>
              <w:rPr>
                <w:color w:val="000000"/>
              </w:rPr>
              <w:t>53,1</w:t>
            </w:r>
          </w:p>
        </w:tc>
        <w:tc>
          <w:tcPr>
            <w:tcW w:w="804" w:type="dxa"/>
          </w:tcPr>
          <w:p w:rsidR="00BD763F" w:rsidRPr="00690951" w:rsidRDefault="00B27C40" w:rsidP="00873453">
            <w:pPr>
              <w:rPr>
                <w:color w:val="000000"/>
              </w:rPr>
            </w:pPr>
            <w:r>
              <w:rPr>
                <w:color w:val="000000"/>
              </w:rPr>
              <w:t>15</w:t>
            </w:r>
          </w:p>
        </w:tc>
        <w:tc>
          <w:tcPr>
            <w:tcW w:w="812" w:type="dxa"/>
          </w:tcPr>
          <w:p w:rsidR="00BD763F" w:rsidRPr="00690951" w:rsidRDefault="00B27C40" w:rsidP="00873453">
            <w:pPr>
              <w:rPr>
                <w:color w:val="000000"/>
              </w:rPr>
            </w:pPr>
            <w:r>
              <w:rPr>
                <w:color w:val="000000"/>
              </w:rPr>
              <w:t>796,5</w:t>
            </w:r>
          </w:p>
        </w:tc>
        <w:tc>
          <w:tcPr>
            <w:tcW w:w="805" w:type="dxa"/>
          </w:tcPr>
          <w:p w:rsidR="00BD763F" w:rsidRPr="00690951" w:rsidRDefault="0097403F" w:rsidP="00873453">
            <w:pPr>
              <w:rPr>
                <w:color w:val="000000"/>
              </w:rPr>
            </w:pPr>
            <w:r>
              <w:rPr>
                <w:color w:val="000000"/>
              </w:rPr>
              <w:t>0,5</w:t>
            </w:r>
          </w:p>
        </w:tc>
        <w:tc>
          <w:tcPr>
            <w:tcW w:w="871" w:type="dxa"/>
          </w:tcPr>
          <w:p w:rsidR="00BD763F" w:rsidRPr="00690951" w:rsidRDefault="0097403F" w:rsidP="00873453">
            <w:pPr>
              <w:rPr>
                <w:color w:val="000000"/>
              </w:rPr>
            </w:pPr>
            <w:r>
              <w:rPr>
                <w:color w:val="000000"/>
              </w:rPr>
              <w:t>1</w:t>
            </w:r>
          </w:p>
        </w:tc>
        <w:tc>
          <w:tcPr>
            <w:tcW w:w="1088" w:type="dxa"/>
          </w:tcPr>
          <w:p w:rsidR="00BD763F" w:rsidRPr="00690951" w:rsidRDefault="003154D2" w:rsidP="00873453">
            <w:pPr>
              <w:rPr>
                <w:color w:val="000000"/>
              </w:rPr>
            </w:pPr>
            <w:r>
              <w:rPr>
                <w:color w:val="000000"/>
              </w:rPr>
              <w:t>0,833</w:t>
            </w:r>
          </w:p>
        </w:tc>
        <w:tc>
          <w:tcPr>
            <w:tcW w:w="660" w:type="dxa"/>
          </w:tcPr>
          <w:p w:rsidR="00BD763F" w:rsidRPr="00690951" w:rsidRDefault="003154D2" w:rsidP="00873453">
            <w:pPr>
              <w:rPr>
                <w:color w:val="000000"/>
              </w:rPr>
            </w:pPr>
            <w:r>
              <w:rPr>
                <w:color w:val="000000"/>
              </w:rPr>
              <w:t>5</w:t>
            </w:r>
          </w:p>
        </w:tc>
        <w:tc>
          <w:tcPr>
            <w:tcW w:w="660" w:type="dxa"/>
          </w:tcPr>
          <w:p w:rsidR="00BD763F" w:rsidRPr="00690951" w:rsidRDefault="003154D2" w:rsidP="00873453">
            <w:pPr>
              <w:rPr>
                <w:color w:val="000000"/>
              </w:rPr>
            </w:pPr>
            <w:r>
              <w:rPr>
                <w:color w:val="000000"/>
              </w:rPr>
              <w:t>39</w:t>
            </w:r>
          </w:p>
        </w:tc>
        <w:tc>
          <w:tcPr>
            <w:tcW w:w="660" w:type="dxa"/>
          </w:tcPr>
          <w:p w:rsidR="00BD763F" w:rsidRPr="00690951" w:rsidRDefault="00171032" w:rsidP="00873453">
            <w:pPr>
              <w:rPr>
                <w:color w:val="000000"/>
              </w:rPr>
            </w:pPr>
            <w:r>
              <w:rPr>
                <w:color w:val="000000"/>
              </w:rPr>
              <w:t>0,0</w:t>
            </w:r>
            <w:r w:rsidR="007659A3">
              <w:rPr>
                <w:color w:val="000000"/>
              </w:rPr>
              <w:t>24</w:t>
            </w:r>
          </w:p>
        </w:tc>
      </w:tr>
      <w:tr w:rsidR="00BD763F" w:rsidRPr="00690951">
        <w:tc>
          <w:tcPr>
            <w:tcW w:w="2132" w:type="dxa"/>
          </w:tcPr>
          <w:p w:rsidR="00BD763F" w:rsidRPr="00690951" w:rsidRDefault="00BD763F" w:rsidP="00873453">
            <w:pPr>
              <w:rPr>
                <w:color w:val="000000"/>
              </w:rPr>
            </w:pPr>
            <w:r>
              <w:rPr>
                <w:color w:val="000000"/>
              </w:rPr>
              <w:t>5.</w:t>
            </w:r>
          </w:p>
        </w:tc>
        <w:tc>
          <w:tcPr>
            <w:tcW w:w="809" w:type="dxa"/>
          </w:tcPr>
          <w:p w:rsidR="00BD763F" w:rsidRPr="00690951" w:rsidRDefault="00BD763F" w:rsidP="00873453">
            <w:pPr>
              <w:rPr>
                <w:color w:val="000000"/>
              </w:rPr>
            </w:pPr>
          </w:p>
        </w:tc>
        <w:tc>
          <w:tcPr>
            <w:tcW w:w="804" w:type="dxa"/>
          </w:tcPr>
          <w:p w:rsidR="00BD763F" w:rsidRPr="00690951" w:rsidRDefault="00BD763F" w:rsidP="00873453">
            <w:pPr>
              <w:rPr>
                <w:color w:val="000000"/>
              </w:rPr>
            </w:pPr>
          </w:p>
        </w:tc>
        <w:tc>
          <w:tcPr>
            <w:tcW w:w="812" w:type="dxa"/>
          </w:tcPr>
          <w:p w:rsidR="00BD763F" w:rsidRPr="00690951" w:rsidRDefault="00BD763F" w:rsidP="00873453">
            <w:pPr>
              <w:rPr>
                <w:color w:val="000000"/>
              </w:rPr>
            </w:pPr>
          </w:p>
        </w:tc>
        <w:tc>
          <w:tcPr>
            <w:tcW w:w="805" w:type="dxa"/>
          </w:tcPr>
          <w:p w:rsidR="00BD763F" w:rsidRPr="00690951" w:rsidRDefault="00BD763F" w:rsidP="00873453">
            <w:pPr>
              <w:rPr>
                <w:color w:val="000000"/>
              </w:rPr>
            </w:pPr>
          </w:p>
        </w:tc>
        <w:tc>
          <w:tcPr>
            <w:tcW w:w="871" w:type="dxa"/>
          </w:tcPr>
          <w:p w:rsidR="00BD763F" w:rsidRPr="00690951" w:rsidRDefault="00BD763F" w:rsidP="00873453">
            <w:pPr>
              <w:rPr>
                <w:color w:val="000000"/>
              </w:rPr>
            </w:pPr>
          </w:p>
        </w:tc>
        <w:tc>
          <w:tcPr>
            <w:tcW w:w="1088"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r>
      <w:tr w:rsidR="00BD763F" w:rsidRPr="00690951">
        <w:tc>
          <w:tcPr>
            <w:tcW w:w="2132" w:type="dxa"/>
          </w:tcPr>
          <w:p w:rsidR="00BD763F" w:rsidRPr="00690951" w:rsidRDefault="00BD763F" w:rsidP="00873453">
            <w:pPr>
              <w:rPr>
                <w:color w:val="000000"/>
              </w:rPr>
            </w:pPr>
            <w:r w:rsidRPr="00690951">
              <w:rPr>
                <w:color w:val="000000"/>
              </w:rPr>
              <w:t>Итого:</w:t>
            </w:r>
          </w:p>
        </w:tc>
        <w:tc>
          <w:tcPr>
            <w:tcW w:w="809" w:type="dxa"/>
          </w:tcPr>
          <w:p w:rsidR="00BD763F" w:rsidRPr="00690951" w:rsidRDefault="00171032" w:rsidP="00873453">
            <w:pPr>
              <w:rPr>
                <w:color w:val="000000"/>
              </w:rPr>
            </w:pPr>
            <w:r>
              <w:rPr>
                <w:color w:val="000000"/>
              </w:rPr>
              <w:t>2</w:t>
            </w:r>
            <w:r w:rsidR="00A90216">
              <w:rPr>
                <w:color w:val="000000"/>
              </w:rPr>
              <w:t>83,2</w:t>
            </w:r>
          </w:p>
        </w:tc>
        <w:tc>
          <w:tcPr>
            <w:tcW w:w="804" w:type="dxa"/>
          </w:tcPr>
          <w:p w:rsidR="00BD763F" w:rsidRPr="00690951" w:rsidRDefault="00565BCB" w:rsidP="00873453">
            <w:pPr>
              <w:rPr>
                <w:color w:val="000000"/>
              </w:rPr>
            </w:pPr>
            <w:r>
              <w:rPr>
                <w:color w:val="000000"/>
              </w:rPr>
              <w:t>127</w:t>
            </w:r>
          </w:p>
        </w:tc>
        <w:tc>
          <w:tcPr>
            <w:tcW w:w="812" w:type="dxa"/>
          </w:tcPr>
          <w:p w:rsidR="00BD763F" w:rsidRPr="00690951" w:rsidRDefault="00BD763F" w:rsidP="00873453">
            <w:pPr>
              <w:rPr>
                <w:color w:val="000000"/>
              </w:rPr>
            </w:pPr>
          </w:p>
        </w:tc>
        <w:tc>
          <w:tcPr>
            <w:tcW w:w="805" w:type="dxa"/>
          </w:tcPr>
          <w:p w:rsidR="00BD763F" w:rsidRPr="00690951" w:rsidRDefault="00BD763F" w:rsidP="00873453">
            <w:pPr>
              <w:rPr>
                <w:color w:val="000000"/>
              </w:rPr>
            </w:pPr>
          </w:p>
        </w:tc>
        <w:tc>
          <w:tcPr>
            <w:tcW w:w="871" w:type="dxa"/>
          </w:tcPr>
          <w:p w:rsidR="00BD763F" w:rsidRPr="00690951" w:rsidRDefault="00BD763F" w:rsidP="00873453">
            <w:pPr>
              <w:rPr>
                <w:color w:val="000000"/>
              </w:rPr>
            </w:pPr>
          </w:p>
        </w:tc>
        <w:tc>
          <w:tcPr>
            <w:tcW w:w="1088" w:type="dxa"/>
          </w:tcPr>
          <w:p w:rsidR="00BD763F" w:rsidRPr="00690951" w:rsidRDefault="00BD763F" w:rsidP="00873453">
            <w:pPr>
              <w:rPr>
                <w:color w:val="000000"/>
              </w:rPr>
            </w:pPr>
          </w:p>
        </w:tc>
        <w:tc>
          <w:tcPr>
            <w:tcW w:w="660" w:type="dxa"/>
          </w:tcPr>
          <w:p w:rsidR="00BD763F" w:rsidRPr="00690951" w:rsidRDefault="00BD555E" w:rsidP="00873453">
            <w:pPr>
              <w:rPr>
                <w:color w:val="000000"/>
              </w:rPr>
            </w:pPr>
            <w:r>
              <w:rPr>
                <w:color w:val="000000"/>
              </w:rPr>
              <w:t>2</w:t>
            </w:r>
            <w:r w:rsidR="003154D2">
              <w:rPr>
                <w:color w:val="000000"/>
              </w:rPr>
              <w:t>8</w:t>
            </w:r>
          </w:p>
        </w:tc>
        <w:tc>
          <w:tcPr>
            <w:tcW w:w="660" w:type="dxa"/>
          </w:tcPr>
          <w:p w:rsidR="00BD763F" w:rsidRPr="00690951" w:rsidRDefault="003154D2" w:rsidP="00873453">
            <w:pPr>
              <w:rPr>
                <w:color w:val="000000"/>
              </w:rPr>
            </w:pPr>
            <w:r>
              <w:rPr>
                <w:color w:val="000000"/>
              </w:rPr>
              <w:t>113</w:t>
            </w:r>
          </w:p>
        </w:tc>
        <w:tc>
          <w:tcPr>
            <w:tcW w:w="660" w:type="dxa"/>
          </w:tcPr>
          <w:p w:rsidR="00BD763F" w:rsidRPr="00690951" w:rsidRDefault="00BD763F" w:rsidP="00873453">
            <w:pPr>
              <w:rPr>
                <w:color w:val="000000"/>
              </w:rPr>
            </w:pPr>
          </w:p>
        </w:tc>
      </w:tr>
      <w:tr w:rsidR="00BD763F" w:rsidRPr="00690951">
        <w:tc>
          <w:tcPr>
            <w:tcW w:w="2132" w:type="dxa"/>
          </w:tcPr>
          <w:p w:rsidR="00BD763F" w:rsidRPr="00690951" w:rsidRDefault="00BD763F" w:rsidP="00873453">
            <w:pPr>
              <w:rPr>
                <w:color w:val="000000"/>
              </w:rPr>
            </w:pPr>
            <w:r w:rsidRPr="00690951">
              <w:rPr>
                <w:color w:val="000000"/>
              </w:rPr>
              <w:t>Марка авто</w:t>
            </w:r>
          </w:p>
        </w:tc>
        <w:tc>
          <w:tcPr>
            <w:tcW w:w="7169" w:type="dxa"/>
            <w:gridSpan w:val="9"/>
          </w:tcPr>
          <w:p w:rsidR="00BD763F" w:rsidRPr="00690951" w:rsidRDefault="00B27C40" w:rsidP="00B27C40">
            <w:pPr>
              <w:jc w:val="center"/>
              <w:rPr>
                <w:color w:val="000000"/>
              </w:rPr>
            </w:pPr>
            <w:r>
              <w:rPr>
                <w:color w:val="000000"/>
              </w:rPr>
              <w:t>КамАЗ-55111 (самосвал)</w:t>
            </w:r>
          </w:p>
        </w:tc>
      </w:tr>
      <w:tr w:rsidR="00BD763F" w:rsidRPr="00690951">
        <w:tc>
          <w:tcPr>
            <w:tcW w:w="2132" w:type="dxa"/>
          </w:tcPr>
          <w:p w:rsidR="00BD763F" w:rsidRPr="00690951" w:rsidRDefault="00BD763F" w:rsidP="00873453">
            <w:pPr>
              <w:rPr>
                <w:color w:val="000000"/>
              </w:rPr>
            </w:pPr>
            <w:r w:rsidRPr="00690951">
              <w:rPr>
                <w:color w:val="000000"/>
              </w:rPr>
              <w:t>1.</w:t>
            </w:r>
            <w:r w:rsidR="00B27C40">
              <w:rPr>
                <w:color w:val="000000"/>
              </w:rPr>
              <w:t>Гравий</w:t>
            </w:r>
          </w:p>
        </w:tc>
        <w:tc>
          <w:tcPr>
            <w:tcW w:w="809" w:type="dxa"/>
          </w:tcPr>
          <w:p w:rsidR="00BD763F" w:rsidRPr="00690951" w:rsidRDefault="00B27C40" w:rsidP="00873453">
            <w:pPr>
              <w:rPr>
                <w:color w:val="000000"/>
              </w:rPr>
            </w:pPr>
            <w:r>
              <w:rPr>
                <w:color w:val="000000"/>
              </w:rPr>
              <w:t>70,8</w:t>
            </w:r>
          </w:p>
        </w:tc>
        <w:tc>
          <w:tcPr>
            <w:tcW w:w="804" w:type="dxa"/>
          </w:tcPr>
          <w:p w:rsidR="00BD763F" w:rsidRPr="00690951" w:rsidRDefault="00B27C40" w:rsidP="00873453">
            <w:pPr>
              <w:rPr>
                <w:color w:val="000000"/>
              </w:rPr>
            </w:pPr>
            <w:r>
              <w:rPr>
                <w:color w:val="000000"/>
              </w:rPr>
              <w:t>54</w:t>
            </w:r>
          </w:p>
        </w:tc>
        <w:tc>
          <w:tcPr>
            <w:tcW w:w="812" w:type="dxa"/>
          </w:tcPr>
          <w:p w:rsidR="00BD763F" w:rsidRPr="00690951" w:rsidRDefault="00B27C40" w:rsidP="00873453">
            <w:pPr>
              <w:rPr>
                <w:color w:val="000000"/>
              </w:rPr>
            </w:pPr>
            <w:r>
              <w:rPr>
                <w:color w:val="000000"/>
              </w:rPr>
              <w:t>3823,2</w:t>
            </w:r>
          </w:p>
        </w:tc>
        <w:tc>
          <w:tcPr>
            <w:tcW w:w="805" w:type="dxa"/>
          </w:tcPr>
          <w:p w:rsidR="00BD763F" w:rsidRPr="00690951" w:rsidRDefault="0097403F" w:rsidP="00873453">
            <w:pPr>
              <w:rPr>
                <w:color w:val="000000"/>
              </w:rPr>
            </w:pPr>
            <w:r>
              <w:rPr>
                <w:color w:val="000000"/>
              </w:rPr>
              <w:t>0,</w:t>
            </w:r>
            <w:r w:rsidR="003154D2">
              <w:rPr>
                <w:color w:val="000000"/>
              </w:rPr>
              <w:t>6</w:t>
            </w:r>
          </w:p>
        </w:tc>
        <w:tc>
          <w:tcPr>
            <w:tcW w:w="871" w:type="dxa"/>
          </w:tcPr>
          <w:p w:rsidR="00BD763F" w:rsidRPr="00690951" w:rsidRDefault="0097403F" w:rsidP="00873453">
            <w:pPr>
              <w:rPr>
                <w:color w:val="000000"/>
              </w:rPr>
            </w:pPr>
            <w:r>
              <w:rPr>
                <w:color w:val="000000"/>
              </w:rPr>
              <w:t>0,6</w:t>
            </w:r>
          </w:p>
        </w:tc>
        <w:tc>
          <w:tcPr>
            <w:tcW w:w="1088" w:type="dxa"/>
          </w:tcPr>
          <w:p w:rsidR="00BD763F" w:rsidRPr="00690951" w:rsidRDefault="0097403F" w:rsidP="00873453">
            <w:pPr>
              <w:rPr>
                <w:color w:val="000000"/>
              </w:rPr>
            </w:pPr>
            <w:r>
              <w:rPr>
                <w:color w:val="000000"/>
              </w:rPr>
              <w:t>0,1</w:t>
            </w:r>
          </w:p>
        </w:tc>
        <w:tc>
          <w:tcPr>
            <w:tcW w:w="660" w:type="dxa"/>
          </w:tcPr>
          <w:p w:rsidR="00BD763F" w:rsidRPr="00690951" w:rsidRDefault="00D10A60" w:rsidP="00873453">
            <w:pPr>
              <w:rPr>
                <w:color w:val="000000"/>
              </w:rPr>
            </w:pPr>
            <w:r>
              <w:rPr>
                <w:color w:val="000000"/>
              </w:rPr>
              <w:t>9</w:t>
            </w:r>
          </w:p>
        </w:tc>
        <w:tc>
          <w:tcPr>
            <w:tcW w:w="660" w:type="dxa"/>
          </w:tcPr>
          <w:p w:rsidR="00BD763F" w:rsidRPr="00690951" w:rsidRDefault="00171032" w:rsidP="00873453">
            <w:pPr>
              <w:rPr>
                <w:color w:val="000000"/>
              </w:rPr>
            </w:pPr>
            <w:r>
              <w:rPr>
                <w:color w:val="000000"/>
              </w:rPr>
              <w:t>17</w:t>
            </w:r>
          </w:p>
        </w:tc>
        <w:tc>
          <w:tcPr>
            <w:tcW w:w="660" w:type="dxa"/>
          </w:tcPr>
          <w:p w:rsidR="00BD763F" w:rsidRPr="00690951" w:rsidRDefault="00171032" w:rsidP="00873453">
            <w:pPr>
              <w:rPr>
                <w:color w:val="000000"/>
              </w:rPr>
            </w:pPr>
            <w:r>
              <w:rPr>
                <w:color w:val="000000"/>
              </w:rPr>
              <w:t>0,</w:t>
            </w:r>
            <w:r w:rsidR="007659A3">
              <w:rPr>
                <w:color w:val="000000"/>
              </w:rPr>
              <w:t>053</w:t>
            </w:r>
          </w:p>
        </w:tc>
      </w:tr>
      <w:tr w:rsidR="00BD763F" w:rsidRPr="00690951">
        <w:tc>
          <w:tcPr>
            <w:tcW w:w="2132" w:type="dxa"/>
          </w:tcPr>
          <w:p w:rsidR="00BD763F" w:rsidRPr="00690951" w:rsidRDefault="00BD763F" w:rsidP="00873453">
            <w:pPr>
              <w:rPr>
                <w:color w:val="000000"/>
              </w:rPr>
            </w:pPr>
            <w:r>
              <w:rPr>
                <w:color w:val="000000"/>
              </w:rPr>
              <w:t>2.</w:t>
            </w:r>
          </w:p>
        </w:tc>
        <w:tc>
          <w:tcPr>
            <w:tcW w:w="809" w:type="dxa"/>
          </w:tcPr>
          <w:p w:rsidR="00BD763F" w:rsidRPr="00690951" w:rsidRDefault="00BD763F" w:rsidP="00873453">
            <w:pPr>
              <w:rPr>
                <w:color w:val="000000"/>
              </w:rPr>
            </w:pPr>
          </w:p>
        </w:tc>
        <w:tc>
          <w:tcPr>
            <w:tcW w:w="804" w:type="dxa"/>
          </w:tcPr>
          <w:p w:rsidR="00BD763F" w:rsidRPr="00690951" w:rsidRDefault="00BD763F" w:rsidP="00873453">
            <w:pPr>
              <w:rPr>
                <w:color w:val="000000"/>
              </w:rPr>
            </w:pPr>
          </w:p>
        </w:tc>
        <w:tc>
          <w:tcPr>
            <w:tcW w:w="812" w:type="dxa"/>
          </w:tcPr>
          <w:p w:rsidR="00BD763F" w:rsidRPr="00690951" w:rsidRDefault="00BD763F" w:rsidP="00873453">
            <w:pPr>
              <w:rPr>
                <w:color w:val="000000"/>
              </w:rPr>
            </w:pPr>
          </w:p>
        </w:tc>
        <w:tc>
          <w:tcPr>
            <w:tcW w:w="805" w:type="dxa"/>
          </w:tcPr>
          <w:p w:rsidR="00BD763F" w:rsidRPr="00690951" w:rsidRDefault="00BD763F" w:rsidP="00873453">
            <w:pPr>
              <w:rPr>
                <w:color w:val="000000"/>
              </w:rPr>
            </w:pPr>
          </w:p>
        </w:tc>
        <w:tc>
          <w:tcPr>
            <w:tcW w:w="871" w:type="dxa"/>
          </w:tcPr>
          <w:p w:rsidR="00BD763F" w:rsidRPr="00690951" w:rsidRDefault="00BD763F" w:rsidP="00873453">
            <w:pPr>
              <w:rPr>
                <w:color w:val="000000"/>
              </w:rPr>
            </w:pPr>
          </w:p>
        </w:tc>
        <w:tc>
          <w:tcPr>
            <w:tcW w:w="1088"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r>
      <w:tr w:rsidR="00BD763F" w:rsidRPr="00690951">
        <w:tc>
          <w:tcPr>
            <w:tcW w:w="2132" w:type="dxa"/>
          </w:tcPr>
          <w:p w:rsidR="00BD763F" w:rsidRPr="00690951" w:rsidRDefault="00BD763F" w:rsidP="00873453">
            <w:pPr>
              <w:rPr>
                <w:color w:val="000000"/>
              </w:rPr>
            </w:pPr>
            <w:r>
              <w:rPr>
                <w:color w:val="000000"/>
              </w:rPr>
              <w:t>3.</w:t>
            </w:r>
          </w:p>
        </w:tc>
        <w:tc>
          <w:tcPr>
            <w:tcW w:w="809" w:type="dxa"/>
          </w:tcPr>
          <w:p w:rsidR="00BD763F" w:rsidRPr="00690951" w:rsidRDefault="00BD763F" w:rsidP="00873453">
            <w:pPr>
              <w:rPr>
                <w:color w:val="000000"/>
              </w:rPr>
            </w:pPr>
          </w:p>
        </w:tc>
        <w:tc>
          <w:tcPr>
            <w:tcW w:w="804" w:type="dxa"/>
          </w:tcPr>
          <w:p w:rsidR="00BD763F" w:rsidRPr="00690951" w:rsidRDefault="00BD763F" w:rsidP="00873453">
            <w:pPr>
              <w:rPr>
                <w:color w:val="000000"/>
              </w:rPr>
            </w:pPr>
          </w:p>
        </w:tc>
        <w:tc>
          <w:tcPr>
            <w:tcW w:w="812" w:type="dxa"/>
          </w:tcPr>
          <w:p w:rsidR="00BD763F" w:rsidRPr="00690951" w:rsidRDefault="00BD763F" w:rsidP="00873453">
            <w:pPr>
              <w:rPr>
                <w:color w:val="000000"/>
              </w:rPr>
            </w:pPr>
          </w:p>
        </w:tc>
        <w:tc>
          <w:tcPr>
            <w:tcW w:w="805" w:type="dxa"/>
          </w:tcPr>
          <w:p w:rsidR="00BD763F" w:rsidRPr="00690951" w:rsidRDefault="00BD763F" w:rsidP="00873453">
            <w:pPr>
              <w:rPr>
                <w:color w:val="000000"/>
              </w:rPr>
            </w:pPr>
          </w:p>
        </w:tc>
        <w:tc>
          <w:tcPr>
            <w:tcW w:w="871" w:type="dxa"/>
          </w:tcPr>
          <w:p w:rsidR="00BD763F" w:rsidRPr="00690951" w:rsidRDefault="00BD763F" w:rsidP="00873453">
            <w:pPr>
              <w:rPr>
                <w:color w:val="000000"/>
              </w:rPr>
            </w:pPr>
          </w:p>
        </w:tc>
        <w:tc>
          <w:tcPr>
            <w:tcW w:w="1088"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r>
      <w:tr w:rsidR="00BD763F" w:rsidRPr="00690951">
        <w:tc>
          <w:tcPr>
            <w:tcW w:w="2132" w:type="dxa"/>
          </w:tcPr>
          <w:p w:rsidR="00BD763F" w:rsidRPr="00690951" w:rsidRDefault="00BD763F" w:rsidP="00873453">
            <w:pPr>
              <w:rPr>
                <w:color w:val="000000"/>
              </w:rPr>
            </w:pPr>
            <w:r>
              <w:rPr>
                <w:color w:val="000000"/>
              </w:rPr>
              <w:t>4.</w:t>
            </w:r>
          </w:p>
        </w:tc>
        <w:tc>
          <w:tcPr>
            <w:tcW w:w="809" w:type="dxa"/>
          </w:tcPr>
          <w:p w:rsidR="00BD763F" w:rsidRPr="00690951" w:rsidRDefault="00BD763F" w:rsidP="00873453">
            <w:pPr>
              <w:rPr>
                <w:color w:val="000000"/>
              </w:rPr>
            </w:pPr>
          </w:p>
        </w:tc>
        <w:tc>
          <w:tcPr>
            <w:tcW w:w="804" w:type="dxa"/>
          </w:tcPr>
          <w:p w:rsidR="00BD763F" w:rsidRPr="00690951" w:rsidRDefault="00BD763F" w:rsidP="00873453">
            <w:pPr>
              <w:rPr>
                <w:color w:val="000000"/>
              </w:rPr>
            </w:pPr>
          </w:p>
        </w:tc>
        <w:tc>
          <w:tcPr>
            <w:tcW w:w="812" w:type="dxa"/>
          </w:tcPr>
          <w:p w:rsidR="00BD763F" w:rsidRPr="00690951" w:rsidRDefault="00BD763F" w:rsidP="00873453">
            <w:pPr>
              <w:rPr>
                <w:color w:val="000000"/>
              </w:rPr>
            </w:pPr>
          </w:p>
        </w:tc>
        <w:tc>
          <w:tcPr>
            <w:tcW w:w="805" w:type="dxa"/>
          </w:tcPr>
          <w:p w:rsidR="00BD763F" w:rsidRPr="00690951" w:rsidRDefault="00BD763F" w:rsidP="00873453">
            <w:pPr>
              <w:rPr>
                <w:color w:val="000000"/>
              </w:rPr>
            </w:pPr>
          </w:p>
        </w:tc>
        <w:tc>
          <w:tcPr>
            <w:tcW w:w="871" w:type="dxa"/>
          </w:tcPr>
          <w:p w:rsidR="00BD763F" w:rsidRPr="00690951" w:rsidRDefault="00BD763F" w:rsidP="00873453">
            <w:pPr>
              <w:rPr>
                <w:color w:val="000000"/>
              </w:rPr>
            </w:pPr>
          </w:p>
        </w:tc>
        <w:tc>
          <w:tcPr>
            <w:tcW w:w="1088"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r>
      <w:tr w:rsidR="00BD763F" w:rsidRPr="00690951">
        <w:tc>
          <w:tcPr>
            <w:tcW w:w="2132" w:type="dxa"/>
          </w:tcPr>
          <w:p w:rsidR="00BD763F" w:rsidRPr="00690951" w:rsidRDefault="00BD763F" w:rsidP="00873453">
            <w:pPr>
              <w:rPr>
                <w:color w:val="000000"/>
              </w:rPr>
            </w:pPr>
            <w:r>
              <w:rPr>
                <w:color w:val="000000"/>
              </w:rPr>
              <w:t>5.</w:t>
            </w:r>
          </w:p>
        </w:tc>
        <w:tc>
          <w:tcPr>
            <w:tcW w:w="809" w:type="dxa"/>
          </w:tcPr>
          <w:p w:rsidR="00BD763F" w:rsidRPr="00690951" w:rsidRDefault="00BD763F" w:rsidP="00873453">
            <w:pPr>
              <w:rPr>
                <w:color w:val="000000"/>
              </w:rPr>
            </w:pPr>
          </w:p>
        </w:tc>
        <w:tc>
          <w:tcPr>
            <w:tcW w:w="804" w:type="dxa"/>
          </w:tcPr>
          <w:p w:rsidR="00BD763F" w:rsidRPr="00690951" w:rsidRDefault="00BD763F" w:rsidP="00873453">
            <w:pPr>
              <w:rPr>
                <w:color w:val="000000"/>
              </w:rPr>
            </w:pPr>
          </w:p>
        </w:tc>
        <w:tc>
          <w:tcPr>
            <w:tcW w:w="812" w:type="dxa"/>
          </w:tcPr>
          <w:p w:rsidR="00BD763F" w:rsidRPr="00690951" w:rsidRDefault="00BD763F" w:rsidP="00873453">
            <w:pPr>
              <w:rPr>
                <w:color w:val="000000"/>
              </w:rPr>
            </w:pPr>
          </w:p>
        </w:tc>
        <w:tc>
          <w:tcPr>
            <w:tcW w:w="805" w:type="dxa"/>
          </w:tcPr>
          <w:p w:rsidR="00BD763F" w:rsidRPr="00690951" w:rsidRDefault="00BD763F" w:rsidP="00873453">
            <w:pPr>
              <w:rPr>
                <w:color w:val="000000"/>
              </w:rPr>
            </w:pPr>
          </w:p>
        </w:tc>
        <w:tc>
          <w:tcPr>
            <w:tcW w:w="871" w:type="dxa"/>
          </w:tcPr>
          <w:p w:rsidR="00BD763F" w:rsidRPr="00690951" w:rsidRDefault="00BD763F" w:rsidP="00873453">
            <w:pPr>
              <w:rPr>
                <w:color w:val="000000"/>
              </w:rPr>
            </w:pPr>
          </w:p>
        </w:tc>
        <w:tc>
          <w:tcPr>
            <w:tcW w:w="1088"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c>
          <w:tcPr>
            <w:tcW w:w="660" w:type="dxa"/>
          </w:tcPr>
          <w:p w:rsidR="00BD763F" w:rsidRPr="00690951" w:rsidRDefault="00BD763F" w:rsidP="00873453">
            <w:pPr>
              <w:rPr>
                <w:color w:val="000000"/>
              </w:rPr>
            </w:pPr>
          </w:p>
        </w:tc>
      </w:tr>
      <w:tr w:rsidR="00BD763F" w:rsidRPr="00690951">
        <w:trPr>
          <w:trHeight w:val="234"/>
        </w:trPr>
        <w:tc>
          <w:tcPr>
            <w:tcW w:w="2132" w:type="dxa"/>
          </w:tcPr>
          <w:p w:rsidR="00BD763F" w:rsidRPr="00690951" w:rsidRDefault="00BD763F" w:rsidP="00873453">
            <w:pPr>
              <w:rPr>
                <w:color w:val="000000"/>
              </w:rPr>
            </w:pPr>
            <w:r w:rsidRPr="00690951">
              <w:rPr>
                <w:color w:val="000000"/>
              </w:rPr>
              <w:t>Итого</w:t>
            </w:r>
            <w:r w:rsidRPr="00690951">
              <w:rPr>
                <w:color w:val="000000"/>
                <w:lang w:val="en-US"/>
              </w:rPr>
              <w:t>:</w:t>
            </w:r>
          </w:p>
        </w:tc>
        <w:tc>
          <w:tcPr>
            <w:tcW w:w="809" w:type="dxa"/>
          </w:tcPr>
          <w:p w:rsidR="00BD763F" w:rsidRPr="00690951" w:rsidRDefault="00565BCB" w:rsidP="00873453">
            <w:pPr>
              <w:rPr>
                <w:color w:val="000000"/>
              </w:rPr>
            </w:pPr>
            <w:r>
              <w:rPr>
                <w:color w:val="000000"/>
              </w:rPr>
              <w:t>70,8</w:t>
            </w:r>
          </w:p>
        </w:tc>
        <w:tc>
          <w:tcPr>
            <w:tcW w:w="804" w:type="dxa"/>
          </w:tcPr>
          <w:p w:rsidR="00BD763F" w:rsidRPr="00690951" w:rsidRDefault="00565BCB" w:rsidP="00873453">
            <w:pPr>
              <w:rPr>
                <w:color w:val="000000"/>
              </w:rPr>
            </w:pPr>
            <w:r>
              <w:rPr>
                <w:color w:val="000000"/>
              </w:rPr>
              <w:t>54</w:t>
            </w:r>
          </w:p>
        </w:tc>
        <w:tc>
          <w:tcPr>
            <w:tcW w:w="812" w:type="dxa"/>
          </w:tcPr>
          <w:p w:rsidR="00BD763F" w:rsidRPr="00690951" w:rsidRDefault="00BD763F" w:rsidP="00873453">
            <w:pPr>
              <w:rPr>
                <w:color w:val="000000"/>
              </w:rPr>
            </w:pPr>
          </w:p>
        </w:tc>
        <w:tc>
          <w:tcPr>
            <w:tcW w:w="805" w:type="dxa"/>
          </w:tcPr>
          <w:p w:rsidR="00BD763F" w:rsidRPr="00690951" w:rsidRDefault="00BD763F" w:rsidP="00873453">
            <w:pPr>
              <w:rPr>
                <w:color w:val="000000"/>
              </w:rPr>
            </w:pPr>
          </w:p>
        </w:tc>
        <w:tc>
          <w:tcPr>
            <w:tcW w:w="871" w:type="dxa"/>
          </w:tcPr>
          <w:p w:rsidR="00BD763F" w:rsidRPr="00690951" w:rsidRDefault="00BD763F" w:rsidP="00873453">
            <w:pPr>
              <w:rPr>
                <w:color w:val="000000"/>
              </w:rPr>
            </w:pPr>
          </w:p>
        </w:tc>
        <w:tc>
          <w:tcPr>
            <w:tcW w:w="1088" w:type="dxa"/>
          </w:tcPr>
          <w:p w:rsidR="00BD763F" w:rsidRPr="00690951" w:rsidRDefault="00BD763F" w:rsidP="00873453">
            <w:pPr>
              <w:rPr>
                <w:color w:val="000000"/>
              </w:rPr>
            </w:pPr>
          </w:p>
        </w:tc>
        <w:tc>
          <w:tcPr>
            <w:tcW w:w="660" w:type="dxa"/>
          </w:tcPr>
          <w:p w:rsidR="00BD763F" w:rsidRPr="00690951" w:rsidRDefault="003154D2" w:rsidP="00873453">
            <w:pPr>
              <w:rPr>
                <w:color w:val="000000"/>
              </w:rPr>
            </w:pPr>
            <w:r>
              <w:rPr>
                <w:color w:val="000000"/>
              </w:rPr>
              <w:t>9</w:t>
            </w:r>
          </w:p>
        </w:tc>
        <w:tc>
          <w:tcPr>
            <w:tcW w:w="660" w:type="dxa"/>
          </w:tcPr>
          <w:p w:rsidR="00BD763F" w:rsidRPr="00690951" w:rsidRDefault="003154D2" w:rsidP="00873453">
            <w:pPr>
              <w:rPr>
                <w:color w:val="000000"/>
              </w:rPr>
            </w:pPr>
            <w:r>
              <w:rPr>
                <w:color w:val="000000"/>
              </w:rPr>
              <w:t>17</w:t>
            </w:r>
          </w:p>
        </w:tc>
        <w:tc>
          <w:tcPr>
            <w:tcW w:w="660" w:type="dxa"/>
          </w:tcPr>
          <w:p w:rsidR="00BD763F" w:rsidRPr="00690951" w:rsidRDefault="00BD763F" w:rsidP="00873453">
            <w:pPr>
              <w:rPr>
                <w:color w:val="000000"/>
              </w:rPr>
            </w:pPr>
          </w:p>
        </w:tc>
      </w:tr>
      <w:tr w:rsidR="00BD763F" w:rsidRPr="00690951">
        <w:trPr>
          <w:trHeight w:val="230"/>
        </w:trPr>
        <w:tc>
          <w:tcPr>
            <w:tcW w:w="2132" w:type="dxa"/>
          </w:tcPr>
          <w:p w:rsidR="00BD763F" w:rsidRPr="00690951" w:rsidRDefault="00BD763F" w:rsidP="00873453">
            <w:pPr>
              <w:rPr>
                <w:color w:val="000000"/>
              </w:rPr>
            </w:pPr>
            <w:r w:rsidRPr="00690951">
              <w:rPr>
                <w:color w:val="000000"/>
              </w:rPr>
              <w:t>Всего по АТП</w:t>
            </w:r>
            <w:r w:rsidRPr="00690951">
              <w:rPr>
                <w:color w:val="000000"/>
                <w:lang w:val="en-US"/>
              </w:rPr>
              <w:t>:</w:t>
            </w:r>
          </w:p>
        </w:tc>
        <w:tc>
          <w:tcPr>
            <w:tcW w:w="809" w:type="dxa"/>
          </w:tcPr>
          <w:p w:rsidR="00BD763F" w:rsidRPr="00690951" w:rsidRDefault="00A90216" w:rsidP="00873453">
            <w:pPr>
              <w:rPr>
                <w:color w:val="000000"/>
              </w:rPr>
            </w:pPr>
            <w:r>
              <w:rPr>
                <w:color w:val="000000"/>
              </w:rPr>
              <w:t>3</w:t>
            </w:r>
            <w:r w:rsidR="00565BCB">
              <w:rPr>
                <w:color w:val="000000"/>
              </w:rPr>
              <w:t>54</w:t>
            </w:r>
          </w:p>
        </w:tc>
        <w:tc>
          <w:tcPr>
            <w:tcW w:w="804" w:type="dxa"/>
          </w:tcPr>
          <w:p w:rsidR="00BD763F" w:rsidRPr="00690951" w:rsidRDefault="00565BCB" w:rsidP="00873453">
            <w:pPr>
              <w:rPr>
                <w:color w:val="000000"/>
              </w:rPr>
            </w:pPr>
            <w:r>
              <w:rPr>
                <w:color w:val="000000"/>
              </w:rPr>
              <w:t>181</w:t>
            </w:r>
          </w:p>
        </w:tc>
        <w:tc>
          <w:tcPr>
            <w:tcW w:w="812" w:type="dxa"/>
          </w:tcPr>
          <w:p w:rsidR="00BD763F" w:rsidRPr="00690951" w:rsidRDefault="00565BCB" w:rsidP="00873453">
            <w:pPr>
              <w:rPr>
                <w:color w:val="000000"/>
              </w:rPr>
            </w:pPr>
            <w:r>
              <w:rPr>
                <w:color w:val="000000"/>
              </w:rPr>
              <w:t>12053,7</w:t>
            </w:r>
          </w:p>
        </w:tc>
        <w:tc>
          <w:tcPr>
            <w:tcW w:w="805" w:type="dxa"/>
          </w:tcPr>
          <w:p w:rsidR="00BD763F" w:rsidRPr="00690951" w:rsidRDefault="00BD763F" w:rsidP="00873453">
            <w:pPr>
              <w:rPr>
                <w:color w:val="000000"/>
              </w:rPr>
            </w:pPr>
          </w:p>
        </w:tc>
        <w:tc>
          <w:tcPr>
            <w:tcW w:w="871" w:type="dxa"/>
          </w:tcPr>
          <w:p w:rsidR="00BD763F" w:rsidRPr="00690951" w:rsidRDefault="00BD763F" w:rsidP="00873453">
            <w:pPr>
              <w:rPr>
                <w:color w:val="000000"/>
              </w:rPr>
            </w:pPr>
          </w:p>
        </w:tc>
        <w:tc>
          <w:tcPr>
            <w:tcW w:w="1088" w:type="dxa"/>
          </w:tcPr>
          <w:p w:rsidR="00BD763F" w:rsidRPr="00690951" w:rsidRDefault="00BD763F" w:rsidP="00873453">
            <w:pPr>
              <w:rPr>
                <w:color w:val="000000"/>
              </w:rPr>
            </w:pPr>
          </w:p>
        </w:tc>
        <w:tc>
          <w:tcPr>
            <w:tcW w:w="660" w:type="dxa"/>
          </w:tcPr>
          <w:p w:rsidR="00BD763F" w:rsidRPr="00690951" w:rsidRDefault="003154D2" w:rsidP="00873453">
            <w:pPr>
              <w:rPr>
                <w:color w:val="000000"/>
              </w:rPr>
            </w:pPr>
            <w:r>
              <w:rPr>
                <w:color w:val="000000"/>
              </w:rPr>
              <w:t>37</w:t>
            </w:r>
          </w:p>
        </w:tc>
        <w:tc>
          <w:tcPr>
            <w:tcW w:w="660" w:type="dxa"/>
          </w:tcPr>
          <w:p w:rsidR="00BD763F" w:rsidRPr="00690951" w:rsidRDefault="003154D2" w:rsidP="00873453">
            <w:pPr>
              <w:rPr>
                <w:color w:val="000000"/>
              </w:rPr>
            </w:pPr>
            <w:r>
              <w:rPr>
                <w:color w:val="000000"/>
              </w:rPr>
              <w:t>130</w:t>
            </w:r>
          </w:p>
        </w:tc>
        <w:tc>
          <w:tcPr>
            <w:tcW w:w="660" w:type="dxa"/>
          </w:tcPr>
          <w:p w:rsidR="00BD763F" w:rsidRPr="00690951" w:rsidRDefault="007659A3" w:rsidP="00873453">
            <w:pPr>
              <w:rPr>
                <w:color w:val="000000"/>
              </w:rPr>
            </w:pPr>
            <w:r>
              <w:rPr>
                <w:color w:val="000000"/>
              </w:rPr>
              <w:t>0,19</w:t>
            </w:r>
          </w:p>
        </w:tc>
      </w:tr>
    </w:tbl>
    <w:p w:rsidR="00BD763F" w:rsidRPr="00690951" w:rsidRDefault="00BD763F" w:rsidP="00BD763F">
      <w:pPr>
        <w:ind w:firstLine="567"/>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В таблице 2 приводятся данные  плана  перевозок  грузов  по  отдельным маркам автомобилей.</w:t>
      </w:r>
    </w:p>
    <w:p w:rsidR="00BD763F" w:rsidRPr="00CB33E1" w:rsidRDefault="00BD763F" w:rsidP="00BD763F">
      <w:pPr>
        <w:ind w:firstLine="567"/>
        <w:jc w:val="both"/>
        <w:rPr>
          <w:color w:val="000000"/>
          <w:sz w:val="28"/>
          <w:szCs w:val="28"/>
        </w:rPr>
      </w:pPr>
      <w:r w:rsidRPr="00CB33E1">
        <w:rPr>
          <w:color w:val="000000"/>
          <w:sz w:val="28"/>
          <w:szCs w:val="28"/>
        </w:rPr>
        <w:t>Марки  автомобилей   для   перевозки   грузов   выбираются   студентом самостоятельно  в  зависимости  от  вида  грузов   и   способа   организации погрузочно-разгрузочных  работ.   Рекомендуется   использовать   2-3   марки автомобилей. Величина   коэффициента    использования    грузоподъемности (статического - Кс) принимается в зависимости от класса грузов.</w:t>
      </w:r>
    </w:p>
    <w:p w:rsidR="00BD763F" w:rsidRPr="00CB33E1" w:rsidRDefault="00BD763F" w:rsidP="00BD763F">
      <w:pPr>
        <w:ind w:firstLine="567"/>
        <w:rPr>
          <w:color w:val="000000"/>
          <w:sz w:val="28"/>
          <w:szCs w:val="28"/>
        </w:rPr>
      </w:pPr>
    </w:p>
    <w:p w:rsidR="00BD763F" w:rsidRDefault="00BD763F" w:rsidP="00BD763F">
      <w:pPr>
        <w:ind w:firstLine="567"/>
        <w:rPr>
          <w:color w:val="000000"/>
          <w:sz w:val="28"/>
          <w:szCs w:val="28"/>
        </w:rPr>
      </w:pPr>
    </w:p>
    <w:p w:rsidR="00BD763F" w:rsidRDefault="00BD763F" w:rsidP="00BD763F">
      <w:pPr>
        <w:ind w:firstLine="567"/>
        <w:rPr>
          <w:color w:val="000000"/>
          <w:sz w:val="28"/>
          <w:szCs w:val="28"/>
        </w:rPr>
      </w:pPr>
    </w:p>
    <w:p w:rsidR="002048CE" w:rsidRDefault="002048CE" w:rsidP="00BD763F">
      <w:pPr>
        <w:ind w:firstLine="567"/>
        <w:rPr>
          <w:color w:val="000000"/>
          <w:sz w:val="28"/>
          <w:szCs w:val="28"/>
        </w:rPr>
      </w:pPr>
    </w:p>
    <w:p w:rsidR="002048CE" w:rsidRDefault="002048CE" w:rsidP="00BD763F">
      <w:pPr>
        <w:ind w:firstLine="567"/>
        <w:rPr>
          <w:color w:val="000000"/>
          <w:sz w:val="28"/>
          <w:szCs w:val="28"/>
        </w:rPr>
      </w:pPr>
    </w:p>
    <w:p w:rsidR="002048CE" w:rsidRPr="00CB33E1" w:rsidRDefault="002048CE" w:rsidP="00BD763F">
      <w:pPr>
        <w:ind w:firstLine="567"/>
        <w:rPr>
          <w:color w:val="000000"/>
          <w:sz w:val="28"/>
          <w:szCs w:val="28"/>
        </w:rPr>
      </w:pPr>
    </w:p>
    <w:p w:rsidR="00BD763F" w:rsidRPr="00CB33E1" w:rsidRDefault="00BD763F" w:rsidP="00BD763F">
      <w:pPr>
        <w:ind w:firstLine="567"/>
        <w:rPr>
          <w:color w:val="000000"/>
          <w:sz w:val="28"/>
          <w:szCs w:val="28"/>
        </w:rPr>
      </w:pPr>
      <w:r w:rsidRPr="00CB33E1">
        <w:rPr>
          <w:color w:val="000000"/>
          <w:sz w:val="28"/>
          <w:szCs w:val="28"/>
        </w:rPr>
        <w:t>Таблица 3 - Определение коэффициента использования грузоподъемности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4272"/>
        <w:gridCol w:w="2520"/>
      </w:tblGrid>
      <w:tr w:rsidR="00BD763F" w:rsidRPr="00690951">
        <w:trPr>
          <w:jc w:val="center"/>
        </w:trPr>
        <w:tc>
          <w:tcPr>
            <w:tcW w:w="0" w:type="auto"/>
            <w:vAlign w:val="center"/>
          </w:tcPr>
          <w:p w:rsidR="00BD763F" w:rsidRPr="00690951" w:rsidRDefault="00BD763F" w:rsidP="00873453">
            <w:pPr>
              <w:jc w:val="center"/>
              <w:rPr>
                <w:color w:val="000000"/>
              </w:rPr>
            </w:pPr>
            <w:r w:rsidRPr="00690951">
              <w:rPr>
                <w:color w:val="000000"/>
              </w:rPr>
              <w:t>Класс груза</w:t>
            </w:r>
          </w:p>
        </w:tc>
        <w:tc>
          <w:tcPr>
            <w:tcW w:w="4272" w:type="dxa"/>
            <w:vAlign w:val="center"/>
          </w:tcPr>
          <w:p w:rsidR="00BD763F" w:rsidRPr="00690951" w:rsidRDefault="00BD763F" w:rsidP="00873453">
            <w:pPr>
              <w:jc w:val="center"/>
              <w:rPr>
                <w:color w:val="000000"/>
              </w:rPr>
            </w:pPr>
            <w:r w:rsidRPr="00690951">
              <w:rPr>
                <w:color w:val="000000"/>
              </w:rPr>
              <w:t>Значение коэффициента «использование грузоподъемности» (Кс)</w:t>
            </w:r>
          </w:p>
        </w:tc>
        <w:tc>
          <w:tcPr>
            <w:tcW w:w="2520" w:type="dxa"/>
            <w:vAlign w:val="center"/>
          </w:tcPr>
          <w:p w:rsidR="00BD763F" w:rsidRPr="00690951" w:rsidRDefault="00BD763F" w:rsidP="00873453">
            <w:pPr>
              <w:jc w:val="center"/>
              <w:rPr>
                <w:color w:val="000000"/>
              </w:rPr>
            </w:pPr>
            <w:r w:rsidRPr="00690951">
              <w:rPr>
                <w:color w:val="000000"/>
              </w:rPr>
              <w:t>Среднее значение для расчетов</w:t>
            </w:r>
          </w:p>
        </w:tc>
      </w:tr>
      <w:tr w:rsidR="00BD763F" w:rsidRPr="00690951">
        <w:trPr>
          <w:jc w:val="center"/>
        </w:trPr>
        <w:tc>
          <w:tcPr>
            <w:tcW w:w="0" w:type="auto"/>
          </w:tcPr>
          <w:p w:rsidR="00BD763F" w:rsidRPr="00690951" w:rsidRDefault="00BD763F" w:rsidP="00873453">
            <w:pPr>
              <w:jc w:val="center"/>
              <w:rPr>
                <w:color w:val="000000"/>
                <w:lang w:val="en-US"/>
              </w:rPr>
            </w:pPr>
            <w:r w:rsidRPr="00690951">
              <w:rPr>
                <w:color w:val="000000"/>
                <w:lang w:val="en-US"/>
              </w:rPr>
              <w:t>I</w:t>
            </w:r>
          </w:p>
        </w:tc>
        <w:tc>
          <w:tcPr>
            <w:tcW w:w="4272" w:type="dxa"/>
          </w:tcPr>
          <w:p w:rsidR="00BD763F" w:rsidRPr="00690951" w:rsidRDefault="00BD763F" w:rsidP="00873453">
            <w:pPr>
              <w:jc w:val="center"/>
              <w:rPr>
                <w:color w:val="000000"/>
              </w:rPr>
            </w:pPr>
            <w:r w:rsidRPr="00690951">
              <w:rPr>
                <w:color w:val="000000"/>
              </w:rPr>
              <w:t>1.0</w:t>
            </w:r>
          </w:p>
        </w:tc>
        <w:tc>
          <w:tcPr>
            <w:tcW w:w="2520" w:type="dxa"/>
          </w:tcPr>
          <w:p w:rsidR="00BD763F" w:rsidRPr="00690951" w:rsidRDefault="00BD763F" w:rsidP="00873453">
            <w:pPr>
              <w:jc w:val="center"/>
              <w:rPr>
                <w:color w:val="000000"/>
              </w:rPr>
            </w:pPr>
            <w:r w:rsidRPr="00690951">
              <w:rPr>
                <w:color w:val="000000"/>
              </w:rPr>
              <w:t>1.0</w:t>
            </w:r>
          </w:p>
        </w:tc>
      </w:tr>
      <w:tr w:rsidR="00BD763F" w:rsidRPr="00690951">
        <w:trPr>
          <w:jc w:val="center"/>
        </w:trPr>
        <w:tc>
          <w:tcPr>
            <w:tcW w:w="0" w:type="auto"/>
          </w:tcPr>
          <w:p w:rsidR="00BD763F" w:rsidRPr="00690951" w:rsidRDefault="00BD763F" w:rsidP="00873453">
            <w:pPr>
              <w:jc w:val="center"/>
              <w:rPr>
                <w:color w:val="000000"/>
              </w:rPr>
            </w:pPr>
            <w:r w:rsidRPr="00690951">
              <w:rPr>
                <w:color w:val="000000"/>
                <w:lang w:val="en-US"/>
              </w:rPr>
              <w:t>II</w:t>
            </w:r>
          </w:p>
        </w:tc>
        <w:tc>
          <w:tcPr>
            <w:tcW w:w="4272" w:type="dxa"/>
          </w:tcPr>
          <w:p w:rsidR="00BD763F" w:rsidRPr="00690951" w:rsidRDefault="00BD763F" w:rsidP="00873453">
            <w:pPr>
              <w:jc w:val="center"/>
              <w:rPr>
                <w:color w:val="000000"/>
              </w:rPr>
            </w:pPr>
            <w:r w:rsidRPr="00690951">
              <w:rPr>
                <w:color w:val="000000"/>
              </w:rPr>
              <w:t>0.71- 0. 90</w:t>
            </w:r>
          </w:p>
        </w:tc>
        <w:tc>
          <w:tcPr>
            <w:tcW w:w="2520" w:type="dxa"/>
          </w:tcPr>
          <w:p w:rsidR="00BD763F" w:rsidRPr="00690951" w:rsidRDefault="00BD763F" w:rsidP="00873453">
            <w:pPr>
              <w:jc w:val="center"/>
              <w:rPr>
                <w:color w:val="000000"/>
              </w:rPr>
            </w:pPr>
            <w:r w:rsidRPr="00690951">
              <w:rPr>
                <w:color w:val="000000"/>
              </w:rPr>
              <w:t>0,80</w:t>
            </w:r>
          </w:p>
        </w:tc>
      </w:tr>
      <w:tr w:rsidR="00BD763F" w:rsidRPr="00690951">
        <w:trPr>
          <w:jc w:val="center"/>
        </w:trPr>
        <w:tc>
          <w:tcPr>
            <w:tcW w:w="0" w:type="auto"/>
          </w:tcPr>
          <w:p w:rsidR="00BD763F" w:rsidRPr="00690951" w:rsidRDefault="00BD763F" w:rsidP="00873453">
            <w:pPr>
              <w:jc w:val="center"/>
              <w:rPr>
                <w:color w:val="000000"/>
                <w:lang w:val="en-US"/>
              </w:rPr>
            </w:pPr>
            <w:r w:rsidRPr="00690951">
              <w:rPr>
                <w:color w:val="000000"/>
                <w:lang w:val="en-US"/>
              </w:rPr>
              <w:t>III</w:t>
            </w:r>
          </w:p>
        </w:tc>
        <w:tc>
          <w:tcPr>
            <w:tcW w:w="4272" w:type="dxa"/>
          </w:tcPr>
          <w:p w:rsidR="00BD763F" w:rsidRPr="00690951" w:rsidRDefault="00BD763F" w:rsidP="00873453">
            <w:pPr>
              <w:jc w:val="center"/>
              <w:rPr>
                <w:color w:val="000000"/>
              </w:rPr>
            </w:pPr>
            <w:r w:rsidRPr="00690951">
              <w:rPr>
                <w:color w:val="000000"/>
              </w:rPr>
              <w:t>0,51 – 0,70</w:t>
            </w:r>
          </w:p>
        </w:tc>
        <w:tc>
          <w:tcPr>
            <w:tcW w:w="2520" w:type="dxa"/>
          </w:tcPr>
          <w:p w:rsidR="00BD763F" w:rsidRPr="00690951" w:rsidRDefault="00BD763F" w:rsidP="00873453">
            <w:pPr>
              <w:jc w:val="center"/>
              <w:rPr>
                <w:color w:val="000000"/>
              </w:rPr>
            </w:pPr>
            <w:r w:rsidRPr="00690951">
              <w:rPr>
                <w:color w:val="000000"/>
              </w:rPr>
              <w:t>0,60</w:t>
            </w:r>
          </w:p>
        </w:tc>
      </w:tr>
      <w:tr w:rsidR="00BD763F" w:rsidRPr="00690951">
        <w:trPr>
          <w:jc w:val="center"/>
        </w:trPr>
        <w:tc>
          <w:tcPr>
            <w:tcW w:w="0" w:type="auto"/>
          </w:tcPr>
          <w:p w:rsidR="00BD763F" w:rsidRPr="00690951" w:rsidRDefault="00BD763F" w:rsidP="00873453">
            <w:pPr>
              <w:jc w:val="center"/>
              <w:rPr>
                <w:color w:val="000000"/>
                <w:lang w:val="en-US"/>
              </w:rPr>
            </w:pPr>
            <w:r w:rsidRPr="00690951">
              <w:rPr>
                <w:color w:val="000000"/>
                <w:lang w:val="en-US"/>
              </w:rPr>
              <w:t>IV</w:t>
            </w:r>
          </w:p>
        </w:tc>
        <w:tc>
          <w:tcPr>
            <w:tcW w:w="4272" w:type="dxa"/>
          </w:tcPr>
          <w:p w:rsidR="00BD763F" w:rsidRPr="00690951" w:rsidRDefault="00BD763F" w:rsidP="00873453">
            <w:pPr>
              <w:jc w:val="center"/>
              <w:rPr>
                <w:color w:val="000000"/>
              </w:rPr>
            </w:pPr>
            <w:r w:rsidRPr="00690951">
              <w:rPr>
                <w:color w:val="000000"/>
              </w:rPr>
              <w:t>0,41 – 0,50</w:t>
            </w:r>
          </w:p>
        </w:tc>
        <w:tc>
          <w:tcPr>
            <w:tcW w:w="2520" w:type="dxa"/>
          </w:tcPr>
          <w:p w:rsidR="00BD763F" w:rsidRPr="00690951" w:rsidRDefault="00BD763F" w:rsidP="00873453">
            <w:pPr>
              <w:jc w:val="center"/>
              <w:rPr>
                <w:color w:val="000000"/>
              </w:rPr>
            </w:pPr>
            <w:r w:rsidRPr="00690951">
              <w:rPr>
                <w:color w:val="000000"/>
              </w:rPr>
              <w:t>0,50</w:t>
            </w:r>
          </w:p>
        </w:tc>
      </w:tr>
    </w:tbl>
    <w:p w:rsidR="00BD763F" w:rsidRPr="00690951" w:rsidRDefault="00BD763F" w:rsidP="00BD763F">
      <w:pPr>
        <w:ind w:firstLine="567"/>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Величина Кс  при  перевозке  грузов  с  удельным  весом  менее  1,0  в автоцистернах принимается равным удельному  весу  при  емкости  цистерны  (в м</w:t>
      </w:r>
      <w:r w:rsidRPr="00CB33E1">
        <w:rPr>
          <w:color w:val="000000"/>
          <w:sz w:val="28"/>
          <w:szCs w:val="28"/>
          <w:vertAlign w:val="superscript"/>
        </w:rPr>
        <w:t>3</w:t>
      </w:r>
      <w:r w:rsidRPr="00CB33E1">
        <w:rPr>
          <w:color w:val="000000"/>
          <w:sz w:val="28"/>
          <w:szCs w:val="28"/>
        </w:rPr>
        <w:t>), равной      грузоподъемности      автомобиля      (в      тоннах).</w:t>
      </w:r>
    </w:p>
    <w:p w:rsidR="00BD763F" w:rsidRPr="00CB33E1" w:rsidRDefault="00BD763F" w:rsidP="00BD763F">
      <w:pPr>
        <w:ind w:firstLine="567"/>
        <w:jc w:val="both"/>
        <w:rPr>
          <w:color w:val="000000"/>
          <w:sz w:val="28"/>
          <w:szCs w:val="28"/>
        </w:rPr>
      </w:pPr>
      <w:r w:rsidRPr="00CB33E1">
        <w:rPr>
          <w:color w:val="000000"/>
          <w:sz w:val="28"/>
          <w:szCs w:val="28"/>
        </w:rPr>
        <w:t>Количество ездок с грузом определяется по формуле:</w:t>
      </w:r>
    </w:p>
    <w:p w:rsidR="00BD763F" w:rsidRDefault="00BD763F" w:rsidP="00BD763F">
      <w:pPr>
        <w:tabs>
          <w:tab w:val="left" w:pos="8460"/>
        </w:tabs>
        <w:ind w:firstLine="567"/>
        <w:jc w:val="center"/>
        <w:rPr>
          <w:color w:val="000000"/>
          <w:sz w:val="28"/>
          <w:szCs w:val="28"/>
        </w:rPr>
      </w:pP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30"/>
          <w:sz w:val="28"/>
          <w:szCs w:val="28"/>
        </w:rPr>
        <w:object w:dxaOrig="1219" w:dyaOrig="700">
          <v:shape id="_x0000_i1026" type="#_x0000_t75" style="width:60.75pt;height:35.25pt" o:ole="">
            <v:imagedata r:id="rId9" o:title=""/>
          </v:shape>
          <o:OLEObject Type="Embed" ProgID="Equation.3" ShapeID="_x0000_i1026" DrawAspect="Content" ObjectID="_1469633119" r:id="rId10"/>
        </w:object>
      </w:r>
      <w:r w:rsidRPr="00CB33E1">
        <w:rPr>
          <w:color w:val="000000"/>
          <w:sz w:val="28"/>
          <w:szCs w:val="28"/>
        </w:rPr>
        <w:t>,</w:t>
      </w:r>
      <w:r w:rsidRPr="00CB33E1">
        <w:rPr>
          <w:color w:val="000000"/>
          <w:sz w:val="28"/>
          <w:szCs w:val="28"/>
        </w:rPr>
        <w:tab/>
        <w:t>(2)</w:t>
      </w:r>
    </w:p>
    <w:p w:rsidR="00BD763F" w:rsidRDefault="00BD763F" w:rsidP="00BD763F">
      <w:pPr>
        <w:ind w:firstLine="567"/>
        <w:jc w:val="both"/>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где q – средняя (номинальная) грузоподъемность автомобиля, тонн.</w:t>
      </w:r>
    </w:p>
    <w:p w:rsidR="00BD763F" w:rsidRPr="00CB33E1" w:rsidRDefault="00BD763F" w:rsidP="00BD763F">
      <w:pPr>
        <w:ind w:firstLine="567"/>
        <w:jc w:val="both"/>
        <w:rPr>
          <w:color w:val="000000"/>
          <w:sz w:val="28"/>
          <w:szCs w:val="28"/>
        </w:rPr>
      </w:pPr>
      <w:r w:rsidRPr="00CB33E1">
        <w:rPr>
          <w:color w:val="000000"/>
          <w:sz w:val="28"/>
          <w:szCs w:val="28"/>
        </w:rPr>
        <w:t>Величина коэффициента использования пробега (К) и продолжительность простоев  автомобилей  под  погрузкой  и  разгрузкой  на 1   ездку   (tп.р) принимаются  в  зависимости  от  среднего   расстояния перевозки   грузов, грузоподъемности автомобиля и  способа  организации погрузочно-разгрузочных работ (табл. 4-7).</w:t>
      </w:r>
    </w:p>
    <w:p w:rsidR="00BD763F" w:rsidRPr="00CB33E1" w:rsidRDefault="00BD763F" w:rsidP="00BD763F">
      <w:pPr>
        <w:ind w:firstLine="567"/>
        <w:jc w:val="both"/>
        <w:rPr>
          <w:color w:val="000000"/>
          <w:sz w:val="28"/>
          <w:szCs w:val="28"/>
        </w:rPr>
      </w:pPr>
    </w:p>
    <w:p w:rsidR="00BD763F" w:rsidRPr="00CB33E1" w:rsidRDefault="00BD763F" w:rsidP="00BD763F">
      <w:pPr>
        <w:ind w:firstLine="567"/>
        <w:rPr>
          <w:color w:val="000000"/>
          <w:sz w:val="28"/>
          <w:szCs w:val="28"/>
        </w:rPr>
      </w:pPr>
      <w:r w:rsidRPr="00CB33E1">
        <w:rPr>
          <w:color w:val="000000"/>
          <w:sz w:val="28"/>
          <w:szCs w:val="28"/>
        </w:rPr>
        <w:t>Таблица 4 - Расчетные значения коэффициентов использования пробега автомобилей</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6"/>
        <w:gridCol w:w="1589"/>
        <w:gridCol w:w="1596"/>
        <w:gridCol w:w="6"/>
      </w:tblGrid>
      <w:tr w:rsidR="00BD763F" w:rsidRPr="00690951">
        <w:tc>
          <w:tcPr>
            <w:tcW w:w="3196" w:type="dxa"/>
            <w:gridSpan w:val="3"/>
          </w:tcPr>
          <w:p w:rsidR="00BD763F" w:rsidRPr="00690951" w:rsidRDefault="00BD763F" w:rsidP="00873453">
            <w:pPr>
              <w:jc w:val="center"/>
              <w:rPr>
                <w:color w:val="000000"/>
              </w:rPr>
            </w:pPr>
            <w:r w:rsidRPr="00690951">
              <w:rPr>
                <w:color w:val="000000"/>
              </w:rPr>
              <w:t>Бортовые автомобили</w:t>
            </w:r>
          </w:p>
        </w:tc>
        <w:tc>
          <w:tcPr>
            <w:tcW w:w="3191" w:type="dxa"/>
            <w:gridSpan w:val="3"/>
          </w:tcPr>
          <w:p w:rsidR="00BD763F" w:rsidRPr="00690951" w:rsidRDefault="00BD763F" w:rsidP="00873453">
            <w:pPr>
              <w:jc w:val="center"/>
              <w:rPr>
                <w:color w:val="000000"/>
              </w:rPr>
            </w:pPr>
            <w:r w:rsidRPr="00690951">
              <w:rPr>
                <w:color w:val="000000"/>
              </w:rPr>
              <w:t>Автомобили-самосвалы</w:t>
            </w: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Расстояние перевозки, км</w:t>
            </w:r>
          </w:p>
        </w:tc>
        <w:tc>
          <w:tcPr>
            <w:tcW w:w="1595" w:type="dxa"/>
          </w:tcPr>
          <w:p w:rsidR="00BD763F" w:rsidRPr="00690951" w:rsidRDefault="00BD763F" w:rsidP="00873453">
            <w:pPr>
              <w:jc w:val="center"/>
              <w:rPr>
                <w:color w:val="000000"/>
              </w:rPr>
            </w:pPr>
            <w:r w:rsidRPr="00690951">
              <w:rPr>
                <w:color w:val="000000"/>
              </w:rPr>
              <w:t>Коэфф. использ. пробега (К)</w:t>
            </w:r>
          </w:p>
        </w:tc>
        <w:tc>
          <w:tcPr>
            <w:tcW w:w="1595" w:type="dxa"/>
            <w:gridSpan w:val="2"/>
          </w:tcPr>
          <w:p w:rsidR="00BD763F" w:rsidRPr="00690951" w:rsidRDefault="00BD763F" w:rsidP="00873453">
            <w:pPr>
              <w:jc w:val="center"/>
              <w:rPr>
                <w:color w:val="000000"/>
              </w:rPr>
            </w:pPr>
            <w:r w:rsidRPr="00690951">
              <w:rPr>
                <w:color w:val="000000"/>
              </w:rPr>
              <w:t>Расстояние перевозки,</w:t>
            </w:r>
          </w:p>
          <w:p w:rsidR="00BD763F" w:rsidRPr="00690951" w:rsidRDefault="00BD763F" w:rsidP="00873453">
            <w:pPr>
              <w:jc w:val="center"/>
              <w:rPr>
                <w:color w:val="000000"/>
              </w:rPr>
            </w:pPr>
            <w:r w:rsidRPr="00690951">
              <w:rPr>
                <w:color w:val="000000"/>
              </w:rPr>
              <w:t>км</w:t>
            </w:r>
          </w:p>
        </w:tc>
        <w:tc>
          <w:tcPr>
            <w:tcW w:w="1596" w:type="dxa"/>
          </w:tcPr>
          <w:p w:rsidR="00BD763F" w:rsidRPr="00690951" w:rsidRDefault="00BD763F" w:rsidP="00873453">
            <w:pPr>
              <w:jc w:val="center"/>
              <w:rPr>
                <w:color w:val="000000"/>
              </w:rPr>
            </w:pPr>
            <w:r w:rsidRPr="00690951">
              <w:rPr>
                <w:color w:val="000000"/>
              </w:rPr>
              <w:t>Коэфф. использ. пробега (К)</w:t>
            </w: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1</w:t>
            </w:r>
          </w:p>
        </w:tc>
        <w:tc>
          <w:tcPr>
            <w:tcW w:w="1595" w:type="dxa"/>
          </w:tcPr>
          <w:p w:rsidR="00BD763F" w:rsidRPr="00690951" w:rsidRDefault="00BD763F" w:rsidP="00873453">
            <w:pPr>
              <w:jc w:val="center"/>
              <w:rPr>
                <w:color w:val="000000"/>
              </w:rPr>
            </w:pPr>
            <w:r w:rsidRPr="00690951">
              <w:rPr>
                <w:color w:val="000000"/>
              </w:rPr>
              <w:t>0.47</w:t>
            </w:r>
          </w:p>
        </w:tc>
        <w:tc>
          <w:tcPr>
            <w:tcW w:w="1595" w:type="dxa"/>
            <w:gridSpan w:val="2"/>
          </w:tcPr>
          <w:p w:rsidR="00BD763F" w:rsidRPr="00690951" w:rsidRDefault="00BD763F" w:rsidP="00873453">
            <w:pPr>
              <w:jc w:val="center"/>
              <w:rPr>
                <w:color w:val="000000"/>
              </w:rPr>
            </w:pPr>
            <w:r w:rsidRPr="00690951">
              <w:rPr>
                <w:color w:val="000000"/>
              </w:rPr>
              <w:t>1</w:t>
            </w:r>
          </w:p>
        </w:tc>
        <w:tc>
          <w:tcPr>
            <w:tcW w:w="1596" w:type="dxa"/>
          </w:tcPr>
          <w:p w:rsidR="00BD763F" w:rsidRPr="00690951" w:rsidRDefault="00BD763F" w:rsidP="00873453">
            <w:pPr>
              <w:jc w:val="center"/>
              <w:rPr>
                <w:color w:val="000000"/>
              </w:rPr>
            </w:pPr>
            <w:r w:rsidRPr="00690951">
              <w:rPr>
                <w:color w:val="000000"/>
              </w:rPr>
              <w:t>0.48</w:t>
            </w: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2</w:t>
            </w:r>
          </w:p>
        </w:tc>
        <w:tc>
          <w:tcPr>
            <w:tcW w:w="1595" w:type="dxa"/>
          </w:tcPr>
          <w:p w:rsidR="00BD763F" w:rsidRPr="00690951" w:rsidRDefault="00BD763F" w:rsidP="00873453">
            <w:pPr>
              <w:jc w:val="center"/>
              <w:rPr>
                <w:color w:val="000000"/>
              </w:rPr>
            </w:pPr>
            <w:r w:rsidRPr="00690951">
              <w:rPr>
                <w:color w:val="000000"/>
              </w:rPr>
              <w:t>0.48</w:t>
            </w:r>
          </w:p>
        </w:tc>
        <w:tc>
          <w:tcPr>
            <w:tcW w:w="1595" w:type="dxa"/>
            <w:gridSpan w:val="2"/>
          </w:tcPr>
          <w:p w:rsidR="00BD763F" w:rsidRPr="00690951" w:rsidRDefault="00BD763F" w:rsidP="00873453">
            <w:pPr>
              <w:jc w:val="center"/>
              <w:rPr>
                <w:color w:val="000000"/>
              </w:rPr>
            </w:pPr>
            <w:r w:rsidRPr="00690951">
              <w:rPr>
                <w:color w:val="000000"/>
              </w:rPr>
              <w:t>2</w:t>
            </w:r>
          </w:p>
        </w:tc>
        <w:tc>
          <w:tcPr>
            <w:tcW w:w="1596" w:type="dxa"/>
          </w:tcPr>
          <w:p w:rsidR="00BD763F" w:rsidRPr="00690951" w:rsidRDefault="00BD763F" w:rsidP="00873453">
            <w:pPr>
              <w:jc w:val="center"/>
              <w:rPr>
                <w:color w:val="000000"/>
              </w:rPr>
            </w:pPr>
            <w:r w:rsidRPr="00690951">
              <w:rPr>
                <w:color w:val="000000"/>
              </w:rPr>
              <w:t>0.48</w:t>
            </w: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3</w:t>
            </w:r>
          </w:p>
        </w:tc>
        <w:tc>
          <w:tcPr>
            <w:tcW w:w="1595" w:type="dxa"/>
          </w:tcPr>
          <w:p w:rsidR="00BD763F" w:rsidRPr="00690951" w:rsidRDefault="00BD763F" w:rsidP="00873453">
            <w:pPr>
              <w:jc w:val="center"/>
              <w:rPr>
                <w:color w:val="000000"/>
              </w:rPr>
            </w:pPr>
            <w:r w:rsidRPr="00690951">
              <w:rPr>
                <w:color w:val="000000"/>
              </w:rPr>
              <w:t>0.50</w:t>
            </w:r>
          </w:p>
        </w:tc>
        <w:tc>
          <w:tcPr>
            <w:tcW w:w="1595" w:type="dxa"/>
            <w:gridSpan w:val="2"/>
          </w:tcPr>
          <w:p w:rsidR="00BD763F" w:rsidRPr="00690951" w:rsidRDefault="00BD763F" w:rsidP="00873453">
            <w:pPr>
              <w:jc w:val="center"/>
              <w:rPr>
                <w:color w:val="000000"/>
              </w:rPr>
            </w:pPr>
            <w:r w:rsidRPr="00690951">
              <w:rPr>
                <w:color w:val="000000"/>
              </w:rPr>
              <w:t>3</w:t>
            </w:r>
          </w:p>
        </w:tc>
        <w:tc>
          <w:tcPr>
            <w:tcW w:w="1596" w:type="dxa"/>
          </w:tcPr>
          <w:p w:rsidR="00BD763F" w:rsidRPr="00690951" w:rsidRDefault="00BD763F" w:rsidP="00873453">
            <w:pPr>
              <w:jc w:val="center"/>
              <w:rPr>
                <w:color w:val="000000"/>
              </w:rPr>
            </w:pPr>
            <w:r w:rsidRPr="00690951">
              <w:rPr>
                <w:color w:val="000000"/>
              </w:rPr>
              <w:t>0.49</w:t>
            </w: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5</w:t>
            </w:r>
          </w:p>
        </w:tc>
        <w:tc>
          <w:tcPr>
            <w:tcW w:w="1595" w:type="dxa"/>
          </w:tcPr>
          <w:p w:rsidR="00BD763F" w:rsidRPr="00690951" w:rsidRDefault="00BD763F" w:rsidP="00873453">
            <w:pPr>
              <w:jc w:val="center"/>
              <w:rPr>
                <w:color w:val="000000"/>
              </w:rPr>
            </w:pPr>
            <w:r w:rsidRPr="00690951">
              <w:rPr>
                <w:color w:val="000000"/>
              </w:rPr>
              <w:t>0.53</w:t>
            </w:r>
          </w:p>
        </w:tc>
        <w:tc>
          <w:tcPr>
            <w:tcW w:w="1595" w:type="dxa"/>
            <w:gridSpan w:val="2"/>
          </w:tcPr>
          <w:p w:rsidR="00BD763F" w:rsidRPr="00690951" w:rsidRDefault="00BD763F" w:rsidP="00873453">
            <w:pPr>
              <w:jc w:val="center"/>
              <w:rPr>
                <w:color w:val="000000"/>
              </w:rPr>
            </w:pPr>
            <w:r w:rsidRPr="00690951">
              <w:rPr>
                <w:color w:val="000000"/>
              </w:rPr>
              <w:t>5</w:t>
            </w:r>
          </w:p>
        </w:tc>
        <w:tc>
          <w:tcPr>
            <w:tcW w:w="1596" w:type="dxa"/>
          </w:tcPr>
          <w:p w:rsidR="00BD763F" w:rsidRPr="00690951" w:rsidRDefault="00BD763F" w:rsidP="00873453">
            <w:pPr>
              <w:jc w:val="center"/>
              <w:rPr>
                <w:color w:val="000000"/>
              </w:rPr>
            </w:pPr>
            <w:r w:rsidRPr="00690951">
              <w:rPr>
                <w:color w:val="000000"/>
              </w:rPr>
              <w:t>0.49</w:t>
            </w: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7</w:t>
            </w:r>
          </w:p>
        </w:tc>
        <w:tc>
          <w:tcPr>
            <w:tcW w:w="1595" w:type="dxa"/>
          </w:tcPr>
          <w:p w:rsidR="00BD763F" w:rsidRPr="00690951" w:rsidRDefault="00BD763F" w:rsidP="00873453">
            <w:pPr>
              <w:jc w:val="center"/>
              <w:rPr>
                <w:color w:val="000000"/>
              </w:rPr>
            </w:pPr>
            <w:r w:rsidRPr="00690951">
              <w:rPr>
                <w:color w:val="000000"/>
              </w:rPr>
              <w:t>0.55</w:t>
            </w:r>
          </w:p>
        </w:tc>
        <w:tc>
          <w:tcPr>
            <w:tcW w:w="1595" w:type="dxa"/>
            <w:gridSpan w:val="2"/>
          </w:tcPr>
          <w:p w:rsidR="00BD763F" w:rsidRPr="00690951" w:rsidRDefault="00BD763F" w:rsidP="00873453">
            <w:pPr>
              <w:jc w:val="center"/>
              <w:rPr>
                <w:color w:val="000000"/>
              </w:rPr>
            </w:pPr>
            <w:r w:rsidRPr="00690951">
              <w:rPr>
                <w:color w:val="000000"/>
              </w:rPr>
              <w:t>10</w:t>
            </w:r>
          </w:p>
        </w:tc>
        <w:tc>
          <w:tcPr>
            <w:tcW w:w="1596" w:type="dxa"/>
          </w:tcPr>
          <w:p w:rsidR="00BD763F" w:rsidRPr="00690951" w:rsidRDefault="00BD763F" w:rsidP="00873453">
            <w:pPr>
              <w:jc w:val="center"/>
              <w:rPr>
                <w:color w:val="000000"/>
              </w:rPr>
            </w:pPr>
            <w:r w:rsidRPr="00690951">
              <w:rPr>
                <w:color w:val="000000"/>
              </w:rPr>
              <w:t>0.50</w:t>
            </w: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10</w:t>
            </w:r>
          </w:p>
        </w:tc>
        <w:tc>
          <w:tcPr>
            <w:tcW w:w="1595" w:type="dxa"/>
          </w:tcPr>
          <w:p w:rsidR="00BD763F" w:rsidRPr="00690951" w:rsidRDefault="00BD763F" w:rsidP="00873453">
            <w:pPr>
              <w:jc w:val="center"/>
              <w:rPr>
                <w:color w:val="000000"/>
              </w:rPr>
            </w:pPr>
            <w:r w:rsidRPr="00690951">
              <w:rPr>
                <w:color w:val="000000"/>
              </w:rPr>
              <w:t>0.57</w:t>
            </w:r>
          </w:p>
        </w:tc>
        <w:tc>
          <w:tcPr>
            <w:tcW w:w="1595" w:type="dxa"/>
            <w:gridSpan w:val="2"/>
            <w:tcBorders>
              <w:bottom w:val="single" w:sz="4" w:space="0" w:color="auto"/>
            </w:tcBorders>
          </w:tcPr>
          <w:p w:rsidR="00BD763F" w:rsidRPr="00690951" w:rsidRDefault="00BD763F" w:rsidP="00873453">
            <w:pPr>
              <w:jc w:val="center"/>
              <w:rPr>
                <w:color w:val="000000"/>
              </w:rPr>
            </w:pPr>
            <w:r w:rsidRPr="00690951">
              <w:rPr>
                <w:color w:val="000000"/>
              </w:rPr>
              <w:t>Свыше 10</w:t>
            </w:r>
          </w:p>
        </w:tc>
        <w:tc>
          <w:tcPr>
            <w:tcW w:w="1596" w:type="dxa"/>
            <w:tcBorders>
              <w:bottom w:val="single" w:sz="4" w:space="0" w:color="auto"/>
            </w:tcBorders>
          </w:tcPr>
          <w:p w:rsidR="00BD763F" w:rsidRPr="00690951" w:rsidRDefault="00BD763F" w:rsidP="00873453">
            <w:pPr>
              <w:jc w:val="center"/>
              <w:rPr>
                <w:color w:val="000000"/>
              </w:rPr>
            </w:pPr>
            <w:r w:rsidRPr="00690951">
              <w:rPr>
                <w:color w:val="000000"/>
              </w:rPr>
              <w:t>0.50</w:t>
            </w: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15</w:t>
            </w:r>
          </w:p>
        </w:tc>
        <w:tc>
          <w:tcPr>
            <w:tcW w:w="1595" w:type="dxa"/>
          </w:tcPr>
          <w:p w:rsidR="00BD763F" w:rsidRPr="00690951" w:rsidRDefault="00BD763F" w:rsidP="00873453">
            <w:pPr>
              <w:jc w:val="center"/>
              <w:rPr>
                <w:color w:val="000000"/>
              </w:rPr>
            </w:pPr>
            <w:r w:rsidRPr="00690951">
              <w:rPr>
                <w:color w:val="000000"/>
              </w:rPr>
              <w:t>0.59</w:t>
            </w:r>
          </w:p>
        </w:tc>
        <w:tc>
          <w:tcPr>
            <w:tcW w:w="3191" w:type="dxa"/>
            <w:gridSpan w:val="3"/>
            <w:vMerge w:val="restart"/>
            <w:tcBorders>
              <w:bottom w:val="nil"/>
              <w:right w:val="nil"/>
            </w:tcBorders>
          </w:tcPr>
          <w:p w:rsidR="00BD763F" w:rsidRPr="00690951" w:rsidRDefault="00BD763F" w:rsidP="00873453">
            <w:pPr>
              <w:jc w:val="center"/>
              <w:rPr>
                <w:color w:val="000000"/>
              </w:rPr>
            </w:pP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20</w:t>
            </w:r>
          </w:p>
        </w:tc>
        <w:tc>
          <w:tcPr>
            <w:tcW w:w="1595" w:type="dxa"/>
          </w:tcPr>
          <w:p w:rsidR="00BD763F" w:rsidRPr="00690951" w:rsidRDefault="00BD763F" w:rsidP="00873453">
            <w:pPr>
              <w:jc w:val="center"/>
              <w:rPr>
                <w:color w:val="000000"/>
              </w:rPr>
            </w:pPr>
            <w:r w:rsidRPr="00690951">
              <w:rPr>
                <w:color w:val="000000"/>
              </w:rPr>
              <w:t>0.59</w:t>
            </w:r>
          </w:p>
        </w:tc>
        <w:tc>
          <w:tcPr>
            <w:tcW w:w="3191" w:type="dxa"/>
            <w:gridSpan w:val="3"/>
            <w:vMerge/>
            <w:tcBorders>
              <w:bottom w:val="nil"/>
              <w:right w:val="nil"/>
            </w:tcBorders>
          </w:tcPr>
          <w:p w:rsidR="00BD763F" w:rsidRPr="00690951" w:rsidRDefault="00BD763F" w:rsidP="00873453">
            <w:pPr>
              <w:jc w:val="center"/>
              <w:rPr>
                <w:color w:val="000000"/>
              </w:rPr>
            </w:pP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25</w:t>
            </w:r>
          </w:p>
        </w:tc>
        <w:tc>
          <w:tcPr>
            <w:tcW w:w="1595" w:type="dxa"/>
          </w:tcPr>
          <w:p w:rsidR="00BD763F" w:rsidRPr="00690951" w:rsidRDefault="00BD763F" w:rsidP="00873453">
            <w:pPr>
              <w:jc w:val="center"/>
              <w:rPr>
                <w:color w:val="000000"/>
              </w:rPr>
            </w:pPr>
            <w:r w:rsidRPr="00690951">
              <w:rPr>
                <w:color w:val="000000"/>
              </w:rPr>
              <w:t>0.61</w:t>
            </w:r>
          </w:p>
        </w:tc>
        <w:tc>
          <w:tcPr>
            <w:tcW w:w="3191" w:type="dxa"/>
            <w:gridSpan w:val="3"/>
            <w:vMerge/>
            <w:tcBorders>
              <w:bottom w:val="nil"/>
              <w:right w:val="nil"/>
            </w:tcBorders>
          </w:tcPr>
          <w:p w:rsidR="00BD763F" w:rsidRPr="00690951" w:rsidRDefault="00BD763F" w:rsidP="00873453">
            <w:pPr>
              <w:jc w:val="center"/>
              <w:rPr>
                <w:color w:val="000000"/>
              </w:rPr>
            </w:pP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30</w:t>
            </w:r>
          </w:p>
        </w:tc>
        <w:tc>
          <w:tcPr>
            <w:tcW w:w="1595" w:type="dxa"/>
          </w:tcPr>
          <w:p w:rsidR="00BD763F" w:rsidRPr="00690951" w:rsidRDefault="00BD763F" w:rsidP="00873453">
            <w:pPr>
              <w:jc w:val="center"/>
              <w:rPr>
                <w:color w:val="000000"/>
              </w:rPr>
            </w:pPr>
            <w:r w:rsidRPr="00690951">
              <w:rPr>
                <w:color w:val="000000"/>
              </w:rPr>
              <w:t>0.62</w:t>
            </w:r>
          </w:p>
        </w:tc>
        <w:tc>
          <w:tcPr>
            <w:tcW w:w="3191" w:type="dxa"/>
            <w:gridSpan w:val="3"/>
            <w:vMerge/>
            <w:tcBorders>
              <w:bottom w:val="nil"/>
              <w:right w:val="nil"/>
            </w:tcBorders>
          </w:tcPr>
          <w:p w:rsidR="00BD763F" w:rsidRPr="00690951" w:rsidRDefault="00BD763F" w:rsidP="00873453">
            <w:pPr>
              <w:jc w:val="center"/>
              <w:rPr>
                <w:color w:val="000000"/>
              </w:rPr>
            </w:pP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50</w:t>
            </w:r>
          </w:p>
        </w:tc>
        <w:tc>
          <w:tcPr>
            <w:tcW w:w="1595" w:type="dxa"/>
          </w:tcPr>
          <w:p w:rsidR="00BD763F" w:rsidRPr="00690951" w:rsidRDefault="00BD763F" w:rsidP="00873453">
            <w:pPr>
              <w:jc w:val="center"/>
              <w:rPr>
                <w:color w:val="000000"/>
              </w:rPr>
            </w:pPr>
            <w:r w:rsidRPr="00690951">
              <w:rPr>
                <w:color w:val="000000"/>
              </w:rPr>
              <w:t>0.69</w:t>
            </w:r>
          </w:p>
        </w:tc>
        <w:tc>
          <w:tcPr>
            <w:tcW w:w="3191" w:type="dxa"/>
            <w:gridSpan w:val="3"/>
            <w:vMerge/>
            <w:tcBorders>
              <w:bottom w:val="nil"/>
              <w:right w:val="nil"/>
            </w:tcBorders>
          </w:tcPr>
          <w:p w:rsidR="00BD763F" w:rsidRPr="00690951" w:rsidRDefault="00BD763F" w:rsidP="00873453">
            <w:pPr>
              <w:jc w:val="center"/>
              <w:rPr>
                <w:color w:val="000000"/>
              </w:rPr>
            </w:pPr>
          </w:p>
        </w:tc>
      </w:tr>
      <w:tr w:rsidR="00BD763F" w:rsidRPr="00690951">
        <w:trPr>
          <w:gridAfter w:val="1"/>
          <w:wAfter w:w="6" w:type="dxa"/>
        </w:trPr>
        <w:tc>
          <w:tcPr>
            <w:tcW w:w="1595" w:type="dxa"/>
          </w:tcPr>
          <w:p w:rsidR="00BD763F" w:rsidRPr="00690951" w:rsidRDefault="00BD763F" w:rsidP="00873453">
            <w:pPr>
              <w:jc w:val="center"/>
              <w:rPr>
                <w:color w:val="000000"/>
              </w:rPr>
            </w:pPr>
            <w:r w:rsidRPr="00690951">
              <w:rPr>
                <w:color w:val="000000"/>
              </w:rPr>
              <w:t>100 и выше</w:t>
            </w:r>
          </w:p>
        </w:tc>
        <w:tc>
          <w:tcPr>
            <w:tcW w:w="1595" w:type="dxa"/>
          </w:tcPr>
          <w:p w:rsidR="00BD763F" w:rsidRPr="00690951" w:rsidRDefault="00BD763F" w:rsidP="00873453">
            <w:pPr>
              <w:jc w:val="center"/>
              <w:rPr>
                <w:color w:val="000000"/>
              </w:rPr>
            </w:pPr>
            <w:r w:rsidRPr="00690951">
              <w:rPr>
                <w:color w:val="000000"/>
              </w:rPr>
              <w:t>0.70</w:t>
            </w:r>
          </w:p>
        </w:tc>
        <w:tc>
          <w:tcPr>
            <w:tcW w:w="3191" w:type="dxa"/>
            <w:gridSpan w:val="3"/>
            <w:vMerge/>
            <w:tcBorders>
              <w:bottom w:val="nil"/>
              <w:right w:val="nil"/>
            </w:tcBorders>
          </w:tcPr>
          <w:p w:rsidR="00BD763F" w:rsidRPr="00690951" w:rsidRDefault="00BD763F" w:rsidP="00873453">
            <w:pPr>
              <w:jc w:val="center"/>
              <w:rPr>
                <w:color w:val="000000"/>
              </w:rPr>
            </w:pPr>
          </w:p>
        </w:tc>
      </w:tr>
    </w:tbl>
    <w:p w:rsidR="00BD763F" w:rsidRPr="00690951" w:rsidRDefault="00BD763F" w:rsidP="00BD763F">
      <w:pPr>
        <w:ind w:firstLine="567"/>
        <w:jc w:val="both"/>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Примечание: Коэффициент использования пробега для бензовозов рекомендуется принимать 0,5, т.к. горючее перевозится в основном по маятниковым маршрутам</w:t>
      </w:r>
    </w:p>
    <w:p w:rsidR="00BD763F" w:rsidRPr="00CB33E1" w:rsidRDefault="00BD763F" w:rsidP="00BD763F">
      <w:pPr>
        <w:ind w:firstLine="567"/>
        <w:jc w:val="both"/>
        <w:rPr>
          <w:color w:val="000000"/>
          <w:sz w:val="28"/>
          <w:szCs w:val="28"/>
        </w:rPr>
      </w:pPr>
    </w:p>
    <w:p w:rsidR="00BD763F" w:rsidRDefault="00BD763F" w:rsidP="00BD763F">
      <w:pPr>
        <w:ind w:firstLine="567"/>
        <w:jc w:val="both"/>
        <w:rPr>
          <w:color w:val="000000"/>
          <w:sz w:val="28"/>
          <w:szCs w:val="28"/>
        </w:rPr>
      </w:pPr>
    </w:p>
    <w:p w:rsidR="00BD763F" w:rsidRDefault="00BD763F" w:rsidP="00BD763F">
      <w:pPr>
        <w:ind w:firstLine="567"/>
        <w:jc w:val="both"/>
        <w:rPr>
          <w:color w:val="000000"/>
          <w:sz w:val="28"/>
          <w:szCs w:val="28"/>
        </w:rPr>
      </w:pPr>
    </w:p>
    <w:p w:rsidR="00BD763F" w:rsidRPr="00690951" w:rsidRDefault="00BD763F" w:rsidP="00BD763F">
      <w:pPr>
        <w:ind w:firstLine="567"/>
        <w:jc w:val="both"/>
        <w:rPr>
          <w:color w:val="000000"/>
          <w:sz w:val="28"/>
          <w:szCs w:val="28"/>
        </w:rPr>
      </w:pPr>
      <w:r w:rsidRPr="00690951">
        <w:rPr>
          <w:color w:val="000000"/>
          <w:sz w:val="28"/>
          <w:szCs w:val="28"/>
        </w:rPr>
        <w:t>Таблица 5 - Продолжительность простоя автомобилей самосвалов под погрузкой и разгрузкой на 1 ездку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BD763F" w:rsidRPr="00690951">
        <w:tc>
          <w:tcPr>
            <w:tcW w:w="3190" w:type="dxa"/>
            <w:vMerge w:val="restart"/>
            <w:vAlign w:val="center"/>
          </w:tcPr>
          <w:p w:rsidR="00BD763F" w:rsidRPr="00690951" w:rsidRDefault="00BD763F" w:rsidP="00873453">
            <w:pPr>
              <w:jc w:val="center"/>
              <w:rPr>
                <w:color w:val="000000"/>
              </w:rPr>
            </w:pPr>
            <w:r w:rsidRPr="00690951">
              <w:rPr>
                <w:color w:val="000000"/>
              </w:rPr>
              <w:t>Грузоподъемность автомобиля (автопоезда)</w:t>
            </w:r>
          </w:p>
        </w:tc>
        <w:tc>
          <w:tcPr>
            <w:tcW w:w="6381" w:type="dxa"/>
            <w:gridSpan w:val="2"/>
            <w:vAlign w:val="center"/>
          </w:tcPr>
          <w:p w:rsidR="00BD763F" w:rsidRPr="00690951" w:rsidRDefault="00BD763F" w:rsidP="00873453">
            <w:pPr>
              <w:jc w:val="center"/>
              <w:rPr>
                <w:color w:val="000000"/>
              </w:rPr>
            </w:pPr>
            <w:r w:rsidRPr="00690951">
              <w:rPr>
                <w:color w:val="000000"/>
              </w:rPr>
              <w:t>Нормы времени простоя, включая вспомогательные операции для 1 класса грузов (мин.)</w:t>
            </w:r>
          </w:p>
        </w:tc>
      </w:tr>
      <w:tr w:rsidR="00BD763F" w:rsidRPr="00690951">
        <w:tc>
          <w:tcPr>
            <w:tcW w:w="3190" w:type="dxa"/>
            <w:vMerge/>
          </w:tcPr>
          <w:p w:rsidR="00BD763F" w:rsidRPr="00690951" w:rsidRDefault="00BD763F" w:rsidP="00873453">
            <w:pPr>
              <w:jc w:val="both"/>
              <w:rPr>
                <w:color w:val="000000"/>
              </w:rPr>
            </w:pPr>
          </w:p>
        </w:tc>
        <w:tc>
          <w:tcPr>
            <w:tcW w:w="3190" w:type="dxa"/>
            <w:vAlign w:val="center"/>
          </w:tcPr>
          <w:p w:rsidR="00BD763F" w:rsidRPr="00690951" w:rsidRDefault="00BD763F" w:rsidP="00873453">
            <w:pPr>
              <w:jc w:val="center"/>
              <w:rPr>
                <w:color w:val="000000"/>
              </w:rPr>
            </w:pPr>
            <w:r w:rsidRPr="00690951">
              <w:rPr>
                <w:color w:val="000000"/>
              </w:rPr>
              <w:t>Погрузка</w:t>
            </w:r>
          </w:p>
        </w:tc>
        <w:tc>
          <w:tcPr>
            <w:tcW w:w="3191" w:type="dxa"/>
            <w:vAlign w:val="center"/>
          </w:tcPr>
          <w:p w:rsidR="00BD763F" w:rsidRPr="00690951" w:rsidRDefault="00BD763F" w:rsidP="00873453">
            <w:pPr>
              <w:jc w:val="center"/>
              <w:rPr>
                <w:color w:val="000000"/>
              </w:rPr>
            </w:pPr>
            <w:r w:rsidRPr="00690951">
              <w:rPr>
                <w:color w:val="000000"/>
              </w:rPr>
              <w:t>Разгрузка</w:t>
            </w:r>
          </w:p>
        </w:tc>
      </w:tr>
      <w:tr w:rsidR="00BD763F" w:rsidRPr="00690951">
        <w:tc>
          <w:tcPr>
            <w:tcW w:w="3190" w:type="dxa"/>
          </w:tcPr>
          <w:p w:rsidR="00BD763F" w:rsidRPr="00690951" w:rsidRDefault="00BD763F" w:rsidP="00873453">
            <w:pPr>
              <w:jc w:val="both"/>
              <w:rPr>
                <w:color w:val="000000"/>
              </w:rPr>
            </w:pPr>
            <w:r w:rsidRPr="00690951">
              <w:rPr>
                <w:color w:val="000000"/>
              </w:rPr>
              <w:t>До 3,5 т включительно</w:t>
            </w:r>
          </w:p>
        </w:tc>
        <w:tc>
          <w:tcPr>
            <w:tcW w:w="3190" w:type="dxa"/>
            <w:vAlign w:val="center"/>
          </w:tcPr>
          <w:p w:rsidR="00BD763F" w:rsidRPr="00690951" w:rsidRDefault="00BD763F" w:rsidP="00873453">
            <w:pPr>
              <w:jc w:val="center"/>
              <w:rPr>
                <w:color w:val="000000"/>
              </w:rPr>
            </w:pPr>
            <w:r w:rsidRPr="00690951">
              <w:rPr>
                <w:color w:val="000000"/>
              </w:rPr>
              <w:t>2.0</w:t>
            </w:r>
          </w:p>
        </w:tc>
        <w:tc>
          <w:tcPr>
            <w:tcW w:w="3191" w:type="dxa"/>
            <w:vAlign w:val="center"/>
          </w:tcPr>
          <w:p w:rsidR="00BD763F" w:rsidRPr="00690951" w:rsidRDefault="00BD763F" w:rsidP="00873453">
            <w:pPr>
              <w:jc w:val="center"/>
              <w:rPr>
                <w:color w:val="000000"/>
              </w:rPr>
            </w:pPr>
            <w:r w:rsidRPr="00690951">
              <w:rPr>
                <w:color w:val="000000"/>
              </w:rPr>
              <w:t>1.0</w:t>
            </w:r>
          </w:p>
        </w:tc>
      </w:tr>
      <w:tr w:rsidR="00BD763F" w:rsidRPr="00690951">
        <w:tc>
          <w:tcPr>
            <w:tcW w:w="3190" w:type="dxa"/>
          </w:tcPr>
          <w:p w:rsidR="00BD763F" w:rsidRPr="00690951" w:rsidRDefault="00BD763F" w:rsidP="00873453">
            <w:pPr>
              <w:jc w:val="both"/>
              <w:rPr>
                <w:color w:val="000000"/>
              </w:rPr>
            </w:pPr>
            <w:r w:rsidRPr="00690951">
              <w:rPr>
                <w:color w:val="000000"/>
              </w:rPr>
              <w:t>Свыше 3,5 до 5,0 т включит.</w:t>
            </w:r>
          </w:p>
        </w:tc>
        <w:tc>
          <w:tcPr>
            <w:tcW w:w="3190" w:type="dxa"/>
            <w:vAlign w:val="center"/>
          </w:tcPr>
          <w:p w:rsidR="00BD763F" w:rsidRPr="00690951" w:rsidRDefault="00BD763F" w:rsidP="00873453">
            <w:pPr>
              <w:jc w:val="center"/>
              <w:rPr>
                <w:color w:val="000000"/>
              </w:rPr>
            </w:pPr>
            <w:r w:rsidRPr="00690951">
              <w:rPr>
                <w:color w:val="000000"/>
              </w:rPr>
              <w:t>2.2</w:t>
            </w:r>
          </w:p>
        </w:tc>
        <w:tc>
          <w:tcPr>
            <w:tcW w:w="3191" w:type="dxa"/>
            <w:vAlign w:val="center"/>
          </w:tcPr>
          <w:p w:rsidR="00BD763F" w:rsidRPr="00690951" w:rsidRDefault="00BD763F" w:rsidP="00873453">
            <w:pPr>
              <w:jc w:val="center"/>
              <w:rPr>
                <w:color w:val="000000"/>
              </w:rPr>
            </w:pPr>
            <w:r w:rsidRPr="00690951">
              <w:rPr>
                <w:color w:val="000000"/>
              </w:rPr>
              <w:t>1.8</w:t>
            </w:r>
          </w:p>
        </w:tc>
      </w:tr>
      <w:tr w:rsidR="00BD763F" w:rsidRPr="00690951">
        <w:tc>
          <w:tcPr>
            <w:tcW w:w="3190" w:type="dxa"/>
          </w:tcPr>
          <w:p w:rsidR="00BD763F" w:rsidRPr="00690951" w:rsidRDefault="00BD763F" w:rsidP="00873453">
            <w:pPr>
              <w:jc w:val="both"/>
              <w:rPr>
                <w:color w:val="000000"/>
              </w:rPr>
            </w:pPr>
            <w:r w:rsidRPr="00690951">
              <w:rPr>
                <w:color w:val="000000"/>
              </w:rPr>
              <w:t>Свыше 5,0 до 10,0 т включ.</w:t>
            </w:r>
          </w:p>
        </w:tc>
        <w:tc>
          <w:tcPr>
            <w:tcW w:w="3190" w:type="dxa"/>
            <w:vAlign w:val="center"/>
          </w:tcPr>
          <w:p w:rsidR="00BD763F" w:rsidRPr="00690951" w:rsidRDefault="00BD763F" w:rsidP="00873453">
            <w:pPr>
              <w:jc w:val="center"/>
              <w:rPr>
                <w:color w:val="000000"/>
              </w:rPr>
            </w:pPr>
            <w:r w:rsidRPr="00690951">
              <w:rPr>
                <w:color w:val="000000"/>
              </w:rPr>
              <w:t>3.0</w:t>
            </w:r>
          </w:p>
        </w:tc>
        <w:tc>
          <w:tcPr>
            <w:tcW w:w="3191" w:type="dxa"/>
            <w:vAlign w:val="center"/>
          </w:tcPr>
          <w:p w:rsidR="00BD763F" w:rsidRPr="00690951" w:rsidRDefault="00BD763F" w:rsidP="00873453">
            <w:pPr>
              <w:jc w:val="center"/>
              <w:rPr>
                <w:color w:val="000000"/>
              </w:rPr>
            </w:pPr>
            <w:r w:rsidRPr="00690951">
              <w:rPr>
                <w:color w:val="000000"/>
              </w:rPr>
              <w:t>2.0</w:t>
            </w:r>
          </w:p>
        </w:tc>
      </w:tr>
      <w:tr w:rsidR="00BD763F" w:rsidRPr="00690951">
        <w:tc>
          <w:tcPr>
            <w:tcW w:w="3190" w:type="dxa"/>
          </w:tcPr>
          <w:p w:rsidR="00BD763F" w:rsidRPr="00690951" w:rsidRDefault="00BD763F" w:rsidP="00873453">
            <w:pPr>
              <w:jc w:val="both"/>
              <w:rPr>
                <w:color w:val="000000"/>
              </w:rPr>
            </w:pPr>
            <w:r w:rsidRPr="00690951">
              <w:rPr>
                <w:color w:val="000000"/>
              </w:rPr>
              <w:t>Свыше 10,0 до 25,0 т включ.</w:t>
            </w:r>
          </w:p>
        </w:tc>
        <w:tc>
          <w:tcPr>
            <w:tcW w:w="3190" w:type="dxa"/>
            <w:vAlign w:val="center"/>
          </w:tcPr>
          <w:p w:rsidR="00BD763F" w:rsidRPr="00690951" w:rsidRDefault="00BD763F" w:rsidP="00873453">
            <w:pPr>
              <w:jc w:val="center"/>
              <w:rPr>
                <w:color w:val="000000"/>
              </w:rPr>
            </w:pPr>
            <w:r w:rsidRPr="00690951">
              <w:rPr>
                <w:color w:val="000000"/>
              </w:rPr>
              <w:t>3.2</w:t>
            </w:r>
          </w:p>
        </w:tc>
        <w:tc>
          <w:tcPr>
            <w:tcW w:w="3191" w:type="dxa"/>
            <w:vAlign w:val="center"/>
          </w:tcPr>
          <w:p w:rsidR="00BD763F" w:rsidRPr="00690951" w:rsidRDefault="00BD763F" w:rsidP="00873453">
            <w:pPr>
              <w:jc w:val="center"/>
              <w:rPr>
                <w:color w:val="000000"/>
              </w:rPr>
            </w:pPr>
            <w:r w:rsidRPr="00690951">
              <w:rPr>
                <w:color w:val="000000"/>
              </w:rPr>
              <w:t>2.8</w:t>
            </w:r>
          </w:p>
        </w:tc>
      </w:tr>
      <w:tr w:rsidR="00BD763F" w:rsidRPr="00690951">
        <w:tc>
          <w:tcPr>
            <w:tcW w:w="3190" w:type="dxa"/>
          </w:tcPr>
          <w:p w:rsidR="00BD763F" w:rsidRPr="00690951" w:rsidRDefault="00BD763F" w:rsidP="00873453">
            <w:pPr>
              <w:jc w:val="both"/>
              <w:rPr>
                <w:color w:val="000000"/>
              </w:rPr>
            </w:pPr>
            <w:r w:rsidRPr="00690951">
              <w:rPr>
                <w:color w:val="000000"/>
              </w:rPr>
              <w:t xml:space="preserve">Свыше 25 до 30,0 т включ.  </w:t>
            </w:r>
          </w:p>
        </w:tc>
        <w:tc>
          <w:tcPr>
            <w:tcW w:w="3190" w:type="dxa"/>
            <w:vAlign w:val="center"/>
          </w:tcPr>
          <w:p w:rsidR="00BD763F" w:rsidRPr="00690951" w:rsidRDefault="00BD763F" w:rsidP="00873453">
            <w:pPr>
              <w:jc w:val="center"/>
              <w:rPr>
                <w:color w:val="000000"/>
              </w:rPr>
            </w:pPr>
            <w:r w:rsidRPr="00690951">
              <w:rPr>
                <w:color w:val="000000"/>
              </w:rPr>
              <w:t>5.0</w:t>
            </w:r>
          </w:p>
        </w:tc>
        <w:tc>
          <w:tcPr>
            <w:tcW w:w="3191" w:type="dxa"/>
            <w:vAlign w:val="center"/>
          </w:tcPr>
          <w:p w:rsidR="00BD763F" w:rsidRPr="00690951" w:rsidRDefault="00BD763F" w:rsidP="00873453">
            <w:pPr>
              <w:jc w:val="center"/>
              <w:rPr>
                <w:color w:val="000000"/>
              </w:rPr>
            </w:pPr>
            <w:r w:rsidRPr="00690951">
              <w:rPr>
                <w:color w:val="000000"/>
              </w:rPr>
              <w:t>3.0</w:t>
            </w:r>
          </w:p>
        </w:tc>
      </w:tr>
      <w:tr w:rsidR="00BD763F" w:rsidRPr="00690951">
        <w:tc>
          <w:tcPr>
            <w:tcW w:w="3190" w:type="dxa"/>
          </w:tcPr>
          <w:p w:rsidR="00BD763F" w:rsidRPr="00690951" w:rsidRDefault="00BD763F" w:rsidP="00873453">
            <w:pPr>
              <w:jc w:val="both"/>
              <w:rPr>
                <w:color w:val="000000"/>
              </w:rPr>
            </w:pPr>
            <w:r w:rsidRPr="00690951">
              <w:rPr>
                <w:color w:val="000000"/>
              </w:rPr>
              <w:t xml:space="preserve">Свыше 30 до 40,0 т включ.  </w:t>
            </w:r>
          </w:p>
        </w:tc>
        <w:tc>
          <w:tcPr>
            <w:tcW w:w="3190" w:type="dxa"/>
            <w:vAlign w:val="center"/>
          </w:tcPr>
          <w:p w:rsidR="00BD763F" w:rsidRPr="00690951" w:rsidRDefault="00BD763F" w:rsidP="00873453">
            <w:pPr>
              <w:jc w:val="center"/>
              <w:rPr>
                <w:color w:val="000000"/>
              </w:rPr>
            </w:pPr>
            <w:r w:rsidRPr="00690951">
              <w:rPr>
                <w:color w:val="000000"/>
              </w:rPr>
              <w:t>7.0</w:t>
            </w:r>
          </w:p>
        </w:tc>
        <w:tc>
          <w:tcPr>
            <w:tcW w:w="3191" w:type="dxa"/>
            <w:vAlign w:val="center"/>
          </w:tcPr>
          <w:p w:rsidR="00BD763F" w:rsidRPr="00690951" w:rsidRDefault="00BD763F" w:rsidP="00873453">
            <w:pPr>
              <w:jc w:val="center"/>
              <w:rPr>
                <w:color w:val="000000"/>
              </w:rPr>
            </w:pPr>
            <w:r w:rsidRPr="00690951">
              <w:rPr>
                <w:color w:val="000000"/>
              </w:rPr>
              <w:t>4.0</w:t>
            </w:r>
          </w:p>
        </w:tc>
      </w:tr>
    </w:tbl>
    <w:p w:rsidR="00BD763F" w:rsidRPr="00690951" w:rsidRDefault="00BD763F" w:rsidP="00BD763F">
      <w:pPr>
        <w:ind w:firstLine="567"/>
        <w:jc w:val="both"/>
        <w:rPr>
          <w:color w:val="000000"/>
          <w:sz w:val="28"/>
          <w:szCs w:val="28"/>
        </w:rPr>
      </w:pPr>
    </w:p>
    <w:p w:rsidR="00BD763F" w:rsidRPr="00690951" w:rsidRDefault="00BD763F" w:rsidP="00BD763F">
      <w:pPr>
        <w:ind w:firstLine="567"/>
        <w:jc w:val="both"/>
        <w:rPr>
          <w:color w:val="000000"/>
          <w:sz w:val="28"/>
          <w:szCs w:val="28"/>
        </w:rPr>
      </w:pPr>
      <w:r w:rsidRPr="00690951">
        <w:rPr>
          <w:color w:val="000000"/>
          <w:sz w:val="28"/>
          <w:szCs w:val="28"/>
        </w:rPr>
        <w:t>Таблица 6 - Норма времени на налив и слив самотеком автомобильных цистерн (на полную емкость цистерны)</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080"/>
        <w:gridCol w:w="1080"/>
        <w:gridCol w:w="1980"/>
      </w:tblGrid>
      <w:tr w:rsidR="00BD763F" w:rsidRPr="00690951">
        <w:tc>
          <w:tcPr>
            <w:tcW w:w="4608" w:type="dxa"/>
            <w:vMerge w:val="restart"/>
            <w:vAlign w:val="center"/>
          </w:tcPr>
          <w:p w:rsidR="00BD763F" w:rsidRPr="00690951" w:rsidRDefault="00BD763F" w:rsidP="00873453">
            <w:pPr>
              <w:jc w:val="center"/>
              <w:rPr>
                <w:color w:val="000000"/>
              </w:rPr>
            </w:pPr>
            <w:r w:rsidRPr="00690951">
              <w:rPr>
                <w:color w:val="000000"/>
              </w:rPr>
              <w:t>Грузоподъемность автомобиля на шасси которого смонтирована цистерна</w:t>
            </w:r>
          </w:p>
        </w:tc>
        <w:tc>
          <w:tcPr>
            <w:tcW w:w="4140" w:type="dxa"/>
            <w:gridSpan w:val="3"/>
          </w:tcPr>
          <w:p w:rsidR="00BD763F" w:rsidRPr="00690951" w:rsidRDefault="00BD763F" w:rsidP="00873453">
            <w:pPr>
              <w:jc w:val="center"/>
              <w:rPr>
                <w:color w:val="000000"/>
              </w:rPr>
            </w:pPr>
            <w:r w:rsidRPr="00690951">
              <w:rPr>
                <w:color w:val="000000"/>
              </w:rPr>
              <w:t>Налив или слив, мин.</w:t>
            </w:r>
          </w:p>
        </w:tc>
      </w:tr>
      <w:tr w:rsidR="00BD763F" w:rsidRPr="00690951">
        <w:tc>
          <w:tcPr>
            <w:tcW w:w="4608" w:type="dxa"/>
            <w:vMerge/>
          </w:tcPr>
          <w:p w:rsidR="00BD763F" w:rsidRPr="00690951" w:rsidRDefault="00BD763F" w:rsidP="00873453">
            <w:pPr>
              <w:jc w:val="center"/>
              <w:rPr>
                <w:color w:val="000000"/>
              </w:rPr>
            </w:pPr>
          </w:p>
        </w:tc>
        <w:tc>
          <w:tcPr>
            <w:tcW w:w="1080" w:type="dxa"/>
          </w:tcPr>
          <w:p w:rsidR="00BD763F" w:rsidRPr="00690951" w:rsidRDefault="00BD763F" w:rsidP="00873453">
            <w:pPr>
              <w:jc w:val="center"/>
              <w:rPr>
                <w:color w:val="000000"/>
              </w:rPr>
            </w:pPr>
            <w:r w:rsidRPr="00690951">
              <w:rPr>
                <w:color w:val="000000"/>
              </w:rPr>
              <w:t>Жидкие грузы</w:t>
            </w:r>
          </w:p>
        </w:tc>
        <w:tc>
          <w:tcPr>
            <w:tcW w:w="1080" w:type="dxa"/>
            <w:vAlign w:val="center"/>
          </w:tcPr>
          <w:p w:rsidR="00BD763F" w:rsidRPr="00690951" w:rsidRDefault="00BD763F" w:rsidP="00873453">
            <w:pPr>
              <w:jc w:val="center"/>
              <w:rPr>
                <w:color w:val="000000"/>
              </w:rPr>
            </w:pPr>
            <w:r w:rsidRPr="00690951">
              <w:rPr>
                <w:color w:val="000000"/>
              </w:rPr>
              <w:t>Вязкие грузы</w:t>
            </w:r>
          </w:p>
        </w:tc>
        <w:tc>
          <w:tcPr>
            <w:tcW w:w="1980" w:type="dxa"/>
          </w:tcPr>
          <w:p w:rsidR="00BD763F" w:rsidRPr="00690951" w:rsidRDefault="00BD763F" w:rsidP="00873453">
            <w:pPr>
              <w:jc w:val="center"/>
              <w:rPr>
                <w:color w:val="000000"/>
              </w:rPr>
            </w:pPr>
            <w:r w:rsidRPr="00690951">
              <w:rPr>
                <w:color w:val="000000"/>
              </w:rPr>
              <w:t>Ассенизационные грузы</w:t>
            </w:r>
          </w:p>
        </w:tc>
      </w:tr>
      <w:tr w:rsidR="00BD763F" w:rsidRPr="00690951">
        <w:tc>
          <w:tcPr>
            <w:tcW w:w="4608" w:type="dxa"/>
          </w:tcPr>
          <w:p w:rsidR="00BD763F" w:rsidRPr="00690951" w:rsidRDefault="00BD763F" w:rsidP="00873453">
            <w:pPr>
              <w:jc w:val="both"/>
              <w:rPr>
                <w:color w:val="000000"/>
              </w:rPr>
            </w:pPr>
            <w:r w:rsidRPr="00690951">
              <w:rPr>
                <w:color w:val="000000"/>
              </w:rPr>
              <w:t xml:space="preserve">До 1,5 т включительно          </w:t>
            </w:r>
          </w:p>
        </w:tc>
        <w:tc>
          <w:tcPr>
            <w:tcW w:w="1080" w:type="dxa"/>
          </w:tcPr>
          <w:p w:rsidR="00BD763F" w:rsidRPr="00690951" w:rsidRDefault="00BD763F" w:rsidP="00873453">
            <w:pPr>
              <w:jc w:val="center"/>
              <w:rPr>
                <w:color w:val="000000"/>
              </w:rPr>
            </w:pPr>
            <w:r w:rsidRPr="00690951">
              <w:rPr>
                <w:color w:val="000000"/>
              </w:rPr>
              <w:t>7</w:t>
            </w:r>
          </w:p>
        </w:tc>
        <w:tc>
          <w:tcPr>
            <w:tcW w:w="1080" w:type="dxa"/>
          </w:tcPr>
          <w:p w:rsidR="00BD763F" w:rsidRPr="00690951" w:rsidRDefault="00BD763F" w:rsidP="00873453">
            <w:pPr>
              <w:jc w:val="center"/>
              <w:rPr>
                <w:color w:val="000000"/>
              </w:rPr>
            </w:pPr>
            <w:r w:rsidRPr="00690951">
              <w:rPr>
                <w:color w:val="000000"/>
              </w:rPr>
              <w:t>10</w:t>
            </w:r>
          </w:p>
        </w:tc>
        <w:tc>
          <w:tcPr>
            <w:tcW w:w="1980" w:type="dxa"/>
          </w:tcPr>
          <w:p w:rsidR="00BD763F" w:rsidRPr="00690951" w:rsidRDefault="00BD763F" w:rsidP="00873453">
            <w:pPr>
              <w:jc w:val="center"/>
              <w:rPr>
                <w:color w:val="000000"/>
              </w:rPr>
            </w:pPr>
            <w:r w:rsidRPr="00690951">
              <w:rPr>
                <w:color w:val="000000"/>
              </w:rPr>
              <w:t>11</w:t>
            </w:r>
          </w:p>
        </w:tc>
      </w:tr>
      <w:tr w:rsidR="00BD763F" w:rsidRPr="00690951">
        <w:tc>
          <w:tcPr>
            <w:tcW w:w="4608" w:type="dxa"/>
          </w:tcPr>
          <w:p w:rsidR="00BD763F" w:rsidRPr="00690951" w:rsidRDefault="00BD763F" w:rsidP="00873453">
            <w:pPr>
              <w:jc w:val="both"/>
              <w:rPr>
                <w:color w:val="000000"/>
              </w:rPr>
            </w:pPr>
            <w:r w:rsidRPr="00690951">
              <w:rPr>
                <w:color w:val="000000"/>
              </w:rPr>
              <w:t xml:space="preserve">Свыше 1,5 до 3,0 т включит.    </w:t>
            </w:r>
          </w:p>
        </w:tc>
        <w:tc>
          <w:tcPr>
            <w:tcW w:w="1080" w:type="dxa"/>
          </w:tcPr>
          <w:p w:rsidR="00BD763F" w:rsidRPr="00690951" w:rsidRDefault="00BD763F" w:rsidP="00873453">
            <w:pPr>
              <w:jc w:val="center"/>
              <w:rPr>
                <w:color w:val="000000"/>
              </w:rPr>
            </w:pPr>
            <w:r w:rsidRPr="00690951">
              <w:rPr>
                <w:color w:val="000000"/>
              </w:rPr>
              <w:t>11</w:t>
            </w:r>
          </w:p>
        </w:tc>
        <w:tc>
          <w:tcPr>
            <w:tcW w:w="1080" w:type="dxa"/>
          </w:tcPr>
          <w:p w:rsidR="00BD763F" w:rsidRPr="00690951" w:rsidRDefault="00BD763F" w:rsidP="00873453">
            <w:pPr>
              <w:jc w:val="center"/>
              <w:rPr>
                <w:color w:val="000000"/>
              </w:rPr>
            </w:pPr>
            <w:r w:rsidRPr="00690951">
              <w:rPr>
                <w:color w:val="000000"/>
              </w:rPr>
              <w:t>14</w:t>
            </w:r>
          </w:p>
        </w:tc>
        <w:tc>
          <w:tcPr>
            <w:tcW w:w="1980" w:type="dxa"/>
          </w:tcPr>
          <w:p w:rsidR="00BD763F" w:rsidRPr="00690951" w:rsidRDefault="00BD763F" w:rsidP="00873453">
            <w:pPr>
              <w:jc w:val="center"/>
              <w:rPr>
                <w:color w:val="000000"/>
              </w:rPr>
            </w:pPr>
            <w:r w:rsidRPr="00690951">
              <w:rPr>
                <w:color w:val="000000"/>
              </w:rPr>
              <w:t>17</w:t>
            </w:r>
          </w:p>
        </w:tc>
      </w:tr>
      <w:tr w:rsidR="00BD763F" w:rsidRPr="00690951">
        <w:tc>
          <w:tcPr>
            <w:tcW w:w="4608" w:type="dxa"/>
          </w:tcPr>
          <w:p w:rsidR="00BD763F" w:rsidRPr="00690951" w:rsidRDefault="00BD763F" w:rsidP="00873453">
            <w:pPr>
              <w:jc w:val="both"/>
              <w:rPr>
                <w:color w:val="000000"/>
              </w:rPr>
            </w:pPr>
            <w:r w:rsidRPr="00690951">
              <w:rPr>
                <w:color w:val="000000"/>
              </w:rPr>
              <w:t xml:space="preserve">Свыше 3,0 до 5,0 т включит.    </w:t>
            </w:r>
          </w:p>
        </w:tc>
        <w:tc>
          <w:tcPr>
            <w:tcW w:w="1080" w:type="dxa"/>
          </w:tcPr>
          <w:p w:rsidR="00BD763F" w:rsidRPr="00690951" w:rsidRDefault="00BD763F" w:rsidP="00873453">
            <w:pPr>
              <w:jc w:val="center"/>
              <w:rPr>
                <w:color w:val="000000"/>
              </w:rPr>
            </w:pPr>
            <w:r w:rsidRPr="00690951">
              <w:rPr>
                <w:color w:val="000000"/>
              </w:rPr>
              <w:t>15</w:t>
            </w:r>
          </w:p>
        </w:tc>
        <w:tc>
          <w:tcPr>
            <w:tcW w:w="1080" w:type="dxa"/>
          </w:tcPr>
          <w:p w:rsidR="00BD763F" w:rsidRPr="00690951" w:rsidRDefault="00BD763F" w:rsidP="00873453">
            <w:pPr>
              <w:jc w:val="center"/>
              <w:rPr>
                <w:color w:val="000000"/>
              </w:rPr>
            </w:pPr>
            <w:r w:rsidRPr="00690951">
              <w:rPr>
                <w:color w:val="000000"/>
              </w:rPr>
              <w:t>19</w:t>
            </w:r>
          </w:p>
        </w:tc>
        <w:tc>
          <w:tcPr>
            <w:tcW w:w="1980" w:type="dxa"/>
          </w:tcPr>
          <w:p w:rsidR="00BD763F" w:rsidRPr="00690951" w:rsidRDefault="00BD763F" w:rsidP="00873453">
            <w:pPr>
              <w:jc w:val="center"/>
              <w:rPr>
                <w:color w:val="000000"/>
              </w:rPr>
            </w:pPr>
            <w:r w:rsidRPr="00690951">
              <w:rPr>
                <w:color w:val="000000"/>
              </w:rPr>
              <w:t>23</w:t>
            </w:r>
          </w:p>
        </w:tc>
      </w:tr>
      <w:tr w:rsidR="00BD763F" w:rsidRPr="00690951">
        <w:tc>
          <w:tcPr>
            <w:tcW w:w="4608" w:type="dxa"/>
          </w:tcPr>
          <w:p w:rsidR="00BD763F" w:rsidRPr="00690951" w:rsidRDefault="00BD763F" w:rsidP="00873453">
            <w:pPr>
              <w:jc w:val="both"/>
              <w:rPr>
                <w:color w:val="000000"/>
              </w:rPr>
            </w:pPr>
            <w:r w:rsidRPr="00690951">
              <w:rPr>
                <w:color w:val="000000"/>
              </w:rPr>
              <w:t xml:space="preserve">Свыше 5,0 до 7,0 т включит.    </w:t>
            </w:r>
          </w:p>
        </w:tc>
        <w:tc>
          <w:tcPr>
            <w:tcW w:w="1080" w:type="dxa"/>
          </w:tcPr>
          <w:p w:rsidR="00BD763F" w:rsidRPr="00690951" w:rsidRDefault="00BD763F" w:rsidP="00873453">
            <w:pPr>
              <w:jc w:val="center"/>
              <w:rPr>
                <w:color w:val="000000"/>
              </w:rPr>
            </w:pPr>
            <w:r w:rsidRPr="00690951">
              <w:rPr>
                <w:color w:val="000000"/>
              </w:rPr>
              <w:t>18</w:t>
            </w:r>
          </w:p>
        </w:tc>
        <w:tc>
          <w:tcPr>
            <w:tcW w:w="1080" w:type="dxa"/>
          </w:tcPr>
          <w:p w:rsidR="00BD763F" w:rsidRPr="00690951" w:rsidRDefault="00BD763F" w:rsidP="00873453">
            <w:pPr>
              <w:jc w:val="center"/>
              <w:rPr>
                <w:color w:val="000000"/>
              </w:rPr>
            </w:pPr>
            <w:r w:rsidRPr="00690951">
              <w:rPr>
                <w:color w:val="000000"/>
              </w:rPr>
              <w:t>23</w:t>
            </w:r>
          </w:p>
        </w:tc>
        <w:tc>
          <w:tcPr>
            <w:tcW w:w="1980" w:type="dxa"/>
          </w:tcPr>
          <w:p w:rsidR="00BD763F" w:rsidRPr="00690951" w:rsidRDefault="00BD763F" w:rsidP="00873453">
            <w:pPr>
              <w:jc w:val="center"/>
              <w:rPr>
                <w:color w:val="000000"/>
              </w:rPr>
            </w:pPr>
            <w:r w:rsidRPr="00690951">
              <w:rPr>
                <w:color w:val="000000"/>
              </w:rPr>
              <w:t>28</w:t>
            </w:r>
          </w:p>
        </w:tc>
      </w:tr>
      <w:tr w:rsidR="00BD763F" w:rsidRPr="00690951">
        <w:tc>
          <w:tcPr>
            <w:tcW w:w="4608" w:type="dxa"/>
          </w:tcPr>
          <w:p w:rsidR="00BD763F" w:rsidRPr="00690951" w:rsidRDefault="00BD763F" w:rsidP="00873453">
            <w:pPr>
              <w:jc w:val="both"/>
              <w:rPr>
                <w:color w:val="000000"/>
              </w:rPr>
            </w:pPr>
            <w:r w:rsidRPr="00690951">
              <w:rPr>
                <w:color w:val="000000"/>
              </w:rPr>
              <w:t xml:space="preserve">Свыше 7,0 до 10,0 т включит.   </w:t>
            </w:r>
          </w:p>
        </w:tc>
        <w:tc>
          <w:tcPr>
            <w:tcW w:w="1080" w:type="dxa"/>
          </w:tcPr>
          <w:p w:rsidR="00BD763F" w:rsidRPr="00690951" w:rsidRDefault="00BD763F" w:rsidP="00873453">
            <w:pPr>
              <w:jc w:val="center"/>
              <w:rPr>
                <w:color w:val="000000"/>
              </w:rPr>
            </w:pPr>
            <w:r w:rsidRPr="00690951">
              <w:rPr>
                <w:color w:val="000000"/>
              </w:rPr>
              <w:t>22</w:t>
            </w:r>
          </w:p>
        </w:tc>
        <w:tc>
          <w:tcPr>
            <w:tcW w:w="1080" w:type="dxa"/>
          </w:tcPr>
          <w:p w:rsidR="00BD763F" w:rsidRPr="00690951" w:rsidRDefault="00BD763F" w:rsidP="00873453">
            <w:pPr>
              <w:jc w:val="center"/>
              <w:rPr>
                <w:color w:val="000000"/>
              </w:rPr>
            </w:pPr>
            <w:r w:rsidRPr="00690951">
              <w:rPr>
                <w:color w:val="000000"/>
              </w:rPr>
              <w:t>28</w:t>
            </w:r>
          </w:p>
        </w:tc>
        <w:tc>
          <w:tcPr>
            <w:tcW w:w="1980" w:type="dxa"/>
          </w:tcPr>
          <w:p w:rsidR="00BD763F" w:rsidRPr="00690951" w:rsidRDefault="00BD763F" w:rsidP="00873453">
            <w:pPr>
              <w:jc w:val="center"/>
              <w:rPr>
                <w:color w:val="000000"/>
              </w:rPr>
            </w:pPr>
            <w:r w:rsidRPr="00690951">
              <w:rPr>
                <w:color w:val="000000"/>
              </w:rPr>
              <w:t>33</w:t>
            </w:r>
          </w:p>
        </w:tc>
      </w:tr>
      <w:tr w:rsidR="00BD763F" w:rsidRPr="00690951">
        <w:trPr>
          <w:trHeight w:val="77"/>
        </w:trPr>
        <w:tc>
          <w:tcPr>
            <w:tcW w:w="4608" w:type="dxa"/>
          </w:tcPr>
          <w:p w:rsidR="00BD763F" w:rsidRPr="00690951" w:rsidRDefault="00BD763F" w:rsidP="00873453">
            <w:pPr>
              <w:jc w:val="both"/>
              <w:rPr>
                <w:color w:val="000000"/>
              </w:rPr>
            </w:pPr>
            <w:r w:rsidRPr="00690951">
              <w:rPr>
                <w:color w:val="000000"/>
              </w:rPr>
              <w:t xml:space="preserve">Свыше 10,0 до 15,0 т включит.  </w:t>
            </w:r>
          </w:p>
        </w:tc>
        <w:tc>
          <w:tcPr>
            <w:tcW w:w="1080" w:type="dxa"/>
          </w:tcPr>
          <w:p w:rsidR="00BD763F" w:rsidRPr="00690951" w:rsidRDefault="00BD763F" w:rsidP="00873453">
            <w:pPr>
              <w:jc w:val="center"/>
              <w:rPr>
                <w:color w:val="000000"/>
              </w:rPr>
            </w:pPr>
            <w:r w:rsidRPr="00690951">
              <w:rPr>
                <w:color w:val="000000"/>
              </w:rPr>
              <w:t>26</w:t>
            </w:r>
          </w:p>
        </w:tc>
        <w:tc>
          <w:tcPr>
            <w:tcW w:w="1080" w:type="dxa"/>
          </w:tcPr>
          <w:p w:rsidR="00BD763F" w:rsidRPr="00690951" w:rsidRDefault="00BD763F" w:rsidP="00873453">
            <w:pPr>
              <w:jc w:val="center"/>
              <w:rPr>
                <w:color w:val="000000"/>
              </w:rPr>
            </w:pPr>
            <w:r w:rsidRPr="00690951">
              <w:rPr>
                <w:color w:val="000000"/>
              </w:rPr>
              <w:t>33</w:t>
            </w:r>
          </w:p>
        </w:tc>
        <w:tc>
          <w:tcPr>
            <w:tcW w:w="1980" w:type="dxa"/>
          </w:tcPr>
          <w:p w:rsidR="00BD763F" w:rsidRPr="00690951" w:rsidRDefault="00BD763F" w:rsidP="00873453">
            <w:pPr>
              <w:jc w:val="center"/>
              <w:rPr>
                <w:color w:val="000000"/>
              </w:rPr>
            </w:pPr>
            <w:r w:rsidRPr="00690951">
              <w:rPr>
                <w:color w:val="000000"/>
              </w:rPr>
              <w:t>38</w:t>
            </w:r>
          </w:p>
        </w:tc>
      </w:tr>
      <w:tr w:rsidR="00BD763F" w:rsidRPr="00690951">
        <w:tc>
          <w:tcPr>
            <w:tcW w:w="4608" w:type="dxa"/>
          </w:tcPr>
          <w:p w:rsidR="00BD763F" w:rsidRPr="00690951" w:rsidRDefault="00BD763F" w:rsidP="00873453">
            <w:pPr>
              <w:jc w:val="both"/>
              <w:rPr>
                <w:color w:val="000000"/>
              </w:rPr>
            </w:pPr>
            <w:r w:rsidRPr="00690951">
              <w:rPr>
                <w:color w:val="000000"/>
              </w:rPr>
              <w:t xml:space="preserve">Свыше 15,0 до 20,0 т включит.  </w:t>
            </w:r>
          </w:p>
        </w:tc>
        <w:tc>
          <w:tcPr>
            <w:tcW w:w="1080" w:type="dxa"/>
          </w:tcPr>
          <w:p w:rsidR="00BD763F" w:rsidRPr="00690951" w:rsidRDefault="00BD763F" w:rsidP="00873453">
            <w:pPr>
              <w:jc w:val="center"/>
              <w:rPr>
                <w:color w:val="000000"/>
              </w:rPr>
            </w:pPr>
            <w:r w:rsidRPr="00690951">
              <w:rPr>
                <w:color w:val="000000"/>
              </w:rPr>
              <w:t>28</w:t>
            </w:r>
          </w:p>
        </w:tc>
        <w:tc>
          <w:tcPr>
            <w:tcW w:w="1080" w:type="dxa"/>
          </w:tcPr>
          <w:p w:rsidR="00BD763F" w:rsidRPr="00690951" w:rsidRDefault="00BD763F" w:rsidP="00873453">
            <w:pPr>
              <w:jc w:val="center"/>
              <w:rPr>
                <w:color w:val="000000"/>
              </w:rPr>
            </w:pPr>
            <w:r w:rsidRPr="00690951">
              <w:rPr>
                <w:color w:val="000000"/>
              </w:rPr>
              <w:t>37</w:t>
            </w:r>
          </w:p>
        </w:tc>
        <w:tc>
          <w:tcPr>
            <w:tcW w:w="1980" w:type="dxa"/>
          </w:tcPr>
          <w:p w:rsidR="00BD763F" w:rsidRPr="00690951" w:rsidRDefault="00BD763F" w:rsidP="00873453">
            <w:pPr>
              <w:jc w:val="center"/>
              <w:rPr>
                <w:color w:val="000000"/>
              </w:rPr>
            </w:pPr>
            <w:r w:rsidRPr="00690951">
              <w:rPr>
                <w:color w:val="000000"/>
              </w:rPr>
              <w:t>43</w:t>
            </w:r>
          </w:p>
        </w:tc>
      </w:tr>
      <w:tr w:rsidR="00BD763F" w:rsidRPr="00690951">
        <w:tc>
          <w:tcPr>
            <w:tcW w:w="4608" w:type="dxa"/>
          </w:tcPr>
          <w:p w:rsidR="00BD763F" w:rsidRPr="00690951" w:rsidRDefault="00BD763F" w:rsidP="00873453">
            <w:pPr>
              <w:jc w:val="both"/>
              <w:rPr>
                <w:color w:val="000000"/>
              </w:rPr>
            </w:pPr>
            <w:r w:rsidRPr="00690951">
              <w:rPr>
                <w:color w:val="000000"/>
              </w:rPr>
              <w:t xml:space="preserve">Свыше 20,0 до 25,0 т включит.  </w:t>
            </w:r>
          </w:p>
        </w:tc>
        <w:tc>
          <w:tcPr>
            <w:tcW w:w="1080" w:type="dxa"/>
          </w:tcPr>
          <w:p w:rsidR="00BD763F" w:rsidRPr="00690951" w:rsidRDefault="00BD763F" w:rsidP="00873453">
            <w:pPr>
              <w:jc w:val="center"/>
              <w:rPr>
                <w:color w:val="000000"/>
              </w:rPr>
            </w:pPr>
            <w:r w:rsidRPr="00690951">
              <w:rPr>
                <w:color w:val="000000"/>
              </w:rPr>
              <w:t>32</w:t>
            </w:r>
          </w:p>
        </w:tc>
        <w:tc>
          <w:tcPr>
            <w:tcW w:w="1080" w:type="dxa"/>
          </w:tcPr>
          <w:p w:rsidR="00BD763F" w:rsidRPr="00690951" w:rsidRDefault="00BD763F" w:rsidP="00873453">
            <w:pPr>
              <w:jc w:val="center"/>
              <w:rPr>
                <w:color w:val="000000"/>
              </w:rPr>
            </w:pPr>
            <w:r w:rsidRPr="00690951">
              <w:rPr>
                <w:color w:val="000000"/>
              </w:rPr>
              <w:t>42</w:t>
            </w:r>
          </w:p>
        </w:tc>
        <w:tc>
          <w:tcPr>
            <w:tcW w:w="1980" w:type="dxa"/>
          </w:tcPr>
          <w:p w:rsidR="00BD763F" w:rsidRPr="00690951" w:rsidRDefault="00BD763F" w:rsidP="00873453">
            <w:pPr>
              <w:jc w:val="center"/>
              <w:rPr>
                <w:color w:val="000000"/>
              </w:rPr>
            </w:pPr>
            <w:r w:rsidRPr="00690951">
              <w:rPr>
                <w:color w:val="000000"/>
              </w:rPr>
              <w:t>50</w:t>
            </w:r>
          </w:p>
        </w:tc>
      </w:tr>
      <w:tr w:rsidR="00BD763F" w:rsidRPr="00690951">
        <w:tc>
          <w:tcPr>
            <w:tcW w:w="4608" w:type="dxa"/>
          </w:tcPr>
          <w:p w:rsidR="00BD763F" w:rsidRPr="00690951" w:rsidRDefault="00BD763F" w:rsidP="00873453">
            <w:pPr>
              <w:jc w:val="both"/>
              <w:rPr>
                <w:color w:val="000000"/>
              </w:rPr>
            </w:pPr>
            <w:r w:rsidRPr="00690951">
              <w:rPr>
                <w:color w:val="000000"/>
              </w:rPr>
              <w:t xml:space="preserve">Свыше 25 т                     </w:t>
            </w:r>
          </w:p>
        </w:tc>
        <w:tc>
          <w:tcPr>
            <w:tcW w:w="1080" w:type="dxa"/>
          </w:tcPr>
          <w:p w:rsidR="00BD763F" w:rsidRPr="00690951" w:rsidRDefault="00BD763F" w:rsidP="00873453">
            <w:pPr>
              <w:jc w:val="center"/>
              <w:rPr>
                <w:color w:val="000000"/>
              </w:rPr>
            </w:pPr>
            <w:r w:rsidRPr="00690951">
              <w:rPr>
                <w:color w:val="000000"/>
              </w:rPr>
              <w:t>39</w:t>
            </w:r>
          </w:p>
        </w:tc>
        <w:tc>
          <w:tcPr>
            <w:tcW w:w="1080" w:type="dxa"/>
          </w:tcPr>
          <w:p w:rsidR="00BD763F" w:rsidRPr="00690951" w:rsidRDefault="00BD763F" w:rsidP="00873453">
            <w:pPr>
              <w:jc w:val="center"/>
              <w:rPr>
                <w:color w:val="000000"/>
              </w:rPr>
            </w:pPr>
            <w:r w:rsidRPr="00690951">
              <w:rPr>
                <w:color w:val="000000"/>
              </w:rPr>
              <w:t>49</w:t>
            </w:r>
          </w:p>
        </w:tc>
        <w:tc>
          <w:tcPr>
            <w:tcW w:w="1980" w:type="dxa"/>
          </w:tcPr>
          <w:p w:rsidR="00BD763F" w:rsidRPr="00690951" w:rsidRDefault="00BD763F" w:rsidP="00873453">
            <w:pPr>
              <w:jc w:val="center"/>
              <w:rPr>
                <w:color w:val="000000"/>
              </w:rPr>
            </w:pPr>
            <w:r w:rsidRPr="00690951">
              <w:rPr>
                <w:color w:val="000000"/>
              </w:rPr>
              <w:t>60</w:t>
            </w:r>
          </w:p>
        </w:tc>
      </w:tr>
    </w:tbl>
    <w:p w:rsidR="00BD763F" w:rsidRPr="00690951" w:rsidRDefault="00BD763F" w:rsidP="00BD763F">
      <w:pPr>
        <w:ind w:firstLine="567"/>
        <w:jc w:val="both"/>
        <w:rPr>
          <w:color w:val="000000"/>
          <w:sz w:val="28"/>
          <w:szCs w:val="28"/>
        </w:rPr>
      </w:pPr>
    </w:p>
    <w:p w:rsidR="00BD763F" w:rsidRPr="00690951" w:rsidRDefault="00BD763F" w:rsidP="00BD763F">
      <w:pPr>
        <w:ind w:firstLine="567"/>
        <w:jc w:val="both"/>
        <w:rPr>
          <w:color w:val="000000"/>
          <w:sz w:val="28"/>
          <w:szCs w:val="28"/>
        </w:rPr>
      </w:pPr>
      <w:r w:rsidRPr="00690951">
        <w:rPr>
          <w:color w:val="000000"/>
          <w:sz w:val="28"/>
          <w:szCs w:val="28"/>
        </w:rPr>
        <w:t>Таблица 7 - Нормы времени простоя бортовых автомобилей в пунктах погрузки и разгрузки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15"/>
        <w:gridCol w:w="1869"/>
        <w:gridCol w:w="2037"/>
        <w:gridCol w:w="1869"/>
      </w:tblGrid>
      <w:tr w:rsidR="00BD763F" w:rsidRPr="00690951">
        <w:trPr>
          <w:trHeight w:val="77"/>
        </w:trPr>
        <w:tc>
          <w:tcPr>
            <w:tcW w:w="2088" w:type="dxa"/>
            <w:vMerge w:val="restart"/>
            <w:vAlign w:val="center"/>
          </w:tcPr>
          <w:p w:rsidR="00BD763F" w:rsidRPr="00690951" w:rsidRDefault="00BD763F" w:rsidP="00873453">
            <w:pPr>
              <w:jc w:val="center"/>
              <w:rPr>
                <w:color w:val="000000"/>
              </w:rPr>
            </w:pPr>
            <w:r w:rsidRPr="00690951">
              <w:rPr>
                <w:color w:val="000000"/>
              </w:rPr>
              <w:t>Грузоподъемность автомобиля</w:t>
            </w:r>
          </w:p>
          <w:p w:rsidR="00BD763F" w:rsidRPr="00690951" w:rsidRDefault="00BD763F" w:rsidP="00873453">
            <w:pPr>
              <w:jc w:val="center"/>
              <w:rPr>
                <w:color w:val="000000"/>
              </w:rPr>
            </w:pPr>
            <w:r w:rsidRPr="00690951">
              <w:rPr>
                <w:color w:val="000000"/>
              </w:rPr>
              <w:t>(автопоезда)</w:t>
            </w:r>
          </w:p>
        </w:tc>
        <w:tc>
          <w:tcPr>
            <w:tcW w:w="7690" w:type="dxa"/>
            <w:gridSpan w:val="4"/>
            <w:vAlign w:val="center"/>
          </w:tcPr>
          <w:p w:rsidR="00BD763F" w:rsidRPr="00690951" w:rsidRDefault="00BD763F" w:rsidP="00873453">
            <w:pPr>
              <w:jc w:val="center"/>
              <w:rPr>
                <w:color w:val="000000"/>
              </w:rPr>
            </w:pPr>
            <w:r w:rsidRPr="00690951">
              <w:rPr>
                <w:color w:val="000000"/>
              </w:rPr>
              <w:t>Способ погрузки-разгрузки</w:t>
            </w:r>
          </w:p>
        </w:tc>
      </w:tr>
      <w:tr w:rsidR="00BD763F" w:rsidRPr="00690951">
        <w:tc>
          <w:tcPr>
            <w:tcW w:w="2088" w:type="dxa"/>
            <w:vMerge/>
          </w:tcPr>
          <w:p w:rsidR="00BD763F" w:rsidRPr="00690951" w:rsidRDefault="00BD763F" w:rsidP="00873453">
            <w:pPr>
              <w:jc w:val="both"/>
              <w:rPr>
                <w:color w:val="000000"/>
              </w:rPr>
            </w:pPr>
          </w:p>
        </w:tc>
        <w:tc>
          <w:tcPr>
            <w:tcW w:w="3784" w:type="dxa"/>
            <w:gridSpan w:val="2"/>
            <w:vAlign w:val="center"/>
          </w:tcPr>
          <w:p w:rsidR="00BD763F" w:rsidRPr="00690951" w:rsidRDefault="00BD763F" w:rsidP="00873453">
            <w:pPr>
              <w:jc w:val="center"/>
              <w:rPr>
                <w:color w:val="000000"/>
              </w:rPr>
            </w:pPr>
            <w:r w:rsidRPr="00690951">
              <w:rPr>
                <w:color w:val="000000"/>
              </w:rPr>
              <w:t>Механизированный</w:t>
            </w:r>
          </w:p>
        </w:tc>
        <w:tc>
          <w:tcPr>
            <w:tcW w:w="3906" w:type="dxa"/>
            <w:gridSpan w:val="2"/>
            <w:vAlign w:val="center"/>
          </w:tcPr>
          <w:p w:rsidR="00BD763F" w:rsidRPr="00690951" w:rsidRDefault="00BD763F" w:rsidP="00873453">
            <w:pPr>
              <w:jc w:val="center"/>
              <w:rPr>
                <w:color w:val="000000"/>
              </w:rPr>
            </w:pPr>
            <w:r w:rsidRPr="00690951">
              <w:rPr>
                <w:color w:val="000000"/>
              </w:rPr>
              <w:t>Немеханизированный</w:t>
            </w:r>
          </w:p>
        </w:tc>
      </w:tr>
      <w:tr w:rsidR="00BD763F" w:rsidRPr="00690951">
        <w:tc>
          <w:tcPr>
            <w:tcW w:w="2088" w:type="dxa"/>
            <w:vMerge/>
          </w:tcPr>
          <w:p w:rsidR="00BD763F" w:rsidRPr="00690951" w:rsidRDefault="00BD763F" w:rsidP="00873453">
            <w:pPr>
              <w:jc w:val="both"/>
              <w:rPr>
                <w:color w:val="000000"/>
              </w:rPr>
            </w:pPr>
          </w:p>
        </w:tc>
        <w:tc>
          <w:tcPr>
            <w:tcW w:w="1915" w:type="dxa"/>
            <w:vAlign w:val="center"/>
          </w:tcPr>
          <w:p w:rsidR="00BD763F" w:rsidRPr="00690951" w:rsidRDefault="00BD763F" w:rsidP="00873453">
            <w:pPr>
              <w:jc w:val="center"/>
              <w:rPr>
                <w:color w:val="000000"/>
              </w:rPr>
            </w:pPr>
            <w:r w:rsidRPr="00690951">
              <w:rPr>
                <w:color w:val="000000"/>
              </w:rPr>
              <w:t>Навалочные грузы</w:t>
            </w:r>
          </w:p>
        </w:tc>
        <w:tc>
          <w:tcPr>
            <w:tcW w:w="1869" w:type="dxa"/>
            <w:vAlign w:val="center"/>
          </w:tcPr>
          <w:p w:rsidR="00BD763F" w:rsidRPr="00690951" w:rsidRDefault="00BD763F" w:rsidP="00873453">
            <w:pPr>
              <w:jc w:val="center"/>
              <w:rPr>
                <w:color w:val="000000"/>
              </w:rPr>
            </w:pPr>
            <w:r w:rsidRPr="00690951">
              <w:rPr>
                <w:color w:val="000000"/>
              </w:rPr>
              <w:t>Прочие грузы, включая строительные</w:t>
            </w:r>
          </w:p>
        </w:tc>
        <w:tc>
          <w:tcPr>
            <w:tcW w:w="2037" w:type="dxa"/>
            <w:vAlign w:val="center"/>
          </w:tcPr>
          <w:p w:rsidR="00BD763F" w:rsidRPr="00690951" w:rsidRDefault="00BD763F" w:rsidP="00873453">
            <w:pPr>
              <w:jc w:val="center"/>
              <w:rPr>
                <w:color w:val="000000"/>
              </w:rPr>
            </w:pPr>
            <w:r w:rsidRPr="00690951">
              <w:rPr>
                <w:color w:val="000000"/>
              </w:rPr>
              <w:t>Навалочные грузы</w:t>
            </w:r>
          </w:p>
        </w:tc>
        <w:tc>
          <w:tcPr>
            <w:tcW w:w="1869" w:type="dxa"/>
            <w:vAlign w:val="center"/>
          </w:tcPr>
          <w:p w:rsidR="00BD763F" w:rsidRPr="00690951" w:rsidRDefault="00BD763F" w:rsidP="00873453">
            <w:pPr>
              <w:jc w:val="center"/>
              <w:rPr>
                <w:color w:val="000000"/>
              </w:rPr>
            </w:pPr>
            <w:r w:rsidRPr="00690951">
              <w:rPr>
                <w:color w:val="000000"/>
              </w:rPr>
              <w:t>Прочие грузы, включая строительные</w:t>
            </w:r>
          </w:p>
        </w:tc>
      </w:tr>
      <w:tr w:rsidR="00BD763F" w:rsidRPr="00690951">
        <w:tc>
          <w:tcPr>
            <w:tcW w:w="9778" w:type="dxa"/>
            <w:gridSpan w:val="5"/>
            <w:vAlign w:val="center"/>
          </w:tcPr>
          <w:p w:rsidR="00BD763F" w:rsidRPr="00690951" w:rsidRDefault="00BD763F" w:rsidP="00873453">
            <w:pPr>
              <w:jc w:val="center"/>
              <w:rPr>
                <w:color w:val="000000"/>
              </w:rPr>
            </w:pPr>
            <w:r w:rsidRPr="00690951">
              <w:rPr>
                <w:color w:val="000000"/>
              </w:rPr>
              <w:t>В пунктах погрузки</w:t>
            </w:r>
          </w:p>
        </w:tc>
      </w:tr>
      <w:tr w:rsidR="00BD763F" w:rsidRPr="00690951">
        <w:tc>
          <w:tcPr>
            <w:tcW w:w="2088" w:type="dxa"/>
          </w:tcPr>
          <w:p w:rsidR="00BD763F" w:rsidRPr="00690951" w:rsidRDefault="00BD763F" w:rsidP="00873453">
            <w:pPr>
              <w:jc w:val="both"/>
              <w:rPr>
                <w:color w:val="000000"/>
              </w:rPr>
            </w:pPr>
            <w:r w:rsidRPr="00690951">
              <w:rPr>
                <w:color w:val="000000"/>
              </w:rPr>
              <w:t>До 1,5 т вкл.</w:t>
            </w:r>
          </w:p>
        </w:tc>
        <w:tc>
          <w:tcPr>
            <w:tcW w:w="1915" w:type="dxa"/>
            <w:vAlign w:val="center"/>
          </w:tcPr>
          <w:p w:rsidR="00BD763F" w:rsidRPr="00690951" w:rsidRDefault="00BD763F" w:rsidP="00873453">
            <w:pPr>
              <w:jc w:val="center"/>
              <w:rPr>
                <w:color w:val="000000"/>
              </w:rPr>
            </w:pPr>
            <w:r w:rsidRPr="00690951">
              <w:rPr>
                <w:color w:val="000000"/>
              </w:rPr>
              <w:t>4</w:t>
            </w:r>
          </w:p>
        </w:tc>
        <w:tc>
          <w:tcPr>
            <w:tcW w:w="1869" w:type="dxa"/>
            <w:vAlign w:val="center"/>
          </w:tcPr>
          <w:p w:rsidR="00BD763F" w:rsidRPr="00690951" w:rsidRDefault="00BD763F" w:rsidP="00873453">
            <w:pPr>
              <w:jc w:val="center"/>
              <w:rPr>
                <w:color w:val="000000"/>
              </w:rPr>
            </w:pPr>
            <w:r w:rsidRPr="00690951">
              <w:rPr>
                <w:color w:val="000000"/>
              </w:rPr>
              <w:t>9</w:t>
            </w:r>
          </w:p>
        </w:tc>
        <w:tc>
          <w:tcPr>
            <w:tcW w:w="2037" w:type="dxa"/>
            <w:vAlign w:val="center"/>
          </w:tcPr>
          <w:p w:rsidR="00BD763F" w:rsidRPr="00690951" w:rsidRDefault="00BD763F" w:rsidP="00873453">
            <w:pPr>
              <w:jc w:val="center"/>
              <w:rPr>
                <w:color w:val="000000"/>
              </w:rPr>
            </w:pPr>
            <w:r w:rsidRPr="00690951">
              <w:rPr>
                <w:color w:val="000000"/>
              </w:rPr>
              <w:t>14</w:t>
            </w:r>
          </w:p>
        </w:tc>
        <w:tc>
          <w:tcPr>
            <w:tcW w:w="1869" w:type="dxa"/>
            <w:vAlign w:val="center"/>
          </w:tcPr>
          <w:p w:rsidR="00BD763F" w:rsidRPr="00690951" w:rsidRDefault="00BD763F" w:rsidP="00873453">
            <w:pPr>
              <w:jc w:val="center"/>
              <w:rPr>
                <w:color w:val="000000"/>
              </w:rPr>
            </w:pPr>
            <w:r w:rsidRPr="00690951">
              <w:rPr>
                <w:color w:val="000000"/>
              </w:rPr>
              <w:t>19</w:t>
            </w:r>
          </w:p>
        </w:tc>
      </w:tr>
      <w:tr w:rsidR="00BD763F" w:rsidRPr="00690951">
        <w:tc>
          <w:tcPr>
            <w:tcW w:w="2088" w:type="dxa"/>
          </w:tcPr>
          <w:p w:rsidR="00BD763F" w:rsidRPr="00690951" w:rsidRDefault="00BD763F" w:rsidP="00873453">
            <w:pPr>
              <w:jc w:val="both"/>
              <w:rPr>
                <w:color w:val="000000"/>
              </w:rPr>
            </w:pPr>
            <w:r w:rsidRPr="00690951">
              <w:rPr>
                <w:color w:val="000000"/>
              </w:rPr>
              <w:t>От 1,5 до 2,5 т.</w:t>
            </w:r>
          </w:p>
        </w:tc>
        <w:tc>
          <w:tcPr>
            <w:tcW w:w="1915" w:type="dxa"/>
            <w:vAlign w:val="center"/>
          </w:tcPr>
          <w:p w:rsidR="00BD763F" w:rsidRPr="00690951" w:rsidRDefault="00BD763F" w:rsidP="00873453">
            <w:pPr>
              <w:jc w:val="center"/>
              <w:rPr>
                <w:color w:val="000000"/>
              </w:rPr>
            </w:pPr>
            <w:r w:rsidRPr="00690951">
              <w:rPr>
                <w:color w:val="000000"/>
              </w:rPr>
              <w:t>5</w:t>
            </w:r>
          </w:p>
        </w:tc>
        <w:tc>
          <w:tcPr>
            <w:tcW w:w="1869" w:type="dxa"/>
            <w:vAlign w:val="center"/>
          </w:tcPr>
          <w:p w:rsidR="00BD763F" w:rsidRPr="00690951" w:rsidRDefault="00BD763F" w:rsidP="00873453">
            <w:pPr>
              <w:jc w:val="center"/>
              <w:rPr>
                <w:color w:val="000000"/>
              </w:rPr>
            </w:pPr>
            <w:r w:rsidRPr="00690951">
              <w:rPr>
                <w:color w:val="000000"/>
              </w:rPr>
              <w:t>10</w:t>
            </w:r>
          </w:p>
        </w:tc>
        <w:tc>
          <w:tcPr>
            <w:tcW w:w="2037" w:type="dxa"/>
            <w:vAlign w:val="center"/>
          </w:tcPr>
          <w:p w:rsidR="00BD763F" w:rsidRPr="00690951" w:rsidRDefault="00BD763F" w:rsidP="00873453">
            <w:pPr>
              <w:jc w:val="center"/>
              <w:rPr>
                <w:color w:val="000000"/>
              </w:rPr>
            </w:pPr>
            <w:r w:rsidRPr="00690951">
              <w:rPr>
                <w:color w:val="000000"/>
              </w:rPr>
              <w:t>15</w:t>
            </w:r>
          </w:p>
        </w:tc>
        <w:tc>
          <w:tcPr>
            <w:tcW w:w="1869" w:type="dxa"/>
            <w:vAlign w:val="center"/>
          </w:tcPr>
          <w:p w:rsidR="00BD763F" w:rsidRPr="00690951" w:rsidRDefault="00BD763F" w:rsidP="00873453">
            <w:pPr>
              <w:jc w:val="center"/>
              <w:rPr>
                <w:color w:val="000000"/>
              </w:rPr>
            </w:pPr>
            <w:r w:rsidRPr="00690951">
              <w:rPr>
                <w:color w:val="000000"/>
              </w:rPr>
              <w:t>20</w:t>
            </w:r>
          </w:p>
        </w:tc>
      </w:tr>
      <w:tr w:rsidR="00BD763F" w:rsidRPr="00690951">
        <w:tc>
          <w:tcPr>
            <w:tcW w:w="2088" w:type="dxa"/>
          </w:tcPr>
          <w:p w:rsidR="00BD763F" w:rsidRPr="00690951" w:rsidRDefault="00BD763F" w:rsidP="00873453">
            <w:pPr>
              <w:jc w:val="both"/>
              <w:rPr>
                <w:color w:val="000000"/>
              </w:rPr>
            </w:pPr>
            <w:r w:rsidRPr="00690951">
              <w:rPr>
                <w:color w:val="000000"/>
              </w:rPr>
              <w:t>От 2,5 до 4,0 т</w:t>
            </w:r>
          </w:p>
        </w:tc>
        <w:tc>
          <w:tcPr>
            <w:tcW w:w="1915" w:type="dxa"/>
            <w:vAlign w:val="center"/>
          </w:tcPr>
          <w:p w:rsidR="00BD763F" w:rsidRPr="00690951" w:rsidRDefault="00BD763F" w:rsidP="00873453">
            <w:pPr>
              <w:jc w:val="center"/>
              <w:rPr>
                <w:color w:val="000000"/>
              </w:rPr>
            </w:pPr>
            <w:r w:rsidRPr="00690951">
              <w:rPr>
                <w:color w:val="000000"/>
              </w:rPr>
              <w:t>6</w:t>
            </w:r>
          </w:p>
        </w:tc>
        <w:tc>
          <w:tcPr>
            <w:tcW w:w="1869" w:type="dxa"/>
            <w:vAlign w:val="center"/>
          </w:tcPr>
          <w:p w:rsidR="00BD763F" w:rsidRPr="00690951" w:rsidRDefault="00BD763F" w:rsidP="00873453">
            <w:pPr>
              <w:jc w:val="center"/>
              <w:rPr>
                <w:color w:val="000000"/>
              </w:rPr>
            </w:pPr>
            <w:r w:rsidRPr="00690951">
              <w:rPr>
                <w:color w:val="000000"/>
              </w:rPr>
              <w:t>12</w:t>
            </w:r>
          </w:p>
        </w:tc>
        <w:tc>
          <w:tcPr>
            <w:tcW w:w="2037" w:type="dxa"/>
            <w:vAlign w:val="center"/>
          </w:tcPr>
          <w:p w:rsidR="00BD763F" w:rsidRPr="00690951" w:rsidRDefault="00BD763F" w:rsidP="00873453">
            <w:pPr>
              <w:jc w:val="center"/>
              <w:rPr>
                <w:color w:val="000000"/>
              </w:rPr>
            </w:pPr>
            <w:r w:rsidRPr="00690951">
              <w:rPr>
                <w:color w:val="000000"/>
              </w:rPr>
              <w:t>18</w:t>
            </w:r>
          </w:p>
        </w:tc>
        <w:tc>
          <w:tcPr>
            <w:tcW w:w="1869" w:type="dxa"/>
            <w:vAlign w:val="center"/>
          </w:tcPr>
          <w:p w:rsidR="00BD763F" w:rsidRPr="00690951" w:rsidRDefault="00BD763F" w:rsidP="00873453">
            <w:pPr>
              <w:jc w:val="center"/>
              <w:rPr>
                <w:color w:val="000000"/>
              </w:rPr>
            </w:pPr>
            <w:r w:rsidRPr="00690951">
              <w:rPr>
                <w:color w:val="000000"/>
              </w:rPr>
              <w:t>24</w:t>
            </w:r>
          </w:p>
        </w:tc>
      </w:tr>
      <w:tr w:rsidR="00BD763F" w:rsidRPr="00690951">
        <w:tc>
          <w:tcPr>
            <w:tcW w:w="2088" w:type="dxa"/>
          </w:tcPr>
          <w:p w:rsidR="00BD763F" w:rsidRPr="00690951" w:rsidRDefault="00BD763F" w:rsidP="00873453">
            <w:pPr>
              <w:jc w:val="both"/>
              <w:rPr>
                <w:color w:val="000000"/>
              </w:rPr>
            </w:pPr>
            <w:r w:rsidRPr="00690951">
              <w:rPr>
                <w:color w:val="000000"/>
              </w:rPr>
              <w:t>От 4,0 до 7,0 т</w:t>
            </w:r>
          </w:p>
        </w:tc>
        <w:tc>
          <w:tcPr>
            <w:tcW w:w="1915" w:type="dxa"/>
            <w:vAlign w:val="center"/>
          </w:tcPr>
          <w:p w:rsidR="00BD763F" w:rsidRPr="00690951" w:rsidRDefault="00BD763F" w:rsidP="00873453">
            <w:pPr>
              <w:jc w:val="center"/>
              <w:rPr>
                <w:color w:val="000000"/>
              </w:rPr>
            </w:pPr>
            <w:r w:rsidRPr="00690951">
              <w:rPr>
                <w:color w:val="000000"/>
              </w:rPr>
              <w:t>7</w:t>
            </w:r>
          </w:p>
        </w:tc>
        <w:tc>
          <w:tcPr>
            <w:tcW w:w="1869" w:type="dxa"/>
            <w:vAlign w:val="center"/>
          </w:tcPr>
          <w:p w:rsidR="00BD763F" w:rsidRPr="00690951" w:rsidRDefault="00BD763F" w:rsidP="00873453">
            <w:pPr>
              <w:jc w:val="center"/>
              <w:rPr>
                <w:color w:val="000000"/>
              </w:rPr>
            </w:pPr>
            <w:r w:rsidRPr="00690951">
              <w:rPr>
                <w:color w:val="000000"/>
              </w:rPr>
              <w:t>15</w:t>
            </w:r>
          </w:p>
        </w:tc>
        <w:tc>
          <w:tcPr>
            <w:tcW w:w="2037" w:type="dxa"/>
            <w:vAlign w:val="center"/>
          </w:tcPr>
          <w:p w:rsidR="00BD763F" w:rsidRPr="00690951" w:rsidRDefault="00BD763F" w:rsidP="00873453">
            <w:pPr>
              <w:jc w:val="center"/>
              <w:rPr>
                <w:color w:val="000000"/>
              </w:rPr>
            </w:pPr>
            <w:r w:rsidRPr="00690951">
              <w:rPr>
                <w:color w:val="000000"/>
              </w:rPr>
              <w:t>21</w:t>
            </w:r>
          </w:p>
        </w:tc>
        <w:tc>
          <w:tcPr>
            <w:tcW w:w="1869" w:type="dxa"/>
            <w:vAlign w:val="center"/>
          </w:tcPr>
          <w:p w:rsidR="00BD763F" w:rsidRPr="00690951" w:rsidRDefault="00BD763F" w:rsidP="00873453">
            <w:pPr>
              <w:jc w:val="center"/>
              <w:rPr>
                <w:color w:val="000000"/>
              </w:rPr>
            </w:pPr>
            <w:r w:rsidRPr="00690951">
              <w:rPr>
                <w:color w:val="000000"/>
              </w:rPr>
              <w:t>29</w:t>
            </w:r>
          </w:p>
        </w:tc>
      </w:tr>
      <w:tr w:rsidR="00BD763F" w:rsidRPr="00690951">
        <w:tc>
          <w:tcPr>
            <w:tcW w:w="2088" w:type="dxa"/>
          </w:tcPr>
          <w:p w:rsidR="00BD763F" w:rsidRPr="00690951" w:rsidRDefault="00BD763F" w:rsidP="00873453">
            <w:pPr>
              <w:jc w:val="both"/>
              <w:rPr>
                <w:color w:val="000000"/>
              </w:rPr>
            </w:pPr>
            <w:r w:rsidRPr="00690951">
              <w:rPr>
                <w:color w:val="000000"/>
              </w:rPr>
              <w:t>От 7,0 до 10 т</w:t>
            </w:r>
          </w:p>
        </w:tc>
        <w:tc>
          <w:tcPr>
            <w:tcW w:w="1915" w:type="dxa"/>
            <w:vAlign w:val="center"/>
          </w:tcPr>
          <w:p w:rsidR="00BD763F" w:rsidRPr="00690951" w:rsidRDefault="00BD763F" w:rsidP="00873453">
            <w:pPr>
              <w:jc w:val="center"/>
              <w:rPr>
                <w:color w:val="000000"/>
              </w:rPr>
            </w:pPr>
            <w:r w:rsidRPr="00690951">
              <w:rPr>
                <w:color w:val="000000"/>
              </w:rPr>
              <w:t>8</w:t>
            </w:r>
          </w:p>
        </w:tc>
        <w:tc>
          <w:tcPr>
            <w:tcW w:w="1869" w:type="dxa"/>
            <w:vAlign w:val="center"/>
          </w:tcPr>
          <w:p w:rsidR="00BD763F" w:rsidRPr="00690951" w:rsidRDefault="00BD763F" w:rsidP="00873453">
            <w:pPr>
              <w:jc w:val="center"/>
              <w:rPr>
                <w:color w:val="000000"/>
              </w:rPr>
            </w:pPr>
            <w:r w:rsidRPr="00690951">
              <w:rPr>
                <w:color w:val="000000"/>
              </w:rPr>
              <w:t>20</w:t>
            </w:r>
          </w:p>
        </w:tc>
        <w:tc>
          <w:tcPr>
            <w:tcW w:w="2037" w:type="dxa"/>
            <w:vAlign w:val="center"/>
          </w:tcPr>
          <w:p w:rsidR="00BD763F" w:rsidRPr="00690951" w:rsidRDefault="00BD763F" w:rsidP="00873453">
            <w:pPr>
              <w:jc w:val="center"/>
              <w:rPr>
                <w:color w:val="000000"/>
              </w:rPr>
            </w:pPr>
            <w:r w:rsidRPr="00690951">
              <w:rPr>
                <w:color w:val="000000"/>
              </w:rPr>
              <w:t>25</w:t>
            </w:r>
          </w:p>
        </w:tc>
        <w:tc>
          <w:tcPr>
            <w:tcW w:w="1869" w:type="dxa"/>
            <w:vAlign w:val="center"/>
          </w:tcPr>
          <w:p w:rsidR="00BD763F" w:rsidRPr="00690951" w:rsidRDefault="00BD763F" w:rsidP="00873453">
            <w:pPr>
              <w:jc w:val="center"/>
              <w:rPr>
                <w:color w:val="000000"/>
              </w:rPr>
            </w:pPr>
            <w:r w:rsidRPr="00690951">
              <w:rPr>
                <w:color w:val="000000"/>
              </w:rPr>
              <w:t>37</w:t>
            </w:r>
          </w:p>
        </w:tc>
      </w:tr>
      <w:tr w:rsidR="00BD763F" w:rsidRPr="00690951">
        <w:tc>
          <w:tcPr>
            <w:tcW w:w="2088" w:type="dxa"/>
          </w:tcPr>
          <w:p w:rsidR="00BD763F" w:rsidRPr="00690951" w:rsidRDefault="00BD763F" w:rsidP="00873453">
            <w:pPr>
              <w:jc w:val="both"/>
              <w:rPr>
                <w:color w:val="000000"/>
              </w:rPr>
            </w:pPr>
            <w:r w:rsidRPr="00690951">
              <w:rPr>
                <w:color w:val="000000"/>
              </w:rPr>
              <w:t>От 10 до 15 т</w:t>
            </w:r>
          </w:p>
        </w:tc>
        <w:tc>
          <w:tcPr>
            <w:tcW w:w="1915" w:type="dxa"/>
            <w:vAlign w:val="center"/>
          </w:tcPr>
          <w:p w:rsidR="00BD763F" w:rsidRPr="00690951" w:rsidRDefault="00BD763F" w:rsidP="00873453">
            <w:pPr>
              <w:jc w:val="center"/>
              <w:rPr>
                <w:color w:val="000000"/>
              </w:rPr>
            </w:pPr>
            <w:r w:rsidRPr="00690951">
              <w:rPr>
                <w:color w:val="000000"/>
              </w:rPr>
              <w:t>10</w:t>
            </w:r>
          </w:p>
        </w:tc>
        <w:tc>
          <w:tcPr>
            <w:tcW w:w="1869" w:type="dxa"/>
            <w:vAlign w:val="center"/>
          </w:tcPr>
          <w:p w:rsidR="00BD763F" w:rsidRPr="00690951" w:rsidRDefault="00BD763F" w:rsidP="00873453">
            <w:pPr>
              <w:jc w:val="center"/>
              <w:rPr>
                <w:color w:val="000000"/>
              </w:rPr>
            </w:pPr>
            <w:r w:rsidRPr="00690951">
              <w:rPr>
                <w:color w:val="000000"/>
              </w:rPr>
              <w:t>25</w:t>
            </w:r>
          </w:p>
        </w:tc>
        <w:tc>
          <w:tcPr>
            <w:tcW w:w="2037" w:type="dxa"/>
            <w:vAlign w:val="center"/>
          </w:tcPr>
          <w:p w:rsidR="00BD763F" w:rsidRPr="00690951" w:rsidRDefault="00BD763F" w:rsidP="00873453">
            <w:pPr>
              <w:jc w:val="center"/>
              <w:rPr>
                <w:color w:val="000000"/>
              </w:rPr>
            </w:pPr>
            <w:r w:rsidRPr="00690951">
              <w:rPr>
                <w:color w:val="000000"/>
              </w:rPr>
              <w:t>30</w:t>
            </w:r>
          </w:p>
        </w:tc>
        <w:tc>
          <w:tcPr>
            <w:tcW w:w="1869" w:type="dxa"/>
            <w:vAlign w:val="center"/>
          </w:tcPr>
          <w:p w:rsidR="00BD763F" w:rsidRPr="00690951" w:rsidRDefault="00BD763F" w:rsidP="00873453">
            <w:pPr>
              <w:jc w:val="center"/>
              <w:rPr>
                <w:color w:val="000000"/>
              </w:rPr>
            </w:pPr>
            <w:r w:rsidRPr="00690951">
              <w:rPr>
                <w:color w:val="000000"/>
              </w:rPr>
              <w:t>45</w:t>
            </w:r>
          </w:p>
        </w:tc>
      </w:tr>
      <w:tr w:rsidR="00BD763F" w:rsidRPr="00690951">
        <w:tc>
          <w:tcPr>
            <w:tcW w:w="2088" w:type="dxa"/>
          </w:tcPr>
          <w:p w:rsidR="00BD763F" w:rsidRPr="00690951" w:rsidRDefault="00BD763F" w:rsidP="00873453">
            <w:pPr>
              <w:jc w:val="both"/>
              <w:rPr>
                <w:color w:val="000000"/>
              </w:rPr>
            </w:pPr>
            <w:r w:rsidRPr="00690951">
              <w:rPr>
                <w:color w:val="000000"/>
              </w:rPr>
              <w:t>От 15 до 20 т</w:t>
            </w:r>
          </w:p>
        </w:tc>
        <w:tc>
          <w:tcPr>
            <w:tcW w:w="1915" w:type="dxa"/>
            <w:vAlign w:val="center"/>
          </w:tcPr>
          <w:p w:rsidR="00BD763F" w:rsidRPr="00690951" w:rsidRDefault="00BD763F" w:rsidP="00873453">
            <w:pPr>
              <w:jc w:val="center"/>
              <w:rPr>
                <w:color w:val="000000"/>
              </w:rPr>
            </w:pPr>
            <w:r w:rsidRPr="00690951">
              <w:rPr>
                <w:color w:val="000000"/>
              </w:rPr>
              <w:t>14</w:t>
            </w:r>
          </w:p>
        </w:tc>
        <w:tc>
          <w:tcPr>
            <w:tcW w:w="1869" w:type="dxa"/>
            <w:vAlign w:val="center"/>
          </w:tcPr>
          <w:p w:rsidR="00BD763F" w:rsidRPr="00690951" w:rsidRDefault="00BD763F" w:rsidP="00873453">
            <w:pPr>
              <w:jc w:val="center"/>
              <w:rPr>
                <w:color w:val="000000"/>
              </w:rPr>
            </w:pPr>
            <w:r w:rsidRPr="00690951">
              <w:rPr>
                <w:color w:val="000000"/>
              </w:rPr>
              <w:t>35</w:t>
            </w:r>
          </w:p>
        </w:tc>
        <w:tc>
          <w:tcPr>
            <w:tcW w:w="2037" w:type="dxa"/>
            <w:vAlign w:val="center"/>
          </w:tcPr>
          <w:p w:rsidR="00BD763F" w:rsidRPr="00690951" w:rsidRDefault="00BD763F" w:rsidP="00873453">
            <w:pPr>
              <w:jc w:val="center"/>
              <w:rPr>
                <w:color w:val="000000"/>
              </w:rPr>
            </w:pPr>
            <w:r w:rsidRPr="00690951">
              <w:rPr>
                <w:color w:val="000000"/>
              </w:rPr>
              <w:t>35</w:t>
            </w:r>
          </w:p>
        </w:tc>
        <w:tc>
          <w:tcPr>
            <w:tcW w:w="1869" w:type="dxa"/>
            <w:vAlign w:val="center"/>
          </w:tcPr>
          <w:p w:rsidR="00BD763F" w:rsidRPr="00690951" w:rsidRDefault="00BD763F" w:rsidP="00873453">
            <w:pPr>
              <w:jc w:val="center"/>
              <w:rPr>
                <w:color w:val="000000"/>
              </w:rPr>
            </w:pPr>
            <w:r w:rsidRPr="00690951">
              <w:rPr>
                <w:color w:val="000000"/>
              </w:rPr>
              <w:t>56</w:t>
            </w:r>
          </w:p>
        </w:tc>
      </w:tr>
      <w:tr w:rsidR="00BD763F" w:rsidRPr="00690951">
        <w:tc>
          <w:tcPr>
            <w:tcW w:w="2088" w:type="dxa"/>
          </w:tcPr>
          <w:p w:rsidR="00BD763F" w:rsidRPr="00690951" w:rsidRDefault="00BD763F" w:rsidP="00873453">
            <w:pPr>
              <w:jc w:val="both"/>
              <w:rPr>
                <w:color w:val="000000"/>
              </w:rPr>
            </w:pPr>
            <w:r w:rsidRPr="00690951">
              <w:rPr>
                <w:color w:val="000000"/>
              </w:rPr>
              <w:t>От 20 до 30 т</w:t>
            </w:r>
          </w:p>
        </w:tc>
        <w:tc>
          <w:tcPr>
            <w:tcW w:w="1915" w:type="dxa"/>
            <w:vAlign w:val="center"/>
          </w:tcPr>
          <w:p w:rsidR="00BD763F" w:rsidRPr="00690951" w:rsidRDefault="00BD763F" w:rsidP="00873453">
            <w:pPr>
              <w:jc w:val="center"/>
              <w:rPr>
                <w:color w:val="000000"/>
              </w:rPr>
            </w:pPr>
            <w:r w:rsidRPr="00690951">
              <w:rPr>
                <w:color w:val="000000"/>
              </w:rPr>
              <w:t>19</w:t>
            </w:r>
          </w:p>
        </w:tc>
        <w:tc>
          <w:tcPr>
            <w:tcW w:w="1869" w:type="dxa"/>
            <w:vAlign w:val="center"/>
          </w:tcPr>
          <w:p w:rsidR="00BD763F" w:rsidRPr="00690951" w:rsidRDefault="00BD763F" w:rsidP="00873453">
            <w:pPr>
              <w:jc w:val="center"/>
              <w:rPr>
                <w:color w:val="000000"/>
              </w:rPr>
            </w:pPr>
            <w:r w:rsidRPr="00690951">
              <w:rPr>
                <w:color w:val="000000"/>
              </w:rPr>
              <w:t>45</w:t>
            </w:r>
          </w:p>
        </w:tc>
        <w:tc>
          <w:tcPr>
            <w:tcW w:w="2037" w:type="dxa"/>
            <w:vAlign w:val="center"/>
          </w:tcPr>
          <w:p w:rsidR="00BD763F" w:rsidRPr="00690951" w:rsidRDefault="00BD763F" w:rsidP="00873453">
            <w:pPr>
              <w:jc w:val="center"/>
              <w:rPr>
                <w:color w:val="000000"/>
              </w:rPr>
            </w:pPr>
            <w:r w:rsidRPr="00690951">
              <w:rPr>
                <w:color w:val="000000"/>
              </w:rPr>
              <w:t>50</w:t>
            </w:r>
          </w:p>
        </w:tc>
        <w:tc>
          <w:tcPr>
            <w:tcW w:w="1869" w:type="dxa"/>
            <w:vAlign w:val="center"/>
          </w:tcPr>
          <w:p w:rsidR="00BD763F" w:rsidRPr="00690951" w:rsidRDefault="00BD763F" w:rsidP="00873453">
            <w:pPr>
              <w:jc w:val="center"/>
              <w:rPr>
                <w:color w:val="000000"/>
              </w:rPr>
            </w:pPr>
            <w:r w:rsidRPr="00690951">
              <w:rPr>
                <w:color w:val="000000"/>
              </w:rPr>
              <w:t>76</w:t>
            </w:r>
          </w:p>
        </w:tc>
      </w:tr>
      <w:tr w:rsidR="00BD763F" w:rsidRPr="00690951">
        <w:tc>
          <w:tcPr>
            <w:tcW w:w="2088" w:type="dxa"/>
          </w:tcPr>
          <w:p w:rsidR="00BD763F" w:rsidRPr="00690951" w:rsidRDefault="00BD763F" w:rsidP="00873453">
            <w:pPr>
              <w:jc w:val="both"/>
              <w:rPr>
                <w:color w:val="000000"/>
              </w:rPr>
            </w:pPr>
            <w:r w:rsidRPr="00690951">
              <w:rPr>
                <w:color w:val="000000"/>
              </w:rPr>
              <w:t>От 30 до 40 т</w:t>
            </w:r>
          </w:p>
        </w:tc>
        <w:tc>
          <w:tcPr>
            <w:tcW w:w="1915" w:type="dxa"/>
            <w:vAlign w:val="center"/>
          </w:tcPr>
          <w:p w:rsidR="00BD763F" w:rsidRPr="00690951" w:rsidRDefault="00BD763F" w:rsidP="00873453">
            <w:pPr>
              <w:jc w:val="center"/>
              <w:rPr>
                <w:color w:val="000000"/>
              </w:rPr>
            </w:pPr>
            <w:r w:rsidRPr="00690951">
              <w:rPr>
                <w:color w:val="000000"/>
              </w:rPr>
              <w:t>26</w:t>
            </w:r>
          </w:p>
        </w:tc>
        <w:tc>
          <w:tcPr>
            <w:tcW w:w="1869" w:type="dxa"/>
            <w:vAlign w:val="center"/>
          </w:tcPr>
          <w:p w:rsidR="00BD763F" w:rsidRPr="00690951" w:rsidRDefault="00BD763F" w:rsidP="00873453">
            <w:pPr>
              <w:jc w:val="center"/>
              <w:rPr>
                <w:color w:val="000000"/>
              </w:rPr>
            </w:pPr>
            <w:r w:rsidRPr="00690951">
              <w:rPr>
                <w:color w:val="000000"/>
              </w:rPr>
              <w:t>63</w:t>
            </w:r>
          </w:p>
        </w:tc>
        <w:tc>
          <w:tcPr>
            <w:tcW w:w="2037" w:type="dxa"/>
            <w:vAlign w:val="center"/>
          </w:tcPr>
          <w:p w:rsidR="00BD763F" w:rsidRPr="00690951" w:rsidRDefault="00BD763F" w:rsidP="00873453">
            <w:pPr>
              <w:jc w:val="center"/>
              <w:rPr>
                <w:color w:val="000000"/>
              </w:rPr>
            </w:pPr>
            <w:r w:rsidRPr="00690951">
              <w:rPr>
                <w:color w:val="000000"/>
              </w:rPr>
              <w:t>61</w:t>
            </w:r>
          </w:p>
        </w:tc>
        <w:tc>
          <w:tcPr>
            <w:tcW w:w="1869" w:type="dxa"/>
            <w:vAlign w:val="center"/>
          </w:tcPr>
          <w:p w:rsidR="00BD763F" w:rsidRPr="00690951" w:rsidRDefault="00BD763F" w:rsidP="00873453">
            <w:pPr>
              <w:jc w:val="center"/>
              <w:rPr>
                <w:color w:val="000000"/>
              </w:rPr>
            </w:pPr>
            <w:r w:rsidRPr="00690951">
              <w:rPr>
                <w:color w:val="000000"/>
              </w:rPr>
              <w:t>98</w:t>
            </w:r>
          </w:p>
        </w:tc>
      </w:tr>
      <w:tr w:rsidR="00BD763F" w:rsidRPr="00690951">
        <w:tc>
          <w:tcPr>
            <w:tcW w:w="2088" w:type="dxa"/>
          </w:tcPr>
          <w:p w:rsidR="00BD763F" w:rsidRPr="00690951" w:rsidRDefault="00BD763F" w:rsidP="00873453">
            <w:pPr>
              <w:jc w:val="both"/>
              <w:rPr>
                <w:color w:val="000000"/>
              </w:rPr>
            </w:pPr>
            <w:r w:rsidRPr="00690951">
              <w:rPr>
                <w:color w:val="000000"/>
              </w:rPr>
              <w:t xml:space="preserve">Свыше 40 т    </w:t>
            </w:r>
          </w:p>
        </w:tc>
        <w:tc>
          <w:tcPr>
            <w:tcW w:w="1915" w:type="dxa"/>
            <w:vAlign w:val="center"/>
          </w:tcPr>
          <w:p w:rsidR="00BD763F" w:rsidRPr="00690951" w:rsidRDefault="00BD763F" w:rsidP="00873453">
            <w:pPr>
              <w:jc w:val="center"/>
              <w:rPr>
                <w:color w:val="000000"/>
              </w:rPr>
            </w:pPr>
            <w:r w:rsidRPr="00690951">
              <w:rPr>
                <w:color w:val="000000"/>
              </w:rPr>
              <w:t>38</w:t>
            </w:r>
          </w:p>
        </w:tc>
        <w:tc>
          <w:tcPr>
            <w:tcW w:w="1869" w:type="dxa"/>
            <w:vAlign w:val="center"/>
          </w:tcPr>
          <w:p w:rsidR="00BD763F" w:rsidRPr="00690951" w:rsidRDefault="00BD763F" w:rsidP="00873453">
            <w:pPr>
              <w:jc w:val="center"/>
              <w:rPr>
                <w:color w:val="000000"/>
              </w:rPr>
            </w:pPr>
            <w:r w:rsidRPr="00690951">
              <w:rPr>
                <w:color w:val="000000"/>
              </w:rPr>
              <w:t>90</w:t>
            </w:r>
          </w:p>
        </w:tc>
        <w:tc>
          <w:tcPr>
            <w:tcW w:w="2037" w:type="dxa"/>
            <w:vAlign w:val="center"/>
          </w:tcPr>
          <w:p w:rsidR="00BD763F" w:rsidRPr="00690951" w:rsidRDefault="00BD763F" w:rsidP="00873453">
            <w:pPr>
              <w:jc w:val="center"/>
              <w:rPr>
                <w:color w:val="000000"/>
              </w:rPr>
            </w:pPr>
            <w:r w:rsidRPr="00690951">
              <w:rPr>
                <w:color w:val="000000"/>
              </w:rPr>
              <w:t>78</w:t>
            </w:r>
          </w:p>
        </w:tc>
        <w:tc>
          <w:tcPr>
            <w:tcW w:w="1869" w:type="dxa"/>
            <w:vAlign w:val="center"/>
          </w:tcPr>
          <w:p w:rsidR="00BD763F" w:rsidRPr="00690951" w:rsidRDefault="00BD763F" w:rsidP="00873453">
            <w:pPr>
              <w:jc w:val="center"/>
              <w:rPr>
                <w:color w:val="000000"/>
              </w:rPr>
            </w:pPr>
            <w:r w:rsidRPr="00690951">
              <w:rPr>
                <w:color w:val="000000"/>
              </w:rPr>
              <w:t>130</w:t>
            </w:r>
          </w:p>
        </w:tc>
      </w:tr>
    </w:tbl>
    <w:p w:rsidR="00BD763F" w:rsidRDefault="00BD763F" w:rsidP="00BD763F"/>
    <w:p w:rsidR="00BD763F" w:rsidRDefault="00BD763F" w:rsidP="00BD763F"/>
    <w:p w:rsidR="00BD763F" w:rsidRDefault="00BD763F" w:rsidP="00BD763F"/>
    <w:p w:rsidR="00BD763F" w:rsidRDefault="00BD763F" w:rsidP="00BD763F"/>
    <w:p w:rsidR="002048CE" w:rsidRDefault="002048CE" w:rsidP="00BD763F"/>
    <w:p w:rsidR="002048CE" w:rsidRDefault="002048CE" w:rsidP="00BD763F"/>
    <w:p w:rsidR="002048CE" w:rsidRDefault="002048CE" w:rsidP="00BD763F"/>
    <w:p w:rsidR="002048CE" w:rsidRDefault="002048CE" w:rsidP="00BD763F"/>
    <w:p w:rsidR="002048CE" w:rsidRDefault="002048CE" w:rsidP="00BD763F"/>
    <w:p w:rsidR="00BD763F" w:rsidRDefault="00BD763F" w:rsidP="00BD763F"/>
    <w:p w:rsidR="00BD763F" w:rsidRPr="00CB33E1" w:rsidRDefault="00BD763F" w:rsidP="00BD763F">
      <w:pPr>
        <w:rPr>
          <w:sz w:val="28"/>
          <w:szCs w:val="28"/>
        </w:rPr>
      </w:pPr>
      <w:r w:rsidRPr="00CB33E1">
        <w:rPr>
          <w:sz w:val="28"/>
          <w:szCs w:val="28"/>
        </w:rPr>
        <w:t>Продолжение таблицы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15"/>
        <w:gridCol w:w="1869"/>
        <w:gridCol w:w="2037"/>
        <w:gridCol w:w="1869"/>
      </w:tblGrid>
      <w:tr w:rsidR="00BD763F" w:rsidRPr="00690951">
        <w:trPr>
          <w:trHeight w:val="77"/>
        </w:trPr>
        <w:tc>
          <w:tcPr>
            <w:tcW w:w="2088" w:type="dxa"/>
            <w:vMerge w:val="restart"/>
            <w:vAlign w:val="center"/>
          </w:tcPr>
          <w:p w:rsidR="00BD763F" w:rsidRPr="00690951" w:rsidRDefault="00BD763F" w:rsidP="00873453">
            <w:pPr>
              <w:jc w:val="center"/>
              <w:rPr>
                <w:color w:val="000000"/>
              </w:rPr>
            </w:pPr>
            <w:r w:rsidRPr="00690951">
              <w:rPr>
                <w:color w:val="000000"/>
              </w:rPr>
              <w:t>Грузоподъемность автомобиля</w:t>
            </w:r>
          </w:p>
          <w:p w:rsidR="00BD763F" w:rsidRPr="00690951" w:rsidRDefault="00BD763F" w:rsidP="00873453">
            <w:pPr>
              <w:jc w:val="center"/>
              <w:rPr>
                <w:color w:val="000000"/>
              </w:rPr>
            </w:pPr>
            <w:r w:rsidRPr="00690951">
              <w:rPr>
                <w:color w:val="000000"/>
              </w:rPr>
              <w:t>(автопоезда)</w:t>
            </w:r>
          </w:p>
        </w:tc>
        <w:tc>
          <w:tcPr>
            <w:tcW w:w="7690" w:type="dxa"/>
            <w:gridSpan w:val="4"/>
            <w:vAlign w:val="center"/>
          </w:tcPr>
          <w:p w:rsidR="00BD763F" w:rsidRPr="00690951" w:rsidRDefault="00BD763F" w:rsidP="00873453">
            <w:pPr>
              <w:jc w:val="center"/>
              <w:rPr>
                <w:color w:val="000000"/>
              </w:rPr>
            </w:pPr>
            <w:r w:rsidRPr="00690951">
              <w:rPr>
                <w:color w:val="000000"/>
              </w:rPr>
              <w:t>Способ погрузки-разгрузки</w:t>
            </w:r>
          </w:p>
        </w:tc>
      </w:tr>
      <w:tr w:rsidR="00BD763F" w:rsidRPr="00690951">
        <w:tc>
          <w:tcPr>
            <w:tcW w:w="2088" w:type="dxa"/>
            <w:vMerge/>
          </w:tcPr>
          <w:p w:rsidR="00BD763F" w:rsidRPr="00690951" w:rsidRDefault="00BD763F" w:rsidP="00873453">
            <w:pPr>
              <w:jc w:val="both"/>
              <w:rPr>
                <w:color w:val="000000"/>
              </w:rPr>
            </w:pPr>
          </w:p>
        </w:tc>
        <w:tc>
          <w:tcPr>
            <w:tcW w:w="3784" w:type="dxa"/>
            <w:gridSpan w:val="2"/>
            <w:vAlign w:val="center"/>
          </w:tcPr>
          <w:p w:rsidR="00BD763F" w:rsidRPr="00690951" w:rsidRDefault="00BD763F" w:rsidP="00873453">
            <w:pPr>
              <w:jc w:val="center"/>
              <w:rPr>
                <w:color w:val="000000"/>
              </w:rPr>
            </w:pPr>
            <w:r w:rsidRPr="00690951">
              <w:rPr>
                <w:color w:val="000000"/>
              </w:rPr>
              <w:t>Механизированный</w:t>
            </w:r>
          </w:p>
        </w:tc>
        <w:tc>
          <w:tcPr>
            <w:tcW w:w="3906" w:type="dxa"/>
            <w:gridSpan w:val="2"/>
            <w:vAlign w:val="center"/>
          </w:tcPr>
          <w:p w:rsidR="00BD763F" w:rsidRPr="00690951" w:rsidRDefault="00BD763F" w:rsidP="00873453">
            <w:pPr>
              <w:jc w:val="center"/>
              <w:rPr>
                <w:color w:val="000000"/>
              </w:rPr>
            </w:pPr>
            <w:r w:rsidRPr="00690951">
              <w:rPr>
                <w:color w:val="000000"/>
              </w:rPr>
              <w:t>Немеханизированный</w:t>
            </w:r>
          </w:p>
        </w:tc>
      </w:tr>
      <w:tr w:rsidR="00BD763F" w:rsidRPr="00690951">
        <w:tc>
          <w:tcPr>
            <w:tcW w:w="2088" w:type="dxa"/>
            <w:vMerge/>
          </w:tcPr>
          <w:p w:rsidR="00BD763F" w:rsidRPr="00690951" w:rsidRDefault="00BD763F" w:rsidP="00873453">
            <w:pPr>
              <w:jc w:val="both"/>
              <w:rPr>
                <w:color w:val="000000"/>
              </w:rPr>
            </w:pPr>
          </w:p>
        </w:tc>
        <w:tc>
          <w:tcPr>
            <w:tcW w:w="1915" w:type="dxa"/>
            <w:vAlign w:val="center"/>
          </w:tcPr>
          <w:p w:rsidR="00BD763F" w:rsidRPr="00690951" w:rsidRDefault="00BD763F" w:rsidP="00873453">
            <w:pPr>
              <w:jc w:val="center"/>
              <w:rPr>
                <w:color w:val="000000"/>
              </w:rPr>
            </w:pPr>
            <w:r w:rsidRPr="00690951">
              <w:rPr>
                <w:color w:val="000000"/>
              </w:rPr>
              <w:t>Навалочные грузы</w:t>
            </w:r>
          </w:p>
        </w:tc>
        <w:tc>
          <w:tcPr>
            <w:tcW w:w="1869" w:type="dxa"/>
            <w:vAlign w:val="center"/>
          </w:tcPr>
          <w:p w:rsidR="00BD763F" w:rsidRPr="00690951" w:rsidRDefault="00BD763F" w:rsidP="00873453">
            <w:pPr>
              <w:jc w:val="center"/>
              <w:rPr>
                <w:color w:val="000000"/>
              </w:rPr>
            </w:pPr>
            <w:r w:rsidRPr="00690951">
              <w:rPr>
                <w:color w:val="000000"/>
              </w:rPr>
              <w:t>Прочие грузы, включая строительные</w:t>
            </w:r>
          </w:p>
        </w:tc>
        <w:tc>
          <w:tcPr>
            <w:tcW w:w="2037" w:type="dxa"/>
            <w:vAlign w:val="center"/>
          </w:tcPr>
          <w:p w:rsidR="00BD763F" w:rsidRPr="00690951" w:rsidRDefault="00BD763F" w:rsidP="00873453">
            <w:pPr>
              <w:jc w:val="center"/>
              <w:rPr>
                <w:color w:val="000000"/>
              </w:rPr>
            </w:pPr>
            <w:r w:rsidRPr="00690951">
              <w:rPr>
                <w:color w:val="000000"/>
              </w:rPr>
              <w:t>Навалочные грузы</w:t>
            </w:r>
          </w:p>
        </w:tc>
        <w:tc>
          <w:tcPr>
            <w:tcW w:w="1869" w:type="dxa"/>
            <w:vAlign w:val="center"/>
          </w:tcPr>
          <w:p w:rsidR="00BD763F" w:rsidRPr="00690951" w:rsidRDefault="00BD763F" w:rsidP="00873453">
            <w:pPr>
              <w:jc w:val="center"/>
              <w:rPr>
                <w:color w:val="000000"/>
              </w:rPr>
            </w:pPr>
            <w:r w:rsidRPr="00690951">
              <w:rPr>
                <w:color w:val="000000"/>
              </w:rPr>
              <w:t>Прочие грузы, включая строительные</w:t>
            </w:r>
          </w:p>
        </w:tc>
      </w:tr>
      <w:tr w:rsidR="00BD763F" w:rsidRPr="00690951">
        <w:tc>
          <w:tcPr>
            <w:tcW w:w="9778" w:type="dxa"/>
            <w:gridSpan w:val="5"/>
          </w:tcPr>
          <w:p w:rsidR="00BD763F" w:rsidRPr="00690951" w:rsidRDefault="00BD763F" w:rsidP="00873453">
            <w:pPr>
              <w:jc w:val="center"/>
              <w:rPr>
                <w:color w:val="000000"/>
              </w:rPr>
            </w:pPr>
            <w:r w:rsidRPr="00690951">
              <w:rPr>
                <w:color w:val="000000"/>
              </w:rPr>
              <w:t>В пунктах разгрузки</w:t>
            </w:r>
          </w:p>
        </w:tc>
      </w:tr>
      <w:tr w:rsidR="00BD763F" w:rsidRPr="00690951">
        <w:tc>
          <w:tcPr>
            <w:tcW w:w="2088" w:type="dxa"/>
          </w:tcPr>
          <w:p w:rsidR="00BD763F" w:rsidRPr="00690951" w:rsidRDefault="00BD763F" w:rsidP="00873453">
            <w:pPr>
              <w:jc w:val="both"/>
              <w:rPr>
                <w:color w:val="000000"/>
              </w:rPr>
            </w:pPr>
            <w:r w:rsidRPr="00690951">
              <w:rPr>
                <w:color w:val="000000"/>
              </w:rPr>
              <w:t>До 1,5 т вкл.</w:t>
            </w:r>
          </w:p>
        </w:tc>
        <w:tc>
          <w:tcPr>
            <w:tcW w:w="1915" w:type="dxa"/>
            <w:vAlign w:val="center"/>
          </w:tcPr>
          <w:p w:rsidR="00BD763F" w:rsidRPr="00690951" w:rsidRDefault="00BD763F" w:rsidP="00873453">
            <w:pPr>
              <w:jc w:val="center"/>
              <w:rPr>
                <w:color w:val="000000"/>
              </w:rPr>
            </w:pPr>
            <w:r w:rsidRPr="00690951">
              <w:rPr>
                <w:color w:val="000000"/>
              </w:rPr>
              <w:t>4</w:t>
            </w:r>
          </w:p>
        </w:tc>
        <w:tc>
          <w:tcPr>
            <w:tcW w:w="1869" w:type="dxa"/>
            <w:vAlign w:val="center"/>
          </w:tcPr>
          <w:p w:rsidR="00BD763F" w:rsidRPr="00690951" w:rsidRDefault="00BD763F" w:rsidP="00873453">
            <w:pPr>
              <w:jc w:val="center"/>
              <w:rPr>
                <w:color w:val="000000"/>
              </w:rPr>
            </w:pPr>
            <w:r w:rsidRPr="00690951">
              <w:rPr>
                <w:color w:val="000000"/>
              </w:rPr>
              <w:t>9</w:t>
            </w:r>
          </w:p>
        </w:tc>
        <w:tc>
          <w:tcPr>
            <w:tcW w:w="2037" w:type="dxa"/>
            <w:vAlign w:val="center"/>
          </w:tcPr>
          <w:p w:rsidR="00BD763F" w:rsidRPr="00690951" w:rsidRDefault="00BD763F" w:rsidP="00873453">
            <w:pPr>
              <w:jc w:val="center"/>
              <w:rPr>
                <w:color w:val="000000"/>
              </w:rPr>
            </w:pPr>
            <w:r w:rsidRPr="00690951">
              <w:rPr>
                <w:color w:val="000000"/>
              </w:rPr>
              <w:t>18</w:t>
            </w:r>
          </w:p>
        </w:tc>
        <w:tc>
          <w:tcPr>
            <w:tcW w:w="1869" w:type="dxa"/>
            <w:vAlign w:val="center"/>
          </w:tcPr>
          <w:p w:rsidR="00BD763F" w:rsidRPr="00690951" w:rsidRDefault="00BD763F" w:rsidP="00873453">
            <w:pPr>
              <w:jc w:val="center"/>
              <w:rPr>
                <w:color w:val="000000"/>
              </w:rPr>
            </w:pPr>
            <w:r w:rsidRPr="00690951">
              <w:rPr>
                <w:color w:val="000000"/>
              </w:rPr>
              <w:t>13</w:t>
            </w:r>
          </w:p>
        </w:tc>
      </w:tr>
      <w:tr w:rsidR="00BD763F" w:rsidRPr="00690951">
        <w:tc>
          <w:tcPr>
            <w:tcW w:w="2088" w:type="dxa"/>
          </w:tcPr>
          <w:p w:rsidR="00BD763F" w:rsidRPr="00690951" w:rsidRDefault="00BD763F" w:rsidP="00873453">
            <w:pPr>
              <w:jc w:val="both"/>
              <w:rPr>
                <w:color w:val="000000"/>
              </w:rPr>
            </w:pPr>
            <w:r w:rsidRPr="00690951">
              <w:rPr>
                <w:color w:val="000000"/>
              </w:rPr>
              <w:t>От 1,5 до 2,5 т</w:t>
            </w:r>
          </w:p>
        </w:tc>
        <w:tc>
          <w:tcPr>
            <w:tcW w:w="1915" w:type="dxa"/>
            <w:vAlign w:val="center"/>
          </w:tcPr>
          <w:p w:rsidR="00BD763F" w:rsidRPr="00690951" w:rsidRDefault="00BD763F" w:rsidP="00873453">
            <w:pPr>
              <w:jc w:val="center"/>
              <w:rPr>
                <w:color w:val="000000"/>
              </w:rPr>
            </w:pPr>
            <w:r w:rsidRPr="00690951">
              <w:rPr>
                <w:color w:val="000000"/>
              </w:rPr>
              <w:t>5</w:t>
            </w:r>
          </w:p>
        </w:tc>
        <w:tc>
          <w:tcPr>
            <w:tcW w:w="1869" w:type="dxa"/>
            <w:vAlign w:val="center"/>
          </w:tcPr>
          <w:p w:rsidR="00BD763F" w:rsidRPr="00690951" w:rsidRDefault="00BD763F" w:rsidP="00873453">
            <w:pPr>
              <w:jc w:val="center"/>
              <w:rPr>
                <w:color w:val="000000"/>
              </w:rPr>
            </w:pPr>
            <w:r w:rsidRPr="00690951">
              <w:rPr>
                <w:color w:val="000000"/>
              </w:rPr>
              <w:t>10</w:t>
            </w:r>
          </w:p>
        </w:tc>
        <w:tc>
          <w:tcPr>
            <w:tcW w:w="2037" w:type="dxa"/>
            <w:vAlign w:val="center"/>
          </w:tcPr>
          <w:p w:rsidR="00BD763F" w:rsidRPr="00690951" w:rsidRDefault="00BD763F" w:rsidP="00873453">
            <w:pPr>
              <w:jc w:val="center"/>
              <w:rPr>
                <w:color w:val="000000"/>
              </w:rPr>
            </w:pPr>
            <w:r w:rsidRPr="00690951">
              <w:rPr>
                <w:color w:val="000000"/>
              </w:rPr>
              <w:t>10</w:t>
            </w:r>
          </w:p>
        </w:tc>
        <w:tc>
          <w:tcPr>
            <w:tcW w:w="1869" w:type="dxa"/>
            <w:vAlign w:val="center"/>
          </w:tcPr>
          <w:p w:rsidR="00BD763F" w:rsidRPr="00690951" w:rsidRDefault="00BD763F" w:rsidP="00873453">
            <w:pPr>
              <w:jc w:val="center"/>
              <w:rPr>
                <w:color w:val="000000"/>
              </w:rPr>
            </w:pPr>
            <w:r w:rsidRPr="00690951">
              <w:rPr>
                <w:color w:val="000000"/>
              </w:rPr>
              <w:t>15</w:t>
            </w:r>
          </w:p>
        </w:tc>
      </w:tr>
      <w:tr w:rsidR="00BD763F" w:rsidRPr="00690951">
        <w:tc>
          <w:tcPr>
            <w:tcW w:w="2088" w:type="dxa"/>
          </w:tcPr>
          <w:p w:rsidR="00BD763F" w:rsidRPr="00690951" w:rsidRDefault="00BD763F" w:rsidP="00873453">
            <w:pPr>
              <w:jc w:val="both"/>
              <w:rPr>
                <w:color w:val="000000"/>
              </w:rPr>
            </w:pPr>
            <w:r w:rsidRPr="00690951">
              <w:rPr>
                <w:color w:val="000000"/>
              </w:rPr>
              <w:t>От 2,5 до 4,0 т</w:t>
            </w:r>
          </w:p>
        </w:tc>
        <w:tc>
          <w:tcPr>
            <w:tcW w:w="1915" w:type="dxa"/>
            <w:vAlign w:val="center"/>
          </w:tcPr>
          <w:p w:rsidR="00BD763F" w:rsidRPr="00690951" w:rsidRDefault="00BD763F" w:rsidP="00873453">
            <w:pPr>
              <w:jc w:val="center"/>
              <w:rPr>
                <w:color w:val="000000"/>
              </w:rPr>
            </w:pPr>
            <w:r w:rsidRPr="00690951">
              <w:rPr>
                <w:color w:val="000000"/>
              </w:rPr>
              <w:t>6</w:t>
            </w:r>
          </w:p>
        </w:tc>
        <w:tc>
          <w:tcPr>
            <w:tcW w:w="1869" w:type="dxa"/>
            <w:vAlign w:val="center"/>
          </w:tcPr>
          <w:p w:rsidR="00BD763F" w:rsidRPr="00690951" w:rsidRDefault="00BD763F" w:rsidP="00873453">
            <w:pPr>
              <w:jc w:val="center"/>
              <w:rPr>
                <w:color w:val="000000"/>
              </w:rPr>
            </w:pPr>
            <w:r w:rsidRPr="00690951">
              <w:rPr>
                <w:color w:val="000000"/>
              </w:rPr>
              <w:t>12</w:t>
            </w:r>
          </w:p>
        </w:tc>
        <w:tc>
          <w:tcPr>
            <w:tcW w:w="2037" w:type="dxa"/>
            <w:vAlign w:val="center"/>
          </w:tcPr>
          <w:p w:rsidR="00BD763F" w:rsidRPr="00690951" w:rsidRDefault="00BD763F" w:rsidP="00873453">
            <w:pPr>
              <w:jc w:val="center"/>
              <w:rPr>
                <w:color w:val="000000"/>
              </w:rPr>
            </w:pPr>
            <w:r w:rsidRPr="00690951">
              <w:rPr>
                <w:color w:val="000000"/>
              </w:rPr>
              <w:t>12</w:t>
            </w:r>
          </w:p>
        </w:tc>
        <w:tc>
          <w:tcPr>
            <w:tcW w:w="1869" w:type="dxa"/>
            <w:vAlign w:val="center"/>
          </w:tcPr>
          <w:p w:rsidR="00BD763F" w:rsidRPr="00690951" w:rsidRDefault="00BD763F" w:rsidP="00873453">
            <w:pPr>
              <w:jc w:val="center"/>
              <w:rPr>
                <w:color w:val="000000"/>
              </w:rPr>
            </w:pPr>
            <w:r w:rsidRPr="00690951">
              <w:rPr>
                <w:color w:val="000000"/>
              </w:rPr>
              <w:t>18</w:t>
            </w:r>
          </w:p>
        </w:tc>
      </w:tr>
      <w:tr w:rsidR="00BD763F" w:rsidRPr="00690951">
        <w:tc>
          <w:tcPr>
            <w:tcW w:w="2088" w:type="dxa"/>
          </w:tcPr>
          <w:p w:rsidR="00BD763F" w:rsidRPr="00690951" w:rsidRDefault="00BD763F" w:rsidP="00873453">
            <w:pPr>
              <w:jc w:val="both"/>
              <w:rPr>
                <w:color w:val="000000"/>
              </w:rPr>
            </w:pPr>
            <w:r w:rsidRPr="00690951">
              <w:rPr>
                <w:color w:val="000000"/>
              </w:rPr>
              <w:t>От 4,0 до 7,0 т</w:t>
            </w:r>
          </w:p>
        </w:tc>
        <w:tc>
          <w:tcPr>
            <w:tcW w:w="1915" w:type="dxa"/>
            <w:vAlign w:val="center"/>
          </w:tcPr>
          <w:p w:rsidR="00BD763F" w:rsidRPr="00690951" w:rsidRDefault="00BD763F" w:rsidP="00873453">
            <w:pPr>
              <w:jc w:val="center"/>
              <w:rPr>
                <w:color w:val="000000"/>
              </w:rPr>
            </w:pPr>
            <w:r w:rsidRPr="00690951">
              <w:rPr>
                <w:color w:val="000000"/>
              </w:rPr>
              <w:t>7</w:t>
            </w:r>
          </w:p>
        </w:tc>
        <w:tc>
          <w:tcPr>
            <w:tcW w:w="1869" w:type="dxa"/>
            <w:vAlign w:val="center"/>
          </w:tcPr>
          <w:p w:rsidR="00BD763F" w:rsidRPr="00690951" w:rsidRDefault="00BD763F" w:rsidP="00873453">
            <w:pPr>
              <w:jc w:val="center"/>
              <w:rPr>
                <w:color w:val="000000"/>
              </w:rPr>
            </w:pPr>
            <w:r w:rsidRPr="00690951">
              <w:rPr>
                <w:color w:val="000000"/>
              </w:rPr>
              <w:t>15</w:t>
            </w:r>
          </w:p>
        </w:tc>
        <w:tc>
          <w:tcPr>
            <w:tcW w:w="2037" w:type="dxa"/>
            <w:vAlign w:val="center"/>
          </w:tcPr>
          <w:p w:rsidR="00BD763F" w:rsidRPr="00690951" w:rsidRDefault="00BD763F" w:rsidP="00873453">
            <w:pPr>
              <w:jc w:val="center"/>
              <w:rPr>
                <w:color w:val="000000"/>
              </w:rPr>
            </w:pPr>
            <w:r w:rsidRPr="00690951">
              <w:rPr>
                <w:color w:val="000000"/>
              </w:rPr>
              <w:t>14</w:t>
            </w:r>
          </w:p>
        </w:tc>
        <w:tc>
          <w:tcPr>
            <w:tcW w:w="1869" w:type="dxa"/>
            <w:vAlign w:val="center"/>
          </w:tcPr>
          <w:p w:rsidR="00BD763F" w:rsidRPr="00690951" w:rsidRDefault="00BD763F" w:rsidP="00873453">
            <w:pPr>
              <w:jc w:val="center"/>
              <w:rPr>
                <w:color w:val="000000"/>
              </w:rPr>
            </w:pPr>
            <w:r w:rsidRPr="00690951">
              <w:rPr>
                <w:color w:val="000000"/>
              </w:rPr>
              <w:t>18</w:t>
            </w:r>
          </w:p>
        </w:tc>
      </w:tr>
      <w:tr w:rsidR="00BD763F" w:rsidRPr="00690951">
        <w:tc>
          <w:tcPr>
            <w:tcW w:w="2088" w:type="dxa"/>
            <w:tcBorders>
              <w:bottom w:val="nil"/>
            </w:tcBorders>
          </w:tcPr>
          <w:p w:rsidR="00BD763F" w:rsidRPr="00690951" w:rsidRDefault="00BD763F" w:rsidP="00873453">
            <w:pPr>
              <w:jc w:val="both"/>
              <w:rPr>
                <w:color w:val="000000"/>
              </w:rPr>
            </w:pPr>
            <w:r w:rsidRPr="00690951">
              <w:rPr>
                <w:color w:val="000000"/>
              </w:rPr>
              <w:t>От 7,0 до 10 т</w:t>
            </w:r>
          </w:p>
        </w:tc>
        <w:tc>
          <w:tcPr>
            <w:tcW w:w="1915" w:type="dxa"/>
            <w:tcBorders>
              <w:bottom w:val="nil"/>
            </w:tcBorders>
            <w:vAlign w:val="center"/>
          </w:tcPr>
          <w:p w:rsidR="00BD763F" w:rsidRPr="00690951" w:rsidRDefault="00BD763F" w:rsidP="00873453">
            <w:pPr>
              <w:jc w:val="center"/>
              <w:rPr>
                <w:color w:val="000000"/>
              </w:rPr>
            </w:pPr>
            <w:r w:rsidRPr="00690951">
              <w:rPr>
                <w:color w:val="000000"/>
              </w:rPr>
              <w:t>8</w:t>
            </w:r>
          </w:p>
        </w:tc>
        <w:tc>
          <w:tcPr>
            <w:tcW w:w="1869" w:type="dxa"/>
            <w:tcBorders>
              <w:bottom w:val="nil"/>
            </w:tcBorders>
            <w:vAlign w:val="center"/>
          </w:tcPr>
          <w:p w:rsidR="00BD763F" w:rsidRPr="00690951" w:rsidRDefault="00BD763F" w:rsidP="00873453">
            <w:pPr>
              <w:jc w:val="center"/>
              <w:rPr>
                <w:color w:val="000000"/>
              </w:rPr>
            </w:pPr>
            <w:r w:rsidRPr="00690951">
              <w:rPr>
                <w:color w:val="000000"/>
              </w:rPr>
              <w:t>20</w:t>
            </w:r>
          </w:p>
        </w:tc>
        <w:tc>
          <w:tcPr>
            <w:tcW w:w="2037" w:type="dxa"/>
            <w:tcBorders>
              <w:bottom w:val="nil"/>
            </w:tcBorders>
            <w:vAlign w:val="center"/>
          </w:tcPr>
          <w:p w:rsidR="00BD763F" w:rsidRPr="00690951" w:rsidRDefault="00BD763F" w:rsidP="00873453">
            <w:pPr>
              <w:jc w:val="center"/>
              <w:rPr>
                <w:color w:val="000000"/>
              </w:rPr>
            </w:pPr>
            <w:r w:rsidRPr="00690951">
              <w:rPr>
                <w:color w:val="000000"/>
              </w:rPr>
              <w:t>16</w:t>
            </w:r>
          </w:p>
        </w:tc>
        <w:tc>
          <w:tcPr>
            <w:tcW w:w="1869" w:type="dxa"/>
            <w:tcBorders>
              <w:bottom w:val="nil"/>
            </w:tcBorders>
            <w:vAlign w:val="center"/>
          </w:tcPr>
          <w:p w:rsidR="00BD763F" w:rsidRPr="00690951" w:rsidRDefault="00BD763F" w:rsidP="00873453">
            <w:pPr>
              <w:jc w:val="center"/>
              <w:rPr>
                <w:color w:val="000000"/>
              </w:rPr>
            </w:pPr>
            <w:r w:rsidRPr="00690951">
              <w:rPr>
                <w:color w:val="000000"/>
              </w:rPr>
              <w:t>28</w:t>
            </w:r>
          </w:p>
        </w:tc>
      </w:tr>
      <w:tr w:rsidR="00BD763F" w:rsidRPr="00690951">
        <w:tc>
          <w:tcPr>
            <w:tcW w:w="2088" w:type="dxa"/>
          </w:tcPr>
          <w:p w:rsidR="00BD763F" w:rsidRPr="00690951" w:rsidRDefault="00BD763F" w:rsidP="00873453">
            <w:pPr>
              <w:jc w:val="both"/>
              <w:rPr>
                <w:color w:val="000000"/>
              </w:rPr>
            </w:pPr>
            <w:r w:rsidRPr="00690951">
              <w:rPr>
                <w:color w:val="000000"/>
              </w:rPr>
              <w:t>От 10 до 15 т</w:t>
            </w:r>
          </w:p>
        </w:tc>
        <w:tc>
          <w:tcPr>
            <w:tcW w:w="1915" w:type="dxa"/>
            <w:vAlign w:val="center"/>
          </w:tcPr>
          <w:p w:rsidR="00BD763F" w:rsidRPr="00690951" w:rsidRDefault="00BD763F" w:rsidP="00873453">
            <w:pPr>
              <w:jc w:val="center"/>
              <w:rPr>
                <w:color w:val="000000"/>
              </w:rPr>
            </w:pPr>
            <w:r w:rsidRPr="00690951">
              <w:rPr>
                <w:color w:val="000000"/>
              </w:rPr>
              <w:t>10</w:t>
            </w:r>
          </w:p>
        </w:tc>
        <w:tc>
          <w:tcPr>
            <w:tcW w:w="1869" w:type="dxa"/>
            <w:vAlign w:val="center"/>
          </w:tcPr>
          <w:p w:rsidR="00BD763F" w:rsidRPr="00690951" w:rsidRDefault="00BD763F" w:rsidP="00873453">
            <w:pPr>
              <w:jc w:val="center"/>
              <w:rPr>
                <w:color w:val="000000"/>
              </w:rPr>
            </w:pPr>
            <w:r w:rsidRPr="00690951">
              <w:rPr>
                <w:color w:val="000000"/>
              </w:rPr>
              <w:t>25</w:t>
            </w:r>
          </w:p>
        </w:tc>
        <w:tc>
          <w:tcPr>
            <w:tcW w:w="2037" w:type="dxa"/>
            <w:vAlign w:val="center"/>
          </w:tcPr>
          <w:p w:rsidR="00BD763F" w:rsidRPr="00690951" w:rsidRDefault="00BD763F" w:rsidP="00873453">
            <w:pPr>
              <w:jc w:val="center"/>
              <w:rPr>
                <w:color w:val="000000"/>
              </w:rPr>
            </w:pPr>
            <w:r w:rsidRPr="00690951">
              <w:rPr>
                <w:color w:val="000000"/>
              </w:rPr>
              <w:t>19</w:t>
            </w:r>
          </w:p>
        </w:tc>
        <w:tc>
          <w:tcPr>
            <w:tcW w:w="1869" w:type="dxa"/>
            <w:vAlign w:val="center"/>
          </w:tcPr>
          <w:p w:rsidR="00BD763F" w:rsidRPr="00690951" w:rsidRDefault="00BD763F" w:rsidP="00873453">
            <w:pPr>
              <w:jc w:val="center"/>
              <w:rPr>
                <w:color w:val="000000"/>
              </w:rPr>
            </w:pPr>
            <w:r w:rsidRPr="00690951">
              <w:rPr>
                <w:color w:val="000000"/>
              </w:rPr>
              <w:t>34</w:t>
            </w:r>
          </w:p>
        </w:tc>
      </w:tr>
      <w:tr w:rsidR="00BD763F" w:rsidRPr="00690951">
        <w:tc>
          <w:tcPr>
            <w:tcW w:w="2088" w:type="dxa"/>
          </w:tcPr>
          <w:p w:rsidR="00BD763F" w:rsidRPr="00690951" w:rsidRDefault="00BD763F" w:rsidP="00873453">
            <w:pPr>
              <w:jc w:val="both"/>
              <w:rPr>
                <w:color w:val="000000"/>
              </w:rPr>
            </w:pPr>
            <w:r w:rsidRPr="00690951">
              <w:rPr>
                <w:color w:val="000000"/>
              </w:rPr>
              <w:t>От 15 до 20 т</w:t>
            </w:r>
          </w:p>
        </w:tc>
        <w:tc>
          <w:tcPr>
            <w:tcW w:w="1915" w:type="dxa"/>
            <w:vAlign w:val="center"/>
          </w:tcPr>
          <w:p w:rsidR="00BD763F" w:rsidRPr="00690951" w:rsidRDefault="00BD763F" w:rsidP="00873453">
            <w:pPr>
              <w:jc w:val="center"/>
              <w:rPr>
                <w:color w:val="000000"/>
              </w:rPr>
            </w:pPr>
            <w:r w:rsidRPr="00690951">
              <w:rPr>
                <w:color w:val="000000"/>
              </w:rPr>
              <w:t>13</w:t>
            </w:r>
          </w:p>
        </w:tc>
        <w:tc>
          <w:tcPr>
            <w:tcW w:w="1869" w:type="dxa"/>
            <w:vAlign w:val="center"/>
          </w:tcPr>
          <w:p w:rsidR="00BD763F" w:rsidRPr="00690951" w:rsidRDefault="00BD763F" w:rsidP="00873453">
            <w:pPr>
              <w:jc w:val="center"/>
              <w:rPr>
                <w:color w:val="000000"/>
              </w:rPr>
            </w:pPr>
            <w:r w:rsidRPr="00690951">
              <w:rPr>
                <w:color w:val="000000"/>
              </w:rPr>
              <w:t>32</w:t>
            </w:r>
          </w:p>
        </w:tc>
        <w:tc>
          <w:tcPr>
            <w:tcW w:w="2037" w:type="dxa"/>
            <w:vAlign w:val="center"/>
          </w:tcPr>
          <w:p w:rsidR="00BD763F" w:rsidRPr="00690951" w:rsidRDefault="00BD763F" w:rsidP="00873453">
            <w:pPr>
              <w:jc w:val="center"/>
              <w:rPr>
                <w:color w:val="000000"/>
              </w:rPr>
            </w:pPr>
            <w:r w:rsidRPr="00690951">
              <w:rPr>
                <w:color w:val="000000"/>
              </w:rPr>
              <w:t>21</w:t>
            </w:r>
          </w:p>
        </w:tc>
        <w:tc>
          <w:tcPr>
            <w:tcW w:w="1869" w:type="dxa"/>
            <w:vAlign w:val="center"/>
          </w:tcPr>
          <w:p w:rsidR="00BD763F" w:rsidRPr="00690951" w:rsidRDefault="00BD763F" w:rsidP="00873453">
            <w:pPr>
              <w:jc w:val="center"/>
              <w:rPr>
                <w:color w:val="000000"/>
              </w:rPr>
            </w:pPr>
            <w:r w:rsidRPr="00690951">
              <w:rPr>
                <w:color w:val="000000"/>
              </w:rPr>
              <w:t>40</w:t>
            </w:r>
          </w:p>
        </w:tc>
      </w:tr>
      <w:tr w:rsidR="00BD763F" w:rsidRPr="00690951">
        <w:tc>
          <w:tcPr>
            <w:tcW w:w="2088" w:type="dxa"/>
          </w:tcPr>
          <w:p w:rsidR="00BD763F" w:rsidRPr="00690951" w:rsidRDefault="00BD763F" w:rsidP="00873453">
            <w:pPr>
              <w:jc w:val="both"/>
              <w:rPr>
                <w:color w:val="000000"/>
              </w:rPr>
            </w:pPr>
            <w:r w:rsidRPr="00690951">
              <w:rPr>
                <w:color w:val="000000"/>
              </w:rPr>
              <w:t>От 20 до 30 т</w:t>
            </w:r>
          </w:p>
        </w:tc>
        <w:tc>
          <w:tcPr>
            <w:tcW w:w="1915" w:type="dxa"/>
            <w:vAlign w:val="center"/>
          </w:tcPr>
          <w:p w:rsidR="00BD763F" w:rsidRPr="00690951" w:rsidRDefault="00BD763F" w:rsidP="00873453">
            <w:pPr>
              <w:jc w:val="center"/>
              <w:rPr>
                <w:color w:val="000000"/>
              </w:rPr>
            </w:pPr>
            <w:r w:rsidRPr="00690951">
              <w:rPr>
                <w:color w:val="000000"/>
              </w:rPr>
              <w:t>15</w:t>
            </w:r>
          </w:p>
        </w:tc>
        <w:tc>
          <w:tcPr>
            <w:tcW w:w="1869" w:type="dxa"/>
            <w:vAlign w:val="center"/>
          </w:tcPr>
          <w:p w:rsidR="00BD763F" w:rsidRPr="00690951" w:rsidRDefault="00BD763F" w:rsidP="00873453">
            <w:pPr>
              <w:jc w:val="center"/>
              <w:rPr>
                <w:color w:val="000000"/>
              </w:rPr>
            </w:pPr>
            <w:r w:rsidRPr="00690951">
              <w:rPr>
                <w:color w:val="000000"/>
              </w:rPr>
              <w:t>40</w:t>
            </w:r>
          </w:p>
        </w:tc>
        <w:tc>
          <w:tcPr>
            <w:tcW w:w="2037" w:type="dxa"/>
            <w:vAlign w:val="center"/>
          </w:tcPr>
          <w:p w:rsidR="00BD763F" w:rsidRPr="00690951" w:rsidRDefault="00BD763F" w:rsidP="00873453">
            <w:pPr>
              <w:jc w:val="center"/>
              <w:rPr>
                <w:color w:val="000000"/>
              </w:rPr>
            </w:pPr>
            <w:r w:rsidRPr="00690951">
              <w:rPr>
                <w:color w:val="000000"/>
              </w:rPr>
              <w:t>27</w:t>
            </w:r>
          </w:p>
        </w:tc>
        <w:tc>
          <w:tcPr>
            <w:tcW w:w="1869" w:type="dxa"/>
            <w:vAlign w:val="center"/>
          </w:tcPr>
          <w:p w:rsidR="00BD763F" w:rsidRPr="00690951" w:rsidRDefault="00BD763F" w:rsidP="00873453">
            <w:pPr>
              <w:jc w:val="center"/>
              <w:rPr>
                <w:color w:val="000000"/>
              </w:rPr>
            </w:pPr>
            <w:r w:rsidRPr="00690951">
              <w:rPr>
                <w:color w:val="000000"/>
              </w:rPr>
              <w:t>52</w:t>
            </w:r>
          </w:p>
        </w:tc>
      </w:tr>
      <w:tr w:rsidR="00BD763F" w:rsidRPr="00690951">
        <w:tc>
          <w:tcPr>
            <w:tcW w:w="2088" w:type="dxa"/>
          </w:tcPr>
          <w:p w:rsidR="00BD763F" w:rsidRPr="00690951" w:rsidRDefault="00BD763F" w:rsidP="00873453">
            <w:pPr>
              <w:jc w:val="both"/>
              <w:rPr>
                <w:color w:val="000000"/>
              </w:rPr>
            </w:pPr>
            <w:r w:rsidRPr="00690951">
              <w:rPr>
                <w:color w:val="000000"/>
              </w:rPr>
              <w:t>От 30 до 40 т</w:t>
            </w:r>
          </w:p>
        </w:tc>
        <w:tc>
          <w:tcPr>
            <w:tcW w:w="1915" w:type="dxa"/>
            <w:vAlign w:val="center"/>
          </w:tcPr>
          <w:p w:rsidR="00BD763F" w:rsidRPr="00690951" w:rsidRDefault="00BD763F" w:rsidP="00873453">
            <w:pPr>
              <w:jc w:val="center"/>
              <w:rPr>
                <w:color w:val="000000"/>
              </w:rPr>
            </w:pPr>
            <w:r w:rsidRPr="00690951">
              <w:rPr>
                <w:color w:val="000000"/>
              </w:rPr>
              <w:t>20</w:t>
            </w:r>
          </w:p>
        </w:tc>
        <w:tc>
          <w:tcPr>
            <w:tcW w:w="1869" w:type="dxa"/>
            <w:vAlign w:val="center"/>
          </w:tcPr>
          <w:p w:rsidR="00BD763F" w:rsidRPr="00690951" w:rsidRDefault="00BD763F" w:rsidP="00873453">
            <w:pPr>
              <w:jc w:val="center"/>
              <w:rPr>
                <w:color w:val="000000"/>
              </w:rPr>
            </w:pPr>
            <w:r w:rsidRPr="00690951">
              <w:rPr>
                <w:color w:val="000000"/>
              </w:rPr>
              <w:t>49</w:t>
            </w:r>
          </w:p>
        </w:tc>
        <w:tc>
          <w:tcPr>
            <w:tcW w:w="2037" w:type="dxa"/>
            <w:vAlign w:val="center"/>
          </w:tcPr>
          <w:p w:rsidR="00BD763F" w:rsidRPr="00690951" w:rsidRDefault="00BD763F" w:rsidP="00873453">
            <w:pPr>
              <w:jc w:val="center"/>
              <w:rPr>
                <w:color w:val="000000"/>
              </w:rPr>
            </w:pPr>
            <w:r w:rsidRPr="00690951">
              <w:rPr>
                <w:color w:val="000000"/>
              </w:rPr>
              <w:t>35</w:t>
            </w:r>
          </w:p>
        </w:tc>
        <w:tc>
          <w:tcPr>
            <w:tcW w:w="1869" w:type="dxa"/>
            <w:vAlign w:val="center"/>
          </w:tcPr>
          <w:p w:rsidR="00BD763F" w:rsidRPr="00690951" w:rsidRDefault="00BD763F" w:rsidP="00873453">
            <w:pPr>
              <w:jc w:val="center"/>
              <w:rPr>
                <w:color w:val="000000"/>
              </w:rPr>
            </w:pPr>
            <w:r w:rsidRPr="00690951">
              <w:rPr>
                <w:color w:val="000000"/>
              </w:rPr>
              <w:t>64</w:t>
            </w:r>
          </w:p>
        </w:tc>
      </w:tr>
    </w:tbl>
    <w:p w:rsidR="00BD763F" w:rsidRPr="00CB33E1" w:rsidRDefault="00BD763F" w:rsidP="00BD763F">
      <w:pPr>
        <w:ind w:firstLine="567"/>
        <w:jc w:val="both"/>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 xml:space="preserve">Суточный объем перевозок: </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color w:val="000000"/>
          <w:position w:val="-30"/>
          <w:sz w:val="28"/>
          <w:szCs w:val="28"/>
        </w:rPr>
        <w:object w:dxaOrig="2740" w:dyaOrig="680">
          <v:shape id="_x0000_i1027" type="#_x0000_t75" style="width:137.25pt;height:33.75pt" o:ole="">
            <v:imagedata r:id="rId11" o:title=""/>
          </v:shape>
          <o:OLEObject Type="Embed" ProgID="Equation.3" ShapeID="_x0000_i1027" DrawAspect="Content" ObjectID="_1469633120" r:id="rId12"/>
        </w:object>
      </w:r>
      <w:r w:rsidRPr="00CB33E1">
        <w:rPr>
          <w:color w:val="000000"/>
          <w:sz w:val="28"/>
          <w:szCs w:val="28"/>
        </w:rPr>
        <w:tab/>
        <w:t>(3)</w:t>
      </w:r>
    </w:p>
    <w:p w:rsidR="00BD763F" w:rsidRPr="00CB33E1" w:rsidRDefault="00BD763F" w:rsidP="00BD763F">
      <w:pPr>
        <w:ind w:firstLine="567"/>
        <w:jc w:val="both"/>
        <w:rPr>
          <w:color w:val="000000"/>
          <w:sz w:val="28"/>
          <w:szCs w:val="28"/>
        </w:rPr>
      </w:pPr>
      <w:r w:rsidRPr="00CB33E1">
        <w:rPr>
          <w:color w:val="000000"/>
          <w:sz w:val="28"/>
          <w:szCs w:val="28"/>
        </w:rPr>
        <w:t xml:space="preserve">где  Тн – продолжительность пребывания автомобилей на линии за сутки  (время в наряде), час.; </w:t>
      </w:r>
    </w:p>
    <w:p w:rsidR="00BD763F" w:rsidRPr="00CB33E1" w:rsidRDefault="00BD763F" w:rsidP="00BD763F">
      <w:pPr>
        <w:ind w:firstLine="567"/>
        <w:jc w:val="both"/>
        <w:rPr>
          <w:color w:val="000000"/>
          <w:sz w:val="28"/>
          <w:szCs w:val="28"/>
        </w:rPr>
      </w:pPr>
      <w:r w:rsidRPr="00CB33E1">
        <w:rPr>
          <w:color w:val="000000"/>
          <w:sz w:val="28"/>
          <w:szCs w:val="28"/>
          <w:lang w:val="en-US"/>
        </w:rPr>
        <w:t>Vt</w:t>
      </w:r>
      <w:r w:rsidRPr="00CB33E1">
        <w:rPr>
          <w:color w:val="000000"/>
          <w:sz w:val="28"/>
          <w:szCs w:val="28"/>
        </w:rPr>
        <w:t xml:space="preserve"> – средняя техническая скорость автомобиля </w:t>
      </w:r>
      <w:r w:rsidRPr="00CB33E1">
        <w:rPr>
          <w:sz w:val="28"/>
          <w:szCs w:val="28"/>
        </w:rPr>
        <w:t xml:space="preserve">(берётся в зависимости от </w:t>
      </w:r>
      <w:r w:rsidRPr="00CB33E1">
        <w:rPr>
          <w:sz w:val="28"/>
          <w:szCs w:val="28"/>
          <w:lang w:val="en-US"/>
        </w:rPr>
        <w:t>l</w:t>
      </w:r>
      <w:r w:rsidRPr="00CB33E1">
        <w:rPr>
          <w:sz w:val="28"/>
          <w:szCs w:val="28"/>
          <w:vertAlign w:val="subscript"/>
        </w:rPr>
        <w:t>ср</w:t>
      </w:r>
      <w:r w:rsidRPr="00CB33E1">
        <w:rPr>
          <w:sz w:val="28"/>
          <w:szCs w:val="28"/>
        </w:rPr>
        <w:t>)</w:t>
      </w:r>
      <w:r w:rsidRPr="00CB33E1">
        <w:rPr>
          <w:color w:val="000000"/>
          <w:sz w:val="28"/>
          <w:szCs w:val="28"/>
        </w:rPr>
        <w:t>, км/ч;</w:t>
      </w:r>
    </w:p>
    <w:p w:rsidR="00BD763F" w:rsidRPr="00CB33E1" w:rsidRDefault="00BD763F" w:rsidP="00BD763F">
      <w:pPr>
        <w:ind w:firstLine="567"/>
        <w:jc w:val="both"/>
        <w:rPr>
          <w:color w:val="000000"/>
          <w:sz w:val="28"/>
          <w:szCs w:val="28"/>
        </w:rPr>
      </w:pPr>
      <w:r w:rsidRPr="00CB33E1">
        <w:rPr>
          <w:color w:val="000000"/>
          <w:sz w:val="28"/>
          <w:szCs w:val="28"/>
        </w:rPr>
        <w:t>Продолжительность  пребывания  в  наряде  автомобиля  за  сутки   (Тн) рекомендуется принять для бортовых автомобилей и бензовозов 10  часов, а для автомобилей-самосвалов 9 часов.</w:t>
      </w:r>
    </w:p>
    <w:p w:rsidR="00BD763F" w:rsidRPr="00CB33E1" w:rsidRDefault="00BD763F" w:rsidP="00BD763F">
      <w:pPr>
        <w:pStyle w:val="20"/>
        <w:spacing w:after="0" w:line="240" w:lineRule="auto"/>
        <w:ind w:firstLine="567"/>
        <w:rPr>
          <w:sz w:val="28"/>
          <w:szCs w:val="28"/>
        </w:rPr>
      </w:pPr>
      <w:r w:rsidRPr="00CB33E1">
        <w:rPr>
          <w:i/>
          <w:iCs/>
          <w:sz w:val="28"/>
          <w:szCs w:val="28"/>
        </w:rPr>
        <w:t>Потребное количество автомобилей в эксплуатации</w:t>
      </w:r>
      <w:r w:rsidRPr="00CB33E1">
        <w:rPr>
          <w:sz w:val="28"/>
          <w:szCs w:val="28"/>
        </w:rPr>
        <w:t>, ежедневно работающих на линии для выполнения заданного объема перевозок равно:</w:t>
      </w:r>
    </w:p>
    <w:p w:rsidR="00BD763F" w:rsidRPr="00CB33E1" w:rsidRDefault="00BD763F" w:rsidP="00BD763F">
      <w:pPr>
        <w:pStyle w:val="20"/>
        <w:tabs>
          <w:tab w:val="left" w:pos="9180"/>
        </w:tabs>
        <w:spacing w:after="0" w:line="240" w:lineRule="auto"/>
        <w:jc w:val="center"/>
        <w:rPr>
          <w:sz w:val="28"/>
          <w:szCs w:val="28"/>
        </w:rPr>
      </w:pPr>
      <w:r w:rsidRPr="00CB33E1">
        <w:rPr>
          <w:sz w:val="28"/>
          <w:szCs w:val="28"/>
        </w:rPr>
        <w:t xml:space="preserve">                                                    </w:t>
      </w:r>
      <w:r w:rsidRPr="00CB33E1">
        <w:rPr>
          <w:position w:val="-32"/>
          <w:sz w:val="28"/>
          <w:szCs w:val="28"/>
        </w:rPr>
        <w:object w:dxaOrig="1620" w:dyaOrig="720">
          <v:shape id="_x0000_i1028" type="#_x0000_t75" style="width:81pt;height:36pt" o:ole="">
            <v:imagedata r:id="rId13" o:title=""/>
          </v:shape>
          <o:OLEObject Type="Embed" ProgID="Equation.3" ShapeID="_x0000_i1028" DrawAspect="Content" ObjectID="_1469633121" r:id="rId14"/>
        </w:object>
      </w:r>
      <w:r w:rsidRPr="00CB33E1">
        <w:rPr>
          <w:sz w:val="28"/>
          <w:szCs w:val="28"/>
        </w:rPr>
        <w:t>,</w:t>
      </w:r>
      <w:r w:rsidRPr="00CB33E1">
        <w:rPr>
          <w:sz w:val="28"/>
          <w:szCs w:val="28"/>
        </w:rPr>
        <w:tab/>
        <w:t>(4)</w:t>
      </w:r>
    </w:p>
    <w:p w:rsidR="00BD763F" w:rsidRPr="00CB33E1" w:rsidRDefault="00BD763F" w:rsidP="00BD763F">
      <w:pPr>
        <w:pStyle w:val="20"/>
        <w:spacing w:after="0" w:line="240" w:lineRule="auto"/>
        <w:rPr>
          <w:sz w:val="28"/>
          <w:szCs w:val="28"/>
        </w:rPr>
      </w:pPr>
      <w:r w:rsidRPr="00CB33E1">
        <w:rPr>
          <w:sz w:val="28"/>
          <w:szCs w:val="28"/>
        </w:rPr>
        <w:t>где Q</w:t>
      </w:r>
      <w:r w:rsidRPr="00CB33E1">
        <w:rPr>
          <w:sz w:val="28"/>
          <w:szCs w:val="28"/>
          <w:vertAlign w:val="subscript"/>
        </w:rPr>
        <w:t xml:space="preserve">сут </w:t>
      </w:r>
      <w:r w:rsidRPr="00CB33E1">
        <w:rPr>
          <w:sz w:val="28"/>
          <w:szCs w:val="28"/>
        </w:rPr>
        <w:t>– суточный объем перевозок 1 автомобиля, тонн; Д</w:t>
      </w:r>
      <w:r w:rsidRPr="00CB33E1">
        <w:rPr>
          <w:sz w:val="28"/>
          <w:szCs w:val="28"/>
          <w:vertAlign w:val="subscript"/>
        </w:rPr>
        <w:t>р</w:t>
      </w:r>
      <w:r w:rsidRPr="00CB33E1">
        <w:rPr>
          <w:sz w:val="28"/>
          <w:szCs w:val="28"/>
        </w:rPr>
        <w:t>=365 дней – количество дней работы АТП за год.</w:t>
      </w:r>
    </w:p>
    <w:p w:rsidR="00BD763F" w:rsidRPr="00CB33E1" w:rsidRDefault="00BD763F" w:rsidP="00BD763F">
      <w:pPr>
        <w:ind w:firstLine="567"/>
        <w:jc w:val="both"/>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Таблица 8 - Расчетные значения величины технической скорости движения автомобилей</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2"/>
        <w:gridCol w:w="1319"/>
        <w:gridCol w:w="1482"/>
        <w:gridCol w:w="1117"/>
      </w:tblGrid>
      <w:tr w:rsidR="00BD763F" w:rsidRPr="00690951">
        <w:trPr>
          <w:trHeight w:val="255"/>
        </w:trPr>
        <w:tc>
          <w:tcPr>
            <w:tcW w:w="2801" w:type="dxa"/>
            <w:gridSpan w:val="2"/>
            <w:shd w:val="clear" w:color="auto" w:fill="auto"/>
          </w:tcPr>
          <w:p w:rsidR="00BD763F" w:rsidRPr="00690951" w:rsidRDefault="00BD763F" w:rsidP="00873453">
            <w:pPr>
              <w:jc w:val="center"/>
              <w:rPr>
                <w:color w:val="000000"/>
              </w:rPr>
            </w:pPr>
            <w:r w:rsidRPr="00690951">
              <w:rPr>
                <w:color w:val="000000"/>
              </w:rPr>
              <w:t>Одиночные автомобили</w:t>
            </w:r>
          </w:p>
        </w:tc>
        <w:tc>
          <w:tcPr>
            <w:tcW w:w="2599" w:type="dxa"/>
            <w:gridSpan w:val="2"/>
          </w:tcPr>
          <w:p w:rsidR="00BD763F" w:rsidRPr="00690951" w:rsidRDefault="00BD763F" w:rsidP="00873453">
            <w:pPr>
              <w:jc w:val="center"/>
              <w:rPr>
                <w:color w:val="000000"/>
                <w:lang w:val="en-US"/>
              </w:rPr>
            </w:pPr>
            <w:r w:rsidRPr="00690951">
              <w:rPr>
                <w:color w:val="000000"/>
              </w:rPr>
              <w:t>Автопоезда</w:t>
            </w:r>
          </w:p>
        </w:tc>
      </w:tr>
      <w:tr w:rsidR="00BD763F" w:rsidRPr="00690951">
        <w:trPr>
          <w:trHeight w:val="77"/>
        </w:trPr>
        <w:tc>
          <w:tcPr>
            <w:tcW w:w="1482" w:type="dxa"/>
          </w:tcPr>
          <w:p w:rsidR="00BD763F" w:rsidRPr="00690951" w:rsidRDefault="00BD763F" w:rsidP="00873453">
            <w:pPr>
              <w:jc w:val="center"/>
              <w:rPr>
                <w:color w:val="000000"/>
              </w:rPr>
            </w:pPr>
            <w:r w:rsidRPr="00690951">
              <w:rPr>
                <w:color w:val="000000"/>
                <w:lang w:val="en-US"/>
              </w:rPr>
              <w:t>l</w:t>
            </w:r>
            <w:r w:rsidRPr="00690951">
              <w:rPr>
                <w:color w:val="000000"/>
              </w:rPr>
              <w:t>ср</w:t>
            </w:r>
          </w:p>
        </w:tc>
        <w:tc>
          <w:tcPr>
            <w:tcW w:w="1319" w:type="dxa"/>
          </w:tcPr>
          <w:p w:rsidR="00BD763F" w:rsidRPr="00690951" w:rsidRDefault="00BD763F" w:rsidP="00873453">
            <w:pPr>
              <w:jc w:val="center"/>
              <w:rPr>
                <w:color w:val="000000"/>
              </w:rPr>
            </w:pPr>
            <w:r w:rsidRPr="00690951">
              <w:rPr>
                <w:color w:val="000000"/>
                <w:lang w:val="en-US"/>
              </w:rPr>
              <w:t>Vt</w:t>
            </w:r>
          </w:p>
        </w:tc>
        <w:tc>
          <w:tcPr>
            <w:tcW w:w="1482" w:type="dxa"/>
          </w:tcPr>
          <w:p w:rsidR="00BD763F" w:rsidRPr="00690951" w:rsidRDefault="00BD763F" w:rsidP="00873453">
            <w:pPr>
              <w:jc w:val="center"/>
              <w:rPr>
                <w:color w:val="000000"/>
              </w:rPr>
            </w:pPr>
            <w:r w:rsidRPr="00690951">
              <w:rPr>
                <w:color w:val="000000"/>
                <w:lang w:val="en-US"/>
              </w:rPr>
              <w:t>l</w:t>
            </w:r>
            <w:r w:rsidRPr="00690951">
              <w:rPr>
                <w:color w:val="000000"/>
              </w:rPr>
              <w:t>ср</w:t>
            </w:r>
          </w:p>
        </w:tc>
        <w:tc>
          <w:tcPr>
            <w:tcW w:w="1117" w:type="dxa"/>
          </w:tcPr>
          <w:p w:rsidR="00BD763F" w:rsidRPr="00690951" w:rsidRDefault="00BD763F" w:rsidP="00873453">
            <w:pPr>
              <w:jc w:val="center"/>
              <w:rPr>
                <w:color w:val="000000"/>
              </w:rPr>
            </w:pPr>
            <w:r w:rsidRPr="00690951">
              <w:rPr>
                <w:color w:val="000000"/>
                <w:lang w:val="en-US"/>
              </w:rPr>
              <w:t>Vt</w:t>
            </w:r>
          </w:p>
        </w:tc>
      </w:tr>
      <w:tr w:rsidR="00BD763F" w:rsidRPr="00690951">
        <w:trPr>
          <w:trHeight w:val="645"/>
        </w:trPr>
        <w:tc>
          <w:tcPr>
            <w:tcW w:w="1482" w:type="dxa"/>
          </w:tcPr>
          <w:p w:rsidR="00BD763F" w:rsidRPr="00690951" w:rsidRDefault="00BD763F" w:rsidP="00873453">
            <w:pPr>
              <w:jc w:val="center"/>
              <w:rPr>
                <w:color w:val="000000"/>
              </w:rPr>
            </w:pPr>
            <w:r w:rsidRPr="00690951">
              <w:rPr>
                <w:color w:val="000000"/>
              </w:rPr>
              <w:t>1</w:t>
            </w:r>
          </w:p>
          <w:p w:rsidR="00BD763F" w:rsidRPr="00690951" w:rsidRDefault="00BD763F" w:rsidP="00873453">
            <w:pPr>
              <w:jc w:val="center"/>
              <w:rPr>
                <w:color w:val="000000"/>
              </w:rPr>
            </w:pPr>
            <w:r w:rsidRPr="00690951">
              <w:rPr>
                <w:color w:val="000000"/>
              </w:rPr>
              <w:t>3</w:t>
            </w:r>
          </w:p>
          <w:p w:rsidR="00BD763F" w:rsidRPr="00690951" w:rsidRDefault="00BD763F" w:rsidP="00873453">
            <w:pPr>
              <w:jc w:val="center"/>
              <w:rPr>
                <w:color w:val="000000"/>
              </w:rPr>
            </w:pPr>
            <w:r w:rsidRPr="00690951">
              <w:rPr>
                <w:color w:val="000000"/>
              </w:rPr>
              <w:t>5</w:t>
            </w:r>
          </w:p>
          <w:p w:rsidR="00BD763F" w:rsidRPr="00690951" w:rsidRDefault="00BD763F" w:rsidP="00873453">
            <w:pPr>
              <w:jc w:val="center"/>
              <w:rPr>
                <w:color w:val="000000"/>
              </w:rPr>
            </w:pPr>
            <w:r w:rsidRPr="00690951">
              <w:rPr>
                <w:color w:val="000000"/>
              </w:rPr>
              <w:t>7</w:t>
            </w:r>
          </w:p>
          <w:p w:rsidR="00BD763F" w:rsidRPr="00690951" w:rsidRDefault="00BD763F" w:rsidP="00873453">
            <w:pPr>
              <w:jc w:val="center"/>
              <w:rPr>
                <w:color w:val="000000"/>
              </w:rPr>
            </w:pPr>
            <w:r w:rsidRPr="00690951">
              <w:rPr>
                <w:color w:val="000000"/>
              </w:rPr>
              <w:t>10</w:t>
            </w:r>
          </w:p>
          <w:p w:rsidR="00BD763F" w:rsidRPr="00690951" w:rsidRDefault="00BD763F" w:rsidP="00873453">
            <w:pPr>
              <w:jc w:val="center"/>
              <w:rPr>
                <w:color w:val="000000"/>
              </w:rPr>
            </w:pPr>
            <w:r w:rsidRPr="00690951">
              <w:rPr>
                <w:color w:val="000000"/>
              </w:rPr>
              <w:t>15</w:t>
            </w:r>
          </w:p>
          <w:p w:rsidR="00BD763F" w:rsidRPr="00690951" w:rsidRDefault="00BD763F" w:rsidP="00873453">
            <w:pPr>
              <w:jc w:val="center"/>
              <w:rPr>
                <w:color w:val="000000"/>
              </w:rPr>
            </w:pPr>
            <w:r w:rsidRPr="00690951">
              <w:rPr>
                <w:color w:val="000000"/>
              </w:rPr>
              <w:t>25</w:t>
            </w:r>
          </w:p>
          <w:p w:rsidR="00BD763F" w:rsidRPr="00690951" w:rsidRDefault="00BD763F" w:rsidP="00873453">
            <w:pPr>
              <w:jc w:val="center"/>
              <w:rPr>
                <w:color w:val="000000"/>
              </w:rPr>
            </w:pPr>
            <w:r w:rsidRPr="00690951">
              <w:rPr>
                <w:color w:val="000000"/>
              </w:rPr>
              <w:t>50</w:t>
            </w:r>
          </w:p>
          <w:p w:rsidR="00BD763F" w:rsidRPr="00690951" w:rsidRDefault="00BD763F" w:rsidP="00873453">
            <w:pPr>
              <w:jc w:val="center"/>
              <w:rPr>
                <w:color w:val="000000"/>
              </w:rPr>
            </w:pPr>
            <w:r w:rsidRPr="00690951">
              <w:rPr>
                <w:color w:val="000000"/>
              </w:rPr>
              <w:t>75</w:t>
            </w:r>
          </w:p>
          <w:p w:rsidR="00BD763F" w:rsidRPr="00690951" w:rsidRDefault="00BD763F" w:rsidP="00873453">
            <w:pPr>
              <w:jc w:val="center"/>
              <w:rPr>
                <w:color w:val="000000"/>
              </w:rPr>
            </w:pPr>
            <w:r w:rsidRPr="00690951">
              <w:rPr>
                <w:color w:val="000000"/>
              </w:rPr>
              <w:t>Свыше 100</w:t>
            </w:r>
          </w:p>
        </w:tc>
        <w:tc>
          <w:tcPr>
            <w:tcW w:w="1319" w:type="dxa"/>
          </w:tcPr>
          <w:p w:rsidR="00BD763F" w:rsidRPr="00690951" w:rsidRDefault="00BD763F" w:rsidP="00873453">
            <w:pPr>
              <w:jc w:val="center"/>
              <w:rPr>
                <w:color w:val="000000"/>
              </w:rPr>
            </w:pPr>
            <w:r w:rsidRPr="00690951">
              <w:rPr>
                <w:color w:val="000000"/>
              </w:rPr>
              <w:t>19</w:t>
            </w:r>
          </w:p>
          <w:p w:rsidR="00BD763F" w:rsidRPr="00690951" w:rsidRDefault="00BD763F" w:rsidP="00873453">
            <w:pPr>
              <w:jc w:val="center"/>
              <w:rPr>
                <w:color w:val="000000"/>
              </w:rPr>
            </w:pPr>
            <w:r w:rsidRPr="00690951">
              <w:rPr>
                <w:color w:val="000000"/>
              </w:rPr>
              <w:t>22</w:t>
            </w:r>
          </w:p>
          <w:p w:rsidR="00BD763F" w:rsidRPr="00690951" w:rsidRDefault="00BD763F" w:rsidP="00873453">
            <w:pPr>
              <w:jc w:val="center"/>
              <w:rPr>
                <w:color w:val="000000"/>
              </w:rPr>
            </w:pPr>
            <w:r w:rsidRPr="00690951">
              <w:rPr>
                <w:color w:val="000000"/>
              </w:rPr>
              <w:t>24</w:t>
            </w:r>
          </w:p>
          <w:p w:rsidR="00BD763F" w:rsidRPr="00690951" w:rsidRDefault="00BD763F" w:rsidP="00873453">
            <w:pPr>
              <w:jc w:val="center"/>
              <w:rPr>
                <w:color w:val="000000"/>
              </w:rPr>
            </w:pPr>
            <w:r w:rsidRPr="00690951">
              <w:rPr>
                <w:color w:val="000000"/>
              </w:rPr>
              <w:t>24</w:t>
            </w:r>
          </w:p>
          <w:p w:rsidR="00BD763F" w:rsidRPr="00690951" w:rsidRDefault="00BD763F" w:rsidP="00873453">
            <w:pPr>
              <w:jc w:val="center"/>
              <w:rPr>
                <w:color w:val="000000"/>
              </w:rPr>
            </w:pPr>
            <w:r w:rsidRPr="00690951">
              <w:rPr>
                <w:color w:val="000000"/>
              </w:rPr>
              <w:t>26</w:t>
            </w:r>
          </w:p>
          <w:p w:rsidR="00BD763F" w:rsidRPr="00690951" w:rsidRDefault="00BD763F" w:rsidP="00873453">
            <w:pPr>
              <w:jc w:val="center"/>
              <w:rPr>
                <w:color w:val="000000"/>
              </w:rPr>
            </w:pPr>
            <w:r w:rsidRPr="00690951">
              <w:rPr>
                <w:color w:val="000000"/>
              </w:rPr>
              <w:t>27</w:t>
            </w:r>
          </w:p>
          <w:p w:rsidR="00BD763F" w:rsidRPr="00690951" w:rsidRDefault="00BD763F" w:rsidP="00873453">
            <w:pPr>
              <w:jc w:val="center"/>
              <w:rPr>
                <w:color w:val="000000"/>
              </w:rPr>
            </w:pPr>
            <w:r w:rsidRPr="00690951">
              <w:rPr>
                <w:color w:val="000000"/>
              </w:rPr>
              <w:t>28</w:t>
            </w:r>
          </w:p>
          <w:p w:rsidR="00BD763F" w:rsidRPr="00690951" w:rsidRDefault="00BD763F" w:rsidP="00873453">
            <w:pPr>
              <w:jc w:val="center"/>
              <w:rPr>
                <w:color w:val="000000"/>
              </w:rPr>
            </w:pPr>
            <w:r w:rsidRPr="00690951">
              <w:rPr>
                <w:color w:val="000000"/>
              </w:rPr>
              <w:t>30</w:t>
            </w:r>
          </w:p>
          <w:p w:rsidR="00BD763F" w:rsidRPr="00690951" w:rsidRDefault="00BD763F" w:rsidP="00873453">
            <w:pPr>
              <w:jc w:val="center"/>
              <w:rPr>
                <w:color w:val="000000"/>
              </w:rPr>
            </w:pPr>
            <w:r w:rsidRPr="00690951">
              <w:rPr>
                <w:color w:val="000000"/>
              </w:rPr>
              <w:t>30</w:t>
            </w:r>
          </w:p>
          <w:p w:rsidR="00BD763F" w:rsidRPr="00690951" w:rsidRDefault="00BD763F" w:rsidP="00873453">
            <w:pPr>
              <w:jc w:val="center"/>
              <w:rPr>
                <w:color w:val="000000"/>
              </w:rPr>
            </w:pPr>
            <w:r w:rsidRPr="00690951">
              <w:rPr>
                <w:color w:val="000000"/>
              </w:rPr>
              <w:t>30</w:t>
            </w:r>
          </w:p>
        </w:tc>
        <w:tc>
          <w:tcPr>
            <w:tcW w:w="1482" w:type="dxa"/>
          </w:tcPr>
          <w:p w:rsidR="00BD763F" w:rsidRPr="00690951" w:rsidRDefault="00BD763F" w:rsidP="00873453">
            <w:pPr>
              <w:jc w:val="center"/>
              <w:rPr>
                <w:color w:val="000000"/>
              </w:rPr>
            </w:pPr>
            <w:r w:rsidRPr="00690951">
              <w:rPr>
                <w:color w:val="000000"/>
              </w:rPr>
              <w:t>5</w:t>
            </w:r>
          </w:p>
          <w:p w:rsidR="00BD763F" w:rsidRPr="00690951" w:rsidRDefault="00BD763F" w:rsidP="00873453">
            <w:pPr>
              <w:jc w:val="center"/>
              <w:rPr>
                <w:color w:val="000000"/>
              </w:rPr>
            </w:pPr>
            <w:r w:rsidRPr="00690951">
              <w:rPr>
                <w:color w:val="000000"/>
              </w:rPr>
              <w:t>7</w:t>
            </w:r>
          </w:p>
          <w:p w:rsidR="00BD763F" w:rsidRPr="00690951" w:rsidRDefault="00BD763F" w:rsidP="00873453">
            <w:pPr>
              <w:jc w:val="center"/>
              <w:rPr>
                <w:color w:val="000000"/>
              </w:rPr>
            </w:pPr>
            <w:r w:rsidRPr="00690951">
              <w:rPr>
                <w:color w:val="000000"/>
              </w:rPr>
              <w:t>10</w:t>
            </w:r>
          </w:p>
          <w:p w:rsidR="00BD763F" w:rsidRPr="00690951" w:rsidRDefault="00BD763F" w:rsidP="00873453">
            <w:pPr>
              <w:jc w:val="center"/>
              <w:rPr>
                <w:color w:val="000000"/>
              </w:rPr>
            </w:pPr>
            <w:r w:rsidRPr="00690951">
              <w:rPr>
                <w:color w:val="000000"/>
              </w:rPr>
              <w:t>15</w:t>
            </w:r>
          </w:p>
          <w:p w:rsidR="00BD763F" w:rsidRPr="00690951" w:rsidRDefault="00BD763F" w:rsidP="00873453">
            <w:pPr>
              <w:jc w:val="center"/>
              <w:rPr>
                <w:color w:val="000000"/>
              </w:rPr>
            </w:pPr>
            <w:r w:rsidRPr="00690951">
              <w:rPr>
                <w:color w:val="000000"/>
              </w:rPr>
              <w:t>20</w:t>
            </w:r>
          </w:p>
          <w:p w:rsidR="00BD763F" w:rsidRPr="00690951" w:rsidRDefault="00BD763F" w:rsidP="00873453">
            <w:pPr>
              <w:jc w:val="center"/>
              <w:rPr>
                <w:color w:val="000000"/>
              </w:rPr>
            </w:pPr>
            <w:r w:rsidRPr="00690951">
              <w:rPr>
                <w:color w:val="000000"/>
              </w:rPr>
              <w:t>25</w:t>
            </w:r>
          </w:p>
          <w:p w:rsidR="00BD763F" w:rsidRPr="00690951" w:rsidRDefault="00BD763F" w:rsidP="00873453">
            <w:pPr>
              <w:jc w:val="center"/>
              <w:rPr>
                <w:color w:val="000000"/>
              </w:rPr>
            </w:pPr>
            <w:r w:rsidRPr="00690951">
              <w:rPr>
                <w:color w:val="000000"/>
              </w:rPr>
              <w:t>50</w:t>
            </w:r>
          </w:p>
          <w:p w:rsidR="00BD763F" w:rsidRPr="00690951" w:rsidRDefault="00BD763F" w:rsidP="00873453">
            <w:pPr>
              <w:jc w:val="center"/>
              <w:rPr>
                <w:color w:val="000000"/>
              </w:rPr>
            </w:pPr>
            <w:r w:rsidRPr="00690951">
              <w:rPr>
                <w:color w:val="000000"/>
              </w:rPr>
              <w:t>75</w:t>
            </w:r>
          </w:p>
          <w:p w:rsidR="00BD763F" w:rsidRPr="00690951" w:rsidRDefault="00BD763F" w:rsidP="00873453">
            <w:pPr>
              <w:jc w:val="center"/>
              <w:rPr>
                <w:color w:val="000000"/>
              </w:rPr>
            </w:pPr>
            <w:r w:rsidRPr="00690951">
              <w:rPr>
                <w:color w:val="000000"/>
              </w:rPr>
              <w:t>100</w:t>
            </w:r>
          </w:p>
          <w:p w:rsidR="00BD763F" w:rsidRPr="00690951" w:rsidRDefault="00BD763F" w:rsidP="00873453">
            <w:pPr>
              <w:jc w:val="center"/>
              <w:rPr>
                <w:color w:val="000000"/>
              </w:rPr>
            </w:pPr>
            <w:r w:rsidRPr="00690951">
              <w:rPr>
                <w:color w:val="000000"/>
              </w:rPr>
              <w:t>Свыше 100</w:t>
            </w:r>
          </w:p>
        </w:tc>
        <w:tc>
          <w:tcPr>
            <w:tcW w:w="1117" w:type="dxa"/>
          </w:tcPr>
          <w:p w:rsidR="00BD763F" w:rsidRPr="00690951" w:rsidRDefault="00BD763F" w:rsidP="00873453">
            <w:pPr>
              <w:jc w:val="center"/>
              <w:rPr>
                <w:color w:val="000000"/>
              </w:rPr>
            </w:pPr>
            <w:r w:rsidRPr="00690951">
              <w:rPr>
                <w:color w:val="000000"/>
              </w:rPr>
              <w:t>23</w:t>
            </w:r>
          </w:p>
          <w:p w:rsidR="00BD763F" w:rsidRPr="00690951" w:rsidRDefault="00BD763F" w:rsidP="00873453">
            <w:pPr>
              <w:jc w:val="center"/>
              <w:rPr>
                <w:color w:val="000000"/>
              </w:rPr>
            </w:pPr>
            <w:r w:rsidRPr="00690951">
              <w:rPr>
                <w:color w:val="000000"/>
              </w:rPr>
              <w:t>24</w:t>
            </w:r>
          </w:p>
          <w:p w:rsidR="00BD763F" w:rsidRPr="00690951" w:rsidRDefault="00BD763F" w:rsidP="00873453">
            <w:pPr>
              <w:jc w:val="center"/>
              <w:rPr>
                <w:color w:val="000000"/>
              </w:rPr>
            </w:pPr>
            <w:r w:rsidRPr="00690951">
              <w:rPr>
                <w:color w:val="000000"/>
              </w:rPr>
              <w:t>25</w:t>
            </w:r>
          </w:p>
          <w:p w:rsidR="00BD763F" w:rsidRPr="00690951" w:rsidRDefault="00BD763F" w:rsidP="00873453">
            <w:pPr>
              <w:jc w:val="center"/>
              <w:rPr>
                <w:color w:val="000000"/>
              </w:rPr>
            </w:pPr>
            <w:r w:rsidRPr="00690951">
              <w:rPr>
                <w:color w:val="000000"/>
              </w:rPr>
              <w:t>26</w:t>
            </w:r>
          </w:p>
          <w:p w:rsidR="00BD763F" w:rsidRPr="00690951" w:rsidRDefault="00BD763F" w:rsidP="00873453">
            <w:pPr>
              <w:jc w:val="center"/>
              <w:rPr>
                <w:color w:val="000000"/>
              </w:rPr>
            </w:pPr>
            <w:r w:rsidRPr="00690951">
              <w:rPr>
                <w:color w:val="000000"/>
              </w:rPr>
              <w:t>26</w:t>
            </w:r>
          </w:p>
          <w:p w:rsidR="00BD763F" w:rsidRPr="00690951" w:rsidRDefault="00BD763F" w:rsidP="00873453">
            <w:pPr>
              <w:jc w:val="center"/>
              <w:rPr>
                <w:color w:val="000000"/>
              </w:rPr>
            </w:pPr>
            <w:r w:rsidRPr="00690951">
              <w:rPr>
                <w:color w:val="000000"/>
              </w:rPr>
              <w:t>27</w:t>
            </w:r>
          </w:p>
          <w:p w:rsidR="00BD763F" w:rsidRPr="00690951" w:rsidRDefault="00BD763F" w:rsidP="00873453">
            <w:pPr>
              <w:jc w:val="center"/>
              <w:rPr>
                <w:color w:val="000000"/>
              </w:rPr>
            </w:pPr>
            <w:r w:rsidRPr="00690951">
              <w:rPr>
                <w:color w:val="000000"/>
              </w:rPr>
              <w:t>28</w:t>
            </w:r>
          </w:p>
          <w:p w:rsidR="00BD763F" w:rsidRPr="00690951" w:rsidRDefault="00BD763F" w:rsidP="00873453">
            <w:pPr>
              <w:jc w:val="center"/>
              <w:rPr>
                <w:color w:val="000000"/>
              </w:rPr>
            </w:pPr>
            <w:r w:rsidRPr="00690951">
              <w:rPr>
                <w:color w:val="000000"/>
              </w:rPr>
              <w:t>29</w:t>
            </w:r>
          </w:p>
          <w:p w:rsidR="00BD763F" w:rsidRPr="00690951" w:rsidRDefault="00BD763F" w:rsidP="00873453">
            <w:pPr>
              <w:jc w:val="center"/>
              <w:rPr>
                <w:color w:val="000000"/>
              </w:rPr>
            </w:pPr>
            <w:r w:rsidRPr="00690951">
              <w:rPr>
                <w:color w:val="000000"/>
              </w:rPr>
              <w:t>30</w:t>
            </w:r>
          </w:p>
          <w:p w:rsidR="00BD763F" w:rsidRPr="00690951" w:rsidRDefault="00BD763F" w:rsidP="00873453">
            <w:pPr>
              <w:jc w:val="center"/>
              <w:rPr>
                <w:color w:val="000000"/>
              </w:rPr>
            </w:pPr>
            <w:r w:rsidRPr="00690951">
              <w:rPr>
                <w:color w:val="000000"/>
              </w:rPr>
              <w:t>30</w:t>
            </w:r>
          </w:p>
        </w:tc>
      </w:tr>
    </w:tbl>
    <w:p w:rsidR="002048CE" w:rsidRDefault="002048CE" w:rsidP="00BD763F">
      <w:pPr>
        <w:ind w:left="900" w:hanging="333"/>
        <w:rPr>
          <w:b/>
          <w:color w:val="000000"/>
          <w:sz w:val="28"/>
          <w:szCs w:val="28"/>
        </w:rPr>
      </w:pPr>
    </w:p>
    <w:p w:rsidR="002048CE" w:rsidRDefault="002048CE" w:rsidP="00BD763F">
      <w:pPr>
        <w:ind w:left="900" w:hanging="333"/>
        <w:rPr>
          <w:b/>
          <w:color w:val="000000"/>
          <w:sz w:val="28"/>
          <w:szCs w:val="28"/>
        </w:rPr>
      </w:pPr>
    </w:p>
    <w:p w:rsidR="00BD763F" w:rsidRPr="00690951" w:rsidRDefault="003D2464" w:rsidP="00BD763F">
      <w:pPr>
        <w:ind w:left="900" w:hanging="333"/>
        <w:rPr>
          <w:b/>
          <w:color w:val="000000"/>
          <w:sz w:val="28"/>
          <w:szCs w:val="28"/>
        </w:rPr>
      </w:pPr>
      <w:r>
        <w:rPr>
          <w:b/>
          <w:color w:val="000000"/>
          <w:sz w:val="28"/>
          <w:szCs w:val="28"/>
        </w:rPr>
        <w:t>1</w:t>
      </w:r>
      <w:r w:rsidR="00BD763F" w:rsidRPr="00690951">
        <w:rPr>
          <w:b/>
          <w:color w:val="000000"/>
          <w:sz w:val="28"/>
          <w:szCs w:val="28"/>
        </w:rPr>
        <w:t>.2 Производственная программа по эксплуатации подвижного состава</w:t>
      </w:r>
    </w:p>
    <w:p w:rsidR="00BD763F" w:rsidRPr="00690951" w:rsidRDefault="00BD763F" w:rsidP="00BD763F">
      <w:pPr>
        <w:ind w:firstLine="567"/>
        <w:jc w:val="both"/>
        <w:rPr>
          <w:color w:val="000000"/>
          <w:sz w:val="28"/>
          <w:szCs w:val="28"/>
        </w:rPr>
      </w:pPr>
    </w:p>
    <w:p w:rsidR="00BD763F" w:rsidRPr="00690951" w:rsidRDefault="00BD763F" w:rsidP="00BD763F">
      <w:pPr>
        <w:ind w:firstLine="567"/>
        <w:jc w:val="both"/>
        <w:rPr>
          <w:color w:val="000000"/>
          <w:sz w:val="28"/>
          <w:szCs w:val="28"/>
        </w:rPr>
      </w:pPr>
      <w:r w:rsidRPr="00690951">
        <w:rPr>
          <w:color w:val="000000"/>
          <w:sz w:val="28"/>
          <w:szCs w:val="28"/>
        </w:rPr>
        <w:t>Производственная  программа  для  грузовых  АТП</w:t>
      </w:r>
      <w:r>
        <w:rPr>
          <w:color w:val="000000"/>
          <w:sz w:val="28"/>
          <w:szCs w:val="28"/>
        </w:rPr>
        <w:t xml:space="preserve"> </w:t>
      </w:r>
      <w:r w:rsidRPr="00690951">
        <w:rPr>
          <w:color w:val="000000"/>
          <w:sz w:val="28"/>
          <w:szCs w:val="28"/>
        </w:rPr>
        <w:t>составляется по следующей форме:</w:t>
      </w:r>
    </w:p>
    <w:p w:rsidR="00BD763F" w:rsidRPr="00690951" w:rsidRDefault="00BD763F" w:rsidP="00BD763F">
      <w:pPr>
        <w:ind w:firstLine="567"/>
        <w:jc w:val="both"/>
        <w:rPr>
          <w:color w:val="000000"/>
          <w:sz w:val="28"/>
          <w:szCs w:val="28"/>
        </w:rPr>
      </w:pPr>
    </w:p>
    <w:p w:rsidR="00BD763F" w:rsidRPr="00690951" w:rsidRDefault="00BD763F" w:rsidP="00BD763F">
      <w:pPr>
        <w:ind w:firstLine="567"/>
        <w:jc w:val="both"/>
        <w:rPr>
          <w:color w:val="000000"/>
          <w:sz w:val="28"/>
          <w:szCs w:val="28"/>
        </w:rPr>
      </w:pPr>
      <w:r w:rsidRPr="00690951">
        <w:rPr>
          <w:color w:val="000000"/>
          <w:sz w:val="28"/>
          <w:szCs w:val="28"/>
        </w:rPr>
        <w:t>Таблица 9 – Расчёт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260"/>
        <w:gridCol w:w="1260"/>
        <w:gridCol w:w="1903"/>
      </w:tblGrid>
      <w:tr w:rsidR="00BD763F" w:rsidRPr="00690951">
        <w:tc>
          <w:tcPr>
            <w:tcW w:w="5328" w:type="dxa"/>
            <w:vMerge w:val="restart"/>
            <w:vAlign w:val="center"/>
          </w:tcPr>
          <w:p w:rsidR="00BD763F" w:rsidRPr="00690951" w:rsidRDefault="00BD763F" w:rsidP="00873453">
            <w:pPr>
              <w:jc w:val="center"/>
              <w:rPr>
                <w:color w:val="000000"/>
              </w:rPr>
            </w:pPr>
            <w:r w:rsidRPr="00690951">
              <w:rPr>
                <w:color w:val="000000"/>
              </w:rPr>
              <w:t>Наименование показателей</w:t>
            </w:r>
          </w:p>
        </w:tc>
        <w:tc>
          <w:tcPr>
            <w:tcW w:w="2520" w:type="dxa"/>
            <w:gridSpan w:val="2"/>
            <w:vAlign w:val="center"/>
          </w:tcPr>
          <w:p w:rsidR="00BD763F" w:rsidRPr="00690951" w:rsidRDefault="00BD763F" w:rsidP="00873453">
            <w:pPr>
              <w:jc w:val="center"/>
              <w:rPr>
                <w:color w:val="000000"/>
              </w:rPr>
            </w:pPr>
            <w:r w:rsidRPr="00690951">
              <w:rPr>
                <w:color w:val="000000"/>
              </w:rPr>
              <w:t>Марки автомобилей</w:t>
            </w:r>
          </w:p>
        </w:tc>
        <w:tc>
          <w:tcPr>
            <w:tcW w:w="1903" w:type="dxa"/>
            <w:vAlign w:val="center"/>
          </w:tcPr>
          <w:p w:rsidR="00BD763F" w:rsidRPr="00690951" w:rsidRDefault="00BD763F" w:rsidP="00873453">
            <w:pPr>
              <w:jc w:val="center"/>
              <w:rPr>
                <w:color w:val="000000"/>
              </w:rPr>
            </w:pPr>
            <w:r w:rsidRPr="00690951">
              <w:rPr>
                <w:color w:val="000000"/>
              </w:rPr>
              <w:t>Всего по парку</w:t>
            </w:r>
          </w:p>
        </w:tc>
      </w:tr>
      <w:tr w:rsidR="00BD763F" w:rsidRPr="00690951">
        <w:tc>
          <w:tcPr>
            <w:tcW w:w="5328" w:type="dxa"/>
            <w:vMerge/>
          </w:tcPr>
          <w:p w:rsidR="00BD763F" w:rsidRPr="00690951" w:rsidRDefault="00BD763F" w:rsidP="00873453">
            <w:pPr>
              <w:jc w:val="both"/>
              <w:rPr>
                <w:color w:val="000000"/>
              </w:rPr>
            </w:pPr>
          </w:p>
        </w:tc>
        <w:tc>
          <w:tcPr>
            <w:tcW w:w="1260" w:type="dxa"/>
            <w:vAlign w:val="center"/>
          </w:tcPr>
          <w:p w:rsidR="00BD763F" w:rsidRPr="00690951" w:rsidRDefault="00BD763F" w:rsidP="00873453">
            <w:pPr>
              <w:jc w:val="center"/>
              <w:rPr>
                <w:color w:val="000000"/>
              </w:rPr>
            </w:pPr>
            <w:r w:rsidRPr="00690951">
              <w:rPr>
                <w:color w:val="000000"/>
              </w:rPr>
              <w:t>1-я марка</w:t>
            </w:r>
          </w:p>
        </w:tc>
        <w:tc>
          <w:tcPr>
            <w:tcW w:w="1260" w:type="dxa"/>
            <w:vAlign w:val="center"/>
          </w:tcPr>
          <w:p w:rsidR="00BD763F" w:rsidRPr="00690951" w:rsidRDefault="00BD763F" w:rsidP="00873453">
            <w:pPr>
              <w:jc w:val="center"/>
              <w:rPr>
                <w:color w:val="000000"/>
              </w:rPr>
            </w:pPr>
            <w:r w:rsidRPr="00690951">
              <w:rPr>
                <w:color w:val="000000"/>
              </w:rPr>
              <w:t>2-я марка</w:t>
            </w:r>
          </w:p>
        </w:tc>
        <w:tc>
          <w:tcPr>
            <w:tcW w:w="1903" w:type="dxa"/>
            <w:vAlign w:val="center"/>
          </w:tcPr>
          <w:p w:rsidR="00BD763F" w:rsidRPr="00690951" w:rsidRDefault="00BD763F" w:rsidP="00873453">
            <w:pPr>
              <w:jc w:val="center"/>
              <w:rPr>
                <w:color w:val="000000"/>
              </w:rPr>
            </w:pPr>
          </w:p>
        </w:tc>
      </w:tr>
      <w:tr w:rsidR="00BD763F" w:rsidRPr="00690951">
        <w:tc>
          <w:tcPr>
            <w:tcW w:w="9751" w:type="dxa"/>
            <w:gridSpan w:val="4"/>
          </w:tcPr>
          <w:p w:rsidR="00BD763F" w:rsidRPr="00690951" w:rsidRDefault="00BD763F" w:rsidP="00873453">
            <w:pPr>
              <w:jc w:val="center"/>
              <w:rPr>
                <w:color w:val="000000"/>
              </w:rPr>
            </w:pPr>
            <w:r w:rsidRPr="00690951">
              <w:rPr>
                <w:color w:val="000000"/>
              </w:rPr>
              <w:t>1. Производственная база</w:t>
            </w:r>
          </w:p>
        </w:tc>
      </w:tr>
      <w:tr w:rsidR="00BD763F" w:rsidRPr="00690951">
        <w:tc>
          <w:tcPr>
            <w:tcW w:w="5328" w:type="dxa"/>
            <w:vAlign w:val="center"/>
          </w:tcPr>
          <w:p w:rsidR="00BD763F" w:rsidRPr="00690951" w:rsidRDefault="00BD763F" w:rsidP="00873453">
            <w:pPr>
              <w:ind w:left="-107" w:right="-109"/>
              <w:jc w:val="both"/>
            </w:pPr>
            <w:r w:rsidRPr="00690951">
              <w:t>1. Среднесписочное количество автомобилей, ед.</w:t>
            </w:r>
          </w:p>
        </w:tc>
        <w:tc>
          <w:tcPr>
            <w:tcW w:w="1260" w:type="dxa"/>
          </w:tcPr>
          <w:p w:rsidR="00BD763F" w:rsidRPr="00690951" w:rsidRDefault="00F622BD" w:rsidP="00873453">
            <w:pPr>
              <w:jc w:val="both"/>
              <w:rPr>
                <w:color w:val="000000"/>
              </w:rPr>
            </w:pPr>
            <w:r>
              <w:rPr>
                <w:color w:val="000000"/>
              </w:rPr>
              <w:t>0,001</w:t>
            </w:r>
          </w:p>
        </w:tc>
        <w:tc>
          <w:tcPr>
            <w:tcW w:w="1260" w:type="dxa"/>
          </w:tcPr>
          <w:p w:rsidR="00BD763F" w:rsidRPr="00690951" w:rsidRDefault="00F622BD" w:rsidP="00873453">
            <w:pPr>
              <w:jc w:val="both"/>
              <w:rPr>
                <w:color w:val="000000"/>
              </w:rPr>
            </w:pPr>
            <w:r>
              <w:rPr>
                <w:color w:val="000000"/>
              </w:rPr>
              <w:t>0,001</w:t>
            </w:r>
          </w:p>
        </w:tc>
        <w:tc>
          <w:tcPr>
            <w:tcW w:w="1903" w:type="dxa"/>
          </w:tcPr>
          <w:p w:rsidR="00BD763F" w:rsidRPr="00690951" w:rsidRDefault="007659A3" w:rsidP="00873453">
            <w:pPr>
              <w:jc w:val="both"/>
              <w:rPr>
                <w:color w:val="000000"/>
              </w:rPr>
            </w:pPr>
            <w:r>
              <w:rPr>
                <w:color w:val="000000"/>
              </w:rPr>
              <w:t>0,002</w:t>
            </w:r>
          </w:p>
        </w:tc>
      </w:tr>
      <w:tr w:rsidR="00BD763F" w:rsidRPr="00690951">
        <w:tc>
          <w:tcPr>
            <w:tcW w:w="5328" w:type="dxa"/>
            <w:vAlign w:val="center"/>
          </w:tcPr>
          <w:p w:rsidR="00BD763F" w:rsidRPr="00690951" w:rsidRDefault="00BD763F" w:rsidP="00873453">
            <w:pPr>
              <w:ind w:left="-107" w:right="-109"/>
              <w:jc w:val="both"/>
            </w:pPr>
            <w:r w:rsidRPr="00690951">
              <w:t>2. Средняя грузоподъемность автомобиля, т</w:t>
            </w:r>
          </w:p>
        </w:tc>
        <w:tc>
          <w:tcPr>
            <w:tcW w:w="1260" w:type="dxa"/>
          </w:tcPr>
          <w:p w:rsidR="00BD763F" w:rsidRPr="00690951" w:rsidRDefault="00F622BD" w:rsidP="00873453">
            <w:pPr>
              <w:jc w:val="both"/>
              <w:rPr>
                <w:color w:val="000000"/>
              </w:rPr>
            </w:pPr>
            <w:r>
              <w:rPr>
                <w:color w:val="000000"/>
              </w:rPr>
              <w:t>11</w:t>
            </w:r>
          </w:p>
        </w:tc>
        <w:tc>
          <w:tcPr>
            <w:tcW w:w="1260" w:type="dxa"/>
          </w:tcPr>
          <w:p w:rsidR="00BD763F" w:rsidRPr="00690951" w:rsidRDefault="00F622BD" w:rsidP="00873453">
            <w:pPr>
              <w:jc w:val="both"/>
              <w:rPr>
                <w:color w:val="000000"/>
              </w:rPr>
            </w:pPr>
            <w:r>
              <w:rPr>
                <w:color w:val="000000"/>
              </w:rPr>
              <w:t>13</w:t>
            </w:r>
          </w:p>
        </w:tc>
        <w:tc>
          <w:tcPr>
            <w:tcW w:w="1903" w:type="dxa"/>
          </w:tcPr>
          <w:p w:rsidR="00BD763F" w:rsidRPr="00690951" w:rsidRDefault="007659A3" w:rsidP="00873453">
            <w:pPr>
              <w:jc w:val="both"/>
              <w:rPr>
                <w:color w:val="000000"/>
              </w:rPr>
            </w:pPr>
            <w:r>
              <w:rPr>
                <w:color w:val="000000"/>
              </w:rPr>
              <w:t>24</w:t>
            </w:r>
          </w:p>
        </w:tc>
      </w:tr>
      <w:tr w:rsidR="00BD763F" w:rsidRPr="00690951">
        <w:tc>
          <w:tcPr>
            <w:tcW w:w="5328" w:type="dxa"/>
            <w:vAlign w:val="center"/>
          </w:tcPr>
          <w:p w:rsidR="00BD763F" w:rsidRPr="00690951" w:rsidRDefault="00BD763F" w:rsidP="00873453">
            <w:pPr>
              <w:ind w:left="-107" w:right="-109"/>
              <w:jc w:val="both"/>
            </w:pPr>
            <w:r w:rsidRPr="00690951">
              <w:t>3. Общая грузоподъемность автомобилей, т</w:t>
            </w:r>
          </w:p>
        </w:tc>
        <w:tc>
          <w:tcPr>
            <w:tcW w:w="1260" w:type="dxa"/>
          </w:tcPr>
          <w:p w:rsidR="00BD763F" w:rsidRPr="00690951" w:rsidRDefault="00F61875" w:rsidP="00873453">
            <w:pPr>
              <w:jc w:val="both"/>
              <w:rPr>
                <w:color w:val="000000"/>
              </w:rPr>
            </w:pPr>
            <w:r>
              <w:rPr>
                <w:color w:val="000000"/>
              </w:rPr>
              <w:t>0,000</w:t>
            </w:r>
            <w:r w:rsidR="007659A3">
              <w:rPr>
                <w:color w:val="000000"/>
              </w:rPr>
              <w:t>7</w:t>
            </w:r>
          </w:p>
        </w:tc>
        <w:tc>
          <w:tcPr>
            <w:tcW w:w="1260" w:type="dxa"/>
          </w:tcPr>
          <w:p w:rsidR="00BD763F" w:rsidRPr="00690951" w:rsidRDefault="00F61875" w:rsidP="00873453">
            <w:pPr>
              <w:jc w:val="both"/>
              <w:rPr>
                <w:color w:val="000000"/>
              </w:rPr>
            </w:pPr>
            <w:r>
              <w:rPr>
                <w:color w:val="000000"/>
              </w:rPr>
              <w:t>0,000</w:t>
            </w:r>
            <w:r w:rsidR="007659A3">
              <w:rPr>
                <w:color w:val="000000"/>
              </w:rPr>
              <w:t>5</w:t>
            </w:r>
          </w:p>
        </w:tc>
        <w:tc>
          <w:tcPr>
            <w:tcW w:w="1903" w:type="dxa"/>
          </w:tcPr>
          <w:p w:rsidR="007659A3" w:rsidRPr="00690951" w:rsidRDefault="007659A3" w:rsidP="00873453">
            <w:pPr>
              <w:jc w:val="both"/>
              <w:rPr>
                <w:color w:val="000000"/>
              </w:rPr>
            </w:pPr>
            <w:r>
              <w:rPr>
                <w:color w:val="000000"/>
              </w:rPr>
              <w:t>0,0012</w:t>
            </w:r>
          </w:p>
        </w:tc>
      </w:tr>
      <w:tr w:rsidR="00BD763F" w:rsidRPr="00690951">
        <w:tc>
          <w:tcPr>
            <w:tcW w:w="5328" w:type="dxa"/>
            <w:vAlign w:val="center"/>
          </w:tcPr>
          <w:p w:rsidR="00BD763F" w:rsidRPr="00690951" w:rsidRDefault="00BD763F" w:rsidP="00873453">
            <w:pPr>
              <w:ind w:left="-107" w:right="-109"/>
              <w:jc w:val="both"/>
            </w:pPr>
            <w:r w:rsidRPr="00690951">
              <w:t>4. Автомобиле-дни на предприятии, а-дн.</w:t>
            </w:r>
          </w:p>
        </w:tc>
        <w:tc>
          <w:tcPr>
            <w:tcW w:w="1260" w:type="dxa"/>
          </w:tcPr>
          <w:p w:rsidR="00BD763F" w:rsidRPr="00690951" w:rsidRDefault="00F622BD" w:rsidP="00873453">
            <w:pPr>
              <w:jc w:val="both"/>
              <w:rPr>
                <w:color w:val="000000"/>
              </w:rPr>
            </w:pPr>
            <w:r>
              <w:rPr>
                <w:color w:val="000000"/>
              </w:rPr>
              <w:t>0,</w:t>
            </w:r>
            <w:r w:rsidR="007659A3">
              <w:rPr>
                <w:color w:val="000000"/>
              </w:rPr>
              <w:t>24</w:t>
            </w:r>
          </w:p>
        </w:tc>
        <w:tc>
          <w:tcPr>
            <w:tcW w:w="1260" w:type="dxa"/>
          </w:tcPr>
          <w:p w:rsidR="00BD763F" w:rsidRPr="00690951" w:rsidRDefault="00F622BD" w:rsidP="00873453">
            <w:pPr>
              <w:jc w:val="both"/>
              <w:rPr>
                <w:color w:val="000000"/>
              </w:rPr>
            </w:pPr>
            <w:r>
              <w:rPr>
                <w:color w:val="000000"/>
              </w:rPr>
              <w:t>0,</w:t>
            </w:r>
            <w:r w:rsidR="007659A3">
              <w:rPr>
                <w:color w:val="000000"/>
              </w:rPr>
              <w:t>13</w:t>
            </w:r>
          </w:p>
        </w:tc>
        <w:tc>
          <w:tcPr>
            <w:tcW w:w="1903" w:type="dxa"/>
          </w:tcPr>
          <w:p w:rsidR="00BD763F" w:rsidRPr="00690951" w:rsidRDefault="007659A3" w:rsidP="00873453">
            <w:pPr>
              <w:jc w:val="both"/>
              <w:rPr>
                <w:color w:val="000000"/>
              </w:rPr>
            </w:pPr>
            <w:r>
              <w:rPr>
                <w:color w:val="000000"/>
              </w:rPr>
              <w:t>037</w:t>
            </w:r>
          </w:p>
        </w:tc>
      </w:tr>
      <w:tr w:rsidR="00BD763F" w:rsidRPr="00690951">
        <w:tc>
          <w:tcPr>
            <w:tcW w:w="5328" w:type="dxa"/>
            <w:vAlign w:val="center"/>
          </w:tcPr>
          <w:p w:rsidR="00BD763F" w:rsidRPr="00690951" w:rsidRDefault="00BD763F" w:rsidP="00873453">
            <w:pPr>
              <w:ind w:left="-107" w:right="-109"/>
              <w:jc w:val="both"/>
            </w:pPr>
            <w:r w:rsidRPr="00690951">
              <w:t>5. Автомобиле-дни в работе, а-дн.</w:t>
            </w:r>
          </w:p>
        </w:tc>
        <w:tc>
          <w:tcPr>
            <w:tcW w:w="1260" w:type="dxa"/>
          </w:tcPr>
          <w:p w:rsidR="00BD763F" w:rsidRPr="00690951" w:rsidRDefault="007659A3" w:rsidP="00873453">
            <w:pPr>
              <w:jc w:val="both"/>
              <w:rPr>
                <w:color w:val="000000"/>
              </w:rPr>
            </w:pPr>
            <w:r>
              <w:rPr>
                <w:color w:val="000000"/>
              </w:rPr>
              <w:t>3650</w:t>
            </w:r>
          </w:p>
        </w:tc>
        <w:tc>
          <w:tcPr>
            <w:tcW w:w="1260" w:type="dxa"/>
          </w:tcPr>
          <w:p w:rsidR="00BD763F" w:rsidRPr="00690951" w:rsidRDefault="007659A3" w:rsidP="00873453">
            <w:pPr>
              <w:jc w:val="both"/>
              <w:rPr>
                <w:color w:val="000000"/>
              </w:rPr>
            </w:pPr>
            <w:r>
              <w:rPr>
                <w:color w:val="000000"/>
              </w:rPr>
              <w:t>6407</w:t>
            </w:r>
          </w:p>
        </w:tc>
        <w:tc>
          <w:tcPr>
            <w:tcW w:w="1903" w:type="dxa"/>
          </w:tcPr>
          <w:p w:rsidR="00BD763F" w:rsidRPr="00690951" w:rsidRDefault="007659A3" w:rsidP="00873453">
            <w:pPr>
              <w:jc w:val="both"/>
              <w:rPr>
                <w:color w:val="000000"/>
              </w:rPr>
            </w:pPr>
            <w:r>
              <w:rPr>
                <w:color w:val="000000"/>
              </w:rPr>
              <w:t>10057</w:t>
            </w:r>
          </w:p>
        </w:tc>
      </w:tr>
      <w:tr w:rsidR="00BD763F" w:rsidRPr="00690951">
        <w:tc>
          <w:tcPr>
            <w:tcW w:w="5328" w:type="dxa"/>
            <w:vAlign w:val="center"/>
          </w:tcPr>
          <w:p w:rsidR="00BD763F" w:rsidRPr="00690951" w:rsidRDefault="00BD763F" w:rsidP="00873453">
            <w:pPr>
              <w:ind w:left="-107" w:right="-109"/>
              <w:jc w:val="both"/>
            </w:pPr>
            <w:r w:rsidRPr="00690951">
              <w:t>6. Автомобиле-часы в работе, а-час.</w:t>
            </w:r>
          </w:p>
        </w:tc>
        <w:tc>
          <w:tcPr>
            <w:tcW w:w="1260" w:type="dxa"/>
          </w:tcPr>
          <w:p w:rsidR="00BD763F" w:rsidRPr="00690951" w:rsidRDefault="007659A3" w:rsidP="00873453">
            <w:pPr>
              <w:jc w:val="both"/>
              <w:rPr>
                <w:color w:val="000000"/>
              </w:rPr>
            </w:pPr>
            <w:r>
              <w:rPr>
                <w:color w:val="000000"/>
              </w:rPr>
              <w:t>23</w:t>
            </w:r>
          </w:p>
        </w:tc>
        <w:tc>
          <w:tcPr>
            <w:tcW w:w="1260" w:type="dxa"/>
          </w:tcPr>
          <w:p w:rsidR="00BD763F" w:rsidRPr="00690951" w:rsidRDefault="007659A3" w:rsidP="00873453">
            <w:pPr>
              <w:jc w:val="both"/>
              <w:rPr>
                <w:color w:val="000000"/>
              </w:rPr>
            </w:pPr>
            <w:r>
              <w:rPr>
                <w:color w:val="000000"/>
              </w:rPr>
              <w:t>24</w:t>
            </w:r>
          </w:p>
        </w:tc>
        <w:tc>
          <w:tcPr>
            <w:tcW w:w="1903" w:type="dxa"/>
          </w:tcPr>
          <w:p w:rsidR="00BD763F" w:rsidRPr="00690951" w:rsidRDefault="007659A3" w:rsidP="00873453">
            <w:pPr>
              <w:jc w:val="both"/>
              <w:rPr>
                <w:color w:val="000000"/>
              </w:rPr>
            </w:pPr>
            <w:r>
              <w:rPr>
                <w:color w:val="000000"/>
              </w:rPr>
              <w:t>47</w:t>
            </w:r>
          </w:p>
        </w:tc>
      </w:tr>
      <w:tr w:rsidR="00BD763F" w:rsidRPr="00690951">
        <w:tc>
          <w:tcPr>
            <w:tcW w:w="5328" w:type="dxa"/>
            <w:vAlign w:val="center"/>
          </w:tcPr>
          <w:p w:rsidR="00BD763F" w:rsidRPr="00690951" w:rsidRDefault="00BD763F" w:rsidP="00873453">
            <w:pPr>
              <w:ind w:left="-107" w:right="-109"/>
              <w:jc w:val="both"/>
            </w:pPr>
            <w:r w:rsidRPr="00690951">
              <w:t>7. Общий пробег всех автомобилей за год, км</w:t>
            </w:r>
          </w:p>
        </w:tc>
        <w:tc>
          <w:tcPr>
            <w:tcW w:w="1260" w:type="dxa"/>
          </w:tcPr>
          <w:p w:rsidR="00BD763F" w:rsidRPr="00690951" w:rsidRDefault="00D3665E" w:rsidP="00873453">
            <w:pPr>
              <w:jc w:val="both"/>
              <w:rPr>
                <w:color w:val="000000"/>
              </w:rPr>
            </w:pPr>
            <w:r>
              <w:rPr>
                <w:color w:val="000000"/>
              </w:rPr>
              <w:t>6009</w:t>
            </w:r>
          </w:p>
        </w:tc>
        <w:tc>
          <w:tcPr>
            <w:tcW w:w="1260" w:type="dxa"/>
          </w:tcPr>
          <w:p w:rsidR="00BD763F" w:rsidRPr="00690951" w:rsidRDefault="00F61875" w:rsidP="00873453">
            <w:pPr>
              <w:jc w:val="both"/>
              <w:rPr>
                <w:color w:val="000000"/>
              </w:rPr>
            </w:pPr>
            <w:r>
              <w:rPr>
                <w:color w:val="000000"/>
              </w:rPr>
              <w:t>1</w:t>
            </w:r>
            <w:r w:rsidR="00D3665E">
              <w:rPr>
                <w:color w:val="000000"/>
              </w:rPr>
              <w:t>405</w:t>
            </w:r>
          </w:p>
        </w:tc>
        <w:tc>
          <w:tcPr>
            <w:tcW w:w="1903" w:type="dxa"/>
          </w:tcPr>
          <w:p w:rsidR="00BD763F" w:rsidRPr="00690951" w:rsidRDefault="00D3665E" w:rsidP="00873453">
            <w:pPr>
              <w:jc w:val="both"/>
              <w:rPr>
                <w:color w:val="000000"/>
              </w:rPr>
            </w:pPr>
            <w:r>
              <w:rPr>
                <w:color w:val="000000"/>
              </w:rPr>
              <w:t>7414</w:t>
            </w:r>
          </w:p>
        </w:tc>
      </w:tr>
      <w:tr w:rsidR="00BD763F" w:rsidRPr="00690951">
        <w:tc>
          <w:tcPr>
            <w:tcW w:w="5328" w:type="dxa"/>
            <w:vAlign w:val="center"/>
          </w:tcPr>
          <w:p w:rsidR="00BD763F" w:rsidRPr="00690951" w:rsidRDefault="00BD763F" w:rsidP="00873453">
            <w:pPr>
              <w:ind w:left="-107" w:right="-109"/>
              <w:jc w:val="both"/>
            </w:pPr>
            <w:r w:rsidRPr="00690951">
              <w:t>8. Пробег всех автомобилей с грузом за год, км</w:t>
            </w:r>
          </w:p>
        </w:tc>
        <w:tc>
          <w:tcPr>
            <w:tcW w:w="1260" w:type="dxa"/>
          </w:tcPr>
          <w:p w:rsidR="00BD763F" w:rsidRPr="00690951" w:rsidRDefault="00D3665E" w:rsidP="00873453">
            <w:pPr>
              <w:jc w:val="both"/>
              <w:rPr>
                <w:color w:val="000000"/>
              </w:rPr>
            </w:pPr>
            <w:r>
              <w:rPr>
                <w:color w:val="000000"/>
              </w:rPr>
              <w:t>3606</w:t>
            </w:r>
          </w:p>
        </w:tc>
        <w:tc>
          <w:tcPr>
            <w:tcW w:w="1260" w:type="dxa"/>
          </w:tcPr>
          <w:p w:rsidR="00BD763F" w:rsidRPr="00690951" w:rsidRDefault="00D3665E" w:rsidP="00873453">
            <w:pPr>
              <w:jc w:val="both"/>
              <w:rPr>
                <w:color w:val="000000"/>
              </w:rPr>
            </w:pPr>
            <w:r>
              <w:rPr>
                <w:color w:val="000000"/>
              </w:rPr>
              <w:t>843</w:t>
            </w:r>
          </w:p>
        </w:tc>
        <w:tc>
          <w:tcPr>
            <w:tcW w:w="1903" w:type="dxa"/>
          </w:tcPr>
          <w:p w:rsidR="00BD763F" w:rsidRPr="00690951" w:rsidRDefault="00D3665E" w:rsidP="00873453">
            <w:pPr>
              <w:jc w:val="both"/>
              <w:rPr>
                <w:color w:val="000000"/>
              </w:rPr>
            </w:pPr>
            <w:r>
              <w:rPr>
                <w:color w:val="000000"/>
              </w:rPr>
              <w:t>4449</w:t>
            </w:r>
          </w:p>
        </w:tc>
      </w:tr>
      <w:tr w:rsidR="00BD763F" w:rsidRPr="00690951">
        <w:tc>
          <w:tcPr>
            <w:tcW w:w="5328" w:type="dxa"/>
            <w:vAlign w:val="center"/>
          </w:tcPr>
          <w:p w:rsidR="00BD763F" w:rsidRPr="00690951" w:rsidRDefault="00BD763F" w:rsidP="00873453">
            <w:pPr>
              <w:ind w:left="-107" w:right="-109"/>
              <w:jc w:val="both"/>
            </w:pPr>
            <w:r w:rsidRPr="00690951">
              <w:t>9. Выработка одного автомобиля за сутки, т</w:t>
            </w:r>
          </w:p>
        </w:tc>
        <w:tc>
          <w:tcPr>
            <w:tcW w:w="1260" w:type="dxa"/>
          </w:tcPr>
          <w:p w:rsidR="00BD763F" w:rsidRPr="00690951" w:rsidRDefault="00D3665E" w:rsidP="00873453">
            <w:pPr>
              <w:jc w:val="both"/>
              <w:rPr>
                <w:color w:val="000000"/>
              </w:rPr>
            </w:pPr>
            <w:r>
              <w:rPr>
                <w:color w:val="000000"/>
              </w:rPr>
              <w:t>15067</w:t>
            </w:r>
          </w:p>
        </w:tc>
        <w:tc>
          <w:tcPr>
            <w:tcW w:w="1260" w:type="dxa"/>
          </w:tcPr>
          <w:p w:rsidR="00BD763F" w:rsidRPr="00690951" w:rsidRDefault="00D3665E" w:rsidP="00873453">
            <w:pPr>
              <w:jc w:val="both"/>
              <w:rPr>
                <w:color w:val="000000"/>
              </w:rPr>
            </w:pPr>
            <w:r>
              <w:rPr>
                <w:color w:val="000000"/>
              </w:rPr>
              <w:t>60671</w:t>
            </w:r>
          </w:p>
        </w:tc>
        <w:tc>
          <w:tcPr>
            <w:tcW w:w="1903" w:type="dxa"/>
          </w:tcPr>
          <w:p w:rsidR="00BD763F" w:rsidRPr="00690951" w:rsidRDefault="00D3665E" w:rsidP="00873453">
            <w:pPr>
              <w:jc w:val="both"/>
              <w:rPr>
                <w:color w:val="000000"/>
              </w:rPr>
            </w:pPr>
            <w:r>
              <w:rPr>
                <w:color w:val="000000"/>
              </w:rPr>
              <w:t>75738</w:t>
            </w:r>
          </w:p>
        </w:tc>
      </w:tr>
      <w:tr w:rsidR="00BD763F" w:rsidRPr="00690951">
        <w:tc>
          <w:tcPr>
            <w:tcW w:w="5328" w:type="dxa"/>
            <w:vAlign w:val="center"/>
          </w:tcPr>
          <w:p w:rsidR="00BD763F" w:rsidRPr="00690951" w:rsidRDefault="00BD763F" w:rsidP="00873453">
            <w:pPr>
              <w:ind w:left="-107" w:right="-109"/>
              <w:jc w:val="both"/>
            </w:pPr>
            <w:r w:rsidRPr="00690951">
              <w:t>10. Выработка одного автомобиля за сутки, т/км</w:t>
            </w:r>
          </w:p>
        </w:tc>
        <w:tc>
          <w:tcPr>
            <w:tcW w:w="1260" w:type="dxa"/>
          </w:tcPr>
          <w:p w:rsidR="00BD763F" w:rsidRPr="00690951" w:rsidRDefault="00D3665E" w:rsidP="00873453">
            <w:pPr>
              <w:jc w:val="both"/>
              <w:rPr>
                <w:color w:val="000000"/>
              </w:rPr>
            </w:pPr>
            <w:r>
              <w:rPr>
                <w:color w:val="000000"/>
              </w:rPr>
              <w:t>442</w:t>
            </w:r>
          </w:p>
        </w:tc>
        <w:tc>
          <w:tcPr>
            <w:tcW w:w="1260" w:type="dxa"/>
          </w:tcPr>
          <w:p w:rsidR="00BD763F" w:rsidRPr="00690951" w:rsidRDefault="00D3665E" w:rsidP="00873453">
            <w:pPr>
              <w:jc w:val="both"/>
              <w:rPr>
                <w:color w:val="000000"/>
              </w:rPr>
            </w:pPr>
            <w:r>
              <w:rPr>
                <w:color w:val="000000"/>
              </w:rPr>
              <w:t>1782</w:t>
            </w:r>
          </w:p>
        </w:tc>
        <w:tc>
          <w:tcPr>
            <w:tcW w:w="1903" w:type="dxa"/>
          </w:tcPr>
          <w:p w:rsidR="00BD763F" w:rsidRPr="00690951" w:rsidRDefault="00D3665E" w:rsidP="00873453">
            <w:pPr>
              <w:jc w:val="both"/>
              <w:rPr>
                <w:color w:val="000000"/>
              </w:rPr>
            </w:pPr>
            <w:r>
              <w:rPr>
                <w:color w:val="000000"/>
              </w:rPr>
              <w:t>2224</w:t>
            </w:r>
          </w:p>
        </w:tc>
      </w:tr>
      <w:tr w:rsidR="00BD763F" w:rsidRPr="00690951">
        <w:tc>
          <w:tcPr>
            <w:tcW w:w="9751" w:type="dxa"/>
            <w:gridSpan w:val="4"/>
          </w:tcPr>
          <w:p w:rsidR="00BD763F" w:rsidRPr="00690951" w:rsidRDefault="00BD763F" w:rsidP="00873453">
            <w:pPr>
              <w:jc w:val="center"/>
              <w:rPr>
                <w:color w:val="000000"/>
              </w:rPr>
            </w:pPr>
            <w:r w:rsidRPr="00690951">
              <w:rPr>
                <w:color w:val="000000"/>
              </w:rPr>
              <w:t>2. Технико-экономические показатели</w:t>
            </w:r>
          </w:p>
        </w:tc>
      </w:tr>
      <w:tr w:rsidR="00BD763F" w:rsidRPr="00690951">
        <w:tc>
          <w:tcPr>
            <w:tcW w:w="5328" w:type="dxa"/>
            <w:vAlign w:val="center"/>
          </w:tcPr>
          <w:p w:rsidR="00BD763F" w:rsidRPr="00690951" w:rsidRDefault="00BD763F" w:rsidP="00873453">
            <w:pPr>
              <w:ind w:left="-107" w:right="-109"/>
              <w:jc w:val="both"/>
            </w:pPr>
            <w:r w:rsidRPr="00690951">
              <w:t>1. Коэффициент технической готовности парка</w:t>
            </w:r>
          </w:p>
        </w:tc>
        <w:tc>
          <w:tcPr>
            <w:tcW w:w="1260" w:type="dxa"/>
          </w:tcPr>
          <w:p w:rsidR="00BD763F" w:rsidRPr="00690951" w:rsidRDefault="00D3665E" w:rsidP="00873453">
            <w:pPr>
              <w:jc w:val="both"/>
              <w:rPr>
                <w:color w:val="000000"/>
              </w:rPr>
            </w:pPr>
            <w:r>
              <w:rPr>
                <w:color w:val="000000"/>
              </w:rPr>
              <w:t>249</w:t>
            </w:r>
          </w:p>
        </w:tc>
        <w:tc>
          <w:tcPr>
            <w:tcW w:w="1260" w:type="dxa"/>
          </w:tcPr>
          <w:p w:rsidR="00BD763F" w:rsidRPr="00690951" w:rsidRDefault="00D3665E" w:rsidP="00873453">
            <w:pPr>
              <w:jc w:val="both"/>
              <w:rPr>
                <w:color w:val="000000"/>
              </w:rPr>
            </w:pPr>
            <w:r>
              <w:rPr>
                <w:color w:val="000000"/>
              </w:rPr>
              <w:t>1159293</w:t>
            </w:r>
          </w:p>
        </w:tc>
        <w:tc>
          <w:tcPr>
            <w:tcW w:w="1903" w:type="dxa"/>
          </w:tcPr>
          <w:p w:rsidR="00BD763F" w:rsidRPr="00690951" w:rsidRDefault="00D3665E" w:rsidP="00873453">
            <w:pPr>
              <w:jc w:val="both"/>
              <w:rPr>
                <w:color w:val="000000"/>
              </w:rPr>
            </w:pPr>
            <w:r>
              <w:rPr>
                <w:color w:val="000000"/>
              </w:rPr>
              <w:t>1159542</w:t>
            </w:r>
          </w:p>
        </w:tc>
      </w:tr>
      <w:tr w:rsidR="00BD763F" w:rsidRPr="00690951">
        <w:tc>
          <w:tcPr>
            <w:tcW w:w="5328" w:type="dxa"/>
            <w:vAlign w:val="center"/>
          </w:tcPr>
          <w:p w:rsidR="00BD763F" w:rsidRPr="00690951" w:rsidRDefault="00BD763F" w:rsidP="00873453">
            <w:pPr>
              <w:ind w:left="-107" w:right="-109"/>
              <w:jc w:val="both"/>
            </w:pPr>
            <w:r w:rsidRPr="00690951">
              <w:t>2. Коэффициент выпуска автомобилей на линию</w:t>
            </w:r>
          </w:p>
        </w:tc>
        <w:tc>
          <w:tcPr>
            <w:tcW w:w="1260" w:type="dxa"/>
          </w:tcPr>
          <w:p w:rsidR="00BD763F" w:rsidRPr="00690951" w:rsidRDefault="00D3665E" w:rsidP="00873453">
            <w:pPr>
              <w:jc w:val="both"/>
              <w:rPr>
                <w:color w:val="000000"/>
              </w:rPr>
            </w:pPr>
            <w:r>
              <w:rPr>
                <w:color w:val="000000"/>
              </w:rPr>
              <w:t>10</w:t>
            </w:r>
          </w:p>
        </w:tc>
        <w:tc>
          <w:tcPr>
            <w:tcW w:w="1260" w:type="dxa"/>
          </w:tcPr>
          <w:p w:rsidR="00BD763F" w:rsidRPr="00690951" w:rsidRDefault="00D3665E" w:rsidP="00873453">
            <w:pPr>
              <w:jc w:val="both"/>
              <w:rPr>
                <w:color w:val="000000"/>
              </w:rPr>
            </w:pPr>
            <w:r>
              <w:rPr>
                <w:color w:val="000000"/>
              </w:rPr>
              <w:t>17</w:t>
            </w:r>
          </w:p>
        </w:tc>
        <w:tc>
          <w:tcPr>
            <w:tcW w:w="1903" w:type="dxa"/>
          </w:tcPr>
          <w:p w:rsidR="00BD763F" w:rsidRPr="00690951" w:rsidRDefault="00D3665E" w:rsidP="00873453">
            <w:pPr>
              <w:jc w:val="both"/>
              <w:rPr>
                <w:color w:val="000000"/>
              </w:rPr>
            </w:pPr>
            <w:r>
              <w:rPr>
                <w:color w:val="000000"/>
              </w:rPr>
              <w:t>27</w:t>
            </w:r>
          </w:p>
        </w:tc>
      </w:tr>
      <w:tr w:rsidR="00BD763F" w:rsidRPr="00690951">
        <w:tc>
          <w:tcPr>
            <w:tcW w:w="5328" w:type="dxa"/>
            <w:vAlign w:val="center"/>
          </w:tcPr>
          <w:p w:rsidR="00BD763F" w:rsidRPr="00690951" w:rsidRDefault="00BD763F" w:rsidP="00873453">
            <w:pPr>
              <w:ind w:left="-107" w:right="-109"/>
              <w:jc w:val="both"/>
            </w:pPr>
            <w:r w:rsidRPr="00690951">
              <w:t>3. Среднее время в наряде за сутки, час.</w:t>
            </w:r>
          </w:p>
        </w:tc>
        <w:tc>
          <w:tcPr>
            <w:tcW w:w="1260" w:type="dxa"/>
          </w:tcPr>
          <w:p w:rsidR="00BD763F" w:rsidRPr="00690951" w:rsidRDefault="00F61875" w:rsidP="00873453">
            <w:pPr>
              <w:jc w:val="both"/>
              <w:rPr>
                <w:color w:val="000000"/>
              </w:rPr>
            </w:pPr>
            <w:r>
              <w:rPr>
                <w:color w:val="000000"/>
              </w:rPr>
              <w:t>10</w:t>
            </w:r>
          </w:p>
        </w:tc>
        <w:tc>
          <w:tcPr>
            <w:tcW w:w="1260" w:type="dxa"/>
          </w:tcPr>
          <w:p w:rsidR="00BD763F" w:rsidRPr="00690951" w:rsidRDefault="00F61875" w:rsidP="00873453">
            <w:pPr>
              <w:jc w:val="both"/>
              <w:rPr>
                <w:color w:val="000000"/>
              </w:rPr>
            </w:pPr>
            <w:r>
              <w:rPr>
                <w:color w:val="000000"/>
              </w:rPr>
              <w:t>9</w:t>
            </w:r>
          </w:p>
        </w:tc>
        <w:tc>
          <w:tcPr>
            <w:tcW w:w="1903" w:type="dxa"/>
          </w:tcPr>
          <w:p w:rsidR="00BD763F" w:rsidRPr="00690951" w:rsidRDefault="00D3665E" w:rsidP="00873453">
            <w:pPr>
              <w:jc w:val="both"/>
              <w:rPr>
                <w:color w:val="000000"/>
              </w:rPr>
            </w:pPr>
            <w:r>
              <w:rPr>
                <w:color w:val="000000"/>
              </w:rPr>
              <w:t>19</w:t>
            </w:r>
          </w:p>
        </w:tc>
      </w:tr>
      <w:tr w:rsidR="00BD763F" w:rsidRPr="00690951">
        <w:tc>
          <w:tcPr>
            <w:tcW w:w="5328" w:type="dxa"/>
            <w:vAlign w:val="center"/>
          </w:tcPr>
          <w:p w:rsidR="00BD763F" w:rsidRPr="00690951" w:rsidRDefault="00BD763F" w:rsidP="00873453">
            <w:pPr>
              <w:ind w:left="-107" w:right="-109"/>
              <w:jc w:val="both"/>
            </w:pPr>
            <w:r w:rsidRPr="00690951">
              <w:t>4. Среднее расстояние перевозки грузов, км</w:t>
            </w:r>
          </w:p>
        </w:tc>
        <w:tc>
          <w:tcPr>
            <w:tcW w:w="1260" w:type="dxa"/>
          </w:tcPr>
          <w:p w:rsidR="00BD763F" w:rsidRPr="00690951" w:rsidRDefault="000A5F22" w:rsidP="00873453">
            <w:pPr>
              <w:jc w:val="both"/>
              <w:rPr>
                <w:color w:val="000000"/>
              </w:rPr>
            </w:pPr>
            <w:r>
              <w:rPr>
                <w:color w:val="000000"/>
              </w:rPr>
              <w:t>1</w:t>
            </w:r>
            <w:r w:rsidR="00D3665E">
              <w:rPr>
                <w:color w:val="000000"/>
              </w:rPr>
              <w:t>12</w:t>
            </w:r>
          </w:p>
        </w:tc>
        <w:tc>
          <w:tcPr>
            <w:tcW w:w="1260" w:type="dxa"/>
          </w:tcPr>
          <w:p w:rsidR="00BD763F" w:rsidRPr="00690951" w:rsidRDefault="000A5F22" w:rsidP="00873453">
            <w:pPr>
              <w:jc w:val="both"/>
              <w:rPr>
                <w:color w:val="000000"/>
              </w:rPr>
            </w:pPr>
            <w:r>
              <w:rPr>
                <w:color w:val="000000"/>
              </w:rPr>
              <w:t>54</w:t>
            </w:r>
          </w:p>
        </w:tc>
        <w:tc>
          <w:tcPr>
            <w:tcW w:w="1903" w:type="dxa"/>
          </w:tcPr>
          <w:p w:rsidR="00BD763F" w:rsidRPr="00690951" w:rsidRDefault="00D3665E" w:rsidP="00873453">
            <w:pPr>
              <w:jc w:val="both"/>
              <w:rPr>
                <w:color w:val="000000"/>
              </w:rPr>
            </w:pPr>
            <w:r>
              <w:rPr>
                <w:color w:val="000000"/>
              </w:rPr>
              <w:t>166</w:t>
            </w:r>
          </w:p>
        </w:tc>
      </w:tr>
      <w:tr w:rsidR="00BD763F" w:rsidRPr="00690951">
        <w:tc>
          <w:tcPr>
            <w:tcW w:w="5328" w:type="dxa"/>
            <w:vAlign w:val="center"/>
          </w:tcPr>
          <w:p w:rsidR="00BD763F" w:rsidRPr="00690951" w:rsidRDefault="00BD763F" w:rsidP="00873453">
            <w:pPr>
              <w:ind w:left="-107" w:right="-109"/>
              <w:jc w:val="both"/>
            </w:pPr>
            <w:r w:rsidRPr="00690951">
              <w:t>5. Средняя длина груженой ездки, км</w:t>
            </w:r>
          </w:p>
        </w:tc>
        <w:tc>
          <w:tcPr>
            <w:tcW w:w="1260" w:type="dxa"/>
          </w:tcPr>
          <w:p w:rsidR="00BD763F" w:rsidRPr="00690951" w:rsidRDefault="00D3665E" w:rsidP="00873453">
            <w:pPr>
              <w:jc w:val="both"/>
              <w:rPr>
                <w:color w:val="000000"/>
              </w:rPr>
            </w:pPr>
            <w:r>
              <w:rPr>
                <w:color w:val="000000"/>
              </w:rPr>
              <w:t>20</w:t>
            </w:r>
          </w:p>
        </w:tc>
        <w:tc>
          <w:tcPr>
            <w:tcW w:w="1260" w:type="dxa"/>
          </w:tcPr>
          <w:p w:rsidR="00BD763F" w:rsidRPr="00690951" w:rsidRDefault="00D3665E" w:rsidP="00873453">
            <w:pPr>
              <w:jc w:val="both"/>
              <w:rPr>
                <w:color w:val="000000"/>
              </w:rPr>
            </w:pPr>
            <w:r>
              <w:rPr>
                <w:color w:val="000000"/>
              </w:rPr>
              <w:t>17</w:t>
            </w:r>
          </w:p>
        </w:tc>
        <w:tc>
          <w:tcPr>
            <w:tcW w:w="1903" w:type="dxa"/>
          </w:tcPr>
          <w:p w:rsidR="00BD763F" w:rsidRPr="00690951" w:rsidRDefault="00D3665E" w:rsidP="00873453">
            <w:pPr>
              <w:jc w:val="both"/>
              <w:rPr>
                <w:color w:val="000000"/>
              </w:rPr>
            </w:pPr>
            <w:r>
              <w:rPr>
                <w:color w:val="000000"/>
              </w:rPr>
              <w:t>37</w:t>
            </w:r>
          </w:p>
        </w:tc>
      </w:tr>
      <w:tr w:rsidR="00BD763F" w:rsidRPr="00690951">
        <w:tc>
          <w:tcPr>
            <w:tcW w:w="5328" w:type="dxa"/>
            <w:vAlign w:val="center"/>
          </w:tcPr>
          <w:p w:rsidR="00BD763F" w:rsidRPr="00690951" w:rsidRDefault="00BD763F" w:rsidP="00873453">
            <w:pPr>
              <w:ind w:left="-107" w:right="-109"/>
              <w:jc w:val="both"/>
            </w:pPr>
            <w:r w:rsidRPr="00690951">
              <w:t>6. Коэффициент использования пробега</w:t>
            </w:r>
          </w:p>
        </w:tc>
        <w:tc>
          <w:tcPr>
            <w:tcW w:w="1260" w:type="dxa"/>
          </w:tcPr>
          <w:p w:rsidR="00BD763F" w:rsidRPr="00690951" w:rsidRDefault="000A5F22" w:rsidP="00873453">
            <w:pPr>
              <w:jc w:val="both"/>
              <w:rPr>
                <w:color w:val="000000"/>
              </w:rPr>
            </w:pPr>
            <w:r>
              <w:rPr>
                <w:color w:val="000000"/>
              </w:rPr>
              <w:t>0,</w:t>
            </w:r>
            <w:r w:rsidR="00D3665E">
              <w:rPr>
                <w:color w:val="000000"/>
              </w:rPr>
              <w:t>56</w:t>
            </w:r>
          </w:p>
        </w:tc>
        <w:tc>
          <w:tcPr>
            <w:tcW w:w="1260" w:type="dxa"/>
          </w:tcPr>
          <w:p w:rsidR="00BD763F" w:rsidRPr="00690951" w:rsidRDefault="000A5F22" w:rsidP="00873453">
            <w:pPr>
              <w:jc w:val="both"/>
              <w:rPr>
                <w:color w:val="000000"/>
              </w:rPr>
            </w:pPr>
            <w:r>
              <w:rPr>
                <w:color w:val="000000"/>
              </w:rPr>
              <w:t>0,</w:t>
            </w:r>
            <w:r w:rsidR="00D3665E">
              <w:rPr>
                <w:color w:val="000000"/>
              </w:rPr>
              <w:t>6</w:t>
            </w:r>
          </w:p>
        </w:tc>
        <w:tc>
          <w:tcPr>
            <w:tcW w:w="1903" w:type="dxa"/>
          </w:tcPr>
          <w:p w:rsidR="00BD763F" w:rsidRPr="00690951" w:rsidRDefault="00D3665E" w:rsidP="00873453">
            <w:pPr>
              <w:jc w:val="both"/>
              <w:rPr>
                <w:color w:val="000000"/>
              </w:rPr>
            </w:pPr>
            <w:r>
              <w:rPr>
                <w:color w:val="000000"/>
              </w:rPr>
              <w:t>1,16</w:t>
            </w:r>
          </w:p>
        </w:tc>
      </w:tr>
      <w:tr w:rsidR="00BD763F" w:rsidRPr="00690951">
        <w:tc>
          <w:tcPr>
            <w:tcW w:w="5328" w:type="dxa"/>
            <w:vAlign w:val="center"/>
          </w:tcPr>
          <w:p w:rsidR="00BD763F" w:rsidRPr="00690951" w:rsidRDefault="00BD763F" w:rsidP="00873453">
            <w:pPr>
              <w:ind w:left="-107" w:right="-109"/>
              <w:jc w:val="both"/>
            </w:pPr>
            <w:r w:rsidRPr="00690951">
              <w:t>7. Коэффициент использования грузоподъемности</w:t>
            </w:r>
          </w:p>
        </w:tc>
        <w:tc>
          <w:tcPr>
            <w:tcW w:w="1260" w:type="dxa"/>
          </w:tcPr>
          <w:p w:rsidR="00BD763F" w:rsidRPr="00690951" w:rsidRDefault="000A5F22" w:rsidP="00873453">
            <w:pPr>
              <w:jc w:val="both"/>
              <w:rPr>
                <w:color w:val="000000"/>
              </w:rPr>
            </w:pPr>
            <w:r>
              <w:rPr>
                <w:color w:val="000000"/>
              </w:rPr>
              <w:t>1,0</w:t>
            </w:r>
          </w:p>
        </w:tc>
        <w:tc>
          <w:tcPr>
            <w:tcW w:w="1260" w:type="dxa"/>
          </w:tcPr>
          <w:p w:rsidR="00BD763F" w:rsidRPr="00690951" w:rsidRDefault="000A5F22" w:rsidP="00873453">
            <w:pPr>
              <w:jc w:val="both"/>
              <w:rPr>
                <w:color w:val="000000"/>
              </w:rPr>
            </w:pPr>
            <w:r>
              <w:rPr>
                <w:color w:val="000000"/>
              </w:rPr>
              <w:t>0,6</w:t>
            </w:r>
          </w:p>
        </w:tc>
        <w:tc>
          <w:tcPr>
            <w:tcW w:w="1903" w:type="dxa"/>
          </w:tcPr>
          <w:p w:rsidR="00BD763F" w:rsidRPr="00690951" w:rsidRDefault="00BD763F" w:rsidP="00873453">
            <w:pPr>
              <w:jc w:val="both"/>
              <w:rPr>
                <w:color w:val="000000"/>
              </w:rPr>
            </w:pPr>
          </w:p>
        </w:tc>
      </w:tr>
      <w:tr w:rsidR="00BD763F" w:rsidRPr="00690951">
        <w:tc>
          <w:tcPr>
            <w:tcW w:w="5328" w:type="dxa"/>
            <w:vAlign w:val="center"/>
          </w:tcPr>
          <w:p w:rsidR="00BD763F" w:rsidRPr="00690951" w:rsidRDefault="00BD763F" w:rsidP="00873453">
            <w:pPr>
              <w:ind w:left="-107" w:right="-109"/>
              <w:jc w:val="both"/>
            </w:pPr>
            <w:r w:rsidRPr="00690951">
              <w:t>8. Время простоя под погрузкой-разгрузкой на 1 ездку</w:t>
            </w:r>
          </w:p>
        </w:tc>
        <w:tc>
          <w:tcPr>
            <w:tcW w:w="1260" w:type="dxa"/>
          </w:tcPr>
          <w:p w:rsidR="00BD763F" w:rsidRPr="00690951" w:rsidRDefault="000A5F22" w:rsidP="00873453">
            <w:pPr>
              <w:jc w:val="both"/>
              <w:rPr>
                <w:color w:val="000000"/>
              </w:rPr>
            </w:pPr>
            <w:r>
              <w:rPr>
                <w:color w:val="000000"/>
              </w:rPr>
              <w:t>0,58</w:t>
            </w:r>
          </w:p>
        </w:tc>
        <w:tc>
          <w:tcPr>
            <w:tcW w:w="1260" w:type="dxa"/>
          </w:tcPr>
          <w:p w:rsidR="00BD763F" w:rsidRPr="00690951" w:rsidRDefault="000A5F22" w:rsidP="00873453">
            <w:pPr>
              <w:jc w:val="both"/>
              <w:rPr>
                <w:color w:val="000000"/>
              </w:rPr>
            </w:pPr>
            <w:r>
              <w:rPr>
                <w:color w:val="000000"/>
              </w:rPr>
              <w:t>0,1</w:t>
            </w:r>
          </w:p>
        </w:tc>
        <w:tc>
          <w:tcPr>
            <w:tcW w:w="1903" w:type="dxa"/>
          </w:tcPr>
          <w:p w:rsidR="00BD763F" w:rsidRPr="00690951" w:rsidRDefault="00BD763F" w:rsidP="00873453">
            <w:pPr>
              <w:jc w:val="both"/>
              <w:rPr>
                <w:color w:val="000000"/>
              </w:rPr>
            </w:pPr>
          </w:p>
        </w:tc>
      </w:tr>
      <w:tr w:rsidR="00BD763F" w:rsidRPr="00690951">
        <w:tc>
          <w:tcPr>
            <w:tcW w:w="5328" w:type="dxa"/>
            <w:vAlign w:val="center"/>
          </w:tcPr>
          <w:p w:rsidR="00BD763F" w:rsidRPr="00690951" w:rsidRDefault="00BD763F" w:rsidP="00873453">
            <w:pPr>
              <w:ind w:left="-107" w:right="-109"/>
              <w:jc w:val="both"/>
            </w:pPr>
            <w:r w:rsidRPr="00690951">
              <w:t>9. Средняя техническая скорость, км/час</w:t>
            </w:r>
          </w:p>
        </w:tc>
        <w:tc>
          <w:tcPr>
            <w:tcW w:w="1260" w:type="dxa"/>
          </w:tcPr>
          <w:p w:rsidR="00BD763F" w:rsidRPr="00690951" w:rsidRDefault="000A5F22" w:rsidP="00873453">
            <w:pPr>
              <w:jc w:val="both"/>
              <w:rPr>
                <w:color w:val="000000"/>
              </w:rPr>
            </w:pPr>
            <w:r>
              <w:rPr>
                <w:color w:val="000000"/>
              </w:rPr>
              <w:t>28</w:t>
            </w:r>
          </w:p>
        </w:tc>
        <w:tc>
          <w:tcPr>
            <w:tcW w:w="1260" w:type="dxa"/>
          </w:tcPr>
          <w:p w:rsidR="00BD763F" w:rsidRPr="00690951" w:rsidRDefault="000A5F22" w:rsidP="00873453">
            <w:pPr>
              <w:jc w:val="both"/>
              <w:rPr>
                <w:color w:val="000000"/>
              </w:rPr>
            </w:pPr>
            <w:r>
              <w:rPr>
                <w:color w:val="000000"/>
              </w:rPr>
              <w:t>28</w:t>
            </w:r>
          </w:p>
        </w:tc>
        <w:tc>
          <w:tcPr>
            <w:tcW w:w="1903" w:type="dxa"/>
          </w:tcPr>
          <w:p w:rsidR="00BD763F" w:rsidRPr="00690951" w:rsidRDefault="00BD763F" w:rsidP="00873453">
            <w:pPr>
              <w:jc w:val="both"/>
              <w:rPr>
                <w:color w:val="000000"/>
              </w:rPr>
            </w:pPr>
          </w:p>
        </w:tc>
      </w:tr>
      <w:tr w:rsidR="00BD763F" w:rsidRPr="00690951">
        <w:tc>
          <w:tcPr>
            <w:tcW w:w="5328" w:type="dxa"/>
            <w:vAlign w:val="center"/>
          </w:tcPr>
          <w:p w:rsidR="00BD763F" w:rsidRPr="00690951" w:rsidRDefault="00BD763F" w:rsidP="00873453">
            <w:pPr>
              <w:ind w:left="-107" w:right="-109"/>
              <w:jc w:val="both"/>
            </w:pPr>
            <w:r w:rsidRPr="00690951">
              <w:t>10.Среднесуточный пробег автомобиля, км</w:t>
            </w:r>
          </w:p>
        </w:tc>
        <w:tc>
          <w:tcPr>
            <w:tcW w:w="1260" w:type="dxa"/>
          </w:tcPr>
          <w:p w:rsidR="00BD763F" w:rsidRPr="00690951" w:rsidRDefault="000A5F22" w:rsidP="00873453">
            <w:pPr>
              <w:jc w:val="both"/>
              <w:rPr>
                <w:color w:val="000000"/>
              </w:rPr>
            </w:pPr>
            <w:r>
              <w:rPr>
                <w:color w:val="000000"/>
              </w:rPr>
              <w:t>1</w:t>
            </w:r>
            <w:r w:rsidR="00D3665E">
              <w:rPr>
                <w:color w:val="000000"/>
              </w:rPr>
              <w:t>6004</w:t>
            </w:r>
          </w:p>
        </w:tc>
        <w:tc>
          <w:tcPr>
            <w:tcW w:w="1260" w:type="dxa"/>
          </w:tcPr>
          <w:p w:rsidR="00BD763F" w:rsidRPr="00690951" w:rsidRDefault="00D3665E" w:rsidP="00873453">
            <w:pPr>
              <w:jc w:val="both"/>
              <w:rPr>
                <w:color w:val="000000"/>
              </w:rPr>
            </w:pPr>
            <w:r>
              <w:rPr>
                <w:color w:val="000000"/>
              </w:rPr>
              <w:t>7724</w:t>
            </w:r>
          </w:p>
        </w:tc>
        <w:tc>
          <w:tcPr>
            <w:tcW w:w="1903" w:type="dxa"/>
          </w:tcPr>
          <w:p w:rsidR="00BD763F" w:rsidRPr="00690951" w:rsidRDefault="00D3665E" w:rsidP="00873453">
            <w:pPr>
              <w:jc w:val="both"/>
              <w:rPr>
                <w:color w:val="000000"/>
              </w:rPr>
            </w:pPr>
            <w:r>
              <w:rPr>
                <w:color w:val="000000"/>
              </w:rPr>
              <w:t>23728</w:t>
            </w:r>
          </w:p>
        </w:tc>
      </w:tr>
      <w:tr w:rsidR="00BD763F" w:rsidRPr="00690951">
        <w:tc>
          <w:tcPr>
            <w:tcW w:w="5328" w:type="dxa"/>
            <w:vAlign w:val="center"/>
          </w:tcPr>
          <w:p w:rsidR="00BD763F" w:rsidRPr="00690951" w:rsidRDefault="00BD763F" w:rsidP="00873453">
            <w:pPr>
              <w:ind w:left="-107" w:right="-109"/>
              <w:jc w:val="both"/>
            </w:pPr>
            <w:r w:rsidRPr="00690951">
              <w:t>11.Количество ездок с грузом, ед.</w:t>
            </w:r>
          </w:p>
        </w:tc>
        <w:tc>
          <w:tcPr>
            <w:tcW w:w="1260" w:type="dxa"/>
          </w:tcPr>
          <w:p w:rsidR="00BD763F" w:rsidRPr="00690951" w:rsidRDefault="00D3665E" w:rsidP="00873453">
            <w:pPr>
              <w:jc w:val="both"/>
              <w:rPr>
                <w:color w:val="000000"/>
              </w:rPr>
            </w:pPr>
            <w:r>
              <w:rPr>
                <w:color w:val="000000"/>
              </w:rPr>
              <w:t>121</w:t>
            </w:r>
          </w:p>
        </w:tc>
        <w:tc>
          <w:tcPr>
            <w:tcW w:w="1260" w:type="dxa"/>
          </w:tcPr>
          <w:p w:rsidR="00BD763F" w:rsidRPr="00690951" w:rsidRDefault="00D3665E" w:rsidP="00873453">
            <w:pPr>
              <w:jc w:val="both"/>
              <w:rPr>
                <w:color w:val="000000"/>
              </w:rPr>
            </w:pPr>
            <w:r>
              <w:rPr>
                <w:color w:val="000000"/>
              </w:rPr>
              <w:t>19</w:t>
            </w:r>
          </w:p>
        </w:tc>
        <w:tc>
          <w:tcPr>
            <w:tcW w:w="1903" w:type="dxa"/>
          </w:tcPr>
          <w:p w:rsidR="00BD763F" w:rsidRPr="00690951" w:rsidRDefault="00D3665E" w:rsidP="00873453">
            <w:pPr>
              <w:jc w:val="both"/>
              <w:rPr>
                <w:color w:val="000000"/>
              </w:rPr>
            </w:pPr>
            <w:r>
              <w:rPr>
                <w:color w:val="000000"/>
              </w:rPr>
              <w:t>140</w:t>
            </w:r>
          </w:p>
        </w:tc>
      </w:tr>
      <w:tr w:rsidR="00BD763F" w:rsidRPr="00690951">
        <w:tc>
          <w:tcPr>
            <w:tcW w:w="9751" w:type="dxa"/>
            <w:gridSpan w:val="4"/>
          </w:tcPr>
          <w:p w:rsidR="00BD763F" w:rsidRPr="00690951" w:rsidRDefault="00BD763F" w:rsidP="00873453">
            <w:pPr>
              <w:jc w:val="center"/>
              <w:rPr>
                <w:color w:val="000000"/>
              </w:rPr>
            </w:pPr>
            <w:r w:rsidRPr="00690951">
              <w:rPr>
                <w:color w:val="000000"/>
              </w:rPr>
              <w:t>3. Производственная программа</w:t>
            </w:r>
          </w:p>
        </w:tc>
      </w:tr>
      <w:tr w:rsidR="00BD763F" w:rsidRPr="00690951">
        <w:tc>
          <w:tcPr>
            <w:tcW w:w="5328" w:type="dxa"/>
            <w:vAlign w:val="center"/>
          </w:tcPr>
          <w:p w:rsidR="00BD763F" w:rsidRPr="00690951" w:rsidRDefault="00BD763F" w:rsidP="00873453">
            <w:pPr>
              <w:rPr>
                <w:color w:val="000000"/>
              </w:rPr>
            </w:pPr>
            <w:r w:rsidRPr="00690951">
              <w:rPr>
                <w:color w:val="000000"/>
              </w:rPr>
              <w:t xml:space="preserve">1. Годовой объем перевозок, тонн          </w:t>
            </w:r>
          </w:p>
        </w:tc>
        <w:tc>
          <w:tcPr>
            <w:tcW w:w="1260" w:type="dxa"/>
          </w:tcPr>
          <w:p w:rsidR="00BD763F" w:rsidRPr="00690951" w:rsidRDefault="000A5F22" w:rsidP="00873453">
            <w:pPr>
              <w:jc w:val="both"/>
              <w:rPr>
                <w:color w:val="000000"/>
              </w:rPr>
            </w:pPr>
            <w:r>
              <w:rPr>
                <w:color w:val="000000"/>
              </w:rPr>
              <w:t>354</w:t>
            </w:r>
          </w:p>
        </w:tc>
        <w:tc>
          <w:tcPr>
            <w:tcW w:w="1260" w:type="dxa"/>
          </w:tcPr>
          <w:p w:rsidR="00BD763F" w:rsidRPr="00690951" w:rsidRDefault="000A5F22" w:rsidP="00873453">
            <w:pPr>
              <w:jc w:val="both"/>
              <w:rPr>
                <w:color w:val="000000"/>
              </w:rPr>
            </w:pPr>
            <w:r>
              <w:rPr>
                <w:color w:val="000000"/>
              </w:rPr>
              <w:t>354</w:t>
            </w:r>
          </w:p>
        </w:tc>
        <w:tc>
          <w:tcPr>
            <w:tcW w:w="1903" w:type="dxa"/>
          </w:tcPr>
          <w:p w:rsidR="00BD763F" w:rsidRPr="00690951" w:rsidRDefault="00BD763F" w:rsidP="00873453">
            <w:pPr>
              <w:jc w:val="both"/>
              <w:rPr>
                <w:color w:val="000000"/>
              </w:rPr>
            </w:pPr>
          </w:p>
        </w:tc>
      </w:tr>
      <w:tr w:rsidR="00BD763F" w:rsidRPr="00690951">
        <w:tc>
          <w:tcPr>
            <w:tcW w:w="5328" w:type="dxa"/>
            <w:vAlign w:val="center"/>
          </w:tcPr>
          <w:p w:rsidR="00BD763F" w:rsidRPr="00690951" w:rsidRDefault="00BD763F" w:rsidP="00873453">
            <w:pPr>
              <w:rPr>
                <w:color w:val="000000"/>
              </w:rPr>
            </w:pPr>
            <w:r w:rsidRPr="00690951">
              <w:rPr>
                <w:color w:val="000000"/>
              </w:rPr>
              <w:t xml:space="preserve">2. Годовой грузооборот, ткм               </w:t>
            </w:r>
          </w:p>
        </w:tc>
        <w:tc>
          <w:tcPr>
            <w:tcW w:w="1260" w:type="dxa"/>
          </w:tcPr>
          <w:p w:rsidR="00BD763F" w:rsidRPr="00690951" w:rsidRDefault="00D3665E" w:rsidP="00873453">
            <w:pPr>
              <w:jc w:val="both"/>
              <w:rPr>
                <w:color w:val="000000"/>
              </w:rPr>
            </w:pPr>
            <w:r>
              <w:rPr>
                <w:color w:val="000000"/>
              </w:rPr>
              <w:t>8230,5</w:t>
            </w:r>
          </w:p>
        </w:tc>
        <w:tc>
          <w:tcPr>
            <w:tcW w:w="1260" w:type="dxa"/>
          </w:tcPr>
          <w:p w:rsidR="00BD763F" w:rsidRPr="00690951" w:rsidRDefault="00D3665E" w:rsidP="00873453">
            <w:pPr>
              <w:jc w:val="both"/>
              <w:rPr>
                <w:color w:val="000000"/>
              </w:rPr>
            </w:pPr>
            <w:r>
              <w:rPr>
                <w:color w:val="000000"/>
              </w:rPr>
              <w:t>3823,2</w:t>
            </w:r>
          </w:p>
        </w:tc>
        <w:tc>
          <w:tcPr>
            <w:tcW w:w="1903" w:type="dxa"/>
          </w:tcPr>
          <w:p w:rsidR="00BD763F" w:rsidRPr="00690951" w:rsidRDefault="00D3665E" w:rsidP="00873453">
            <w:pPr>
              <w:jc w:val="both"/>
              <w:rPr>
                <w:color w:val="000000"/>
              </w:rPr>
            </w:pPr>
            <w:r>
              <w:rPr>
                <w:color w:val="000000"/>
              </w:rPr>
              <w:t>12053,7</w:t>
            </w:r>
          </w:p>
        </w:tc>
      </w:tr>
      <w:tr w:rsidR="00BD763F" w:rsidRPr="00690951">
        <w:tc>
          <w:tcPr>
            <w:tcW w:w="5328" w:type="dxa"/>
            <w:vAlign w:val="center"/>
          </w:tcPr>
          <w:p w:rsidR="00BD763F" w:rsidRPr="00690951" w:rsidRDefault="00BD763F" w:rsidP="00873453">
            <w:pPr>
              <w:rPr>
                <w:color w:val="000000"/>
              </w:rPr>
            </w:pPr>
            <w:r w:rsidRPr="00690951">
              <w:rPr>
                <w:color w:val="000000"/>
              </w:rPr>
              <w:t>3.Годовая выработка 1 автомобиля, тонн</w:t>
            </w:r>
          </w:p>
        </w:tc>
        <w:tc>
          <w:tcPr>
            <w:tcW w:w="1260" w:type="dxa"/>
          </w:tcPr>
          <w:p w:rsidR="00BD763F" w:rsidRPr="00690951" w:rsidRDefault="00D3665E" w:rsidP="00873453">
            <w:pPr>
              <w:jc w:val="both"/>
              <w:rPr>
                <w:color w:val="000000"/>
              </w:rPr>
            </w:pPr>
            <w:r>
              <w:rPr>
                <w:color w:val="000000"/>
              </w:rPr>
              <w:t>54995006</w:t>
            </w:r>
          </w:p>
        </w:tc>
        <w:tc>
          <w:tcPr>
            <w:tcW w:w="1260" w:type="dxa"/>
          </w:tcPr>
          <w:p w:rsidR="00BD763F" w:rsidRPr="00690951" w:rsidRDefault="00D3665E" w:rsidP="00873453">
            <w:pPr>
              <w:jc w:val="both"/>
              <w:rPr>
                <w:color w:val="000000"/>
              </w:rPr>
            </w:pPr>
            <w:r>
              <w:rPr>
                <w:color w:val="000000"/>
              </w:rPr>
              <w:t>388829032</w:t>
            </w:r>
          </w:p>
        </w:tc>
        <w:tc>
          <w:tcPr>
            <w:tcW w:w="1903" w:type="dxa"/>
          </w:tcPr>
          <w:p w:rsidR="00BD763F" w:rsidRPr="00690951" w:rsidRDefault="00BD763F" w:rsidP="00873453">
            <w:pPr>
              <w:jc w:val="both"/>
              <w:rPr>
                <w:color w:val="000000"/>
              </w:rPr>
            </w:pPr>
          </w:p>
        </w:tc>
      </w:tr>
      <w:tr w:rsidR="00BD763F" w:rsidRPr="00690951">
        <w:tc>
          <w:tcPr>
            <w:tcW w:w="5328" w:type="dxa"/>
            <w:vAlign w:val="center"/>
          </w:tcPr>
          <w:p w:rsidR="00BD763F" w:rsidRPr="00690951" w:rsidRDefault="00BD763F" w:rsidP="00873453">
            <w:pPr>
              <w:rPr>
                <w:color w:val="000000"/>
              </w:rPr>
            </w:pPr>
            <w:r w:rsidRPr="00690951">
              <w:rPr>
                <w:color w:val="000000"/>
              </w:rPr>
              <w:t>4.Годовая выработка 1 автомобиля, т/км</w:t>
            </w:r>
          </w:p>
        </w:tc>
        <w:tc>
          <w:tcPr>
            <w:tcW w:w="1260" w:type="dxa"/>
          </w:tcPr>
          <w:p w:rsidR="00BD763F" w:rsidRPr="00690951" w:rsidRDefault="00703D20" w:rsidP="00873453">
            <w:pPr>
              <w:jc w:val="both"/>
              <w:rPr>
                <w:color w:val="000000"/>
              </w:rPr>
            </w:pPr>
            <w:r>
              <w:rPr>
                <w:color w:val="000000"/>
              </w:rPr>
              <w:t>2018906</w:t>
            </w:r>
          </w:p>
        </w:tc>
        <w:tc>
          <w:tcPr>
            <w:tcW w:w="1260" w:type="dxa"/>
          </w:tcPr>
          <w:p w:rsidR="00BD763F" w:rsidRPr="00690951" w:rsidRDefault="00703D20" w:rsidP="00873453">
            <w:pPr>
              <w:jc w:val="both"/>
              <w:rPr>
                <w:color w:val="000000"/>
              </w:rPr>
            </w:pPr>
            <w:r>
              <w:rPr>
                <w:color w:val="000000"/>
              </w:rPr>
              <w:t>14274193</w:t>
            </w:r>
          </w:p>
        </w:tc>
        <w:tc>
          <w:tcPr>
            <w:tcW w:w="1903" w:type="dxa"/>
          </w:tcPr>
          <w:p w:rsidR="00BD763F" w:rsidRPr="00690951" w:rsidRDefault="00BD763F" w:rsidP="00873453">
            <w:pPr>
              <w:jc w:val="both"/>
              <w:rPr>
                <w:color w:val="000000"/>
              </w:rPr>
            </w:pPr>
          </w:p>
        </w:tc>
      </w:tr>
    </w:tbl>
    <w:p w:rsidR="00BD763F" w:rsidRDefault="00BD763F" w:rsidP="00BD763F">
      <w:pPr>
        <w:ind w:firstLine="567"/>
        <w:jc w:val="both"/>
        <w:rPr>
          <w:color w:val="000000"/>
          <w:sz w:val="28"/>
          <w:szCs w:val="28"/>
        </w:rPr>
      </w:pPr>
    </w:p>
    <w:p w:rsidR="00BD763F" w:rsidRPr="00690951" w:rsidRDefault="00BD763F" w:rsidP="00BD763F">
      <w:pPr>
        <w:ind w:firstLine="567"/>
        <w:jc w:val="both"/>
        <w:rPr>
          <w:color w:val="000000"/>
          <w:sz w:val="28"/>
          <w:szCs w:val="28"/>
        </w:rPr>
      </w:pPr>
      <w:r w:rsidRPr="00690951">
        <w:rPr>
          <w:color w:val="000000"/>
          <w:sz w:val="28"/>
          <w:szCs w:val="28"/>
        </w:rPr>
        <w:t>Расчет по таблице 10  производится  для  одного  автомобиля  отдельных  марок и полученная величина коэффициента выпуска на  линию  принимается  для всех автомобилей данной марки.</w:t>
      </w:r>
    </w:p>
    <w:p w:rsidR="00BD763F" w:rsidRDefault="00BD763F" w:rsidP="00BD763F">
      <w:pPr>
        <w:ind w:firstLine="567"/>
        <w:jc w:val="both"/>
        <w:rPr>
          <w:color w:val="000000"/>
          <w:sz w:val="28"/>
          <w:szCs w:val="28"/>
        </w:rPr>
      </w:pPr>
    </w:p>
    <w:p w:rsidR="00BD763F" w:rsidRDefault="00BD763F" w:rsidP="00BD763F">
      <w:pPr>
        <w:ind w:firstLine="567"/>
        <w:jc w:val="both"/>
        <w:rPr>
          <w:color w:val="000000"/>
          <w:sz w:val="28"/>
          <w:szCs w:val="28"/>
        </w:rPr>
      </w:pPr>
    </w:p>
    <w:p w:rsidR="00BD763F" w:rsidRDefault="00BD763F" w:rsidP="00BD763F">
      <w:pPr>
        <w:ind w:firstLine="567"/>
        <w:jc w:val="both"/>
        <w:rPr>
          <w:color w:val="000000"/>
          <w:sz w:val="28"/>
          <w:szCs w:val="28"/>
        </w:rPr>
      </w:pPr>
    </w:p>
    <w:p w:rsidR="00BD763F" w:rsidRDefault="00BD763F" w:rsidP="00BD763F">
      <w:pPr>
        <w:ind w:firstLine="567"/>
        <w:jc w:val="both"/>
        <w:rPr>
          <w:color w:val="000000"/>
          <w:sz w:val="28"/>
          <w:szCs w:val="28"/>
        </w:rPr>
      </w:pPr>
    </w:p>
    <w:p w:rsidR="00BD763F" w:rsidRDefault="00BD763F" w:rsidP="00BD763F">
      <w:pPr>
        <w:ind w:firstLine="567"/>
        <w:jc w:val="both"/>
        <w:rPr>
          <w:color w:val="000000"/>
          <w:sz w:val="28"/>
          <w:szCs w:val="28"/>
        </w:rPr>
      </w:pPr>
    </w:p>
    <w:p w:rsidR="002048CE" w:rsidRDefault="002048CE" w:rsidP="00BD763F">
      <w:pPr>
        <w:ind w:firstLine="567"/>
        <w:jc w:val="both"/>
        <w:rPr>
          <w:color w:val="000000"/>
          <w:sz w:val="28"/>
          <w:szCs w:val="28"/>
        </w:rPr>
      </w:pPr>
    </w:p>
    <w:p w:rsidR="002048CE" w:rsidRDefault="002048CE" w:rsidP="00BD763F">
      <w:pPr>
        <w:ind w:firstLine="567"/>
        <w:jc w:val="both"/>
        <w:rPr>
          <w:color w:val="000000"/>
          <w:sz w:val="28"/>
          <w:szCs w:val="28"/>
        </w:rPr>
      </w:pPr>
    </w:p>
    <w:p w:rsidR="00BD763F" w:rsidRDefault="00BD763F" w:rsidP="00BD763F">
      <w:pPr>
        <w:ind w:firstLine="567"/>
        <w:jc w:val="both"/>
        <w:rPr>
          <w:color w:val="000000"/>
          <w:sz w:val="28"/>
          <w:szCs w:val="28"/>
        </w:rPr>
      </w:pPr>
    </w:p>
    <w:p w:rsidR="00BD763F" w:rsidRPr="00690951" w:rsidRDefault="00BD763F" w:rsidP="00BD763F">
      <w:pPr>
        <w:ind w:firstLine="567"/>
        <w:jc w:val="both"/>
        <w:rPr>
          <w:color w:val="000000"/>
          <w:sz w:val="28"/>
          <w:szCs w:val="28"/>
        </w:rPr>
      </w:pPr>
    </w:p>
    <w:p w:rsidR="00BD763F" w:rsidRPr="00690951" w:rsidRDefault="00BD763F" w:rsidP="00BD763F">
      <w:pPr>
        <w:ind w:firstLine="567"/>
        <w:jc w:val="both"/>
        <w:rPr>
          <w:color w:val="000000"/>
          <w:sz w:val="28"/>
          <w:szCs w:val="28"/>
        </w:rPr>
      </w:pPr>
      <w:r w:rsidRPr="00690951">
        <w:rPr>
          <w:color w:val="000000"/>
          <w:sz w:val="28"/>
          <w:szCs w:val="28"/>
        </w:rPr>
        <w:t>Таблица 10 - Расчет коэффициента выпуска автомобилей на линию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537"/>
        <w:gridCol w:w="1343"/>
        <w:gridCol w:w="1260"/>
      </w:tblGrid>
      <w:tr w:rsidR="00BD763F" w:rsidRPr="00690951">
        <w:tc>
          <w:tcPr>
            <w:tcW w:w="5148" w:type="dxa"/>
            <w:vMerge w:val="restart"/>
            <w:vAlign w:val="center"/>
          </w:tcPr>
          <w:p w:rsidR="00BD763F" w:rsidRPr="00690951" w:rsidRDefault="00BD763F" w:rsidP="00873453">
            <w:pPr>
              <w:jc w:val="center"/>
              <w:rPr>
                <w:color w:val="000000"/>
              </w:rPr>
            </w:pPr>
            <w:r w:rsidRPr="00690951">
              <w:rPr>
                <w:color w:val="000000"/>
              </w:rPr>
              <w:t>Наименование показателей</w:t>
            </w:r>
          </w:p>
        </w:tc>
        <w:tc>
          <w:tcPr>
            <w:tcW w:w="2880" w:type="dxa"/>
            <w:gridSpan w:val="2"/>
            <w:vAlign w:val="center"/>
          </w:tcPr>
          <w:p w:rsidR="00BD763F" w:rsidRPr="00690951" w:rsidRDefault="00BD763F" w:rsidP="00873453">
            <w:pPr>
              <w:jc w:val="center"/>
              <w:rPr>
                <w:color w:val="000000"/>
              </w:rPr>
            </w:pPr>
            <w:r w:rsidRPr="00690951">
              <w:rPr>
                <w:color w:val="000000"/>
              </w:rPr>
              <w:t>Марки автомобилей</w:t>
            </w:r>
          </w:p>
        </w:tc>
        <w:tc>
          <w:tcPr>
            <w:tcW w:w="1260" w:type="dxa"/>
            <w:vAlign w:val="center"/>
          </w:tcPr>
          <w:p w:rsidR="00BD763F" w:rsidRPr="00690951" w:rsidRDefault="00BD763F" w:rsidP="00873453">
            <w:pPr>
              <w:jc w:val="center"/>
              <w:rPr>
                <w:color w:val="000000"/>
              </w:rPr>
            </w:pPr>
            <w:r w:rsidRPr="00690951">
              <w:rPr>
                <w:color w:val="000000"/>
              </w:rPr>
              <w:t>Всего по парку</w:t>
            </w:r>
          </w:p>
        </w:tc>
      </w:tr>
      <w:tr w:rsidR="00BD763F" w:rsidRPr="00690951">
        <w:tc>
          <w:tcPr>
            <w:tcW w:w="5148" w:type="dxa"/>
            <w:vMerge/>
            <w:vAlign w:val="center"/>
          </w:tcPr>
          <w:p w:rsidR="00BD763F" w:rsidRPr="00690951" w:rsidRDefault="00BD763F" w:rsidP="00873453">
            <w:pPr>
              <w:jc w:val="center"/>
              <w:rPr>
                <w:color w:val="000000"/>
              </w:rPr>
            </w:pPr>
          </w:p>
        </w:tc>
        <w:tc>
          <w:tcPr>
            <w:tcW w:w="1537" w:type="dxa"/>
            <w:vAlign w:val="center"/>
          </w:tcPr>
          <w:p w:rsidR="00BD763F" w:rsidRPr="00690951" w:rsidRDefault="00BD763F" w:rsidP="00873453">
            <w:pPr>
              <w:jc w:val="center"/>
              <w:rPr>
                <w:color w:val="000000"/>
              </w:rPr>
            </w:pPr>
            <w:r w:rsidRPr="00690951">
              <w:rPr>
                <w:color w:val="000000"/>
              </w:rPr>
              <w:t>1-я марка</w:t>
            </w:r>
          </w:p>
        </w:tc>
        <w:tc>
          <w:tcPr>
            <w:tcW w:w="1343" w:type="dxa"/>
            <w:vAlign w:val="center"/>
          </w:tcPr>
          <w:p w:rsidR="00BD763F" w:rsidRPr="00690951" w:rsidRDefault="00BD763F" w:rsidP="00873453">
            <w:pPr>
              <w:jc w:val="center"/>
              <w:rPr>
                <w:color w:val="000000"/>
              </w:rPr>
            </w:pPr>
            <w:r w:rsidRPr="00690951">
              <w:rPr>
                <w:color w:val="000000"/>
              </w:rPr>
              <w:t>2-я марка</w:t>
            </w:r>
          </w:p>
        </w:tc>
        <w:tc>
          <w:tcPr>
            <w:tcW w:w="1260" w:type="dxa"/>
            <w:vAlign w:val="center"/>
          </w:tcPr>
          <w:p w:rsidR="00BD763F" w:rsidRPr="00690951" w:rsidRDefault="00BD763F" w:rsidP="00873453">
            <w:pPr>
              <w:jc w:val="center"/>
              <w:rPr>
                <w:color w:val="000000"/>
              </w:rPr>
            </w:pPr>
          </w:p>
        </w:tc>
      </w:tr>
      <w:tr w:rsidR="00BD763F" w:rsidRPr="00690951">
        <w:tc>
          <w:tcPr>
            <w:tcW w:w="5148" w:type="dxa"/>
          </w:tcPr>
          <w:p w:rsidR="00BD763F" w:rsidRPr="00690951" w:rsidRDefault="00BD763F" w:rsidP="00873453">
            <w:pPr>
              <w:ind w:left="-108" w:right="-108"/>
            </w:pPr>
            <w:r w:rsidRPr="00690951">
              <w:t>1. Ресурсный пробег автомобиля, км</w:t>
            </w:r>
          </w:p>
        </w:tc>
        <w:tc>
          <w:tcPr>
            <w:tcW w:w="1537" w:type="dxa"/>
          </w:tcPr>
          <w:p w:rsidR="00BD763F" w:rsidRPr="00690951" w:rsidRDefault="0063467B" w:rsidP="00873453">
            <w:pPr>
              <w:rPr>
                <w:color w:val="000000"/>
              </w:rPr>
            </w:pPr>
            <w:r>
              <w:rPr>
                <w:color w:val="000000"/>
              </w:rPr>
              <w:t>285648</w:t>
            </w:r>
          </w:p>
        </w:tc>
        <w:tc>
          <w:tcPr>
            <w:tcW w:w="1343" w:type="dxa"/>
          </w:tcPr>
          <w:p w:rsidR="00BD763F" w:rsidRPr="00690951" w:rsidRDefault="0063467B" w:rsidP="00873453">
            <w:pPr>
              <w:rPr>
                <w:color w:val="000000"/>
              </w:rPr>
            </w:pPr>
            <w:r>
              <w:rPr>
                <w:color w:val="000000"/>
              </w:rPr>
              <w:t>290455</w:t>
            </w:r>
          </w:p>
        </w:tc>
        <w:tc>
          <w:tcPr>
            <w:tcW w:w="1260" w:type="dxa"/>
          </w:tcPr>
          <w:p w:rsidR="00BD763F" w:rsidRPr="00690951" w:rsidRDefault="00AF4CE8" w:rsidP="00873453">
            <w:pPr>
              <w:rPr>
                <w:color w:val="000000"/>
              </w:rPr>
            </w:pPr>
            <w:r>
              <w:rPr>
                <w:color w:val="000000"/>
              </w:rPr>
              <w:t>576103</w:t>
            </w:r>
          </w:p>
        </w:tc>
      </w:tr>
      <w:tr w:rsidR="00BD763F" w:rsidRPr="00690951">
        <w:tc>
          <w:tcPr>
            <w:tcW w:w="5148" w:type="dxa"/>
          </w:tcPr>
          <w:p w:rsidR="00BD763F" w:rsidRPr="00690951" w:rsidRDefault="00BD763F" w:rsidP="00873453">
            <w:pPr>
              <w:ind w:left="-108" w:right="-108"/>
            </w:pPr>
            <w:r w:rsidRPr="00690951">
              <w:t>2. Среднесуточный пробег автомобиля, км</w:t>
            </w:r>
          </w:p>
        </w:tc>
        <w:tc>
          <w:tcPr>
            <w:tcW w:w="1537" w:type="dxa"/>
          </w:tcPr>
          <w:p w:rsidR="00BD763F" w:rsidRPr="00690951" w:rsidRDefault="00703D20" w:rsidP="00873453">
            <w:pPr>
              <w:rPr>
                <w:color w:val="000000"/>
              </w:rPr>
            </w:pPr>
            <w:r>
              <w:rPr>
                <w:color w:val="000000"/>
              </w:rPr>
              <w:t>16004</w:t>
            </w:r>
          </w:p>
        </w:tc>
        <w:tc>
          <w:tcPr>
            <w:tcW w:w="1343" w:type="dxa"/>
          </w:tcPr>
          <w:p w:rsidR="00BD763F" w:rsidRPr="00690951" w:rsidRDefault="00703D20" w:rsidP="00873453">
            <w:pPr>
              <w:rPr>
                <w:color w:val="000000"/>
              </w:rPr>
            </w:pPr>
            <w:r>
              <w:rPr>
                <w:color w:val="000000"/>
              </w:rPr>
              <w:t>7723</w:t>
            </w:r>
          </w:p>
        </w:tc>
        <w:tc>
          <w:tcPr>
            <w:tcW w:w="1260" w:type="dxa"/>
          </w:tcPr>
          <w:p w:rsidR="00BD763F" w:rsidRPr="00690951" w:rsidRDefault="00AF4CE8" w:rsidP="00873453">
            <w:pPr>
              <w:rPr>
                <w:color w:val="000000"/>
              </w:rPr>
            </w:pPr>
            <w:r>
              <w:rPr>
                <w:color w:val="000000"/>
              </w:rPr>
              <w:t>23727</w:t>
            </w:r>
          </w:p>
        </w:tc>
      </w:tr>
      <w:tr w:rsidR="00BD763F" w:rsidRPr="00690951">
        <w:tc>
          <w:tcPr>
            <w:tcW w:w="5148" w:type="dxa"/>
          </w:tcPr>
          <w:p w:rsidR="00BD763F" w:rsidRPr="00690951" w:rsidRDefault="00BD763F" w:rsidP="00873453">
            <w:pPr>
              <w:ind w:left="-108" w:right="-108"/>
            </w:pPr>
            <w:r w:rsidRPr="00690951">
              <w:t>3. Количество дней работы автомобиля за цикл, дней.</w:t>
            </w:r>
          </w:p>
        </w:tc>
        <w:tc>
          <w:tcPr>
            <w:tcW w:w="1537" w:type="dxa"/>
          </w:tcPr>
          <w:p w:rsidR="00BD763F" w:rsidRPr="00690951" w:rsidRDefault="00703D20" w:rsidP="00873453">
            <w:pPr>
              <w:rPr>
                <w:color w:val="000000"/>
              </w:rPr>
            </w:pPr>
            <w:r>
              <w:rPr>
                <w:color w:val="000000"/>
              </w:rPr>
              <w:t>26</w:t>
            </w:r>
          </w:p>
        </w:tc>
        <w:tc>
          <w:tcPr>
            <w:tcW w:w="1343" w:type="dxa"/>
          </w:tcPr>
          <w:p w:rsidR="00BD763F" w:rsidRPr="00690951" w:rsidRDefault="00703D20" w:rsidP="00873453">
            <w:pPr>
              <w:rPr>
                <w:color w:val="000000"/>
              </w:rPr>
            </w:pPr>
            <w:r>
              <w:rPr>
                <w:color w:val="000000"/>
              </w:rPr>
              <w:t>37</w:t>
            </w:r>
          </w:p>
        </w:tc>
        <w:tc>
          <w:tcPr>
            <w:tcW w:w="1260" w:type="dxa"/>
          </w:tcPr>
          <w:p w:rsidR="00BD763F" w:rsidRPr="00690951" w:rsidRDefault="00AF4CE8" w:rsidP="00873453">
            <w:pPr>
              <w:rPr>
                <w:color w:val="000000"/>
              </w:rPr>
            </w:pPr>
            <w:r>
              <w:rPr>
                <w:color w:val="000000"/>
              </w:rPr>
              <w:t>53</w:t>
            </w:r>
          </w:p>
        </w:tc>
      </w:tr>
      <w:tr w:rsidR="00BD763F" w:rsidRPr="00690951">
        <w:tc>
          <w:tcPr>
            <w:tcW w:w="5148" w:type="dxa"/>
          </w:tcPr>
          <w:p w:rsidR="00BD763F" w:rsidRPr="00690951" w:rsidRDefault="00BD763F" w:rsidP="00873453">
            <w:pPr>
              <w:ind w:left="-108" w:right="-108"/>
            </w:pPr>
            <w:r w:rsidRPr="00690951">
              <w:t>4. Норма простоя автомобиля в ТО и Р, дней/1000 км</w:t>
            </w:r>
          </w:p>
        </w:tc>
        <w:tc>
          <w:tcPr>
            <w:tcW w:w="1537" w:type="dxa"/>
          </w:tcPr>
          <w:p w:rsidR="00BD763F" w:rsidRPr="00690951" w:rsidRDefault="00703D20" w:rsidP="00873453">
            <w:pPr>
              <w:rPr>
                <w:color w:val="000000"/>
              </w:rPr>
            </w:pPr>
            <w:r>
              <w:rPr>
                <w:color w:val="000000"/>
              </w:rPr>
              <w:t>113</w:t>
            </w:r>
          </w:p>
        </w:tc>
        <w:tc>
          <w:tcPr>
            <w:tcW w:w="1343" w:type="dxa"/>
          </w:tcPr>
          <w:p w:rsidR="00BD763F" w:rsidRPr="00690951" w:rsidRDefault="00703D20" w:rsidP="00873453">
            <w:pPr>
              <w:rPr>
                <w:color w:val="000000"/>
              </w:rPr>
            </w:pPr>
            <w:r>
              <w:rPr>
                <w:color w:val="000000"/>
              </w:rPr>
              <w:t>170</w:t>
            </w:r>
          </w:p>
        </w:tc>
        <w:tc>
          <w:tcPr>
            <w:tcW w:w="1260" w:type="dxa"/>
          </w:tcPr>
          <w:p w:rsidR="00BD763F" w:rsidRPr="00690951" w:rsidRDefault="00AF4CE8" w:rsidP="00873453">
            <w:pPr>
              <w:rPr>
                <w:color w:val="000000"/>
              </w:rPr>
            </w:pPr>
            <w:r>
              <w:rPr>
                <w:color w:val="000000"/>
              </w:rPr>
              <w:t>283</w:t>
            </w:r>
          </w:p>
        </w:tc>
      </w:tr>
      <w:tr w:rsidR="00BD763F" w:rsidRPr="00690951">
        <w:tc>
          <w:tcPr>
            <w:tcW w:w="5148" w:type="dxa"/>
          </w:tcPr>
          <w:p w:rsidR="00BD763F" w:rsidRPr="00690951" w:rsidRDefault="00BD763F" w:rsidP="00873453">
            <w:pPr>
              <w:ind w:left="-108" w:right="-108"/>
            </w:pPr>
            <w:r w:rsidRPr="00690951">
              <w:t>5. Простой автомобилей в ТО и ремонте, дней.</w:t>
            </w:r>
          </w:p>
        </w:tc>
        <w:tc>
          <w:tcPr>
            <w:tcW w:w="1537" w:type="dxa"/>
          </w:tcPr>
          <w:p w:rsidR="00BD763F" w:rsidRPr="00690951" w:rsidRDefault="00703D20" w:rsidP="00873453">
            <w:pPr>
              <w:rPr>
                <w:color w:val="000000"/>
              </w:rPr>
            </w:pPr>
            <w:r>
              <w:rPr>
                <w:color w:val="000000"/>
              </w:rPr>
              <w:t>3</w:t>
            </w:r>
          </w:p>
        </w:tc>
        <w:tc>
          <w:tcPr>
            <w:tcW w:w="1343" w:type="dxa"/>
          </w:tcPr>
          <w:p w:rsidR="00BD763F" w:rsidRPr="00690951" w:rsidRDefault="00AF4CE8" w:rsidP="00873453">
            <w:pPr>
              <w:rPr>
                <w:color w:val="000000"/>
              </w:rPr>
            </w:pPr>
            <w:r>
              <w:rPr>
                <w:color w:val="000000"/>
              </w:rPr>
              <w:t>1</w:t>
            </w:r>
          </w:p>
        </w:tc>
        <w:tc>
          <w:tcPr>
            <w:tcW w:w="1260" w:type="dxa"/>
          </w:tcPr>
          <w:p w:rsidR="00BD763F" w:rsidRPr="00690951" w:rsidRDefault="00AF4CE8" w:rsidP="00873453">
            <w:pPr>
              <w:rPr>
                <w:color w:val="000000"/>
              </w:rPr>
            </w:pPr>
            <w:r>
              <w:rPr>
                <w:color w:val="000000"/>
              </w:rPr>
              <w:t>4</w:t>
            </w:r>
          </w:p>
        </w:tc>
      </w:tr>
      <w:tr w:rsidR="00BD763F" w:rsidRPr="00690951">
        <w:tc>
          <w:tcPr>
            <w:tcW w:w="5148" w:type="dxa"/>
          </w:tcPr>
          <w:p w:rsidR="00BD763F" w:rsidRPr="00690951" w:rsidRDefault="00BD763F" w:rsidP="00873453">
            <w:pPr>
              <w:ind w:left="-108" w:right="-108"/>
            </w:pPr>
            <w:r w:rsidRPr="00690951">
              <w:t>6. Простой по прочим причинам за цикл, дней</w:t>
            </w:r>
          </w:p>
        </w:tc>
        <w:tc>
          <w:tcPr>
            <w:tcW w:w="1537" w:type="dxa"/>
          </w:tcPr>
          <w:p w:rsidR="00BD763F" w:rsidRPr="00690951" w:rsidRDefault="000A5F22" w:rsidP="00873453">
            <w:pPr>
              <w:rPr>
                <w:color w:val="000000"/>
              </w:rPr>
            </w:pPr>
            <w:r>
              <w:rPr>
                <w:color w:val="000000"/>
              </w:rPr>
              <w:t>19</w:t>
            </w:r>
          </w:p>
        </w:tc>
        <w:tc>
          <w:tcPr>
            <w:tcW w:w="1343" w:type="dxa"/>
          </w:tcPr>
          <w:p w:rsidR="00BD763F" w:rsidRPr="00690951" w:rsidRDefault="000A5F22" w:rsidP="00873453">
            <w:pPr>
              <w:rPr>
                <w:color w:val="000000"/>
              </w:rPr>
            </w:pPr>
            <w:r>
              <w:rPr>
                <w:color w:val="000000"/>
              </w:rPr>
              <w:t>15</w:t>
            </w:r>
          </w:p>
        </w:tc>
        <w:tc>
          <w:tcPr>
            <w:tcW w:w="1260" w:type="dxa"/>
          </w:tcPr>
          <w:p w:rsidR="00BD763F" w:rsidRPr="00690951" w:rsidRDefault="00AF4CE8" w:rsidP="00873453">
            <w:pPr>
              <w:rPr>
                <w:color w:val="000000"/>
              </w:rPr>
            </w:pPr>
            <w:r>
              <w:rPr>
                <w:color w:val="000000"/>
              </w:rPr>
              <w:t>34</w:t>
            </w:r>
          </w:p>
        </w:tc>
      </w:tr>
      <w:tr w:rsidR="00BD763F" w:rsidRPr="00690951">
        <w:tc>
          <w:tcPr>
            <w:tcW w:w="5148" w:type="dxa"/>
          </w:tcPr>
          <w:p w:rsidR="00BD763F" w:rsidRPr="00690951" w:rsidRDefault="00BD763F" w:rsidP="00873453">
            <w:pPr>
              <w:ind w:left="-108" w:right="-108"/>
            </w:pPr>
            <w:r w:rsidRPr="00690951">
              <w:t>7. Количество дней в цикле, дней.</w:t>
            </w:r>
          </w:p>
        </w:tc>
        <w:tc>
          <w:tcPr>
            <w:tcW w:w="1537" w:type="dxa"/>
          </w:tcPr>
          <w:p w:rsidR="00BD763F" w:rsidRPr="00690951" w:rsidRDefault="000A5F22" w:rsidP="00873453">
            <w:pPr>
              <w:rPr>
                <w:color w:val="000000"/>
              </w:rPr>
            </w:pPr>
            <w:r>
              <w:rPr>
                <w:color w:val="000000"/>
              </w:rPr>
              <w:t>291</w:t>
            </w:r>
          </w:p>
        </w:tc>
        <w:tc>
          <w:tcPr>
            <w:tcW w:w="1343" w:type="dxa"/>
          </w:tcPr>
          <w:p w:rsidR="00BD763F" w:rsidRPr="00690951" w:rsidRDefault="000A5F22" w:rsidP="00873453">
            <w:pPr>
              <w:rPr>
                <w:color w:val="000000"/>
              </w:rPr>
            </w:pPr>
            <w:r>
              <w:rPr>
                <w:color w:val="000000"/>
              </w:rPr>
              <w:t>481</w:t>
            </w:r>
          </w:p>
        </w:tc>
        <w:tc>
          <w:tcPr>
            <w:tcW w:w="1260" w:type="dxa"/>
          </w:tcPr>
          <w:p w:rsidR="00BD763F" w:rsidRPr="00690951" w:rsidRDefault="00AF4CE8" w:rsidP="00873453">
            <w:pPr>
              <w:rPr>
                <w:color w:val="000000"/>
              </w:rPr>
            </w:pPr>
            <w:r>
              <w:rPr>
                <w:color w:val="000000"/>
              </w:rPr>
              <w:t>772</w:t>
            </w:r>
          </w:p>
        </w:tc>
      </w:tr>
      <w:tr w:rsidR="00BD763F" w:rsidRPr="00690951">
        <w:tc>
          <w:tcPr>
            <w:tcW w:w="5148" w:type="dxa"/>
          </w:tcPr>
          <w:p w:rsidR="00BD763F" w:rsidRPr="00690951" w:rsidRDefault="00BD763F" w:rsidP="00873453">
            <w:pPr>
              <w:ind w:left="-108" w:right="-108"/>
            </w:pPr>
            <w:r w:rsidRPr="00690951">
              <w:t>8. Коэффициент перехода от цикла к году</w:t>
            </w:r>
          </w:p>
        </w:tc>
        <w:tc>
          <w:tcPr>
            <w:tcW w:w="1537" w:type="dxa"/>
          </w:tcPr>
          <w:p w:rsidR="00BD763F" w:rsidRPr="00690951" w:rsidRDefault="000A5F22" w:rsidP="00873453">
            <w:pPr>
              <w:rPr>
                <w:color w:val="000000"/>
              </w:rPr>
            </w:pPr>
            <w:r>
              <w:rPr>
                <w:color w:val="000000"/>
              </w:rPr>
              <w:t>12</w:t>
            </w:r>
          </w:p>
        </w:tc>
        <w:tc>
          <w:tcPr>
            <w:tcW w:w="1343" w:type="dxa"/>
          </w:tcPr>
          <w:p w:rsidR="00BD763F" w:rsidRPr="00690951" w:rsidRDefault="000A5F22" w:rsidP="00873453">
            <w:pPr>
              <w:rPr>
                <w:color w:val="000000"/>
              </w:rPr>
            </w:pPr>
            <w:r>
              <w:rPr>
                <w:color w:val="000000"/>
              </w:rPr>
              <w:t>16</w:t>
            </w:r>
          </w:p>
        </w:tc>
        <w:tc>
          <w:tcPr>
            <w:tcW w:w="1260" w:type="dxa"/>
          </w:tcPr>
          <w:p w:rsidR="00BD763F" w:rsidRPr="00690951" w:rsidRDefault="00AF4CE8" w:rsidP="00873453">
            <w:pPr>
              <w:rPr>
                <w:color w:val="000000"/>
              </w:rPr>
            </w:pPr>
            <w:r>
              <w:rPr>
                <w:color w:val="000000"/>
              </w:rPr>
              <w:t>38</w:t>
            </w:r>
          </w:p>
        </w:tc>
      </w:tr>
      <w:tr w:rsidR="00BD763F" w:rsidRPr="00690951">
        <w:tc>
          <w:tcPr>
            <w:tcW w:w="5148" w:type="dxa"/>
          </w:tcPr>
          <w:p w:rsidR="00BD763F" w:rsidRPr="00690951" w:rsidRDefault="00BD763F" w:rsidP="00873453">
            <w:pPr>
              <w:ind w:left="-108" w:right="-108"/>
            </w:pPr>
            <w:r w:rsidRPr="00690951">
              <w:t>9. Количество дней простоя автомобиля в ТО и Р, дн.</w:t>
            </w:r>
          </w:p>
        </w:tc>
        <w:tc>
          <w:tcPr>
            <w:tcW w:w="1537" w:type="dxa"/>
          </w:tcPr>
          <w:p w:rsidR="00BD763F" w:rsidRPr="00690951" w:rsidRDefault="000A5F22" w:rsidP="00873453">
            <w:pPr>
              <w:rPr>
                <w:color w:val="000000"/>
              </w:rPr>
            </w:pPr>
            <w:r>
              <w:rPr>
                <w:color w:val="000000"/>
              </w:rPr>
              <w:t>989</w:t>
            </w:r>
          </w:p>
        </w:tc>
        <w:tc>
          <w:tcPr>
            <w:tcW w:w="1343" w:type="dxa"/>
          </w:tcPr>
          <w:p w:rsidR="00BD763F" w:rsidRPr="00690951" w:rsidRDefault="000A5F22" w:rsidP="00873453">
            <w:pPr>
              <w:rPr>
                <w:color w:val="000000"/>
              </w:rPr>
            </w:pPr>
            <w:r>
              <w:rPr>
                <w:color w:val="000000"/>
              </w:rPr>
              <w:t>1237</w:t>
            </w:r>
          </w:p>
        </w:tc>
        <w:tc>
          <w:tcPr>
            <w:tcW w:w="1260" w:type="dxa"/>
          </w:tcPr>
          <w:p w:rsidR="00BD763F" w:rsidRPr="00690951" w:rsidRDefault="00AF4CE8" w:rsidP="00873453">
            <w:pPr>
              <w:rPr>
                <w:color w:val="000000"/>
              </w:rPr>
            </w:pPr>
            <w:r>
              <w:rPr>
                <w:color w:val="000000"/>
              </w:rPr>
              <w:t>2226</w:t>
            </w:r>
          </w:p>
        </w:tc>
      </w:tr>
      <w:tr w:rsidR="00BD763F" w:rsidRPr="00690951">
        <w:tc>
          <w:tcPr>
            <w:tcW w:w="5148" w:type="dxa"/>
          </w:tcPr>
          <w:p w:rsidR="00BD763F" w:rsidRPr="00690951" w:rsidRDefault="00BD763F" w:rsidP="00873453">
            <w:pPr>
              <w:ind w:left="-108" w:right="-108"/>
            </w:pPr>
            <w:r w:rsidRPr="00690951">
              <w:t>10. Кол-во дней простоя по прочим причинам за год, дн</w:t>
            </w:r>
          </w:p>
        </w:tc>
        <w:tc>
          <w:tcPr>
            <w:tcW w:w="1537" w:type="dxa"/>
          </w:tcPr>
          <w:p w:rsidR="00BD763F" w:rsidRPr="00690951" w:rsidRDefault="000A5F22" w:rsidP="00873453">
            <w:pPr>
              <w:rPr>
                <w:color w:val="000000"/>
              </w:rPr>
            </w:pPr>
            <w:r>
              <w:rPr>
                <w:color w:val="000000"/>
              </w:rPr>
              <w:t>250</w:t>
            </w:r>
          </w:p>
        </w:tc>
        <w:tc>
          <w:tcPr>
            <w:tcW w:w="1343" w:type="dxa"/>
          </w:tcPr>
          <w:p w:rsidR="00BD763F" w:rsidRPr="00690951" w:rsidRDefault="000A5F22" w:rsidP="00873453">
            <w:pPr>
              <w:rPr>
                <w:color w:val="000000"/>
              </w:rPr>
            </w:pPr>
            <w:r>
              <w:rPr>
                <w:color w:val="000000"/>
              </w:rPr>
              <w:t>250</w:t>
            </w:r>
          </w:p>
        </w:tc>
        <w:tc>
          <w:tcPr>
            <w:tcW w:w="1260" w:type="dxa"/>
          </w:tcPr>
          <w:p w:rsidR="00BD763F" w:rsidRPr="00690951" w:rsidRDefault="00AF4CE8" w:rsidP="00873453">
            <w:pPr>
              <w:rPr>
                <w:color w:val="000000"/>
              </w:rPr>
            </w:pPr>
            <w:r>
              <w:rPr>
                <w:color w:val="000000"/>
              </w:rPr>
              <w:t>500</w:t>
            </w:r>
          </w:p>
        </w:tc>
      </w:tr>
      <w:tr w:rsidR="00BD763F" w:rsidRPr="00690951">
        <w:tc>
          <w:tcPr>
            <w:tcW w:w="5148" w:type="dxa"/>
          </w:tcPr>
          <w:p w:rsidR="00BD763F" w:rsidRPr="00690951" w:rsidRDefault="00BD763F" w:rsidP="00873453">
            <w:pPr>
              <w:ind w:left="-108" w:right="-108"/>
            </w:pPr>
            <w:r w:rsidRPr="00690951">
              <w:t>11. Итого дней простоя автомобиля за год, дней.</w:t>
            </w:r>
          </w:p>
        </w:tc>
        <w:tc>
          <w:tcPr>
            <w:tcW w:w="1537" w:type="dxa"/>
          </w:tcPr>
          <w:p w:rsidR="00BD763F" w:rsidRPr="00690951" w:rsidRDefault="000A5F22" w:rsidP="00873453">
            <w:pPr>
              <w:rPr>
                <w:color w:val="000000"/>
              </w:rPr>
            </w:pPr>
            <w:r>
              <w:rPr>
                <w:color w:val="000000"/>
              </w:rPr>
              <w:t>1009</w:t>
            </w:r>
          </w:p>
        </w:tc>
        <w:tc>
          <w:tcPr>
            <w:tcW w:w="1343" w:type="dxa"/>
          </w:tcPr>
          <w:p w:rsidR="00BD763F" w:rsidRPr="00690951" w:rsidRDefault="000A5F22" w:rsidP="00873453">
            <w:pPr>
              <w:rPr>
                <w:color w:val="000000"/>
              </w:rPr>
            </w:pPr>
            <w:r>
              <w:rPr>
                <w:color w:val="000000"/>
              </w:rPr>
              <w:t>1252</w:t>
            </w:r>
          </w:p>
        </w:tc>
        <w:tc>
          <w:tcPr>
            <w:tcW w:w="1260" w:type="dxa"/>
          </w:tcPr>
          <w:p w:rsidR="00BD763F" w:rsidRPr="00690951" w:rsidRDefault="00AF4CE8" w:rsidP="00873453">
            <w:pPr>
              <w:rPr>
                <w:color w:val="000000"/>
              </w:rPr>
            </w:pPr>
            <w:r>
              <w:rPr>
                <w:color w:val="000000"/>
              </w:rPr>
              <w:t>2261</w:t>
            </w:r>
          </w:p>
        </w:tc>
      </w:tr>
      <w:tr w:rsidR="00BD763F" w:rsidRPr="00690951">
        <w:tc>
          <w:tcPr>
            <w:tcW w:w="5148" w:type="dxa"/>
          </w:tcPr>
          <w:p w:rsidR="00BD763F" w:rsidRPr="00690951" w:rsidRDefault="00BD763F" w:rsidP="00873453">
            <w:pPr>
              <w:ind w:left="-108" w:right="-108"/>
            </w:pPr>
            <w:r w:rsidRPr="00690951">
              <w:t>12. Количество дней работы автомобиля за год, дней.</w:t>
            </w:r>
          </w:p>
        </w:tc>
        <w:tc>
          <w:tcPr>
            <w:tcW w:w="1537" w:type="dxa"/>
          </w:tcPr>
          <w:p w:rsidR="00BD763F" w:rsidRPr="00690951" w:rsidRDefault="000A5F22" w:rsidP="00873453">
            <w:pPr>
              <w:rPr>
                <w:color w:val="000000"/>
              </w:rPr>
            </w:pPr>
            <w:r>
              <w:rPr>
                <w:color w:val="000000"/>
              </w:rPr>
              <w:t>2500</w:t>
            </w:r>
          </w:p>
        </w:tc>
        <w:tc>
          <w:tcPr>
            <w:tcW w:w="1343" w:type="dxa"/>
          </w:tcPr>
          <w:p w:rsidR="00BD763F" w:rsidRPr="00690951" w:rsidRDefault="000A5F22" w:rsidP="00873453">
            <w:pPr>
              <w:rPr>
                <w:color w:val="000000"/>
              </w:rPr>
            </w:pPr>
            <w:r>
              <w:rPr>
                <w:color w:val="000000"/>
              </w:rPr>
              <w:t>3125</w:t>
            </w:r>
          </w:p>
        </w:tc>
        <w:tc>
          <w:tcPr>
            <w:tcW w:w="1260" w:type="dxa"/>
          </w:tcPr>
          <w:p w:rsidR="00BD763F" w:rsidRPr="00690951" w:rsidRDefault="00AF4CE8" w:rsidP="00873453">
            <w:pPr>
              <w:rPr>
                <w:color w:val="000000"/>
              </w:rPr>
            </w:pPr>
            <w:r>
              <w:rPr>
                <w:color w:val="000000"/>
              </w:rPr>
              <w:t>5625</w:t>
            </w:r>
          </w:p>
        </w:tc>
      </w:tr>
      <w:tr w:rsidR="00BD763F" w:rsidRPr="00690951">
        <w:tc>
          <w:tcPr>
            <w:tcW w:w="5148" w:type="dxa"/>
          </w:tcPr>
          <w:p w:rsidR="00BD763F" w:rsidRPr="00690951" w:rsidRDefault="00BD763F" w:rsidP="00873453">
            <w:pPr>
              <w:ind w:left="-108" w:right="-108"/>
            </w:pPr>
            <w:r w:rsidRPr="00690951">
              <w:t>13. Коэффициент выпуска автомобилей на линию</w:t>
            </w:r>
          </w:p>
        </w:tc>
        <w:tc>
          <w:tcPr>
            <w:tcW w:w="1537" w:type="dxa"/>
          </w:tcPr>
          <w:p w:rsidR="00BD763F" w:rsidRPr="00690951" w:rsidRDefault="000A5F22" w:rsidP="00873453">
            <w:pPr>
              <w:rPr>
                <w:color w:val="000000"/>
              </w:rPr>
            </w:pPr>
            <w:r>
              <w:rPr>
                <w:color w:val="000000"/>
              </w:rPr>
              <w:t>6,84</w:t>
            </w:r>
          </w:p>
        </w:tc>
        <w:tc>
          <w:tcPr>
            <w:tcW w:w="1343" w:type="dxa"/>
          </w:tcPr>
          <w:p w:rsidR="00BD763F" w:rsidRPr="00690951" w:rsidRDefault="000A5F22" w:rsidP="00873453">
            <w:pPr>
              <w:rPr>
                <w:color w:val="000000"/>
              </w:rPr>
            </w:pPr>
            <w:r>
              <w:rPr>
                <w:color w:val="000000"/>
              </w:rPr>
              <w:t>8,5</w:t>
            </w:r>
          </w:p>
        </w:tc>
        <w:tc>
          <w:tcPr>
            <w:tcW w:w="1260" w:type="dxa"/>
          </w:tcPr>
          <w:p w:rsidR="00BD763F" w:rsidRPr="00690951" w:rsidRDefault="00AF4CE8" w:rsidP="00873453">
            <w:pPr>
              <w:rPr>
                <w:color w:val="000000"/>
              </w:rPr>
            </w:pPr>
            <w:r>
              <w:rPr>
                <w:color w:val="000000"/>
              </w:rPr>
              <w:t>15,34</w:t>
            </w:r>
          </w:p>
        </w:tc>
      </w:tr>
    </w:tbl>
    <w:p w:rsidR="00BD763F" w:rsidRPr="00690951" w:rsidRDefault="00BD763F" w:rsidP="00BD763F">
      <w:pPr>
        <w:ind w:firstLine="567"/>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 xml:space="preserve">Ресурсный пробег автомобиля равен: </w:t>
      </w:r>
    </w:p>
    <w:p w:rsidR="00BD763F" w:rsidRPr="00CB33E1" w:rsidRDefault="00BD763F" w:rsidP="00BD763F">
      <w:pPr>
        <w:ind w:firstLine="709"/>
        <w:jc w:val="both"/>
        <w:rPr>
          <w:sz w:val="28"/>
          <w:szCs w:val="28"/>
        </w:rPr>
      </w:pPr>
      <w:r w:rsidRPr="00CB33E1">
        <w:rPr>
          <w:i/>
          <w:iCs/>
          <w:sz w:val="28"/>
          <w:szCs w:val="28"/>
        </w:rPr>
        <w:t>Ресурсный пробег автомобиля</w:t>
      </w:r>
      <w:r w:rsidRPr="00CB33E1">
        <w:rPr>
          <w:sz w:val="28"/>
          <w:szCs w:val="28"/>
        </w:rPr>
        <w:t xml:space="preserve"> равен: </w:t>
      </w:r>
    </w:p>
    <w:p w:rsidR="00BD763F" w:rsidRPr="00CB33E1" w:rsidRDefault="00BD763F" w:rsidP="00BD763F">
      <w:pPr>
        <w:tabs>
          <w:tab w:val="left" w:pos="8460"/>
        </w:tabs>
        <w:jc w:val="center"/>
        <w:rPr>
          <w:sz w:val="28"/>
          <w:szCs w:val="28"/>
        </w:rPr>
      </w:pPr>
      <w:r>
        <w:rPr>
          <w:sz w:val="28"/>
          <w:szCs w:val="28"/>
        </w:rPr>
        <w:t xml:space="preserve">                                        </w:t>
      </w:r>
      <w:r w:rsidRPr="00CB33E1">
        <w:rPr>
          <w:position w:val="-14"/>
          <w:sz w:val="28"/>
          <w:szCs w:val="28"/>
        </w:rPr>
        <w:object w:dxaOrig="2299" w:dyaOrig="400">
          <v:shape id="_x0000_i1029" type="#_x0000_t75" style="width:114.75pt;height:20.25pt" o:ole="">
            <v:imagedata r:id="rId15" o:title=""/>
          </v:shape>
          <o:OLEObject Type="Embed" ProgID="Equation.3" ShapeID="_x0000_i1029" DrawAspect="Content" ObjectID="_1469633122" r:id="rId16"/>
        </w:object>
      </w:r>
      <w:r w:rsidRPr="00CB33E1">
        <w:rPr>
          <w:sz w:val="28"/>
          <w:szCs w:val="28"/>
        </w:rPr>
        <w:t xml:space="preserve">, </w:t>
      </w:r>
      <w:r>
        <w:rPr>
          <w:sz w:val="28"/>
          <w:szCs w:val="28"/>
        </w:rPr>
        <w:tab/>
        <w:t>(5)</w:t>
      </w:r>
    </w:p>
    <w:p w:rsidR="00BD763F" w:rsidRPr="00CB33E1" w:rsidRDefault="00BD763F" w:rsidP="00BD763F">
      <w:pPr>
        <w:ind w:firstLine="540"/>
        <w:jc w:val="both"/>
        <w:rPr>
          <w:sz w:val="28"/>
          <w:szCs w:val="28"/>
        </w:rPr>
      </w:pPr>
      <w:r w:rsidRPr="00CB33E1">
        <w:rPr>
          <w:sz w:val="28"/>
          <w:szCs w:val="28"/>
        </w:rPr>
        <w:t>где L</w:t>
      </w:r>
      <w:r w:rsidRPr="00CB33E1">
        <w:rPr>
          <w:sz w:val="28"/>
          <w:szCs w:val="28"/>
          <w:vertAlign w:val="subscript"/>
        </w:rPr>
        <w:t>р</w:t>
      </w:r>
      <w:r w:rsidRPr="00CB33E1">
        <w:rPr>
          <w:sz w:val="28"/>
          <w:szCs w:val="28"/>
          <w:vertAlign w:val="superscript"/>
        </w:rPr>
        <w:t>н</w:t>
      </w:r>
      <w:r w:rsidRPr="00CB33E1">
        <w:rPr>
          <w:sz w:val="28"/>
          <w:szCs w:val="28"/>
        </w:rPr>
        <w:t xml:space="preserve">  – нормативный ресурсный пробег данной марки автомобиля; </w:t>
      </w:r>
    </w:p>
    <w:p w:rsidR="00BD763F" w:rsidRPr="00CB33E1" w:rsidRDefault="00BD763F" w:rsidP="00BD763F">
      <w:pPr>
        <w:ind w:firstLine="540"/>
        <w:jc w:val="both"/>
        <w:rPr>
          <w:sz w:val="28"/>
          <w:szCs w:val="28"/>
        </w:rPr>
      </w:pPr>
      <w:r w:rsidRPr="00CB33E1">
        <w:rPr>
          <w:sz w:val="28"/>
          <w:szCs w:val="28"/>
        </w:rPr>
        <w:t>К</w:t>
      </w:r>
      <w:r w:rsidRPr="00CB33E1">
        <w:rPr>
          <w:sz w:val="28"/>
          <w:szCs w:val="28"/>
          <w:vertAlign w:val="subscript"/>
        </w:rPr>
        <w:t>1</w:t>
      </w:r>
      <w:r w:rsidRPr="00CB33E1">
        <w:rPr>
          <w:sz w:val="28"/>
          <w:szCs w:val="28"/>
        </w:rPr>
        <w:sym w:font="Symbol" w:char="F03D"/>
      </w:r>
      <w:r w:rsidRPr="00CB33E1">
        <w:rPr>
          <w:sz w:val="28"/>
          <w:szCs w:val="28"/>
        </w:rPr>
        <w:t>1 – коэффициент корректировки ресурсного пробега в зависимости от условий эксплуатации (1</w:t>
      </w:r>
      <w:r w:rsidRPr="00CB33E1">
        <w:rPr>
          <w:sz w:val="28"/>
          <w:szCs w:val="28"/>
          <w:vertAlign w:val="superscript"/>
        </w:rPr>
        <w:t>-я</w:t>
      </w:r>
      <w:r w:rsidRPr="00CB33E1">
        <w:rPr>
          <w:sz w:val="28"/>
          <w:szCs w:val="28"/>
        </w:rPr>
        <w:t xml:space="preserve"> категория); </w:t>
      </w:r>
    </w:p>
    <w:p w:rsidR="00BD763F" w:rsidRPr="00CB33E1" w:rsidRDefault="00BD763F" w:rsidP="00BD763F">
      <w:pPr>
        <w:ind w:firstLine="540"/>
        <w:jc w:val="both"/>
        <w:rPr>
          <w:sz w:val="28"/>
          <w:szCs w:val="28"/>
        </w:rPr>
      </w:pPr>
      <w:r w:rsidRPr="00CB33E1">
        <w:rPr>
          <w:sz w:val="28"/>
          <w:szCs w:val="28"/>
        </w:rPr>
        <w:t>К</w:t>
      </w:r>
      <w:r w:rsidRPr="00CB33E1">
        <w:rPr>
          <w:sz w:val="28"/>
          <w:szCs w:val="28"/>
          <w:vertAlign w:val="subscript"/>
        </w:rPr>
        <w:t>2</w:t>
      </w:r>
      <w:r w:rsidRPr="00CB33E1">
        <w:rPr>
          <w:sz w:val="28"/>
          <w:szCs w:val="28"/>
        </w:rPr>
        <w:t xml:space="preserve"> – коэффициент корректировки ресурсного пробега в зависимости от модификации ПС (К</w:t>
      </w:r>
      <w:r w:rsidRPr="00CB33E1">
        <w:rPr>
          <w:sz w:val="28"/>
          <w:szCs w:val="28"/>
          <w:vertAlign w:val="subscript"/>
        </w:rPr>
        <w:t>2борт</w:t>
      </w:r>
      <w:r w:rsidRPr="00CB33E1">
        <w:rPr>
          <w:sz w:val="28"/>
          <w:szCs w:val="28"/>
        </w:rPr>
        <w:sym w:font="Symbol" w:char="F03D"/>
      </w:r>
      <w:r>
        <w:rPr>
          <w:sz w:val="28"/>
          <w:szCs w:val="28"/>
        </w:rPr>
        <w:t>1,5</w:t>
      </w:r>
      <w:r w:rsidRPr="00CB33E1">
        <w:rPr>
          <w:sz w:val="28"/>
          <w:szCs w:val="28"/>
        </w:rPr>
        <w:t>, К</w:t>
      </w:r>
      <w:r w:rsidRPr="00CB33E1">
        <w:rPr>
          <w:sz w:val="28"/>
          <w:szCs w:val="28"/>
          <w:vertAlign w:val="subscript"/>
        </w:rPr>
        <w:t>2с/с</w:t>
      </w:r>
      <w:r w:rsidRPr="00CB33E1">
        <w:rPr>
          <w:sz w:val="28"/>
          <w:szCs w:val="28"/>
        </w:rPr>
        <w:sym w:font="Symbol" w:char="F03D"/>
      </w:r>
      <w:r>
        <w:rPr>
          <w:sz w:val="28"/>
          <w:szCs w:val="28"/>
        </w:rPr>
        <w:t>1</w:t>
      </w:r>
      <w:r w:rsidRPr="00CB33E1">
        <w:rPr>
          <w:sz w:val="28"/>
          <w:szCs w:val="28"/>
        </w:rPr>
        <w:t xml:space="preserve">), </w:t>
      </w:r>
    </w:p>
    <w:p w:rsidR="00BD763F" w:rsidRPr="00CB33E1" w:rsidRDefault="00BD763F" w:rsidP="00BD763F">
      <w:pPr>
        <w:ind w:firstLine="540"/>
        <w:jc w:val="both"/>
        <w:rPr>
          <w:sz w:val="28"/>
          <w:szCs w:val="28"/>
        </w:rPr>
      </w:pPr>
      <w:r w:rsidRPr="00CB33E1">
        <w:rPr>
          <w:sz w:val="28"/>
          <w:szCs w:val="28"/>
        </w:rPr>
        <w:t>К</w:t>
      </w:r>
      <w:r w:rsidRPr="00CB33E1">
        <w:rPr>
          <w:sz w:val="28"/>
          <w:szCs w:val="28"/>
          <w:vertAlign w:val="subscript"/>
        </w:rPr>
        <w:t>3</w:t>
      </w:r>
      <w:r w:rsidRPr="00CB33E1">
        <w:rPr>
          <w:sz w:val="28"/>
          <w:szCs w:val="28"/>
        </w:rPr>
        <w:sym w:font="Symbol" w:char="F03D"/>
      </w:r>
      <w:r w:rsidRPr="00CB33E1">
        <w:rPr>
          <w:sz w:val="28"/>
          <w:szCs w:val="28"/>
        </w:rPr>
        <w:t>1</w:t>
      </w:r>
      <w:r w:rsidRPr="00CB33E1">
        <w:rPr>
          <w:sz w:val="28"/>
          <w:szCs w:val="28"/>
          <w:vertAlign w:val="subscript"/>
        </w:rPr>
        <w:t xml:space="preserve"> </w:t>
      </w:r>
      <w:r w:rsidRPr="00CB33E1">
        <w:rPr>
          <w:sz w:val="28"/>
          <w:szCs w:val="28"/>
        </w:rPr>
        <w:t xml:space="preserve">– коэффициент корректировки ресурсного пробега в зависимости от климатических условий (умеренный климат). </w:t>
      </w:r>
    </w:p>
    <w:p w:rsidR="00BD763F" w:rsidRPr="00CB33E1" w:rsidRDefault="00BD763F" w:rsidP="00BD763F">
      <w:pPr>
        <w:ind w:firstLine="540"/>
        <w:jc w:val="both"/>
        <w:rPr>
          <w:sz w:val="28"/>
          <w:szCs w:val="28"/>
        </w:rPr>
      </w:pPr>
      <w:r w:rsidRPr="00CB33E1">
        <w:rPr>
          <w:sz w:val="28"/>
          <w:szCs w:val="28"/>
        </w:rPr>
        <w:t>Данные коэффициенты принимаются в соответствии с "Положением о ТО и ремонте подвижного состава автомобильного транспорта".</w:t>
      </w:r>
    </w:p>
    <w:p w:rsidR="00BD763F" w:rsidRPr="00CB33E1" w:rsidRDefault="00BD763F" w:rsidP="00BD763F">
      <w:pPr>
        <w:ind w:firstLine="567"/>
        <w:jc w:val="both"/>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Среднесуточный пробег равен:</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32"/>
          <w:sz w:val="28"/>
          <w:szCs w:val="28"/>
        </w:rPr>
        <w:object w:dxaOrig="2600" w:dyaOrig="740">
          <v:shape id="_x0000_i1030" type="#_x0000_t75" style="width:129.75pt;height:36.75pt" o:ole="">
            <v:imagedata r:id="rId17" o:title=""/>
          </v:shape>
          <o:OLEObject Type="Embed" ProgID="Equation.3" ShapeID="_x0000_i1030" DrawAspect="Content" ObjectID="_1469633123" r:id="rId18"/>
        </w:object>
      </w:r>
      <w:r w:rsidRPr="00CB33E1">
        <w:rPr>
          <w:color w:val="000000"/>
          <w:sz w:val="28"/>
          <w:szCs w:val="28"/>
        </w:rPr>
        <w:tab/>
        <w:t>(6)</w:t>
      </w:r>
    </w:p>
    <w:p w:rsidR="00BD763F" w:rsidRPr="00CB33E1" w:rsidRDefault="00BD763F" w:rsidP="00BD763F">
      <w:pPr>
        <w:ind w:firstLine="567"/>
        <w:jc w:val="both"/>
        <w:rPr>
          <w:color w:val="000000"/>
          <w:sz w:val="28"/>
          <w:szCs w:val="28"/>
        </w:rPr>
      </w:pPr>
      <w:r w:rsidRPr="00CB33E1">
        <w:rPr>
          <w:color w:val="000000"/>
          <w:sz w:val="28"/>
          <w:szCs w:val="28"/>
        </w:rPr>
        <w:t xml:space="preserve">Количество дней работы автомобиля за цикл:  </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30"/>
          <w:sz w:val="28"/>
          <w:szCs w:val="28"/>
        </w:rPr>
        <w:object w:dxaOrig="1180" w:dyaOrig="720">
          <v:shape id="_x0000_i1031" type="#_x0000_t75" style="width:59.25pt;height:36pt" o:ole="">
            <v:imagedata r:id="rId19" o:title=""/>
          </v:shape>
          <o:OLEObject Type="Embed" ProgID="Equation.3" ShapeID="_x0000_i1031" DrawAspect="Content" ObjectID="_1469633124" r:id="rId20"/>
        </w:object>
      </w:r>
      <w:r w:rsidRPr="00CB33E1">
        <w:rPr>
          <w:color w:val="000000"/>
          <w:sz w:val="28"/>
          <w:szCs w:val="28"/>
        </w:rPr>
        <w:tab/>
        <w:t>(7)</w:t>
      </w:r>
    </w:p>
    <w:p w:rsidR="00BD763F" w:rsidRPr="00CB33E1" w:rsidRDefault="00BD763F" w:rsidP="00BD763F">
      <w:pPr>
        <w:ind w:firstLine="567"/>
        <w:jc w:val="both"/>
        <w:rPr>
          <w:color w:val="000000"/>
          <w:sz w:val="28"/>
          <w:szCs w:val="28"/>
        </w:rPr>
      </w:pPr>
      <w:r w:rsidRPr="00CB33E1">
        <w:rPr>
          <w:color w:val="000000"/>
          <w:sz w:val="28"/>
          <w:szCs w:val="28"/>
        </w:rPr>
        <w:t>Простой автомобиля в ТО и текущем ремонте за цикл:</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24"/>
          <w:sz w:val="28"/>
          <w:szCs w:val="28"/>
        </w:rPr>
        <w:object w:dxaOrig="2820" w:dyaOrig="660">
          <v:shape id="_x0000_i1032" type="#_x0000_t75" style="width:141pt;height:33pt" o:ole="">
            <v:imagedata r:id="rId21" o:title=""/>
          </v:shape>
          <o:OLEObject Type="Embed" ProgID="Equation.3" ShapeID="_x0000_i1032" DrawAspect="Content" ObjectID="_1469633125" r:id="rId22"/>
        </w:object>
      </w:r>
      <w:r w:rsidRPr="00CB33E1">
        <w:rPr>
          <w:sz w:val="28"/>
          <w:szCs w:val="28"/>
        </w:rPr>
        <w:tab/>
        <w:t>()</w:t>
      </w:r>
    </w:p>
    <w:p w:rsidR="00BD763F" w:rsidRPr="00CB33E1" w:rsidRDefault="00BD763F" w:rsidP="00BD763F">
      <w:pPr>
        <w:ind w:firstLine="567"/>
        <w:rPr>
          <w:sz w:val="28"/>
          <w:szCs w:val="28"/>
        </w:rPr>
      </w:pPr>
      <w:r w:rsidRPr="00CB33E1">
        <w:rPr>
          <w:sz w:val="28"/>
          <w:szCs w:val="28"/>
        </w:rPr>
        <w:t>где d</w:t>
      </w:r>
      <w:r w:rsidRPr="00CB33E1">
        <w:rPr>
          <w:sz w:val="28"/>
          <w:szCs w:val="28"/>
          <w:vertAlign w:val="subscript"/>
        </w:rPr>
        <w:t>ТО-ТР</w:t>
      </w:r>
      <w:r w:rsidRPr="00CB33E1">
        <w:rPr>
          <w:sz w:val="28"/>
          <w:szCs w:val="28"/>
        </w:rPr>
        <w:sym w:font="Symbol" w:char="F03D"/>
      </w:r>
      <w:r w:rsidRPr="00CB33E1">
        <w:rPr>
          <w:sz w:val="28"/>
          <w:szCs w:val="28"/>
        </w:rPr>
        <w:t xml:space="preserve">0,53 – норма простоя автомобиля в ТО и ТР в днях на </w:t>
      </w:r>
      <w:smartTag w:uri="urn:schemas-microsoft-com:office:smarttags" w:element="metricconverter">
        <w:smartTagPr>
          <w:attr w:name="ProductID" w:val="1000 км"/>
        </w:smartTagPr>
        <w:r w:rsidRPr="00CB33E1">
          <w:rPr>
            <w:sz w:val="28"/>
            <w:szCs w:val="28"/>
          </w:rPr>
          <w:t>1000 км</w:t>
        </w:r>
      </w:smartTag>
      <w:r w:rsidRPr="00CB33E1">
        <w:rPr>
          <w:sz w:val="28"/>
          <w:szCs w:val="28"/>
        </w:rPr>
        <w:t xml:space="preserve"> пробега, дней (берётся из таблицы 11); </w:t>
      </w:r>
    </w:p>
    <w:p w:rsidR="00BD763F" w:rsidRPr="00CB33E1" w:rsidRDefault="00BD763F" w:rsidP="00BD763F">
      <w:pPr>
        <w:ind w:firstLine="567"/>
        <w:rPr>
          <w:color w:val="000000"/>
          <w:sz w:val="28"/>
          <w:szCs w:val="28"/>
        </w:rPr>
      </w:pPr>
      <w:r w:rsidRPr="00CB33E1">
        <w:rPr>
          <w:sz w:val="28"/>
          <w:szCs w:val="28"/>
        </w:rPr>
        <w:t>К'</w:t>
      </w:r>
      <w:r w:rsidRPr="00CB33E1">
        <w:rPr>
          <w:sz w:val="28"/>
          <w:szCs w:val="28"/>
          <w:vertAlign w:val="subscript"/>
        </w:rPr>
        <w:t>4</w:t>
      </w:r>
      <w:r w:rsidRPr="00CB33E1">
        <w:rPr>
          <w:sz w:val="28"/>
          <w:szCs w:val="28"/>
        </w:rPr>
        <w:sym w:font="Symbol" w:char="F03D"/>
      </w:r>
      <w:r w:rsidRPr="00CB33E1">
        <w:rPr>
          <w:sz w:val="28"/>
          <w:szCs w:val="28"/>
        </w:rPr>
        <w:t>1 – коэффициент, учитывающий длительность простоя (зависит от среднего побега с начала эксплуатации).</w:t>
      </w:r>
    </w:p>
    <w:p w:rsidR="00BD763F" w:rsidRPr="00CB33E1" w:rsidRDefault="00BD763F" w:rsidP="00BD763F">
      <w:pPr>
        <w:ind w:firstLine="567"/>
        <w:jc w:val="both"/>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Таблица 11 - Продолжительность простоя автомобилей в ТО и ТР (в днях)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D763F" w:rsidRPr="00690951">
        <w:tc>
          <w:tcPr>
            <w:tcW w:w="4785" w:type="dxa"/>
            <w:vAlign w:val="center"/>
          </w:tcPr>
          <w:p w:rsidR="00BD763F" w:rsidRPr="00690951" w:rsidRDefault="00BD763F" w:rsidP="00873453">
            <w:pPr>
              <w:jc w:val="center"/>
              <w:rPr>
                <w:color w:val="000000"/>
              </w:rPr>
            </w:pPr>
            <w:r w:rsidRPr="00690951">
              <w:rPr>
                <w:color w:val="000000"/>
              </w:rPr>
              <w:t>Тип подвижного состава</w:t>
            </w:r>
          </w:p>
        </w:tc>
        <w:tc>
          <w:tcPr>
            <w:tcW w:w="4786" w:type="dxa"/>
            <w:vAlign w:val="center"/>
          </w:tcPr>
          <w:p w:rsidR="00BD763F" w:rsidRPr="00690951" w:rsidRDefault="00BD763F" w:rsidP="00873453">
            <w:pPr>
              <w:jc w:val="center"/>
              <w:rPr>
                <w:color w:val="000000"/>
              </w:rPr>
            </w:pPr>
            <w:r w:rsidRPr="00690951">
              <w:rPr>
                <w:color w:val="000000"/>
              </w:rPr>
              <w:t>Норма простоя в  ТО и ТР,  дней/1000 км</w:t>
            </w:r>
          </w:p>
        </w:tc>
      </w:tr>
      <w:tr w:rsidR="00BD763F" w:rsidRPr="00690951">
        <w:tc>
          <w:tcPr>
            <w:tcW w:w="4785" w:type="dxa"/>
            <w:vAlign w:val="center"/>
          </w:tcPr>
          <w:p w:rsidR="00BD763F" w:rsidRPr="00690951" w:rsidRDefault="00BD763F" w:rsidP="00873453">
            <w:pPr>
              <w:rPr>
                <w:color w:val="000000"/>
              </w:rPr>
            </w:pPr>
            <w:r w:rsidRPr="00690951">
              <w:rPr>
                <w:color w:val="000000"/>
              </w:rPr>
              <w:t xml:space="preserve">Грузовые автомобили особо малой, малой и средней    грузоподъемности (до 5 т)                                 </w:t>
            </w:r>
          </w:p>
        </w:tc>
        <w:tc>
          <w:tcPr>
            <w:tcW w:w="4786" w:type="dxa"/>
            <w:vAlign w:val="center"/>
          </w:tcPr>
          <w:p w:rsidR="00BD763F" w:rsidRPr="00690951" w:rsidRDefault="00BD763F" w:rsidP="00873453">
            <w:pPr>
              <w:jc w:val="center"/>
              <w:rPr>
                <w:color w:val="000000"/>
              </w:rPr>
            </w:pPr>
            <w:r w:rsidRPr="00690951">
              <w:rPr>
                <w:color w:val="000000"/>
              </w:rPr>
              <w:t>0,4 – 0,5</w:t>
            </w:r>
          </w:p>
        </w:tc>
      </w:tr>
      <w:tr w:rsidR="00BD763F" w:rsidRPr="00690951">
        <w:tc>
          <w:tcPr>
            <w:tcW w:w="4785" w:type="dxa"/>
            <w:vAlign w:val="center"/>
          </w:tcPr>
          <w:p w:rsidR="00BD763F" w:rsidRPr="00690951" w:rsidRDefault="00BD763F" w:rsidP="00873453">
            <w:pPr>
              <w:rPr>
                <w:color w:val="000000"/>
              </w:rPr>
            </w:pPr>
            <w:r w:rsidRPr="00690951">
              <w:rPr>
                <w:color w:val="000000"/>
              </w:rPr>
              <w:t xml:space="preserve">Грузовые автомобили большой и особо большой   грузоподъемности (более 5 т)                                    </w:t>
            </w:r>
          </w:p>
        </w:tc>
        <w:tc>
          <w:tcPr>
            <w:tcW w:w="4786" w:type="dxa"/>
            <w:vAlign w:val="center"/>
          </w:tcPr>
          <w:p w:rsidR="00BD763F" w:rsidRPr="00690951" w:rsidRDefault="00BD763F" w:rsidP="00873453">
            <w:pPr>
              <w:jc w:val="center"/>
              <w:rPr>
                <w:color w:val="000000"/>
              </w:rPr>
            </w:pPr>
            <w:r w:rsidRPr="00690951">
              <w:rPr>
                <w:color w:val="000000"/>
              </w:rPr>
              <w:t>0,5 – 0,55</w:t>
            </w:r>
          </w:p>
        </w:tc>
      </w:tr>
      <w:tr w:rsidR="00BD763F" w:rsidRPr="00690951">
        <w:tc>
          <w:tcPr>
            <w:tcW w:w="4785" w:type="dxa"/>
            <w:vAlign w:val="center"/>
          </w:tcPr>
          <w:p w:rsidR="00BD763F" w:rsidRPr="00690951" w:rsidRDefault="00BD763F" w:rsidP="00873453">
            <w:pPr>
              <w:rPr>
                <w:color w:val="000000"/>
              </w:rPr>
            </w:pPr>
            <w:r w:rsidRPr="00690951">
              <w:rPr>
                <w:color w:val="000000"/>
              </w:rPr>
              <w:t xml:space="preserve">Прицепы и полуприцепы                                  </w:t>
            </w:r>
          </w:p>
        </w:tc>
        <w:tc>
          <w:tcPr>
            <w:tcW w:w="4786" w:type="dxa"/>
            <w:vAlign w:val="center"/>
          </w:tcPr>
          <w:p w:rsidR="00BD763F" w:rsidRPr="00690951" w:rsidRDefault="00BD763F" w:rsidP="00873453">
            <w:pPr>
              <w:jc w:val="center"/>
              <w:rPr>
                <w:color w:val="000000"/>
              </w:rPr>
            </w:pPr>
            <w:r w:rsidRPr="00690951">
              <w:rPr>
                <w:color w:val="000000"/>
              </w:rPr>
              <w:t>0,10 – 0,15</w:t>
            </w:r>
          </w:p>
        </w:tc>
      </w:tr>
    </w:tbl>
    <w:p w:rsidR="00BD763F" w:rsidRPr="00690951" w:rsidRDefault="00BD763F" w:rsidP="00BD763F">
      <w:pPr>
        <w:ind w:firstLine="567"/>
        <w:jc w:val="both"/>
        <w:rPr>
          <w:color w:val="000000"/>
          <w:sz w:val="28"/>
          <w:szCs w:val="28"/>
        </w:rPr>
      </w:pPr>
    </w:p>
    <w:p w:rsidR="00BD763F" w:rsidRPr="00CB33E1" w:rsidRDefault="00BD763F" w:rsidP="00BD763F">
      <w:pPr>
        <w:ind w:firstLine="567"/>
        <w:jc w:val="both"/>
        <w:rPr>
          <w:sz w:val="28"/>
          <w:szCs w:val="28"/>
        </w:rPr>
      </w:pPr>
      <w:r w:rsidRPr="00CB33E1">
        <w:rPr>
          <w:i/>
          <w:iCs/>
          <w:sz w:val="28"/>
          <w:szCs w:val="28"/>
        </w:rPr>
        <w:t>Простой автомобиля по прочим причинам за цикл</w:t>
      </w:r>
      <w:r w:rsidRPr="00CB33E1">
        <w:rPr>
          <w:sz w:val="28"/>
          <w:szCs w:val="28"/>
        </w:rPr>
        <w:t xml:space="preserve"> принимаем в размере </w:t>
      </w:r>
      <w:r>
        <w:rPr>
          <w:sz w:val="28"/>
          <w:szCs w:val="28"/>
        </w:rPr>
        <w:t>10</w:t>
      </w:r>
      <w:r w:rsidRPr="00CB33E1">
        <w:rPr>
          <w:sz w:val="28"/>
          <w:szCs w:val="28"/>
        </w:rPr>
        <w:t xml:space="preserve">% от количества дней работы для самосвалов </w:t>
      </w:r>
      <w:r>
        <w:rPr>
          <w:sz w:val="28"/>
          <w:szCs w:val="28"/>
        </w:rPr>
        <w:t>и 8</w:t>
      </w:r>
      <w:r w:rsidRPr="00CB33E1">
        <w:rPr>
          <w:sz w:val="28"/>
          <w:szCs w:val="28"/>
        </w:rPr>
        <w:t>% для бортовых автомобилей:</w:t>
      </w:r>
    </w:p>
    <w:p w:rsidR="00BD763F" w:rsidRPr="00CB33E1" w:rsidRDefault="00BD763F" w:rsidP="00BD763F">
      <w:pPr>
        <w:tabs>
          <w:tab w:val="left" w:pos="8640"/>
        </w:tabs>
        <w:jc w:val="center"/>
        <w:rPr>
          <w:sz w:val="28"/>
          <w:szCs w:val="28"/>
        </w:rPr>
      </w:pPr>
      <w:r w:rsidRPr="00CB33E1">
        <w:rPr>
          <w:sz w:val="28"/>
          <w:szCs w:val="28"/>
        </w:rPr>
        <w:t xml:space="preserve">                                                      </w:t>
      </w:r>
      <w:r w:rsidRPr="00CB33E1">
        <w:rPr>
          <w:position w:val="-16"/>
          <w:sz w:val="28"/>
          <w:szCs w:val="28"/>
        </w:rPr>
        <w:object w:dxaOrig="1920" w:dyaOrig="400">
          <v:shape id="_x0000_i1033" type="#_x0000_t75" style="width:96pt;height:20.25pt" o:ole="">
            <v:imagedata r:id="rId23" o:title=""/>
          </v:shape>
          <o:OLEObject Type="Embed" ProgID="Equation.3" ShapeID="_x0000_i1033" DrawAspect="Content" ObjectID="_1469633126" r:id="rId24"/>
        </w:object>
      </w:r>
      <w:r w:rsidRPr="00CB33E1">
        <w:rPr>
          <w:sz w:val="28"/>
          <w:szCs w:val="28"/>
        </w:rPr>
        <w:t>.</w:t>
      </w:r>
      <w:r>
        <w:rPr>
          <w:sz w:val="28"/>
          <w:szCs w:val="28"/>
        </w:rPr>
        <w:tab/>
        <w:t>(9)</w:t>
      </w:r>
    </w:p>
    <w:p w:rsidR="00BD763F" w:rsidRPr="00CB33E1" w:rsidRDefault="00BD763F" w:rsidP="00BD763F">
      <w:pPr>
        <w:tabs>
          <w:tab w:val="left" w:pos="8640"/>
        </w:tabs>
        <w:jc w:val="center"/>
        <w:rPr>
          <w:sz w:val="28"/>
          <w:szCs w:val="28"/>
        </w:rPr>
      </w:pPr>
      <w:r w:rsidRPr="00CB33E1">
        <w:rPr>
          <w:sz w:val="28"/>
          <w:szCs w:val="28"/>
        </w:rPr>
        <w:t xml:space="preserve">                                                      </w:t>
      </w:r>
      <w:r w:rsidRPr="00CB33E1">
        <w:rPr>
          <w:position w:val="-16"/>
          <w:sz w:val="28"/>
          <w:szCs w:val="28"/>
        </w:rPr>
        <w:object w:dxaOrig="1820" w:dyaOrig="400">
          <v:shape id="_x0000_i1034" type="#_x0000_t75" style="width:90.75pt;height:20.25pt" o:ole="">
            <v:imagedata r:id="rId25" o:title=""/>
          </v:shape>
          <o:OLEObject Type="Embed" ProgID="Equation.3" ShapeID="_x0000_i1034" DrawAspect="Content" ObjectID="_1469633127" r:id="rId26"/>
        </w:object>
      </w:r>
      <w:r>
        <w:rPr>
          <w:sz w:val="28"/>
          <w:szCs w:val="28"/>
        </w:rPr>
        <w:tab/>
        <w:t>(10)</w:t>
      </w:r>
    </w:p>
    <w:p w:rsidR="00BD763F" w:rsidRPr="00CB33E1" w:rsidRDefault="00BD763F" w:rsidP="00BD763F">
      <w:pPr>
        <w:ind w:firstLine="567"/>
        <w:jc w:val="both"/>
        <w:rPr>
          <w:color w:val="000000"/>
          <w:sz w:val="28"/>
          <w:szCs w:val="28"/>
        </w:rPr>
      </w:pPr>
      <w:r w:rsidRPr="00CB33E1">
        <w:rPr>
          <w:color w:val="000000"/>
          <w:sz w:val="28"/>
          <w:szCs w:val="28"/>
        </w:rPr>
        <w:t xml:space="preserve">где </w:t>
      </w:r>
      <w:r w:rsidRPr="00CB33E1">
        <w:rPr>
          <w:position w:val="-16"/>
          <w:sz w:val="28"/>
          <w:szCs w:val="28"/>
        </w:rPr>
        <w:object w:dxaOrig="580" w:dyaOrig="400">
          <v:shape id="_x0000_i1035" type="#_x0000_t75" style="width:29.25pt;height:20.25pt" o:ole="">
            <v:imagedata r:id="rId27" o:title=""/>
          </v:shape>
          <o:OLEObject Type="Embed" ProgID="Equation.3" ShapeID="_x0000_i1035" DrawAspect="Content" ObjectID="_1469633128" r:id="rId28"/>
        </w:object>
      </w:r>
      <w:r w:rsidRPr="00CB33E1">
        <w:rPr>
          <w:sz w:val="28"/>
          <w:szCs w:val="28"/>
        </w:rPr>
        <w:t xml:space="preserve"> - количество дней работы автомобиля за цикл.</w:t>
      </w:r>
    </w:p>
    <w:p w:rsidR="00BD763F" w:rsidRPr="00CB33E1" w:rsidRDefault="00BD763F" w:rsidP="00BD763F">
      <w:pPr>
        <w:ind w:firstLine="567"/>
        <w:rPr>
          <w:color w:val="000000"/>
          <w:sz w:val="28"/>
          <w:szCs w:val="28"/>
        </w:rPr>
      </w:pPr>
      <w:r w:rsidRPr="00CB33E1">
        <w:rPr>
          <w:color w:val="000000"/>
          <w:sz w:val="28"/>
          <w:szCs w:val="28"/>
        </w:rPr>
        <w:t>Количество дней в цикле:</w:t>
      </w:r>
    </w:p>
    <w:p w:rsidR="00BD763F" w:rsidRPr="00CB33E1" w:rsidRDefault="00BD763F" w:rsidP="00BD763F">
      <w:pPr>
        <w:tabs>
          <w:tab w:val="left" w:pos="8460"/>
        </w:tabs>
        <w:ind w:firstLine="567"/>
        <w:jc w:val="center"/>
        <w:rPr>
          <w:sz w:val="28"/>
          <w:szCs w:val="28"/>
        </w:rPr>
      </w:pPr>
      <w:r w:rsidRPr="00CB33E1">
        <w:rPr>
          <w:color w:val="000000"/>
          <w:sz w:val="28"/>
          <w:szCs w:val="28"/>
        </w:rPr>
        <w:t xml:space="preserve">                                </w:t>
      </w:r>
      <w:r w:rsidRPr="00CB33E1">
        <w:rPr>
          <w:position w:val="-16"/>
          <w:sz w:val="28"/>
          <w:szCs w:val="28"/>
        </w:rPr>
        <w:object w:dxaOrig="2760" w:dyaOrig="400">
          <v:shape id="_x0000_i1036" type="#_x0000_t75" style="width:138pt;height:20.25pt" o:ole="">
            <v:imagedata r:id="rId29" o:title=""/>
          </v:shape>
          <o:OLEObject Type="Embed" ProgID="Equation.3" ShapeID="_x0000_i1036" DrawAspect="Content" ObjectID="_1469633129" r:id="rId30"/>
        </w:object>
      </w:r>
      <w:r w:rsidRPr="00CB33E1">
        <w:rPr>
          <w:color w:val="000000"/>
          <w:sz w:val="28"/>
          <w:szCs w:val="28"/>
        </w:rPr>
        <w:tab/>
        <w:t>(</w:t>
      </w:r>
      <w:r>
        <w:rPr>
          <w:color w:val="000000"/>
          <w:sz w:val="28"/>
          <w:szCs w:val="28"/>
        </w:rPr>
        <w:t>11</w:t>
      </w:r>
      <w:r w:rsidRPr="00CB33E1">
        <w:rPr>
          <w:color w:val="000000"/>
          <w:sz w:val="28"/>
          <w:szCs w:val="28"/>
        </w:rPr>
        <w:t>)</w:t>
      </w:r>
    </w:p>
    <w:p w:rsidR="00BD763F" w:rsidRPr="00CB33E1" w:rsidRDefault="00BD763F" w:rsidP="00BD763F">
      <w:pPr>
        <w:tabs>
          <w:tab w:val="left" w:pos="8460"/>
        </w:tabs>
        <w:ind w:firstLine="567"/>
        <w:rPr>
          <w:color w:val="000000"/>
          <w:sz w:val="28"/>
          <w:szCs w:val="28"/>
        </w:rPr>
      </w:pPr>
      <w:r w:rsidRPr="00CB33E1">
        <w:rPr>
          <w:color w:val="000000"/>
          <w:sz w:val="28"/>
          <w:szCs w:val="28"/>
        </w:rPr>
        <w:t>Коэффициент перехода от цикла к году:</w:t>
      </w:r>
    </w:p>
    <w:p w:rsidR="00BD763F" w:rsidRPr="00CB33E1" w:rsidRDefault="00BD763F" w:rsidP="00BD763F">
      <w:pPr>
        <w:tabs>
          <w:tab w:val="left" w:pos="8460"/>
        </w:tabs>
        <w:ind w:firstLine="567"/>
        <w:jc w:val="center"/>
        <w:rPr>
          <w:color w:val="000000"/>
          <w:sz w:val="28"/>
          <w:szCs w:val="28"/>
        </w:rPr>
      </w:pPr>
      <w:r w:rsidRPr="00CB33E1">
        <w:rPr>
          <w:sz w:val="28"/>
          <w:szCs w:val="28"/>
        </w:rPr>
        <w:t xml:space="preserve">                                              </w:t>
      </w:r>
      <w:r w:rsidRPr="00CB33E1">
        <w:rPr>
          <w:position w:val="-32"/>
          <w:sz w:val="28"/>
          <w:szCs w:val="28"/>
        </w:rPr>
        <w:object w:dxaOrig="940" w:dyaOrig="740">
          <v:shape id="_x0000_i1037" type="#_x0000_t75" style="width:47.25pt;height:36.75pt" o:ole="">
            <v:imagedata r:id="rId31" o:title=""/>
          </v:shape>
          <o:OLEObject Type="Embed" ProgID="Equation.3" ShapeID="_x0000_i1037" DrawAspect="Content" ObjectID="_1469633130" r:id="rId32"/>
        </w:object>
      </w:r>
      <w:r>
        <w:rPr>
          <w:color w:val="000000"/>
          <w:sz w:val="28"/>
          <w:szCs w:val="28"/>
        </w:rPr>
        <w:tab/>
        <w:t>(12</w:t>
      </w:r>
      <w:r w:rsidRPr="00CB33E1">
        <w:rPr>
          <w:color w:val="000000"/>
          <w:sz w:val="28"/>
          <w:szCs w:val="28"/>
        </w:rPr>
        <w:t>)</w:t>
      </w:r>
    </w:p>
    <w:p w:rsidR="00BD763F" w:rsidRPr="00CB33E1" w:rsidRDefault="00BD763F" w:rsidP="00BD763F">
      <w:pPr>
        <w:tabs>
          <w:tab w:val="left" w:pos="8460"/>
        </w:tabs>
        <w:ind w:firstLine="567"/>
        <w:rPr>
          <w:color w:val="000000"/>
          <w:sz w:val="28"/>
          <w:szCs w:val="28"/>
        </w:rPr>
      </w:pPr>
      <w:r w:rsidRPr="00CB33E1">
        <w:rPr>
          <w:color w:val="000000"/>
          <w:sz w:val="28"/>
          <w:szCs w:val="28"/>
        </w:rPr>
        <w:t>Количество дней простоя автомобиля в ТО и ТР за год:</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16"/>
          <w:sz w:val="28"/>
          <w:szCs w:val="28"/>
        </w:rPr>
        <w:object w:dxaOrig="2299" w:dyaOrig="400">
          <v:shape id="_x0000_i1038" type="#_x0000_t75" style="width:114.75pt;height:20.25pt" o:ole="">
            <v:imagedata r:id="rId33" o:title=""/>
          </v:shape>
          <o:OLEObject Type="Embed" ProgID="Equation.3" ShapeID="_x0000_i1038" DrawAspect="Content" ObjectID="_1469633131" r:id="rId34"/>
        </w:object>
      </w:r>
      <w:r>
        <w:rPr>
          <w:color w:val="000000"/>
          <w:sz w:val="28"/>
          <w:szCs w:val="28"/>
        </w:rPr>
        <w:tab/>
        <w:t>(13</w:t>
      </w:r>
      <w:r w:rsidRPr="00CB33E1">
        <w:rPr>
          <w:color w:val="000000"/>
          <w:sz w:val="28"/>
          <w:szCs w:val="28"/>
        </w:rPr>
        <w:t>)</w:t>
      </w:r>
    </w:p>
    <w:p w:rsidR="00BD763F" w:rsidRPr="00CB33E1" w:rsidRDefault="00BD763F" w:rsidP="00BD763F">
      <w:pPr>
        <w:ind w:firstLine="567"/>
        <w:rPr>
          <w:color w:val="000000"/>
          <w:sz w:val="28"/>
          <w:szCs w:val="28"/>
        </w:rPr>
      </w:pPr>
      <w:r w:rsidRPr="00CB33E1">
        <w:rPr>
          <w:color w:val="000000"/>
          <w:sz w:val="28"/>
          <w:szCs w:val="28"/>
        </w:rPr>
        <w:t>Количество  дней  простоя  автомобиля   в   исправном   состоянии   по организационным причинам (бездорожье, отсутствие работы, горючего,  автошин, болезнь  водителя  и  др.)  принимается  по  средним   фактическим данным, сложившимся на АТП за предшествующий период. В учебных целях  можно  принять количество этих дней в размере 5-7 % от количества дней работы  АТП  за  год.</w:t>
      </w:r>
    </w:p>
    <w:p w:rsidR="00BD763F" w:rsidRPr="00CB33E1" w:rsidRDefault="00BD763F" w:rsidP="00BD763F">
      <w:pPr>
        <w:ind w:firstLine="567"/>
        <w:jc w:val="both"/>
        <w:rPr>
          <w:sz w:val="28"/>
          <w:szCs w:val="28"/>
        </w:rPr>
      </w:pPr>
      <w:r w:rsidRPr="00CB33E1">
        <w:rPr>
          <w:i/>
          <w:iCs/>
          <w:sz w:val="28"/>
          <w:szCs w:val="28"/>
        </w:rPr>
        <w:t>Простой автомобиля по прочим причинам</w:t>
      </w:r>
      <w:r w:rsidRPr="00CB33E1">
        <w:rPr>
          <w:sz w:val="28"/>
          <w:szCs w:val="28"/>
        </w:rPr>
        <w:t xml:space="preserve"> </w:t>
      </w:r>
      <w:r w:rsidRPr="00CB33E1">
        <w:rPr>
          <w:i/>
          <w:iCs/>
          <w:sz w:val="28"/>
          <w:szCs w:val="28"/>
        </w:rPr>
        <w:t>за год</w:t>
      </w:r>
      <w:r w:rsidRPr="00CB33E1">
        <w:rPr>
          <w:sz w:val="28"/>
          <w:szCs w:val="28"/>
        </w:rPr>
        <w:t xml:space="preserve"> вычисляется по формуле:</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16"/>
          <w:sz w:val="28"/>
          <w:szCs w:val="28"/>
        </w:rPr>
        <w:object w:dxaOrig="1579" w:dyaOrig="400">
          <v:shape id="_x0000_i1039" type="#_x0000_t75" style="width:78.75pt;height:20.25pt" o:ole="">
            <v:imagedata r:id="rId35" o:title=""/>
          </v:shape>
          <o:OLEObject Type="Embed" ProgID="Equation.3" ShapeID="_x0000_i1039" DrawAspect="Content" ObjectID="_1469633132" r:id="rId36"/>
        </w:object>
      </w:r>
      <w:r w:rsidRPr="00CB33E1">
        <w:rPr>
          <w:sz w:val="28"/>
          <w:szCs w:val="28"/>
        </w:rPr>
        <w:t>.</w:t>
      </w:r>
      <w:r>
        <w:rPr>
          <w:sz w:val="28"/>
          <w:szCs w:val="28"/>
        </w:rPr>
        <w:tab/>
        <w:t>(14)</w:t>
      </w:r>
    </w:p>
    <w:p w:rsidR="00BD763F" w:rsidRPr="00CB33E1" w:rsidRDefault="00BD763F" w:rsidP="00BD763F">
      <w:pPr>
        <w:ind w:firstLine="567"/>
        <w:jc w:val="both"/>
        <w:rPr>
          <w:sz w:val="28"/>
          <w:szCs w:val="28"/>
        </w:rPr>
      </w:pPr>
      <w:r w:rsidRPr="00CB33E1">
        <w:rPr>
          <w:sz w:val="28"/>
          <w:szCs w:val="28"/>
        </w:rPr>
        <w:t xml:space="preserve">Итого </w:t>
      </w:r>
      <w:r w:rsidRPr="00CB33E1">
        <w:rPr>
          <w:i/>
          <w:iCs/>
          <w:sz w:val="28"/>
          <w:szCs w:val="28"/>
        </w:rPr>
        <w:t>количество дней простоя за год</w:t>
      </w:r>
      <w:r w:rsidRPr="00CB33E1">
        <w:rPr>
          <w:sz w:val="28"/>
          <w:szCs w:val="28"/>
        </w:rPr>
        <w:t xml:space="preserve"> определяется по формуле:</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14"/>
          <w:sz w:val="28"/>
          <w:szCs w:val="28"/>
        </w:rPr>
        <w:object w:dxaOrig="2500" w:dyaOrig="380">
          <v:shape id="_x0000_i1040" type="#_x0000_t75" style="width:125.25pt;height:18.75pt" o:ole="">
            <v:imagedata r:id="rId37" o:title=""/>
          </v:shape>
          <o:OLEObject Type="Embed" ProgID="Equation.3" ShapeID="_x0000_i1040" DrawAspect="Content" ObjectID="_1469633133" r:id="rId38"/>
        </w:object>
      </w:r>
      <w:r w:rsidRPr="00CB33E1">
        <w:rPr>
          <w:sz w:val="28"/>
          <w:szCs w:val="28"/>
        </w:rPr>
        <w:t>.</w:t>
      </w:r>
      <w:r>
        <w:rPr>
          <w:sz w:val="28"/>
          <w:szCs w:val="28"/>
        </w:rPr>
        <w:tab/>
        <w:t>(15)</w:t>
      </w:r>
    </w:p>
    <w:p w:rsidR="00BD763F" w:rsidRPr="00CB33E1" w:rsidRDefault="00BD763F" w:rsidP="00BD763F">
      <w:pPr>
        <w:ind w:firstLine="567"/>
        <w:rPr>
          <w:color w:val="000000"/>
          <w:sz w:val="28"/>
          <w:szCs w:val="28"/>
        </w:rPr>
      </w:pPr>
      <w:r w:rsidRPr="00CB33E1">
        <w:rPr>
          <w:color w:val="000000"/>
          <w:sz w:val="28"/>
          <w:szCs w:val="28"/>
        </w:rPr>
        <w:t xml:space="preserve">Количество дней работы автомобиля за год: </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16"/>
          <w:sz w:val="28"/>
          <w:szCs w:val="28"/>
        </w:rPr>
        <w:object w:dxaOrig="1920" w:dyaOrig="400">
          <v:shape id="_x0000_i1041" type="#_x0000_t75" style="width:96pt;height:20.25pt" o:ole="">
            <v:imagedata r:id="rId39" o:title=""/>
          </v:shape>
          <o:OLEObject Type="Embed" ProgID="Equation.3" ShapeID="_x0000_i1041" DrawAspect="Content" ObjectID="_1469633134" r:id="rId40"/>
        </w:object>
      </w:r>
      <w:r>
        <w:rPr>
          <w:color w:val="000000"/>
          <w:sz w:val="28"/>
          <w:szCs w:val="28"/>
        </w:rPr>
        <w:tab/>
        <w:t>(16</w:t>
      </w:r>
      <w:r w:rsidRPr="00CB33E1">
        <w:rPr>
          <w:color w:val="000000"/>
          <w:sz w:val="28"/>
          <w:szCs w:val="28"/>
        </w:rPr>
        <w:t>)</w:t>
      </w:r>
    </w:p>
    <w:p w:rsidR="00BD763F" w:rsidRPr="00CB33E1" w:rsidRDefault="00BD763F" w:rsidP="00BD763F">
      <w:pPr>
        <w:tabs>
          <w:tab w:val="left" w:pos="8460"/>
        </w:tabs>
        <w:ind w:firstLine="567"/>
        <w:rPr>
          <w:color w:val="000000"/>
          <w:sz w:val="28"/>
          <w:szCs w:val="28"/>
        </w:rPr>
      </w:pPr>
      <w:r w:rsidRPr="00CB33E1">
        <w:rPr>
          <w:color w:val="000000"/>
          <w:sz w:val="28"/>
          <w:szCs w:val="28"/>
        </w:rPr>
        <w:t xml:space="preserve">Коэффициент выпуска автомобиля на линию: </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30"/>
          <w:sz w:val="28"/>
          <w:szCs w:val="28"/>
        </w:rPr>
        <w:object w:dxaOrig="1260" w:dyaOrig="720">
          <v:shape id="_x0000_i1042" type="#_x0000_t75" style="width:63pt;height:36pt" o:ole="">
            <v:imagedata r:id="rId41" o:title=""/>
          </v:shape>
          <o:OLEObject Type="Embed" ProgID="Equation.3" ShapeID="_x0000_i1042" DrawAspect="Content" ObjectID="_1469633135" r:id="rId42"/>
        </w:object>
      </w:r>
      <w:r>
        <w:rPr>
          <w:color w:val="000000"/>
          <w:sz w:val="28"/>
          <w:szCs w:val="28"/>
        </w:rPr>
        <w:tab/>
        <w:t>(17</w:t>
      </w:r>
      <w:r w:rsidRPr="00CB33E1">
        <w:rPr>
          <w:color w:val="000000"/>
          <w:sz w:val="28"/>
          <w:szCs w:val="28"/>
        </w:rPr>
        <w:t>)</w:t>
      </w:r>
    </w:p>
    <w:p w:rsidR="00BD763F" w:rsidRPr="00CB33E1" w:rsidRDefault="00BD763F" w:rsidP="00BD763F">
      <w:pPr>
        <w:tabs>
          <w:tab w:val="left" w:pos="8460"/>
        </w:tabs>
        <w:ind w:firstLine="567"/>
        <w:rPr>
          <w:color w:val="000000"/>
          <w:sz w:val="28"/>
          <w:szCs w:val="28"/>
        </w:rPr>
      </w:pPr>
      <w:r w:rsidRPr="00CB33E1">
        <w:rPr>
          <w:color w:val="000000"/>
          <w:sz w:val="28"/>
          <w:szCs w:val="28"/>
        </w:rPr>
        <w:t>где Дк – количество календарных дней в году (Дк = 365), дней.</w:t>
      </w:r>
    </w:p>
    <w:p w:rsidR="00BD763F" w:rsidRPr="00CB33E1" w:rsidRDefault="00BD763F" w:rsidP="00BD763F">
      <w:pPr>
        <w:tabs>
          <w:tab w:val="left" w:pos="8460"/>
        </w:tabs>
        <w:ind w:firstLine="567"/>
        <w:jc w:val="both"/>
        <w:rPr>
          <w:color w:val="000000"/>
          <w:sz w:val="28"/>
          <w:szCs w:val="28"/>
        </w:rPr>
      </w:pPr>
      <w:r w:rsidRPr="00CB33E1">
        <w:rPr>
          <w:color w:val="000000"/>
          <w:sz w:val="28"/>
          <w:szCs w:val="28"/>
        </w:rPr>
        <w:t>Количество авто-дней работы за год,  а-дней</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14"/>
          <w:sz w:val="28"/>
          <w:szCs w:val="28"/>
        </w:rPr>
        <w:object w:dxaOrig="2060" w:dyaOrig="380">
          <v:shape id="_x0000_i1043" type="#_x0000_t75" style="width:102.75pt;height:18.75pt" o:ole="">
            <v:imagedata r:id="rId43" o:title=""/>
          </v:shape>
          <o:OLEObject Type="Embed" ProgID="Equation.3" ShapeID="_x0000_i1043" DrawAspect="Content" ObjectID="_1469633136" r:id="rId44"/>
        </w:object>
      </w:r>
      <w:r>
        <w:rPr>
          <w:color w:val="000000"/>
          <w:sz w:val="28"/>
          <w:szCs w:val="28"/>
        </w:rPr>
        <w:tab/>
        <w:t>(18</w:t>
      </w:r>
      <w:r w:rsidRPr="00CB33E1">
        <w:rPr>
          <w:color w:val="000000"/>
          <w:sz w:val="28"/>
          <w:szCs w:val="28"/>
        </w:rPr>
        <w:t>)</w:t>
      </w:r>
    </w:p>
    <w:p w:rsidR="00BD763F" w:rsidRPr="00CB33E1" w:rsidRDefault="00BD763F" w:rsidP="00BD763F">
      <w:pPr>
        <w:tabs>
          <w:tab w:val="left" w:pos="8460"/>
        </w:tabs>
        <w:ind w:firstLine="567"/>
        <w:jc w:val="both"/>
        <w:rPr>
          <w:color w:val="000000"/>
          <w:sz w:val="28"/>
          <w:szCs w:val="28"/>
        </w:rPr>
      </w:pPr>
      <w:r w:rsidRPr="00CB33E1">
        <w:rPr>
          <w:color w:val="000000"/>
          <w:sz w:val="28"/>
          <w:szCs w:val="28"/>
        </w:rPr>
        <w:t>Количество авто-дней на предприятии,  а-дней</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30"/>
          <w:sz w:val="28"/>
          <w:szCs w:val="28"/>
        </w:rPr>
        <w:object w:dxaOrig="1440" w:dyaOrig="720">
          <v:shape id="_x0000_i1044" type="#_x0000_t75" style="width:1in;height:36pt" o:ole="">
            <v:imagedata r:id="rId45" o:title=""/>
          </v:shape>
          <o:OLEObject Type="Embed" ProgID="Equation.3" ShapeID="_x0000_i1044" DrawAspect="Content" ObjectID="_1469633137" r:id="rId46"/>
        </w:object>
      </w:r>
      <w:r w:rsidRPr="00CB33E1">
        <w:rPr>
          <w:color w:val="000000"/>
          <w:sz w:val="28"/>
          <w:szCs w:val="28"/>
        </w:rPr>
        <w:tab/>
        <w:t>(1</w:t>
      </w:r>
      <w:r>
        <w:rPr>
          <w:color w:val="000000"/>
          <w:sz w:val="28"/>
          <w:szCs w:val="28"/>
        </w:rPr>
        <w:t>9</w:t>
      </w:r>
      <w:r w:rsidRPr="00CB33E1">
        <w:rPr>
          <w:color w:val="000000"/>
          <w:sz w:val="28"/>
          <w:szCs w:val="28"/>
        </w:rPr>
        <w:t>)</w:t>
      </w:r>
    </w:p>
    <w:p w:rsidR="00BD763F" w:rsidRPr="00CB33E1" w:rsidRDefault="00BD763F" w:rsidP="00BD763F">
      <w:pPr>
        <w:tabs>
          <w:tab w:val="left" w:pos="8460"/>
        </w:tabs>
        <w:ind w:firstLine="567"/>
        <w:jc w:val="both"/>
        <w:rPr>
          <w:color w:val="000000"/>
          <w:sz w:val="28"/>
          <w:szCs w:val="28"/>
        </w:rPr>
      </w:pPr>
      <w:r w:rsidRPr="00CB33E1">
        <w:rPr>
          <w:color w:val="000000"/>
          <w:sz w:val="28"/>
          <w:szCs w:val="28"/>
        </w:rPr>
        <w:t>Среднесписочное количество автомобилей,  ед.</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30"/>
          <w:sz w:val="28"/>
          <w:szCs w:val="28"/>
        </w:rPr>
        <w:object w:dxaOrig="1680" w:dyaOrig="700">
          <v:shape id="_x0000_i1045" type="#_x0000_t75" style="width:84pt;height:35.25pt" o:ole="">
            <v:imagedata r:id="rId47" o:title=""/>
          </v:shape>
          <o:OLEObject Type="Embed" ProgID="Equation.3" ShapeID="_x0000_i1045" DrawAspect="Content" ObjectID="_1469633138" r:id="rId48"/>
        </w:object>
      </w:r>
      <w:r>
        <w:rPr>
          <w:color w:val="000000"/>
          <w:sz w:val="28"/>
          <w:szCs w:val="28"/>
        </w:rPr>
        <w:tab/>
        <w:t>(20</w:t>
      </w:r>
      <w:r w:rsidRPr="00CB33E1">
        <w:rPr>
          <w:color w:val="000000"/>
          <w:sz w:val="28"/>
          <w:szCs w:val="28"/>
        </w:rPr>
        <w:t>)</w:t>
      </w:r>
    </w:p>
    <w:p w:rsidR="00BD763F" w:rsidRPr="00CB33E1" w:rsidRDefault="00BD763F" w:rsidP="00BD763F">
      <w:pPr>
        <w:tabs>
          <w:tab w:val="left" w:pos="8460"/>
        </w:tabs>
        <w:ind w:firstLine="567"/>
        <w:jc w:val="both"/>
        <w:rPr>
          <w:color w:val="000000"/>
          <w:sz w:val="28"/>
          <w:szCs w:val="28"/>
        </w:rPr>
      </w:pPr>
      <w:r w:rsidRPr="00CB33E1">
        <w:rPr>
          <w:color w:val="000000"/>
          <w:sz w:val="28"/>
          <w:szCs w:val="28"/>
        </w:rPr>
        <w:t>Автомобиле-часы в работе,  а-час</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14"/>
          <w:sz w:val="28"/>
          <w:szCs w:val="28"/>
        </w:rPr>
        <w:object w:dxaOrig="2000" w:dyaOrig="380">
          <v:shape id="_x0000_i1046" type="#_x0000_t75" style="width:99.75pt;height:18.75pt" o:ole="">
            <v:imagedata r:id="rId49" o:title=""/>
          </v:shape>
          <o:OLEObject Type="Embed" ProgID="Equation.3" ShapeID="_x0000_i1046" DrawAspect="Content" ObjectID="_1469633139" r:id="rId50"/>
        </w:object>
      </w:r>
      <w:r>
        <w:rPr>
          <w:color w:val="000000"/>
          <w:sz w:val="28"/>
          <w:szCs w:val="28"/>
        </w:rPr>
        <w:tab/>
        <w:t>(21</w:t>
      </w:r>
      <w:r w:rsidRPr="00CB33E1">
        <w:rPr>
          <w:color w:val="000000"/>
          <w:sz w:val="28"/>
          <w:szCs w:val="28"/>
        </w:rPr>
        <w:t>)</w:t>
      </w:r>
    </w:p>
    <w:p w:rsidR="00BD763F" w:rsidRPr="00CB33E1" w:rsidRDefault="00BD763F" w:rsidP="00BD763F">
      <w:pPr>
        <w:tabs>
          <w:tab w:val="left" w:pos="8460"/>
        </w:tabs>
        <w:ind w:firstLine="567"/>
        <w:jc w:val="both"/>
        <w:rPr>
          <w:color w:val="000000"/>
          <w:sz w:val="28"/>
          <w:szCs w:val="28"/>
        </w:rPr>
      </w:pPr>
      <w:r w:rsidRPr="00CB33E1">
        <w:rPr>
          <w:color w:val="000000"/>
          <w:sz w:val="28"/>
          <w:szCs w:val="28"/>
        </w:rPr>
        <w:t xml:space="preserve">где Тн - </w:t>
      </w:r>
      <w:r w:rsidRPr="00CB33E1">
        <w:rPr>
          <w:iCs/>
          <w:sz w:val="28"/>
          <w:szCs w:val="28"/>
        </w:rPr>
        <w:t>продолжительность пребывания в наряде</w:t>
      </w:r>
      <w:r w:rsidRPr="00CB33E1">
        <w:rPr>
          <w:sz w:val="28"/>
          <w:szCs w:val="28"/>
        </w:rPr>
        <w:t xml:space="preserve"> автомобиля за сутки.</w:t>
      </w:r>
    </w:p>
    <w:p w:rsidR="00BD763F" w:rsidRPr="00CB33E1" w:rsidRDefault="00BD763F" w:rsidP="00BD763F">
      <w:pPr>
        <w:tabs>
          <w:tab w:val="left" w:pos="8460"/>
        </w:tabs>
        <w:ind w:firstLine="567"/>
        <w:jc w:val="both"/>
        <w:rPr>
          <w:color w:val="000000"/>
          <w:sz w:val="28"/>
          <w:szCs w:val="28"/>
        </w:rPr>
      </w:pPr>
      <w:r w:rsidRPr="00CB33E1">
        <w:rPr>
          <w:color w:val="000000"/>
          <w:sz w:val="28"/>
          <w:szCs w:val="28"/>
        </w:rPr>
        <w:t>Общая грузоподъемность автомобилей,  тонн</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14"/>
          <w:sz w:val="28"/>
          <w:szCs w:val="28"/>
        </w:rPr>
        <w:object w:dxaOrig="1240" w:dyaOrig="380">
          <v:shape id="_x0000_i1047" type="#_x0000_t75" style="width:62.25pt;height:18.75pt" o:ole="">
            <v:imagedata r:id="rId51" o:title=""/>
          </v:shape>
          <o:OLEObject Type="Embed" ProgID="Equation.3" ShapeID="_x0000_i1047" DrawAspect="Content" ObjectID="_1469633140" r:id="rId52"/>
        </w:object>
      </w:r>
      <w:r>
        <w:rPr>
          <w:color w:val="000000"/>
          <w:sz w:val="28"/>
          <w:szCs w:val="28"/>
        </w:rPr>
        <w:tab/>
        <w:t>(22</w:t>
      </w:r>
      <w:r w:rsidRPr="00CB33E1">
        <w:rPr>
          <w:color w:val="000000"/>
          <w:sz w:val="28"/>
          <w:szCs w:val="28"/>
        </w:rPr>
        <w:t>)</w:t>
      </w:r>
    </w:p>
    <w:p w:rsidR="00BD763F" w:rsidRPr="00CB33E1" w:rsidRDefault="00BD763F" w:rsidP="00BD763F">
      <w:pPr>
        <w:tabs>
          <w:tab w:val="left" w:pos="8460"/>
        </w:tabs>
        <w:ind w:firstLine="567"/>
        <w:jc w:val="both"/>
        <w:rPr>
          <w:color w:val="000000"/>
          <w:sz w:val="28"/>
          <w:szCs w:val="28"/>
        </w:rPr>
      </w:pPr>
      <w:r w:rsidRPr="00CB33E1">
        <w:rPr>
          <w:color w:val="000000"/>
          <w:sz w:val="28"/>
          <w:szCs w:val="28"/>
        </w:rPr>
        <w:t xml:space="preserve">Пробег всех автомобилей с грузом,  км </w:t>
      </w:r>
    </w:p>
    <w:p w:rsidR="00BD763F" w:rsidRPr="00CB33E1" w:rsidRDefault="00BD763F" w:rsidP="00BD763F">
      <w:pPr>
        <w:tabs>
          <w:tab w:val="left" w:pos="8460"/>
        </w:tabs>
        <w:ind w:firstLine="567"/>
        <w:jc w:val="center"/>
        <w:rPr>
          <w:color w:val="000000"/>
          <w:sz w:val="28"/>
          <w:szCs w:val="28"/>
        </w:rPr>
      </w:pPr>
      <w:r w:rsidRPr="00CB33E1">
        <w:rPr>
          <w:sz w:val="28"/>
          <w:szCs w:val="28"/>
        </w:rPr>
        <w:t xml:space="preserve">                                               </w:t>
      </w:r>
      <w:r w:rsidRPr="00CB33E1">
        <w:rPr>
          <w:position w:val="-14"/>
          <w:sz w:val="28"/>
          <w:szCs w:val="28"/>
        </w:rPr>
        <w:object w:dxaOrig="1260" w:dyaOrig="380">
          <v:shape id="_x0000_i1048" type="#_x0000_t75" style="width:63pt;height:18.75pt" o:ole="">
            <v:imagedata r:id="rId53" o:title=""/>
          </v:shape>
          <o:OLEObject Type="Embed" ProgID="Equation.3" ShapeID="_x0000_i1048" DrawAspect="Content" ObjectID="_1469633141" r:id="rId54"/>
        </w:object>
      </w:r>
      <w:r w:rsidRPr="00CB33E1">
        <w:rPr>
          <w:sz w:val="28"/>
          <w:szCs w:val="28"/>
        </w:rPr>
        <w:tab/>
        <w:t>(</w:t>
      </w:r>
      <w:r>
        <w:rPr>
          <w:sz w:val="28"/>
          <w:szCs w:val="28"/>
        </w:rPr>
        <w:t>23</w:t>
      </w:r>
      <w:r w:rsidRPr="00CB33E1">
        <w:rPr>
          <w:sz w:val="28"/>
          <w:szCs w:val="28"/>
        </w:rPr>
        <w:t>)</w:t>
      </w:r>
    </w:p>
    <w:p w:rsidR="00BD763F" w:rsidRPr="00CB33E1" w:rsidRDefault="00BD763F" w:rsidP="00BD763F">
      <w:pPr>
        <w:tabs>
          <w:tab w:val="left" w:pos="8460"/>
        </w:tabs>
        <w:ind w:firstLine="567"/>
        <w:jc w:val="both"/>
        <w:rPr>
          <w:sz w:val="28"/>
          <w:szCs w:val="28"/>
        </w:rPr>
      </w:pPr>
      <w:r w:rsidRPr="00CB33E1">
        <w:rPr>
          <w:sz w:val="28"/>
          <w:szCs w:val="28"/>
        </w:rPr>
        <w:t xml:space="preserve">где </w:t>
      </w:r>
      <w:r w:rsidRPr="00CB33E1">
        <w:rPr>
          <w:sz w:val="28"/>
          <w:szCs w:val="28"/>
          <w:lang w:val="en-US"/>
        </w:rPr>
        <w:t>n</w:t>
      </w:r>
      <w:r w:rsidRPr="00CB33E1">
        <w:rPr>
          <w:sz w:val="28"/>
          <w:szCs w:val="28"/>
          <w:vertAlign w:val="subscript"/>
        </w:rPr>
        <w:t>е</w:t>
      </w:r>
      <w:r w:rsidRPr="00CB33E1">
        <w:rPr>
          <w:sz w:val="28"/>
          <w:szCs w:val="28"/>
        </w:rPr>
        <w:t xml:space="preserve"> – число ездок; </w:t>
      </w:r>
    </w:p>
    <w:p w:rsidR="00BD763F" w:rsidRPr="00CB33E1" w:rsidRDefault="00BD763F" w:rsidP="00BD763F">
      <w:pPr>
        <w:tabs>
          <w:tab w:val="left" w:pos="8460"/>
        </w:tabs>
        <w:ind w:firstLine="567"/>
        <w:jc w:val="both"/>
        <w:rPr>
          <w:color w:val="000000"/>
          <w:sz w:val="28"/>
          <w:szCs w:val="28"/>
        </w:rPr>
      </w:pPr>
      <w:r w:rsidRPr="00CB33E1">
        <w:rPr>
          <w:sz w:val="28"/>
          <w:szCs w:val="28"/>
          <w:lang w:val="en-US"/>
        </w:rPr>
        <w:t>l</w:t>
      </w:r>
      <w:r w:rsidRPr="00CB33E1">
        <w:rPr>
          <w:sz w:val="28"/>
          <w:szCs w:val="28"/>
          <w:vertAlign w:val="subscript"/>
        </w:rPr>
        <w:t>ср</w:t>
      </w:r>
      <w:r w:rsidRPr="00CB33E1">
        <w:rPr>
          <w:sz w:val="28"/>
          <w:szCs w:val="28"/>
        </w:rPr>
        <w:t xml:space="preserve"> – среднее расстояние перевозки грузов</w:t>
      </w:r>
    </w:p>
    <w:p w:rsidR="00BD763F" w:rsidRPr="00CB33E1" w:rsidRDefault="00BD763F" w:rsidP="00BD763F">
      <w:pPr>
        <w:tabs>
          <w:tab w:val="left" w:pos="8460"/>
        </w:tabs>
        <w:ind w:firstLine="567"/>
        <w:jc w:val="both"/>
        <w:rPr>
          <w:color w:val="000000"/>
          <w:sz w:val="28"/>
          <w:szCs w:val="28"/>
        </w:rPr>
      </w:pPr>
      <w:r w:rsidRPr="00CB33E1">
        <w:rPr>
          <w:color w:val="000000"/>
          <w:sz w:val="28"/>
          <w:szCs w:val="28"/>
        </w:rPr>
        <w:t>Общий пробег всех автомобилей за год,  км</w:t>
      </w:r>
    </w:p>
    <w:p w:rsidR="00BD763F"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24"/>
          <w:sz w:val="28"/>
          <w:szCs w:val="28"/>
        </w:rPr>
        <w:object w:dxaOrig="1100" w:dyaOrig="660">
          <v:shape id="_x0000_i1049" type="#_x0000_t75" style="width:54.75pt;height:33pt" o:ole="">
            <v:imagedata r:id="rId55" o:title=""/>
          </v:shape>
          <o:OLEObject Type="Embed" ProgID="Equation.3" ShapeID="_x0000_i1049" DrawAspect="Content" ObjectID="_1469633142" r:id="rId56"/>
        </w:object>
      </w:r>
      <w:r>
        <w:rPr>
          <w:color w:val="000000"/>
          <w:sz w:val="28"/>
          <w:szCs w:val="28"/>
        </w:rPr>
        <w:tab/>
        <w:t>(24</w:t>
      </w:r>
      <w:r w:rsidRPr="00CB33E1">
        <w:rPr>
          <w:color w:val="000000"/>
          <w:sz w:val="28"/>
          <w:szCs w:val="28"/>
        </w:rPr>
        <w:t>)</w:t>
      </w:r>
    </w:p>
    <w:p w:rsidR="00BD763F" w:rsidRPr="00CB33E1" w:rsidRDefault="00BD763F" w:rsidP="00BD763F">
      <w:pPr>
        <w:tabs>
          <w:tab w:val="left" w:pos="8460"/>
        </w:tabs>
        <w:ind w:firstLine="567"/>
        <w:jc w:val="both"/>
        <w:rPr>
          <w:color w:val="000000"/>
          <w:sz w:val="28"/>
          <w:szCs w:val="28"/>
        </w:rPr>
      </w:pPr>
      <w:r w:rsidRPr="00CB33E1">
        <w:rPr>
          <w:color w:val="000000"/>
          <w:sz w:val="28"/>
          <w:szCs w:val="28"/>
        </w:rPr>
        <w:t>Выработка автомобиля за сутки:</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32"/>
          <w:sz w:val="28"/>
          <w:szCs w:val="28"/>
        </w:rPr>
        <w:object w:dxaOrig="1400" w:dyaOrig="720">
          <v:shape id="_x0000_i1050" type="#_x0000_t75" style="width:69.75pt;height:36pt" o:ole="">
            <v:imagedata r:id="rId57" o:title=""/>
          </v:shape>
          <o:OLEObject Type="Embed" ProgID="Equation.3" ShapeID="_x0000_i1050" DrawAspect="Content" ObjectID="_1469633143" r:id="rId58"/>
        </w:object>
      </w:r>
      <w:r w:rsidRPr="00CB33E1">
        <w:rPr>
          <w:sz w:val="28"/>
          <w:szCs w:val="28"/>
        </w:rPr>
        <w:t>, тонн</w:t>
      </w:r>
      <w:r w:rsidRPr="00CB33E1">
        <w:rPr>
          <w:sz w:val="28"/>
          <w:szCs w:val="28"/>
        </w:rPr>
        <w:tab/>
        <w:t>(</w:t>
      </w:r>
      <w:r>
        <w:rPr>
          <w:sz w:val="28"/>
          <w:szCs w:val="28"/>
        </w:rPr>
        <w:t>25</w:t>
      </w:r>
      <w:r w:rsidRPr="00CB33E1">
        <w:rPr>
          <w:sz w:val="28"/>
          <w:szCs w:val="28"/>
        </w:rPr>
        <w:t>)</w:t>
      </w:r>
    </w:p>
    <w:p w:rsidR="00BD763F" w:rsidRPr="00CB33E1" w:rsidRDefault="00BD763F" w:rsidP="00BD763F">
      <w:pPr>
        <w:jc w:val="center"/>
        <w:rPr>
          <w:sz w:val="28"/>
          <w:szCs w:val="28"/>
        </w:rPr>
      </w:pPr>
      <w:r w:rsidRPr="00CB33E1">
        <w:rPr>
          <w:sz w:val="28"/>
          <w:szCs w:val="28"/>
        </w:rPr>
        <w:t>и</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32"/>
          <w:sz w:val="28"/>
          <w:szCs w:val="28"/>
        </w:rPr>
        <w:object w:dxaOrig="1400" w:dyaOrig="720">
          <v:shape id="_x0000_i1051" type="#_x0000_t75" style="width:69.75pt;height:36pt" o:ole="">
            <v:imagedata r:id="rId59" o:title=""/>
          </v:shape>
          <o:OLEObject Type="Embed" ProgID="Equation.3" ShapeID="_x0000_i1051" DrawAspect="Content" ObjectID="_1469633144" r:id="rId60"/>
        </w:object>
      </w:r>
      <w:r w:rsidRPr="00CB33E1">
        <w:rPr>
          <w:sz w:val="28"/>
          <w:szCs w:val="28"/>
        </w:rPr>
        <w:t>, т/км.</w:t>
      </w:r>
      <w:r w:rsidRPr="00CB33E1">
        <w:rPr>
          <w:sz w:val="28"/>
          <w:szCs w:val="28"/>
        </w:rPr>
        <w:tab/>
        <w:t>(</w:t>
      </w:r>
      <w:r>
        <w:rPr>
          <w:sz w:val="28"/>
          <w:szCs w:val="28"/>
        </w:rPr>
        <w:t>26</w:t>
      </w:r>
      <w:r w:rsidRPr="00CB33E1">
        <w:rPr>
          <w:sz w:val="28"/>
          <w:szCs w:val="28"/>
        </w:rPr>
        <w:t>)</w:t>
      </w:r>
    </w:p>
    <w:p w:rsidR="00BD763F" w:rsidRPr="00CB33E1" w:rsidRDefault="00BD763F" w:rsidP="00BD763F">
      <w:pPr>
        <w:ind w:firstLine="567"/>
        <w:jc w:val="both"/>
        <w:rPr>
          <w:sz w:val="28"/>
          <w:szCs w:val="28"/>
        </w:rPr>
      </w:pPr>
      <w:r w:rsidRPr="00CB33E1">
        <w:rPr>
          <w:iCs/>
          <w:sz w:val="28"/>
          <w:szCs w:val="28"/>
        </w:rPr>
        <w:t>Коэффициент технической готовности</w:t>
      </w:r>
      <w:r w:rsidRPr="00CB33E1">
        <w:rPr>
          <w:sz w:val="28"/>
          <w:szCs w:val="28"/>
        </w:rPr>
        <w:t xml:space="preserve"> определяется по формуле:</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30"/>
          <w:sz w:val="28"/>
          <w:szCs w:val="28"/>
        </w:rPr>
        <w:object w:dxaOrig="1860" w:dyaOrig="720">
          <v:shape id="_x0000_i1052" type="#_x0000_t75" style="width:93pt;height:36pt" o:ole="">
            <v:imagedata r:id="rId61" o:title=""/>
          </v:shape>
          <o:OLEObject Type="Embed" ProgID="Equation.3" ShapeID="_x0000_i1052" DrawAspect="Content" ObjectID="_1469633145" r:id="rId62"/>
        </w:object>
      </w:r>
      <w:r w:rsidRPr="00CB33E1">
        <w:rPr>
          <w:sz w:val="28"/>
          <w:szCs w:val="28"/>
        </w:rPr>
        <w:t>,</w:t>
      </w:r>
      <w:r w:rsidRPr="00CB33E1">
        <w:rPr>
          <w:sz w:val="28"/>
          <w:szCs w:val="28"/>
        </w:rPr>
        <w:tab/>
        <w:t>(</w:t>
      </w:r>
      <w:r>
        <w:rPr>
          <w:sz w:val="28"/>
          <w:szCs w:val="28"/>
        </w:rPr>
        <w:t>27</w:t>
      </w:r>
      <w:r w:rsidRPr="00CB33E1">
        <w:rPr>
          <w:sz w:val="28"/>
          <w:szCs w:val="28"/>
        </w:rPr>
        <w:t>)</w:t>
      </w:r>
    </w:p>
    <w:p w:rsidR="00BD763F" w:rsidRPr="00CB33E1" w:rsidRDefault="00BD763F" w:rsidP="00BD763F">
      <w:pPr>
        <w:tabs>
          <w:tab w:val="left" w:pos="8460"/>
        </w:tabs>
        <w:jc w:val="both"/>
        <w:rPr>
          <w:sz w:val="28"/>
          <w:szCs w:val="28"/>
        </w:rPr>
      </w:pPr>
      <w:r w:rsidRPr="00CB33E1">
        <w:rPr>
          <w:sz w:val="28"/>
          <w:szCs w:val="28"/>
        </w:rPr>
        <w:t>где АД</w:t>
      </w:r>
      <w:r w:rsidRPr="00CB33E1">
        <w:rPr>
          <w:sz w:val="28"/>
          <w:szCs w:val="28"/>
          <w:vertAlign w:val="subscript"/>
        </w:rPr>
        <w:t>пр</w:t>
      </w:r>
      <w:r w:rsidRPr="00CB33E1">
        <w:rPr>
          <w:sz w:val="28"/>
          <w:szCs w:val="28"/>
        </w:rPr>
        <w:t xml:space="preserve"> – число авто-дней простоя по прочим причинам.</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14"/>
          <w:sz w:val="28"/>
          <w:szCs w:val="28"/>
        </w:rPr>
        <w:object w:dxaOrig="1660" w:dyaOrig="380">
          <v:shape id="_x0000_i1053" type="#_x0000_t75" style="width:83.25pt;height:18.75pt" o:ole="">
            <v:imagedata r:id="rId63" o:title=""/>
          </v:shape>
          <o:OLEObject Type="Embed" ProgID="Equation.3" ShapeID="_x0000_i1053" DrawAspect="Content" ObjectID="_1469633146" r:id="rId64"/>
        </w:object>
      </w:r>
      <w:r w:rsidRPr="00CB33E1">
        <w:rPr>
          <w:sz w:val="28"/>
          <w:szCs w:val="28"/>
        </w:rPr>
        <w:t>.</w:t>
      </w:r>
      <w:r w:rsidRPr="00CB33E1">
        <w:rPr>
          <w:sz w:val="28"/>
          <w:szCs w:val="28"/>
        </w:rPr>
        <w:tab/>
        <w:t>(</w:t>
      </w:r>
      <w:r>
        <w:rPr>
          <w:sz w:val="28"/>
          <w:szCs w:val="28"/>
        </w:rPr>
        <w:t>28</w:t>
      </w:r>
      <w:r w:rsidRPr="00CB33E1">
        <w:rPr>
          <w:sz w:val="28"/>
          <w:szCs w:val="28"/>
        </w:rPr>
        <w:t>)</w:t>
      </w:r>
    </w:p>
    <w:p w:rsidR="00BD763F" w:rsidRPr="00CB33E1" w:rsidRDefault="00BD763F" w:rsidP="00BD763F">
      <w:pPr>
        <w:tabs>
          <w:tab w:val="left" w:pos="8460"/>
        </w:tabs>
        <w:ind w:firstLine="567"/>
        <w:jc w:val="both"/>
        <w:rPr>
          <w:sz w:val="28"/>
          <w:szCs w:val="28"/>
        </w:rPr>
      </w:pPr>
      <w:r w:rsidRPr="00CB33E1">
        <w:rPr>
          <w:iCs/>
          <w:sz w:val="28"/>
          <w:szCs w:val="28"/>
        </w:rPr>
        <w:t>Длина гружёной ездки</w:t>
      </w:r>
      <w:r w:rsidRPr="00CB33E1">
        <w:rPr>
          <w:sz w:val="28"/>
          <w:szCs w:val="28"/>
        </w:rPr>
        <w:t xml:space="preserve"> вычисляется по формуле:</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30"/>
          <w:sz w:val="28"/>
          <w:szCs w:val="28"/>
        </w:rPr>
        <w:object w:dxaOrig="920" w:dyaOrig="720">
          <v:shape id="_x0000_i1054" type="#_x0000_t75" style="width:45.75pt;height:36pt" o:ole="">
            <v:imagedata r:id="rId65" o:title=""/>
          </v:shape>
          <o:OLEObject Type="Embed" ProgID="Equation.3" ShapeID="_x0000_i1054" DrawAspect="Content" ObjectID="_1469633147" r:id="rId66"/>
        </w:object>
      </w:r>
      <w:r w:rsidRPr="00CB33E1">
        <w:rPr>
          <w:sz w:val="28"/>
          <w:szCs w:val="28"/>
        </w:rPr>
        <w:t xml:space="preserve">, т.е. </w:t>
      </w:r>
      <w:r w:rsidRPr="00CB33E1">
        <w:rPr>
          <w:sz w:val="28"/>
          <w:szCs w:val="28"/>
          <w:lang w:val="en-US"/>
        </w:rPr>
        <w:t>l</w:t>
      </w:r>
      <w:r w:rsidRPr="00CB33E1">
        <w:rPr>
          <w:sz w:val="28"/>
          <w:szCs w:val="28"/>
          <w:vertAlign w:val="subscript"/>
        </w:rPr>
        <w:t>гр</w:t>
      </w:r>
      <w:r w:rsidRPr="00CB33E1">
        <w:rPr>
          <w:sz w:val="28"/>
          <w:szCs w:val="28"/>
        </w:rPr>
        <w:sym w:font="Symbol" w:char="F03D"/>
      </w:r>
      <w:r w:rsidRPr="00CB33E1">
        <w:rPr>
          <w:sz w:val="28"/>
          <w:szCs w:val="28"/>
          <w:lang w:val="en-US"/>
        </w:rPr>
        <w:t>l</w:t>
      </w:r>
      <w:r w:rsidRPr="00CB33E1">
        <w:rPr>
          <w:sz w:val="28"/>
          <w:szCs w:val="28"/>
          <w:vertAlign w:val="subscript"/>
        </w:rPr>
        <w:t>ср</w:t>
      </w:r>
      <w:r w:rsidRPr="00CB33E1">
        <w:rPr>
          <w:sz w:val="28"/>
          <w:szCs w:val="28"/>
        </w:rPr>
        <w:t>.</w:t>
      </w:r>
      <w:r w:rsidRPr="00CB33E1">
        <w:rPr>
          <w:sz w:val="28"/>
          <w:szCs w:val="28"/>
        </w:rPr>
        <w:tab/>
        <w:t>(</w:t>
      </w:r>
      <w:r>
        <w:rPr>
          <w:sz w:val="28"/>
          <w:szCs w:val="28"/>
        </w:rPr>
        <w:t>29</w:t>
      </w:r>
      <w:r w:rsidRPr="00CB33E1">
        <w:rPr>
          <w:sz w:val="28"/>
          <w:szCs w:val="28"/>
        </w:rPr>
        <w:t>)</w:t>
      </w:r>
    </w:p>
    <w:p w:rsidR="00BD763F" w:rsidRPr="00CB33E1" w:rsidRDefault="00BD763F" w:rsidP="00BD763F">
      <w:pPr>
        <w:tabs>
          <w:tab w:val="left" w:pos="8460"/>
        </w:tabs>
        <w:ind w:firstLine="567"/>
        <w:jc w:val="both"/>
        <w:rPr>
          <w:sz w:val="28"/>
          <w:szCs w:val="28"/>
        </w:rPr>
      </w:pPr>
      <w:r w:rsidRPr="00CB33E1">
        <w:rPr>
          <w:iCs/>
          <w:sz w:val="28"/>
          <w:szCs w:val="28"/>
        </w:rPr>
        <w:t>Статический коэффициент использования грузоподъемности</w:t>
      </w:r>
      <w:r w:rsidRPr="00CB33E1">
        <w:rPr>
          <w:sz w:val="28"/>
          <w:szCs w:val="28"/>
        </w:rPr>
        <w:t xml:space="preserve"> вычисляется по формуле:</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30"/>
          <w:sz w:val="28"/>
          <w:szCs w:val="28"/>
        </w:rPr>
        <w:object w:dxaOrig="1200" w:dyaOrig="700">
          <v:shape id="_x0000_i1055" type="#_x0000_t75" style="width:60pt;height:35.25pt" o:ole="">
            <v:imagedata r:id="rId67" o:title=""/>
          </v:shape>
          <o:OLEObject Type="Embed" ProgID="Equation.3" ShapeID="_x0000_i1055" DrawAspect="Content" ObjectID="_1469633148" r:id="rId68"/>
        </w:object>
      </w:r>
      <w:r w:rsidRPr="00CB33E1">
        <w:rPr>
          <w:sz w:val="28"/>
          <w:szCs w:val="28"/>
        </w:rPr>
        <w:t>.</w:t>
      </w:r>
      <w:r w:rsidRPr="00CB33E1">
        <w:rPr>
          <w:sz w:val="28"/>
          <w:szCs w:val="28"/>
        </w:rPr>
        <w:tab/>
        <w:t>(</w:t>
      </w:r>
      <w:r>
        <w:rPr>
          <w:sz w:val="28"/>
          <w:szCs w:val="28"/>
        </w:rPr>
        <w:t>30</w:t>
      </w:r>
      <w:r w:rsidRPr="00CB33E1">
        <w:rPr>
          <w:sz w:val="28"/>
          <w:szCs w:val="28"/>
        </w:rPr>
        <w:t>)</w:t>
      </w:r>
    </w:p>
    <w:p w:rsidR="00BD763F" w:rsidRPr="00CB33E1" w:rsidRDefault="00BD763F" w:rsidP="00BD763F">
      <w:pPr>
        <w:tabs>
          <w:tab w:val="left" w:pos="8460"/>
        </w:tabs>
        <w:ind w:firstLine="567"/>
        <w:jc w:val="both"/>
        <w:rPr>
          <w:sz w:val="28"/>
          <w:szCs w:val="28"/>
        </w:rPr>
      </w:pPr>
      <w:r w:rsidRPr="00CB33E1">
        <w:rPr>
          <w:iCs/>
          <w:sz w:val="28"/>
          <w:szCs w:val="28"/>
        </w:rPr>
        <w:t>Количество ездок с грузом</w:t>
      </w:r>
      <w:r w:rsidRPr="00CB33E1">
        <w:rPr>
          <w:sz w:val="28"/>
          <w:szCs w:val="28"/>
        </w:rPr>
        <w:t xml:space="preserve"> вычисляется по формуле:</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30"/>
          <w:sz w:val="28"/>
          <w:szCs w:val="28"/>
        </w:rPr>
        <w:object w:dxaOrig="1200" w:dyaOrig="700">
          <v:shape id="_x0000_i1056" type="#_x0000_t75" style="width:60pt;height:35.25pt" o:ole="">
            <v:imagedata r:id="rId69" o:title=""/>
          </v:shape>
          <o:OLEObject Type="Embed" ProgID="Equation.3" ShapeID="_x0000_i1056" DrawAspect="Content" ObjectID="_1469633149" r:id="rId70"/>
        </w:object>
      </w:r>
      <w:r w:rsidRPr="00CB33E1">
        <w:rPr>
          <w:sz w:val="28"/>
          <w:szCs w:val="28"/>
        </w:rPr>
        <w:t>.</w:t>
      </w:r>
      <w:r w:rsidRPr="00CB33E1">
        <w:rPr>
          <w:sz w:val="28"/>
          <w:szCs w:val="28"/>
        </w:rPr>
        <w:tab/>
        <w:t>(</w:t>
      </w:r>
      <w:r>
        <w:rPr>
          <w:sz w:val="28"/>
          <w:szCs w:val="28"/>
        </w:rPr>
        <w:t>31</w:t>
      </w:r>
      <w:r w:rsidRPr="00CB33E1">
        <w:rPr>
          <w:sz w:val="28"/>
          <w:szCs w:val="28"/>
        </w:rPr>
        <w:t>)</w:t>
      </w:r>
    </w:p>
    <w:p w:rsidR="00BD763F" w:rsidRPr="00CB33E1" w:rsidRDefault="00BD763F" w:rsidP="00BD763F">
      <w:pPr>
        <w:tabs>
          <w:tab w:val="left" w:pos="8460"/>
        </w:tabs>
        <w:ind w:firstLine="567"/>
        <w:jc w:val="both"/>
        <w:rPr>
          <w:sz w:val="28"/>
          <w:szCs w:val="28"/>
        </w:rPr>
      </w:pPr>
      <w:r w:rsidRPr="00CB33E1">
        <w:rPr>
          <w:iCs/>
          <w:sz w:val="28"/>
          <w:szCs w:val="28"/>
        </w:rPr>
        <w:t>Годовая выработка 1</w:t>
      </w:r>
      <w:r w:rsidRPr="00CB33E1">
        <w:rPr>
          <w:iCs/>
          <w:sz w:val="28"/>
          <w:szCs w:val="28"/>
          <w:vertAlign w:val="superscript"/>
        </w:rPr>
        <w:t>-го</w:t>
      </w:r>
      <w:r w:rsidRPr="00CB33E1">
        <w:rPr>
          <w:iCs/>
          <w:sz w:val="28"/>
          <w:szCs w:val="28"/>
        </w:rPr>
        <w:t xml:space="preserve"> автомобиля</w:t>
      </w:r>
      <w:r w:rsidRPr="00CB33E1">
        <w:rPr>
          <w:sz w:val="28"/>
          <w:szCs w:val="28"/>
        </w:rPr>
        <w:t xml:space="preserve"> определяется по формулам:</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30"/>
          <w:sz w:val="28"/>
          <w:szCs w:val="28"/>
        </w:rPr>
        <w:object w:dxaOrig="1200" w:dyaOrig="700">
          <v:shape id="_x0000_i1057" type="#_x0000_t75" style="width:60pt;height:35.25pt" o:ole="">
            <v:imagedata r:id="rId71" o:title=""/>
          </v:shape>
          <o:OLEObject Type="Embed" ProgID="Equation.3" ShapeID="_x0000_i1057" DrawAspect="Content" ObjectID="_1469633150" r:id="rId72"/>
        </w:object>
      </w:r>
      <w:r w:rsidRPr="00CB33E1">
        <w:rPr>
          <w:sz w:val="28"/>
          <w:szCs w:val="28"/>
        </w:rPr>
        <w:t xml:space="preserve">, тонн </w:t>
      </w:r>
      <w:r w:rsidRPr="00CB33E1">
        <w:rPr>
          <w:sz w:val="28"/>
          <w:szCs w:val="28"/>
        </w:rPr>
        <w:tab/>
        <w:t>(</w:t>
      </w:r>
      <w:r>
        <w:rPr>
          <w:sz w:val="28"/>
          <w:szCs w:val="28"/>
        </w:rPr>
        <w:t>32</w:t>
      </w:r>
      <w:r w:rsidRPr="00CB33E1">
        <w:rPr>
          <w:sz w:val="28"/>
          <w:szCs w:val="28"/>
        </w:rPr>
        <w:t>)</w:t>
      </w:r>
    </w:p>
    <w:p w:rsidR="00BD763F" w:rsidRPr="00CB33E1" w:rsidRDefault="00BD763F" w:rsidP="00BD763F">
      <w:pPr>
        <w:tabs>
          <w:tab w:val="left" w:pos="8460"/>
        </w:tabs>
        <w:jc w:val="center"/>
        <w:rPr>
          <w:sz w:val="28"/>
          <w:szCs w:val="28"/>
        </w:rPr>
      </w:pPr>
      <w:r w:rsidRPr="00CB33E1">
        <w:rPr>
          <w:sz w:val="28"/>
          <w:szCs w:val="28"/>
        </w:rPr>
        <w:t>и</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30"/>
          <w:sz w:val="28"/>
          <w:szCs w:val="28"/>
        </w:rPr>
        <w:object w:dxaOrig="1300" w:dyaOrig="700">
          <v:shape id="_x0000_i1058" type="#_x0000_t75" style="width:65.25pt;height:35.25pt" o:ole="">
            <v:imagedata r:id="rId73" o:title=""/>
          </v:shape>
          <o:OLEObject Type="Embed" ProgID="Equation.3" ShapeID="_x0000_i1058" DrawAspect="Content" ObjectID="_1469633151" r:id="rId74"/>
        </w:object>
      </w:r>
      <w:r w:rsidRPr="00CB33E1">
        <w:rPr>
          <w:sz w:val="28"/>
          <w:szCs w:val="28"/>
        </w:rPr>
        <w:t>, т/км.</w:t>
      </w:r>
      <w:r w:rsidRPr="00CB33E1">
        <w:rPr>
          <w:sz w:val="28"/>
          <w:szCs w:val="28"/>
        </w:rPr>
        <w:tab/>
        <w:t>(</w:t>
      </w:r>
      <w:r>
        <w:rPr>
          <w:sz w:val="28"/>
          <w:szCs w:val="28"/>
        </w:rPr>
        <w:t>33</w:t>
      </w:r>
      <w:r w:rsidRPr="00CB33E1">
        <w:rPr>
          <w:sz w:val="28"/>
          <w:szCs w:val="28"/>
        </w:rPr>
        <w:t>)</w:t>
      </w:r>
    </w:p>
    <w:p w:rsidR="00BD763F" w:rsidRPr="00CB33E1" w:rsidRDefault="00BD763F" w:rsidP="00BD763F">
      <w:pPr>
        <w:ind w:firstLine="567"/>
        <w:rPr>
          <w:color w:val="000000"/>
          <w:sz w:val="28"/>
          <w:szCs w:val="28"/>
        </w:rPr>
      </w:pPr>
    </w:p>
    <w:p w:rsidR="00BD763F" w:rsidRPr="00CB33E1" w:rsidRDefault="003D2464" w:rsidP="00BD763F">
      <w:pPr>
        <w:pStyle w:val="1"/>
        <w:spacing w:before="0" w:after="0"/>
        <w:ind w:firstLine="540"/>
        <w:rPr>
          <w:rFonts w:ascii="Times New Roman" w:hAnsi="Times New Roman" w:cs="Times New Roman"/>
          <w:sz w:val="28"/>
          <w:szCs w:val="28"/>
        </w:rPr>
      </w:pPr>
      <w:bookmarkStart w:id="0" w:name="_Toc23866667"/>
      <w:r>
        <w:rPr>
          <w:rFonts w:ascii="Times New Roman" w:hAnsi="Times New Roman" w:cs="Times New Roman"/>
          <w:color w:val="000000"/>
          <w:sz w:val="28"/>
          <w:szCs w:val="28"/>
        </w:rPr>
        <w:t>1</w:t>
      </w:r>
      <w:r w:rsidR="00BD763F" w:rsidRPr="00CB33E1">
        <w:rPr>
          <w:rFonts w:ascii="Times New Roman" w:hAnsi="Times New Roman" w:cs="Times New Roman"/>
          <w:color w:val="000000"/>
          <w:sz w:val="28"/>
          <w:szCs w:val="28"/>
        </w:rPr>
        <w:t xml:space="preserve">.3 </w:t>
      </w:r>
      <w:r w:rsidR="00BD763F" w:rsidRPr="00CB33E1">
        <w:rPr>
          <w:rFonts w:ascii="Times New Roman" w:hAnsi="Times New Roman" w:cs="Times New Roman"/>
          <w:sz w:val="28"/>
          <w:szCs w:val="28"/>
        </w:rPr>
        <w:t>План расхода эксплуатационных и ремонтных материалов</w:t>
      </w:r>
      <w:bookmarkEnd w:id="0"/>
    </w:p>
    <w:p w:rsidR="00BD763F" w:rsidRPr="00CB33E1" w:rsidRDefault="00BD763F" w:rsidP="00BD763F">
      <w:pPr>
        <w:rPr>
          <w:sz w:val="28"/>
          <w:szCs w:val="28"/>
        </w:rPr>
      </w:pPr>
    </w:p>
    <w:p w:rsidR="00BD763F" w:rsidRPr="00CB33E1" w:rsidRDefault="00BD763F" w:rsidP="00BD763F">
      <w:pPr>
        <w:pStyle w:val="20"/>
        <w:spacing w:after="0" w:line="240" w:lineRule="auto"/>
        <w:ind w:left="0" w:firstLine="567"/>
        <w:rPr>
          <w:sz w:val="28"/>
          <w:szCs w:val="28"/>
        </w:rPr>
      </w:pPr>
      <w:r w:rsidRPr="00CB33E1">
        <w:rPr>
          <w:sz w:val="28"/>
          <w:szCs w:val="28"/>
        </w:rPr>
        <w:t>План материально-технического снабжения разрабатывается с целью определения потребного количества материальных ресурсов для обеспечения нормальной работы автомобильного парка при выполнении установленного плана перевозок. Планом определяется потребность предприятия в автомобильном топливе, смазочных и обтирочных материалах, автомобильных шинах, запасных частях к автомобилям, материалах для ТО и ремонта подвижного состава.</w:t>
      </w:r>
    </w:p>
    <w:p w:rsidR="00BD763F" w:rsidRPr="00CB33E1" w:rsidRDefault="00BD763F" w:rsidP="00BD763F">
      <w:pPr>
        <w:ind w:firstLine="567"/>
        <w:jc w:val="both"/>
        <w:rPr>
          <w:sz w:val="28"/>
          <w:szCs w:val="28"/>
        </w:rPr>
      </w:pPr>
      <w:r w:rsidRPr="00CB33E1">
        <w:rPr>
          <w:bCs/>
          <w:i/>
          <w:sz w:val="28"/>
          <w:szCs w:val="28"/>
          <w:u w:val="single"/>
        </w:rPr>
        <w:t>Потребность в топливе</w:t>
      </w:r>
      <w:r w:rsidRPr="00CB33E1">
        <w:rPr>
          <w:b/>
          <w:i/>
          <w:sz w:val="28"/>
          <w:szCs w:val="28"/>
        </w:rPr>
        <w:t xml:space="preserve"> </w:t>
      </w:r>
      <w:r w:rsidRPr="00CB33E1">
        <w:rPr>
          <w:sz w:val="28"/>
          <w:szCs w:val="28"/>
        </w:rPr>
        <w:t>на осуществление перевозок грузов рассчитывают отдельно по каждой марке топлива на основе линейных норм расхода топлива по каждой марке подвижного состава.</w:t>
      </w:r>
    </w:p>
    <w:p w:rsidR="00BD763F" w:rsidRPr="00CB33E1" w:rsidRDefault="00BD763F" w:rsidP="00BD763F">
      <w:pPr>
        <w:ind w:firstLine="567"/>
        <w:jc w:val="both"/>
        <w:rPr>
          <w:sz w:val="28"/>
          <w:szCs w:val="28"/>
        </w:rPr>
      </w:pPr>
      <w:r w:rsidRPr="00CB33E1">
        <w:rPr>
          <w:i/>
          <w:iCs/>
          <w:sz w:val="28"/>
          <w:szCs w:val="28"/>
        </w:rPr>
        <w:t>Годовой расход топлива</w:t>
      </w:r>
      <w:r w:rsidRPr="00CB33E1">
        <w:rPr>
          <w:sz w:val="28"/>
          <w:szCs w:val="28"/>
        </w:rPr>
        <w:t xml:space="preserve"> автомобилем </w:t>
      </w:r>
      <w:r w:rsidRPr="00CB33E1">
        <w:rPr>
          <w:sz w:val="28"/>
          <w:szCs w:val="28"/>
          <w:lang w:val="en-US"/>
        </w:rPr>
        <w:t>i</w:t>
      </w:r>
      <w:r w:rsidRPr="00CB33E1">
        <w:rPr>
          <w:sz w:val="28"/>
          <w:szCs w:val="28"/>
          <w:vertAlign w:val="superscript"/>
        </w:rPr>
        <w:t>-той</w:t>
      </w:r>
      <w:r w:rsidRPr="00CB33E1">
        <w:rPr>
          <w:sz w:val="28"/>
          <w:szCs w:val="28"/>
        </w:rPr>
        <w:t xml:space="preserve"> модели определяется по формуле:</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14"/>
          <w:sz w:val="28"/>
          <w:szCs w:val="28"/>
        </w:rPr>
        <w:object w:dxaOrig="2820" w:dyaOrig="380">
          <v:shape id="_x0000_i1059" type="#_x0000_t75" style="width:141pt;height:18.75pt" o:ole="">
            <v:imagedata r:id="rId75" o:title=""/>
          </v:shape>
          <o:OLEObject Type="Embed" ProgID="Equation.3" ShapeID="_x0000_i1059" DrawAspect="Content" ObjectID="_1469633152" r:id="rId76"/>
        </w:object>
      </w:r>
      <w:r w:rsidRPr="00CB33E1">
        <w:rPr>
          <w:sz w:val="28"/>
          <w:szCs w:val="28"/>
        </w:rPr>
        <w:t>,</w:t>
      </w:r>
      <w:r>
        <w:rPr>
          <w:sz w:val="28"/>
          <w:szCs w:val="28"/>
        </w:rPr>
        <w:tab/>
        <w:t>(34)</w:t>
      </w:r>
    </w:p>
    <w:p w:rsidR="00BD763F" w:rsidRPr="00CB33E1" w:rsidRDefault="00BD763F" w:rsidP="00BD763F">
      <w:pPr>
        <w:jc w:val="both"/>
        <w:rPr>
          <w:sz w:val="28"/>
          <w:szCs w:val="28"/>
        </w:rPr>
      </w:pPr>
      <w:r w:rsidRPr="00CB33E1">
        <w:rPr>
          <w:sz w:val="28"/>
          <w:szCs w:val="28"/>
        </w:rPr>
        <w:t xml:space="preserve">где </w:t>
      </w:r>
      <w:r w:rsidRPr="00CB33E1">
        <w:rPr>
          <w:sz w:val="28"/>
          <w:szCs w:val="28"/>
          <w:lang w:val="en-US"/>
        </w:rPr>
        <w:t>Q</w:t>
      </w:r>
      <w:r w:rsidRPr="00CB33E1">
        <w:rPr>
          <w:sz w:val="28"/>
          <w:szCs w:val="28"/>
          <w:vertAlign w:val="subscript"/>
          <w:lang w:val="en-US"/>
        </w:rPr>
        <w:t>L</w:t>
      </w:r>
      <w:r w:rsidRPr="00CB33E1">
        <w:rPr>
          <w:sz w:val="28"/>
          <w:szCs w:val="28"/>
        </w:rPr>
        <w:t xml:space="preserve"> – годовой расход топлива на пробег; </w:t>
      </w:r>
      <w:r w:rsidRPr="00CB33E1">
        <w:rPr>
          <w:sz w:val="28"/>
          <w:szCs w:val="28"/>
          <w:lang w:val="en-US"/>
        </w:rPr>
        <w:t>Q</w:t>
      </w:r>
      <w:r w:rsidRPr="00CB33E1">
        <w:rPr>
          <w:sz w:val="28"/>
          <w:szCs w:val="28"/>
          <w:vertAlign w:val="subscript"/>
        </w:rPr>
        <w:t>р</w:t>
      </w:r>
      <w:r w:rsidRPr="00CB33E1">
        <w:rPr>
          <w:sz w:val="28"/>
          <w:szCs w:val="28"/>
        </w:rPr>
        <w:t xml:space="preserve"> – годовой расход топлива на транспортную работу (для КамАЗ-53215) или на ездку с грузом (для КамАЗ-55111); </w:t>
      </w:r>
      <w:r w:rsidRPr="00CB33E1">
        <w:rPr>
          <w:sz w:val="28"/>
          <w:szCs w:val="28"/>
          <w:lang w:val="en-US"/>
        </w:rPr>
        <w:t>Q</w:t>
      </w:r>
      <w:r w:rsidRPr="00CB33E1">
        <w:rPr>
          <w:sz w:val="28"/>
          <w:szCs w:val="28"/>
          <w:vertAlign w:val="subscript"/>
        </w:rPr>
        <w:t>зим</w:t>
      </w:r>
      <w:r w:rsidRPr="00CB33E1">
        <w:rPr>
          <w:sz w:val="28"/>
          <w:szCs w:val="28"/>
        </w:rPr>
        <w:t xml:space="preserve"> – годовой расход топлива на работу в зимних условиях; </w:t>
      </w:r>
      <w:r w:rsidRPr="00CB33E1">
        <w:rPr>
          <w:sz w:val="28"/>
          <w:szCs w:val="28"/>
          <w:lang w:val="en-US"/>
        </w:rPr>
        <w:t>Q</w:t>
      </w:r>
      <w:r w:rsidRPr="00CB33E1">
        <w:rPr>
          <w:sz w:val="28"/>
          <w:szCs w:val="28"/>
          <w:vertAlign w:val="subscript"/>
        </w:rPr>
        <w:t>вг</w:t>
      </w:r>
      <w:r w:rsidRPr="00CB33E1">
        <w:rPr>
          <w:sz w:val="28"/>
          <w:szCs w:val="28"/>
        </w:rPr>
        <w:t xml:space="preserve"> – годовой расход топлива на внутри</w:t>
      </w:r>
      <w:r>
        <w:rPr>
          <w:sz w:val="28"/>
          <w:szCs w:val="28"/>
        </w:rPr>
        <w:t>-</w:t>
      </w:r>
      <w:r w:rsidRPr="00CB33E1">
        <w:rPr>
          <w:sz w:val="28"/>
          <w:szCs w:val="28"/>
        </w:rPr>
        <w:t>гаражные нужды.</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24"/>
          <w:sz w:val="28"/>
          <w:szCs w:val="28"/>
        </w:rPr>
        <w:object w:dxaOrig="1500" w:dyaOrig="660">
          <v:shape id="_x0000_i1060" type="#_x0000_t75" style="width:75pt;height:33pt" o:ole="">
            <v:imagedata r:id="rId77" o:title=""/>
          </v:shape>
          <o:OLEObject Type="Embed" ProgID="Equation.3" ShapeID="_x0000_i1060" DrawAspect="Content" ObjectID="_1469633153" r:id="rId78"/>
        </w:object>
      </w:r>
      <w:r w:rsidRPr="00CB33E1">
        <w:rPr>
          <w:sz w:val="28"/>
          <w:szCs w:val="28"/>
        </w:rPr>
        <w:t>,</w:t>
      </w:r>
      <w:r>
        <w:rPr>
          <w:sz w:val="28"/>
          <w:szCs w:val="28"/>
        </w:rPr>
        <w:tab/>
        <w:t>(35)</w:t>
      </w:r>
    </w:p>
    <w:p w:rsidR="00BD763F" w:rsidRPr="00CB33E1" w:rsidRDefault="00BD763F" w:rsidP="00BD763F">
      <w:pPr>
        <w:jc w:val="both"/>
        <w:rPr>
          <w:sz w:val="28"/>
          <w:szCs w:val="28"/>
        </w:rPr>
      </w:pPr>
      <w:r w:rsidRPr="00CB33E1">
        <w:rPr>
          <w:sz w:val="28"/>
          <w:szCs w:val="28"/>
        </w:rPr>
        <w:t xml:space="preserve">где </w:t>
      </w:r>
      <w:r w:rsidRPr="00CB33E1">
        <w:rPr>
          <w:sz w:val="28"/>
          <w:szCs w:val="28"/>
          <w:lang w:val="en-US"/>
        </w:rPr>
        <w:t>q</w:t>
      </w:r>
      <w:r w:rsidRPr="00CB33E1">
        <w:rPr>
          <w:sz w:val="28"/>
          <w:szCs w:val="28"/>
          <w:vertAlign w:val="subscript"/>
          <w:lang w:val="en-US"/>
        </w:rPr>
        <w:t>L</w:t>
      </w:r>
      <w:r w:rsidRPr="00CB33E1">
        <w:rPr>
          <w:sz w:val="28"/>
          <w:szCs w:val="28"/>
          <w:vertAlign w:val="subscript"/>
        </w:rPr>
        <w:t>КамАЗ-55111</w:t>
      </w:r>
      <w:r w:rsidRPr="00CB33E1">
        <w:rPr>
          <w:sz w:val="28"/>
          <w:szCs w:val="28"/>
        </w:rPr>
        <w:sym w:font="Symbol" w:char="F03D"/>
      </w:r>
      <w:r>
        <w:rPr>
          <w:sz w:val="28"/>
          <w:szCs w:val="28"/>
        </w:rPr>
        <w:t>45</w:t>
      </w:r>
      <w:r w:rsidRPr="00CB33E1">
        <w:rPr>
          <w:sz w:val="28"/>
          <w:szCs w:val="28"/>
        </w:rPr>
        <w:t xml:space="preserve"> л/100 км, </w:t>
      </w:r>
      <w:r w:rsidRPr="00CB33E1">
        <w:rPr>
          <w:sz w:val="28"/>
          <w:szCs w:val="28"/>
          <w:lang w:val="en-US"/>
        </w:rPr>
        <w:t>q</w:t>
      </w:r>
      <w:r w:rsidRPr="00CB33E1">
        <w:rPr>
          <w:sz w:val="28"/>
          <w:szCs w:val="28"/>
          <w:vertAlign w:val="subscript"/>
          <w:lang w:val="en-US"/>
        </w:rPr>
        <w:t>L</w:t>
      </w:r>
      <w:r w:rsidRPr="00CB33E1">
        <w:rPr>
          <w:sz w:val="28"/>
          <w:szCs w:val="28"/>
          <w:vertAlign w:val="subscript"/>
        </w:rPr>
        <w:t>КамАЗ-53215</w:t>
      </w:r>
      <w:r w:rsidRPr="00CB33E1">
        <w:rPr>
          <w:sz w:val="28"/>
          <w:szCs w:val="28"/>
        </w:rPr>
        <w:sym w:font="Symbol" w:char="F03D"/>
      </w:r>
      <w:r>
        <w:rPr>
          <w:sz w:val="28"/>
          <w:szCs w:val="28"/>
        </w:rPr>
        <w:t>28</w:t>
      </w:r>
      <w:r w:rsidRPr="00CB33E1">
        <w:rPr>
          <w:sz w:val="28"/>
          <w:szCs w:val="28"/>
        </w:rPr>
        <w:t xml:space="preserve"> л/100 км – линейный расход топлива на </w:t>
      </w:r>
      <w:smartTag w:uri="urn:schemas-microsoft-com:office:smarttags" w:element="metricconverter">
        <w:smartTagPr>
          <w:attr w:name="ProductID" w:val="100 км"/>
        </w:smartTagPr>
        <w:r w:rsidRPr="00CB33E1">
          <w:rPr>
            <w:sz w:val="28"/>
            <w:szCs w:val="28"/>
          </w:rPr>
          <w:t>100 км</w:t>
        </w:r>
      </w:smartTag>
      <w:r w:rsidRPr="00CB33E1">
        <w:rPr>
          <w:sz w:val="28"/>
          <w:szCs w:val="28"/>
        </w:rPr>
        <w:t>.</w:t>
      </w:r>
    </w:p>
    <w:p w:rsidR="00BD763F" w:rsidRPr="00CB33E1" w:rsidRDefault="00BD763F" w:rsidP="00BD763F">
      <w:pPr>
        <w:ind w:firstLine="567"/>
        <w:jc w:val="both"/>
        <w:rPr>
          <w:sz w:val="28"/>
          <w:szCs w:val="28"/>
        </w:rPr>
      </w:pPr>
      <w:r w:rsidRPr="00CB33E1">
        <w:rPr>
          <w:sz w:val="28"/>
          <w:szCs w:val="28"/>
        </w:rPr>
        <w:t xml:space="preserve">Для </w:t>
      </w:r>
      <w:r w:rsidRPr="00CB33E1">
        <w:rPr>
          <w:sz w:val="28"/>
          <w:szCs w:val="28"/>
          <w:u w:val="single"/>
        </w:rPr>
        <w:t>автосамосвалов</w:t>
      </w:r>
      <w:r w:rsidRPr="00CB33E1">
        <w:rPr>
          <w:sz w:val="28"/>
          <w:szCs w:val="28"/>
        </w:rPr>
        <w:t xml:space="preserve"> выполняющих работу, учитываемую в тоннах перевезённого груза, норма на 1</w:t>
      </w:r>
      <w:r w:rsidRPr="00CB33E1">
        <w:rPr>
          <w:sz w:val="28"/>
          <w:szCs w:val="28"/>
          <w:vertAlign w:val="superscript"/>
        </w:rPr>
        <w:t>-у</w:t>
      </w:r>
      <w:r w:rsidRPr="00CB33E1">
        <w:rPr>
          <w:sz w:val="28"/>
          <w:szCs w:val="28"/>
        </w:rPr>
        <w:t xml:space="preserve"> ездку установлена в размере </w:t>
      </w:r>
      <w:r w:rsidRPr="00CB33E1">
        <w:rPr>
          <w:sz w:val="28"/>
          <w:szCs w:val="28"/>
          <w:lang w:val="en-US"/>
        </w:rPr>
        <w:t>q</w:t>
      </w:r>
      <w:r w:rsidRPr="00CB33E1">
        <w:rPr>
          <w:sz w:val="28"/>
          <w:szCs w:val="28"/>
          <w:vertAlign w:val="subscript"/>
          <w:lang w:val="en-US"/>
        </w:rPr>
        <w:t>ne</w:t>
      </w:r>
      <w:r w:rsidRPr="00CB33E1">
        <w:rPr>
          <w:sz w:val="28"/>
          <w:szCs w:val="28"/>
        </w:rPr>
        <w:sym w:font="Symbol" w:char="F03D"/>
      </w:r>
      <w:r>
        <w:rPr>
          <w:sz w:val="28"/>
          <w:szCs w:val="28"/>
        </w:rPr>
        <w:t>2</w:t>
      </w:r>
      <w:r w:rsidRPr="00CB33E1">
        <w:rPr>
          <w:sz w:val="28"/>
          <w:szCs w:val="28"/>
        </w:rPr>
        <w:t xml:space="preserve"> л дизельного топлива.</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14"/>
          <w:sz w:val="28"/>
          <w:szCs w:val="28"/>
        </w:rPr>
        <w:object w:dxaOrig="1900" w:dyaOrig="380">
          <v:shape id="_x0000_i1061" type="#_x0000_t75" style="width:95.25pt;height:18.75pt" o:ole="">
            <v:imagedata r:id="rId79" o:title=""/>
          </v:shape>
          <o:OLEObject Type="Embed" ProgID="Equation.3" ShapeID="_x0000_i1061" DrawAspect="Content" ObjectID="_1469633154" r:id="rId80"/>
        </w:object>
      </w:r>
      <w:r w:rsidRPr="00CB33E1">
        <w:rPr>
          <w:sz w:val="28"/>
          <w:szCs w:val="28"/>
        </w:rPr>
        <w:t>,</w:t>
      </w:r>
      <w:r>
        <w:rPr>
          <w:sz w:val="28"/>
          <w:szCs w:val="28"/>
        </w:rPr>
        <w:tab/>
        <w:t>(36)</w:t>
      </w:r>
    </w:p>
    <w:p w:rsidR="00BD763F" w:rsidRPr="00CB33E1" w:rsidRDefault="00BD763F" w:rsidP="00BD763F">
      <w:pPr>
        <w:jc w:val="both"/>
        <w:rPr>
          <w:sz w:val="28"/>
          <w:szCs w:val="28"/>
        </w:rPr>
      </w:pPr>
      <w:r w:rsidRPr="00CB33E1">
        <w:rPr>
          <w:sz w:val="28"/>
          <w:szCs w:val="28"/>
        </w:rPr>
        <w:t xml:space="preserve">где </w:t>
      </w:r>
      <w:r w:rsidRPr="00CB33E1">
        <w:rPr>
          <w:sz w:val="28"/>
          <w:szCs w:val="28"/>
          <w:lang w:val="en-US"/>
        </w:rPr>
        <w:t>q</w:t>
      </w:r>
      <w:r w:rsidRPr="00CB33E1">
        <w:rPr>
          <w:sz w:val="28"/>
          <w:szCs w:val="28"/>
          <w:vertAlign w:val="subscript"/>
          <w:lang w:val="en-US"/>
        </w:rPr>
        <w:t>ne</w:t>
      </w:r>
      <w:r w:rsidRPr="00CB33E1">
        <w:rPr>
          <w:sz w:val="28"/>
          <w:szCs w:val="28"/>
        </w:rPr>
        <w:t xml:space="preserve"> – расход топлива на одну ездку.</w:t>
      </w:r>
    </w:p>
    <w:p w:rsidR="00BD763F" w:rsidRPr="00CB33E1" w:rsidRDefault="00BD763F" w:rsidP="00BD763F">
      <w:pPr>
        <w:ind w:firstLine="567"/>
        <w:jc w:val="both"/>
        <w:rPr>
          <w:sz w:val="28"/>
          <w:szCs w:val="28"/>
        </w:rPr>
      </w:pPr>
      <w:r w:rsidRPr="00CB33E1">
        <w:rPr>
          <w:sz w:val="28"/>
          <w:szCs w:val="28"/>
        </w:rPr>
        <w:t xml:space="preserve">Для </w:t>
      </w:r>
      <w:r w:rsidRPr="00CB33E1">
        <w:rPr>
          <w:sz w:val="28"/>
          <w:szCs w:val="28"/>
          <w:u w:val="single"/>
        </w:rPr>
        <w:t>грузовых бортовых</w:t>
      </w:r>
      <w:r w:rsidRPr="00CB33E1">
        <w:rPr>
          <w:sz w:val="28"/>
          <w:szCs w:val="28"/>
        </w:rPr>
        <w:t xml:space="preserve"> автомобилей и автопоездов, выполняющих работу, учитываемую в тонн</w:t>
      </w:r>
      <w:r>
        <w:rPr>
          <w:sz w:val="28"/>
          <w:szCs w:val="28"/>
        </w:rPr>
        <w:t>а</w:t>
      </w:r>
      <w:r w:rsidRPr="00CB33E1">
        <w:rPr>
          <w:sz w:val="28"/>
          <w:szCs w:val="28"/>
        </w:rPr>
        <w:t xml:space="preserve">-км, норма на 100 ткм установлены в зависимости от вида используемого топлива в следующих размерах: бензин – </w:t>
      </w:r>
      <w:smartTag w:uri="urn:schemas-microsoft-com:office:smarttags" w:element="metricconverter">
        <w:smartTagPr>
          <w:attr w:name="ProductID" w:val="2 л"/>
        </w:smartTagPr>
        <w:r w:rsidRPr="00CB33E1">
          <w:rPr>
            <w:sz w:val="28"/>
            <w:szCs w:val="28"/>
          </w:rPr>
          <w:t>2 л</w:t>
        </w:r>
      </w:smartTag>
      <w:r w:rsidRPr="00CB33E1">
        <w:rPr>
          <w:sz w:val="28"/>
          <w:szCs w:val="28"/>
        </w:rPr>
        <w:t xml:space="preserve">; дизельное топливо – </w:t>
      </w:r>
      <w:r w:rsidRPr="00CB33E1">
        <w:rPr>
          <w:sz w:val="28"/>
          <w:szCs w:val="28"/>
          <w:lang w:val="en-US"/>
        </w:rPr>
        <w:t>q</w:t>
      </w:r>
      <w:r w:rsidRPr="00CB33E1">
        <w:rPr>
          <w:sz w:val="28"/>
          <w:szCs w:val="28"/>
          <w:vertAlign w:val="subscript"/>
        </w:rPr>
        <w:t>ткм</w:t>
      </w:r>
      <w:r w:rsidRPr="00CB33E1">
        <w:rPr>
          <w:sz w:val="28"/>
          <w:szCs w:val="28"/>
        </w:rPr>
        <w:sym w:font="Symbol" w:char="F03D"/>
      </w:r>
      <w:r>
        <w:rPr>
          <w:sz w:val="28"/>
          <w:szCs w:val="28"/>
        </w:rPr>
        <w:t>1,8</w:t>
      </w:r>
      <w:r w:rsidRPr="00CB33E1">
        <w:rPr>
          <w:sz w:val="28"/>
          <w:szCs w:val="28"/>
        </w:rPr>
        <w:t xml:space="preserve"> л; сжатый природный газ (СПГ) – </w:t>
      </w:r>
      <w:smartTag w:uri="urn:schemas-microsoft-com:office:smarttags" w:element="metricconverter">
        <w:smartTagPr>
          <w:attr w:name="ProductID" w:val="2 м3"/>
        </w:smartTagPr>
        <w:r w:rsidRPr="00CB33E1">
          <w:rPr>
            <w:sz w:val="28"/>
            <w:szCs w:val="28"/>
          </w:rPr>
          <w:t>2 м</w:t>
        </w:r>
        <w:r w:rsidRPr="00CB33E1">
          <w:rPr>
            <w:sz w:val="28"/>
            <w:szCs w:val="28"/>
            <w:vertAlign w:val="superscript"/>
          </w:rPr>
          <w:t>3</w:t>
        </w:r>
      </w:smartTag>
      <w:r w:rsidRPr="00CB33E1">
        <w:rPr>
          <w:sz w:val="28"/>
          <w:szCs w:val="28"/>
        </w:rPr>
        <w:t>.</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24"/>
          <w:sz w:val="28"/>
          <w:szCs w:val="28"/>
        </w:rPr>
        <w:object w:dxaOrig="2320" w:dyaOrig="620">
          <v:shape id="_x0000_i1062" type="#_x0000_t75" style="width:116.25pt;height:30.75pt" o:ole="">
            <v:imagedata r:id="rId81" o:title=""/>
          </v:shape>
          <o:OLEObject Type="Embed" ProgID="Equation.3" ShapeID="_x0000_i1062" DrawAspect="Content" ObjectID="_1469633155" r:id="rId82"/>
        </w:object>
      </w:r>
      <w:r w:rsidRPr="00CB33E1">
        <w:rPr>
          <w:sz w:val="28"/>
          <w:szCs w:val="28"/>
        </w:rPr>
        <w:t>,</w:t>
      </w:r>
      <w:r>
        <w:rPr>
          <w:sz w:val="28"/>
          <w:szCs w:val="28"/>
        </w:rPr>
        <w:tab/>
        <w:t>(37)</w:t>
      </w:r>
    </w:p>
    <w:p w:rsidR="00BD763F" w:rsidRPr="00CB33E1" w:rsidRDefault="00BD763F" w:rsidP="00BD763F">
      <w:pPr>
        <w:jc w:val="both"/>
        <w:rPr>
          <w:sz w:val="28"/>
          <w:szCs w:val="28"/>
        </w:rPr>
      </w:pPr>
      <w:r w:rsidRPr="00CB33E1">
        <w:rPr>
          <w:sz w:val="28"/>
          <w:szCs w:val="28"/>
        </w:rPr>
        <w:t xml:space="preserve">где </w:t>
      </w:r>
      <w:r w:rsidRPr="00CB33E1">
        <w:rPr>
          <w:sz w:val="28"/>
          <w:szCs w:val="28"/>
          <w:lang w:val="en-US"/>
        </w:rPr>
        <w:t>q</w:t>
      </w:r>
      <w:r w:rsidRPr="00CB33E1">
        <w:rPr>
          <w:sz w:val="28"/>
          <w:szCs w:val="28"/>
          <w:vertAlign w:val="subscript"/>
        </w:rPr>
        <w:t>ткм</w:t>
      </w:r>
      <w:r w:rsidRPr="00CB33E1">
        <w:rPr>
          <w:sz w:val="28"/>
          <w:szCs w:val="28"/>
        </w:rPr>
        <w:t xml:space="preserve"> – расход топлива на 100 ткм транспортной работы.</w:t>
      </w:r>
    </w:p>
    <w:p w:rsidR="00BD763F" w:rsidRPr="00CB33E1" w:rsidRDefault="00BD763F" w:rsidP="00BD763F">
      <w:pPr>
        <w:ind w:firstLine="567"/>
        <w:jc w:val="both"/>
        <w:rPr>
          <w:sz w:val="28"/>
          <w:szCs w:val="28"/>
        </w:rPr>
      </w:pPr>
      <w:r w:rsidRPr="00CB33E1">
        <w:rPr>
          <w:sz w:val="28"/>
          <w:szCs w:val="28"/>
        </w:rPr>
        <w:t>Нормы расхода топлива повышаются при работе в зимнее время года: в умеренной зоне – 5 мес. до 10%:</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24"/>
          <w:sz w:val="28"/>
          <w:szCs w:val="28"/>
        </w:rPr>
        <w:object w:dxaOrig="2600" w:dyaOrig="620">
          <v:shape id="_x0000_i1063" type="#_x0000_t75" style="width:129.75pt;height:30.75pt" o:ole="">
            <v:imagedata r:id="rId83" o:title=""/>
          </v:shape>
          <o:OLEObject Type="Embed" ProgID="Equation.3" ShapeID="_x0000_i1063" DrawAspect="Content" ObjectID="_1469633156" r:id="rId84"/>
        </w:object>
      </w:r>
      <w:r w:rsidRPr="00CB33E1">
        <w:rPr>
          <w:sz w:val="28"/>
          <w:szCs w:val="28"/>
        </w:rPr>
        <w:t>.</w:t>
      </w:r>
      <w:r>
        <w:rPr>
          <w:sz w:val="28"/>
          <w:szCs w:val="28"/>
        </w:rPr>
        <w:tab/>
        <w:t>(38)</w:t>
      </w:r>
    </w:p>
    <w:p w:rsidR="00BD763F" w:rsidRPr="00CB33E1" w:rsidRDefault="00BD763F" w:rsidP="00BD763F">
      <w:pPr>
        <w:ind w:firstLine="567"/>
        <w:jc w:val="both"/>
        <w:rPr>
          <w:sz w:val="28"/>
          <w:szCs w:val="28"/>
        </w:rPr>
      </w:pPr>
      <w:r w:rsidRPr="00CB33E1">
        <w:rPr>
          <w:sz w:val="28"/>
          <w:szCs w:val="28"/>
        </w:rPr>
        <w:t>На внутри</w:t>
      </w:r>
      <w:r>
        <w:rPr>
          <w:sz w:val="28"/>
          <w:szCs w:val="28"/>
        </w:rPr>
        <w:t>-</w:t>
      </w:r>
      <w:r w:rsidRPr="00CB33E1">
        <w:rPr>
          <w:sz w:val="28"/>
          <w:szCs w:val="28"/>
        </w:rPr>
        <w:t>гаражные разъезды и технические надобности АТП (техосмотры, регулировочные работы, обкатка двигателей после ремонта и др.) нормативный расход топлива не должен превышать 0,5% от общего его количества, потребляемого АТП:</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24"/>
          <w:sz w:val="28"/>
          <w:szCs w:val="28"/>
        </w:rPr>
        <w:object w:dxaOrig="2160" w:dyaOrig="620">
          <v:shape id="_x0000_i1064" type="#_x0000_t75" style="width:108pt;height:30.75pt" o:ole="">
            <v:imagedata r:id="rId85" o:title=""/>
          </v:shape>
          <o:OLEObject Type="Embed" ProgID="Equation.3" ShapeID="_x0000_i1064" DrawAspect="Content" ObjectID="_1469633157" r:id="rId86"/>
        </w:object>
      </w:r>
      <w:r w:rsidRPr="00CB33E1">
        <w:rPr>
          <w:sz w:val="28"/>
          <w:szCs w:val="28"/>
        </w:rPr>
        <w:t>.</w:t>
      </w:r>
      <w:r>
        <w:rPr>
          <w:sz w:val="28"/>
          <w:szCs w:val="28"/>
        </w:rPr>
        <w:tab/>
        <w:t>(39)</w:t>
      </w:r>
    </w:p>
    <w:p w:rsidR="00BD763F" w:rsidRPr="00CB33E1" w:rsidRDefault="00BD763F" w:rsidP="00BD763F">
      <w:pPr>
        <w:ind w:firstLine="567"/>
        <w:jc w:val="both"/>
        <w:rPr>
          <w:sz w:val="28"/>
          <w:szCs w:val="28"/>
        </w:rPr>
      </w:pPr>
      <w:r w:rsidRPr="00CB33E1">
        <w:rPr>
          <w:bCs/>
          <w:i/>
          <w:sz w:val="28"/>
          <w:szCs w:val="28"/>
          <w:u w:val="single"/>
        </w:rPr>
        <w:t>Нормы расхода смазочных и обтирочных материалов</w:t>
      </w:r>
      <w:r w:rsidRPr="00CB33E1">
        <w:rPr>
          <w:bCs/>
          <w:iCs/>
          <w:sz w:val="28"/>
          <w:szCs w:val="28"/>
        </w:rPr>
        <w:t xml:space="preserve"> </w:t>
      </w:r>
      <w:r w:rsidRPr="00CB33E1">
        <w:rPr>
          <w:sz w:val="28"/>
          <w:szCs w:val="28"/>
        </w:rPr>
        <w:t xml:space="preserve">рассчитывают отдельно по каждому виду и марке материалов. К смазочным материалам относятся масла для двигателей (моторные), трансмиссионные масла, специальные масла и пластичные (консистентные) смазки. Нормы расхода смазочных материалов установлены на </w:t>
      </w:r>
      <w:smartTag w:uri="urn:schemas-microsoft-com:office:smarttags" w:element="metricconverter">
        <w:smartTagPr>
          <w:attr w:name="ProductID" w:val="100 л"/>
        </w:smartTagPr>
        <w:r w:rsidRPr="00CB33E1">
          <w:rPr>
            <w:sz w:val="28"/>
            <w:szCs w:val="28"/>
          </w:rPr>
          <w:t>100 л</w:t>
        </w:r>
      </w:smartTag>
      <w:r w:rsidRPr="00CB33E1">
        <w:rPr>
          <w:sz w:val="28"/>
          <w:szCs w:val="28"/>
        </w:rPr>
        <w:t xml:space="preserve"> (м</w:t>
      </w:r>
      <w:r w:rsidRPr="00CB33E1">
        <w:rPr>
          <w:sz w:val="28"/>
          <w:szCs w:val="28"/>
          <w:vertAlign w:val="superscript"/>
        </w:rPr>
        <w:t xml:space="preserve">3 </w:t>
      </w:r>
      <w:r w:rsidRPr="00CB33E1">
        <w:rPr>
          <w:sz w:val="28"/>
          <w:szCs w:val="28"/>
        </w:rPr>
        <w:t xml:space="preserve">СПГ) общего расхода топлива, рассчитанного по нормам для данного автомобиля. Нормы расхода масел установлены в литрах на </w:t>
      </w:r>
      <w:smartTag w:uri="urn:schemas-microsoft-com:office:smarttags" w:element="metricconverter">
        <w:smartTagPr>
          <w:attr w:name="ProductID" w:val="100 л"/>
        </w:smartTagPr>
        <w:r w:rsidRPr="00CB33E1">
          <w:rPr>
            <w:sz w:val="28"/>
            <w:szCs w:val="28"/>
          </w:rPr>
          <w:t>100 л</w:t>
        </w:r>
      </w:smartTag>
      <w:r w:rsidRPr="00CB33E1">
        <w:rPr>
          <w:sz w:val="28"/>
          <w:szCs w:val="28"/>
        </w:rPr>
        <w:t xml:space="preserve"> (м</w:t>
      </w:r>
      <w:r w:rsidRPr="00CB33E1">
        <w:rPr>
          <w:sz w:val="28"/>
          <w:szCs w:val="28"/>
          <w:vertAlign w:val="superscript"/>
        </w:rPr>
        <w:t xml:space="preserve">3 </w:t>
      </w:r>
      <w:r w:rsidRPr="00CB33E1">
        <w:rPr>
          <w:sz w:val="28"/>
          <w:szCs w:val="28"/>
        </w:rPr>
        <w:t xml:space="preserve">СПГ) расхода топлива, нормы расхода смазок, соответственно в килограммах на </w:t>
      </w:r>
      <w:smartTag w:uri="urn:schemas-microsoft-com:office:smarttags" w:element="metricconverter">
        <w:smartTagPr>
          <w:attr w:name="ProductID" w:val="100 л"/>
        </w:smartTagPr>
        <w:r w:rsidRPr="00CB33E1">
          <w:rPr>
            <w:sz w:val="28"/>
            <w:szCs w:val="28"/>
          </w:rPr>
          <w:t>100 л</w:t>
        </w:r>
      </w:smartTag>
      <w:r w:rsidRPr="00CB33E1">
        <w:rPr>
          <w:sz w:val="28"/>
          <w:szCs w:val="28"/>
        </w:rPr>
        <w:t xml:space="preserve"> (м</w:t>
      </w:r>
      <w:r w:rsidRPr="00CB33E1">
        <w:rPr>
          <w:sz w:val="28"/>
          <w:szCs w:val="28"/>
          <w:vertAlign w:val="superscript"/>
        </w:rPr>
        <w:t xml:space="preserve">3 </w:t>
      </w:r>
      <w:r w:rsidRPr="00CB33E1">
        <w:rPr>
          <w:sz w:val="28"/>
          <w:szCs w:val="28"/>
        </w:rPr>
        <w:t>СПГ) расхода топлива.</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24"/>
          <w:sz w:val="28"/>
          <w:szCs w:val="28"/>
        </w:rPr>
        <w:object w:dxaOrig="1820" w:dyaOrig="639">
          <v:shape id="_x0000_i1065" type="#_x0000_t75" style="width:90.75pt;height:32.25pt" o:ole="">
            <v:imagedata r:id="rId87" o:title=""/>
          </v:shape>
          <o:OLEObject Type="Embed" ProgID="Equation.3" ShapeID="_x0000_i1065" DrawAspect="Content" ObjectID="_1469633158" r:id="rId88"/>
        </w:object>
      </w:r>
      <w:r w:rsidRPr="00CB33E1">
        <w:rPr>
          <w:sz w:val="28"/>
          <w:szCs w:val="28"/>
        </w:rPr>
        <w:t>,</w:t>
      </w:r>
      <w:r>
        <w:rPr>
          <w:sz w:val="28"/>
          <w:szCs w:val="28"/>
        </w:rPr>
        <w:tab/>
        <w:t>(40)</w:t>
      </w:r>
    </w:p>
    <w:p w:rsidR="00BD763F" w:rsidRPr="00CB33E1" w:rsidRDefault="00BD763F" w:rsidP="00BD763F">
      <w:pPr>
        <w:jc w:val="both"/>
        <w:rPr>
          <w:sz w:val="28"/>
          <w:szCs w:val="28"/>
        </w:rPr>
      </w:pPr>
      <w:r w:rsidRPr="00CB33E1">
        <w:rPr>
          <w:sz w:val="28"/>
          <w:szCs w:val="28"/>
        </w:rPr>
        <w:t xml:space="preserve">где </w:t>
      </w:r>
      <w:r w:rsidRPr="00CB33E1">
        <w:rPr>
          <w:sz w:val="28"/>
          <w:szCs w:val="28"/>
          <w:lang w:val="en-US"/>
        </w:rPr>
        <w:t>q</w:t>
      </w:r>
      <w:r w:rsidRPr="00CB33E1">
        <w:rPr>
          <w:sz w:val="28"/>
          <w:szCs w:val="28"/>
          <w:vertAlign w:val="subscript"/>
        </w:rPr>
        <w:t>см</w:t>
      </w:r>
      <w:r w:rsidRPr="00CB33E1">
        <w:rPr>
          <w:sz w:val="28"/>
          <w:szCs w:val="28"/>
          <w:vertAlign w:val="subscript"/>
          <w:lang w:val="en-US"/>
        </w:rPr>
        <w:t>i</w:t>
      </w:r>
      <w:r w:rsidRPr="00CB33E1">
        <w:rPr>
          <w:sz w:val="28"/>
          <w:szCs w:val="28"/>
        </w:rPr>
        <w:t xml:space="preserve"> – расход </w:t>
      </w:r>
      <w:r w:rsidRPr="00CB33E1">
        <w:rPr>
          <w:sz w:val="28"/>
          <w:szCs w:val="28"/>
          <w:lang w:val="en-US"/>
        </w:rPr>
        <w:t>i</w:t>
      </w:r>
      <w:r w:rsidRPr="00CB33E1">
        <w:rPr>
          <w:sz w:val="28"/>
          <w:szCs w:val="28"/>
          <w:vertAlign w:val="superscript"/>
        </w:rPr>
        <w:t>-го</w:t>
      </w:r>
      <w:r w:rsidRPr="00CB33E1">
        <w:rPr>
          <w:sz w:val="28"/>
          <w:szCs w:val="28"/>
        </w:rPr>
        <w:t xml:space="preserve"> вида смазочного материала на </w:t>
      </w:r>
      <w:smartTag w:uri="urn:schemas-microsoft-com:office:smarttags" w:element="metricconverter">
        <w:smartTagPr>
          <w:attr w:name="ProductID" w:val="100 л"/>
        </w:smartTagPr>
        <w:r w:rsidRPr="00CB33E1">
          <w:rPr>
            <w:sz w:val="28"/>
            <w:szCs w:val="28"/>
          </w:rPr>
          <w:t>100 л</w:t>
        </w:r>
      </w:smartTag>
      <w:r w:rsidRPr="00CB33E1">
        <w:rPr>
          <w:sz w:val="28"/>
          <w:szCs w:val="28"/>
        </w:rPr>
        <w:t xml:space="preserve"> топлива: для автомобилей КамАЗ-55111 и КамАЗ-53215 </w:t>
      </w:r>
      <w:r w:rsidRPr="00CB33E1">
        <w:rPr>
          <w:sz w:val="28"/>
          <w:szCs w:val="28"/>
          <w:lang w:val="en-US"/>
        </w:rPr>
        <w:t>q</w:t>
      </w:r>
      <w:r w:rsidRPr="00CB33E1">
        <w:rPr>
          <w:sz w:val="28"/>
          <w:szCs w:val="28"/>
          <w:vertAlign w:val="subscript"/>
        </w:rPr>
        <w:t>мот.</w:t>
      </w:r>
      <w:r w:rsidRPr="00CB33E1">
        <w:rPr>
          <w:sz w:val="28"/>
          <w:szCs w:val="28"/>
        </w:rPr>
        <w:sym w:font="Symbol" w:char="F03D"/>
      </w:r>
      <w:r>
        <w:rPr>
          <w:sz w:val="28"/>
          <w:szCs w:val="28"/>
        </w:rPr>
        <w:t>3,4</w:t>
      </w:r>
      <w:r w:rsidRPr="00CB33E1">
        <w:rPr>
          <w:sz w:val="28"/>
          <w:szCs w:val="28"/>
        </w:rPr>
        <w:t xml:space="preserve"> л; </w:t>
      </w:r>
      <w:r w:rsidRPr="00CB33E1">
        <w:rPr>
          <w:sz w:val="28"/>
          <w:szCs w:val="28"/>
          <w:lang w:val="en-US"/>
        </w:rPr>
        <w:t>q</w:t>
      </w:r>
      <w:r w:rsidRPr="00CB33E1">
        <w:rPr>
          <w:sz w:val="28"/>
          <w:szCs w:val="28"/>
          <w:vertAlign w:val="subscript"/>
        </w:rPr>
        <w:t>транс.</w:t>
      </w:r>
      <w:r w:rsidRPr="00CB33E1">
        <w:rPr>
          <w:sz w:val="28"/>
          <w:szCs w:val="28"/>
        </w:rPr>
        <w:sym w:font="Symbol" w:char="F03D"/>
      </w:r>
      <w:r>
        <w:rPr>
          <w:sz w:val="28"/>
          <w:szCs w:val="28"/>
        </w:rPr>
        <w:t>0,8</w:t>
      </w:r>
      <w:r w:rsidRPr="00CB33E1">
        <w:rPr>
          <w:sz w:val="28"/>
          <w:szCs w:val="28"/>
        </w:rPr>
        <w:t xml:space="preserve"> л; </w:t>
      </w:r>
      <w:r w:rsidRPr="00CB33E1">
        <w:rPr>
          <w:sz w:val="28"/>
          <w:szCs w:val="28"/>
          <w:lang w:val="en-US"/>
        </w:rPr>
        <w:t>q</w:t>
      </w:r>
      <w:r w:rsidRPr="00CB33E1">
        <w:rPr>
          <w:sz w:val="28"/>
          <w:szCs w:val="28"/>
          <w:vertAlign w:val="subscript"/>
        </w:rPr>
        <w:t>спец.</w:t>
      </w:r>
      <w:r w:rsidRPr="00CB33E1">
        <w:rPr>
          <w:sz w:val="28"/>
          <w:szCs w:val="28"/>
        </w:rPr>
        <w:sym w:font="Symbol" w:char="F03D"/>
      </w:r>
      <w:r>
        <w:rPr>
          <w:sz w:val="28"/>
          <w:szCs w:val="28"/>
        </w:rPr>
        <w:t>0,25</w:t>
      </w:r>
      <w:r w:rsidRPr="00CB33E1">
        <w:rPr>
          <w:sz w:val="28"/>
          <w:szCs w:val="28"/>
        </w:rPr>
        <w:t xml:space="preserve"> л; </w:t>
      </w:r>
      <w:r w:rsidRPr="00CB33E1">
        <w:rPr>
          <w:sz w:val="28"/>
          <w:szCs w:val="28"/>
          <w:lang w:val="en-US"/>
        </w:rPr>
        <w:t>q</w:t>
      </w:r>
      <w:r w:rsidRPr="00CB33E1">
        <w:rPr>
          <w:sz w:val="28"/>
          <w:szCs w:val="28"/>
          <w:vertAlign w:val="subscript"/>
        </w:rPr>
        <w:t>пласт.</w:t>
      </w:r>
      <w:r w:rsidRPr="00CB33E1">
        <w:rPr>
          <w:sz w:val="28"/>
          <w:szCs w:val="28"/>
        </w:rPr>
        <w:sym w:font="Symbol" w:char="F03D"/>
      </w:r>
      <w:r w:rsidRPr="00CB33E1">
        <w:rPr>
          <w:sz w:val="28"/>
          <w:szCs w:val="28"/>
        </w:rPr>
        <w:t>0,5 кг.</w:t>
      </w:r>
    </w:p>
    <w:p w:rsidR="00BD763F" w:rsidRPr="00CB33E1" w:rsidRDefault="00BD763F" w:rsidP="00BD763F">
      <w:pPr>
        <w:ind w:firstLine="567"/>
        <w:jc w:val="both"/>
        <w:rPr>
          <w:sz w:val="28"/>
          <w:szCs w:val="28"/>
        </w:rPr>
      </w:pPr>
      <w:r w:rsidRPr="00CB33E1">
        <w:rPr>
          <w:i/>
          <w:iCs/>
          <w:sz w:val="28"/>
          <w:szCs w:val="28"/>
        </w:rPr>
        <w:t>Расход обтирочных материалов</w:t>
      </w:r>
      <w:r w:rsidRPr="00CB33E1">
        <w:rPr>
          <w:sz w:val="28"/>
          <w:szCs w:val="28"/>
        </w:rPr>
        <w:t xml:space="preserve"> определяют исходя из нормы затрат на единицу подвижно</w:t>
      </w:r>
      <w:r>
        <w:rPr>
          <w:sz w:val="28"/>
          <w:szCs w:val="28"/>
        </w:rPr>
        <w:t xml:space="preserve">го состава (до </w:t>
      </w:r>
      <w:smartTag w:uri="urn:schemas-microsoft-com:office:smarttags" w:element="metricconverter">
        <w:smartTagPr>
          <w:attr w:name="ProductID" w:val="20 кг"/>
        </w:smartTagPr>
        <w:r>
          <w:rPr>
            <w:sz w:val="28"/>
            <w:szCs w:val="28"/>
          </w:rPr>
          <w:t>20</w:t>
        </w:r>
        <w:r w:rsidRPr="00CB33E1">
          <w:rPr>
            <w:sz w:val="28"/>
            <w:szCs w:val="28"/>
          </w:rPr>
          <w:t xml:space="preserve"> кг</w:t>
        </w:r>
      </w:smartTag>
      <w:r w:rsidRPr="00CB33E1">
        <w:rPr>
          <w:sz w:val="28"/>
          <w:szCs w:val="28"/>
        </w:rPr>
        <w:t xml:space="preserve"> в год) и среднесписочного парка автомобилей:</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12"/>
          <w:sz w:val="28"/>
          <w:szCs w:val="28"/>
        </w:rPr>
        <w:object w:dxaOrig="1480" w:dyaOrig="360">
          <v:shape id="_x0000_i1066" type="#_x0000_t75" style="width:74.25pt;height:18pt" o:ole="">
            <v:imagedata r:id="rId89" o:title=""/>
          </v:shape>
          <o:OLEObject Type="Embed" ProgID="Equation.3" ShapeID="_x0000_i1066" DrawAspect="Content" ObjectID="_1469633159" r:id="rId90"/>
        </w:object>
      </w:r>
      <w:r w:rsidRPr="00CB33E1">
        <w:rPr>
          <w:sz w:val="28"/>
          <w:szCs w:val="28"/>
        </w:rPr>
        <w:t>.</w:t>
      </w:r>
      <w:r>
        <w:rPr>
          <w:sz w:val="28"/>
          <w:szCs w:val="28"/>
        </w:rPr>
        <w:tab/>
        <w:t>(41)</w:t>
      </w:r>
    </w:p>
    <w:p w:rsidR="00BD763F" w:rsidRPr="00CB33E1" w:rsidRDefault="00BD763F" w:rsidP="00BD763F">
      <w:pPr>
        <w:ind w:firstLine="567"/>
        <w:jc w:val="both"/>
        <w:rPr>
          <w:sz w:val="28"/>
          <w:szCs w:val="28"/>
        </w:rPr>
      </w:pPr>
      <w:r w:rsidRPr="00CB33E1">
        <w:rPr>
          <w:i/>
          <w:iCs/>
          <w:sz w:val="28"/>
          <w:szCs w:val="28"/>
        </w:rPr>
        <w:t>Стоимость смазочно-обтирочных материалов</w:t>
      </w:r>
      <w:r w:rsidRPr="00CB33E1">
        <w:rPr>
          <w:sz w:val="28"/>
          <w:szCs w:val="28"/>
        </w:rPr>
        <w:t xml:space="preserve"> определяется по формуле:</w:t>
      </w:r>
    </w:p>
    <w:p w:rsidR="00BD763F" w:rsidRPr="00CB33E1" w:rsidRDefault="00BD763F" w:rsidP="00BD763F">
      <w:pPr>
        <w:tabs>
          <w:tab w:val="left" w:pos="8460"/>
        </w:tabs>
        <w:jc w:val="center"/>
        <w:rPr>
          <w:bCs/>
          <w:iCs/>
          <w:sz w:val="28"/>
          <w:szCs w:val="28"/>
        </w:rPr>
      </w:pPr>
      <w:r w:rsidRPr="00CB33E1">
        <w:rPr>
          <w:sz w:val="28"/>
          <w:szCs w:val="28"/>
        </w:rPr>
        <w:t xml:space="preserve">                                                      </w:t>
      </w:r>
      <w:r w:rsidRPr="00CB33E1">
        <w:rPr>
          <w:bCs/>
          <w:iCs/>
          <w:position w:val="-14"/>
          <w:sz w:val="28"/>
          <w:szCs w:val="28"/>
        </w:rPr>
        <w:object w:dxaOrig="1939" w:dyaOrig="380">
          <v:shape id="_x0000_i1067" type="#_x0000_t75" style="width:96.75pt;height:18.75pt" o:ole="">
            <v:imagedata r:id="rId91" o:title=""/>
          </v:shape>
          <o:OLEObject Type="Embed" ProgID="Equation.3" ShapeID="_x0000_i1067" DrawAspect="Content" ObjectID="_1469633160" r:id="rId92"/>
        </w:object>
      </w:r>
      <w:r w:rsidRPr="00CB33E1">
        <w:rPr>
          <w:bCs/>
          <w:iCs/>
          <w:sz w:val="28"/>
          <w:szCs w:val="28"/>
        </w:rPr>
        <w:t>,</w:t>
      </w:r>
      <w:r>
        <w:rPr>
          <w:bCs/>
          <w:iCs/>
          <w:sz w:val="28"/>
          <w:szCs w:val="28"/>
        </w:rPr>
        <w:tab/>
        <w:t>(42)</w:t>
      </w:r>
    </w:p>
    <w:p w:rsidR="00BD763F" w:rsidRPr="00CB33E1" w:rsidRDefault="00BD763F" w:rsidP="00BD763F">
      <w:pPr>
        <w:tabs>
          <w:tab w:val="left" w:pos="8460"/>
        </w:tabs>
        <w:jc w:val="center"/>
        <w:rPr>
          <w:bCs/>
          <w:iCs/>
          <w:sz w:val="28"/>
          <w:szCs w:val="28"/>
        </w:rPr>
      </w:pPr>
      <w:r w:rsidRPr="00CB33E1">
        <w:rPr>
          <w:sz w:val="28"/>
          <w:szCs w:val="28"/>
        </w:rPr>
        <w:t xml:space="preserve">                                                      </w:t>
      </w:r>
      <w:r w:rsidRPr="00CB33E1">
        <w:rPr>
          <w:bCs/>
          <w:iCs/>
          <w:position w:val="-12"/>
          <w:sz w:val="28"/>
          <w:szCs w:val="28"/>
        </w:rPr>
        <w:object w:dxaOrig="1820" w:dyaOrig="360">
          <v:shape id="_x0000_i1068" type="#_x0000_t75" style="width:90.75pt;height:18pt" o:ole="">
            <v:imagedata r:id="rId93" o:title=""/>
          </v:shape>
          <o:OLEObject Type="Embed" ProgID="Equation.3" ShapeID="_x0000_i1068" DrawAspect="Content" ObjectID="_1469633161" r:id="rId94"/>
        </w:object>
      </w:r>
      <w:r w:rsidRPr="00CB33E1">
        <w:rPr>
          <w:bCs/>
          <w:iCs/>
          <w:sz w:val="28"/>
          <w:szCs w:val="28"/>
        </w:rPr>
        <w:t>,</w:t>
      </w:r>
      <w:r>
        <w:rPr>
          <w:bCs/>
          <w:iCs/>
          <w:sz w:val="28"/>
          <w:szCs w:val="28"/>
        </w:rPr>
        <w:tab/>
        <w:t>(43)</w:t>
      </w:r>
    </w:p>
    <w:p w:rsidR="00BD763F" w:rsidRPr="00CB33E1" w:rsidRDefault="00BD763F" w:rsidP="00BD763F">
      <w:pPr>
        <w:tabs>
          <w:tab w:val="left" w:pos="8460"/>
        </w:tabs>
        <w:jc w:val="center"/>
        <w:rPr>
          <w:bCs/>
          <w:iCs/>
          <w:sz w:val="28"/>
          <w:szCs w:val="28"/>
        </w:rPr>
      </w:pPr>
      <w:r w:rsidRPr="00CB33E1">
        <w:rPr>
          <w:sz w:val="28"/>
          <w:szCs w:val="28"/>
        </w:rPr>
        <w:t xml:space="preserve">                                        </w:t>
      </w:r>
      <w:r w:rsidRPr="00CB33E1">
        <w:rPr>
          <w:bCs/>
          <w:iCs/>
          <w:position w:val="-14"/>
          <w:sz w:val="28"/>
          <w:szCs w:val="28"/>
        </w:rPr>
        <w:object w:dxaOrig="3620" w:dyaOrig="400">
          <v:shape id="_x0000_i1069" type="#_x0000_t75" style="width:180.75pt;height:20.25pt" o:ole="">
            <v:imagedata r:id="rId95" o:title=""/>
          </v:shape>
          <o:OLEObject Type="Embed" ProgID="Equation.3" ShapeID="_x0000_i1069" DrawAspect="Content" ObjectID="_1469633162" r:id="rId96"/>
        </w:object>
      </w:r>
      <w:r w:rsidRPr="00CB33E1">
        <w:rPr>
          <w:bCs/>
          <w:iCs/>
          <w:sz w:val="28"/>
          <w:szCs w:val="28"/>
        </w:rPr>
        <w:t>.</w:t>
      </w:r>
      <w:r>
        <w:rPr>
          <w:bCs/>
          <w:iCs/>
          <w:sz w:val="28"/>
          <w:szCs w:val="28"/>
        </w:rPr>
        <w:tab/>
        <w:t>(44)</w:t>
      </w:r>
    </w:p>
    <w:p w:rsidR="00BD763F" w:rsidRPr="00CB33E1" w:rsidRDefault="00BD763F" w:rsidP="00BD763F">
      <w:pPr>
        <w:tabs>
          <w:tab w:val="left" w:pos="8460"/>
        </w:tabs>
        <w:jc w:val="center"/>
        <w:rPr>
          <w:bCs/>
          <w:iCs/>
          <w:sz w:val="28"/>
          <w:szCs w:val="28"/>
        </w:rPr>
      </w:pPr>
      <w:r w:rsidRPr="00CB33E1">
        <w:rPr>
          <w:sz w:val="28"/>
          <w:szCs w:val="28"/>
        </w:rPr>
        <w:t xml:space="preserve">                                              </w:t>
      </w:r>
      <w:r>
        <w:rPr>
          <w:sz w:val="28"/>
          <w:szCs w:val="28"/>
        </w:rPr>
        <w:t xml:space="preserve">    </w:t>
      </w:r>
      <w:r w:rsidRPr="00CB33E1">
        <w:rPr>
          <w:bCs/>
          <w:iCs/>
          <w:position w:val="-14"/>
          <w:sz w:val="28"/>
          <w:szCs w:val="28"/>
        </w:rPr>
        <w:object w:dxaOrig="2580" w:dyaOrig="400">
          <v:shape id="_x0000_i1070" type="#_x0000_t75" style="width:129pt;height:20.25pt" o:ole="">
            <v:imagedata r:id="rId97" o:title=""/>
          </v:shape>
          <o:OLEObject Type="Embed" ProgID="Equation.3" ShapeID="_x0000_i1070" DrawAspect="Content" ObjectID="_1469633163" r:id="rId98"/>
        </w:object>
      </w:r>
      <w:r>
        <w:rPr>
          <w:bCs/>
          <w:iCs/>
          <w:sz w:val="28"/>
          <w:szCs w:val="28"/>
        </w:rPr>
        <w:tab/>
        <w:t>(45)</w:t>
      </w:r>
    </w:p>
    <w:p w:rsidR="00BD763F" w:rsidRPr="00CB33E1" w:rsidRDefault="00BD763F" w:rsidP="00BD763F">
      <w:pPr>
        <w:tabs>
          <w:tab w:val="left" w:pos="8460"/>
        </w:tabs>
        <w:ind w:firstLine="567"/>
        <w:jc w:val="both"/>
        <w:rPr>
          <w:sz w:val="28"/>
          <w:szCs w:val="28"/>
        </w:rPr>
      </w:pPr>
      <w:r w:rsidRPr="00CB33E1">
        <w:rPr>
          <w:bCs/>
          <w:i/>
          <w:sz w:val="28"/>
          <w:szCs w:val="28"/>
          <w:u w:val="single"/>
        </w:rPr>
        <w:t>Потребность в автомобильных шинах</w:t>
      </w:r>
      <w:r w:rsidRPr="00CB33E1">
        <w:rPr>
          <w:b/>
          <w:i/>
          <w:sz w:val="28"/>
          <w:szCs w:val="28"/>
        </w:rPr>
        <w:t xml:space="preserve"> </w:t>
      </w:r>
      <w:r w:rsidRPr="00CB33E1">
        <w:rPr>
          <w:sz w:val="28"/>
          <w:szCs w:val="28"/>
        </w:rPr>
        <w:t>рассчитывают отдельно по каждому размеру шин в комплектах (покрышка, камера, ободная лента) по формуле:</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30"/>
          <w:sz w:val="28"/>
          <w:szCs w:val="28"/>
        </w:rPr>
        <w:object w:dxaOrig="1320" w:dyaOrig="720">
          <v:shape id="_x0000_i1071" type="#_x0000_t75" style="width:66pt;height:36pt" o:ole="">
            <v:imagedata r:id="rId99" o:title=""/>
          </v:shape>
          <o:OLEObject Type="Embed" ProgID="Equation.3" ShapeID="_x0000_i1071" DrawAspect="Content" ObjectID="_1469633164" r:id="rId100"/>
        </w:object>
      </w:r>
      <w:r w:rsidRPr="00CB33E1">
        <w:rPr>
          <w:sz w:val="28"/>
          <w:szCs w:val="28"/>
        </w:rPr>
        <w:t>,</w:t>
      </w:r>
      <w:r>
        <w:rPr>
          <w:sz w:val="28"/>
          <w:szCs w:val="28"/>
        </w:rPr>
        <w:tab/>
        <w:t>(46)</w:t>
      </w:r>
    </w:p>
    <w:p w:rsidR="00BD763F" w:rsidRPr="00CB33E1" w:rsidRDefault="00BD763F" w:rsidP="00BD763F">
      <w:pPr>
        <w:jc w:val="both"/>
        <w:rPr>
          <w:sz w:val="28"/>
          <w:szCs w:val="28"/>
        </w:rPr>
      </w:pPr>
      <w:r w:rsidRPr="00CB33E1">
        <w:rPr>
          <w:sz w:val="28"/>
          <w:szCs w:val="28"/>
        </w:rPr>
        <w:t>где N</w:t>
      </w:r>
      <w:r w:rsidRPr="00CB33E1">
        <w:rPr>
          <w:sz w:val="28"/>
          <w:szCs w:val="28"/>
          <w:vertAlign w:val="subscript"/>
        </w:rPr>
        <w:t xml:space="preserve"> </w:t>
      </w:r>
      <w:r w:rsidRPr="00CB33E1">
        <w:rPr>
          <w:sz w:val="28"/>
          <w:szCs w:val="28"/>
        </w:rPr>
        <w:t xml:space="preserve">– потребное количество комплектов шин, ед.; </w:t>
      </w:r>
    </w:p>
    <w:p w:rsidR="00BD763F" w:rsidRPr="00CB33E1" w:rsidRDefault="00BD763F" w:rsidP="00BD763F">
      <w:pPr>
        <w:jc w:val="both"/>
        <w:rPr>
          <w:sz w:val="28"/>
          <w:szCs w:val="28"/>
        </w:rPr>
      </w:pPr>
      <w:r w:rsidRPr="00CB33E1">
        <w:rPr>
          <w:sz w:val="28"/>
          <w:szCs w:val="28"/>
        </w:rPr>
        <w:t>L</w:t>
      </w:r>
      <w:r w:rsidRPr="00CB33E1">
        <w:rPr>
          <w:sz w:val="28"/>
          <w:szCs w:val="28"/>
          <w:vertAlign w:val="subscript"/>
        </w:rPr>
        <w:t xml:space="preserve">общ </w:t>
      </w:r>
      <w:r w:rsidRPr="00CB33E1">
        <w:rPr>
          <w:sz w:val="28"/>
          <w:szCs w:val="28"/>
        </w:rPr>
        <w:t xml:space="preserve">– годовой пробег подвижного состава, км; </w:t>
      </w:r>
    </w:p>
    <w:p w:rsidR="00BD763F" w:rsidRPr="00CB33E1" w:rsidRDefault="00BD763F" w:rsidP="00BD763F">
      <w:pPr>
        <w:jc w:val="both"/>
        <w:rPr>
          <w:sz w:val="28"/>
          <w:szCs w:val="28"/>
        </w:rPr>
      </w:pPr>
      <w:r w:rsidRPr="00CB33E1">
        <w:rPr>
          <w:sz w:val="28"/>
          <w:szCs w:val="28"/>
        </w:rPr>
        <w:t>n</w:t>
      </w:r>
      <w:r w:rsidRPr="00CB33E1">
        <w:rPr>
          <w:sz w:val="28"/>
          <w:szCs w:val="28"/>
        </w:rPr>
        <w:sym w:font="Symbol" w:char="F03D"/>
      </w:r>
      <w:r w:rsidRPr="00CB33E1">
        <w:rPr>
          <w:sz w:val="28"/>
          <w:szCs w:val="28"/>
        </w:rPr>
        <w:t xml:space="preserve">10 ед. – число колес подвижного состава без запасного; </w:t>
      </w:r>
    </w:p>
    <w:p w:rsidR="00BD763F" w:rsidRPr="00CB33E1" w:rsidRDefault="00BD763F" w:rsidP="00BD763F">
      <w:pPr>
        <w:jc w:val="both"/>
        <w:rPr>
          <w:sz w:val="28"/>
          <w:szCs w:val="28"/>
        </w:rPr>
      </w:pPr>
      <w:r w:rsidRPr="00CB33E1">
        <w:rPr>
          <w:sz w:val="28"/>
          <w:szCs w:val="28"/>
        </w:rPr>
        <w:t>H</w:t>
      </w:r>
      <w:r w:rsidRPr="00CB33E1">
        <w:rPr>
          <w:sz w:val="28"/>
          <w:szCs w:val="28"/>
          <w:vertAlign w:val="subscript"/>
        </w:rPr>
        <w:t>ш</w:t>
      </w:r>
      <w:r w:rsidRPr="00CB33E1">
        <w:rPr>
          <w:sz w:val="28"/>
          <w:szCs w:val="28"/>
        </w:rPr>
        <w:sym w:font="Symbol" w:char="F03D"/>
      </w:r>
      <w:r>
        <w:rPr>
          <w:sz w:val="28"/>
          <w:szCs w:val="28"/>
        </w:rPr>
        <w:t>80</w:t>
      </w:r>
      <w:r w:rsidRPr="00CB33E1">
        <w:rPr>
          <w:sz w:val="28"/>
          <w:szCs w:val="28"/>
        </w:rPr>
        <w:t>000 км – нормативный пробег шин.</w:t>
      </w:r>
    </w:p>
    <w:p w:rsidR="00BD763F" w:rsidRPr="00CB33E1" w:rsidRDefault="00BD763F" w:rsidP="00BD763F">
      <w:pPr>
        <w:ind w:firstLine="567"/>
        <w:jc w:val="both"/>
        <w:rPr>
          <w:sz w:val="28"/>
          <w:szCs w:val="28"/>
        </w:rPr>
      </w:pPr>
      <w:r w:rsidRPr="00CB33E1">
        <w:rPr>
          <w:sz w:val="28"/>
          <w:szCs w:val="28"/>
        </w:rPr>
        <w:t>На автомобили КамАЗ-55111 и КамАЗ-53215 устанавливаются шины 280 R508 в количестве 10</w:t>
      </w:r>
      <w:r w:rsidRPr="00CB33E1">
        <w:rPr>
          <w:sz w:val="28"/>
          <w:szCs w:val="28"/>
          <w:vertAlign w:val="superscript"/>
        </w:rPr>
        <w:t>-и</w:t>
      </w:r>
      <w:r w:rsidRPr="00CB33E1">
        <w:rPr>
          <w:sz w:val="28"/>
          <w:szCs w:val="28"/>
        </w:rPr>
        <w:t xml:space="preserve"> штук, по цене </w:t>
      </w:r>
      <w:r>
        <w:rPr>
          <w:sz w:val="28"/>
          <w:szCs w:val="28"/>
        </w:rPr>
        <w:t>указанной в исходных данных,</w:t>
      </w:r>
      <w:r w:rsidRPr="00CB33E1">
        <w:rPr>
          <w:sz w:val="28"/>
          <w:szCs w:val="28"/>
        </w:rPr>
        <w:t xml:space="preserve"> за штуку.</w:t>
      </w:r>
    </w:p>
    <w:p w:rsidR="00BD763F" w:rsidRPr="00CB33E1" w:rsidRDefault="00BD763F" w:rsidP="00BD763F">
      <w:pPr>
        <w:ind w:firstLine="567"/>
        <w:jc w:val="both"/>
        <w:rPr>
          <w:sz w:val="28"/>
          <w:szCs w:val="28"/>
        </w:rPr>
      </w:pPr>
      <w:r w:rsidRPr="00CB33E1">
        <w:rPr>
          <w:bCs/>
          <w:i/>
          <w:sz w:val="28"/>
          <w:szCs w:val="28"/>
          <w:u w:val="single"/>
        </w:rPr>
        <w:t>Потребность в запасных частях и материалах</w:t>
      </w:r>
      <w:r w:rsidRPr="00CB33E1">
        <w:rPr>
          <w:b/>
          <w:i/>
          <w:sz w:val="28"/>
          <w:szCs w:val="28"/>
        </w:rPr>
        <w:t xml:space="preserve"> </w:t>
      </w:r>
      <w:r w:rsidRPr="00CB33E1">
        <w:rPr>
          <w:sz w:val="28"/>
          <w:szCs w:val="28"/>
        </w:rPr>
        <w:t xml:space="preserve">невозможно рассчитать в натуральном выражении, т.к. в настоящее время номенклатура запасных частей, агрегатов и материалов для осуществления ТО и ремонта подвижного состава насчитывает более 300 наименований. В связи с этим расчет производят в стоимостном выражении, т.е. определяют в целом </w:t>
      </w:r>
      <w:r w:rsidRPr="00CB33E1">
        <w:rPr>
          <w:i/>
          <w:iCs/>
          <w:sz w:val="28"/>
          <w:szCs w:val="28"/>
        </w:rPr>
        <w:t>сумму затрат на запасные части и материалы</w:t>
      </w:r>
      <w:r w:rsidRPr="00CB33E1">
        <w:rPr>
          <w:sz w:val="28"/>
          <w:szCs w:val="28"/>
        </w:rPr>
        <w:t xml:space="preserve"> по формуле:</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24"/>
          <w:sz w:val="28"/>
          <w:szCs w:val="28"/>
        </w:rPr>
        <w:object w:dxaOrig="3360" w:dyaOrig="660">
          <v:shape id="_x0000_i1072" type="#_x0000_t75" style="width:168pt;height:33pt" o:ole="">
            <v:imagedata r:id="rId101" o:title=""/>
          </v:shape>
          <o:OLEObject Type="Embed" ProgID="Equation.3" ShapeID="_x0000_i1072" DrawAspect="Content" ObjectID="_1469633165" r:id="rId102"/>
        </w:object>
      </w:r>
      <w:r w:rsidRPr="00CB33E1">
        <w:rPr>
          <w:sz w:val="28"/>
          <w:szCs w:val="28"/>
        </w:rPr>
        <w:t>,</w:t>
      </w:r>
      <w:r>
        <w:rPr>
          <w:sz w:val="28"/>
          <w:szCs w:val="28"/>
        </w:rPr>
        <w:tab/>
        <w:t>(47)</w:t>
      </w:r>
    </w:p>
    <w:p w:rsidR="00BD763F" w:rsidRPr="00CB33E1" w:rsidRDefault="00BD763F" w:rsidP="00BD763F">
      <w:pPr>
        <w:jc w:val="both"/>
        <w:rPr>
          <w:sz w:val="28"/>
          <w:szCs w:val="28"/>
        </w:rPr>
      </w:pPr>
      <w:r w:rsidRPr="00CB33E1">
        <w:rPr>
          <w:sz w:val="28"/>
          <w:szCs w:val="28"/>
        </w:rPr>
        <w:t>где Н</w:t>
      </w:r>
      <w:r w:rsidRPr="00CB33E1">
        <w:rPr>
          <w:sz w:val="28"/>
          <w:szCs w:val="28"/>
          <w:vertAlign w:val="subscript"/>
        </w:rPr>
        <w:t>зч</w:t>
      </w:r>
      <w:r w:rsidRPr="00CB33E1">
        <w:rPr>
          <w:sz w:val="28"/>
          <w:szCs w:val="28"/>
        </w:rPr>
        <w:sym w:font="Symbol" w:char="F03D"/>
      </w:r>
      <w:r>
        <w:rPr>
          <w:sz w:val="28"/>
          <w:szCs w:val="28"/>
        </w:rPr>
        <w:t>9</w:t>
      </w:r>
      <w:r w:rsidRPr="00CB33E1">
        <w:rPr>
          <w:sz w:val="28"/>
          <w:szCs w:val="28"/>
        </w:rPr>
        <w:t>0 руб.</w:t>
      </w:r>
      <w:r w:rsidRPr="00CB33E1">
        <w:rPr>
          <w:sz w:val="28"/>
          <w:szCs w:val="28"/>
          <w:vertAlign w:val="subscript"/>
        </w:rPr>
        <w:t xml:space="preserve"> </w:t>
      </w:r>
      <w:r w:rsidRPr="00CB33E1">
        <w:rPr>
          <w:sz w:val="28"/>
          <w:szCs w:val="28"/>
        </w:rPr>
        <w:t xml:space="preserve">– норма затрат на запасные части на </w:t>
      </w:r>
      <w:smartTag w:uri="urn:schemas-microsoft-com:office:smarttags" w:element="metricconverter">
        <w:smartTagPr>
          <w:attr w:name="ProductID" w:val="1000 км"/>
        </w:smartTagPr>
        <w:r w:rsidRPr="00CB33E1">
          <w:rPr>
            <w:sz w:val="28"/>
            <w:szCs w:val="28"/>
          </w:rPr>
          <w:t>1000 км</w:t>
        </w:r>
      </w:smartTag>
      <w:r w:rsidRPr="00CB33E1">
        <w:rPr>
          <w:sz w:val="28"/>
          <w:szCs w:val="28"/>
        </w:rPr>
        <w:t xml:space="preserve"> пробега, руб.; </w:t>
      </w:r>
    </w:p>
    <w:p w:rsidR="00BD763F" w:rsidRPr="00CB33E1" w:rsidRDefault="00BD763F" w:rsidP="00BD763F">
      <w:pPr>
        <w:jc w:val="both"/>
        <w:rPr>
          <w:sz w:val="28"/>
          <w:szCs w:val="28"/>
        </w:rPr>
      </w:pPr>
      <w:r w:rsidRPr="00CB33E1">
        <w:rPr>
          <w:sz w:val="28"/>
          <w:szCs w:val="28"/>
        </w:rPr>
        <w:t>Н</w:t>
      </w:r>
      <w:r w:rsidRPr="00CB33E1">
        <w:rPr>
          <w:sz w:val="28"/>
          <w:szCs w:val="28"/>
          <w:vertAlign w:val="subscript"/>
        </w:rPr>
        <w:t>м</w:t>
      </w:r>
      <w:r w:rsidRPr="00CB33E1">
        <w:rPr>
          <w:sz w:val="28"/>
          <w:szCs w:val="28"/>
        </w:rPr>
        <w:sym w:font="Symbol" w:char="F03D"/>
      </w:r>
      <w:r>
        <w:rPr>
          <w:sz w:val="28"/>
          <w:szCs w:val="28"/>
        </w:rPr>
        <w:t>10</w:t>
      </w:r>
      <w:r w:rsidRPr="00CB33E1">
        <w:rPr>
          <w:sz w:val="28"/>
          <w:szCs w:val="28"/>
        </w:rPr>
        <w:t>0 руб.</w:t>
      </w:r>
      <w:r w:rsidRPr="00CB33E1">
        <w:rPr>
          <w:sz w:val="28"/>
          <w:szCs w:val="28"/>
          <w:vertAlign w:val="subscript"/>
        </w:rPr>
        <w:t xml:space="preserve"> </w:t>
      </w:r>
      <w:r w:rsidRPr="00CB33E1">
        <w:rPr>
          <w:sz w:val="28"/>
          <w:szCs w:val="28"/>
        </w:rPr>
        <w:t xml:space="preserve">– нормы затрат на запасные части и материалы на </w:t>
      </w:r>
      <w:smartTag w:uri="urn:schemas-microsoft-com:office:smarttags" w:element="metricconverter">
        <w:smartTagPr>
          <w:attr w:name="ProductID" w:val="1000 км"/>
        </w:smartTagPr>
        <w:r w:rsidRPr="00CB33E1">
          <w:rPr>
            <w:sz w:val="28"/>
            <w:szCs w:val="28"/>
          </w:rPr>
          <w:t>1000 км</w:t>
        </w:r>
      </w:smartTag>
      <w:r w:rsidRPr="00CB33E1">
        <w:rPr>
          <w:sz w:val="28"/>
          <w:szCs w:val="28"/>
        </w:rPr>
        <w:t xml:space="preserve"> пробега; </w:t>
      </w:r>
    </w:p>
    <w:p w:rsidR="00BD763F" w:rsidRPr="00CB33E1" w:rsidRDefault="00BD763F" w:rsidP="00BD763F">
      <w:pPr>
        <w:jc w:val="both"/>
        <w:rPr>
          <w:sz w:val="28"/>
          <w:szCs w:val="28"/>
        </w:rPr>
      </w:pPr>
      <w:r w:rsidRPr="00CB33E1">
        <w:rPr>
          <w:sz w:val="28"/>
          <w:szCs w:val="28"/>
        </w:rPr>
        <w:t>К</w:t>
      </w:r>
      <w:r w:rsidRPr="00CB33E1">
        <w:rPr>
          <w:sz w:val="28"/>
          <w:szCs w:val="28"/>
          <w:vertAlign w:val="subscript"/>
        </w:rPr>
        <w:t>зч-м</w:t>
      </w:r>
      <w:r w:rsidRPr="00CB33E1">
        <w:rPr>
          <w:sz w:val="28"/>
          <w:szCs w:val="28"/>
        </w:rPr>
        <w:sym w:font="Symbol" w:char="F03D"/>
      </w:r>
      <w:r w:rsidRPr="00CB33E1">
        <w:rPr>
          <w:sz w:val="28"/>
          <w:szCs w:val="28"/>
        </w:rPr>
        <w:t>0,84– поправочный коэффициент, учитывающий корректировку норм затрат на запасные части и материалы по данной марке подвижного состава.</w:t>
      </w:r>
    </w:p>
    <w:p w:rsidR="00BD763F" w:rsidRPr="00CB33E1" w:rsidRDefault="00BD763F" w:rsidP="00BD763F">
      <w:pPr>
        <w:pStyle w:val="20"/>
        <w:spacing w:after="0" w:line="240" w:lineRule="auto"/>
        <w:rPr>
          <w:sz w:val="28"/>
          <w:szCs w:val="28"/>
        </w:rPr>
      </w:pPr>
      <w:r w:rsidRPr="00CB33E1">
        <w:rPr>
          <w:sz w:val="28"/>
          <w:szCs w:val="28"/>
        </w:rPr>
        <w:t>Результаты расчетов заносим в таблицу 12.</w:t>
      </w:r>
    </w:p>
    <w:p w:rsidR="00BD763F" w:rsidRPr="00CB33E1" w:rsidRDefault="00BD763F" w:rsidP="00BD763F">
      <w:pPr>
        <w:pStyle w:val="20"/>
        <w:spacing w:after="0" w:line="240" w:lineRule="auto"/>
        <w:rPr>
          <w:sz w:val="28"/>
          <w:szCs w:val="28"/>
        </w:rPr>
      </w:pPr>
    </w:p>
    <w:p w:rsidR="00BD763F" w:rsidRPr="00CB33E1" w:rsidRDefault="00BD763F" w:rsidP="00BD763F">
      <w:pPr>
        <w:pStyle w:val="9"/>
        <w:spacing w:before="0" w:after="0"/>
        <w:ind w:right="282" w:firstLine="540"/>
        <w:rPr>
          <w:rFonts w:ascii="Times New Roman" w:hAnsi="Times New Roman" w:cs="Times New Roman"/>
          <w:sz w:val="28"/>
          <w:szCs w:val="28"/>
        </w:rPr>
      </w:pPr>
      <w:r w:rsidRPr="00CB33E1">
        <w:rPr>
          <w:rFonts w:ascii="Times New Roman" w:hAnsi="Times New Roman" w:cs="Times New Roman"/>
          <w:sz w:val="28"/>
          <w:szCs w:val="28"/>
        </w:rPr>
        <w:t>Таблица 12 - План материально-технического снабжения АТП</w:t>
      </w:r>
    </w:p>
    <w:tbl>
      <w:tblPr>
        <w:tblW w:w="10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992"/>
        <w:gridCol w:w="1752"/>
        <w:gridCol w:w="1732"/>
        <w:gridCol w:w="1138"/>
      </w:tblGrid>
      <w:tr w:rsidR="00BD763F" w:rsidRPr="00690951">
        <w:trPr>
          <w:cantSplit/>
          <w:jc w:val="center"/>
        </w:trPr>
        <w:tc>
          <w:tcPr>
            <w:tcW w:w="5245" w:type="dxa"/>
            <w:vMerge w:val="restart"/>
            <w:vAlign w:val="center"/>
          </w:tcPr>
          <w:p w:rsidR="00BD763F" w:rsidRPr="00690951" w:rsidRDefault="00BD763F" w:rsidP="00873453">
            <w:pPr>
              <w:pStyle w:val="a9"/>
              <w:rPr>
                <w:b/>
              </w:rPr>
            </w:pPr>
            <w:r w:rsidRPr="00690951">
              <w:rPr>
                <w:b/>
              </w:rPr>
              <w:t>Наименование показателей</w:t>
            </w:r>
          </w:p>
        </w:tc>
        <w:tc>
          <w:tcPr>
            <w:tcW w:w="992" w:type="dxa"/>
            <w:vMerge w:val="restart"/>
            <w:vAlign w:val="center"/>
          </w:tcPr>
          <w:p w:rsidR="00BD763F" w:rsidRPr="00690951" w:rsidRDefault="00BD763F" w:rsidP="00873453">
            <w:pPr>
              <w:ind w:left="-108" w:right="-108"/>
              <w:jc w:val="center"/>
              <w:rPr>
                <w:b/>
              </w:rPr>
            </w:pPr>
            <w:r w:rsidRPr="00690951">
              <w:rPr>
                <w:b/>
              </w:rPr>
              <w:t>Ед. измер.</w:t>
            </w:r>
          </w:p>
        </w:tc>
        <w:tc>
          <w:tcPr>
            <w:tcW w:w="3484" w:type="dxa"/>
            <w:gridSpan w:val="2"/>
            <w:vAlign w:val="center"/>
          </w:tcPr>
          <w:p w:rsidR="00BD763F" w:rsidRPr="00690951" w:rsidRDefault="00BD763F" w:rsidP="00873453">
            <w:pPr>
              <w:ind w:left="-108" w:right="-108"/>
              <w:jc w:val="center"/>
              <w:rPr>
                <w:b/>
              </w:rPr>
            </w:pPr>
            <w:r w:rsidRPr="00690951">
              <w:rPr>
                <w:b/>
              </w:rPr>
              <w:t>Марки автомобилей</w:t>
            </w:r>
          </w:p>
        </w:tc>
        <w:tc>
          <w:tcPr>
            <w:tcW w:w="1138" w:type="dxa"/>
            <w:vMerge w:val="restart"/>
            <w:vAlign w:val="center"/>
          </w:tcPr>
          <w:p w:rsidR="00BD763F" w:rsidRPr="00690951" w:rsidRDefault="00BD763F" w:rsidP="00873453">
            <w:pPr>
              <w:ind w:left="-108" w:right="-108"/>
              <w:jc w:val="center"/>
              <w:rPr>
                <w:b/>
              </w:rPr>
            </w:pPr>
            <w:r w:rsidRPr="00690951">
              <w:rPr>
                <w:b/>
              </w:rPr>
              <w:t>Всего по парку</w:t>
            </w:r>
          </w:p>
        </w:tc>
      </w:tr>
      <w:tr w:rsidR="00BD763F" w:rsidRPr="00690951">
        <w:trPr>
          <w:cantSplit/>
          <w:jc w:val="center"/>
        </w:trPr>
        <w:tc>
          <w:tcPr>
            <w:tcW w:w="5245" w:type="dxa"/>
            <w:vMerge/>
            <w:vAlign w:val="center"/>
          </w:tcPr>
          <w:p w:rsidR="00BD763F" w:rsidRPr="00690951" w:rsidRDefault="00BD763F" w:rsidP="00873453">
            <w:pPr>
              <w:jc w:val="center"/>
            </w:pPr>
          </w:p>
        </w:tc>
        <w:tc>
          <w:tcPr>
            <w:tcW w:w="992" w:type="dxa"/>
            <w:vMerge/>
            <w:vAlign w:val="center"/>
          </w:tcPr>
          <w:p w:rsidR="00BD763F" w:rsidRPr="00690951" w:rsidRDefault="00BD763F" w:rsidP="00873453">
            <w:pPr>
              <w:jc w:val="center"/>
            </w:pPr>
          </w:p>
        </w:tc>
        <w:tc>
          <w:tcPr>
            <w:tcW w:w="1752" w:type="dxa"/>
            <w:vAlign w:val="center"/>
          </w:tcPr>
          <w:p w:rsidR="00BD763F" w:rsidRPr="00A13DE9" w:rsidRDefault="00BD763F" w:rsidP="00873453">
            <w:pPr>
              <w:jc w:val="center"/>
              <w:rPr>
                <w:b/>
              </w:rPr>
            </w:pPr>
            <w:r w:rsidRPr="00A13DE9">
              <w:rPr>
                <w:b/>
              </w:rPr>
              <w:t>КамАЗ-55111</w:t>
            </w:r>
          </w:p>
        </w:tc>
        <w:tc>
          <w:tcPr>
            <w:tcW w:w="1732" w:type="dxa"/>
            <w:vAlign w:val="center"/>
          </w:tcPr>
          <w:p w:rsidR="00BD763F" w:rsidRPr="00A13DE9" w:rsidRDefault="00BD763F" w:rsidP="00873453">
            <w:pPr>
              <w:jc w:val="center"/>
              <w:rPr>
                <w:b/>
              </w:rPr>
            </w:pPr>
            <w:r w:rsidRPr="00A13DE9">
              <w:rPr>
                <w:b/>
              </w:rPr>
              <w:t>КамАЗ-53215</w:t>
            </w:r>
          </w:p>
        </w:tc>
        <w:tc>
          <w:tcPr>
            <w:tcW w:w="1138" w:type="dxa"/>
            <w:vMerge/>
            <w:vAlign w:val="center"/>
          </w:tcPr>
          <w:p w:rsidR="00BD763F" w:rsidRPr="00690951" w:rsidRDefault="00BD763F" w:rsidP="00873453">
            <w:pPr>
              <w:ind w:left="-108" w:right="-108"/>
              <w:jc w:val="center"/>
              <w:rPr>
                <w:b/>
              </w:rPr>
            </w:pPr>
          </w:p>
        </w:tc>
      </w:tr>
      <w:tr w:rsidR="00BD763F" w:rsidRPr="00690951">
        <w:trPr>
          <w:cantSplit/>
          <w:trHeight w:val="180"/>
          <w:jc w:val="center"/>
        </w:trPr>
        <w:tc>
          <w:tcPr>
            <w:tcW w:w="10859" w:type="dxa"/>
            <w:gridSpan w:val="5"/>
            <w:vAlign w:val="center"/>
          </w:tcPr>
          <w:p w:rsidR="00BD763F" w:rsidRPr="00690951" w:rsidRDefault="00BD763F" w:rsidP="00873453">
            <w:pPr>
              <w:ind w:left="-108" w:right="-108"/>
              <w:jc w:val="center"/>
              <w:rPr>
                <w:b/>
              </w:rPr>
            </w:pPr>
            <w:r w:rsidRPr="00690951">
              <w:rPr>
                <w:b/>
              </w:rPr>
              <w:t>ТОПЛИВО ДЛЯ АВТОМОБИЛЕЙ</w:t>
            </w:r>
          </w:p>
        </w:tc>
      </w:tr>
      <w:tr w:rsidR="00BD763F" w:rsidRPr="00690951">
        <w:trPr>
          <w:cantSplit/>
          <w:trHeight w:val="261"/>
          <w:jc w:val="center"/>
        </w:trPr>
        <w:tc>
          <w:tcPr>
            <w:tcW w:w="5245" w:type="dxa"/>
            <w:vAlign w:val="center"/>
          </w:tcPr>
          <w:p w:rsidR="00BD763F" w:rsidRPr="00690951" w:rsidRDefault="00BD763F" w:rsidP="00873453">
            <w:pPr>
              <w:pStyle w:val="21"/>
              <w:spacing w:after="0" w:line="240" w:lineRule="auto"/>
            </w:pPr>
            <w:r w:rsidRPr="00690951">
              <w:t>Общий пробег автомобилей за год</w:t>
            </w:r>
          </w:p>
        </w:tc>
        <w:tc>
          <w:tcPr>
            <w:tcW w:w="992" w:type="dxa"/>
            <w:vAlign w:val="center"/>
          </w:tcPr>
          <w:p w:rsidR="00BD763F" w:rsidRPr="00690951" w:rsidRDefault="00BD763F" w:rsidP="00873453">
            <w:pPr>
              <w:ind w:left="-108" w:right="-108"/>
              <w:jc w:val="center"/>
            </w:pPr>
            <w:r w:rsidRPr="00690951">
              <w:t>км</w:t>
            </w:r>
          </w:p>
        </w:tc>
        <w:tc>
          <w:tcPr>
            <w:tcW w:w="1752" w:type="dxa"/>
            <w:vAlign w:val="center"/>
          </w:tcPr>
          <w:p w:rsidR="00BD763F" w:rsidRPr="00690951" w:rsidRDefault="002C5273" w:rsidP="00873453">
            <w:pPr>
              <w:ind w:left="-108" w:right="-108"/>
              <w:jc w:val="center"/>
            </w:pPr>
            <w:r>
              <w:t>1060</w:t>
            </w:r>
          </w:p>
        </w:tc>
        <w:tc>
          <w:tcPr>
            <w:tcW w:w="1732" w:type="dxa"/>
            <w:vAlign w:val="center"/>
          </w:tcPr>
          <w:p w:rsidR="00BD763F" w:rsidRPr="00690951" w:rsidRDefault="002C5273" w:rsidP="00873453">
            <w:pPr>
              <w:ind w:left="-108" w:right="-108"/>
              <w:jc w:val="center"/>
            </w:pPr>
            <w:r>
              <w:t>1060</w:t>
            </w:r>
          </w:p>
        </w:tc>
        <w:tc>
          <w:tcPr>
            <w:tcW w:w="1138" w:type="dxa"/>
            <w:vAlign w:val="center"/>
          </w:tcPr>
          <w:p w:rsidR="00BD763F" w:rsidRPr="00690951" w:rsidRDefault="00EF58DD" w:rsidP="00873453">
            <w:pPr>
              <w:ind w:left="-108" w:right="-108"/>
              <w:jc w:val="center"/>
            </w:pPr>
            <w:r>
              <w:t>2120</w:t>
            </w:r>
          </w:p>
        </w:tc>
      </w:tr>
      <w:tr w:rsidR="00BD763F" w:rsidRPr="00690951">
        <w:trPr>
          <w:cantSplit/>
          <w:trHeight w:val="183"/>
          <w:jc w:val="center"/>
        </w:trPr>
        <w:tc>
          <w:tcPr>
            <w:tcW w:w="5245" w:type="dxa"/>
            <w:vAlign w:val="center"/>
          </w:tcPr>
          <w:p w:rsidR="00BD763F" w:rsidRPr="00690951" w:rsidRDefault="00BD763F" w:rsidP="00873453">
            <w:pPr>
              <w:pStyle w:val="21"/>
              <w:spacing w:after="0" w:line="240" w:lineRule="auto"/>
            </w:pPr>
            <w:r w:rsidRPr="00690951">
              <w:t>Годовой грузооборот</w:t>
            </w:r>
          </w:p>
        </w:tc>
        <w:tc>
          <w:tcPr>
            <w:tcW w:w="992" w:type="dxa"/>
            <w:vAlign w:val="center"/>
          </w:tcPr>
          <w:p w:rsidR="00BD763F" w:rsidRPr="00690951" w:rsidRDefault="00BD763F" w:rsidP="00873453">
            <w:pPr>
              <w:ind w:left="-108" w:right="-108"/>
              <w:jc w:val="center"/>
            </w:pPr>
            <w:r w:rsidRPr="00690951">
              <w:t>ткм</w:t>
            </w:r>
          </w:p>
        </w:tc>
        <w:tc>
          <w:tcPr>
            <w:tcW w:w="1752" w:type="dxa"/>
            <w:vAlign w:val="center"/>
          </w:tcPr>
          <w:p w:rsidR="00BD763F" w:rsidRPr="00690951" w:rsidRDefault="002C5273" w:rsidP="00873453">
            <w:pPr>
              <w:ind w:left="-108" w:right="-108"/>
              <w:jc w:val="center"/>
            </w:pPr>
            <w:r>
              <w:t>290</w:t>
            </w:r>
          </w:p>
        </w:tc>
        <w:tc>
          <w:tcPr>
            <w:tcW w:w="1732" w:type="dxa"/>
            <w:vAlign w:val="center"/>
          </w:tcPr>
          <w:p w:rsidR="00BD763F" w:rsidRPr="00690951" w:rsidRDefault="002C5273" w:rsidP="00873453">
            <w:pPr>
              <w:ind w:left="-108" w:right="-108"/>
              <w:jc w:val="center"/>
            </w:pPr>
            <w:r>
              <w:t>70</w:t>
            </w:r>
          </w:p>
        </w:tc>
        <w:tc>
          <w:tcPr>
            <w:tcW w:w="1138" w:type="dxa"/>
            <w:vAlign w:val="center"/>
          </w:tcPr>
          <w:p w:rsidR="00BD763F" w:rsidRPr="00690951" w:rsidRDefault="00EF58DD" w:rsidP="00873453">
            <w:pPr>
              <w:ind w:left="-108" w:right="-108"/>
              <w:jc w:val="center"/>
            </w:pPr>
            <w:r>
              <w:t>360</w:t>
            </w:r>
          </w:p>
        </w:tc>
      </w:tr>
      <w:tr w:rsidR="00BD763F" w:rsidRPr="00690951">
        <w:trPr>
          <w:cantSplit/>
          <w:trHeight w:val="173"/>
          <w:jc w:val="center"/>
        </w:trPr>
        <w:tc>
          <w:tcPr>
            <w:tcW w:w="5245" w:type="dxa"/>
            <w:vAlign w:val="center"/>
          </w:tcPr>
          <w:p w:rsidR="00BD763F" w:rsidRPr="00690951" w:rsidRDefault="00BD763F" w:rsidP="00873453">
            <w:r w:rsidRPr="00690951">
              <w:t>Количество ездок с грузом (для самосвалов)</w:t>
            </w:r>
          </w:p>
        </w:tc>
        <w:tc>
          <w:tcPr>
            <w:tcW w:w="992" w:type="dxa"/>
            <w:vAlign w:val="center"/>
          </w:tcPr>
          <w:p w:rsidR="00BD763F" w:rsidRPr="00690951" w:rsidRDefault="00BD763F" w:rsidP="00873453">
            <w:pPr>
              <w:ind w:left="-108" w:right="-108"/>
              <w:jc w:val="center"/>
            </w:pPr>
            <w:r w:rsidRPr="00690951">
              <w:t>езд.</w:t>
            </w:r>
          </w:p>
        </w:tc>
        <w:tc>
          <w:tcPr>
            <w:tcW w:w="1752" w:type="dxa"/>
            <w:vAlign w:val="center"/>
          </w:tcPr>
          <w:p w:rsidR="00BD763F" w:rsidRPr="00690951" w:rsidRDefault="002C5273" w:rsidP="00873453">
            <w:pPr>
              <w:ind w:left="-108" w:right="-108"/>
              <w:jc w:val="center"/>
            </w:pPr>
            <w:r>
              <w:t>17</w:t>
            </w:r>
          </w:p>
        </w:tc>
        <w:tc>
          <w:tcPr>
            <w:tcW w:w="1732" w:type="dxa"/>
            <w:vAlign w:val="center"/>
          </w:tcPr>
          <w:p w:rsidR="00BD763F" w:rsidRPr="00690951" w:rsidRDefault="00BD763F" w:rsidP="00873453">
            <w:pPr>
              <w:ind w:left="-108" w:right="-108"/>
              <w:jc w:val="center"/>
            </w:pPr>
            <w:r w:rsidRPr="00690951">
              <w:t>—</w:t>
            </w:r>
          </w:p>
        </w:tc>
        <w:tc>
          <w:tcPr>
            <w:tcW w:w="1138" w:type="dxa"/>
          </w:tcPr>
          <w:p w:rsidR="00BD763F" w:rsidRPr="00690951" w:rsidRDefault="00BD763F" w:rsidP="00873453">
            <w:pPr>
              <w:jc w:val="center"/>
            </w:pPr>
            <w:r w:rsidRPr="00690951">
              <w:t>—</w:t>
            </w:r>
          </w:p>
        </w:tc>
      </w:tr>
      <w:tr w:rsidR="00BD763F" w:rsidRPr="00690951">
        <w:trPr>
          <w:cantSplit/>
          <w:trHeight w:val="178"/>
          <w:jc w:val="center"/>
        </w:trPr>
        <w:tc>
          <w:tcPr>
            <w:tcW w:w="5245" w:type="dxa"/>
            <w:tcBorders>
              <w:bottom w:val="dotted" w:sz="4" w:space="0" w:color="auto"/>
            </w:tcBorders>
            <w:vAlign w:val="center"/>
          </w:tcPr>
          <w:p w:rsidR="00BD763F" w:rsidRPr="00690951" w:rsidRDefault="00BD763F" w:rsidP="00873453">
            <w:r w:rsidRPr="00690951">
              <w:t xml:space="preserve">Норма расхода топлива </w:t>
            </w:r>
          </w:p>
        </w:tc>
        <w:tc>
          <w:tcPr>
            <w:tcW w:w="992" w:type="dxa"/>
            <w:tcBorders>
              <w:bottom w:val="dotted" w:sz="4" w:space="0" w:color="auto"/>
            </w:tcBorders>
            <w:vAlign w:val="center"/>
          </w:tcPr>
          <w:p w:rsidR="00BD763F" w:rsidRPr="00690951" w:rsidRDefault="00BD763F" w:rsidP="00873453">
            <w:pPr>
              <w:ind w:left="-108" w:right="-108"/>
              <w:jc w:val="center"/>
            </w:pPr>
          </w:p>
        </w:tc>
        <w:tc>
          <w:tcPr>
            <w:tcW w:w="1752" w:type="dxa"/>
            <w:tcBorders>
              <w:bottom w:val="dotted" w:sz="4" w:space="0" w:color="auto"/>
            </w:tcBorders>
            <w:vAlign w:val="center"/>
          </w:tcPr>
          <w:p w:rsidR="00BD763F" w:rsidRPr="00690951" w:rsidRDefault="00BD763F" w:rsidP="00873453">
            <w:pPr>
              <w:ind w:left="-108" w:right="-108"/>
              <w:jc w:val="center"/>
            </w:pPr>
            <w:r w:rsidRPr="00690951">
              <w:t> </w:t>
            </w:r>
          </w:p>
        </w:tc>
        <w:tc>
          <w:tcPr>
            <w:tcW w:w="1732" w:type="dxa"/>
            <w:tcBorders>
              <w:bottom w:val="dotted" w:sz="4" w:space="0" w:color="auto"/>
            </w:tcBorders>
            <w:vAlign w:val="center"/>
          </w:tcPr>
          <w:p w:rsidR="00BD763F" w:rsidRPr="00690951" w:rsidRDefault="00BD763F" w:rsidP="00873453">
            <w:pPr>
              <w:ind w:left="-108" w:right="-108"/>
              <w:jc w:val="center"/>
            </w:pPr>
            <w:r w:rsidRPr="00690951">
              <w:t> </w:t>
            </w:r>
          </w:p>
        </w:tc>
        <w:tc>
          <w:tcPr>
            <w:tcW w:w="1138" w:type="dxa"/>
            <w:tcBorders>
              <w:bottom w:val="dotted" w:sz="4" w:space="0" w:color="auto"/>
            </w:tcBorders>
          </w:tcPr>
          <w:p w:rsidR="00BD763F" w:rsidRPr="00690951" w:rsidRDefault="00BD763F" w:rsidP="00873453">
            <w:pPr>
              <w:jc w:val="center"/>
            </w:pPr>
            <w:r w:rsidRPr="00690951">
              <w:t>—</w:t>
            </w:r>
          </w:p>
        </w:tc>
      </w:tr>
      <w:tr w:rsidR="00BD763F" w:rsidRPr="00690951">
        <w:trPr>
          <w:cantSplit/>
          <w:trHeight w:val="68"/>
          <w:jc w:val="center"/>
        </w:trPr>
        <w:tc>
          <w:tcPr>
            <w:tcW w:w="5245" w:type="dxa"/>
            <w:tcBorders>
              <w:top w:val="dotted" w:sz="4" w:space="0" w:color="auto"/>
              <w:bottom w:val="dotted" w:sz="4" w:space="0" w:color="auto"/>
            </w:tcBorders>
            <w:vAlign w:val="center"/>
          </w:tcPr>
          <w:p w:rsidR="00BD763F" w:rsidRPr="00690951" w:rsidRDefault="00BD763F" w:rsidP="00873453">
            <w:pPr>
              <w:ind w:left="601"/>
            </w:pPr>
            <w:r w:rsidRPr="00690951">
              <w:t xml:space="preserve">на </w:t>
            </w:r>
            <w:smartTag w:uri="urn:schemas-microsoft-com:office:smarttags" w:element="metricconverter">
              <w:smartTagPr>
                <w:attr w:name="ProductID" w:val="100 км"/>
              </w:smartTagPr>
              <w:r w:rsidRPr="00690951">
                <w:t>100 км</w:t>
              </w:r>
            </w:smartTag>
            <w:r w:rsidRPr="00690951">
              <w:t xml:space="preserve"> пробега </w:t>
            </w:r>
          </w:p>
        </w:tc>
        <w:tc>
          <w:tcPr>
            <w:tcW w:w="992" w:type="dxa"/>
            <w:tcBorders>
              <w:top w:val="dotted" w:sz="4" w:space="0" w:color="auto"/>
              <w:bottom w:val="dotted" w:sz="4" w:space="0" w:color="auto"/>
            </w:tcBorders>
            <w:vAlign w:val="center"/>
          </w:tcPr>
          <w:p w:rsidR="00BD763F" w:rsidRPr="00690951" w:rsidRDefault="00BD763F" w:rsidP="00873453">
            <w:pPr>
              <w:ind w:left="-108" w:right="-108"/>
              <w:jc w:val="center"/>
            </w:pPr>
            <w:r w:rsidRPr="00690951">
              <w:t>л/100 км</w:t>
            </w:r>
          </w:p>
        </w:tc>
        <w:tc>
          <w:tcPr>
            <w:tcW w:w="1752" w:type="dxa"/>
            <w:tcBorders>
              <w:top w:val="dotted" w:sz="4" w:space="0" w:color="auto"/>
              <w:bottom w:val="dotted" w:sz="4" w:space="0" w:color="auto"/>
            </w:tcBorders>
            <w:vAlign w:val="center"/>
          </w:tcPr>
          <w:p w:rsidR="00BD763F" w:rsidRPr="00690951" w:rsidRDefault="002C5273" w:rsidP="00873453">
            <w:pPr>
              <w:ind w:left="-108" w:right="-108"/>
              <w:jc w:val="center"/>
            </w:pPr>
            <w:r>
              <w:t>45</w:t>
            </w:r>
          </w:p>
        </w:tc>
        <w:tc>
          <w:tcPr>
            <w:tcW w:w="1732" w:type="dxa"/>
            <w:tcBorders>
              <w:top w:val="dotted" w:sz="4" w:space="0" w:color="auto"/>
              <w:bottom w:val="dotted" w:sz="4" w:space="0" w:color="auto"/>
            </w:tcBorders>
            <w:vAlign w:val="center"/>
          </w:tcPr>
          <w:p w:rsidR="00BD763F" w:rsidRPr="00690951" w:rsidRDefault="002C5273" w:rsidP="00873453">
            <w:pPr>
              <w:ind w:left="-108" w:right="-108"/>
              <w:jc w:val="center"/>
            </w:pPr>
            <w:r>
              <w:t>28</w:t>
            </w:r>
          </w:p>
        </w:tc>
        <w:tc>
          <w:tcPr>
            <w:tcW w:w="1138" w:type="dxa"/>
            <w:tcBorders>
              <w:top w:val="dotted" w:sz="4" w:space="0" w:color="auto"/>
              <w:bottom w:val="dotted" w:sz="4" w:space="0" w:color="auto"/>
            </w:tcBorders>
          </w:tcPr>
          <w:p w:rsidR="00BD763F" w:rsidRPr="00690951" w:rsidRDefault="00BD763F" w:rsidP="00873453">
            <w:pPr>
              <w:jc w:val="center"/>
            </w:pPr>
            <w:r w:rsidRPr="00690951">
              <w:t>—</w:t>
            </w:r>
          </w:p>
        </w:tc>
      </w:tr>
      <w:tr w:rsidR="00BD763F" w:rsidRPr="00690951">
        <w:trPr>
          <w:cantSplit/>
          <w:trHeight w:val="172"/>
          <w:jc w:val="center"/>
        </w:trPr>
        <w:tc>
          <w:tcPr>
            <w:tcW w:w="5245" w:type="dxa"/>
            <w:tcBorders>
              <w:top w:val="dotted" w:sz="4" w:space="0" w:color="auto"/>
              <w:bottom w:val="dotted" w:sz="4" w:space="0" w:color="auto"/>
            </w:tcBorders>
            <w:vAlign w:val="center"/>
          </w:tcPr>
          <w:p w:rsidR="00BD763F" w:rsidRPr="00690951" w:rsidRDefault="00BD763F" w:rsidP="00873453">
            <w:pPr>
              <w:ind w:left="601"/>
            </w:pPr>
            <w:r w:rsidRPr="00690951">
              <w:t>на 100 ткм транспортной работы</w:t>
            </w:r>
          </w:p>
        </w:tc>
        <w:tc>
          <w:tcPr>
            <w:tcW w:w="992" w:type="dxa"/>
            <w:tcBorders>
              <w:top w:val="dotted" w:sz="4" w:space="0" w:color="auto"/>
              <w:bottom w:val="dotted" w:sz="4" w:space="0" w:color="auto"/>
            </w:tcBorders>
            <w:vAlign w:val="center"/>
          </w:tcPr>
          <w:p w:rsidR="00BD763F" w:rsidRPr="00690951" w:rsidRDefault="00BD763F" w:rsidP="00873453">
            <w:pPr>
              <w:pStyle w:val="21"/>
              <w:spacing w:after="0" w:line="240" w:lineRule="auto"/>
              <w:ind w:left="-108" w:right="-108"/>
            </w:pPr>
            <w:r w:rsidRPr="00690951">
              <w:t>л/100 ткм</w:t>
            </w:r>
          </w:p>
        </w:tc>
        <w:tc>
          <w:tcPr>
            <w:tcW w:w="1752" w:type="dxa"/>
            <w:tcBorders>
              <w:top w:val="dotted" w:sz="4" w:space="0" w:color="auto"/>
              <w:bottom w:val="dotted" w:sz="4" w:space="0" w:color="auto"/>
            </w:tcBorders>
            <w:vAlign w:val="center"/>
          </w:tcPr>
          <w:p w:rsidR="00BD763F" w:rsidRPr="00690951" w:rsidRDefault="00BD763F" w:rsidP="00873453">
            <w:pPr>
              <w:ind w:left="-108" w:right="-108"/>
              <w:jc w:val="center"/>
            </w:pPr>
            <w:r w:rsidRPr="00690951">
              <w:t>—</w:t>
            </w:r>
          </w:p>
        </w:tc>
        <w:tc>
          <w:tcPr>
            <w:tcW w:w="1732" w:type="dxa"/>
            <w:tcBorders>
              <w:top w:val="dotted" w:sz="4" w:space="0" w:color="auto"/>
              <w:bottom w:val="dotted" w:sz="4" w:space="0" w:color="auto"/>
            </w:tcBorders>
            <w:vAlign w:val="center"/>
          </w:tcPr>
          <w:p w:rsidR="00BD763F" w:rsidRPr="00690951" w:rsidRDefault="002C5273" w:rsidP="00873453">
            <w:pPr>
              <w:ind w:left="-108" w:right="-108"/>
              <w:jc w:val="center"/>
            </w:pPr>
            <w:r>
              <w:t>1,8</w:t>
            </w:r>
          </w:p>
        </w:tc>
        <w:tc>
          <w:tcPr>
            <w:tcW w:w="1138" w:type="dxa"/>
            <w:tcBorders>
              <w:top w:val="dotted" w:sz="4" w:space="0" w:color="auto"/>
              <w:bottom w:val="dotted" w:sz="4" w:space="0" w:color="auto"/>
            </w:tcBorders>
          </w:tcPr>
          <w:p w:rsidR="00BD763F" w:rsidRPr="00690951" w:rsidRDefault="00BD763F" w:rsidP="00873453">
            <w:pPr>
              <w:jc w:val="center"/>
            </w:pPr>
            <w:r w:rsidRPr="00690951">
              <w:t>—</w:t>
            </w:r>
          </w:p>
        </w:tc>
      </w:tr>
      <w:tr w:rsidR="00BD763F" w:rsidRPr="00690951">
        <w:trPr>
          <w:cantSplit/>
          <w:trHeight w:val="303"/>
          <w:jc w:val="center"/>
        </w:trPr>
        <w:tc>
          <w:tcPr>
            <w:tcW w:w="5245" w:type="dxa"/>
            <w:tcBorders>
              <w:top w:val="dotted" w:sz="4" w:space="0" w:color="auto"/>
            </w:tcBorders>
            <w:vAlign w:val="center"/>
          </w:tcPr>
          <w:p w:rsidR="00BD763F" w:rsidRPr="00690951" w:rsidRDefault="00BD763F" w:rsidP="00873453">
            <w:pPr>
              <w:ind w:left="601"/>
            </w:pPr>
            <w:r w:rsidRPr="00690951">
              <w:t>на 1 ездку (для самосвала КамАЗ-5511)</w:t>
            </w:r>
          </w:p>
        </w:tc>
        <w:tc>
          <w:tcPr>
            <w:tcW w:w="992" w:type="dxa"/>
            <w:tcBorders>
              <w:top w:val="dotted" w:sz="4" w:space="0" w:color="auto"/>
            </w:tcBorders>
            <w:vAlign w:val="center"/>
          </w:tcPr>
          <w:p w:rsidR="00BD763F" w:rsidRPr="00690951" w:rsidRDefault="00BD763F" w:rsidP="00873453">
            <w:pPr>
              <w:ind w:left="-108" w:right="-108"/>
              <w:jc w:val="center"/>
            </w:pPr>
            <w:r w:rsidRPr="00690951">
              <w:t>л/езд.</w:t>
            </w:r>
          </w:p>
        </w:tc>
        <w:tc>
          <w:tcPr>
            <w:tcW w:w="1752" w:type="dxa"/>
            <w:tcBorders>
              <w:top w:val="dotted" w:sz="4" w:space="0" w:color="auto"/>
            </w:tcBorders>
            <w:vAlign w:val="center"/>
          </w:tcPr>
          <w:p w:rsidR="00BD763F" w:rsidRPr="00690951" w:rsidRDefault="002C5273" w:rsidP="00873453">
            <w:pPr>
              <w:ind w:left="-108" w:right="-108"/>
              <w:jc w:val="center"/>
            </w:pPr>
            <w:r>
              <w:t>2</w:t>
            </w:r>
          </w:p>
        </w:tc>
        <w:tc>
          <w:tcPr>
            <w:tcW w:w="1732" w:type="dxa"/>
            <w:tcBorders>
              <w:top w:val="dotted" w:sz="4" w:space="0" w:color="auto"/>
            </w:tcBorders>
            <w:vAlign w:val="center"/>
          </w:tcPr>
          <w:p w:rsidR="00BD763F" w:rsidRPr="00690951" w:rsidRDefault="00BD763F" w:rsidP="00873453">
            <w:pPr>
              <w:ind w:left="-108" w:right="-108"/>
              <w:jc w:val="center"/>
            </w:pPr>
            <w:r w:rsidRPr="00690951">
              <w:t>—</w:t>
            </w:r>
          </w:p>
        </w:tc>
        <w:tc>
          <w:tcPr>
            <w:tcW w:w="1138" w:type="dxa"/>
            <w:tcBorders>
              <w:top w:val="dotted" w:sz="4" w:space="0" w:color="auto"/>
            </w:tcBorders>
          </w:tcPr>
          <w:p w:rsidR="00BD763F" w:rsidRPr="00690951" w:rsidRDefault="00BD763F" w:rsidP="00873453">
            <w:pPr>
              <w:jc w:val="center"/>
            </w:pPr>
            <w:r w:rsidRPr="00690951">
              <w:t>—</w:t>
            </w:r>
          </w:p>
        </w:tc>
      </w:tr>
      <w:tr w:rsidR="00BD763F" w:rsidRPr="00690951">
        <w:trPr>
          <w:cantSplit/>
          <w:trHeight w:val="194"/>
          <w:jc w:val="center"/>
        </w:trPr>
        <w:tc>
          <w:tcPr>
            <w:tcW w:w="5245" w:type="dxa"/>
            <w:vAlign w:val="center"/>
          </w:tcPr>
          <w:p w:rsidR="00BD763F" w:rsidRPr="00690951" w:rsidRDefault="00BD763F" w:rsidP="00873453">
            <w:r w:rsidRPr="00690951">
              <w:t>Расход топлива на пробег автомобиля</w:t>
            </w:r>
          </w:p>
        </w:tc>
        <w:tc>
          <w:tcPr>
            <w:tcW w:w="992" w:type="dxa"/>
            <w:vAlign w:val="center"/>
          </w:tcPr>
          <w:p w:rsidR="00BD763F" w:rsidRPr="00690951" w:rsidRDefault="00BD763F" w:rsidP="00873453">
            <w:pPr>
              <w:ind w:left="-108" w:right="-108"/>
              <w:jc w:val="center"/>
            </w:pPr>
            <w:r w:rsidRPr="00690951">
              <w:t>л</w:t>
            </w:r>
          </w:p>
        </w:tc>
        <w:tc>
          <w:tcPr>
            <w:tcW w:w="1752" w:type="dxa"/>
            <w:vAlign w:val="center"/>
          </w:tcPr>
          <w:p w:rsidR="00BD763F" w:rsidRPr="00690951" w:rsidRDefault="002A1BE2" w:rsidP="00873453">
            <w:pPr>
              <w:ind w:left="-108" w:right="-108"/>
              <w:jc w:val="center"/>
            </w:pPr>
            <w:r>
              <w:t>477</w:t>
            </w:r>
          </w:p>
        </w:tc>
        <w:tc>
          <w:tcPr>
            <w:tcW w:w="1732" w:type="dxa"/>
            <w:vAlign w:val="center"/>
          </w:tcPr>
          <w:p w:rsidR="00BD763F" w:rsidRPr="00690951" w:rsidRDefault="002A1BE2" w:rsidP="00873453">
            <w:pPr>
              <w:ind w:left="-108" w:right="-108"/>
              <w:jc w:val="center"/>
            </w:pPr>
            <w:r>
              <w:t>296</w:t>
            </w:r>
          </w:p>
        </w:tc>
        <w:tc>
          <w:tcPr>
            <w:tcW w:w="1138" w:type="dxa"/>
            <w:vAlign w:val="center"/>
          </w:tcPr>
          <w:p w:rsidR="00BD763F" w:rsidRPr="00690951" w:rsidRDefault="00EF58DD" w:rsidP="00873453">
            <w:pPr>
              <w:ind w:left="-108" w:right="-108"/>
              <w:jc w:val="center"/>
            </w:pPr>
            <w:r>
              <w:t>773</w:t>
            </w:r>
          </w:p>
        </w:tc>
      </w:tr>
      <w:tr w:rsidR="00BD763F" w:rsidRPr="00690951">
        <w:trPr>
          <w:cantSplit/>
          <w:trHeight w:val="68"/>
          <w:jc w:val="center"/>
        </w:trPr>
        <w:tc>
          <w:tcPr>
            <w:tcW w:w="5245" w:type="dxa"/>
            <w:vAlign w:val="center"/>
          </w:tcPr>
          <w:p w:rsidR="00BD763F" w:rsidRPr="00690951" w:rsidRDefault="00BD763F" w:rsidP="00873453">
            <w:r w:rsidRPr="00690951">
              <w:t>Расход топлива на транспортную работу</w:t>
            </w:r>
          </w:p>
        </w:tc>
        <w:tc>
          <w:tcPr>
            <w:tcW w:w="992" w:type="dxa"/>
            <w:vAlign w:val="center"/>
          </w:tcPr>
          <w:p w:rsidR="00BD763F" w:rsidRPr="00690951" w:rsidRDefault="00BD763F" w:rsidP="00873453">
            <w:pPr>
              <w:ind w:left="-108" w:right="-108"/>
              <w:jc w:val="center"/>
            </w:pPr>
            <w:r w:rsidRPr="00690951">
              <w:t>л</w:t>
            </w:r>
          </w:p>
        </w:tc>
        <w:tc>
          <w:tcPr>
            <w:tcW w:w="1752" w:type="dxa"/>
            <w:vAlign w:val="center"/>
          </w:tcPr>
          <w:p w:rsidR="00BD763F" w:rsidRPr="00690951" w:rsidRDefault="002A1BE2" w:rsidP="00873453">
            <w:pPr>
              <w:ind w:left="-108" w:right="-108"/>
              <w:jc w:val="center"/>
            </w:pPr>
            <w:r>
              <w:t>10</w:t>
            </w:r>
          </w:p>
        </w:tc>
        <w:tc>
          <w:tcPr>
            <w:tcW w:w="1732" w:type="dxa"/>
            <w:vAlign w:val="center"/>
          </w:tcPr>
          <w:p w:rsidR="00BD763F" w:rsidRPr="00690951" w:rsidRDefault="002A1BE2" w:rsidP="00873453">
            <w:pPr>
              <w:ind w:left="-108" w:right="-108"/>
              <w:jc w:val="center"/>
            </w:pPr>
            <w:r>
              <w:t>0,9</w:t>
            </w:r>
          </w:p>
        </w:tc>
        <w:tc>
          <w:tcPr>
            <w:tcW w:w="1138" w:type="dxa"/>
            <w:vAlign w:val="center"/>
          </w:tcPr>
          <w:p w:rsidR="00BD763F" w:rsidRPr="00690951" w:rsidRDefault="00EF58DD" w:rsidP="00873453">
            <w:pPr>
              <w:ind w:left="-108" w:right="-108"/>
              <w:jc w:val="center"/>
            </w:pPr>
            <w:r>
              <w:t>10,9</w:t>
            </w:r>
          </w:p>
        </w:tc>
      </w:tr>
      <w:tr w:rsidR="00BD763F" w:rsidRPr="00690951">
        <w:trPr>
          <w:cantSplit/>
          <w:trHeight w:val="202"/>
          <w:jc w:val="center"/>
        </w:trPr>
        <w:tc>
          <w:tcPr>
            <w:tcW w:w="5245" w:type="dxa"/>
            <w:vAlign w:val="center"/>
          </w:tcPr>
          <w:p w:rsidR="00BD763F" w:rsidRPr="00690951" w:rsidRDefault="00BD763F" w:rsidP="00873453">
            <w:r w:rsidRPr="00690951">
              <w:t>Общий расход на пробег и транс. работу</w:t>
            </w:r>
          </w:p>
        </w:tc>
        <w:tc>
          <w:tcPr>
            <w:tcW w:w="992" w:type="dxa"/>
            <w:vAlign w:val="center"/>
          </w:tcPr>
          <w:p w:rsidR="00BD763F" w:rsidRPr="00690951" w:rsidRDefault="00BD763F" w:rsidP="00873453">
            <w:pPr>
              <w:ind w:left="-108" w:right="-108"/>
              <w:jc w:val="center"/>
            </w:pPr>
            <w:r w:rsidRPr="00690951">
              <w:t>л</w:t>
            </w:r>
          </w:p>
        </w:tc>
        <w:tc>
          <w:tcPr>
            <w:tcW w:w="1752" w:type="dxa"/>
            <w:vAlign w:val="center"/>
          </w:tcPr>
          <w:p w:rsidR="00BD763F" w:rsidRPr="00690951" w:rsidRDefault="002A1BE2" w:rsidP="00873453">
            <w:pPr>
              <w:ind w:left="-108" w:right="-108"/>
              <w:jc w:val="center"/>
            </w:pPr>
            <w:r>
              <w:t>487</w:t>
            </w:r>
          </w:p>
        </w:tc>
        <w:tc>
          <w:tcPr>
            <w:tcW w:w="1732" w:type="dxa"/>
            <w:vAlign w:val="center"/>
          </w:tcPr>
          <w:p w:rsidR="00BD763F" w:rsidRPr="00690951" w:rsidRDefault="002A1BE2" w:rsidP="00873453">
            <w:pPr>
              <w:ind w:left="-108" w:right="-108"/>
              <w:jc w:val="center"/>
            </w:pPr>
            <w:r>
              <w:t>297</w:t>
            </w:r>
          </w:p>
        </w:tc>
        <w:tc>
          <w:tcPr>
            <w:tcW w:w="1138" w:type="dxa"/>
            <w:vAlign w:val="center"/>
          </w:tcPr>
          <w:p w:rsidR="00BD763F" w:rsidRPr="00690951" w:rsidRDefault="00EF58DD" w:rsidP="00873453">
            <w:pPr>
              <w:ind w:left="-108" w:right="-108"/>
              <w:jc w:val="center"/>
            </w:pPr>
            <w:r>
              <w:t>784</w:t>
            </w:r>
          </w:p>
        </w:tc>
      </w:tr>
      <w:tr w:rsidR="00BD763F" w:rsidRPr="00690951">
        <w:trPr>
          <w:cantSplit/>
          <w:trHeight w:val="495"/>
          <w:jc w:val="center"/>
        </w:trPr>
        <w:tc>
          <w:tcPr>
            <w:tcW w:w="5245" w:type="dxa"/>
            <w:vAlign w:val="center"/>
          </w:tcPr>
          <w:p w:rsidR="00BD763F" w:rsidRPr="00690951" w:rsidRDefault="00BD763F" w:rsidP="00873453">
            <w:r w:rsidRPr="00690951">
              <w:t>Дополнительный расход на работу в зимних условиях</w:t>
            </w:r>
          </w:p>
        </w:tc>
        <w:tc>
          <w:tcPr>
            <w:tcW w:w="992" w:type="dxa"/>
            <w:vAlign w:val="center"/>
          </w:tcPr>
          <w:p w:rsidR="00BD763F" w:rsidRPr="00690951" w:rsidRDefault="00BD763F" w:rsidP="00873453">
            <w:pPr>
              <w:ind w:left="-108" w:right="-108"/>
              <w:jc w:val="center"/>
            </w:pPr>
          </w:p>
          <w:p w:rsidR="00BD763F" w:rsidRPr="00690951" w:rsidRDefault="00BD763F" w:rsidP="00873453">
            <w:pPr>
              <w:ind w:left="-108" w:right="-108"/>
              <w:jc w:val="center"/>
            </w:pPr>
            <w:r w:rsidRPr="00690951">
              <w:t>л</w:t>
            </w:r>
          </w:p>
        </w:tc>
        <w:tc>
          <w:tcPr>
            <w:tcW w:w="1752" w:type="dxa"/>
            <w:vAlign w:val="center"/>
          </w:tcPr>
          <w:p w:rsidR="00BD763F" w:rsidRPr="00690951" w:rsidRDefault="002A1BE2" w:rsidP="00873453">
            <w:pPr>
              <w:ind w:left="-108" w:right="-108"/>
              <w:jc w:val="center"/>
            </w:pPr>
            <w:r>
              <w:t>20</w:t>
            </w:r>
          </w:p>
        </w:tc>
        <w:tc>
          <w:tcPr>
            <w:tcW w:w="1732" w:type="dxa"/>
            <w:vAlign w:val="center"/>
          </w:tcPr>
          <w:p w:rsidR="00BD763F" w:rsidRPr="00690951" w:rsidRDefault="002A1BE2" w:rsidP="00873453">
            <w:pPr>
              <w:ind w:left="-108" w:right="-108"/>
              <w:jc w:val="center"/>
            </w:pPr>
            <w:r>
              <w:t>12</w:t>
            </w:r>
          </w:p>
        </w:tc>
        <w:tc>
          <w:tcPr>
            <w:tcW w:w="1138" w:type="dxa"/>
            <w:vAlign w:val="center"/>
          </w:tcPr>
          <w:p w:rsidR="00BD763F" w:rsidRPr="00690951" w:rsidRDefault="00EF58DD" w:rsidP="00873453">
            <w:pPr>
              <w:ind w:left="-108" w:right="-108"/>
              <w:jc w:val="center"/>
            </w:pPr>
            <w:r>
              <w:t>32</w:t>
            </w:r>
          </w:p>
        </w:tc>
      </w:tr>
      <w:tr w:rsidR="00BD763F" w:rsidRPr="00690951">
        <w:trPr>
          <w:cantSplit/>
          <w:trHeight w:val="290"/>
          <w:jc w:val="center"/>
        </w:trPr>
        <w:tc>
          <w:tcPr>
            <w:tcW w:w="5245" w:type="dxa"/>
            <w:vAlign w:val="center"/>
          </w:tcPr>
          <w:p w:rsidR="00BD763F" w:rsidRPr="00690951" w:rsidRDefault="00BD763F" w:rsidP="00873453">
            <w:r w:rsidRPr="00690951">
              <w:t>Расход топлива на внутригаражные нужды</w:t>
            </w:r>
          </w:p>
        </w:tc>
        <w:tc>
          <w:tcPr>
            <w:tcW w:w="992" w:type="dxa"/>
            <w:vAlign w:val="center"/>
          </w:tcPr>
          <w:p w:rsidR="00BD763F" w:rsidRPr="00690951" w:rsidRDefault="00BD763F" w:rsidP="00873453">
            <w:pPr>
              <w:ind w:left="-108" w:right="-108"/>
              <w:jc w:val="center"/>
            </w:pPr>
            <w:r w:rsidRPr="00690951">
              <w:t>л</w:t>
            </w:r>
          </w:p>
        </w:tc>
        <w:tc>
          <w:tcPr>
            <w:tcW w:w="1752" w:type="dxa"/>
            <w:vAlign w:val="center"/>
          </w:tcPr>
          <w:p w:rsidR="00BD763F" w:rsidRPr="00690951" w:rsidRDefault="002A1BE2" w:rsidP="00873453">
            <w:pPr>
              <w:ind w:left="-108" w:right="-108"/>
              <w:jc w:val="center"/>
            </w:pPr>
            <w:r>
              <w:t>2,4</w:t>
            </w:r>
          </w:p>
        </w:tc>
        <w:tc>
          <w:tcPr>
            <w:tcW w:w="1732" w:type="dxa"/>
            <w:vAlign w:val="center"/>
          </w:tcPr>
          <w:p w:rsidR="00BD763F" w:rsidRPr="00690951" w:rsidRDefault="002A1BE2" w:rsidP="00873453">
            <w:pPr>
              <w:ind w:left="-108" w:right="-108"/>
              <w:jc w:val="center"/>
            </w:pPr>
            <w:r>
              <w:t>1,4</w:t>
            </w:r>
          </w:p>
        </w:tc>
        <w:tc>
          <w:tcPr>
            <w:tcW w:w="1138" w:type="dxa"/>
            <w:vAlign w:val="center"/>
          </w:tcPr>
          <w:p w:rsidR="00BD763F" w:rsidRPr="00690951" w:rsidRDefault="00EF58DD" w:rsidP="00873453">
            <w:pPr>
              <w:ind w:left="-108" w:right="-108"/>
              <w:jc w:val="center"/>
            </w:pPr>
            <w:r>
              <w:t>2,8</w:t>
            </w:r>
          </w:p>
        </w:tc>
      </w:tr>
      <w:tr w:rsidR="00BD763F" w:rsidRPr="00690951">
        <w:trPr>
          <w:cantSplit/>
          <w:trHeight w:val="123"/>
          <w:jc w:val="center"/>
        </w:trPr>
        <w:tc>
          <w:tcPr>
            <w:tcW w:w="5245" w:type="dxa"/>
            <w:vAlign w:val="center"/>
          </w:tcPr>
          <w:p w:rsidR="00BD763F" w:rsidRPr="00690951" w:rsidRDefault="00BD763F" w:rsidP="00873453">
            <w:r w:rsidRPr="00690951">
              <w:t>Итого общий расход топлива</w:t>
            </w:r>
          </w:p>
        </w:tc>
        <w:tc>
          <w:tcPr>
            <w:tcW w:w="992" w:type="dxa"/>
            <w:vAlign w:val="center"/>
          </w:tcPr>
          <w:p w:rsidR="00BD763F" w:rsidRPr="00690951" w:rsidRDefault="00BD763F" w:rsidP="00873453">
            <w:pPr>
              <w:ind w:left="-108" w:right="-108"/>
              <w:jc w:val="center"/>
            </w:pPr>
            <w:r w:rsidRPr="00690951">
              <w:t>л</w:t>
            </w:r>
          </w:p>
        </w:tc>
        <w:tc>
          <w:tcPr>
            <w:tcW w:w="1752" w:type="dxa"/>
            <w:vAlign w:val="center"/>
          </w:tcPr>
          <w:p w:rsidR="00BD763F" w:rsidRPr="00690951" w:rsidRDefault="002A1BE2" w:rsidP="00873453">
            <w:pPr>
              <w:ind w:left="-108" w:right="-108"/>
              <w:jc w:val="center"/>
            </w:pPr>
            <w:r>
              <w:t>509</w:t>
            </w:r>
          </w:p>
        </w:tc>
        <w:tc>
          <w:tcPr>
            <w:tcW w:w="1732" w:type="dxa"/>
            <w:vAlign w:val="center"/>
          </w:tcPr>
          <w:p w:rsidR="00BD763F" w:rsidRPr="00690951" w:rsidRDefault="002A1BE2" w:rsidP="00873453">
            <w:pPr>
              <w:ind w:left="-108" w:right="-108"/>
              <w:jc w:val="center"/>
            </w:pPr>
            <w:r>
              <w:t>311</w:t>
            </w:r>
          </w:p>
        </w:tc>
        <w:tc>
          <w:tcPr>
            <w:tcW w:w="1138" w:type="dxa"/>
            <w:vAlign w:val="center"/>
          </w:tcPr>
          <w:p w:rsidR="00BD763F" w:rsidRPr="00690951" w:rsidRDefault="00EF58DD" w:rsidP="00873453">
            <w:pPr>
              <w:ind w:left="-108" w:right="-108"/>
              <w:jc w:val="center"/>
            </w:pPr>
            <w:r>
              <w:t>820</w:t>
            </w:r>
          </w:p>
        </w:tc>
      </w:tr>
      <w:tr w:rsidR="00BD763F" w:rsidRPr="00690951">
        <w:trPr>
          <w:cantSplit/>
          <w:trHeight w:val="269"/>
          <w:jc w:val="center"/>
        </w:trPr>
        <w:tc>
          <w:tcPr>
            <w:tcW w:w="5245" w:type="dxa"/>
            <w:vAlign w:val="center"/>
          </w:tcPr>
          <w:p w:rsidR="00BD763F" w:rsidRPr="00690951" w:rsidRDefault="00BD763F" w:rsidP="00873453">
            <w:r w:rsidRPr="00690951">
              <w:t xml:space="preserve">Стоимость </w:t>
            </w:r>
            <w:smartTag w:uri="urn:schemas-microsoft-com:office:smarttags" w:element="metricconverter">
              <w:smartTagPr>
                <w:attr w:name="ProductID" w:val="1 л"/>
              </w:smartTagPr>
              <w:r w:rsidRPr="00690951">
                <w:t>1 л</w:t>
              </w:r>
            </w:smartTag>
            <w:r w:rsidRPr="00690951">
              <w:t xml:space="preserve"> топлива</w:t>
            </w:r>
          </w:p>
        </w:tc>
        <w:tc>
          <w:tcPr>
            <w:tcW w:w="992" w:type="dxa"/>
            <w:vAlign w:val="center"/>
          </w:tcPr>
          <w:p w:rsidR="00BD763F" w:rsidRPr="00690951" w:rsidRDefault="00BD763F" w:rsidP="00873453">
            <w:pPr>
              <w:ind w:left="-108" w:right="-108"/>
              <w:jc w:val="center"/>
            </w:pPr>
            <w:r w:rsidRPr="00690951">
              <w:t>руб.</w:t>
            </w:r>
          </w:p>
        </w:tc>
        <w:tc>
          <w:tcPr>
            <w:tcW w:w="1752" w:type="dxa"/>
            <w:vAlign w:val="bottom"/>
          </w:tcPr>
          <w:p w:rsidR="00BD763F" w:rsidRPr="00690951" w:rsidRDefault="002A1BE2" w:rsidP="00873453">
            <w:pPr>
              <w:ind w:left="-108" w:right="-108"/>
              <w:jc w:val="center"/>
            </w:pPr>
            <w:r>
              <w:t>18,58</w:t>
            </w:r>
          </w:p>
        </w:tc>
        <w:tc>
          <w:tcPr>
            <w:tcW w:w="1732" w:type="dxa"/>
            <w:vAlign w:val="bottom"/>
          </w:tcPr>
          <w:p w:rsidR="00BD763F" w:rsidRPr="00690951" w:rsidRDefault="002A1BE2" w:rsidP="00873453">
            <w:pPr>
              <w:ind w:left="-108" w:right="-108"/>
              <w:jc w:val="center"/>
            </w:pPr>
            <w:r>
              <w:t>18,58</w:t>
            </w:r>
          </w:p>
        </w:tc>
        <w:tc>
          <w:tcPr>
            <w:tcW w:w="1138" w:type="dxa"/>
            <w:vAlign w:val="center"/>
          </w:tcPr>
          <w:p w:rsidR="00BD763F" w:rsidRPr="00690951" w:rsidRDefault="00BD763F" w:rsidP="00873453">
            <w:pPr>
              <w:ind w:left="-108" w:right="-108"/>
              <w:jc w:val="center"/>
            </w:pPr>
            <w:r w:rsidRPr="00690951">
              <w:t>—</w:t>
            </w:r>
          </w:p>
        </w:tc>
      </w:tr>
      <w:tr w:rsidR="00BD763F" w:rsidRPr="00690951">
        <w:trPr>
          <w:cantSplit/>
          <w:trHeight w:val="117"/>
          <w:jc w:val="center"/>
        </w:trPr>
        <w:tc>
          <w:tcPr>
            <w:tcW w:w="5245" w:type="dxa"/>
            <w:vAlign w:val="center"/>
          </w:tcPr>
          <w:p w:rsidR="00BD763F" w:rsidRPr="00690951" w:rsidRDefault="00BD763F" w:rsidP="00873453">
            <w:pPr>
              <w:jc w:val="center"/>
            </w:pPr>
            <w:r w:rsidRPr="00690951">
              <w:t>ИТОГО стоимость топлива</w:t>
            </w:r>
          </w:p>
        </w:tc>
        <w:tc>
          <w:tcPr>
            <w:tcW w:w="992" w:type="dxa"/>
            <w:vAlign w:val="center"/>
          </w:tcPr>
          <w:p w:rsidR="00BD763F" w:rsidRPr="00690951" w:rsidRDefault="00BD763F" w:rsidP="00873453">
            <w:pPr>
              <w:ind w:left="-108" w:right="-108"/>
              <w:jc w:val="center"/>
            </w:pPr>
            <w:r w:rsidRPr="00690951">
              <w:t>руб.</w:t>
            </w:r>
          </w:p>
        </w:tc>
        <w:tc>
          <w:tcPr>
            <w:tcW w:w="1752" w:type="dxa"/>
            <w:vAlign w:val="center"/>
          </w:tcPr>
          <w:p w:rsidR="00BD763F" w:rsidRPr="00690951" w:rsidRDefault="002A1BE2" w:rsidP="00873453">
            <w:pPr>
              <w:ind w:left="-108" w:right="-108"/>
              <w:jc w:val="center"/>
            </w:pPr>
            <w:r>
              <w:t>9472</w:t>
            </w:r>
          </w:p>
        </w:tc>
        <w:tc>
          <w:tcPr>
            <w:tcW w:w="1732" w:type="dxa"/>
            <w:vAlign w:val="center"/>
          </w:tcPr>
          <w:p w:rsidR="00BD763F" w:rsidRPr="00690951" w:rsidRDefault="002A1BE2" w:rsidP="00873453">
            <w:pPr>
              <w:ind w:left="-108" w:right="-108"/>
              <w:jc w:val="center"/>
            </w:pPr>
            <w:r>
              <w:t>5791</w:t>
            </w:r>
          </w:p>
        </w:tc>
        <w:tc>
          <w:tcPr>
            <w:tcW w:w="1138" w:type="dxa"/>
            <w:vAlign w:val="center"/>
          </w:tcPr>
          <w:p w:rsidR="00BD763F" w:rsidRPr="00690951" w:rsidRDefault="00EF58DD" w:rsidP="00873453">
            <w:pPr>
              <w:ind w:left="-108" w:right="-108"/>
              <w:jc w:val="center"/>
            </w:pPr>
            <w:r>
              <w:t>15263</w:t>
            </w:r>
          </w:p>
        </w:tc>
      </w:tr>
      <w:tr w:rsidR="00BD763F" w:rsidRPr="00690951">
        <w:trPr>
          <w:cantSplit/>
          <w:trHeight w:val="215"/>
          <w:jc w:val="center"/>
        </w:trPr>
        <w:tc>
          <w:tcPr>
            <w:tcW w:w="10859" w:type="dxa"/>
            <w:gridSpan w:val="5"/>
            <w:vAlign w:val="center"/>
          </w:tcPr>
          <w:p w:rsidR="00BD763F" w:rsidRPr="00690951" w:rsidRDefault="00BD763F" w:rsidP="00873453">
            <w:pPr>
              <w:ind w:left="-108" w:right="-108"/>
              <w:jc w:val="center"/>
              <w:rPr>
                <w:b/>
              </w:rPr>
            </w:pPr>
            <w:r w:rsidRPr="00690951">
              <w:rPr>
                <w:b/>
              </w:rPr>
              <w:t>СМАЗОЧНЫЕ И ОБТИРОЧНЫЕ МАТЕРИАЛЫ</w:t>
            </w:r>
          </w:p>
        </w:tc>
      </w:tr>
      <w:tr w:rsidR="00BD763F" w:rsidRPr="00690951">
        <w:trPr>
          <w:cantSplit/>
          <w:trHeight w:val="209"/>
          <w:jc w:val="center"/>
        </w:trPr>
        <w:tc>
          <w:tcPr>
            <w:tcW w:w="5245" w:type="dxa"/>
            <w:tcBorders>
              <w:bottom w:val="dotted" w:sz="4" w:space="0" w:color="auto"/>
            </w:tcBorders>
            <w:vAlign w:val="center"/>
          </w:tcPr>
          <w:p w:rsidR="00BD763F" w:rsidRPr="00690951" w:rsidRDefault="00BD763F" w:rsidP="00873453">
            <w:pPr>
              <w:ind w:firstLine="885"/>
            </w:pPr>
            <w:r w:rsidRPr="00690951">
              <w:rPr>
                <w:i/>
                <w:iCs/>
              </w:rPr>
              <w:t>А. масло для двигателей</w:t>
            </w:r>
          </w:p>
        </w:tc>
        <w:tc>
          <w:tcPr>
            <w:tcW w:w="992" w:type="dxa"/>
            <w:tcBorders>
              <w:bottom w:val="dotted" w:sz="4" w:space="0" w:color="auto"/>
            </w:tcBorders>
            <w:vAlign w:val="center"/>
          </w:tcPr>
          <w:p w:rsidR="00BD763F" w:rsidRPr="00690951" w:rsidRDefault="00BD763F" w:rsidP="00873453">
            <w:pPr>
              <w:jc w:val="center"/>
            </w:pPr>
          </w:p>
        </w:tc>
        <w:tc>
          <w:tcPr>
            <w:tcW w:w="1752" w:type="dxa"/>
            <w:tcBorders>
              <w:bottom w:val="dotted" w:sz="4" w:space="0" w:color="auto"/>
            </w:tcBorders>
          </w:tcPr>
          <w:p w:rsidR="00BD763F" w:rsidRPr="00690951" w:rsidRDefault="00BD763F" w:rsidP="00873453">
            <w:pPr>
              <w:ind w:left="-108" w:right="-108"/>
              <w:jc w:val="center"/>
            </w:pPr>
          </w:p>
        </w:tc>
        <w:tc>
          <w:tcPr>
            <w:tcW w:w="1732" w:type="dxa"/>
            <w:tcBorders>
              <w:bottom w:val="dotted" w:sz="4" w:space="0" w:color="auto"/>
            </w:tcBorders>
          </w:tcPr>
          <w:p w:rsidR="00BD763F" w:rsidRPr="00690951" w:rsidRDefault="00BD763F" w:rsidP="00873453">
            <w:pPr>
              <w:ind w:left="-108" w:right="-108"/>
              <w:jc w:val="center"/>
            </w:pPr>
          </w:p>
        </w:tc>
        <w:tc>
          <w:tcPr>
            <w:tcW w:w="1138" w:type="dxa"/>
            <w:tcBorders>
              <w:bottom w:val="dotted" w:sz="4" w:space="0" w:color="auto"/>
            </w:tcBorders>
          </w:tcPr>
          <w:p w:rsidR="00BD763F" w:rsidRPr="00690951" w:rsidRDefault="00BD763F" w:rsidP="00873453">
            <w:pPr>
              <w:ind w:left="-108" w:right="-108"/>
              <w:jc w:val="center"/>
            </w:pPr>
          </w:p>
        </w:tc>
      </w:tr>
      <w:tr w:rsidR="00BD763F" w:rsidRPr="00690951">
        <w:trPr>
          <w:cantSplit/>
          <w:trHeight w:val="214"/>
          <w:jc w:val="center"/>
        </w:trPr>
        <w:tc>
          <w:tcPr>
            <w:tcW w:w="5245" w:type="dxa"/>
            <w:tcBorders>
              <w:top w:val="dotted" w:sz="4" w:space="0" w:color="auto"/>
              <w:bottom w:val="dotted" w:sz="4" w:space="0" w:color="auto"/>
            </w:tcBorders>
            <w:vAlign w:val="center"/>
          </w:tcPr>
          <w:p w:rsidR="00BD763F" w:rsidRPr="00690951" w:rsidRDefault="00BD763F" w:rsidP="00873453">
            <w:pPr>
              <w:rPr>
                <w:i/>
                <w:iCs/>
              </w:rPr>
            </w:pPr>
            <w:r w:rsidRPr="00690951">
              <w:t>Общий расход масла</w:t>
            </w:r>
          </w:p>
        </w:tc>
        <w:tc>
          <w:tcPr>
            <w:tcW w:w="992" w:type="dxa"/>
            <w:tcBorders>
              <w:top w:val="dotted" w:sz="4" w:space="0" w:color="auto"/>
              <w:bottom w:val="dotted" w:sz="4" w:space="0" w:color="auto"/>
            </w:tcBorders>
            <w:vAlign w:val="center"/>
          </w:tcPr>
          <w:p w:rsidR="00BD763F" w:rsidRPr="00690951" w:rsidRDefault="00BD763F" w:rsidP="00873453">
            <w:pPr>
              <w:jc w:val="center"/>
            </w:pPr>
            <w:r w:rsidRPr="00690951">
              <w:t>л</w:t>
            </w:r>
          </w:p>
        </w:tc>
        <w:tc>
          <w:tcPr>
            <w:tcW w:w="1752" w:type="dxa"/>
            <w:tcBorders>
              <w:top w:val="dotted" w:sz="4" w:space="0" w:color="auto"/>
              <w:bottom w:val="dotted" w:sz="4" w:space="0" w:color="auto"/>
            </w:tcBorders>
            <w:vAlign w:val="center"/>
          </w:tcPr>
          <w:p w:rsidR="00BD763F" w:rsidRPr="00690951" w:rsidRDefault="002A1BE2" w:rsidP="00873453">
            <w:pPr>
              <w:ind w:left="-108" w:right="-108"/>
              <w:jc w:val="center"/>
            </w:pPr>
            <w:r>
              <w:t>3,4</w:t>
            </w:r>
          </w:p>
        </w:tc>
        <w:tc>
          <w:tcPr>
            <w:tcW w:w="1732" w:type="dxa"/>
            <w:tcBorders>
              <w:top w:val="dotted" w:sz="4" w:space="0" w:color="auto"/>
              <w:bottom w:val="dotted" w:sz="4" w:space="0" w:color="auto"/>
            </w:tcBorders>
            <w:vAlign w:val="center"/>
          </w:tcPr>
          <w:p w:rsidR="00BD763F" w:rsidRPr="00690951" w:rsidRDefault="002A1BE2" w:rsidP="00873453">
            <w:pPr>
              <w:ind w:left="-108" w:right="-108"/>
              <w:jc w:val="center"/>
            </w:pPr>
            <w:r>
              <w:t>3,4</w:t>
            </w:r>
          </w:p>
        </w:tc>
        <w:tc>
          <w:tcPr>
            <w:tcW w:w="1138" w:type="dxa"/>
            <w:tcBorders>
              <w:top w:val="dotted" w:sz="4" w:space="0" w:color="auto"/>
              <w:bottom w:val="dotted" w:sz="4" w:space="0" w:color="auto"/>
            </w:tcBorders>
            <w:vAlign w:val="center"/>
          </w:tcPr>
          <w:p w:rsidR="00BD763F" w:rsidRPr="00690951" w:rsidRDefault="00EF58DD" w:rsidP="00873453">
            <w:pPr>
              <w:ind w:left="-108" w:right="-108"/>
              <w:jc w:val="center"/>
            </w:pPr>
            <w:r>
              <w:t>6,8</w:t>
            </w:r>
          </w:p>
        </w:tc>
      </w:tr>
      <w:tr w:rsidR="00BD763F" w:rsidRPr="00690951">
        <w:trPr>
          <w:cantSplit/>
          <w:trHeight w:val="203"/>
          <w:jc w:val="center"/>
        </w:trPr>
        <w:tc>
          <w:tcPr>
            <w:tcW w:w="5245" w:type="dxa"/>
            <w:tcBorders>
              <w:top w:val="dotted" w:sz="4" w:space="0" w:color="auto"/>
              <w:bottom w:val="dotted" w:sz="4" w:space="0" w:color="auto"/>
            </w:tcBorders>
            <w:vAlign w:val="center"/>
          </w:tcPr>
          <w:p w:rsidR="00BD763F" w:rsidRPr="00690951" w:rsidRDefault="00BD763F" w:rsidP="00873453">
            <w:pPr>
              <w:rPr>
                <w:i/>
                <w:iCs/>
              </w:rPr>
            </w:pPr>
            <w:r w:rsidRPr="00690951">
              <w:t xml:space="preserve">Стоимость </w:t>
            </w:r>
            <w:smartTag w:uri="urn:schemas-microsoft-com:office:smarttags" w:element="metricconverter">
              <w:smartTagPr>
                <w:attr w:name="ProductID" w:val="1 л"/>
              </w:smartTagPr>
              <w:r w:rsidRPr="00690951">
                <w:t>1 л</w:t>
              </w:r>
            </w:smartTag>
            <w:r w:rsidRPr="00690951">
              <w:t xml:space="preserve"> масла</w:t>
            </w:r>
          </w:p>
        </w:tc>
        <w:tc>
          <w:tcPr>
            <w:tcW w:w="992" w:type="dxa"/>
            <w:tcBorders>
              <w:top w:val="dotted" w:sz="4" w:space="0" w:color="auto"/>
              <w:bottom w:val="dotted" w:sz="4" w:space="0" w:color="auto"/>
            </w:tcBorders>
            <w:vAlign w:val="center"/>
          </w:tcPr>
          <w:p w:rsidR="00BD763F" w:rsidRPr="00690951" w:rsidRDefault="00BD763F" w:rsidP="00873453">
            <w:pPr>
              <w:jc w:val="center"/>
            </w:pPr>
            <w:r w:rsidRPr="00690951">
              <w:t>руб.</w:t>
            </w:r>
          </w:p>
        </w:tc>
        <w:tc>
          <w:tcPr>
            <w:tcW w:w="1752" w:type="dxa"/>
            <w:tcBorders>
              <w:top w:val="dotted" w:sz="4" w:space="0" w:color="auto"/>
              <w:bottom w:val="dotted" w:sz="4" w:space="0" w:color="auto"/>
            </w:tcBorders>
            <w:vAlign w:val="bottom"/>
          </w:tcPr>
          <w:p w:rsidR="00BD763F" w:rsidRPr="00690951" w:rsidRDefault="00EF58DD" w:rsidP="00873453">
            <w:pPr>
              <w:ind w:left="-108" w:right="-108"/>
              <w:jc w:val="center"/>
            </w:pPr>
            <w:r>
              <w:t>36</w:t>
            </w:r>
          </w:p>
        </w:tc>
        <w:tc>
          <w:tcPr>
            <w:tcW w:w="1732" w:type="dxa"/>
            <w:tcBorders>
              <w:top w:val="dotted" w:sz="4" w:space="0" w:color="auto"/>
              <w:bottom w:val="dotted" w:sz="4" w:space="0" w:color="auto"/>
            </w:tcBorders>
            <w:vAlign w:val="bottom"/>
          </w:tcPr>
          <w:p w:rsidR="00BD763F" w:rsidRPr="00690951" w:rsidRDefault="00EF58DD" w:rsidP="00873453">
            <w:pPr>
              <w:ind w:left="-108" w:right="-108"/>
              <w:jc w:val="center"/>
            </w:pPr>
            <w:r>
              <w:t>36</w:t>
            </w:r>
          </w:p>
        </w:tc>
        <w:tc>
          <w:tcPr>
            <w:tcW w:w="1138" w:type="dxa"/>
            <w:tcBorders>
              <w:top w:val="dotted" w:sz="4" w:space="0" w:color="auto"/>
              <w:bottom w:val="dotted" w:sz="4" w:space="0" w:color="auto"/>
            </w:tcBorders>
            <w:vAlign w:val="center"/>
          </w:tcPr>
          <w:p w:rsidR="00BD763F" w:rsidRPr="00690951" w:rsidRDefault="00BD763F" w:rsidP="00873453">
            <w:pPr>
              <w:ind w:left="-108" w:right="-108"/>
              <w:jc w:val="center"/>
            </w:pPr>
            <w:r w:rsidRPr="00690951">
              <w:t>—</w:t>
            </w:r>
          </w:p>
        </w:tc>
      </w:tr>
      <w:tr w:rsidR="00BD763F" w:rsidRPr="00690951">
        <w:trPr>
          <w:cantSplit/>
          <w:trHeight w:val="194"/>
          <w:jc w:val="center"/>
        </w:trPr>
        <w:tc>
          <w:tcPr>
            <w:tcW w:w="5245" w:type="dxa"/>
            <w:tcBorders>
              <w:top w:val="dotted" w:sz="4" w:space="0" w:color="auto"/>
            </w:tcBorders>
            <w:vAlign w:val="center"/>
          </w:tcPr>
          <w:p w:rsidR="00BD763F" w:rsidRPr="00690951" w:rsidRDefault="00BD763F" w:rsidP="00873453">
            <w:pPr>
              <w:rPr>
                <w:i/>
                <w:iCs/>
              </w:rPr>
            </w:pPr>
            <w:r w:rsidRPr="00690951">
              <w:t>Общая стоимость масла для двигателей</w:t>
            </w:r>
          </w:p>
        </w:tc>
        <w:tc>
          <w:tcPr>
            <w:tcW w:w="992" w:type="dxa"/>
            <w:tcBorders>
              <w:top w:val="dotted" w:sz="4" w:space="0" w:color="auto"/>
            </w:tcBorders>
            <w:vAlign w:val="center"/>
          </w:tcPr>
          <w:p w:rsidR="00BD763F" w:rsidRPr="00690951" w:rsidRDefault="00BD763F" w:rsidP="00873453">
            <w:pPr>
              <w:jc w:val="center"/>
            </w:pPr>
            <w:r w:rsidRPr="00690951">
              <w:t>руб.</w:t>
            </w:r>
          </w:p>
        </w:tc>
        <w:tc>
          <w:tcPr>
            <w:tcW w:w="1752" w:type="dxa"/>
            <w:tcBorders>
              <w:top w:val="dotted" w:sz="4" w:space="0" w:color="auto"/>
            </w:tcBorders>
            <w:vAlign w:val="center"/>
          </w:tcPr>
          <w:p w:rsidR="00BD763F" w:rsidRPr="00690951" w:rsidRDefault="00EF58DD" w:rsidP="00873453">
            <w:pPr>
              <w:ind w:left="-108" w:right="-108"/>
              <w:jc w:val="center"/>
            </w:pPr>
            <w:r>
              <w:t>122,4</w:t>
            </w:r>
          </w:p>
        </w:tc>
        <w:tc>
          <w:tcPr>
            <w:tcW w:w="1732" w:type="dxa"/>
            <w:tcBorders>
              <w:top w:val="dotted" w:sz="4" w:space="0" w:color="auto"/>
            </w:tcBorders>
            <w:vAlign w:val="center"/>
          </w:tcPr>
          <w:p w:rsidR="00BD763F" w:rsidRPr="00690951" w:rsidRDefault="00EF58DD" w:rsidP="00873453">
            <w:pPr>
              <w:ind w:left="-108" w:right="-108"/>
              <w:jc w:val="center"/>
            </w:pPr>
            <w:r>
              <w:t>122,4</w:t>
            </w:r>
          </w:p>
        </w:tc>
        <w:tc>
          <w:tcPr>
            <w:tcW w:w="1138" w:type="dxa"/>
            <w:tcBorders>
              <w:top w:val="dotted" w:sz="4" w:space="0" w:color="auto"/>
            </w:tcBorders>
            <w:vAlign w:val="center"/>
          </w:tcPr>
          <w:p w:rsidR="00BD763F" w:rsidRPr="00690951" w:rsidRDefault="00EF58DD" w:rsidP="00873453">
            <w:pPr>
              <w:ind w:left="-108" w:right="-108"/>
              <w:jc w:val="center"/>
            </w:pPr>
            <w:r>
              <w:t>244,8</w:t>
            </w:r>
          </w:p>
        </w:tc>
      </w:tr>
      <w:tr w:rsidR="00BD763F" w:rsidRPr="00690951">
        <w:trPr>
          <w:cantSplit/>
          <w:trHeight w:val="97"/>
          <w:jc w:val="center"/>
        </w:trPr>
        <w:tc>
          <w:tcPr>
            <w:tcW w:w="5245" w:type="dxa"/>
            <w:tcBorders>
              <w:bottom w:val="dotted" w:sz="4" w:space="0" w:color="auto"/>
            </w:tcBorders>
            <w:vAlign w:val="center"/>
          </w:tcPr>
          <w:p w:rsidR="00BD763F" w:rsidRPr="00690951" w:rsidRDefault="00BD763F" w:rsidP="00873453">
            <w:pPr>
              <w:ind w:firstLine="885"/>
              <w:rPr>
                <w:i/>
                <w:iCs/>
              </w:rPr>
            </w:pPr>
            <w:r w:rsidRPr="00690951">
              <w:rPr>
                <w:i/>
                <w:iCs/>
              </w:rPr>
              <w:t>Б. трансмиссионное масло</w:t>
            </w:r>
          </w:p>
        </w:tc>
        <w:tc>
          <w:tcPr>
            <w:tcW w:w="992" w:type="dxa"/>
            <w:tcBorders>
              <w:bottom w:val="dotted" w:sz="4" w:space="0" w:color="auto"/>
            </w:tcBorders>
            <w:vAlign w:val="center"/>
          </w:tcPr>
          <w:p w:rsidR="00BD763F" w:rsidRPr="00690951" w:rsidRDefault="00BD763F" w:rsidP="00873453">
            <w:pPr>
              <w:jc w:val="center"/>
            </w:pPr>
          </w:p>
        </w:tc>
        <w:tc>
          <w:tcPr>
            <w:tcW w:w="1752" w:type="dxa"/>
            <w:tcBorders>
              <w:bottom w:val="dotted" w:sz="4" w:space="0" w:color="auto"/>
            </w:tcBorders>
          </w:tcPr>
          <w:p w:rsidR="00BD763F" w:rsidRPr="00690951" w:rsidRDefault="00BD763F" w:rsidP="00873453">
            <w:pPr>
              <w:ind w:left="-108" w:right="-108"/>
              <w:jc w:val="center"/>
            </w:pPr>
          </w:p>
        </w:tc>
        <w:tc>
          <w:tcPr>
            <w:tcW w:w="1732" w:type="dxa"/>
            <w:tcBorders>
              <w:bottom w:val="dotted" w:sz="4" w:space="0" w:color="auto"/>
            </w:tcBorders>
          </w:tcPr>
          <w:p w:rsidR="00BD763F" w:rsidRPr="00690951" w:rsidRDefault="00BD763F" w:rsidP="00873453">
            <w:pPr>
              <w:ind w:left="-108" w:right="-108"/>
              <w:jc w:val="center"/>
            </w:pPr>
          </w:p>
        </w:tc>
        <w:tc>
          <w:tcPr>
            <w:tcW w:w="1138" w:type="dxa"/>
            <w:tcBorders>
              <w:bottom w:val="dotted" w:sz="4" w:space="0" w:color="auto"/>
            </w:tcBorders>
          </w:tcPr>
          <w:p w:rsidR="00BD763F" w:rsidRPr="00690951" w:rsidRDefault="00BD763F" w:rsidP="00873453">
            <w:pPr>
              <w:ind w:left="-108" w:right="-108"/>
              <w:jc w:val="center"/>
            </w:pPr>
          </w:p>
        </w:tc>
      </w:tr>
      <w:tr w:rsidR="00BD763F" w:rsidRPr="00690951">
        <w:trPr>
          <w:cantSplit/>
          <w:trHeight w:val="88"/>
          <w:jc w:val="center"/>
        </w:trPr>
        <w:tc>
          <w:tcPr>
            <w:tcW w:w="5245" w:type="dxa"/>
            <w:tcBorders>
              <w:top w:val="dotted" w:sz="4" w:space="0" w:color="auto"/>
              <w:bottom w:val="dotted" w:sz="4" w:space="0" w:color="auto"/>
            </w:tcBorders>
            <w:vAlign w:val="center"/>
          </w:tcPr>
          <w:p w:rsidR="00BD763F" w:rsidRPr="00690951" w:rsidRDefault="00BD763F" w:rsidP="00873453">
            <w:pPr>
              <w:rPr>
                <w:i/>
                <w:iCs/>
              </w:rPr>
            </w:pPr>
            <w:r w:rsidRPr="00690951">
              <w:t>Общий расход масла</w:t>
            </w:r>
          </w:p>
        </w:tc>
        <w:tc>
          <w:tcPr>
            <w:tcW w:w="992" w:type="dxa"/>
            <w:tcBorders>
              <w:top w:val="dotted" w:sz="4" w:space="0" w:color="auto"/>
              <w:bottom w:val="dotted" w:sz="4" w:space="0" w:color="auto"/>
            </w:tcBorders>
            <w:vAlign w:val="center"/>
          </w:tcPr>
          <w:p w:rsidR="00BD763F" w:rsidRPr="00690951" w:rsidRDefault="00BD763F" w:rsidP="00873453">
            <w:pPr>
              <w:jc w:val="center"/>
            </w:pPr>
            <w:r w:rsidRPr="00690951">
              <w:t>л</w:t>
            </w:r>
          </w:p>
        </w:tc>
        <w:tc>
          <w:tcPr>
            <w:tcW w:w="1752" w:type="dxa"/>
            <w:tcBorders>
              <w:top w:val="dotted" w:sz="4" w:space="0" w:color="auto"/>
              <w:bottom w:val="dotted" w:sz="4" w:space="0" w:color="auto"/>
            </w:tcBorders>
            <w:vAlign w:val="center"/>
          </w:tcPr>
          <w:p w:rsidR="00BD763F" w:rsidRPr="00690951" w:rsidRDefault="002A1BE2" w:rsidP="00873453">
            <w:pPr>
              <w:ind w:left="-108" w:right="-108"/>
              <w:jc w:val="center"/>
            </w:pPr>
            <w:r>
              <w:t>0,8</w:t>
            </w:r>
          </w:p>
        </w:tc>
        <w:tc>
          <w:tcPr>
            <w:tcW w:w="1732" w:type="dxa"/>
            <w:tcBorders>
              <w:top w:val="dotted" w:sz="4" w:space="0" w:color="auto"/>
              <w:bottom w:val="dotted" w:sz="4" w:space="0" w:color="auto"/>
            </w:tcBorders>
            <w:vAlign w:val="center"/>
          </w:tcPr>
          <w:p w:rsidR="00BD763F" w:rsidRPr="00690951" w:rsidRDefault="002A1BE2" w:rsidP="00873453">
            <w:pPr>
              <w:ind w:left="-108" w:right="-108"/>
              <w:jc w:val="center"/>
            </w:pPr>
            <w:r>
              <w:t>0,8</w:t>
            </w:r>
          </w:p>
        </w:tc>
        <w:tc>
          <w:tcPr>
            <w:tcW w:w="1138" w:type="dxa"/>
            <w:tcBorders>
              <w:top w:val="dotted" w:sz="4" w:space="0" w:color="auto"/>
              <w:bottom w:val="dotted" w:sz="4" w:space="0" w:color="auto"/>
            </w:tcBorders>
            <w:vAlign w:val="center"/>
          </w:tcPr>
          <w:p w:rsidR="00BD763F" w:rsidRPr="00690951" w:rsidRDefault="00EF58DD" w:rsidP="00873453">
            <w:pPr>
              <w:ind w:left="-108" w:right="-108"/>
              <w:jc w:val="center"/>
            </w:pPr>
            <w:r>
              <w:t>1,6</w:t>
            </w:r>
          </w:p>
        </w:tc>
      </w:tr>
      <w:tr w:rsidR="00BD763F" w:rsidRPr="00690951">
        <w:trPr>
          <w:cantSplit/>
          <w:trHeight w:val="91"/>
          <w:jc w:val="center"/>
        </w:trPr>
        <w:tc>
          <w:tcPr>
            <w:tcW w:w="5245" w:type="dxa"/>
            <w:tcBorders>
              <w:top w:val="dotted" w:sz="4" w:space="0" w:color="auto"/>
              <w:bottom w:val="dotted" w:sz="4" w:space="0" w:color="auto"/>
            </w:tcBorders>
            <w:vAlign w:val="center"/>
          </w:tcPr>
          <w:p w:rsidR="00BD763F" w:rsidRPr="00690951" w:rsidRDefault="00BD763F" w:rsidP="00873453">
            <w:pPr>
              <w:rPr>
                <w:i/>
                <w:iCs/>
              </w:rPr>
            </w:pPr>
            <w:r w:rsidRPr="00690951">
              <w:t xml:space="preserve">Стоимость </w:t>
            </w:r>
            <w:smartTag w:uri="urn:schemas-microsoft-com:office:smarttags" w:element="metricconverter">
              <w:smartTagPr>
                <w:attr w:name="ProductID" w:val="1 л"/>
              </w:smartTagPr>
              <w:r w:rsidRPr="00690951">
                <w:t>1 л</w:t>
              </w:r>
            </w:smartTag>
            <w:r w:rsidRPr="00690951">
              <w:t xml:space="preserve"> масла</w:t>
            </w:r>
          </w:p>
        </w:tc>
        <w:tc>
          <w:tcPr>
            <w:tcW w:w="992" w:type="dxa"/>
            <w:tcBorders>
              <w:top w:val="dotted" w:sz="4" w:space="0" w:color="auto"/>
              <w:bottom w:val="dotted" w:sz="4" w:space="0" w:color="auto"/>
            </w:tcBorders>
            <w:vAlign w:val="center"/>
          </w:tcPr>
          <w:p w:rsidR="00BD763F" w:rsidRPr="00690951" w:rsidRDefault="00BD763F" w:rsidP="00873453">
            <w:pPr>
              <w:jc w:val="center"/>
            </w:pPr>
            <w:r w:rsidRPr="00690951">
              <w:t>руб.</w:t>
            </w:r>
          </w:p>
        </w:tc>
        <w:tc>
          <w:tcPr>
            <w:tcW w:w="1752" w:type="dxa"/>
            <w:tcBorders>
              <w:top w:val="dotted" w:sz="4" w:space="0" w:color="auto"/>
              <w:bottom w:val="dotted" w:sz="4" w:space="0" w:color="auto"/>
            </w:tcBorders>
            <w:vAlign w:val="bottom"/>
          </w:tcPr>
          <w:p w:rsidR="00BD763F" w:rsidRPr="00690951" w:rsidRDefault="00EF58DD" w:rsidP="00873453">
            <w:pPr>
              <w:ind w:left="-108" w:right="-108"/>
              <w:jc w:val="center"/>
            </w:pPr>
            <w:r>
              <w:t>54</w:t>
            </w:r>
          </w:p>
        </w:tc>
        <w:tc>
          <w:tcPr>
            <w:tcW w:w="1732" w:type="dxa"/>
            <w:tcBorders>
              <w:top w:val="dotted" w:sz="4" w:space="0" w:color="auto"/>
              <w:bottom w:val="dotted" w:sz="4" w:space="0" w:color="auto"/>
            </w:tcBorders>
            <w:vAlign w:val="bottom"/>
          </w:tcPr>
          <w:p w:rsidR="00BD763F" w:rsidRPr="00690951" w:rsidRDefault="00EF58DD" w:rsidP="00873453">
            <w:pPr>
              <w:ind w:left="-108" w:right="-108"/>
              <w:jc w:val="center"/>
            </w:pPr>
            <w:r>
              <w:t>54</w:t>
            </w:r>
          </w:p>
        </w:tc>
        <w:tc>
          <w:tcPr>
            <w:tcW w:w="1138" w:type="dxa"/>
            <w:tcBorders>
              <w:top w:val="dotted" w:sz="4" w:space="0" w:color="auto"/>
              <w:bottom w:val="dotted" w:sz="4" w:space="0" w:color="auto"/>
            </w:tcBorders>
            <w:vAlign w:val="center"/>
          </w:tcPr>
          <w:p w:rsidR="00BD763F" w:rsidRPr="00690951" w:rsidRDefault="00BD763F" w:rsidP="00873453">
            <w:pPr>
              <w:ind w:left="-108" w:right="-108"/>
              <w:jc w:val="center"/>
            </w:pPr>
            <w:r w:rsidRPr="00690951">
              <w:t>—</w:t>
            </w:r>
          </w:p>
        </w:tc>
      </w:tr>
      <w:tr w:rsidR="00BD763F" w:rsidRPr="00690951">
        <w:trPr>
          <w:cantSplit/>
          <w:trHeight w:val="189"/>
          <w:jc w:val="center"/>
        </w:trPr>
        <w:tc>
          <w:tcPr>
            <w:tcW w:w="5245" w:type="dxa"/>
            <w:tcBorders>
              <w:top w:val="dotted" w:sz="4" w:space="0" w:color="auto"/>
            </w:tcBorders>
            <w:vAlign w:val="center"/>
          </w:tcPr>
          <w:p w:rsidR="00BD763F" w:rsidRPr="00690951" w:rsidRDefault="00BD763F" w:rsidP="00873453">
            <w:pPr>
              <w:rPr>
                <w:i/>
                <w:iCs/>
              </w:rPr>
            </w:pPr>
            <w:r w:rsidRPr="00690951">
              <w:t>Общая стоимость трансмиссионного масла</w:t>
            </w:r>
          </w:p>
        </w:tc>
        <w:tc>
          <w:tcPr>
            <w:tcW w:w="992" w:type="dxa"/>
            <w:tcBorders>
              <w:top w:val="dotted" w:sz="4" w:space="0" w:color="auto"/>
            </w:tcBorders>
            <w:vAlign w:val="center"/>
          </w:tcPr>
          <w:p w:rsidR="00BD763F" w:rsidRPr="00690951" w:rsidRDefault="00BD763F" w:rsidP="00873453">
            <w:pPr>
              <w:jc w:val="center"/>
            </w:pPr>
            <w:r w:rsidRPr="00690951">
              <w:t>руб.</w:t>
            </w:r>
          </w:p>
        </w:tc>
        <w:tc>
          <w:tcPr>
            <w:tcW w:w="1752" w:type="dxa"/>
            <w:tcBorders>
              <w:top w:val="dotted" w:sz="4" w:space="0" w:color="auto"/>
            </w:tcBorders>
            <w:vAlign w:val="center"/>
          </w:tcPr>
          <w:p w:rsidR="00BD763F" w:rsidRPr="00690951" w:rsidRDefault="00EF58DD" w:rsidP="00873453">
            <w:pPr>
              <w:ind w:left="-108" w:right="-108"/>
              <w:jc w:val="center"/>
            </w:pPr>
            <w:r>
              <w:t>43,2</w:t>
            </w:r>
          </w:p>
        </w:tc>
        <w:tc>
          <w:tcPr>
            <w:tcW w:w="1732" w:type="dxa"/>
            <w:tcBorders>
              <w:top w:val="dotted" w:sz="4" w:space="0" w:color="auto"/>
            </w:tcBorders>
            <w:vAlign w:val="center"/>
          </w:tcPr>
          <w:p w:rsidR="00BD763F" w:rsidRPr="00690951" w:rsidRDefault="00EF58DD" w:rsidP="00873453">
            <w:pPr>
              <w:ind w:left="-108" w:right="-108"/>
              <w:jc w:val="center"/>
            </w:pPr>
            <w:r>
              <w:t>43,2</w:t>
            </w:r>
          </w:p>
        </w:tc>
        <w:tc>
          <w:tcPr>
            <w:tcW w:w="1138" w:type="dxa"/>
            <w:tcBorders>
              <w:top w:val="dotted" w:sz="4" w:space="0" w:color="auto"/>
            </w:tcBorders>
            <w:vAlign w:val="center"/>
          </w:tcPr>
          <w:p w:rsidR="00BD763F" w:rsidRPr="00690951" w:rsidRDefault="00EF58DD" w:rsidP="00873453">
            <w:pPr>
              <w:ind w:left="-108" w:right="-108"/>
              <w:jc w:val="center"/>
            </w:pPr>
            <w:r>
              <w:t>86,4</w:t>
            </w:r>
          </w:p>
        </w:tc>
      </w:tr>
      <w:tr w:rsidR="00BD763F" w:rsidRPr="00690951">
        <w:trPr>
          <w:cantSplit/>
          <w:trHeight w:val="334"/>
          <w:jc w:val="center"/>
        </w:trPr>
        <w:tc>
          <w:tcPr>
            <w:tcW w:w="5245" w:type="dxa"/>
            <w:tcBorders>
              <w:bottom w:val="dotted" w:sz="4" w:space="0" w:color="auto"/>
            </w:tcBorders>
            <w:vAlign w:val="center"/>
          </w:tcPr>
          <w:p w:rsidR="00BD763F" w:rsidRPr="00690951" w:rsidRDefault="00BD763F" w:rsidP="00873453">
            <w:pPr>
              <w:ind w:firstLine="885"/>
              <w:rPr>
                <w:i/>
                <w:iCs/>
              </w:rPr>
            </w:pPr>
            <w:r w:rsidRPr="00690951">
              <w:rPr>
                <w:i/>
                <w:iCs/>
              </w:rPr>
              <w:t>В. специальные масла</w:t>
            </w:r>
          </w:p>
        </w:tc>
        <w:tc>
          <w:tcPr>
            <w:tcW w:w="992" w:type="dxa"/>
            <w:tcBorders>
              <w:bottom w:val="dotted" w:sz="4" w:space="0" w:color="auto"/>
            </w:tcBorders>
            <w:vAlign w:val="center"/>
          </w:tcPr>
          <w:p w:rsidR="00BD763F" w:rsidRPr="00690951" w:rsidRDefault="00BD763F" w:rsidP="00873453">
            <w:pPr>
              <w:jc w:val="center"/>
            </w:pPr>
          </w:p>
        </w:tc>
        <w:tc>
          <w:tcPr>
            <w:tcW w:w="1752" w:type="dxa"/>
            <w:tcBorders>
              <w:bottom w:val="dotted" w:sz="4" w:space="0" w:color="auto"/>
            </w:tcBorders>
          </w:tcPr>
          <w:p w:rsidR="00BD763F" w:rsidRPr="00690951" w:rsidRDefault="00BD763F" w:rsidP="00873453">
            <w:pPr>
              <w:ind w:left="-108" w:right="-108"/>
              <w:jc w:val="center"/>
            </w:pPr>
          </w:p>
        </w:tc>
        <w:tc>
          <w:tcPr>
            <w:tcW w:w="1732" w:type="dxa"/>
            <w:tcBorders>
              <w:bottom w:val="dotted" w:sz="4" w:space="0" w:color="auto"/>
            </w:tcBorders>
          </w:tcPr>
          <w:p w:rsidR="00BD763F" w:rsidRPr="00690951" w:rsidRDefault="00BD763F" w:rsidP="00873453">
            <w:pPr>
              <w:ind w:left="-108" w:right="-108"/>
              <w:jc w:val="center"/>
            </w:pPr>
          </w:p>
        </w:tc>
        <w:tc>
          <w:tcPr>
            <w:tcW w:w="1138" w:type="dxa"/>
            <w:tcBorders>
              <w:bottom w:val="dotted" w:sz="4" w:space="0" w:color="auto"/>
            </w:tcBorders>
          </w:tcPr>
          <w:p w:rsidR="00BD763F" w:rsidRPr="00690951" w:rsidRDefault="00BD763F" w:rsidP="00873453">
            <w:pPr>
              <w:ind w:left="-108" w:right="-108"/>
              <w:jc w:val="center"/>
            </w:pPr>
          </w:p>
        </w:tc>
      </w:tr>
      <w:tr w:rsidR="00BD763F" w:rsidRPr="00690951">
        <w:trPr>
          <w:cantSplit/>
          <w:trHeight w:val="204"/>
          <w:jc w:val="center"/>
        </w:trPr>
        <w:tc>
          <w:tcPr>
            <w:tcW w:w="5245" w:type="dxa"/>
            <w:tcBorders>
              <w:top w:val="dotted" w:sz="4" w:space="0" w:color="auto"/>
              <w:bottom w:val="dotted" w:sz="4" w:space="0" w:color="auto"/>
            </w:tcBorders>
            <w:vAlign w:val="center"/>
          </w:tcPr>
          <w:p w:rsidR="00BD763F" w:rsidRPr="00690951" w:rsidRDefault="00BD763F" w:rsidP="00873453">
            <w:pPr>
              <w:rPr>
                <w:i/>
                <w:iCs/>
              </w:rPr>
            </w:pPr>
            <w:r w:rsidRPr="00690951">
              <w:t>Общий расход масла</w:t>
            </w:r>
          </w:p>
        </w:tc>
        <w:tc>
          <w:tcPr>
            <w:tcW w:w="992" w:type="dxa"/>
            <w:tcBorders>
              <w:top w:val="dotted" w:sz="4" w:space="0" w:color="auto"/>
              <w:bottom w:val="dotted" w:sz="4" w:space="0" w:color="auto"/>
            </w:tcBorders>
            <w:vAlign w:val="center"/>
          </w:tcPr>
          <w:p w:rsidR="00BD763F" w:rsidRPr="00690951" w:rsidRDefault="00BD763F" w:rsidP="00873453">
            <w:pPr>
              <w:jc w:val="center"/>
            </w:pPr>
            <w:r w:rsidRPr="00690951">
              <w:t>л</w:t>
            </w:r>
          </w:p>
        </w:tc>
        <w:tc>
          <w:tcPr>
            <w:tcW w:w="1752" w:type="dxa"/>
            <w:tcBorders>
              <w:top w:val="dotted" w:sz="4" w:space="0" w:color="auto"/>
              <w:bottom w:val="dotted" w:sz="4" w:space="0" w:color="auto"/>
            </w:tcBorders>
            <w:vAlign w:val="center"/>
          </w:tcPr>
          <w:p w:rsidR="00BD763F" w:rsidRPr="00690951" w:rsidRDefault="002A1BE2" w:rsidP="00873453">
            <w:pPr>
              <w:ind w:left="-108" w:right="-108"/>
              <w:jc w:val="center"/>
            </w:pPr>
            <w:r>
              <w:t>0,25</w:t>
            </w:r>
          </w:p>
        </w:tc>
        <w:tc>
          <w:tcPr>
            <w:tcW w:w="1732" w:type="dxa"/>
            <w:tcBorders>
              <w:top w:val="dotted" w:sz="4" w:space="0" w:color="auto"/>
              <w:bottom w:val="dotted" w:sz="4" w:space="0" w:color="auto"/>
            </w:tcBorders>
            <w:vAlign w:val="center"/>
          </w:tcPr>
          <w:p w:rsidR="00BD763F" w:rsidRPr="00690951" w:rsidRDefault="002A1BE2" w:rsidP="00873453">
            <w:pPr>
              <w:ind w:left="-108" w:right="-108"/>
              <w:jc w:val="center"/>
            </w:pPr>
            <w:r>
              <w:t>0,25</w:t>
            </w:r>
          </w:p>
        </w:tc>
        <w:tc>
          <w:tcPr>
            <w:tcW w:w="1138" w:type="dxa"/>
            <w:tcBorders>
              <w:top w:val="dotted" w:sz="4" w:space="0" w:color="auto"/>
              <w:bottom w:val="dotted" w:sz="4" w:space="0" w:color="auto"/>
            </w:tcBorders>
            <w:vAlign w:val="center"/>
          </w:tcPr>
          <w:p w:rsidR="00BD763F" w:rsidRPr="00690951" w:rsidRDefault="00EF58DD" w:rsidP="00873453">
            <w:pPr>
              <w:ind w:left="-108" w:right="-108"/>
              <w:jc w:val="center"/>
            </w:pPr>
            <w:r>
              <w:t>0,5</w:t>
            </w:r>
          </w:p>
        </w:tc>
      </w:tr>
      <w:tr w:rsidR="00BD763F" w:rsidRPr="00690951">
        <w:trPr>
          <w:cantSplit/>
          <w:trHeight w:val="151"/>
          <w:jc w:val="center"/>
        </w:trPr>
        <w:tc>
          <w:tcPr>
            <w:tcW w:w="5245" w:type="dxa"/>
            <w:tcBorders>
              <w:top w:val="dotted" w:sz="4" w:space="0" w:color="auto"/>
              <w:bottom w:val="dotted" w:sz="4" w:space="0" w:color="auto"/>
            </w:tcBorders>
            <w:vAlign w:val="center"/>
          </w:tcPr>
          <w:p w:rsidR="00BD763F" w:rsidRPr="00690951" w:rsidRDefault="00BD763F" w:rsidP="00873453">
            <w:pPr>
              <w:rPr>
                <w:i/>
                <w:iCs/>
              </w:rPr>
            </w:pPr>
            <w:r w:rsidRPr="00690951">
              <w:t xml:space="preserve">Стоимость </w:t>
            </w:r>
            <w:smartTag w:uri="urn:schemas-microsoft-com:office:smarttags" w:element="metricconverter">
              <w:smartTagPr>
                <w:attr w:name="ProductID" w:val="1 л"/>
              </w:smartTagPr>
              <w:r w:rsidRPr="00690951">
                <w:t>1 л</w:t>
              </w:r>
            </w:smartTag>
            <w:r w:rsidRPr="00690951">
              <w:t xml:space="preserve"> масла</w:t>
            </w:r>
          </w:p>
        </w:tc>
        <w:tc>
          <w:tcPr>
            <w:tcW w:w="992" w:type="dxa"/>
            <w:tcBorders>
              <w:top w:val="dotted" w:sz="4" w:space="0" w:color="auto"/>
              <w:bottom w:val="dotted" w:sz="4" w:space="0" w:color="auto"/>
            </w:tcBorders>
            <w:vAlign w:val="center"/>
          </w:tcPr>
          <w:p w:rsidR="00BD763F" w:rsidRPr="00690951" w:rsidRDefault="00BD763F" w:rsidP="00873453">
            <w:pPr>
              <w:jc w:val="center"/>
            </w:pPr>
            <w:r w:rsidRPr="00690951">
              <w:t>руб.</w:t>
            </w:r>
          </w:p>
        </w:tc>
        <w:tc>
          <w:tcPr>
            <w:tcW w:w="1752" w:type="dxa"/>
            <w:tcBorders>
              <w:top w:val="dotted" w:sz="4" w:space="0" w:color="auto"/>
              <w:bottom w:val="dotted" w:sz="4" w:space="0" w:color="auto"/>
            </w:tcBorders>
            <w:vAlign w:val="center"/>
          </w:tcPr>
          <w:p w:rsidR="00BD763F" w:rsidRPr="00690951" w:rsidRDefault="00EF58DD" w:rsidP="00873453">
            <w:pPr>
              <w:ind w:left="-108" w:right="-108"/>
              <w:jc w:val="center"/>
            </w:pPr>
            <w:r>
              <w:t>66</w:t>
            </w:r>
          </w:p>
        </w:tc>
        <w:tc>
          <w:tcPr>
            <w:tcW w:w="1732" w:type="dxa"/>
            <w:tcBorders>
              <w:top w:val="dotted" w:sz="4" w:space="0" w:color="auto"/>
              <w:bottom w:val="dotted" w:sz="4" w:space="0" w:color="auto"/>
            </w:tcBorders>
            <w:vAlign w:val="center"/>
          </w:tcPr>
          <w:p w:rsidR="00BD763F" w:rsidRPr="00690951" w:rsidRDefault="00EF58DD" w:rsidP="00873453">
            <w:pPr>
              <w:ind w:left="-108" w:right="-108"/>
              <w:jc w:val="center"/>
            </w:pPr>
            <w:r>
              <w:t>66</w:t>
            </w:r>
          </w:p>
        </w:tc>
        <w:tc>
          <w:tcPr>
            <w:tcW w:w="1138" w:type="dxa"/>
            <w:tcBorders>
              <w:top w:val="dotted" w:sz="4" w:space="0" w:color="auto"/>
              <w:bottom w:val="dotted" w:sz="4" w:space="0" w:color="auto"/>
            </w:tcBorders>
            <w:vAlign w:val="center"/>
          </w:tcPr>
          <w:p w:rsidR="00BD763F" w:rsidRPr="00690951" w:rsidRDefault="00BD763F" w:rsidP="00873453">
            <w:pPr>
              <w:ind w:left="-108" w:right="-108"/>
              <w:jc w:val="center"/>
            </w:pPr>
            <w:r w:rsidRPr="00690951">
              <w:t>—</w:t>
            </w:r>
          </w:p>
        </w:tc>
      </w:tr>
      <w:tr w:rsidR="00BD763F" w:rsidRPr="00690951">
        <w:trPr>
          <w:cantSplit/>
          <w:trHeight w:val="218"/>
          <w:jc w:val="center"/>
        </w:trPr>
        <w:tc>
          <w:tcPr>
            <w:tcW w:w="5245" w:type="dxa"/>
            <w:tcBorders>
              <w:top w:val="dotted" w:sz="4" w:space="0" w:color="auto"/>
            </w:tcBorders>
            <w:vAlign w:val="center"/>
          </w:tcPr>
          <w:p w:rsidR="00BD763F" w:rsidRPr="00690951" w:rsidRDefault="00BD763F" w:rsidP="00873453">
            <w:pPr>
              <w:rPr>
                <w:i/>
                <w:iCs/>
              </w:rPr>
            </w:pPr>
            <w:r w:rsidRPr="00690951">
              <w:t>Общая стоимость специального масла</w:t>
            </w:r>
          </w:p>
        </w:tc>
        <w:tc>
          <w:tcPr>
            <w:tcW w:w="992" w:type="dxa"/>
            <w:tcBorders>
              <w:top w:val="dotted" w:sz="4" w:space="0" w:color="auto"/>
            </w:tcBorders>
            <w:vAlign w:val="center"/>
          </w:tcPr>
          <w:p w:rsidR="00BD763F" w:rsidRPr="00690951" w:rsidRDefault="00BD763F" w:rsidP="00873453">
            <w:pPr>
              <w:jc w:val="center"/>
            </w:pPr>
            <w:r w:rsidRPr="00690951">
              <w:t>руб.</w:t>
            </w:r>
          </w:p>
        </w:tc>
        <w:tc>
          <w:tcPr>
            <w:tcW w:w="1752" w:type="dxa"/>
            <w:tcBorders>
              <w:top w:val="dotted" w:sz="4" w:space="0" w:color="auto"/>
            </w:tcBorders>
            <w:vAlign w:val="center"/>
          </w:tcPr>
          <w:p w:rsidR="00BD763F" w:rsidRPr="00690951" w:rsidRDefault="00EF58DD" w:rsidP="00873453">
            <w:pPr>
              <w:ind w:left="-108" w:right="-108"/>
              <w:jc w:val="center"/>
            </w:pPr>
            <w:r>
              <w:t>16,5</w:t>
            </w:r>
          </w:p>
        </w:tc>
        <w:tc>
          <w:tcPr>
            <w:tcW w:w="1732" w:type="dxa"/>
            <w:tcBorders>
              <w:top w:val="dotted" w:sz="4" w:space="0" w:color="auto"/>
            </w:tcBorders>
            <w:vAlign w:val="center"/>
          </w:tcPr>
          <w:p w:rsidR="00BD763F" w:rsidRPr="00690951" w:rsidRDefault="00EF58DD" w:rsidP="00873453">
            <w:pPr>
              <w:ind w:left="-108" w:right="-108"/>
              <w:jc w:val="center"/>
            </w:pPr>
            <w:r>
              <w:t>16,5</w:t>
            </w:r>
          </w:p>
        </w:tc>
        <w:tc>
          <w:tcPr>
            <w:tcW w:w="1138" w:type="dxa"/>
            <w:tcBorders>
              <w:top w:val="dotted" w:sz="4" w:space="0" w:color="auto"/>
            </w:tcBorders>
            <w:vAlign w:val="center"/>
          </w:tcPr>
          <w:p w:rsidR="00BD763F" w:rsidRPr="00690951" w:rsidRDefault="00EF58DD" w:rsidP="00873453">
            <w:pPr>
              <w:ind w:left="-108" w:right="-108"/>
              <w:jc w:val="center"/>
            </w:pPr>
            <w:r>
              <w:t>33</w:t>
            </w:r>
          </w:p>
        </w:tc>
      </w:tr>
      <w:tr w:rsidR="00BD763F" w:rsidRPr="00690951">
        <w:trPr>
          <w:cantSplit/>
          <w:trHeight w:val="129"/>
          <w:jc w:val="center"/>
        </w:trPr>
        <w:tc>
          <w:tcPr>
            <w:tcW w:w="5245" w:type="dxa"/>
            <w:tcBorders>
              <w:bottom w:val="dotted" w:sz="4" w:space="0" w:color="auto"/>
            </w:tcBorders>
            <w:vAlign w:val="center"/>
          </w:tcPr>
          <w:p w:rsidR="00BD763F" w:rsidRPr="00690951" w:rsidRDefault="00BD763F" w:rsidP="00873453">
            <w:pPr>
              <w:ind w:firstLine="885"/>
            </w:pPr>
            <w:r w:rsidRPr="00690951">
              <w:rPr>
                <w:i/>
                <w:iCs/>
              </w:rPr>
              <w:t>Г. консистентная смазка</w:t>
            </w:r>
          </w:p>
        </w:tc>
        <w:tc>
          <w:tcPr>
            <w:tcW w:w="992" w:type="dxa"/>
            <w:tcBorders>
              <w:bottom w:val="dotted" w:sz="4" w:space="0" w:color="auto"/>
            </w:tcBorders>
            <w:vAlign w:val="center"/>
          </w:tcPr>
          <w:p w:rsidR="00BD763F" w:rsidRPr="00690951" w:rsidRDefault="00BD763F" w:rsidP="00873453">
            <w:pPr>
              <w:jc w:val="center"/>
            </w:pPr>
          </w:p>
        </w:tc>
        <w:tc>
          <w:tcPr>
            <w:tcW w:w="1752" w:type="dxa"/>
            <w:tcBorders>
              <w:bottom w:val="dotted" w:sz="4" w:space="0" w:color="auto"/>
            </w:tcBorders>
          </w:tcPr>
          <w:p w:rsidR="00BD763F" w:rsidRPr="00690951" w:rsidRDefault="00BD763F" w:rsidP="00873453">
            <w:pPr>
              <w:ind w:left="-108" w:right="-108"/>
              <w:jc w:val="center"/>
            </w:pPr>
          </w:p>
        </w:tc>
        <w:tc>
          <w:tcPr>
            <w:tcW w:w="1732" w:type="dxa"/>
            <w:tcBorders>
              <w:bottom w:val="dotted" w:sz="4" w:space="0" w:color="auto"/>
            </w:tcBorders>
          </w:tcPr>
          <w:p w:rsidR="00BD763F" w:rsidRPr="00690951" w:rsidRDefault="00BD763F" w:rsidP="00873453">
            <w:pPr>
              <w:ind w:left="-108" w:right="-108"/>
              <w:jc w:val="center"/>
            </w:pPr>
          </w:p>
        </w:tc>
        <w:tc>
          <w:tcPr>
            <w:tcW w:w="1138" w:type="dxa"/>
            <w:tcBorders>
              <w:bottom w:val="dotted" w:sz="4" w:space="0" w:color="auto"/>
            </w:tcBorders>
          </w:tcPr>
          <w:p w:rsidR="00BD763F" w:rsidRPr="00690951" w:rsidRDefault="00BD763F" w:rsidP="00873453">
            <w:pPr>
              <w:ind w:left="-108" w:right="-108"/>
              <w:jc w:val="center"/>
            </w:pPr>
          </w:p>
        </w:tc>
      </w:tr>
      <w:tr w:rsidR="00BD763F" w:rsidRPr="00690951">
        <w:trPr>
          <w:cantSplit/>
          <w:trHeight w:val="134"/>
          <w:jc w:val="center"/>
        </w:trPr>
        <w:tc>
          <w:tcPr>
            <w:tcW w:w="5245" w:type="dxa"/>
            <w:tcBorders>
              <w:top w:val="dotted" w:sz="4" w:space="0" w:color="auto"/>
              <w:bottom w:val="dotted" w:sz="4" w:space="0" w:color="auto"/>
            </w:tcBorders>
            <w:vAlign w:val="center"/>
          </w:tcPr>
          <w:p w:rsidR="00BD763F" w:rsidRPr="00690951" w:rsidRDefault="00BD763F" w:rsidP="00873453">
            <w:pPr>
              <w:rPr>
                <w:i/>
                <w:iCs/>
              </w:rPr>
            </w:pPr>
            <w:r w:rsidRPr="00690951">
              <w:t>Общий расход смазки</w:t>
            </w:r>
          </w:p>
        </w:tc>
        <w:tc>
          <w:tcPr>
            <w:tcW w:w="992" w:type="dxa"/>
            <w:tcBorders>
              <w:top w:val="dotted" w:sz="4" w:space="0" w:color="auto"/>
              <w:bottom w:val="dotted" w:sz="4" w:space="0" w:color="auto"/>
            </w:tcBorders>
            <w:vAlign w:val="center"/>
          </w:tcPr>
          <w:p w:rsidR="00BD763F" w:rsidRPr="00690951" w:rsidRDefault="00BD763F" w:rsidP="00873453">
            <w:pPr>
              <w:jc w:val="center"/>
            </w:pPr>
            <w:r w:rsidRPr="00690951">
              <w:t>кг</w:t>
            </w:r>
          </w:p>
        </w:tc>
        <w:tc>
          <w:tcPr>
            <w:tcW w:w="1752" w:type="dxa"/>
            <w:tcBorders>
              <w:top w:val="dotted" w:sz="4" w:space="0" w:color="auto"/>
              <w:bottom w:val="dotted" w:sz="4" w:space="0" w:color="auto"/>
            </w:tcBorders>
            <w:vAlign w:val="center"/>
          </w:tcPr>
          <w:p w:rsidR="00BD763F" w:rsidRPr="00690951" w:rsidRDefault="002A1BE2" w:rsidP="00873453">
            <w:pPr>
              <w:ind w:left="-108" w:right="-108"/>
              <w:jc w:val="center"/>
            </w:pPr>
            <w:r>
              <w:t>0,5</w:t>
            </w:r>
          </w:p>
        </w:tc>
        <w:tc>
          <w:tcPr>
            <w:tcW w:w="1732" w:type="dxa"/>
            <w:tcBorders>
              <w:top w:val="dotted" w:sz="4" w:space="0" w:color="auto"/>
              <w:bottom w:val="dotted" w:sz="4" w:space="0" w:color="auto"/>
            </w:tcBorders>
            <w:vAlign w:val="center"/>
          </w:tcPr>
          <w:p w:rsidR="00BD763F" w:rsidRPr="00690951" w:rsidRDefault="002A1BE2" w:rsidP="00873453">
            <w:pPr>
              <w:ind w:left="-108" w:right="-108"/>
              <w:jc w:val="center"/>
            </w:pPr>
            <w:r>
              <w:t>0,5</w:t>
            </w:r>
          </w:p>
        </w:tc>
        <w:tc>
          <w:tcPr>
            <w:tcW w:w="1138" w:type="dxa"/>
            <w:tcBorders>
              <w:top w:val="dotted" w:sz="4" w:space="0" w:color="auto"/>
              <w:bottom w:val="dotted" w:sz="4" w:space="0" w:color="auto"/>
            </w:tcBorders>
            <w:vAlign w:val="center"/>
          </w:tcPr>
          <w:p w:rsidR="00BD763F" w:rsidRPr="00690951" w:rsidRDefault="00EF58DD" w:rsidP="00873453">
            <w:pPr>
              <w:ind w:left="-108" w:right="-108"/>
              <w:jc w:val="center"/>
            </w:pPr>
            <w:r>
              <w:t>1</w:t>
            </w:r>
          </w:p>
        </w:tc>
      </w:tr>
      <w:tr w:rsidR="00BD763F" w:rsidRPr="00690951">
        <w:trPr>
          <w:cantSplit/>
          <w:trHeight w:val="123"/>
          <w:jc w:val="center"/>
        </w:trPr>
        <w:tc>
          <w:tcPr>
            <w:tcW w:w="5245" w:type="dxa"/>
            <w:tcBorders>
              <w:top w:val="dotted" w:sz="4" w:space="0" w:color="auto"/>
              <w:bottom w:val="dotted" w:sz="4" w:space="0" w:color="auto"/>
            </w:tcBorders>
            <w:vAlign w:val="center"/>
          </w:tcPr>
          <w:p w:rsidR="00BD763F" w:rsidRPr="00690951" w:rsidRDefault="00BD763F" w:rsidP="00873453">
            <w:pPr>
              <w:rPr>
                <w:i/>
                <w:iCs/>
              </w:rPr>
            </w:pPr>
            <w:r w:rsidRPr="00690951">
              <w:t xml:space="preserve">Стоимость </w:t>
            </w:r>
            <w:smartTag w:uri="urn:schemas-microsoft-com:office:smarttags" w:element="metricconverter">
              <w:smartTagPr>
                <w:attr w:name="ProductID" w:val="1 кг"/>
              </w:smartTagPr>
              <w:r w:rsidRPr="00690951">
                <w:t>1 кг</w:t>
              </w:r>
            </w:smartTag>
            <w:r w:rsidRPr="00690951">
              <w:t xml:space="preserve"> смазки</w:t>
            </w:r>
          </w:p>
        </w:tc>
        <w:tc>
          <w:tcPr>
            <w:tcW w:w="992" w:type="dxa"/>
            <w:tcBorders>
              <w:top w:val="dotted" w:sz="4" w:space="0" w:color="auto"/>
              <w:bottom w:val="dotted" w:sz="4" w:space="0" w:color="auto"/>
            </w:tcBorders>
            <w:vAlign w:val="center"/>
          </w:tcPr>
          <w:p w:rsidR="00BD763F" w:rsidRPr="00690951" w:rsidRDefault="00BD763F" w:rsidP="00873453">
            <w:pPr>
              <w:jc w:val="center"/>
            </w:pPr>
            <w:r w:rsidRPr="00690951">
              <w:t>руб.</w:t>
            </w:r>
          </w:p>
        </w:tc>
        <w:tc>
          <w:tcPr>
            <w:tcW w:w="1752" w:type="dxa"/>
            <w:tcBorders>
              <w:top w:val="dotted" w:sz="4" w:space="0" w:color="auto"/>
              <w:bottom w:val="dotted" w:sz="4" w:space="0" w:color="auto"/>
            </w:tcBorders>
            <w:vAlign w:val="bottom"/>
          </w:tcPr>
          <w:p w:rsidR="00BD763F" w:rsidRPr="00690951" w:rsidRDefault="00EF58DD" w:rsidP="00873453">
            <w:pPr>
              <w:ind w:left="-108" w:right="-108"/>
              <w:jc w:val="center"/>
            </w:pPr>
            <w:r>
              <w:t>75</w:t>
            </w:r>
          </w:p>
        </w:tc>
        <w:tc>
          <w:tcPr>
            <w:tcW w:w="1732" w:type="dxa"/>
            <w:tcBorders>
              <w:top w:val="dotted" w:sz="4" w:space="0" w:color="auto"/>
              <w:bottom w:val="dotted" w:sz="4" w:space="0" w:color="auto"/>
            </w:tcBorders>
            <w:vAlign w:val="bottom"/>
          </w:tcPr>
          <w:p w:rsidR="00BD763F" w:rsidRPr="00690951" w:rsidRDefault="00EF58DD" w:rsidP="00873453">
            <w:pPr>
              <w:ind w:left="-108" w:right="-108"/>
              <w:jc w:val="center"/>
            </w:pPr>
            <w:r>
              <w:t>75</w:t>
            </w:r>
          </w:p>
        </w:tc>
        <w:tc>
          <w:tcPr>
            <w:tcW w:w="1138" w:type="dxa"/>
            <w:tcBorders>
              <w:top w:val="dotted" w:sz="4" w:space="0" w:color="auto"/>
              <w:bottom w:val="dotted" w:sz="4" w:space="0" w:color="auto"/>
            </w:tcBorders>
            <w:vAlign w:val="center"/>
          </w:tcPr>
          <w:p w:rsidR="00BD763F" w:rsidRPr="00690951" w:rsidRDefault="00BD763F" w:rsidP="00873453">
            <w:pPr>
              <w:ind w:left="-108" w:right="-108"/>
              <w:jc w:val="center"/>
            </w:pPr>
            <w:r w:rsidRPr="00690951">
              <w:t>—</w:t>
            </w:r>
          </w:p>
        </w:tc>
      </w:tr>
      <w:tr w:rsidR="00BD763F" w:rsidRPr="00690951">
        <w:trPr>
          <w:cantSplit/>
          <w:trHeight w:val="128"/>
          <w:jc w:val="center"/>
        </w:trPr>
        <w:tc>
          <w:tcPr>
            <w:tcW w:w="5245" w:type="dxa"/>
            <w:tcBorders>
              <w:top w:val="dotted" w:sz="4" w:space="0" w:color="auto"/>
            </w:tcBorders>
            <w:vAlign w:val="center"/>
          </w:tcPr>
          <w:p w:rsidR="00BD763F" w:rsidRPr="00690951" w:rsidRDefault="00BD763F" w:rsidP="00873453">
            <w:pPr>
              <w:rPr>
                <w:i/>
                <w:iCs/>
              </w:rPr>
            </w:pPr>
            <w:r w:rsidRPr="00690951">
              <w:t xml:space="preserve">Общая стоимость консистентной смазки </w:t>
            </w:r>
          </w:p>
        </w:tc>
        <w:tc>
          <w:tcPr>
            <w:tcW w:w="992" w:type="dxa"/>
            <w:tcBorders>
              <w:top w:val="dotted" w:sz="4" w:space="0" w:color="auto"/>
            </w:tcBorders>
            <w:vAlign w:val="center"/>
          </w:tcPr>
          <w:p w:rsidR="00BD763F" w:rsidRPr="00690951" w:rsidRDefault="00BD763F" w:rsidP="00873453">
            <w:pPr>
              <w:jc w:val="center"/>
            </w:pPr>
            <w:r w:rsidRPr="00690951">
              <w:t>руб.</w:t>
            </w:r>
          </w:p>
        </w:tc>
        <w:tc>
          <w:tcPr>
            <w:tcW w:w="1752" w:type="dxa"/>
            <w:tcBorders>
              <w:top w:val="dotted" w:sz="4" w:space="0" w:color="auto"/>
            </w:tcBorders>
            <w:vAlign w:val="center"/>
          </w:tcPr>
          <w:p w:rsidR="00BD763F" w:rsidRPr="00690951" w:rsidRDefault="00EF58DD" w:rsidP="00873453">
            <w:pPr>
              <w:ind w:left="-108" w:right="-108"/>
              <w:jc w:val="center"/>
            </w:pPr>
            <w:r>
              <w:t>37,5</w:t>
            </w:r>
          </w:p>
        </w:tc>
        <w:tc>
          <w:tcPr>
            <w:tcW w:w="1732" w:type="dxa"/>
            <w:tcBorders>
              <w:top w:val="dotted" w:sz="4" w:space="0" w:color="auto"/>
            </w:tcBorders>
            <w:vAlign w:val="center"/>
          </w:tcPr>
          <w:p w:rsidR="00BD763F" w:rsidRPr="00690951" w:rsidRDefault="00EF58DD" w:rsidP="00873453">
            <w:pPr>
              <w:ind w:left="-108" w:right="-108"/>
              <w:jc w:val="center"/>
            </w:pPr>
            <w:r>
              <w:t>37,5</w:t>
            </w:r>
          </w:p>
        </w:tc>
        <w:tc>
          <w:tcPr>
            <w:tcW w:w="1138" w:type="dxa"/>
            <w:tcBorders>
              <w:top w:val="dotted" w:sz="4" w:space="0" w:color="auto"/>
            </w:tcBorders>
            <w:vAlign w:val="center"/>
          </w:tcPr>
          <w:p w:rsidR="00BD763F" w:rsidRPr="00690951" w:rsidRDefault="00EF58DD" w:rsidP="00873453">
            <w:pPr>
              <w:ind w:left="-108" w:right="-108"/>
              <w:jc w:val="center"/>
            </w:pPr>
            <w:r>
              <w:t>75</w:t>
            </w:r>
          </w:p>
        </w:tc>
      </w:tr>
      <w:tr w:rsidR="00BD763F" w:rsidRPr="00690951">
        <w:trPr>
          <w:cantSplit/>
          <w:trHeight w:val="128"/>
          <w:jc w:val="center"/>
        </w:trPr>
        <w:tc>
          <w:tcPr>
            <w:tcW w:w="5245" w:type="dxa"/>
            <w:tcBorders>
              <w:top w:val="dotted" w:sz="4" w:space="0" w:color="auto"/>
            </w:tcBorders>
            <w:vAlign w:val="center"/>
          </w:tcPr>
          <w:p w:rsidR="00BD763F" w:rsidRPr="00690951" w:rsidRDefault="00BD763F" w:rsidP="00873453">
            <w:pPr>
              <w:jc w:val="center"/>
            </w:pPr>
            <w:r w:rsidRPr="00690951">
              <w:t>ИТОГО затрат на смазки</w:t>
            </w:r>
          </w:p>
        </w:tc>
        <w:tc>
          <w:tcPr>
            <w:tcW w:w="992" w:type="dxa"/>
            <w:tcBorders>
              <w:top w:val="dotted" w:sz="4" w:space="0" w:color="auto"/>
            </w:tcBorders>
            <w:vAlign w:val="center"/>
          </w:tcPr>
          <w:p w:rsidR="00BD763F" w:rsidRPr="00690951" w:rsidRDefault="00BD763F" w:rsidP="00873453">
            <w:pPr>
              <w:jc w:val="center"/>
            </w:pPr>
          </w:p>
        </w:tc>
        <w:tc>
          <w:tcPr>
            <w:tcW w:w="1752" w:type="dxa"/>
            <w:tcBorders>
              <w:top w:val="dotted" w:sz="4" w:space="0" w:color="auto"/>
            </w:tcBorders>
            <w:vAlign w:val="center"/>
          </w:tcPr>
          <w:p w:rsidR="00BD763F" w:rsidRPr="00690951" w:rsidRDefault="00BD763F" w:rsidP="00873453">
            <w:pPr>
              <w:ind w:left="-108" w:right="-108"/>
              <w:jc w:val="center"/>
            </w:pPr>
          </w:p>
        </w:tc>
        <w:tc>
          <w:tcPr>
            <w:tcW w:w="1732" w:type="dxa"/>
            <w:tcBorders>
              <w:top w:val="dotted" w:sz="4" w:space="0" w:color="auto"/>
            </w:tcBorders>
            <w:vAlign w:val="center"/>
          </w:tcPr>
          <w:p w:rsidR="00BD763F" w:rsidRPr="00690951" w:rsidRDefault="00BD763F" w:rsidP="00873453">
            <w:pPr>
              <w:ind w:left="-108" w:right="-108"/>
              <w:jc w:val="center"/>
            </w:pPr>
          </w:p>
        </w:tc>
        <w:tc>
          <w:tcPr>
            <w:tcW w:w="1138" w:type="dxa"/>
            <w:tcBorders>
              <w:top w:val="dotted" w:sz="4" w:space="0" w:color="auto"/>
            </w:tcBorders>
            <w:vAlign w:val="center"/>
          </w:tcPr>
          <w:p w:rsidR="00BD763F" w:rsidRPr="00690951" w:rsidRDefault="00BD763F" w:rsidP="00873453">
            <w:pPr>
              <w:ind w:left="-108" w:right="-108"/>
              <w:jc w:val="center"/>
            </w:pPr>
          </w:p>
        </w:tc>
      </w:tr>
      <w:tr w:rsidR="00BD763F" w:rsidRPr="00690951">
        <w:trPr>
          <w:cantSplit/>
          <w:trHeight w:val="276"/>
          <w:jc w:val="center"/>
        </w:trPr>
        <w:tc>
          <w:tcPr>
            <w:tcW w:w="5245" w:type="dxa"/>
            <w:tcBorders>
              <w:bottom w:val="dotted" w:sz="4" w:space="0" w:color="auto"/>
            </w:tcBorders>
            <w:vAlign w:val="center"/>
          </w:tcPr>
          <w:p w:rsidR="00BD763F" w:rsidRPr="00690951" w:rsidRDefault="00BD763F" w:rsidP="00873453">
            <w:pPr>
              <w:ind w:firstLine="885"/>
              <w:rPr>
                <w:i/>
                <w:iCs/>
              </w:rPr>
            </w:pPr>
            <w:r w:rsidRPr="00690951">
              <w:rPr>
                <w:i/>
                <w:iCs/>
              </w:rPr>
              <w:t>Д. обтирочный материал</w:t>
            </w:r>
          </w:p>
        </w:tc>
        <w:tc>
          <w:tcPr>
            <w:tcW w:w="992" w:type="dxa"/>
            <w:tcBorders>
              <w:bottom w:val="dotted" w:sz="4" w:space="0" w:color="auto"/>
            </w:tcBorders>
            <w:vAlign w:val="center"/>
          </w:tcPr>
          <w:p w:rsidR="00BD763F" w:rsidRPr="00690951" w:rsidRDefault="00BD763F" w:rsidP="00873453">
            <w:pPr>
              <w:jc w:val="center"/>
            </w:pPr>
          </w:p>
        </w:tc>
        <w:tc>
          <w:tcPr>
            <w:tcW w:w="1752" w:type="dxa"/>
            <w:tcBorders>
              <w:bottom w:val="dotted" w:sz="4" w:space="0" w:color="auto"/>
            </w:tcBorders>
          </w:tcPr>
          <w:p w:rsidR="00BD763F" w:rsidRPr="00690951" w:rsidRDefault="00BD763F" w:rsidP="00873453">
            <w:pPr>
              <w:ind w:left="-108" w:right="-108"/>
              <w:jc w:val="center"/>
            </w:pPr>
          </w:p>
        </w:tc>
        <w:tc>
          <w:tcPr>
            <w:tcW w:w="1732" w:type="dxa"/>
            <w:tcBorders>
              <w:bottom w:val="dotted" w:sz="4" w:space="0" w:color="auto"/>
            </w:tcBorders>
          </w:tcPr>
          <w:p w:rsidR="00BD763F" w:rsidRPr="00690951" w:rsidRDefault="00BD763F" w:rsidP="00873453">
            <w:pPr>
              <w:ind w:left="-108" w:right="-108"/>
              <w:jc w:val="center"/>
            </w:pPr>
          </w:p>
        </w:tc>
        <w:tc>
          <w:tcPr>
            <w:tcW w:w="1138" w:type="dxa"/>
            <w:tcBorders>
              <w:bottom w:val="dotted" w:sz="4" w:space="0" w:color="auto"/>
            </w:tcBorders>
          </w:tcPr>
          <w:p w:rsidR="00BD763F" w:rsidRPr="00690951" w:rsidRDefault="00BD763F" w:rsidP="00873453">
            <w:pPr>
              <w:ind w:left="-108" w:right="-108"/>
              <w:jc w:val="center"/>
            </w:pPr>
          </w:p>
        </w:tc>
      </w:tr>
      <w:tr w:rsidR="00BD763F" w:rsidRPr="00690951">
        <w:trPr>
          <w:cantSplit/>
          <w:trHeight w:val="135"/>
          <w:jc w:val="center"/>
        </w:trPr>
        <w:tc>
          <w:tcPr>
            <w:tcW w:w="5245" w:type="dxa"/>
            <w:tcBorders>
              <w:top w:val="dotted" w:sz="4" w:space="0" w:color="auto"/>
              <w:bottom w:val="dotted" w:sz="4" w:space="0" w:color="auto"/>
            </w:tcBorders>
            <w:vAlign w:val="center"/>
          </w:tcPr>
          <w:p w:rsidR="00BD763F" w:rsidRPr="00690951" w:rsidRDefault="00BD763F" w:rsidP="00873453">
            <w:pPr>
              <w:rPr>
                <w:i/>
                <w:iCs/>
              </w:rPr>
            </w:pPr>
            <w:r w:rsidRPr="00690951">
              <w:t>Общий расход обтирочного материала</w:t>
            </w:r>
          </w:p>
        </w:tc>
        <w:tc>
          <w:tcPr>
            <w:tcW w:w="992" w:type="dxa"/>
            <w:tcBorders>
              <w:top w:val="dotted" w:sz="4" w:space="0" w:color="auto"/>
              <w:bottom w:val="dotted" w:sz="4" w:space="0" w:color="auto"/>
            </w:tcBorders>
            <w:vAlign w:val="center"/>
          </w:tcPr>
          <w:p w:rsidR="00BD763F" w:rsidRPr="00690951" w:rsidRDefault="00BD763F" w:rsidP="00873453">
            <w:pPr>
              <w:jc w:val="center"/>
            </w:pPr>
            <w:r w:rsidRPr="00690951">
              <w:t>кг</w:t>
            </w:r>
          </w:p>
        </w:tc>
        <w:tc>
          <w:tcPr>
            <w:tcW w:w="1752" w:type="dxa"/>
            <w:tcBorders>
              <w:top w:val="dotted" w:sz="4" w:space="0" w:color="auto"/>
              <w:bottom w:val="dotted" w:sz="4" w:space="0" w:color="auto"/>
            </w:tcBorders>
            <w:vAlign w:val="center"/>
          </w:tcPr>
          <w:p w:rsidR="00BD763F" w:rsidRPr="00690951" w:rsidRDefault="00EF58DD" w:rsidP="00873453">
            <w:pPr>
              <w:ind w:left="-108" w:right="-108"/>
              <w:jc w:val="center"/>
            </w:pPr>
            <w:r>
              <w:t>20</w:t>
            </w:r>
          </w:p>
        </w:tc>
        <w:tc>
          <w:tcPr>
            <w:tcW w:w="1732" w:type="dxa"/>
            <w:tcBorders>
              <w:top w:val="dotted" w:sz="4" w:space="0" w:color="auto"/>
              <w:bottom w:val="dotted" w:sz="4" w:space="0" w:color="auto"/>
            </w:tcBorders>
            <w:vAlign w:val="center"/>
          </w:tcPr>
          <w:p w:rsidR="00BD763F" w:rsidRPr="00690951" w:rsidRDefault="00EF58DD" w:rsidP="00873453">
            <w:pPr>
              <w:ind w:left="-108" w:right="-108"/>
              <w:jc w:val="center"/>
            </w:pPr>
            <w:r>
              <w:t>20</w:t>
            </w:r>
          </w:p>
        </w:tc>
        <w:tc>
          <w:tcPr>
            <w:tcW w:w="1138" w:type="dxa"/>
            <w:tcBorders>
              <w:top w:val="dotted" w:sz="4" w:space="0" w:color="auto"/>
              <w:bottom w:val="dotted" w:sz="4" w:space="0" w:color="auto"/>
            </w:tcBorders>
            <w:vAlign w:val="center"/>
          </w:tcPr>
          <w:p w:rsidR="00BD763F" w:rsidRPr="00690951" w:rsidRDefault="00EF58DD" w:rsidP="00873453">
            <w:pPr>
              <w:ind w:left="-108" w:right="-108"/>
              <w:jc w:val="center"/>
            </w:pPr>
            <w:r>
              <w:t>40</w:t>
            </w:r>
          </w:p>
        </w:tc>
      </w:tr>
      <w:tr w:rsidR="00BD763F" w:rsidRPr="00690951">
        <w:trPr>
          <w:cantSplit/>
          <w:trHeight w:val="189"/>
          <w:jc w:val="center"/>
        </w:trPr>
        <w:tc>
          <w:tcPr>
            <w:tcW w:w="5245" w:type="dxa"/>
            <w:tcBorders>
              <w:top w:val="dotted" w:sz="4" w:space="0" w:color="auto"/>
              <w:bottom w:val="dotted" w:sz="4" w:space="0" w:color="auto"/>
            </w:tcBorders>
            <w:vAlign w:val="center"/>
          </w:tcPr>
          <w:p w:rsidR="00BD763F" w:rsidRPr="00690951" w:rsidRDefault="00BD763F" w:rsidP="00873453">
            <w:pPr>
              <w:rPr>
                <w:i/>
                <w:iCs/>
              </w:rPr>
            </w:pPr>
            <w:r w:rsidRPr="00690951">
              <w:t xml:space="preserve">Стоимость </w:t>
            </w:r>
            <w:smartTag w:uri="urn:schemas-microsoft-com:office:smarttags" w:element="metricconverter">
              <w:smartTagPr>
                <w:attr w:name="ProductID" w:val="1 кг"/>
              </w:smartTagPr>
              <w:r w:rsidRPr="00690951">
                <w:t>1 кг</w:t>
              </w:r>
            </w:smartTag>
            <w:r w:rsidRPr="00690951">
              <w:t xml:space="preserve"> обтирочного материала</w:t>
            </w:r>
          </w:p>
        </w:tc>
        <w:tc>
          <w:tcPr>
            <w:tcW w:w="992" w:type="dxa"/>
            <w:tcBorders>
              <w:top w:val="dotted" w:sz="4" w:space="0" w:color="auto"/>
              <w:bottom w:val="dotted" w:sz="4" w:space="0" w:color="auto"/>
            </w:tcBorders>
            <w:vAlign w:val="center"/>
          </w:tcPr>
          <w:p w:rsidR="00BD763F" w:rsidRPr="00690951" w:rsidRDefault="00BD763F" w:rsidP="00873453">
            <w:pPr>
              <w:jc w:val="center"/>
            </w:pPr>
            <w:r w:rsidRPr="00690951">
              <w:t>руб.</w:t>
            </w:r>
          </w:p>
        </w:tc>
        <w:tc>
          <w:tcPr>
            <w:tcW w:w="1752" w:type="dxa"/>
            <w:tcBorders>
              <w:top w:val="dotted" w:sz="4" w:space="0" w:color="auto"/>
              <w:bottom w:val="dotted" w:sz="4" w:space="0" w:color="auto"/>
            </w:tcBorders>
            <w:vAlign w:val="bottom"/>
          </w:tcPr>
          <w:p w:rsidR="00BD763F" w:rsidRPr="00690951" w:rsidRDefault="00EF58DD" w:rsidP="00873453">
            <w:pPr>
              <w:ind w:left="-108" w:right="-108"/>
              <w:jc w:val="center"/>
            </w:pPr>
            <w:r>
              <w:t>50</w:t>
            </w:r>
          </w:p>
        </w:tc>
        <w:tc>
          <w:tcPr>
            <w:tcW w:w="1732" w:type="dxa"/>
            <w:tcBorders>
              <w:top w:val="dotted" w:sz="4" w:space="0" w:color="auto"/>
              <w:bottom w:val="dotted" w:sz="4" w:space="0" w:color="auto"/>
            </w:tcBorders>
            <w:vAlign w:val="bottom"/>
          </w:tcPr>
          <w:p w:rsidR="00BD763F" w:rsidRPr="00690951" w:rsidRDefault="00EF58DD" w:rsidP="00873453">
            <w:pPr>
              <w:ind w:left="-108" w:right="-108"/>
              <w:jc w:val="center"/>
            </w:pPr>
            <w:r>
              <w:t>50</w:t>
            </w:r>
          </w:p>
        </w:tc>
        <w:tc>
          <w:tcPr>
            <w:tcW w:w="1138" w:type="dxa"/>
            <w:tcBorders>
              <w:top w:val="dotted" w:sz="4" w:space="0" w:color="auto"/>
              <w:bottom w:val="dotted" w:sz="4" w:space="0" w:color="auto"/>
            </w:tcBorders>
            <w:vAlign w:val="center"/>
          </w:tcPr>
          <w:p w:rsidR="00BD763F" w:rsidRPr="00690951" w:rsidRDefault="00BD763F" w:rsidP="00873453">
            <w:pPr>
              <w:ind w:left="-108" w:right="-108"/>
              <w:jc w:val="center"/>
            </w:pPr>
            <w:r w:rsidRPr="00690951">
              <w:t>—</w:t>
            </w:r>
          </w:p>
        </w:tc>
      </w:tr>
      <w:tr w:rsidR="00BD763F" w:rsidRPr="00690951">
        <w:trPr>
          <w:cantSplit/>
          <w:trHeight w:val="143"/>
          <w:jc w:val="center"/>
        </w:trPr>
        <w:tc>
          <w:tcPr>
            <w:tcW w:w="5245" w:type="dxa"/>
            <w:tcBorders>
              <w:top w:val="dotted" w:sz="4" w:space="0" w:color="auto"/>
            </w:tcBorders>
            <w:vAlign w:val="center"/>
          </w:tcPr>
          <w:p w:rsidR="00BD763F" w:rsidRPr="00690951" w:rsidRDefault="00BD763F" w:rsidP="00873453">
            <w:pPr>
              <w:rPr>
                <w:i/>
                <w:iCs/>
              </w:rPr>
            </w:pPr>
            <w:r w:rsidRPr="00690951">
              <w:t>Общая стоимость обтирочного материала</w:t>
            </w:r>
          </w:p>
        </w:tc>
        <w:tc>
          <w:tcPr>
            <w:tcW w:w="992" w:type="dxa"/>
            <w:tcBorders>
              <w:top w:val="dotted" w:sz="4" w:space="0" w:color="auto"/>
            </w:tcBorders>
            <w:vAlign w:val="center"/>
          </w:tcPr>
          <w:p w:rsidR="00BD763F" w:rsidRPr="00690951" w:rsidRDefault="00BD763F" w:rsidP="00873453">
            <w:pPr>
              <w:jc w:val="center"/>
            </w:pPr>
            <w:r w:rsidRPr="00690951">
              <w:t>руб.</w:t>
            </w:r>
          </w:p>
        </w:tc>
        <w:tc>
          <w:tcPr>
            <w:tcW w:w="1752" w:type="dxa"/>
            <w:tcBorders>
              <w:top w:val="dotted" w:sz="4" w:space="0" w:color="auto"/>
            </w:tcBorders>
            <w:vAlign w:val="center"/>
          </w:tcPr>
          <w:p w:rsidR="00BD763F" w:rsidRPr="00690951" w:rsidRDefault="00EF58DD" w:rsidP="00873453">
            <w:pPr>
              <w:ind w:left="-108" w:right="-108"/>
              <w:jc w:val="center"/>
            </w:pPr>
            <w:r>
              <w:t>1000</w:t>
            </w:r>
          </w:p>
        </w:tc>
        <w:tc>
          <w:tcPr>
            <w:tcW w:w="1732" w:type="dxa"/>
            <w:tcBorders>
              <w:top w:val="dotted" w:sz="4" w:space="0" w:color="auto"/>
            </w:tcBorders>
            <w:vAlign w:val="center"/>
          </w:tcPr>
          <w:p w:rsidR="00BD763F" w:rsidRPr="00690951" w:rsidRDefault="00EF58DD" w:rsidP="00873453">
            <w:pPr>
              <w:ind w:left="-108" w:right="-108"/>
              <w:jc w:val="center"/>
            </w:pPr>
            <w:r>
              <w:t>1000</w:t>
            </w:r>
          </w:p>
        </w:tc>
        <w:tc>
          <w:tcPr>
            <w:tcW w:w="1138" w:type="dxa"/>
            <w:tcBorders>
              <w:top w:val="dotted" w:sz="4" w:space="0" w:color="auto"/>
            </w:tcBorders>
            <w:vAlign w:val="center"/>
          </w:tcPr>
          <w:p w:rsidR="00BD763F" w:rsidRPr="00690951" w:rsidRDefault="00EF58DD" w:rsidP="00873453">
            <w:pPr>
              <w:ind w:left="-108" w:right="-108"/>
              <w:jc w:val="center"/>
            </w:pPr>
            <w:r>
              <w:t>2000</w:t>
            </w:r>
          </w:p>
        </w:tc>
      </w:tr>
      <w:tr w:rsidR="00BD763F" w:rsidRPr="00690951">
        <w:trPr>
          <w:cantSplit/>
          <w:trHeight w:val="317"/>
          <w:jc w:val="center"/>
        </w:trPr>
        <w:tc>
          <w:tcPr>
            <w:tcW w:w="5245" w:type="dxa"/>
            <w:vAlign w:val="center"/>
          </w:tcPr>
          <w:p w:rsidR="00BD763F" w:rsidRPr="00690951" w:rsidRDefault="00BD763F" w:rsidP="00873453">
            <w:pPr>
              <w:jc w:val="center"/>
              <w:rPr>
                <w:i/>
                <w:iCs/>
              </w:rPr>
            </w:pPr>
            <w:r w:rsidRPr="00690951">
              <w:t>ИТОГО затрат на смазочные и обтирочные материалы</w:t>
            </w:r>
          </w:p>
        </w:tc>
        <w:tc>
          <w:tcPr>
            <w:tcW w:w="992" w:type="dxa"/>
            <w:vAlign w:val="center"/>
          </w:tcPr>
          <w:p w:rsidR="00BD763F" w:rsidRPr="00690951" w:rsidRDefault="00BD763F" w:rsidP="00873453">
            <w:pPr>
              <w:jc w:val="center"/>
            </w:pPr>
            <w:r w:rsidRPr="00690951">
              <w:t>руб.</w:t>
            </w:r>
          </w:p>
        </w:tc>
        <w:tc>
          <w:tcPr>
            <w:tcW w:w="1752" w:type="dxa"/>
            <w:vAlign w:val="center"/>
          </w:tcPr>
          <w:p w:rsidR="00BD763F" w:rsidRPr="00690951" w:rsidRDefault="00EF58DD" w:rsidP="00873453">
            <w:pPr>
              <w:ind w:left="-108" w:right="-108"/>
              <w:jc w:val="center"/>
            </w:pPr>
            <w:r>
              <w:t>1219,67</w:t>
            </w:r>
          </w:p>
        </w:tc>
        <w:tc>
          <w:tcPr>
            <w:tcW w:w="1732" w:type="dxa"/>
            <w:vAlign w:val="center"/>
          </w:tcPr>
          <w:p w:rsidR="00BD763F" w:rsidRPr="00690951" w:rsidRDefault="00EF58DD" w:rsidP="00873453">
            <w:pPr>
              <w:ind w:left="-108" w:right="-108"/>
              <w:jc w:val="center"/>
            </w:pPr>
            <w:r>
              <w:t>1219,67</w:t>
            </w:r>
          </w:p>
        </w:tc>
        <w:tc>
          <w:tcPr>
            <w:tcW w:w="1138" w:type="dxa"/>
            <w:vAlign w:val="center"/>
          </w:tcPr>
          <w:p w:rsidR="00BD763F" w:rsidRPr="00690951" w:rsidRDefault="00EF58DD" w:rsidP="00873453">
            <w:pPr>
              <w:ind w:left="-108" w:right="-108"/>
              <w:jc w:val="center"/>
            </w:pPr>
            <w:r>
              <w:t>2439,67</w:t>
            </w:r>
          </w:p>
        </w:tc>
      </w:tr>
    </w:tbl>
    <w:p w:rsidR="00BD763F" w:rsidRDefault="00BD763F" w:rsidP="00BD763F"/>
    <w:p w:rsidR="00BD763F" w:rsidRDefault="00BD763F" w:rsidP="00BD763F"/>
    <w:p w:rsidR="00BD763F" w:rsidRPr="00CB33E1" w:rsidRDefault="00BD763F" w:rsidP="00BD763F">
      <w:pPr>
        <w:rPr>
          <w:sz w:val="28"/>
          <w:szCs w:val="28"/>
        </w:rPr>
      </w:pPr>
      <w:r>
        <w:rPr>
          <w:sz w:val="28"/>
          <w:szCs w:val="28"/>
        </w:rPr>
        <w:t>Продолжение таблицы 12</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992"/>
        <w:gridCol w:w="1926"/>
        <w:gridCol w:w="1761"/>
        <w:gridCol w:w="961"/>
      </w:tblGrid>
      <w:tr w:rsidR="00BD763F" w:rsidRPr="00690951">
        <w:trPr>
          <w:cantSplit/>
          <w:jc w:val="center"/>
        </w:trPr>
        <w:tc>
          <w:tcPr>
            <w:tcW w:w="5245" w:type="dxa"/>
            <w:vMerge w:val="restart"/>
            <w:vAlign w:val="center"/>
          </w:tcPr>
          <w:p w:rsidR="00BD763F" w:rsidRPr="00690951" w:rsidRDefault="00BD763F" w:rsidP="00873453">
            <w:pPr>
              <w:pStyle w:val="a9"/>
              <w:rPr>
                <w:b/>
              </w:rPr>
            </w:pPr>
            <w:r w:rsidRPr="00690951">
              <w:rPr>
                <w:b/>
              </w:rPr>
              <w:t>Наименование показателей</w:t>
            </w:r>
          </w:p>
        </w:tc>
        <w:tc>
          <w:tcPr>
            <w:tcW w:w="992" w:type="dxa"/>
            <w:vMerge w:val="restart"/>
            <w:vAlign w:val="center"/>
          </w:tcPr>
          <w:p w:rsidR="00BD763F" w:rsidRPr="00690951" w:rsidRDefault="00BD763F" w:rsidP="00873453">
            <w:pPr>
              <w:ind w:left="-108" w:right="-108"/>
              <w:jc w:val="center"/>
              <w:rPr>
                <w:b/>
              </w:rPr>
            </w:pPr>
            <w:r w:rsidRPr="00690951">
              <w:rPr>
                <w:b/>
              </w:rPr>
              <w:t>Ед. измер.</w:t>
            </w:r>
          </w:p>
        </w:tc>
        <w:tc>
          <w:tcPr>
            <w:tcW w:w="3687" w:type="dxa"/>
            <w:gridSpan w:val="2"/>
            <w:vAlign w:val="center"/>
          </w:tcPr>
          <w:p w:rsidR="00BD763F" w:rsidRPr="00690951" w:rsidRDefault="00BD763F" w:rsidP="00873453">
            <w:pPr>
              <w:ind w:left="-108" w:right="-108"/>
              <w:jc w:val="center"/>
              <w:rPr>
                <w:b/>
              </w:rPr>
            </w:pPr>
            <w:r w:rsidRPr="00690951">
              <w:rPr>
                <w:b/>
              </w:rPr>
              <w:t>Марки автомобилей</w:t>
            </w:r>
          </w:p>
        </w:tc>
        <w:tc>
          <w:tcPr>
            <w:tcW w:w="961" w:type="dxa"/>
            <w:vMerge w:val="restart"/>
            <w:vAlign w:val="center"/>
          </w:tcPr>
          <w:p w:rsidR="00BD763F" w:rsidRPr="00690951" w:rsidRDefault="00BD763F" w:rsidP="00873453">
            <w:pPr>
              <w:ind w:left="-108" w:right="-108"/>
              <w:jc w:val="center"/>
              <w:rPr>
                <w:b/>
              </w:rPr>
            </w:pPr>
            <w:r w:rsidRPr="00690951">
              <w:rPr>
                <w:b/>
              </w:rPr>
              <w:t>Всего по парку</w:t>
            </w:r>
          </w:p>
        </w:tc>
      </w:tr>
      <w:tr w:rsidR="00BD763F" w:rsidRPr="00690951">
        <w:trPr>
          <w:cantSplit/>
          <w:jc w:val="center"/>
        </w:trPr>
        <w:tc>
          <w:tcPr>
            <w:tcW w:w="5245" w:type="dxa"/>
            <w:vMerge/>
            <w:vAlign w:val="center"/>
          </w:tcPr>
          <w:p w:rsidR="00BD763F" w:rsidRPr="00690951" w:rsidRDefault="00BD763F" w:rsidP="00873453">
            <w:pPr>
              <w:jc w:val="center"/>
            </w:pPr>
          </w:p>
        </w:tc>
        <w:tc>
          <w:tcPr>
            <w:tcW w:w="992" w:type="dxa"/>
            <w:vMerge/>
            <w:vAlign w:val="center"/>
          </w:tcPr>
          <w:p w:rsidR="00BD763F" w:rsidRPr="00690951" w:rsidRDefault="00BD763F" w:rsidP="00873453">
            <w:pPr>
              <w:jc w:val="center"/>
            </w:pPr>
          </w:p>
        </w:tc>
        <w:tc>
          <w:tcPr>
            <w:tcW w:w="1926" w:type="dxa"/>
            <w:vAlign w:val="center"/>
          </w:tcPr>
          <w:p w:rsidR="00BD763F" w:rsidRPr="00A13DE9" w:rsidRDefault="00BD763F" w:rsidP="00873453">
            <w:pPr>
              <w:jc w:val="center"/>
              <w:rPr>
                <w:b/>
              </w:rPr>
            </w:pPr>
            <w:r w:rsidRPr="00A13DE9">
              <w:rPr>
                <w:b/>
              </w:rPr>
              <w:t>КамАЗ-55111</w:t>
            </w:r>
          </w:p>
        </w:tc>
        <w:tc>
          <w:tcPr>
            <w:tcW w:w="1761" w:type="dxa"/>
            <w:vAlign w:val="center"/>
          </w:tcPr>
          <w:p w:rsidR="00BD763F" w:rsidRPr="00A13DE9" w:rsidRDefault="00BD763F" w:rsidP="00873453">
            <w:pPr>
              <w:jc w:val="center"/>
              <w:rPr>
                <w:b/>
              </w:rPr>
            </w:pPr>
            <w:r w:rsidRPr="00A13DE9">
              <w:rPr>
                <w:b/>
              </w:rPr>
              <w:t>КамАЗ-53215</w:t>
            </w:r>
          </w:p>
        </w:tc>
        <w:tc>
          <w:tcPr>
            <w:tcW w:w="961" w:type="dxa"/>
            <w:vMerge/>
            <w:vAlign w:val="center"/>
          </w:tcPr>
          <w:p w:rsidR="00BD763F" w:rsidRPr="00690951" w:rsidRDefault="00BD763F" w:rsidP="00873453">
            <w:pPr>
              <w:ind w:left="-108" w:right="-108"/>
              <w:jc w:val="center"/>
              <w:rPr>
                <w:b/>
              </w:rPr>
            </w:pPr>
          </w:p>
        </w:tc>
      </w:tr>
      <w:tr w:rsidR="00BD763F" w:rsidRPr="00690951">
        <w:trPr>
          <w:cantSplit/>
          <w:trHeight w:val="204"/>
          <w:jc w:val="center"/>
        </w:trPr>
        <w:tc>
          <w:tcPr>
            <w:tcW w:w="10885" w:type="dxa"/>
            <w:gridSpan w:val="5"/>
            <w:vAlign w:val="center"/>
          </w:tcPr>
          <w:p w:rsidR="00BD763F" w:rsidRPr="00690951" w:rsidRDefault="00BD763F" w:rsidP="00873453">
            <w:pPr>
              <w:ind w:left="-108" w:right="-108"/>
              <w:jc w:val="center"/>
              <w:rPr>
                <w:b/>
              </w:rPr>
            </w:pPr>
            <w:r w:rsidRPr="00690951">
              <w:rPr>
                <w:b/>
              </w:rPr>
              <w:t>АВТОМОБИЛЬНЫЕ ШИНЫ</w:t>
            </w:r>
          </w:p>
        </w:tc>
      </w:tr>
      <w:tr w:rsidR="00BD763F" w:rsidRPr="00690951">
        <w:trPr>
          <w:cantSplit/>
          <w:trHeight w:val="219"/>
          <w:jc w:val="center"/>
        </w:trPr>
        <w:tc>
          <w:tcPr>
            <w:tcW w:w="5245" w:type="dxa"/>
            <w:vAlign w:val="center"/>
          </w:tcPr>
          <w:p w:rsidR="00BD763F" w:rsidRPr="00690951" w:rsidRDefault="00BD763F" w:rsidP="00873453">
            <w:r w:rsidRPr="00690951">
              <w:t>Количество шин на автомобиле</w:t>
            </w:r>
          </w:p>
        </w:tc>
        <w:tc>
          <w:tcPr>
            <w:tcW w:w="992" w:type="dxa"/>
            <w:vAlign w:val="center"/>
          </w:tcPr>
          <w:p w:rsidR="00BD763F" w:rsidRPr="00690951" w:rsidRDefault="00BD763F" w:rsidP="00873453">
            <w:pPr>
              <w:jc w:val="center"/>
            </w:pPr>
            <w:r w:rsidRPr="00690951">
              <w:t>ед.</w:t>
            </w:r>
          </w:p>
        </w:tc>
        <w:tc>
          <w:tcPr>
            <w:tcW w:w="1926" w:type="dxa"/>
            <w:vAlign w:val="center"/>
          </w:tcPr>
          <w:p w:rsidR="00BD763F" w:rsidRPr="00690951" w:rsidRDefault="00EF58DD" w:rsidP="00873453">
            <w:pPr>
              <w:ind w:left="-108" w:right="-108"/>
              <w:jc w:val="center"/>
            </w:pPr>
            <w:r>
              <w:t>10</w:t>
            </w:r>
          </w:p>
        </w:tc>
        <w:tc>
          <w:tcPr>
            <w:tcW w:w="1761" w:type="dxa"/>
            <w:vAlign w:val="center"/>
          </w:tcPr>
          <w:p w:rsidR="00BD763F" w:rsidRPr="00690951" w:rsidRDefault="00EF58DD" w:rsidP="00873453">
            <w:pPr>
              <w:ind w:left="-108" w:right="-108"/>
              <w:jc w:val="center"/>
            </w:pPr>
            <w:r>
              <w:t>10</w:t>
            </w:r>
          </w:p>
        </w:tc>
        <w:tc>
          <w:tcPr>
            <w:tcW w:w="961" w:type="dxa"/>
          </w:tcPr>
          <w:p w:rsidR="00BD763F" w:rsidRPr="00690951" w:rsidRDefault="00BD763F" w:rsidP="00873453">
            <w:pPr>
              <w:jc w:val="center"/>
            </w:pPr>
            <w:r w:rsidRPr="00690951">
              <w:t>—</w:t>
            </w:r>
          </w:p>
        </w:tc>
      </w:tr>
      <w:tr w:rsidR="00BD763F" w:rsidRPr="00690951">
        <w:trPr>
          <w:cantSplit/>
          <w:trHeight w:val="209"/>
          <w:jc w:val="center"/>
        </w:trPr>
        <w:tc>
          <w:tcPr>
            <w:tcW w:w="5245" w:type="dxa"/>
            <w:vAlign w:val="center"/>
          </w:tcPr>
          <w:p w:rsidR="00BD763F" w:rsidRPr="00690951" w:rsidRDefault="00BD763F" w:rsidP="00873453">
            <w:r w:rsidRPr="00690951">
              <w:t>Нормативный пробег одного комплекта</w:t>
            </w:r>
          </w:p>
        </w:tc>
        <w:tc>
          <w:tcPr>
            <w:tcW w:w="992" w:type="dxa"/>
            <w:vAlign w:val="center"/>
          </w:tcPr>
          <w:p w:rsidR="00BD763F" w:rsidRPr="00690951" w:rsidRDefault="00BD763F" w:rsidP="00873453">
            <w:pPr>
              <w:jc w:val="center"/>
            </w:pPr>
            <w:r w:rsidRPr="00690951">
              <w:t>км</w:t>
            </w:r>
          </w:p>
        </w:tc>
        <w:tc>
          <w:tcPr>
            <w:tcW w:w="1926" w:type="dxa"/>
            <w:vAlign w:val="center"/>
          </w:tcPr>
          <w:p w:rsidR="00BD763F" w:rsidRPr="00690951" w:rsidRDefault="00EF58DD" w:rsidP="00873453">
            <w:pPr>
              <w:ind w:left="-108" w:right="-108"/>
              <w:jc w:val="center"/>
            </w:pPr>
            <w:r>
              <w:t>80000</w:t>
            </w:r>
          </w:p>
        </w:tc>
        <w:tc>
          <w:tcPr>
            <w:tcW w:w="1761" w:type="dxa"/>
            <w:vAlign w:val="center"/>
          </w:tcPr>
          <w:p w:rsidR="00BD763F" w:rsidRPr="00690951" w:rsidRDefault="00EF58DD" w:rsidP="00873453">
            <w:pPr>
              <w:ind w:left="-108" w:right="-108"/>
              <w:jc w:val="center"/>
            </w:pPr>
            <w:r>
              <w:t>80000</w:t>
            </w:r>
          </w:p>
        </w:tc>
        <w:tc>
          <w:tcPr>
            <w:tcW w:w="961" w:type="dxa"/>
          </w:tcPr>
          <w:p w:rsidR="00BD763F" w:rsidRPr="00690951" w:rsidRDefault="00BD763F" w:rsidP="00873453">
            <w:pPr>
              <w:jc w:val="center"/>
            </w:pPr>
            <w:r w:rsidRPr="00690951">
              <w:t>—</w:t>
            </w:r>
          </w:p>
        </w:tc>
      </w:tr>
      <w:tr w:rsidR="00BD763F" w:rsidRPr="00690951">
        <w:trPr>
          <w:cantSplit/>
          <w:trHeight w:val="68"/>
          <w:jc w:val="center"/>
        </w:trPr>
        <w:tc>
          <w:tcPr>
            <w:tcW w:w="5245" w:type="dxa"/>
            <w:vAlign w:val="center"/>
          </w:tcPr>
          <w:p w:rsidR="00BD763F" w:rsidRPr="00690951" w:rsidRDefault="00BD763F" w:rsidP="00873453">
            <w:r w:rsidRPr="00690951">
              <w:t>Необходимое количество комплектов шин</w:t>
            </w:r>
          </w:p>
        </w:tc>
        <w:tc>
          <w:tcPr>
            <w:tcW w:w="992" w:type="dxa"/>
            <w:vAlign w:val="center"/>
          </w:tcPr>
          <w:p w:rsidR="00BD763F" w:rsidRPr="00690951" w:rsidRDefault="00BD763F" w:rsidP="00873453">
            <w:pPr>
              <w:jc w:val="center"/>
            </w:pPr>
            <w:r w:rsidRPr="00690951">
              <w:t>ед.</w:t>
            </w:r>
          </w:p>
        </w:tc>
        <w:tc>
          <w:tcPr>
            <w:tcW w:w="1926" w:type="dxa"/>
            <w:vAlign w:val="center"/>
          </w:tcPr>
          <w:p w:rsidR="00BD763F" w:rsidRPr="00690951" w:rsidRDefault="00EF58DD" w:rsidP="00873453">
            <w:pPr>
              <w:ind w:left="-108" w:right="-108"/>
              <w:jc w:val="center"/>
            </w:pPr>
            <w:r>
              <w:t>0,265</w:t>
            </w:r>
          </w:p>
        </w:tc>
        <w:tc>
          <w:tcPr>
            <w:tcW w:w="1761" w:type="dxa"/>
            <w:vAlign w:val="center"/>
          </w:tcPr>
          <w:p w:rsidR="00BD763F" w:rsidRPr="00690951" w:rsidRDefault="00EF58DD" w:rsidP="00873453">
            <w:pPr>
              <w:ind w:left="-108" w:right="-108"/>
              <w:jc w:val="center"/>
            </w:pPr>
            <w:r>
              <w:t>0,265</w:t>
            </w:r>
          </w:p>
        </w:tc>
        <w:tc>
          <w:tcPr>
            <w:tcW w:w="961" w:type="dxa"/>
            <w:vAlign w:val="center"/>
          </w:tcPr>
          <w:p w:rsidR="00BD763F" w:rsidRPr="00690951" w:rsidRDefault="00EF58DD" w:rsidP="00873453">
            <w:pPr>
              <w:ind w:left="-108" w:right="-108"/>
              <w:jc w:val="center"/>
            </w:pPr>
            <w:r>
              <w:t>0,530</w:t>
            </w:r>
          </w:p>
        </w:tc>
      </w:tr>
      <w:tr w:rsidR="00BD763F" w:rsidRPr="00690951">
        <w:trPr>
          <w:cantSplit/>
          <w:trHeight w:val="75"/>
          <w:jc w:val="center"/>
        </w:trPr>
        <w:tc>
          <w:tcPr>
            <w:tcW w:w="5245" w:type="dxa"/>
            <w:vAlign w:val="center"/>
          </w:tcPr>
          <w:p w:rsidR="00BD763F" w:rsidRPr="00690951" w:rsidRDefault="00BD763F" w:rsidP="00873453">
            <w:r w:rsidRPr="00690951">
              <w:t>Стоимость одного комплекта шин</w:t>
            </w:r>
          </w:p>
        </w:tc>
        <w:tc>
          <w:tcPr>
            <w:tcW w:w="992" w:type="dxa"/>
            <w:vAlign w:val="center"/>
          </w:tcPr>
          <w:p w:rsidR="00BD763F" w:rsidRPr="00690951" w:rsidRDefault="00BD763F" w:rsidP="00873453">
            <w:pPr>
              <w:jc w:val="center"/>
            </w:pPr>
            <w:r w:rsidRPr="00690951">
              <w:t>руб.</w:t>
            </w:r>
          </w:p>
        </w:tc>
        <w:tc>
          <w:tcPr>
            <w:tcW w:w="1926" w:type="dxa"/>
            <w:vAlign w:val="center"/>
          </w:tcPr>
          <w:p w:rsidR="00BD763F" w:rsidRPr="00690951" w:rsidRDefault="009425CD" w:rsidP="00873453">
            <w:pPr>
              <w:ind w:left="-108" w:right="-108"/>
              <w:jc w:val="center"/>
            </w:pPr>
            <w:r>
              <w:t>2954</w:t>
            </w:r>
          </w:p>
        </w:tc>
        <w:tc>
          <w:tcPr>
            <w:tcW w:w="1761" w:type="dxa"/>
            <w:vAlign w:val="center"/>
          </w:tcPr>
          <w:p w:rsidR="00BD763F" w:rsidRPr="00690951" w:rsidRDefault="009425CD" w:rsidP="00873453">
            <w:pPr>
              <w:ind w:left="-108" w:right="-108"/>
              <w:jc w:val="center"/>
            </w:pPr>
            <w:r>
              <w:t>2954</w:t>
            </w:r>
          </w:p>
        </w:tc>
        <w:tc>
          <w:tcPr>
            <w:tcW w:w="961" w:type="dxa"/>
            <w:vAlign w:val="center"/>
          </w:tcPr>
          <w:p w:rsidR="00BD763F" w:rsidRPr="00690951" w:rsidRDefault="00BD763F" w:rsidP="00873453">
            <w:pPr>
              <w:ind w:left="-108" w:right="-108"/>
              <w:jc w:val="center"/>
            </w:pPr>
            <w:r w:rsidRPr="00690951">
              <w:t>—</w:t>
            </w:r>
          </w:p>
        </w:tc>
      </w:tr>
      <w:tr w:rsidR="00BD763F" w:rsidRPr="00690951">
        <w:trPr>
          <w:cantSplit/>
          <w:trHeight w:val="207"/>
          <w:jc w:val="center"/>
        </w:trPr>
        <w:tc>
          <w:tcPr>
            <w:tcW w:w="5245" w:type="dxa"/>
            <w:vAlign w:val="center"/>
          </w:tcPr>
          <w:p w:rsidR="00BD763F" w:rsidRPr="00690951" w:rsidRDefault="00BD763F" w:rsidP="00873453">
            <w:pPr>
              <w:jc w:val="center"/>
            </w:pPr>
            <w:r w:rsidRPr="00690951">
              <w:t>ИТОГО затрат на автомобильные шины</w:t>
            </w:r>
          </w:p>
        </w:tc>
        <w:tc>
          <w:tcPr>
            <w:tcW w:w="992" w:type="dxa"/>
            <w:vAlign w:val="center"/>
          </w:tcPr>
          <w:p w:rsidR="00BD763F" w:rsidRPr="00690951" w:rsidRDefault="00BD763F" w:rsidP="00873453">
            <w:pPr>
              <w:jc w:val="center"/>
            </w:pPr>
            <w:r w:rsidRPr="00690951">
              <w:t>руб.</w:t>
            </w:r>
          </w:p>
        </w:tc>
        <w:tc>
          <w:tcPr>
            <w:tcW w:w="1926" w:type="dxa"/>
            <w:vAlign w:val="center"/>
          </w:tcPr>
          <w:p w:rsidR="00BD763F" w:rsidRPr="00690951" w:rsidRDefault="009425CD" w:rsidP="00873453">
            <w:pPr>
              <w:ind w:left="-108" w:right="-108"/>
              <w:jc w:val="center"/>
            </w:pPr>
            <w:r>
              <w:t>782,81</w:t>
            </w:r>
          </w:p>
        </w:tc>
        <w:tc>
          <w:tcPr>
            <w:tcW w:w="1761" w:type="dxa"/>
            <w:vAlign w:val="center"/>
          </w:tcPr>
          <w:p w:rsidR="00BD763F" w:rsidRPr="00690951" w:rsidRDefault="009425CD" w:rsidP="00873453">
            <w:pPr>
              <w:ind w:left="-108" w:right="-108"/>
              <w:jc w:val="center"/>
            </w:pPr>
            <w:r>
              <w:t>782,81</w:t>
            </w:r>
          </w:p>
        </w:tc>
        <w:tc>
          <w:tcPr>
            <w:tcW w:w="961" w:type="dxa"/>
            <w:vAlign w:val="center"/>
          </w:tcPr>
          <w:p w:rsidR="00BD763F" w:rsidRPr="00690951" w:rsidRDefault="009425CD" w:rsidP="00873453">
            <w:pPr>
              <w:ind w:left="-108" w:right="-108"/>
              <w:jc w:val="center"/>
            </w:pPr>
            <w:r>
              <w:t>1565,62</w:t>
            </w:r>
          </w:p>
        </w:tc>
      </w:tr>
      <w:tr w:rsidR="00BD763F" w:rsidRPr="00690951">
        <w:trPr>
          <w:cantSplit/>
          <w:trHeight w:val="184"/>
          <w:jc w:val="center"/>
        </w:trPr>
        <w:tc>
          <w:tcPr>
            <w:tcW w:w="10885" w:type="dxa"/>
            <w:gridSpan w:val="5"/>
            <w:vAlign w:val="center"/>
          </w:tcPr>
          <w:p w:rsidR="00BD763F" w:rsidRPr="00690951" w:rsidRDefault="00BD763F" w:rsidP="00873453">
            <w:pPr>
              <w:ind w:left="-108" w:right="-108"/>
              <w:jc w:val="center"/>
              <w:rPr>
                <w:b/>
              </w:rPr>
            </w:pPr>
            <w:r w:rsidRPr="00690951">
              <w:rPr>
                <w:b/>
              </w:rPr>
              <w:t>ЗАПАСНЫЕ ЧАСТИ И МАТЕРИАЛЫ ДЛЯ ТО И РЕМОНТА ПОДВИЖНОГО СОСТАВА</w:t>
            </w:r>
          </w:p>
        </w:tc>
      </w:tr>
      <w:tr w:rsidR="00BD763F" w:rsidRPr="00690951">
        <w:trPr>
          <w:cantSplit/>
          <w:trHeight w:val="117"/>
          <w:jc w:val="center"/>
        </w:trPr>
        <w:tc>
          <w:tcPr>
            <w:tcW w:w="5245" w:type="dxa"/>
            <w:vAlign w:val="center"/>
          </w:tcPr>
          <w:p w:rsidR="00BD763F" w:rsidRPr="00690951" w:rsidRDefault="00BD763F" w:rsidP="00873453">
            <w:r w:rsidRPr="00690951">
              <w:t xml:space="preserve">Норма затрат на запасные части на </w:t>
            </w:r>
            <w:smartTag w:uri="urn:schemas-microsoft-com:office:smarttags" w:element="metricconverter">
              <w:smartTagPr>
                <w:attr w:name="ProductID" w:val="1000 км"/>
              </w:smartTagPr>
              <w:r w:rsidRPr="00690951">
                <w:t>1000 км</w:t>
              </w:r>
            </w:smartTag>
            <w:r w:rsidRPr="00690951">
              <w:t xml:space="preserve"> пробега</w:t>
            </w:r>
          </w:p>
        </w:tc>
        <w:tc>
          <w:tcPr>
            <w:tcW w:w="992" w:type="dxa"/>
            <w:vAlign w:val="center"/>
          </w:tcPr>
          <w:p w:rsidR="00BD763F" w:rsidRPr="00690951" w:rsidRDefault="00BD763F" w:rsidP="00873453">
            <w:pPr>
              <w:jc w:val="center"/>
            </w:pPr>
            <w:r w:rsidRPr="00690951">
              <w:t>руб.</w:t>
            </w:r>
          </w:p>
        </w:tc>
        <w:tc>
          <w:tcPr>
            <w:tcW w:w="1926" w:type="dxa"/>
            <w:vAlign w:val="center"/>
          </w:tcPr>
          <w:p w:rsidR="00BD763F" w:rsidRPr="00690951" w:rsidRDefault="009425CD" w:rsidP="00873453">
            <w:pPr>
              <w:ind w:left="-108" w:right="-108"/>
              <w:jc w:val="center"/>
            </w:pPr>
            <w:r>
              <w:t>90</w:t>
            </w:r>
          </w:p>
        </w:tc>
        <w:tc>
          <w:tcPr>
            <w:tcW w:w="1761" w:type="dxa"/>
            <w:vAlign w:val="center"/>
          </w:tcPr>
          <w:p w:rsidR="00BD763F" w:rsidRPr="00690951" w:rsidRDefault="009425CD" w:rsidP="00873453">
            <w:pPr>
              <w:ind w:left="-108" w:right="-108"/>
              <w:jc w:val="center"/>
            </w:pPr>
            <w:r>
              <w:t>90</w:t>
            </w:r>
          </w:p>
        </w:tc>
        <w:tc>
          <w:tcPr>
            <w:tcW w:w="961" w:type="dxa"/>
            <w:vAlign w:val="center"/>
          </w:tcPr>
          <w:p w:rsidR="00BD763F" w:rsidRPr="00690951" w:rsidRDefault="00BD763F" w:rsidP="00873453">
            <w:pPr>
              <w:ind w:left="-108" w:right="-108"/>
              <w:jc w:val="center"/>
            </w:pPr>
            <w:r w:rsidRPr="00690951">
              <w:t>—</w:t>
            </w:r>
          </w:p>
        </w:tc>
      </w:tr>
      <w:tr w:rsidR="00BD763F" w:rsidRPr="00690951">
        <w:trPr>
          <w:cantSplit/>
          <w:trHeight w:val="278"/>
          <w:jc w:val="center"/>
        </w:trPr>
        <w:tc>
          <w:tcPr>
            <w:tcW w:w="5245" w:type="dxa"/>
            <w:vAlign w:val="center"/>
          </w:tcPr>
          <w:p w:rsidR="00BD763F" w:rsidRPr="00690951" w:rsidRDefault="00BD763F" w:rsidP="00873453">
            <w:r w:rsidRPr="00690951">
              <w:t xml:space="preserve">Норма затрат на материалы на </w:t>
            </w:r>
            <w:smartTag w:uri="urn:schemas-microsoft-com:office:smarttags" w:element="metricconverter">
              <w:smartTagPr>
                <w:attr w:name="ProductID" w:val="1000 км"/>
              </w:smartTagPr>
              <w:r w:rsidRPr="00690951">
                <w:t>1000 км</w:t>
              </w:r>
            </w:smartTag>
            <w:r w:rsidRPr="00690951">
              <w:t xml:space="preserve"> пробега</w:t>
            </w:r>
          </w:p>
        </w:tc>
        <w:tc>
          <w:tcPr>
            <w:tcW w:w="992" w:type="dxa"/>
            <w:vAlign w:val="center"/>
          </w:tcPr>
          <w:p w:rsidR="00BD763F" w:rsidRPr="00690951" w:rsidRDefault="00BD763F" w:rsidP="00873453">
            <w:pPr>
              <w:jc w:val="center"/>
            </w:pPr>
            <w:r w:rsidRPr="00690951">
              <w:t>руб.</w:t>
            </w:r>
          </w:p>
        </w:tc>
        <w:tc>
          <w:tcPr>
            <w:tcW w:w="1926" w:type="dxa"/>
            <w:vAlign w:val="center"/>
          </w:tcPr>
          <w:p w:rsidR="00BD763F" w:rsidRPr="00690951" w:rsidRDefault="009425CD" w:rsidP="00873453">
            <w:pPr>
              <w:ind w:left="-108" w:right="-108"/>
              <w:jc w:val="center"/>
            </w:pPr>
            <w:r>
              <w:t>100</w:t>
            </w:r>
          </w:p>
        </w:tc>
        <w:tc>
          <w:tcPr>
            <w:tcW w:w="1761" w:type="dxa"/>
            <w:vAlign w:val="center"/>
          </w:tcPr>
          <w:p w:rsidR="00BD763F" w:rsidRPr="00690951" w:rsidRDefault="009425CD" w:rsidP="00873453">
            <w:pPr>
              <w:ind w:left="-108" w:right="-108"/>
              <w:jc w:val="center"/>
            </w:pPr>
            <w:r>
              <w:t>100</w:t>
            </w:r>
          </w:p>
        </w:tc>
        <w:tc>
          <w:tcPr>
            <w:tcW w:w="961" w:type="dxa"/>
            <w:vAlign w:val="center"/>
          </w:tcPr>
          <w:p w:rsidR="00BD763F" w:rsidRPr="00690951" w:rsidRDefault="00BD763F" w:rsidP="00873453">
            <w:pPr>
              <w:ind w:left="-108" w:right="-108"/>
              <w:jc w:val="center"/>
            </w:pPr>
            <w:r w:rsidRPr="00690951">
              <w:t>—</w:t>
            </w:r>
          </w:p>
        </w:tc>
      </w:tr>
      <w:tr w:rsidR="00BD763F" w:rsidRPr="00690951">
        <w:trPr>
          <w:cantSplit/>
          <w:trHeight w:val="131"/>
          <w:jc w:val="center"/>
        </w:trPr>
        <w:tc>
          <w:tcPr>
            <w:tcW w:w="5245" w:type="dxa"/>
            <w:vAlign w:val="center"/>
          </w:tcPr>
          <w:p w:rsidR="00BD763F" w:rsidRPr="00690951" w:rsidRDefault="00BD763F" w:rsidP="00873453">
            <w:r w:rsidRPr="00690951">
              <w:t>Поправочный коэффициент</w:t>
            </w:r>
          </w:p>
        </w:tc>
        <w:tc>
          <w:tcPr>
            <w:tcW w:w="992" w:type="dxa"/>
            <w:vAlign w:val="center"/>
          </w:tcPr>
          <w:p w:rsidR="00BD763F" w:rsidRPr="00690951" w:rsidRDefault="00BD763F" w:rsidP="00873453">
            <w:pPr>
              <w:jc w:val="center"/>
            </w:pPr>
            <w:r w:rsidRPr="00690951">
              <w:t>%</w:t>
            </w:r>
          </w:p>
        </w:tc>
        <w:tc>
          <w:tcPr>
            <w:tcW w:w="1926" w:type="dxa"/>
            <w:vAlign w:val="center"/>
          </w:tcPr>
          <w:p w:rsidR="00BD763F" w:rsidRPr="00690951" w:rsidRDefault="009425CD" w:rsidP="00873453">
            <w:pPr>
              <w:ind w:left="-108" w:right="-108"/>
              <w:jc w:val="center"/>
            </w:pPr>
            <w:r>
              <w:t>0,84</w:t>
            </w:r>
          </w:p>
        </w:tc>
        <w:tc>
          <w:tcPr>
            <w:tcW w:w="1761" w:type="dxa"/>
            <w:vAlign w:val="center"/>
          </w:tcPr>
          <w:p w:rsidR="00BD763F" w:rsidRPr="00690951" w:rsidRDefault="009425CD" w:rsidP="00873453">
            <w:pPr>
              <w:ind w:left="-108" w:right="-108"/>
              <w:jc w:val="center"/>
            </w:pPr>
            <w:r>
              <w:t>0,84</w:t>
            </w:r>
          </w:p>
        </w:tc>
        <w:tc>
          <w:tcPr>
            <w:tcW w:w="961" w:type="dxa"/>
            <w:vAlign w:val="center"/>
          </w:tcPr>
          <w:p w:rsidR="00BD763F" w:rsidRPr="00690951" w:rsidRDefault="00BD763F" w:rsidP="00873453">
            <w:pPr>
              <w:ind w:left="-108" w:right="-108"/>
              <w:jc w:val="center"/>
            </w:pPr>
            <w:r w:rsidRPr="00690951">
              <w:t>—</w:t>
            </w:r>
          </w:p>
        </w:tc>
      </w:tr>
      <w:tr w:rsidR="00BD763F" w:rsidRPr="00690951">
        <w:trPr>
          <w:cantSplit/>
          <w:trHeight w:val="263"/>
          <w:jc w:val="center"/>
        </w:trPr>
        <w:tc>
          <w:tcPr>
            <w:tcW w:w="5245" w:type="dxa"/>
            <w:vAlign w:val="center"/>
          </w:tcPr>
          <w:p w:rsidR="00BD763F" w:rsidRPr="00690951" w:rsidRDefault="00BD763F" w:rsidP="00873453">
            <w:pPr>
              <w:jc w:val="center"/>
            </w:pPr>
            <w:r w:rsidRPr="00690951">
              <w:t>ИТОГО затрат на запасные части и материалы</w:t>
            </w:r>
          </w:p>
        </w:tc>
        <w:tc>
          <w:tcPr>
            <w:tcW w:w="992" w:type="dxa"/>
            <w:vAlign w:val="center"/>
          </w:tcPr>
          <w:p w:rsidR="00BD763F" w:rsidRPr="00690951" w:rsidRDefault="00BD763F" w:rsidP="00873453">
            <w:pPr>
              <w:jc w:val="center"/>
            </w:pPr>
            <w:r w:rsidRPr="00690951">
              <w:t>руб.</w:t>
            </w:r>
          </w:p>
        </w:tc>
        <w:tc>
          <w:tcPr>
            <w:tcW w:w="1926" w:type="dxa"/>
            <w:vAlign w:val="center"/>
          </w:tcPr>
          <w:p w:rsidR="00BD763F" w:rsidRPr="00690951" w:rsidRDefault="009425CD" w:rsidP="00873453">
            <w:pPr>
              <w:ind w:left="-108" w:right="-108"/>
              <w:jc w:val="center"/>
            </w:pPr>
            <w:r>
              <w:t>338,352</w:t>
            </w:r>
          </w:p>
        </w:tc>
        <w:tc>
          <w:tcPr>
            <w:tcW w:w="1761" w:type="dxa"/>
            <w:vAlign w:val="center"/>
          </w:tcPr>
          <w:p w:rsidR="00BD763F" w:rsidRPr="00690951" w:rsidRDefault="009425CD" w:rsidP="00873453">
            <w:pPr>
              <w:ind w:left="-108" w:right="-108"/>
              <w:jc w:val="center"/>
            </w:pPr>
            <w:r>
              <w:t>338,352</w:t>
            </w:r>
          </w:p>
        </w:tc>
        <w:tc>
          <w:tcPr>
            <w:tcW w:w="961" w:type="dxa"/>
            <w:vAlign w:val="center"/>
          </w:tcPr>
          <w:p w:rsidR="00BD763F" w:rsidRPr="00690951" w:rsidRDefault="009425CD" w:rsidP="00873453">
            <w:pPr>
              <w:ind w:left="-108" w:right="-108"/>
              <w:jc w:val="center"/>
            </w:pPr>
            <w:r>
              <w:t>676,7</w:t>
            </w:r>
          </w:p>
        </w:tc>
      </w:tr>
    </w:tbl>
    <w:p w:rsidR="00BD763F" w:rsidRDefault="00BD763F" w:rsidP="00BD763F">
      <w:pPr>
        <w:ind w:firstLine="567"/>
        <w:rPr>
          <w:b/>
          <w:color w:val="000000"/>
          <w:sz w:val="28"/>
          <w:szCs w:val="28"/>
        </w:rPr>
      </w:pPr>
    </w:p>
    <w:p w:rsidR="00BD763F" w:rsidRDefault="00BD763F" w:rsidP="00BD763F">
      <w:pPr>
        <w:ind w:firstLine="567"/>
        <w:rPr>
          <w:b/>
          <w:color w:val="000000"/>
          <w:sz w:val="28"/>
          <w:szCs w:val="28"/>
        </w:rPr>
      </w:pPr>
    </w:p>
    <w:p w:rsidR="00BD763F" w:rsidRPr="00CB33E1" w:rsidRDefault="003D2464" w:rsidP="00BD763F">
      <w:pPr>
        <w:ind w:firstLine="567"/>
        <w:rPr>
          <w:b/>
          <w:color w:val="000000"/>
          <w:sz w:val="28"/>
          <w:szCs w:val="28"/>
        </w:rPr>
      </w:pPr>
      <w:r>
        <w:rPr>
          <w:b/>
          <w:color w:val="000000"/>
          <w:sz w:val="28"/>
          <w:szCs w:val="28"/>
        </w:rPr>
        <w:t>1</w:t>
      </w:r>
      <w:r w:rsidR="00BD763F" w:rsidRPr="00CB33E1">
        <w:rPr>
          <w:b/>
          <w:color w:val="000000"/>
          <w:sz w:val="28"/>
          <w:szCs w:val="28"/>
        </w:rPr>
        <w:t>.4 План по труду и заработной плате</w:t>
      </w:r>
    </w:p>
    <w:p w:rsidR="00BD763F" w:rsidRPr="00CB33E1" w:rsidRDefault="00BD763F" w:rsidP="00BD763F">
      <w:pPr>
        <w:ind w:firstLine="709"/>
        <w:jc w:val="both"/>
        <w:rPr>
          <w:sz w:val="28"/>
          <w:szCs w:val="28"/>
        </w:rPr>
      </w:pPr>
    </w:p>
    <w:p w:rsidR="00BD763F" w:rsidRPr="00CB33E1" w:rsidRDefault="00BD763F" w:rsidP="00BD763F">
      <w:pPr>
        <w:ind w:firstLine="709"/>
        <w:jc w:val="both"/>
        <w:rPr>
          <w:sz w:val="28"/>
          <w:szCs w:val="28"/>
        </w:rPr>
      </w:pPr>
      <w:r w:rsidRPr="00CB33E1">
        <w:rPr>
          <w:sz w:val="28"/>
          <w:szCs w:val="28"/>
        </w:rPr>
        <w:t>Разработка плана по труду и заработной плате имеет целью определить необходимое количество работников всех категорий, уровень производительности труда и фонды заработной платы на планируемый период.</w:t>
      </w:r>
    </w:p>
    <w:p w:rsidR="00BD763F" w:rsidRPr="00CB33E1" w:rsidRDefault="00BD763F" w:rsidP="00BD763F">
      <w:pPr>
        <w:ind w:firstLine="567"/>
        <w:jc w:val="both"/>
        <w:rPr>
          <w:b/>
          <w:color w:val="000000"/>
          <w:sz w:val="28"/>
          <w:szCs w:val="28"/>
        </w:rPr>
      </w:pPr>
      <w:r w:rsidRPr="00CB33E1">
        <w:rPr>
          <w:b/>
          <w:color w:val="000000"/>
          <w:sz w:val="28"/>
          <w:szCs w:val="28"/>
        </w:rPr>
        <w:t>Расчет численности и фонда заработной платы водителей</w:t>
      </w:r>
    </w:p>
    <w:p w:rsidR="00BD763F" w:rsidRPr="00CB33E1" w:rsidRDefault="00BD763F" w:rsidP="00BD763F">
      <w:pPr>
        <w:ind w:firstLine="567"/>
        <w:jc w:val="both"/>
        <w:rPr>
          <w:color w:val="000000"/>
          <w:sz w:val="28"/>
          <w:szCs w:val="28"/>
        </w:rPr>
      </w:pPr>
      <w:r w:rsidRPr="00CB33E1">
        <w:rPr>
          <w:color w:val="000000"/>
          <w:sz w:val="28"/>
          <w:szCs w:val="28"/>
        </w:rPr>
        <w:t>Среднесписочная численность водителей грузового АТП (</w:t>
      </w:r>
      <w:r w:rsidRPr="00CB33E1">
        <w:rPr>
          <w:sz w:val="28"/>
          <w:szCs w:val="28"/>
        </w:rPr>
        <w:t>N</w:t>
      </w:r>
      <w:r w:rsidRPr="00CB33E1">
        <w:rPr>
          <w:sz w:val="28"/>
          <w:szCs w:val="28"/>
          <w:vertAlign w:val="subscript"/>
        </w:rPr>
        <w:t>вод</w:t>
      </w:r>
      <w:r w:rsidRPr="00CB33E1">
        <w:rPr>
          <w:color w:val="000000"/>
          <w:sz w:val="28"/>
          <w:szCs w:val="28"/>
        </w:rPr>
        <w:t>) определятся по формуле:</w:t>
      </w:r>
    </w:p>
    <w:p w:rsidR="00BD763F" w:rsidRPr="00CB33E1" w:rsidRDefault="00BD763F" w:rsidP="00BD763F">
      <w:pPr>
        <w:tabs>
          <w:tab w:val="left" w:pos="8460"/>
        </w:tabs>
        <w:ind w:firstLine="567"/>
        <w:jc w:val="center"/>
        <w:rPr>
          <w:color w:val="000000"/>
          <w:sz w:val="28"/>
          <w:szCs w:val="28"/>
        </w:rPr>
      </w:pPr>
      <w:r w:rsidRPr="00CB33E1">
        <w:rPr>
          <w:sz w:val="28"/>
          <w:szCs w:val="28"/>
        </w:rPr>
        <w:t xml:space="preserve">                                 </w:t>
      </w:r>
      <w:r w:rsidRPr="00CB33E1">
        <w:rPr>
          <w:position w:val="-30"/>
          <w:sz w:val="28"/>
          <w:szCs w:val="28"/>
        </w:rPr>
        <w:object w:dxaOrig="3280" w:dyaOrig="760">
          <v:shape id="_x0000_i1073" type="#_x0000_t75" style="width:164.25pt;height:38.25pt" o:ole="">
            <v:imagedata r:id="rId103" o:title=""/>
          </v:shape>
          <o:OLEObject Type="Embed" ProgID="Equation.3" ShapeID="_x0000_i1073" DrawAspect="Content" ObjectID="_1469633166" r:id="rId104"/>
        </w:object>
      </w:r>
      <w:r>
        <w:rPr>
          <w:color w:val="000000"/>
          <w:sz w:val="28"/>
          <w:szCs w:val="28"/>
        </w:rPr>
        <w:tab/>
        <w:t>(48</w:t>
      </w:r>
      <w:r w:rsidRPr="00CB33E1">
        <w:rPr>
          <w:color w:val="000000"/>
          <w:sz w:val="28"/>
          <w:szCs w:val="28"/>
        </w:rPr>
        <w:t>)</w:t>
      </w:r>
    </w:p>
    <w:p w:rsidR="00BD763F" w:rsidRPr="00CB33E1" w:rsidRDefault="00BD763F" w:rsidP="00BD763F">
      <w:pPr>
        <w:ind w:firstLine="567"/>
        <w:jc w:val="both"/>
        <w:rPr>
          <w:sz w:val="28"/>
          <w:szCs w:val="28"/>
        </w:rPr>
      </w:pPr>
      <w:r w:rsidRPr="00CB33E1">
        <w:rPr>
          <w:sz w:val="28"/>
          <w:szCs w:val="28"/>
        </w:rPr>
        <w:t>где АЧ</w:t>
      </w:r>
      <w:r w:rsidRPr="00CB33E1">
        <w:rPr>
          <w:sz w:val="28"/>
          <w:szCs w:val="28"/>
          <w:vertAlign w:val="subscript"/>
        </w:rPr>
        <w:t>раб</w:t>
      </w:r>
      <w:r w:rsidRPr="00CB33E1">
        <w:rPr>
          <w:sz w:val="28"/>
          <w:szCs w:val="28"/>
        </w:rPr>
        <w:t xml:space="preserve"> – количество авточасов работы водителей на линии; </w:t>
      </w:r>
    </w:p>
    <w:p w:rsidR="00BD763F" w:rsidRPr="00CB33E1" w:rsidRDefault="00BD763F" w:rsidP="00BD763F">
      <w:pPr>
        <w:ind w:firstLine="567"/>
        <w:jc w:val="both"/>
        <w:rPr>
          <w:sz w:val="28"/>
          <w:szCs w:val="28"/>
        </w:rPr>
      </w:pPr>
      <w:r w:rsidRPr="00CB33E1">
        <w:rPr>
          <w:sz w:val="28"/>
          <w:szCs w:val="28"/>
        </w:rPr>
        <w:t>АЧ</w:t>
      </w:r>
      <w:r w:rsidRPr="00CB33E1">
        <w:rPr>
          <w:sz w:val="28"/>
          <w:szCs w:val="28"/>
          <w:vertAlign w:val="superscript"/>
        </w:rPr>
        <w:t>в</w:t>
      </w:r>
      <w:r w:rsidRPr="00CB33E1">
        <w:rPr>
          <w:sz w:val="28"/>
          <w:szCs w:val="28"/>
          <w:vertAlign w:val="subscript"/>
        </w:rPr>
        <w:t xml:space="preserve">то-р </w:t>
      </w:r>
      <w:r w:rsidRPr="00CB33E1">
        <w:rPr>
          <w:sz w:val="28"/>
          <w:szCs w:val="28"/>
        </w:rPr>
        <w:t xml:space="preserve">- количество авточасов участия водителей в ТО и ремонте, час; </w:t>
      </w:r>
    </w:p>
    <w:p w:rsidR="00BD763F" w:rsidRPr="00CB33E1" w:rsidRDefault="00BD763F" w:rsidP="00BD763F">
      <w:pPr>
        <w:ind w:firstLine="567"/>
        <w:jc w:val="both"/>
        <w:rPr>
          <w:sz w:val="28"/>
          <w:szCs w:val="28"/>
        </w:rPr>
      </w:pPr>
      <w:r w:rsidRPr="00CB33E1">
        <w:rPr>
          <w:sz w:val="28"/>
          <w:szCs w:val="28"/>
        </w:rPr>
        <w:t>АЧ</w:t>
      </w:r>
      <w:r w:rsidRPr="00CB33E1">
        <w:rPr>
          <w:sz w:val="28"/>
          <w:szCs w:val="28"/>
          <w:vertAlign w:val="subscript"/>
        </w:rPr>
        <w:t xml:space="preserve">п-з </w:t>
      </w:r>
      <w:r w:rsidRPr="00CB33E1">
        <w:rPr>
          <w:sz w:val="28"/>
          <w:szCs w:val="28"/>
        </w:rPr>
        <w:t>– количество авточасов подготовительно-заключительного времени у водителей, час (принимают из расчета 0,</w:t>
      </w:r>
      <w:r>
        <w:rPr>
          <w:sz w:val="28"/>
          <w:szCs w:val="28"/>
        </w:rPr>
        <w:t>5</w:t>
      </w:r>
      <w:r w:rsidRPr="00CB33E1">
        <w:rPr>
          <w:sz w:val="28"/>
          <w:szCs w:val="28"/>
        </w:rPr>
        <w:t xml:space="preserve"> часа на смену, т.е. </w:t>
      </w:r>
      <w:r w:rsidRPr="00CB33E1">
        <w:rPr>
          <w:position w:val="-14"/>
          <w:sz w:val="28"/>
          <w:szCs w:val="28"/>
        </w:rPr>
        <w:object w:dxaOrig="2020" w:dyaOrig="380">
          <v:shape id="_x0000_i1074" type="#_x0000_t75" style="width:101.25pt;height:18.75pt" o:ole="">
            <v:imagedata r:id="rId105" o:title=""/>
          </v:shape>
          <o:OLEObject Type="Embed" ProgID="Equation.3" ShapeID="_x0000_i1074" DrawAspect="Content" ObjectID="_1469633167" r:id="rId106"/>
        </w:object>
      </w:r>
      <w:r w:rsidRPr="00CB33E1">
        <w:rPr>
          <w:sz w:val="28"/>
          <w:szCs w:val="28"/>
        </w:rPr>
        <w:t>;</w:t>
      </w:r>
    </w:p>
    <w:p w:rsidR="00BD763F" w:rsidRPr="00CB33E1" w:rsidRDefault="00BD763F" w:rsidP="00BD763F">
      <w:pPr>
        <w:ind w:firstLine="567"/>
        <w:jc w:val="both"/>
        <w:rPr>
          <w:color w:val="000000"/>
          <w:sz w:val="28"/>
          <w:szCs w:val="28"/>
        </w:rPr>
      </w:pPr>
      <w:r w:rsidRPr="00CB33E1">
        <w:rPr>
          <w:sz w:val="28"/>
          <w:szCs w:val="28"/>
        </w:rPr>
        <w:t>Ф</w:t>
      </w:r>
      <w:r w:rsidRPr="00CB33E1">
        <w:rPr>
          <w:sz w:val="28"/>
          <w:szCs w:val="28"/>
          <w:vertAlign w:val="superscript"/>
        </w:rPr>
        <w:t>в</w:t>
      </w:r>
      <w:r w:rsidRPr="00CB33E1">
        <w:rPr>
          <w:sz w:val="28"/>
          <w:szCs w:val="28"/>
          <w:vertAlign w:val="subscript"/>
        </w:rPr>
        <w:t xml:space="preserve">год </w:t>
      </w:r>
      <w:r w:rsidRPr="00CB33E1">
        <w:rPr>
          <w:sz w:val="28"/>
          <w:szCs w:val="28"/>
        </w:rPr>
        <w:t>– годовой фонд рабочего времени водителей, час</w:t>
      </w:r>
    </w:p>
    <w:p w:rsidR="00BD763F" w:rsidRPr="00CB33E1" w:rsidRDefault="00BD763F" w:rsidP="00BD763F">
      <w:pPr>
        <w:tabs>
          <w:tab w:val="left" w:pos="8460"/>
        </w:tabs>
        <w:ind w:firstLine="567"/>
        <w:jc w:val="center"/>
        <w:rPr>
          <w:color w:val="000000"/>
          <w:sz w:val="28"/>
          <w:szCs w:val="28"/>
        </w:rPr>
      </w:pPr>
      <w:r w:rsidRPr="00CB33E1">
        <w:rPr>
          <w:sz w:val="28"/>
          <w:szCs w:val="28"/>
        </w:rPr>
        <w:t xml:space="preserve">        </w:t>
      </w:r>
      <w:r w:rsidRPr="00CB33E1">
        <w:rPr>
          <w:position w:val="-14"/>
          <w:sz w:val="28"/>
          <w:szCs w:val="28"/>
        </w:rPr>
        <w:object w:dxaOrig="6460" w:dyaOrig="400">
          <v:shape id="_x0000_i1075" type="#_x0000_t75" style="width:323.25pt;height:20.25pt" o:ole="">
            <v:imagedata r:id="rId107" o:title=""/>
          </v:shape>
          <o:OLEObject Type="Embed" ProgID="Equation.3" ShapeID="_x0000_i1075" DrawAspect="Content" ObjectID="_1469633168" r:id="rId108"/>
        </w:object>
      </w:r>
      <w:r w:rsidRPr="00CB33E1">
        <w:rPr>
          <w:color w:val="000000"/>
          <w:sz w:val="28"/>
          <w:szCs w:val="28"/>
        </w:rPr>
        <w:tab/>
        <w:t>(</w:t>
      </w:r>
      <w:r>
        <w:rPr>
          <w:color w:val="000000"/>
          <w:sz w:val="28"/>
          <w:szCs w:val="28"/>
        </w:rPr>
        <w:t>49</w:t>
      </w:r>
      <w:r w:rsidRPr="00CB33E1">
        <w:rPr>
          <w:color w:val="000000"/>
          <w:sz w:val="28"/>
          <w:szCs w:val="28"/>
        </w:rPr>
        <w:t>)</w:t>
      </w:r>
    </w:p>
    <w:p w:rsidR="00BD763F" w:rsidRPr="00CB33E1" w:rsidRDefault="00BD763F" w:rsidP="00BD763F">
      <w:pPr>
        <w:ind w:firstLine="567"/>
        <w:jc w:val="both"/>
        <w:rPr>
          <w:color w:val="000000"/>
          <w:sz w:val="28"/>
          <w:szCs w:val="28"/>
        </w:rPr>
      </w:pPr>
      <w:r w:rsidRPr="00CB33E1">
        <w:rPr>
          <w:color w:val="000000"/>
          <w:sz w:val="28"/>
          <w:szCs w:val="28"/>
        </w:rPr>
        <w:t xml:space="preserve">где Дк – число календарных дней в году; </w:t>
      </w:r>
    </w:p>
    <w:p w:rsidR="00BD763F" w:rsidRPr="00CB33E1" w:rsidRDefault="00BD763F" w:rsidP="00BD763F">
      <w:pPr>
        <w:ind w:firstLine="567"/>
        <w:jc w:val="both"/>
        <w:rPr>
          <w:color w:val="000000"/>
          <w:sz w:val="28"/>
          <w:szCs w:val="28"/>
        </w:rPr>
      </w:pPr>
      <w:r w:rsidRPr="00CB33E1">
        <w:rPr>
          <w:color w:val="000000"/>
          <w:sz w:val="28"/>
          <w:szCs w:val="28"/>
        </w:rPr>
        <w:t xml:space="preserve">Дв – число  выходных  дней  в  году; </w:t>
      </w:r>
    </w:p>
    <w:p w:rsidR="00BD763F" w:rsidRPr="00CB33E1" w:rsidRDefault="00BD763F" w:rsidP="00BD763F">
      <w:pPr>
        <w:ind w:firstLine="567"/>
        <w:jc w:val="both"/>
        <w:rPr>
          <w:color w:val="000000"/>
          <w:sz w:val="28"/>
          <w:szCs w:val="28"/>
        </w:rPr>
      </w:pPr>
      <w:r w:rsidRPr="00CB33E1">
        <w:rPr>
          <w:color w:val="000000"/>
          <w:sz w:val="28"/>
          <w:szCs w:val="28"/>
        </w:rPr>
        <w:t xml:space="preserve">Дпр – число праздничных дней в году; </w:t>
      </w:r>
    </w:p>
    <w:p w:rsidR="00BD763F" w:rsidRPr="00CB33E1" w:rsidRDefault="00BD763F" w:rsidP="00BD763F">
      <w:pPr>
        <w:ind w:firstLine="567"/>
        <w:jc w:val="both"/>
        <w:rPr>
          <w:color w:val="000000"/>
          <w:sz w:val="28"/>
          <w:szCs w:val="28"/>
        </w:rPr>
      </w:pPr>
      <w:r w:rsidRPr="00CB33E1">
        <w:rPr>
          <w:color w:val="000000"/>
          <w:sz w:val="28"/>
          <w:szCs w:val="28"/>
        </w:rPr>
        <w:t xml:space="preserve">Дотп – число дней основного  очередного отпуска; </w:t>
      </w:r>
    </w:p>
    <w:p w:rsidR="00BD763F" w:rsidRPr="00CB33E1" w:rsidRDefault="00BD763F" w:rsidP="00BD763F">
      <w:pPr>
        <w:ind w:firstLine="567"/>
        <w:jc w:val="both"/>
        <w:rPr>
          <w:color w:val="000000"/>
          <w:sz w:val="28"/>
          <w:szCs w:val="28"/>
        </w:rPr>
      </w:pPr>
      <w:r w:rsidRPr="00CB33E1">
        <w:rPr>
          <w:color w:val="000000"/>
          <w:sz w:val="28"/>
          <w:szCs w:val="28"/>
        </w:rPr>
        <w:t xml:space="preserve">Дд.о – дни дополнительного отпуска; </w:t>
      </w:r>
    </w:p>
    <w:p w:rsidR="00BD763F" w:rsidRPr="00CB33E1" w:rsidRDefault="00BD763F" w:rsidP="00BD763F">
      <w:pPr>
        <w:ind w:firstLine="567"/>
        <w:jc w:val="both"/>
        <w:rPr>
          <w:color w:val="000000"/>
          <w:sz w:val="28"/>
          <w:szCs w:val="28"/>
        </w:rPr>
      </w:pPr>
      <w:r w:rsidRPr="00CB33E1">
        <w:rPr>
          <w:color w:val="000000"/>
          <w:sz w:val="28"/>
          <w:szCs w:val="28"/>
        </w:rPr>
        <w:t xml:space="preserve">Дб – дни неявок по болезни  (до 3% числа календарных дней в году); </w:t>
      </w:r>
    </w:p>
    <w:p w:rsidR="00BD763F" w:rsidRPr="00CB33E1" w:rsidRDefault="00BD763F" w:rsidP="00BD763F">
      <w:pPr>
        <w:ind w:firstLine="567"/>
        <w:jc w:val="both"/>
        <w:rPr>
          <w:color w:val="000000"/>
          <w:sz w:val="28"/>
          <w:szCs w:val="28"/>
        </w:rPr>
      </w:pPr>
      <w:r w:rsidRPr="00CB33E1">
        <w:rPr>
          <w:color w:val="000000"/>
          <w:sz w:val="28"/>
          <w:szCs w:val="28"/>
        </w:rPr>
        <w:t xml:space="preserve">Дгос – дни неявок в связи  с  выполнением государственных обязанностей (0,5 – 1% числа календарных дней в  году);  </w:t>
      </w:r>
    </w:p>
    <w:p w:rsidR="00BD763F" w:rsidRPr="00CB33E1" w:rsidRDefault="00BD763F" w:rsidP="00BD763F">
      <w:pPr>
        <w:ind w:firstLine="567"/>
        <w:jc w:val="both"/>
        <w:rPr>
          <w:color w:val="000000"/>
          <w:sz w:val="28"/>
          <w:szCs w:val="28"/>
        </w:rPr>
      </w:pPr>
      <w:r w:rsidRPr="00CB33E1">
        <w:rPr>
          <w:color w:val="000000"/>
          <w:sz w:val="28"/>
          <w:szCs w:val="28"/>
        </w:rPr>
        <w:t xml:space="preserve">Тсм – продолжительность рабочей смены (8 час при пятидневной  рабочей  неделе  и 6,7 часа – при шестидневной), час.; </w:t>
      </w:r>
    </w:p>
    <w:p w:rsidR="00BD763F" w:rsidRPr="00CB33E1" w:rsidRDefault="00BD763F" w:rsidP="00BD763F">
      <w:pPr>
        <w:ind w:firstLine="567"/>
        <w:jc w:val="both"/>
        <w:rPr>
          <w:color w:val="000000"/>
          <w:sz w:val="28"/>
          <w:szCs w:val="28"/>
        </w:rPr>
      </w:pPr>
      <w:r w:rsidRPr="00CB33E1">
        <w:rPr>
          <w:color w:val="000000"/>
          <w:sz w:val="28"/>
          <w:szCs w:val="28"/>
        </w:rPr>
        <w:t>Дпредпр – число предпраздничных  дней  в году (в эти дни продолжительность рабочего дня снижается на 1 час).</w:t>
      </w:r>
    </w:p>
    <w:p w:rsidR="00BD763F" w:rsidRPr="00CB33E1" w:rsidRDefault="00BD763F" w:rsidP="00BD763F">
      <w:pPr>
        <w:ind w:firstLine="567"/>
        <w:jc w:val="both"/>
        <w:rPr>
          <w:color w:val="000000"/>
          <w:sz w:val="28"/>
          <w:szCs w:val="28"/>
        </w:rPr>
      </w:pPr>
      <w:r w:rsidRPr="00CB33E1">
        <w:rPr>
          <w:color w:val="000000"/>
          <w:sz w:val="28"/>
          <w:szCs w:val="28"/>
        </w:rPr>
        <w:t>Общий фонд заработной  платы  водителей  состоит  из  фонда  основной зарплаты и фонда дополнительной заработной платы.</w:t>
      </w:r>
    </w:p>
    <w:p w:rsidR="00BD763F" w:rsidRPr="00CB33E1" w:rsidRDefault="00BD763F" w:rsidP="00BD763F">
      <w:pPr>
        <w:ind w:firstLine="567"/>
        <w:jc w:val="both"/>
        <w:rPr>
          <w:color w:val="000000"/>
          <w:sz w:val="28"/>
          <w:szCs w:val="28"/>
        </w:rPr>
      </w:pPr>
      <w:r w:rsidRPr="00CB33E1">
        <w:rPr>
          <w:color w:val="000000"/>
          <w:sz w:val="28"/>
          <w:szCs w:val="28"/>
        </w:rPr>
        <w:t xml:space="preserve">Фонд основной заработной платы водителей слагается из: </w:t>
      </w:r>
    </w:p>
    <w:p w:rsidR="00BD763F" w:rsidRPr="00CB33E1" w:rsidRDefault="00BD763F" w:rsidP="00BD763F">
      <w:pPr>
        <w:ind w:firstLine="567"/>
        <w:jc w:val="both"/>
        <w:rPr>
          <w:color w:val="000000"/>
          <w:sz w:val="28"/>
          <w:szCs w:val="28"/>
        </w:rPr>
      </w:pPr>
      <w:r w:rsidRPr="00CB33E1">
        <w:rPr>
          <w:color w:val="000000"/>
          <w:sz w:val="28"/>
          <w:szCs w:val="28"/>
        </w:rPr>
        <w:t xml:space="preserve">- оплаты за перевезенные тонны груза; </w:t>
      </w:r>
    </w:p>
    <w:p w:rsidR="00BD763F" w:rsidRPr="00CB33E1" w:rsidRDefault="00BD763F" w:rsidP="00BD763F">
      <w:pPr>
        <w:ind w:firstLine="567"/>
        <w:jc w:val="both"/>
        <w:rPr>
          <w:color w:val="000000"/>
          <w:sz w:val="28"/>
          <w:szCs w:val="28"/>
        </w:rPr>
      </w:pPr>
      <w:r w:rsidRPr="00CB33E1">
        <w:rPr>
          <w:color w:val="000000"/>
          <w:sz w:val="28"/>
          <w:szCs w:val="28"/>
        </w:rPr>
        <w:t>- оплаты за выполненные тонно-километры;</w:t>
      </w:r>
    </w:p>
    <w:p w:rsidR="00BD763F" w:rsidRPr="00CB33E1" w:rsidRDefault="00BD763F" w:rsidP="00BD763F">
      <w:pPr>
        <w:ind w:firstLine="567"/>
        <w:jc w:val="both"/>
        <w:rPr>
          <w:color w:val="000000"/>
          <w:sz w:val="28"/>
          <w:szCs w:val="28"/>
        </w:rPr>
      </w:pPr>
      <w:r w:rsidRPr="00CB33E1">
        <w:rPr>
          <w:color w:val="000000"/>
          <w:sz w:val="28"/>
          <w:szCs w:val="28"/>
        </w:rPr>
        <w:t xml:space="preserve">- оплаты за участие в ТО и ремонте автомобилей;  </w:t>
      </w:r>
    </w:p>
    <w:p w:rsidR="00BD763F" w:rsidRPr="00CB33E1" w:rsidRDefault="00BD763F" w:rsidP="00BD763F">
      <w:pPr>
        <w:ind w:firstLine="567"/>
        <w:jc w:val="both"/>
        <w:rPr>
          <w:color w:val="000000"/>
          <w:sz w:val="28"/>
          <w:szCs w:val="28"/>
        </w:rPr>
      </w:pPr>
      <w:r w:rsidRPr="00CB33E1">
        <w:rPr>
          <w:color w:val="000000"/>
          <w:sz w:val="28"/>
          <w:szCs w:val="28"/>
        </w:rPr>
        <w:t>- надбавки за классность;</w:t>
      </w:r>
    </w:p>
    <w:p w:rsidR="00BD763F" w:rsidRPr="00CB33E1" w:rsidRDefault="00BD763F" w:rsidP="00BD763F">
      <w:pPr>
        <w:ind w:firstLine="567"/>
        <w:jc w:val="both"/>
        <w:rPr>
          <w:color w:val="000000"/>
          <w:sz w:val="28"/>
          <w:szCs w:val="28"/>
        </w:rPr>
      </w:pPr>
      <w:r w:rsidRPr="00CB33E1">
        <w:rPr>
          <w:color w:val="000000"/>
          <w:sz w:val="28"/>
          <w:szCs w:val="28"/>
        </w:rPr>
        <w:t>- доплат за экспедирование, совмещение профессий грузчика и других;</w:t>
      </w:r>
    </w:p>
    <w:p w:rsidR="00BD763F" w:rsidRPr="00CB33E1" w:rsidRDefault="00BD763F" w:rsidP="00BD763F">
      <w:pPr>
        <w:ind w:firstLine="567"/>
        <w:jc w:val="both"/>
        <w:rPr>
          <w:color w:val="000000"/>
          <w:sz w:val="28"/>
          <w:szCs w:val="28"/>
        </w:rPr>
      </w:pPr>
      <w:r w:rsidRPr="00CB33E1">
        <w:rPr>
          <w:color w:val="000000"/>
          <w:sz w:val="28"/>
          <w:szCs w:val="28"/>
        </w:rPr>
        <w:t>- премий.</w:t>
      </w:r>
    </w:p>
    <w:p w:rsidR="00BD763F" w:rsidRPr="00CB33E1" w:rsidRDefault="00BD763F" w:rsidP="00BD763F">
      <w:pPr>
        <w:ind w:firstLine="567"/>
        <w:jc w:val="both"/>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Сдельная расценка за простой под  погрузочно-разгрузочными  работами за 1 тонну груза равна:</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28"/>
          <w:sz w:val="28"/>
          <w:szCs w:val="28"/>
        </w:rPr>
        <w:object w:dxaOrig="1620" w:dyaOrig="700">
          <v:shape id="_x0000_i1076" type="#_x0000_t75" style="width:81pt;height:35.25pt" o:ole="">
            <v:imagedata r:id="rId109" o:title=""/>
          </v:shape>
          <o:OLEObject Type="Embed" ProgID="Equation.3" ShapeID="_x0000_i1076" DrawAspect="Content" ObjectID="_1469633169" r:id="rId110"/>
        </w:object>
      </w:r>
      <w:r>
        <w:rPr>
          <w:color w:val="000000"/>
          <w:sz w:val="28"/>
          <w:szCs w:val="28"/>
        </w:rPr>
        <w:tab/>
        <w:t>(50</w:t>
      </w:r>
      <w:r w:rsidRPr="00CB33E1">
        <w:rPr>
          <w:color w:val="000000"/>
          <w:sz w:val="28"/>
          <w:szCs w:val="28"/>
        </w:rPr>
        <w:t>)</w:t>
      </w:r>
    </w:p>
    <w:p w:rsidR="00BD763F" w:rsidRPr="00CB33E1" w:rsidRDefault="00BD763F" w:rsidP="00BD763F">
      <w:pPr>
        <w:ind w:firstLine="567"/>
        <w:jc w:val="both"/>
        <w:rPr>
          <w:color w:val="000000"/>
          <w:sz w:val="28"/>
          <w:szCs w:val="28"/>
        </w:rPr>
      </w:pPr>
      <w:r w:rsidRPr="00CB33E1">
        <w:rPr>
          <w:color w:val="000000"/>
          <w:sz w:val="28"/>
          <w:szCs w:val="28"/>
        </w:rPr>
        <w:t>где Cчас – часовая тарифная ставка водителя 3-го класса, руб.</w:t>
      </w:r>
    </w:p>
    <w:p w:rsidR="00BD763F" w:rsidRPr="00CB33E1" w:rsidRDefault="00BD763F" w:rsidP="00BD763F">
      <w:pPr>
        <w:ind w:firstLine="567"/>
        <w:jc w:val="both"/>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Сдельная расценка за 1 ткм:</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30"/>
          <w:sz w:val="28"/>
          <w:szCs w:val="28"/>
        </w:rPr>
        <w:object w:dxaOrig="2299" w:dyaOrig="680">
          <v:shape id="_x0000_i1077" type="#_x0000_t75" style="width:114.75pt;height:33.75pt" o:ole="">
            <v:imagedata r:id="rId111" o:title=""/>
          </v:shape>
          <o:OLEObject Type="Embed" ProgID="Equation.3" ShapeID="_x0000_i1077" DrawAspect="Content" ObjectID="_1469633170" r:id="rId112"/>
        </w:object>
      </w:r>
      <w:r w:rsidRPr="00CB33E1">
        <w:rPr>
          <w:color w:val="000000"/>
          <w:sz w:val="28"/>
          <w:szCs w:val="28"/>
        </w:rPr>
        <w:tab/>
        <w:t>(</w:t>
      </w:r>
      <w:r>
        <w:rPr>
          <w:color w:val="000000"/>
          <w:sz w:val="28"/>
          <w:szCs w:val="28"/>
        </w:rPr>
        <w:t>51</w:t>
      </w:r>
      <w:r w:rsidRPr="00CB33E1">
        <w:rPr>
          <w:color w:val="000000"/>
          <w:sz w:val="28"/>
          <w:szCs w:val="28"/>
        </w:rPr>
        <w:t>)</w:t>
      </w:r>
    </w:p>
    <w:p w:rsidR="00BD763F" w:rsidRPr="00CB33E1" w:rsidRDefault="00BD763F" w:rsidP="00BD763F">
      <w:pPr>
        <w:ind w:firstLine="567"/>
        <w:jc w:val="both"/>
        <w:rPr>
          <w:color w:val="000000"/>
          <w:sz w:val="28"/>
          <w:szCs w:val="28"/>
        </w:rPr>
      </w:pPr>
      <w:r w:rsidRPr="00CB33E1">
        <w:rPr>
          <w:color w:val="000000"/>
          <w:sz w:val="28"/>
          <w:szCs w:val="28"/>
        </w:rPr>
        <w:t xml:space="preserve">где  Tдв  –  время  в  движении,  равное  1  час; </w:t>
      </w:r>
    </w:p>
    <w:p w:rsidR="00BD763F" w:rsidRPr="00CB33E1" w:rsidRDefault="00BD763F" w:rsidP="00BD763F">
      <w:pPr>
        <w:ind w:firstLine="567"/>
        <w:jc w:val="both"/>
        <w:rPr>
          <w:color w:val="000000"/>
          <w:sz w:val="28"/>
          <w:szCs w:val="28"/>
        </w:rPr>
      </w:pPr>
      <w:r w:rsidRPr="00CB33E1">
        <w:rPr>
          <w:color w:val="000000"/>
          <w:sz w:val="28"/>
          <w:szCs w:val="28"/>
        </w:rPr>
        <w:t>tп-з – подготовительно-заключительное время, приходящееся на 1 час движе</w:t>
      </w:r>
      <w:r>
        <w:rPr>
          <w:color w:val="000000"/>
          <w:sz w:val="28"/>
          <w:szCs w:val="28"/>
        </w:rPr>
        <w:t>ния (0,5</w:t>
      </w:r>
      <w:r w:rsidRPr="00CB33E1">
        <w:rPr>
          <w:color w:val="000000"/>
          <w:sz w:val="28"/>
          <w:szCs w:val="28"/>
        </w:rPr>
        <w:t xml:space="preserve"> часа);</w:t>
      </w:r>
    </w:p>
    <w:p w:rsidR="00BD763F" w:rsidRPr="00CB33E1" w:rsidRDefault="00BD763F" w:rsidP="00BD763F">
      <w:pPr>
        <w:pStyle w:val="30"/>
        <w:spacing w:line="240" w:lineRule="auto"/>
        <w:ind w:left="0" w:firstLine="567"/>
        <w:jc w:val="both"/>
        <w:rPr>
          <w:szCs w:val="28"/>
        </w:rPr>
      </w:pPr>
      <w:r w:rsidRPr="00CB33E1">
        <w:rPr>
          <w:iCs/>
          <w:szCs w:val="28"/>
        </w:rPr>
        <w:t>Оплата за перевезенные тонны</w:t>
      </w:r>
      <w:r w:rsidRPr="00CB33E1">
        <w:rPr>
          <w:szCs w:val="28"/>
        </w:rPr>
        <w:t xml:space="preserve"> определяется умножением объема перевозок грузов на сдельную расценку по формуле:</w:t>
      </w:r>
    </w:p>
    <w:p w:rsidR="00BD763F" w:rsidRPr="00CB33E1" w:rsidRDefault="00BD763F" w:rsidP="00BD763F">
      <w:pPr>
        <w:pStyle w:val="30"/>
        <w:tabs>
          <w:tab w:val="left" w:pos="8460"/>
        </w:tabs>
        <w:spacing w:line="240" w:lineRule="auto"/>
        <w:ind w:left="0" w:firstLine="567"/>
        <w:jc w:val="center"/>
        <w:rPr>
          <w:szCs w:val="28"/>
        </w:rPr>
      </w:pPr>
      <w:r w:rsidRPr="00CB33E1">
        <w:rPr>
          <w:szCs w:val="28"/>
        </w:rPr>
        <w:t xml:space="preserve">                                                      </w:t>
      </w:r>
      <w:r w:rsidRPr="00CB33E1">
        <w:rPr>
          <w:position w:val="-12"/>
          <w:szCs w:val="28"/>
        </w:rPr>
        <w:object w:dxaOrig="1660" w:dyaOrig="360">
          <v:shape id="_x0000_i1078" type="#_x0000_t75" style="width:83.25pt;height:18pt" o:ole="">
            <v:imagedata r:id="rId113" o:title=""/>
          </v:shape>
          <o:OLEObject Type="Embed" ProgID="Equation.3" ShapeID="_x0000_i1078" DrawAspect="Content" ObjectID="_1469633171" r:id="rId114"/>
        </w:object>
      </w:r>
      <w:r w:rsidRPr="00CB33E1">
        <w:rPr>
          <w:szCs w:val="28"/>
        </w:rPr>
        <w:tab/>
      </w:r>
      <w:r>
        <w:rPr>
          <w:color w:val="000000"/>
          <w:szCs w:val="28"/>
        </w:rPr>
        <w:t>(52</w:t>
      </w:r>
      <w:r w:rsidRPr="00CB33E1">
        <w:rPr>
          <w:color w:val="000000"/>
          <w:szCs w:val="28"/>
        </w:rPr>
        <w:t>)</w:t>
      </w:r>
    </w:p>
    <w:p w:rsidR="00BD763F" w:rsidRPr="00CB33E1" w:rsidRDefault="00BD763F" w:rsidP="00BD763F">
      <w:pPr>
        <w:pStyle w:val="30"/>
        <w:tabs>
          <w:tab w:val="left" w:pos="8460"/>
        </w:tabs>
        <w:spacing w:line="240" w:lineRule="auto"/>
        <w:ind w:left="0" w:firstLine="567"/>
        <w:jc w:val="both"/>
        <w:rPr>
          <w:szCs w:val="28"/>
        </w:rPr>
      </w:pPr>
      <w:r w:rsidRPr="00CB33E1">
        <w:rPr>
          <w:iCs/>
          <w:szCs w:val="28"/>
        </w:rPr>
        <w:t>Оплата за выполненные тонно-километры</w:t>
      </w:r>
      <w:r w:rsidRPr="00CB33E1">
        <w:rPr>
          <w:szCs w:val="28"/>
        </w:rPr>
        <w:t xml:space="preserve"> определяется умножением величины грузооборота на сдельную расценку по формуле:</w:t>
      </w:r>
    </w:p>
    <w:p w:rsidR="00BD763F" w:rsidRPr="00CB33E1" w:rsidRDefault="00BD763F" w:rsidP="00BD763F">
      <w:pPr>
        <w:pStyle w:val="30"/>
        <w:tabs>
          <w:tab w:val="left" w:pos="8460"/>
        </w:tabs>
        <w:spacing w:line="240" w:lineRule="auto"/>
        <w:ind w:left="0" w:firstLine="567"/>
        <w:jc w:val="center"/>
        <w:rPr>
          <w:szCs w:val="28"/>
        </w:rPr>
      </w:pPr>
      <w:r w:rsidRPr="00CB33E1">
        <w:rPr>
          <w:szCs w:val="28"/>
        </w:rPr>
        <w:t xml:space="preserve">                                                      </w:t>
      </w:r>
      <w:r w:rsidRPr="00CB33E1">
        <w:rPr>
          <w:position w:val="-12"/>
          <w:szCs w:val="28"/>
        </w:rPr>
        <w:object w:dxaOrig="1960" w:dyaOrig="360">
          <v:shape id="_x0000_i1079" type="#_x0000_t75" style="width:98.25pt;height:18pt" o:ole="">
            <v:imagedata r:id="rId115" o:title=""/>
          </v:shape>
          <o:OLEObject Type="Embed" ProgID="Equation.3" ShapeID="_x0000_i1079" DrawAspect="Content" ObjectID="_1469633172" r:id="rId116"/>
        </w:object>
      </w:r>
      <w:r w:rsidRPr="00CB33E1">
        <w:rPr>
          <w:szCs w:val="28"/>
        </w:rPr>
        <w:tab/>
      </w:r>
      <w:r w:rsidRPr="00CB33E1">
        <w:rPr>
          <w:color w:val="000000"/>
          <w:szCs w:val="28"/>
        </w:rPr>
        <w:t>(</w:t>
      </w:r>
      <w:r>
        <w:rPr>
          <w:color w:val="000000"/>
          <w:szCs w:val="28"/>
        </w:rPr>
        <w:t>53</w:t>
      </w:r>
      <w:r w:rsidRPr="00CB33E1">
        <w:rPr>
          <w:color w:val="000000"/>
          <w:szCs w:val="28"/>
        </w:rPr>
        <w:t>)</w:t>
      </w:r>
    </w:p>
    <w:p w:rsidR="00BD763F" w:rsidRPr="00CB33E1" w:rsidRDefault="00BD763F" w:rsidP="00BD763F">
      <w:pPr>
        <w:pStyle w:val="30"/>
        <w:tabs>
          <w:tab w:val="left" w:pos="8460"/>
        </w:tabs>
        <w:spacing w:line="240" w:lineRule="auto"/>
        <w:ind w:left="0" w:firstLine="567"/>
        <w:jc w:val="both"/>
        <w:rPr>
          <w:szCs w:val="28"/>
        </w:rPr>
      </w:pPr>
      <w:r w:rsidRPr="00CB33E1">
        <w:rPr>
          <w:szCs w:val="28"/>
        </w:rPr>
        <w:t xml:space="preserve">Сумма оплат за перевезенные тонны и выполненные тонно-километры составляет </w:t>
      </w:r>
      <w:r w:rsidRPr="00CB33E1">
        <w:rPr>
          <w:iCs/>
          <w:szCs w:val="28"/>
        </w:rPr>
        <w:t>сдельный фонд зарплаты водителей</w:t>
      </w:r>
      <w:r w:rsidRPr="00CB33E1">
        <w:rPr>
          <w:szCs w:val="28"/>
        </w:rPr>
        <w:t>:</w:t>
      </w:r>
    </w:p>
    <w:p w:rsidR="00BD763F" w:rsidRPr="00CB33E1" w:rsidRDefault="00BD763F" w:rsidP="00BD763F">
      <w:pPr>
        <w:tabs>
          <w:tab w:val="left" w:pos="8460"/>
        </w:tabs>
        <w:ind w:firstLine="567"/>
        <w:jc w:val="center"/>
        <w:rPr>
          <w:sz w:val="28"/>
          <w:szCs w:val="28"/>
        </w:rPr>
      </w:pPr>
      <w:r w:rsidRPr="00CB33E1">
        <w:rPr>
          <w:sz w:val="28"/>
          <w:szCs w:val="28"/>
        </w:rPr>
        <w:t xml:space="preserve">                                                      </w:t>
      </w:r>
      <w:r w:rsidRPr="00CB33E1">
        <w:rPr>
          <w:position w:val="-12"/>
          <w:sz w:val="28"/>
          <w:szCs w:val="28"/>
        </w:rPr>
        <w:object w:dxaOrig="2320" w:dyaOrig="380">
          <v:shape id="_x0000_i1080" type="#_x0000_t75" style="width:116.25pt;height:18.75pt" o:ole="">
            <v:imagedata r:id="rId117" o:title=""/>
          </v:shape>
          <o:OLEObject Type="Embed" ProgID="Equation.3" ShapeID="_x0000_i1080" DrawAspect="Content" ObjectID="_1469633173" r:id="rId118"/>
        </w:object>
      </w:r>
      <w:r w:rsidRPr="00CB33E1">
        <w:rPr>
          <w:sz w:val="28"/>
          <w:szCs w:val="28"/>
        </w:rPr>
        <w:tab/>
      </w:r>
      <w:r>
        <w:rPr>
          <w:color w:val="000000"/>
          <w:sz w:val="28"/>
          <w:szCs w:val="28"/>
        </w:rPr>
        <w:t>(54</w:t>
      </w:r>
      <w:r w:rsidRPr="00CB33E1">
        <w:rPr>
          <w:color w:val="000000"/>
          <w:sz w:val="28"/>
          <w:szCs w:val="28"/>
        </w:rPr>
        <w:t>)</w:t>
      </w:r>
    </w:p>
    <w:p w:rsidR="00BD763F" w:rsidRPr="00CB33E1" w:rsidRDefault="00BD763F" w:rsidP="00BD763F">
      <w:pPr>
        <w:ind w:firstLine="567"/>
        <w:jc w:val="both"/>
        <w:rPr>
          <w:color w:val="000000"/>
          <w:sz w:val="28"/>
          <w:szCs w:val="28"/>
        </w:rPr>
      </w:pPr>
      <w:r w:rsidRPr="00CB33E1">
        <w:rPr>
          <w:color w:val="000000"/>
          <w:sz w:val="28"/>
          <w:szCs w:val="28"/>
        </w:rPr>
        <w:t>Участие  водителей  в  ТО  и  ремонте  (</w:t>
      </w:r>
      <w:r w:rsidRPr="00CB33E1">
        <w:rPr>
          <w:sz w:val="28"/>
          <w:szCs w:val="28"/>
        </w:rPr>
        <w:t>ЗП</w:t>
      </w:r>
      <w:r w:rsidRPr="00CB33E1">
        <w:rPr>
          <w:sz w:val="28"/>
          <w:szCs w:val="28"/>
          <w:vertAlign w:val="superscript"/>
        </w:rPr>
        <w:t>вод</w:t>
      </w:r>
      <w:r w:rsidRPr="00CB33E1">
        <w:rPr>
          <w:sz w:val="28"/>
          <w:szCs w:val="28"/>
          <w:vertAlign w:val="subscript"/>
        </w:rPr>
        <w:t>ТО-Р</w:t>
      </w:r>
      <w:r w:rsidRPr="00CB33E1">
        <w:rPr>
          <w:color w:val="000000"/>
          <w:sz w:val="28"/>
          <w:szCs w:val="28"/>
        </w:rPr>
        <w:t>)  оплачивается   в соответствии с присвоенным им квалификационным  разрядам  ремонтных  рабочих (обычно по четвертому разряду) пропорционально отработанным часам, т.е.:</w:t>
      </w:r>
    </w:p>
    <w:p w:rsidR="00BD763F" w:rsidRPr="00CB33E1" w:rsidRDefault="00BD763F" w:rsidP="00BD763F">
      <w:pPr>
        <w:tabs>
          <w:tab w:val="left" w:pos="8460"/>
        </w:tabs>
        <w:ind w:firstLine="567"/>
        <w:jc w:val="center"/>
        <w:rPr>
          <w:color w:val="000000"/>
          <w:sz w:val="28"/>
          <w:szCs w:val="28"/>
        </w:rPr>
      </w:pPr>
      <w:r w:rsidRPr="00CB33E1">
        <w:rPr>
          <w:sz w:val="28"/>
          <w:szCs w:val="28"/>
        </w:rPr>
        <w:t xml:space="preserve">               </w:t>
      </w:r>
      <w:r w:rsidRPr="00CB33E1">
        <w:rPr>
          <w:color w:val="000000"/>
          <w:sz w:val="28"/>
          <w:szCs w:val="28"/>
        </w:rPr>
        <w:t xml:space="preserve">                          </w:t>
      </w:r>
      <w:r w:rsidRPr="00CB33E1">
        <w:rPr>
          <w:position w:val="-12"/>
          <w:sz w:val="28"/>
          <w:szCs w:val="28"/>
        </w:rPr>
        <w:object w:dxaOrig="2380" w:dyaOrig="380">
          <v:shape id="_x0000_i1081" type="#_x0000_t75" style="width:119.25pt;height:18.75pt" o:ole="">
            <v:imagedata r:id="rId119" o:title=""/>
          </v:shape>
          <o:OLEObject Type="Embed" ProgID="Equation.3" ShapeID="_x0000_i1081" DrawAspect="Content" ObjectID="_1469633174" r:id="rId120"/>
        </w:object>
      </w:r>
      <w:r>
        <w:rPr>
          <w:color w:val="000000"/>
          <w:sz w:val="28"/>
          <w:szCs w:val="28"/>
        </w:rPr>
        <w:tab/>
        <w:t>(55</w:t>
      </w:r>
      <w:r w:rsidRPr="00CB33E1">
        <w:rPr>
          <w:color w:val="000000"/>
          <w:sz w:val="28"/>
          <w:szCs w:val="28"/>
        </w:rPr>
        <w:t>)</w:t>
      </w:r>
    </w:p>
    <w:p w:rsidR="00BD763F" w:rsidRPr="00CB33E1" w:rsidRDefault="00BD763F" w:rsidP="00BD763F">
      <w:pPr>
        <w:ind w:firstLine="567"/>
        <w:jc w:val="both"/>
        <w:rPr>
          <w:color w:val="000000"/>
          <w:sz w:val="28"/>
          <w:szCs w:val="28"/>
        </w:rPr>
      </w:pPr>
      <w:r w:rsidRPr="00CB33E1">
        <w:rPr>
          <w:color w:val="000000"/>
          <w:sz w:val="28"/>
          <w:szCs w:val="28"/>
        </w:rPr>
        <w:t xml:space="preserve">где </w:t>
      </w:r>
      <w:r w:rsidRPr="00CB33E1">
        <w:rPr>
          <w:sz w:val="28"/>
          <w:szCs w:val="28"/>
        </w:rPr>
        <w:t>С</w:t>
      </w:r>
      <w:r w:rsidRPr="00CB33E1">
        <w:rPr>
          <w:sz w:val="28"/>
          <w:szCs w:val="28"/>
          <w:vertAlign w:val="superscript"/>
        </w:rPr>
        <w:t>IV</w:t>
      </w:r>
      <w:r w:rsidRPr="00CB33E1">
        <w:rPr>
          <w:sz w:val="28"/>
          <w:szCs w:val="28"/>
          <w:vertAlign w:val="subscript"/>
        </w:rPr>
        <w:t>час</w:t>
      </w:r>
      <w:r w:rsidRPr="00CB33E1">
        <w:rPr>
          <w:color w:val="000000"/>
          <w:sz w:val="28"/>
          <w:szCs w:val="28"/>
        </w:rPr>
        <w:t xml:space="preserve"> - часовая тарифная  ставка  ремонтного  рабочего  4-го  разряда, руб.</w:t>
      </w:r>
    </w:p>
    <w:p w:rsidR="00BD763F" w:rsidRPr="00CB33E1" w:rsidRDefault="00BD763F" w:rsidP="00BD763F">
      <w:pPr>
        <w:ind w:firstLine="567"/>
        <w:jc w:val="both"/>
        <w:rPr>
          <w:color w:val="000000"/>
          <w:sz w:val="28"/>
          <w:szCs w:val="28"/>
        </w:rPr>
      </w:pPr>
      <w:r w:rsidRPr="00CB33E1">
        <w:rPr>
          <w:color w:val="000000"/>
          <w:sz w:val="28"/>
          <w:szCs w:val="28"/>
        </w:rPr>
        <w:t>Надбавка за классность составляет</w:t>
      </w:r>
      <w:r>
        <w:rPr>
          <w:color w:val="000000"/>
          <w:sz w:val="28"/>
          <w:szCs w:val="28"/>
        </w:rPr>
        <w:t xml:space="preserve"> для водителей 2-го класса  –  2</w:t>
      </w:r>
      <w:r w:rsidRPr="00CB33E1">
        <w:rPr>
          <w:color w:val="000000"/>
          <w:sz w:val="28"/>
          <w:szCs w:val="28"/>
        </w:rPr>
        <w:t>0%, для води</w:t>
      </w:r>
      <w:r>
        <w:rPr>
          <w:color w:val="000000"/>
          <w:sz w:val="28"/>
          <w:szCs w:val="28"/>
        </w:rPr>
        <w:t>телей 1-го класса – 3</w:t>
      </w:r>
      <w:r w:rsidRPr="00CB33E1">
        <w:rPr>
          <w:color w:val="000000"/>
          <w:sz w:val="28"/>
          <w:szCs w:val="28"/>
        </w:rPr>
        <w:t>5% от часовой тарифной ставки  за  отработанное время и определяется по формуле:</w:t>
      </w:r>
    </w:p>
    <w:p w:rsidR="00BD763F" w:rsidRPr="00CB33E1" w:rsidRDefault="00BD763F" w:rsidP="00BD763F">
      <w:pPr>
        <w:tabs>
          <w:tab w:val="left" w:pos="8460"/>
        </w:tabs>
        <w:ind w:firstLine="567"/>
        <w:jc w:val="center"/>
        <w:rPr>
          <w:color w:val="000000"/>
          <w:sz w:val="28"/>
          <w:szCs w:val="28"/>
        </w:rPr>
      </w:pPr>
      <w:r>
        <w:rPr>
          <w:color w:val="000000"/>
          <w:sz w:val="28"/>
          <w:szCs w:val="28"/>
        </w:rPr>
        <w:t xml:space="preserve">       </w:t>
      </w:r>
      <w:r w:rsidRPr="00CB33E1">
        <w:rPr>
          <w:color w:val="000000"/>
          <w:sz w:val="28"/>
          <w:szCs w:val="28"/>
        </w:rPr>
        <w:t xml:space="preserve">                 </w:t>
      </w:r>
      <w:r w:rsidRPr="00CB33E1">
        <w:rPr>
          <w:position w:val="-32"/>
          <w:sz w:val="28"/>
          <w:szCs w:val="28"/>
        </w:rPr>
        <w:object w:dxaOrig="4780" w:dyaOrig="760">
          <v:shape id="_x0000_i1082" type="#_x0000_t75" style="width:239.25pt;height:38.25pt" o:ole="">
            <v:imagedata r:id="rId121" o:title=""/>
          </v:shape>
          <o:OLEObject Type="Embed" ProgID="Equation.3" ShapeID="_x0000_i1082" DrawAspect="Content" ObjectID="_1469633175" r:id="rId122"/>
        </w:object>
      </w:r>
      <w:r>
        <w:rPr>
          <w:color w:val="000000"/>
          <w:sz w:val="28"/>
          <w:szCs w:val="28"/>
        </w:rPr>
        <w:tab/>
        <w:t>(56</w:t>
      </w:r>
      <w:r w:rsidRPr="00CB33E1">
        <w:rPr>
          <w:color w:val="000000"/>
          <w:sz w:val="28"/>
          <w:szCs w:val="28"/>
        </w:rPr>
        <w:t>)</w:t>
      </w:r>
    </w:p>
    <w:p w:rsidR="00BD763F" w:rsidRPr="00CB33E1" w:rsidRDefault="00BD763F" w:rsidP="00BD763F">
      <w:pPr>
        <w:ind w:firstLine="567"/>
        <w:jc w:val="both"/>
        <w:rPr>
          <w:color w:val="000000"/>
          <w:sz w:val="28"/>
          <w:szCs w:val="28"/>
        </w:rPr>
      </w:pPr>
      <w:r w:rsidRPr="00CB33E1">
        <w:rPr>
          <w:color w:val="000000"/>
          <w:sz w:val="28"/>
          <w:szCs w:val="28"/>
        </w:rPr>
        <w:t>где Nвод1 , Nвод2  –  численность  водителей,  соответственно  1-го  и  2-го классов (устанавливается по фактическим данным  или  принимается  в  размере 35% водителей 1 класса и 30% водителей 2 класса), чел.</w:t>
      </w:r>
    </w:p>
    <w:p w:rsidR="00BD763F" w:rsidRPr="00CB33E1" w:rsidRDefault="00BD763F" w:rsidP="00BD763F">
      <w:pPr>
        <w:ind w:firstLine="567"/>
        <w:jc w:val="both"/>
        <w:rPr>
          <w:color w:val="000000"/>
          <w:sz w:val="28"/>
          <w:szCs w:val="28"/>
        </w:rPr>
      </w:pPr>
      <w:r w:rsidRPr="00CB33E1">
        <w:rPr>
          <w:color w:val="000000"/>
          <w:sz w:val="28"/>
          <w:szCs w:val="28"/>
        </w:rPr>
        <w:t>Доплаты за экспедирование, совмещение профессий грузчика, за  работу в выходные дни  и  в  ночное  время  условно  принимают  в  размере  2</w:t>
      </w:r>
      <w:r>
        <w:rPr>
          <w:color w:val="000000"/>
          <w:sz w:val="28"/>
          <w:szCs w:val="28"/>
        </w:rPr>
        <w:t>0</w:t>
      </w:r>
      <w:r w:rsidRPr="00CB33E1">
        <w:rPr>
          <w:color w:val="000000"/>
          <w:sz w:val="28"/>
          <w:szCs w:val="28"/>
        </w:rPr>
        <w:t xml:space="preserve">%  от тарифного фонда заработной платы. </w:t>
      </w:r>
    </w:p>
    <w:p w:rsidR="00BD763F" w:rsidRPr="00CB33E1" w:rsidRDefault="00BD763F" w:rsidP="00BD763F">
      <w:pPr>
        <w:tabs>
          <w:tab w:val="left" w:pos="8460"/>
        </w:tabs>
        <w:ind w:firstLine="567"/>
        <w:jc w:val="center"/>
        <w:rPr>
          <w:color w:val="000000"/>
          <w:sz w:val="28"/>
          <w:szCs w:val="28"/>
        </w:rPr>
      </w:pPr>
      <w:r w:rsidRPr="00CB33E1">
        <w:rPr>
          <w:sz w:val="28"/>
          <w:szCs w:val="28"/>
        </w:rPr>
        <w:t xml:space="preserve">                            </w:t>
      </w:r>
      <w:r w:rsidRPr="00CB33E1">
        <w:rPr>
          <w:position w:val="-14"/>
          <w:sz w:val="28"/>
          <w:szCs w:val="28"/>
        </w:rPr>
        <w:object w:dxaOrig="2040" w:dyaOrig="400">
          <v:shape id="_x0000_i1083" type="#_x0000_t75" style="width:102pt;height:20.25pt" o:ole="">
            <v:imagedata r:id="rId123" o:title=""/>
          </v:shape>
          <o:OLEObject Type="Embed" ProgID="Equation.3" ShapeID="_x0000_i1083" DrawAspect="Content" ObjectID="_1469633176" r:id="rId124"/>
        </w:object>
      </w:r>
      <w:r w:rsidRPr="00CB33E1">
        <w:rPr>
          <w:sz w:val="28"/>
          <w:szCs w:val="28"/>
        </w:rPr>
        <w:tab/>
      </w:r>
      <w:r>
        <w:rPr>
          <w:color w:val="000000"/>
          <w:sz w:val="28"/>
          <w:szCs w:val="28"/>
        </w:rPr>
        <w:t>(57</w:t>
      </w:r>
      <w:r w:rsidRPr="00CB33E1">
        <w:rPr>
          <w:color w:val="000000"/>
          <w:sz w:val="28"/>
          <w:szCs w:val="28"/>
        </w:rPr>
        <w:t>)</w:t>
      </w:r>
    </w:p>
    <w:p w:rsidR="00BD763F" w:rsidRPr="00CB33E1" w:rsidRDefault="00BD763F" w:rsidP="00BD763F">
      <w:pPr>
        <w:ind w:firstLine="567"/>
        <w:jc w:val="both"/>
        <w:rPr>
          <w:color w:val="000000"/>
          <w:sz w:val="28"/>
          <w:szCs w:val="28"/>
        </w:rPr>
      </w:pPr>
      <w:r w:rsidRPr="00CB33E1">
        <w:rPr>
          <w:color w:val="000000"/>
          <w:sz w:val="28"/>
          <w:szCs w:val="28"/>
        </w:rPr>
        <w:t>Тарифный фонд заработной  платы  водителей равен:</w:t>
      </w:r>
    </w:p>
    <w:p w:rsidR="00BD763F" w:rsidRPr="00CB33E1" w:rsidRDefault="00BD763F" w:rsidP="00BD763F">
      <w:pPr>
        <w:tabs>
          <w:tab w:val="left" w:pos="8460"/>
        </w:tabs>
        <w:ind w:firstLine="567"/>
        <w:jc w:val="center"/>
        <w:rPr>
          <w:color w:val="000000"/>
          <w:sz w:val="28"/>
          <w:szCs w:val="28"/>
        </w:rPr>
      </w:pPr>
      <w:r w:rsidRPr="00CB33E1">
        <w:rPr>
          <w:color w:val="000000"/>
          <w:sz w:val="28"/>
          <w:szCs w:val="28"/>
        </w:rPr>
        <w:t xml:space="preserve">                         </w:t>
      </w:r>
      <w:r w:rsidRPr="00CB33E1">
        <w:rPr>
          <w:position w:val="-14"/>
          <w:sz w:val="28"/>
          <w:szCs w:val="28"/>
        </w:rPr>
        <w:object w:dxaOrig="4140" w:dyaOrig="400">
          <v:shape id="_x0000_i1084" type="#_x0000_t75" style="width:207pt;height:20.25pt" o:ole="">
            <v:imagedata r:id="rId125" o:title=""/>
          </v:shape>
          <o:OLEObject Type="Embed" ProgID="Equation.3" ShapeID="_x0000_i1084" DrawAspect="Content" ObjectID="_1469633177" r:id="rId126"/>
        </w:object>
      </w:r>
      <w:r>
        <w:rPr>
          <w:color w:val="000000"/>
          <w:sz w:val="28"/>
          <w:szCs w:val="28"/>
        </w:rPr>
        <w:tab/>
        <w:t>(58</w:t>
      </w:r>
      <w:r w:rsidRPr="00CB33E1">
        <w:rPr>
          <w:color w:val="000000"/>
          <w:sz w:val="28"/>
          <w:szCs w:val="28"/>
        </w:rPr>
        <w:t>)</w:t>
      </w:r>
    </w:p>
    <w:p w:rsidR="00BD763F" w:rsidRPr="00CB33E1" w:rsidRDefault="00BD763F" w:rsidP="00BD763F">
      <w:pPr>
        <w:ind w:firstLine="567"/>
        <w:jc w:val="both"/>
        <w:rPr>
          <w:color w:val="000000"/>
          <w:sz w:val="28"/>
          <w:szCs w:val="28"/>
        </w:rPr>
      </w:pPr>
      <w:r w:rsidRPr="00CB33E1">
        <w:rPr>
          <w:color w:val="000000"/>
          <w:sz w:val="28"/>
          <w:szCs w:val="28"/>
        </w:rPr>
        <w:t>Премии  за  выполнение  производственных  заданий  можно  принять  в размере до 30% от сдельного фонда заработной платы водителей.</w:t>
      </w:r>
    </w:p>
    <w:p w:rsidR="00BD763F" w:rsidRPr="00CB33E1" w:rsidRDefault="00BD763F" w:rsidP="00BD763F">
      <w:pPr>
        <w:tabs>
          <w:tab w:val="left" w:pos="8460"/>
        </w:tabs>
        <w:ind w:firstLine="567"/>
        <w:jc w:val="center"/>
        <w:rPr>
          <w:color w:val="000000"/>
          <w:sz w:val="28"/>
          <w:szCs w:val="28"/>
        </w:rPr>
      </w:pPr>
      <w:r w:rsidRPr="00CB33E1">
        <w:rPr>
          <w:sz w:val="28"/>
          <w:szCs w:val="28"/>
        </w:rPr>
        <w:t xml:space="preserve">                                                      </w:t>
      </w:r>
      <w:r w:rsidRPr="00CB33E1">
        <w:rPr>
          <w:position w:val="-12"/>
          <w:sz w:val="28"/>
          <w:szCs w:val="28"/>
        </w:rPr>
        <w:object w:dxaOrig="2220" w:dyaOrig="380">
          <v:shape id="_x0000_i1085" type="#_x0000_t75" style="width:111pt;height:18.75pt" o:ole="">
            <v:imagedata r:id="rId127" o:title=""/>
          </v:shape>
          <o:OLEObject Type="Embed" ProgID="Equation.3" ShapeID="_x0000_i1085" DrawAspect="Content" ObjectID="_1469633178" r:id="rId128"/>
        </w:object>
      </w:r>
      <w:r>
        <w:rPr>
          <w:sz w:val="28"/>
          <w:szCs w:val="28"/>
        </w:rPr>
        <w:tab/>
        <w:t>(59)</w:t>
      </w:r>
    </w:p>
    <w:p w:rsidR="00BD763F" w:rsidRPr="00CB33E1" w:rsidRDefault="00BD763F" w:rsidP="00BD763F">
      <w:pPr>
        <w:tabs>
          <w:tab w:val="left" w:pos="8460"/>
        </w:tabs>
        <w:ind w:firstLine="567"/>
        <w:jc w:val="both"/>
        <w:rPr>
          <w:color w:val="000000"/>
          <w:sz w:val="28"/>
          <w:szCs w:val="28"/>
        </w:rPr>
      </w:pPr>
      <w:r w:rsidRPr="00CB33E1">
        <w:rPr>
          <w:color w:val="000000"/>
          <w:sz w:val="28"/>
          <w:szCs w:val="28"/>
        </w:rPr>
        <w:t>Размер дополнительной заработн</w:t>
      </w:r>
      <w:r>
        <w:rPr>
          <w:color w:val="000000"/>
          <w:sz w:val="28"/>
          <w:szCs w:val="28"/>
        </w:rPr>
        <w:t xml:space="preserve">ой платы  может  быть  принят  </w:t>
      </w:r>
      <w:r w:rsidRPr="00CB33E1">
        <w:rPr>
          <w:color w:val="000000"/>
          <w:sz w:val="28"/>
          <w:szCs w:val="28"/>
        </w:rPr>
        <w:t>2</w:t>
      </w:r>
      <w:r>
        <w:rPr>
          <w:color w:val="000000"/>
          <w:sz w:val="28"/>
          <w:szCs w:val="28"/>
        </w:rPr>
        <w:t>0</w:t>
      </w:r>
      <w:r w:rsidRPr="00CB33E1">
        <w:rPr>
          <w:color w:val="000000"/>
          <w:sz w:val="28"/>
          <w:szCs w:val="28"/>
        </w:rPr>
        <w:t xml:space="preserve">%  от фонда основной заработной платы. </w:t>
      </w:r>
    </w:p>
    <w:p w:rsidR="00BD763F" w:rsidRPr="00CB33E1" w:rsidRDefault="00BD763F" w:rsidP="00BD763F">
      <w:pPr>
        <w:tabs>
          <w:tab w:val="left" w:pos="8460"/>
        </w:tabs>
        <w:ind w:firstLine="567"/>
        <w:jc w:val="center"/>
        <w:rPr>
          <w:color w:val="000000"/>
          <w:sz w:val="28"/>
          <w:szCs w:val="28"/>
        </w:rPr>
      </w:pPr>
      <w:r w:rsidRPr="00CB33E1">
        <w:rPr>
          <w:sz w:val="28"/>
          <w:szCs w:val="28"/>
        </w:rPr>
        <w:t xml:space="preserve">                                                      </w:t>
      </w:r>
      <w:r w:rsidRPr="00CB33E1">
        <w:rPr>
          <w:position w:val="-12"/>
          <w:sz w:val="28"/>
          <w:szCs w:val="28"/>
        </w:rPr>
        <w:object w:dxaOrig="2360" w:dyaOrig="360">
          <v:shape id="_x0000_i1086" type="#_x0000_t75" style="width:117.75pt;height:18pt" o:ole="">
            <v:imagedata r:id="rId129" o:title=""/>
          </v:shape>
          <o:OLEObject Type="Embed" ProgID="Equation.3" ShapeID="_x0000_i1086" DrawAspect="Content" ObjectID="_1469633179" r:id="rId130"/>
        </w:object>
      </w:r>
      <w:r>
        <w:rPr>
          <w:sz w:val="28"/>
          <w:szCs w:val="28"/>
        </w:rPr>
        <w:tab/>
        <w:t>(60)</w:t>
      </w:r>
    </w:p>
    <w:p w:rsidR="00BD763F" w:rsidRPr="00CB33E1" w:rsidRDefault="00BD763F" w:rsidP="00BD763F">
      <w:pPr>
        <w:pStyle w:val="30"/>
        <w:tabs>
          <w:tab w:val="left" w:pos="8460"/>
        </w:tabs>
        <w:spacing w:line="240" w:lineRule="auto"/>
        <w:ind w:left="0" w:firstLine="567"/>
        <w:jc w:val="both"/>
        <w:rPr>
          <w:szCs w:val="28"/>
        </w:rPr>
      </w:pPr>
      <w:r w:rsidRPr="00CB33E1">
        <w:rPr>
          <w:i/>
          <w:iCs/>
          <w:szCs w:val="28"/>
        </w:rPr>
        <w:t>Фонд основной заработной платы</w:t>
      </w:r>
      <w:r w:rsidRPr="00CB33E1">
        <w:rPr>
          <w:szCs w:val="28"/>
        </w:rPr>
        <w:t xml:space="preserve"> определяется по формуле:</w:t>
      </w:r>
    </w:p>
    <w:p w:rsidR="00BD763F" w:rsidRPr="00CB33E1" w:rsidRDefault="00BD763F" w:rsidP="00BD763F">
      <w:pPr>
        <w:tabs>
          <w:tab w:val="left" w:pos="8460"/>
        </w:tabs>
        <w:ind w:firstLine="567"/>
        <w:jc w:val="center"/>
        <w:rPr>
          <w:color w:val="000000"/>
          <w:sz w:val="28"/>
          <w:szCs w:val="28"/>
        </w:rPr>
      </w:pPr>
      <w:r>
        <w:rPr>
          <w:sz w:val="28"/>
          <w:szCs w:val="28"/>
        </w:rPr>
        <w:t xml:space="preserve">                       </w:t>
      </w:r>
      <w:r w:rsidRPr="00CB33E1">
        <w:rPr>
          <w:position w:val="-12"/>
          <w:sz w:val="28"/>
          <w:szCs w:val="28"/>
        </w:rPr>
        <w:object w:dxaOrig="4900" w:dyaOrig="380">
          <v:shape id="_x0000_i1087" type="#_x0000_t75" style="width:245.25pt;height:18.75pt" o:ole="">
            <v:imagedata r:id="rId131" o:title=""/>
          </v:shape>
          <o:OLEObject Type="Embed" ProgID="Equation.3" ShapeID="_x0000_i1087" DrawAspect="Content" ObjectID="_1469633180" r:id="rId132"/>
        </w:object>
      </w:r>
      <w:r w:rsidRPr="00CB33E1">
        <w:rPr>
          <w:sz w:val="28"/>
          <w:szCs w:val="28"/>
        </w:rPr>
        <w:t>.</w:t>
      </w:r>
      <w:r>
        <w:rPr>
          <w:sz w:val="28"/>
          <w:szCs w:val="28"/>
        </w:rPr>
        <w:tab/>
        <w:t>(61)</w:t>
      </w:r>
    </w:p>
    <w:p w:rsidR="00BD763F" w:rsidRPr="00CB33E1" w:rsidRDefault="00BD763F" w:rsidP="00BD763F">
      <w:pPr>
        <w:pStyle w:val="30"/>
        <w:tabs>
          <w:tab w:val="left" w:pos="8460"/>
        </w:tabs>
        <w:spacing w:line="240" w:lineRule="auto"/>
        <w:ind w:left="0" w:firstLine="567"/>
        <w:rPr>
          <w:szCs w:val="28"/>
        </w:rPr>
      </w:pPr>
      <w:r w:rsidRPr="00CB33E1">
        <w:rPr>
          <w:i/>
          <w:iCs/>
          <w:szCs w:val="28"/>
        </w:rPr>
        <w:t>Общий фонд заработной платы водителей</w:t>
      </w:r>
      <w:r w:rsidRPr="00CB33E1">
        <w:rPr>
          <w:szCs w:val="28"/>
        </w:rPr>
        <w:t xml:space="preserve"> с районным коэффициентом (15%) вычисляется по формуле:</w:t>
      </w:r>
    </w:p>
    <w:p w:rsidR="00BD763F" w:rsidRPr="00CB33E1" w:rsidRDefault="00BD763F" w:rsidP="00BD763F">
      <w:pPr>
        <w:pStyle w:val="30"/>
        <w:tabs>
          <w:tab w:val="left" w:pos="8460"/>
        </w:tabs>
        <w:spacing w:line="240" w:lineRule="auto"/>
        <w:ind w:left="0" w:firstLine="0"/>
        <w:jc w:val="center"/>
        <w:rPr>
          <w:szCs w:val="28"/>
        </w:rPr>
      </w:pPr>
      <w:r>
        <w:rPr>
          <w:szCs w:val="28"/>
        </w:rPr>
        <w:t xml:space="preserve">                                      </w:t>
      </w:r>
      <w:r w:rsidRPr="00CB33E1">
        <w:rPr>
          <w:position w:val="-12"/>
          <w:szCs w:val="28"/>
        </w:rPr>
        <w:object w:dxaOrig="3840" w:dyaOrig="360">
          <v:shape id="_x0000_i1088" type="#_x0000_t75" style="width:192pt;height:18pt" o:ole="">
            <v:imagedata r:id="rId133" o:title=""/>
          </v:shape>
          <o:OLEObject Type="Embed" ProgID="Equation.3" ShapeID="_x0000_i1088" DrawAspect="Content" ObjectID="_1469633181" r:id="rId134"/>
        </w:object>
      </w:r>
      <w:r>
        <w:rPr>
          <w:szCs w:val="28"/>
        </w:rPr>
        <w:tab/>
        <w:t>(62)</w:t>
      </w:r>
    </w:p>
    <w:p w:rsidR="00BD763F" w:rsidRPr="00CB33E1" w:rsidRDefault="00BD763F" w:rsidP="00BD763F">
      <w:pPr>
        <w:pStyle w:val="30"/>
        <w:tabs>
          <w:tab w:val="left" w:pos="8460"/>
        </w:tabs>
        <w:spacing w:line="240" w:lineRule="auto"/>
        <w:ind w:left="0" w:firstLine="567"/>
        <w:rPr>
          <w:szCs w:val="28"/>
        </w:rPr>
      </w:pPr>
      <w:r w:rsidRPr="00CB33E1">
        <w:rPr>
          <w:i/>
          <w:iCs/>
          <w:szCs w:val="28"/>
        </w:rPr>
        <w:t>Среднемесячная зарплата одного водителя</w:t>
      </w:r>
      <w:r w:rsidRPr="00CB33E1">
        <w:rPr>
          <w:szCs w:val="28"/>
        </w:rPr>
        <w:t xml:space="preserve"> определяется по формуле:</w:t>
      </w:r>
    </w:p>
    <w:p w:rsidR="00BD763F" w:rsidRPr="00CB33E1" w:rsidRDefault="00BD763F" w:rsidP="00BD763F">
      <w:pPr>
        <w:tabs>
          <w:tab w:val="left" w:pos="8460"/>
        </w:tabs>
        <w:jc w:val="center"/>
        <w:rPr>
          <w:sz w:val="28"/>
          <w:szCs w:val="28"/>
        </w:rPr>
      </w:pPr>
      <w:r w:rsidRPr="00CB33E1">
        <w:rPr>
          <w:sz w:val="28"/>
          <w:szCs w:val="28"/>
        </w:rPr>
        <w:t xml:space="preserve">                                                      </w:t>
      </w:r>
      <w:r w:rsidRPr="00CB33E1">
        <w:rPr>
          <w:position w:val="-30"/>
          <w:sz w:val="28"/>
          <w:szCs w:val="28"/>
        </w:rPr>
        <w:object w:dxaOrig="1760" w:dyaOrig="700">
          <v:shape id="_x0000_i1089" type="#_x0000_t75" style="width:87.75pt;height:35.25pt" o:ole="" fillcolor="window">
            <v:imagedata r:id="rId135" o:title=""/>
          </v:shape>
          <o:OLEObject Type="Embed" ProgID="Equation.3" ShapeID="_x0000_i1089" DrawAspect="Content" ObjectID="_1469633182" r:id="rId136"/>
        </w:object>
      </w:r>
      <w:r w:rsidRPr="00CB33E1">
        <w:rPr>
          <w:sz w:val="28"/>
          <w:szCs w:val="28"/>
        </w:rPr>
        <w:t>.</w:t>
      </w:r>
      <w:r>
        <w:rPr>
          <w:sz w:val="28"/>
          <w:szCs w:val="28"/>
        </w:rPr>
        <w:tab/>
        <w:t>(63)</w:t>
      </w:r>
    </w:p>
    <w:p w:rsidR="00BD763F" w:rsidRPr="00CB33E1" w:rsidRDefault="00BD763F" w:rsidP="00BD763F">
      <w:pPr>
        <w:ind w:firstLine="567"/>
        <w:jc w:val="both"/>
        <w:rPr>
          <w:color w:val="000000"/>
          <w:sz w:val="28"/>
          <w:szCs w:val="28"/>
        </w:rPr>
      </w:pPr>
      <w:r w:rsidRPr="00CB33E1">
        <w:rPr>
          <w:color w:val="000000"/>
          <w:sz w:val="28"/>
          <w:szCs w:val="28"/>
        </w:rPr>
        <w:t>Расчеты сводят в таблицу 13.</w:t>
      </w:r>
    </w:p>
    <w:p w:rsidR="00BD763F" w:rsidRPr="00CB33E1" w:rsidRDefault="00BD763F" w:rsidP="00BD763F">
      <w:pPr>
        <w:ind w:firstLine="567"/>
        <w:jc w:val="both"/>
        <w:rPr>
          <w:color w:val="000000"/>
          <w:sz w:val="28"/>
          <w:szCs w:val="28"/>
        </w:rPr>
      </w:pPr>
    </w:p>
    <w:p w:rsidR="00BD763F" w:rsidRPr="00CB33E1" w:rsidRDefault="00BD763F" w:rsidP="00BD763F">
      <w:pPr>
        <w:ind w:firstLine="567"/>
        <w:jc w:val="both"/>
        <w:rPr>
          <w:color w:val="000000"/>
          <w:sz w:val="28"/>
          <w:szCs w:val="28"/>
        </w:rPr>
      </w:pPr>
      <w:r w:rsidRPr="00CB33E1">
        <w:rPr>
          <w:color w:val="000000"/>
          <w:sz w:val="28"/>
          <w:szCs w:val="28"/>
        </w:rPr>
        <w:t>Таблица 13 – Численность водителей и фонд заработной 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080"/>
        <w:gridCol w:w="1440"/>
        <w:gridCol w:w="1440"/>
        <w:gridCol w:w="1260"/>
      </w:tblGrid>
      <w:tr w:rsidR="00BD763F" w:rsidRPr="00690951">
        <w:trPr>
          <w:trHeight w:val="103"/>
        </w:trPr>
        <w:tc>
          <w:tcPr>
            <w:tcW w:w="4608" w:type="dxa"/>
            <w:vMerge w:val="restart"/>
            <w:vAlign w:val="center"/>
          </w:tcPr>
          <w:p w:rsidR="00BD763F" w:rsidRPr="00690951" w:rsidRDefault="00BD763F" w:rsidP="00873453">
            <w:pPr>
              <w:jc w:val="center"/>
              <w:rPr>
                <w:color w:val="000000"/>
              </w:rPr>
            </w:pPr>
            <w:r w:rsidRPr="00690951">
              <w:rPr>
                <w:color w:val="000000"/>
              </w:rPr>
              <w:t>Наименование показателей</w:t>
            </w:r>
          </w:p>
        </w:tc>
        <w:tc>
          <w:tcPr>
            <w:tcW w:w="1080" w:type="dxa"/>
            <w:vMerge w:val="restart"/>
            <w:vAlign w:val="center"/>
          </w:tcPr>
          <w:p w:rsidR="00BD763F" w:rsidRPr="00690951" w:rsidRDefault="00BD763F" w:rsidP="00873453">
            <w:pPr>
              <w:jc w:val="center"/>
              <w:rPr>
                <w:color w:val="000000"/>
              </w:rPr>
            </w:pPr>
            <w:r w:rsidRPr="00690951">
              <w:rPr>
                <w:color w:val="000000"/>
              </w:rPr>
              <w:t>Ед, измер</w:t>
            </w:r>
          </w:p>
        </w:tc>
        <w:tc>
          <w:tcPr>
            <w:tcW w:w="2880" w:type="dxa"/>
            <w:gridSpan w:val="2"/>
            <w:vAlign w:val="center"/>
          </w:tcPr>
          <w:p w:rsidR="00BD763F" w:rsidRPr="00690951" w:rsidRDefault="00BD763F" w:rsidP="00873453">
            <w:pPr>
              <w:jc w:val="center"/>
              <w:rPr>
                <w:color w:val="000000"/>
              </w:rPr>
            </w:pPr>
            <w:r w:rsidRPr="00690951">
              <w:rPr>
                <w:color w:val="000000"/>
              </w:rPr>
              <w:t>Марки автомабилей</w:t>
            </w:r>
          </w:p>
        </w:tc>
        <w:tc>
          <w:tcPr>
            <w:tcW w:w="1260" w:type="dxa"/>
            <w:vAlign w:val="center"/>
          </w:tcPr>
          <w:p w:rsidR="00BD763F" w:rsidRPr="00690951" w:rsidRDefault="00BD763F" w:rsidP="00873453">
            <w:pPr>
              <w:jc w:val="center"/>
              <w:rPr>
                <w:color w:val="000000"/>
              </w:rPr>
            </w:pPr>
            <w:r w:rsidRPr="00690951">
              <w:rPr>
                <w:color w:val="000000"/>
              </w:rPr>
              <w:t>Всего по парку</w:t>
            </w:r>
          </w:p>
        </w:tc>
      </w:tr>
      <w:tr w:rsidR="00BD763F" w:rsidRPr="00690951">
        <w:tc>
          <w:tcPr>
            <w:tcW w:w="4608" w:type="dxa"/>
            <w:vMerge/>
            <w:vAlign w:val="center"/>
          </w:tcPr>
          <w:p w:rsidR="00BD763F" w:rsidRPr="00690951" w:rsidRDefault="00BD763F" w:rsidP="00873453">
            <w:pPr>
              <w:jc w:val="center"/>
              <w:rPr>
                <w:color w:val="000000"/>
              </w:rPr>
            </w:pPr>
          </w:p>
        </w:tc>
        <w:tc>
          <w:tcPr>
            <w:tcW w:w="1080" w:type="dxa"/>
            <w:vMerge/>
            <w:vAlign w:val="center"/>
          </w:tcPr>
          <w:p w:rsidR="00BD763F" w:rsidRPr="00690951" w:rsidRDefault="00BD763F" w:rsidP="00873453">
            <w:pPr>
              <w:jc w:val="center"/>
              <w:rPr>
                <w:color w:val="000000"/>
              </w:rPr>
            </w:pPr>
          </w:p>
        </w:tc>
        <w:tc>
          <w:tcPr>
            <w:tcW w:w="1440" w:type="dxa"/>
            <w:vAlign w:val="center"/>
          </w:tcPr>
          <w:p w:rsidR="00BD763F" w:rsidRPr="00690951" w:rsidRDefault="00BD763F" w:rsidP="00873453">
            <w:pPr>
              <w:jc w:val="center"/>
              <w:rPr>
                <w:color w:val="000000"/>
              </w:rPr>
            </w:pPr>
            <w:r w:rsidRPr="00690951">
              <w:rPr>
                <w:color w:val="000000"/>
              </w:rPr>
              <w:t>1. марка</w:t>
            </w:r>
          </w:p>
        </w:tc>
        <w:tc>
          <w:tcPr>
            <w:tcW w:w="1440" w:type="dxa"/>
            <w:vAlign w:val="center"/>
          </w:tcPr>
          <w:p w:rsidR="00BD763F" w:rsidRPr="00690951" w:rsidRDefault="00BD763F" w:rsidP="00873453">
            <w:pPr>
              <w:jc w:val="center"/>
              <w:rPr>
                <w:color w:val="000000"/>
              </w:rPr>
            </w:pPr>
            <w:r w:rsidRPr="00690951">
              <w:rPr>
                <w:color w:val="000000"/>
              </w:rPr>
              <w:t>2. марка</w:t>
            </w:r>
          </w:p>
        </w:tc>
        <w:tc>
          <w:tcPr>
            <w:tcW w:w="1260" w:type="dxa"/>
          </w:tcPr>
          <w:p w:rsidR="00BD763F" w:rsidRPr="00690951" w:rsidRDefault="00BD763F" w:rsidP="00873453">
            <w:pPr>
              <w:rPr>
                <w:color w:val="000000"/>
              </w:rPr>
            </w:pPr>
          </w:p>
        </w:tc>
      </w:tr>
      <w:tr w:rsidR="00BD763F" w:rsidRPr="00690951">
        <w:tc>
          <w:tcPr>
            <w:tcW w:w="4608" w:type="dxa"/>
            <w:vAlign w:val="center"/>
          </w:tcPr>
          <w:p w:rsidR="00BD763F" w:rsidRPr="00690951" w:rsidRDefault="00BD763F" w:rsidP="00873453">
            <w:pPr>
              <w:jc w:val="both"/>
            </w:pPr>
            <w:r w:rsidRPr="00690951">
              <w:t>Общая трудоёмкость работы водителей на линии</w:t>
            </w:r>
          </w:p>
        </w:tc>
        <w:tc>
          <w:tcPr>
            <w:tcW w:w="1080" w:type="dxa"/>
            <w:vAlign w:val="center"/>
          </w:tcPr>
          <w:p w:rsidR="00BD763F" w:rsidRPr="00690951" w:rsidRDefault="00BD763F" w:rsidP="00873453">
            <w:pPr>
              <w:ind w:left="-108" w:right="-108"/>
              <w:jc w:val="center"/>
            </w:pPr>
            <w:r w:rsidRPr="00690951">
              <w:t>ч-час</w:t>
            </w:r>
          </w:p>
        </w:tc>
        <w:tc>
          <w:tcPr>
            <w:tcW w:w="1440" w:type="dxa"/>
          </w:tcPr>
          <w:p w:rsidR="00BD763F" w:rsidRPr="00690951" w:rsidRDefault="00703D20" w:rsidP="00873453">
            <w:pPr>
              <w:rPr>
                <w:color w:val="000000"/>
              </w:rPr>
            </w:pPr>
            <w:r>
              <w:rPr>
                <w:color w:val="000000"/>
              </w:rPr>
              <w:t>8</w:t>
            </w:r>
          </w:p>
        </w:tc>
        <w:tc>
          <w:tcPr>
            <w:tcW w:w="1440" w:type="dxa"/>
          </w:tcPr>
          <w:p w:rsidR="00BD763F" w:rsidRPr="00690951" w:rsidRDefault="00703D20" w:rsidP="00873453">
            <w:pPr>
              <w:rPr>
                <w:color w:val="000000"/>
              </w:rPr>
            </w:pPr>
            <w:r>
              <w:rPr>
                <w:color w:val="000000"/>
              </w:rPr>
              <w:t>2</w:t>
            </w:r>
          </w:p>
        </w:tc>
        <w:tc>
          <w:tcPr>
            <w:tcW w:w="1260" w:type="dxa"/>
          </w:tcPr>
          <w:p w:rsidR="00BD763F" w:rsidRPr="00690951" w:rsidRDefault="00AF4CE8" w:rsidP="00873453">
            <w:pPr>
              <w:rPr>
                <w:color w:val="000000"/>
              </w:rPr>
            </w:pPr>
            <w:r>
              <w:rPr>
                <w:color w:val="000000"/>
              </w:rPr>
              <w:t>10</w:t>
            </w:r>
          </w:p>
        </w:tc>
      </w:tr>
      <w:tr w:rsidR="00BD763F" w:rsidRPr="00690951">
        <w:tc>
          <w:tcPr>
            <w:tcW w:w="4608" w:type="dxa"/>
            <w:vAlign w:val="center"/>
          </w:tcPr>
          <w:p w:rsidR="00BD763F" w:rsidRPr="00690951" w:rsidRDefault="00BD763F" w:rsidP="00873453">
            <w:pPr>
              <w:jc w:val="both"/>
            </w:pPr>
            <w:r w:rsidRPr="00690951">
              <w:t>Трудоёмкость подготовительно-заключительных работ</w:t>
            </w:r>
          </w:p>
        </w:tc>
        <w:tc>
          <w:tcPr>
            <w:tcW w:w="1080" w:type="dxa"/>
            <w:vAlign w:val="center"/>
          </w:tcPr>
          <w:p w:rsidR="00BD763F" w:rsidRPr="00690951" w:rsidRDefault="00BD763F" w:rsidP="00873453">
            <w:pPr>
              <w:ind w:left="-108" w:right="-108"/>
              <w:jc w:val="center"/>
            </w:pPr>
            <w:r w:rsidRPr="00690951">
              <w:t>Час</w:t>
            </w:r>
          </w:p>
        </w:tc>
        <w:tc>
          <w:tcPr>
            <w:tcW w:w="1440" w:type="dxa"/>
          </w:tcPr>
          <w:p w:rsidR="00BD763F" w:rsidRPr="00690951" w:rsidRDefault="00703D20" w:rsidP="00873453">
            <w:pPr>
              <w:rPr>
                <w:color w:val="000000"/>
              </w:rPr>
            </w:pPr>
            <w:r>
              <w:rPr>
                <w:color w:val="000000"/>
              </w:rPr>
              <w:t>4</w:t>
            </w:r>
          </w:p>
        </w:tc>
        <w:tc>
          <w:tcPr>
            <w:tcW w:w="1440" w:type="dxa"/>
          </w:tcPr>
          <w:p w:rsidR="00BD763F" w:rsidRPr="00690951" w:rsidRDefault="00703D20" w:rsidP="00873453">
            <w:pPr>
              <w:rPr>
                <w:color w:val="000000"/>
              </w:rPr>
            </w:pPr>
            <w:r>
              <w:rPr>
                <w:color w:val="000000"/>
              </w:rPr>
              <w:t>1</w:t>
            </w:r>
          </w:p>
        </w:tc>
        <w:tc>
          <w:tcPr>
            <w:tcW w:w="1260" w:type="dxa"/>
          </w:tcPr>
          <w:p w:rsidR="00BD763F" w:rsidRPr="00690951" w:rsidRDefault="00AF4CE8" w:rsidP="00873453">
            <w:pPr>
              <w:rPr>
                <w:color w:val="000000"/>
              </w:rPr>
            </w:pPr>
            <w:r>
              <w:rPr>
                <w:color w:val="000000"/>
              </w:rPr>
              <w:t>5</w:t>
            </w:r>
          </w:p>
        </w:tc>
      </w:tr>
      <w:tr w:rsidR="00BD763F" w:rsidRPr="00690951">
        <w:tc>
          <w:tcPr>
            <w:tcW w:w="4608" w:type="dxa"/>
            <w:vAlign w:val="center"/>
          </w:tcPr>
          <w:p w:rsidR="00BD763F" w:rsidRPr="00690951" w:rsidRDefault="00BD763F" w:rsidP="00873453">
            <w:pPr>
              <w:jc w:val="both"/>
            </w:pPr>
            <w:r w:rsidRPr="00690951">
              <w:t>Трудоёмкость участия водителей в ТО и Р</w:t>
            </w:r>
          </w:p>
        </w:tc>
        <w:tc>
          <w:tcPr>
            <w:tcW w:w="1080" w:type="dxa"/>
            <w:vAlign w:val="center"/>
          </w:tcPr>
          <w:p w:rsidR="00BD763F" w:rsidRPr="00690951" w:rsidRDefault="00BD763F" w:rsidP="00873453">
            <w:pPr>
              <w:ind w:left="-108" w:right="-108"/>
              <w:jc w:val="center"/>
            </w:pPr>
            <w:r w:rsidRPr="00690951">
              <w:t>Час</w:t>
            </w:r>
          </w:p>
        </w:tc>
        <w:tc>
          <w:tcPr>
            <w:tcW w:w="1440" w:type="dxa"/>
          </w:tcPr>
          <w:p w:rsidR="00BD763F" w:rsidRPr="00690951" w:rsidRDefault="00B86E4A" w:rsidP="00873453">
            <w:pPr>
              <w:rPr>
                <w:color w:val="000000"/>
              </w:rPr>
            </w:pPr>
            <w:r>
              <w:rPr>
                <w:color w:val="000000"/>
              </w:rPr>
              <w:t>2357</w:t>
            </w:r>
          </w:p>
        </w:tc>
        <w:tc>
          <w:tcPr>
            <w:tcW w:w="1440" w:type="dxa"/>
          </w:tcPr>
          <w:p w:rsidR="00BD763F" w:rsidRPr="00690951" w:rsidRDefault="00B86E4A" w:rsidP="00873453">
            <w:pPr>
              <w:rPr>
                <w:color w:val="000000"/>
              </w:rPr>
            </w:pPr>
            <w:r>
              <w:rPr>
                <w:color w:val="000000"/>
              </w:rPr>
              <w:t>2251</w:t>
            </w:r>
          </w:p>
        </w:tc>
        <w:tc>
          <w:tcPr>
            <w:tcW w:w="1260" w:type="dxa"/>
          </w:tcPr>
          <w:p w:rsidR="00BD763F" w:rsidRPr="00690951" w:rsidRDefault="00AF4CE8" w:rsidP="00873453">
            <w:pPr>
              <w:rPr>
                <w:color w:val="000000"/>
              </w:rPr>
            </w:pPr>
            <w:r>
              <w:rPr>
                <w:color w:val="000000"/>
              </w:rPr>
              <w:t>4608</w:t>
            </w:r>
          </w:p>
        </w:tc>
      </w:tr>
      <w:tr w:rsidR="00BD763F" w:rsidRPr="00690951">
        <w:tc>
          <w:tcPr>
            <w:tcW w:w="4608" w:type="dxa"/>
            <w:vAlign w:val="center"/>
          </w:tcPr>
          <w:p w:rsidR="00BD763F" w:rsidRPr="00690951" w:rsidRDefault="00BD763F" w:rsidP="00873453">
            <w:pPr>
              <w:jc w:val="both"/>
            </w:pPr>
            <w:r w:rsidRPr="00690951">
              <w:t>Всего часов работы водителя за год</w:t>
            </w:r>
          </w:p>
        </w:tc>
        <w:tc>
          <w:tcPr>
            <w:tcW w:w="1080" w:type="dxa"/>
            <w:vAlign w:val="center"/>
          </w:tcPr>
          <w:p w:rsidR="00BD763F" w:rsidRPr="00690951" w:rsidRDefault="00BD763F" w:rsidP="00873453">
            <w:pPr>
              <w:ind w:left="-108" w:right="-108"/>
              <w:jc w:val="center"/>
            </w:pPr>
            <w:r w:rsidRPr="00690951">
              <w:t>Час</w:t>
            </w:r>
          </w:p>
        </w:tc>
        <w:tc>
          <w:tcPr>
            <w:tcW w:w="1440" w:type="dxa"/>
          </w:tcPr>
          <w:p w:rsidR="00BD763F" w:rsidRPr="00690951" w:rsidRDefault="00703D20" w:rsidP="00873453">
            <w:pPr>
              <w:rPr>
                <w:color w:val="000000"/>
              </w:rPr>
            </w:pPr>
            <w:r>
              <w:rPr>
                <w:color w:val="000000"/>
              </w:rPr>
              <w:t>2361</w:t>
            </w:r>
          </w:p>
        </w:tc>
        <w:tc>
          <w:tcPr>
            <w:tcW w:w="1440" w:type="dxa"/>
          </w:tcPr>
          <w:p w:rsidR="00BD763F" w:rsidRPr="00690951" w:rsidRDefault="00703D20" w:rsidP="00873453">
            <w:pPr>
              <w:rPr>
                <w:color w:val="000000"/>
              </w:rPr>
            </w:pPr>
            <w:r>
              <w:rPr>
                <w:color w:val="000000"/>
              </w:rPr>
              <w:t>2252</w:t>
            </w:r>
          </w:p>
        </w:tc>
        <w:tc>
          <w:tcPr>
            <w:tcW w:w="1260" w:type="dxa"/>
          </w:tcPr>
          <w:p w:rsidR="00BD763F" w:rsidRPr="00690951" w:rsidRDefault="00AF4CE8" w:rsidP="00873453">
            <w:pPr>
              <w:rPr>
                <w:color w:val="000000"/>
              </w:rPr>
            </w:pPr>
            <w:r>
              <w:rPr>
                <w:color w:val="000000"/>
              </w:rPr>
              <w:t>4613</w:t>
            </w:r>
          </w:p>
        </w:tc>
      </w:tr>
      <w:tr w:rsidR="00BD763F" w:rsidRPr="00690951">
        <w:tc>
          <w:tcPr>
            <w:tcW w:w="4608" w:type="dxa"/>
            <w:vAlign w:val="center"/>
          </w:tcPr>
          <w:p w:rsidR="00BD763F" w:rsidRPr="00690951" w:rsidRDefault="00BD763F" w:rsidP="00873453">
            <w:pPr>
              <w:jc w:val="both"/>
            </w:pPr>
            <w:r w:rsidRPr="00690951">
              <w:t>Годовой фонд времени работы одного водителя</w:t>
            </w:r>
          </w:p>
        </w:tc>
        <w:tc>
          <w:tcPr>
            <w:tcW w:w="1080" w:type="dxa"/>
            <w:vAlign w:val="center"/>
          </w:tcPr>
          <w:p w:rsidR="00BD763F" w:rsidRPr="00690951" w:rsidRDefault="00BD763F" w:rsidP="00873453">
            <w:pPr>
              <w:ind w:left="-108" w:right="-108"/>
              <w:jc w:val="center"/>
            </w:pPr>
            <w:r w:rsidRPr="00690951">
              <w:t>Час</w:t>
            </w:r>
          </w:p>
        </w:tc>
        <w:tc>
          <w:tcPr>
            <w:tcW w:w="1440" w:type="dxa"/>
          </w:tcPr>
          <w:p w:rsidR="00BD763F" w:rsidRPr="00690951" w:rsidRDefault="00703D20" w:rsidP="00873453">
            <w:pPr>
              <w:rPr>
                <w:color w:val="000000"/>
              </w:rPr>
            </w:pPr>
            <w:r>
              <w:rPr>
                <w:color w:val="000000"/>
              </w:rPr>
              <w:t>2036</w:t>
            </w:r>
          </w:p>
        </w:tc>
        <w:tc>
          <w:tcPr>
            <w:tcW w:w="1440" w:type="dxa"/>
          </w:tcPr>
          <w:p w:rsidR="00BD763F" w:rsidRPr="00690951" w:rsidRDefault="00703D20" w:rsidP="00873453">
            <w:pPr>
              <w:rPr>
                <w:color w:val="000000"/>
              </w:rPr>
            </w:pPr>
            <w:r>
              <w:rPr>
                <w:color w:val="000000"/>
              </w:rPr>
              <w:t>2020</w:t>
            </w:r>
          </w:p>
        </w:tc>
        <w:tc>
          <w:tcPr>
            <w:tcW w:w="1260" w:type="dxa"/>
          </w:tcPr>
          <w:p w:rsidR="00BD763F" w:rsidRPr="00690951" w:rsidRDefault="00AF4CE8" w:rsidP="00873453">
            <w:pPr>
              <w:rPr>
                <w:color w:val="000000"/>
              </w:rPr>
            </w:pPr>
            <w:r>
              <w:rPr>
                <w:color w:val="000000"/>
              </w:rPr>
              <w:t>4056</w:t>
            </w:r>
          </w:p>
        </w:tc>
      </w:tr>
      <w:tr w:rsidR="00BD763F" w:rsidRPr="00690951">
        <w:tc>
          <w:tcPr>
            <w:tcW w:w="4608" w:type="dxa"/>
            <w:vAlign w:val="center"/>
          </w:tcPr>
          <w:p w:rsidR="00BD763F" w:rsidRPr="00690951" w:rsidRDefault="00BD763F" w:rsidP="00873453">
            <w:pPr>
              <w:jc w:val="both"/>
            </w:pPr>
            <w:r w:rsidRPr="00690951">
              <w:t>Количество водителей всего</w:t>
            </w:r>
          </w:p>
        </w:tc>
        <w:tc>
          <w:tcPr>
            <w:tcW w:w="1080" w:type="dxa"/>
            <w:vAlign w:val="center"/>
          </w:tcPr>
          <w:p w:rsidR="00BD763F" w:rsidRPr="00690951" w:rsidRDefault="00BD763F" w:rsidP="00873453">
            <w:pPr>
              <w:ind w:left="-108" w:right="-108"/>
              <w:jc w:val="center"/>
            </w:pPr>
            <w:r w:rsidRPr="00690951">
              <w:t>Чел</w:t>
            </w:r>
          </w:p>
        </w:tc>
        <w:tc>
          <w:tcPr>
            <w:tcW w:w="1440" w:type="dxa"/>
          </w:tcPr>
          <w:p w:rsidR="00BD763F" w:rsidRPr="00690951" w:rsidRDefault="00AF4CE8" w:rsidP="00873453">
            <w:pPr>
              <w:rPr>
                <w:color w:val="000000"/>
              </w:rPr>
            </w:pPr>
            <w:r>
              <w:rPr>
                <w:color w:val="000000"/>
              </w:rPr>
              <w:t>7</w:t>
            </w:r>
          </w:p>
        </w:tc>
        <w:tc>
          <w:tcPr>
            <w:tcW w:w="1440" w:type="dxa"/>
          </w:tcPr>
          <w:p w:rsidR="00BD763F" w:rsidRPr="00690951" w:rsidRDefault="00AF4CE8" w:rsidP="00873453">
            <w:pPr>
              <w:rPr>
                <w:color w:val="000000"/>
              </w:rPr>
            </w:pPr>
            <w:r>
              <w:rPr>
                <w:color w:val="000000"/>
              </w:rPr>
              <w:t>46</w:t>
            </w:r>
          </w:p>
        </w:tc>
        <w:tc>
          <w:tcPr>
            <w:tcW w:w="1260" w:type="dxa"/>
          </w:tcPr>
          <w:p w:rsidR="00BD763F" w:rsidRPr="00690951" w:rsidRDefault="00AF4CE8" w:rsidP="00873453">
            <w:pPr>
              <w:rPr>
                <w:color w:val="000000"/>
              </w:rPr>
            </w:pPr>
            <w:r>
              <w:rPr>
                <w:color w:val="000000"/>
              </w:rPr>
              <w:t>53</w:t>
            </w:r>
          </w:p>
        </w:tc>
      </w:tr>
      <w:tr w:rsidR="00BD763F" w:rsidRPr="00690951">
        <w:tc>
          <w:tcPr>
            <w:tcW w:w="4608" w:type="dxa"/>
            <w:vAlign w:val="center"/>
          </w:tcPr>
          <w:p w:rsidR="00BD763F" w:rsidRPr="00690951" w:rsidRDefault="00BD763F" w:rsidP="00873453">
            <w:pPr>
              <w:jc w:val="both"/>
            </w:pPr>
            <w:r w:rsidRPr="00690951">
              <w:t>в т. ч. водителей 1 класса</w:t>
            </w:r>
          </w:p>
        </w:tc>
        <w:tc>
          <w:tcPr>
            <w:tcW w:w="1080" w:type="dxa"/>
            <w:vAlign w:val="center"/>
          </w:tcPr>
          <w:p w:rsidR="00BD763F" w:rsidRPr="00690951" w:rsidRDefault="00BD763F" w:rsidP="00873453">
            <w:pPr>
              <w:ind w:left="-108" w:right="-108"/>
              <w:jc w:val="center"/>
            </w:pPr>
            <w:r w:rsidRPr="00690951">
              <w:t>Чел</w:t>
            </w:r>
          </w:p>
        </w:tc>
        <w:tc>
          <w:tcPr>
            <w:tcW w:w="1440" w:type="dxa"/>
          </w:tcPr>
          <w:p w:rsidR="00BD763F" w:rsidRPr="00690951" w:rsidRDefault="00AF4CE8" w:rsidP="00873453">
            <w:pPr>
              <w:rPr>
                <w:color w:val="000000"/>
              </w:rPr>
            </w:pPr>
            <w:r>
              <w:rPr>
                <w:color w:val="000000"/>
              </w:rPr>
              <w:t>2</w:t>
            </w:r>
          </w:p>
        </w:tc>
        <w:tc>
          <w:tcPr>
            <w:tcW w:w="1440" w:type="dxa"/>
          </w:tcPr>
          <w:p w:rsidR="00BD763F" w:rsidRPr="00690951" w:rsidRDefault="00AF4CE8" w:rsidP="00873453">
            <w:pPr>
              <w:rPr>
                <w:color w:val="000000"/>
              </w:rPr>
            </w:pPr>
            <w:r>
              <w:rPr>
                <w:color w:val="000000"/>
              </w:rPr>
              <w:t>16</w:t>
            </w:r>
          </w:p>
        </w:tc>
        <w:tc>
          <w:tcPr>
            <w:tcW w:w="1260" w:type="dxa"/>
          </w:tcPr>
          <w:p w:rsidR="00BD763F" w:rsidRPr="00690951" w:rsidRDefault="00AF4CE8" w:rsidP="00873453">
            <w:pPr>
              <w:rPr>
                <w:color w:val="000000"/>
              </w:rPr>
            </w:pPr>
            <w:r>
              <w:rPr>
                <w:color w:val="000000"/>
              </w:rPr>
              <w:t>18</w:t>
            </w:r>
          </w:p>
        </w:tc>
      </w:tr>
      <w:tr w:rsidR="00BD763F" w:rsidRPr="00690951">
        <w:tc>
          <w:tcPr>
            <w:tcW w:w="4608" w:type="dxa"/>
            <w:vAlign w:val="center"/>
          </w:tcPr>
          <w:p w:rsidR="00BD763F" w:rsidRPr="00690951" w:rsidRDefault="00BD763F" w:rsidP="00873453">
            <w:pPr>
              <w:ind w:left="601"/>
              <w:jc w:val="both"/>
            </w:pPr>
            <w:r w:rsidRPr="00690951">
              <w:t xml:space="preserve"> водителей 2 класса</w:t>
            </w:r>
          </w:p>
        </w:tc>
        <w:tc>
          <w:tcPr>
            <w:tcW w:w="1080" w:type="dxa"/>
            <w:vAlign w:val="center"/>
          </w:tcPr>
          <w:p w:rsidR="00BD763F" w:rsidRPr="00690951" w:rsidRDefault="00BD763F" w:rsidP="00873453">
            <w:pPr>
              <w:ind w:left="-108" w:right="-108"/>
              <w:jc w:val="center"/>
            </w:pPr>
            <w:r w:rsidRPr="00690951">
              <w:t>Чел</w:t>
            </w:r>
          </w:p>
        </w:tc>
        <w:tc>
          <w:tcPr>
            <w:tcW w:w="1440" w:type="dxa"/>
          </w:tcPr>
          <w:p w:rsidR="00BD763F" w:rsidRPr="00690951" w:rsidRDefault="00AF4CE8" w:rsidP="00873453">
            <w:pPr>
              <w:rPr>
                <w:color w:val="000000"/>
              </w:rPr>
            </w:pPr>
            <w:r>
              <w:rPr>
                <w:color w:val="000000"/>
              </w:rPr>
              <w:t>2</w:t>
            </w:r>
          </w:p>
        </w:tc>
        <w:tc>
          <w:tcPr>
            <w:tcW w:w="1440" w:type="dxa"/>
          </w:tcPr>
          <w:p w:rsidR="00BD763F" w:rsidRPr="00690951" w:rsidRDefault="00AF4CE8" w:rsidP="00873453">
            <w:pPr>
              <w:rPr>
                <w:color w:val="000000"/>
              </w:rPr>
            </w:pPr>
            <w:r>
              <w:rPr>
                <w:color w:val="000000"/>
              </w:rPr>
              <w:t>14</w:t>
            </w:r>
          </w:p>
        </w:tc>
        <w:tc>
          <w:tcPr>
            <w:tcW w:w="1260" w:type="dxa"/>
          </w:tcPr>
          <w:p w:rsidR="00BD763F" w:rsidRPr="00690951" w:rsidRDefault="00AF4CE8" w:rsidP="00873453">
            <w:pPr>
              <w:rPr>
                <w:color w:val="000000"/>
              </w:rPr>
            </w:pPr>
            <w:r>
              <w:rPr>
                <w:color w:val="000000"/>
              </w:rPr>
              <w:t>16</w:t>
            </w:r>
          </w:p>
        </w:tc>
      </w:tr>
      <w:tr w:rsidR="00BD763F" w:rsidRPr="00690951">
        <w:tc>
          <w:tcPr>
            <w:tcW w:w="4608" w:type="dxa"/>
            <w:vAlign w:val="center"/>
          </w:tcPr>
          <w:p w:rsidR="00BD763F" w:rsidRPr="00690951" w:rsidRDefault="00BD763F" w:rsidP="00873453">
            <w:pPr>
              <w:ind w:left="601"/>
              <w:jc w:val="both"/>
            </w:pPr>
            <w:r w:rsidRPr="00690951">
              <w:t xml:space="preserve"> водителей 3 класса</w:t>
            </w:r>
          </w:p>
        </w:tc>
        <w:tc>
          <w:tcPr>
            <w:tcW w:w="1080" w:type="dxa"/>
            <w:vAlign w:val="center"/>
          </w:tcPr>
          <w:p w:rsidR="00BD763F" w:rsidRPr="00690951" w:rsidRDefault="00BD763F" w:rsidP="00873453">
            <w:pPr>
              <w:ind w:left="-108" w:right="-108"/>
              <w:jc w:val="center"/>
            </w:pPr>
            <w:r w:rsidRPr="00690951">
              <w:t>Чел</w:t>
            </w:r>
          </w:p>
        </w:tc>
        <w:tc>
          <w:tcPr>
            <w:tcW w:w="1440" w:type="dxa"/>
          </w:tcPr>
          <w:p w:rsidR="00BD763F" w:rsidRPr="00690951" w:rsidRDefault="00AF4CE8" w:rsidP="00873453">
            <w:pPr>
              <w:rPr>
                <w:color w:val="000000"/>
              </w:rPr>
            </w:pPr>
            <w:r>
              <w:rPr>
                <w:color w:val="000000"/>
              </w:rPr>
              <w:t>3</w:t>
            </w:r>
          </w:p>
        </w:tc>
        <w:tc>
          <w:tcPr>
            <w:tcW w:w="1440" w:type="dxa"/>
          </w:tcPr>
          <w:p w:rsidR="00BD763F" w:rsidRPr="00690951" w:rsidRDefault="00AF4CE8" w:rsidP="00873453">
            <w:pPr>
              <w:rPr>
                <w:color w:val="000000"/>
              </w:rPr>
            </w:pPr>
            <w:r>
              <w:rPr>
                <w:color w:val="000000"/>
              </w:rPr>
              <w:t>16</w:t>
            </w:r>
          </w:p>
        </w:tc>
        <w:tc>
          <w:tcPr>
            <w:tcW w:w="1260" w:type="dxa"/>
          </w:tcPr>
          <w:p w:rsidR="00BD763F" w:rsidRPr="00690951" w:rsidRDefault="00AF4CE8" w:rsidP="00873453">
            <w:pPr>
              <w:rPr>
                <w:color w:val="000000"/>
              </w:rPr>
            </w:pPr>
            <w:r>
              <w:rPr>
                <w:color w:val="000000"/>
              </w:rPr>
              <w:t>19</w:t>
            </w:r>
          </w:p>
        </w:tc>
      </w:tr>
      <w:tr w:rsidR="00BD763F" w:rsidRPr="00690951">
        <w:tc>
          <w:tcPr>
            <w:tcW w:w="4608" w:type="dxa"/>
            <w:vAlign w:val="center"/>
          </w:tcPr>
          <w:p w:rsidR="00BD763F" w:rsidRPr="00690951" w:rsidRDefault="00BD763F" w:rsidP="00873453">
            <w:pPr>
              <w:jc w:val="both"/>
            </w:pPr>
            <w:r w:rsidRPr="00690951">
              <w:t>Годовой объем перевозок грузов</w:t>
            </w:r>
          </w:p>
        </w:tc>
        <w:tc>
          <w:tcPr>
            <w:tcW w:w="1080" w:type="dxa"/>
            <w:vAlign w:val="center"/>
          </w:tcPr>
          <w:p w:rsidR="00BD763F" w:rsidRPr="00690951" w:rsidRDefault="00BD763F" w:rsidP="00873453">
            <w:pPr>
              <w:ind w:left="-108" w:right="-108"/>
              <w:jc w:val="center"/>
            </w:pPr>
            <w:r w:rsidRPr="00690951">
              <w:t>тонн</w:t>
            </w:r>
          </w:p>
        </w:tc>
        <w:tc>
          <w:tcPr>
            <w:tcW w:w="1440" w:type="dxa"/>
          </w:tcPr>
          <w:p w:rsidR="00BD763F" w:rsidRPr="00690951" w:rsidRDefault="00AF4CE8" w:rsidP="00873453">
            <w:pPr>
              <w:rPr>
                <w:color w:val="000000"/>
              </w:rPr>
            </w:pPr>
            <w:r>
              <w:rPr>
                <w:color w:val="000000"/>
              </w:rPr>
              <w:t>56800</w:t>
            </w:r>
          </w:p>
        </w:tc>
        <w:tc>
          <w:tcPr>
            <w:tcW w:w="1440" w:type="dxa"/>
          </w:tcPr>
          <w:p w:rsidR="00BD763F" w:rsidRPr="00690951" w:rsidRDefault="00AF4CE8" w:rsidP="00873453">
            <w:pPr>
              <w:rPr>
                <w:color w:val="000000"/>
              </w:rPr>
            </w:pPr>
            <w:r>
              <w:rPr>
                <w:color w:val="000000"/>
              </w:rPr>
              <w:t>227200</w:t>
            </w:r>
          </w:p>
        </w:tc>
        <w:tc>
          <w:tcPr>
            <w:tcW w:w="1260" w:type="dxa"/>
          </w:tcPr>
          <w:p w:rsidR="00BD763F" w:rsidRPr="00690951" w:rsidRDefault="00AF4CE8" w:rsidP="00873453">
            <w:pPr>
              <w:rPr>
                <w:color w:val="000000"/>
              </w:rPr>
            </w:pPr>
            <w:r>
              <w:rPr>
                <w:color w:val="000000"/>
              </w:rPr>
              <w:t>284000</w:t>
            </w:r>
          </w:p>
        </w:tc>
      </w:tr>
      <w:tr w:rsidR="00BD763F" w:rsidRPr="00690951">
        <w:tc>
          <w:tcPr>
            <w:tcW w:w="4608" w:type="dxa"/>
            <w:vAlign w:val="center"/>
          </w:tcPr>
          <w:p w:rsidR="00BD763F" w:rsidRPr="00690951" w:rsidRDefault="00BD763F" w:rsidP="00873453">
            <w:pPr>
              <w:jc w:val="both"/>
            </w:pPr>
            <w:r w:rsidRPr="00690951">
              <w:t>Часовая ставка водителя 3-го класса</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2E1798" w:rsidP="00873453">
            <w:pPr>
              <w:rPr>
                <w:color w:val="000000"/>
              </w:rPr>
            </w:pPr>
            <w:r>
              <w:rPr>
                <w:color w:val="000000"/>
              </w:rPr>
              <w:t>11,57</w:t>
            </w:r>
          </w:p>
        </w:tc>
        <w:tc>
          <w:tcPr>
            <w:tcW w:w="1440" w:type="dxa"/>
          </w:tcPr>
          <w:p w:rsidR="00BD763F" w:rsidRPr="00690951" w:rsidRDefault="002E1798" w:rsidP="00873453">
            <w:pPr>
              <w:rPr>
                <w:color w:val="000000"/>
              </w:rPr>
            </w:pPr>
            <w:r>
              <w:rPr>
                <w:color w:val="000000"/>
              </w:rPr>
              <w:t>12,77</w:t>
            </w:r>
          </w:p>
        </w:tc>
        <w:tc>
          <w:tcPr>
            <w:tcW w:w="1260" w:type="dxa"/>
          </w:tcPr>
          <w:p w:rsidR="00BD763F" w:rsidRPr="00690951" w:rsidRDefault="00AF4CE8" w:rsidP="00873453">
            <w:pPr>
              <w:rPr>
                <w:color w:val="000000"/>
              </w:rPr>
            </w:pPr>
            <w:r>
              <w:rPr>
                <w:color w:val="000000"/>
              </w:rPr>
              <w:t>24,34</w:t>
            </w:r>
          </w:p>
        </w:tc>
      </w:tr>
      <w:tr w:rsidR="00BD763F" w:rsidRPr="00690951">
        <w:tc>
          <w:tcPr>
            <w:tcW w:w="4608" w:type="dxa"/>
            <w:vAlign w:val="center"/>
          </w:tcPr>
          <w:p w:rsidR="00BD763F" w:rsidRPr="00321972" w:rsidRDefault="00BD763F" w:rsidP="00873453">
            <w:pPr>
              <w:jc w:val="both"/>
            </w:pPr>
            <w:r w:rsidRPr="00321972">
              <w:t xml:space="preserve">Сдельная расценка за простой </w:t>
            </w:r>
            <w:r>
              <w:t>п</w:t>
            </w:r>
            <w:r w:rsidRPr="00321972">
              <w:rPr>
                <w:color w:val="000000"/>
              </w:rPr>
              <w:t>од  погрузочно-разгрузочными  работами за 1 тонну груза</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1D109C" w:rsidP="00873453">
            <w:pPr>
              <w:rPr>
                <w:color w:val="000000"/>
              </w:rPr>
            </w:pPr>
            <w:r>
              <w:rPr>
                <w:color w:val="000000"/>
              </w:rPr>
              <w:t>0,6</w:t>
            </w:r>
          </w:p>
        </w:tc>
        <w:tc>
          <w:tcPr>
            <w:tcW w:w="1440" w:type="dxa"/>
          </w:tcPr>
          <w:p w:rsidR="00BD763F" w:rsidRPr="00690951" w:rsidRDefault="001D109C" w:rsidP="00873453">
            <w:pPr>
              <w:rPr>
                <w:color w:val="000000"/>
              </w:rPr>
            </w:pPr>
            <w:r>
              <w:rPr>
                <w:color w:val="000000"/>
              </w:rPr>
              <w:t>0,90</w:t>
            </w:r>
          </w:p>
        </w:tc>
        <w:tc>
          <w:tcPr>
            <w:tcW w:w="1260" w:type="dxa"/>
          </w:tcPr>
          <w:p w:rsidR="00BD763F" w:rsidRPr="00690951" w:rsidRDefault="00AF4CE8" w:rsidP="00873453">
            <w:pPr>
              <w:rPr>
                <w:color w:val="000000"/>
              </w:rPr>
            </w:pPr>
            <w:r>
              <w:rPr>
                <w:color w:val="000000"/>
              </w:rPr>
              <w:t>1,5</w:t>
            </w:r>
          </w:p>
        </w:tc>
      </w:tr>
    </w:tbl>
    <w:p w:rsidR="00BD763F" w:rsidRDefault="00BD763F" w:rsidP="00BD763F"/>
    <w:p w:rsidR="00BD763F" w:rsidRPr="00CB33E1" w:rsidRDefault="00BD763F" w:rsidP="00BD763F">
      <w:pPr>
        <w:rPr>
          <w:sz w:val="28"/>
          <w:szCs w:val="28"/>
        </w:rPr>
      </w:pPr>
      <w:r>
        <w:rPr>
          <w:sz w:val="28"/>
          <w:szCs w:val="28"/>
        </w:rPr>
        <w:t>Продолжение таблицы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080"/>
        <w:gridCol w:w="1440"/>
        <w:gridCol w:w="1440"/>
        <w:gridCol w:w="1260"/>
      </w:tblGrid>
      <w:tr w:rsidR="00BD763F" w:rsidRPr="00690951">
        <w:trPr>
          <w:trHeight w:val="103"/>
        </w:trPr>
        <w:tc>
          <w:tcPr>
            <w:tcW w:w="4608" w:type="dxa"/>
            <w:vMerge w:val="restart"/>
            <w:vAlign w:val="center"/>
          </w:tcPr>
          <w:p w:rsidR="00BD763F" w:rsidRPr="00690951" w:rsidRDefault="00BD763F" w:rsidP="00873453">
            <w:pPr>
              <w:jc w:val="center"/>
              <w:rPr>
                <w:color w:val="000000"/>
              </w:rPr>
            </w:pPr>
            <w:r w:rsidRPr="00690951">
              <w:rPr>
                <w:color w:val="000000"/>
              </w:rPr>
              <w:t>Наименование показателей</w:t>
            </w:r>
          </w:p>
        </w:tc>
        <w:tc>
          <w:tcPr>
            <w:tcW w:w="1080" w:type="dxa"/>
            <w:vMerge w:val="restart"/>
            <w:vAlign w:val="center"/>
          </w:tcPr>
          <w:p w:rsidR="00BD763F" w:rsidRPr="00690951" w:rsidRDefault="00BD763F" w:rsidP="00873453">
            <w:pPr>
              <w:jc w:val="center"/>
              <w:rPr>
                <w:color w:val="000000"/>
              </w:rPr>
            </w:pPr>
            <w:r w:rsidRPr="00690951">
              <w:rPr>
                <w:color w:val="000000"/>
              </w:rPr>
              <w:t>Ед, измер</w:t>
            </w:r>
          </w:p>
        </w:tc>
        <w:tc>
          <w:tcPr>
            <w:tcW w:w="2880" w:type="dxa"/>
            <w:gridSpan w:val="2"/>
            <w:vAlign w:val="center"/>
          </w:tcPr>
          <w:p w:rsidR="00BD763F" w:rsidRPr="00690951" w:rsidRDefault="00BD763F" w:rsidP="00873453">
            <w:pPr>
              <w:jc w:val="center"/>
              <w:rPr>
                <w:color w:val="000000"/>
              </w:rPr>
            </w:pPr>
            <w:r w:rsidRPr="00690951">
              <w:rPr>
                <w:color w:val="000000"/>
              </w:rPr>
              <w:t>Марки автомабилей</w:t>
            </w:r>
          </w:p>
        </w:tc>
        <w:tc>
          <w:tcPr>
            <w:tcW w:w="1260" w:type="dxa"/>
            <w:vAlign w:val="center"/>
          </w:tcPr>
          <w:p w:rsidR="00BD763F" w:rsidRPr="00690951" w:rsidRDefault="00BD763F" w:rsidP="00873453">
            <w:pPr>
              <w:jc w:val="center"/>
              <w:rPr>
                <w:color w:val="000000"/>
              </w:rPr>
            </w:pPr>
            <w:r w:rsidRPr="00690951">
              <w:rPr>
                <w:color w:val="000000"/>
              </w:rPr>
              <w:t>Всего по парку</w:t>
            </w:r>
          </w:p>
        </w:tc>
      </w:tr>
      <w:tr w:rsidR="00BD763F" w:rsidRPr="00690951">
        <w:tc>
          <w:tcPr>
            <w:tcW w:w="4608" w:type="dxa"/>
            <w:vMerge/>
            <w:vAlign w:val="center"/>
          </w:tcPr>
          <w:p w:rsidR="00BD763F" w:rsidRPr="00690951" w:rsidRDefault="00BD763F" w:rsidP="00873453">
            <w:pPr>
              <w:jc w:val="center"/>
              <w:rPr>
                <w:color w:val="000000"/>
              </w:rPr>
            </w:pPr>
          </w:p>
        </w:tc>
        <w:tc>
          <w:tcPr>
            <w:tcW w:w="1080" w:type="dxa"/>
            <w:vMerge/>
            <w:vAlign w:val="center"/>
          </w:tcPr>
          <w:p w:rsidR="00BD763F" w:rsidRPr="00690951" w:rsidRDefault="00BD763F" w:rsidP="00873453">
            <w:pPr>
              <w:jc w:val="center"/>
              <w:rPr>
                <w:color w:val="000000"/>
              </w:rPr>
            </w:pPr>
          </w:p>
        </w:tc>
        <w:tc>
          <w:tcPr>
            <w:tcW w:w="1440" w:type="dxa"/>
            <w:vAlign w:val="center"/>
          </w:tcPr>
          <w:p w:rsidR="00BD763F" w:rsidRPr="00690951" w:rsidRDefault="00BD763F" w:rsidP="00873453">
            <w:pPr>
              <w:jc w:val="center"/>
              <w:rPr>
                <w:color w:val="000000"/>
              </w:rPr>
            </w:pPr>
            <w:r w:rsidRPr="00690951">
              <w:rPr>
                <w:color w:val="000000"/>
              </w:rPr>
              <w:t>1. марка</w:t>
            </w:r>
          </w:p>
        </w:tc>
        <w:tc>
          <w:tcPr>
            <w:tcW w:w="1440" w:type="dxa"/>
            <w:vAlign w:val="center"/>
          </w:tcPr>
          <w:p w:rsidR="00BD763F" w:rsidRPr="00690951" w:rsidRDefault="00BD763F" w:rsidP="00873453">
            <w:pPr>
              <w:jc w:val="center"/>
              <w:rPr>
                <w:color w:val="000000"/>
              </w:rPr>
            </w:pPr>
            <w:r w:rsidRPr="00690951">
              <w:rPr>
                <w:color w:val="000000"/>
              </w:rPr>
              <w:t>2. марка</w:t>
            </w:r>
          </w:p>
        </w:tc>
        <w:tc>
          <w:tcPr>
            <w:tcW w:w="1260" w:type="dxa"/>
          </w:tcPr>
          <w:p w:rsidR="00BD763F" w:rsidRPr="00690951" w:rsidRDefault="00BD763F" w:rsidP="00873453">
            <w:pPr>
              <w:rPr>
                <w:color w:val="000000"/>
              </w:rPr>
            </w:pPr>
          </w:p>
        </w:tc>
      </w:tr>
      <w:tr w:rsidR="00BD763F" w:rsidRPr="00690951">
        <w:tc>
          <w:tcPr>
            <w:tcW w:w="4608" w:type="dxa"/>
            <w:vAlign w:val="center"/>
          </w:tcPr>
          <w:p w:rsidR="00BD763F" w:rsidRPr="00690951" w:rsidRDefault="00BD763F" w:rsidP="00873453">
            <w:pPr>
              <w:jc w:val="both"/>
            </w:pPr>
            <w:r w:rsidRPr="00690951">
              <w:t>Заработная плата за выполненный объём перевозок</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AF4CE8" w:rsidP="00873453">
            <w:pPr>
              <w:rPr>
                <w:color w:val="000000"/>
              </w:rPr>
            </w:pPr>
            <w:r>
              <w:rPr>
                <w:color w:val="000000"/>
              </w:rPr>
              <w:t>14484</w:t>
            </w:r>
          </w:p>
        </w:tc>
        <w:tc>
          <w:tcPr>
            <w:tcW w:w="1440" w:type="dxa"/>
          </w:tcPr>
          <w:p w:rsidR="00BD763F" w:rsidRPr="00690951" w:rsidRDefault="00776A43" w:rsidP="00873453">
            <w:pPr>
              <w:rPr>
                <w:color w:val="000000"/>
              </w:rPr>
            </w:pPr>
            <w:r>
              <w:rPr>
                <w:color w:val="000000"/>
              </w:rPr>
              <w:t>16886</w:t>
            </w:r>
          </w:p>
        </w:tc>
        <w:tc>
          <w:tcPr>
            <w:tcW w:w="1260" w:type="dxa"/>
          </w:tcPr>
          <w:p w:rsidR="00BD763F" w:rsidRPr="00690951" w:rsidRDefault="00776A43" w:rsidP="00873453">
            <w:pPr>
              <w:rPr>
                <w:color w:val="000000"/>
              </w:rPr>
            </w:pPr>
            <w:r>
              <w:rPr>
                <w:color w:val="000000"/>
              </w:rPr>
              <w:t>31370</w:t>
            </w:r>
          </w:p>
        </w:tc>
      </w:tr>
      <w:tr w:rsidR="00BD763F" w:rsidRPr="00690951">
        <w:tc>
          <w:tcPr>
            <w:tcW w:w="4608" w:type="dxa"/>
            <w:vAlign w:val="center"/>
          </w:tcPr>
          <w:p w:rsidR="00BD763F" w:rsidRPr="00690951" w:rsidRDefault="00BD763F" w:rsidP="00873453">
            <w:pPr>
              <w:jc w:val="both"/>
            </w:pPr>
            <w:r w:rsidRPr="00690951">
              <w:t>Годовой грузооборот</w:t>
            </w:r>
          </w:p>
        </w:tc>
        <w:tc>
          <w:tcPr>
            <w:tcW w:w="1080" w:type="dxa"/>
            <w:vAlign w:val="center"/>
          </w:tcPr>
          <w:p w:rsidR="00BD763F" w:rsidRPr="00690951" w:rsidRDefault="00BD763F" w:rsidP="00873453">
            <w:pPr>
              <w:ind w:left="-108" w:right="-108"/>
              <w:jc w:val="center"/>
            </w:pPr>
            <w:r w:rsidRPr="00690951">
              <w:t>тыс. ткм</w:t>
            </w:r>
          </w:p>
        </w:tc>
        <w:tc>
          <w:tcPr>
            <w:tcW w:w="1440" w:type="dxa"/>
          </w:tcPr>
          <w:p w:rsidR="00BD763F" w:rsidRPr="00690951" w:rsidRDefault="00776A43" w:rsidP="00873453">
            <w:pPr>
              <w:rPr>
                <w:color w:val="000000"/>
              </w:rPr>
            </w:pPr>
            <w:r>
              <w:rPr>
                <w:color w:val="000000"/>
              </w:rPr>
              <w:t>8230,5</w:t>
            </w:r>
          </w:p>
        </w:tc>
        <w:tc>
          <w:tcPr>
            <w:tcW w:w="1440" w:type="dxa"/>
          </w:tcPr>
          <w:p w:rsidR="00BD763F" w:rsidRPr="00690951" w:rsidRDefault="00776A43" w:rsidP="00873453">
            <w:pPr>
              <w:rPr>
                <w:color w:val="000000"/>
              </w:rPr>
            </w:pPr>
            <w:r>
              <w:rPr>
                <w:color w:val="000000"/>
              </w:rPr>
              <w:t>3823,2</w:t>
            </w:r>
          </w:p>
        </w:tc>
        <w:tc>
          <w:tcPr>
            <w:tcW w:w="1260" w:type="dxa"/>
          </w:tcPr>
          <w:p w:rsidR="00BD763F" w:rsidRPr="00690951" w:rsidRDefault="00776A43" w:rsidP="00873453">
            <w:pPr>
              <w:rPr>
                <w:color w:val="000000"/>
              </w:rPr>
            </w:pPr>
            <w:r>
              <w:rPr>
                <w:color w:val="000000"/>
              </w:rPr>
              <w:t>12053,7</w:t>
            </w:r>
          </w:p>
        </w:tc>
      </w:tr>
      <w:tr w:rsidR="00BD763F" w:rsidRPr="00690951">
        <w:tc>
          <w:tcPr>
            <w:tcW w:w="4608" w:type="dxa"/>
            <w:vAlign w:val="center"/>
          </w:tcPr>
          <w:p w:rsidR="00BD763F" w:rsidRPr="00690951" w:rsidRDefault="00BD763F" w:rsidP="00873453">
            <w:pPr>
              <w:jc w:val="both"/>
            </w:pPr>
            <w:r w:rsidRPr="00690951">
              <w:t>Сдельная расценка за 1 ткм</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1D109C" w:rsidP="00873453">
            <w:pPr>
              <w:rPr>
                <w:color w:val="000000"/>
              </w:rPr>
            </w:pPr>
            <w:r>
              <w:rPr>
                <w:color w:val="000000"/>
              </w:rPr>
              <w:t>0,1</w:t>
            </w:r>
          </w:p>
        </w:tc>
        <w:tc>
          <w:tcPr>
            <w:tcW w:w="1440" w:type="dxa"/>
          </w:tcPr>
          <w:p w:rsidR="00BD763F" w:rsidRPr="00690951" w:rsidRDefault="001D109C" w:rsidP="00873453">
            <w:pPr>
              <w:rPr>
                <w:color w:val="000000"/>
              </w:rPr>
            </w:pPr>
            <w:r>
              <w:rPr>
                <w:color w:val="000000"/>
              </w:rPr>
              <w:t>0,2</w:t>
            </w:r>
          </w:p>
        </w:tc>
        <w:tc>
          <w:tcPr>
            <w:tcW w:w="1260" w:type="dxa"/>
          </w:tcPr>
          <w:p w:rsidR="00BD763F" w:rsidRPr="00690951" w:rsidRDefault="00AF4CE8" w:rsidP="00873453">
            <w:pPr>
              <w:rPr>
                <w:color w:val="000000"/>
              </w:rPr>
            </w:pPr>
            <w:r>
              <w:rPr>
                <w:color w:val="000000"/>
              </w:rPr>
              <w:t>0,3</w:t>
            </w:r>
          </w:p>
        </w:tc>
      </w:tr>
      <w:tr w:rsidR="00BD763F" w:rsidRPr="00690951">
        <w:tc>
          <w:tcPr>
            <w:tcW w:w="4608" w:type="dxa"/>
            <w:vAlign w:val="center"/>
          </w:tcPr>
          <w:p w:rsidR="00BD763F" w:rsidRPr="00690951" w:rsidRDefault="00BD763F" w:rsidP="00873453">
            <w:pPr>
              <w:jc w:val="both"/>
            </w:pPr>
            <w:r w:rsidRPr="00690951">
              <w:t>Заработная плата за выполненную работу</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776A43" w:rsidP="00873453">
            <w:pPr>
              <w:rPr>
                <w:color w:val="000000"/>
              </w:rPr>
            </w:pPr>
            <w:r>
              <w:rPr>
                <w:color w:val="000000"/>
              </w:rPr>
              <w:t>2215</w:t>
            </w:r>
          </w:p>
        </w:tc>
        <w:tc>
          <w:tcPr>
            <w:tcW w:w="1440" w:type="dxa"/>
          </w:tcPr>
          <w:p w:rsidR="00BD763F" w:rsidRPr="00690951" w:rsidRDefault="00776A43" w:rsidP="00873453">
            <w:pPr>
              <w:rPr>
                <w:color w:val="000000"/>
              </w:rPr>
            </w:pPr>
            <w:r>
              <w:rPr>
                <w:color w:val="000000"/>
              </w:rPr>
              <w:t>2131</w:t>
            </w:r>
          </w:p>
        </w:tc>
        <w:tc>
          <w:tcPr>
            <w:tcW w:w="1260" w:type="dxa"/>
          </w:tcPr>
          <w:p w:rsidR="00BD763F" w:rsidRPr="00690951" w:rsidRDefault="00776A43" w:rsidP="00873453">
            <w:pPr>
              <w:rPr>
                <w:color w:val="000000"/>
              </w:rPr>
            </w:pPr>
            <w:r>
              <w:rPr>
                <w:color w:val="000000"/>
              </w:rPr>
              <w:t>4346</w:t>
            </w:r>
          </w:p>
        </w:tc>
      </w:tr>
      <w:tr w:rsidR="00BD763F" w:rsidRPr="00690951">
        <w:tc>
          <w:tcPr>
            <w:tcW w:w="4608" w:type="dxa"/>
            <w:vAlign w:val="center"/>
          </w:tcPr>
          <w:p w:rsidR="00BD763F" w:rsidRPr="00690951" w:rsidRDefault="00BD763F" w:rsidP="00873453">
            <w:pPr>
              <w:jc w:val="both"/>
            </w:pPr>
            <w:r w:rsidRPr="00690951">
              <w:t>Фонд сдельной ЗП водителей</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1D109C" w:rsidP="00873453">
            <w:pPr>
              <w:rPr>
                <w:color w:val="000000"/>
              </w:rPr>
            </w:pPr>
            <w:r>
              <w:rPr>
                <w:color w:val="000000"/>
              </w:rPr>
              <w:t>784</w:t>
            </w:r>
          </w:p>
        </w:tc>
        <w:tc>
          <w:tcPr>
            <w:tcW w:w="1440" w:type="dxa"/>
          </w:tcPr>
          <w:p w:rsidR="00BD763F" w:rsidRPr="00690951" w:rsidRDefault="001D109C" w:rsidP="00873453">
            <w:pPr>
              <w:rPr>
                <w:color w:val="000000"/>
              </w:rPr>
            </w:pPr>
            <w:r>
              <w:rPr>
                <w:color w:val="000000"/>
              </w:rPr>
              <w:t>872</w:t>
            </w:r>
          </w:p>
        </w:tc>
        <w:tc>
          <w:tcPr>
            <w:tcW w:w="1260" w:type="dxa"/>
          </w:tcPr>
          <w:p w:rsidR="00BD763F" w:rsidRPr="00690951" w:rsidRDefault="00776A43" w:rsidP="00873453">
            <w:pPr>
              <w:rPr>
                <w:color w:val="000000"/>
              </w:rPr>
            </w:pPr>
            <w:r>
              <w:rPr>
                <w:color w:val="000000"/>
              </w:rPr>
              <w:t>1656</w:t>
            </w:r>
          </w:p>
        </w:tc>
      </w:tr>
      <w:tr w:rsidR="00BD763F" w:rsidRPr="00690951">
        <w:tc>
          <w:tcPr>
            <w:tcW w:w="4608" w:type="dxa"/>
            <w:vAlign w:val="center"/>
          </w:tcPr>
          <w:p w:rsidR="00BD763F" w:rsidRPr="00690951" w:rsidRDefault="00BD763F" w:rsidP="00873453">
            <w:pPr>
              <w:jc w:val="both"/>
            </w:pPr>
            <w:r w:rsidRPr="00690951">
              <w:t>Тарифный фонд ЗП водителей</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776A43" w:rsidP="00873453">
            <w:pPr>
              <w:rPr>
                <w:color w:val="000000"/>
              </w:rPr>
            </w:pPr>
            <w:r>
              <w:rPr>
                <w:color w:val="000000"/>
              </w:rPr>
              <w:t>22158</w:t>
            </w:r>
          </w:p>
        </w:tc>
        <w:tc>
          <w:tcPr>
            <w:tcW w:w="1440" w:type="dxa"/>
          </w:tcPr>
          <w:p w:rsidR="00BD763F" w:rsidRPr="00690951" w:rsidRDefault="00776A43" w:rsidP="00873453">
            <w:pPr>
              <w:rPr>
                <w:color w:val="000000"/>
              </w:rPr>
            </w:pPr>
            <w:r>
              <w:rPr>
                <w:color w:val="000000"/>
              </w:rPr>
              <w:t>21312</w:t>
            </w:r>
          </w:p>
        </w:tc>
        <w:tc>
          <w:tcPr>
            <w:tcW w:w="1260" w:type="dxa"/>
          </w:tcPr>
          <w:p w:rsidR="00BD763F" w:rsidRPr="00690951" w:rsidRDefault="00776A43" w:rsidP="00873453">
            <w:pPr>
              <w:rPr>
                <w:color w:val="000000"/>
              </w:rPr>
            </w:pPr>
            <w:r>
              <w:rPr>
                <w:color w:val="000000"/>
              </w:rPr>
              <w:t>43470</w:t>
            </w:r>
          </w:p>
        </w:tc>
      </w:tr>
      <w:tr w:rsidR="00BD763F" w:rsidRPr="00690951">
        <w:tc>
          <w:tcPr>
            <w:tcW w:w="4608" w:type="dxa"/>
            <w:vAlign w:val="center"/>
          </w:tcPr>
          <w:p w:rsidR="00BD763F" w:rsidRPr="00690951" w:rsidRDefault="00BD763F" w:rsidP="00873453">
            <w:pPr>
              <w:jc w:val="both"/>
            </w:pPr>
            <w:r w:rsidRPr="00690951">
              <w:t>Часовая тарифная ставка рабочего 4-го разряда</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2E1798" w:rsidP="00873453">
            <w:pPr>
              <w:rPr>
                <w:color w:val="000000"/>
              </w:rPr>
            </w:pPr>
            <w:r>
              <w:rPr>
                <w:color w:val="000000"/>
              </w:rPr>
              <w:t>10,59</w:t>
            </w:r>
          </w:p>
        </w:tc>
        <w:tc>
          <w:tcPr>
            <w:tcW w:w="1440" w:type="dxa"/>
          </w:tcPr>
          <w:p w:rsidR="00BD763F" w:rsidRPr="00690951" w:rsidRDefault="002E1798" w:rsidP="00873453">
            <w:pPr>
              <w:rPr>
                <w:color w:val="000000"/>
              </w:rPr>
            </w:pPr>
            <w:r>
              <w:rPr>
                <w:color w:val="000000"/>
              </w:rPr>
              <w:t>10,59</w:t>
            </w:r>
          </w:p>
        </w:tc>
        <w:tc>
          <w:tcPr>
            <w:tcW w:w="1260" w:type="dxa"/>
          </w:tcPr>
          <w:p w:rsidR="00BD763F" w:rsidRPr="00690951" w:rsidRDefault="00776A43" w:rsidP="00873453">
            <w:pPr>
              <w:rPr>
                <w:color w:val="000000"/>
              </w:rPr>
            </w:pPr>
            <w:r>
              <w:rPr>
                <w:color w:val="000000"/>
              </w:rPr>
              <w:t>21,18</w:t>
            </w:r>
          </w:p>
        </w:tc>
      </w:tr>
      <w:tr w:rsidR="00BD763F" w:rsidRPr="00690951">
        <w:tc>
          <w:tcPr>
            <w:tcW w:w="4608" w:type="dxa"/>
            <w:vAlign w:val="center"/>
          </w:tcPr>
          <w:p w:rsidR="00BD763F" w:rsidRPr="00321972" w:rsidRDefault="00BD763F" w:rsidP="00873453">
            <w:pPr>
              <w:jc w:val="both"/>
            </w:pPr>
            <w:r w:rsidRPr="00321972">
              <w:t>Заработная плата водителей за участие в ТО и Р</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1D109C" w:rsidP="00873453">
            <w:pPr>
              <w:rPr>
                <w:color w:val="000000"/>
              </w:rPr>
            </w:pPr>
            <w:r>
              <w:rPr>
                <w:color w:val="000000"/>
              </w:rPr>
              <w:t>24960</w:t>
            </w:r>
          </w:p>
        </w:tc>
        <w:tc>
          <w:tcPr>
            <w:tcW w:w="1440" w:type="dxa"/>
          </w:tcPr>
          <w:p w:rsidR="00BD763F" w:rsidRPr="00690951" w:rsidRDefault="001D109C" w:rsidP="00873453">
            <w:pPr>
              <w:rPr>
                <w:color w:val="000000"/>
              </w:rPr>
            </w:pPr>
            <w:r>
              <w:rPr>
                <w:color w:val="000000"/>
              </w:rPr>
              <w:t>23838</w:t>
            </w:r>
          </w:p>
        </w:tc>
        <w:tc>
          <w:tcPr>
            <w:tcW w:w="1260" w:type="dxa"/>
          </w:tcPr>
          <w:p w:rsidR="00BD763F" w:rsidRPr="00690951" w:rsidRDefault="00776A43" w:rsidP="00873453">
            <w:pPr>
              <w:rPr>
                <w:color w:val="000000"/>
              </w:rPr>
            </w:pPr>
            <w:r>
              <w:rPr>
                <w:color w:val="000000"/>
              </w:rPr>
              <w:t>48798</w:t>
            </w:r>
          </w:p>
        </w:tc>
      </w:tr>
      <w:tr w:rsidR="00BD763F" w:rsidRPr="00690951">
        <w:tc>
          <w:tcPr>
            <w:tcW w:w="4608" w:type="dxa"/>
            <w:vAlign w:val="center"/>
          </w:tcPr>
          <w:p w:rsidR="00BD763F" w:rsidRPr="00690951" w:rsidRDefault="00BD763F" w:rsidP="00873453">
            <w:pPr>
              <w:jc w:val="both"/>
            </w:pPr>
            <w:r w:rsidRPr="00690951">
              <w:t>Надбавка за классность</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1D109C" w:rsidP="00873453">
            <w:pPr>
              <w:rPr>
                <w:color w:val="000000"/>
              </w:rPr>
            </w:pPr>
            <w:r>
              <w:rPr>
                <w:color w:val="000000"/>
              </w:rPr>
              <w:t>23,5</w:t>
            </w:r>
          </w:p>
        </w:tc>
        <w:tc>
          <w:tcPr>
            <w:tcW w:w="1440" w:type="dxa"/>
          </w:tcPr>
          <w:p w:rsidR="00BD763F" w:rsidRPr="00690951" w:rsidRDefault="001D109C" w:rsidP="00873453">
            <w:pPr>
              <w:rPr>
                <w:color w:val="000000"/>
              </w:rPr>
            </w:pPr>
            <w:r>
              <w:rPr>
                <w:color w:val="000000"/>
              </w:rPr>
              <w:t>24</w:t>
            </w:r>
          </w:p>
        </w:tc>
        <w:tc>
          <w:tcPr>
            <w:tcW w:w="1260" w:type="dxa"/>
          </w:tcPr>
          <w:p w:rsidR="00BD763F" w:rsidRPr="00690951" w:rsidRDefault="00776A43" w:rsidP="00873453">
            <w:pPr>
              <w:rPr>
                <w:color w:val="000000"/>
              </w:rPr>
            </w:pPr>
            <w:r>
              <w:rPr>
                <w:color w:val="000000"/>
              </w:rPr>
              <w:t>47,5</w:t>
            </w:r>
          </w:p>
        </w:tc>
      </w:tr>
      <w:tr w:rsidR="00BD763F" w:rsidRPr="00690951">
        <w:tc>
          <w:tcPr>
            <w:tcW w:w="4608" w:type="dxa"/>
            <w:vAlign w:val="center"/>
          </w:tcPr>
          <w:p w:rsidR="00BD763F" w:rsidRPr="00690951" w:rsidRDefault="00BD763F" w:rsidP="00873453">
            <w:pPr>
              <w:jc w:val="both"/>
            </w:pPr>
            <w:r w:rsidRPr="00690951">
              <w:t>Другие доплаты (2</w:t>
            </w:r>
            <w:r>
              <w:t>0</w:t>
            </w:r>
            <w:r w:rsidRPr="00690951">
              <w:t>%)</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1D109C" w:rsidP="00873453">
            <w:pPr>
              <w:rPr>
                <w:color w:val="000000"/>
              </w:rPr>
            </w:pPr>
            <w:r>
              <w:rPr>
                <w:color w:val="000000"/>
              </w:rPr>
              <w:t>5576</w:t>
            </w:r>
          </w:p>
        </w:tc>
        <w:tc>
          <w:tcPr>
            <w:tcW w:w="1440" w:type="dxa"/>
          </w:tcPr>
          <w:p w:rsidR="00BD763F" w:rsidRPr="00690951" w:rsidRDefault="001D109C" w:rsidP="00873453">
            <w:pPr>
              <w:rPr>
                <w:color w:val="000000"/>
              </w:rPr>
            </w:pPr>
            <w:r>
              <w:rPr>
                <w:color w:val="000000"/>
              </w:rPr>
              <w:t>5324</w:t>
            </w:r>
          </w:p>
        </w:tc>
        <w:tc>
          <w:tcPr>
            <w:tcW w:w="1260" w:type="dxa"/>
          </w:tcPr>
          <w:p w:rsidR="00BD763F" w:rsidRPr="00690951" w:rsidRDefault="00776A43" w:rsidP="00873453">
            <w:pPr>
              <w:rPr>
                <w:color w:val="000000"/>
              </w:rPr>
            </w:pPr>
            <w:r>
              <w:rPr>
                <w:color w:val="000000"/>
              </w:rPr>
              <w:t>10900</w:t>
            </w:r>
          </w:p>
        </w:tc>
      </w:tr>
      <w:tr w:rsidR="00BD763F" w:rsidRPr="00690951">
        <w:tc>
          <w:tcPr>
            <w:tcW w:w="4608" w:type="dxa"/>
            <w:vAlign w:val="center"/>
          </w:tcPr>
          <w:p w:rsidR="00BD763F" w:rsidRPr="00690951" w:rsidRDefault="00BD763F" w:rsidP="00873453">
            <w:pPr>
              <w:jc w:val="both"/>
            </w:pPr>
            <w:r w:rsidRPr="00690951">
              <w:t>Премии</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1D109C" w:rsidP="00873453">
            <w:pPr>
              <w:rPr>
                <w:color w:val="000000"/>
              </w:rPr>
            </w:pPr>
            <w:r>
              <w:rPr>
                <w:color w:val="000000"/>
              </w:rPr>
              <w:t>157</w:t>
            </w:r>
          </w:p>
        </w:tc>
        <w:tc>
          <w:tcPr>
            <w:tcW w:w="1440" w:type="dxa"/>
          </w:tcPr>
          <w:p w:rsidR="00BD763F" w:rsidRPr="00690951" w:rsidRDefault="001D109C" w:rsidP="00873453">
            <w:pPr>
              <w:rPr>
                <w:color w:val="000000"/>
              </w:rPr>
            </w:pPr>
            <w:r>
              <w:rPr>
                <w:color w:val="000000"/>
              </w:rPr>
              <w:t>174,5</w:t>
            </w:r>
          </w:p>
        </w:tc>
        <w:tc>
          <w:tcPr>
            <w:tcW w:w="1260" w:type="dxa"/>
          </w:tcPr>
          <w:p w:rsidR="00BD763F" w:rsidRPr="00690951" w:rsidRDefault="00776A43" w:rsidP="00873453">
            <w:pPr>
              <w:rPr>
                <w:color w:val="000000"/>
              </w:rPr>
            </w:pPr>
            <w:r>
              <w:rPr>
                <w:color w:val="000000"/>
              </w:rPr>
              <w:t>331,5</w:t>
            </w:r>
          </w:p>
        </w:tc>
      </w:tr>
      <w:tr w:rsidR="00BD763F" w:rsidRPr="00690951">
        <w:tc>
          <w:tcPr>
            <w:tcW w:w="4608" w:type="dxa"/>
            <w:vAlign w:val="center"/>
          </w:tcPr>
          <w:p w:rsidR="00BD763F" w:rsidRPr="00690951" w:rsidRDefault="00BD763F" w:rsidP="00873453">
            <w:pPr>
              <w:jc w:val="both"/>
            </w:pPr>
            <w:r w:rsidRPr="00690951">
              <w:t>Фонд основной заработной платы водителей</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1D109C" w:rsidP="00873453">
            <w:pPr>
              <w:rPr>
                <w:color w:val="000000"/>
              </w:rPr>
            </w:pPr>
            <w:r>
              <w:rPr>
                <w:color w:val="000000"/>
              </w:rPr>
              <w:t>31500</w:t>
            </w:r>
          </w:p>
        </w:tc>
        <w:tc>
          <w:tcPr>
            <w:tcW w:w="1440" w:type="dxa"/>
          </w:tcPr>
          <w:p w:rsidR="00BD763F" w:rsidRPr="00690951" w:rsidRDefault="001D109C" w:rsidP="00873453">
            <w:pPr>
              <w:rPr>
                <w:color w:val="000000"/>
              </w:rPr>
            </w:pPr>
            <w:r>
              <w:rPr>
                <w:color w:val="000000"/>
              </w:rPr>
              <w:t>30231</w:t>
            </w:r>
          </w:p>
        </w:tc>
        <w:tc>
          <w:tcPr>
            <w:tcW w:w="1260" w:type="dxa"/>
          </w:tcPr>
          <w:p w:rsidR="00BD763F" w:rsidRPr="00690951" w:rsidRDefault="00776A43" w:rsidP="00873453">
            <w:pPr>
              <w:rPr>
                <w:color w:val="000000"/>
              </w:rPr>
            </w:pPr>
            <w:r>
              <w:rPr>
                <w:color w:val="000000"/>
              </w:rPr>
              <w:t>61731</w:t>
            </w:r>
          </w:p>
        </w:tc>
      </w:tr>
      <w:tr w:rsidR="00BD763F" w:rsidRPr="00690951">
        <w:tc>
          <w:tcPr>
            <w:tcW w:w="4608" w:type="dxa"/>
            <w:vAlign w:val="center"/>
          </w:tcPr>
          <w:p w:rsidR="00BD763F" w:rsidRPr="00690951" w:rsidRDefault="00BD763F" w:rsidP="00873453">
            <w:pPr>
              <w:jc w:val="both"/>
            </w:pPr>
            <w:r w:rsidRPr="00690951">
              <w:t>Фонд дополнительной заработной платы водителей</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1D109C" w:rsidP="00873453">
            <w:pPr>
              <w:rPr>
                <w:color w:val="000000"/>
              </w:rPr>
            </w:pPr>
            <w:r>
              <w:rPr>
                <w:color w:val="000000"/>
              </w:rPr>
              <w:t>6300</w:t>
            </w:r>
          </w:p>
        </w:tc>
        <w:tc>
          <w:tcPr>
            <w:tcW w:w="1440" w:type="dxa"/>
          </w:tcPr>
          <w:p w:rsidR="00BD763F" w:rsidRPr="00690951" w:rsidRDefault="001D109C" w:rsidP="00873453">
            <w:pPr>
              <w:rPr>
                <w:color w:val="000000"/>
              </w:rPr>
            </w:pPr>
            <w:r>
              <w:rPr>
                <w:color w:val="000000"/>
              </w:rPr>
              <w:t>6046</w:t>
            </w:r>
          </w:p>
        </w:tc>
        <w:tc>
          <w:tcPr>
            <w:tcW w:w="1260" w:type="dxa"/>
          </w:tcPr>
          <w:p w:rsidR="00BD763F" w:rsidRPr="00690951" w:rsidRDefault="00776A43" w:rsidP="00873453">
            <w:pPr>
              <w:rPr>
                <w:color w:val="000000"/>
              </w:rPr>
            </w:pPr>
            <w:r>
              <w:rPr>
                <w:color w:val="000000"/>
              </w:rPr>
              <w:t>12346</w:t>
            </w:r>
          </w:p>
        </w:tc>
      </w:tr>
      <w:tr w:rsidR="00BD763F" w:rsidRPr="00690951">
        <w:tc>
          <w:tcPr>
            <w:tcW w:w="4608" w:type="dxa"/>
            <w:vAlign w:val="center"/>
          </w:tcPr>
          <w:p w:rsidR="00BD763F" w:rsidRPr="00690951" w:rsidRDefault="00BD763F" w:rsidP="00873453">
            <w:pPr>
              <w:ind w:left="-108"/>
              <w:jc w:val="both"/>
            </w:pPr>
            <w:r w:rsidRPr="00690951">
              <w:t>Общий фонд заработной платы водителей с районным коэффициентом (15%)</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1D109C" w:rsidP="00873453">
            <w:pPr>
              <w:rPr>
                <w:color w:val="000000"/>
              </w:rPr>
            </w:pPr>
            <w:r>
              <w:rPr>
                <w:color w:val="000000"/>
              </w:rPr>
              <w:t>43470</w:t>
            </w:r>
          </w:p>
        </w:tc>
        <w:tc>
          <w:tcPr>
            <w:tcW w:w="1440" w:type="dxa"/>
          </w:tcPr>
          <w:p w:rsidR="00BD763F" w:rsidRPr="00690951" w:rsidRDefault="001D109C" w:rsidP="00873453">
            <w:pPr>
              <w:rPr>
                <w:color w:val="000000"/>
              </w:rPr>
            </w:pPr>
            <w:r>
              <w:rPr>
                <w:color w:val="000000"/>
              </w:rPr>
              <w:t>41720</w:t>
            </w:r>
          </w:p>
        </w:tc>
        <w:tc>
          <w:tcPr>
            <w:tcW w:w="1260" w:type="dxa"/>
          </w:tcPr>
          <w:p w:rsidR="00BD763F" w:rsidRPr="00690951" w:rsidRDefault="00776A43" w:rsidP="00873453">
            <w:pPr>
              <w:rPr>
                <w:color w:val="000000"/>
              </w:rPr>
            </w:pPr>
            <w:r>
              <w:rPr>
                <w:color w:val="000000"/>
              </w:rPr>
              <w:t>85190</w:t>
            </w:r>
          </w:p>
        </w:tc>
      </w:tr>
      <w:tr w:rsidR="00BD763F" w:rsidRPr="00690951">
        <w:tc>
          <w:tcPr>
            <w:tcW w:w="4608" w:type="dxa"/>
            <w:vAlign w:val="center"/>
          </w:tcPr>
          <w:p w:rsidR="00BD763F" w:rsidRPr="00690951" w:rsidRDefault="00BD763F" w:rsidP="00873453">
            <w:pPr>
              <w:ind w:left="-108"/>
              <w:jc w:val="both"/>
            </w:pPr>
            <w:r w:rsidRPr="00690951">
              <w:t>Среднемесячная заработная плата одного водителя</w:t>
            </w:r>
          </w:p>
        </w:tc>
        <w:tc>
          <w:tcPr>
            <w:tcW w:w="1080" w:type="dxa"/>
            <w:vAlign w:val="center"/>
          </w:tcPr>
          <w:p w:rsidR="00BD763F" w:rsidRPr="00690951" w:rsidRDefault="00BD763F" w:rsidP="00873453">
            <w:pPr>
              <w:ind w:left="-108" w:right="-108"/>
              <w:jc w:val="center"/>
            </w:pPr>
            <w:r w:rsidRPr="00690951">
              <w:t>руб.</w:t>
            </w:r>
          </w:p>
        </w:tc>
        <w:tc>
          <w:tcPr>
            <w:tcW w:w="1440" w:type="dxa"/>
          </w:tcPr>
          <w:p w:rsidR="00BD763F" w:rsidRPr="00690951" w:rsidRDefault="001D109C" w:rsidP="00873453">
            <w:pPr>
              <w:rPr>
                <w:color w:val="000000"/>
              </w:rPr>
            </w:pPr>
            <w:r>
              <w:rPr>
                <w:color w:val="000000"/>
              </w:rPr>
              <w:t>2306</w:t>
            </w:r>
          </w:p>
        </w:tc>
        <w:tc>
          <w:tcPr>
            <w:tcW w:w="1440" w:type="dxa"/>
          </w:tcPr>
          <w:p w:rsidR="00BD763F" w:rsidRPr="00690951" w:rsidRDefault="001D109C" w:rsidP="00873453">
            <w:pPr>
              <w:rPr>
                <w:color w:val="000000"/>
              </w:rPr>
            </w:pPr>
            <w:r>
              <w:rPr>
                <w:color w:val="000000"/>
              </w:rPr>
              <w:t>2415</w:t>
            </w:r>
          </w:p>
        </w:tc>
        <w:tc>
          <w:tcPr>
            <w:tcW w:w="1260" w:type="dxa"/>
          </w:tcPr>
          <w:p w:rsidR="00BD763F" w:rsidRPr="00690951" w:rsidRDefault="00776A43" w:rsidP="00873453">
            <w:pPr>
              <w:rPr>
                <w:color w:val="000000"/>
              </w:rPr>
            </w:pPr>
            <w:r>
              <w:rPr>
                <w:color w:val="000000"/>
              </w:rPr>
              <w:t>4721</w:t>
            </w:r>
          </w:p>
        </w:tc>
      </w:tr>
    </w:tbl>
    <w:p w:rsidR="00BD763F" w:rsidRPr="00690951" w:rsidRDefault="00BD763F" w:rsidP="00BD763F">
      <w:pPr>
        <w:ind w:firstLine="567"/>
        <w:jc w:val="both"/>
        <w:rPr>
          <w:color w:val="000000"/>
          <w:sz w:val="28"/>
          <w:szCs w:val="28"/>
        </w:rPr>
      </w:pPr>
    </w:p>
    <w:p w:rsidR="00BD763F" w:rsidRPr="007242C7" w:rsidRDefault="003D2464" w:rsidP="00BD763F">
      <w:pPr>
        <w:ind w:firstLine="567"/>
        <w:jc w:val="both"/>
        <w:rPr>
          <w:b/>
          <w:color w:val="000000"/>
          <w:sz w:val="28"/>
          <w:szCs w:val="28"/>
        </w:rPr>
      </w:pPr>
      <w:r>
        <w:rPr>
          <w:b/>
          <w:color w:val="000000"/>
          <w:sz w:val="28"/>
          <w:szCs w:val="28"/>
        </w:rPr>
        <w:t>1.5</w:t>
      </w:r>
      <w:r w:rsidR="00BD763F" w:rsidRPr="007242C7">
        <w:rPr>
          <w:b/>
          <w:color w:val="000000"/>
          <w:sz w:val="28"/>
          <w:szCs w:val="28"/>
        </w:rPr>
        <w:t>Расчет численности и фонда заработной платы ремонтных рабочих</w:t>
      </w:r>
    </w:p>
    <w:p w:rsidR="00BD763F" w:rsidRPr="007242C7" w:rsidRDefault="00BD763F" w:rsidP="00BD763F">
      <w:pPr>
        <w:ind w:firstLine="567"/>
        <w:jc w:val="both"/>
        <w:rPr>
          <w:color w:val="000000"/>
          <w:sz w:val="28"/>
          <w:szCs w:val="28"/>
        </w:rPr>
      </w:pPr>
      <w:r w:rsidRPr="007242C7">
        <w:rPr>
          <w:color w:val="000000"/>
          <w:sz w:val="28"/>
          <w:szCs w:val="28"/>
        </w:rPr>
        <w:t>Потребное количество ремонтных рабочих определяют в  соответствии  с производственной  программой  и  трудоемкостью  работ  по   ТО   и   ремонту подвижного состава по формуле:</w:t>
      </w:r>
    </w:p>
    <w:p w:rsidR="00BD763F" w:rsidRPr="007242C7" w:rsidRDefault="00BD763F" w:rsidP="00BD763F">
      <w:pPr>
        <w:tabs>
          <w:tab w:val="left" w:pos="8460"/>
        </w:tabs>
        <w:ind w:firstLine="567"/>
        <w:jc w:val="center"/>
        <w:rPr>
          <w:color w:val="000000"/>
          <w:sz w:val="28"/>
          <w:szCs w:val="28"/>
        </w:rPr>
      </w:pPr>
      <w:r w:rsidRPr="007242C7">
        <w:rPr>
          <w:color w:val="000000"/>
          <w:sz w:val="28"/>
          <w:szCs w:val="28"/>
        </w:rPr>
        <w:t xml:space="preserve">                                    </w:t>
      </w:r>
      <w:r w:rsidRPr="007242C7">
        <w:rPr>
          <w:position w:val="-30"/>
          <w:sz w:val="28"/>
          <w:szCs w:val="28"/>
        </w:rPr>
        <w:object w:dxaOrig="2340" w:dyaOrig="720">
          <v:shape id="_x0000_i1090" type="#_x0000_t75" style="width:117pt;height:36pt" o:ole="">
            <v:imagedata r:id="rId137" o:title=""/>
          </v:shape>
          <o:OLEObject Type="Embed" ProgID="Equation.3" ShapeID="_x0000_i1090" DrawAspect="Content" ObjectID="_1469633183" r:id="rId138"/>
        </w:object>
      </w:r>
      <w:r>
        <w:rPr>
          <w:color w:val="000000"/>
          <w:sz w:val="28"/>
          <w:szCs w:val="28"/>
        </w:rPr>
        <w:tab/>
        <w:t>(6</w:t>
      </w:r>
      <w:r w:rsidRPr="007242C7">
        <w:rPr>
          <w:color w:val="000000"/>
          <w:sz w:val="28"/>
          <w:szCs w:val="28"/>
        </w:rPr>
        <w:t>4)</w:t>
      </w:r>
    </w:p>
    <w:p w:rsidR="00BD763F" w:rsidRPr="007242C7" w:rsidRDefault="00BD763F" w:rsidP="00BD763F">
      <w:pPr>
        <w:ind w:firstLine="567"/>
        <w:jc w:val="both"/>
        <w:rPr>
          <w:color w:val="000000"/>
          <w:sz w:val="28"/>
          <w:szCs w:val="28"/>
        </w:rPr>
      </w:pPr>
      <w:r w:rsidRPr="007242C7">
        <w:rPr>
          <w:color w:val="000000"/>
          <w:sz w:val="28"/>
          <w:szCs w:val="28"/>
        </w:rPr>
        <w:t xml:space="preserve">где </w:t>
      </w:r>
      <w:r w:rsidRPr="007242C7">
        <w:rPr>
          <w:sz w:val="28"/>
          <w:szCs w:val="28"/>
        </w:rPr>
        <w:t>Ф</w:t>
      </w:r>
      <w:r w:rsidRPr="007242C7">
        <w:rPr>
          <w:sz w:val="28"/>
          <w:szCs w:val="28"/>
          <w:vertAlign w:val="superscript"/>
        </w:rPr>
        <w:t>рр</w:t>
      </w:r>
      <w:r w:rsidRPr="007242C7">
        <w:rPr>
          <w:sz w:val="28"/>
          <w:szCs w:val="28"/>
          <w:vertAlign w:val="subscript"/>
        </w:rPr>
        <w:t>год</w:t>
      </w:r>
      <w:r w:rsidRPr="007242C7">
        <w:rPr>
          <w:color w:val="000000"/>
          <w:sz w:val="28"/>
          <w:szCs w:val="28"/>
        </w:rPr>
        <w:t xml:space="preserve"> – годовой фонд рабочего времени ремонтного рабочего, час.</w:t>
      </w:r>
    </w:p>
    <w:p w:rsidR="00BD763F" w:rsidRPr="007242C7" w:rsidRDefault="00BD763F" w:rsidP="00BD763F">
      <w:pPr>
        <w:tabs>
          <w:tab w:val="left" w:pos="8460"/>
        </w:tabs>
        <w:ind w:firstLine="567"/>
        <w:jc w:val="center"/>
        <w:rPr>
          <w:color w:val="000000"/>
          <w:sz w:val="28"/>
          <w:szCs w:val="28"/>
        </w:rPr>
      </w:pPr>
      <w:r w:rsidRPr="007242C7">
        <w:rPr>
          <w:position w:val="-14"/>
          <w:sz w:val="28"/>
          <w:szCs w:val="28"/>
          <w:vertAlign w:val="subscript"/>
        </w:rPr>
        <w:object w:dxaOrig="6420" w:dyaOrig="400">
          <v:shape id="_x0000_i1091" type="#_x0000_t75" style="width:321pt;height:20.25pt" o:ole="">
            <v:imagedata r:id="rId139" o:title=""/>
          </v:shape>
          <o:OLEObject Type="Embed" ProgID="Equation.3" ShapeID="_x0000_i1091" DrawAspect="Content" ObjectID="_1469633184" r:id="rId140"/>
        </w:object>
      </w:r>
      <w:r>
        <w:rPr>
          <w:color w:val="000000"/>
          <w:sz w:val="28"/>
          <w:szCs w:val="28"/>
        </w:rPr>
        <w:tab/>
        <w:t>(6</w:t>
      </w:r>
      <w:r w:rsidRPr="007242C7">
        <w:rPr>
          <w:color w:val="000000"/>
          <w:sz w:val="28"/>
          <w:szCs w:val="28"/>
        </w:rPr>
        <w:t>5)</w:t>
      </w:r>
    </w:p>
    <w:p w:rsidR="00BD763F" w:rsidRPr="007242C7" w:rsidRDefault="00BD763F" w:rsidP="00BD763F">
      <w:pPr>
        <w:ind w:firstLine="567"/>
        <w:jc w:val="both"/>
        <w:rPr>
          <w:color w:val="000000"/>
          <w:sz w:val="28"/>
          <w:szCs w:val="28"/>
        </w:rPr>
      </w:pPr>
      <w:r w:rsidRPr="007242C7">
        <w:rPr>
          <w:sz w:val="28"/>
          <w:szCs w:val="28"/>
        </w:rPr>
        <w:t>При расчете действительного фонда рабочего времени ремонтного рабочего продолжительность отпуска принимают в среднем 21 календарный день, количество невыходов по болезням и гос. обязанностям – 7 дней. Остальные показатели формулы аналогичны водителям.</w:t>
      </w:r>
    </w:p>
    <w:p w:rsidR="00BD763F" w:rsidRPr="007242C7" w:rsidRDefault="00BD763F" w:rsidP="00BD763F">
      <w:pPr>
        <w:ind w:firstLine="567"/>
        <w:jc w:val="both"/>
        <w:rPr>
          <w:color w:val="000000"/>
          <w:sz w:val="28"/>
          <w:szCs w:val="28"/>
        </w:rPr>
      </w:pPr>
      <w:r w:rsidRPr="007242C7">
        <w:rPr>
          <w:color w:val="000000"/>
          <w:sz w:val="28"/>
          <w:szCs w:val="28"/>
        </w:rPr>
        <w:t xml:space="preserve">Общий фонд заработной платы ремонтных рабочих состоит из основной и дополнительной заработной платы. Фонд основной заработной платы состоит:  </w:t>
      </w:r>
    </w:p>
    <w:p w:rsidR="00BD763F" w:rsidRPr="007242C7" w:rsidRDefault="00BD763F" w:rsidP="00BD763F">
      <w:pPr>
        <w:ind w:firstLine="567"/>
        <w:jc w:val="both"/>
        <w:rPr>
          <w:color w:val="000000"/>
          <w:sz w:val="28"/>
          <w:szCs w:val="28"/>
        </w:rPr>
      </w:pPr>
      <w:r w:rsidRPr="007242C7">
        <w:rPr>
          <w:color w:val="000000"/>
          <w:sz w:val="28"/>
          <w:szCs w:val="28"/>
        </w:rPr>
        <w:t xml:space="preserve">- из заработной платы по тарифу;  </w:t>
      </w:r>
    </w:p>
    <w:p w:rsidR="00BD763F" w:rsidRPr="007242C7" w:rsidRDefault="00BD763F" w:rsidP="00BD763F">
      <w:pPr>
        <w:ind w:firstLine="567"/>
        <w:jc w:val="both"/>
        <w:rPr>
          <w:color w:val="000000"/>
          <w:sz w:val="28"/>
          <w:szCs w:val="28"/>
        </w:rPr>
      </w:pPr>
      <w:r w:rsidRPr="007242C7">
        <w:rPr>
          <w:color w:val="000000"/>
          <w:sz w:val="28"/>
          <w:szCs w:val="28"/>
        </w:rPr>
        <w:t xml:space="preserve">- из доплат к заработной плате; </w:t>
      </w:r>
    </w:p>
    <w:p w:rsidR="00BD763F" w:rsidRPr="007242C7" w:rsidRDefault="00BD763F" w:rsidP="00BD763F">
      <w:pPr>
        <w:ind w:firstLine="567"/>
        <w:jc w:val="both"/>
        <w:rPr>
          <w:color w:val="000000"/>
          <w:sz w:val="28"/>
          <w:szCs w:val="28"/>
        </w:rPr>
      </w:pPr>
      <w:r w:rsidRPr="007242C7">
        <w:rPr>
          <w:color w:val="000000"/>
          <w:sz w:val="28"/>
          <w:szCs w:val="28"/>
        </w:rPr>
        <w:t>- из премий.</w:t>
      </w:r>
    </w:p>
    <w:p w:rsidR="00BD763F" w:rsidRPr="007242C7" w:rsidRDefault="00BD763F" w:rsidP="00BD763F">
      <w:pPr>
        <w:ind w:firstLine="567"/>
        <w:jc w:val="both"/>
        <w:rPr>
          <w:color w:val="000000"/>
          <w:sz w:val="28"/>
          <w:szCs w:val="28"/>
        </w:rPr>
      </w:pPr>
      <w:r w:rsidRPr="007242C7">
        <w:rPr>
          <w:color w:val="000000"/>
          <w:sz w:val="28"/>
          <w:szCs w:val="28"/>
        </w:rPr>
        <w:t xml:space="preserve">Заработная плата по тарифу определяется исходя из  часовой  тарифной ставки ремонтного рабочего  4-го  разряда  (как  наиболее  распространенного разряда работ при ТО и ремонте) и общего количества  времени,  отработанного ремонтными рабочими: </w:t>
      </w:r>
    </w:p>
    <w:p w:rsidR="00BD763F" w:rsidRPr="007242C7" w:rsidRDefault="00BD763F" w:rsidP="00BD763F">
      <w:pPr>
        <w:tabs>
          <w:tab w:val="left" w:pos="8460"/>
        </w:tabs>
        <w:ind w:firstLine="567"/>
        <w:jc w:val="center"/>
        <w:rPr>
          <w:color w:val="000000"/>
          <w:sz w:val="28"/>
          <w:szCs w:val="28"/>
        </w:rPr>
      </w:pPr>
      <w:r w:rsidRPr="007242C7">
        <w:rPr>
          <w:color w:val="000000"/>
          <w:sz w:val="28"/>
          <w:szCs w:val="28"/>
        </w:rPr>
        <w:t xml:space="preserve">                                </w:t>
      </w:r>
      <w:r w:rsidRPr="007242C7">
        <w:rPr>
          <w:position w:val="-14"/>
          <w:sz w:val="28"/>
          <w:szCs w:val="28"/>
        </w:rPr>
        <w:object w:dxaOrig="3240" w:dyaOrig="400">
          <v:shape id="_x0000_i1092" type="#_x0000_t75" style="width:162pt;height:20.25pt" o:ole="">
            <v:imagedata r:id="rId141" o:title=""/>
          </v:shape>
          <o:OLEObject Type="Embed" ProgID="Equation.3" ShapeID="_x0000_i1092" DrawAspect="Content" ObjectID="_1469633185" r:id="rId142"/>
        </w:object>
      </w:r>
      <w:r>
        <w:rPr>
          <w:color w:val="000000"/>
          <w:sz w:val="28"/>
          <w:szCs w:val="28"/>
        </w:rPr>
        <w:tab/>
        <w:t>(6</w:t>
      </w:r>
      <w:r w:rsidRPr="007242C7">
        <w:rPr>
          <w:color w:val="000000"/>
          <w:sz w:val="28"/>
          <w:szCs w:val="28"/>
        </w:rPr>
        <w:t>6)</w:t>
      </w:r>
    </w:p>
    <w:p w:rsidR="00BD763F" w:rsidRPr="007242C7" w:rsidRDefault="00BD763F" w:rsidP="00BD763F">
      <w:pPr>
        <w:ind w:firstLine="567"/>
        <w:jc w:val="both"/>
        <w:rPr>
          <w:color w:val="000000"/>
          <w:sz w:val="28"/>
          <w:szCs w:val="28"/>
        </w:rPr>
      </w:pPr>
      <w:r w:rsidRPr="007242C7">
        <w:rPr>
          <w:color w:val="000000"/>
          <w:sz w:val="28"/>
          <w:szCs w:val="28"/>
        </w:rPr>
        <w:t xml:space="preserve">Размер доплат к заработной  плате  составляет  </w:t>
      </w:r>
      <w:r>
        <w:rPr>
          <w:color w:val="000000"/>
          <w:sz w:val="28"/>
          <w:szCs w:val="28"/>
        </w:rPr>
        <w:t>20</w:t>
      </w:r>
      <w:r w:rsidRPr="007242C7">
        <w:rPr>
          <w:color w:val="000000"/>
          <w:sz w:val="28"/>
          <w:szCs w:val="28"/>
        </w:rPr>
        <w:t>%  от  зарплаты  по тарифу, премии за выполне</w:t>
      </w:r>
      <w:r>
        <w:rPr>
          <w:color w:val="000000"/>
          <w:sz w:val="28"/>
          <w:szCs w:val="28"/>
        </w:rPr>
        <w:t>ние производственных заданий – 25</w:t>
      </w:r>
      <w:r w:rsidRPr="007242C7">
        <w:rPr>
          <w:color w:val="000000"/>
          <w:sz w:val="28"/>
          <w:szCs w:val="28"/>
        </w:rPr>
        <w:t>% от  зарплаты  по тарифу.</w:t>
      </w:r>
    </w:p>
    <w:p w:rsidR="00BD763F" w:rsidRPr="007242C7" w:rsidRDefault="00BD763F" w:rsidP="00BD763F">
      <w:pPr>
        <w:tabs>
          <w:tab w:val="left" w:pos="8460"/>
        </w:tabs>
        <w:ind w:firstLine="567"/>
        <w:jc w:val="center"/>
        <w:rPr>
          <w:sz w:val="28"/>
          <w:szCs w:val="28"/>
        </w:rPr>
      </w:pPr>
      <w:r w:rsidRPr="007242C7">
        <w:rPr>
          <w:sz w:val="28"/>
          <w:szCs w:val="28"/>
        </w:rPr>
        <w:t xml:space="preserve">                                                  </w:t>
      </w:r>
      <w:r w:rsidRPr="007242C7">
        <w:rPr>
          <w:position w:val="-14"/>
          <w:sz w:val="28"/>
          <w:szCs w:val="28"/>
        </w:rPr>
        <w:object w:dxaOrig="2040" w:dyaOrig="400">
          <v:shape id="_x0000_i1093" type="#_x0000_t75" style="width:102pt;height:20.25pt" o:ole="">
            <v:imagedata r:id="rId143" o:title=""/>
          </v:shape>
          <o:OLEObject Type="Embed" ProgID="Equation.3" ShapeID="_x0000_i1093" DrawAspect="Content" ObjectID="_1469633186" r:id="rId144"/>
        </w:object>
      </w:r>
      <w:r w:rsidRPr="007242C7">
        <w:rPr>
          <w:sz w:val="28"/>
          <w:szCs w:val="28"/>
        </w:rPr>
        <w:tab/>
      </w:r>
      <w:r>
        <w:rPr>
          <w:color w:val="000000"/>
          <w:sz w:val="28"/>
          <w:szCs w:val="28"/>
        </w:rPr>
        <w:t>(67</w:t>
      </w:r>
      <w:r w:rsidRPr="007242C7">
        <w:rPr>
          <w:color w:val="000000"/>
          <w:sz w:val="28"/>
          <w:szCs w:val="28"/>
        </w:rPr>
        <w:t>)</w:t>
      </w:r>
    </w:p>
    <w:p w:rsidR="00BD763F" w:rsidRPr="007242C7" w:rsidRDefault="00BD763F" w:rsidP="00BD763F">
      <w:pPr>
        <w:tabs>
          <w:tab w:val="left" w:pos="8460"/>
        </w:tabs>
        <w:ind w:firstLine="567"/>
        <w:jc w:val="center"/>
        <w:rPr>
          <w:color w:val="000000"/>
          <w:sz w:val="28"/>
          <w:szCs w:val="28"/>
        </w:rPr>
      </w:pPr>
      <w:r w:rsidRPr="007242C7">
        <w:rPr>
          <w:sz w:val="28"/>
          <w:szCs w:val="28"/>
        </w:rPr>
        <w:t xml:space="preserve">                                                  </w:t>
      </w:r>
      <w:r w:rsidRPr="007242C7">
        <w:rPr>
          <w:position w:val="-14"/>
          <w:sz w:val="28"/>
          <w:szCs w:val="28"/>
        </w:rPr>
        <w:object w:dxaOrig="2079" w:dyaOrig="400">
          <v:shape id="_x0000_i1094" type="#_x0000_t75" style="width:104.25pt;height:20.25pt" o:ole="">
            <v:imagedata r:id="rId145" o:title=""/>
          </v:shape>
          <o:OLEObject Type="Embed" ProgID="Equation.3" ShapeID="_x0000_i1094" DrawAspect="Content" ObjectID="_1469633187" r:id="rId146"/>
        </w:object>
      </w:r>
      <w:r w:rsidRPr="007242C7">
        <w:rPr>
          <w:sz w:val="28"/>
          <w:szCs w:val="28"/>
        </w:rPr>
        <w:tab/>
      </w:r>
      <w:r>
        <w:rPr>
          <w:color w:val="000000"/>
          <w:sz w:val="28"/>
          <w:szCs w:val="28"/>
        </w:rPr>
        <w:t>(68</w:t>
      </w:r>
      <w:r w:rsidRPr="007242C7">
        <w:rPr>
          <w:color w:val="000000"/>
          <w:sz w:val="28"/>
          <w:szCs w:val="28"/>
        </w:rPr>
        <w:t>)</w:t>
      </w:r>
    </w:p>
    <w:p w:rsidR="00BD763F" w:rsidRPr="007242C7" w:rsidRDefault="00BD763F" w:rsidP="00BD763F">
      <w:pPr>
        <w:ind w:firstLine="567"/>
        <w:jc w:val="both"/>
        <w:rPr>
          <w:color w:val="000000"/>
          <w:sz w:val="28"/>
          <w:szCs w:val="28"/>
        </w:rPr>
      </w:pPr>
      <w:r w:rsidRPr="007242C7">
        <w:rPr>
          <w:color w:val="000000"/>
          <w:sz w:val="28"/>
          <w:szCs w:val="28"/>
        </w:rPr>
        <w:t xml:space="preserve">Дополнительная заработная плата ремонтных рабочих может быть принята в размере 10% от суммы основной заработной платы. </w:t>
      </w:r>
    </w:p>
    <w:p w:rsidR="00484D87" w:rsidRPr="007242C7" w:rsidRDefault="00BD763F" w:rsidP="00484D87">
      <w:pPr>
        <w:ind w:firstLine="567"/>
        <w:jc w:val="both"/>
        <w:rPr>
          <w:sz w:val="28"/>
          <w:szCs w:val="28"/>
        </w:rPr>
      </w:pPr>
      <w:r w:rsidRPr="007242C7">
        <w:rPr>
          <w:i/>
          <w:iCs/>
          <w:sz w:val="28"/>
          <w:szCs w:val="28"/>
        </w:rPr>
        <w:t>Фонд основной заработной платы</w:t>
      </w:r>
      <w:r w:rsidRPr="007242C7">
        <w:rPr>
          <w:sz w:val="28"/>
          <w:szCs w:val="28"/>
        </w:rPr>
        <w:t xml:space="preserve"> определяется по формуле:</w:t>
      </w:r>
    </w:p>
    <w:p w:rsidR="00BD763F" w:rsidRPr="007242C7" w:rsidRDefault="00BD763F" w:rsidP="00BD763F">
      <w:pPr>
        <w:tabs>
          <w:tab w:val="left" w:pos="8460"/>
        </w:tabs>
        <w:jc w:val="center"/>
        <w:rPr>
          <w:sz w:val="28"/>
          <w:szCs w:val="28"/>
        </w:rPr>
      </w:pPr>
      <w:r w:rsidRPr="007242C7">
        <w:rPr>
          <w:sz w:val="28"/>
          <w:szCs w:val="28"/>
        </w:rPr>
        <w:t xml:space="preserve">                                                  </w:t>
      </w:r>
      <w:r w:rsidRPr="007242C7">
        <w:rPr>
          <w:position w:val="-14"/>
          <w:sz w:val="28"/>
          <w:szCs w:val="28"/>
        </w:rPr>
        <w:object w:dxaOrig="3200" w:dyaOrig="400">
          <v:shape id="_x0000_i1095" type="#_x0000_t75" style="width:159.75pt;height:20.25pt" o:ole="">
            <v:imagedata r:id="rId147" o:title=""/>
          </v:shape>
          <o:OLEObject Type="Embed" ProgID="Equation.3" ShapeID="_x0000_i1095" DrawAspect="Content" ObjectID="_1469633188" r:id="rId148"/>
        </w:object>
      </w:r>
      <w:r w:rsidRPr="007242C7">
        <w:rPr>
          <w:sz w:val="28"/>
          <w:szCs w:val="28"/>
        </w:rPr>
        <w:t>.</w:t>
      </w:r>
      <w:r w:rsidRPr="007242C7">
        <w:rPr>
          <w:sz w:val="28"/>
          <w:szCs w:val="28"/>
        </w:rPr>
        <w:tab/>
      </w:r>
      <w:r>
        <w:rPr>
          <w:sz w:val="28"/>
          <w:szCs w:val="28"/>
        </w:rPr>
        <w:t>(69)</w:t>
      </w:r>
    </w:p>
    <w:p w:rsidR="00BD763F" w:rsidRPr="007242C7" w:rsidRDefault="00BD763F" w:rsidP="00BD763F">
      <w:pPr>
        <w:tabs>
          <w:tab w:val="left" w:pos="8460"/>
        </w:tabs>
        <w:jc w:val="center"/>
        <w:rPr>
          <w:sz w:val="28"/>
          <w:szCs w:val="28"/>
        </w:rPr>
      </w:pPr>
      <w:r w:rsidRPr="007242C7">
        <w:rPr>
          <w:sz w:val="28"/>
          <w:szCs w:val="28"/>
        </w:rPr>
        <w:t xml:space="preserve">                                                  </w:t>
      </w:r>
      <w:r w:rsidRPr="007242C7">
        <w:rPr>
          <w:position w:val="-12"/>
          <w:sz w:val="28"/>
          <w:szCs w:val="28"/>
        </w:rPr>
        <w:object w:dxaOrig="2200" w:dyaOrig="380">
          <v:shape id="_x0000_i1096" type="#_x0000_t75" style="width:110.25pt;height:18.75pt" o:ole="">
            <v:imagedata r:id="rId149" o:title=""/>
          </v:shape>
          <o:OLEObject Type="Embed" ProgID="Equation.3" ShapeID="_x0000_i1096" DrawAspect="Content" ObjectID="_1469633189" r:id="rId150"/>
        </w:object>
      </w:r>
      <w:r w:rsidRPr="007242C7">
        <w:rPr>
          <w:sz w:val="28"/>
          <w:szCs w:val="28"/>
        </w:rPr>
        <w:t>.</w:t>
      </w:r>
      <w:r w:rsidRPr="007242C7">
        <w:rPr>
          <w:sz w:val="28"/>
          <w:szCs w:val="28"/>
        </w:rPr>
        <w:tab/>
      </w:r>
      <w:r>
        <w:rPr>
          <w:sz w:val="28"/>
          <w:szCs w:val="28"/>
        </w:rPr>
        <w:t>(70)</w:t>
      </w:r>
    </w:p>
    <w:p w:rsidR="00BD763F" w:rsidRPr="007242C7" w:rsidRDefault="00BD763F" w:rsidP="00BD763F">
      <w:pPr>
        <w:tabs>
          <w:tab w:val="left" w:pos="8460"/>
        </w:tabs>
        <w:ind w:firstLine="567"/>
        <w:jc w:val="both"/>
        <w:rPr>
          <w:sz w:val="28"/>
          <w:szCs w:val="28"/>
        </w:rPr>
      </w:pPr>
      <w:r w:rsidRPr="007242C7">
        <w:rPr>
          <w:i/>
          <w:iCs/>
          <w:sz w:val="28"/>
          <w:szCs w:val="28"/>
        </w:rPr>
        <w:t>Общий фонд заработной платы ремонтных рабочих</w:t>
      </w:r>
      <w:r w:rsidRPr="007242C7">
        <w:rPr>
          <w:sz w:val="28"/>
          <w:szCs w:val="28"/>
        </w:rPr>
        <w:t xml:space="preserve"> с районным коэффициентом (15%) определяется по формуле:</w:t>
      </w:r>
    </w:p>
    <w:p w:rsidR="00BD763F" w:rsidRPr="007242C7" w:rsidRDefault="00BD763F" w:rsidP="00BD763F">
      <w:pPr>
        <w:tabs>
          <w:tab w:val="left" w:pos="8460"/>
        </w:tabs>
        <w:jc w:val="center"/>
        <w:rPr>
          <w:sz w:val="28"/>
          <w:szCs w:val="28"/>
        </w:rPr>
      </w:pPr>
      <w:r w:rsidRPr="007242C7">
        <w:rPr>
          <w:sz w:val="28"/>
          <w:szCs w:val="28"/>
        </w:rPr>
        <w:t xml:space="preserve">                                                  </w:t>
      </w:r>
      <w:r w:rsidRPr="007242C7">
        <w:rPr>
          <w:position w:val="-14"/>
          <w:sz w:val="28"/>
          <w:szCs w:val="28"/>
        </w:rPr>
        <w:object w:dxaOrig="3879" w:dyaOrig="400">
          <v:shape id="_x0000_i1097" type="#_x0000_t75" style="width:194.25pt;height:20.25pt" o:ole="">
            <v:imagedata r:id="rId151" o:title=""/>
          </v:shape>
          <o:OLEObject Type="Embed" ProgID="Equation.3" ShapeID="_x0000_i1097" DrawAspect="Content" ObjectID="_1469633190" r:id="rId152"/>
        </w:object>
      </w:r>
      <w:r w:rsidRPr="007242C7">
        <w:rPr>
          <w:sz w:val="28"/>
          <w:szCs w:val="28"/>
        </w:rPr>
        <w:t>.</w:t>
      </w:r>
      <w:r w:rsidRPr="007242C7">
        <w:rPr>
          <w:sz w:val="28"/>
          <w:szCs w:val="28"/>
        </w:rPr>
        <w:tab/>
      </w:r>
      <w:r>
        <w:rPr>
          <w:sz w:val="28"/>
          <w:szCs w:val="28"/>
        </w:rPr>
        <w:t>(71)</w:t>
      </w:r>
    </w:p>
    <w:p w:rsidR="00BD763F" w:rsidRPr="007242C7" w:rsidRDefault="00BD763F" w:rsidP="00BD763F">
      <w:pPr>
        <w:tabs>
          <w:tab w:val="left" w:pos="8460"/>
        </w:tabs>
        <w:ind w:firstLine="567"/>
        <w:jc w:val="both"/>
        <w:rPr>
          <w:sz w:val="28"/>
          <w:szCs w:val="28"/>
        </w:rPr>
      </w:pPr>
      <w:r w:rsidRPr="007242C7">
        <w:rPr>
          <w:i/>
          <w:iCs/>
          <w:sz w:val="28"/>
          <w:szCs w:val="28"/>
        </w:rPr>
        <w:t>Среднемесячная заработная плата одного ремонтного рабочего</w:t>
      </w:r>
      <w:r w:rsidRPr="007242C7">
        <w:rPr>
          <w:sz w:val="28"/>
          <w:szCs w:val="28"/>
        </w:rPr>
        <w:t xml:space="preserve"> вычисляется по формуле:</w:t>
      </w:r>
    </w:p>
    <w:p w:rsidR="00BD763F" w:rsidRPr="007242C7" w:rsidRDefault="00BD763F" w:rsidP="00BD763F">
      <w:pPr>
        <w:tabs>
          <w:tab w:val="left" w:pos="8460"/>
        </w:tabs>
        <w:jc w:val="center"/>
        <w:rPr>
          <w:sz w:val="28"/>
          <w:szCs w:val="28"/>
        </w:rPr>
      </w:pPr>
      <w:r w:rsidRPr="007242C7">
        <w:rPr>
          <w:sz w:val="28"/>
          <w:szCs w:val="28"/>
        </w:rPr>
        <w:t xml:space="preserve">                                                  </w:t>
      </w:r>
      <w:r w:rsidR="0022501A" w:rsidRPr="0022501A">
        <w:rPr>
          <w:position w:val="-32"/>
          <w:sz w:val="28"/>
          <w:szCs w:val="28"/>
        </w:rPr>
        <w:object w:dxaOrig="1560" w:dyaOrig="740">
          <v:shape id="_x0000_i1098" type="#_x0000_t75" style="width:78pt;height:36.75pt" o:ole="" fillcolor="window">
            <v:imagedata r:id="rId153" o:title=""/>
          </v:shape>
          <o:OLEObject Type="Embed" ProgID="Equation.3" ShapeID="_x0000_i1098" DrawAspect="Content" ObjectID="_1469633191" r:id="rId154"/>
        </w:object>
      </w:r>
      <w:r w:rsidRPr="007242C7">
        <w:rPr>
          <w:sz w:val="28"/>
          <w:szCs w:val="28"/>
        </w:rPr>
        <w:t>.</w:t>
      </w:r>
      <w:r w:rsidRPr="007242C7">
        <w:rPr>
          <w:sz w:val="28"/>
          <w:szCs w:val="28"/>
        </w:rPr>
        <w:tab/>
      </w:r>
      <w:r>
        <w:rPr>
          <w:sz w:val="28"/>
          <w:szCs w:val="28"/>
        </w:rPr>
        <w:t>(72)</w:t>
      </w:r>
    </w:p>
    <w:p w:rsidR="00BD763F" w:rsidRPr="007242C7" w:rsidRDefault="00BD763F" w:rsidP="00BD763F">
      <w:pPr>
        <w:ind w:firstLine="567"/>
        <w:jc w:val="both"/>
        <w:rPr>
          <w:color w:val="000000"/>
          <w:sz w:val="28"/>
          <w:szCs w:val="28"/>
        </w:rPr>
      </w:pPr>
      <w:r w:rsidRPr="007242C7">
        <w:rPr>
          <w:color w:val="000000"/>
          <w:sz w:val="28"/>
          <w:szCs w:val="28"/>
        </w:rPr>
        <w:t>Результаты расчетов сводят в таблицу 1</w:t>
      </w:r>
      <w:r>
        <w:rPr>
          <w:color w:val="000000"/>
          <w:sz w:val="28"/>
          <w:szCs w:val="28"/>
        </w:rPr>
        <w:t>4</w:t>
      </w:r>
      <w:r w:rsidRPr="007242C7">
        <w:rPr>
          <w:color w:val="000000"/>
          <w:sz w:val="28"/>
          <w:szCs w:val="28"/>
        </w:rPr>
        <w:t>.</w:t>
      </w:r>
    </w:p>
    <w:p w:rsidR="00BD763F" w:rsidRPr="007242C7" w:rsidRDefault="00BD763F" w:rsidP="00BD763F">
      <w:pPr>
        <w:ind w:firstLine="567"/>
        <w:rPr>
          <w:color w:val="000000"/>
          <w:sz w:val="28"/>
          <w:szCs w:val="28"/>
        </w:rPr>
      </w:pPr>
    </w:p>
    <w:p w:rsidR="00BD763F" w:rsidRPr="007242C7" w:rsidRDefault="00BD763F" w:rsidP="00BD763F">
      <w:pPr>
        <w:ind w:firstLine="567"/>
        <w:jc w:val="both"/>
        <w:rPr>
          <w:color w:val="000000"/>
          <w:sz w:val="28"/>
          <w:szCs w:val="28"/>
        </w:rPr>
      </w:pPr>
      <w:r w:rsidRPr="007242C7">
        <w:rPr>
          <w:color w:val="000000"/>
          <w:sz w:val="28"/>
          <w:szCs w:val="28"/>
        </w:rPr>
        <w:t>Таблица 1</w:t>
      </w:r>
      <w:r>
        <w:rPr>
          <w:color w:val="000000"/>
          <w:sz w:val="28"/>
          <w:szCs w:val="28"/>
        </w:rPr>
        <w:t>4</w:t>
      </w:r>
      <w:r w:rsidRPr="007242C7">
        <w:rPr>
          <w:color w:val="000000"/>
          <w:sz w:val="28"/>
          <w:szCs w:val="28"/>
        </w:rPr>
        <w:t xml:space="preserve"> - Численность и фонд заработной платы ремонтных рабочих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7"/>
        <w:gridCol w:w="1851"/>
        <w:gridCol w:w="1215"/>
      </w:tblGrid>
      <w:tr w:rsidR="00BD763F" w:rsidRPr="00690951">
        <w:tc>
          <w:tcPr>
            <w:tcW w:w="6717" w:type="dxa"/>
            <w:vAlign w:val="center"/>
          </w:tcPr>
          <w:p w:rsidR="00BD763F" w:rsidRPr="00690951" w:rsidRDefault="00BD763F" w:rsidP="00873453">
            <w:pPr>
              <w:jc w:val="center"/>
              <w:rPr>
                <w:color w:val="000000"/>
              </w:rPr>
            </w:pPr>
            <w:r w:rsidRPr="00690951">
              <w:rPr>
                <w:color w:val="000000"/>
              </w:rPr>
              <w:t>Наименование показателей</w:t>
            </w:r>
          </w:p>
        </w:tc>
        <w:tc>
          <w:tcPr>
            <w:tcW w:w="1851" w:type="dxa"/>
            <w:vAlign w:val="center"/>
          </w:tcPr>
          <w:p w:rsidR="00BD763F" w:rsidRPr="00690951" w:rsidRDefault="00BD763F" w:rsidP="00873453">
            <w:pPr>
              <w:jc w:val="center"/>
              <w:rPr>
                <w:color w:val="000000"/>
              </w:rPr>
            </w:pPr>
            <w:r w:rsidRPr="00690951">
              <w:rPr>
                <w:color w:val="000000"/>
              </w:rPr>
              <w:t>Единица измерения</w:t>
            </w:r>
          </w:p>
        </w:tc>
        <w:tc>
          <w:tcPr>
            <w:tcW w:w="1215" w:type="dxa"/>
            <w:vAlign w:val="center"/>
          </w:tcPr>
          <w:p w:rsidR="00BD763F" w:rsidRPr="00690951" w:rsidRDefault="00BD763F" w:rsidP="00873453">
            <w:pPr>
              <w:jc w:val="center"/>
              <w:rPr>
                <w:color w:val="000000"/>
              </w:rPr>
            </w:pPr>
            <w:r w:rsidRPr="00690951">
              <w:rPr>
                <w:color w:val="000000"/>
              </w:rPr>
              <w:t>Величина</w:t>
            </w:r>
          </w:p>
        </w:tc>
      </w:tr>
      <w:tr w:rsidR="00BD763F" w:rsidRPr="00690951">
        <w:tc>
          <w:tcPr>
            <w:tcW w:w="6717" w:type="dxa"/>
          </w:tcPr>
          <w:p w:rsidR="00BD763F" w:rsidRPr="00BC49F0" w:rsidRDefault="00BD763F" w:rsidP="00873453">
            <w:r w:rsidRPr="00BC49F0">
              <w:rPr>
                <w:color w:val="000000"/>
              </w:rPr>
              <w:t>Трудоемкость работ по ТО и ремонту, выполняемых ремонтными рабочими</w:t>
            </w:r>
          </w:p>
        </w:tc>
        <w:tc>
          <w:tcPr>
            <w:tcW w:w="1851" w:type="dxa"/>
            <w:vAlign w:val="center"/>
          </w:tcPr>
          <w:p w:rsidR="00BD763F" w:rsidRPr="00BC49F0" w:rsidRDefault="00BD763F" w:rsidP="00873453">
            <w:pPr>
              <w:ind w:left="-108" w:right="-108"/>
              <w:jc w:val="center"/>
            </w:pPr>
            <w:r w:rsidRPr="00BC49F0">
              <w:rPr>
                <w:color w:val="000000"/>
              </w:rPr>
              <w:t>чел/час</w:t>
            </w:r>
          </w:p>
        </w:tc>
        <w:tc>
          <w:tcPr>
            <w:tcW w:w="1215" w:type="dxa"/>
          </w:tcPr>
          <w:p w:rsidR="00BD763F" w:rsidRPr="00690951" w:rsidRDefault="007A43DB" w:rsidP="00873453">
            <w:pPr>
              <w:jc w:val="both"/>
              <w:rPr>
                <w:color w:val="000000"/>
              </w:rPr>
            </w:pPr>
            <w:r>
              <w:rPr>
                <w:color w:val="000000"/>
              </w:rPr>
              <w:t>32341,85</w:t>
            </w:r>
          </w:p>
        </w:tc>
      </w:tr>
      <w:tr w:rsidR="00BD763F" w:rsidRPr="00690951">
        <w:tc>
          <w:tcPr>
            <w:tcW w:w="6717" w:type="dxa"/>
          </w:tcPr>
          <w:p w:rsidR="00BD763F" w:rsidRPr="00690951" w:rsidRDefault="00BD763F" w:rsidP="00873453">
            <w:r w:rsidRPr="00690951">
              <w:t>Годовой фонд времени 1 ремонтного рабочего</w:t>
            </w:r>
          </w:p>
        </w:tc>
        <w:tc>
          <w:tcPr>
            <w:tcW w:w="1851" w:type="dxa"/>
            <w:vAlign w:val="center"/>
          </w:tcPr>
          <w:p w:rsidR="00BD763F" w:rsidRPr="00690951" w:rsidRDefault="00BD763F" w:rsidP="00873453">
            <w:pPr>
              <w:ind w:left="-108" w:right="-108"/>
              <w:jc w:val="center"/>
            </w:pPr>
            <w:r w:rsidRPr="00690951">
              <w:t>час.</w:t>
            </w:r>
          </w:p>
        </w:tc>
        <w:tc>
          <w:tcPr>
            <w:tcW w:w="1215" w:type="dxa"/>
          </w:tcPr>
          <w:p w:rsidR="00BD763F" w:rsidRPr="00690951" w:rsidRDefault="007A43DB" w:rsidP="00873453">
            <w:pPr>
              <w:jc w:val="both"/>
              <w:rPr>
                <w:color w:val="000000"/>
              </w:rPr>
            </w:pPr>
            <w:r>
              <w:rPr>
                <w:color w:val="000000"/>
              </w:rPr>
              <w:t>2100</w:t>
            </w:r>
          </w:p>
        </w:tc>
      </w:tr>
      <w:tr w:rsidR="00BD763F" w:rsidRPr="00690951">
        <w:tc>
          <w:tcPr>
            <w:tcW w:w="6717" w:type="dxa"/>
          </w:tcPr>
          <w:p w:rsidR="00BD763F" w:rsidRPr="00690951" w:rsidRDefault="00BD763F" w:rsidP="00873453">
            <w:r w:rsidRPr="00690951">
              <w:t>Потребное количество ремонтных рабочих</w:t>
            </w:r>
          </w:p>
        </w:tc>
        <w:tc>
          <w:tcPr>
            <w:tcW w:w="1851" w:type="dxa"/>
            <w:vAlign w:val="center"/>
          </w:tcPr>
          <w:p w:rsidR="00BD763F" w:rsidRPr="00690951" w:rsidRDefault="00BD763F" w:rsidP="00873453">
            <w:pPr>
              <w:ind w:left="-108" w:right="-108"/>
              <w:jc w:val="center"/>
            </w:pPr>
            <w:r w:rsidRPr="00690951">
              <w:t>чел.</w:t>
            </w:r>
          </w:p>
        </w:tc>
        <w:tc>
          <w:tcPr>
            <w:tcW w:w="1215" w:type="dxa"/>
          </w:tcPr>
          <w:p w:rsidR="00BD763F" w:rsidRPr="00690951" w:rsidRDefault="007A43DB" w:rsidP="00873453">
            <w:pPr>
              <w:jc w:val="both"/>
              <w:rPr>
                <w:color w:val="000000"/>
              </w:rPr>
            </w:pPr>
            <w:r>
              <w:rPr>
                <w:color w:val="000000"/>
              </w:rPr>
              <w:t>16</w:t>
            </w:r>
          </w:p>
        </w:tc>
      </w:tr>
      <w:tr w:rsidR="00BD763F" w:rsidRPr="00690951">
        <w:tc>
          <w:tcPr>
            <w:tcW w:w="6717" w:type="dxa"/>
          </w:tcPr>
          <w:p w:rsidR="00BD763F" w:rsidRPr="00690951" w:rsidRDefault="00BD763F" w:rsidP="00873453">
            <w:r w:rsidRPr="00690951">
              <w:t>Часовая тарифная ставка рабочего 4-го разряда</w:t>
            </w:r>
          </w:p>
        </w:tc>
        <w:tc>
          <w:tcPr>
            <w:tcW w:w="1851" w:type="dxa"/>
            <w:vAlign w:val="center"/>
          </w:tcPr>
          <w:p w:rsidR="00BD763F" w:rsidRPr="00690951" w:rsidRDefault="00BD763F" w:rsidP="00873453">
            <w:pPr>
              <w:ind w:left="-108" w:right="-108"/>
              <w:jc w:val="center"/>
            </w:pPr>
            <w:r w:rsidRPr="00690951">
              <w:t>руб.</w:t>
            </w:r>
          </w:p>
        </w:tc>
        <w:tc>
          <w:tcPr>
            <w:tcW w:w="1215" w:type="dxa"/>
          </w:tcPr>
          <w:p w:rsidR="00BD763F" w:rsidRPr="00690951" w:rsidRDefault="007A43DB" w:rsidP="00873453">
            <w:pPr>
              <w:jc w:val="both"/>
              <w:rPr>
                <w:color w:val="000000"/>
              </w:rPr>
            </w:pPr>
            <w:r>
              <w:rPr>
                <w:color w:val="000000"/>
              </w:rPr>
              <w:t>10,59</w:t>
            </w:r>
          </w:p>
        </w:tc>
      </w:tr>
      <w:tr w:rsidR="00BD763F" w:rsidRPr="00690951">
        <w:tc>
          <w:tcPr>
            <w:tcW w:w="6717" w:type="dxa"/>
          </w:tcPr>
          <w:p w:rsidR="00BD763F" w:rsidRPr="00690951" w:rsidRDefault="00BD763F" w:rsidP="00873453">
            <w:r w:rsidRPr="00690951">
              <w:t>Заработная плата ремонтных рабочих по тарифу</w:t>
            </w:r>
          </w:p>
        </w:tc>
        <w:tc>
          <w:tcPr>
            <w:tcW w:w="1851" w:type="dxa"/>
            <w:vAlign w:val="center"/>
          </w:tcPr>
          <w:p w:rsidR="00BD763F" w:rsidRPr="00690951" w:rsidRDefault="00BD763F" w:rsidP="00873453">
            <w:pPr>
              <w:ind w:left="-108" w:right="-108"/>
              <w:jc w:val="center"/>
            </w:pPr>
            <w:r w:rsidRPr="00690951">
              <w:t>руб.</w:t>
            </w:r>
          </w:p>
        </w:tc>
        <w:tc>
          <w:tcPr>
            <w:tcW w:w="1215" w:type="dxa"/>
          </w:tcPr>
          <w:p w:rsidR="00BD763F" w:rsidRPr="00690951" w:rsidRDefault="00ED0442" w:rsidP="00873453">
            <w:pPr>
              <w:jc w:val="both"/>
              <w:rPr>
                <w:color w:val="000000"/>
              </w:rPr>
            </w:pPr>
            <w:r>
              <w:rPr>
                <w:color w:val="000000"/>
              </w:rPr>
              <w:t>342500</w:t>
            </w:r>
          </w:p>
        </w:tc>
      </w:tr>
      <w:tr w:rsidR="00BD763F" w:rsidRPr="00690951">
        <w:tc>
          <w:tcPr>
            <w:tcW w:w="6717" w:type="dxa"/>
          </w:tcPr>
          <w:p w:rsidR="00BD763F" w:rsidRPr="00690951" w:rsidRDefault="00BD763F" w:rsidP="00873453">
            <w:r w:rsidRPr="00690951">
              <w:t>Доплаты</w:t>
            </w:r>
          </w:p>
        </w:tc>
        <w:tc>
          <w:tcPr>
            <w:tcW w:w="1851" w:type="dxa"/>
            <w:vAlign w:val="center"/>
          </w:tcPr>
          <w:p w:rsidR="00BD763F" w:rsidRPr="00690951" w:rsidRDefault="00BD763F" w:rsidP="00873453">
            <w:pPr>
              <w:ind w:left="-108" w:right="-108"/>
              <w:jc w:val="center"/>
            </w:pPr>
            <w:r w:rsidRPr="00690951">
              <w:t>руб.</w:t>
            </w:r>
          </w:p>
        </w:tc>
        <w:tc>
          <w:tcPr>
            <w:tcW w:w="1215" w:type="dxa"/>
          </w:tcPr>
          <w:p w:rsidR="00BD763F" w:rsidRPr="00690951" w:rsidRDefault="00ED0442" w:rsidP="00873453">
            <w:pPr>
              <w:jc w:val="both"/>
              <w:rPr>
                <w:color w:val="000000"/>
              </w:rPr>
            </w:pPr>
            <w:r>
              <w:rPr>
                <w:color w:val="000000"/>
              </w:rPr>
              <w:t>68500</w:t>
            </w:r>
          </w:p>
        </w:tc>
      </w:tr>
      <w:tr w:rsidR="00BD763F" w:rsidRPr="00690951">
        <w:tc>
          <w:tcPr>
            <w:tcW w:w="6717" w:type="dxa"/>
          </w:tcPr>
          <w:p w:rsidR="00BD763F" w:rsidRPr="00690951" w:rsidRDefault="00BD763F" w:rsidP="00873453">
            <w:r w:rsidRPr="00690951">
              <w:t>Премии за производственные показатели</w:t>
            </w:r>
          </w:p>
        </w:tc>
        <w:tc>
          <w:tcPr>
            <w:tcW w:w="1851" w:type="dxa"/>
            <w:vAlign w:val="center"/>
          </w:tcPr>
          <w:p w:rsidR="00BD763F" w:rsidRPr="00690951" w:rsidRDefault="00BD763F" w:rsidP="00873453">
            <w:pPr>
              <w:ind w:left="-108" w:right="-108"/>
              <w:jc w:val="center"/>
            </w:pPr>
            <w:r w:rsidRPr="00690951">
              <w:t>руб.</w:t>
            </w:r>
          </w:p>
        </w:tc>
        <w:tc>
          <w:tcPr>
            <w:tcW w:w="1215" w:type="dxa"/>
          </w:tcPr>
          <w:p w:rsidR="00BD763F" w:rsidRPr="00690951" w:rsidRDefault="00ED0442" w:rsidP="00873453">
            <w:pPr>
              <w:jc w:val="both"/>
              <w:rPr>
                <w:color w:val="000000"/>
              </w:rPr>
            </w:pPr>
            <w:r>
              <w:rPr>
                <w:color w:val="000000"/>
              </w:rPr>
              <w:t>85625</w:t>
            </w:r>
          </w:p>
        </w:tc>
      </w:tr>
      <w:tr w:rsidR="00BD763F" w:rsidRPr="00690951">
        <w:tc>
          <w:tcPr>
            <w:tcW w:w="6717" w:type="dxa"/>
          </w:tcPr>
          <w:p w:rsidR="00BD763F" w:rsidRPr="00690951" w:rsidRDefault="00BD763F" w:rsidP="00873453">
            <w:r w:rsidRPr="00690951">
              <w:t>Фонд основной заработной платы ремонтных рабочих</w:t>
            </w:r>
          </w:p>
        </w:tc>
        <w:tc>
          <w:tcPr>
            <w:tcW w:w="1851" w:type="dxa"/>
            <w:vAlign w:val="center"/>
          </w:tcPr>
          <w:p w:rsidR="00BD763F" w:rsidRPr="00690951" w:rsidRDefault="00BD763F" w:rsidP="00873453">
            <w:pPr>
              <w:ind w:left="-108" w:right="-108"/>
              <w:jc w:val="center"/>
            </w:pPr>
            <w:r w:rsidRPr="00690951">
              <w:t>руб.</w:t>
            </w:r>
          </w:p>
        </w:tc>
        <w:tc>
          <w:tcPr>
            <w:tcW w:w="1215" w:type="dxa"/>
          </w:tcPr>
          <w:p w:rsidR="00BD763F" w:rsidRPr="00690951" w:rsidRDefault="00ED0442" w:rsidP="00873453">
            <w:pPr>
              <w:jc w:val="both"/>
              <w:rPr>
                <w:color w:val="000000"/>
              </w:rPr>
            </w:pPr>
            <w:r>
              <w:rPr>
                <w:color w:val="000000"/>
              </w:rPr>
              <w:t>496625</w:t>
            </w:r>
          </w:p>
        </w:tc>
      </w:tr>
      <w:tr w:rsidR="00BD763F" w:rsidRPr="00690951">
        <w:tc>
          <w:tcPr>
            <w:tcW w:w="6717" w:type="dxa"/>
          </w:tcPr>
          <w:p w:rsidR="00BD763F" w:rsidRPr="00690951" w:rsidRDefault="00BD763F" w:rsidP="00873453">
            <w:r w:rsidRPr="00690951">
              <w:t>Фонд дополнительной заработной платы ремонтных рабочих</w:t>
            </w:r>
          </w:p>
        </w:tc>
        <w:tc>
          <w:tcPr>
            <w:tcW w:w="1851" w:type="dxa"/>
            <w:vAlign w:val="center"/>
          </w:tcPr>
          <w:p w:rsidR="00BD763F" w:rsidRPr="00690951" w:rsidRDefault="00BD763F" w:rsidP="00873453">
            <w:pPr>
              <w:ind w:left="-108" w:right="-108"/>
              <w:jc w:val="center"/>
            </w:pPr>
            <w:r w:rsidRPr="00690951">
              <w:t>руб.</w:t>
            </w:r>
          </w:p>
        </w:tc>
        <w:tc>
          <w:tcPr>
            <w:tcW w:w="1215" w:type="dxa"/>
          </w:tcPr>
          <w:p w:rsidR="00BD763F" w:rsidRPr="00690951" w:rsidRDefault="00ED0442" w:rsidP="00873453">
            <w:pPr>
              <w:jc w:val="both"/>
              <w:rPr>
                <w:color w:val="000000"/>
              </w:rPr>
            </w:pPr>
            <w:r>
              <w:rPr>
                <w:color w:val="000000"/>
              </w:rPr>
              <w:t>49662</w:t>
            </w:r>
          </w:p>
        </w:tc>
      </w:tr>
      <w:tr w:rsidR="00BD763F" w:rsidRPr="00690951">
        <w:tc>
          <w:tcPr>
            <w:tcW w:w="6717" w:type="dxa"/>
          </w:tcPr>
          <w:p w:rsidR="00BD763F" w:rsidRPr="00690951" w:rsidRDefault="00BD763F" w:rsidP="00873453">
            <w:r w:rsidRPr="00690951">
              <w:t>Общий фонд заработной платы ремонтных рабочих с учетом районного коэффициента</w:t>
            </w:r>
          </w:p>
        </w:tc>
        <w:tc>
          <w:tcPr>
            <w:tcW w:w="1851" w:type="dxa"/>
            <w:vAlign w:val="center"/>
          </w:tcPr>
          <w:p w:rsidR="00BD763F" w:rsidRPr="00690951" w:rsidRDefault="00BD763F" w:rsidP="00873453">
            <w:pPr>
              <w:ind w:left="-108" w:right="-108"/>
              <w:jc w:val="center"/>
            </w:pPr>
            <w:r w:rsidRPr="00690951">
              <w:t>руб.</w:t>
            </w:r>
          </w:p>
        </w:tc>
        <w:tc>
          <w:tcPr>
            <w:tcW w:w="1215" w:type="dxa"/>
          </w:tcPr>
          <w:p w:rsidR="00BD763F" w:rsidRPr="00690951" w:rsidRDefault="00ED0442" w:rsidP="00873453">
            <w:pPr>
              <w:jc w:val="both"/>
              <w:rPr>
                <w:color w:val="000000"/>
              </w:rPr>
            </w:pPr>
            <w:r>
              <w:rPr>
                <w:color w:val="000000"/>
              </w:rPr>
              <w:t>628231</w:t>
            </w:r>
          </w:p>
        </w:tc>
      </w:tr>
      <w:tr w:rsidR="00BD763F" w:rsidRPr="00690951">
        <w:tc>
          <w:tcPr>
            <w:tcW w:w="6717" w:type="dxa"/>
          </w:tcPr>
          <w:p w:rsidR="00BD763F" w:rsidRPr="00690951" w:rsidRDefault="00BD763F" w:rsidP="00873453">
            <w:r w:rsidRPr="00690951">
              <w:t>Среднемесячная заработная плата 1 ремонтного рабочего</w:t>
            </w:r>
          </w:p>
        </w:tc>
        <w:tc>
          <w:tcPr>
            <w:tcW w:w="1851" w:type="dxa"/>
            <w:vAlign w:val="center"/>
          </w:tcPr>
          <w:p w:rsidR="00BD763F" w:rsidRPr="00690951" w:rsidRDefault="00BD763F" w:rsidP="00873453">
            <w:pPr>
              <w:ind w:left="-108" w:right="-108"/>
              <w:jc w:val="center"/>
            </w:pPr>
            <w:r w:rsidRPr="00690951">
              <w:t>руб.</w:t>
            </w:r>
          </w:p>
        </w:tc>
        <w:tc>
          <w:tcPr>
            <w:tcW w:w="1215" w:type="dxa"/>
          </w:tcPr>
          <w:p w:rsidR="00BD763F" w:rsidRPr="00690951" w:rsidRDefault="00ED0442" w:rsidP="00873453">
            <w:pPr>
              <w:jc w:val="both"/>
              <w:rPr>
                <w:color w:val="000000"/>
              </w:rPr>
            </w:pPr>
            <w:r>
              <w:rPr>
                <w:color w:val="000000"/>
              </w:rPr>
              <w:t>25</w:t>
            </w:r>
          </w:p>
        </w:tc>
      </w:tr>
    </w:tbl>
    <w:p w:rsidR="00BD763F" w:rsidRPr="00690951" w:rsidRDefault="00BD763F" w:rsidP="00BD763F">
      <w:pPr>
        <w:ind w:firstLine="567"/>
        <w:jc w:val="both"/>
        <w:rPr>
          <w:b/>
          <w:color w:val="000000"/>
          <w:sz w:val="28"/>
          <w:szCs w:val="28"/>
        </w:rPr>
      </w:pPr>
    </w:p>
    <w:p w:rsidR="00BD763F" w:rsidRPr="007242C7" w:rsidRDefault="003D2464" w:rsidP="00BD763F">
      <w:pPr>
        <w:ind w:firstLine="567"/>
        <w:jc w:val="both"/>
        <w:rPr>
          <w:b/>
          <w:color w:val="000000"/>
          <w:sz w:val="28"/>
          <w:szCs w:val="28"/>
        </w:rPr>
      </w:pPr>
      <w:r>
        <w:rPr>
          <w:b/>
          <w:color w:val="000000"/>
          <w:sz w:val="28"/>
          <w:szCs w:val="28"/>
        </w:rPr>
        <w:t>1.6</w:t>
      </w:r>
      <w:r w:rsidR="00BD763F" w:rsidRPr="007242C7">
        <w:rPr>
          <w:b/>
          <w:color w:val="000000"/>
          <w:sz w:val="28"/>
          <w:szCs w:val="28"/>
        </w:rPr>
        <w:t xml:space="preserve">Расчет численности и фонда заработной платы остального персонала АТП </w:t>
      </w:r>
    </w:p>
    <w:p w:rsidR="00BD763F" w:rsidRPr="007242C7" w:rsidRDefault="00BD763F" w:rsidP="00BD763F">
      <w:pPr>
        <w:ind w:firstLine="567"/>
        <w:jc w:val="both"/>
        <w:rPr>
          <w:color w:val="000000"/>
          <w:sz w:val="28"/>
          <w:szCs w:val="28"/>
        </w:rPr>
      </w:pPr>
      <w:r w:rsidRPr="007242C7">
        <w:rPr>
          <w:color w:val="000000"/>
          <w:sz w:val="28"/>
          <w:szCs w:val="28"/>
        </w:rPr>
        <w:t>К остальному персоналу АТП относят:</w:t>
      </w:r>
    </w:p>
    <w:p w:rsidR="00BD763F" w:rsidRPr="007242C7" w:rsidRDefault="00BD763F" w:rsidP="00BD763F">
      <w:pPr>
        <w:ind w:firstLine="567"/>
        <w:jc w:val="both"/>
        <w:rPr>
          <w:color w:val="000000"/>
          <w:sz w:val="28"/>
          <w:szCs w:val="28"/>
        </w:rPr>
      </w:pPr>
      <w:r w:rsidRPr="007242C7">
        <w:rPr>
          <w:color w:val="000000"/>
          <w:sz w:val="28"/>
          <w:szCs w:val="28"/>
        </w:rPr>
        <w:t xml:space="preserve">- подсобно-вспомогательных рабочих; </w:t>
      </w:r>
    </w:p>
    <w:p w:rsidR="00BD763F" w:rsidRPr="007242C7" w:rsidRDefault="00BD763F" w:rsidP="00BD763F">
      <w:pPr>
        <w:ind w:firstLine="567"/>
        <w:jc w:val="both"/>
        <w:rPr>
          <w:color w:val="000000"/>
          <w:sz w:val="28"/>
          <w:szCs w:val="28"/>
        </w:rPr>
      </w:pPr>
      <w:r w:rsidRPr="007242C7">
        <w:rPr>
          <w:color w:val="000000"/>
          <w:sz w:val="28"/>
          <w:szCs w:val="28"/>
        </w:rPr>
        <w:t>- административно-управленческий персонал (ИТР и служащие).</w:t>
      </w:r>
    </w:p>
    <w:p w:rsidR="00BD763F" w:rsidRPr="007242C7" w:rsidRDefault="00BD763F" w:rsidP="00BD763F">
      <w:pPr>
        <w:ind w:firstLine="567"/>
        <w:jc w:val="both"/>
        <w:rPr>
          <w:color w:val="000000"/>
          <w:sz w:val="28"/>
          <w:szCs w:val="28"/>
        </w:rPr>
      </w:pPr>
      <w:r w:rsidRPr="007242C7">
        <w:rPr>
          <w:color w:val="000000"/>
          <w:sz w:val="28"/>
          <w:szCs w:val="28"/>
        </w:rPr>
        <w:t xml:space="preserve">Количество  подсобно-вспомогательных  рабочих  условно  может   быть принято в  размере  30%  от  количества  ремонтных  рабочих.  </w:t>
      </w:r>
    </w:p>
    <w:p w:rsidR="00BD763F" w:rsidRPr="007242C7" w:rsidRDefault="00BD763F" w:rsidP="00BD763F">
      <w:pPr>
        <w:tabs>
          <w:tab w:val="left" w:pos="8460"/>
        </w:tabs>
        <w:ind w:firstLine="567"/>
        <w:jc w:val="center"/>
        <w:rPr>
          <w:color w:val="000000"/>
          <w:sz w:val="28"/>
          <w:szCs w:val="28"/>
        </w:rPr>
      </w:pPr>
      <w:r w:rsidRPr="007242C7">
        <w:rPr>
          <w:sz w:val="28"/>
          <w:szCs w:val="28"/>
        </w:rPr>
        <w:t xml:space="preserve">                                            </w:t>
      </w:r>
      <w:r w:rsidRPr="007242C7">
        <w:rPr>
          <w:position w:val="-14"/>
          <w:sz w:val="28"/>
          <w:szCs w:val="28"/>
        </w:rPr>
        <w:object w:dxaOrig="1760" w:dyaOrig="380">
          <v:shape id="_x0000_i1099" type="#_x0000_t75" style="width:87.75pt;height:18.75pt" o:ole="">
            <v:imagedata r:id="rId155" o:title=""/>
          </v:shape>
          <o:OLEObject Type="Embed" ProgID="Equation.3" ShapeID="_x0000_i1099" DrawAspect="Content" ObjectID="_1469633192" r:id="rId156"/>
        </w:object>
      </w:r>
      <w:r w:rsidRPr="007242C7">
        <w:rPr>
          <w:sz w:val="28"/>
          <w:szCs w:val="28"/>
        </w:rPr>
        <w:tab/>
      </w:r>
      <w:r>
        <w:rPr>
          <w:sz w:val="28"/>
          <w:szCs w:val="28"/>
        </w:rPr>
        <w:t>(73)</w:t>
      </w:r>
    </w:p>
    <w:p w:rsidR="00BD763F" w:rsidRPr="007242C7" w:rsidRDefault="00BD763F" w:rsidP="00BD763F">
      <w:pPr>
        <w:ind w:firstLine="567"/>
        <w:jc w:val="both"/>
        <w:rPr>
          <w:color w:val="000000"/>
          <w:sz w:val="28"/>
          <w:szCs w:val="28"/>
        </w:rPr>
      </w:pPr>
      <w:r w:rsidRPr="002B4619">
        <w:rPr>
          <w:color w:val="000000"/>
          <w:sz w:val="28"/>
          <w:szCs w:val="28"/>
        </w:rPr>
        <w:t xml:space="preserve">Среднемесячная заработная плата данной категории рабочих составляет </w:t>
      </w:r>
      <w:r w:rsidRPr="002B4619">
        <w:rPr>
          <w:sz w:val="28"/>
          <w:szCs w:val="28"/>
        </w:rPr>
        <w:t xml:space="preserve">1200-1500 </w:t>
      </w:r>
      <w:r w:rsidRPr="002B4619">
        <w:rPr>
          <w:color w:val="000000"/>
          <w:sz w:val="28"/>
          <w:szCs w:val="28"/>
        </w:rPr>
        <w:t>рублей.  Тогда общий фонд заработной платы подсобно-вспомогательных рабо</w:t>
      </w:r>
      <w:r w:rsidRPr="007242C7">
        <w:rPr>
          <w:color w:val="000000"/>
          <w:sz w:val="28"/>
          <w:szCs w:val="28"/>
        </w:rPr>
        <w:t>чих будет равен:</w:t>
      </w:r>
    </w:p>
    <w:p w:rsidR="00BD763F" w:rsidRPr="007242C7" w:rsidRDefault="00BD763F" w:rsidP="00BD763F">
      <w:pPr>
        <w:tabs>
          <w:tab w:val="left" w:pos="8460"/>
        </w:tabs>
        <w:ind w:firstLine="567"/>
        <w:jc w:val="both"/>
        <w:rPr>
          <w:color w:val="000000"/>
          <w:sz w:val="28"/>
          <w:szCs w:val="28"/>
        </w:rPr>
      </w:pPr>
      <w:r w:rsidRPr="007242C7">
        <w:rPr>
          <w:color w:val="000000"/>
          <w:sz w:val="28"/>
          <w:szCs w:val="28"/>
        </w:rPr>
        <w:t xml:space="preserve">                                    </w:t>
      </w:r>
      <w:r>
        <w:rPr>
          <w:color w:val="000000"/>
          <w:sz w:val="28"/>
          <w:szCs w:val="28"/>
        </w:rPr>
        <w:t xml:space="preserve">    </w:t>
      </w:r>
      <w:r w:rsidRPr="007242C7">
        <w:rPr>
          <w:color w:val="000000"/>
          <w:sz w:val="28"/>
          <w:szCs w:val="28"/>
        </w:rPr>
        <w:t xml:space="preserve">       </w:t>
      </w:r>
      <w:r w:rsidRPr="002B4619">
        <w:rPr>
          <w:position w:val="-12"/>
          <w:sz w:val="28"/>
          <w:szCs w:val="28"/>
        </w:rPr>
        <w:object w:dxaOrig="3019" w:dyaOrig="360">
          <v:shape id="_x0000_i1100" type="#_x0000_t75" style="width:150.75pt;height:18pt" o:ole="">
            <v:imagedata r:id="rId157" o:title=""/>
          </v:shape>
          <o:OLEObject Type="Embed" ProgID="Equation.3" ShapeID="_x0000_i1100" DrawAspect="Content" ObjectID="_1469633193" r:id="rId158"/>
        </w:object>
      </w:r>
      <w:r>
        <w:rPr>
          <w:color w:val="000000"/>
          <w:sz w:val="28"/>
          <w:szCs w:val="28"/>
        </w:rPr>
        <w:tab/>
        <w:t>(74</w:t>
      </w:r>
      <w:r w:rsidRPr="007242C7">
        <w:rPr>
          <w:color w:val="000000"/>
          <w:sz w:val="28"/>
          <w:szCs w:val="28"/>
        </w:rPr>
        <w:t>)</w:t>
      </w:r>
    </w:p>
    <w:p w:rsidR="00BD763F" w:rsidRPr="007242C7" w:rsidRDefault="00BD763F" w:rsidP="00BD763F">
      <w:pPr>
        <w:ind w:firstLine="567"/>
        <w:jc w:val="both"/>
        <w:rPr>
          <w:color w:val="000000"/>
          <w:sz w:val="28"/>
          <w:szCs w:val="28"/>
        </w:rPr>
      </w:pPr>
      <w:r w:rsidRPr="007242C7">
        <w:rPr>
          <w:color w:val="000000"/>
          <w:sz w:val="28"/>
          <w:szCs w:val="28"/>
        </w:rPr>
        <w:t xml:space="preserve">Численность административно-управленческого персонала определяется в соответствии со штатным расписанием. В  целях  планирования  можно  принять, что в численности  этого  персонала  инженерно-технические  работники  (ИТР) составляют 60% (со среднемесячной заработной платой </w:t>
      </w:r>
      <w:r>
        <w:rPr>
          <w:color w:val="000000"/>
          <w:sz w:val="28"/>
          <w:szCs w:val="28"/>
        </w:rPr>
        <w:t>3000 - 5000</w:t>
      </w:r>
      <w:r w:rsidRPr="007242C7">
        <w:rPr>
          <w:color w:val="000000"/>
          <w:sz w:val="28"/>
          <w:szCs w:val="28"/>
        </w:rPr>
        <w:t xml:space="preserve">),  а  служащие 40% (среднемесячная заработная плата </w:t>
      </w:r>
      <w:r>
        <w:rPr>
          <w:color w:val="000000"/>
          <w:sz w:val="28"/>
          <w:szCs w:val="28"/>
        </w:rPr>
        <w:t>1500 - 2000</w:t>
      </w:r>
      <w:r w:rsidRPr="007242C7">
        <w:rPr>
          <w:color w:val="000000"/>
          <w:sz w:val="28"/>
          <w:szCs w:val="28"/>
        </w:rPr>
        <w:t xml:space="preserve"> рублей).</w:t>
      </w:r>
    </w:p>
    <w:p w:rsidR="00BD763F" w:rsidRPr="007242C7" w:rsidRDefault="00BD763F" w:rsidP="00BD763F">
      <w:pPr>
        <w:ind w:firstLine="567"/>
        <w:jc w:val="both"/>
        <w:rPr>
          <w:color w:val="000000"/>
          <w:sz w:val="28"/>
          <w:szCs w:val="28"/>
        </w:rPr>
      </w:pPr>
      <w:r w:rsidRPr="007242C7">
        <w:rPr>
          <w:color w:val="000000"/>
          <w:sz w:val="28"/>
          <w:szCs w:val="28"/>
        </w:rPr>
        <w:t>В настоящее время в среднем АТП водители составляют примерно  60-70% общей численности персонала, ремонтные и вспомогательные рабочие  –  20-30%, а административно-управленческий персонал – 10-20%.</w:t>
      </w:r>
    </w:p>
    <w:p w:rsidR="00BD763F" w:rsidRPr="007242C7" w:rsidRDefault="00BD763F" w:rsidP="00BD763F">
      <w:pPr>
        <w:tabs>
          <w:tab w:val="left" w:pos="8460"/>
        </w:tabs>
        <w:ind w:firstLine="567"/>
        <w:jc w:val="both"/>
        <w:rPr>
          <w:sz w:val="28"/>
          <w:szCs w:val="28"/>
        </w:rPr>
      </w:pPr>
      <w:r w:rsidRPr="007242C7">
        <w:rPr>
          <w:color w:val="000000"/>
          <w:sz w:val="28"/>
          <w:szCs w:val="28"/>
        </w:rPr>
        <w:t>Если принять во внимание, что  численность  водителей,  ремонтных  и подсобно-вспомогательных рабочих рассчитана и она составляет 80-90%, то  вся численность  работников  АТП  составляет  100%.  Из  этой  пропорции   можно определить численность административно-управленческого  персонала,  а  через их  среднемесячную  заработную  плату  –  фонд  зарплаты  данной   категории работников.</w:t>
      </w:r>
    </w:p>
    <w:p w:rsidR="00BD763F" w:rsidRPr="007242C7" w:rsidRDefault="00BD763F" w:rsidP="00BD763F">
      <w:pPr>
        <w:tabs>
          <w:tab w:val="left" w:pos="8460"/>
        </w:tabs>
        <w:ind w:firstLine="567"/>
        <w:jc w:val="center"/>
        <w:rPr>
          <w:sz w:val="28"/>
          <w:szCs w:val="28"/>
        </w:rPr>
      </w:pPr>
      <w:r w:rsidRPr="007242C7">
        <w:rPr>
          <w:sz w:val="28"/>
          <w:szCs w:val="28"/>
        </w:rPr>
        <w:t xml:space="preserve">                               </w:t>
      </w:r>
      <w:r w:rsidRPr="007242C7">
        <w:rPr>
          <w:position w:val="-24"/>
          <w:sz w:val="28"/>
          <w:szCs w:val="28"/>
        </w:rPr>
        <w:object w:dxaOrig="3360" w:dyaOrig="620">
          <v:shape id="_x0000_i1101" type="#_x0000_t75" style="width:156pt;height:30.75pt" o:ole="" fillcolor="window">
            <v:imagedata r:id="rId159" o:title=""/>
          </v:shape>
          <o:OLEObject Type="Embed" ProgID="Equation.3" ShapeID="_x0000_i1101" DrawAspect="Content" ObjectID="_1469633194" r:id="rId160"/>
        </w:object>
      </w:r>
      <w:r w:rsidRPr="007242C7">
        <w:rPr>
          <w:sz w:val="28"/>
          <w:szCs w:val="28"/>
        </w:rPr>
        <w:tab/>
      </w:r>
      <w:r>
        <w:rPr>
          <w:sz w:val="28"/>
          <w:szCs w:val="28"/>
        </w:rPr>
        <w:t>(75)</w:t>
      </w:r>
    </w:p>
    <w:p w:rsidR="00BD763F" w:rsidRPr="007242C7" w:rsidRDefault="00BD763F" w:rsidP="00BD763F">
      <w:pPr>
        <w:tabs>
          <w:tab w:val="left" w:pos="8460"/>
        </w:tabs>
        <w:ind w:firstLine="567"/>
        <w:jc w:val="center"/>
        <w:rPr>
          <w:sz w:val="28"/>
          <w:szCs w:val="28"/>
        </w:rPr>
      </w:pPr>
      <w:r w:rsidRPr="007242C7">
        <w:rPr>
          <w:sz w:val="28"/>
          <w:szCs w:val="28"/>
        </w:rPr>
        <w:t xml:space="preserve">                               </w:t>
      </w:r>
      <w:r w:rsidRPr="007242C7">
        <w:rPr>
          <w:position w:val="-14"/>
          <w:sz w:val="28"/>
          <w:szCs w:val="28"/>
        </w:rPr>
        <w:object w:dxaOrig="3420" w:dyaOrig="380">
          <v:shape id="_x0000_i1102" type="#_x0000_t75" style="width:188.25pt;height:21pt" o:ole="" fillcolor="window">
            <v:imagedata r:id="rId161" o:title=""/>
          </v:shape>
          <o:OLEObject Type="Embed" ProgID="Equation.3" ShapeID="_x0000_i1102" DrawAspect="Content" ObjectID="_1469633195" r:id="rId162"/>
        </w:object>
      </w:r>
      <w:r w:rsidRPr="007242C7">
        <w:rPr>
          <w:sz w:val="28"/>
          <w:szCs w:val="28"/>
        </w:rPr>
        <w:tab/>
      </w:r>
      <w:r>
        <w:rPr>
          <w:sz w:val="28"/>
          <w:szCs w:val="28"/>
        </w:rPr>
        <w:t>(76)</w:t>
      </w:r>
    </w:p>
    <w:p w:rsidR="00BD763F" w:rsidRPr="007242C7" w:rsidRDefault="00BD763F" w:rsidP="00BD763F">
      <w:pPr>
        <w:tabs>
          <w:tab w:val="left" w:pos="8460"/>
        </w:tabs>
        <w:ind w:firstLine="567"/>
        <w:jc w:val="center"/>
        <w:rPr>
          <w:sz w:val="28"/>
          <w:szCs w:val="28"/>
        </w:rPr>
      </w:pPr>
      <w:r w:rsidRPr="007242C7">
        <w:rPr>
          <w:sz w:val="28"/>
          <w:szCs w:val="28"/>
        </w:rPr>
        <w:t xml:space="preserve">                               </w:t>
      </w:r>
      <w:r w:rsidRPr="007242C7">
        <w:rPr>
          <w:position w:val="-12"/>
          <w:sz w:val="28"/>
          <w:szCs w:val="28"/>
        </w:rPr>
        <w:object w:dxaOrig="1820" w:dyaOrig="360">
          <v:shape id="_x0000_i1103" type="#_x0000_t75" style="width:99.75pt;height:20.25pt" o:ole="" fillcolor="window">
            <v:imagedata r:id="rId163" o:title=""/>
          </v:shape>
          <o:OLEObject Type="Embed" ProgID="Equation.3" ShapeID="_x0000_i1103" DrawAspect="Content" ObjectID="_1469633196" r:id="rId164"/>
        </w:object>
      </w:r>
      <w:r w:rsidRPr="007242C7">
        <w:rPr>
          <w:sz w:val="28"/>
          <w:szCs w:val="28"/>
        </w:rPr>
        <w:tab/>
      </w:r>
      <w:r>
        <w:rPr>
          <w:sz w:val="28"/>
          <w:szCs w:val="28"/>
        </w:rPr>
        <w:t>(77)</w:t>
      </w:r>
    </w:p>
    <w:p w:rsidR="00BD763F" w:rsidRPr="007242C7" w:rsidRDefault="00BD763F" w:rsidP="00BD763F">
      <w:pPr>
        <w:tabs>
          <w:tab w:val="left" w:pos="8460"/>
        </w:tabs>
        <w:ind w:firstLine="567"/>
        <w:jc w:val="center"/>
        <w:rPr>
          <w:color w:val="000000"/>
          <w:sz w:val="28"/>
          <w:szCs w:val="28"/>
        </w:rPr>
      </w:pPr>
      <w:r w:rsidRPr="007242C7">
        <w:rPr>
          <w:sz w:val="28"/>
          <w:szCs w:val="28"/>
        </w:rPr>
        <w:t xml:space="preserve">                               </w:t>
      </w:r>
      <w:r w:rsidRPr="007242C7">
        <w:rPr>
          <w:position w:val="-12"/>
          <w:sz w:val="28"/>
          <w:szCs w:val="28"/>
        </w:rPr>
        <w:object w:dxaOrig="1980" w:dyaOrig="360">
          <v:shape id="_x0000_i1104" type="#_x0000_t75" style="width:108.75pt;height:20.25pt" o:ole="" fillcolor="window">
            <v:imagedata r:id="rId165" o:title=""/>
          </v:shape>
          <o:OLEObject Type="Embed" ProgID="Equation.3" ShapeID="_x0000_i1104" DrawAspect="Content" ObjectID="_1469633197" r:id="rId166"/>
        </w:object>
      </w:r>
      <w:r w:rsidRPr="007242C7">
        <w:rPr>
          <w:sz w:val="28"/>
          <w:szCs w:val="28"/>
        </w:rPr>
        <w:tab/>
      </w:r>
      <w:r>
        <w:rPr>
          <w:sz w:val="28"/>
          <w:szCs w:val="28"/>
        </w:rPr>
        <w:t>(78)</w:t>
      </w:r>
    </w:p>
    <w:p w:rsidR="00BD763F" w:rsidRPr="007242C7" w:rsidRDefault="00BD763F" w:rsidP="00BD763F">
      <w:pPr>
        <w:tabs>
          <w:tab w:val="left" w:pos="8460"/>
        </w:tabs>
        <w:ind w:firstLine="567"/>
        <w:jc w:val="center"/>
        <w:rPr>
          <w:color w:val="000000"/>
          <w:sz w:val="28"/>
          <w:szCs w:val="28"/>
        </w:rPr>
      </w:pPr>
      <w:r w:rsidRPr="007242C7">
        <w:rPr>
          <w:sz w:val="28"/>
          <w:szCs w:val="28"/>
        </w:rPr>
        <w:t xml:space="preserve">                               </w:t>
      </w:r>
      <w:r w:rsidRPr="007242C7">
        <w:rPr>
          <w:position w:val="-10"/>
          <w:sz w:val="28"/>
          <w:szCs w:val="28"/>
        </w:rPr>
        <w:object w:dxaOrig="2840" w:dyaOrig="340">
          <v:shape id="_x0000_i1105" type="#_x0000_t75" style="width:130.5pt;height:16.5pt" o:ole="">
            <v:imagedata r:id="rId167" o:title=""/>
          </v:shape>
          <o:OLEObject Type="Embed" ProgID="Equation.3" ShapeID="_x0000_i1105" DrawAspect="Content" ObjectID="_1469633198" r:id="rId168"/>
        </w:object>
      </w:r>
      <w:r w:rsidRPr="007242C7">
        <w:rPr>
          <w:sz w:val="28"/>
          <w:szCs w:val="28"/>
        </w:rPr>
        <w:tab/>
      </w:r>
      <w:r>
        <w:rPr>
          <w:sz w:val="28"/>
          <w:szCs w:val="28"/>
        </w:rPr>
        <w:t>(79)</w:t>
      </w:r>
    </w:p>
    <w:p w:rsidR="00BD763F" w:rsidRPr="007242C7" w:rsidRDefault="00BD763F" w:rsidP="00BD763F">
      <w:pPr>
        <w:tabs>
          <w:tab w:val="left" w:pos="8460"/>
        </w:tabs>
        <w:ind w:firstLine="567"/>
        <w:jc w:val="center"/>
        <w:rPr>
          <w:color w:val="000000"/>
          <w:sz w:val="28"/>
          <w:szCs w:val="28"/>
        </w:rPr>
      </w:pPr>
      <w:r w:rsidRPr="007242C7">
        <w:rPr>
          <w:sz w:val="28"/>
          <w:szCs w:val="28"/>
        </w:rPr>
        <w:t xml:space="preserve">                               </w:t>
      </w:r>
      <w:r w:rsidRPr="007242C7">
        <w:rPr>
          <w:position w:val="-14"/>
          <w:sz w:val="28"/>
          <w:szCs w:val="28"/>
        </w:rPr>
        <w:object w:dxaOrig="3000" w:dyaOrig="380">
          <v:shape id="_x0000_i1106" type="#_x0000_t75" style="width:150pt;height:18.75pt" o:ole="">
            <v:imagedata r:id="rId169" o:title=""/>
          </v:shape>
          <o:OLEObject Type="Embed" ProgID="Equation.3" ShapeID="_x0000_i1106" DrawAspect="Content" ObjectID="_1469633199" r:id="rId170"/>
        </w:object>
      </w:r>
      <w:r w:rsidRPr="007242C7">
        <w:rPr>
          <w:sz w:val="28"/>
          <w:szCs w:val="28"/>
        </w:rPr>
        <w:tab/>
      </w:r>
      <w:r>
        <w:rPr>
          <w:sz w:val="28"/>
          <w:szCs w:val="28"/>
        </w:rPr>
        <w:t>(80)</w:t>
      </w:r>
    </w:p>
    <w:p w:rsidR="00BD763F" w:rsidRPr="007242C7" w:rsidRDefault="00BD763F" w:rsidP="00BD763F">
      <w:pPr>
        <w:ind w:firstLine="567"/>
        <w:jc w:val="both"/>
        <w:rPr>
          <w:color w:val="000000"/>
          <w:sz w:val="28"/>
          <w:szCs w:val="28"/>
        </w:rPr>
      </w:pPr>
      <w:r w:rsidRPr="007242C7">
        <w:rPr>
          <w:color w:val="000000"/>
          <w:sz w:val="28"/>
          <w:szCs w:val="28"/>
        </w:rPr>
        <w:t>Результаты выполненных расчетов сводим в таблицу 1</w:t>
      </w:r>
      <w:r>
        <w:rPr>
          <w:color w:val="000000"/>
          <w:sz w:val="28"/>
          <w:szCs w:val="28"/>
        </w:rPr>
        <w:t>5</w:t>
      </w:r>
      <w:r w:rsidRPr="007242C7">
        <w:rPr>
          <w:color w:val="000000"/>
          <w:sz w:val="28"/>
          <w:szCs w:val="28"/>
        </w:rPr>
        <w:t>.</w:t>
      </w:r>
    </w:p>
    <w:p w:rsidR="00BD763F" w:rsidRPr="007242C7" w:rsidRDefault="00BD763F" w:rsidP="00BD763F">
      <w:pPr>
        <w:ind w:firstLine="567"/>
        <w:jc w:val="both"/>
        <w:rPr>
          <w:color w:val="000000"/>
          <w:sz w:val="28"/>
          <w:szCs w:val="28"/>
        </w:rPr>
      </w:pPr>
    </w:p>
    <w:p w:rsidR="00BD763F" w:rsidRPr="007242C7" w:rsidRDefault="00BD763F" w:rsidP="00BD763F">
      <w:pPr>
        <w:ind w:firstLine="567"/>
        <w:jc w:val="both"/>
        <w:rPr>
          <w:color w:val="000000"/>
          <w:sz w:val="28"/>
          <w:szCs w:val="28"/>
        </w:rPr>
      </w:pPr>
      <w:r w:rsidRPr="007242C7">
        <w:rPr>
          <w:color w:val="000000"/>
          <w:sz w:val="28"/>
          <w:szCs w:val="28"/>
        </w:rPr>
        <w:t>Таблица 1</w:t>
      </w:r>
      <w:r>
        <w:rPr>
          <w:color w:val="000000"/>
          <w:sz w:val="28"/>
          <w:szCs w:val="28"/>
        </w:rPr>
        <w:t>5</w:t>
      </w:r>
      <w:r w:rsidRPr="007242C7">
        <w:rPr>
          <w:color w:val="000000"/>
          <w:sz w:val="28"/>
          <w:szCs w:val="28"/>
        </w:rPr>
        <w:t xml:space="preserve"> - Сводный план по труду и заработной плате АТП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160"/>
        <w:gridCol w:w="2036"/>
        <w:gridCol w:w="2104"/>
      </w:tblGrid>
      <w:tr w:rsidR="00BD763F" w:rsidRPr="00690951">
        <w:tc>
          <w:tcPr>
            <w:tcW w:w="2988" w:type="dxa"/>
            <w:vAlign w:val="center"/>
          </w:tcPr>
          <w:p w:rsidR="00BD763F" w:rsidRPr="00690951" w:rsidRDefault="00BD763F" w:rsidP="00873453">
            <w:pPr>
              <w:jc w:val="center"/>
              <w:rPr>
                <w:color w:val="000000"/>
              </w:rPr>
            </w:pPr>
            <w:r w:rsidRPr="00690951">
              <w:rPr>
                <w:color w:val="000000"/>
              </w:rPr>
              <w:t>Категория работающих</w:t>
            </w:r>
          </w:p>
        </w:tc>
        <w:tc>
          <w:tcPr>
            <w:tcW w:w="2160" w:type="dxa"/>
            <w:vAlign w:val="center"/>
          </w:tcPr>
          <w:p w:rsidR="00BD763F" w:rsidRPr="00690951" w:rsidRDefault="00BD763F" w:rsidP="00873453">
            <w:pPr>
              <w:jc w:val="center"/>
              <w:rPr>
                <w:color w:val="000000"/>
              </w:rPr>
            </w:pPr>
            <w:r w:rsidRPr="00690951">
              <w:rPr>
                <w:color w:val="000000"/>
              </w:rPr>
              <w:t>Среднесписочная численность</w:t>
            </w:r>
          </w:p>
        </w:tc>
        <w:tc>
          <w:tcPr>
            <w:tcW w:w="2036" w:type="dxa"/>
            <w:vAlign w:val="center"/>
          </w:tcPr>
          <w:p w:rsidR="00BD763F" w:rsidRPr="00690951" w:rsidRDefault="00BD763F" w:rsidP="00873453">
            <w:pPr>
              <w:jc w:val="center"/>
              <w:rPr>
                <w:color w:val="000000"/>
              </w:rPr>
            </w:pPr>
            <w:r w:rsidRPr="00690951">
              <w:rPr>
                <w:color w:val="000000"/>
              </w:rPr>
              <w:t>Фонд заработной платы</w:t>
            </w:r>
          </w:p>
        </w:tc>
        <w:tc>
          <w:tcPr>
            <w:tcW w:w="2104" w:type="dxa"/>
            <w:vAlign w:val="center"/>
          </w:tcPr>
          <w:p w:rsidR="00BD763F" w:rsidRPr="00690951" w:rsidRDefault="00BD763F" w:rsidP="00873453">
            <w:pPr>
              <w:jc w:val="center"/>
              <w:rPr>
                <w:color w:val="000000"/>
              </w:rPr>
            </w:pPr>
            <w:r w:rsidRPr="00690951">
              <w:rPr>
                <w:color w:val="000000"/>
              </w:rPr>
              <w:t>Среднемесячная заработная плата</w:t>
            </w:r>
          </w:p>
        </w:tc>
      </w:tr>
      <w:tr w:rsidR="00BD763F" w:rsidRPr="00690951">
        <w:tc>
          <w:tcPr>
            <w:tcW w:w="2988" w:type="dxa"/>
            <w:vAlign w:val="center"/>
          </w:tcPr>
          <w:p w:rsidR="00BD763F" w:rsidRPr="00690951" w:rsidRDefault="00BD763F" w:rsidP="00873453">
            <w:pPr>
              <w:rPr>
                <w:color w:val="000000"/>
              </w:rPr>
            </w:pPr>
            <w:r w:rsidRPr="00690951">
              <w:rPr>
                <w:color w:val="000000"/>
              </w:rPr>
              <w:t>Водители</w:t>
            </w:r>
          </w:p>
        </w:tc>
        <w:tc>
          <w:tcPr>
            <w:tcW w:w="2160" w:type="dxa"/>
          </w:tcPr>
          <w:p w:rsidR="00BD763F" w:rsidRPr="00690951" w:rsidRDefault="0091094E" w:rsidP="00873453">
            <w:pPr>
              <w:rPr>
                <w:color w:val="000000"/>
              </w:rPr>
            </w:pPr>
            <w:r>
              <w:rPr>
                <w:color w:val="000000"/>
              </w:rPr>
              <w:t>3</w:t>
            </w:r>
          </w:p>
        </w:tc>
        <w:tc>
          <w:tcPr>
            <w:tcW w:w="2036" w:type="dxa"/>
          </w:tcPr>
          <w:p w:rsidR="00BD763F" w:rsidRPr="00690951" w:rsidRDefault="0091094E" w:rsidP="00873453">
            <w:pPr>
              <w:rPr>
                <w:color w:val="000000"/>
              </w:rPr>
            </w:pPr>
            <w:r>
              <w:rPr>
                <w:color w:val="000000"/>
              </w:rPr>
              <w:t>43470</w:t>
            </w:r>
          </w:p>
        </w:tc>
        <w:tc>
          <w:tcPr>
            <w:tcW w:w="2104" w:type="dxa"/>
          </w:tcPr>
          <w:p w:rsidR="00BD763F" w:rsidRPr="00690951" w:rsidRDefault="0091094E" w:rsidP="00873453">
            <w:pPr>
              <w:rPr>
                <w:color w:val="000000"/>
              </w:rPr>
            </w:pPr>
            <w:r>
              <w:rPr>
                <w:color w:val="000000"/>
              </w:rPr>
              <w:t>2306</w:t>
            </w:r>
          </w:p>
        </w:tc>
      </w:tr>
      <w:tr w:rsidR="00BD763F" w:rsidRPr="00690951">
        <w:tc>
          <w:tcPr>
            <w:tcW w:w="2988" w:type="dxa"/>
            <w:vAlign w:val="center"/>
          </w:tcPr>
          <w:p w:rsidR="00BD763F" w:rsidRPr="00690951" w:rsidRDefault="00BD763F" w:rsidP="00873453">
            <w:pPr>
              <w:rPr>
                <w:color w:val="000000"/>
              </w:rPr>
            </w:pPr>
            <w:r w:rsidRPr="00690951">
              <w:rPr>
                <w:color w:val="000000"/>
              </w:rPr>
              <w:t>Ремонтные рабочие</w:t>
            </w:r>
          </w:p>
        </w:tc>
        <w:tc>
          <w:tcPr>
            <w:tcW w:w="2160" w:type="dxa"/>
          </w:tcPr>
          <w:p w:rsidR="00BD763F" w:rsidRPr="00690951" w:rsidRDefault="00ED0442" w:rsidP="00873453">
            <w:pPr>
              <w:rPr>
                <w:color w:val="000000"/>
              </w:rPr>
            </w:pPr>
            <w:r>
              <w:rPr>
                <w:color w:val="000000"/>
              </w:rPr>
              <w:t>2100</w:t>
            </w:r>
          </w:p>
        </w:tc>
        <w:tc>
          <w:tcPr>
            <w:tcW w:w="2036" w:type="dxa"/>
          </w:tcPr>
          <w:p w:rsidR="00BD763F" w:rsidRPr="00690951" w:rsidRDefault="0091094E" w:rsidP="00873453">
            <w:pPr>
              <w:rPr>
                <w:color w:val="000000"/>
              </w:rPr>
            </w:pPr>
            <w:r>
              <w:rPr>
                <w:color w:val="000000"/>
              </w:rPr>
              <w:t>628231</w:t>
            </w:r>
          </w:p>
        </w:tc>
        <w:tc>
          <w:tcPr>
            <w:tcW w:w="2104" w:type="dxa"/>
          </w:tcPr>
          <w:p w:rsidR="00BD763F" w:rsidRPr="00690951" w:rsidRDefault="0091094E" w:rsidP="00873453">
            <w:pPr>
              <w:rPr>
                <w:color w:val="000000"/>
              </w:rPr>
            </w:pPr>
            <w:r>
              <w:rPr>
                <w:color w:val="000000"/>
              </w:rPr>
              <w:t>24</w:t>
            </w:r>
          </w:p>
        </w:tc>
      </w:tr>
      <w:tr w:rsidR="00BD763F" w:rsidRPr="00690951">
        <w:tc>
          <w:tcPr>
            <w:tcW w:w="2988" w:type="dxa"/>
            <w:vAlign w:val="center"/>
          </w:tcPr>
          <w:p w:rsidR="00BD763F" w:rsidRPr="00690951" w:rsidRDefault="00BD763F" w:rsidP="00873453">
            <w:pPr>
              <w:rPr>
                <w:color w:val="000000"/>
              </w:rPr>
            </w:pPr>
            <w:r w:rsidRPr="00690951">
              <w:rPr>
                <w:color w:val="000000"/>
              </w:rPr>
              <w:t>Подсобно-вспомогательные рабочие</w:t>
            </w:r>
          </w:p>
        </w:tc>
        <w:tc>
          <w:tcPr>
            <w:tcW w:w="2160" w:type="dxa"/>
          </w:tcPr>
          <w:p w:rsidR="00BD763F" w:rsidRPr="00690951" w:rsidRDefault="0091094E" w:rsidP="00873453">
            <w:pPr>
              <w:rPr>
                <w:color w:val="000000"/>
              </w:rPr>
            </w:pPr>
            <w:r>
              <w:rPr>
                <w:color w:val="000000"/>
              </w:rPr>
              <w:t>3796,2</w:t>
            </w:r>
          </w:p>
        </w:tc>
        <w:tc>
          <w:tcPr>
            <w:tcW w:w="2036" w:type="dxa"/>
          </w:tcPr>
          <w:p w:rsidR="00BD763F" w:rsidRPr="00690951" w:rsidRDefault="0091094E" w:rsidP="00873453">
            <w:pPr>
              <w:rPr>
                <w:color w:val="000000"/>
              </w:rPr>
            </w:pPr>
            <w:r>
              <w:rPr>
                <w:color w:val="000000"/>
              </w:rPr>
              <w:t>121876</w:t>
            </w:r>
          </w:p>
        </w:tc>
        <w:tc>
          <w:tcPr>
            <w:tcW w:w="2104" w:type="dxa"/>
          </w:tcPr>
          <w:p w:rsidR="00BD763F" w:rsidRPr="00690951" w:rsidRDefault="0091094E" w:rsidP="00873453">
            <w:pPr>
              <w:rPr>
                <w:color w:val="000000"/>
              </w:rPr>
            </w:pPr>
            <w:r>
              <w:rPr>
                <w:color w:val="000000"/>
              </w:rPr>
              <w:t>1358</w:t>
            </w:r>
          </w:p>
        </w:tc>
      </w:tr>
      <w:tr w:rsidR="00BD763F" w:rsidRPr="00690951">
        <w:tc>
          <w:tcPr>
            <w:tcW w:w="2988" w:type="dxa"/>
            <w:vAlign w:val="center"/>
          </w:tcPr>
          <w:p w:rsidR="00BD763F" w:rsidRPr="00690951" w:rsidRDefault="00BD763F" w:rsidP="00873453">
            <w:pPr>
              <w:rPr>
                <w:color w:val="000000"/>
              </w:rPr>
            </w:pPr>
            <w:r w:rsidRPr="00690951">
              <w:rPr>
                <w:color w:val="000000"/>
              </w:rPr>
              <w:t>Инженерно-технические работники</w:t>
            </w:r>
          </w:p>
        </w:tc>
        <w:tc>
          <w:tcPr>
            <w:tcW w:w="2160" w:type="dxa"/>
          </w:tcPr>
          <w:p w:rsidR="00BD763F" w:rsidRPr="00690951" w:rsidRDefault="0091094E" w:rsidP="00873453">
            <w:pPr>
              <w:rPr>
                <w:color w:val="000000"/>
              </w:rPr>
            </w:pPr>
            <w:r>
              <w:rPr>
                <w:color w:val="000000"/>
              </w:rPr>
              <w:t>1013</w:t>
            </w:r>
          </w:p>
        </w:tc>
        <w:tc>
          <w:tcPr>
            <w:tcW w:w="2036" w:type="dxa"/>
          </w:tcPr>
          <w:p w:rsidR="00BD763F" w:rsidRPr="00690951" w:rsidRDefault="0091094E" w:rsidP="00873453">
            <w:pPr>
              <w:rPr>
                <w:color w:val="000000"/>
              </w:rPr>
            </w:pPr>
            <w:r>
              <w:rPr>
                <w:color w:val="000000"/>
              </w:rPr>
              <w:t>48530621</w:t>
            </w:r>
          </w:p>
        </w:tc>
        <w:tc>
          <w:tcPr>
            <w:tcW w:w="2104" w:type="dxa"/>
          </w:tcPr>
          <w:p w:rsidR="00BD763F" w:rsidRPr="00690951" w:rsidRDefault="0091094E" w:rsidP="00873453">
            <w:pPr>
              <w:rPr>
                <w:color w:val="000000"/>
              </w:rPr>
            </w:pPr>
            <w:r>
              <w:rPr>
                <w:color w:val="000000"/>
              </w:rPr>
              <w:t>3995</w:t>
            </w:r>
          </w:p>
        </w:tc>
      </w:tr>
      <w:tr w:rsidR="00BD763F" w:rsidRPr="00690951">
        <w:tc>
          <w:tcPr>
            <w:tcW w:w="2988" w:type="dxa"/>
            <w:vAlign w:val="center"/>
          </w:tcPr>
          <w:p w:rsidR="00BD763F" w:rsidRPr="00690951" w:rsidRDefault="00BD763F" w:rsidP="00873453">
            <w:pPr>
              <w:rPr>
                <w:color w:val="000000"/>
              </w:rPr>
            </w:pPr>
            <w:r w:rsidRPr="00690951">
              <w:rPr>
                <w:color w:val="000000"/>
              </w:rPr>
              <w:t>Служащие</w:t>
            </w:r>
          </w:p>
        </w:tc>
        <w:tc>
          <w:tcPr>
            <w:tcW w:w="2160" w:type="dxa"/>
          </w:tcPr>
          <w:p w:rsidR="00BD763F" w:rsidRPr="00690951" w:rsidRDefault="0091094E" w:rsidP="00873453">
            <w:pPr>
              <w:rPr>
                <w:color w:val="000000"/>
              </w:rPr>
            </w:pPr>
            <w:r>
              <w:rPr>
                <w:color w:val="000000"/>
              </w:rPr>
              <w:t>674</w:t>
            </w:r>
          </w:p>
        </w:tc>
        <w:tc>
          <w:tcPr>
            <w:tcW w:w="2036" w:type="dxa"/>
          </w:tcPr>
          <w:p w:rsidR="00BD763F" w:rsidRPr="00690951" w:rsidRDefault="0091094E" w:rsidP="00873453">
            <w:pPr>
              <w:rPr>
                <w:color w:val="000000"/>
              </w:rPr>
            </w:pPr>
            <w:r>
              <w:rPr>
                <w:color w:val="000000"/>
              </w:rPr>
              <w:t>12957696</w:t>
            </w:r>
          </w:p>
        </w:tc>
        <w:tc>
          <w:tcPr>
            <w:tcW w:w="2104" w:type="dxa"/>
          </w:tcPr>
          <w:p w:rsidR="00BD763F" w:rsidRPr="00690951" w:rsidRDefault="0091094E" w:rsidP="00873453">
            <w:pPr>
              <w:rPr>
                <w:color w:val="000000"/>
              </w:rPr>
            </w:pPr>
            <w:r>
              <w:rPr>
                <w:color w:val="000000"/>
              </w:rPr>
              <w:t>1600</w:t>
            </w:r>
          </w:p>
        </w:tc>
      </w:tr>
      <w:tr w:rsidR="00BD763F" w:rsidRPr="00690951">
        <w:tc>
          <w:tcPr>
            <w:tcW w:w="2988" w:type="dxa"/>
            <w:vAlign w:val="center"/>
          </w:tcPr>
          <w:p w:rsidR="00BD763F" w:rsidRPr="00690951" w:rsidRDefault="00BD763F" w:rsidP="00873453">
            <w:pPr>
              <w:rPr>
                <w:color w:val="000000"/>
              </w:rPr>
            </w:pPr>
            <w:r w:rsidRPr="00690951">
              <w:rPr>
                <w:color w:val="000000"/>
              </w:rPr>
              <w:t>ИТОГО по АТП</w:t>
            </w:r>
          </w:p>
        </w:tc>
        <w:tc>
          <w:tcPr>
            <w:tcW w:w="2160" w:type="dxa"/>
          </w:tcPr>
          <w:p w:rsidR="00BD763F" w:rsidRPr="00690951" w:rsidRDefault="0091094E" w:rsidP="00873453">
            <w:pPr>
              <w:rPr>
                <w:color w:val="000000"/>
              </w:rPr>
            </w:pPr>
            <w:r>
              <w:rPr>
                <w:color w:val="000000"/>
              </w:rPr>
              <w:t>3796,2</w:t>
            </w:r>
          </w:p>
        </w:tc>
        <w:tc>
          <w:tcPr>
            <w:tcW w:w="2036" w:type="dxa"/>
          </w:tcPr>
          <w:p w:rsidR="00BD763F" w:rsidRPr="00690951" w:rsidRDefault="0091094E" w:rsidP="00873453">
            <w:pPr>
              <w:rPr>
                <w:color w:val="000000"/>
              </w:rPr>
            </w:pPr>
            <w:r>
              <w:rPr>
                <w:color w:val="000000"/>
              </w:rPr>
              <w:t>62281894</w:t>
            </w:r>
          </w:p>
        </w:tc>
        <w:tc>
          <w:tcPr>
            <w:tcW w:w="2104" w:type="dxa"/>
          </w:tcPr>
          <w:p w:rsidR="00BD763F" w:rsidRPr="00690951" w:rsidRDefault="00703D20" w:rsidP="00873453">
            <w:pPr>
              <w:rPr>
                <w:color w:val="000000"/>
              </w:rPr>
            </w:pPr>
            <w:r>
              <w:rPr>
                <w:color w:val="000000"/>
              </w:rPr>
              <w:t>9283</w:t>
            </w:r>
          </w:p>
        </w:tc>
      </w:tr>
    </w:tbl>
    <w:p w:rsidR="00BD763F" w:rsidRPr="00690951" w:rsidRDefault="00BD763F" w:rsidP="00BD763F">
      <w:pPr>
        <w:ind w:firstLine="567"/>
        <w:jc w:val="both"/>
        <w:rPr>
          <w:color w:val="000000"/>
          <w:sz w:val="28"/>
          <w:szCs w:val="28"/>
        </w:rPr>
      </w:pPr>
    </w:p>
    <w:p w:rsidR="003D2464" w:rsidRDefault="003D2464" w:rsidP="00BD763F">
      <w:pPr>
        <w:ind w:firstLine="567"/>
        <w:jc w:val="both"/>
        <w:rPr>
          <w:b/>
          <w:color w:val="000000"/>
          <w:sz w:val="28"/>
          <w:szCs w:val="28"/>
        </w:rPr>
      </w:pPr>
    </w:p>
    <w:p w:rsidR="00BD763F" w:rsidRPr="007242C7" w:rsidRDefault="003D2464" w:rsidP="00BD763F">
      <w:pPr>
        <w:ind w:firstLine="567"/>
        <w:jc w:val="both"/>
        <w:rPr>
          <w:b/>
          <w:color w:val="000000"/>
          <w:sz w:val="28"/>
          <w:szCs w:val="28"/>
        </w:rPr>
      </w:pPr>
      <w:r>
        <w:rPr>
          <w:b/>
          <w:color w:val="000000"/>
          <w:sz w:val="28"/>
          <w:szCs w:val="28"/>
        </w:rPr>
        <w:t>1.7</w:t>
      </w:r>
      <w:r w:rsidR="00BD763F" w:rsidRPr="007242C7">
        <w:rPr>
          <w:b/>
          <w:color w:val="000000"/>
          <w:sz w:val="28"/>
          <w:szCs w:val="28"/>
        </w:rPr>
        <w:t xml:space="preserve"> План по себестоимости перевозок</w:t>
      </w:r>
    </w:p>
    <w:p w:rsidR="00BD763F" w:rsidRPr="007242C7" w:rsidRDefault="00BD763F" w:rsidP="00BD763F">
      <w:pPr>
        <w:ind w:firstLine="567"/>
        <w:jc w:val="both"/>
        <w:rPr>
          <w:color w:val="000000"/>
          <w:sz w:val="28"/>
          <w:szCs w:val="28"/>
        </w:rPr>
      </w:pPr>
    </w:p>
    <w:p w:rsidR="00BD763F" w:rsidRPr="007242C7" w:rsidRDefault="00BD763F" w:rsidP="00BD763F">
      <w:pPr>
        <w:ind w:firstLine="567"/>
        <w:jc w:val="both"/>
        <w:rPr>
          <w:color w:val="000000"/>
          <w:sz w:val="28"/>
          <w:szCs w:val="28"/>
        </w:rPr>
      </w:pPr>
      <w:r w:rsidRPr="007242C7">
        <w:rPr>
          <w:color w:val="000000"/>
          <w:sz w:val="28"/>
          <w:szCs w:val="28"/>
        </w:rPr>
        <w:t>Себестоимость   перевозок   является    комплексным    экономическим показателем, характеризующим экономические результаты и качество работы  АТП и  представляет  собой  денежное  выражение  затрат,  произведенных  АТП  на производство единицы транспортной работы.</w:t>
      </w:r>
    </w:p>
    <w:p w:rsidR="00BD763F" w:rsidRPr="007242C7" w:rsidRDefault="00BD763F" w:rsidP="00BD763F">
      <w:pPr>
        <w:ind w:firstLine="567"/>
        <w:jc w:val="both"/>
        <w:rPr>
          <w:color w:val="000000"/>
          <w:sz w:val="28"/>
          <w:szCs w:val="28"/>
        </w:rPr>
      </w:pPr>
      <w:r w:rsidRPr="007242C7">
        <w:rPr>
          <w:color w:val="000000"/>
          <w:sz w:val="28"/>
          <w:szCs w:val="28"/>
        </w:rPr>
        <w:t>Затраты на перевозки группируют  по  статьям  в  зависимости  от  их назначения.</w:t>
      </w:r>
    </w:p>
    <w:p w:rsidR="00BD763F" w:rsidRPr="007242C7" w:rsidRDefault="00BD763F" w:rsidP="00BD763F">
      <w:pPr>
        <w:ind w:firstLine="567"/>
        <w:jc w:val="both"/>
        <w:rPr>
          <w:color w:val="000000"/>
          <w:sz w:val="28"/>
          <w:szCs w:val="28"/>
        </w:rPr>
      </w:pPr>
      <w:r w:rsidRPr="007242C7">
        <w:rPr>
          <w:color w:val="000000"/>
          <w:sz w:val="28"/>
          <w:szCs w:val="28"/>
        </w:rPr>
        <w:t>Статья "Основная и дополнительная заработная плата персонала на  АТП с  начислениями  по  социальному  страхованию"  включает  в  себя:  основную заработную плату всех работников АТП, надбавки, доплаты к заработной  плате, премии, начисления на заработную плату (</w:t>
      </w:r>
      <w:r>
        <w:rPr>
          <w:color w:val="000000"/>
          <w:sz w:val="28"/>
          <w:szCs w:val="28"/>
        </w:rPr>
        <w:t>26,4</w:t>
      </w:r>
      <w:r w:rsidRPr="007242C7">
        <w:rPr>
          <w:color w:val="000000"/>
          <w:sz w:val="28"/>
          <w:szCs w:val="28"/>
        </w:rPr>
        <w:t>% от общего фонда зарплаты).</w:t>
      </w:r>
    </w:p>
    <w:p w:rsidR="00BD763F" w:rsidRPr="007242C7" w:rsidRDefault="00BD763F" w:rsidP="00BD763F">
      <w:pPr>
        <w:ind w:firstLine="567"/>
        <w:jc w:val="both"/>
        <w:rPr>
          <w:color w:val="000000"/>
          <w:sz w:val="28"/>
          <w:szCs w:val="28"/>
        </w:rPr>
      </w:pPr>
      <w:r w:rsidRPr="007242C7">
        <w:rPr>
          <w:color w:val="000000"/>
          <w:sz w:val="28"/>
          <w:szCs w:val="28"/>
        </w:rPr>
        <w:t>В статью расходов "Топливо для автомобилей"  входит  стоимость  всех видов топлива, используемых при эксплуатации автомобилей на данном АТП.</w:t>
      </w:r>
    </w:p>
    <w:p w:rsidR="00BD763F" w:rsidRPr="007242C7" w:rsidRDefault="00BD763F" w:rsidP="00BD763F">
      <w:pPr>
        <w:ind w:firstLine="567"/>
        <w:jc w:val="both"/>
        <w:rPr>
          <w:color w:val="000000"/>
          <w:sz w:val="28"/>
          <w:szCs w:val="28"/>
        </w:rPr>
      </w:pPr>
      <w:r w:rsidRPr="007242C7">
        <w:rPr>
          <w:color w:val="000000"/>
          <w:sz w:val="28"/>
          <w:szCs w:val="28"/>
        </w:rPr>
        <w:t>Расходы по статье "Смазочные и  прочие  эксплуатационные  материалы" учитывают затраты на данный вид ресурсов на АТП.</w:t>
      </w:r>
    </w:p>
    <w:p w:rsidR="00BD763F" w:rsidRPr="007242C7" w:rsidRDefault="00BD763F" w:rsidP="00BD763F">
      <w:pPr>
        <w:ind w:firstLine="567"/>
        <w:jc w:val="both"/>
        <w:rPr>
          <w:color w:val="000000"/>
          <w:sz w:val="28"/>
          <w:szCs w:val="28"/>
        </w:rPr>
      </w:pPr>
      <w:r w:rsidRPr="007242C7">
        <w:rPr>
          <w:color w:val="000000"/>
          <w:sz w:val="28"/>
          <w:szCs w:val="28"/>
        </w:rPr>
        <w:t>По статье "Техническое  обслуживание  и  текущий  ремонт  подвижного</w:t>
      </w:r>
    </w:p>
    <w:p w:rsidR="00BD763F" w:rsidRPr="007242C7" w:rsidRDefault="00BD763F" w:rsidP="00BD763F">
      <w:pPr>
        <w:ind w:firstLine="567"/>
        <w:jc w:val="both"/>
        <w:rPr>
          <w:color w:val="000000"/>
          <w:sz w:val="28"/>
          <w:szCs w:val="28"/>
        </w:rPr>
      </w:pPr>
      <w:r w:rsidRPr="007242C7">
        <w:rPr>
          <w:color w:val="000000"/>
          <w:sz w:val="28"/>
          <w:szCs w:val="28"/>
        </w:rPr>
        <w:t>состава" планируют затраты на ТО и  ТР  (капитальные  ремонты  выполняют  за счет  средств  фонда  амортизации).  Сюда  входит  стоимость  материалов   и запасных частей к автомобилям.</w:t>
      </w:r>
    </w:p>
    <w:p w:rsidR="00BD763F" w:rsidRPr="007242C7" w:rsidRDefault="00BD763F" w:rsidP="00BD763F">
      <w:pPr>
        <w:ind w:firstLine="567"/>
        <w:jc w:val="both"/>
        <w:rPr>
          <w:color w:val="000000"/>
          <w:sz w:val="28"/>
          <w:szCs w:val="28"/>
        </w:rPr>
      </w:pPr>
      <w:r w:rsidRPr="007242C7">
        <w:rPr>
          <w:color w:val="000000"/>
          <w:sz w:val="28"/>
          <w:szCs w:val="28"/>
        </w:rPr>
        <w:t>Расходы по статье "Восстановление износа и ремонт автомобильных шин" определяют на основании пробега автомобилей,  количества  шин,  гарантийного пробега одной шины и стоимости одного комплекта шин.</w:t>
      </w:r>
    </w:p>
    <w:p w:rsidR="00BD763F" w:rsidRPr="007242C7" w:rsidRDefault="00BD763F" w:rsidP="00BD763F">
      <w:pPr>
        <w:ind w:firstLine="567"/>
        <w:jc w:val="both"/>
        <w:rPr>
          <w:color w:val="000000"/>
          <w:sz w:val="28"/>
          <w:szCs w:val="28"/>
        </w:rPr>
      </w:pPr>
      <w:r w:rsidRPr="007242C7">
        <w:rPr>
          <w:color w:val="000000"/>
          <w:sz w:val="28"/>
          <w:szCs w:val="28"/>
        </w:rPr>
        <w:t xml:space="preserve">В статью "Амортизация  подвижного  состава"  входят  амортизационные отчисления, предназначенные для полного восстановления  подвижного  состава, которые  перечисляются  на  расчетный  счет   АТП.   </w:t>
      </w:r>
    </w:p>
    <w:p w:rsidR="00BD763F" w:rsidRPr="007242C7" w:rsidRDefault="00BD763F" w:rsidP="00BD763F">
      <w:pPr>
        <w:ind w:firstLine="567"/>
        <w:jc w:val="both"/>
        <w:rPr>
          <w:color w:val="000000"/>
          <w:sz w:val="28"/>
          <w:szCs w:val="28"/>
        </w:rPr>
      </w:pPr>
      <w:r w:rsidRPr="007242C7">
        <w:rPr>
          <w:color w:val="000000"/>
          <w:sz w:val="28"/>
          <w:szCs w:val="28"/>
        </w:rPr>
        <w:t>Сумму   амортизационных отчислений определяют в соответствии с нормами отчислений в  зависимости  от стоимости автомобиля и его амортизационного (ресурсного) пробега:</w:t>
      </w:r>
    </w:p>
    <w:p w:rsidR="00BD763F" w:rsidRPr="007242C7" w:rsidRDefault="00BD763F" w:rsidP="00BD763F">
      <w:pPr>
        <w:tabs>
          <w:tab w:val="left" w:pos="8460"/>
        </w:tabs>
        <w:ind w:firstLine="567"/>
        <w:jc w:val="center"/>
        <w:rPr>
          <w:sz w:val="28"/>
          <w:szCs w:val="28"/>
        </w:rPr>
      </w:pPr>
      <w:r w:rsidRPr="007242C7">
        <w:rPr>
          <w:sz w:val="28"/>
          <w:szCs w:val="28"/>
        </w:rPr>
        <w:t xml:space="preserve">                                  </w:t>
      </w:r>
      <w:r w:rsidRPr="007242C7">
        <w:rPr>
          <w:position w:val="-24"/>
          <w:sz w:val="28"/>
          <w:szCs w:val="28"/>
        </w:rPr>
        <w:object w:dxaOrig="2480" w:dyaOrig="660">
          <v:shape id="_x0000_i1107" type="#_x0000_t75" style="width:123.75pt;height:33pt" o:ole="">
            <v:imagedata r:id="rId171" o:title=""/>
          </v:shape>
          <o:OLEObject Type="Embed" ProgID="Equation.3" ShapeID="_x0000_i1107" DrawAspect="Content" ObjectID="_1469633200" r:id="rId172"/>
        </w:object>
      </w:r>
      <w:r w:rsidRPr="007242C7">
        <w:rPr>
          <w:sz w:val="28"/>
          <w:szCs w:val="28"/>
        </w:rPr>
        <w:tab/>
      </w:r>
      <w:r>
        <w:rPr>
          <w:sz w:val="28"/>
          <w:szCs w:val="28"/>
        </w:rPr>
        <w:t>(81)</w:t>
      </w:r>
    </w:p>
    <w:p w:rsidR="00BD763F" w:rsidRPr="007242C7" w:rsidRDefault="00BD763F" w:rsidP="00BD763F">
      <w:pPr>
        <w:jc w:val="both"/>
        <w:rPr>
          <w:sz w:val="28"/>
          <w:szCs w:val="28"/>
        </w:rPr>
      </w:pPr>
      <w:r w:rsidRPr="007242C7">
        <w:rPr>
          <w:sz w:val="28"/>
          <w:szCs w:val="28"/>
        </w:rPr>
        <w:t>где Ц</w:t>
      </w:r>
      <w:r w:rsidRPr="007242C7">
        <w:rPr>
          <w:sz w:val="28"/>
          <w:szCs w:val="28"/>
          <w:vertAlign w:val="subscript"/>
        </w:rPr>
        <w:t>ам</w:t>
      </w:r>
      <w:r w:rsidRPr="007242C7">
        <w:rPr>
          <w:sz w:val="28"/>
          <w:szCs w:val="28"/>
        </w:rPr>
        <w:t xml:space="preserve"> – цена автомобиля; </w:t>
      </w:r>
    </w:p>
    <w:p w:rsidR="00BD763F" w:rsidRPr="007242C7" w:rsidRDefault="00BD763F" w:rsidP="00BD763F">
      <w:pPr>
        <w:jc w:val="both"/>
        <w:rPr>
          <w:sz w:val="28"/>
          <w:szCs w:val="28"/>
        </w:rPr>
      </w:pPr>
      <w:r w:rsidRPr="007242C7">
        <w:rPr>
          <w:sz w:val="28"/>
          <w:szCs w:val="28"/>
        </w:rPr>
        <w:t>L</w:t>
      </w:r>
      <w:r w:rsidRPr="007242C7">
        <w:rPr>
          <w:sz w:val="28"/>
          <w:szCs w:val="28"/>
          <w:vertAlign w:val="subscript"/>
        </w:rPr>
        <w:t>общ</w:t>
      </w:r>
      <w:r w:rsidRPr="007242C7">
        <w:rPr>
          <w:sz w:val="28"/>
          <w:szCs w:val="28"/>
        </w:rPr>
        <w:t xml:space="preserve"> – общий пробег автомобиля</w:t>
      </w:r>
      <w:r>
        <w:rPr>
          <w:sz w:val="28"/>
          <w:szCs w:val="28"/>
        </w:rPr>
        <w:t xml:space="preserve"> за год, км</w:t>
      </w:r>
      <w:r w:rsidRPr="007242C7">
        <w:rPr>
          <w:sz w:val="28"/>
          <w:szCs w:val="28"/>
        </w:rPr>
        <w:t xml:space="preserve">; </w:t>
      </w:r>
    </w:p>
    <w:p w:rsidR="00BD763F" w:rsidRPr="007242C7" w:rsidRDefault="00BD763F" w:rsidP="00BD763F">
      <w:pPr>
        <w:jc w:val="both"/>
        <w:rPr>
          <w:sz w:val="28"/>
          <w:szCs w:val="28"/>
        </w:rPr>
      </w:pPr>
      <w:r w:rsidRPr="007242C7">
        <w:rPr>
          <w:sz w:val="28"/>
          <w:szCs w:val="28"/>
        </w:rPr>
        <w:t>Н</w:t>
      </w:r>
      <w:r w:rsidRPr="007242C7">
        <w:rPr>
          <w:sz w:val="28"/>
          <w:szCs w:val="28"/>
          <w:vertAlign w:val="subscript"/>
        </w:rPr>
        <w:t>ам</w:t>
      </w:r>
      <w:r w:rsidRPr="007242C7">
        <w:rPr>
          <w:sz w:val="28"/>
          <w:szCs w:val="28"/>
        </w:rPr>
        <w:t xml:space="preserve"> – норма амортизационных отчислений на полное восстановление в % от стоимости автомобиля на </w:t>
      </w:r>
      <w:smartTag w:uri="urn:schemas-microsoft-com:office:smarttags" w:element="metricconverter">
        <w:smartTagPr>
          <w:attr w:name="ProductID" w:val="1000 км"/>
        </w:smartTagPr>
        <w:r w:rsidRPr="007242C7">
          <w:rPr>
            <w:sz w:val="28"/>
            <w:szCs w:val="28"/>
          </w:rPr>
          <w:t>1000 км</w:t>
        </w:r>
      </w:smartTag>
      <w:r w:rsidRPr="007242C7">
        <w:rPr>
          <w:sz w:val="28"/>
          <w:szCs w:val="28"/>
        </w:rPr>
        <w:t xml:space="preserve"> пробега.</w:t>
      </w:r>
    </w:p>
    <w:p w:rsidR="00BD763F" w:rsidRPr="007242C7" w:rsidRDefault="00BD763F" w:rsidP="00BD763F">
      <w:pPr>
        <w:ind w:firstLine="567"/>
        <w:jc w:val="both"/>
        <w:rPr>
          <w:sz w:val="28"/>
          <w:szCs w:val="28"/>
        </w:rPr>
      </w:pPr>
      <w:r w:rsidRPr="007242C7">
        <w:rPr>
          <w:sz w:val="28"/>
          <w:szCs w:val="28"/>
        </w:rPr>
        <w:t>Норма амортизации принимается в зависимости от ресурсного пробега (L</w:t>
      </w:r>
      <w:r w:rsidRPr="007242C7">
        <w:rPr>
          <w:sz w:val="28"/>
          <w:szCs w:val="28"/>
          <w:vertAlign w:val="subscript"/>
        </w:rPr>
        <w:t>рес</w:t>
      </w:r>
      <w:r w:rsidRPr="007242C7">
        <w:rPr>
          <w:sz w:val="28"/>
          <w:szCs w:val="28"/>
        </w:rPr>
        <w:t>): КамАЗ-53215- 0,2%; КамАЗ-55111- 0,3%.</w:t>
      </w:r>
    </w:p>
    <w:p w:rsidR="00BD763F" w:rsidRPr="007242C7" w:rsidRDefault="00BD763F" w:rsidP="00BD763F">
      <w:pPr>
        <w:ind w:firstLine="567"/>
        <w:jc w:val="both"/>
        <w:rPr>
          <w:color w:val="000000"/>
          <w:sz w:val="28"/>
          <w:szCs w:val="28"/>
        </w:rPr>
      </w:pPr>
      <w:r w:rsidRPr="007242C7">
        <w:rPr>
          <w:color w:val="000000"/>
          <w:sz w:val="28"/>
          <w:szCs w:val="28"/>
        </w:rPr>
        <w:t>В статью "Общехозяйственные расходы" включают стоимость электроэнергии, тепловой энергии; плату  за  пользование  землей;  стоимость содержания вышестоящих организаций по уставам и  договорам;  амортизацию  на полное восстановление по прочим основным фондам; плату за воду;  медицинское страхование  и  страхование   имущества,   загрязнение   окружающей   среды, содержание автомобилей хозобслуживания; плату по процентам за краткосрочный кредит;  налоги:  с  владельцев  транспортных   средств,   на   приобретение транспортных средств и др.</w:t>
      </w:r>
    </w:p>
    <w:p w:rsidR="00BD763F" w:rsidRPr="007242C7" w:rsidRDefault="00BD763F" w:rsidP="00BD763F">
      <w:pPr>
        <w:ind w:firstLine="567"/>
        <w:jc w:val="both"/>
        <w:rPr>
          <w:color w:val="000000"/>
          <w:sz w:val="28"/>
          <w:szCs w:val="28"/>
        </w:rPr>
      </w:pPr>
      <w:r w:rsidRPr="007242C7">
        <w:rPr>
          <w:color w:val="000000"/>
          <w:sz w:val="28"/>
          <w:szCs w:val="28"/>
        </w:rPr>
        <w:t>Величина   общехозяйственных   расходов   принимается   исходя    из сложившейся на АТП структуре соответствующих затрат.  В  целях  планирования данные  затраты,  условно,  могут  быть  рассчитаны  исходя  из   следующего условия: 4,5 рублей накладных расходов на 1 авточас работы автомобилей.</w:t>
      </w:r>
    </w:p>
    <w:p w:rsidR="00BD763F" w:rsidRPr="007242C7" w:rsidRDefault="00BD763F" w:rsidP="00BD763F">
      <w:pPr>
        <w:tabs>
          <w:tab w:val="left" w:pos="8460"/>
        </w:tabs>
        <w:ind w:firstLine="567"/>
        <w:jc w:val="center"/>
        <w:rPr>
          <w:color w:val="000000"/>
          <w:sz w:val="28"/>
          <w:szCs w:val="28"/>
        </w:rPr>
      </w:pPr>
      <w:r w:rsidRPr="007242C7">
        <w:rPr>
          <w:sz w:val="28"/>
          <w:szCs w:val="28"/>
        </w:rPr>
        <w:t xml:space="preserve">                                         </w:t>
      </w:r>
      <w:r w:rsidRPr="007242C7">
        <w:rPr>
          <w:position w:val="-14"/>
          <w:sz w:val="28"/>
          <w:szCs w:val="28"/>
        </w:rPr>
        <w:object w:dxaOrig="2079" w:dyaOrig="380">
          <v:shape id="_x0000_i1108" type="#_x0000_t75" style="width:104.25pt;height:18.75pt" o:ole="">
            <v:imagedata r:id="rId173" o:title=""/>
          </v:shape>
          <o:OLEObject Type="Embed" ProgID="Equation.3" ShapeID="_x0000_i1108" DrawAspect="Content" ObjectID="_1469633201" r:id="rId174"/>
        </w:object>
      </w:r>
      <w:r w:rsidRPr="007242C7">
        <w:rPr>
          <w:sz w:val="28"/>
          <w:szCs w:val="28"/>
        </w:rPr>
        <w:tab/>
        <w:t>(</w:t>
      </w:r>
      <w:r>
        <w:rPr>
          <w:sz w:val="28"/>
          <w:szCs w:val="28"/>
        </w:rPr>
        <w:t>82</w:t>
      </w:r>
      <w:r w:rsidRPr="007242C7">
        <w:rPr>
          <w:sz w:val="28"/>
          <w:szCs w:val="28"/>
        </w:rPr>
        <w:t>)</w:t>
      </w:r>
    </w:p>
    <w:p w:rsidR="00BD763F" w:rsidRPr="007242C7" w:rsidRDefault="00BD763F" w:rsidP="00BD763F">
      <w:pPr>
        <w:ind w:firstLine="567"/>
        <w:jc w:val="both"/>
        <w:rPr>
          <w:color w:val="000000"/>
          <w:sz w:val="28"/>
          <w:szCs w:val="28"/>
        </w:rPr>
      </w:pPr>
      <w:r w:rsidRPr="007242C7">
        <w:rPr>
          <w:color w:val="000000"/>
          <w:sz w:val="28"/>
          <w:szCs w:val="28"/>
        </w:rPr>
        <w:t>После того, как рассчитаны  расходы  по  каждой  статье,  определяют себестоимость автомобильных перевозок делением суммы  затрат  по  содержанию автомобильного парка за определенный период времени (</w:t>
      </w:r>
      <w:r w:rsidRPr="007242C7">
        <w:rPr>
          <w:sz w:val="28"/>
          <w:szCs w:val="28"/>
        </w:rPr>
        <w:sym w:font="Symbol" w:char="F053"/>
      </w:r>
      <w:r w:rsidRPr="007242C7">
        <w:rPr>
          <w:sz w:val="28"/>
          <w:szCs w:val="28"/>
        </w:rPr>
        <w:t>З</w:t>
      </w:r>
      <w:r w:rsidRPr="007242C7">
        <w:rPr>
          <w:color w:val="000000"/>
          <w:sz w:val="28"/>
          <w:szCs w:val="28"/>
        </w:rPr>
        <w:t>) на  выполненную  за то же время транспортную работу (</w:t>
      </w:r>
      <w:r w:rsidRPr="007242C7">
        <w:rPr>
          <w:sz w:val="28"/>
          <w:szCs w:val="28"/>
        </w:rPr>
        <w:t>Р</w:t>
      </w:r>
      <w:r w:rsidRPr="007242C7">
        <w:rPr>
          <w:sz w:val="28"/>
          <w:szCs w:val="28"/>
          <w:vertAlign w:val="subscript"/>
        </w:rPr>
        <w:t>год</w:t>
      </w:r>
      <w:r w:rsidRPr="007242C7">
        <w:rPr>
          <w:color w:val="000000"/>
          <w:sz w:val="28"/>
          <w:szCs w:val="28"/>
        </w:rPr>
        <w:t>). Результаты расчетов сводим в таблицу 1</w:t>
      </w:r>
      <w:r>
        <w:rPr>
          <w:color w:val="000000"/>
          <w:sz w:val="28"/>
          <w:szCs w:val="28"/>
        </w:rPr>
        <w:t>6</w:t>
      </w:r>
      <w:r w:rsidRPr="007242C7">
        <w:rPr>
          <w:color w:val="000000"/>
          <w:sz w:val="28"/>
          <w:szCs w:val="28"/>
        </w:rPr>
        <w:t>.</w:t>
      </w:r>
    </w:p>
    <w:p w:rsidR="00BD763F" w:rsidRPr="007242C7" w:rsidRDefault="00BD763F" w:rsidP="00BD763F">
      <w:pPr>
        <w:ind w:firstLine="567"/>
        <w:jc w:val="both"/>
        <w:rPr>
          <w:color w:val="000000"/>
          <w:sz w:val="28"/>
          <w:szCs w:val="28"/>
        </w:rPr>
      </w:pPr>
    </w:p>
    <w:p w:rsidR="00BD763F" w:rsidRPr="007242C7" w:rsidRDefault="00BD763F" w:rsidP="00BD763F">
      <w:pPr>
        <w:ind w:firstLine="567"/>
        <w:jc w:val="both"/>
        <w:rPr>
          <w:color w:val="000000"/>
          <w:sz w:val="28"/>
          <w:szCs w:val="28"/>
        </w:rPr>
      </w:pPr>
      <w:r>
        <w:rPr>
          <w:color w:val="000000"/>
          <w:sz w:val="28"/>
          <w:szCs w:val="28"/>
        </w:rPr>
        <w:t>Таблица 16</w:t>
      </w:r>
      <w:r w:rsidRPr="007242C7">
        <w:rPr>
          <w:color w:val="000000"/>
          <w:sz w:val="28"/>
          <w:szCs w:val="28"/>
        </w:rPr>
        <w:t xml:space="preserve"> - Расчет себестоимости грузовых автомобильных перевозок</w:t>
      </w:r>
    </w:p>
    <w:tbl>
      <w:tblPr>
        <w:tblW w:w="445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396"/>
        <w:gridCol w:w="3417"/>
      </w:tblGrid>
      <w:tr w:rsidR="00BD763F" w:rsidRPr="00690951">
        <w:tc>
          <w:tcPr>
            <w:tcW w:w="1870" w:type="pct"/>
          </w:tcPr>
          <w:p w:rsidR="00BD763F" w:rsidRPr="00690951" w:rsidRDefault="00BD763F" w:rsidP="00873453">
            <w:pPr>
              <w:jc w:val="center"/>
              <w:rPr>
                <w:color w:val="000000"/>
              </w:rPr>
            </w:pPr>
            <w:r w:rsidRPr="00690951">
              <w:rPr>
                <w:color w:val="000000"/>
              </w:rPr>
              <w:t>Статьи расходов</w:t>
            </w:r>
          </w:p>
        </w:tc>
        <w:tc>
          <w:tcPr>
            <w:tcW w:w="1290" w:type="pct"/>
          </w:tcPr>
          <w:p w:rsidR="00BD763F" w:rsidRPr="00690951" w:rsidRDefault="00BD763F" w:rsidP="00873453">
            <w:pPr>
              <w:jc w:val="center"/>
              <w:rPr>
                <w:color w:val="000000"/>
              </w:rPr>
            </w:pPr>
            <w:r w:rsidRPr="00690951">
              <w:rPr>
                <w:color w:val="000000"/>
              </w:rPr>
              <w:t>Сумма затрат, руб</w:t>
            </w:r>
          </w:p>
        </w:tc>
        <w:tc>
          <w:tcPr>
            <w:tcW w:w="1840" w:type="pct"/>
          </w:tcPr>
          <w:p w:rsidR="00BD763F" w:rsidRPr="00690951" w:rsidRDefault="00BD763F" w:rsidP="00873453">
            <w:pPr>
              <w:jc w:val="center"/>
              <w:rPr>
                <w:color w:val="000000"/>
              </w:rPr>
            </w:pPr>
            <w:r w:rsidRPr="00690951">
              <w:rPr>
                <w:color w:val="000000"/>
              </w:rPr>
              <w:t>Себестоимость 1 ткм, руб/ткм</w:t>
            </w:r>
          </w:p>
        </w:tc>
      </w:tr>
      <w:tr w:rsidR="00BD763F" w:rsidRPr="00690951">
        <w:tc>
          <w:tcPr>
            <w:tcW w:w="1870" w:type="pct"/>
            <w:vAlign w:val="center"/>
          </w:tcPr>
          <w:p w:rsidR="00BD763F" w:rsidRPr="00690951" w:rsidRDefault="00BD763F" w:rsidP="00873453">
            <w:pPr>
              <w:pStyle w:val="21"/>
              <w:spacing w:after="0" w:line="240" w:lineRule="auto"/>
              <w:jc w:val="both"/>
            </w:pPr>
            <w:r w:rsidRPr="00690951">
              <w:t>Заработная плата работников с начислениями по ЕСН</w:t>
            </w:r>
          </w:p>
        </w:tc>
        <w:tc>
          <w:tcPr>
            <w:tcW w:w="1290" w:type="pct"/>
          </w:tcPr>
          <w:p w:rsidR="00BD763F" w:rsidRPr="00690951" w:rsidRDefault="00FA5AB5" w:rsidP="00873453">
            <w:pPr>
              <w:rPr>
                <w:color w:val="000000"/>
              </w:rPr>
            </w:pPr>
            <w:r>
              <w:rPr>
                <w:color w:val="000000"/>
              </w:rPr>
              <w:t>245071,2</w:t>
            </w:r>
          </w:p>
        </w:tc>
        <w:tc>
          <w:tcPr>
            <w:tcW w:w="1840" w:type="pct"/>
          </w:tcPr>
          <w:p w:rsidR="00BD763F" w:rsidRPr="00690951" w:rsidRDefault="00FA5AB5" w:rsidP="00873453">
            <w:pPr>
              <w:rPr>
                <w:color w:val="000000"/>
              </w:rPr>
            </w:pPr>
            <w:r>
              <w:rPr>
                <w:color w:val="000000"/>
              </w:rPr>
              <w:t>0,87</w:t>
            </w:r>
          </w:p>
        </w:tc>
      </w:tr>
      <w:tr w:rsidR="00BD763F" w:rsidRPr="00690951">
        <w:tc>
          <w:tcPr>
            <w:tcW w:w="1870" w:type="pct"/>
            <w:vAlign w:val="center"/>
          </w:tcPr>
          <w:p w:rsidR="00BD763F" w:rsidRPr="00690951" w:rsidRDefault="00BD763F" w:rsidP="00873453">
            <w:pPr>
              <w:pStyle w:val="21"/>
              <w:spacing w:after="0" w:line="240" w:lineRule="auto"/>
              <w:jc w:val="both"/>
            </w:pPr>
            <w:r w:rsidRPr="00690951">
              <w:t>Топливо для автомобилей</w:t>
            </w:r>
          </w:p>
        </w:tc>
        <w:tc>
          <w:tcPr>
            <w:tcW w:w="1290" w:type="pct"/>
          </w:tcPr>
          <w:p w:rsidR="00BD763F" w:rsidRPr="00690951" w:rsidRDefault="00FA5AB5" w:rsidP="00873453">
            <w:pPr>
              <w:rPr>
                <w:color w:val="000000"/>
              </w:rPr>
            </w:pPr>
            <w:r>
              <w:rPr>
                <w:color w:val="000000"/>
              </w:rPr>
              <w:t>15263</w:t>
            </w:r>
          </w:p>
        </w:tc>
        <w:tc>
          <w:tcPr>
            <w:tcW w:w="1840" w:type="pct"/>
          </w:tcPr>
          <w:p w:rsidR="00BD763F" w:rsidRPr="00690951" w:rsidRDefault="00FA5AB5" w:rsidP="00873453">
            <w:pPr>
              <w:rPr>
                <w:color w:val="000000"/>
              </w:rPr>
            </w:pPr>
            <w:r>
              <w:rPr>
                <w:color w:val="000000"/>
              </w:rPr>
              <w:t>1,19</w:t>
            </w:r>
          </w:p>
        </w:tc>
      </w:tr>
      <w:tr w:rsidR="00BD763F" w:rsidRPr="00690951">
        <w:tc>
          <w:tcPr>
            <w:tcW w:w="1870" w:type="pct"/>
            <w:vAlign w:val="center"/>
          </w:tcPr>
          <w:p w:rsidR="00BD763F" w:rsidRPr="00690951" w:rsidRDefault="00BD763F" w:rsidP="00873453">
            <w:pPr>
              <w:pStyle w:val="21"/>
              <w:spacing w:after="0" w:line="240" w:lineRule="auto"/>
              <w:jc w:val="both"/>
            </w:pPr>
            <w:r w:rsidRPr="00690951">
              <w:t>Смазочные и прочие эксплуатационные материалы</w:t>
            </w:r>
          </w:p>
        </w:tc>
        <w:tc>
          <w:tcPr>
            <w:tcW w:w="1290" w:type="pct"/>
          </w:tcPr>
          <w:p w:rsidR="00BD763F" w:rsidRPr="00690951" w:rsidRDefault="00FA5AB5" w:rsidP="00873453">
            <w:pPr>
              <w:rPr>
                <w:color w:val="000000"/>
              </w:rPr>
            </w:pPr>
            <w:r>
              <w:rPr>
                <w:color w:val="000000"/>
              </w:rPr>
              <w:t>2439,2</w:t>
            </w:r>
          </w:p>
        </w:tc>
        <w:tc>
          <w:tcPr>
            <w:tcW w:w="1840" w:type="pct"/>
          </w:tcPr>
          <w:p w:rsidR="00BD763F" w:rsidRPr="00690951" w:rsidRDefault="00FA5AB5" w:rsidP="00873453">
            <w:pPr>
              <w:rPr>
                <w:color w:val="000000"/>
              </w:rPr>
            </w:pPr>
            <w:r>
              <w:rPr>
                <w:color w:val="000000"/>
              </w:rPr>
              <w:t>0,15</w:t>
            </w:r>
          </w:p>
        </w:tc>
      </w:tr>
      <w:tr w:rsidR="00BD763F" w:rsidRPr="00690951">
        <w:tc>
          <w:tcPr>
            <w:tcW w:w="1870" w:type="pct"/>
            <w:vAlign w:val="center"/>
          </w:tcPr>
          <w:p w:rsidR="00BD763F" w:rsidRPr="00690951" w:rsidRDefault="00BD763F" w:rsidP="00873453">
            <w:pPr>
              <w:pStyle w:val="21"/>
              <w:spacing w:after="0" w:line="240" w:lineRule="auto"/>
              <w:jc w:val="both"/>
            </w:pPr>
            <w:r w:rsidRPr="00690951">
              <w:t>Техническое обслуживание и текущий ремонт подвижного состава</w:t>
            </w:r>
          </w:p>
        </w:tc>
        <w:tc>
          <w:tcPr>
            <w:tcW w:w="1290" w:type="pct"/>
          </w:tcPr>
          <w:p w:rsidR="00BD763F" w:rsidRPr="00690951" w:rsidRDefault="00FA5AB5" w:rsidP="00873453">
            <w:pPr>
              <w:rPr>
                <w:color w:val="000000"/>
              </w:rPr>
            </w:pPr>
            <w:r>
              <w:rPr>
                <w:color w:val="000000"/>
              </w:rPr>
              <w:t>676</w:t>
            </w:r>
          </w:p>
        </w:tc>
        <w:tc>
          <w:tcPr>
            <w:tcW w:w="1840" w:type="pct"/>
          </w:tcPr>
          <w:p w:rsidR="00BD763F" w:rsidRPr="00690951" w:rsidRDefault="00FA5AB5" w:rsidP="00873453">
            <w:pPr>
              <w:rPr>
                <w:color w:val="000000"/>
              </w:rPr>
            </w:pPr>
            <w:r>
              <w:rPr>
                <w:color w:val="000000"/>
              </w:rPr>
              <w:t>0,03</w:t>
            </w:r>
          </w:p>
        </w:tc>
      </w:tr>
      <w:tr w:rsidR="00BD763F" w:rsidRPr="00690951">
        <w:tc>
          <w:tcPr>
            <w:tcW w:w="1870" w:type="pct"/>
            <w:vAlign w:val="center"/>
          </w:tcPr>
          <w:p w:rsidR="00BD763F" w:rsidRPr="00690951" w:rsidRDefault="00BD763F" w:rsidP="00873453">
            <w:pPr>
              <w:pStyle w:val="21"/>
              <w:spacing w:after="0" w:line="240" w:lineRule="auto"/>
              <w:jc w:val="both"/>
            </w:pPr>
            <w:r w:rsidRPr="00690951">
              <w:t>Восстановление износа и ремонт автомобильных шин</w:t>
            </w:r>
          </w:p>
        </w:tc>
        <w:tc>
          <w:tcPr>
            <w:tcW w:w="1290" w:type="pct"/>
          </w:tcPr>
          <w:p w:rsidR="00BD763F" w:rsidRPr="00690951" w:rsidRDefault="00FA5AB5" w:rsidP="00873453">
            <w:pPr>
              <w:rPr>
                <w:color w:val="000000"/>
              </w:rPr>
            </w:pPr>
            <w:r>
              <w:rPr>
                <w:color w:val="000000"/>
              </w:rPr>
              <w:t>1565,6</w:t>
            </w:r>
          </w:p>
        </w:tc>
        <w:tc>
          <w:tcPr>
            <w:tcW w:w="1840" w:type="pct"/>
          </w:tcPr>
          <w:p w:rsidR="00BD763F" w:rsidRPr="00690951" w:rsidRDefault="00FA5AB5" w:rsidP="00873453">
            <w:pPr>
              <w:rPr>
                <w:color w:val="000000"/>
              </w:rPr>
            </w:pPr>
            <w:r>
              <w:rPr>
                <w:color w:val="000000"/>
              </w:rPr>
              <w:t>0,67</w:t>
            </w:r>
          </w:p>
        </w:tc>
      </w:tr>
      <w:tr w:rsidR="00BD763F" w:rsidRPr="00690951">
        <w:tc>
          <w:tcPr>
            <w:tcW w:w="1870" w:type="pct"/>
            <w:vAlign w:val="center"/>
          </w:tcPr>
          <w:p w:rsidR="00BD763F" w:rsidRPr="00690951" w:rsidRDefault="00BD763F" w:rsidP="00873453">
            <w:pPr>
              <w:pStyle w:val="21"/>
              <w:spacing w:after="0" w:line="240" w:lineRule="auto"/>
              <w:jc w:val="both"/>
            </w:pPr>
            <w:r w:rsidRPr="00690951">
              <w:t>Амортизация подвижного состава</w:t>
            </w:r>
          </w:p>
        </w:tc>
        <w:tc>
          <w:tcPr>
            <w:tcW w:w="1290" w:type="pct"/>
          </w:tcPr>
          <w:p w:rsidR="00BD763F" w:rsidRPr="00690951" w:rsidRDefault="00FA5AB5" w:rsidP="00873453">
            <w:pPr>
              <w:rPr>
                <w:color w:val="000000"/>
              </w:rPr>
            </w:pPr>
            <w:r>
              <w:rPr>
                <w:color w:val="000000"/>
              </w:rPr>
              <w:t>190</w:t>
            </w:r>
          </w:p>
        </w:tc>
        <w:tc>
          <w:tcPr>
            <w:tcW w:w="1840" w:type="pct"/>
          </w:tcPr>
          <w:p w:rsidR="00BD763F" w:rsidRPr="00690951" w:rsidRDefault="00FA5AB5" w:rsidP="00873453">
            <w:pPr>
              <w:rPr>
                <w:color w:val="000000"/>
              </w:rPr>
            </w:pPr>
            <w:r>
              <w:rPr>
                <w:color w:val="000000"/>
              </w:rPr>
              <w:t>0,58</w:t>
            </w:r>
          </w:p>
        </w:tc>
      </w:tr>
      <w:tr w:rsidR="00BD763F" w:rsidRPr="00690951">
        <w:tc>
          <w:tcPr>
            <w:tcW w:w="1870" w:type="pct"/>
            <w:vAlign w:val="center"/>
          </w:tcPr>
          <w:p w:rsidR="00BD763F" w:rsidRPr="00690951" w:rsidRDefault="00BD763F" w:rsidP="00873453">
            <w:pPr>
              <w:pStyle w:val="21"/>
              <w:spacing w:after="0" w:line="240" w:lineRule="auto"/>
              <w:jc w:val="both"/>
            </w:pPr>
            <w:r w:rsidRPr="00690951">
              <w:t>Общехозяйственные (накладные) расходы</w:t>
            </w:r>
          </w:p>
        </w:tc>
        <w:tc>
          <w:tcPr>
            <w:tcW w:w="1290" w:type="pct"/>
          </w:tcPr>
          <w:p w:rsidR="00BD763F" w:rsidRPr="00690951" w:rsidRDefault="00FA5AB5" w:rsidP="00873453">
            <w:pPr>
              <w:rPr>
                <w:color w:val="000000"/>
              </w:rPr>
            </w:pPr>
            <w:r>
              <w:rPr>
                <w:color w:val="000000"/>
              </w:rPr>
              <w:t>106</w:t>
            </w:r>
          </w:p>
        </w:tc>
        <w:tc>
          <w:tcPr>
            <w:tcW w:w="1840" w:type="pct"/>
          </w:tcPr>
          <w:p w:rsidR="00BD763F" w:rsidRPr="00690951" w:rsidRDefault="00FA5AB5" w:rsidP="00873453">
            <w:pPr>
              <w:rPr>
                <w:color w:val="000000"/>
              </w:rPr>
            </w:pPr>
            <w:r>
              <w:rPr>
                <w:color w:val="000000"/>
              </w:rPr>
              <w:t>0,04</w:t>
            </w:r>
          </w:p>
        </w:tc>
      </w:tr>
      <w:tr w:rsidR="00BD763F" w:rsidRPr="00690951">
        <w:tc>
          <w:tcPr>
            <w:tcW w:w="1870" w:type="pct"/>
            <w:vAlign w:val="center"/>
          </w:tcPr>
          <w:p w:rsidR="00BD763F" w:rsidRPr="00690951" w:rsidRDefault="00BD763F" w:rsidP="00873453">
            <w:pPr>
              <w:pStyle w:val="21"/>
              <w:spacing w:after="0" w:line="240" w:lineRule="auto"/>
              <w:jc w:val="center"/>
            </w:pPr>
            <w:r w:rsidRPr="00690951">
              <w:t>ИТОГО затрат:</w:t>
            </w:r>
          </w:p>
        </w:tc>
        <w:tc>
          <w:tcPr>
            <w:tcW w:w="1290" w:type="pct"/>
          </w:tcPr>
          <w:p w:rsidR="00BD763F" w:rsidRPr="00690951" w:rsidRDefault="00FA5AB5" w:rsidP="00873453">
            <w:pPr>
              <w:rPr>
                <w:color w:val="000000"/>
              </w:rPr>
            </w:pPr>
            <w:r>
              <w:rPr>
                <w:color w:val="000000"/>
              </w:rPr>
              <w:t>265311</w:t>
            </w:r>
          </w:p>
        </w:tc>
        <w:tc>
          <w:tcPr>
            <w:tcW w:w="1840" w:type="pct"/>
          </w:tcPr>
          <w:p w:rsidR="00BD763F" w:rsidRPr="00690951" w:rsidRDefault="00FA5AB5" w:rsidP="00873453">
            <w:pPr>
              <w:rPr>
                <w:color w:val="000000"/>
              </w:rPr>
            </w:pPr>
            <w:r>
              <w:rPr>
                <w:color w:val="000000"/>
              </w:rPr>
              <w:t>3,54</w:t>
            </w:r>
          </w:p>
        </w:tc>
      </w:tr>
    </w:tbl>
    <w:p w:rsidR="00BD763F" w:rsidRPr="00690951" w:rsidRDefault="00BD763F" w:rsidP="00BD763F">
      <w:pPr>
        <w:ind w:firstLine="567"/>
        <w:rPr>
          <w:color w:val="000000"/>
          <w:sz w:val="28"/>
          <w:szCs w:val="28"/>
        </w:rPr>
      </w:pPr>
    </w:p>
    <w:p w:rsidR="00BD763F" w:rsidRPr="00690951" w:rsidRDefault="00BD763F" w:rsidP="00BD763F">
      <w:pPr>
        <w:ind w:firstLine="567"/>
        <w:rPr>
          <w:color w:val="000000"/>
          <w:sz w:val="28"/>
          <w:szCs w:val="28"/>
        </w:rPr>
      </w:pPr>
    </w:p>
    <w:p w:rsidR="00BD763F" w:rsidRPr="007242C7" w:rsidRDefault="003D2464" w:rsidP="00BD763F">
      <w:pPr>
        <w:ind w:firstLine="567"/>
        <w:rPr>
          <w:b/>
          <w:color w:val="000000"/>
          <w:sz w:val="28"/>
          <w:szCs w:val="28"/>
        </w:rPr>
      </w:pPr>
      <w:r>
        <w:rPr>
          <w:b/>
          <w:color w:val="000000"/>
          <w:sz w:val="28"/>
          <w:szCs w:val="28"/>
        </w:rPr>
        <w:t>1.8</w:t>
      </w:r>
      <w:r w:rsidR="00BD763F" w:rsidRPr="007242C7">
        <w:rPr>
          <w:b/>
          <w:color w:val="000000"/>
          <w:sz w:val="28"/>
          <w:szCs w:val="28"/>
        </w:rPr>
        <w:t xml:space="preserve"> План по прибыли и рентабельности</w:t>
      </w:r>
    </w:p>
    <w:p w:rsidR="00BD763F" w:rsidRPr="007242C7" w:rsidRDefault="00BD763F" w:rsidP="00BD763F">
      <w:pPr>
        <w:ind w:firstLine="567"/>
        <w:jc w:val="both"/>
        <w:rPr>
          <w:color w:val="000000"/>
          <w:sz w:val="28"/>
          <w:szCs w:val="28"/>
        </w:rPr>
      </w:pPr>
    </w:p>
    <w:p w:rsidR="00BD763F" w:rsidRPr="007242C7" w:rsidRDefault="00BD763F" w:rsidP="00BD763F">
      <w:pPr>
        <w:ind w:firstLine="567"/>
        <w:jc w:val="both"/>
        <w:rPr>
          <w:sz w:val="28"/>
          <w:szCs w:val="28"/>
        </w:rPr>
      </w:pPr>
      <w:r w:rsidRPr="007242C7">
        <w:rPr>
          <w:bCs/>
          <w:i/>
          <w:iCs/>
          <w:sz w:val="28"/>
          <w:szCs w:val="28"/>
        </w:rPr>
        <w:t>Валовые доходы АТП</w:t>
      </w:r>
      <w:r w:rsidRPr="007242C7">
        <w:rPr>
          <w:sz w:val="28"/>
          <w:szCs w:val="28"/>
        </w:rPr>
        <w:t xml:space="preserve"> (Д</w:t>
      </w:r>
      <w:r w:rsidRPr="007242C7">
        <w:rPr>
          <w:sz w:val="28"/>
          <w:szCs w:val="28"/>
          <w:vertAlign w:val="subscript"/>
        </w:rPr>
        <w:t>вал</w:t>
      </w:r>
      <w:r w:rsidRPr="007242C7">
        <w:rPr>
          <w:sz w:val="28"/>
          <w:szCs w:val="28"/>
        </w:rPr>
        <w:t>) определяются суммированием доходов, полученных от всех видов деятельности АТП (перевозочной работы Д</w:t>
      </w:r>
      <w:r w:rsidRPr="007242C7">
        <w:rPr>
          <w:sz w:val="28"/>
          <w:szCs w:val="28"/>
          <w:vertAlign w:val="subscript"/>
        </w:rPr>
        <w:t>пер</w:t>
      </w:r>
      <w:r w:rsidRPr="007242C7">
        <w:rPr>
          <w:sz w:val="28"/>
          <w:szCs w:val="28"/>
        </w:rPr>
        <w:t>, транспортно-экспедиционных операций Д</w:t>
      </w:r>
      <w:r w:rsidRPr="007242C7">
        <w:rPr>
          <w:sz w:val="28"/>
          <w:szCs w:val="28"/>
          <w:vertAlign w:val="subscript"/>
        </w:rPr>
        <w:t>тэо</w:t>
      </w:r>
      <w:r w:rsidRPr="007242C7">
        <w:rPr>
          <w:sz w:val="28"/>
          <w:szCs w:val="28"/>
        </w:rPr>
        <w:t>, погрузочно-разгрузочных работ Д</w:t>
      </w:r>
      <w:r w:rsidRPr="007242C7">
        <w:rPr>
          <w:sz w:val="28"/>
          <w:szCs w:val="28"/>
          <w:vertAlign w:val="subscript"/>
        </w:rPr>
        <w:t>п-р</w:t>
      </w:r>
      <w:r w:rsidRPr="007242C7">
        <w:rPr>
          <w:sz w:val="28"/>
          <w:szCs w:val="28"/>
        </w:rPr>
        <w:t xml:space="preserve"> и прочих работ и услуг Д</w:t>
      </w:r>
      <w:r w:rsidRPr="007242C7">
        <w:rPr>
          <w:sz w:val="28"/>
          <w:szCs w:val="28"/>
          <w:vertAlign w:val="subscript"/>
        </w:rPr>
        <w:t>пр</w:t>
      </w:r>
      <w:r w:rsidRPr="007242C7">
        <w:rPr>
          <w:sz w:val="28"/>
          <w:szCs w:val="28"/>
        </w:rPr>
        <w:t>) и вычисляются по формуле:</w:t>
      </w:r>
    </w:p>
    <w:p w:rsidR="00BD763F" w:rsidRPr="007242C7" w:rsidRDefault="00BD763F" w:rsidP="00BD763F">
      <w:pPr>
        <w:tabs>
          <w:tab w:val="left" w:pos="8460"/>
        </w:tabs>
        <w:jc w:val="center"/>
        <w:rPr>
          <w:color w:val="000000"/>
          <w:sz w:val="28"/>
          <w:szCs w:val="28"/>
        </w:rPr>
      </w:pPr>
      <w:r w:rsidRPr="007242C7">
        <w:rPr>
          <w:sz w:val="28"/>
          <w:szCs w:val="28"/>
        </w:rPr>
        <w:t xml:space="preserve">                                               </w:t>
      </w:r>
      <w:r w:rsidRPr="007242C7">
        <w:rPr>
          <w:position w:val="-14"/>
          <w:sz w:val="28"/>
          <w:szCs w:val="28"/>
        </w:rPr>
        <w:object w:dxaOrig="3240" w:dyaOrig="380">
          <v:shape id="_x0000_i1109" type="#_x0000_t75" style="width:162pt;height:18.75pt" o:ole="">
            <v:imagedata r:id="rId175" o:title=""/>
          </v:shape>
          <o:OLEObject Type="Embed" ProgID="Equation.3" ShapeID="_x0000_i1109" DrawAspect="Content" ObjectID="_1469633202" r:id="rId176"/>
        </w:object>
      </w:r>
      <w:r>
        <w:rPr>
          <w:color w:val="000000"/>
          <w:sz w:val="28"/>
          <w:szCs w:val="28"/>
        </w:rPr>
        <w:tab/>
        <w:t>(83</w:t>
      </w:r>
      <w:r w:rsidRPr="007242C7">
        <w:rPr>
          <w:color w:val="000000"/>
          <w:sz w:val="28"/>
          <w:szCs w:val="28"/>
        </w:rPr>
        <w:t>)</w:t>
      </w:r>
    </w:p>
    <w:p w:rsidR="00BD763F" w:rsidRPr="007242C7" w:rsidRDefault="00BD763F" w:rsidP="00BD763F">
      <w:pPr>
        <w:ind w:firstLine="567"/>
        <w:jc w:val="both"/>
        <w:rPr>
          <w:sz w:val="28"/>
          <w:szCs w:val="28"/>
        </w:rPr>
      </w:pPr>
      <w:r w:rsidRPr="007242C7">
        <w:rPr>
          <w:sz w:val="28"/>
          <w:szCs w:val="28"/>
        </w:rPr>
        <w:t>При определении доходов в основном используют метод прямого счета. Доходы от грузовых перевозок при сдельной оплате труда водителей определяют как произведение сдельного тарифа на объем выполненной транспортной работы в тоннах. При почасовой оплате доходы определяют сложением произведения установленного тарифа на количество отработанных часов и суммы дополнительной оплаты за каждый километр пробега. При покилометровой оплате доходы равны произведению установленного тарифа на общий пробег. Доходы от других видов деятельности определяют умножением установленного тарифа на соответствующий объём работ.</w:t>
      </w:r>
    </w:p>
    <w:p w:rsidR="00BD763F" w:rsidRPr="007242C7" w:rsidRDefault="00BD763F" w:rsidP="00BD763F">
      <w:pPr>
        <w:ind w:firstLine="567"/>
        <w:jc w:val="both"/>
        <w:rPr>
          <w:color w:val="000000"/>
          <w:sz w:val="28"/>
          <w:szCs w:val="28"/>
        </w:rPr>
      </w:pPr>
      <w:r w:rsidRPr="007242C7">
        <w:rPr>
          <w:color w:val="000000"/>
          <w:sz w:val="28"/>
          <w:szCs w:val="28"/>
        </w:rPr>
        <w:t>Тарифная политика АТП и её особенности в том или ином сегменте рынка зависят от целей АТП и намеченных путей их достижения.</w:t>
      </w:r>
    </w:p>
    <w:p w:rsidR="00BD763F" w:rsidRPr="007242C7" w:rsidRDefault="00BD763F" w:rsidP="00BD763F">
      <w:pPr>
        <w:ind w:firstLine="567"/>
        <w:jc w:val="both"/>
        <w:rPr>
          <w:color w:val="000000"/>
          <w:sz w:val="28"/>
          <w:szCs w:val="28"/>
        </w:rPr>
      </w:pPr>
      <w:r w:rsidRPr="007242C7">
        <w:rPr>
          <w:color w:val="000000"/>
          <w:sz w:val="28"/>
          <w:szCs w:val="28"/>
        </w:rPr>
        <w:t>В зависимости от экономического положения АТП целями ценообразования являются:  реализация  по  любой  цене,  не  выходящей  за  нижнюю   границу применения тарифов  (стратегия  выживания);  завоевания  лидерства  на  доле рынка;  получение  максимальной  прибыли  в  кратчайший   срок;   завоевание лидерства по качеству транспортных услуг.</w:t>
      </w:r>
    </w:p>
    <w:p w:rsidR="00BD763F" w:rsidRPr="007242C7" w:rsidRDefault="00BD763F" w:rsidP="00BD763F">
      <w:pPr>
        <w:ind w:firstLine="567"/>
        <w:jc w:val="both"/>
        <w:rPr>
          <w:color w:val="000000"/>
          <w:sz w:val="28"/>
          <w:szCs w:val="28"/>
        </w:rPr>
      </w:pPr>
      <w:r w:rsidRPr="007242C7">
        <w:rPr>
          <w:color w:val="000000"/>
          <w:sz w:val="28"/>
          <w:szCs w:val="28"/>
        </w:rPr>
        <w:t>Каждой из  поставленных  целей  соответствует  определенная  ценовая политика. Первой цели соответствует ориентация на низкие  тарифы,  второй  – на невысокие тарифы, третьей и четвертой – на высокие и очень высокие.</w:t>
      </w:r>
    </w:p>
    <w:p w:rsidR="00BD763F" w:rsidRPr="007242C7" w:rsidRDefault="00BD763F" w:rsidP="00BD763F">
      <w:pPr>
        <w:ind w:firstLine="567"/>
        <w:jc w:val="both"/>
        <w:rPr>
          <w:color w:val="000000"/>
          <w:sz w:val="28"/>
          <w:szCs w:val="28"/>
        </w:rPr>
      </w:pPr>
      <w:r w:rsidRPr="007242C7">
        <w:rPr>
          <w:color w:val="000000"/>
          <w:sz w:val="28"/>
          <w:szCs w:val="28"/>
        </w:rPr>
        <w:t>Методы установления тарифов наиболее часто сводятся к двум подходам:</w:t>
      </w:r>
    </w:p>
    <w:p w:rsidR="00BD763F" w:rsidRPr="007242C7" w:rsidRDefault="00BD763F" w:rsidP="00BD763F">
      <w:pPr>
        <w:ind w:firstLine="567"/>
        <w:jc w:val="both"/>
        <w:rPr>
          <w:color w:val="000000"/>
          <w:sz w:val="28"/>
          <w:szCs w:val="28"/>
        </w:rPr>
      </w:pPr>
      <w:r w:rsidRPr="007242C7">
        <w:rPr>
          <w:color w:val="000000"/>
          <w:sz w:val="28"/>
          <w:szCs w:val="28"/>
        </w:rPr>
        <w:t>1. Установление тарифов по себестоимости. В этом случае к расчетной величине себестоимости перевозок добавляется планируемая норма рентабельности, т.е.</w:t>
      </w:r>
    </w:p>
    <w:p w:rsidR="00BD763F" w:rsidRPr="007242C7" w:rsidRDefault="00BD763F" w:rsidP="00BD763F">
      <w:pPr>
        <w:tabs>
          <w:tab w:val="left" w:pos="8460"/>
        </w:tabs>
        <w:ind w:firstLine="567"/>
        <w:jc w:val="center"/>
        <w:rPr>
          <w:color w:val="000000"/>
          <w:sz w:val="28"/>
          <w:szCs w:val="28"/>
        </w:rPr>
      </w:pPr>
      <w:r w:rsidRPr="007242C7">
        <w:rPr>
          <w:color w:val="000000"/>
          <w:sz w:val="28"/>
          <w:szCs w:val="28"/>
        </w:rPr>
        <w:t xml:space="preserve">                                      </w:t>
      </w:r>
      <w:r w:rsidRPr="007242C7">
        <w:rPr>
          <w:position w:val="-28"/>
          <w:sz w:val="28"/>
          <w:szCs w:val="28"/>
        </w:rPr>
        <w:object w:dxaOrig="2000" w:dyaOrig="680">
          <v:shape id="_x0000_i1110" type="#_x0000_t75" style="width:99.75pt;height:33.75pt" o:ole="">
            <v:imagedata r:id="rId177" o:title=""/>
          </v:shape>
          <o:OLEObject Type="Embed" ProgID="Equation.3" ShapeID="_x0000_i1110" DrawAspect="Content" ObjectID="_1469633203" r:id="rId178"/>
        </w:object>
      </w:r>
      <w:r w:rsidRPr="007242C7">
        <w:rPr>
          <w:color w:val="000000"/>
          <w:sz w:val="28"/>
          <w:szCs w:val="28"/>
        </w:rPr>
        <w:tab/>
        <w:t>(</w:t>
      </w:r>
      <w:r>
        <w:rPr>
          <w:color w:val="000000"/>
          <w:sz w:val="28"/>
          <w:szCs w:val="28"/>
        </w:rPr>
        <w:t>8</w:t>
      </w:r>
      <w:r w:rsidRPr="007242C7">
        <w:rPr>
          <w:color w:val="000000"/>
          <w:sz w:val="28"/>
          <w:szCs w:val="28"/>
        </w:rPr>
        <w:t>4)</w:t>
      </w:r>
    </w:p>
    <w:p w:rsidR="00BD763F" w:rsidRPr="007242C7" w:rsidRDefault="00BD763F" w:rsidP="00BD763F">
      <w:pPr>
        <w:ind w:firstLine="567"/>
        <w:jc w:val="both"/>
        <w:rPr>
          <w:color w:val="000000"/>
          <w:sz w:val="28"/>
          <w:szCs w:val="28"/>
        </w:rPr>
      </w:pPr>
      <w:r w:rsidRPr="007242C7">
        <w:rPr>
          <w:color w:val="000000"/>
          <w:sz w:val="28"/>
          <w:szCs w:val="28"/>
        </w:rPr>
        <w:t xml:space="preserve">где  Т  –  установленный  тариф;  </w:t>
      </w:r>
    </w:p>
    <w:p w:rsidR="00BD763F" w:rsidRPr="007242C7" w:rsidRDefault="00BD763F" w:rsidP="00BD763F">
      <w:pPr>
        <w:ind w:firstLine="567"/>
        <w:jc w:val="both"/>
        <w:rPr>
          <w:color w:val="000000"/>
          <w:sz w:val="28"/>
          <w:szCs w:val="28"/>
        </w:rPr>
      </w:pPr>
      <w:r w:rsidRPr="007242C7">
        <w:rPr>
          <w:sz w:val="28"/>
          <w:szCs w:val="28"/>
        </w:rPr>
        <w:sym w:font="Symbol" w:char="F053"/>
      </w:r>
      <w:r w:rsidRPr="007242C7">
        <w:rPr>
          <w:sz w:val="28"/>
          <w:szCs w:val="28"/>
        </w:rPr>
        <w:t>З</w:t>
      </w:r>
      <w:r w:rsidRPr="007242C7">
        <w:rPr>
          <w:color w:val="000000"/>
          <w:sz w:val="28"/>
          <w:szCs w:val="28"/>
        </w:rPr>
        <w:t xml:space="preserve">  –  сумма  затрат  на  перевозки; </w:t>
      </w:r>
    </w:p>
    <w:p w:rsidR="00BD763F" w:rsidRPr="007242C7" w:rsidRDefault="00BD763F" w:rsidP="00BD763F">
      <w:pPr>
        <w:ind w:firstLine="567"/>
        <w:jc w:val="both"/>
        <w:rPr>
          <w:color w:val="000000"/>
          <w:sz w:val="28"/>
          <w:szCs w:val="28"/>
        </w:rPr>
      </w:pPr>
      <w:r w:rsidRPr="007242C7">
        <w:rPr>
          <w:color w:val="000000"/>
          <w:sz w:val="28"/>
          <w:szCs w:val="28"/>
        </w:rPr>
        <w:t>R – планируемая норма рентабельности, %.</w:t>
      </w:r>
    </w:p>
    <w:p w:rsidR="00BD763F" w:rsidRPr="007242C7" w:rsidRDefault="00BD763F" w:rsidP="00BD763F">
      <w:pPr>
        <w:ind w:firstLine="567"/>
        <w:jc w:val="both"/>
        <w:rPr>
          <w:color w:val="000000"/>
          <w:sz w:val="28"/>
          <w:szCs w:val="28"/>
        </w:rPr>
      </w:pPr>
      <w:r w:rsidRPr="007242C7">
        <w:rPr>
          <w:color w:val="000000"/>
          <w:sz w:val="28"/>
          <w:szCs w:val="28"/>
        </w:rPr>
        <w:t>Верхний предел планируемой нормы рентабельности для автотранспортных предприятий составляет 35%.</w:t>
      </w:r>
    </w:p>
    <w:p w:rsidR="00BD763F" w:rsidRPr="007242C7" w:rsidRDefault="00BD763F" w:rsidP="00BD763F">
      <w:pPr>
        <w:ind w:firstLine="567"/>
        <w:jc w:val="both"/>
        <w:rPr>
          <w:color w:val="000000"/>
          <w:sz w:val="28"/>
          <w:szCs w:val="28"/>
        </w:rPr>
      </w:pPr>
      <w:r w:rsidRPr="007242C7">
        <w:rPr>
          <w:color w:val="000000"/>
          <w:sz w:val="28"/>
          <w:szCs w:val="28"/>
        </w:rPr>
        <w:t>2. Установление  тарифов  по  конъюнктуре  рынка. В этом случае разработанные тарифы АТП сопоставляют со складывающейся конъюнктурой  рынка. При этом возможно установление  тарифов  по  конкуренции  и  по  соотношению спроса и предложения. В первом случае тариф устанавливают в  соответствии  с тарифами основных конкурентов и  в  соответствии  с  качеством  транспортных услуг АТП, условиями сбыта и положением  АТП  на  рынке.  Во  втором  случае разработанные тарифы корректируют в соответствии со  складывающимся  спросом на транспортные услуги и предложениями конкурентов.</w:t>
      </w:r>
    </w:p>
    <w:p w:rsidR="00BD763F" w:rsidRPr="007242C7" w:rsidRDefault="00BD763F" w:rsidP="00BD763F">
      <w:pPr>
        <w:ind w:firstLine="567"/>
        <w:jc w:val="both"/>
        <w:rPr>
          <w:color w:val="000000"/>
          <w:sz w:val="28"/>
          <w:szCs w:val="28"/>
        </w:rPr>
      </w:pPr>
      <w:r w:rsidRPr="007242C7">
        <w:rPr>
          <w:color w:val="000000"/>
          <w:sz w:val="28"/>
          <w:szCs w:val="28"/>
        </w:rPr>
        <w:t>Общая сумма прибыли АТП  устанавливается  суммированием  прибыли  от выполнения  перевозок  (за  вычетом  отчислений  на  строительство   дорог), транспортно-экспедиционных, погрузо-разгрузочных и других работ и услуг.</w:t>
      </w:r>
    </w:p>
    <w:p w:rsidR="00BD763F" w:rsidRPr="007242C7" w:rsidRDefault="00BD763F" w:rsidP="00BD763F">
      <w:pPr>
        <w:tabs>
          <w:tab w:val="left" w:pos="8460"/>
        </w:tabs>
        <w:jc w:val="center"/>
        <w:rPr>
          <w:sz w:val="28"/>
          <w:szCs w:val="28"/>
        </w:rPr>
      </w:pPr>
      <w:r w:rsidRPr="007242C7">
        <w:rPr>
          <w:sz w:val="28"/>
          <w:szCs w:val="28"/>
        </w:rPr>
        <w:t xml:space="preserve">                                                        </w:t>
      </w:r>
      <w:r w:rsidRPr="007242C7">
        <w:rPr>
          <w:position w:val="-16"/>
          <w:sz w:val="28"/>
          <w:szCs w:val="28"/>
        </w:rPr>
        <w:object w:dxaOrig="2420" w:dyaOrig="420">
          <v:shape id="_x0000_i1111" type="#_x0000_t75" style="width:120.75pt;height:21pt" o:ole="">
            <v:imagedata r:id="rId179" o:title=""/>
          </v:shape>
          <o:OLEObject Type="Embed" ProgID="Equation.3" ShapeID="_x0000_i1111" DrawAspect="Content" ObjectID="_1469633204" r:id="rId180"/>
        </w:object>
      </w:r>
      <w:r w:rsidRPr="007242C7">
        <w:rPr>
          <w:sz w:val="28"/>
          <w:szCs w:val="28"/>
        </w:rPr>
        <w:tab/>
      </w:r>
      <w:r>
        <w:rPr>
          <w:sz w:val="28"/>
          <w:szCs w:val="28"/>
        </w:rPr>
        <w:t>(85)</w:t>
      </w:r>
    </w:p>
    <w:p w:rsidR="00BD763F" w:rsidRPr="007242C7" w:rsidRDefault="00BD763F" w:rsidP="00BD763F">
      <w:pPr>
        <w:rPr>
          <w:i/>
          <w:iCs/>
          <w:sz w:val="28"/>
          <w:szCs w:val="28"/>
        </w:rPr>
      </w:pPr>
      <w:r w:rsidRPr="007242C7">
        <w:rPr>
          <w:sz w:val="28"/>
          <w:szCs w:val="28"/>
        </w:rPr>
        <w:t>где Д</w:t>
      </w:r>
      <w:r w:rsidRPr="007242C7">
        <w:rPr>
          <w:sz w:val="28"/>
          <w:szCs w:val="28"/>
          <w:vertAlign w:val="subscript"/>
        </w:rPr>
        <w:t>пр</w:t>
      </w:r>
      <w:r w:rsidRPr="007242C7">
        <w:rPr>
          <w:sz w:val="28"/>
          <w:szCs w:val="28"/>
        </w:rPr>
        <w:t xml:space="preserve">=0, </w:t>
      </w:r>
      <w:r w:rsidRPr="007242C7">
        <w:rPr>
          <w:position w:val="-16"/>
          <w:sz w:val="28"/>
          <w:szCs w:val="28"/>
        </w:rPr>
        <w:object w:dxaOrig="1320" w:dyaOrig="420">
          <v:shape id="_x0000_i1112" type="#_x0000_t75" style="width:66pt;height:21pt" o:ole="">
            <v:imagedata r:id="rId181" o:title=""/>
          </v:shape>
          <o:OLEObject Type="Embed" ProgID="Equation.3" ShapeID="_x0000_i1112" DrawAspect="Content" ObjectID="_1469633205" r:id="rId182"/>
        </w:object>
      </w:r>
    </w:p>
    <w:p w:rsidR="00BD763F" w:rsidRPr="007242C7" w:rsidRDefault="00BD763F" w:rsidP="00BD763F">
      <w:pPr>
        <w:ind w:firstLine="567"/>
        <w:jc w:val="both"/>
        <w:rPr>
          <w:color w:val="000000"/>
          <w:sz w:val="28"/>
          <w:szCs w:val="28"/>
        </w:rPr>
      </w:pPr>
      <w:r w:rsidRPr="007242C7">
        <w:rPr>
          <w:color w:val="000000"/>
          <w:sz w:val="28"/>
          <w:szCs w:val="28"/>
        </w:rPr>
        <w:t>Балансовая  прибыль  АТП  определяется  как  разность  между  суммой доходов от всех видов деятельности и суммой расходов:</w:t>
      </w:r>
    </w:p>
    <w:p w:rsidR="00BD763F" w:rsidRPr="007242C7" w:rsidRDefault="00BD763F" w:rsidP="00BD763F">
      <w:pPr>
        <w:tabs>
          <w:tab w:val="left" w:pos="8460"/>
        </w:tabs>
        <w:ind w:firstLine="567"/>
        <w:jc w:val="center"/>
        <w:rPr>
          <w:color w:val="000000"/>
          <w:sz w:val="28"/>
          <w:szCs w:val="28"/>
        </w:rPr>
      </w:pPr>
      <w:r w:rsidRPr="007242C7">
        <w:rPr>
          <w:position w:val="-14"/>
          <w:sz w:val="28"/>
          <w:szCs w:val="28"/>
        </w:rPr>
        <w:object w:dxaOrig="8260" w:dyaOrig="400">
          <v:shape id="_x0000_i1113" type="#_x0000_t75" style="width:406.5pt;height:20.25pt" o:ole="">
            <v:imagedata r:id="rId183" o:title=""/>
          </v:shape>
          <o:OLEObject Type="Embed" ProgID="Equation.3" ShapeID="_x0000_i1113" DrawAspect="Content" ObjectID="_1469633206" r:id="rId184"/>
        </w:object>
      </w:r>
      <w:r w:rsidRPr="007242C7">
        <w:rPr>
          <w:color w:val="000000"/>
          <w:sz w:val="28"/>
          <w:szCs w:val="28"/>
        </w:rPr>
        <w:tab/>
        <w:t>(</w:t>
      </w:r>
      <w:r>
        <w:rPr>
          <w:color w:val="000000"/>
          <w:sz w:val="28"/>
          <w:szCs w:val="28"/>
        </w:rPr>
        <w:t>86</w:t>
      </w:r>
      <w:r w:rsidRPr="007242C7">
        <w:rPr>
          <w:color w:val="000000"/>
          <w:sz w:val="28"/>
          <w:szCs w:val="28"/>
        </w:rPr>
        <w:t>)</w:t>
      </w:r>
    </w:p>
    <w:p w:rsidR="00BD763F" w:rsidRPr="007242C7" w:rsidRDefault="00BD763F" w:rsidP="00BD763F">
      <w:pPr>
        <w:ind w:firstLine="567"/>
        <w:jc w:val="both"/>
        <w:rPr>
          <w:sz w:val="28"/>
          <w:szCs w:val="28"/>
        </w:rPr>
      </w:pPr>
      <w:r w:rsidRPr="007242C7">
        <w:rPr>
          <w:sz w:val="28"/>
          <w:szCs w:val="28"/>
        </w:rPr>
        <w:t xml:space="preserve">где </w:t>
      </w:r>
      <w:r w:rsidRPr="007242C7">
        <w:rPr>
          <w:sz w:val="28"/>
          <w:szCs w:val="28"/>
        </w:rPr>
        <w:sym w:font="Symbol" w:char="F053"/>
      </w:r>
      <w:r w:rsidRPr="007242C7">
        <w:rPr>
          <w:sz w:val="28"/>
          <w:szCs w:val="28"/>
        </w:rPr>
        <w:t>З</w:t>
      </w:r>
      <w:r w:rsidRPr="007242C7">
        <w:rPr>
          <w:sz w:val="28"/>
          <w:szCs w:val="28"/>
          <w:vertAlign w:val="subscript"/>
        </w:rPr>
        <w:t>пер</w:t>
      </w:r>
      <w:r w:rsidRPr="007242C7">
        <w:rPr>
          <w:sz w:val="28"/>
          <w:szCs w:val="28"/>
        </w:rPr>
        <w:t xml:space="preserve">, </w:t>
      </w:r>
      <w:r w:rsidRPr="007242C7">
        <w:rPr>
          <w:sz w:val="28"/>
          <w:szCs w:val="28"/>
        </w:rPr>
        <w:sym w:font="Symbol" w:char="F053"/>
      </w:r>
      <w:r w:rsidRPr="007242C7">
        <w:rPr>
          <w:sz w:val="28"/>
          <w:szCs w:val="28"/>
        </w:rPr>
        <w:t>З</w:t>
      </w:r>
      <w:r w:rsidRPr="007242C7">
        <w:rPr>
          <w:sz w:val="28"/>
          <w:szCs w:val="28"/>
          <w:vertAlign w:val="subscript"/>
        </w:rPr>
        <w:t>тэо</w:t>
      </w:r>
      <w:r w:rsidRPr="007242C7">
        <w:rPr>
          <w:sz w:val="28"/>
          <w:szCs w:val="28"/>
        </w:rPr>
        <w:t xml:space="preserve">, </w:t>
      </w:r>
      <w:r w:rsidRPr="007242C7">
        <w:rPr>
          <w:sz w:val="28"/>
          <w:szCs w:val="28"/>
        </w:rPr>
        <w:sym w:font="Symbol" w:char="F053"/>
      </w:r>
      <w:r w:rsidRPr="007242C7">
        <w:rPr>
          <w:sz w:val="28"/>
          <w:szCs w:val="28"/>
        </w:rPr>
        <w:t>З</w:t>
      </w:r>
      <w:r w:rsidRPr="007242C7">
        <w:rPr>
          <w:sz w:val="28"/>
          <w:szCs w:val="28"/>
          <w:vertAlign w:val="subscript"/>
        </w:rPr>
        <w:t>п-р</w:t>
      </w:r>
      <w:r w:rsidRPr="007242C7">
        <w:rPr>
          <w:sz w:val="28"/>
          <w:szCs w:val="28"/>
        </w:rPr>
        <w:t xml:space="preserve">, </w:t>
      </w:r>
      <w:r w:rsidRPr="007242C7">
        <w:rPr>
          <w:sz w:val="28"/>
          <w:szCs w:val="28"/>
        </w:rPr>
        <w:sym w:font="Symbol" w:char="F053"/>
      </w:r>
      <w:r w:rsidRPr="007242C7">
        <w:rPr>
          <w:sz w:val="28"/>
          <w:szCs w:val="28"/>
        </w:rPr>
        <w:t>З</w:t>
      </w:r>
      <w:r w:rsidRPr="007242C7">
        <w:rPr>
          <w:sz w:val="28"/>
          <w:szCs w:val="28"/>
          <w:vertAlign w:val="subscript"/>
        </w:rPr>
        <w:t xml:space="preserve">пр </w:t>
      </w:r>
      <w:r w:rsidRPr="007242C7">
        <w:rPr>
          <w:sz w:val="28"/>
          <w:szCs w:val="28"/>
        </w:rPr>
        <w:t>– затраты, соответственно, на перевозки, транспортно-экспедиционные операции, погрузо-разгрузочные и другие работы; 0,0</w:t>
      </w:r>
      <w:r>
        <w:rPr>
          <w:sz w:val="28"/>
          <w:szCs w:val="28"/>
        </w:rPr>
        <w:t>5</w:t>
      </w:r>
      <w:r w:rsidRPr="007242C7">
        <w:rPr>
          <w:sz w:val="28"/>
          <w:szCs w:val="28"/>
        </w:rPr>
        <w:sym w:font="Symbol" w:char="F0B4"/>
      </w:r>
      <w:r w:rsidRPr="007242C7">
        <w:rPr>
          <w:sz w:val="28"/>
          <w:szCs w:val="28"/>
        </w:rPr>
        <w:t>Д</w:t>
      </w:r>
      <w:r w:rsidRPr="007242C7">
        <w:rPr>
          <w:sz w:val="28"/>
          <w:szCs w:val="28"/>
          <w:vertAlign w:val="subscript"/>
        </w:rPr>
        <w:t xml:space="preserve">пер </w:t>
      </w:r>
      <w:r w:rsidRPr="007242C7">
        <w:rPr>
          <w:sz w:val="28"/>
          <w:szCs w:val="28"/>
        </w:rPr>
        <w:t xml:space="preserve">– отчисления в размере </w:t>
      </w:r>
      <w:r>
        <w:rPr>
          <w:sz w:val="28"/>
          <w:szCs w:val="28"/>
        </w:rPr>
        <w:t>5</w:t>
      </w:r>
      <w:r w:rsidRPr="007242C7">
        <w:rPr>
          <w:sz w:val="28"/>
          <w:szCs w:val="28"/>
        </w:rPr>
        <w:t xml:space="preserve">% от доходов по перевозкам на строительство и реконструкцию автомобильных дорог. </w:t>
      </w:r>
    </w:p>
    <w:p w:rsidR="00BD763F" w:rsidRPr="007242C7" w:rsidRDefault="00BD763F" w:rsidP="00BD763F">
      <w:pPr>
        <w:ind w:firstLine="567"/>
        <w:jc w:val="both"/>
        <w:rPr>
          <w:color w:val="000000"/>
          <w:sz w:val="28"/>
          <w:szCs w:val="28"/>
        </w:rPr>
      </w:pPr>
      <w:r w:rsidRPr="007242C7">
        <w:rPr>
          <w:sz w:val="28"/>
          <w:szCs w:val="28"/>
        </w:rPr>
        <w:t>При выполнении курсовой работы доходы и расходы от прочих видов деятельности (транспортно-экспедиционных операций, погрузочно-разгрузочных и прочих работ) принимаются по фактическим данным, а при их отсутствии – принимаются равными нулю.</w:t>
      </w:r>
    </w:p>
    <w:p w:rsidR="00BD763F" w:rsidRPr="007242C7" w:rsidRDefault="00BD763F" w:rsidP="00BD763F">
      <w:pPr>
        <w:ind w:firstLine="567"/>
        <w:jc w:val="both"/>
        <w:rPr>
          <w:color w:val="000000"/>
          <w:sz w:val="28"/>
          <w:szCs w:val="28"/>
        </w:rPr>
      </w:pPr>
      <w:r w:rsidRPr="007242C7">
        <w:rPr>
          <w:color w:val="000000"/>
          <w:sz w:val="28"/>
          <w:szCs w:val="28"/>
        </w:rPr>
        <w:t>Прибыль является  важнейшим  показателем,  определяющим  образование фондов  экономического  стимулирования,   взносов   в   бюджет   и   уровень рентабельности предприятия.</w:t>
      </w:r>
    </w:p>
    <w:p w:rsidR="00BD763F" w:rsidRPr="007242C7" w:rsidRDefault="00BD763F" w:rsidP="00BD763F">
      <w:pPr>
        <w:ind w:firstLine="567"/>
        <w:jc w:val="both"/>
        <w:rPr>
          <w:color w:val="000000"/>
          <w:sz w:val="28"/>
          <w:szCs w:val="28"/>
        </w:rPr>
      </w:pPr>
      <w:r w:rsidRPr="007242C7">
        <w:rPr>
          <w:color w:val="000000"/>
          <w:sz w:val="28"/>
          <w:szCs w:val="28"/>
        </w:rPr>
        <w:t>Рентабельность характеризует экономическую эффективность использования основных производственных  фондов  АТП  и  оборотных  средств. Определяют общую, расчетную рентабельность и рентабельность производства.</w:t>
      </w:r>
    </w:p>
    <w:p w:rsidR="00BD763F" w:rsidRPr="007242C7" w:rsidRDefault="00BD763F" w:rsidP="00BD763F">
      <w:pPr>
        <w:ind w:firstLine="567"/>
        <w:jc w:val="both"/>
        <w:rPr>
          <w:color w:val="000000"/>
          <w:sz w:val="28"/>
          <w:szCs w:val="28"/>
        </w:rPr>
      </w:pPr>
      <w:r w:rsidRPr="007242C7">
        <w:rPr>
          <w:color w:val="000000"/>
          <w:sz w:val="28"/>
          <w:szCs w:val="28"/>
        </w:rPr>
        <w:t>Общая рентабельность – это отношение суммы балансовой прибыли П</w:t>
      </w:r>
      <w:r w:rsidRPr="007242C7">
        <w:rPr>
          <w:color w:val="000000"/>
          <w:sz w:val="28"/>
          <w:szCs w:val="28"/>
          <w:vertAlign w:val="subscript"/>
        </w:rPr>
        <w:t>бал</w:t>
      </w:r>
      <w:r w:rsidRPr="007242C7">
        <w:rPr>
          <w:color w:val="000000"/>
          <w:sz w:val="28"/>
          <w:szCs w:val="28"/>
        </w:rPr>
        <w:t xml:space="preserve"> к планируемой среднегодовой стоимости основных производственных фондов (ОФ) и нормируемых оборотных средств (ОБС) в пределах норматива:</w:t>
      </w:r>
    </w:p>
    <w:p w:rsidR="00BD763F" w:rsidRPr="007242C7" w:rsidRDefault="00BD763F" w:rsidP="00BD763F">
      <w:pPr>
        <w:tabs>
          <w:tab w:val="left" w:pos="8460"/>
        </w:tabs>
        <w:ind w:firstLine="567"/>
        <w:jc w:val="center"/>
        <w:rPr>
          <w:color w:val="000000"/>
          <w:sz w:val="28"/>
          <w:szCs w:val="28"/>
        </w:rPr>
      </w:pPr>
      <w:r w:rsidRPr="007242C7">
        <w:rPr>
          <w:color w:val="000000"/>
          <w:sz w:val="28"/>
          <w:szCs w:val="28"/>
        </w:rPr>
        <w:t xml:space="preserve">                                             </w:t>
      </w:r>
      <w:r w:rsidRPr="007242C7">
        <w:rPr>
          <w:position w:val="-24"/>
          <w:sz w:val="28"/>
          <w:szCs w:val="28"/>
        </w:rPr>
        <w:object w:dxaOrig="1900" w:dyaOrig="639">
          <v:shape id="_x0000_i1114" type="#_x0000_t75" style="width:95.25pt;height:32.25pt" o:ole="">
            <v:imagedata r:id="rId185" o:title=""/>
          </v:shape>
          <o:OLEObject Type="Embed" ProgID="Equation.3" ShapeID="_x0000_i1114" DrawAspect="Content" ObjectID="_1469633207" r:id="rId186"/>
        </w:object>
      </w:r>
      <w:r w:rsidRPr="007242C7">
        <w:rPr>
          <w:color w:val="000000"/>
          <w:sz w:val="28"/>
          <w:szCs w:val="28"/>
        </w:rPr>
        <w:tab/>
        <w:t>(</w:t>
      </w:r>
      <w:r>
        <w:rPr>
          <w:color w:val="000000"/>
          <w:sz w:val="28"/>
          <w:szCs w:val="28"/>
        </w:rPr>
        <w:t>87</w:t>
      </w:r>
      <w:r w:rsidRPr="007242C7">
        <w:rPr>
          <w:color w:val="000000"/>
          <w:sz w:val="28"/>
          <w:szCs w:val="28"/>
        </w:rPr>
        <w:t>)</w:t>
      </w:r>
    </w:p>
    <w:p w:rsidR="00BD763F" w:rsidRPr="007242C7" w:rsidRDefault="00BD763F" w:rsidP="00BD763F">
      <w:pPr>
        <w:ind w:firstLine="567"/>
        <w:jc w:val="both"/>
        <w:rPr>
          <w:color w:val="000000"/>
          <w:sz w:val="28"/>
          <w:szCs w:val="28"/>
        </w:rPr>
      </w:pPr>
      <w:r w:rsidRPr="007242C7">
        <w:rPr>
          <w:color w:val="000000"/>
          <w:sz w:val="28"/>
          <w:szCs w:val="28"/>
        </w:rPr>
        <w:t>Этот показатель рассчитывают в  процентах  и  используют  для  общей оценки эффективности работы предприятия.</w:t>
      </w:r>
    </w:p>
    <w:p w:rsidR="00BD763F" w:rsidRPr="007242C7" w:rsidRDefault="00BD763F" w:rsidP="00BD763F">
      <w:pPr>
        <w:ind w:firstLine="567"/>
        <w:jc w:val="both"/>
        <w:rPr>
          <w:sz w:val="28"/>
          <w:szCs w:val="28"/>
        </w:rPr>
      </w:pPr>
      <w:r w:rsidRPr="007242C7">
        <w:rPr>
          <w:i/>
          <w:iCs/>
          <w:sz w:val="28"/>
          <w:szCs w:val="28"/>
        </w:rPr>
        <w:t>Рентабельность перевозок</w:t>
      </w:r>
      <w:r w:rsidRPr="007242C7">
        <w:rPr>
          <w:sz w:val="28"/>
          <w:szCs w:val="28"/>
        </w:rPr>
        <w:t xml:space="preserve"> определяет соотношение между балансовой прибылью и расходами от перевозок.</w:t>
      </w:r>
    </w:p>
    <w:p w:rsidR="00BD763F" w:rsidRPr="007242C7" w:rsidRDefault="00BD763F" w:rsidP="00BD763F">
      <w:pPr>
        <w:tabs>
          <w:tab w:val="left" w:pos="8460"/>
        </w:tabs>
        <w:ind w:firstLine="567"/>
        <w:jc w:val="center"/>
        <w:rPr>
          <w:color w:val="000000"/>
          <w:sz w:val="28"/>
          <w:szCs w:val="28"/>
        </w:rPr>
      </w:pPr>
      <w:r w:rsidRPr="007242C7">
        <w:rPr>
          <w:color w:val="000000"/>
          <w:sz w:val="28"/>
          <w:szCs w:val="28"/>
        </w:rPr>
        <w:t xml:space="preserve">                                                          </w:t>
      </w:r>
      <w:r w:rsidRPr="007242C7">
        <w:rPr>
          <w:position w:val="-32"/>
          <w:sz w:val="28"/>
          <w:szCs w:val="28"/>
        </w:rPr>
        <w:object w:dxaOrig="1200" w:dyaOrig="720">
          <v:shape id="_x0000_i1115" type="#_x0000_t75" style="width:60pt;height:36pt" o:ole="">
            <v:imagedata r:id="rId187" o:title=""/>
          </v:shape>
          <o:OLEObject Type="Embed" ProgID="Equation.3" ShapeID="_x0000_i1115" DrawAspect="Content" ObjectID="_1469633208" r:id="rId188"/>
        </w:object>
      </w:r>
      <w:r w:rsidRPr="007242C7">
        <w:rPr>
          <w:color w:val="000000"/>
          <w:sz w:val="28"/>
          <w:szCs w:val="28"/>
        </w:rPr>
        <w:tab/>
        <w:t>(</w:t>
      </w:r>
      <w:r>
        <w:rPr>
          <w:color w:val="000000"/>
          <w:sz w:val="28"/>
          <w:szCs w:val="28"/>
        </w:rPr>
        <w:t>88</w:t>
      </w:r>
      <w:r w:rsidRPr="007242C7">
        <w:rPr>
          <w:color w:val="000000"/>
          <w:sz w:val="28"/>
          <w:szCs w:val="28"/>
        </w:rPr>
        <w:t>)</w:t>
      </w:r>
    </w:p>
    <w:p w:rsidR="00BD763F" w:rsidRPr="007242C7" w:rsidRDefault="00BD763F" w:rsidP="00BD763F">
      <w:pPr>
        <w:ind w:firstLine="567"/>
        <w:jc w:val="both"/>
        <w:rPr>
          <w:color w:val="000000"/>
          <w:sz w:val="28"/>
          <w:szCs w:val="28"/>
        </w:rPr>
      </w:pPr>
      <w:r w:rsidRPr="007242C7">
        <w:rPr>
          <w:color w:val="000000"/>
          <w:sz w:val="28"/>
          <w:szCs w:val="28"/>
        </w:rPr>
        <w:t>Результаты расчетов по доходам, прибыли и рентабельности  заносим  в таблицу 1</w:t>
      </w:r>
      <w:r>
        <w:rPr>
          <w:color w:val="000000"/>
          <w:sz w:val="28"/>
          <w:szCs w:val="28"/>
        </w:rPr>
        <w:t>7</w:t>
      </w:r>
      <w:r w:rsidRPr="007242C7">
        <w:rPr>
          <w:color w:val="000000"/>
          <w:sz w:val="28"/>
          <w:szCs w:val="28"/>
        </w:rPr>
        <w:t>.</w:t>
      </w:r>
    </w:p>
    <w:p w:rsidR="00BD763F" w:rsidRPr="007242C7" w:rsidRDefault="00BD763F" w:rsidP="00BD763F">
      <w:pPr>
        <w:ind w:firstLine="567"/>
        <w:jc w:val="both"/>
        <w:rPr>
          <w:color w:val="000000"/>
          <w:sz w:val="28"/>
          <w:szCs w:val="28"/>
        </w:rPr>
      </w:pPr>
    </w:p>
    <w:p w:rsidR="00BD763F" w:rsidRPr="007242C7" w:rsidRDefault="00BD763F" w:rsidP="00BD763F">
      <w:pPr>
        <w:ind w:firstLine="567"/>
        <w:jc w:val="both"/>
        <w:rPr>
          <w:color w:val="000000"/>
          <w:sz w:val="28"/>
          <w:szCs w:val="28"/>
        </w:rPr>
      </w:pPr>
      <w:r w:rsidRPr="007242C7">
        <w:rPr>
          <w:color w:val="000000"/>
          <w:sz w:val="28"/>
          <w:szCs w:val="28"/>
        </w:rPr>
        <w:t>Таблица 1</w:t>
      </w:r>
      <w:r>
        <w:rPr>
          <w:color w:val="000000"/>
          <w:sz w:val="28"/>
          <w:szCs w:val="28"/>
        </w:rPr>
        <w:t>7</w:t>
      </w:r>
      <w:r w:rsidRPr="007242C7">
        <w:rPr>
          <w:color w:val="000000"/>
          <w:sz w:val="28"/>
          <w:szCs w:val="28"/>
        </w:rPr>
        <w:t xml:space="preserve"> - План по доходам, прибыли и рентабельности</w:t>
      </w:r>
    </w:p>
    <w:tbl>
      <w:tblPr>
        <w:tblW w:w="429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7"/>
        <w:gridCol w:w="2405"/>
        <w:gridCol w:w="1215"/>
      </w:tblGrid>
      <w:tr w:rsidR="00BD763F" w:rsidRPr="00690951">
        <w:tc>
          <w:tcPr>
            <w:tcW w:w="2977" w:type="pct"/>
            <w:vAlign w:val="center"/>
          </w:tcPr>
          <w:p w:rsidR="00BD763F" w:rsidRPr="00690951" w:rsidRDefault="00BD763F" w:rsidP="00873453">
            <w:pPr>
              <w:jc w:val="center"/>
              <w:rPr>
                <w:color w:val="000000"/>
              </w:rPr>
            </w:pPr>
            <w:r w:rsidRPr="00690951">
              <w:rPr>
                <w:color w:val="000000"/>
              </w:rPr>
              <w:t>Наименование показателей</w:t>
            </w:r>
          </w:p>
        </w:tc>
        <w:tc>
          <w:tcPr>
            <w:tcW w:w="1344" w:type="pct"/>
            <w:vAlign w:val="center"/>
          </w:tcPr>
          <w:p w:rsidR="00BD763F" w:rsidRPr="00690951" w:rsidRDefault="00BD763F" w:rsidP="00873453">
            <w:pPr>
              <w:jc w:val="center"/>
              <w:rPr>
                <w:color w:val="000000"/>
              </w:rPr>
            </w:pPr>
            <w:r w:rsidRPr="00690951">
              <w:rPr>
                <w:color w:val="000000"/>
              </w:rPr>
              <w:t>Единицы измерения</w:t>
            </w:r>
          </w:p>
        </w:tc>
        <w:tc>
          <w:tcPr>
            <w:tcW w:w="679" w:type="pct"/>
            <w:vAlign w:val="center"/>
          </w:tcPr>
          <w:p w:rsidR="00BD763F" w:rsidRPr="00690951" w:rsidRDefault="00BD763F" w:rsidP="00873453">
            <w:pPr>
              <w:jc w:val="center"/>
              <w:rPr>
                <w:color w:val="000000"/>
              </w:rPr>
            </w:pPr>
            <w:r w:rsidRPr="00690951">
              <w:rPr>
                <w:color w:val="000000"/>
              </w:rPr>
              <w:t>Величина</w:t>
            </w:r>
          </w:p>
        </w:tc>
      </w:tr>
      <w:tr w:rsidR="00BD763F" w:rsidRPr="00690951">
        <w:tc>
          <w:tcPr>
            <w:tcW w:w="2977" w:type="pct"/>
          </w:tcPr>
          <w:p w:rsidR="00BD763F" w:rsidRPr="00690951" w:rsidRDefault="00BD763F" w:rsidP="00873453">
            <w:pPr>
              <w:pStyle w:val="30"/>
              <w:spacing w:line="240" w:lineRule="auto"/>
              <w:ind w:left="0" w:firstLine="0"/>
              <w:rPr>
                <w:sz w:val="24"/>
              </w:rPr>
            </w:pPr>
            <w:r w:rsidRPr="00690951">
              <w:rPr>
                <w:sz w:val="24"/>
              </w:rPr>
              <w:t>Сумма затрат на перевозку грузов</w:t>
            </w:r>
          </w:p>
        </w:tc>
        <w:tc>
          <w:tcPr>
            <w:tcW w:w="1344" w:type="pct"/>
          </w:tcPr>
          <w:p w:rsidR="00BD763F" w:rsidRPr="00690951" w:rsidRDefault="00BD763F" w:rsidP="00873453">
            <w:pPr>
              <w:pStyle w:val="30"/>
              <w:spacing w:line="240" w:lineRule="auto"/>
              <w:ind w:left="0" w:firstLine="0"/>
              <w:jc w:val="center"/>
              <w:rPr>
                <w:sz w:val="24"/>
              </w:rPr>
            </w:pPr>
            <w:r w:rsidRPr="00690951">
              <w:rPr>
                <w:sz w:val="24"/>
              </w:rPr>
              <w:t>руб.</w:t>
            </w:r>
          </w:p>
        </w:tc>
        <w:tc>
          <w:tcPr>
            <w:tcW w:w="679" w:type="pct"/>
          </w:tcPr>
          <w:p w:rsidR="00BD763F" w:rsidRPr="00690951" w:rsidRDefault="00FA5AB5" w:rsidP="00873453">
            <w:pPr>
              <w:rPr>
                <w:color w:val="000000"/>
              </w:rPr>
            </w:pPr>
            <w:r>
              <w:rPr>
                <w:color w:val="000000"/>
              </w:rPr>
              <w:t>3,54</w:t>
            </w:r>
          </w:p>
        </w:tc>
      </w:tr>
      <w:tr w:rsidR="00BD763F" w:rsidRPr="00690951">
        <w:tc>
          <w:tcPr>
            <w:tcW w:w="2977" w:type="pct"/>
          </w:tcPr>
          <w:p w:rsidR="00BD763F" w:rsidRPr="00690951" w:rsidRDefault="00BD763F" w:rsidP="00873453">
            <w:pPr>
              <w:pStyle w:val="30"/>
              <w:spacing w:line="240" w:lineRule="auto"/>
              <w:ind w:left="0" w:firstLine="0"/>
              <w:rPr>
                <w:sz w:val="24"/>
              </w:rPr>
            </w:pPr>
            <w:r w:rsidRPr="00690951">
              <w:rPr>
                <w:sz w:val="24"/>
              </w:rPr>
              <w:t>Принятая норма рентабельности</w:t>
            </w:r>
          </w:p>
        </w:tc>
        <w:tc>
          <w:tcPr>
            <w:tcW w:w="1344" w:type="pct"/>
          </w:tcPr>
          <w:p w:rsidR="00BD763F" w:rsidRPr="00690951" w:rsidRDefault="00BD763F" w:rsidP="00873453">
            <w:pPr>
              <w:pStyle w:val="30"/>
              <w:spacing w:line="240" w:lineRule="auto"/>
              <w:ind w:left="0" w:firstLine="0"/>
              <w:jc w:val="center"/>
              <w:rPr>
                <w:sz w:val="24"/>
              </w:rPr>
            </w:pPr>
            <w:r w:rsidRPr="00690951">
              <w:rPr>
                <w:sz w:val="24"/>
              </w:rPr>
              <w:t>%</w:t>
            </w:r>
          </w:p>
        </w:tc>
        <w:tc>
          <w:tcPr>
            <w:tcW w:w="679" w:type="pct"/>
          </w:tcPr>
          <w:p w:rsidR="00BD763F" w:rsidRPr="00690951" w:rsidRDefault="00FA5AB5" w:rsidP="00873453">
            <w:pPr>
              <w:rPr>
                <w:color w:val="000000"/>
              </w:rPr>
            </w:pPr>
            <w:r>
              <w:rPr>
                <w:color w:val="000000"/>
              </w:rPr>
              <w:t>35</w:t>
            </w:r>
          </w:p>
        </w:tc>
      </w:tr>
      <w:tr w:rsidR="00BD763F" w:rsidRPr="00690951">
        <w:tc>
          <w:tcPr>
            <w:tcW w:w="2977" w:type="pct"/>
          </w:tcPr>
          <w:p w:rsidR="00BD763F" w:rsidRPr="00690951" w:rsidRDefault="00BD763F" w:rsidP="00873453">
            <w:pPr>
              <w:pStyle w:val="30"/>
              <w:spacing w:line="240" w:lineRule="auto"/>
              <w:ind w:left="0" w:firstLine="0"/>
              <w:rPr>
                <w:sz w:val="24"/>
              </w:rPr>
            </w:pPr>
            <w:r w:rsidRPr="00690951">
              <w:rPr>
                <w:sz w:val="24"/>
              </w:rPr>
              <w:t>Сумма доходов от перевозки грузов</w:t>
            </w:r>
          </w:p>
        </w:tc>
        <w:tc>
          <w:tcPr>
            <w:tcW w:w="1344" w:type="pct"/>
          </w:tcPr>
          <w:p w:rsidR="00BD763F" w:rsidRPr="00690951" w:rsidRDefault="00BD763F" w:rsidP="00873453">
            <w:pPr>
              <w:pStyle w:val="30"/>
              <w:spacing w:line="240" w:lineRule="auto"/>
              <w:ind w:left="0" w:firstLine="0"/>
              <w:jc w:val="center"/>
              <w:rPr>
                <w:sz w:val="24"/>
              </w:rPr>
            </w:pPr>
            <w:r w:rsidRPr="00690951">
              <w:rPr>
                <w:sz w:val="24"/>
              </w:rPr>
              <w:t>руб.</w:t>
            </w:r>
          </w:p>
        </w:tc>
        <w:tc>
          <w:tcPr>
            <w:tcW w:w="679" w:type="pct"/>
          </w:tcPr>
          <w:p w:rsidR="00BD763F" w:rsidRPr="00690951" w:rsidRDefault="00FA5AB5" w:rsidP="00873453">
            <w:pPr>
              <w:rPr>
                <w:color w:val="000000"/>
              </w:rPr>
            </w:pPr>
            <w:r>
              <w:rPr>
                <w:color w:val="000000"/>
              </w:rPr>
              <w:t>39088397</w:t>
            </w:r>
          </w:p>
        </w:tc>
      </w:tr>
      <w:tr w:rsidR="00BD763F" w:rsidRPr="00690951">
        <w:tc>
          <w:tcPr>
            <w:tcW w:w="2977" w:type="pct"/>
          </w:tcPr>
          <w:p w:rsidR="00BD763F" w:rsidRPr="00690951" w:rsidRDefault="00BD763F" w:rsidP="00873453">
            <w:pPr>
              <w:pStyle w:val="30"/>
              <w:spacing w:line="240" w:lineRule="auto"/>
              <w:ind w:left="0" w:firstLine="0"/>
              <w:rPr>
                <w:sz w:val="24"/>
              </w:rPr>
            </w:pPr>
            <w:r w:rsidRPr="00690951">
              <w:rPr>
                <w:sz w:val="24"/>
              </w:rPr>
              <w:t>Сумма валовых доходов АТП</w:t>
            </w:r>
          </w:p>
        </w:tc>
        <w:tc>
          <w:tcPr>
            <w:tcW w:w="1344" w:type="pct"/>
          </w:tcPr>
          <w:p w:rsidR="00BD763F" w:rsidRPr="00690951" w:rsidRDefault="00BD763F" w:rsidP="00873453">
            <w:pPr>
              <w:pStyle w:val="30"/>
              <w:spacing w:line="240" w:lineRule="auto"/>
              <w:ind w:left="0" w:firstLine="0"/>
              <w:jc w:val="center"/>
              <w:rPr>
                <w:sz w:val="24"/>
              </w:rPr>
            </w:pPr>
            <w:r w:rsidRPr="00690951">
              <w:rPr>
                <w:sz w:val="24"/>
              </w:rPr>
              <w:t>руб.</w:t>
            </w:r>
          </w:p>
        </w:tc>
        <w:tc>
          <w:tcPr>
            <w:tcW w:w="679" w:type="pct"/>
          </w:tcPr>
          <w:p w:rsidR="00BD763F" w:rsidRPr="00690951" w:rsidRDefault="00FA5AB5" w:rsidP="00873453">
            <w:pPr>
              <w:rPr>
                <w:color w:val="000000"/>
              </w:rPr>
            </w:pPr>
            <w:r>
              <w:rPr>
                <w:color w:val="000000"/>
              </w:rPr>
              <w:t>39088397</w:t>
            </w:r>
          </w:p>
        </w:tc>
      </w:tr>
      <w:tr w:rsidR="00BD763F" w:rsidRPr="00690951">
        <w:tc>
          <w:tcPr>
            <w:tcW w:w="2977" w:type="pct"/>
          </w:tcPr>
          <w:p w:rsidR="00BD763F" w:rsidRPr="00690951" w:rsidRDefault="00BD763F" w:rsidP="00873453">
            <w:pPr>
              <w:pStyle w:val="30"/>
              <w:spacing w:line="240" w:lineRule="auto"/>
              <w:ind w:left="0" w:firstLine="0"/>
              <w:rPr>
                <w:sz w:val="24"/>
              </w:rPr>
            </w:pPr>
            <w:r w:rsidRPr="00690951">
              <w:rPr>
                <w:sz w:val="24"/>
              </w:rPr>
              <w:t>Величина отчислений на строительство и ремонт автодорог</w:t>
            </w:r>
          </w:p>
        </w:tc>
        <w:tc>
          <w:tcPr>
            <w:tcW w:w="1344" w:type="pct"/>
          </w:tcPr>
          <w:p w:rsidR="00BD763F" w:rsidRPr="00690951" w:rsidRDefault="00BD763F" w:rsidP="00873453">
            <w:pPr>
              <w:pStyle w:val="30"/>
              <w:spacing w:line="240" w:lineRule="auto"/>
              <w:ind w:left="0" w:firstLine="0"/>
              <w:jc w:val="center"/>
              <w:rPr>
                <w:sz w:val="24"/>
              </w:rPr>
            </w:pPr>
            <w:r w:rsidRPr="00690951">
              <w:rPr>
                <w:sz w:val="24"/>
              </w:rPr>
              <w:t>руб.</w:t>
            </w:r>
          </w:p>
        </w:tc>
        <w:tc>
          <w:tcPr>
            <w:tcW w:w="679" w:type="pct"/>
          </w:tcPr>
          <w:p w:rsidR="00BD763F" w:rsidRPr="00690951" w:rsidRDefault="00FA5AB5" w:rsidP="00873453">
            <w:pPr>
              <w:rPr>
                <w:color w:val="000000"/>
              </w:rPr>
            </w:pPr>
            <w:r>
              <w:rPr>
                <w:color w:val="000000"/>
              </w:rPr>
              <w:t>1954420</w:t>
            </w:r>
          </w:p>
        </w:tc>
      </w:tr>
      <w:tr w:rsidR="00BD763F" w:rsidRPr="00690951">
        <w:tc>
          <w:tcPr>
            <w:tcW w:w="2977" w:type="pct"/>
          </w:tcPr>
          <w:p w:rsidR="00BD763F" w:rsidRPr="00690951" w:rsidRDefault="00BD763F" w:rsidP="00873453">
            <w:pPr>
              <w:pStyle w:val="30"/>
              <w:spacing w:line="240" w:lineRule="auto"/>
              <w:ind w:left="0" w:firstLine="0"/>
              <w:rPr>
                <w:sz w:val="24"/>
              </w:rPr>
            </w:pPr>
            <w:r w:rsidRPr="00690951">
              <w:rPr>
                <w:sz w:val="24"/>
              </w:rPr>
              <w:t>Балансовая прибыль АТП</w:t>
            </w:r>
          </w:p>
        </w:tc>
        <w:tc>
          <w:tcPr>
            <w:tcW w:w="1344" w:type="pct"/>
          </w:tcPr>
          <w:p w:rsidR="00BD763F" w:rsidRPr="00690951" w:rsidRDefault="00BD763F" w:rsidP="00873453">
            <w:pPr>
              <w:pStyle w:val="30"/>
              <w:spacing w:line="240" w:lineRule="auto"/>
              <w:ind w:left="0" w:firstLine="0"/>
              <w:jc w:val="center"/>
              <w:rPr>
                <w:sz w:val="24"/>
              </w:rPr>
            </w:pPr>
            <w:r w:rsidRPr="00690951">
              <w:rPr>
                <w:sz w:val="24"/>
              </w:rPr>
              <w:t>руб.</w:t>
            </w:r>
          </w:p>
        </w:tc>
        <w:tc>
          <w:tcPr>
            <w:tcW w:w="679" w:type="pct"/>
          </w:tcPr>
          <w:p w:rsidR="00BD763F" w:rsidRPr="00690951" w:rsidRDefault="00FA5AB5" w:rsidP="00873453">
            <w:pPr>
              <w:rPr>
                <w:color w:val="000000"/>
              </w:rPr>
            </w:pPr>
            <w:r>
              <w:rPr>
                <w:color w:val="000000"/>
              </w:rPr>
              <w:t>8205930</w:t>
            </w:r>
          </w:p>
        </w:tc>
      </w:tr>
      <w:tr w:rsidR="00BD763F" w:rsidRPr="00690951">
        <w:tc>
          <w:tcPr>
            <w:tcW w:w="2977" w:type="pct"/>
            <w:vAlign w:val="center"/>
          </w:tcPr>
          <w:p w:rsidR="00BD763F" w:rsidRPr="00690951" w:rsidRDefault="00BD763F" w:rsidP="00873453">
            <w:pPr>
              <w:rPr>
                <w:color w:val="000000"/>
              </w:rPr>
            </w:pPr>
            <w:r w:rsidRPr="00690951">
              <w:rPr>
                <w:color w:val="000000"/>
              </w:rPr>
              <w:t>Стоимость подвижного состава АТП</w:t>
            </w:r>
          </w:p>
        </w:tc>
        <w:tc>
          <w:tcPr>
            <w:tcW w:w="1344" w:type="pct"/>
            <w:vAlign w:val="center"/>
          </w:tcPr>
          <w:p w:rsidR="00BD763F" w:rsidRPr="00690951" w:rsidRDefault="00BD763F" w:rsidP="00873453">
            <w:pPr>
              <w:jc w:val="center"/>
              <w:rPr>
                <w:color w:val="000000"/>
              </w:rPr>
            </w:pPr>
            <w:r w:rsidRPr="00690951">
              <w:rPr>
                <w:color w:val="000000"/>
              </w:rPr>
              <w:t>руб.</w:t>
            </w:r>
          </w:p>
        </w:tc>
        <w:tc>
          <w:tcPr>
            <w:tcW w:w="679" w:type="pct"/>
          </w:tcPr>
          <w:p w:rsidR="00BD763F" w:rsidRPr="00690951" w:rsidRDefault="00FA5AB5" w:rsidP="00873453">
            <w:pPr>
              <w:rPr>
                <w:color w:val="000000"/>
              </w:rPr>
            </w:pPr>
            <w:r>
              <w:rPr>
                <w:color w:val="000000"/>
              </w:rPr>
              <w:t>40588000</w:t>
            </w:r>
          </w:p>
        </w:tc>
      </w:tr>
      <w:tr w:rsidR="00BD763F" w:rsidRPr="00690951">
        <w:tc>
          <w:tcPr>
            <w:tcW w:w="2977" w:type="pct"/>
            <w:vAlign w:val="center"/>
          </w:tcPr>
          <w:p w:rsidR="00BD763F" w:rsidRPr="00BD73DB" w:rsidRDefault="00BD763F" w:rsidP="00873453">
            <w:pPr>
              <w:rPr>
                <w:color w:val="000000"/>
              </w:rPr>
            </w:pPr>
            <w:r w:rsidRPr="00BD73DB">
              <w:rPr>
                <w:color w:val="000000"/>
              </w:rPr>
              <w:t>Стоимость строительства АТП</w:t>
            </w:r>
          </w:p>
        </w:tc>
        <w:tc>
          <w:tcPr>
            <w:tcW w:w="1344" w:type="pct"/>
            <w:vAlign w:val="center"/>
          </w:tcPr>
          <w:p w:rsidR="00BD763F" w:rsidRPr="00690951" w:rsidRDefault="00BD763F" w:rsidP="00873453">
            <w:pPr>
              <w:jc w:val="center"/>
              <w:rPr>
                <w:color w:val="000000"/>
              </w:rPr>
            </w:pPr>
            <w:r w:rsidRPr="00690951">
              <w:rPr>
                <w:color w:val="000000"/>
              </w:rPr>
              <w:t>руб.</w:t>
            </w:r>
          </w:p>
        </w:tc>
        <w:tc>
          <w:tcPr>
            <w:tcW w:w="679" w:type="pct"/>
          </w:tcPr>
          <w:p w:rsidR="00BD763F" w:rsidRPr="00690951" w:rsidRDefault="00FA5AB5" w:rsidP="00873453">
            <w:pPr>
              <w:rPr>
                <w:color w:val="000000"/>
              </w:rPr>
            </w:pPr>
            <w:r>
              <w:rPr>
                <w:color w:val="000000"/>
              </w:rPr>
              <w:t>3876</w:t>
            </w:r>
          </w:p>
        </w:tc>
      </w:tr>
      <w:tr w:rsidR="00BD763F" w:rsidRPr="00690951">
        <w:tc>
          <w:tcPr>
            <w:tcW w:w="2977" w:type="pct"/>
            <w:vAlign w:val="center"/>
          </w:tcPr>
          <w:p w:rsidR="00BD763F" w:rsidRPr="00690951" w:rsidRDefault="00BD763F" w:rsidP="00873453">
            <w:pPr>
              <w:rPr>
                <w:color w:val="000000"/>
              </w:rPr>
            </w:pPr>
            <w:r w:rsidRPr="00690951">
              <w:rPr>
                <w:color w:val="000000"/>
              </w:rPr>
              <w:t>Стоимость основных производственных фондов</w:t>
            </w:r>
          </w:p>
        </w:tc>
        <w:tc>
          <w:tcPr>
            <w:tcW w:w="1344" w:type="pct"/>
            <w:vAlign w:val="center"/>
          </w:tcPr>
          <w:p w:rsidR="00BD763F" w:rsidRPr="00690951" w:rsidRDefault="00BD763F" w:rsidP="00873453">
            <w:pPr>
              <w:jc w:val="center"/>
              <w:rPr>
                <w:color w:val="000000"/>
              </w:rPr>
            </w:pPr>
            <w:r w:rsidRPr="00690951">
              <w:rPr>
                <w:color w:val="000000"/>
              </w:rPr>
              <w:t>руб.</w:t>
            </w:r>
          </w:p>
        </w:tc>
        <w:tc>
          <w:tcPr>
            <w:tcW w:w="679" w:type="pct"/>
          </w:tcPr>
          <w:p w:rsidR="00BD763F" w:rsidRPr="00690951" w:rsidRDefault="00AB7E54" w:rsidP="00873453">
            <w:pPr>
              <w:rPr>
                <w:color w:val="000000"/>
              </w:rPr>
            </w:pPr>
            <w:r>
              <w:rPr>
                <w:color w:val="000000"/>
              </w:rPr>
              <w:t>40591876</w:t>
            </w:r>
          </w:p>
        </w:tc>
      </w:tr>
      <w:tr w:rsidR="00BD763F" w:rsidRPr="00690951">
        <w:tc>
          <w:tcPr>
            <w:tcW w:w="2977" w:type="pct"/>
            <w:vAlign w:val="center"/>
          </w:tcPr>
          <w:p w:rsidR="00BD763F" w:rsidRPr="00690951" w:rsidRDefault="00BD763F" w:rsidP="00873453">
            <w:pPr>
              <w:rPr>
                <w:color w:val="000000"/>
              </w:rPr>
            </w:pPr>
            <w:r w:rsidRPr="00690951">
              <w:rPr>
                <w:color w:val="000000"/>
              </w:rPr>
              <w:t>Стоимость нормируемых оборотных средств</w:t>
            </w:r>
          </w:p>
        </w:tc>
        <w:tc>
          <w:tcPr>
            <w:tcW w:w="1344" w:type="pct"/>
            <w:vAlign w:val="center"/>
          </w:tcPr>
          <w:p w:rsidR="00BD763F" w:rsidRPr="00690951" w:rsidRDefault="00BD763F" w:rsidP="00873453">
            <w:pPr>
              <w:jc w:val="center"/>
              <w:rPr>
                <w:color w:val="000000"/>
              </w:rPr>
            </w:pPr>
            <w:r w:rsidRPr="00690951">
              <w:rPr>
                <w:color w:val="000000"/>
              </w:rPr>
              <w:t>руб.</w:t>
            </w:r>
          </w:p>
        </w:tc>
        <w:tc>
          <w:tcPr>
            <w:tcW w:w="679" w:type="pct"/>
          </w:tcPr>
          <w:p w:rsidR="00BD763F" w:rsidRPr="00690951" w:rsidRDefault="00AB7E54" w:rsidP="00873453">
            <w:pPr>
              <w:rPr>
                <w:color w:val="000000"/>
              </w:rPr>
            </w:pPr>
            <w:r>
              <w:rPr>
                <w:color w:val="000000"/>
              </w:rPr>
              <w:t>2344917</w:t>
            </w:r>
          </w:p>
        </w:tc>
      </w:tr>
      <w:tr w:rsidR="00BD763F" w:rsidRPr="00690951">
        <w:tc>
          <w:tcPr>
            <w:tcW w:w="2977" w:type="pct"/>
            <w:vAlign w:val="center"/>
          </w:tcPr>
          <w:p w:rsidR="00BD763F" w:rsidRPr="00690951" w:rsidRDefault="00BD763F" w:rsidP="00873453">
            <w:pPr>
              <w:rPr>
                <w:color w:val="000000"/>
              </w:rPr>
            </w:pPr>
            <w:r w:rsidRPr="00690951">
              <w:rPr>
                <w:color w:val="000000"/>
              </w:rPr>
              <w:t>Общая рентабельность АТП</w:t>
            </w:r>
          </w:p>
        </w:tc>
        <w:tc>
          <w:tcPr>
            <w:tcW w:w="1344" w:type="pct"/>
            <w:vAlign w:val="center"/>
          </w:tcPr>
          <w:p w:rsidR="00BD763F" w:rsidRPr="00690951" w:rsidRDefault="00BD763F" w:rsidP="00873453">
            <w:pPr>
              <w:jc w:val="center"/>
              <w:rPr>
                <w:color w:val="000000"/>
              </w:rPr>
            </w:pPr>
            <w:r w:rsidRPr="00690951">
              <w:rPr>
                <w:color w:val="000000"/>
              </w:rPr>
              <w:t>%</w:t>
            </w:r>
          </w:p>
        </w:tc>
        <w:tc>
          <w:tcPr>
            <w:tcW w:w="679" w:type="pct"/>
          </w:tcPr>
          <w:p w:rsidR="00BD763F" w:rsidRPr="00690951" w:rsidRDefault="00AB7E54" w:rsidP="00873453">
            <w:pPr>
              <w:rPr>
                <w:color w:val="000000"/>
              </w:rPr>
            </w:pPr>
            <w:r>
              <w:rPr>
                <w:color w:val="000000"/>
              </w:rPr>
              <w:t>19,1</w:t>
            </w:r>
          </w:p>
        </w:tc>
      </w:tr>
      <w:tr w:rsidR="00BD763F" w:rsidRPr="00690951">
        <w:tc>
          <w:tcPr>
            <w:tcW w:w="2977" w:type="pct"/>
            <w:vAlign w:val="center"/>
          </w:tcPr>
          <w:p w:rsidR="00BD763F" w:rsidRPr="00690951" w:rsidRDefault="00BD763F" w:rsidP="00873453">
            <w:pPr>
              <w:rPr>
                <w:color w:val="000000"/>
              </w:rPr>
            </w:pPr>
            <w:r w:rsidRPr="00690951">
              <w:t>Рентабельность перевозок</w:t>
            </w:r>
          </w:p>
        </w:tc>
        <w:tc>
          <w:tcPr>
            <w:tcW w:w="1344" w:type="pct"/>
            <w:vAlign w:val="center"/>
          </w:tcPr>
          <w:p w:rsidR="00BD763F" w:rsidRPr="00690951" w:rsidRDefault="00BD763F" w:rsidP="00873453">
            <w:pPr>
              <w:jc w:val="center"/>
              <w:rPr>
                <w:color w:val="000000"/>
              </w:rPr>
            </w:pPr>
            <w:r w:rsidRPr="00690951">
              <w:rPr>
                <w:color w:val="000000"/>
              </w:rPr>
              <w:t>%</w:t>
            </w:r>
          </w:p>
        </w:tc>
        <w:tc>
          <w:tcPr>
            <w:tcW w:w="679" w:type="pct"/>
          </w:tcPr>
          <w:p w:rsidR="00BD763F" w:rsidRPr="00690951" w:rsidRDefault="00AB7E54" w:rsidP="00873453">
            <w:pPr>
              <w:rPr>
                <w:color w:val="000000"/>
              </w:rPr>
            </w:pPr>
            <w:r>
              <w:rPr>
                <w:color w:val="000000"/>
              </w:rPr>
              <w:t>28,4</w:t>
            </w:r>
          </w:p>
        </w:tc>
      </w:tr>
    </w:tbl>
    <w:p w:rsidR="00BD763F" w:rsidRPr="00690951" w:rsidRDefault="00BD763F" w:rsidP="00BD763F">
      <w:pPr>
        <w:ind w:firstLine="567"/>
        <w:jc w:val="both"/>
        <w:rPr>
          <w:color w:val="000000"/>
          <w:sz w:val="28"/>
          <w:szCs w:val="28"/>
        </w:rPr>
      </w:pPr>
    </w:p>
    <w:p w:rsidR="00BD763F" w:rsidRPr="007242C7" w:rsidRDefault="00BD763F" w:rsidP="00BD763F">
      <w:pPr>
        <w:ind w:firstLine="567"/>
        <w:jc w:val="both"/>
        <w:rPr>
          <w:color w:val="000000"/>
          <w:sz w:val="28"/>
          <w:szCs w:val="28"/>
        </w:rPr>
      </w:pPr>
      <w:r w:rsidRPr="007242C7">
        <w:rPr>
          <w:color w:val="000000"/>
          <w:sz w:val="28"/>
          <w:szCs w:val="28"/>
        </w:rPr>
        <w:t>К показателям использования ОФ относится фондоотдача, фондоемкость и фондовооруженность.</w:t>
      </w:r>
    </w:p>
    <w:p w:rsidR="00BD763F" w:rsidRPr="007242C7" w:rsidRDefault="00BD763F" w:rsidP="00BD763F">
      <w:pPr>
        <w:ind w:firstLine="567"/>
        <w:jc w:val="both"/>
        <w:rPr>
          <w:sz w:val="28"/>
          <w:szCs w:val="28"/>
        </w:rPr>
      </w:pPr>
      <w:r w:rsidRPr="007242C7">
        <w:rPr>
          <w:i/>
          <w:iCs/>
          <w:sz w:val="28"/>
          <w:szCs w:val="28"/>
        </w:rPr>
        <w:t>Фондоотдача</w:t>
      </w:r>
      <w:r w:rsidRPr="007242C7">
        <w:rPr>
          <w:sz w:val="28"/>
          <w:szCs w:val="28"/>
        </w:rPr>
        <w:t xml:space="preserve"> основных производственных фондов вычисляется по формуле:</w:t>
      </w:r>
    </w:p>
    <w:p w:rsidR="00BD763F" w:rsidRPr="007242C7" w:rsidRDefault="00BD763F" w:rsidP="00BD763F">
      <w:pPr>
        <w:tabs>
          <w:tab w:val="left" w:pos="8460"/>
        </w:tabs>
        <w:jc w:val="center"/>
        <w:rPr>
          <w:sz w:val="28"/>
          <w:szCs w:val="28"/>
        </w:rPr>
      </w:pPr>
      <w:r w:rsidRPr="007242C7">
        <w:rPr>
          <w:sz w:val="28"/>
          <w:szCs w:val="28"/>
        </w:rPr>
        <w:t xml:space="preserve">                                               </w:t>
      </w:r>
      <w:r w:rsidRPr="007242C7">
        <w:rPr>
          <w:position w:val="-30"/>
          <w:sz w:val="28"/>
          <w:szCs w:val="28"/>
        </w:rPr>
        <w:object w:dxaOrig="1160" w:dyaOrig="700">
          <v:shape id="_x0000_i1116" type="#_x0000_t75" style="width:57.75pt;height:35.25pt" o:ole="">
            <v:imagedata r:id="rId189" o:title=""/>
          </v:shape>
          <o:OLEObject Type="Embed" ProgID="Equation.3" ShapeID="_x0000_i1116" DrawAspect="Content" ObjectID="_1469633209" r:id="rId190"/>
        </w:object>
      </w:r>
      <w:r w:rsidRPr="007242C7">
        <w:rPr>
          <w:sz w:val="28"/>
          <w:szCs w:val="28"/>
        </w:rPr>
        <w:t>, (руб/руб)</w:t>
      </w:r>
      <w:r w:rsidRPr="007242C7">
        <w:rPr>
          <w:sz w:val="28"/>
          <w:szCs w:val="28"/>
        </w:rPr>
        <w:tab/>
      </w:r>
      <w:r>
        <w:rPr>
          <w:sz w:val="28"/>
          <w:szCs w:val="28"/>
        </w:rPr>
        <w:t>(89)</w:t>
      </w:r>
    </w:p>
    <w:p w:rsidR="00BD763F" w:rsidRPr="007242C7" w:rsidRDefault="00BD763F" w:rsidP="00BD763F">
      <w:pPr>
        <w:tabs>
          <w:tab w:val="left" w:pos="8460"/>
        </w:tabs>
        <w:ind w:firstLine="567"/>
        <w:jc w:val="both"/>
        <w:rPr>
          <w:sz w:val="28"/>
          <w:szCs w:val="28"/>
        </w:rPr>
      </w:pPr>
      <w:r w:rsidRPr="007242C7">
        <w:rPr>
          <w:i/>
          <w:iCs/>
          <w:sz w:val="28"/>
          <w:szCs w:val="28"/>
        </w:rPr>
        <w:t>Фондоёмкость</w:t>
      </w:r>
      <w:r w:rsidRPr="007242C7">
        <w:rPr>
          <w:sz w:val="28"/>
          <w:szCs w:val="28"/>
        </w:rPr>
        <w:t xml:space="preserve"> ОПФ определяется по формуле:</w:t>
      </w:r>
    </w:p>
    <w:p w:rsidR="00BD763F" w:rsidRPr="007242C7" w:rsidRDefault="00BD763F" w:rsidP="00BD763F">
      <w:pPr>
        <w:tabs>
          <w:tab w:val="left" w:pos="8460"/>
        </w:tabs>
        <w:jc w:val="center"/>
        <w:rPr>
          <w:sz w:val="28"/>
          <w:szCs w:val="28"/>
        </w:rPr>
      </w:pPr>
      <w:r w:rsidRPr="007242C7">
        <w:rPr>
          <w:sz w:val="28"/>
          <w:szCs w:val="28"/>
        </w:rPr>
        <w:t xml:space="preserve">                                               </w:t>
      </w:r>
      <w:r w:rsidRPr="007242C7">
        <w:rPr>
          <w:position w:val="-30"/>
          <w:sz w:val="28"/>
          <w:szCs w:val="28"/>
        </w:rPr>
        <w:object w:dxaOrig="1800" w:dyaOrig="700">
          <v:shape id="_x0000_i1117" type="#_x0000_t75" style="width:90pt;height:35.25pt" o:ole="">
            <v:imagedata r:id="rId191" o:title=""/>
          </v:shape>
          <o:OLEObject Type="Embed" ProgID="Equation.3" ShapeID="_x0000_i1117" DrawAspect="Content" ObjectID="_1469633210" r:id="rId192"/>
        </w:object>
      </w:r>
      <w:r w:rsidRPr="007242C7">
        <w:rPr>
          <w:sz w:val="28"/>
          <w:szCs w:val="28"/>
        </w:rPr>
        <w:t>, (руб/руб)</w:t>
      </w:r>
      <w:r w:rsidRPr="007242C7">
        <w:rPr>
          <w:sz w:val="28"/>
          <w:szCs w:val="28"/>
        </w:rPr>
        <w:tab/>
      </w:r>
      <w:r>
        <w:rPr>
          <w:sz w:val="28"/>
          <w:szCs w:val="28"/>
        </w:rPr>
        <w:t>(90)</w:t>
      </w:r>
    </w:p>
    <w:p w:rsidR="00BD763F" w:rsidRPr="007242C7" w:rsidRDefault="00BD763F" w:rsidP="00BD763F">
      <w:pPr>
        <w:tabs>
          <w:tab w:val="left" w:pos="8460"/>
        </w:tabs>
        <w:ind w:firstLine="567"/>
        <w:jc w:val="both"/>
        <w:rPr>
          <w:sz w:val="28"/>
          <w:szCs w:val="28"/>
        </w:rPr>
      </w:pPr>
      <w:r w:rsidRPr="007242C7">
        <w:rPr>
          <w:i/>
          <w:iCs/>
          <w:sz w:val="28"/>
          <w:szCs w:val="28"/>
        </w:rPr>
        <w:t>Фондовооруженность персонала</w:t>
      </w:r>
      <w:r w:rsidRPr="007242C7">
        <w:rPr>
          <w:sz w:val="28"/>
          <w:szCs w:val="28"/>
        </w:rPr>
        <w:t xml:space="preserve"> вычисляется по формуле:</w:t>
      </w:r>
    </w:p>
    <w:p w:rsidR="00BD763F" w:rsidRPr="007242C7" w:rsidRDefault="00BD763F" w:rsidP="00BD763F">
      <w:pPr>
        <w:tabs>
          <w:tab w:val="left" w:pos="8460"/>
        </w:tabs>
        <w:jc w:val="center"/>
        <w:rPr>
          <w:sz w:val="28"/>
          <w:szCs w:val="28"/>
        </w:rPr>
      </w:pPr>
      <w:r w:rsidRPr="007242C7">
        <w:rPr>
          <w:sz w:val="28"/>
          <w:szCs w:val="28"/>
        </w:rPr>
        <w:t xml:space="preserve">                                               </w:t>
      </w:r>
      <w:r w:rsidRPr="007242C7">
        <w:rPr>
          <w:position w:val="-32"/>
          <w:sz w:val="28"/>
          <w:szCs w:val="28"/>
        </w:rPr>
        <w:object w:dxaOrig="1200" w:dyaOrig="720">
          <v:shape id="_x0000_i1118" type="#_x0000_t75" style="width:60pt;height:36pt" o:ole="">
            <v:imagedata r:id="rId193" o:title=""/>
          </v:shape>
          <o:OLEObject Type="Embed" ProgID="Equation.3" ShapeID="_x0000_i1118" DrawAspect="Content" ObjectID="_1469633211" r:id="rId194"/>
        </w:object>
      </w:r>
      <w:r w:rsidRPr="007242C7">
        <w:rPr>
          <w:sz w:val="28"/>
          <w:szCs w:val="28"/>
        </w:rPr>
        <w:t>, (руб/чел)</w:t>
      </w:r>
      <w:r w:rsidRPr="007242C7">
        <w:rPr>
          <w:sz w:val="28"/>
          <w:szCs w:val="28"/>
        </w:rPr>
        <w:tab/>
      </w:r>
      <w:r>
        <w:rPr>
          <w:sz w:val="28"/>
          <w:szCs w:val="28"/>
        </w:rPr>
        <w:t>(91)</w:t>
      </w:r>
    </w:p>
    <w:p w:rsidR="00BD763F" w:rsidRPr="007242C7" w:rsidRDefault="00BD763F" w:rsidP="00BD763F">
      <w:pPr>
        <w:jc w:val="both"/>
        <w:rPr>
          <w:sz w:val="28"/>
          <w:szCs w:val="28"/>
        </w:rPr>
      </w:pPr>
      <w:r w:rsidRPr="007242C7">
        <w:rPr>
          <w:sz w:val="28"/>
          <w:szCs w:val="28"/>
        </w:rPr>
        <w:t>где N</w:t>
      </w:r>
      <w:r w:rsidRPr="007242C7">
        <w:rPr>
          <w:sz w:val="28"/>
          <w:szCs w:val="28"/>
          <w:vertAlign w:val="subscript"/>
        </w:rPr>
        <w:t xml:space="preserve">перс </w:t>
      </w:r>
      <w:r w:rsidRPr="007242C7">
        <w:rPr>
          <w:sz w:val="28"/>
          <w:szCs w:val="28"/>
        </w:rPr>
        <w:t>– численность персонала АТП, чел.</w:t>
      </w:r>
    </w:p>
    <w:p w:rsidR="00BD763F" w:rsidRPr="007242C7" w:rsidRDefault="00BD763F" w:rsidP="00BD763F">
      <w:pPr>
        <w:ind w:firstLine="567"/>
        <w:jc w:val="both"/>
        <w:rPr>
          <w:color w:val="000000"/>
          <w:sz w:val="28"/>
          <w:szCs w:val="28"/>
        </w:rPr>
      </w:pPr>
    </w:p>
    <w:p w:rsidR="00BD763F" w:rsidRPr="007242C7" w:rsidRDefault="003D2464" w:rsidP="00BD763F">
      <w:pPr>
        <w:ind w:firstLine="567"/>
        <w:jc w:val="both"/>
        <w:rPr>
          <w:b/>
          <w:color w:val="000000"/>
          <w:sz w:val="28"/>
          <w:szCs w:val="28"/>
        </w:rPr>
      </w:pPr>
      <w:r>
        <w:rPr>
          <w:b/>
          <w:color w:val="000000"/>
          <w:sz w:val="28"/>
          <w:szCs w:val="28"/>
        </w:rPr>
        <w:t>1.9</w:t>
      </w:r>
      <w:r w:rsidR="00BD763F" w:rsidRPr="007242C7">
        <w:rPr>
          <w:b/>
          <w:color w:val="000000"/>
          <w:sz w:val="28"/>
          <w:szCs w:val="28"/>
        </w:rPr>
        <w:t xml:space="preserve"> Сводная таблица технико-экономических показателей работы АТП</w:t>
      </w:r>
    </w:p>
    <w:p w:rsidR="00BD763F" w:rsidRPr="007242C7" w:rsidRDefault="00BD763F" w:rsidP="00BD763F">
      <w:pPr>
        <w:ind w:firstLine="567"/>
        <w:jc w:val="both"/>
        <w:rPr>
          <w:color w:val="000000"/>
          <w:sz w:val="28"/>
          <w:szCs w:val="28"/>
        </w:rPr>
      </w:pPr>
    </w:p>
    <w:p w:rsidR="00BD763F" w:rsidRPr="007242C7" w:rsidRDefault="00BD763F" w:rsidP="00BD763F">
      <w:pPr>
        <w:ind w:firstLine="567"/>
        <w:jc w:val="both"/>
        <w:rPr>
          <w:color w:val="000000"/>
          <w:sz w:val="28"/>
          <w:szCs w:val="28"/>
        </w:rPr>
      </w:pPr>
      <w:r w:rsidRPr="007242C7">
        <w:rPr>
          <w:color w:val="000000"/>
          <w:sz w:val="28"/>
          <w:szCs w:val="28"/>
        </w:rPr>
        <w:t>После  выполнения  всех  расчетов  необходимо  представить   основные технико-экономические показатели в сводной таблице,  которая  будет  служить основой для последующего анализа производственной деятельности предприятия.</w:t>
      </w:r>
    </w:p>
    <w:p w:rsidR="00BD763F" w:rsidRPr="007242C7" w:rsidRDefault="00BD763F" w:rsidP="00BD763F">
      <w:pPr>
        <w:ind w:firstLine="567"/>
        <w:jc w:val="both"/>
        <w:rPr>
          <w:color w:val="000000"/>
          <w:sz w:val="28"/>
          <w:szCs w:val="28"/>
        </w:rPr>
      </w:pPr>
    </w:p>
    <w:p w:rsidR="00BD763F" w:rsidRPr="007242C7" w:rsidRDefault="00BD763F" w:rsidP="00BD763F">
      <w:pPr>
        <w:ind w:firstLine="567"/>
        <w:jc w:val="both"/>
        <w:rPr>
          <w:color w:val="000000"/>
          <w:sz w:val="28"/>
          <w:szCs w:val="28"/>
        </w:rPr>
      </w:pPr>
      <w:r w:rsidRPr="007242C7">
        <w:rPr>
          <w:color w:val="000000"/>
          <w:sz w:val="28"/>
          <w:szCs w:val="28"/>
        </w:rPr>
        <w:t>Таблица 1</w:t>
      </w:r>
      <w:r>
        <w:rPr>
          <w:color w:val="000000"/>
          <w:sz w:val="28"/>
          <w:szCs w:val="28"/>
        </w:rPr>
        <w:t>8</w:t>
      </w:r>
      <w:r w:rsidRPr="007242C7">
        <w:rPr>
          <w:color w:val="000000"/>
          <w:sz w:val="28"/>
          <w:szCs w:val="28"/>
        </w:rPr>
        <w:t xml:space="preserve"> - Технико-экономические показатели работы АТП</w:t>
      </w:r>
    </w:p>
    <w:tbl>
      <w:tblPr>
        <w:tblW w:w="47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9"/>
        <w:gridCol w:w="2339"/>
        <w:gridCol w:w="1876"/>
      </w:tblGrid>
      <w:tr w:rsidR="00BD763F" w:rsidRPr="00690951">
        <w:tc>
          <w:tcPr>
            <w:tcW w:w="2872" w:type="pct"/>
            <w:vAlign w:val="center"/>
          </w:tcPr>
          <w:p w:rsidR="00BD763F" w:rsidRPr="00690951" w:rsidRDefault="00BD763F" w:rsidP="00873453">
            <w:pPr>
              <w:jc w:val="center"/>
            </w:pPr>
            <w:r w:rsidRPr="00690951">
              <w:rPr>
                <w:color w:val="000000"/>
              </w:rPr>
              <w:t>Наименование показателей</w:t>
            </w:r>
          </w:p>
        </w:tc>
        <w:tc>
          <w:tcPr>
            <w:tcW w:w="1181" w:type="pct"/>
            <w:vAlign w:val="center"/>
          </w:tcPr>
          <w:p w:rsidR="00BD763F" w:rsidRPr="00690951" w:rsidRDefault="00BD763F" w:rsidP="00873453">
            <w:pPr>
              <w:jc w:val="center"/>
            </w:pPr>
            <w:r w:rsidRPr="00690951">
              <w:rPr>
                <w:color w:val="000000"/>
              </w:rPr>
              <w:t>Единицы измерения</w:t>
            </w:r>
          </w:p>
        </w:tc>
        <w:tc>
          <w:tcPr>
            <w:tcW w:w="947" w:type="pct"/>
            <w:vAlign w:val="center"/>
          </w:tcPr>
          <w:p w:rsidR="00BD763F" w:rsidRPr="00690951" w:rsidRDefault="00BD763F" w:rsidP="00873453">
            <w:pPr>
              <w:jc w:val="center"/>
            </w:pPr>
            <w:r w:rsidRPr="00690951">
              <w:rPr>
                <w:color w:val="000000"/>
              </w:rPr>
              <w:t>Величина</w:t>
            </w:r>
          </w:p>
        </w:tc>
      </w:tr>
      <w:tr w:rsidR="00BD763F" w:rsidRPr="00690951">
        <w:trPr>
          <w:trHeight w:val="285"/>
        </w:trPr>
        <w:tc>
          <w:tcPr>
            <w:tcW w:w="2872" w:type="pct"/>
            <w:vAlign w:val="center"/>
          </w:tcPr>
          <w:p w:rsidR="00BD763F" w:rsidRPr="00690951" w:rsidRDefault="00BD763F" w:rsidP="00873453">
            <w:pPr>
              <w:tabs>
                <w:tab w:val="left" w:pos="432"/>
              </w:tabs>
              <w:jc w:val="both"/>
              <w:rPr>
                <w:sz w:val="23"/>
              </w:rPr>
            </w:pPr>
            <w:r w:rsidRPr="00690951">
              <w:rPr>
                <w:sz w:val="23"/>
              </w:rPr>
              <w:t>1. Производственная мощность предприятия:</w:t>
            </w:r>
          </w:p>
        </w:tc>
        <w:tc>
          <w:tcPr>
            <w:tcW w:w="1181" w:type="pct"/>
            <w:vAlign w:val="center"/>
          </w:tcPr>
          <w:p w:rsidR="00BD763F" w:rsidRPr="00690951" w:rsidRDefault="00BD763F" w:rsidP="00873453">
            <w:pPr>
              <w:jc w:val="center"/>
              <w:rPr>
                <w:sz w:val="23"/>
              </w:rPr>
            </w:pPr>
          </w:p>
        </w:tc>
        <w:tc>
          <w:tcPr>
            <w:tcW w:w="947" w:type="pct"/>
          </w:tcPr>
          <w:p w:rsidR="00BD763F" w:rsidRPr="00690951" w:rsidRDefault="00BD763F" w:rsidP="00873453"/>
        </w:tc>
      </w:tr>
      <w:tr w:rsidR="00BD763F" w:rsidRPr="00690951">
        <w:trPr>
          <w:trHeight w:val="268"/>
        </w:trPr>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количество автомобилей</w:t>
            </w:r>
          </w:p>
        </w:tc>
        <w:tc>
          <w:tcPr>
            <w:tcW w:w="1181" w:type="pct"/>
            <w:vAlign w:val="center"/>
          </w:tcPr>
          <w:p w:rsidR="00BD763F" w:rsidRPr="00690951" w:rsidRDefault="00BD763F" w:rsidP="00873453">
            <w:pPr>
              <w:jc w:val="center"/>
              <w:rPr>
                <w:sz w:val="23"/>
              </w:rPr>
            </w:pPr>
            <w:r w:rsidRPr="00690951">
              <w:rPr>
                <w:sz w:val="23"/>
              </w:rPr>
              <w:t>ед.</w:t>
            </w:r>
          </w:p>
        </w:tc>
        <w:tc>
          <w:tcPr>
            <w:tcW w:w="947" w:type="pct"/>
          </w:tcPr>
          <w:p w:rsidR="00BD763F" w:rsidRPr="00690951" w:rsidRDefault="00AB7E54" w:rsidP="00873453">
            <w:r>
              <w:t>26</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грузоподъемность одного автомобиля</w:t>
            </w:r>
          </w:p>
        </w:tc>
        <w:tc>
          <w:tcPr>
            <w:tcW w:w="1181" w:type="pct"/>
            <w:vAlign w:val="center"/>
          </w:tcPr>
          <w:p w:rsidR="00BD763F" w:rsidRPr="00690951" w:rsidRDefault="00BD763F" w:rsidP="00873453">
            <w:pPr>
              <w:jc w:val="center"/>
              <w:rPr>
                <w:sz w:val="23"/>
              </w:rPr>
            </w:pPr>
            <w:r w:rsidRPr="00690951">
              <w:rPr>
                <w:sz w:val="23"/>
              </w:rPr>
              <w:t>тонн</w:t>
            </w:r>
          </w:p>
        </w:tc>
        <w:tc>
          <w:tcPr>
            <w:tcW w:w="947" w:type="pct"/>
          </w:tcPr>
          <w:p w:rsidR="00BD763F" w:rsidRPr="00690951" w:rsidRDefault="00AB7E54" w:rsidP="00873453">
            <w:r>
              <w:t>11</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общая грузоподъемность парка</w:t>
            </w:r>
          </w:p>
        </w:tc>
        <w:tc>
          <w:tcPr>
            <w:tcW w:w="1181" w:type="pct"/>
            <w:vAlign w:val="center"/>
          </w:tcPr>
          <w:p w:rsidR="00BD763F" w:rsidRPr="00690951" w:rsidRDefault="00BD763F" w:rsidP="00873453">
            <w:pPr>
              <w:jc w:val="center"/>
              <w:rPr>
                <w:sz w:val="23"/>
              </w:rPr>
            </w:pPr>
            <w:r w:rsidRPr="00690951">
              <w:rPr>
                <w:sz w:val="23"/>
              </w:rPr>
              <w:t>тонн</w:t>
            </w:r>
          </w:p>
        </w:tc>
        <w:tc>
          <w:tcPr>
            <w:tcW w:w="947" w:type="pct"/>
          </w:tcPr>
          <w:p w:rsidR="00BD763F" w:rsidRPr="00690951" w:rsidRDefault="00AB7E54" w:rsidP="00873453">
            <w:r>
              <w:t>294</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 xml:space="preserve">2. </w:t>
            </w:r>
            <w:r w:rsidRPr="00690951">
              <w:rPr>
                <w:sz w:val="23"/>
              </w:rPr>
              <w:t>Производственная программа АТП:</w:t>
            </w:r>
          </w:p>
        </w:tc>
        <w:tc>
          <w:tcPr>
            <w:tcW w:w="1181" w:type="pct"/>
            <w:vAlign w:val="center"/>
          </w:tcPr>
          <w:p w:rsidR="00BD763F" w:rsidRPr="00690951" w:rsidRDefault="00BD763F" w:rsidP="00873453">
            <w:pPr>
              <w:jc w:val="center"/>
              <w:rPr>
                <w:sz w:val="23"/>
              </w:rPr>
            </w:pPr>
          </w:p>
        </w:tc>
        <w:tc>
          <w:tcPr>
            <w:tcW w:w="947" w:type="pct"/>
          </w:tcPr>
          <w:p w:rsidR="00BD763F" w:rsidRPr="00690951" w:rsidRDefault="00BD763F" w:rsidP="00873453"/>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объем перевозок</w:t>
            </w:r>
          </w:p>
        </w:tc>
        <w:tc>
          <w:tcPr>
            <w:tcW w:w="1181" w:type="pct"/>
            <w:vAlign w:val="center"/>
          </w:tcPr>
          <w:p w:rsidR="00BD763F" w:rsidRPr="00690951" w:rsidRDefault="00BD763F" w:rsidP="00873453">
            <w:pPr>
              <w:jc w:val="center"/>
              <w:rPr>
                <w:sz w:val="23"/>
              </w:rPr>
            </w:pPr>
            <w:r w:rsidRPr="00690951">
              <w:rPr>
                <w:sz w:val="23"/>
              </w:rPr>
              <w:t>тонн</w:t>
            </w:r>
          </w:p>
        </w:tc>
        <w:tc>
          <w:tcPr>
            <w:tcW w:w="947" w:type="pct"/>
          </w:tcPr>
          <w:p w:rsidR="00BD763F" w:rsidRPr="00690951" w:rsidRDefault="00AB7E54" w:rsidP="00873453">
            <w:r>
              <w:t>284000</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t>г</w:t>
            </w:r>
            <w:r w:rsidRPr="00690951">
              <w:rPr>
                <w:sz w:val="23"/>
              </w:rPr>
              <w:t>рузооборот</w:t>
            </w:r>
          </w:p>
        </w:tc>
        <w:tc>
          <w:tcPr>
            <w:tcW w:w="1181" w:type="pct"/>
            <w:vAlign w:val="center"/>
          </w:tcPr>
          <w:p w:rsidR="00BD763F" w:rsidRPr="00690951" w:rsidRDefault="00BD763F" w:rsidP="00873453">
            <w:pPr>
              <w:jc w:val="center"/>
              <w:rPr>
                <w:sz w:val="23"/>
              </w:rPr>
            </w:pPr>
            <w:r w:rsidRPr="00690951">
              <w:rPr>
                <w:sz w:val="23"/>
              </w:rPr>
              <w:t>ткм</w:t>
            </w:r>
          </w:p>
        </w:tc>
        <w:tc>
          <w:tcPr>
            <w:tcW w:w="947" w:type="pct"/>
          </w:tcPr>
          <w:p w:rsidR="00BD763F" w:rsidRPr="00690951" w:rsidRDefault="00AB7E54" w:rsidP="00873453">
            <w:r>
              <w:t>8179200</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общий пробег автомобилей</w:t>
            </w:r>
          </w:p>
        </w:tc>
        <w:tc>
          <w:tcPr>
            <w:tcW w:w="1181" w:type="pct"/>
            <w:vAlign w:val="center"/>
          </w:tcPr>
          <w:p w:rsidR="00BD763F" w:rsidRPr="00690951" w:rsidRDefault="00BD763F" w:rsidP="00873453">
            <w:pPr>
              <w:jc w:val="center"/>
              <w:rPr>
                <w:sz w:val="23"/>
              </w:rPr>
            </w:pPr>
            <w:r w:rsidRPr="00690951">
              <w:rPr>
                <w:sz w:val="23"/>
              </w:rPr>
              <w:t>км</w:t>
            </w:r>
          </w:p>
        </w:tc>
        <w:tc>
          <w:tcPr>
            <w:tcW w:w="947" w:type="pct"/>
          </w:tcPr>
          <w:p w:rsidR="00BD763F" w:rsidRPr="00690951" w:rsidRDefault="00AB7E54" w:rsidP="00873453">
            <w:r>
              <w:t>1418105</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пробег с грузом</w:t>
            </w:r>
          </w:p>
        </w:tc>
        <w:tc>
          <w:tcPr>
            <w:tcW w:w="1181" w:type="pct"/>
            <w:vAlign w:val="center"/>
          </w:tcPr>
          <w:p w:rsidR="00BD763F" w:rsidRPr="00690951" w:rsidRDefault="00BD763F" w:rsidP="00873453">
            <w:pPr>
              <w:jc w:val="center"/>
              <w:rPr>
                <w:sz w:val="23"/>
              </w:rPr>
            </w:pPr>
            <w:r w:rsidRPr="00690951">
              <w:rPr>
                <w:sz w:val="23"/>
              </w:rPr>
              <w:t>км</w:t>
            </w:r>
          </w:p>
        </w:tc>
        <w:tc>
          <w:tcPr>
            <w:tcW w:w="947" w:type="pct"/>
          </w:tcPr>
          <w:p w:rsidR="00BD763F" w:rsidRPr="00690951" w:rsidRDefault="00AB7E54" w:rsidP="00873453">
            <w:r>
              <w:t>817020,8</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 xml:space="preserve">3. </w:t>
            </w:r>
            <w:r w:rsidRPr="00690951">
              <w:rPr>
                <w:sz w:val="23"/>
              </w:rPr>
              <w:t>Производительность автомобиля:</w:t>
            </w:r>
          </w:p>
        </w:tc>
        <w:tc>
          <w:tcPr>
            <w:tcW w:w="1181" w:type="pct"/>
            <w:vAlign w:val="center"/>
          </w:tcPr>
          <w:p w:rsidR="00BD763F" w:rsidRPr="00690951" w:rsidRDefault="00BD763F" w:rsidP="00873453">
            <w:pPr>
              <w:jc w:val="center"/>
              <w:rPr>
                <w:sz w:val="23"/>
              </w:rPr>
            </w:pPr>
          </w:p>
        </w:tc>
        <w:tc>
          <w:tcPr>
            <w:tcW w:w="947" w:type="pct"/>
          </w:tcPr>
          <w:p w:rsidR="00BD763F" w:rsidRPr="00690951" w:rsidRDefault="00BD763F" w:rsidP="00873453"/>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t>с</w:t>
            </w:r>
            <w:r w:rsidRPr="00690951">
              <w:rPr>
                <w:sz w:val="23"/>
              </w:rPr>
              <w:t>уточная</w:t>
            </w:r>
          </w:p>
        </w:tc>
        <w:tc>
          <w:tcPr>
            <w:tcW w:w="1181" w:type="pct"/>
            <w:vAlign w:val="center"/>
          </w:tcPr>
          <w:p w:rsidR="00BD763F" w:rsidRPr="00690951" w:rsidRDefault="00BD763F" w:rsidP="00873453">
            <w:pPr>
              <w:jc w:val="center"/>
              <w:rPr>
                <w:sz w:val="23"/>
              </w:rPr>
            </w:pPr>
            <w:r w:rsidRPr="00690951">
              <w:rPr>
                <w:sz w:val="23"/>
              </w:rPr>
              <w:t>ткм</w:t>
            </w:r>
          </w:p>
        </w:tc>
        <w:tc>
          <w:tcPr>
            <w:tcW w:w="947" w:type="pct"/>
          </w:tcPr>
          <w:p w:rsidR="00BD763F" w:rsidRPr="00690951" w:rsidRDefault="00AB7E54" w:rsidP="00873453">
            <w:r>
              <w:t>862</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t>г</w:t>
            </w:r>
            <w:r w:rsidRPr="00690951">
              <w:rPr>
                <w:sz w:val="23"/>
              </w:rPr>
              <w:t>одовая</w:t>
            </w:r>
          </w:p>
        </w:tc>
        <w:tc>
          <w:tcPr>
            <w:tcW w:w="1181" w:type="pct"/>
            <w:vAlign w:val="center"/>
          </w:tcPr>
          <w:p w:rsidR="00BD763F" w:rsidRPr="00690951" w:rsidRDefault="00BD763F" w:rsidP="00873453">
            <w:pPr>
              <w:jc w:val="center"/>
              <w:rPr>
                <w:sz w:val="23"/>
              </w:rPr>
            </w:pPr>
            <w:r w:rsidRPr="00690951">
              <w:rPr>
                <w:sz w:val="23"/>
              </w:rPr>
              <w:t>ткм</w:t>
            </w:r>
          </w:p>
        </w:tc>
        <w:tc>
          <w:tcPr>
            <w:tcW w:w="947" w:type="pct"/>
          </w:tcPr>
          <w:p w:rsidR="00BD763F" w:rsidRPr="00690951" w:rsidRDefault="00AB7E54" w:rsidP="00873453">
            <w:r>
              <w:t>314585</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 xml:space="preserve">4. </w:t>
            </w:r>
            <w:r w:rsidRPr="00690951">
              <w:rPr>
                <w:sz w:val="23"/>
              </w:rPr>
              <w:t>Общая численность персонала:</w:t>
            </w:r>
          </w:p>
        </w:tc>
        <w:tc>
          <w:tcPr>
            <w:tcW w:w="1181" w:type="pct"/>
            <w:vAlign w:val="center"/>
          </w:tcPr>
          <w:p w:rsidR="00BD763F" w:rsidRPr="00690951" w:rsidRDefault="00BD763F" w:rsidP="00873453">
            <w:pPr>
              <w:jc w:val="center"/>
              <w:rPr>
                <w:sz w:val="23"/>
              </w:rPr>
            </w:pPr>
          </w:p>
        </w:tc>
        <w:tc>
          <w:tcPr>
            <w:tcW w:w="947" w:type="pct"/>
          </w:tcPr>
          <w:p w:rsidR="00BD763F" w:rsidRPr="00690951" w:rsidRDefault="00BD763F" w:rsidP="00873453"/>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всего работающих</w:t>
            </w:r>
          </w:p>
        </w:tc>
        <w:tc>
          <w:tcPr>
            <w:tcW w:w="1181" w:type="pct"/>
            <w:vAlign w:val="center"/>
          </w:tcPr>
          <w:p w:rsidR="00BD763F" w:rsidRPr="00690951" w:rsidRDefault="00BD763F" w:rsidP="00873453">
            <w:pPr>
              <w:jc w:val="center"/>
              <w:rPr>
                <w:sz w:val="23"/>
              </w:rPr>
            </w:pPr>
            <w:r w:rsidRPr="00690951">
              <w:rPr>
                <w:sz w:val="23"/>
              </w:rPr>
              <w:t>чел.</w:t>
            </w:r>
          </w:p>
        </w:tc>
        <w:tc>
          <w:tcPr>
            <w:tcW w:w="947" w:type="pct"/>
          </w:tcPr>
          <w:p w:rsidR="00BD763F" w:rsidRPr="00690951" w:rsidRDefault="00AB7E54" w:rsidP="00873453">
            <w:r>
              <w:t>76</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водителей</w:t>
            </w:r>
          </w:p>
        </w:tc>
        <w:tc>
          <w:tcPr>
            <w:tcW w:w="1181" w:type="pct"/>
            <w:vAlign w:val="center"/>
          </w:tcPr>
          <w:p w:rsidR="00BD763F" w:rsidRPr="00690951" w:rsidRDefault="00BD763F" w:rsidP="00873453">
            <w:pPr>
              <w:jc w:val="center"/>
              <w:rPr>
                <w:sz w:val="23"/>
              </w:rPr>
            </w:pPr>
            <w:r w:rsidRPr="00690951">
              <w:rPr>
                <w:sz w:val="23"/>
              </w:rPr>
              <w:t>чел.</w:t>
            </w:r>
          </w:p>
        </w:tc>
        <w:tc>
          <w:tcPr>
            <w:tcW w:w="947" w:type="pct"/>
          </w:tcPr>
          <w:p w:rsidR="00BD763F" w:rsidRPr="00690951" w:rsidRDefault="00AB7E54" w:rsidP="00873453">
            <w:r>
              <w:t>53</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ремонтных рабочих</w:t>
            </w:r>
          </w:p>
        </w:tc>
        <w:tc>
          <w:tcPr>
            <w:tcW w:w="1181" w:type="pct"/>
            <w:vAlign w:val="center"/>
          </w:tcPr>
          <w:p w:rsidR="00BD763F" w:rsidRPr="00690951" w:rsidRDefault="00BD763F" w:rsidP="00873453">
            <w:pPr>
              <w:jc w:val="center"/>
              <w:rPr>
                <w:sz w:val="23"/>
              </w:rPr>
            </w:pPr>
            <w:r w:rsidRPr="00690951">
              <w:rPr>
                <w:sz w:val="23"/>
              </w:rPr>
              <w:t>чел.</w:t>
            </w:r>
          </w:p>
        </w:tc>
        <w:tc>
          <w:tcPr>
            <w:tcW w:w="947" w:type="pct"/>
          </w:tcPr>
          <w:p w:rsidR="00BD763F" w:rsidRPr="00690951" w:rsidRDefault="00AB7E54" w:rsidP="00873453">
            <w:r>
              <w:t>9</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вспомогательных рабочих</w:t>
            </w:r>
          </w:p>
        </w:tc>
        <w:tc>
          <w:tcPr>
            <w:tcW w:w="1181" w:type="pct"/>
            <w:vAlign w:val="center"/>
          </w:tcPr>
          <w:p w:rsidR="00BD763F" w:rsidRPr="00690951" w:rsidRDefault="00BD763F" w:rsidP="00873453">
            <w:pPr>
              <w:jc w:val="center"/>
              <w:rPr>
                <w:sz w:val="23"/>
              </w:rPr>
            </w:pPr>
            <w:r w:rsidRPr="00690951">
              <w:rPr>
                <w:sz w:val="23"/>
              </w:rPr>
              <w:t>чел.</w:t>
            </w:r>
          </w:p>
        </w:tc>
        <w:tc>
          <w:tcPr>
            <w:tcW w:w="947" w:type="pct"/>
          </w:tcPr>
          <w:p w:rsidR="00BD763F" w:rsidRPr="00690951" w:rsidRDefault="00AB7E54" w:rsidP="00873453">
            <w:r>
              <w:t>3</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ИТР и служащих</w:t>
            </w:r>
          </w:p>
        </w:tc>
        <w:tc>
          <w:tcPr>
            <w:tcW w:w="1181" w:type="pct"/>
            <w:vAlign w:val="center"/>
          </w:tcPr>
          <w:p w:rsidR="00BD763F" w:rsidRPr="00690951" w:rsidRDefault="00BD763F" w:rsidP="00873453">
            <w:pPr>
              <w:jc w:val="center"/>
              <w:rPr>
                <w:sz w:val="23"/>
              </w:rPr>
            </w:pPr>
            <w:r w:rsidRPr="00690951">
              <w:rPr>
                <w:sz w:val="23"/>
              </w:rPr>
              <w:t>чел.</w:t>
            </w:r>
          </w:p>
        </w:tc>
        <w:tc>
          <w:tcPr>
            <w:tcW w:w="947" w:type="pct"/>
          </w:tcPr>
          <w:p w:rsidR="00BD763F" w:rsidRPr="00690951" w:rsidRDefault="00AB7E54" w:rsidP="00873453">
            <w:r>
              <w:t>11</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 xml:space="preserve">5. </w:t>
            </w:r>
            <w:r w:rsidRPr="00690951">
              <w:rPr>
                <w:sz w:val="23"/>
              </w:rPr>
              <w:t>Доходы АТП:</w:t>
            </w:r>
          </w:p>
        </w:tc>
        <w:tc>
          <w:tcPr>
            <w:tcW w:w="1181" w:type="pct"/>
            <w:vAlign w:val="center"/>
          </w:tcPr>
          <w:p w:rsidR="00BD763F" w:rsidRPr="00690951" w:rsidRDefault="00BD763F" w:rsidP="00873453">
            <w:pPr>
              <w:jc w:val="center"/>
              <w:rPr>
                <w:sz w:val="23"/>
              </w:rPr>
            </w:pPr>
          </w:p>
        </w:tc>
        <w:tc>
          <w:tcPr>
            <w:tcW w:w="947" w:type="pct"/>
          </w:tcPr>
          <w:p w:rsidR="00BD763F" w:rsidRPr="00690951" w:rsidRDefault="00BD763F" w:rsidP="00873453"/>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общая сумма валовых доходов</w:t>
            </w:r>
          </w:p>
        </w:tc>
        <w:tc>
          <w:tcPr>
            <w:tcW w:w="1181" w:type="pct"/>
            <w:vAlign w:val="center"/>
          </w:tcPr>
          <w:p w:rsidR="00BD763F" w:rsidRPr="00690951" w:rsidRDefault="00BD763F" w:rsidP="00873453">
            <w:pPr>
              <w:jc w:val="center"/>
              <w:rPr>
                <w:sz w:val="23"/>
              </w:rPr>
            </w:pPr>
            <w:r w:rsidRPr="00690951">
              <w:rPr>
                <w:sz w:val="23"/>
              </w:rPr>
              <w:t>руб.</w:t>
            </w:r>
          </w:p>
        </w:tc>
        <w:tc>
          <w:tcPr>
            <w:tcW w:w="947" w:type="pct"/>
          </w:tcPr>
          <w:p w:rsidR="00BD763F" w:rsidRPr="00690951" w:rsidRDefault="00AB7E54" w:rsidP="00873453">
            <w:r>
              <w:t>39088397</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доходная ставка на 1 ткм</w:t>
            </w:r>
          </w:p>
        </w:tc>
        <w:tc>
          <w:tcPr>
            <w:tcW w:w="1181" w:type="pct"/>
            <w:vAlign w:val="center"/>
          </w:tcPr>
          <w:p w:rsidR="00BD763F" w:rsidRPr="00690951" w:rsidRDefault="00BD763F" w:rsidP="00873453">
            <w:pPr>
              <w:jc w:val="center"/>
              <w:rPr>
                <w:sz w:val="23"/>
              </w:rPr>
            </w:pPr>
            <w:r w:rsidRPr="00690951">
              <w:rPr>
                <w:sz w:val="23"/>
              </w:rPr>
              <w:t>руб.</w:t>
            </w:r>
          </w:p>
        </w:tc>
        <w:tc>
          <w:tcPr>
            <w:tcW w:w="947" w:type="pct"/>
          </w:tcPr>
          <w:p w:rsidR="00BD763F" w:rsidRPr="00690951" w:rsidRDefault="00AB7E54" w:rsidP="00873453">
            <w:r>
              <w:t>4,78</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 xml:space="preserve">6. </w:t>
            </w:r>
            <w:r w:rsidRPr="00690951">
              <w:rPr>
                <w:sz w:val="23"/>
              </w:rPr>
              <w:t>Расходы АТП:</w:t>
            </w:r>
          </w:p>
        </w:tc>
        <w:tc>
          <w:tcPr>
            <w:tcW w:w="1181" w:type="pct"/>
            <w:vAlign w:val="center"/>
          </w:tcPr>
          <w:p w:rsidR="00BD763F" w:rsidRPr="00690951" w:rsidRDefault="00BD763F" w:rsidP="00873453">
            <w:pPr>
              <w:jc w:val="center"/>
              <w:rPr>
                <w:sz w:val="23"/>
              </w:rPr>
            </w:pPr>
          </w:p>
        </w:tc>
        <w:tc>
          <w:tcPr>
            <w:tcW w:w="947" w:type="pct"/>
          </w:tcPr>
          <w:p w:rsidR="00BD763F" w:rsidRPr="00690951" w:rsidRDefault="00BD763F" w:rsidP="00873453"/>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общая сумма расходов</w:t>
            </w:r>
          </w:p>
        </w:tc>
        <w:tc>
          <w:tcPr>
            <w:tcW w:w="1181" w:type="pct"/>
            <w:vAlign w:val="center"/>
          </w:tcPr>
          <w:p w:rsidR="00BD763F" w:rsidRPr="00690951" w:rsidRDefault="00BD763F" w:rsidP="00873453">
            <w:pPr>
              <w:jc w:val="center"/>
              <w:rPr>
                <w:sz w:val="23"/>
              </w:rPr>
            </w:pPr>
            <w:r w:rsidRPr="00690951">
              <w:rPr>
                <w:sz w:val="23"/>
              </w:rPr>
              <w:t>руб.</w:t>
            </w:r>
          </w:p>
        </w:tc>
        <w:tc>
          <w:tcPr>
            <w:tcW w:w="947" w:type="pct"/>
          </w:tcPr>
          <w:p w:rsidR="00BD763F" w:rsidRPr="00690951" w:rsidRDefault="00AB7E54" w:rsidP="00873453">
            <w:r>
              <w:t>28928047</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себестоимость 1 ткм</w:t>
            </w:r>
          </w:p>
        </w:tc>
        <w:tc>
          <w:tcPr>
            <w:tcW w:w="1181" w:type="pct"/>
            <w:vAlign w:val="center"/>
          </w:tcPr>
          <w:p w:rsidR="00BD763F" w:rsidRPr="00690951" w:rsidRDefault="00BD763F" w:rsidP="00873453">
            <w:pPr>
              <w:jc w:val="center"/>
              <w:rPr>
                <w:sz w:val="23"/>
              </w:rPr>
            </w:pPr>
            <w:r w:rsidRPr="00690951">
              <w:rPr>
                <w:sz w:val="23"/>
              </w:rPr>
              <w:t>руб.</w:t>
            </w:r>
          </w:p>
        </w:tc>
        <w:tc>
          <w:tcPr>
            <w:tcW w:w="947" w:type="pct"/>
          </w:tcPr>
          <w:p w:rsidR="00BD763F" w:rsidRPr="00690951" w:rsidRDefault="00AB7E54" w:rsidP="00873453">
            <w:r>
              <w:t>3,54</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 xml:space="preserve">7. </w:t>
            </w:r>
            <w:r w:rsidRPr="00690951">
              <w:rPr>
                <w:sz w:val="23"/>
              </w:rPr>
              <w:t>Основные производственные фонды:</w:t>
            </w:r>
          </w:p>
        </w:tc>
        <w:tc>
          <w:tcPr>
            <w:tcW w:w="1181" w:type="pct"/>
            <w:vAlign w:val="center"/>
          </w:tcPr>
          <w:p w:rsidR="00BD763F" w:rsidRPr="00690951" w:rsidRDefault="00BD763F" w:rsidP="00873453">
            <w:pPr>
              <w:jc w:val="center"/>
              <w:rPr>
                <w:sz w:val="23"/>
              </w:rPr>
            </w:pPr>
          </w:p>
        </w:tc>
        <w:tc>
          <w:tcPr>
            <w:tcW w:w="947" w:type="pct"/>
          </w:tcPr>
          <w:p w:rsidR="00BD763F" w:rsidRPr="00690951" w:rsidRDefault="00BD763F" w:rsidP="00873453"/>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общая стоимость ОПФ</w:t>
            </w:r>
          </w:p>
        </w:tc>
        <w:tc>
          <w:tcPr>
            <w:tcW w:w="1181" w:type="pct"/>
            <w:vAlign w:val="center"/>
          </w:tcPr>
          <w:p w:rsidR="00BD763F" w:rsidRPr="00690951" w:rsidRDefault="00BD763F" w:rsidP="00873453">
            <w:pPr>
              <w:jc w:val="center"/>
              <w:rPr>
                <w:sz w:val="23"/>
              </w:rPr>
            </w:pPr>
            <w:r w:rsidRPr="00690951">
              <w:rPr>
                <w:sz w:val="23"/>
              </w:rPr>
              <w:t>руб.</w:t>
            </w:r>
          </w:p>
        </w:tc>
        <w:tc>
          <w:tcPr>
            <w:tcW w:w="947" w:type="pct"/>
          </w:tcPr>
          <w:p w:rsidR="00BD763F" w:rsidRPr="00690951" w:rsidRDefault="00AB7E54" w:rsidP="00873453">
            <w:r>
              <w:t>40591876</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фондоотдача</w:t>
            </w:r>
          </w:p>
        </w:tc>
        <w:tc>
          <w:tcPr>
            <w:tcW w:w="1181" w:type="pct"/>
            <w:vAlign w:val="center"/>
          </w:tcPr>
          <w:p w:rsidR="00BD763F" w:rsidRPr="00690951" w:rsidRDefault="00BD763F" w:rsidP="00873453">
            <w:pPr>
              <w:jc w:val="center"/>
              <w:rPr>
                <w:sz w:val="23"/>
              </w:rPr>
            </w:pPr>
            <w:r w:rsidRPr="00690951">
              <w:rPr>
                <w:sz w:val="23"/>
              </w:rPr>
              <w:t>руб./руб.</w:t>
            </w:r>
          </w:p>
        </w:tc>
        <w:tc>
          <w:tcPr>
            <w:tcW w:w="947" w:type="pct"/>
          </w:tcPr>
          <w:p w:rsidR="00BD763F" w:rsidRPr="00690951" w:rsidRDefault="00AB7E54" w:rsidP="00873453">
            <w:r>
              <w:t>0,96</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фондовооруженность</w:t>
            </w:r>
          </w:p>
        </w:tc>
        <w:tc>
          <w:tcPr>
            <w:tcW w:w="1181" w:type="pct"/>
            <w:vAlign w:val="center"/>
          </w:tcPr>
          <w:p w:rsidR="00BD763F" w:rsidRPr="00690951" w:rsidRDefault="00BD763F" w:rsidP="00873453">
            <w:pPr>
              <w:jc w:val="center"/>
              <w:rPr>
                <w:sz w:val="23"/>
              </w:rPr>
            </w:pPr>
            <w:r w:rsidRPr="00690951">
              <w:rPr>
                <w:sz w:val="23"/>
              </w:rPr>
              <w:t>руб./чел.</w:t>
            </w:r>
          </w:p>
        </w:tc>
        <w:tc>
          <w:tcPr>
            <w:tcW w:w="947" w:type="pct"/>
          </w:tcPr>
          <w:p w:rsidR="00BD763F" w:rsidRPr="00690951" w:rsidRDefault="00AB7E54" w:rsidP="00873453">
            <w:r>
              <w:t>534104</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 xml:space="preserve">8. </w:t>
            </w:r>
            <w:r w:rsidRPr="00690951">
              <w:rPr>
                <w:sz w:val="23"/>
              </w:rPr>
              <w:t>Нормируемые оборотные средства</w:t>
            </w:r>
          </w:p>
        </w:tc>
        <w:tc>
          <w:tcPr>
            <w:tcW w:w="1181" w:type="pct"/>
            <w:vAlign w:val="center"/>
          </w:tcPr>
          <w:p w:rsidR="00BD763F" w:rsidRPr="00690951" w:rsidRDefault="00BD763F" w:rsidP="00873453">
            <w:pPr>
              <w:jc w:val="center"/>
              <w:rPr>
                <w:sz w:val="23"/>
              </w:rPr>
            </w:pPr>
            <w:r w:rsidRPr="00690951">
              <w:rPr>
                <w:sz w:val="23"/>
              </w:rPr>
              <w:t>руб.</w:t>
            </w:r>
          </w:p>
        </w:tc>
        <w:tc>
          <w:tcPr>
            <w:tcW w:w="947" w:type="pct"/>
          </w:tcPr>
          <w:p w:rsidR="00BD763F" w:rsidRPr="00690951" w:rsidRDefault="00AB7E54" w:rsidP="00873453">
            <w:r>
              <w:t>2344917</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 xml:space="preserve">9. </w:t>
            </w:r>
            <w:r w:rsidRPr="00690951">
              <w:rPr>
                <w:sz w:val="23"/>
              </w:rPr>
              <w:t>Рентабельность АТП:</w:t>
            </w:r>
          </w:p>
        </w:tc>
        <w:tc>
          <w:tcPr>
            <w:tcW w:w="1181" w:type="pct"/>
            <w:vAlign w:val="center"/>
          </w:tcPr>
          <w:p w:rsidR="00BD763F" w:rsidRPr="00690951" w:rsidRDefault="00BD763F" w:rsidP="00873453">
            <w:pPr>
              <w:jc w:val="center"/>
              <w:rPr>
                <w:sz w:val="23"/>
              </w:rPr>
            </w:pPr>
          </w:p>
        </w:tc>
        <w:tc>
          <w:tcPr>
            <w:tcW w:w="947" w:type="pct"/>
          </w:tcPr>
          <w:p w:rsidR="00BD763F" w:rsidRPr="00690951" w:rsidRDefault="00BD763F" w:rsidP="00873453"/>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общая сумма балансовой прибыли</w:t>
            </w:r>
          </w:p>
        </w:tc>
        <w:tc>
          <w:tcPr>
            <w:tcW w:w="1181" w:type="pct"/>
            <w:vAlign w:val="center"/>
          </w:tcPr>
          <w:p w:rsidR="00BD763F" w:rsidRPr="00690951" w:rsidRDefault="00BD763F" w:rsidP="00873453">
            <w:pPr>
              <w:jc w:val="center"/>
              <w:rPr>
                <w:sz w:val="23"/>
              </w:rPr>
            </w:pPr>
            <w:r w:rsidRPr="00690951">
              <w:rPr>
                <w:sz w:val="23"/>
              </w:rPr>
              <w:t>руб.</w:t>
            </w:r>
          </w:p>
        </w:tc>
        <w:tc>
          <w:tcPr>
            <w:tcW w:w="947" w:type="pct"/>
          </w:tcPr>
          <w:p w:rsidR="00BD763F" w:rsidRPr="00690951" w:rsidRDefault="00AB7E54" w:rsidP="00873453">
            <w:r>
              <w:t>8205930</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общая рентабельность производства</w:t>
            </w:r>
          </w:p>
        </w:tc>
        <w:tc>
          <w:tcPr>
            <w:tcW w:w="1181" w:type="pct"/>
            <w:vAlign w:val="center"/>
          </w:tcPr>
          <w:p w:rsidR="00BD763F" w:rsidRPr="00690951" w:rsidRDefault="00BD763F" w:rsidP="00873453">
            <w:pPr>
              <w:jc w:val="center"/>
              <w:rPr>
                <w:sz w:val="23"/>
              </w:rPr>
            </w:pPr>
            <w:r w:rsidRPr="00690951">
              <w:rPr>
                <w:sz w:val="23"/>
              </w:rPr>
              <w:t>%</w:t>
            </w:r>
          </w:p>
        </w:tc>
        <w:tc>
          <w:tcPr>
            <w:tcW w:w="947" w:type="pct"/>
          </w:tcPr>
          <w:p w:rsidR="00BD763F" w:rsidRPr="00690951" w:rsidRDefault="00AB7E54" w:rsidP="00873453">
            <w:r>
              <w:t>19,1</w:t>
            </w:r>
          </w:p>
        </w:tc>
      </w:tr>
      <w:tr w:rsidR="00BD763F" w:rsidRPr="00690951">
        <w:tc>
          <w:tcPr>
            <w:tcW w:w="2872" w:type="pct"/>
            <w:vAlign w:val="center"/>
          </w:tcPr>
          <w:p w:rsidR="00BD763F" w:rsidRPr="00690951" w:rsidRDefault="00BD763F" w:rsidP="00873453">
            <w:pPr>
              <w:tabs>
                <w:tab w:val="left" w:pos="432"/>
              </w:tabs>
              <w:jc w:val="both"/>
              <w:rPr>
                <w:sz w:val="23"/>
              </w:rPr>
            </w:pPr>
            <w:r>
              <w:rPr>
                <w:sz w:val="23"/>
              </w:rPr>
              <w:tab/>
            </w:r>
            <w:r w:rsidRPr="00690951">
              <w:rPr>
                <w:sz w:val="23"/>
              </w:rPr>
              <w:t>расчетная рентабельность производства</w:t>
            </w:r>
          </w:p>
        </w:tc>
        <w:tc>
          <w:tcPr>
            <w:tcW w:w="1181" w:type="pct"/>
            <w:vAlign w:val="center"/>
          </w:tcPr>
          <w:p w:rsidR="00BD763F" w:rsidRPr="00690951" w:rsidRDefault="00BD763F" w:rsidP="00873453">
            <w:pPr>
              <w:jc w:val="center"/>
              <w:rPr>
                <w:sz w:val="23"/>
              </w:rPr>
            </w:pPr>
            <w:r w:rsidRPr="00690951">
              <w:rPr>
                <w:sz w:val="23"/>
              </w:rPr>
              <w:t>%</w:t>
            </w:r>
          </w:p>
        </w:tc>
        <w:tc>
          <w:tcPr>
            <w:tcW w:w="947" w:type="pct"/>
          </w:tcPr>
          <w:p w:rsidR="00BD763F" w:rsidRPr="00690951" w:rsidRDefault="00AB7E54" w:rsidP="00873453">
            <w:r>
              <w:t>28,4</w:t>
            </w:r>
          </w:p>
        </w:tc>
      </w:tr>
    </w:tbl>
    <w:p w:rsidR="0091699E" w:rsidRDefault="0091699E" w:rsidP="00690951">
      <w:pPr>
        <w:shd w:val="clear" w:color="auto" w:fill="FFFFFF"/>
        <w:autoSpaceDE w:val="0"/>
        <w:autoSpaceDN w:val="0"/>
        <w:adjustRightInd w:val="0"/>
        <w:ind w:firstLine="567"/>
        <w:jc w:val="both"/>
        <w:rPr>
          <w:color w:val="000000"/>
          <w:sz w:val="28"/>
          <w:szCs w:val="28"/>
        </w:rPr>
      </w:pPr>
    </w:p>
    <w:p w:rsidR="002048CE" w:rsidRDefault="002048CE" w:rsidP="00690951">
      <w:pPr>
        <w:shd w:val="clear" w:color="auto" w:fill="FFFFFF"/>
        <w:autoSpaceDE w:val="0"/>
        <w:autoSpaceDN w:val="0"/>
        <w:adjustRightInd w:val="0"/>
        <w:ind w:firstLine="567"/>
        <w:jc w:val="both"/>
        <w:rPr>
          <w:b/>
          <w:bCs/>
          <w:iCs/>
          <w:sz w:val="28"/>
          <w:szCs w:val="28"/>
        </w:rPr>
      </w:pPr>
    </w:p>
    <w:p w:rsidR="002048CE" w:rsidRDefault="002048CE" w:rsidP="00690951">
      <w:pPr>
        <w:shd w:val="clear" w:color="auto" w:fill="FFFFFF"/>
        <w:autoSpaceDE w:val="0"/>
        <w:autoSpaceDN w:val="0"/>
        <w:adjustRightInd w:val="0"/>
        <w:ind w:firstLine="567"/>
        <w:jc w:val="both"/>
        <w:rPr>
          <w:b/>
          <w:bCs/>
          <w:iCs/>
          <w:sz w:val="28"/>
          <w:szCs w:val="28"/>
        </w:rPr>
      </w:pPr>
    </w:p>
    <w:p w:rsidR="002048CE" w:rsidRDefault="002048CE" w:rsidP="00690951">
      <w:pPr>
        <w:shd w:val="clear" w:color="auto" w:fill="FFFFFF"/>
        <w:autoSpaceDE w:val="0"/>
        <w:autoSpaceDN w:val="0"/>
        <w:adjustRightInd w:val="0"/>
        <w:ind w:firstLine="567"/>
        <w:jc w:val="both"/>
        <w:rPr>
          <w:b/>
          <w:bCs/>
          <w:iCs/>
          <w:sz w:val="28"/>
          <w:szCs w:val="28"/>
        </w:rPr>
      </w:pPr>
    </w:p>
    <w:p w:rsidR="002048CE" w:rsidRDefault="002048CE" w:rsidP="00690951">
      <w:pPr>
        <w:shd w:val="clear" w:color="auto" w:fill="FFFFFF"/>
        <w:autoSpaceDE w:val="0"/>
        <w:autoSpaceDN w:val="0"/>
        <w:adjustRightInd w:val="0"/>
        <w:ind w:firstLine="567"/>
        <w:jc w:val="both"/>
        <w:rPr>
          <w:b/>
          <w:bCs/>
          <w:iCs/>
          <w:sz w:val="28"/>
          <w:szCs w:val="28"/>
        </w:rPr>
      </w:pPr>
    </w:p>
    <w:p w:rsidR="002048CE" w:rsidRDefault="002048CE" w:rsidP="00690951">
      <w:pPr>
        <w:shd w:val="clear" w:color="auto" w:fill="FFFFFF"/>
        <w:autoSpaceDE w:val="0"/>
        <w:autoSpaceDN w:val="0"/>
        <w:adjustRightInd w:val="0"/>
        <w:ind w:firstLine="567"/>
        <w:jc w:val="both"/>
        <w:rPr>
          <w:b/>
          <w:bCs/>
          <w:iCs/>
          <w:sz w:val="28"/>
          <w:szCs w:val="28"/>
        </w:rPr>
      </w:pPr>
    </w:p>
    <w:p w:rsidR="002048CE" w:rsidRDefault="002048CE" w:rsidP="00690951">
      <w:pPr>
        <w:shd w:val="clear" w:color="auto" w:fill="FFFFFF"/>
        <w:autoSpaceDE w:val="0"/>
        <w:autoSpaceDN w:val="0"/>
        <w:adjustRightInd w:val="0"/>
        <w:ind w:firstLine="567"/>
        <w:jc w:val="both"/>
        <w:rPr>
          <w:b/>
          <w:bCs/>
          <w:iCs/>
          <w:sz w:val="28"/>
          <w:szCs w:val="28"/>
        </w:rPr>
      </w:pPr>
    </w:p>
    <w:p w:rsidR="00166940" w:rsidRDefault="00166940"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Default="00CC5D6C" w:rsidP="00CC5D6C">
      <w:pPr>
        <w:shd w:val="clear" w:color="auto" w:fill="FFFFFF"/>
        <w:autoSpaceDE w:val="0"/>
        <w:autoSpaceDN w:val="0"/>
        <w:adjustRightInd w:val="0"/>
        <w:jc w:val="both"/>
        <w:rPr>
          <w:sz w:val="28"/>
          <w:szCs w:val="28"/>
        </w:rPr>
      </w:pPr>
    </w:p>
    <w:p w:rsidR="00CC5D6C" w:rsidRPr="00690951" w:rsidRDefault="00CC5D6C" w:rsidP="00CC5D6C">
      <w:pPr>
        <w:shd w:val="clear" w:color="auto" w:fill="FFFFFF"/>
        <w:autoSpaceDE w:val="0"/>
        <w:autoSpaceDN w:val="0"/>
        <w:adjustRightInd w:val="0"/>
        <w:jc w:val="both"/>
        <w:rPr>
          <w:sz w:val="28"/>
          <w:szCs w:val="28"/>
        </w:rPr>
      </w:pPr>
    </w:p>
    <w:p w:rsidR="00CC5D6C" w:rsidRPr="00CC5D6C" w:rsidRDefault="00CC5D6C" w:rsidP="00CC5D6C">
      <w:pPr>
        <w:spacing w:line="360" w:lineRule="auto"/>
        <w:ind w:firstLine="567"/>
        <w:jc w:val="center"/>
        <w:rPr>
          <w:b/>
          <w:sz w:val="28"/>
          <w:szCs w:val="28"/>
        </w:rPr>
      </w:pPr>
      <w:r w:rsidRPr="00CC5D6C">
        <w:rPr>
          <w:b/>
          <w:sz w:val="28"/>
          <w:szCs w:val="28"/>
        </w:rPr>
        <w:t>ЗАКЛЮЧЕНИЕ</w:t>
      </w:r>
    </w:p>
    <w:p w:rsidR="00CC5D6C" w:rsidRPr="00EB3AE8" w:rsidRDefault="00CC5D6C" w:rsidP="00CC5D6C">
      <w:pPr>
        <w:spacing w:line="360" w:lineRule="auto"/>
        <w:ind w:firstLine="567"/>
        <w:jc w:val="both"/>
        <w:rPr>
          <w:sz w:val="28"/>
          <w:szCs w:val="28"/>
        </w:rPr>
      </w:pPr>
    </w:p>
    <w:p w:rsidR="00CC5D6C" w:rsidRPr="00EB3AE8" w:rsidRDefault="00CC5D6C" w:rsidP="00CC5D6C">
      <w:pPr>
        <w:shd w:val="clear" w:color="auto" w:fill="FFFFFF"/>
        <w:autoSpaceDE w:val="0"/>
        <w:autoSpaceDN w:val="0"/>
        <w:adjustRightInd w:val="0"/>
        <w:spacing w:line="360" w:lineRule="auto"/>
        <w:ind w:firstLine="567"/>
        <w:jc w:val="both"/>
        <w:rPr>
          <w:sz w:val="28"/>
          <w:szCs w:val="28"/>
        </w:rPr>
      </w:pPr>
      <w:r w:rsidRPr="00EB3AE8">
        <w:rPr>
          <w:sz w:val="28"/>
          <w:szCs w:val="28"/>
        </w:rPr>
        <w:t>В современный период проблема транспорта заключается в недооценивании на управленческом и особенно финансовом уровнях роли и места этой сферы в народном хозяйстве, многообразном влиянии ее на фундаментальные и социальные процессы в обществе.</w:t>
      </w:r>
    </w:p>
    <w:p w:rsidR="00CC5D6C" w:rsidRPr="00EB3AE8" w:rsidRDefault="00CC5D6C" w:rsidP="00CC5D6C">
      <w:pPr>
        <w:spacing w:line="408" w:lineRule="auto"/>
        <w:ind w:firstLine="567"/>
        <w:jc w:val="both"/>
        <w:rPr>
          <w:sz w:val="28"/>
          <w:szCs w:val="28"/>
        </w:rPr>
      </w:pPr>
      <w:r w:rsidRPr="00EB3AE8">
        <w:rPr>
          <w:sz w:val="28"/>
          <w:szCs w:val="28"/>
        </w:rPr>
        <w:t>Для повышения производительности транспортных средств и повышения прибыли и рентабельности АТП необходимо решить целый комплекс экономических, организационных, социальных и технических задач, таких как:</w:t>
      </w:r>
    </w:p>
    <w:p w:rsidR="00CC5D6C" w:rsidRPr="00EB3AE8" w:rsidRDefault="00CC5D6C" w:rsidP="00CC5D6C">
      <w:pPr>
        <w:numPr>
          <w:ilvl w:val="0"/>
          <w:numId w:val="9"/>
        </w:numPr>
        <w:tabs>
          <w:tab w:val="clear" w:pos="1854"/>
          <w:tab w:val="num" w:pos="900"/>
        </w:tabs>
        <w:spacing w:line="408" w:lineRule="auto"/>
        <w:ind w:left="0" w:firstLine="567"/>
        <w:jc w:val="both"/>
        <w:rPr>
          <w:sz w:val="28"/>
          <w:szCs w:val="28"/>
        </w:rPr>
      </w:pPr>
      <w:r w:rsidRPr="00EB3AE8">
        <w:rPr>
          <w:sz w:val="28"/>
          <w:szCs w:val="28"/>
        </w:rPr>
        <w:t>совершенствование системы управления автомобильным транспортом, создание и внедрение АСУ;</w:t>
      </w:r>
    </w:p>
    <w:p w:rsidR="00CC5D6C" w:rsidRPr="00EB3AE8" w:rsidRDefault="00CC5D6C" w:rsidP="00CC5D6C">
      <w:pPr>
        <w:numPr>
          <w:ilvl w:val="0"/>
          <w:numId w:val="9"/>
        </w:numPr>
        <w:tabs>
          <w:tab w:val="clear" w:pos="1854"/>
          <w:tab w:val="num" w:pos="900"/>
        </w:tabs>
        <w:spacing w:line="408" w:lineRule="auto"/>
        <w:ind w:left="0" w:firstLine="567"/>
        <w:jc w:val="both"/>
        <w:rPr>
          <w:sz w:val="28"/>
          <w:szCs w:val="28"/>
        </w:rPr>
      </w:pPr>
      <w:r w:rsidRPr="00EB3AE8">
        <w:rPr>
          <w:sz w:val="28"/>
          <w:szCs w:val="28"/>
        </w:rPr>
        <w:t>осваивание  растущих  объемов  перевозок  грузов  для  разных  отраслей народного хозяйства преимущественно путем  интенсификации  использования подвижного состава;</w:t>
      </w:r>
    </w:p>
    <w:p w:rsidR="00CC5D6C" w:rsidRPr="00EB3AE8" w:rsidRDefault="00CC5D6C" w:rsidP="00CC5D6C">
      <w:pPr>
        <w:numPr>
          <w:ilvl w:val="0"/>
          <w:numId w:val="9"/>
        </w:numPr>
        <w:tabs>
          <w:tab w:val="clear" w:pos="1854"/>
          <w:tab w:val="num" w:pos="900"/>
        </w:tabs>
        <w:spacing w:line="408" w:lineRule="auto"/>
        <w:ind w:left="0" w:firstLine="567"/>
        <w:jc w:val="both"/>
        <w:rPr>
          <w:sz w:val="28"/>
          <w:szCs w:val="28"/>
        </w:rPr>
      </w:pPr>
      <w:r w:rsidRPr="00EB3AE8">
        <w:rPr>
          <w:sz w:val="28"/>
          <w:szCs w:val="28"/>
        </w:rPr>
        <w:t>совершенствование  системы  междугородных  перевозок  путем  увеличения применения автопоездов большой  грузоподъемности  и  специализированного подвижного состава;</w:t>
      </w:r>
    </w:p>
    <w:p w:rsidR="00CC5D6C" w:rsidRPr="00EB3AE8" w:rsidRDefault="00CC5D6C" w:rsidP="00CC5D6C">
      <w:pPr>
        <w:numPr>
          <w:ilvl w:val="0"/>
          <w:numId w:val="9"/>
        </w:numPr>
        <w:tabs>
          <w:tab w:val="clear" w:pos="1854"/>
          <w:tab w:val="num" w:pos="900"/>
        </w:tabs>
        <w:spacing w:line="408" w:lineRule="auto"/>
        <w:ind w:left="0" w:firstLine="567"/>
        <w:jc w:val="both"/>
        <w:rPr>
          <w:sz w:val="28"/>
          <w:szCs w:val="28"/>
        </w:rPr>
      </w:pPr>
      <w:r w:rsidRPr="00EB3AE8">
        <w:rPr>
          <w:sz w:val="28"/>
          <w:szCs w:val="28"/>
        </w:rPr>
        <w:t>выпуск автомобилей, отвечающих транспортно-эксплуатационным  требованиям по  грузоподъемности,  специализации,  экономичности,  долговечности и приспособленности к техническому обслуживанию и ремонту;</w:t>
      </w:r>
    </w:p>
    <w:p w:rsidR="00CC5D6C" w:rsidRPr="00EB3AE8" w:rsidRDefault="00CC5D6C" w:rsidP="00CC5D6C">
      <w:pPr>
        <w:numPr>
          <w:ilvl w:val="0"/>
          <w:numId w:val="9"/>
        </w:numPr>
        <w:tabs>
          <w:tab w:val="clear" w:pos="1854"/>
          <w:tab w:val="num" w:pos="900"/>
        </w:tabs>
        <w:spacing w:line="408" w:lineRule="auto"/>
        <w:ind w:left="0" w:firstLine="567"/>
        <w:jc w:val="both"/>
        <w:rPr>
          <w:sz w:val="28"/>
          <w:szCs w:val="28"/>
        </w:rPr>
      </w:pPr>
      <w:r w:rsidRPr="00EB3AE8">
        <w:rPr>
          <w:sz w:val="28"/>
          <w:szCs w:val="28"/>
        </w:rPr>
        <w:t>осуществление комплекса мероприятий по повышению безопасности движения и снижению загрязнений воздушного  бассейна  городов  от  выхлопных  газов автомобильных двигателей;</w:t>
      </w:r>
    </w:p>
    <w:p w:rsidR="00CC5D6C" w:rsidRPr="00EB3AE8" w:rsidRDefault="00CC5D6C" w:rsidP="00CC5D6C">
      <w:pPr>
        <w:numPr>
          <w:ilvl w:val="0"/>
          <w:numId w:val="9"/>
        </w:numPr>
        <w:tabs>
          <w:tab w:val="clear" w:pos="1854"/>
          <w:tab w:val="num" w:pos="900"/>
        </w:tabs>
        <w:spacing w:line="408" w:lineRule="auto"/>
        <w:ind w:left="0" w:firstLine="567"/>
        <w:jc w:val="both"/>
        <w:rPr>
          <w:sz w:val="28"/>
          <w:szCs w:val="28"/>
        </w:rPr>
      </w:pPr>
      <w:r w:rsidRPr="00EB3AE8">
        <w:rPr>
          <w:sz w:val="28"/>
          <w:szCs w:val="28"/>
        </w:rPr>
        <w:t>развитие сети автомобильных дорог, отвечающих  технико-эксплуатационным качествам современных автомобилей.</w:t>
      </w:r>
    </w:p>
    <w:p w:rsidR="00BD763F" w:rsidRPr="00312F45" w:rsidRDefault="00166940" w:rsidP="00312F45">
      <w:pPr>
        <w:shd w:val="clear" w:color="auto" w:fill="FFFFFF"/>
        <w:autoSpaceDE w:val="0"/>
        <w:autoSpaceDN w:val="0"/>
        <w:adjustRightInd w:val="0"/>
        <w:ind w:firstLine="567"/>
        <w:jc w:val="both"/>
        <w:rPr>
          <w:sz w:val="28"/>
          <w:szCs w:val="28"/>
        </w:rPr>
      </w:pPr>
      <w:r w:rsidRPr="00690951">
        <w:rPr>
          <w:sz w:val="28"/>
          <w:szCs w:val="28"/>
        </w:rPr>
        <w:t xml:space="preserve">В заключении </w:t>
      </w:r>
      <w:r w:rsidR="00D311F0">
        <w:rPr>
          <w:sz w:val="28"/>
          <w:szCs w:val="28"/>
        </w:rPr>
        <w:t xml:space="preserve">приводятся общие предложения и рекомендации по повышению производительности, прибыльности и рентабельности транспортных средств на автотранспортном предприятии. </w:t>
      </w:r>
      <w:r w:rsidRPr="00690951">
        <w:rPr>
          <w:sz w:val="28"/>
          <w:szCs w:val="28"/>
        </w:rPr>
        <w:t>Объем - 2,5-3 страницы.</w:t>
      </w:r>
    </w:p>
    <w:p w:rsidR="00312F45" w:rsidRDefault="00312F45" w:rsidP="00CC5D6C">
      <w:pPr>
        <w:shd w:val="clear" w:color="auto" w:fill="FFFFFF"/>
        <w:autoSpaceDE w:val="0"/>
        <w:autoSpaceDN w:val="0"/>
        <w:adjustRightInd w:val="0"/>
        <w:ind w:firstLine="567"/>
        <w:jc w:val="center"/>
        <w:rPr>
          <w:b/>
          <w:sz w:val="28"/>
          <w:szCs w:val="28"/>
        </w:rPr>
      </w:pPr>
    </w:p>
    <w:p w:rsidR="00312F45" w:rsidRDefault="00312F45" w:rsidP="00CC5D6C">
      <w:pPr>
        <w:shd w:val="clear" w:color="auto" w:fill="FFFFFF"/>
        <w:autoSpaceDE w:val="0"/>
        <w:autoSpaceDN w:val="0"/>
        <w:adjustRightInd w:val="0"/>
        <w:ind w:firstLine="567"/>
        <w:jc w:val="center"/>
        <w:rPr>
          <w:b/>
          <w:sz w:val="28"/>
          <w:szCs w:val="28"/>
        </w:rPr>
      </w:pPr>
    </w:p>
    <w:p w:rsidR="00CC5D6C" w:rsidRPr="00EB3AE8" w:rsidRDefault="00CC5D6C" w:rsidP="00CC5D6C">
      <w:pPr>
        <w:shd w:val="clear" w:color="auto" w:fill="FFFFFF"/>
        <w:autoSpaceDE w:val="0"/>
        <w:autoSpaceDN w:val="0"/>
        <w:adjustRightInd w:val="0"/>
        <w:ind w:firstLine="567"/>
        <w:jc w:val="center"/>
        <w:rPr>
          <w:b/>
          <w:sz w:val="28"/>
          <w:szCs w:val="28"/>
        </w:rPr>
      </w:pPr>
      <w:r w:rsidRPr="00EB3AE8">
        <w:rPr>
          <w:b/>
          <w:sz w:val="28"/>
          <w:szCs w:val="28"/>
        </w:rPr>
        <w:t xml:space="preserve">СПИСОК ЛИТЕРАТУРЫ </w:t>
      </w:r>
    </w:p>
    <w:p w:rsidR="00CC5D6C" w:rsidRPr="00EB3AE8" w:rsidRDefault="00CC5D6C" w:rsidP="00CC5D6C">
      <w:pPr>
        <w:ind w:firstLine="567"/>
        <w:rPr>
          <w:sz w:val="28"/>
          <w:szCs w:val="28"/>
        </w:rPr>
      </w:pPr>
    </w:p>
    <w:p w:rsidR="00CC5D6C" w:rsidRPr="00EB3AE8" w:rsidRDefault="00CC5D6C" w:rsidP="00CC5D6C">
      <w:pPr>
        <w:numPr>
          <w:ilvl w:val="0"/>
          <w:numId w:val="4"/>
        </w:numPr>
        <w:tabs>
          <w:tab w:val="left" w:pos="1080"/>
        </w:tabs>
        <w:spacing w:line="360" w:lineRule="auto"/>
        <w:ind w:left="0" w:firstLine="567"/>
        <w:jc w:val="both"/>
        <w:rPr>
          <w:color w:val="000000"/>
          <w:sz w:val="28"/>
          <w:szCs w:val="28"/>
        </w:rPr>
      </w:pPr>
      <w:r w:rsidRPr="00EB3AE8">
        <w:rPr>
          <w:color w:val="000000"/>
          <w:sz w:val="28"/>
          <w:szCs w:val="28"/>
        </w:rPr>
        <w:t>Анисимов, А.П. Экономика, планирование и анализ деятельности автотранспортных предприятий / А.П. Анисимов. – М., «Транспорт», 1998. - 245с.</w:t>
      </w:r>
    </w:p>
    <w:p w:rsidR="00CC5D6C" w:rsidRPr="00EB3AE8" w:rsidRDefault="00CC5D6C" w:rsidP="00CC5D6C">
      <w:pPr>
        <w:numPr>
          <w:ilvl w:val="0"/>
          <w:numId w:val="4"/>
        </w:numPr>
        <w:tabs>
          <w:tab w:val="left" w:pos="397"/>
          <w:tab w:val="left" w:pos="1080"/>
        </w:tabs>
        <w:spacing w:line="360" w:lineRule="auto"/>
        <w:ind w:left="0" w:firstLine="567"/>
        <w:jc w:val="both"/>
        <w:rPr>
          <w:sz w:val="28"/>
          <w:szCs w:val="28"/>
        </w:rPr>
      </w:pPr>
      <w:r w:rsidRPr="00EB3AE8">
        <w:rPr>
          <w:sz w:val="28"/>
          <w:szCs w:val="28"/>
        </w:rPr>
        <w:t xml:space="preserve">Баканов, М.И. Теория экономического анализа </w:t>
      </w:r>
      <w:r w:rsidRPr="00EB3AE8">
        <w:rPr>
          <w:color w:val="000000"/>
          <w:sz w:val="28"/>
          <w:szCs w:val="28"/>
        </w:rPr>
        <w:t xml:space="preserve"> </w:t>
      </w:r>
      <w:r w:rsidRPr="00EB3AE8">
        <w:rPr>
          <w:sz w:val="28"/>
          <w:szCs w:val="28"/>
        </w:rPr>
        <w:t>: Учебник / М.И. Баканов, А.Д. Шеремет. – М.: Финансы и статистика, 2001. – 416.: ил.</w:t>
      </w:r>
    </w:p>
    <w:p w:rsidR="00CC5D6C" w:rsidRPr="00EB3AE8" w:rsidRDefault="00CC5D6C" w:rsidP="00CC5D6C">
      <w:pPr>
        <w:numPr>
          <w:ilvl w:val="0"/>
          <w:numId w:val="4"/>
        </w:numPr>
        <w:tabs>
          <w:tab w:val="left" w:pos="1080"/>
        </w:tabs>
        <w:spacing w:line="360" w:lineRule="auto"/>
        <w:ind w:left="0" w:firstLine="567"/>
        <w:jc w:val="both"/>
        <w:rPr>
          <w:color w:val="000000"/>
          <w:sz w:val="28"/>
          <w:szCs w:val="28"/>
        </w:rPr>
      </w:pPr>
      <w:r w:rsidRPr="00EB3AE8">
        <w:rPr>
          <w:color w:val="000000"/>
          <w:sz w:val="28"/>
          <w:szCs w:val="28"/>
        </w:rPr>
        <w:t>Кожин, А.П., Мезенцев В.Н. Математические  методы  в  планировании  и управлении грузовыми автомобильными перевозками: Учебник. – М., «Транспорт», 1994. - 304с.</w:t>
      </w:r>
    </w:p>
    <w:p w:rsidR="00CC5D6C" w:rsidRPr="00EB3AE8" w:rsidRDefault="00CC5D6C" w:rsidP="00CC5D6C">
      <w:pPr>
        <w:numPr>
          <w:ilvl w:val="0"/>
          <w:numId w:val="4"/>
        </w:numPr>
        <w:tabs>
          <w:tab w:val="left" w:pos="1080"/>
        </w:tabs>
        <w:spacing w:line="360" w:lineRule="auto"/>
        <w:ind w:left="0" w:firstLine="567"/>
        <w:jc w:val="both"/>
        <w:rPr>
          <w:color w:val="000000"/>
          <w:sz w:val="28"/>
          <w:szCs w:val="28"/>
        </w:rPr>
      </w:pPr>
      <w:r w:rsidRPr="00EB3AE8">
        <w:rPr>
          <w:color w:val="000000"/>
          <w:sz w:val="28"/>
          <w:szCs w:val="28"/>
        </w:rPr>
        <w:t>Краткий автомобильный справочник. НИИАТ. – М., «Транспорт», 1994. – 380 с.</w:t>
      </w:r>
    </w:p>
    <w:p w:rsidR="00CC5D6C" w:rsidRPr="00EB3AE8" w:rsidRDefault="00CC5D6C" w:rsidP="00CC5D6C">
      <w:pPr>
        <w:numPr>
          <w:ilvl w:val="0"/>
          <w:numId w:val="4"/>
        </w:numPr>
        <w:tabs>
          <w:tab w:val="left" w:pos="1080"/>
        </w:tabs>
        <w:spacing w:line="360" w:lineRule="auto"/>
        <w:ind w:left="0" w:firstLine="567"/>
        <w:jc w:val="both"/>
        <w:rPr>
          <w:color w:val="000000"/>
          <w:sz w:val="28"/>
          <w:szCs w:val="28"/>
        </w:rPr>
      </w:pPr>
      <w:r w:rsidRPr="00EB3AE8">
        <w:rPr>
          <w:color w:val="000000"/>
          <w:sz w:val="28"/>
          <w:szCs w:val="28"/>
        </w:rPr>
        <w:t>Организация, планирование и управление в автотранспортных  предприятиях: Учебник / М.П.Улицкий, К.А.Савченко-Бельский, Н.Ф.Билибина. М., «Транспорт», 1994. – 328 с.</w:t>
      </w:r>
    </w:p>
    <w:p w:rsidR="00CC5D6C" w:rsidRPr="00EB3AE8" w:rsidRDefault="00CC5D6C" w:rsidP="00CC5D6C">
      <w:pPr>
        <w:numPr>
          <w:ilvl w:val="0"/>
          <w:numId w:val="4"/>
        </w:numPr>
        <w:tabs>
          <w:tab w:val="left" w:pos="1080"/>
        </w:tabs>
        <w:spacing w:line="360" w:lineRule="auto"/>
        <w:ind w:left="0" w:firstLine="567"/>
        <w:jc w:val="both"/>
        <w:rPr>
          <w:color w:val="000000"/>
          <w:sz w:val="28"/>
          <w:szCs w:val="28"/>
        </w:rPr>
      </w:pPr>
      <w:r w:rsidRPr="00EB3AE8">
        <w:rPr>
          <w:color w:val="000000"/>
          <w:sz w:val="28"/>
          <w:szCs w:val="28"/>
        </w:rPr>
        <w:t>Положение  о  техническом  обслуживании  и  ремонте  подвижного  состава автомобильного транспорта. – М., «Транспорт», 1986. – 48 с.</w:t>
      </w:r>
    </w:p>
    <w:p w:rsidR="00CC5D6C" w:rsidRPr="00EB3AE8" w:rsidRDefault="00CC5D6C" w:rsidP="00CC5D6C">
      <w:pPr>
        <w:numPr>
          <w:ilvl w:val="0"/>
          <w:numId w:val="4"/>
        </w:numPr>
        <w:tabs>
          <w:tab w:val="left" w:pos="1080"/>
        </w:tabs>
        <w:spacing w:line="360" w:lineRule="auto"/>
        <w:ind w:left="0" w:firstLine="567"/>
        <w:jc w:val="both"/>
        <w:rPr>
          <w:color w:val="000000"/>
          <w:sz w:val="28"/>
          <w:szCs w:val="28"/>
        </w:rPr>
      </w:pPr>
      <w:r w:rsidRPr="00EB3AE8">
        <w:rPr>
          <w:color w:val="000000"/>
          <w:sz w:val="28"/>
          <w:szCs w:val="28"/>
        </w:rPr>
        <w:t>Рекомендации по составлению трансфинплана автотранспортного предприятия. М., НИИАТ, 1988. – 202 с.</w:t>
      </w:r>
    </w:p>
    <w:p w:rsidR="00CC5D6C" w:rsidRPr="00EB3AE8" w:rsidRDefault="00CC5D6C" w:rsidP="00CC5D6C">
      <w:pPr>
        <w:numPr>
          <w:ilvl w:val="0"/>
          <w:numId w:val="4"/>
        </w:numPr>
        <w:tabs>
          <w:tab w:val="left" w:pos="360"/>
          <w:tab w:val="left" w:pos="1080"/>
        </w:tabs>
        <w:autoSpaceDE w:val="0"/>
        <w:autoSpaceDN w:val="0"/>
        <w:adjustRightInd w:val="0"/>
        <w:spacing w:line="360" w:lineRule="auto"/>
        <w:ind w:left="0" w:firstLine="567"/>
        <w:jc w:val="both"/>
        <w:rPr>
          <w:sz w:val="28"/>
          <w:szCs w:val="28"/>
        </w:rPr>
      </w:pPr>
      <w:r w:rsidRPr="00EB3AE8">
        <w:rPr>
          <w:sz w:val="28"/>
          <w:szCs w:val="28"/>
        </w:rPr>
        <w:t>Сафронов Н.А. Экономика предприятия / Н.А.Сафронов. - М., «Юристъ», 2000. – 351с.</w:t>
      </w:r>
    </w:p>
    <w:p w:rsidR="00CC5D6C" w:rsidRPr="00EB3AE8" w:rsidRDefault="00CC5D6C" w:rsidP="00CC5D6C">
      <w:pPr>
        <w:numPr>
          <w:ilvl w:val="0"/>
          <w:numId w:val="4"/>
        </w:numPr>
        <w:tabs>
          <w:tab w:val="left" w:pos="1080"/>
        </w:tabs>
        <w:spacing w:line="360" w:lineRule="auto"/>
        <w:ind w:left="0" w:firstLine="567"/>
        <w:jc w:val="both"/>
        <w:rPr>
          <w:color w:val="000000"/>
          <w:sz w:val="28"/>
          <w:szCs w:val="28"/>
        </w:rPr>
      </w:pPr>
      <w:r w:rsidRPr="00EB3AE8">
        <w:rPr>
          <w:color w:val="000000"/>
          <w:sz w:val="28"/>
          <w:szCs w:val="28"/>
        </w:rPr>
        <w:t>Столярова, М.Д. Трансфинплан автотранспортного предприятия / М.Д.Столярова, В.И.Кузнецов. – М., «Транспорт», 1990. – 238 с.</w:t>
      </w:r>
    </w:p>
    <w:p w:rsidR="00CC5D6C" w:rsidRPr="00EB3AE8" w:rsidRDefault="00CC5D6C" w:rsidP="00CC5D6C">
      <w:pPr>
        <w:widowControl w:val="0"/>
        <w:numPr>
          <w:ilvl w:val="0"/>
          <w:numId w:val="4"/>
        </w:numPr>
        <w:tabs>
          <w:tab w:val="left" w:pos="360"/>
          <w:tab w:val="left" w:pos="1080"/>
        </w:tabs>
        <w:autoSpaceDE w:val="0"/>
        <w:autoSpaceDN w:val="0"/>
        <w:adjustRightInd w:val="0"/>
        <w:spacing w:line="360" w:lineRule="auto"/>
        <w:ind w:left="0" w:firstLine="567"/>
        <w:jc w:val="both"/>
        <w:rPr>
          <w:sz w:val="28"/>
          <w:szCs w:val="28"/>
        </w:rPr>
      </w:pPr>
      <w:r w:rsidRPr="00EB3AE8">
        <w:rPr>
          <w:sz w:val="28"/>
          <w:szCs w:val="28"/>
        </w:rPr>
        <w:t xml:space="preserve">Чуев И.Н. Экономика предприятия: </w:t>
      </w:r>
      <w:r w:rsidRPr="00EB3AE8">
        <w:rPr>
          <w:bCs/>
          <w:sz w:val="28"/>
          <w:szCs w:val="28"/>
        </w:rPr>
        <w:t xml:space="preserve">учебник / И.Н. Чуев, </w:t>
      </w:r>
      <w:r w:rsidRPr="00EB3AE8">
        <w:rPr>
          <w:sz w:val="28"/>
          <w:szCs w:val="28"/>
        </w:rPr>
        <w:t>Л.Н.</w:t>
      </w:r>
      <w:r w:rsidRPr="00EB3AE8">
        <w:rPr>
          <w:bCs/>
          <w:sz w:val="28"/>
          <w:szCs w:val="28"/>
        </w:rPr>
        <w:t xml:space="preserve"> </w:t>
      </w:r>
      <w:r w:rsidRPr="00EB3AE8">
        <w:rPr>
          <w:sz w:val="28"/>
          <w:szCs w:val="28"/>
        </w:rPr>
        <w:t>Чечевицына.</w:t>
      </w:r>
      <w:r w:rsidRPr="00EB3AE8">
        <w:rPr>
          <w:bCs/>
          <w:sz w:val="28"/>
          <w:szCs w:val="28"/>
        </w:rPr>
        <w:t xml:space="preserve"> - М.: Маркетин, 2001. – 352 с.</w:t>
      </w:r>
      <w:r w:rsidRPr="00EB3AE8">
        <w:rPr>
          <w:sz w:val="28"/>
          <w:szCs w:val="28"/>
        </w:rPr>
        <w:t xml:space="preserve"> </w:t>
      </w:r>
    </w:p>
    <w:p w:rsidR="00CC5D6C" w:rsidRPr="00EB3AE8" w:rsidRDefault="00CC5D6C" w:rsidP="00CC5D6C">
      <w:pPr>
        <w:widowControl w:val="0"/>
        <w:numPr>
          <w:ilvl w:val="0"/>
          <w:numId w:val="4"/>
        </w:numPr>
        <w:tabs>
          <w:tab w:val="left" w:pos="397"/>
          <w:tab w:val="left" w:pos="1080"/>
        </w:tabs>
        <w:spacing w:line="360" w:lineRule="auto"/>
        <w:ind w:left="0" w:firstLine="567"/>
        <w:jc w:val="both"/>
        <w:rPr>
          <w:sz w:val="28"/>
          <w:szCs w:val="28"/>
        </w:rPr>
      </w:pPr>
      <w:r w:rsidRPr="00EB3AE8">
        <w:rPr>
          <w:sz w:val="28"/>
          <w:szCs w:val="28"/>
        </w:rPr>
        <w:t>Шепеленко Г.И. Экономика, организация и планирование производства на предприятии / Г.И. Шепеленко. – М.: ЮНИТИ, 2003. – 592 с.</w:t>
      </w:r>
    </w:p>
    <w:p w:rsidR="00CC5D6C" w:rsidRPr="00EB3AE8" w:rsidRDefault="00CC5D6C" w:rsidP="00CC5D6C">
      <w:pPr>
        <w:numPr>
          <w:ilvl w:val="0"/>
          <w:numId w:val="4"/>
        </w:numPr>
        <w:tabs>
          <w:tab w:val="left" w:pos="360"/>
          <w:tab w:val="left" w:pos="1080"/>
          <w:tab w:val="num" w:pos="1699"/>
        </w:tabs>
        <w:spacing w:line="360" w:lineRule="auto"/>
        <w:ind w:left="0" w:firstLine="567"/>
        <w:jc w:val="both"/>
        <w:rPr>
          <w:sz w:val="28"/>
          <w:szCs w:val="28"/>
        </w:rPr>
      </w:pPr>
      <w:r w:rsidRPr="00EB3AE8">
        <w:rPr>
          <w:sz w:val="28"/>
          <w:szCs w:val="28"/>
        </w:rPr>
        <w:t>Экономика автомобильного транспорта: учеб. пособие / под ред. Г.А.Кононовой. – М.: «Академия», 2006. – 320с.</w:t>
      </w:r>
    </w:p>
    <w:p w:rsidR="00166940" w:rsidRPr="00690951" w:rsidRDefault="00166940" w:rsidP="00690951">
      <w:pPr>
        <w:ind w:firstLine="567"/>
        <w:jc w:val="both"/>
        <w:rPr>
          <w:sz w:val="28"/>
          <w:szCs w:val="28"/>
        </w:rPr>
      </w:pPr>
    </w:p>
    <w:p w:rsidR="000753D4" w:rsidRPr="00690951" w:rsidRDefault="000753D4" w:rsidP="00690951">
      <w:pPr>
        <w:ind w:firstLine="567"/>
        <w:jc w:val="both"/>
        <w:rPr>
          <w:color w:val="000000"/>
          <w:sz w:val="28"/>
          <w:szCs w:val="28"/>
        </w:rPr>
      </w:pPr>
    </w:p>
    <w:p w:rsidR="000753D4" w:rsidRPr="00690951" w:rsidRDefault="000753D4" w:rsidP="00690951">
      <w:pPr>
        <w:shd w:val="clear" w:color="auto" w:fill="FFFFFF"/>
        <w:autoSpaceDE w:val="0"/>
        <w:autoSpaceDN w:val="0"/>
        <w:adjustRightInd w:val="0"/>
        <w:ind w:firstLine="567"/>
        <w:rPr>
          <w:sz w:val="28"/>
          <w:szCs w:val="28"/>
        </w:rPr>
      </w:pPr>
    </w:p>
    <w:p w:rsidR="000753D4" w:rsidRPr="00690951" w:rsidRDefault="000753D4" w:rsidP="00690951">
      <w:pPr>
        <w:shd w:val="clear" w:color="auto" w:fill="FFFFFF"/>
        <w:autoSpaceDE w:val="0"/>
        <w:autoSpaceDN w:val="0"/>
        <w:adjustRightInd w:val="0"/>
        <w:ind w:firstLine="567"/>
        <w:rPr>
          <w:sz w:val="28"/>
          <w:szCs w:val="28"/>
        </w:rPr>
      </w:pPr>
    </w:p>
    <w:p w:rsidR="00A040B0" w:rsidRPr="005A677C" w:rsidRDefault="000753D4" w:rsidP="004F36F5">
      <w:pPr>
        <w:ind w:firstLine="567"/>
        <w:jc w:val="both"/>
        <w:rPr>
          <w:b/>
          <w:sz w:val="28"/>
          <w:szCs w:val="28"/>
        </w:rPr>
      </w:pPr>
      <w:r w:rsidRPr="00690951">
        <w:rPr>
          <w:sz w:val="28"/>
          <w:szCs w:val="28"/>
        </w:rPr>
        <w:br w:type="page"/>
      </w:r>
      <w:r w:rsidR="005A677C" w:rsidRPr="005A677C">
        <w:rPr>
          <w:b/>
          <w:sz w:val="28"/>
          <w:szCs w:val="28"/>
        </w:rPr>
        <w:t>3</w:t>
      </w:r>
      <w:r w:rsidR="00A040B0" w:rsidRPr="005A677C">
        <w:rPr>
          <w:b/>
          <w:sz w:val="28"/>
          <w:szCs w:val="28"/>
        </w:rPr>
        <w:t xml:space="preserve"> РЕКОМЕНДУЕМАЯ ЛИТЕРАТУРА</w:t>
      </w:r>
    </w:p>
    <w:p w:rsidR="00A040B0" w:rsidRPr="00690951" w:rsidRDefault="00A040B0" w:rsidP="00690951">
      <w:pPr>
        <w:ind w:firstLine="567"/>
        <w:rPr>
          <w:sz w:val="28"/>
          <w:szCs w:val="28"/>
        </w:rPr>
      </w:pPr>
    </w:p>
    <w:p w:rsidR="00DC3A26" w:rsidRPr="00690951" w:rsidRDefault="00DC3A26" w:rsidP="00690951">
      <w:pPr>
        <w:numPr>
          <w:ilvl w:val="0"/>
          <w:numId w:val="4"/>
        </w:numPr>
        <w:jc w:val="both"/>
        <w:rPr>
          <w:color w:val="000000"/>
          <w:sz w:val="28"/>
          <w:szCs w:val="28"/>
        </w:rPr>
      </w:pPr>
      <w:r w:rsidRPr="00690951">
        <w:rPr>
          <w:color w:val="000000"/>
          <w:sz w:val="28"/>
          <w:szCs w:val="28"/>
        </w:rPr>
        <w:t>Абалонин, С.М., Пахомова, А.В. Бизнес-план автотранспортного предприятия / С.М. Абалонин. – М., «Транспорт», 1998. - 54с.</w:t>
      </w:r>
    </w:p>
    <w:p w:rsidR="00DC3A26" w:rsidRPr="00690951" w:rsidRDefault="00DC3A26" w:rsidP="00690951">
      <w:pPr>
        <w:numPr>
          <w:ilvl w:val="0"/>
          <w:numId w:val="4"/>
        </w:numPr>
        <w:jc w:val="both"/>
        <w:rPr>
          <w:color w:val="000000"/>
          <w:sz w:val="28"/>
          <w:szCs w:val="28"/>
        </w:rPr>
      </w:pPr>
      <w:r w:rsidRPr="00690951">
        <w:rPr>
          <w:color w:val="000000"/>
          <w:sz w:val="28"/>
          <w:szCs w:val="28"/>
        </w:rPr>
        <w:t>Анисимов, А.П. Экономика, планирование и анализ деятельности автотранспортных предприятий / А.П. Анисимов. – М., «Транспорт», 1998. - 245с.</w:t>
      </w:r>
    </w:p>
    <w:p w:rsidR="00DC3A26" w:rsidRPr="00690951" w:rsidRDefault="00DC3A26" w:rsidP="00690951">
      <w:pPr>
        <w:numPr>
          <w:ilvl w:val="0"/>
          <w:numId w:val="4"/>
        </w:numPr>
        <w:jc w:val="both"/>
        <w:rPr>
          <w:color w:val="000000"/>
          <w:sz w:val="28"/>
          <w:szCs w:val="28"/>
        </w:rPr>
      </w:pPr>
      <w:r w:rsidRPr="00690951">
        <w:rPr>
          <w:color w:val="000000"/>
          <w:sz w:val="28"/>
          <w:szCs w:val="28"/>
        </w:rPr>
        <w:t>Кожин, А.П., Мезенцев В.Н. Математические  методы  в  планировании  и управлении грузовыми автомобильными перевозками: Учебник. – М., «Транспорт», 1994. - 304с.</w:t>
      </w:r>
    </w:p>
    <w:p w:rsidR="00DC3A26" w:rsidRPr="00690951" w:rsidRDefault="00DC3A26" w:rsidP="00690951">
      <w:pPr>
        <w:numPr>
          <w:ilvl w:val="0"/>
          <w:numId w:val="4"/>
        </w:numPr>
        <w:jc w:val="both"/>
        <w:rPr>
          <w:color w:val="000000"/>
          <w:sz w:val="28"/>
          <w:szCs w:val="28"/>
        </w:rPr>
      </w:pPr>
      <w:r w:rsidRPr="00690951">
        <w:rPr>
          <w:color w:val="000000"/>
          <w:sz w:val="28"/>
          <w:szCs w:val="28"/>
        </w:rPr>
        <w:t>Краткий автомобильный справочник. НИИАТ. – М., «Транспорт», 1994. – 380 с.</w:t>
      </w:r>
    </w:p>
    <w:p w:rsidR="00DC3A26" w:rsidRPr="00690951" w:rsidRDefault="00DC3A26" w:rsidP="00690951">
      <w:pPr>
        <w:numPr>
          <w:ilvl w:val="0"/>
          <w:numId w:val="4"/>
        </w:numPr>
        <w:jc w:val="both"/>
        <w:rPr>
          <w:color w:val="000000"/>
          <w:sz w:val="28"/>
          <w:szCs w:val="28"/>
        </w:rPr>
      </w:pPr>
      <w:r w:rsidRPr="00690951">
        <w:rPr>
          <w:color w:val="000000"/>
          <w:sz w:val="28"/>
          <w:szCs w:val="28"/>
        </w:rPr>
        <w:t>Организация, планирование и управление в автотранспортных  предприятиях: Учебник / М.П.Улицкий, К.А.Савченко-Бельский, Н.Ф.Билибина. М., «Транспорт», 1994. – 328 с.</w:t>
      </w:r>
    </w:p>
    <w:p w:rsidR="00DC3A26" w:rsidRPr="00690951" w:rsidRDefault="00DC3A26" w:rsidP="00690951">
      <w:pPr>
        <w:numPr>
          <w:ilvl w:val="0"/>
          <w:numId w:val="4"/>
        </w:numPr>
        <w:jc w:val="both"/>
        <w:rPr>
          <w:color w:val="000000"/>
          <w:sz w:val="28"/>
          <w:szCs w:val="28"/>
        </w:rPr>
      </w:pPr>
      <w:r w:rsidRPr="00690951">
        <w:rPr>
          <w:color w:val="000000"/>
          <w:sz w:val="28"/>
          <w:szCs w:val="28"/>
        </w:rPr>
        <w:t>Положение  о  техническом  обслуживании  и  ремонте  подвижного  состава автомобильного транспорта. – М., «Транспорт», 1986. – 48 с.</w:t>
      </w:r>
    </w:p>
    <w:p w:rsidR="00DC3A26" w:rsidRPr="00690951" w:rsidRDefault="00DC3A26" w:rsidP="00690951">
      <w:pPr>
        <w:numPr>
          <w:ilvl w:val="0"/>
          <w:numId w:val="4"/>
        </w:numPr>
        <w:tabs>
          <w:tab w:val="left" w:pos="360"/>
          <w:tab w:val="num" w:pos="1699"/>
        </w:tabs>
        <w:jc w:val="both"/>
        <w:rPr>
          <w:sz w:val="28"/>
          <w:szCs w:val="28"/>
        </w:rPr>
      </w:pPr>
      <w:r w:rsidRPr="00690951">
        <w:rPr>
          <w:sz w:val="28"/>
          <w:szCs w:val="28"/>
        </w:rPr>
        <w:t>Поршнев, А.Г., Румянцева, З.П., Соломатин, Н.А. Управление организацией:  Учебник / Под ред. А.Г. Поршнева, З.П. Румянцевой, Н.А. Соломатина. – 2 –е изд. перераб. и доп. – М.: ИНФРА–М, 2002, - 669 с.</w:t>
      </w:r>
    </w:p>
    <w:p w:rsidR="00DC3A26" w:rsidRPr="00690951" w:rsidRDefault="00DC3A26" w:rsidP="00690951">
      <w:pPr>
        <w:numPr>
          <w:ilvl w:val="0"/>
          <w:numId w:val="4"/>
        </w:numPr>
        <w:jc w:val="both"/>
        <w:rPr>
          <w:color w:val="000000"/>
          <w:sz w:val="28"/>
          <w:szCs w:val="28"/>
        </w:rPr>
      </w:pPr>
      <w:r w:rsidRPr="00690951">
        <w:rPr>
          <w:color w:val="000000"/>
          <w:sz w:val="28"/>
          <w:szCs w:val="28"/>
        </w:rPr>
        <w:t>Рекомендации по составлению трансфинплана автотранспортного предприятия. М., НИИАТ, 1988. – 202 с.</w:t>
      </w:r>
    </w:p>
    <w:p w:rsidR="00DC3A26" w:rsidRPr="00690951" w:rsidRDefault="00DC3A26" w:rsidP="00690951">
      <w:pPr>
        <w:numPr>
          <w:ilvl w:val="0"/>
          <w:numId w:val="4"/>
        </w:numPr>
        <w:tabs>
          <w:tab w:val="left" w:pos="360"/>
        </w:tabs>
        <w:autoSpaceDE w:val="0"/>
        <w:autoSpaceDN w:val="0"/>
        <w:adjustRightInd w:val="0"/>
        <w:jc w:val="both"/>
        <w:rPr>
          <w:sz w:val="28"/>
          <w:szCs w:val="28"/>
        </w:rPr>
      </w:pPr>
      <w:r w:rsidRPr="00690951">
        <w:rPr>
          <w:sz w:val="28"/>
          <w:szCs w:val="28"/>
        </w:rPr>
        <w:t>Сафронов Н.А. Экономика предприятия / Н.А.Сафронов. - М., «Юристъ», 2000. – 351с.</w:t>
      </w:r>
    </w:p>
    <w:p w:rsidR="00DC3A26" w:rsidRPr="00690951" w:rsidRDefault="00DC3A26" w:rsidP="00690951">
      <w:pPr>
        <w:numPr>
          <w:ilvl w:val="0"/>
          <w:numId w:val="4"/>
        </w:numPr>
        <w:tabs>
          <w:tab w:val="left" w:pos="360"/>
          <w:tab w:val="num" w:pos="1699"/>
        </w:tabs>
        <w:jc w:val="both"/>
        <w:rPr>
          <w:sz w:val="28"/>
          <w:szCs w:val="28"/>
        </w:rPr>
      </w:pPr>
      <w:r w:rsidRPr="00690951">
        <w:rPr>
          <w:sz w:val="28"/>
          <w:szCs w:val="28"/>
        </w:rPr>
        <w:t>Слепнева, Т.А., Ярких, Е.В. Цены и ценообразование: учебник /  Т.А. Слепнева, Е.В.Ярких. – М.,2001. 240 с.</w:t>
      </w:r>
    </w:p>
    <w:p w:rsidR="00DC3A26" w:rsidRPr="00690951" w:rsidRDefault="00DC3A26" w:rsidP="00690951">
      <w:pPr>
        <w:numPr>
          <w:ilvl w:val="0"/>
          <w:numId w:val="4"/>
        </w:numPr>
        <w:jc w:val="both"/>
        <w:rPr>
          <w:color w:val="000000"/>
          <w:sz w:val="28"/>
          <w:szCs w:val="28"/>
        </w:rPr>
      </w:pPr>
      <w:r w:rsidRPr="00690951">
        <w:rPr>
          <w:color w:val="000000"/>
          <w:sz w:val="28"/>
          <w:szCs w:val="28"/>
        </w:rPr>
        <w:t>Столярова, М.Д. Трансфинплан автотранспортного предприятия / М.Д.Столярова, В.И.Кузнецов. – М., «Транспорт», 1990. – 238 с.</w:t>
      </w:r>
    </w:p>
    <w:p w:rsidR="00DC3A26" w:rsidRPr="00690951" w:rsidRDefault="00DC3A26" w:rsidP="00690951">
      <w:pPr>
        <w:numPr>
          <w:ilvl w:val="0"/>
          <w:numId w:val="4"/>
        </w:numPr>
        <w:tabs>
          <w:tab w:val="left" w:pos="360"/>
          <w:tab w:val="num" w:pos="1699"/>
        </w:tabs>
        <w:jc w:val="both"/>
        <w:rPr>
          <w:sz w:val="28"/>
          <w:szCs w:val="28"/>
        </w:rPr>
      </w:pPr>
      <w:r w:rsidRPr="00690951">
        <w:rPr>
          <w:sz w:val="28"/>
          <w:szCs w:val="28"/>
        </w:rPr>
        <w:t>Хрипач В.Я. Экономика предприятия / В.Я.Хрипач. - Минск, «Экономпресс», 2000. – 240с.</w:t>
      </w:r>
    </w:p>
    <w:p w:rsidR="00DC3A26" w:rsidRPr="00690951" w:rsidRDefault="00DC3A26" w:rsidP="00690951">
      <w:pPr>
        <w:widowControl w:val="0"/>
        <w:numPr>
          <w:ilvl w:val="0"/>
          <w:numId w:val="4"/>
        </w:numPr>
        <w:tabs>
          <w:tab w:val="left" w:pos="360"/>
        </w:tabs>
        <w:autoSpaceDE w:val="0"/>
        <w:autoSpaceDN w:val="0"/>
        <w:adjustRightInd w:val="0"/>
        <w:jc w:val="both"/>
        <w:rPr>
          <w:sz w:val="28"/>
          <w:szCs w:val="28"/>
        </w:rPr>
      </w:pPr>
      <w:r w:rsidRPr="00690951">
        <w:rPr>
          <w:sz w:val="28"/>
          <w:szCs w:val="28"/>
        </w:rPr>
        <w:t xml:space="preserve">Чуев И.Н. Экономика предприятия: </w:t>
      </w:r>
      <w:r w:rsidRPr="00690951">
        <w:rPr>
          <w:bCs/>
          <w:sz w:val="28"/>
          <w:szCs w:val="28"/>
        </w:rPr>
        <w:t xml:space="preserve">учебник / И.Н. Чуев, </w:t>
      </w:r>
      <w:r w:rsidRPr="00690951">
        <w:rPr>
          <w:sz w:val="28"/>
          <w:szCs w:val="28"/>
        </w:rPr>
        <w:t>Л.Н.</w:t>
      </w:r>
      <w:r w:rsidRPr="00690951">
        <w:rPr>
          <w:bCs/>
          <w:sz w:val="28"/>
          <w:szCs w:val="28"/>
        </w:rPr>
        <w:t xml:space="preserve"> </w:t>
      </w:r>
      <w:r w:rsidRPr="00690951">
        <w:rPr>
          <w:sz w:val="28"/>
          <w:szCs w:val="28"/>
        </w:rPr>
        <w:t>Чечевицына.</w:t>
      </w:r>
      <w:r w:rsidRPr="00690951">
        <w:rPr>
          <w:bCs/>
          <w:sz w:val="28"/>
          <w:szCs w:val="28"/>
        </w:rPr>
        <w:t xml:space="preserve"> - М.: Маркетин, 2001. – 352 с.</w:t>
      </w:r>
      <w:r w:rsidRPr="00690951">
        <w:rPr>
          <w:sz w:val="28"/>
          <w:szCs w:val="28"/>
        </w:rPr>
        <w:t xml:space="preserve"> </w:t>
      </w:r>
    </w:p>
    <w:p w:rsidR="00DC3A26" w:rsidRPr="00690951" w:rsidRDefault="00DC3A26" w:rsidP="00690951">
      <w:pPr>
        <w:widowControl w:val="0"/>
        <w:numPr>
          <w:ilvl w:val="0"/>
          <w:numId w:val="4"/>
        </w:numPr>
        <w:tabs>
          <w:tab w:val="left" w:pos="397"/>
        </w:tabs>
        <w:jc w:val="both"/>
        <w:rPr>
          <w:sz w:val="28"/>
        </w:rPr>
      </w:pPr>
      <w:r w:rsidRPr="00690951">
        <w:rPr>
          <w:sz w:val="28"/>
        </w:rPr>
        <w:t>Шепеленко Г.И. Экономика, организация и планирование производства на предприятии / Г.И. Шепеленко. – М.: ЮНИТИ, 2003. – 592 с.</w:t>
      </w:r>
    </w:p>
    <w:p w:rsidR="00DC3A26" w:rsidRPr="00690951" w:rsidRDefault="00DC3A26" w:rsidP="00690951">
      <w:pPr>
        <w:numPr>
          <w:ilvl w:val="0"/>
          <w:numId w:val="4"/>
        </w:numPr>
        <w:jc w:val="both"/>
        <w:rPr>
          <w:color w:val="000000"/>
          <w:sz w:val="28"/>
          <w:szCs w:val="28"/>
        </w:rPr>
      </w:pPr>
      <w:r w:rsidRPr="00690951">
        <w:rPr>
          <w:color w:val="000000"/>
          <w:sz w:val="28"/>
          <w:szCs w:val="28"/>
        </w:rPr>
        <w:t>Шутикова, Ж.Ф. Бухгалтерский учет на автотранспортном предприятии. – М., Финансы и статистика, 1999. – 128с.</w:t>
      </w:r>
    </w:p>
    <w:p w:rsidR="00DC3A26" w:rsidRPr="00690951" w:rsidRDefault="00DC3A26" w:rsidP="00690951">
      <w:pPr>
        <w:numPr>
          <w:ilvl w:val="0"/>
          <w:numId w:val="4"/>
        </w:numPr>
        <w:tabs>
          <w:tab w:val="left" w:pos="360"/>
          <w:tab w:val="num" w:pos="1699"/>
        </w:tabs>
        <w:jc w:val="both"/>
        <w:rPr>
          <w:sz w:val="28"/>
          <w:szCs w:val="28"/>
        </w:rPr>
      </w:pPr>
      <w:r w:rsidRPr="00690951">
        <w:rPr>
          <w:sz w:val="28"/>
          <w:szCs w:val="28"/>
        </w:rPr>
        <w:t>Экономика автомобильного транспорта: учеб. пособие / под ред. Г.А.Кононовой. – М.: «Академия», 2006. – 320с.</w:t>
      </w:r>
    </w:p>
    <w:p w:rsidR="00DC3A26" w:rsidRPr="00690951" w:rsidRDefault="00DC3A26" w:rsidP="00690951">
      <w:pPr>
        <w:numPr>
          <w:ilvl w:val="0"/>
          <w:numId w:val="4"/>
        </w:numPr>
        <w:tabs>
          <w:tab w:val="left" w:pos="360"/>
        </w:tabs>
        <w:jc w:val="both"/>
        <w:rPr>
          <w:sz w:val="28"/>
          <w:szCs w:val="28"/>
        </w:rPr>
      </w:pPr>
      <w:r w:rsidRPr="00690951">
        <w:rPr>
          <w:sz w:val="28"/>
          <w:szCs w:val="28"/>
        </w:rPr>
        <w:t>Экономика машиностроительного производства: Учебник / Под редакцией И.Э. Берзиня. - М.: Высшая школа, 1998. - 304с.</w:t>
      </w:r>
    </w:p>
    <w:p w:rsidR="00A040B0" w:rsidRPr="00A040B0" w:rsidRDefault="00A040B0" w:rsidP="00A040B0">
      <w:pPr>
        <w:spacing w:line="360" w:lineRule="auto"/>
        <w:ind w:firstLine="567"/>
        <w:jc w:val="center"/>
        <w:rPr>
          <w:b/>
          <w:sz w:val="28"/>
          <w:szCs w:val="28"/>
        </w:rPr>
      </w:pPr>
      <w:r>
        <w:rPr>
          <w:sz w:val="28"/>
          <w:szCs w:val="28"/>
        </w:rPr>
        <w:br w:type="page"/>
      </w:r>
      <w:r w:rsidRPr="00A040B0">
        <w:rPr>
          <w:b/>
          <w:sz w:val="28"/>
          <w:szCs w:val="28"/>
        </w:rPr>
        <w:t>ПРИЛОЖЕНИЕ А</w:t>
      </w:r>
    </w:p>
    <w:p w:rsidR="00A040B0" w:rsidRPr="00053D43" w:rsidRDefault="00A040B0" w:rsidP="00F62C6D">
      <w:pPr>
        <w:jc w:val="center"/>
        <w:rPr>
          <w:sz w:val="28"/>
          <w:szCs w:val="28"/>
        </w:rPr>
      </w:pPr>
      <w:r w:rsidRPr="00053D43">
        <w:rPr>
          <w:sz w:val="28"/>
          <w:szCs w:val="28"/>
        </w:rPr>
        <w:t>ФЕДЕРАЛЬНОЕ АГЕНСТВО ПО ОБРАЗОВАНИЮ</w:t>
      </w:r>
    </w:p>
    <w:p w:rsidR="00A040B0" w:rsidRPr="00053D43" w:rsidRDefault="00A040B0" w:rsidP="00F62C6D">
      <w:pPr>
        <w:jc w:val="center"/>
        <w:rPr>
          <w:sz w:val="28"/>
          <w:szCs w:val="28"/>
        </w:rPr>
      </w:pPr>
      <w:r w:rsidRPr="00053D43">
        <w:rPr>
          <w:sz w:val="28"/>
          <w:szCs w:val="28"/>
        </w:rPr>
        <w:t xml:space="preserve">МЦЕНСКИЙ ФИЛИАЛ ГОУ ВПО </w:t>
      </w:r>
    </w:p>
    <w:p w:rsidR="00A040B0" w:rsidRPr="00053D43" w:rsidRDefault="00A040B0" w:rsidP="00F62C6D">
      <w:pPr>
        <w:jc w:val="center"/>
        <w:rPr>
          <w:sz w:val="28"/>
          <w:szCs w:val="28"/>
        </w:rPr>
      </w:pPr>
      <w:r w:rsidRPr="00053D43">
        <w:rPr>
          <w:sz w:val="28"/>
          <w:szCs w:val="28"/>
        </w:rPr>
        <w:t>«ОРЛОВСКИЙ ГОСУДАРСТВЕННЫЙ ТЕХНИЧЕСКИЙ УНИВЕРСИТЕТ»</w:t>
      </w:r>
    </w:p>
    <w:p w:rsidR="00A040B0" w:rsidRDefault="00A040B0" w:rsidP="00F62C6D">
      <w:pPr>
        <w:jc w:val="center"/>
        <w:rPr>
          <w:b/>
          <w:sz w:val="28"/>
          <w:szCs w:val="28"/>
        </w:rPr>
      </w:pPr>
    </w:p>
    <w:p w:rsidR="00A040B0" w:rsidRPr="00053D43" w:rsidRDefault="00A040B0" w:rsidP="00F62C6D">
      <w:pPr>
        <w:jc w:val="center"/>
        <w:rPr>
          <w:b/>
          <w:sz w:val="28"/>
          <w:szCs w:val="28"/>
        </w:rPr>
      </w:pPr>
    </w:p>
    <w:p w:rsidR="00A040B0" w:rsidRPr="00053D43" w:rsidRDefault="00A040B0" w:rsidP="00D83949">
      <w:pPr>
        <w:ind w:left="7380"/>
        <w:rPr>
          <w:sz w:val="28"/>
          <w:szCs w:val="28"/>
        </w:rPr>
      </w:pPr>
      <w:r>
        <w:rPr>
          <w:sz w:val="28"/>
          <w:szCs w:val="28"/>
        </w:rPr>
        <w:t>Кафедра «</w:t>
      </w:r>
      <w:r w:rsidR="00D83949">
        <w:rPr>
          <w:sz w:val="28"/>
          <w:szCs w:val="28"/>
        </w:rPr>
        <w:t>Экономика и менеджмент</w:t>
      </w:r>
      <w:r>
        <w:rPr>
          <w:sz w:val="28"/>
          <w:szCs w:val="28"/>
        </w:rPr>
        <w:t>»</w:t>
      </w:r>
    </w:p>
    <w:p w:rsidR="00A040B0" w:rsidRPr="00053D43" w:rsidRDefault="00A040B0" w:rsidP="00F62C6D">
      <w:pPr>
        <w:jc w:val="both"/>
        <w:rPr>
          <w:sz w:val="28"/>
          <w:szCs w:val="28"/>
        </w:rPr>
      </w:pPr>
    </w:p>
    <w:p w:rsidR="00A040B0" w:rsidRDefault="00A040B0" w:rsidP="00F62C6D">
      <w:pPr>
        <w:ind w:left="5220"/>
        <w:rPr>
          <w:sz w:val="28"/>
          <w:szCs w:val="28"/>
        </w:rPr>
      </w:pPr>
    </w:p>
    <w:p w:rsidR="00A040B0" w:rsidRDefault="00A040B0" w:rsidP="00F62C6D">
      <w:pPr>
        <w:ind w:left="5220"/>
        <w:rPr>
          <w:sz w:val="28"/>
          <w:szCs w:val="28"/>
        </w:rPr>
      </w:pPr>
      <w:r>
        <w:rPr>
          <w:sz w:val="28"/>
          <w:szCs w:val="28"/>
        </w:rPr>
        <w:t>Допущен</w:t>
      </w:r>
      <w:r w:rsidR="00D311F0">
        <w:rPr>
          <w:sz w:val="28"/>
          <w:szCs w:val="28"/>
        </w:rPr>
        <w:t>а</w:t>
      </w:r>
      <w:r>
        <w:rPr>
          <w:sz w:val="28"/>
          <w:szCs w:val="28"/>
        </w:rPr>
        <w:t xml:space="preserve"> к защите</w:t>
      </w:r>
    </w:p>
    <w:p w:rsidR="00A040B0" w:rsidRPr="00053D43" w:rsidRDefault="00BA12A6" w:rsidP="00F62C6D">
      <w:pPr>
        <w:ind w:left="5220"/>
        <w:rPr>
          <w:sz w:val="28"/>
          <w:szCs w:val="28"/>
        </w:rPr>
      </w:pPr>
      <w:r>
        <w:rPr>
          <w:sz w:val="28"/>
          <w:szCs w:val="28"/>
        </w:rPr>
        <w:t>«___</w:t>
      </w:r>
      <w:r w:rsidR="00BD763F">
        <w:rPr>
          <w:sz w:val="28"/>
          <w:szCs w:val="28"/>
        </w:rPr>
        <w:t>»____________2009</w:t>
      </w:r>
    </w:p>
    <w:p w:rsidR="00A040B0" w:rsidRPr="00053D43" w:rsidRDefault="00A040B0" w:rsidP="00F62C6D">
      <w:pPr>
        <w:ind w:left="6120"/>
        <w:rPr>
          <w:sz w:val="28"/>
          <w:szCs w:val="28"/>
        </w:rPr>
      </w:pPr>
    </w:p>
    <w:p w:rsidR="00A040B0" w:rsidRPr="00053D43" w:rsidRDefault="00A040B0" w:rsidP="00F62C6D">
      <w:pPr>
        <w:jc w:val="both"/>
        <w:rPr>
          <w:sz w:val="28"/>
          <w:szCs w:val="28"/>
        </w:rPr>
      </w:pPr>
    </w:p>
    <w:p w:rsidR="00A040B0" w:rsidRPr="00053D43" w:rsidRDefault="00A040B0" w:rsidP="00F62C6D">
      <w:pPr>
        <w:jc w:val="both"/>
        <w:rPr>
          <w:sz w:val="28"/>
          <w:szCs w:val="28"/>
        </w:rPr>
      </w:pPr>
    </w:p>
    <w:p w:rsidR="00A040B0" w:rsidRPr="00053D43" w:rsidRDefault="00A040B0" w:rsidP="00F62C6D">
      <w:pPr>
        <w:jc w:val="both"/>
        <w:rPr>
          <w:sz w:val="28"/>
          <w:szCs w:val="28"/>
        </w:rPr>
      </w:pPr>
    </w:p>
    <w:p w:rsidR="00A040B0" w:rsidRPr="00053D43" w:rsidRDefault="00A040B0" w:rsidP="00F62C6D">
      <w:pPr>
        <w:jc w:val="center"/>
        <w:rPr>
          <w:b/>
          <w:sz w:val="32"/>
          <w:szCs w:val="32"/>
        </w:rPr>
      </w:pPr>
      <w:r w:rsidRPr="00053D43">
        <w:rPr>
          <w:b/>
          <w:sz w:val="32"/>
          <w:szCs w:val="32"/>
        </w:rPr>
        <w:t>КУРСОВАЯ РАБОТА</w:t>
      </w:r>
    </w:p>
    <w:p w:rsidR="00A040B0" w:rsidRDefault="00A040B0" w:rsidP="00F62C6D">
      <w:pPr>
        <w:jc w:val="center"/>
        <w:rPr>
          <w:sz w:val="28"/>
          <w:szCs w:val="28"/>
        </w:rPr>
      </w:pPr>
      <w:r w:rsidRPr="00053D43">
        <w:rPr>
          <w:sz w:val="28"/>
          <w:szCs w:val="28"/>
        </w:rPr>
        <w:t xml:space="preserve">по </w:t>
      </w:r>
      <w:r>
        <w:rPr>
          <w:sz w:val="28"/>
          <w:szCs w:val="28"/>
        </w:rPr>
        <w:t xml:space="preserve">дисциплине </w:t>
      </w:r>
    </w:p>
    <w:p w:rsidR="00A040B0" w:rsidRPr="00053D43" w:rsidRDefault="00A040B0" w:rsidP="00F62C6D">
      <w:pPr>
        <w:jc w:val="center"/>
        <w:rPr>
          <w:sz w:val="28"/>
          <w:szCs w:val="28"/>
        </w:rPr>
      </w:pPr>
      <w:r>
        <w:rPr>
          <w:sz w:val="28"/>
          <w:szCs w:val="28"/>
        </w:rPr>
        <w:t xml:space="preserve">«Экономика </w:t>
      </w:r>
      <w:r w:rsidR="005046B2">
        <w:rPr>
          <w:sz w:val="28"/>
          <w:szCs w:val="28"/>
        </w:rPr>
        <w:t>автотранспортного предприятия</w:t>
      </w:r>
      <w:r>
        <w:rPr>
          <w:sz w:val="28"/>
          <w:szCs w:val="28"/>
        </w:rPr>
        <w:t>»</w:t>
      </w:r>
    </w:p>
    <w:p w:rsidR="00A040B0" w:rsidRPr="00053D43" w:rsidRDefault="00A040B0" w:rsidP="00F62C6D">
      <w:pPr>
        <w:jc w:val="center"/>
        <w:rPr>
          <w:sz w:val="28"/>
          <w:szCs w:val="28"/>
        </w:rPr>
      </w:pPr>
    </w:p>
    <w:p w:rsidR="00A040B0" w:rsidRPr="00053D43" w:rsidRDefault="00A040B0" w:rsidP="00BA12A6">
      <w:pPr>
        <w:spacing w:line="360" w:lineRule="auto"/>
        <w:rPr>
          <w:sz w:val="28"/>
          <w:szCs w:val="28"/>
        </w:rPr>
      </w:pPr>
      <w:r w:rsidRPr="00053D43">
        <w:rPr>
          <w:sz w:val="28"/>
          <w:szCs w:val="28"/>
        </w:rPr>
        <w:t>Тема:</w:t>
      </w:r>
      <w:r>
        <w:rPr>
          <w:sz w:val="28"/>
          <w:szCs w:val="28"/>
        </w:rPr>
        <w:t xml:space="preserve"> </w:t>
      </w:r>
      <w:r w:rsidRPr="00053D43">
        <w:rPr>
          <w:sz w:val="28"/>
          <w:szCs w:val="28"/>
          <w:u w:val="single"/>
        </w:rPr>
        <w:t xml:space="preserve"> </w:t>
      </w:r>
      <w:r w:rsidR="00D311F0">
        <w:rPr>
          <w:sz w:val="28"/>
          <w:szCs w:val="28"/>
          <w:u w:val="single"/>
        </w:rPr>
        <w:t>Расчет техтрансфинплана автотранспортного предприятия</w:t>
      </w:r>
    </w:p>
    <w:p w:rsidR="00A040B0" w:rsidRPr="00053D43" w:rsidRDefault="00A040B0" w:rsidP="00F62C6D">
      <w:pPr>
        <w:jc w:val="both"/>
        <w:rPr>
          <w:sz w:val="28"/>
          <w:szCs w:val="28"/>
        </w:rPr>
      </w:pPr>
    </w:p>
    <w:p w:rsidR="00A040B0" w:rsidRDefault="00A040B0" w:rsidP="00F62C6D">
      <w:pPr>
        <w:jc w:val="both"/>
        <w:rPr>
          <w:sz w:val="28"/>
          <w:szCs w:val="28"/>
        </w:rPr>
      </w:pPr>
    </w:p>
    <w:p w:rsidR="00A040B0" w:rsidRPr="00053D43" w:rsidRDefault="00A040B0" w:rsidP="00F62C6D">
      <w:pPr>
        <w:jc w:val="both"/>
        <w:rPr>
          <w:sz w:val="28"/>
          <w:szCs w:val="28"/>
        </w:rPr>
      </w:pPr>
    </w:p>
    <w:p w:rsidR="00A040B0" w:rsidRPr="00053D43" w:rsidRDefault="00A040B0" w:rsidP="00BA12A6">
      <w:pPr>
        <w:tabs>
          <w:tab w:val="left" w:pos="5220"/>
          <w:tab w:val="left" w:pos="9360"/>
        </w:tabs>
        <w:rPr>
          <w:sz w:val="28"/>
          <w:szCs w:val="28"/>
        </w:rPr>
      </w:pPr>
      <w:r>
        <w:rPr>
          <w:sz w:val="28"/>
          <w:szCs w:val="28"/>
        </w:rPr>
        <w:t>Студент группы</w:t>
      </w:r>
      <w:r>
        <w:rPr>
          <w:sz w:val="28"/>
          <w:szCs w:val="28"/>
        </w:rPr>
        <w:tab/>
      </w:r>
      <w:r w:rsidRPr="00F47A76">
        <w:rPr>
          <w:sz w:val="28"/>
          <w:szCs w:val="28"/>
          <w:u w:val="single"/>
        </w:rPr>
        <w:t xml:space="preserve">   </w:t>
      </w:r>
      <w:r>
        <w:rPr>
          <w:sz w:val="28"/>
          <w:szCs w:val="28"/>
          <w:u w:val="single"/>
        </w:rPr>
        <w:t xml:space="preserve">          </w:t>
      </w:r>
      <w:r w:rsidR="00BA12A6">
        <w:rPr>
          <w:sz w:val="28"/>
          <w:szCs w:val="28"/>
          <w:u w:val="single"/>
        </w:rPr>
        <w:t xml:space="preserve">   </w:t>
      </w:r>
      <w:r>
        <w:rPr>
          <w:sz w:val="28"/>
          <w:szCs w:val="28"/>
          <w:u w:val="single"/>
        </w:rPr>
        <w:t xml:space="preserve">       </w:t>
      </w:r>
      <w:r w:rsidRPr="00F47A76">
        <w:rPr>
          <w:sz w:val="28"/>
          <w:szCs w:val="28"/>
          <w:u w:val="single"/>
        </w:rPr>
        <w:t xml:space="preserve"> </w:t>
      </w:r>
      <w:r w:rsidR="00D83949">
        <w:rPr>
          <w:sz w:val="28"/>
          <w:szCs w:val="28"/>
          <w:u w:val="single"/>
        </w:rPr>
        <w:t>Эт-4-4</w:t>
      </w:r>
      <w:r w:rsidR="00BD763F">
        <w:rPr>
          <w:sz w:val="28"/>
          <w:szCs w:val="28"/>
          <w:u w:val="single"/>
        </w:rPr>
        <w:t>5</w:t>
      </w:r>
      <w:r w:rsidR="005046B2">
        <w:rPr>
          <w:sz w:val="28"/>
          <w:szCs w:val="28"/>
          <w:u w:val="single"/>
        </w:rPr>
        <w:t xml:space="preserve">  </w:t>
      </w:r>
      <w:r>
        <w:rPr>
          <w:sz w:val="28"/>
          <w:szCs w:val="28"/>
          <w:u w:val="single"/>
        </w:rPr>
        <w:t xml:space="preserve"> </w:t>
      </w:r>
      <w:r w:rsidRPr="00F47A76">
        <w:rPr>
          <w:sz w:val="28"/>
          <w:szCs w:val="28"/>
          <w:u w:val="single"/>
        </w:rPr>
        <w:t xml:space="preserve">   </w:t>
      </w:r>
      <w:r w:rsidR="00BA12A6">
        <w:rPr>
          <w:sz w:val="28"/>
          <w:szCs w:val="28"/>
          <w:u w:val="single"/>
        </w:rPr>
        <w:t xml:space="preserve">     </w:t>
      </w:r>
      <w:r w:rsidRPr="00F47A76">
        <w:rPr>
          <w:sz w:val="28"/>
          <w:szCs w:val="28"/>
          <w:u w:val="single"/>
        </w:rPr>
        <w:t xml:space="preserve"> </w:t>
      </w:r>
      <w:r>
        <w:rPr>
          <w:sz w:val="28"/>
          <w:szCs w:val="28"/>
          <w:u w:val="single"/>
        </w:rPr>
        <w:t xml:space="preserve">        </w:t>
      </w:r>
      <w:r w:rsidRPr="00F47A76">
        <w:rPr>
          <w:sz w:val="28"/>
          <w:szCs w:val="28"/>
          <w:u w:val="single"/>
        </w:rPr>
        <w:t xml:space="preserve"> </w:t>
      </w:r>
      <w:r w:rsidR="005046B2">
        <w:rPr>
          <w:sz w:val="28"/>
          <w:szCs w:val="28"/>
          <w:u w:val="single"/>
        </w:rPr>
        <w:t xml:space="preserve"> </w:t>
      </w:r>
      <w:r w:rsidRPr="00F47A76">
        <w:rPr>
          <w:sz w:val="28"/>
          <w:szCs w:val="28"/>
          <w:u w:val="single"/>
        </w:rPr>
        <w:t xml:space="preserve">    </w:t>
      </w:r>
      <w:r w:rsidRPr="00F47A76">
        <w:rPr>
          <w:color w:val="FFFFFF"/>
          <w:sz w:val="28"/>
          <w:szCs w:val="28"/>
        </w:rPr>
        <w:t>«</w:t>
      </w:r>
    </w:p>
    <w:p w:rsidR="00A040B0" w:rsidRPr="00F47A76" w:rsidRDefault="00A040B0" w:rsidP="00BA12A6">
      <w:pPr>
        <w:tabs>
          <w:tab w:val="left" w:pos="5220"/>
          <w:tab w:val="left" w:pos="9360"/>
        </w:tabs>
        <w:rPr>
          <w:sz w:val="20"/>
          <w:szCs w:val="20"/>
        </w:rPr>
      </w:pPr>
      <w:r w:rsidRPr="00F47A76">
        <w:rPr>
          <w:sz w:val="20"/>
          <w:szCs w:val="20"/>
        </w:rPr>
        <w:tab/>
        <w:t xml:space="preserve">   </w:t>
      </w:r>
      <w:r>
        <w:rPr>
          <w:sz w:val="20"/>
          <w:szCs w:val="20"/>
        </w:rPr>
        <w:t xml:space="preserve">       </w:t>
      </w:r>
      <w:r w:rsidRPr="00F47A76">
        <w:rPr>
          <w:sz w:val="20"/>
          <w:szCs w:val="20"/>
        </w:rPr>
        <w:t xml:space="preserve">    </w:t>
      </w:r>
      <w:r w:rsidR="00BA12A6">
        <w:rPr>
          <w:sz w:val="20"/>
          <w:szCs w:val="20"/>
        </w:rPr>
        <w:t xml:space="preserve">     </w:t>
      </w:r>
      <w:r w:rsidRPr="00F47A76">
        <w:rPr>
          <w:sz w:val="20"/>
          <w:szCs w:val="20"/>
        </w:rPr>
        <w:t xml:space="preserve">            (шифр группы)</w:t>
      </w:r>
    </w:p>
    <w:p w:rsidR="00A040B0" w:rsidRPr="00053D43" w:rsidRDefault="00A040B0" w:rsidP="00BA12A6">
      <w:pPr>
        <w:tabs>
          <w:tab w:val="left" w:pos="5220"/>
          <w:tab w:val="left" w:pos="9360"/>
        </w:tabs>
        <w:rPr>
          <w:sz w:val="28"/>
          <w:szCs w:val="28"/>
        </w:rPr>
      </w:pPr>
    </w:p>
    <w:p w:rsidR="00A040B0" w:rsidRPr="00F47A76" w:rsidRDefault="00A040B0" w:rsidP="00BA12A6">
      <w:pPr>
        <w:tabs>
          <w:tab w:val="left" w:pos="5220"/>
          <w:tab w:val="left" w:pos="9360"/>
        </w:tabs>
        <w:rPr>
          <w:color w:val="FFFFFF"/>
          <w:sz w:val="28"/>
          <w:szCs w:val="28"/>
        </w:rPr>
      </w:pPr>
      <w:r>
        <w:rPr>
          <w:sz w:val="28"/>
          <w:szCs w:val="28"/>
        </w:rPr>
        <w:tab/>
      </w:r>
      <w:r w:rsidRPr="00F47A76">
        <w:rPr>
          <w:sz w:val="28"/>
          <w:szCs w:val="28"/>
          <w:u w:val="single"/>
        </w:rPr>
        <w:t xml:space="preserve">  </w:t>
      </w:r>
      <w:r>
        <w:rPr>
          <w:sz w:val="28"/>
          <w:szCs w:val="28"/>
          <w:u w:val="single"/>
        </w:rPr>
        <w:t xml:space="preserve">      </w:t>
      </w:r>
      <w:r w:rsidR="00BA12A6">
        <w:rPr>
          <w:sz w:val="28"/>
          <w:szCs w:val="28"/>
          <w:u w:val="single"/>
        </w:rPr>
        <w:t xml:space="preserve">   </w:t>
      </w:r>
      <w:r>
        <w:rPr>
          <w:sz w:val="28"/>
          <w:szCs w:val="28"/>
          <w:u w:val="single"/>
        </w:rPr>
        <w:t xml:space="preserve">          </w:t>
      </w:r>
      <w:r w:rsidR="002048CE">
        <w:rPr>
          <w:sz w:val="28"/>
          <w:szCs w:val="28"/>
          <w:u w:val="single"/>
        </w:rPr>
        <w:t>Киселев Р.И.</w:t>
      </w:r>
      <w:r>
        <w:rPr>
          <w:sz w:val="28"/>
          <w:szCs w:val="28"/>
          <w:u w:val="single"/>
        </w:rPr>
        <w:t xml:space="preserve">      </w:t>
      </w:r>
      <w:r w:rsidR="00BA12A6">
        <w:rPr>
          <w:sz w:val="28"/>
          <w:szCs w:val="28"/>
          <w:u w:val="single"/>
        </w:rPr>
        <w:t xml:space="preserve">      </w:t>
      </w:r>
      <w:r>
        <w:rPr>
          <w:sz w:val="28"/>
          <w:szCs w:val="28"/>
          <w:u w:val="single"/>
        </w:rPr>
        <w:t xml:space="preserve">        </w:t>
      </w:r>
      <w:r w:rsidRPr="00F47A76">
        <w:rPr>
          <w:sz w:val="28"/>
          <w:szCs w:val="28"/>
          <w:u w:val="single"/>
        </w:rPr>
        <w:t xml:space="preserve"> </w:t>
      </w:r>
      <w:r w:rsidRPr="00F47A76">
        <w:rPr>
          <w:color w:val="FFFFFF"/>
          <w:sz w:val="28"/>
          <w:szCs w:val="28"/>
        </w:rPr>
        <w:t>«</w:t>
      </w:r>
    </w:p>
    <w:p w:rsidR="00A040B0" w:rsidRPr="00F47A76" w:rsidRDefault="00A040B0" w:rsidP="00BA12A6">
      <w:pPr>
        <w:tabs>
          <w:tab w:val="left" w:pos="5220"/>
          <w:tab w:val="left" w:pos="9360"/>
        </w:tabs>
        <w:rPr>
          <w:sz w:val="20"/>
          <w:szCs w:val="20"/>
        </w:rPr>
      </w:pPr>
      <w:r w:rsidRPr="00F47A76">
        <w:rPr>
          <w:sz w:val="20"/>
          <w:szCs w:val="20"/>
        </w:rPr>
        <w:tab/>
        <w:t xml:space="preserve">    </w:t>
      </w:r>
      <w:r>
        <w:rPr>
          <w:sz w:val="20"/>
          <w:szCs w:val="20"/>
        </w:rPr>
        <w:t xml:space="preserve">   </w:t>
      </w:r>
      <w:r w:rsidR="00BA12A6">
        <w:rPr>
          <w:sz w:val="20"/>
          <w:szCs w:val="20"/>
        </w:rPr>
        <w:t xml:space="preserve">    </w:t>
      </w:r>
      <w:r>
        <w:rPr>
          <w:sz w:val="20"/>
          <w:szCs w:val="20"/>
        </w:rPr>
        <w:t xml:space="preserve">    </w:t>
      </w:r>
      <w:r w:rsidRPr="00F47A76">
        <w:rPr>
          <w:sz w:val="20"/>
          <w:szCs w:val="20"/>
        </w:rPr>
        <w:t xml:space="preserve">       (фамилия, имя, отчество)</w:t>
      </w:r>
    </w:p>
    <w:p w:rsidR="00A040B0" w:rsidRPr="00053D43" w:rsidRDefault="00A040B0" w:rsidP="00BA12A6">
      <w:pPr>
        <w:tabs>
          <w:tab w:val="left" w:pos="5220"/>
          <w:tab w:val="left" w:pos="9360"/>
        </w:tabs>
        <w:rPr>
          <w:sz w:val="28"/>
          <w:szCs w:val="28"/>
        </w:rPr>
      </w:pPr>
    </w:p>
    <w:p w:rsidR="00A040B0" w:rsidRDefault="00A040B0" w:rsidP="00BA12A6">
      <w:pPr>
        <w:tabs>
          <w:tab w:val="left" w:pos="5220"/>
          <w:tab w:val="left" w:pos="9360"/>
        </w:tabs>
        <w:rPr>
          <w:sz w:val="28"/>
          <w:szCs w:val="28"/>
        </w:rPr>
      </w:pPr>
      <w:r w:rsidRPr="00053D43">
        <w:rPr>
          <w:sz w:val="28"/>
          <w:szCs w:val="28"/>
        </w:rPr>
        <w:t>Специальность:</w:t>
      </w:r>
      <w:r>
        <w:rPr>
          <w:sz w:val="28"/>
          <w:szCs w:val="28"/>
        </w:rPr>
        <w:tab/>
      </w:r>
      <w:r w:rsidR="00BA12A6" w:rsidRPr="00BA12A6">
        <w:rPr>
          <w:sz w:val="28"/>
          <w:u w:val="single"/>
        </w:rPr>
        <w:t>19060</w:t>
      </w:r>
      <w:r w:rsidR="005046B2">
        <w:rPr>
          <w:sz w:val="28"/>
          <w:u w:val="single"/>
        </w:rPr>
        <w:t>1</w:t>
      </w:r>
      <w:r w:rsidRPr="00BA12A6">
        <w:rPr>
          <w:bCs/>
          <w:color w:val="000000"/>
          <w:spacing w:val="-17"/>
          <w:sz w:val="28"/>
          <w:szCs w:val="28"/>
          <w:u w:val="single"/>
        </w:rPr>
        <w:t xml:space="preserve"> </w:t>
      </w:r>
      <w:r w:rsidRPr="00BA12A6">
        <w:rPr>
          <w:sz w:val="28"/>
          <w:szCs w:val="28"/>
          <w:u w:val="single"/>
        </w:rPr>
        <w:t>«</w:t>
      </w:r>
      <w:r w:rsidR="005046B2">
        <w:rPr>
          <w:sz w:val="28"/>
          <w:szCs w:val="28"/>
          <w:u w:val="single"/>
        </w:rPr>
        <w:t xml:space="preserve">Автомобили и </w:t>
      </w:r>
      <w:r w:rsidR="00F059EC">
        <w:rPr>
          <w:sz w:val="28"/>
          <w:szCs w:val="28"/>
          <w:u w:val="single"/>
        </w:rPr>
        <w:t xml:space="preserve">                   </w:t>
      </w:r>
      <w:r w:rsidRPr="00F47A76">
        <w:rPr>
          <w:color w:val="FFFFFF"/>
          <w:sz w:val="28"/>
          <w:szCs w:val="28"/>
          <w:u w:val="single"/>
        </w:rPr>
        <w:t>«</w:t>
      </w:r>
    </w:p>
    <w:p w:rsidR="00A040B0" w:rsidRPr="00F47A76" w:rsidRDefault="00A040B0" w:rsidP="00BA12A6">
      <w:pPr>
        <w:tabs>
          <w:tab w:val="left" w:pos="5220"/>
          <w:tab w:val="left" w:pos="9360"/>
        </w:tabs>
        <w:rPr>
          <w:sz w:val="28"/>
          <w:szCs w:val="28"/>
          <w:u w:val="single"/>
        </w:rPr>
      </w:pPr>
      <w:r>
        <w:rPr>
          <w:sz w:val="28"/>
          <w:szCs w:val="28"/>
        </w:rPr>
        <w:tab/>
      </w:r>
      <w:r w:rsidR="005046B2" w:rsidRPr="005046B2">
        <w:rPr>
          <w:sz w:val="28"/>
          <w:szCs w:val="28"/>
          <w:u w:val="single"/>
        </w:rPr>
        <w:t xml:space="preserve">     </w:t>
      </w:r>
      <w:r w:rsidR="005046B2">
        <w:rPr>
          <w:sz w:val="28"/>
          <w:szCs w:val="28"/>
          <w:u w:val="single"/>
        </w:rPr>
        <w:t xml:space="preserve">  </w:t>
      </w:r>
      <w:r w:rsidR="005046B2" w:rsidRPr="005046B2">
        <w:rPr>
          <w:sz w:val="28"/>
          <w:szCs w:val="28"/>
          <w:u w:val="single"/>
        </w:rPr>
        <w:t xml:space="preserve"> </w:t>
      </w:r>
      <w:r w:rsidR="00F059EC">
        <w:rPr>
          <w:sz w:val="28"/>
          <w:szCs w:val="28"/>
          <w:u w:val="single"/>
        </w:rPr>
        <w:t xml:space="preserve">автомобильное </w:t>
      </w:r>
      <w:r w:rsidR="005046B2">
        <w:rPr>
          <w:sz w:val="28"/>
          <w:szCs w:val="28"/>
          <w:u w:val="single"/>
        </w:rPr>
        <w:t>х</w:t>
      </w:r>
      <w:r w:rsidR="005046B2" w:rsidRPr="005046B2">
        <w:rPr>
          <w:sz w:val="28"/>
          <w:szCs w:val="28"/>
          <w:u w:val="single"/>
        </w:rPr>
        <w:t>озяйство</w:t>
      </w:r>
      <w:r w:rsidR="00F059EC">
        <w:rPr>
          <w:sz w:val="28"/>
          <w:szCs w:val="28"/>
          <w:u w:val="single"/>
        </w:rPr>
        <w:t xml:space="preserve">»    </w:t>
      </w:r>
      <w:r w:rsidR="005046B2">
        <w:rPr>
          <w:sz w:val="28"/>
          <w:szCs w:val="28"/>
          <w:u w:val="single"/>
        </w:rPr>
        <w:t xml:space="preserve">     </w:t>
      </w:r>
      <w:r w:rsidRPr="00F47A76">
        <w:rPr>
          <w:color w:val="FFFFFF"/>
          <w:sz w:val="28"/>
          <w:szCs w:val="28"/>
          <w:u w:val="single"/>
        </w:rPr>
        <w:t>«</w:t>
      </w:r>
    </w:p>
    <w:p w:rsidR="00A040B0" w:rsidRPr="00053D43" w:rsidRDefault="00A040B0" w:rsidP="00BA12A6">
      <w:pPr>
        <w:tabs>
          <w:tab w:val="left" w:pos="5220"/>
          <w:tab w:val="left" w:pos="9360"/>
        </w:tabs>
        <w:jc w:val="both"/>
        <w:rPr>
          <w:sz w:val="28"/>
          <w:szCs w:val="28"/>
        </w:rPr>
      </w:pPr>
    </w:p>
    <w:p w:rsidR="00A040B0" w:rsidRPr="00053D43" w:rsidRDefault="00A040B0" w:rsidP="00BA12A6">
      <w:pPr>
        <w:tabs>
          <w:tab w:val="left" w:pos="5220"/>
          <w:tab w:val="left" w:pos="9360"/>
        </w:tabs>
        <w:jc w:val="both"/>
        <w:rPr>
          <w:sz w:val="28"/>
          <w:szCs w:val="28"/>
        </w:rPr>
      </w:pPr>
    </w:p>
    <w:p w:rsidR="00A040B0" w:rsidRPr="00053D43" w:rsidRDefault="00A040B0" w:rsidP="00BA12A6">
      <w:pPr>
        <w:tabs>
          <w:tab w:val="left" w:pos="5220"/>
          <w:tab w:val="left" w:pos="9720"/>
        </w:tabs>
        <w:jc w:val="both"/>
        <w:rPr>
          <w:sz w:val="28"/>
          <w:szCs w:val="28"/>
        </w:rPr>
      </w:pPr>
      <w:r w:rsidRPr="00053D43">
        <w:rPr>
          <w:sz w:val="28"/>
          <w:szCs w:val="28"/>
        </w:rPr>
        <w:t>Руководитель:</w:t>
      </w:r>
      <w:r>
        <w:rPr>
          <w:sz w:val="28"/>
          <w:szCs w:val="28"/>
        </w:rPr>
        <w:tab/>
      </w:r>
      <w:r w:rsidRPr="00F47A76">
        <w:rPr>
          <w:sz w:val="28"/>
          <w:szCs w:val="28"/>
          <w:u w:val="single"/>
        </w:rPr>
        <w:t xml:space="preserve">   </w:t>
      </w:r>
      <w:r>
        <w:rPr>
          <w:sz w:val="28"/>
          <w:szCs w:val="28"/>
          <w:u w:val="single"/>
        </w:rPr>
        <w:t xml:space="preserve">     </w:t>
      </w:r>
      <w:r w:rsidR="00BA12A6">
        <w:rPr>
          <w:sz w:val="28"/>
          <w:szCs w:val="28"/>
          <w:u w:val="single"/>
        </w:rPr>
        <w:t xml:space="preserve">    </w:t>
      </w:r>
      <w:r>
        <w:rPr>
          <w:sz w:val="28"/>
          <w:szCs w:val="28"/>
          <w:u w:val="single"/>
        </w:rPr>
        <w:t xml:space="preserve">    </w:t>
      </w:r>
      <w:r w:rsidRPr="00F47A76">
        <w:rPr>
          <w:sz w:val="28"/>
          <w:szCs w:val="28"/>
          <w:u w:val="single"/>
        </w:rPr>
        <w:t xml:space="preserve">     Лебедев Е.О. </w:t>
      </w:r>
      <w:r>
        <w:rPr>
          <w:sz w:val="28"/>
          <w:szCs w:val="28"/>
          <w:u w:val="single"/>
        </w:rPr>
        <w:t xml:space="preserve">         </w:t>
      </w:r>
      <w:r w:rsidR="00BA12A6">
        <w:rPr>
          <w:sz w:val="28"/>
          <w:szCs w:val="28"/>
          <w:u w:val="single"/>
        </w:rPr>
        <w:t xml:space="preserve">         </w:t>
      </w:r>
      <w:r w:rsidRPr="00F47A76">
        <w:rPr>
          <w:sz w:val="28"/>
          <w:szCs w:val="28"/>
          <w:u w:val="single"/>
        </w:rPr>
        <w:t xml:space="preserve"> </w:t>
      </w:r>
      <w:r w:rsidRPr="00F47A76">
        <w:rPr>
          <w:color w:val="FFFFFF"/>
          <w:sz w:val="28"/>
          <w:szCs w:val="28"/>
          <w:u w:val="single"/>
        </w:rPr>
        <w:t>«</w:t>
      </w:r>
    </w:p>
    <w:p w:rsidR="00A040B0" w:rsidRPr="00F47A76" w:rsidRDefault="00A040B0" w:rsidP="00BA12A6">
      <w:pPr>
        <w:tabs>
          <w:tab w:val="left" w:pos="5220"/>
          <w:tab w:val="left" w:pos="9360"/>
        </w:tabs>
        <w:rPr>
          <w:sz w:val="20"/>
          <w:szCs w:val="20"/>
        </w:rPr>
      </w:pPr>
      <w:r w:rsidRPr="00F47A76">
        <w:rPr>
          <w:sz w:val="20"/>
          <w:szCs w:val="20"/>
        </w:rPr>
        <w:tab/>
        <w:t xml:space="preserve">    </w:t>
      </w:r>
      <w:r>
        <w:rPr>
          <w:sz w:val="20"/>
          <w:szCs w:val="20"/>
        </w:rPr>
        <w:t xml:space="preserve"> </w:t>
      </w:r>
      <w:r w:rsidR="00BA12A6">
        <w:rPr>
          <w:sz w:val="20"/>
          <w:szCs w:val="20"/>
        </w:rPr>
        <w:t xml:space="preserve">     </w:t>
      </w:r>
      <w:r>
        <w:rPr>
          <w:sz w:val="20"/>
          <w:szCs w:val="20"/>
        </w:rPr>
        <w:t xml:space="preserve">      </w:t>
      </w:r>
      <w:r w:rsidRPr="00F47A76">
        <w:rPr>
          <w:sz w:val="20"/>
          <w:szCs w:val="20"/>
        </w:rPr>
        <w:t xml:space="preserve">       (фамилия, имя, отчество)</w:t>
      </w:r>
    </w:p>
    <w:p w:rsidR="00A040B0" w:rsidRPr="00053D43" w:rsidRDefault="00A040B0" w:rsidP="00BA12A6">
      <w:pPr>
        <w:tabs>
          <w:tab w:val="left" w:pos="5220"/>
          <w:tab w:val="left" w:pos="9360"/>
        </w:tabs>
        <w:jc w:val="both"/>
        <w:rPr>
          <w:sz w:val="28"/>
          <w:szCs w:val="28"/>
        </w:rPr>
      </w:pPr>
    </w:p>
    <w:p w:rsidR="00A040B0" w:rsidRPr="00053D43" w:rsidRDefault="00A040B0" w:rsidP="00BA12A6">
      <w:pPr>
        <w:tabs>
          <w:tab w:val="left" w:pos="5220"/>
          <w:tab w:val="left" w:pos="9360"/>
        </w:tabs>
        <w:jc w:val="both"/>
        <w:rPr>
          <w:sz w:val="28"/>
          <w:szCs w:val="28"/>
        </w:rPr>
      </w:pPr>
    </w:p>
    <w:p w:rsidR="00A040B0" w:rsidRPr="00053D43" w:rsidRDefault="00A040B0" w:rsidP="00BA12A6">
      <w:pPr>
        <w:tabs>
          <w:tab w:val="left" w:pos="5220"/>
          <w:tab w:val="left" w:leader="underscore" w:pos="9720"/>
        </w:tabs>
        <w:rPr>
          <w:sz w:val="28"/>
          <w:szCs w:val="28"/>
        </w:rPr>
      </w:pPr>
      <w:r>
        <w:rPr>
          <w:sz w:val="28"/>
          <w:szCs w:val="28"/>
        </w:rPr>
        <w:t>Оценка защиты</w:t>
      </w:r>
      <w:r>
        <w:rPr>
          <w:sz w:val="28"/>
          <w:szCs w:val="28"/>
        </w:rPr>
        <w:tab/>
      </w:r>
      <w:r w:rsidR="00BA12A6">
        <w:rPr>
          <w:sz w:val="28"/>
          <w:szCs w:val="28"/>
        </w:rPr>
        <w:tab/>
      </w:r>
    </w:p>
    <w:p w:rsidR="00A040B0" w:rsidRDefault="00A040B0" w:rsidP="00F62C6D">
      <w:pPr>
        <w:pStyle w:val="4"/>
        <w:spacing w:line="240" w:lineRule="auto"/>
        <w:rPr>
          <w:b w:val="0"/>
          <w:szCs w:val="28"/>
        </w:rPr>
      </w:pPr>
    </w:p>
    <w:p w:rsidR="00A040B0" w:rsidRDefault="00A040B0" w:rsidP="00F62C6D"/>
    <w:p w:rsidR="00A040B0" w:rsidRDefault="00A040B0" w:rsidP="00F62C6D">
      <w:pPr>
        <w:rPr>
          <w:sz w:val="28"/>
        </w:rPr>
      </w:pPr>
    </w:p>
    <w:p w:rsidR="00BA12A6" w:rsidRPr="005A1253" w:rsidRDefault="00BA12A6" w:rsidP="00F62C6D"/>
    <w:p w:rsidR="00A040B0" w:rsidRPr="005A1253" w:rsidRDefault="00BD763F" w:rsidP="00F62C6D">
      <w:pPr>
        <w:pStyle w:val="4"/>
        <w:spacing w:line="240" w:lineRule="auto"/>
        <w:rPr>
          <w:b w:val="0"/>
        </w:rPr>
      </w:pPr>
      <w:r>
        <w:rPr>
          <w:b w:val="0"/>
        </w:rPr>
        <w:t>2009</w:t>
      </w:r>
    </w:p>
    <w:p w:rsidR="00A040B0" w:rsidRPr="00674A81" w:rsidRDefault="00A040B0" w:rsidP="00674A81">
      <w:pPr>
        <w:spacing w:line="360" w:lineRule="auto"/>
        <w:ind w:firstLine="567"/>
        <w:jc w:val="both"/>
        <w:rPr>
          <w:sz w:val="28"/>
          <w:szCs w:val="28"/>
        </w:rPr>
      </w:pPr>
      <w:bookmarkStart w:id="1" w:name="_GoBack"/>
      <w:bookmarkEnd w:id="1"/>
    </w:p>
    <w:sectPr w:rsidR="00A040B0" w:rsidRPr="00674A81" w:rsidSect="003D2464">
      <w:headerReference w:type="even" r:id="rId195"/>
      <w:headerReference w:type="default" r:id="rId196"/>
      <w:pgSz w:w="11906" w:h="16838"/>
      <w:pgMar w:top="540" w:right="567" w:bottom="540"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E04" w:rsidRDefault="005D1E04">
      <w:r>
        <w:separator/>
      </w:r>
    </w:p>
  </w:endnote>
  <w:endnote w:type="continuationSeparator" w:id="0">
    <w:p w:rsidR="005D1E04" w:rsidRDefault="005D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E04" w:rsidRDefault="005D1E04">
      <w:r>
        <w:separator/>
      </w:r>
    </w:p>
  </w:footnote>
  <w:footnote w:type="continuationSeparator" w:id="0">
    <w:p w:rsidR="005D1E04" w:rsidRDefault="005D1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96" w:rsidRDefault="006B3596" w:rsidP="003D246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B3596" w:rsidRDefault="006B3596" w:rsidP="00BA12A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96" w:rsidRDefault="006B3596" w:rsidP="003D246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9529B">
      <w:rPr>
        <w:rStyle w:val="a4"/>
        <w:noProof/>
      </w:rPr>
      <w:t>2</w:t>
    </w:r>
    <w:r>
      <w:rPr>
        <w:rStyle w:val="a4"/>
      </w:rPr>
      <w:fldChar w:fldCharType="end"/>
    </w:r>
  </w:p>
  <w:p w:rsidR="006B3596" w:rsidRDefault="006B3596" w:rsidP="00BA12A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7E74"/>
    <w:multiLevelType w:val="hybridMultilevel"/>
    <w:tmpl w:val="D944B54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049C0B04"/>
    <w:multiLevelType w:val="hybridMultilevel"/>
    <w:tmpl w:val="81643E9C"/>
    <w:lvl w:ilvl="0" w:tplc="3F5C0DAE">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9C5469"/>
    <w:multiLevelType w:val="hybridMultilevel"/>
    <w:tmpl w:val="016E3AFE"/>
    <w:lvl w:ilvl="0" w:tplc="9A66E3F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23B76072"/>
    <w:multiLevelType w:val="hybridMultilevel"/>
    <w:tmpl w:val="7422D4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1397A4D"/>
    <w:multiLevelType w:val="hybridMultilevel"/>
    <w:tmpl w:val="0C14BA70"/>
    <w:lvl w:ilvl="0" w:tplc="D982F33A">
      <w:start w:val="1"/>
      <w:numFmt w:val="decimal"/>
      <w:lvlText w:val="%1."/>
      <w:lvlJc w:val="left"/>
      <w:pPr>
        <w:tabs>
          <w:tab w:val="num" w:pos="1287"/>
        </w:tabs>
        <w:ind w:left="1287" w:hanging="360"/>
      </w:pPr>
      <w:rPr>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52CC2754"/>
    <w:multiLevelType w:val="singleLevel"/>
    <w:tmpl w:val="0419000F"/>
    <w:lvl w:ilvl="0">
      <w:start w:val="1"/>
      <w:numFmt w:val="decimal"/>
      <w:lvlText w:val="%1."/>
      <w:lvlJc w:val="left"/>
      <w:pPr>
        <w:tabs>
          <w:tab w:val="num" w:pos="720"/>
        </w:tabs>
        <w:ind w:left="720" w:hanging="360"/>
      </w:pPr>
      <w:rPr>
        <w:rFonts w:hint="default"/>
      </w:rPr>
    </w:lvl>
  </w:abstractNum>
  <w:abstractNum w:abstractNumId="6">
    <w:nsid w:val="5D0422AA"/>
    <w:multiLevelType w:val="hybridMultilevel"/>
    <w:tmpl w:val="658AEB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EE965E4"/>
    <w:multiLevelType w:val="hybridMultilevel"/>
    <w:tmpl w:val="4F7A77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ECD7B34"/>
    <w:multiLevelType w:val="hybridMultilevel"/>
    <w:tmpl w:val="A976AC86"/>
    <w:lvl w:ilvl="0" w:tplc="31E6995E">
      <w:start w:val="1"/>
      <w:numFmt w:val="bullet"/>
      <w:lvlText w:val=""/>
      <w:lvlJc w:val="left"/>
      <w:pPr>
        <w:tabs>
          <w:tab w:val="num" w:pos="1854"/>
        </w:tabs>
        <w:ind w:left="1854"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2"/>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940"/>
    <w:rsid w:val="00000DC7"/>
    <w:rsid w:val="00013A37"/>
    <w:rsid w:val="0003506A"/>
    <w:rsid w:val="000416D3"/>
    <w:rsid w:val="000753D4"/>
    <w:rsid w:val="000A2E79"/>
    <w:rsid w:val="000A5F22"/>
    <w:rsid w:val="000B2B2F"/>
    <w:rsid w:val="000C2353"/>
    <w:rsid w:val="000C6D76"/>
    <w:rsid w:val="000E1551"/>
    <w:rsid w:val="000F5F3A"/>
    <w:rsid w:val="001025E4"/>
    <w:rsid w:val="00143E5A"/>
    <w:rsid w:val="00165EF3"/>
    <w:rsid w:val="00166940"/>
    <w:rsid w:val="001707CA"/>
    <w:rsid w:val="00171032"/>
    <w:rsid w:val="0019008B"/>
    <w:rsid w:val="001C74EC"/>
    <w:rsid w:val="001D109C"/>
    <w:rsid w:val="001F0362"/>
    <w:rsid w:val="002048CE"/>
    <w:rsid w:val="0020573E"/>
    <w:rsid w:val="0022501A"/>
    <w:rsid w:val="00231415"/>
    <w:rsid w:val="00256CBF"/>
    <w:rsid w:val="00265D00"/>
    <w:rsid w:val="002828BE"/>
    <w:rsid w:val="002A1BE2"/>
    <w:rsid w:val="002B0059"/>
    <w:rsid w:val="002B4619"/>
    <w:rsid w:val="002C5273"/>
    <w:rsid w:val="002D02D3"/>
    <w:rsid w:val="002D5FDC"/>
    <w:rsid w:val="002E1798"/>
    <w:rsid w:val="00310EAC"/>
    <w:rsid w:val="00312F45"/>
    <w:rsid w:val="00313C04"/>
    <w:rsid w:val="003154D2"/>
    <w:rsid w:val="00321972"/>
    <w:rsid w:val="00323B67"/>
    <w:rsid w:val="00366EBB"/>
    <w:rsid w:val="00384EEC"/>
    <w:rsid w:val="00387E4B"/>
    <w:rsid w:val="003A3742"/>
    <w:rsid w:val="003A3FF1"/>
    <w:rsid w:val="003B79B4"/>
    <w:rsid w:val="003C4BF7"/>
    <w:rsid w:val="003D2464"/>
    <w:rsid w:val="003E64AE"/>
    <w:rsid w:val="003F0835"/>
    <w:rsid w:val="00400C0D"/>
    <w:rsid w:val="00403E81"/>
    <w:rsid w:val="00424D3D"/>
    <w:rsid w:val="0043642F"/>
    <w:rsid w:val="00440DF0"/>
    <w:rsid w:val="0044546D"/>
    <w:rsid w:val="00454C00"/>
    <w:rsid w:val="00456AEF"/>
    <w:rsid w:val="00484D87"/>
    <w:rsid w:val="004A6C76"/>
    <w:rsid w:val="004B52F9"/>
    <w:rsid w:val="004E342A"/>
    <w:rsid w:val="004F36F5"/>
    <w:rsid w:val="004F5EB2"/>
    <w:rsid w:val="005046B2"/>
    <w:rsid w:val="00533AD1"/>
    <w:rsid w:val="00542593"/>
    <w:rsid w:val="00546381"/>
    <w:rsid w:val="005463B3"/>
    <w:rsid w:val="00565BCB"/>
    <w:rsid w:val="005775C2"/>
    <w:rsid w:val="005A677C"/>
    <w:rsid w:val="005D1E04"/>
    <w:rsid w:val="00610A3D"/>
    <w:rsid w:val="00612355"/>
    <w:rsid w:val="0062271A"/>
    <w:rsid w:val="0063467B"/>
    <w:rsid w:val="00651530"/>
    <w:rsid w:val="00674A81"/>
    <w:rsid w:val="00690951"/>
    <w:rsid w:val="00695609"/>
    <w:rsid w:val="00695723"/>
    <w:rsid w:val="006A1E26"/>
    <w:rsid w:val="006B3596"/>
    <w:rsid w:val="006B3A7D"/>
    <w:rsid w:val="006D4F60"/>
    <w:rsid w:val="006E528F"/>
    <w:rsid w:val="0070028A"/>
    <w:rsid w:val="00703D20"/>
    <w:rsid w:val="007242C7"/>
    <w:rsid w:val="00730979"/>
    <w:rsid w:val="007461CD"/>
    <w:rsid w:val="007510B5"/>
    <w:rsid w:val="00751925"/>
    <w:rsid w:val="00754B7D"/>
    <w:rsid w:val="00757FF7"/>
    <w:rsid w:val="007659A3"/>
    <w:rsid w:val="00776A43"/>
    <w:rsid w:val="007A43DB"/>
    <w:rsid w:val="007B4FE5"/>
    <w:rsid w:val="007C16D9"/>
    <w:rsid w:val="007E3E67"/>
    <w:rsid w:val="007F20A8"/>
    <w:rsid w:val="00815421"/>
    <w:rsid w:val="0084785C"/>
    <w:rsid w:val="00866928"/>
    <w:rsid w:val="00873453"/>
    <w:rsid w:val="008831EC"/>
    <w:rsid w:val="0089529B"/>
    <w:rsid w:val="00897A33"/>
    <w:rsid w:val="008B5A64"/>
    <w:rsid w:val="00905CCB"/>
    <w:rsid w:val="00907638"/>
    <w:rsid w:val="0091094E"/>
    <w:rsid w:val="00913860"/>
    <w:rsid w:val="0091699E"/>
    <w:rsid w:val="00925573"/>
    <w:rsid w:val="0093246A"/>
    <w:rsid w:val="009425CD"/>
    <w:rsid w:val="00952CAD"/>
    <w:rsid w:val="0097403F"/>
    <w:rsid w:val="009A263E"/>
    <w:rsid w:val="009D1E8E"/>
    <w:rsid w:val="009E58DA"/>
    <w:rsid w:val="009F0B64"/>
    <w:rsid w:val="009F6870"/>
    <w:rsid w:val="00A040B0"/>
    <w:rsid w:val="00A13DE9"/>
    <w:rsid w:val="00A25F60"/>
    <w:rsid w:val="00A36926"/>
    <w:rsid w:val="00A52958"/>
    <w:rsid w:val="00A90216"/>
    <w:rsid w:val="00AA57E3"/>
    <w:rsid w:val="00AB7E54"/>
    <w:rsid w:val="00AD6F87"/>
    <w:rsid w:val="00AE0429"/>
    <w:rsid w:val="00AE058A"/>
    <w:rsid w:val="00AF4CE8"/>
    <w:rsid w:val="00B03869"/>
    <w:rsid w:val="00B27C40"/>
    <w:rsid w:val="00B86E4A"/>
    <w:rsid w:val="00B960E5"/>
    <w:rsid w:val="00BA0F1D"/>
    <w:rsid w:val="00BA12A6"/>
    <w:rsid w:val="00BB3EFB"/>
    <w:rsid w:val="00BB6C51"/>
    <w:rsid w:val="00BB7984"/>
    <w:rsid w:val="00BC49F0"/>
    <w:rsid w:val="00BD555E"/>
    <w:rsid w:val="00BD73DB"/>
    <w:rsid w:val="00BD763F"/>
    <w:rsid w:val="00BE3538"/>
    <w:rsid w:val="00C46BE1"/>
    <w:rsid w:val="00C47EE1"/>
    <w:rsid w:val="00C542CB"/>
    <w:rsid w:val="00C651E3"/>
    <w:rsid w:val="00C92EDF"/>
    <w:rsid w:val="00C97930"/>
    <w:rsid w:val="00CA5248"/>
    <w:rsid w:val="00CA5FAA"/>
    <w:rsid w:val="00CB292E"/>
    <w:rsid w:val="00CB33E1"/>
    <w:rsid w:val="00CC5493"/>
    <w:rsid w:val="00CC5D6C"/>
    <w:rsid w:val="00D01744"/>
    <w:rsid w:val="00D10A60"/>
    <w:rsid w:val="00D25360"/>
    <w:rsid w:val="00D31057"/>
    <w:rsid w:val="00D311F0"/>
    <w:rsid w:val="00D3665E"/>
    <w:rsid w:val="00D42FF5"/>
    <w:rsid w:val="00D43FEA"/>
    <w:rsid w:val="00D83949"/>
    <w:rsid w:val="00D927FA"/>
    <w:rsid w:val="00DA1BDD"/>
    <w:rsid w:val="00DC3A26"/>
    <w:rsid w:val="00DE4FC3"/>
    <w:rsid w:val="00DF09C3"/>
    <w:rsid w:val="00E11D62"/>
    <w:rsid w:val="00E17077"/>
    <w:rsid w:val="00E238BD"/>
    <w:rsid w:val="00E43B7A"/>
    <w:rsid w:val="00E469D0"/>
    <w:rsid w:val="00E967DC"/>
    <w:rsid w:val="00EB6E65"/>
    <w:rsid w:val="00ED0442"/>
    <w:rsid w:val="00ED4AA0"/>
    <w:rsid w:val="00EF58DD"/>
    <w:rsid w:val="00F059EC"/>
    <w:rsid w:val="00F53AB7"/>
    <w:rsid w:val="00F61875"/>
    <w:rsid w:val="00F622BD"/>
    <w:rsid w:val="00F62C6D"/>
    <w:rsid w:val="00FA5AB5"/>
    <w:rsid w:val="00FE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0"/>
    <o:shapelayout v:ext="edit">
      <o:idmap v:ext="edit" data="1"/>
    </o:shapelayout>
  </w:shapeDefaults>
  <w:decimalSymbol w:val=","/>
  <w:listSeparator w:val=";"/>
  <w15:chartTrackingRefBased/>
  <w15:docId w15:val="{EE666824-8396-4332-AD97-0C1D2149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03E81"/>
    <w:pPr>
      <w:keepNext/>
      <w:spacing w:before="240" w:after="60"/>
      <w:outlineLvl w:val="0"/>
    </w:pPr>
    <w:rPr>
      <w:rFonts w:ascii="Arial" w:hAnsi="Arial" w:cs="Arial"/>
      <w:b/>
      <w:bCs/>
      <w:kern w:val="32"/>
      <w:sz w:val="32"/>
      <w:szCs w:val="32"/>
    </w:rPr>
  </w:style>
  <w:style w:type="paragraph" w:styleId="2">
    <w:name w:val="heading 2"/>
    <w:basedOn w:val="a"/>
    <w:next w:val="a"/>
    <w:qFormat/>
    <w:rsid w:val="00403E81"/>
    <w:pPr>
      <w:keepNext/>
      <w:spacing w:before="240" w:after="60"/>
      <w:outlineLvl w:val="1"/>
    </w:pPr>
    <w:rPr>
      <w:rFonts w:ascii="Arial" w:hAnsi="Arial" w:cs="Arial"/>
      <w:b/>
      <w:bCs/>
      <w:i/>
      <w:iCs/>
      <w:sz w:val="28"/>
      <w:szCs w:val="28"/>
    </w:rPr>
  </w:style>
  <w:style w:type="paragraph" w:styleId="3">
    <w:name w:val="heading 3"/>
    <w:basedOn w:val="a"/>
    <w:next w:val="a"/>
    <w:qFormat/>
    <w:rsid w:val="00403E81"/>
    <w:pPr>
      <w:keepNext/>
      <w:spacing w:before="240" w:after="60"/>
      <w:outlineLvl w:val="2"/>
    </w:pPr>
    <w:rPr>
      <w:rFonts w:ascii="Arial" w:hAnsi="Arial" w:cs="Arial"/>
      <w:b/>
      <w:bCs/>
      <w:sz w:val="26"/>
      <w:szCs w:val="26"/>
    </w:rPr>
  </w:style>
  <w:style w:type="paragraph" w:styleId="4">
    <w:name w:val="heading 4"/>
    <w:basedOn w:val="a"/>
    <w:next w:val="a"/>
    <w:qFormat/>
    <w:rsid w:val="00A040B0"/>
    <w:pPr>
      <w:keepNext/>
      <w:spacing w:line="360" w:lineRule="auto"/>
      <w:jc w:val="center"/>
      <w:outlineLvl w:val="3"/>
    </w:pPr>
    <w:rPr>
      <w:b/>
      <w:sz w:val="28"/>
      <w:szCs w:val="20"/>
    </w:rPr>
  </w:style>
  <w:style w:type="paragraph" w:styleId="5">
    <w:name w:val="heading 5"/>
    <w:basedOn w:val="a"/>
    <w:next w:val="a"/>
    <w:qFormat/>
    <w:rsid w:val="00403E81"/>
    <w:pPr>
      <w:spacing w:before="240" w:after="60"/>
      <w:outlineLvl w:val="4"/>
    </w:pPr>
    <w:rPr>
      <w:b/>
      <w:bCs/>
      <w:i/>
      <w:iCs/>
      <w:sz w:val="26"/>
      <w:szCs w:val="26"/>
    </w:rPr>
  </w:style>
  <w:style w:type="paragraph" w:styleId="6">
    <w:name w:val="heading 6"/>
    <w:basedOn w:val="a"/>
    <w:next w:val="a"/>
    <w:qFormat/>
    <w:rsid w:val="00403E81"/>
    <w:pPr>
      <w:spacing w:before="240" w:after="60"/>
      <w:outlineLvl w:val="5"/>
    </w:pPr>
    <w:rPr>
      <w:b/>
      <w:bCs/>
      <w:sz w:val="22"/>
      <w:szCs w:val="22"/>
    </w:rPr>
  </w:style>
  <w:style w:type="paragraph" w:styleId="7">
    <w:name w:val="heading 7"/>
    <w:basedOn w:val="a"/>
    <w:next w:val="a"/>
    <w:qFormat/>
    <w:rsid w:val="00403E81"/>
    <w:pPr>
      <w:spacing w:before="240" w:after="60"/>
      <w:outlineLvl w:val="6"/>
    </w:pPr>
  </w:style>
  <w:style w:type="paragraph" w:styleId="8">
    <w:name w:val="heading 8"/>
    <w:basedOn w:val="a"/>
    <w:next w:val="a"/>
    <w:qFormat/>
    <w:rsid w:val="00403E81"/>
    <w:pPr>
      <w:spacing w:before="240" w:after="60"/>
      <w:outlineLvl w:val="7"/>
    </w:pPr>
    <w:rPr>
      <w:i/>
      <w:iCs/>
    </w:rPr>
  </w:style>
  <w:style w:type="paragraph" w:styleId="9">
    <w:name w:val="heading 9"/>
    <w:basedOn w:val="a"/>
    <w:next w:val="a"/>
    <w:qFormat/>
    <w:rsid w:val="005463B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A12A6"/>
    <w:pPr>
      <w:tabs>
        <w:tab w:val="center" w:pos="4677"/>
        <w:tab w:val="right" w:pos="9355"/>
      </w:tabs>
    </w:pPr>
  </w:style>
  <w:style w:type="character" w:styleId="a4">
    <w:name w:val="page number"/>
    <w:basedOn w:val="a0"/>
    <w:rsid w:val="00BA12A6"/>
  </w:style>
  <w:style w:type="paragraph" w:styleId="a5">
    <w:name w:val="footer"/>
    <w:basedOn w:val="a"/>
    <w:rsid w:val="00A36926"/>
    <w:pPr>
      <w:tabs>
        <w:tab w:val="center" w:pos="4677"/>
        <w:tab w:val="right" w:pos="9355"/>
      </w:tabs>
    </w:pPr>
  </w:style>
  <w:style w:type="paragraph" w:styleId="30">
    <w:name w:val="Body Text Indent 3"/>
    <w:basedOn w:val="a"/>
    <w:rsid w:val="005463B3"/>
    <w:pPr>
      <w:widowControl w:val="0"/>
      <w:autoSpaceDE w:val="0"/>
      <w:autoSpaceDN w:val="0"/>
      <w:adjustRightInd w:val="0"/>
      <w:spacing w:line="360" w:lineRule="auto"/>
      <w:ind w:left="2630" w:hanging="113"/>
    </w:pPr>
    <w:rPr>
      <w:sz w:val="28"/>
      <w:szCs w:val="20"/>
    </w:rPr>
  </w:style>
  <w:style w:type="paragraph" w:styleId="a6">
    <w:name w:val="Body Text Indent"/>
    <w:basedOn w:val="a"/>
    <w:rsid w:val="00000DC7"/>
    <w:pPr>
      <w:spacing w:after="120"/>
      <w:ind w:left="283"/>
    </w:pPr>
  </w:style>
  <w:style w:type="paragraph" w:styleId="a7">
    <w:name w:val="Block Text"/>
    <w:basedOn w:val="a"/>
    <w:rsid w:val="004E342A"/>
    <w:pPr>
      <w:ind w:left="-106" w:right="-118"/>
    </w:pPr>
    <w:rPr>
      <w:szCs w:val="20"/>
    </w:rPr>
  </w:style>
  <w:style w:type="paragraph" w:styleId="20">
    <w:name w:val="Body Text Indent 2"/>
    <w:basedOn w:val="a"/>
    <w:rsid w:val="004E342A"/>
    <w:pPr>
      <w:spacing w:after="120" w:line="480" w:lineRule="auto"/>
      <w:ind w:left="283"/>
    </w:pPr>
  </w:style>
  <w:style w:type="paragraph" w:styleId="21">
    <w:name w:val="Body Text 2"/>
    <w:basedOn w:val="a"/>
    <w:rsid w:val="007461CD"/>
    <w:pPr>
      <w:spacing w:after="120" w:line="480" w:lineRule="auto"/>
    </w:pPr>
  </w:style>
  <w:style w:type="paragraph" w:styleId="a8">
    <w:name w:val="Title"/>
    <w:basedOn w:val="a"/>
    <w:qFormat/>
    <w:rsid w:val="007461CD"/>
    <w:pPr>
      <w:jc w:val="center"/>
    </w:pPr>
    <w:rPr>
      <w:b/>
      <w:bCs/>
      <w:szCs w:val="20"/>
    </w:rPr>
  </w:style>
  <w:style w:type="paragraph" w:styleId="a9">
    <w:name w:val="Subtitle"/>
    <w:basedOn w:val="a"/>
    <w:qFormat/>
    <w:rsid w:val="007461CD"/>
    <w:pPr>
      <w:jc w:val="center"/>
    </w:pPr>
    <w:rPr>
      <w:szCs w:val="20"/>
    </w:rPr>
  </w:style>
  <w:style w:type="paragraph" w:styleId="HTML">
    <w:name w:val="HTML Preformatted"/>
    <w:basedOn w:val="a"/>
    <w:rsid w:val="00CC5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96291">
      <w:bodyDiv w:val="1"/>
      <w:marLeft w:val="0"/>
      <w:marRight w:val="0"/>
      <w:marTop w:val="0"/>
      <w:marBottom w:val="0"/>
      <w:divBdr>
        <w:top w:val="none" w:sz="0" w:space="0" w:color="auto"/>
        <w:left w:val="none" w:sz="0" w:space="0" w:color="auto"/>
        <w:bottom w:val="none" w:sz="0" w:space="0" w:color="auto"/>
        <w:right w:val="none" w:sz="0" w:space="0" w:color="auto"/>
      </w:divBdr>
    </w:div>
    <w:div w:id="276252051">
      <w:bodyDiv w:val="1"/>
      <w:marLeft w:val="0"/>
      <w:marRight w:val="0"/>
      <w:marTop w:val="0"/>
      <w:marBottom w:val="0"/>
      <w:divBdr>
        <w:top w:val="none" w:sz="0" w:space="0" w:color="auto"/>
        <w:left w:val="none" w:sz="0" w:space="0" w:color="auto"/>
        <w:bottom w:val="none" w:sz="0" w:space="0" w:color="auto"/>
        <w:right w:val="none" w:sz="0" w:space="0" w:color="auto"/>
      </w:divBdr>
    </w:div>
    <w:div w:id="395782377">
      <w:bodyDiv w:val="1"/>
      <w:marLeft w:val="0"/>
      <w:marRight w:val="0"/>
      <w:marTop w:val="0"/>
      <w:marBottom w:val="0"/>
      <w:divBdr>
        <w:top w:val="none" w:sz="0" w:space="0" w:color="auto"/>
        <w:left w:val="none" w:sz="0" w:space="0" w:color="auto"/>
        <w:bottom w:val="none" w:sz="0" w:space="0" w:color="auto"/>
        <w:right w:val="none" w:sz="0" w:space="0" w:color="auto"/>
      </w:divBdr>
    </w:div>
    <w:div w:id="536626027">
      <w:bodyDiv w:val="1"/>
      <w:marLeft w:val="0"/>
      <w:marRight w:val="0"/>
      <w:marTop w:val="0"/>
      <w:marBottom w:val="0"/>
      <w:divBdr>
        <w:top w:val="none" w:sz="0" w:space="0" w:color="auto"/>
        <w:left w:val="none" w:sz="0" w:space="0" w:color="auto"/>
        <w:bottom w:val="none" w:sz="0" w:space="0" w:color="auto"/>
        <w:right w:val="none" w:sz="0" w:space="0" w:color="auto"/>
      </w:divBdr>
    </w:div>
    <w:div w:id="552928752">
      <w:bodyDiv w:val="1"/>
      <w:marLeft w:val="0"/>
      <w:marRight w:val="0"/>
      <w:marTop w:val="0"/>
      <w:marBottom w:val="0"/>
      <w:divBdr>
        <w:top w:val="none" w:sz="0" w:space="0" w:color="auto"/>
        <w:left w:val="none" w:sz="0" w:space="0" w:color="auto"/>
        <w:bottom w:val="none" w:sz="0" w:space="0" w:color="auto"/>
        <w:right w:val="none" w:sz="0" w:space="0" w:color="auto"/>
      </w:divBdr>
    </w:div>
    <w:div w:id="791291480">
      <w:bodyDiv w:val="1"/>
      <w:marLeft w:val="0"/>
      <w:marRight w:val="0"/>
      <w:marTop w:val="0"/>
      <w:marBottom w:val="0"/>
      <w:divBdr>
        <w:top w:val="none" w:sz="0" w:space="0" w:color="auto"/>
        <w:left w:val="none" w:sz="0" w:space="0" w:color="auto"/>
        <w:bottom w:val="none" w:sz="0" w:space="0" w:color="auto"/>
        <w:right w:val="none" w:sz="0" w:space="0" w:color="auto"/>
      </w:divBdr>
    </w:div>
    <w:div w:id="1613323118">
      <w:bodyDiv w:val="1"/>
      <w:marLeft w:val="0"/>
      <w:marRight w:val="0"/>
      <w:marTop w:val="0"/>
      <w:marBottom w:val="0"/>
      <w:divBdr>
        <w:top w:val="none" w:sz="0" w:space="0" w:color="auto"/>
        <w:left w:val="none" w:sz="0" w:space="0" w:color="auto"/>
        <w:bottom w:val="none" w:sz="0" w:space="0" w:color="auto"/>
        <w:right w:val="none" w:sz="0" w:space="0" w:color="auto"/>
      </w:divBdr>
    </w:div>
    <w:div w:id="172051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93.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8.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oleObject" Target="embeddings/oleObject93.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88.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image" Target="media/image89.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189" Type="http://schemas.openxmlformats.org/officeDocument/2006/relationships/image" Target="media/image92.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image" Target="media/image87.wmf"/><Relationship Id="rId195" Type="http://schemas.openxmlformats.org/officeDocument/2006/relationships/header" Target="header1.xml"/><Relationship Id="rId190" Type="http://schemas.openxmlformats.org/officeDocument/2006/relationships/oleObject" Target="embeddings/oleObject92.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7.bin"/><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header" Target="header2.xml"/><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fontTable" Target="fontTable.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theme" Target="theme/theme1.xml"/><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8252</Words>
  <Characters>47041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Евгений</dc:creator>
  <cp:keywords/>
  <dc:description/>
  <cp:lastModifiedBy>Irina</cp:lastModifiedBy>
  <cp:revision>2</cp:revision>
  <cp:lastPrinted>2009-12-23T13:30:00Z</cp:lastPrinted>
  <dcterms:created xsi:type="dcterms:W3CDTF">2014-08-15T15:36:00Z</dcterms:created>
  <dcterms:modified xsi:type="dcterms:W3CDTF">2014-08-15T15:36:00Z</dcterms:modified>
</cp:coreProperties>
</file>