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523" w:rsidRDefault="00952523">
      <w:pPr>
        <w:spacing w:line="360" w:lineRule="auto"/>
        <w:jc w:val="center"/>
        <w:rPr>
          <w:sz w:val="32"/>
        </w:rPr>
      </w:pPr>
    </w:p>
    <w:p w:rsidR="00952523" w:rsidRDefault="000F1B9A">
      <w:pPr>
        <w:spacing w:line="360" w:lineRule="auto"/>
        <w:jc w:val="center"/>
        <w:rPr>
          <w:sz w:val="32"/>
        </w:rPr>
      </w:pPr>
      <w:r>
        <w:rPr>
          <w:sz w:val="32"/>
        </w:rPr>
        <w:t xml:space="preserve">Московский государственный технический университет </w:t>
      </w:r>
      <w:r>
        <w:rPr>
          <w:sz w:val="32"/>
        </w:rPr>
        <w:br/>
        <w:t>им. Н.Э. Баумана</w:t>
      </w:r>
    </w:p>
    <w:p w:rsidR="00952523" w:rsidRDefault="00952523">
      <w:pPr>
        <w:spacing w:line="360" w:lineRule="auto"/>
        <w:jc w:val="center"/>
        <w:rPr>
          <w:sz w:val="32"/>
        </w:rPr>
      </w:pPr>
    </w:p>
    <w:p w:rsidR="00952523" w:rsidRDefault="00952523">
      <w:pPr>
        <w:spacing w:line="360" w:lineRule="auto"/>
        <w:jc w:val="center"/>
        <w:rPr>
          <w:sz w:val="32"/>
        </w:rPr>
      </w:pPr>
    </w:p>
    <w:p w:rsidR="00952523" w:rsidRDefault="000F1B9A">
      <w:pPr>
        <w:spacing w:line="360" w:lineRule="auto"/>
        <w:jc w:val="center"/>
        <w:rPr>
          <w:sz w:val="32"/>
        </w:rPr>
      </w:pPr>
      <w:r>
        <w:rPr>
          <w:sz w:val="32"/>
        </w:rPr>
        <w:t>В.П. Ермилов</w:t>
      </w:r>
    </w:p>
    <w:p w:rsidR="00952523" w:rsidRDefault="00952523">
      <w:pPr>
        <w:spacing w:line="360" w:lineRule="auto"/>
        <w:jc w:val="center"/>
        <w:rPr>
          <w:sz w:val="32"/>
        </w:rPr>
      </w:pPr>
    </w:p>
    <w:p w:rsidR="00952523" w:rsidRDefault="00952523">
      <w:pPr>
        <w:spacing w:line="360" w:lineRule="auto"/>
        <w:jc w:val="center"/>
        <w:rPr>
          <w:sz w:val="32"/>
        </w:rPr>
      </w:pPr>
    </w:p>
    <w:p w:rsidR="00952523" w:rsidRDefault="00952523">
      <w:pPr>
        <w:spacing w:line="360" w:lineRule="auto"/>
        <w:jc w:val="center"/>
        <w:rPr>
          <w:sz w:val="32"/>
        </w:rPr>
      </w:pPr>
    </w:p>
    <w:p w:rsidR="00952523" w:rsidRDefault="000F1B9A">
      <w:pPr>
        <w:spacing w:line="360" w:lineRule="auto"/>
        <w:jc w:val="center"/>
        <w:rPr>
          <w:b/>
          <w:sz w:val="32"/>
        </w:rPr>
      </w:pPr>
      <w:r>
        <w:rPr>
          <w:b/>
          <w:sz w:val="32"/>
        </w:rPr>
        <w:t>Методические указания</w:t>
      </w:r>
    </w:p>
    <w:p w:rsidR="00952523" w:rsidRDefault="000F1B9A">
      <w:pPr>
        <w:spacing w:line="360" w:lineRule="auto"/>
        <w:jc w:val="center"/>
        <w:rPr>
          <w:b/>
          <w:sz w:val="32"/>
        </w:rPr>
      </w:pPr>
      <w:r>
        <w:rPr>
          <w:b/>
          <w:sz w:val="32"/>
        </w:rPr>
        <w:t>по разработке организационно-экономической</w:t>
      </w:r>
    </w:p>
    <w:p w:rsidR="00952523" w:rsidRDefault="000F1B9A">
      <w:pPr>
        <w:spacing w:line="360" w:lineRule="auto"/>
        <w:jc w:val="center"/>
        <w:rPr>
          <w:b/>
          <w:sz w:val="32"/>
        </w:rPr>
      </w:pPr>
      <w:r>
        <w:rPr>
          <w:b/>
          <w:sz w:val="32"/>
        </w:rPr>
        <w:t>части дипломных проектов</w:t>
      </w:r>
    </w:p>
    <w:p w:rsidR="00952523" w:rsidRDefault="000F1B9A">
      <w:pPr>
        <w:spacing w:line="360" w:lineRule="auto"/>
        <w:jc w:val="center"/>
        <w:rPr>
          <w:b/>
          <w:sz w:val="32"/>
        </w:rPr>
      </w:pPr>
      <w:r>
        <w:rPr>
          <w:b/>
          <w:sz w:val="32"/>
        </w:rPr>
        <w:t>для специальности «Двигатели внутреннего сгорания»</w:t>
      </w:r>
    </w:p>
    <w:p w:rsidR="00952523" w:rsidRDefault="00952523">
      <w:pPr>
        <w:spacing w:line="360" w:lineRule="auto"/>
        <w:jc w:val="center"/>
        <w:rPr>
          <w:b/>
          <w:sz w:val="32"/>
        </w:rPr>
      </w:pPr>
    </w:p>
    <w:p w:rsidR="00952523" w:rsidRDefault="00952523">
      <w:pPr>
        <w:spacing w:line="360" w:lineRule="auto"/>
        <w:jc w:val="center"/>
        <w:rPr>
          <w:b/>
          <w:sz w:val="32"/>
        </w:rPr>
      </w:pPr>
    </w:p>
    <w:p w:rsidR="00952523" w:rsidRDefault="00952523">
      <w:pPr>
        <w:spacing w:line="360" w:lineRule="auto"/>
        <w:jc w:val="center"/>
        <w:rPr>
          <w:b/>
          <w:sz w:val="32"/>
        </w:rPr>
      </w:pPr>
    </w:p>
    <w:p w:rsidR="00952523" w:rsidRDefault="00952523">
      <w:pPr>
        <w:spacing w:line="360" w:lineRule="auto"/>
        <w:jc w:val="center"/>
        <w:rPr>
          <w:b/>
          <w:sz w:val="32"/>
        </w:rPr>
      </w:pPr>
    </w:p>
    <w:p w:rsidR="00952523" w:rsidRDefault="00952523">
      <w:pPr>
        <w:spacing w:line="360" w:lineRule="auto"/>
        <w:jc w:val="center"/>
        <w:rPr>
          <w:b/>
          <w:sz w:val="32"/>
        </w:rPr>
      </w:pPr>
    </w:p>
    <w:p w:rsidR="00952523" w:rsidRDefault="00952523">
      <w:pPr>
        <w:spacing w:line="360" w:lineRule="auto"/>
        <w:jc w:val="center"/>
        <w:rPr>
          <w:b/>
          <w:sz w:val="32"/>
        </w:rPr>
      </w:pPr>
    </w:p>
    <w:p w:rsidR="00952523" w:rsidRDefault="00952523">
      <w:pPr>
        <w:spacing w:line="360" w:lineRule="auto"/>
        <w:jc w:val="center"/>
        <w:rPr>
          <w:b/>
          <w:sz w:val="32"/>
        </w:rPr>
      </w:pPr>
    </w:p>
    <w:p w:rsidR="00952523" w:rsidRDefault="00952523">
      <w:pPr>
        <w:spacing w:line="360" w:lineRule="auto"/>
        <w:jc w:val="center"/>
        <w:rPr>
          <w:b/>
          <w:sz w:val="32"/>
        </w:rPr>
      </w:pPr>
    </w:p>
    <w:p w:rsidR="00952523" w:rsidRDefault="00952523">
      <w:pPr>
        <w:spacing w:line="360" w:lineRule="auto"/>
        <w:jc w:val="center"/>
        <w:rPr>
          <w:b/>
          <w:sz w:val="32"/>
        </w:rPr>
      </w:pPr>
    </w:p>
    <w:p w:rsidR="00952523" w:rsidRDefault="00952523">
      <w:pPr>
        <w:spacing w:line="360" w:lineRule="auto"/>
        <w:jc w:val="center"/>
        <w:rPr>
          <w:b/>
          <w:sz w:val="32"/>
        </w:rPr>
      </w:pPr>
    </w:p>
    <w:p w:rsidR="00952523" w:rsidRDefault="000F1B9A">
      <w:pPr>
        <w:spacing w:line="360" w:lineRule="auto"/>
        <w:jc w:val="center"/>
        <w:rPr>
          <w:sz w:val="28"/>
        </w:rPr>
      </w:pPr>
      <w:r>
        <w:rPr>
          <w:sz w:val="28"/>
        </w:rPr>
        <w:t>Москва</w:t>
      </w:r>
    </w:p>
    <w:p w:rsidR="00952523" w:rsidRDefault="000F1B9A">
      <w:pPr>
        <w:spacing w:line="360" w:lineRule="auto"/>
        <w:jc w:val="center"/>
        <w:rPr>
          <w:sz w:val="28"/>
        </w:rPr>
      </w:pPr>
      <w:r>
        <w:rPr>
          <w:sz w:val="28"/>
        </w:rPr>
        <w:t>1997 г.</w:t>
      </w:r>
    </w:p>
    <w:p w:rsidR="00952523" w:rsidRDefault="000F1B9A">
      <w:pPr>
        <w:spacing w:line="360" w:lineRule="auto"/>
        <w:ind w:firstLine="4253"/>
        <w:rPr>
          <w:b/>
          <w:i/>
          <w:sz w:val="32"/>
        </w:rPr>
      </w:pPr>
      <w:r>
        <w:rPr>
          <w:sz w:val="24"/>
        </w:rPr>
        <w:br w:type="page"/>
      </w:r>
      <w:r>
        <w:rPr>
          <w:b/>
          <w:i/>
          <w:sz w:val="32"/>
        </w:rPr>
        <w:t>Оглавление</w:t>
      </w:r>
      <w:r>
        <w:rPr>
          <w:b/>
          <w:i/>
          <w:sz w:val="32"/>
        </w:rPr>
        <w:tab/>
      </w:r>
      <w:r>
        <w:rPr>
          <w:b/>
          <w:i/>
          <w:sz w:val="32"/>
        </w:rPr>
        <w:tab/>
      </w:r>
      <w:r>
        <w:rPr>
          <w:b/>
          <w:i/>
          <w:sz w:val="32"/>
        </w:rPr>
        <w:tab/>
      </w:r>
      <w:r>
        <w:rPr>
          <w:b/>
          <w:i/>
          <w:sz w:val="32"/>
        </w:rPr>
        <w:tab/>
      </w:r>
      <w:r>
        <w:rPr>
          <w:b/>
          <w:i/>
          <w:sz w:val="32"/>
        </w:rPr>
        <w:tab/>
      </w:r>
      <w:r>
        <w:rPr>
          <w:sz w:val="24"/>
        </w:rPr>
        <w:t>стр.</w:t>
      </w:r>
    </w:p>
    <w:p w:rsidR="00952523" w:rsidRDefault="000F1B9A">
      <w:pPr>
        <w:numPr>
          <w:ilvl w:val="12"/>
          <w:numId w:val="0"/>
        </w:numPr>
        <w:spacing w:line="360" w:lineRule="auto"/>
        <w:rPr>
          <w:sz w:val="24"/>
        </w:rPr>
      </w:pPr>
      <w:r>
        <w:rPr>
          <w:sz w:val="24"/>
        </w:rPr>
        <w:t>Введение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3</w:t>
      </w:r>
    </w:p>
    <w:p w:rsidR="00952523" w:rsidRDefault="000F1B9A">
      <w:pPr>
        <w:numPr>
          <w:ilvl w:val="0"/>
          <w:numId w:val="1"/>
        </w:numPr>
        <w:spacing w:line="360" w:lineRule="auto"/>
        <w:ind w:left="0" w:firstLine="0"/>
        <w:rPr>
          <w:sz w:val="24"/>
        </w:rPr>
      </w:pPr>
      <w:r>
        <w:rPr>
          <w:sz w:val="24"/>
        </w:rPr>
        <w:t>Оценка технического уровня и новизны проекта</w:t>
      </w:r>
      <w:r>
        <w:rPr>
          <w:sz w:val="24"/>
        </w:rPr>
        <w:tab/>
      </w:r>
      <w:r>
        <w:rPr>
          <w:sz w:val="24"/>
        </w:rPr>
        <w:tab/>
      </w:r>
      <w:r>
        <w:rPr>
          <w:sz w:val="24"/>
        </w:rPr>
        <w:tab/>
      </w:r>
      <w:r>
        <w:rPr>
          <w:sz w:val="24"/>
        </w:rPr>
        <w:tab/>
      </w:r>
      <w:r>
        <w:rPr>
          <w:sz w:val="24"/>
        </w:rPr>
        <w:tab/>
      </w:r>
      <w:r>
        <w:rPr>
          <w:sz w:val="24"/>
        </w:rPr>
        <w:tab/>
        <w:t xml:space="preserve"> 3</w:t>
      </w:r>
    </w:p>
    <w:p w:rsidR="00952523" w:rsidRDefault="000F1B9A">
      <w:pPr>
        <w:numPr>
          <w:ilvl w:val="0"/>
          <w:numId w:val="1"/>
        </w:numPr>
        <w:spacing w:line="360" w:lineRule="auto"/>
        <w:rPr>
          <w:sz w:val="24"/>
          <w:lang w:val="en-US"/>
        </w:rPr>
      </w:pPr>
      <w:r>
        <w:rPr>
          <w:sz w:val="24"/>
        </w:rPr>
        <w:t>Прогнозирование цены спроектированного двигателя</w:t>
      </w:r>
      <w:r>
        <w:rPr>
          <w:sz w:val="24"/>
        </w:rPr>
        <w:tab/>
      </w:r>
      <w:r>
        <w:rPr>
          <w:sz w:val="24"/>
        </w:rPr>
        <w:tab/>
      </w:r>
      <w:r>
        <w:rPr>
          <w:sz w:val="24"/>
        </w:rPr>
        <w:tab/>
      </w:r>
      <w:r>
        <w:rPr>
          <w:sz w:val="24"/>
        </w:rPr>
        <w:tab/>
      </w:r>
      <w:r>
        <w:rPr>
          <w:sz w:val="24"/>
        </w:rPr>
        <w:tab/>
        <w:t xml:space="preserve"> 5</w:t>
      </w:r>
    </w:p>
    <w:p w:rsidR="00952523" w:rsidRDefault="000F1B9A">
      <w:pPr>
        <w:numPr>
          <w:ilvl w:val="0"/>
          <w:numId w:val="1"/>
        </w:numPr>
        <w:spacing w:line="360" w:lineRule="auto"/>
        <w:rPr>
          <w:sz w:val="24"/>
          <w:lang w:val="en-US"/>
        </w:rPr>
      </w:pPr>
      <w:r>
        <w:rPr>
          <w:sz w:val="24"/>
        </w:rPr>
        <w:t>Расчет себестоимости изготовления двигателя</w:t>
      </w:r>
      <w:r>
        <w:rPr>
          <w:sz w:val="24"/>
        </w:rPr>
        <w:tab/>
      </w:r>
      <w:r>
        <w:rPr>
          <w:sz w:val="24"/>
        </w:rPr>
        <w:tab/>
      </w:r>
      <w:r>
        <w:rPr>
          <w:sz w:val="24"/>
        </w:rPr>
        <w:tab/>
      </w:r>
      <w:r>
        <w:rPr>
          <w:sz w:val="24"/>
        </w:rPr>
        <w:tab/>
      </w:r>
      <w:r>
        <w:rPr>
          <w:sz w:val="24"/>
        </w:rPr>
        <w:tab/>
      </w:r>
      <w:r>
        <w:rPr>
          <w:sz w:val="24"/>
        </w:rPr>
        <w:tab/>
        <w:t xml:space="preserve"> 8</w:t>
      </w:r>
    </w:p>
    <w:p w:rsidR="00952523" w:rsidRDefault="000F1B9A">
      <w:pPr>
        <w:numPr>
          <w:ilvl w:val="0"/>
          <w:numId w:val="1"/>
        </w:numPr>
        <w:spacing w:line="360" w:lineRule="auto"/>
        <w:rPr>
          <w:sz w:val="24"/>
          <w:lang w:val="en-US"/>
        </w:rPr>
      </w:pPr>
      <w:r>
        <w:rPr>
          <w:sz w:val="24"/>
        </w:rPr>
        <w:t>Расчет эксплуатационных расходов</w:t>
      </w:r>
      <w:r>
        <w:rPr>
          <w:sz w:val="24"/>
        </w:rPr>
        <w:tab/>
      </w:r>
      <w:r>
        <w:rPr>
          <w:sz w:val="24"/>
        </w:rPr>
        <w:tab/>
      </w:r>
      <w:r>
        <w:rPr>
          <w:sz w:val="24"/>
        </w:rPr>
        <w:tab/>
      </w:r>
      <w:r>
        <w:rPr>
          <w:sz w:val="24"/>
        </w:rPr>
        <w:tab/>
      </w:r>
      <w:r>
        <w:rPr>
          <w:sz w:val="24"/>
        </w:rPr>
        <w:tab/>
      </w:r>
      <w:r>
        <w:rPr>
          <w:sz w:val="24"/>
        </w:rPr>
        <w:tab/>
      </w:r>
      <w:r>
        <w:rPr>
          <w:sz w:val="24"/>
        </w:rPr>
        <w:tab/>
      </w:r>
      <w:r>
        <w:rPr>
          <w:sz w:val="24"/>
        </w:rPr>
        <w:tab/>
        <w:t>11</w:t>
      </w:r>
    </w:p>
    <w:p w:rsidR="00952523" w:rsidRDefault="000F1B9A">
      <w:pPr>
        <w:numPr>
          <w:ilvl w:val="12"/>
          <w:numId w:val="0"/>
        </w:numPr>
        <w:spacing w:line="360" w:lineRule="auto"/>
        <w:ind w:left="567" w:hanging="567"/>
        <w:rPr>
          <w:sz w:val="24"/>
        </w:rPr>
      </w:pPr>
      <w:r>
        <w:rPr>
          <w:sz w:val="24"/>
        </w:rPr>
        <w:t xml:space="preserve">4.1. Расчет эксплуатационных расходов по судовым, тепловозным дизелям и </w:t>
      </w:r>
      <w:r>
        <w:rPr>
          <w:sz w:val="24"/>
        </w:rPr>
        <w:br/>
        <w:t>дизель-генераторам</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11</w:t>
      </w:r>
    </w:p>
    <w:p w:rsidR="00952523" w:rsidRDefault="000F1B9A">
      <w:pPr>
        <w:numPr>
          <w:ilvl w:val="0"/>
          <w:numId w:val="2"/>
        </w:numPr>
        <w:spacing w:line="360" w:lineRule="auto"/>
        <w:rPr>
          <w:sz w:val="24"/>
        </w:rPr>
      </w:pPr>
      <w:r>
        <w:rPr>
          <w:sz w:val="24"/>
        </w:rPr>
        <w:t>Расчет эксплуатационных расходов по автомобильным двигателям</w:t>
      </w:r>
      <w:r>
        <w:rPr>
          <w:sz w:val="24"/>
        </w:rPr>
        <w:tab/>
      </w:r>
      <w:r>
        <w:rPr>
          <w:sz w:val="24"/>
        </w:rPr>
        <w:tab/>
      </w:r>
      <w:r>
        <w:rPr>
          <w:sz w:val="24"/>
        </w:rPr>
        <w:tab/>
        <w:t>14</w:t>
      </w:r>
    </w:p>
    <w:p w:rsidR="00952523" w:rsidRDefault="000F1B9A">
      <w:pPr>
        <w:numPr>
          <w:ilvl w:val="0"/>
          <w:numId w:val="3"/>
        </w:numPr>
        <w:spacing w:line="360" w:lineRule="auto"/>
        <w:rPr>
          <w:sz w:val="24"/>
        </w:rPr>
      </w:pPr>
      <w:r>
        <w:rPr>
          <w:sz w:val="24"/>
        </w:rPr>
        <w:t>Расчет эксплуатационных расходов по тракторным двигателям</w:t>
      </w:r>
      <w:r>
        <w:rPr>
          <w:sz w:val="24"/>
        </w:rPr>
        <w:tab/>
      </w:r>
      <w:r>
        <w:rPr>
          <w:sz w:val="24"/>
        </w:rPr>
        <w:tab/>
      </w:r>
      <w:r>
        <w:rPr>
          <w:sz w:val="24"/>
        </w:rPr>
        <w:tab/>
        <w:t>19</w:t>
      </w:r>
    </w:p>
    <w:p w:rsidR="00952523" w:rsidRDefault="000F1B9A">
      <w:pPr>
        <w:spacing w:line="360" w:lineRule="auto"/>
        <w:rPr>
          <w:sz w:val="24"/>
        </w:rPr>
      </w:pPr>
      <w:r>
        <w:rPr>
          <w:sz w:val="24"/>
        </w:rPr>
        <w:t>5. Расчет экономического эффекта. Выводы</w:t>
      </w:r>
      <w:r>
        <w:rPr>
          <w:sz w:val="24"/>
        </w:rPr>
        <w:tab/>
      </w:r>
      <w:r>
        <w:rPr>
          <w:sz w:val="24"/>
        </w:rPr>
        <w:tab/>
      </w:r>
      <w:r>
        <w:rPr>
          <w:sz w:val="24"/>
        </w:rPr>
        <w:tab/>
      </w:r>
      <w:r>
        <w:rPr>
          <w:sz w:val="24"/>
        </w:rPr>
        <w:tab/>
      </w:r>
      <w:r>
        <w:rPr>
          <w:sz w:val="24"/>
        </w:rPr>
        <w:tab/>
      </w:r>
      <w:r>
        <w:rPr>
          <w:sz w:val="24"/>
        </w:rPr>
        <w:tab/>
      </w:r>
      <w:r>
        <w:rPr>
          <w:sz w:val="24"/>
        </w:rPr>
        <w:tab/>
        <w:t>22</w:t>
      </w:r>
    </w:p>
    <w:p w:rsidR="00952523" w:rsidRDefault="000F1B9A">
      <w:pPr>
        <w:spacing w:line="360" w:lineRule="auto"/>
        <w:ind w:firstLine="284"/>
        <w:rPr>
          <w:sz w:val="24"/>
        </w:rPr>
      </w:pPr>
      <w:r>
        <w:rPr>
          <w:sz w:val="24"/>
        </w:rPr>
        <w:t>Литература</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24</w:t>
      </w:r>
    </w:p>
    <w:p w:rsidR="00952523" w:rsidRDefault="000F1B9A">
      <w:pPr>
        <w:spacing w:line="360" w:lineRule="auto"/>
        <w:ind w:firstLine="284"/>
        <w:rPr>
          <w:sz w:val="24"/>
          <w:lang w:val="en-US"/>
        </w:rPr>
      </w:pPr>
      <w:r>
        <w:rPr>
          <w:sz w:val="24"/>
        </w:rPr>
        <w:t>Приложения</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25</w:t>
      </w:r>
    </w:p>
    <w:p w:rsidR="00952523" w:rsidRDefault="000F1B9A">
      <w:pPr>
        <w:spacing w:line="360" w:lineRule="auto"/>
        <w:jc w:val="center"/>
        <w:rPr>
          <w:sz w:val="24"/>
        </w:rPr>
      </w:pPr>
      <w:r>
        <w:rPr>
          <w:sz w:val="24"/>
          <w:lang w:val="en-US"/>
        </w:rPr>
        <w:br w:type="page"/>
      </w:r>
    </w:p>
    <w:p w:rsidR="00952523" w:rsidRDefault="000F1B9A">
      <w:pPr>
        <w:spacing w:line="360" w:lineRule="auto"/>
        <w:jc w:val="center"/>
        <w:rPr>
          <w:b/>
          <w:sz w:val="28"/>
          <w:u w:val="single"/>
          <w:lang w:val="en-US"/>
        </w:rPr>
      </w:pPr>
      <w:r>
        <w:rPr>
          <w:b/>
          <w:sz w:val="28"/>
          <w:u w:val="single"/>
        </w:rPr>
        <w:t>Введение</w:t>
      </w:r>
    </w:p>
    <w:p w:rsidR="00952523" w:rsidRDefault="000F1B9A">
      <w:pPr>
        <w:spacing w:line="360" w:lineRule="auto"/>
        <w:ind w:firstLine="567"/>
        <w:jc w:val="both"/>
        <w:rPr>
          <w:sz w:val="24"/>
        </w:rPr>
      </w:pPr>
      <w:r>
        <w:rPr>
          <w:sz w:val="24"/>
        </w:rPr>
        <w:t>В соответствии с требованиями дипломные проекты должны иметь организационно-экономическую часть, задание на выполнение которой является детализацией технического задания на выполнение проекта в целом или отдельных его разделов. Это положение обязательно при определении круга разрабатываемых вопросов в организационно-экономической части (ОЭЧ), который устанавливается консультантом кафедры «Экономика и организация производства» с учетом пожеланий руководителя проекта и студента-дипломника.</w:t>
      </w:r>
    </w:p>
    <w:p w:rsidR="00952523" w:rsidRDefault="000F1B9A">
      <w:pPr>
        <w:spacing w:line="360" w:lineRule="auto"/>
        <w:ind w:firstLine="567"/>
        <w:jc w:val="both"/>
        <w:rPr>
          <w:sz w:val="24"/>
        </w:rPr>
      </w:pPr>
      <w:r>
        <w:rPr>
          <w:sz w:val="24"/>
        </w:rPr>
        <w:t xml:space="preserve">1. Типовые задания на выполнение ОЭЧ сформулированы в методиках издательства МГТУ </w:t>
      </w:r>
      <w:r>
        <w:rPr>
          <w:sz w:val="24"/>
          <w:lang w:val="en-US"/>
        </w:rPr>
        <w:t>[</w:t>
      </w:r>
      <w:r>
        <w:rPr>
          <w:sz w:val="24"/>
        </w:rPr>
        <w:t> </w:t>
      </w:r>
      <w:r>
        <w:rPr>
          <w:sz w:val="24"/>
          <w:lang w:val="en-US"/>
        </w:rPr>
        <w:t>1</w:t>
      </w:r>
      <w:r>
        <w:rPr>
          <w:sz w:val="24"/>
        </w:rPr>
        <w:t> </w:t>
      </w:r>
      <w:r>
        <w:rPr>
          <w:sz w:val="24"/>
          <w:lang w:val="en-US"/>
        </w:rPr>
        <w:t>]</w:t>
      </w:r>
      <w:r>
        <w:rPr>
          <w:sz w:val="24"/>
        </w:rPr>
        <w:t>. Наиболее предпочтительной темой ОЭЧ является технико-экономический анализ (обоснование) проекта двигателя. Тема выдается, когда техническое задание предусматривает проектирование (модернизацию) двигателя, имеющего прототип, выпускаемый отечественной или зарубежной промышленностью, и когда изменение значений отдельных параметров изделия можно количественно оценить. Данная тема может быть сведена к технико-экономическому обоснованию отдельных систем двигателя: топливной, охлаждения и др.</w:t>
      </w:r>
    </w:p>
    <w:p w:rsidR="00952523" w:rsidRDefault="000F1B9A">
      <w:pPr>
        <w:spacing w:line="360" w:lineRule="auto"/>
        <w:ind w:firstLine="567"/>
        <w:jc w:val="both"/>
        <w:rPr>
          <w:sz w:val="24"/>
        </w:rPr>
      </w:pPr>
      <w:r>
        <w:rPr>
          <w:sz w:val="24"/>
        </w:rPr>
        <w:t>При разработке конструкции двигателя, имеющего большую степень новизны, когда отсутствуют аналоги, освоенные в производстве, а также когда не представляется возможным количественно оценить его технико-экономические показатели, ОЭЧ проекта может выполняться в развитие научно-исследовательской или технологической части дипломного проекта.</w:t>
      </w:r>
    </w:p>
    <w:p w:rsidR="00952523" w:rsidRDefault="000F1B9A">
      <w:pPr>
        <w:spacing w:line="360" w:lineRule="auto"/>
        <w:ind w:firstLine="567"/>
        <w:jc w:val="both"/>
        <w:rPr>
          <w:sz w:val="24"/>
        </w:rPr>
      </w:pPr>
      <w:r>
        <w:rPr>
          <w:sz w:val="24"/>
        </w:rPr>
        <w:t>2. Технико-экономический анализ конструкции испытательного стенда, обоснование метода проведения эксперимента. ОЭЧ по этой теме включает разработку графика (сетевого или ленточного) на проектирование, изготовление стенда и проведение эксперимента; определение сметной стоимости установки и затрат на эксперимент в конкретных производственных условиях (НИИ, КБ, МГТУ и др.); оценку экономической эффективности конструкции установки и методов выполнения исследования.</w:t>
      </w:r>
    </w:p>
    <w:p w:rsidR="00952523" w:rsidRDefault="000F1B9A">
      <w:pPr>
        <w:spacing w:line="360" w:lineRule="auto"/>
        <w:ind w:firstLine="567"/>
        <w:jc w:val="both"/>
        <w:rPr>
          <w:sz w:val="24"/>
          <w:lang w:val="en-US"/>
        </w:rPr>
      </w:pPr>
      <w:r>
        <w:rPr>
          <w:sz w:val="24"/>
        </w:rPr>
        <w:t>3. Разработка сетевого графика и сметы затрат на проектирование двигателя в конкретных организационных условиях.</w:t>
      </w:r>
    </w:p>
    <w:p w:rsidR="00952523" w:rsidRDefault="000F1B9A">
      <w:pPr>
        <w:spacing w:line="360" w:lineRule="auto"/>
        <w:ind w:firstLine="567"/>
        <w:jc w:val="both"/>
        <w:rPr>
          <w:sz w:val="24"/>
          <w:lang w:val="en-US"/>
        </w:rPr>
      </w:pPr>
      <w:r>
        <w:rPr>
          <w:sz w:val="24"/>
        </w:rPr>
        <w:t>4. Технико-экономическое обоснование спроектированного технологического процесса изготовления или сборки отдельных элементов конструкции (системы) двигателя.</w:t>
      </w:r>
    </w:p>
    <w:p w:rsidR="00952523" w:rsidRDefault="000F1B9A">
      <w:pPr>
        <w:spacing w:line="360" w:lineRule="auto"/>
        <w:ind w:firstLine="567"/>
        <w:jc w:val="both"/>
        <w:rPr>
          <w:sz w:val="24"/>
        </w:rPr>
      </w:pPr>
      <w:r>
        <w:rPr>
          <w:sz w:val="24"/>
        </w:rPr>
        <w:t>Студент обязан получить задание на выполнение ОЭЧ до начала или в процессе преддипломной практики. На практике он должен собрать и систематизировать справочно-нормативные материалы по теме ОЭЧ.</w:t>
      </w:r>
    </w:p>
    <w:p w:rsidR="00952523" w:rsidRDefault="000F1B9A">
      <w:pPr>
        <w:spacing w:line="360" w:lineRule="auto"/>
        <w:ind w:firstLine="567"/>
        <w:jc w:val="both"/>
        <w:rPr>
          <w:sz w:val="24"/>
        </w:rPr>
      </w:pPr>
      <w:r>
        <w:rPr>
          <w:sz w:val="24"/>
        </w:rPr>
        <w:t>При задании «Технико-экономический анализ (обоснование) проекта двигателя» сбор данных может быть начат после выбора двигателя, на базе которого будет разрабатываться конструкция в проекте, и установления основных конструктивных отличий проектируемого двигателя от двигателя, принятого за базу.</w:t>
      </w:r>
    </w:p>
    <w:p w:rsidR="00952523" w:rsidRDefault="000F1B9A">
      <w:pPr>
        <w:spacing w:line="360" w:lineRule="auto"/>
        <w:ind w:firstLine="567"/>
        <w:jc w:val="both"/>
        <w:rPr>
          <w:sz w:val="24"/>
        </w:rPr>
      </w:pPr>
      <w:r>
        <w:rPr>
          <w:sz w:val="24"/>
        </w:rPr>
        <w:t>По базовой конструкции дипломнику необходимы следующие данные: плановая или отчетная калькуляция себестоимости изготовления с расшифровкой отдельных статей затрат, программа выпуска, трудоемкость изготовления, значение среднечасовых тарифных ставок основных производственных рабочих, плановый уровень косвенных расходов, смета на освоение производства или удельные расходы в первые два года серийного выпуска, значение коэффициента конструктивной унификации по базовой конструкции.</w:t>
      </w:r>
    </w:p>
    <w:p w:rsidR="00952523" w:rsidRDefault="000F1B9A">
      <w:pPr>
        <w:spacing w:line="360" w:lineRule="auto"/>
        <w:ind w:firstLine="567"/>
        <w:jc w:val="both"/>
        <w:rPr>
          <w:sz w:val="24"/>
        </w:rPr>
      </w:pPr>
      <w:r>
        <w:rPr>
          <w:sz w:val="24"/>
        </w:rPr>
        <w:t>Если за базу принят двигатель, производство которого не освоено, то полезно получить сметную калькуляцию себестоимости его изготовления и смету затрат на освоение производства, а вышеперечисленные информационные материалы собрать по двигателю, имеющему наиболее близкое конструктивное и технологическое родство с проектируемым, производство которого освоено. При отличии базового двигателя от проектируемого по конструкции отдельных деталей узлов и систем требуется подобрать аналогичную информацию по этим элементам.</w:t>
      </w:r>
    </w:p>
    <w:p w:rsidR="00952523" w:rsidRDefault="000F1B9A">
      <w:pPr>
        <w:spacing w:line="360" w:lineRule="auto"/>
        <w:ind w:firstLine="567"/>
        <w:jc w:val="both"/>
        <w:rPr>
          <w:sz w:val="24"/>
        </w:rPr>
      </w:pPr>
      <w:r>
        <w:rPr>
          <w:sz w:val="24"/>
        </w:rPr>
        <w:t>Необходимо во время практики установить двигатель-аналог, который может заменить спроектированный в эксплуатации, и собрать по нему справочно-нормативные материалы для расчета эксплуатационных расходов и определения экономического эффекта от замены. Во время прохождения практики рекомендуется ознакомиться с обоснованиями освоения новой техники на данном предприятии.</w:t>
      </w:r>
    </w:p>
    <w:p w:rsidR="00952523" w:rsidRDefault="000F1B9A">
      <w:pPr>
        <w:spacing w:line="360" w:lineRule="auto"/>
        <w:ind w:firstLine="567"/>
        <w:jc w:val="both"/>
        <w:rPr>
          <w:sz w:val="24"/>
        </w:rPr>
      </w:pPr>
      <w:r>
        <w:rPr>
          <w:sz w:val="24"/>
        </w:rPr>
        <w:t>До окончания практики целесообразно представить подобранные материалы на просмотр консультанту по ОЭЧ с целью установления их комплектности, достоверности и уточнения плана дальнейшей работы.</w:t>
      </w:r>
    </w:p>
    <w:p w:rsidR="00952523" w:rsidRDefault="000F1B9A">
      <w:pPr>
        <w:spacing w:line="360" w:lineRule="auto"/>
        <w:ind w:firstLine="567"/>
        <w:jc w:val="both"/>
        <w:rPr>
          <w:sz w:val="24"/>
        </w:rPr>
      </w:pPr>
      <w:r>
        <w:rPr>
          <w:sz w:val="24"/>
        </w:rPr>
        <w:t xml:space="preserve">В данном пособии рассматриваются методические вопросы по технико-экономическому анализу проектов двигателей. При этом не исключается использование других методических и информационных материалов. По другим темам ОЭЧ проекта рекомендуется руководствоваться методикой </w:t>
      </w:r>
      <w:r>
        <w:rPr>
          <w:sz w:val="24"/>
          <w:lang w:val="en-US"/>
        </w:rPr>
        <w:t>[ 1 ]</w:t>
      </w:r>
      <w:r>
        <w:rPr>
          <w:sz w:val="24"/>
        </w:rPr>
        <w:t>.</w:t>
      </w:r>
    </w:p>
    <w:p w:rsidR="00952523" w:rsidRDefault="00952523">
      <w:pPr>
        <w:spacing w:line="360" w:lineRule="auto"/>
        <w:ind w:firstLine="567"/>
        <w:jc w:val="both"/>
        <w:rPr>
          <w:b/>
          <w:sz w:val="24"/>
          <w:u w:val="single"/>
        </w:rPr>
      </w:pPr>
    </w:p>
    <w:p w:rsidR="00952523" w:rsidRDefault="000F1B9A">
      <w:pPr>
        <w:spacing w:line="360" w:lineRule="auto"/>
        <w:ind w:firstLine="567"/>
        <w:jc w:val="both"/>
        <w:rPr>
          <w:b/>
          <w:sz w:val="24"/>
          <w:u w:val="single"/>
        </w:rPr>
      </w:pPr>
      <w:r>
        <w:rPr>
          <w:b/>
          <w:sz w:val="24"/>
          <w:u w:val="single"/>
        </w:rPr>
        <w:t>Схема выполнения технико-экономического анализа.</w:t>
      </w:r>
    </w:p>
    <w:p w:rsidR="00952523" w:rsidRDefault="000F1B9A">
      <w:pPr>
        <w:spacing w:line="360" w:lineRule="auto"/>
        <w:ind w:firstLine="567"/>
        <w:jc w:val="both"/>
        <w:rPr>
          <w:sz w:val="24"/>
        </w:rPr>
      </w:pPr>
      <w:r>
        <w:rPr>
          <w:sz w:val="24"/>
        </w:rPr>
        <w:t>В ОЭЧ проекта должны быть отражены следующие вопросы:</w:t>
      </w:r>
    </w:p>
    <w:p w:rsidR="00952523" w:rsidRDefault="000F1B9A">
      <w:pPr>
        <w:numPr>
          <w:ilvl w:val="0"/>
          <w:numId w:val="4"/>
        </w:numPr>
        <w:spacing w:line="360" w:lineRule="auto"/>
        <w:jc w:val="both"/>
        <w:rPr>
          <w:sz w:val="24"/>
        </w:rPr>
      </w:pPr>
      <w:r>
        <w:rPr>
          <w:sz w:val="24"/>
        </w:rPr>
        <w:t>оценка уровня прогрессивности и новизны проекта, актуальности разработки;</w:t>
      </w:r>
    </w:p>
    <w:p w:rsidR="00952523" w:rsidRDefault="000F1B9A">
      <w:pPr>
        <w:numPr>
          <w:ilvl w:val="0"/>
          <w:numId w:val="4"/>
        </w:numPr>
        <w:spacing w:line="360" w:lineRule="auto"/>
        <w:jc w:val="both"/>
        <w:rPr>
          <w:sz w:val="24"/>
          <w:lang w:val="en-US"/>
        </w:rPr>
      </w:pPr>
      <w:r>
        <w:rPr>
          <w:sz w:val="24"/>
        </w:rPr>
        <w:t>прогнозирование цены двигателя и верхнего предела себестоимости изготовления;</w:t>
      </w:r>
    </w:p>
    <w:p w:rsidR="00952523" w:rsidRDefault="000F1B9A">
      <w:pPr>
        <w:numPr>
          <w:ilvl w:val="0"/>
          <w:numId w:val="4"/>
        </w:numPr>
        <w:spacing w:line="360" w:lineRule="auto"/>
        <w:jc w:val="both"/>
        <w:rPr>
          <w:sz w:val="24"/>
          <w:lang w:val="en-US"/>
        </w:rPr>
      </w:pPr>
      <w:r>
        <w:rPr>
          <w:sz w:val="24"/>
        </w:rPr>
        <w:t>расчет себестоимости изготовления двигателя;</w:t>
      </w:r>
    </w:p>
    <w:p w:rsidR="00952523" w:rsidRDefault="000F1B9A">
      <w:pPr>
        <w:numPr>
          <w:ilvl w:val="0"/>
          <w:numId w:val="4"/>
        </w:numPr>
        <w:spacing w:line="360" w:lineRule="auto"/>
        <w:jc w:val="both"/>
        <w:rPr>
          <w:sz w:val="24"/>
          <w:lang w:val="en-US"/>
        </w:rPr>
      </w:pPr>
      <w:r>
        <w:rPr>
          <w:sz w:val="24"/>
        </w:rPr>
        <w:t>расчет эксплуатационных расходов;</w:t>
      </w:r>
    </w:p>
    <w:p w:rsidR="00952523" w:rsidRDefault="000F1B9A">
      <w:pPr>
        <w:numPr>
          <w:ilvl w:val="0"/>
          <w:numId w:val="4"/>
        </w:numPr>
        <w:spacing w:line="360" w:lineRule="auto"/>
        <w:jc w:val="both"/>
        <w:rPr>
          <w:sz w:val="24"/>
          <w:lang w:val="en-US"/>
        </w:rPr>
      </w:pPr>
      <w:r>
        <w:rPr>
          <w:sz w:val="24"/>
        </w:rPr>
        <w:t>определение экономического эффекта и выводы.</w:t>
      </w:r>
    </w:p>
    <w:p w:rsidR="00952523" w:rsidRDefault="00952523">
      <w:pPr>
        <w:spacing w:line="360" w:lineRule="auto"/>
        <w:ind w:firstLine="567"/>
        <w:jc w:val="both"/>
        <w:rPr>
          <w:sz w:val="24"/>
        </w:rPr>
      </w:pPr>
    </w:p>
    <w:p w:rsidR="00952523" w:rsidRDefault="000F1B9A">
      <w:pPr>
        <w:spacing w:line="360" w:lineRule="auto"/>
        <w:ind w:firstLine="567"/>
        <w:jc w:val="both"/>
        <w:rPr>
          <w:b/>
          <w:i/>
          <w:sz w:val="24"/>
        </w:rPr>
      </w:pPr>
      <w:r>
        <w:rPr>
          <w:b/>
          <w:i/>
          <w:sz w:val="24"/>
          <w:lang w:val="en-US"/>
        </w:rPr>
        <w:t>I</w:t>
      </w:r>
      <w:r>
        <w:rPr>
          <w:b/>
          <w:i/>
          <w:sz w:val="24"/>
        </w:rPr>
        <w:t>. Оценка технического уровня и новизны проекта.</w:t>
      </w:r>
    </w:p>
    <w:p w:rsidR="00952523" w:rsidRDefault="000F1B9A">
      <w:pPr>
        <w:spacing w:line="360" w:lineRule="auto"/>
        <w:ind w:firstLine="567"/>
        <w:jc w:val="both"/>
        <w:rPr>
          <w:sz w:val="24"/>
        </w:rPr>
      </w:pPr>
      <w:r>
        <w:rPr>
          <w:sz w:val="24"/>
        </w:rPr>
        <w:t>К новым относятся изделия, впервые изготовленные (спроектированные) в РФ, созданные на основе научных исследований и разработок, а также модернизированные изделия, по своим технико-экономическим показателям отвечающие требованиям современного уровня развития техники.</w:t>
      </w:r>
    </w:p>
    <w:p w:rsidR="00952523" w:rsidRDefault="000F1B9A">
      <w:pPr>
        <w:spacing w:line="360" w:lineRule="auto"/>
        <w:ind w:firstLine="567"/>
        <w:jc w:val="both"/>
        <w:rPr>
          <w:sz w:val="24"/>
        </w:rPr>
      </w:pPr>
      <w:r>
        <w:rPr>
          <w:sz w:val="24"/>
        </w:rPr>
        <w:t>Технический уровень и новизна проекта оцениваются по технико-экономическим показателям и параметрам спроектированного двигателя путем сравнивания с лучшими образцами (близкими по размерности, быстроходности, назначению), определяющими передовой уровень отечественной и зарубежной техники. При этом могут быть использованы данные официальных отчетов и апробированных проектов. Сравнительные технико-экономические показатели желательно представлять в табличной форме.</w:t>
      </w:r>
    </w:p>
    <w:p w:rsidR="00952523" w:rsidRDefault="000F1B9A">
      <w:pPr>
        <w:spacing w:line="360" w:lineRule="auto"/>
        <w:ind w:firstLine="567"/>
        <w:jc w:val="both"/>
        <w:rPr>
          <w:sz w:val="24"/>
        </w:rPr>
      </w:pPr>
      <w:r>
        <w:rPr>
          <w:sz w:val="24"/>
        </w:rPr>
        <w:t>В этом разделе необходимо обосновать актуальность разработки и предполагаемую потребность в двигателях (масштабы производства на расчетный год, на второй или третий год серийного выпуска), экономическую эффективность двигателя. Следует дать оценку уровня технологичности по показателям - удельной себестоимости, материалоемкости, трудоемкости, уровню конструктивной унификации и др. При установлении базы для определения экономического эффекта за аналог должен приниматься двигатель того же эксплуатационного назначения с близкими параметрами, наиболее распространенный в народном хозяйстве.</w:t>
      </w:r>
    </w:p>
    <w:p w:rsidR="00952523" w:rsidRDefault="000F1B9A">
      <w:pPr>
        <w:spacing w:line="360" w:lineRule="auto"/>
        <w:ind w:firstLine="567"/>
        <w:jc w:val="both"/>
        <w:rPr>
          <w:sz w:val="24"/>
        </w:rPr>
      </w:pPr>
      <w:r>
        <w:rPr>
          <w:sz w:val="24"/>
        </w:rPr>
        <w:t>В ОЭЧ проекта делается допущение, что в других разделах дана экологическая оценка проекта и его экологические показатели соответствуют мировым и нормам РФ.</w:t>
      </w:r>
    </w:p>
    <w:p w:rsidR="00952523" w:rsidRDefault="00952523">
      <w:pPr>
        <w:spacing w:line="360" w:lineRule="auto"/>
        <w:ind w:firstLine="567"/>
        <w:jc w:val="both"/>
        <w:rPr>
          <w:sz w:val="24"/>
        </w:rPr>
      </w:pPr>
    </w:p>
    <w:p w:rsidR="00952523" w:rsidRDefault="000F1B9A">
      <w:pPr>
        <w:spacing w:line="360" w:lineRule="auto"/>
        <w:ind w:firstLine="567"/>
        <w:jc w:val="both"/>
        <w:rPr>
          <w:b/>
          <w:i/>
          <w:sz w:val="24"/>
        </w:rPr>
      </w:pPr>
      <w:r>
        <w:rPr>
          <w:b/>
          <w:i/>
          <w:sz w:val="24"/>
          <w:lang w:val="en-US"/>
        </w:rPr>
        <w:t>II</w:t>
      </w:r>
      <w:r>
        <w:rPr>
          <w:b/>
          <w:i/>
          <w:sz w:val="24"/>
        </w:rPr>
        <w:t>. Прогнозирование цены спроектированного двигателя.</w:t>
      </w:r>
    </w:p>
    <w:p w:rsidR="00952523" w:rsidRDefault="000F1B9A">
      <w:pPr>
        <w:spacing w:line="360" w:lineRule="auto"/>
        <w:ind w:firstLine="567"/>
        <w:jc w:val="both"/>
        <w:rPr>
          <w:sz w:val="24"/>
        </w:rPr>
      </w:pPr>
      <w:r>
        <w:rPr>
          <w:sz w:val="24"/>
        </w:rPr>
        <w:t xml:space="preserve">На мировом рынке машиностроительной продукции, в т.ч. ДВС, широкое применение имеет метод, основанный на учете сложившихся рыночных цен и потребительных свойств товара, т.е. его параметров и технико-экономических показателей. При этом методе за основу установления рыночной цены двигателя принимается цена двигателя-аналога (конкурента) или средняя цена по ряду двигателей одного типа и эксплуатационного назначения, близких по размерности и другим параметрам. Это - параметрический метод </w:t>
      </w:r>
      <w:r>
        <w:rPr>
          <w:sz w:val="24"/>
          <w:lang w:val="en-US"/>
        </w:rPr>
        <w:t>[ 10 ]</w:t>
      </w:r>
      <w:r>
        <w:rPr>
          <w:sz w:val="24"/>
        </w:rPr>
        <w:t>.</w:t>
      </w:r>
    </w:p>
    <w:p w:rsidR="00952523" w:rsidRDefault="000F1B9A">
      <w:pPr>
        <w:spacing w:line="360" w:lineRule="auto"/>
        <w:ind w:firstLine="567"/>
        <w:jc w:val="both"/>
        <w:rPr>
          <w:sz w:val="24"/>
        </w:rPr>
      </w:pPr>
      <w:r>
        <w:rPr>
          <w:sz w:val="24"/>
        </w:rPr>
        <w:t>К основным ценоформирующим технико-экономическим показателям относятся следующие:</w:t>
      </w:r>
    </w:p>
    <w:p w:rsidR="00952523" w:rsidRDefault="000F1B9A">
      <w:pPr>
        <w:numPr>
          <w:ilvl w:val="0"/>
          <w:numId w:val="4"/>
        </w:numPr>
        <w:spacing w:line="360" w:lineRule="auto"/>
        <w:jc w:val="both"/>
        <w:rPr>
          <w:sz w:val="24"/>
        </w:rPr>
      </w:pPr>
      <w:r>
        <w:rPr>
          <w:sz w:val="24"/>
        </w:rPr>
        <w:t>мощность;</w:t>
      </w:r>
    </w:p>
    <w:p w:rsidR="00952523" w:rsidRDefault="000F1B9A">
      <w:pPr>
        <w:numPr>
          <w:ilvl w:val="0"/>
          <w:numId w:val="4"/>
        </w:numPr>
        <w:spacing w:line="360" w:lineRule="auto"/>
        <w:jc w:val="both"/>
        <w:rPr>
          <w:sz w:val="24"/>
          <w:lang w:val="en-US"/>
        </w:rPr>
      </w:pPr>
      <w:r>
        <w:rPr>
          <w:sz w:val="24"/>
        </w:rPr>
        <w:t>надежность - долговечность (ресурс), безотказность и ремонтопригодность;</w:t>
      </w:r>
    </w:p>
    <w:p w:rsidR="00952523" w:rsidRDefault="000F1B9A">
      <w:pPr>
        <w:numPr>
          <w:ilvl w:val="0"/>
          <w:numId w:val="4"/>
        </w:numPr>
        <w:spacing w:line="360" w:lineRule="auto"/>
        <w:jc w:val="both"/>
        <w:rPr>
          <w:sz w:val="24"/>
          <w:lang w:val="en-US"/>
        </w:rPr>
      </w:pPr>
      <w:r>
        <w:rPr>
          <w:sz w:val="24"/>
        </w:rPr>
        <w:t>топливная экономичность;</w:t>
      </w:r>
    </w:p>
    <w:p w:rsidR="00952523" w:rsidRDefault="000F1B9A">
      <w:pPr>
        <w:numPr>
          <w:ilvl w:val="0"/>
          <w:numId w:val="4"/>
        </w:numPr>
        <w:spacing w:line="360" w:lineRule="auto"/>
        <w:jc w:val="both"/>
        <w:rPr>
          <w:sz w:val="24"/>
          <w:lang w:val="en-US"/>
        </w:rPr>
      </w:pPr>
      <w:r>
        <w:rPr>
          <w:sz w:val="24"/>
        </w:rPr>
        <w:t>комплектация;</w:t>
      </w:r>
    </w:p>
    <w:p w:rsidR="00952523" w:rsidRDefault="000F1B9A">
      <w:pPr>
        <w:numPr>
          <w:ilvl w:val="0"/>
          <w:numId w:val="4"/>
        </w:numPr>
        <w:spacing w:line="360" w:lineRule="auto"/>
        <w:jc w:val="both"/>
        <w:rPr>
          <w:sz w:val="24"/>
          <w:lang w:val="en-US"/>
        </w:rPr>
      </w:pPr>
      <w:r>
        <w:rPr>
          <w:sz w:val="24"/>
        </w:rPr>
        <w:t>престижность изделия.</w:t>
      </w:r>
    </w:p>
    <w:p w:rsidR="00952523" w:rsidRDefault="000F1B9A">
      <w:pPr>
        <w:spacing w:line="360" w:lineRule="auto"/>
        <w:ind w:firstLine="567"/>
        <w:jc w:val="both"/>
        <w:rPr>
          <w:sz w:val="24"/>
        </w:rPr>
      </w:pPr>
      <w:r>
        <w:rPr>
          <w:sz w:val="24"/>
        </w:rPr>
        <w:t>Переход от цены двигателя-аналога к цене спроектированного осуществляется по суммарному приращению ценоформирующих технико-экономических показателей. В этих целях первоочередно устанавливается значение частных сравнительных коэффициентов технико-экономических показателей.</w:t>
      </w:r>
    </w:p>
    <w:p w:rsidR="00952523" w:rsidRDefault="000F1B9A">
      <w:pPr>
        <w:spacing w:line="360" w:lineRule="auto"/>
        <w:ind w:firstLine="567"/>
        <w:jc w:val="both"/>
        <w:rPr>
          <w:sz w:val="24"/>
        </w:rPr>
      </w:pPr>
      <w:r>
        <w:rPr>
          <w:sz w:val="24"/>
          <w:u w:val="single"/>
        </w:rPr>
        <w:t>Значение коэффициента по мощности</w:t>
      </w:r>
      <w:r>
        <w:rPr>
          <w:sz w:val="24"/>
        </w:rPr>
        <w:t xml:space="preserve"> при разных значениях мощностных показателей двигателей устанавливается по следующей эмпирической зависимости:</w:t>
      </w:r>
    </w:p>
    <w:p w:rsidR="00952523" w:rsidRDefault="000F1B9A">
      <w:pPr>
        <w:spacing w:line="360" w:lineRule="auto"/>
        <w:ind w:left="7938" w:hanging="7371"/>
        <w:jc w:val="both"/>
        <w:rPr>
          <w:sz w:val="24"/>
        </w:rPr>
      </w:pPr>
      <w:r>
        <w:rPr>
          <w:i/>
          <w:sz w:val="28"/>
        </w:rPr>
        <w:t>К</w:t>
      </w:r>
      <w:r>
        <w:rPr>
          <w:i/>
          <w:sz w:val="28"/>
          <w:vertAlign w:val="subscript"/>
        </w:rPr>
        <w:t>м</w:t>
      </w:r>
      <w:r>
        <w:rPr>
          <w:i/>
          <w:sz w:val="28"/>
        </w:rPr>
        <w:t xml:space="preserve"> = (</w:t>
      </w:r>
      <w:r>
        <w:rPr>
          <w:i/>
          <w:sz w:val="28"/>
          <w:lang w:val="en-US"/>
        </w:rPr>
        <w:t>N</w:t>
      </w:r>
      <w:r>
        <w:rPr>
          <w:i/>
          <w:sz w:val="28"/>
          <w:vertAlign w:val="subscript"/>
        </w:rPr>
        <w:t>ес</w:t>
      </w:r>
      <w:r>
        <w:rPr>
          <w:i/>
          <w:sz w:val="28"/>
        </w:rPr>
        <w:t xml:space="preserve"> / </w:t>
      </w:r>
      <w:r>
        <w:rPr>
          <w:i/>
          <w:sz w:val="28"/>
          <w:lang w:val="en-US"/>
        </w:rPr>
        <w:t>N</w:t>
      </w:r>
      <w:r>
        <w:rPr>
          <w:i/>
          <w:sz w:val="28"/>
          <w:vertAlign w:val="subscript"/>
        </w:rPr>
        <w:t>е</w:t>
      </w:r>
      <w:r>
        <w:rPr>
          <w:i/>
          <w:sz w:val="28"/>
          <w:vertAlign w:val="subscript"/>
          <w:lang w:val="en-US"/>
        </w:rPr>
        <w:t>q</w:t>
      </w:r>
      <w:r>
        <w:rPr>
          <w:i/>
          <w:sz w:val="28"/>
        </w:rPr>
        <w:t>)</w:t>
      </w:r>
      <w:r>
        <w:rPr>
          <w:i/>
          <w:sz w:val="24"/>
          <w:vertAlign w:val="superscript"/>
        </w:rPr>
        <w:t>в</w:t>
      </w:r>
      <w:r>
        <w:rPr>
          <w:sz w:val="24"/>
        </w:rPr>
        <w:t>,</w:t>
      </w:r>
      <w:r>
        <w:rPr>
          <w:sz w:val="24"/>
        </w:rPr>
        <w:tab/>
        <w:t>(1)</w:t>
      </w:r>
    </w:p>
    <w:p w:rsidR="00952523" w:rsidRDefault="000F1B9A">
      <w:pPr>
        <w:spacing w:line="360" w:lineRule="auto"/>
        <w:jc w:val="both"/>
        <w:rPr>
          <w:sz w:val="24"/>
        </w:rPr>
      </w:pPr>
      <w:r>
        <w:rPr>
          <w:sz w:val="24"/>
        </w:rPr>
        <w:t xml:space="preserve">где </w:t>
      </w:r>
      <w:r>
        <w:rPr>
          <w:i/>
          <w:sz w:val="28"/>
          <w:lang w:val="en-US"/>
        </w:rPr>
        <w:t>N</w:t>
      </w:r>
      <w:r>
        <w:rPr>
          <w:i/>
          <w:sz w:val="28"/>
          <w:vertAlign w:val="subscript"/>
        </w:rPr>
        <w:t>ес</w:t>
      </w:r>
      <w:r>
        <w:rPr>
          <w:i/>
          <w:sz w:val="24"/>
        </w:rPr>
        <w:t xml:space="preserve">, </w:t>
      </w:r>
      <w:r>
        <w:rPr>
          <w:i/>
          <w:sz w:val="28"/>
          <w:lang w:val="en-US"/>
        </w:rPr>
        <w:t>N</w:t>
      </w:r>
      <w:r>
        <w:rPr>
          <w:i/>
          <w:sz w:val="28"/>
          <w:vertAlign w:val="subscript"/>
        </w:rPr>
        <w:t>е</w:t>
      </w:r>
      <w:r>
        <w:rPr>
          <w:i/>
          <w:sz w:val="28"/>
          <w:vertAlign w:val="subscript"/>
          <w:lang w:val="en-US"/>
        </w:rPr>
        <w:t>q</w:t>
      </w:r>
      <w:r>
        <w:rPr>
          <w:sz w:val="24"/>
        </w:rPr>
        <w:t xml:space="preserve"> - соответственно мощности спроектированного двигателя и аналога, кВт;</w:t>
      </w:r>
    </w:p>
    <w:p w:rsidR="00952523" w:rsidRDefault="000F1B9A">
      <w:pPr>
        <w:spacing w:line="360" w:lineRule="auto"/>
        <w:ind w:left="426" w:hanging="142"/>
        <w:jc w:val="both"/>
        <w:rPr>
          <w:sz w:val="24"/>
        </w:rPr>
      </w:pPr>
      <w:r>
        <w:rPr>
          <w:i/>
          <w:sz w:val="28"/>
        </w:rPr>
        <w:t>в</w:t>
      </w:r>
      <w:r>
        <w:rPr>
          <w:sz w:val="24"/>
        </w:rPr>
        <w:t xml:space="preserve"> - степень показателя весомости в рыночной цене двигателя.</w:t>
      </w:r>
    </w:p>
    <w:p w:rsidR="00952523" w:rsidRDefault="000F1B9A">
      <w:pPr>
        <w:spacing w:line="360" w:lineRule="auto"/>
        <w:ind w:firstLine="567"/>
        <w:jc w:val="both"/>
        <w:rPr>
          <w:sz w:val="24"/>
        </w:rPr>
      </w:pPr>
      <w:r>
        <w:rPr>
          <w:sz w:val="24"/>
        </w:rPr>
        <w:t>По методике ВТО «Судоимпорт» значение «</w:t>
      </w:r>
      <w:r>
        <w:rPr>
          <w:i/>
          <w:sz w:val="28"/>
        </w:rPr>
        <w:t>в</w:t>
      </w:r>
      <w:r>
        <w:rPr>
          <w:sz w:val="24"/>
        </w:rPr>
        <w:t xml:space="preserve">» принимается равной 0,9-0,95 </w:t>
      </w:r>
      <w:r>
        <w:rPr>
          <w:sz w:val="24"/>
          <w:lang w:val="en-US"/>
        </w:rPr>
        <w:t>[ 10 ]</w:t>
      </w:r>
      <w:r>
        <w:rPr>
          <w:sz w:val="24"/>
        </w:rPr>
        <w:t>.</w:t>
      </w:r>
    </w:p>
    <w:p w:rsidR="00952523" w:rsidRDefault="000F1B9A">
      <w:pPr>
        <w:spacing w:line="360" w:lineRule="auto"/>
        <w:ind w:firstLine="567"/>
        <w:jc w:val="both"/>
        <w:rPr>
          <w:sz w:val="24"/>
        </w:rPr>
      </w:pPr>
      <w:r>
        <w:rPr>
          <w:sz w:val="24"/>
          <w:u w:val="single"/>
        </w:rPr>
        <w:t>Ресурсный коэффициент</w:t>
      </w:r>
      <w:r>
        <w:rPr>
          <w:sz w:val="24"/>
        </w:rPr>
        <w:t>. Один из показателей надежности - коэффициент долговечности:</w:t>
      </w:r>
    </w:p>
    <w:p w:rsidR="00952523" w:rsidRDefault="000F1B9A">
      <w:pPr>
        <w:spacing w:line="360" w:lineRule="auto"/>
        <w:ind w:left="7938" w:hanging="7371"/>
        <w:jc w:val="both"/>
        <w:rPr>
          <w:sz w:val="24"/>
        </w:rPr>
      </w:pPr>
      <w:r>
        <w:rPr>
          <w:i/>
          <w:sz w:val="28"/>
        </w:rPr>
        <w:t>К</w:t>
      </w:r>
      <w:r>
        <w:rPr>
          <w:i/>
          <w:sz w:val="28"/>
          <w:vertAlign w:val="subscript"/>
        </w:rPr>
        <w:t>р</w:t>
      </w:r>
      <w:r>
        <w:rPr>
          <w:i/>
          <w:sz w:val="28"/>
        </w:rPr>
        <w:t xml:space="preserve"> = </w:t>
      </w:r>
      <w:r>
        <w:rPr>
          <w:i/>
          <w:sz w:val="28"/>
          <w:lang w:val="en-US"/>
        </w:rPr>
        <w:t>R</w:t>
      </w:r>
      <w:r>
        <w:rPr>
          <w:i/>
          <w:sz w:val="28"/>
          <w:vertAlign w:val="subscript"/>
          <w:lang w:val="en-US"/>
        </w:rPr>
        <w:t>c</w:t>
      </w:r>
      <w:r>
        <w:rPr>
          <w:i/>
          <w:sz w:val="28"/>
          <w:lang w:val="en-US"/>
        </w:rPr>
        <w:t xml:space="preserve"> / R</w:t>
      </w:r>
      <w:r>
        <w:rPr>
          <w:i/>
          <w:sz w:val="28"/>
          <w:vertAlign w:val="subscript"/>
          <w:lang w:val="en-US"/>
        </w:rPr>
        <w:t>q</w:t>
      </w:r>
      <w:r>
        <w:rPr>
          <w:sz w:val="24"/>
        </w:rPr>
        <w:t>,</w:t>
      </w:r>
      <w:r>
        <w:rPr>
          <w:sz w:val="24"/>
        </w:rPr>
        <w:tab/>
        <w:t>(2)</w:t>
      </w:r>
    </w:p>
    <w:p w:rsidR="00952523" w:rsidRDefault="000F1B9A">
      <w:pPr>
        <w:spacing w:line="360" w:lineRule="auto"/>
        <w:jc w:val="both"/>
        <w:rPr>
          <w:sz w:val="24"/>
        </w:rPr>
      </w:pPr>
      <w:r>
        <w:rPr>
          <w:sz w:val="24"/>
        </w:rPr>
        <w:t xml:space="preserve">где </w:t>
      </w:r>
      <w:r>
        <w:rPr>
          <w:i/>
          <w:sz w:val="28"/>
          <w:lang w:val="en-US"/>
        </w:rPr>
        <w:t>R</w:t>
      </w:r>
      <w:r>
        <w:rPr>
          <w:i/>
          <w:sz w:val="28"/>
          <w:vertAlign w:val="subscript"/>
          <w:lang w:val="en-US"/>
        </w:rPr>
        <w:t>c</w:t>
      </w:r>
      <w:r>
        <w:rPr>
          <w:i/>
          <w:sz w:val="24"/>
        </w:rPr>
        <w:t>,</w:t>
      </w:r>
      <w:r>
        <w:rPr>
          <w:i/>
          <w:sz w:val="24"/>
          <w:lang w:val="en-US"/>
        </w:rPr>
        <w:t xml:space="preserve"> </w:t>
      </w:r>
      <w:r>
        <w:rPr>
          <w:i/>
          <w:sz w:val="28"/>
          <w:lang w:val="en-US"/>
        </w:rPr>
        <w:t>R</w:t>
      </w:r>
      <w:r>
        <w:rPr>
          <w:i/>
          <w:sz w:val="28"/>
          <w:vertAlign w:val="subscript"/>
          <w:lang w:val="en-US"/>
        </w:rPr>
        <w:t>q</w:t>
      </w:r>
      <w:r>
        <w:rPr>
          <w:sz w:val="24"/>
        </w:rPr>
        <w:t xml:space="preserve"> - ресурсы (наработка) до первого капитального ремонта, час.</w:t>
      </w:r>
    </w:p>
    <w:p w:rsidR="00952523" w:rsidRDefault="000F1B9A">
      <w:pPr>
        <w:spacing w:line="360" w:lineRule="auto"/>
        <w:ind w:firstLine="567"/>
        <w:jc w:val="both"/>
        <w:rPr>
          <w:sz w:val="24"/>
        </w:rPr>
      </w:pPr>
      <w:r>
        <w:rPr>
          <w:sz w:val="24"/>
          <w:u w:val="single"/>
        </w:rPr>
        <w:t>Коэффициент топливной экономичности</w:t>
      </w:r>
      <w:r>
        <w:rPr>
          <w:sz w:val="24"/>
        </w:rPr>
        <w:t>. Учитывает различие в удельном расходе топлива и в ценах применяемых топлив. Устанавливается в три этапа:</w:t>
      </w:r>
    </w:p>
    <w:p w:rsidR="00952523" w:rsidRDefault="000F1B9A">
      <w:pPr>
        <w:spacing w:line="360" w:lineRule="auto"/>
        <w:ind w:firstLine="284"/>
        <w:jc w:val="both"/>
        <w:rPr>
          <w:sz w:val="24"/>
        </w:rPr>
      </w:pPr>
      <w:r>
        <w:rPr>
          <w:sz w:val="24"/>
        </w:rPr>
        <w:t>а) Устанавливаются затраты по топливу, снижение или их увеличение на мощность и ресурс двигателя-аналога по формуле:</w:t>
      </w:r>
    </w:p>
    <w:p w:rsidR="00952523" w:rsidRDefault="000F1B9A">
      <w:pPr>
        <w:spacing w:line="360" w:lineRule="auto"/>
        <w:ind w:left="7938" w:hanging="7371"/>
        <w:jc w:val="both"/>
        <w:rPr>
          <w:sz w:val="24"/>
        </w:rPr>
      </w:pPr>
      <w:r>
        <w:rPr>
          <w:position w:val="-26"/>
          <w:sz w:val="24"/>
        </w:rPr>
        <w:object w:dxaOrig="54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39.75pt" o:ole="">
            <v:imagedata r:id="rId7" o:title=""/>
          </v:shape>
          <o:OLEObject Type="Embed" ProgID="Equation.2" ShapeID="_x0000_i1025" DrawAspect="Content" ObjectID="_1471374871" r:id="rId8"/>
        </w:object>
      </w:r>
      <w:r>
        <w:rPr>
          <w:sz w:val="24"/>
        </w:rPr>
        <w:t xml:space="preserve"> (руб.),</w:t>
      </w:r>
      <w:r>
        <w:rPr>
          <w:sz w:val="24"/>
        </w:rPr>
        <w:tab/>
        <w:t>(3)</w:t>
      </w:r>
    </w:p>
    <w:p w:rsidR="00952523" w:rsidRDefault="000F1B9A">
      <w:pPr>
        <w:spacing w:line="360" w:lineRule="auto"/>
        <w:jc w:val="both"/>
        <w:rPr>
          <w:sz w:val="24"/>
        </w:rPr>
      </w:pPr>
      <w:r>
        <w:rPr>
          <w:sz w:val="24"/>
        </w:rPr>
        <w:t xml:space="preserve">где </w:t>
      </w:r>
      <w:r>
        <w:rPr>
          <w:position w:val="-14"/>
          <w:sz w:val="24"/>
        </w:rPr>
        <w:object w:dxaOrig="480" w:dyaOrig="440">
          <v:shape id="_x0000_i1026" type="#_x0000_t75" style="width:24pt;height:21.75pt" o:ole="">
            <v:imagedata r:id="rId9" o:title=""/>
          </v:shape>
          <o:OLEObject Type="Embed" ProgID="Equation.2" ShapeID="_x0000_i1026" DrawAspect="Content" ObjectID="_1471374872" r:id="rId10"/>
        </w:object>
      </w:r>
      <w:r>
        <w:rPr>
          <w:sz w:val="24"/>
        </w:rPr>
        <w:t xml:space="preserve">, </w:t>
      </w:r>
      <w:r>
        <w:rPr>
          <w:position w:val="-14"/>
          <w:sz w:val="24"/>
        </w:rPr>
        <w:object w:dxaOrig="460" w:dyaOrig="440">
          <v:shape id="_x0000_i1027" type="#_x0000_t75" style="width:23.25pt;height:21.75pt" o:ole="">
            <v:imagedata r:id="rId11" o:title=""/>
          </v:shape>
          <o:OLEObject Type="Embed" ProgID="Equation.2" ShapeID="_x0000_i1027" DrawAspect="Content" ObjectID="_1471374873" r:id="rId12"/>
        </w:object>
      </w:r>
      <w:r>
        <w:rPr>
          <w:sz w:val="24"/>
        </w:rPr>
        <w:t xml:space="preserve"> - усредненные удельные расходы топлива</w:t>
      </w:r>
      <w:r>
        <w:rPr>
          <w:rStyle w:val="a6"/>
          <w:sz w:val="24"/>
        </w:rPr>
        <w:footnoteReference w:id="1"/>
      </w:r>
      <w:r>
        <w:rPr>
          <w:sz w:val="24"/>
        </w:rPr>
        <w:t>, г./кВт-ч.;</w:t>
      </w:r>
    </w:p>
    <w:p w:rsidR="00952523" w:rsidRDefault="000F1B9A">
      <w:pPr>
        <w:spacing w:line="360" w:lineRule="auto"/>
        <w:ind w:left="426" w:hanging="142"/>
        <w:jc w:val="both"/>
        <w:rPr>
          <w:sz w:val="24"/>
        </w:rPr>
      </w:pPr>
      <w:r>
        <w:rPr>
          <w:position w:val="-8"/>
          <w:sz w:val="24"/>
        </w:rPr>
        <w:object w:dxaOrig="480" w:dyaOrig="380">
          <v:shape id="_x0000_i1028" type="#_x0000_t75" style="width:24pt;height:18.75pt" o:ole="">
            <v:imagedata r:id="rId13" o:title=""/>
          </v:shape>
          <o:OLEObject Type="Embed" ProgID="Equation.2" ShapeID="_x0000_i1028" DrawAspect="Content" ObjectID="_1471374874" r:id="rId14"/>
        </w:object>
      </w:r>
      <w:r>
        <w:rPr>
          <w:sz w:val="24"/>
        </w:rPr>
        <w:t xml:space="preserve"> - среднее значение коэффициента использования мощности</w:t>
      </w:r>
      <w:r>
        <w:rPr>
          <w:sz w:val="24"/>
          <w:vertAlign w:val="superscript"/>
        </w:rPr>
        <w:t>1</w:t>
      </w:r>
      <w:r>
        <w:rPr>
          <w:sz w:val="24"/>
        </w:rPr>
        <w:t>;</w:t>
      </w:r>
    </w:p>
    <w:p w:rsidR="00952523" w:rsidRDefault="000F1B9A">
      <w:pPr>
        <w:spacing w:line="360" w:lineRule="auto"/>
        <w:ind w:left="1701" w:hanging="1417"/>
        <w:jc w:val="both"/>
        <w:rPr>
          <w:sz w:val="24"/>
        </w:rPr>
      </w:pPr>
      <w:r>
        <w:rPr>
          <w:i/>
          <w:sz w:val="28"/>
        </w:rPr>
        <w:t>Ц</w:t>
      </w:r>
      <w:r>
        <w:rPr>
          <w:i/>
          <w:sz w:val="28"/>
          <w:vertAlign w:val="subscript"/>
        </w:rPr>
        <w:t>та</w:t>
      </w:r>
      <w:r>
        <w:rPr>
          <w:i/>
          <w:sz w:val="28"/>
          <w:vertAlign w:val="subscript"/>
          <w:lang w:val="en-US"/>
        </w:rPr>
        <w:t xml:space="preserve"> </w:t>
      </w:r>
      <w:r>
        <w:rPr>
          <w:i/>
          <w:sz w:val="24"/>
        </w:rPr>
        <w:t xml:space="preserve">, </w:t>
      </w:r>
      <w:r>
        <w:rPr>
          <w:i/>
          <w:sz w:val="28"/>
        </w:rPr>
        <w:t>Ц</w:t>
      </w:r>
      <w:r>
        <w:rPr>
          <w:i/>
          <w:sz w:val="28"/>
          <w:vertAlign w:val="subscript"/>
        </w:rPr>
        <w:t>тс</w:t>
      </w:r>
      <w:r>
        <w:rPr>
          <w:sz w:val="24"/>
        </w:rPr>
        <w:t xml:space="preserve"> - соответственно цена кг. топлива, применяемого в аналоге и спроектированном двигателе, руб,кг.</w:t>
      </w:r>
    </w:p>
    <w:p w:rsidR="00952523" w:rsidRDefault="000F1B9A">
      <w:pPr>
        <w:spacing w:line="360" w:lineRule="auto"/>
        <w:ind w:firstLine="284"/>
        <w:jc w:val="both"/>
        <w:rPr>
          <w:sz w:val="24"/>
        </w:rPr>
      </w:pPr>
      <w:r>
        <w:rPr>
          <w:sz w:val="24"/>
        </w:rPr>
        <w:t>б) Определяется отношение разницы в затратах по топливу к цене двигателя-аналога:</w:t>
      </w:r>
    </w:p>
    <w:p w:rsidR="00952523" w:rsidRDefault="000F1B9A">
      <w:pPr>
        <w:spacing w:line="360" w:lineRule="auto"/>
        <w:ind w:left="7938" w:hanging="7371"/>
        <w:jc w:val="both"/>
        <w:rPr>
          <w:sz w:val="24"/>
        </w:rPr>
      </w:pPr>
      <w:r>
        <w:rPr>
          <w:i/>
          <w:sz w:val="28"/>
        </w:rPr>
        <w:t>Р</w:t>
      </w:r>
      <w:r>
        <w:rPr>
          <w:i/>
          <w:sz w:val="28"/>
          <w:vertAlign w:val="subscript"/>
        </w:rPr>
        <w:t>о</w:t>
      </w:r>
      <w:r>
        <w:rPr>
          <w:i/>
          <w:sz w:val="28"/>
        </w:rPr>
        <w:t xml:space="preserve"> = Р</w:t>
      </w:r>
      <w:r>
        <w:rPr>
          <w:i/>
          <w:sz w:val="28"/>
          <w:vertAlign w:val="subscript"/>
        </w:rPr>
        <w:t>т</w:t>
      </w:r>
      <w:r>
        <w:rPr>
          <w:i/>
          <w:sz w:val="28"/>
        </w:rPr>
        <w:t xml:space="preserve"> / Ц</w:t>
      </w:r>
      <w:r>
        <w:rPr>
          <w:i/>
          <w:sz w:val="28"/>
          <w:vertAlign w:val="subscript"/>
        </w:rPr>
        <w:t>а</w:t>
      </w:r>
      <w:r>
        <w:rPr>
          <w:sz w:val="24"/>
        </w:rPr>
        <w:t>;</w:t>
      </w:r>
      <w:r>
        <w:rPr>
          <w:sz w:val="24"/>
        </w:rPr>
        <w:tab/>
        <w:t>(4)</w:t>
      </w:r>
    </w:p>
    <w:p w:rsidR="00952523" w:rsidRDefault="000F1B9A">
      <w:pPr>
        <w:spacing w:line="360" w:lineRule="auto"/>
        <w:ind w:firstLine="284"/>
        <w:jc w:val="both"/>
        <w:rPr>
          <w:sz w:val="24"/>
        </w:rPr>
      </w:pPr>
      <w:r>
        <w:rPr>
          <w:sz w:val="24"/>
        </w:rPr>
        <w:t>в) Устанавливается значение коэффициента топливной экономичности:</w:t>
      </w:r>
    </w:p>
    <w:p w:rsidR="00952523" w:rsidRDefault="000F1B9A">
      <w:pPr>
        <w:spacing w:line="360" w:lineRule="auto"/>
        <w:ind w:left="7938" w:hanging="7371"/>
        <w:jc w:val="both"/>
        <w:rPr>
          <w:sz w:val="24"/>
        </w:rPr>
      </w:pPr>
      <w:r>
        <w:rPr>
          <w:i/>
          <w:sz w:val="28"/>
        </w:rPr>
        <w:t>К</w:t>
      </w:r>
      <w:r>
        <w:rPr>
          <w:i/>
          <w:sz w:val="28"/>
          <w:vertAlign w:val="subscript"/>
        </w:rPr>
        <w:t>тэ</w:t>
      </w:r>
      <w:r>
        <w:rPr>
          <w:i/>
          <w:sz w:val="28"/>
        </w:rPr>
        <w:t xml:space="preserve"> = 1</w:t>
      </w:r>
      <w:r>
        <w:rPr>
          <w:i/>
          <w:sz w:val="28"/>
        </w:rPr>
        <w:sym w:font="Symbol" w:char="F0B1"/>
      </w:r>
      <w:r>
        <w:rPr>
          <w:i/>
          <w:sz w:val="28"/>
        </w:rPr>
        <w:t>Р</w:t>
      </w:r>
      <w:r>
        <w:rPr>
          <w:i/>
          <w:sz w:val="28"/>
          <w:vertAlign w:val="subscript"/>
        </w:rPr>
        <w:t>о</w:t>
      </w:r>
      <w:r>
        <w:rPr>
          <w:sz w:val="24"/>
        </w:rPr>
        <w:t>,</w:t>
      </w:r>
      <w:r>
        <w:rPr>
          <w:sz w:val="24"/>
        </w:rPr>
        <w:tab/>
        <w:t>(5)</w:t>
      </w:r>
    </w:p>
    <w:p w:rsidR="00952523" w:rsidRDefault="000F1B9A">
      <w:pPr>
        <w:spacing w:line="360" w:lineRule="auto"/>
        <w:jc w:val="both"/>
        <w:rPr>
          <w:sz w:val="24"/>
        </w:rPr>
      </w:pPr>
      <w:r>
        <w:rPr>
          <w:sz w:val="24"/>
        </w:rPr>
        <w:t xml:space="preserve">где </w:t>
      </w:r>
      <w:r>
        <w:rPr>
          <w:i/>
          <w:sz w:val="28"/>
        </w:rPr>
        <w:t>+Р</w:t>
      </w:r>
      <w:r>
        <w:rPr>
          <w:i/>
          <w:sz w:val="28"/>
          <w:vertAlign w:val="subscript"/>
        </w:rPr>
        <w:t>о</w:t>
      </w:r>
      <w:r>
        <w:rPr>
          <w:sz w:val="24"/>
        </w:rPr>
        <w:t xml:space="preserve"> - при экономии затрат по топливу;</w:t>
      </w:r>
    </w:p>
    <w:p w:rsidR="00952523" w:rsidRDefault="000F1B9A">
      <w:pPr>
        <w:spacing w:line="360" w:lineRule="auto"/>
        <w:ind w:firstLine="426"/>
        <w:jc w:val="both"/>
        <w:rPr>
          <w:sz w:val="24"/>
        </w:rPr>
      </w:pPr>
      <w:r>
        <w:rPr>
          <w:i/>
          <w:sz w:val="28"/>
        </w:rPr>
        <w:t>-Р</w:t>
      </w:r>
      <w:r>
        <w:rPr>
          <w:i/>
          <w:sz w:val="28"/>
          <w:vertAlign w:val="subscript"/>
        </w:rPr>
        <w:t>о</w:t>
      </w:r>
      <w:r>
        <w:rPr>
          <w:sz w:val="24"/>
        </w:rPr>
        <w:t xml:space="preserve"> - при увеличении затрат на топливо.</w:t>
      </w:r>
    </w:p>
    <w:p w:rsidR="00952523" w:rsidRDefault="000F1B9A">
      <w:pPr>
        <w:spacing w:line="360" w:lineRule="auto"/>
        <w:ind w:firstLine="567"/>
        <w:jc w:val="both"/>
        <w:rPr>
          <w:sz w:val="24"/>
        </w:rPr>
      </w:pPr>
      <w:r>
        <w:rPr>
          <w:sz w:val="24"/>
          <w:u w:val="single"/>
        </w:rPr>
        <w:t>Коэффициент комплектации</w:t>
      </w:r>
      <w:r>
        <w:rPr>
          <w:sz w:val="24"/>
        </w:rPr>
        <w:t xml:space="preserve"> устанавливается расчетным путем по ведомостям покупных комплектующих изделий с включением стоимости комплекта запасных частей, инструмента и приспособлений (ЗИП). Рассчитывается разница в стоимости комплектующих (с учетом ЗИП) и отношение этой разницы к цене аналога (</w:t>
      </w:r>
      <w:r>
        <w:rPr>
          <w:i/>
          <w:sz w:val="28"/>
        </w:rPr>
        <w:t>С</w:t>
      </w:r>
      <w:r>
        <w:rPr>
          <w:i/>
          <w:sz w:val="28"/>
          <w:vertAlign w:val="subscript"/>
        </w:rPr>
        <w:t>к</w:t>
      </w:r>
      <w:r>
        <w:rPr>
          <w:sz w:val="24"/>
        </w:rPr>
        <w:t>):</w:t>
      </w:r>
    </w:p>
    <w:p w:rsidR="00952523" w:rsidRDefault="000F1B9A">
      <w:pPr>
        <w:spacing w:line="360" w:lineRule="auto"/>
        <w:ind w:left="7938" w:hanging="7371"/>
        <w:jc w:val="both"/>
        <w:rPr>
          <w:sz w:val="24"/>
        </w:rPr>
      </w:pPr>
      <w:r>
        <w:rPr>
          <w:i/>
          <w:sz w:val="28"/>
        </w:rPr>
        <w:t>С</w:t>
      </w:r>
      <w:r>
        <w:rPr>
          <w:i/>
          <w:sz w:val="28"/>
          <w:vertAlign w:val="subscript"/>
        </w:rPr>
        <w:t>к</w:t>
      </w:r>
      <w:r>
        <w:rPr>
          <w:i/>
          <w:sz w:val="28"/>
        </w:rPr>
        <w:t xml:space="preserve"> = (Ц</w:t>
      </w:r>
      <w:r>
        <w:rPr>
          <w:i/>
          <w:sz w:val="28"/>
          <w:vertAlign w:val="subscript"/>
        </w:rPr>
        <w:t>кс</w:t>
      </w:r>
      <w:r>
        <w:rPr>
          <w:i/>
          <w:sz w:val="28"/>
        </w:rPr>
        <w:t xml:space="preserve"> - Ц</w:t>
      </w:r>
      <w:r>
        <w:rPr>
          <w:i/>
          <w:sz w:val="28"/>
          <w:vertAlign w:val="subscript"/>
        </w:rPr>
        <w:t>ка</w:t>
      </w:r>
      <w:r>
        <w:rPr>
          <w:i/>
          <w:sz w:val="28"/>
        </w:rPr>
        <w:t>)/Ц</w:t>
      </w:r>
      <w:r>
        <w:rPr>
          <w:i/>
          <w:sz w:val="28"/>
          <w:vertAlign w:val="subscript"/>
        </w:rPr>
        <w:t>а</w:t>
      </w:r>
      <w:r>
        <w:rPr>
          <w:sz w:val="24"/>
        </w:rPr>
        <w:t>,</w:t>
      </w:r>
      <w:r>
        <w:rPr>
          <w:sz w:val="24"/>
        </w:rPr>
        <w:tab/>
        <w:t>(6)</w:t>
      </w:r>
    </w:p>
    <w:p w:rsidR="00952523" w:rsidRDefault="000F1B9A">
      <w:pPr>
        <w:spacing w:line="360" w:lineRule="auto"/>
        <w:ind w:left="1560" w:hanging="1560"/>
        <w:jc w:val="both"/>
        <w:rPr>
          <w:sz w:val="24"/>
        </w:rPr>
      </w:pPr>
      <w:r>
        <w:rPr>
          <w:sz w:val="24"/>
        </w:rPr>
        <w:t>где</w:t>
      </w:r>
      <w:r>
        <w:rPr>
          <w:i/>
          <w:sz w:val="24"/>
        </w:rPr>
        <w:t> </w:t>
      </w:r>
      <w:r>
        <w:rPr>
          <w:i/>
          <w:sz w:val="28"/>
        </w:rPr>
        <w:t>Ц</w:t>
      </w:r>
      <w:r>
        <w:rPr>
          <w:i/>
          <w:sz w:val="28"/>
          <w:vertAlign w:val="subscript"/>
        </w:rPr>
        <w:t>кс</w:t>
      </w:r>
      <w:r>
        <w:rPr>
          <w:i/>
          <w:sz w:val="24"/>
        </w:rPr>
        <w:t>, </w:t>
      </w:r>
      <w:r>
        <w:rPr>
          <w:i/>
          <w:sz w:val="28"/>
        </w:rPr>
        <w:t>Ц</w:t>
      </w:r>
      <w:r>
        <w:rPr>
          <w:i/>
          <w:sz w:val="28"/>
          <w:vertAlign w:val="subscript"/>
        </w:rPr>
        <w:t>ка</w:t>
      </w:r>
      <w:r>
        <w:rPr>
          <w:i/>
          <w:sz w:val="28"/>
        </w:rPr>
        <w:t> </w:t>
      </w:r>
      <w:r>
        <w:rPr>
          <w:sz w:val="24"/>
        </w:rPr>
        <w:t>- стоимость покупных комплектующих изделий с учетом ЗИП по спроектированному двигателю и аналогу, руб.</w:t>
      </w:r>
    </w:p>
    <w:p w:rsidR="00952523" w:rsidRDefault="000F1B9A">
      <w:pPr>
        <w:spacing w:line="360" w:lineRule="auto"/>
        <w:ind w:firstLine="567"/>
        <w:jc w:val="both"/>
        <w:rPr>
          <w:sz w:val="24"/>
        </w:rPr>
      </w:pPr>
      <w:r>
        <w:rPr>
          <w:sz w:val="24"/>
        </w:rPr>
        <w:t>Устанавливается значение коэффициента комплектации:</w:t>
      </w:r>
    </w:p>
    <w:p w:rsidR="00952523" w:rsidRDefault="000F1B9A">
      <w:pPr>
        <w:spacing w:line="360" w:lineRule="auto"/>
        <w:ind w:left="7938" w:hanging="7371"/>
        <w:jc w:val="both"/>
        <w:rPr>
          <w:sz w:val="24"/>
        </w:rPr>
      </w:pPr>
      <w:r>
        <w:rPr>
          <w:i/>
          <w:sz w:val="28"/>
        </w:rPr>
        <w:t>К = 1</w:t>
      </w:r>
      <w:r>
        <w:rPr>
          <w:i/>
          <w:sz w:val="28"/>
        </w:rPr>
        <w:sym w:font="Symbol" w:char="F0B1"/>
      </w:r>
      <w:r>
        <w:rPr>
          <w:i/>
          <w:sz w:val="28"/>
        </w:rPr>
        <w:t xml:space="preserve"> С</w:t>
      </w:r>
      <w:r>
        <w:rPr>
          <w:i/>
          <w:sz w:val="28"/>
          <w:vertAlign w:val="subscript"/>
        </w:rPr>
        <w:t>к</w:t>
      </w:r>
      <w:r>
        <w:rPr>
          <w:sz w:val="24"/>
        </w:rPr>
        <w:t>,</w:t>
      </w:r>
      <w:r>
        <w:rPr>
          <w:sz w:val="24"/>
        </w:rPr>
        <w:tab/>
        <w:t>(7)</w:t>
      </w:r>
    </w:p>
    <w:p w:rsidR="00952523" w:rsidRDefault="000F1B9A">
      <w:pPr>
        <w:spacing w:line="360" w:lineRule="auto"/>
        <w:jc w:val="both"/>
        <w:rPr>
          <w:sz w:val="24"/>
        </w:rPr>
      </w:pPr>
      <w:r>
        <w:rPr>
          <w:sz w:val="24"/>
        </w:rPr>
        <w:t xml:space="preserve">где </w:t>
      </w:r>
      <w:r>
        <w:rPr>
          <w:i/>
          <w:sz w:val="28"/>
        </w:rPr>
        <w:sym w:font="Symbol" w:char="F0B1"/>
      </w:r>
      <w:r>
        <w:rPr>
          <w:i/>
          <w:sz w:val="24"/>
        </w:rPr>
        <w:t xml:space="preserve"> </w:t>
      </w:r>
      <w:r>
        <w:rPr>
          <w:sz w:val="24"/>
        </w:rPr>
        <w:t>- соответственно при увеличении или уменьшении стоимости комплектующих.</w:t>
      </w:r>
    </w:p>
    <w:p w:rsidR="00952523" w:rsidRDefault="000F1B9A">
      <w:pPr>
        <w:spacing w:line="360" w:lineRule="auto"/>
        <w:ind w:firstLine="567"/>
        <w:jc w:val="both"/>
        <w:rPr>
          <w:sz w:val="24"/>
        </w:rPr>
      </w:pPr>
      <w:r>
        <w:rPr>
          <w:sz w:val="24"/>
          <w:u w:val="single"/>
        </w:rPr>
        <w:t>Коэффициент надежности</w:t>
      </w:r>
      <w:r>
        <w:rPr>
          <w:sz w:val="24"/>
        </w:rPr>
        <w:t xml:space="preserve">, учитывающий ремонтопригодность и безотказность двигателя на ранней стадии проектирования, устанавливается путем экспертной оценки автором проекта совместно с руководителем. При росте этих показателей значение </w:t>
      </w:r>
      <w:r>
        <w:rPr>
          <w:i/>
          <w:sz w:val="28"/>
        </w:rPr>
        <w:t>К</w:t>
      </w:r>
      <w:r>
        <w:rPr>
          <w:i/>
          <w:sz w:val="28"/>
          <w:vertAlign w:val="subscript"/>
        </w:rPr>
        <w:t>н</w:t>
      </w:r>
      <w:r>
        <w:rPr>
          <w:i/>
          <w:sz w:val="28"/>
        </w:rPr>
        <w:t> </w:t>
      </w:r>
      <w:r>
        <w:rPr>
          <w:i/>
          <w:sz w:val="28"/>
          <w:lang w:val="en-US"/>
        </w:rPr>
        <w:t>&gt;</w:t>
      </w:r>
      <w:r>
        <w:rPr>
          <w:i/>
          <w:sz w:val="28"/>
        </w:rPr>
        <w:t> </w:t>
      </w:r>
      <w:r>
        <w:rPr>
          <w:i/>
          <w:sz w:val="28"/>
          <w:lang w:val="en-US"/>
        </w:rPr>
        <w:t>1</w:t>
      </w:r>
      <w:r>
        <w:rPr>
          <w:sz w:val="24"/>
        </w:rPr>
        <w:t xml:space="preserve">, при их снижении - </w:t>
      </w:r>
      <w:r>
        <w:rPr>
          <w:i/>
          <w:sz w:val="28"/>
        </w:rPr>
        <w:t>К</w:t>
      </w:r>
      <w:r>
        <w:rPr>
          <w:i/>
          <w:sz w:val="28"/>
          <w:vertAlign w:val="subscript"/>
        </w:rPr>
        <w:t>н</w:t>
      </w:r>
      <w:r>
        <w:rPr>
          <w:i/>
          <w:sz w:val="28"/>
        </w:rPr>
        <w:t> </w:t>
      </w:r>
      <w:r>
        <w:rPr>
          <w:i/>
          <w:sz w:val="28"/>
          <w:lang w:val="en-US"/>
        </w:rPr>
        <w:t>&lt;</w:t>
      </w:r>
      <w:r>
        <w:rPr>
          <w:i/>
          <w:sz w:val="28"/>
        </w:rPr>
        <w:t> 1</w:t>
      </w:r>
      <w:r>
        <w:rPr>
          <w:sz w:val="24"/>
        </w:rPr>
        <w:t>.</w:t>
      </w:r>
    </w:p>
    <w:p w:rsidR="00952523" w:rsidRDefault="000F1B9A">
      <w:pPr>
        <w:spacing w:line="360" w:lineRule="auto"/>
        <w:ind w:firstLine="567"/>
        <w:jc w:val="both"/>
        <w:rPr>
          <w:sz w:val="24"/>
        </w:rPr>
      </w:pPr>
      <w:r>
        <w:rPr>
          <w:sz w:val="24"/>
        </w:rPr>
        <w:t>На следующем этапе устанавливается приращение значений частных ценообразующих показателей (</w:t>
      </w:r>
      <w:r>
        <w:rPr>
          <w:i/>
          <w:sz w:val="28"/>
        </w:rPr>
        <w:sym w:font="Symbol" w:char="F044"/>
      </w:r>
      <w:r>
        <w:rPr>
          <w:i/>
          <w:sz w:val="28"/>
        </w:rPr>
        <w:t>К</w:t>
      </w:r>
      <w:r>
        <w:rPr>
          <w:i/>
          <w:sz w:val="28"/>
          <w:vertAlign w:val="subscript"/>
          <w:lang w:val="en-US"/>
        </w:rPr>
        <w:t>i</w:t>
      </w:r>
      <w:r>
        <w:rPr>
          <w:sz w:val="24"/>
        </w:rPr>
        <w:t>):</w:t>
      </w:r>
    </w:p>
    <w:p w:rsidR="00952523" w:rsidRDefault="000F1B9A">
      <w:pPr>
        <w:spacing w:line="360" w:lineRule="auto"/>
        <w:ind w:left="7938" w:hanging="7371"/>
        <w:jc w:val="both"/>
        <w:rPr>
          <w:sz w:val="24"/>
        </w:rPr>
      </w:pPr>
      <w:r>
        <w:rPr>
          <w:i/>
          <w:sz w:val="28"/>
        </w:rPr>
        <w:sym w:font="Symbol" w:char="F044"/>
      </w:r>
      <w:r>
        <w:rPr>
          <w:i/>
          <w:sz w:val="28"/>
        </w:rPr>
        <w:t>К</w:t>
      </w:r>
      <w:r>
        <w:rPr>
          <w:i/>
          <w:sz w:val="28"/>
          <w:vertAlign w:val="subscript"/>
          <w:lang w:val="en-US"/>
        </w:rPr>
        <w:t>i</w:t>
      </w:r>
      <w:r>
        <w:rPr>
          <w:i/>
          <w:sz w:val="28"/>
        </w:rPr>
        <w:t xml:space="preserve"> = К</w:t>
      </w:r>
      <w:r>
        <w:rPr>
          <w:i/>
          <w:sz w:val="28"/>
          <w:vertAlign w:val="subscript"/>
          <w:lang w:val="en-US"/>
        </w:rPr>
        <w:t>i</w:t>
      </w:r>
      <w:r>
        <w:rPr>
          <w:i/>
          <w:sz w:val="28"/>
        </w:rPr>
        <w:t xml:space="preserve"> - 1</w:t>
      </w:r>
      <w:r>
        <w:rPr>
          <w:sz w:val="24"/>
        </w:rPr>
        <w:t>.</w:t>
      </w:r>
      <w:r>
        <w:rPr>
          <w:sz w:val="24"/>
        </w:rPr>
        <w:tab/>
        <w:t>(8)</w:t>
      </w:r>
    </w:p>
    <w:p w:rsidR="00952523" w:rsidRDefault="000F1B9A">
      <w:pPr>
        <w:spacing w:line="360" w:lineRule="auto"/>
        <w:jc w:val="both"/>
        <w:rPr>
          <w:sz w:val="24"/>
        </w:rPr>
      </w:pPr>
      <w:r>
        <w:rPr>
          <w:sz w:val="24"/>
        </w:rPr>
        <w:t>Далее определяется значение суммарного ценообразующего показателя (</w:t>
      </w:r>
      <w:r>
        <w:rPr>
          <w:i/>
          <w:sz w:val="28"/>
        </w:rPr>
        <w:t>К</w:t>
      </w:r>
      <w:r>
        <w:rPr>
          <w:i/>
          <w:sz w:val="28"/>
          <w:vertAlign w:val="subscript"/>
        </w:rPr>
        <w:t>о</w:t>
      </w:r>
      <w:r>
        <w:rPr>
          <w:sz w:val="24"/>
        </w:rPr>
        <w:t>) без учета коэффициента престижности:</w:t>
      </w:r>
    </w:p>
    <w:p w:rsidR="00952523" w:rsidRDefault="000F1B9A">
      <w:pPr>
        <w:spacing w:line="360" w:lineRule="auto"/>
        <w:ind w:left="7938" w:hanging="7371"/>
        <w:jc w:val="both"/>
        <w:rPr>
          <w:sz w:val="24"/>
        </w:rPr>
      </w:pPr>
      <w:r>
        <w:rPr>
          <w:i/>
          <w:sz w:val="28"/>
        </w:rPr>
        <w:t>К</w:t>
      </w:r>
      <w:r>
        <w:rPr>
          <w:i/>
          <w:sz w:val="28"/>
          <w:vertAlign w:val="subscript"/>
        </w:rPr>
        <w:t>о</w:t>
      </w:r>
      <w:r>
        <w:rPr>
          <w:i/>
          <w:sz w:val="28"/>
        </w:rPr>
        <w:t xml:space="preserve"> = </w:t>
      </w:r>
      <w:r>
        <w:rPr>
          <w:i/>
          <w:position w:val="-34"/>
          <w:sz w:val="28"/>
        </w:rPr>
        <w:object w:dxaOrig="560" w:dyaOrig="800">
          <v:shape id="_x0000_i1029" type="#_x0000_t75" style="width:27.75pt;height:39.75pt" o:ole="">
            <v:imagedata r:id="rId15" o:title=""/>
          </v:shape>
          <o:OLEObject Type="Embed" ProgID="Equation.2" ShapeID="_x0000_i1029" DrawAspect="Content" ObjectID="_1471374875" r:id="rId16"/>
        </w:object>
      </w:r>
      <w:r>
        <w:rPr>
          <w:i/>
          <w:sz w:val="28"/>
        </w:rPr>
        <w:t xml:space="preserve"> </w:t>
      </w:r>
      <w:r>
        <w:rPr>
          <w:i/>
          <w:sz w:val="28"/>
        </w:rPr>
        <w:sym w:font="Symbol" w:char="F044"/>
      </w:r>
      <w:r>
        <w:rPr>
          <w:i/>
          <w:sz w:val="28"/>
        </w:rPr>
        <w:t>К</w:t>
      </w:r>
      <w:r>
        <w:rPr>
          <w:i/>
          <w:sz w:val="28"/>
          <w:vertAlign w:val="subscript"/>
          <w:lang w:val="en-US"/>
        </w:rPr>
        <w:t>i</w:t>
      </w:r>
      <w:r>
        <w:rPr>
          <w:i/>
          <w:sz w:val="28"/>
        </w:rPr>
        <w:t xml:space="preserve"> + 1</w:t>
      </w:r>
      <w:r>
        <w:rPr>
          <w:sz w:val="24"/>
        </w:rPr>
        <w:t>,</w:t>
      </w:r>
      <w:r>
        <w:rPr>
          <w:sz w:val="24"/>
        </w:rPr>
        <w:tab/>
        <w:t>(9)</w:t>
      </w:r>
    </w:p>
    <w:p w:rsidR="00952523" w:rsidRDefault="000F1B9A">
      <w:pPr>
        <w:spacing w:line="360" w:lineRule="auto"/>
        <w:jc w:val="both"/>
        <w:rPr>
          <w:sz w:val="24"/>
        </w:rPr>
      </w:pPr>
      <w:r>
        <w:rPr>
          <w:sz w:val="24"/>
        </w:rPr>
        <w:t xml:space="preserve">где </w:t>
      </w:r>
      <w:r>
        <w:rPr>
          <w:sz w:val="28"/>
        </w:rPr>
        <w:t xml:space="preserve">+ </w:t>
      </w:r>
      <w:r>
        <w:rPr>
          <w:i/>
          <w:sz w:val="28"/>
        </w:rPr>
        <w:sym w:font="Symbol" w:char="F044"/>
      </w:r>
      <w:r>
        <w:rPr>
          <w:i/>
          <w:sz w:val="28"/>
        </w:rPr>
        <w:t>К</w:t>
      </w:r>
      <w:r>
        <w:rPr>
          <w:i/>
          <w:sz w:val="28"/>
          <w:vertAlign w:val="subscript"/>
          <w:lang w:val="en-US"/>
        </w:rPr>
        <w:t>i</w:t>
      </w:r>
      <w:r>
        <w:rPr>
          <w:i/>
          <w:sz w:val="24"/>
        </w:rPr>
        <w:t xml:space="preserve"> </w:t>
      </w:r>
      <w:r>
        <w:rPr>
          <w:sz w:val="24"/>
        </w:rPr>
        <w:t xml:space="preserve">- при значении </w:t>
      </w:r>
      <w:r>
        <w:rPr>
          <w:i/>
          <w:sz w:val="28"/>
        </w:rPr>
        <w:t>К</w:t>
      </w:r>
      <w:r>
        <w:rPr>
          <w:i/>
          <w:sz w:val="28"/>
          <w:vertAlign w:val="subscript"/>
          <w:lang w:val="en-US"/>
        </w:rPr>
        <w:t>i</w:t>
      </w:r>
      <w:r>
        <w:rPr>
          <w:sz w:val="28"/>
          <w:lang w:val="en-US"/>
        </w:rPr>
        <w:t xml:space="preserve"> &gt;</w:t>
      </w:r>
      <w:r>
        <w:rPr>
          <w:sz w:val="28"/>
        </w:rPr>
        <w:t xml:space="preserve"> 1</w:t>
      </w:r>
      <w:r>
        <w:rPr>
          <w:sz w:val="24"/>
        </w:rPr>
        <w:t xml:space="preserve"> и соответственно </w:t>
      </w:r>
      <w:r>
        <w:rPr>
          <w:sz w:val="28"/>
        </w:rPr>
        <w:t xml:space="preserve">- </w:t>
      </w:r>
      <w:r>
        <w:rPr>
          <w:i/>
          <w:sz w:val="28"/>
        </w:rPr>
        <w:sym w:font="Symbol" w:char="F044"/>
      </w:r>
      <w:r>
        <w:rPr>
          <w:i/>
          <w:sz w:val="28"/>
        </w:rPr>
        <w:t>К</w:t>
      </w:r>
      <w:r>
        <w:rPr>
          <w:sz w:val="24"/>
        </w:rPr>
        <w:t xml:space="preserve"> при </w:t>
      </w:r>
      <w:r>
        <w:rPr>
          <w:i/>
          <w:sz w:val="28"/>
        </w:rPr>
        <w:t>К</w:t>
      </w:r>
      <w:r>
        <w:rPr>
          <w:i/>
          <w:sz w:val="28"/>
          <w:vertAlign w:val="subscript"/>
          <w:lang w:val="en-US"/>
        </w:rPr>
        <w:t>i</w:t>
      </w:r>
      <w:r>
        <w:rPr>
          <w:sz w:val="28"/>
          <w:lang w:val="en-US"/>
        </w:rPr>
        <w:t xml:space="preserve"> &lt;</w:t>
      </w:r>
      <w:r>
        <w:rPr>
          <w:sz w:val="28"/>
        </w:rPr>
        <w:t xml:space="preserve"> 1</w:t>
      </w:r>
      <w:r>
        <w:rPr>
          <w:sz w:val="24"/>
        </w:rPr>
        <w:t>.</w:t>
      </w:r>
    </w:p>
    <w:p w:rsidR="00952523" w:rsidRDefault="000F1B9A">
      <w:pPr>
        <w:spacing w:line="360" w:lineRule="auto"/>
        <w:jc w:val="both"/>
        <w:rPr>
          <w:sz w:val="24"/>
        </w:rPr>
      </w:pPr>
      <w:r>
        <w:rPr>
          <w:sz w:val="24"/>
        </w:rPr>
        <w:t>Определяется цена спроектированного двигателя по формуле:</w:t>
      </w:r>
    </w:p>
    <w:p w:rsidR="00952523" w:rsidRDefault="000F1B9A">
      <w:pPr>
        <w:spacing w:line="360" w:lineRule="auto"/>
        <w:ind w:left="7938" w:hanging="7371"/>
        <w:jc w:val="both"/>
        <w:rPr>
          <w:sz w:val="24"/>
        </w:rPr>
      </w:pPr>
      <w:r>
        <w:rPr>
          <w:i/>
          <w:sz w:val="28"/>
        </w:rPr>
        <w:t>Ц</w:t>
      </w:r>
      <w:r>
        <w:rPr>
          <w:i/>
          <w:sz w:val="28"/>
          <w:vertAlign w:val="subscript"/>
        </w:rPr>
        <w:t>с</w:t>
      </w:r>
      <w:r>
        <w:rPr>
          <w:i/>
          <w:sz w:val="28"/>
        </w:rPr>
        <w:t xml:space="preserve"> = Ц</w:t>
      </w:r>
      <w:r>
        <w:rPr>
          <w:i/>
          <w:sz w:val="28"/>
          <w:vertAlign w:val="subscript"/>
        </w:rPr>
        <w:t>а</w:t>
      </w:r>
      <w:r>
        <w:rPr>
          <w:i/>
          <w:sz w:val="28"/>
        </w:rPr>
        <w:t xml:space="preserve"> К</w:t>
      </w:r>
      <w:r>
        <w:rPr>
          <w:i/>
          <w:sz w:val="28"/>
          <w:vertAlign w:val="subscript"/>
        </w:rPr>
        <w:t>о</w:t>
      </w:r>
      <w:r>
        <w:rPr>
          <w:i/>
          <w:sz w:val="28"/>
        </w:rPr>
        <w:t xml:space="preserve"> К</w:t>
      </w:r>
      <w:r>
        <w:rPr>
          <w:i/>
          <w:sz w:val="28"/>
          <w:vertAlign w:val="subscript"/>
        </w:rPr>
        <w:t>пр</w:t>
      </w:r>
      <w:r>
        <w:rPr>
          <w:sz w:val="24"/>
        </w:rPr>
        <w:t xml:space="preserve"> (руб.),</w:t>
      </w:r>
      <w:r>
        <w:rPr>
          <w:sz w:val="24"/>
        </w:rPr>
        <w:tab/>
        <w:t>(10)</w:t>
      </w:r>
    </w:p>
    <w:p w:rsidR="00952523" w:rsidRDefault="000F1B9A">
      <w:pPr>
        <w:spacing w:line="360" w:lineRule="auto"/>
        <w:jc w:val="both"/>
        <w:rPr>
          <w:sz w:val="24"/>
        </w:rPr>
      </w:pPr>
      <w:r>
        <w:rPr>
          <w:sz w:val="24"/>
        </w:rPr>
        <w:t xml:space="preserve">где </w:t>
      </w:r>
      <w:r>
        <w:rPr>
          <w:i/>
          <w:sz w:val="28"/>
        </w:rPr>
        <w:t>К</w:t>
      </w:r>
      <w:r>
        <w:rPr>
          <w:i/>
          <w:sz w:val="28"/>
          <w:vertAlign w:val="subscript"/>
        </w:rPr>
        <w:t>пр</w:t>
      </w:r>
      <w:r>
        <w:rPr>
          <w:sz w:val="24"/>
        </w:rPr>
        <w:t xml:space="preserve"> - коэффициент престижности учитывает авторитет фирмы, период ее работы, уровень технического сервиса и другие ценообразующие факторы. Устанавливается экспертным путем.</w:t>
      </w:r>
    </w:p>
    <w:p w:rsidR="00952523" w:rsidRDefault="000F1B9A">
      <w:pPr>
        <w:spacing w:line="360" w:lineRule="auto"/>
        <w:jc w:val="both"/>
        <w:rPr>
          <w:sz w:val="24"/>
        </w:rPr>
      </w:pPr>
      <w:r>
        <w:rPr>
          <w:sz w:val="24"/>
        </w:rPr>
        <w:t xml:space="preserve">Цена устанавливается в рублях или устойчивой конвертируемой валюте, долларах США, ЭКЮ, немецких марках и др. Расчет выполняется в базисных ценах, в ценах действующих на период выполнения проекта, что обусловливается ранней стадией проектирования </w:t>
      </w:r>
      <w:r>
        <w:rPr>
          <w:sz w:val="24"/>
          <w:lang w:val="en-US"/>
        </w:rPr>
        <w:t>[ 2 ]</w:t>
      </w:r>
      <w:r>
        <w:rPr>
          <w:sz w:val="24"/>
        </w:rPr>
        <w:t>.</w:t>
      </w:r>
    </w:p>
    <w:p w:rsidR="00952523" w:rsidRDefault="000F1B9A">
      <w:pPr>
        <w:spacing w:line="360" w:lineRule="auto"/>
        <w:ind w:firstLine="567"/>
        <w:jc w:val="both"/>
        <w:rPr>
          <w:sz w:val="24"/>
        </w:rPr>
      </w:pPr>
      <w:r>
        <w:rPr>
          <w:sz w:val="24"/>
        </w:rPr>
        <w:t>На этой стадии наряду с прогнозированием цены необходимо устанавливать верхний предел себестоимости изготовления двигателя по формуле:</w:t>
      </w:r>
    </w:p>
    <w:p w:rsidR="00952523" w:rsidRDefault="000F1B9A">
      <w:pPr>
        <w:spacing w:line="360" w:lineRule="auto"/>
        <w:ind w:left="7938" w:hanging="7371"/>
        <w:jc w:val="both"/>
        <w:rPr>
          <w:sz w:val="24"/>
        </w:rPr>
      </w:pPr>
      <w:r>
        <w:rPr>
          <w:i/>
          <w:sz w:val="28"/>
        </w:rPr>
        <w:t>С =</w:t>
      </w:r>
      <w:r>
        <w:rPr>
          <w:sz w:val="24"/>
        </w:rPr>
        <w:t xml:space="preserve"> </w:t>
      </w:r>
      <w:r>
        <w:rPr>
          <w:position w:val="-34"/>
          <w:sz w:val="24"/>
        </w:rPr>
        <w:object w:dxaOrig="2020" w:dyaOrig="780">
          <v:shape id="_x0000_i1030" type="#_x0000_t75" style="width:101.25pt;height:39pt" o:ole="">
            <v:imagedata r:id="rId17" o:title=""/>
          </v:shape>
          <o:OLEObject Type="Embed" ProgID="Equation.2" ShapeID="_x0000_i1030" DrawAspect="Content" ObjectID="_1471374876" r:id="rId18"/>
        </w:object>
      </w:r>
      <w:r>
        <w:rPr>
          <w:sz w:val="24"/>
        </w:rPr>
        <w:t>(руб.),</w:t>
      </w:r>
      <w:r>
        <w:rPr>
          <w:sz w:val="24"/>
        </w:rPr>
        <w:tab/>
        <w:t>(11)</w:t>
      </w:r>
    </w:p>
    <w:p w:rsidR="00952523" w:rsidRDefault="000F1B9A">
      <w:pPr>
        <w:spacing w:line="360" w:lineRule="auto"/>
        <w:jc w:val="both"/>
        <w:rPr>
          <w:sz w:val="24"/>
        </w:rPr>
      </w:pPr>
      <w:r>
        <w:rPr>
          <w:sz w:val="24"/>
        </w:rPr>
        <w:t xml:space="preserve">где </w:t>
      </w:r>
      <w:r>
        <w:rPr>
          <w:i/>
          <w:sz w:val="28"/>
        </w:rPr>
        <w:t>Н</w:t>
      </w:r>
      <w:r>
        <w:rPr>
          <w:i/>
          <w:sz w:val="28"/>
          <w:vertAlign w:val="subscript"/>
        </w:rPr>
        <w:t>дс</w:t>
      </w:r>
      <w:r>
        <w:rPr>
          <w:sz w:val="24"/>
        </w:rPr>
        <w:t xml:space="preserve"> - удельный вес НДС в цене;</w:t>
      </w:r>
    </w:p>
    <w:p w:rsidR="00952523" w:rsidRDefault="000F1B9A">
      <w:pPr>
        <w:spacing w:line="360" w:lineRule="auto"/>
        <w:ind w:left="851" w:hanging="567"/>
        <w:jc w:val="both"/>
        <w:rPr>
          <w:sz w:val="24"/>
        </w:rPr>
      </w:pPr>
      <w:r>
        <w:rPr>
          <w:i/>
          <w:sz w:val="28"/>
        </w:rPr>
        <w:t>П</w:t>
      </w:r>
      <w:r>
        <w:rPr>
          <w:sz w:val="24"/>
        </w:rPr>
        <w:t xml:space="preserve"> - удельный вес прибыли в цене без НДС, допустимый для предприятия уровня рентабельности производства.</w:t>
      </w:r>
    </w:p>
    <w:p w:rsidR="00952523" w:rsidRDefault="000F1B9A">
      <w:pPr>
        <w:spacing w:line="360" w:lineRule="auto"/>
        <w:ind w:firstLine="567"/>
        <w:jc w:val="both"/>
        <w:rPr>
          <w:sz w:val="24"/>
        </w:rPr>
      </w:pPr>
      <w:r>
        <w:rPr>
          <w:sz w:val="24"/>
        </w:rPr>
        <w:t>При проектировании двигателей для отраслей-монополистов, например, МПС, Министерства обороны РФ и др., может применяться затратный метод установления цены, который основан на расчете средних отраслевых затрат или затрат конкретного производителя. При этом уровень рентабельности может устанавливаться нормативно или по договоренности. Наиболее часто он принимается в пределах 20-30 процентов к себестоимости, уровень НДС - в соответствии с законодательством РФ.</w:t>
      </w:r>
    </w:p>
    <w:p w:rsidR="00952523" w:rsidRDefault="00952523">
      <w:pPr>
        <w:spacing w:line="360" w:lineRule="auto"/>
        <w:ind w:firstLine="567"/>
        <w:jc w:val="both"/>
        <w:rPr>
          <w:sz w:val="24"/>
        </w:rPr>
      </w:pPr>
    </w:p>
    <w:p w:rsidR="00952523" w:rsidRDefault="000F1B9A">
      <w:pPr>
        <w:spacing w:line="360" w:lineRule="auto"/>
        <w:ind w:firstLine="567"/>
        <w:jc w:val="both"/>
        <w:rPr>
          <w:b/>
          <w:i/>
          <w:sz w:val="24"/>
        </w:rPr>
      </w:pPr>
      <w:r>
        <w:rPr>
          <w:b/>
          <w:i/>
          <w:sz w:val="24"/>
          <w:lang w:val="en-US"/>
        </w:rPr>
        <w:t xml:space="preserve">III. </w:t>
      </w:r>
      <w:r>
        <w:rPr>
          <w:b/>
          <w:i/>
          <w:sz w:val="24"/>
        </w:rPr>
        <w:t>Расчет себестоимости изготовления двигателя.</w:t>
      </w:r>
    </w:p>
    <w:p w:rsidR="00952523" w:rsidRDefault="000F1B9A">
      <w:pPr>
        <w:spacing w:line="360" w:lineRule="auto"/>
        <w:ind w:firstLine="567"/>
        <w:jc w:val="both"/>
        <w:rPr>
          <w:sz w:val="24"/>
        </w:rPr>
      </w:pPr>
      <w:r>
        <w:rPr>
          <w:sz w:val="24"/>
        </w:rPr>
        <w:t>В зависимости от степени детализации проекта, его новизны могут применяться различные методы прогнозирования себестоимости.</w:t>
      </w:r>
    </w:p>
    <w:p w:rsidR="00952523" w:rsidRDefault="000F1B9A">
      <w:pPr>
        <w:spacing w:line="360" w:lineRule="auto"/>
        <w:ind w:firstLine="567"/>
        <w:jc w:val="both"/>
        <w:rPr>
          <w:sz w:val="24"/>
        </w:rPr>
      </w:pPr>
      <w:r>
        <w:rPr>
          <w:sz w:val="24"/>
        </w:rPr>
        <w:t>При проектировании нового или существенной модернизации освоенного в производстве двигателя, когда меняется число цилиндров, схема их расположения, размерность, уровень форсировки, нет точных данных по массе двигателя в целом и по отдельным его элементам, не проработана спецификация покупных комплектующих изделий и т.п., себестоимость можно определять по зависимостям, рекомендуемым отраслевыми инструкциями и содержащимися в литературных источниках.</w:t>
      </w:r>
    </w:p>
    <w:p w:rsidR="00952523" w:rsidRDefault="000F1B9A">
      <w:pPr>
        <w:spacing w:line="360" w:lineRule="auto"/>
        <w:ind w:firstLine="567"/>
        <w:jc w:val="both"/>
        <w:rPr>
          <w:sz w:val="24"/>
        </w:rPr>
      </w:pPr>
      <w:r>
        <w:rPr>
          <w:sz w:val="24"/>
        </w:rPr>
        <w:t xml:space="preserve">Например, себестоимость изготовления дизелей судовых, тепловозных, дизель-генераторов можно прогнозировать по зависимостям от уровня технико-экономических показателей конструкции и производства по формуле </w:t>
      </w:r>
      <w:r>
        <w:rPr>
          <w:sz w:val="24"/>
          <w:lang w:val="en-US"/>
        </w:rPr>
        <w:t>[ 7 ]</w:t>
      </w:r>
      <w:r>
        <w:rPr>
          <w:sz w:val="24"/>
        </w:rPr>
        <w:t>:</w:t>
      </w:r>
    </w:p>
    <w:p w:rsidR="00952523" w:rsidRDefault="000F1B9A">
      <w:pPr>
        <w:spacing w:line="360" w:lineRule="auto"/>
        <w:ind w:left="7938" w:hanging="7371"/>
        <w:jc w:val="both"/>
        <w:rPr>
          <w:sz w:val="24"/>
        </w:rPr>
      </w:pPr>
      <w:r>
        <w:rPr>
          <w:i/>
          <w:sz w:val="28"/>
        </w:rPr>
        <w:t>С</w:t>
      </w:r>
      <w:r>
        <w:rPr>
          <w:i/>
          <w:sz w:val="28"/>
          <w:vertAlign w:val="subscript"/>
        </w:rPr>
        <w:t>с</w:t>
      </w:r>
      <w:r>
        <w:rPr>
          <w:i/>
          <w:sz w:val="28"/>
        </w:rPr>
        <w:t xml:space="preserve"> =</w:t>
      </w:r>
      <w:r>
        <w:rPr>
          <w:sz w:val="24"/>
        </w:rPr>
        <w:t xml:space="preserve"> </w:t>
      </w:r>
      <w:r>
        <w:rPr>
          <w:position w:val="-34"/>
          <w:sz w:val="24"/>
        </w:rPr>
        <w:object w:dxaOrig="4300" w:dyaOrig="840">
          <v:shape id="_x0000_i1031" type="#_x0000_t75" style="width:215.25pt;height:42pt" o:ole="">
            <v:imagedata r:id="rId19" o:title=""/>
          </v:shape>
          <o:OLEObject Type="Embed" ProgID="Equation.2" ShapeID="_x0000_i1031" DrawAspect="Content" ObjectID="_1471374877" r:id="rId20"/>
        </w:object>
      </w:r>
      <w:r>
        <w:rPr>
          <w:sz w:val="24"/>
        </w:rPr>
        <w:t xml:space="preserve"> (руб.),</w:t>
      </w:r>
      <w:r>
        <w:rPr>
          <w:sz w:val="24"/>
        </w:rPr>
        <w:tab/>
        <w:t>(12)</w:t>
      </w:r>
    </w:p>
    <w:p w:rsidR="00952523" w:rsidRDefault="000F1B9A">
      <w:pPr>
        <w:spacing w:line="360" w:lineRule="auto"/>
        <w:jc w:val="both"/>
        <w:rPr>
          <w:sz w:val="24"/>
        </w:rPr>
      </w:pPr>
      <w:r>
        <w:rPr>
          <w:sz w:val="24"/>
        </w:rPr>
        <w:t xml:space="preserve">где </w:t>
      </w:r>
      <w:r>
        <w:rPr>
          <w:i/>
          <w:sz w:val="28"/>
        </w:rPr>
        <w:t>С</w:t>
      </w:r>
      <w:r>
        <w:rPr>
          <w:i/>
          <w:sz w:val="28"/>
          <w:vertAlign w:val="subscript"/>
        </w:rPr>
        <w:t>с</w:t>
      </w:r>
      <w:r>
        <w:rPr>
          <w:sz w:val="24"/>
        </w:rPr>
        <w:t xml:space="preserve"> - себестоимость производства спроектированного двигателя, руб.;</w:t>
      </w:r>
    </w:p>
    <w:p w:rsidR="00952523" w:rsidRDefault="000F1B9A">
      <w:pPr>
        <w:spacing w:line="360" w:lineRule="auto"/>
        <w:ind w:firstLine="284"/>
        <w:jc w:val="both"/>
        <w:rPr>
          <w:sz w:val="24"/>
        </w:rPr>
      </w:pPr>
      <w:r>
        <w:rPr>
          <w:i/>
          <w:sz w:val="28"/>
        </w:rPr>
        <w:t>С</w:t>
      </w:r>
      <w:r>
        <w:rPr>
          <w:i/>
          <w:sz w:val="28"/>
          <w:vertAlign w:val="subscript"/>
        </w:rPr>
        <w:t>а</w:t>
      </w:r>
      <w:r>
        <w:rPr>
          <w:i/>
          <w:sz w:val="24"/>
        </w:rPr>
        <w:t xml:space="preserve"> </w:t>
      </w:r>
      <w:r>
        <w:rPr>
          <w:sz w:val="24"/>
        </w:rPr>
        <w:t>- себестоимость изготовления двигателя-аналога нулевой комплектации, руб.;</w:t>
      </w:r>
    </w:p>
    <w:p w:rsidR="00952523" w:rsidRDefault="000F1B9A">
      <w:pPr>
        <w:spacing w:line="360" w:lineRule="auto"/>
        <w:ind w:left="1418" w:hanging="1134"/>
        <w:jc w:val="both"/>
        <w:rPr>
          <w:sz w:val="24"/>
        </w:rPr>
      </w:pPr>
      <w:r>
        <w:rPr>
          <w:i/>
          <w:sz w:val="28"/>
          <w:lang w:val="en-US"/>
        </w:rPr>
        <w:t>V</w:t>
      </w:r>
      <w:r>
        <w:rPr>
          <w:i/>
          <w:sz w:val="28"/>
          <w:vertAlign w:val="subscript"/>
          <w:lang w:val="en-US"/>
        </w:rPr>
        <w:t>h</w:t>
      </w:r>
      <w:r>
        <w:rPr>
          <w:i/>
          <w:sz w:val="28"/>
          <w:vertAlign w:val="subscript"/>
        </w:rPr>
        <w:t>а</w:t>
      </w:r>
      <w:r>
        <w:rPr>
          <w:sz w:val="24"/>
        </w:rPr>
        <w:t xml:space="preserve"> и</w:t>
      </w:r>
      <w:r>
        <w:rPr>
          <w:sz w:val="24"/>
          <w:lang w:val="en-US"/>
        </w:rPr>
        <w:t xml:space="preserve"> </w:t>
      </w:r>
      <w:r>
        <w:rPr>
          <w:i/>
          <w:sz w:val="28"/>
          <w:lang w:val="en-US"/>
        </w:rPr>
        <w:t>V</w:t>
      </w:r>
      <w:r>
        <w:rPr>
          <w:i/>
          <w:sz w:val="28"/>
          <w:vertAlign w:val="subscript"/>
          <w:lang w:val="en-US"/>
        </w:rPr>
        <w:t>h</w:t>
      </w:r>
      <w:r>
        <w:rPr>
          <w:i/>
          <w:sz w:val="28"/>
          <w:vertAlign w:val="subscript"/>
        </w:rPr>
        <w:t>с</w:t>
      </w:r>
      <w:r>
        <w:rPr>
          <w:i/>
          <w:sz w:val="24"/>
        </w:rPr>
        <w:t> </w:t>
      </w:r>
      <w:r>
        <w:rPr>
          <w:sz w:val="24"/>
        </w:rPr>
        <w:t>- рабочий объем цилиндров соответственно аналога и спроектированного двигателя, л.;</w:t>
      </w:r>
    </w:p>
    <w:p w:rsidR="00952523" w:rsidRDefault="000F1B9A">
      <w:pPr>
        <w:spacing w:line="360" w:lineRule="auto"/>
        <w:ind w:firstLine="284"/>
        <w:jc w:val="both"/>
        <w:rPr>
          <w:sz w:val="24"/>
        </w:rPr>
      </w:pPr>
      <w:r>
        <w:rPr>
          <w:i/>
          <w:sz w:val="28"/>
        </w:rPr>
        <w:t>К</w:t>
      </w:r>
      <w:r>
        <w:rPr>
          <w:i/>
          <w:sz w:val="28"/>
          <w:vertAlign w:val="subscript"/>
        </w:rPr>
        <w:t>к</w:t>
      </w:r>
      <w:r>
        <w:rPr>
          <w:sz w:val="24"/>
        </w:rPr>
        <w:t xml:space="preserve"> - коэффициент удорожания двигателя в зависимости от объема его комплектации;</w:t>
      </w:r>
    </w:p>
    <w:p w:rsidR="00952523" w:rsidRDefault="000F1B9A">
      <w:pPr>
        <w:spacing w:line="360" w:lineRule="auto"/>
        <w:ind w:left="709" w:hanging="425"/>
        <w:jc w:val="both"/>
        <w:rPr>
          <w:sz w:val="24"/>
        </w:rPr>
      </w:pPr>
      <w:r>
        <w:rPr>
          <w:i/>
          <w:sz w:val="28"/>
        </w:rPr>
        <w:t>К</w:t>
      </w:r>
      <w:r>
        <w:rPr>
          <w:i/>
          <w:sz w:val="28"/>
          <w:vertAlign w:val="subscript"/>
          <w:lang w:val="en-US"/>
        </w:rPr>
        <w:t>i</w:t>
      </w:r>
      <w:r>
        <w:rPr>
          <w:i/>
          <w:sz w:val="24"/>
        </w:rPr>
        <w:t> </w:t>
      </w:r>
      <w:r>
        <w:rPr>
          <w:sz w:val="24"/>
        </w:rPr>
        <w:t>- коэффициент, учитывающий изменение себестоимости в зависимости от числа цилиндров и схемы расположения цилиндров;</w:t>
      </w:r>
    </w:p>
    <w:p w:rsidR="00952523" w:rsidRDefault="000F1B9A">
      <w:pPr>
        <w:spacing w:line="360" w:lineRule="auto"/>
        <w:ind w:firstLine="284"/>
        <w:jc w:val="both"/>
        <w:rPr>
          <w:sz w:val="24"/>
        </w:rPr>
      </w:pPr>
      <w:r>
        <w:rPr>
          <w:i/>
          <w:sz w:val="28"/>
        </w:rPr>
        <w:t>К</w:t>
      </w:r>
      <w:r>
        <w:rPr>
          <w:i/>
          <w:sz w:val="28"/>
          <w:vertAlign w:val="subscript"/>
        </w:rPr>
        <w:t>л</w:t>
      </w:r>
      <w:r>
        <w:rPr>
          <w:i/>
          <w:sz w:val="24"/>
        </w:rPr>
        <w:t xml:space="preserve"> </w:t>
      </w:r>
      <w:r>
        <w:rPr>
          <w:sz w:val="24"/>
        </w:rPr>
        <w:t>- коэффициент, учитывающий диаметр цилиндров;</w:t>
      </w:r>
    </w:p>
    <w:p w:rsidR="00952523" w:rsidRDefault="000F1B9A">
      <w:pPr>
        <w:spacing w:line="360" w:lineRule="auto"/>
        <w:ind w:firstLine="284"/>
        <w:jc w:val="both"/>
        <w:rPr>
          <w:sz w:val="24"/>
        </w:rPr>
      </w:pPr>
      <w:r>
        <w:rPr>
          <w:i/>
          <w:sz w:val="28"/>
        </w:rPr>
        <w:t>К</w:t>
      </w:r>
      <w:r>
        <w:rPr>
          <w:i/>
          <w:sz w:val="28"/>
          <w:vertAlign w:val="subscript"/>
        </w:rPr>
        <w:t>р</w:t>
      </w:r>
      <w:r>
        <w:rPr>
          <w:i/>
          <w:sz w:val="24"/>
        </w:rPr>
        <w:t xml:space="preserve"> </w:t>
      </w:r>
      <w:r>
        <w:rPr>
          <w:sz w:val="24"/>
        </w:rPr>
        <w:t>- коэффициент, учитывающий уровень форсировки;</w:t>
      </w:r>
    </w:p>
    <w:p w:rsidR="00952523" w:rsidRDefault="000F1B9A">
      <w:pPr>
        <w:spacing w:line="360" w:lineRule="auto"/>
        <w:ind w:firstLine="284"/>
        <w:jc w:val="both"/>
        <w:rPr>
          <w:sz w:val="24"/>
        </w:rPr>
      </w:pPr>
      <w:r>
        <w:rPr>
          <w:i/>
          <w:sz w:val="28"/>
        </w:rPr>
        <w:t>К</w:t>
      </w:r>
      <w:r>
        <w:rPr>
          <w:i/>
          <w:sz w:val="28"/>
          <w:vertAlign w:val="subscript"/>
        </w:rPr>
        <w:t>с</w:t>
      </w:r>
      <w:r>
        <w:rPr>
          <w:sz w:val="24"/>
        </w:rPr>
        <w:t xml:space="preserve"> - коэффициент, учитывающий влияние серийности на уровень себестоимости;</w:t>
      </w:r>
    </w:p>
    <w:p w:rsidR="00952523" w:rsidRDefault="000F1B9A">
      <w:pPr>
        <w:spacing w:line="360" w:lineRule="auto"/>
        <w:ind w:firstLine="284"/>
        <w:jc w:val="both"/>
        <w:rPr>
          <w:sz w:val="24"/>
        </w:rPr>
      </w:pPr>
      <w:r>
        <w:rPr>
          <w:i/>
          <w:sz w:val="28"/>
        </w:rPr>
        <w:t>К</w:t>
      </w:r>
      <w:r>
        <w:rPr>
          <w:i/>
          <w:sz w:val="28"/>
          <w:vertAlign w:val="subscript"/>
        </w:rPr>
        <w:t>о</w:t>
      </w:r>
      <w:r>
        <w:rPr>
          <w:sz w:val="24"/>
        </w:rPr>
        <w:t xml:space="preserve"> - коэффициент, показывающий изменение себестоимости по годам выпуска.</w:t>
      </w:r>
    </w:p>
    <w:p w:rsidR="00952523" w:rsidRDefault="000F1B9A">
      <w:pPr>
        <w:spacing w:line="360" w:lineRule="auto"/>
        <w:jc w:val="both"/>
        <w:rPr>
          <w:sz w:val="24"/>
        </w:rPr>
      </w:pPr>
      <w:r>
        <w:rPr>
          <w:sz w:val="24"/>
        </w:rPr>
        <w:t>Значение коэффициентов можно принять по данным приложений 3-8.</w:t>
      </w:r>
    </w:p>
    <w:p w:rsidR="00952523" w:rsidRDefault="000F1B9A">
      <w:pPr>
        <w:spacing w:line="360" w:lineRule="auto"/>
        <w:ind w:firstLine="567"/>
        <w:jc w:val="both"/>
        <w:rPr>
          <w:sz w:val="24"/>
        </w:rPr>
      </w:pPr>
      <w:r>
        <w:rPr>
          <w:sz w:val="24"/>
        </w:rPr>
        <w:t>При проектировании двигателя (модернизации), когда конструктивные изменения вносятся в отдельные системы, заменяются покупные комплектующие изделия или некоторые системы, например, системы питания, турбонаддува и др.</w:t>
      </w:r>
    </w:p>
    <w:p w:rsidR="00952523" w:rsidRDefault="000F1B9A">
      <w:pPr>
        <w:spacing w:line="360" w:lineRule="auto"/>
        <w:ind w:firstLine="567"/>
        <w:jc w:val="both"/>
        <w:rPr>
          <w:sz w:val="24"/>
        </w:rPr>
      </w:pPr>
      <w:r>
        <w:rPr>
          <w:sz w:val="24"/>
        </w:rPr>
        <w:t>Себестоимость определяется по формуле</w:t>
      </w:r>
    </w:p>
    <w:p w:rsidR="00952523" w:rsidRDefault="000F1B9A">
      <w:pPr>
        <w:spacing w:line="360" w:lineRule="auto"/>
        <w:ind w:left="7938" w:hanging="7371"/>
        <w:jc w:val="both"/>
        <w:rPr>
          <w:sz w:val="24"/>
        </w:rPr>
      </w:pPr>
      <w:r>
        <w:rPr>
          <w:i/>
          <w:sz w:val="28"/>
        </w:rPr>
        <w:t>С</w:t>
      </w:r>
      <w:r>
        <w:rPr>
          <w:i/>
          <w:sz w:val="28"/>
          <w:vertAlign w:val="subscript"/>
        </w:rPr>
        <w:t>с</w:t>
      </w:r>
      <w:r>
        <w:rPr>
          <w:i/>
          <w:sz w:val="28"/>
        </w:rPr>
        <w:t xml:space="preserve"> = С</w:t>
      </w:r>
      <w:r>
        <w:rPr>
          <w:i/>
          <w:sz w:val="28"/>
          <w:vertAlign w:val="subscript"/>
        </w:rPr>
        <w:t>а</w:t>
      </w:r>
      <w:r>
        <w:rPr>
          <w:i/>
          <w:sz w:val="28"/>
        </w:rPr>
        <w:t xml:space="preserve"> - (</w:t>
      </w:r>
      <w:r>
        <w:rPr>
          <w:i/>
          <w:sz w:val="28"/>
        </w:rPr>
        <w:sym w:font="Symbol" w:char="F053"/>
      </w:r>
      <w:r>
        <w:rPr>
          <w:i/>
          <w:sz w:val="28"/>
        </w:rPr>
        <w:t>С</w:t>
      </w:r>
      <w:r>
        <w:rPr>
          <w:i/>
          <w:sz w:val="28"/>
          <w:vertAlign w:val="subscript"/>
        </w:rPr>
        <w:t>уа</w:t>
      </w:r>
      <w:r>
        <w:rPr>
          <w:i/>
          <w:sz w:val="28"/>
        </w:rPr>
        <w:t xml:space="preserve"> +</w:t>
      </w:r>
      <w:r>
        <w:rPr>
          <w:i/>
          <w:sz w:val="28"/>
        </w:rPr>
        <w:sym w:font="Symbol" w:char="F053"/>
      </w:r>
      <w:r>
        <w:rPr>
          <w:i/>
          <w:sz w:val="28"/>
        </w:rPr>
        <w:t>Ц</w:t>
      </w:r>
      <w:r>
        <w:rPr>
          <w:i/>
          <w:sz w:val="28"/>
          <w:vertAlign w:val="subscript"/>
        </w:rPr>
        <w:t>ка</w:t>
      </w:r>
      <w:r>
        <w:rPr>
          <w:i/>
          <w:sz w:val="28"/>
          <w:lang w:val="en-US"/>
        </w:rPr>
        <w:t>) + (</w:t>
      </w:r>
      <w:r>
        <w:rPr>
          <w:i/>
          <w:sz w:val="28"/>
          <w:lang w:val="en-US"/>
        </w:rPr>
        <w:sym w:font="Symbol" w:char="F053"/>
      </w:r>
      <w:r>
        <w:rPr>
          <w:i/>
          <w:sz w:val="28"/>
          <w:lang w:val="en-US"/>
        </w:rPr>
        <w:t>C</w:t>
      </w:r>
      <w:r>
        <w:rPr>
          <w:i/>
          <w:sz w:val="28"/>
          <w:vertAlign w:val="subscript"/>
        </w:rPr>
        <w:t>у</w:t>
      </w:r>
      <w:r>
        <w:rPr>
          <w:i/>
          <w:sz w:val="28"/>
          <w:vertAlign w:val="subscript"/>
          <w:lang w:val="en-US"/>
        </w:rPr>
        <w:t>c</w:t>
      </w:r>
      <w:r>
        <w:rPr>
          <w:i/>
          <w:sz w:val="28"/>
          <w:lang w:val="en-US"/>
        </w:rPr>
        <w:t xml:space="preserve"> + </w:t>
      </w:r>
      <w:r>
        <w:rPr>
          <w:i/>
          <w:sz w:val="28"/>
          <w:lang w:val="en-US"/>
        </w:rPr>
        <w:sym w:font="Symbol" w:char="F053"/>
      </w:r>
      <w:r>
        <w:rPr>
          <w:i/>
          <w:sz w:val="28"/>
        </w:rPr>
        <w:t>Ц</w:t>
      </w:r>
      <w:r>
        <w:rPr>
          <w:i/>
          <w:sz w:val="28"/>
          <w:vertAlign w:val="subscript"/>
        </w:rPr>
        <w:t>кс</w:t>
      </w:r>
      <w:r>
        <w:rPr>
          <w:i/>
          <w:sz w:val="28"/>
        </w:rPr>
        <w:t>)</w:t>
      </w:r>
      <w:r>
        <w:rPr>
          <w:sz w:val="24"/>
        </w:rPr>
        <w:t xml:space="preserve"> (руб.),</w:t>
      </w:r>
      <w:r>
        <w:rPr>
          <w:sz w:val="24"/>
        </w:rPr>
        <w:tab/>
        <w:t>(13)</w:t>
      </w:r>
    </w:p>
    <w:p w:rsidR="00952523" w:rsidRDefault="000F1B9A">
      <w:pPr>
        <w:spacing w:line="360" w:lineRule="auto"/>
        <w:jc w:val="both"/>
        <w:rPr>
          <w:sz w:val="24"/>
        </w:rPr>
      </w:pPr>
      <w:r>
        <w:rPr>
          <w:sz w:val="24"/>
        </w:rPr>
        <w:t xml:space="preserve">где </w:t>
      </w:r>
      <w:r>
        <w:rPr>
          <w:i/>
          <w:sz w:val="28"/>
        </w:rPr>
        <w:t>С</w:t>
      </w:r>
      <w:r>
        <w:rPr>
          <w:i/>
          <w:sz w:val="28"/>
          <w:vertAlign w:val="subscript"/>
        </w:rPr>
        <w:t>а</w:t>
      </w:r>
      <w:r>
        <w:rPr>
          <w:i/>
          <w:sz w:val="24"/>
        </w:rPr>
        <w:t xml:space="preserve"> </w:t>
      </w:r>
      <w:r>
        <w:rPr>
          <w:sz w:val="24"/>
        </w:rPr>
        <w:t>- себестоимость изготовления двигателя-аналога, руб.;</w:t>
      </w:r>
    </w:p>
    <w:p w:rsidR="00952523" w:rsidRDefault="000F1B9A">
      <w:pPr>
        <w:spacing w:line="360" w:lineRule="auto"/>
        <w:ind w:left="993" w:hanging="709"/>
        <w:jc w:val="both"/>
        <w:rPr>
          <w:sz w:val="24"/>
        </w:rPr>
      </w:pPr>
      <w:r>
        <w:rPr>
          <w:i/>
          <w:sz w:val="28"/>
        </w:rPr>
        <w:sym w:font="Symbol" w:char="F053"/>
      </w:r>
      <w:r>
        <w:rPr>
          <w:i/>
          <w:sz w:val="28"/>
        </w:rPr>
        <w:t>С</w:t>
      </w:r>
      <w:r>
        <w:rPr>
          <w:i/>
          <w:sz w:val="28"/>
          <w:vertAlign w:val="subscript"/>
        </w:rPr>
        <w:t>уа</w:t>
      </w:r>
      <w:r>
        <w:rPr>
          <w:i/>
          <w:sz w:val="24"/>
        </w:rPr>
        <w:t> </w:t>
      </w:r>
      <w:r>
        <w:rPr>
          <w:sz w:val="24"/>
        </w:rPr>
        <w:t>- себестоимость изготовления узлов двигателя-аналога, которые заменяются на спроектированные, руб.;</w:t>
      </w:r>
    </w:p>
    <w:p w:rsidR="00952523" w:rsidRDefault="000F1B9A">
      <w:pPr>
        <w:spacing w:line="360" w:lineRule="auto"/>
        <w:ind w:firstLine="284"/>
        <w:jc w:val="both"/>
        <w:rPr>
          <w:sz w:val="24"/>
        </w:rPr>
      </w:pPr>
      <w:r>
        <w:rPr>
          <w:i/>
          <w:sz w:val="28"/>
          <w:lang w:val="en-US"/>
        </w:rPr>
        <w:sym w:font="Symbol" w:char="F053"/>
      </w:r>
      <w:r>
        <w:rPr>
          <w:i/>
          <w:sz w:val="28"/>
          <w:lang w:val="en-US"/>
        </w:rPr>
        <w:t>C</w:t>
      </w:r>
      <w:r>
        <w:rPr>
          <w:i/>
          <w:sz w:val="28"/>
          <w:vertAlign w:val="subscript"/>
        </w:rPr>
        <w:t>у</w:t>
      </w:r>
      <w:r>
        <w:rPr>
          <w:i/>
          <w:sz w:val="28"/>
          <w:vertAlign w:val="subscript"/>
          <w:lang w:val="en-US"/>
        </w:rPr>
        <w:t>c</w:t>
      </w:r>
      <w:r>
        <w:rPr>
          <w:i/>
          <w:sz w:val="24"/>
          <w:lang w:val="en-US"/>
        </w:rPr>
        <w:t xml:space="preserve"> </w:t>
      </w:r>
      <w:r>
        <w:rPr>
          <w:sz w:val="24"/>
        </w:rPr>
        <w:t>- себестоимость изготовления спроектированных узлов, руб.;</w:t>
      </w:r>
    </w:p>
    <w:p w:rsidR="00952523" w:rsidRDefault="000F1B9A">
      <w:pPr>
        <w:spacing w:line="360" w:lineRule="auto"/>
        <w:ind w:left="1134" w:hanging="850"/>
        <w:jc w:val="both"/>
        <w:rPr>
          <w:sz w:val="24"/>
        </w:rPr>
      </w:pPr>
      <w:r>
        <w:rPr>
          <w:i/>
          <w:sz w:val="28"/>
        </w:rPr>
        <w:sym w:font="Symbol" w:char="F053"/>
      </w:r>
      <w:r>
        <w:rPr>
          <w:i/>
          <w:sz w:val="28"/>
        </w:rPr>
        <w:t>Ц</w:t>
      </w:r>
      <w:r>
        <w:rPr>
          <w:i/>
          <w:sz w:val="28"/>
          <w:vertAlign w:val="subscript"/>
        </w:rPr>
        <w:t>ка</w:t>
      </w:r>
      <w:r>
        <w:rPr>
          <w:sz w:val="24"/>
        </w:rPr>
        <w:t> - стоимость покупных комплектующих изделий двигателя-аналога, не вошедших в проект, руб.;</w:t>
      </w:r>
    </w:p>
    <w:p w:rsidR="00952523" w:rsidRDefault="000F1B9A">
      <w:pPr>
        <w:spacing w:line="360" w:lineRule="auto"/>
        <w:ind w:left="993" w:hanging="709"/>
        <w:jc w:val="both"/>
        <w:rPr>
          <w:sz w:val="24"/>
        </w:rPr>
      </w:pPr>
      <w:r>
        <w:rPr>
          <w:i/>
          <w:sz w:val="28"/>
          <w:lang w:val="en-US"/>
        </w:rPr>
        <w:sym w:font="Symbol" w:char="F053"/>
      </w:r>
      <w:r>
        <w:rPr>
          <w:i/>
          <w:sz w:val="28"/>
        </w:rPr>
        <w:t>Ц</w:t>
      </w:r>
      <w:r>
        <w:rPr>
          <w:i/>
          <w:sz w:val="28"/>
          <w:vertAlign w:val="subscript"/>
        </w:rPr>
        <w:t>кс</w:t>
      </w:r>
      <w:r>
        <w:rPr>
          <w:i/>
          <w:sz w:val="24"/>
        </w:rPr>
        <w:t> </w:t>
      </w:r>
      <w:r>
        <w:rPr>
          <w:sz w:val="24"/>
        </w:rPr>
        <w:t>- стоимость покупных комплектующих изделий, введенных в конструкцию проектируемого двигателя, руб.</w:t>
      </w:r>
    </w:p>
    <w:p w:rsidR="00952523" w:rsidRDefault="000F1B9A">
      <w:pPr>
        <w:spacing w:line="360" w:lineRule="auto"/>
        <w:ind w:firstLine="567"/>
        <w:jc w:val="both"/>
        <w:rPr>
          <w:sz w:val="24"/>
        </w:rPr>
      </w:pPr>
      <w:r>
        <w:rPr>
          <w:sz w:val="24"/>
        </w:rPr>
        <w:t>При близком конструктивно-технологическом родстве двигателя, принятого за базу при проектировании, и спроектированного двигателя (входят в один конструктивный ряд, унифицированы, одинаковы методы получения заготовок) и при общей производственной базе себестоимость можно определить по удельным показателям и структурным соотношениям отдельных статей расходов в себестоимости (метод корректировки себестоимости).</w:t>
      </w:r>
    </w:p>
    <w:p w:rsidR="00952523" w:rsidRDefault="000F1B9A">
      <w:pPr>
        <w:spacing w:line="360" w:lineRule="auto"/>
        <w:ind w:firstLine="567"/>
        <w:jc w:val="both"/>
        <w:rPr>
          <w:sz w:val="24"/>
        </w:rPr>
      </w:pPr>
      <w:r>
        <w:rPr>
          <w:sz w:val="24"/>
        </w:rPr>
        <w:t>Ниже приводится примерный порядок расчета отдельных статей затрат.</w:t>
      </w:r>
    </w:p>
    <w:p w:rsidR="00952523" w:rsidRDefault="000F1B9A">
      <w:pPr>
        <w:spacing w:line="360" w:lineRule="auto"/>
        <w:ind w:firstLine="567"/>
        <w:jc w:val="both"/>
        <w:rPr>
          <w:sz w:val="24"/>
        </w:rPr>
      </w:pPr>
      <w:r>
        <w:rPr>
          <w:sz w:val="24"/>
        </w:rPr>
        <w:t xml:space="preserve">1. </w:t>
      </w:r>
      <w:r>
        <w:rPr>
          <w:sz w:val="24"/>
          <w:u w:val="single"/>
        </w:rPr>
        <w:t>Материалы</w:t>
      </w:r>
      <w:r>
        <w:rPr>
          <w:sz w:val="24"/>
        </w:rPr>
        <w:t>. а) При применении одних и тех же конструктивных материалов и методов получения заготовок.</w:t>
      </w:r>
    </w:p>
    <w:p w:rsidR="00952523" w:rsidRDefault="000F1B9A">
      <w:pPr>
        <w:spacing w:line="360" w:lineRule="auto"/>
        <w:ind w:left="7938" w:hanging="7371"/>
        <w:jc w:val="both"/>
        <w:rPr>
          <w:sz w:val="24"/>
        </w:rPr>
      </w:pPr>
      <w:r>
        <w:rPr>
          <w:i/>
          <w:sz w:val="28"/>
        </w:rPr>
        <w:t>М</w:t>
      </w:r>
      <w:r>
        <w:rPr>
          <w:i/>
          <w:sz w:val="28"/>
          <w:vertAlign w:val="subscript"/>
        </w:rPr>
        <w:t>с</w:t>
      </w:r>
      <w:r>
        <w:rPr>
          <w:i/>
          <w:sz w:val="28"/>
        </w:rPr>
        <w:t xml:space="preserve"> =</w:t>
      </w:r>
      <w:r>
        <w:rPr>
          <w:sz w:val="24"/>
        </w:rPr>
        <w:t xml:space="preserve"> </w:t>
      </w:r>
      <w:r>
        <w:rPr>
          <w:position w:val="-34"/>
          <w:sz w:val="24"/>
        </w:rPr>
        <w:object w:dxaOrig="920" w:dyaOrig="780">
          <v:shape id="_x0000_i1032" type="#_x0000_t75" style="width:45.75pt;height:39pt" o:ole="">
            <v:imagedata r:id="rId21" o:title=""/>
          </v:shape>
          <o:OLEObject Type="Embed" ProgID="Equation.2" ShapeID="_x0000_i1032" DrawAspect="Content" ObjectID="_1471374878" r:id="rId22"/>
        </w:object>
      </w:r>
      <w:r>
        <w:rPr>
          <w:sz w:val="24"/>
        </w:rPr>
        <w:t xml:space="preserve"> (руб.),</w:t>
      </w:r>
      <w:r>
        <w:rPr>
          <w:sz w:val="24"/>
        </w:rPr>
        <w:tab/>
        <w:t>(14)</w:t>
      </w:r>
    </w:p>
    <w:p w:rsidR="00952523" w:rsidRDefault="000F1B9A">
      <w:pPr>
        <w:spacing w:line="360" w:lineRule="auto"/>
        <w:jc w:val="both"/>
        <w:rPr>
          <w:sz w:val="24"/>
        </w:rPr>
      </w:pPr>
      <w:r>
        <w:rPr>
          <w:sz w:val="24"/>
        </w:rPr>
        <w:t xml:space="preserve">где </w:t>
      </w:r>
      <w:r>
        <w:rPr>
          <w:i/>
          <w:sz w:val="28"/>
        </w:rPr>
        <w:t>М</w:t>
      </w:r>
      <w:r>
        <w:rPr>
          <w:i/>
          <w:sz w:val="28"/>
          <w:vertAlign w:val="subscript"/>
        </w:rPr>
        <w:t>с</w:t>
      </w:r>
      <w:r>
        <w:rPr>
          <w:sz w:val="24"/>
          <w:vertAlign w:val="subscript"/>
        </w:rPr>
        <w:t xml:space="preserve"> </w:t>
      </w:r>
      <w:r>
        <w:rPr>
          <w:sz w:val="24"/>
        </w:rPr>
        <w:t xml:space="preserve">и </w:t>
      </w:r>
      <w:r>
        <w:rPr>
          <w:i/>
          <w:sz w:val="28"/>
        </w:rPr>
        <w:t>М</w:t>
      </w:r>
      <w:r>
        <w:rPr>
          <w:i/>
          <w:sz w:val="28"/>
          <w:vertAlign w:val="subscript"/>
        </w:rPr>
        <w:t>а</w:t>
      </w:r>
      <w:r>
        <w:rPr>
          <w:sz w:val="24"/>
        </w:rPr>
        <w:t xml:space="preserve"> - затраты на материалы соответственно по новому и двигателюаналогу, руб.;</w:t>
      </w:r>
    </w:p>
    <w:p w:rsidR="00952523" w:rsidRDefault="000F1B9A">
      <w:pPr>
        <w:spacing w:line="360" w:lineRule="auto"/>
        <w:ind w:firstLine="284"/>
        <w:jc w:val="both"/>
        <w:rPr>
          <w:sz w:val="24"/>
        </w:rPr>
      </w:pPr>
      <w:r>
        <w:rPr>
          <w:i/>
          <w:sz w:val="28"/>
          <w:lang w:val="en-US"/>
        </w:rPr>
        <w:t>G</w:t>
      </w:r>
      <w:r>
        <w:rPr>
          <w:i/>
          <w:sz w:val="28"/>
          <w:vertAlign w:val="subscript"/>
          <w:lang w:val="en-US"/>
        </w:rPr>
        <w:t>c</w:t>
      </w:r>
      <w:r>
        <w:rPr>
          <w:sz w:val="24"/>
        </w:rPr>
        <w:t xml:space="preserve"> и</w:t>
      </w:r>
      <w:r>
        <w:rPr>
          <w:sz w:val="24"/>
          <w:lang w:val="en-US"/>
        </w:rPr>
        <w:t xml:space="preserve"> </w:t>
      </w:r>
      <w:r>
        <w:rPr>
          <w:i/>
          <w:sz w:val="28"/>
          <w:lang w:val="en-US"/>
        </w:rPr>
        <w:t>G</w:t>
      </w:r>
      <w:r>
        <w:rPr>
          <w:i/>
          <w:sz w:val="28"/>
          <w:vertAlign w:val="subscript"/>
          <w:lang w:val="en-US"/>
        </w:rPr>
        <w:t>a</w:t>
      </w:r>
      <w:r>
        <w:rPr>
          <w:sz w:val="24"/>
        </w:rPr>
        <w:t xml:space="preserve"> - масса двигателя соответственно спроектированного и аналога, кг.</w:t>
      </w:r>
    </w:p>
    <w:p w:rsidR="00952523" w:rsidRDefault="000F1B9A">
      <w:pPr>
        <w:spacing w:line="360" w:lineRule="auto"/>
        <w:jc w:val="both"/>
        <w:rPr>
          <w:sz w:val="24"/>
        </w:rPr>
      </w:pPr>
      <w:r>
        <w:rPr>
          <w:sz w:val="24"/>
        </w:rPr>
        <w:t>б) При замене материалов некоторых конструктивных элементов</w:t>
      </w:r>
    </w:p>
    <w:p w:rsidR="00952523" w:rsidRDefault="000F1B9A">
      <w:pPr>
        <w:spacing w:line="360" w:lineRule="auto"/>
        <w:ind w:left="7938" w:hanging="7371"/>
        <w:jc w:val="both"/>
        <w:rPr>
          <w:sz w:val="24"/>
        </w:rPr>
      </w:pPr>
      <w:r>
        <w:rPr>
          <w:i/>
          <w:sz w:val="28"/>
        </w:rPr>
        <w:t>М</w:t>
      </w:r>
      <w:r>
        <w:rPr>
          <w:i/>
          <w:sz w:val="28"/>
          <w:vertAlign w:val="subscript"/>
        </w:rPr>
        <w:t>с</w:t>
      </w:r>
      <w:r>
        <w:rPr>
          <w:i/>
          <w:sz w:val="28"/>
        </w:rPr>
        <w:t xml:space="preserve"> =</w:t>
      </w:r>
      <w:r>
        <w:rPr>
          <w:sz w:val="24"/>
        </w:rPr>
        <w:t xml:space="preserve"> </w:t>
      </w:r>
      <w:r>
        <w:rPr>
          <w:position w:val="-34"/>
          <w:sz w:val="24"/>
        </w:rPr>
        <w:object w:dxaOrig="5220" w:dyaOrig="960">
          <v:shape id="_x0000_i1033" type="#_x0000_t75" style="width:261pt;height:48pt" o:ole="">
            <v:imagedata r:id="rId23" o:title=""/>
          </v:shape>
          <o:OLEObject Type="Embed" ProgID="Equation.2" ShapeID="_x0000_i1033" DrawAspect="Content" ObjectID="_1471374879" r:id="rId24"/>
        </w:object>
      </w:r>
      <w:r>
        <w:rPr>
          <w:sz w:val="24"/>
        </w:rPr>
        <w:t xml:space="preserve"> (руб.),</w:t>
      </w:r>
      <w:r>
        <w:rPr>
          <w:sz w:val="24"/>
        </w:rPr>
        <w:tab/>
        <w:t>(15)</w:t>
      </w:r>
    </w:p>
    <w:p w:rsidR="00952523" w:rsidRDefault="000F1B9A">
      <w:pPr>
        <w:spacing w:line="360" w:lineRule="auto"/>
        <w:ind w:left="1985" w:hanging="1985"/>
        <w:jc w:val="both"/>
        <w:rPr>
          <w:sz w:val="24"/>
        </w:rPr>
      </w:pPr>
      <w:r>
        <w:rPr>
          <w:sz w:val="24"/>
        </w:rPr>
        <w:t xml:space="preserve">где </w:t>
      </w:r>
      <w:r>
        <w:rPr>
          <w:i/>
          <w:sz w:val="28"/>
        </w:rPr>
        <w:t>Ц</w:t>
      </w:r>
      <w:r>
        <w:rPr>
          <w:i/>
          <w:sz w:val="28"/>
          <w:vertAlign w:val="subscript"/>
        </w:rPr>
        <w:t>ма</w:t>
      </w:r>
      <w:r>
        <w:rPr>
          <w:sz w:val="24"/>
        </w:rPr>
        <w:t xml:space="preserve"> и </w:t>
      </w:r>
      <w:r>
        <w:rPr>
          <w:i/>
          <w:sz w:val="28"/>
        </w:rPr>
        <w:t>Ц</w:t>
      </w:r>
      <w:r>
        <w:rPr>
          <w:i/>
          <w:sz w:val="28"/>
          <w:vertAlign w:val="subscript"/>
        </w:rPr>
        <w:t>мс</w:t>
      </w:r>
      <w:r>
        <w:rPr>
          <w:sz w:val="24"/>
        </w:rPr>
        <w:t xml:space="preserve"> - цены на материалы конструктивных элементов соответственно аналога и спроектированного двигателя, руб/кг;</w:t>
      </w:r>
    </w:p>
    <w:p w:rsidR="00952523" w:rsidRDefault="000F1B9A">
      <w:pPr>
        <w:spacing w:line="360" w:lineRule="auto"/>
        <w:ind w:firstLine="426"/>
        <w:jc w:val="both"/>
        <w:rPr>
          <w:sz w:val="24"/>
        </w:rPr>
      </w:pPr>
      <w:r>
        <w:rPr>
          <w:i/>
          <w:sz w:val="28"/>
          <w:lang w:val="en-US"/>
        </w:rPr>
        <w:t>g</w:t>
      </w:r>
      <w:r>
        <w:rPr>
          <w:i/>
          <w:sz w:val="28"/>
          <w:vertAlign w:val="subscript"/>
        </w:rPr>
        <w:t>а</w:t>
      </w:r>
      <w:r>
        <w:rPr>
          <w:sz w:val="24"/>
        </w:rPr>
        <w:t xml:space="preserve"> и </w:t>
      </w:r>
      <w:r>
        <w:rPr>
          <w:i/>
          <w:sz w:val="28"/>
          <w:lang w:val="en-US"/>
        </w:rPr>
        <w:t>g</w:t>
      </w:r>
      <w:r>
        <w:rPr>
          <w:i/>
          <w:sz w:val="28"/>
          <w:vertAlign w:val="subscript"/>
        </w:rPr>
        <w:t>с</w:t>
      </w:r>
      <w:r>
        <w:rPr>
          <w:sz w:val="28"/>
        </w:rPr>
        <w:t xml:space="preserve"> </w:t>
      </w:r>
      <w:r>
        <w:rPr>
          <w:sz w:val="24"/>
        </w:rPr>
        <w:t>- масса заготовок конструктивных элементов, кг.;</w:t>
      </w:r>
    </w:p>
    <w:p w:rsidR="00952523" w:rsidRDefault="000F1B9A">
      <w:pPr>
        <w:spacing w:line="360" w:lineRule="auto"/>
        <w:ind w:firstLine="426"/>
        <w:jc w:val="both"/>
        <w:rPr>
          <w:sz w:val="24"/>
        </w:rPr>
      </w:pPr>
      <w:r>
        <w:rPr>
          <w:i/>
          <w:sz w:val="28"/>
        </w:rPr>
        <w:t>к</w:t>
      </w:r>
      <w:r>
        <w:rPr>
          <w:sz w:val="24"/>
        </w:rPr>
        <w:t xml:space="preserve"> - коэффициент, учитывающий возвратные расходы от реализации технологических отходов.</w:t>
      </w:r>
    </w:p>
    <w:p w:rsidR="00952523" w:rsidRDefault="000F1B9A">
      <w:pPr>
        <w:spacing w:line="360" w:lineRule="auto"/>
        <w:ind w:firstLine="567"/>
        <w:jc w:val="both"/>
        <w:rPr>
          <w:sz w:val="24"/>
        </w:rPr>
      </w:pPr>
      <w:r>
        <w:rPr>
          <w:sz w:val="24"/>
        </w:rPr>
        <w:t>Если в калькуляции себестоимости изготовления базового изделия в отдельную статью расходов выделены «Полуфабрикаты производства своего предприятия», то расходы по этой статье рассчитываются аналогично расходам на материалы, но в пункте «б» принимаются не оптовые, а хозрасчетные цены, действующие на предприятии.</w:t>
      </w:r>
    </w:p>
    <w:p w:rsidR="00952523" w:rsidRDefault="000F1B9A">
      <w:pPr>
        <w:spacing w:line="360" w:lineRule="auto"/>
        <w:ind w:firstLine="567"/>
        <w:jc w:val="both"/>
        <w:rPr>
          <w:sz w:val="24"/>
        </w:rPr>
      </w:pPr>
      <w:r>
        <w:rPr>
          <w:sz w:val="24"/>
        </w:rPr>
        <w:t>2.</w:t>
      </w:r>
      <w:r>
        <w:rPr>
          <w:sz w:val="24"/>
          <w:u w:val="single"/>
        </w:rPr>
        <w:t xml:space="preserve"> Покупные комплектующие изделия и полуфабрикаты</w:t>
      </w:r>
      <w:r>
        <w:rPr>
          <w:sz w:val="24"/>
        </w:rPr>
        <w:t>. Эта статья комплексная, включает затраты предприятия на приобретение заготовок, деталей, комплектующих изделий и промышленные услуги. Затраты на покупные комплектующие изделия по проектируемому двигателю определяются прямым путем, на основе ведомости покупных комплектующих изделий по аналогу на изделия, сохраняемые в проекте, и по прейскуранту цен на изделия, вновь заложенные в проекте.</w:t>
      </w:r>
    </w:p>
    <w:p w:rsidR="00952523" w:rsidRDefault="000F1B9A">
      <w:pPr>
        <w:spacing w:line="360" w:lineRule="auto"/>
        <w:ind w:firstLine="567"/>
        <w:jc w:val="both"/>
        <w:rPr>
          <w:sz w:val="24"/>
        </w:rPr>
      </w:pPr>
      <w:r>
        <w:rPr>
          <w:sz w:val="24"/>
        </w:rPr>
        <w:t>В целом по статье затраты рассчитываются по формуле:</w:t>
      </w:r>
    </w:p>
    <w:p w:rsidR="00952523" w:rsidRDefault="000F1B9A">
      <w:pPr>
        <w:spacing w:line="360" w:lineRule="auto"/>
        <w:ind w:left="7938" w:hanging="7371"/>
        <w:jc w:val="both"/>
        <w:rPr>
          <w:sz w:val="24"/>
        </w:rPr>
      </w:pPr>
      <w:r>
        <w:rPr>
          <w:i/>
          <w:sz w:val="28"/>
        </w:rPr>
        <w:t>П</w:t>
      </w:r>
      <w:r>
        <w:rPr>
          <w:i/>
          <w:sz w:val="28"/>
          <w:vertAlign w:val="subscript"/>
        </w:rPr>
        <w:t>с</w:t>
      </w:r>
      <w:r>
        <w:rPr>
          <w:sz w:val="28"/>
        </w:rPr>
        <w:t xml:space="preserve"> =</w:t>
      </w:r>
      <w:r>
        <w:rPr>
          <w:sz w:val="24"/>
        </w:rPr>
        <w:t xml:space="preserve"> </w:t>
      </w:r>
      <w:r>
        <w:rPr>
          <w:position w:val="-34"/>
          <w:sz w:val="24"/>
        </w:rPr>
        <w:object w:dxaOrig="2600" w:dyaOrig="780">
          <v:shape id="_x0000_i1034" type="#_x0000_t75" style="width:129.75pt;height:39pt" o:ole="">
            <v:imagedata r:id="rId25" o:title=""/>
          </v:shape>
          <o:OLEObject Type="Embed" ProgID="Equation.2" ShapeID="_x0000_i1034" DrawAspect="Content" ObjectID="_1471374880" r:id="rId26"/>
        </w:object>
      </w:r>
      <w:r>
        <w:rPr>
          <w:sz w:val="24"/>
        </w:rPr>
        <w:t xml:space="preserve"> (руб.),</w:t>
      </w:r>
      <w:r>
        <w:rPr>
          <w:sz w:val="24"/>
        </w:rPr>
        <w:tab/>
        <w:t>(16)</w:t>
      </w:r>
    </w:p>
    <w:p w:rsidR="00952523" w:rsidRDefault="000F1B9A">
      <w:pPr>
        <w:spacing w:line="360" w:lineRule="auto"/>
        <w:jc w:val="both"/>
        <w:rPr>
          <w:sz w:val="24"/>
        </w:rPr>
      </w:pPr>
      <w:r>
        <w:rPr>
          <w:sz w:val="24"/>
        </w:rPr>
        <w:t xml:space="preserve">где </w:t>
      </w:r>
      <w:r>
        <w:rPr>
          <w:i/>
          <w:sz w:val="28"/>
        </w:rPr>
        <w:t>П</w:t>
      </w:r>
      <w:r>
        <w:rPr>
          <w:i/>
          <w:sz w:val="28"/>
          <w:vertAlign w:val="subscript"/>
        </w:rPr>
        <w:t>а</w:t>
      </w:r>
      <w:r>
        <w:rPr>
          <w:sz w:val="28"/>
        </w:rPr>
        <w:t xml:space="preserve"> </w:t>
      </w:r>
      <w:r>
        <w:rPr>
          <w:sz w:val="24"/>
        </w:rPr>
        <w:t>- затраты на комплектующие изделия и полуфабрикаты по аналогу, руб.;</w:t>
      </w:r>
    </w:p>
    <w:p w:rsidR="00952523" w:rsidRDefault="000F1B9A">
      <w:pPr>
        <w:spacing w:line="360" w:lineRule="auto"/>
        <w:ind w:left="1418" w:hanging="1134"/>
        <w:jc w:val="both"/>
        <w:rPr>
          <w:sz w:val="24"/>
        </w:rPr>
      </w:pPr>
      <w:r>
        <w:rPr>
          <w:i/>
          <w:sz w:val="28"/>
        </w:rPr>
        <w:t>П</w:t>
      </w:r>
      <w:r>
        <w:rPr>
          <w:i/>
          <w:sz w:val="28"/>
          <w:vertAlign w:val="subscript"/>
        </w:rPr>
        <w:t>ка</w:t>
      </w:r>
      <w:r>
        <w:rPr>
          <w:sz w:val="24"/>
        </w:rPr>
        <w:t xml:space="preserve"> и </w:t>
      </w:r>
      <w:r>
        <w:rPr>
          <w:i/>
          <w:sz w:val="28"/>
        </w:rPr>
        <w:t>П</w:t>
      </w:r>
      <w:r>
        <w:rPr>
          <w:i/>
          <w:sz w:val="28"/>
          <w:vertAlign w:val="subscript"/>
        </w:rPr>
        <w:t>кс</w:t>
      </w:r>
      <w:r>
        <w:rPr>
          <w:sz w:val="28"/>
        </w:rPr>
        <w:t xml:space="preserve"> </w:t>
      </w:r>
      <w:r>
        <w:rPr>
          <w:sz w:val="24"/>
        </w:rPr>
        <w:t>- затраты на покупные комплектующие изделия, соответственно по аналогу и новому двигателю, руб.</w:t>
      </w:r>
    </w:p>
    <w:p w:rsidR="00952523" w:rsidRDefault="000F1B9A">
      <w:pPr>
        <w:spacing w:line="360" w:lineRule="auto"/>
        <w:jc w:val="both"/>
        <w:rPr>
          <w:sz w:val="24"/>
        </w:rPr>
      </w:pPr>
      <w:r>
        <w:rPr>
          <w:sz w:val="24"/>
        </w:rPr>
        <w:t>Ведомость покупных комплектующих изделий и полуфабрикатов по основным позициям оформляется в виде приложения в ОЭЧ проекта.</w:t>
      </w:r>
    </w:p>
    <w:p w:rsidR="00952523" w:rsidRDefault="000F1B9A">
      <w:pPr>
        <w:spacing w:line="360" w:lineRule="auto"/>
        <w:ind w:firstLine="567"/>
        <w:jc w:val="both"/>
        <w:rPr>
          <w:sz w:val="24"/>
        </w:rPr>
      </w:pPr>
      <w:r>
        <w:rPr>
          <w:sz w:val="24"/>
        </w:rPr>
        <w:t xml:space="preserve">3. </w:t>
      </w:r>
      <w:r>
        <w:rPr>
          <w:sz w:val="24"/>
          <w:u w:val="single"/>
        </w:rPr>
        <w:t>Транспортно-заготовительные расходы</w:t>
      </w:r>
      <w:r>
        <w:rPr>
          <w:sz w:val="24"/>
        </w:rPr>
        <w:t xml:space="preserve"> принимаются в процентах от суммы затрат на материалы, покупные комплектующие изделия и полуфабрикаты.</w:t>
      </w:r>
    </w:p>
    <w:p w:rsidR="00952523" w:rsidRDefault="000F1B9A">
      <w:pPr>
        <w:spacing w:line="360" w:lineRule="auto"/>
        <w:ind w:firstLine="567"/>
        <w:jc w:val="both"/>
        <w:rPr>
          <w:sz w:val="24"/>
        </w:rPr>
      </w:pPr>
      <w:r>
        <w:rPr>
          <w:sz w:val="24"/>
        </w:rPr>
        <w:t>4. Статьи «Возвратные отходы» и «Топливо и энергия на технологические цели» могут быть определены по удельным показателям в руб./кг. При расчете принимается масса двигателя нулевой комплектации.</w:t>
      </w:r>
    </w:p>
    <w:p w:rsidR="00952523" w:rsidRDefault="000F1B9A">
      <w:pPr>
        <w:spacing w:line="360" w:lineRule="auto"/>
        <w:ind w:firstLine="567"/>
        <w:jc w:val="both"/>
        <w:rPr>
          <w:sz w:val="24"/>
        </w:rPr>
      </w:pPr>
      <w:r>
        <w:rPr>
          <w:sz w:val="24"/>
        </w:rPr>
        <w:t>5. Основная заработная плата основных производственных рабочих рассчитывается по формуле:</w:t>
      </w:r>
    </w:p>
    <w:p w:rsidR="00952523" w:rsidRDefault="000F1B9A">
      <w:pPr>
        <w:spacing w:line="360" w:lineRule="auto"/>
        <w:ind w:left="7938" w:hanging="7371"/>
        <w:jc w:val="both"/>
        <w:rPr>
          <w:sz w:val="24"/>
        </w:rPr>
      </w:pPr>
      <w:r>
        <w:rPr>
          <w:i/>
          <w:sz w:val="28"/>
        </w:rPr>
        <w:t>З = Т</w:t>
      </w:r>
      <w:r>
        <w:rPr>
          <w:i/>
          <w:sz w:val="28"/>
          <w:vertAlign w:val="subscript"/>
        </w:rPr>
        <w:t>с</w:t>
      </w:r>
      <w:r>
        <w:rPr>
          <w:i/>
          <w:sz w:val="28"/>
        </w:rPr>
        <w:t xml:space="preserve"> З</w:t>
      </w:r>
      <w:r>
        <w:rPr>
          <w:i/>
          <w:sz w:val="28"/>
          <w:vertAlign w:val="subscript"/>
        </w:rPr>
        <w:t>ст</w:t>
      </w:r>
      <w:r>
        <w:rPr>
          <w:i/>
          <w:sz w:val="28"/>
        </w:rPr>
        <w:t xml:space="preserve"> К</w:t>
      </w:r>
      <w:r>
        <w:rPr>
          <w:i/>
          <w:sz w:val="28"/>
          <w:vertAlign w:val="subscript"/>
        </w:rPr>
        <w:t>д</w:t>
      </w:r>
      <w:r>
        <w:rPr>
          <w:sz w:val="24"/>
        </w:rPr>
        <w:t xml:space="preserve"> (руб.),</w:t>
      </w:r>
      <w:r>
        <w:rPr>
          <w:sz w:val="24"/>
        </w:rPr>
        <w:tab/>
        <w:t>(17)</w:t>
      </w:r>
    </w:p>
    <w:p w:rsidR="00952523" w:rsidRDefault="000F1B9A">
      <w:pPr>
        <w:spacing w:line="360" w:lineRule="auto"/>
        <w:jc w:val="both"/>
        <w:rPr>
          <w:sz w:val="24"/>
        </w:rPr>
      </w:pPr>
      <w:r>
        <w:rPr>
          <w:sz w:val="24"/>
        </w:rPr>
        <w:t xml:space="preserve">где </w:t>
      </w:r>
      <w:r>
        <w:rPr>
          <w:i/>
          <w:sz w:val="28"/>
        </w:rPr>
        <w:t>Т</w:t>
      </w:r>
      <w:r>
        <w:rPr>
          <w:i/>
          <w:sz w:val="28"/>
          <w:vertAlign w:val="subscript"/>
        </w:rPr>
        <w:t>с</w:t>
      </w:r>
      <w:r>
        <w:rPr>
          <w:sz w:val="24"/>
        </w:rPr>
        <w:t> - трудоемкость изготовления спроектированного двигателя, н.ч.;</w:t>
      </w:r>
    </w:p>
    <w:p w:rsidR="00952523" w:rsidRDefault="000F1B9A">
      <w:pPr>
        <w:spacing w:line="360" w:lineRule="auto"/>
        <w:ind w:firstLine="284"/>
        <w:jc w:val="both"/>
        <w:rPr>
          <w:sz w:val="24"/>
        </w:rPr>
      </w:pPr>
      <w:r>
        <w:rPr>
          <w:i/>
          <w:sz w:val="28"/>
        </w:rPr>
        <w:t>З</w:t>
      </w:r>
      <w:r>
        <w:rPr>
          <w:sz w:val="24"/>
        </w:rPr>
        <w:t> - среднечасовая тарифная ставка, руб./н.ч.;</w:t>
      </w:r>
    </w:p>
    <w:p w:rsidR="00952523" w:rsidRDefault="000F1B9A">
      <w:pPr>
        <w:spacing w:line="360" w:lineRule="auto"/>
        <w:ind w:left="851" w:hanging="567"/>
        <w:jc w:val="both"/>
        <w:rPr>
          <w:sz w:val="24"/>
        </w:rPr>
      </w:pPr>
      <w:r>
        <w:rPr>
          <w:i/>
          <w:sz w:val="28"/>
        </w:rPr>
        <w:t>К</w:t>
      </w:r>
      <w:r>
        <w:rPr>
          <w:i/>
          <w:sz w:val="28"/>
          <w:vertAlign w:val="subscript"/>
        </w:rPr>
        <w:t>д</w:t>
      </w:r>
      <w:r>
        <w:rPr>
          <w:sz w:val="24"/>
        </w:rPr>
        <w:t> - коэффициент, учитывающий доплаты в составе основной заработной платы производственных рабочих по сдельным и повременным системам.</w:t>
      </w:r>
    </w:p>
    <w:p w:rsidR="00952523" w:rsidRDefault="000F1B9A">
      <w:pPr>
        <w:spacing w:line="360" w:lineRule="auto"/>
        <w:ind w:firstLine="567"/>
        <w:jc w:val="both"/>
        <w:rPr>
          <w:sz w:val="24"/>
        </w:rPr>
      </w:pPr>
      <w:r>
        <w:rPr>
          <w:sz w:val="24"/>
        </w:rPr>
        <w:t>В укрупненных расчетах трудоемкость изготовления проектируемого двигателя можно определить так:</w:t>
      </w:r>
    </w:p>
    <w:p w:rsidR="00952523" w:rsidRDefault="000F1B9A">
      <w:pPr>
        <w:spacing w:line="360" w:lineRule="auto"/>
        <w:ind w:left="7938" w:hanging="7371"/>
        <w:jc w:val="both"/>
        <w:rPr>
          <w:sz w:val="24"/>
        </w:rPr>
      </w:pPr>
      <w:r>
        <w:rPr>
          <w:i/>
          <w:sz w:val="28"/>
        </w:rPr>
        <w:t>Т</w:t>
      </w:r>
      <w:r>
        <w:rPr>
          <w:i/>
          <w:sz w:val="28"/>
          <w:vertAlign w:val="subscript"/>
        </w:rPr>
        <w:t>с</w:t>
      </w:r>
      <w:r>
        <w:rPr>
          <w:i/>
          <w:sz w:val="28"/>
        </w:rPr>
        <w:t xml:space="preserve"> =</w:t>
      </w:r>
      <w:r>
        <w:rPr>
          <w:sz w:val="24"/>
        </w:rPr>
        <w:t xml:space="preserve"> </w:t>
      </w:r>
      <w:r>
        <w:rPr>
          <w:position w:val="-14"/>
          <w:sz w:val="24"/>
        </w:rPr>
        <w:object w:dxaOrig="1840" w:dyaOrig="540">
          <v:shape id="_x0000_i1035" type="#_x0000_t75" style="width:92.25pt;height:27pt" o:ole="">
            <v:imagedata r:id="rId27" o:title=""/>
          </v:shape>
          <o:OLEObject Type="Embed" ProgID="Equation.2" ShapeID="_x0000_i1035" DrawAspect="Content" ObjectID="_1471374881" r:id="rId28"/>
        </w:object>
      </w:r>
      <w:r>
        <w:rPr>
          <w:sz w:val="24"/>
        </w:rPr>
        <w:t xml:space="preserve"> (н.ч.),</w:t>
      </w:r>
      <w:r>
        <w:rPr>
          <w:sz w:val="24"/>
        </w:rPr>
        <w:tab/>
        <w:t>(18)</w:t>
      </w:r>
    </w:p>
    <w:p w:rsidR="00952523" w:rsidRDefault="000F1B9A">
      <w:pPr>
        <w:spacing w:line="360" w:lineRule="auto"/>
        <w:jc w:val="both"/>
        <w:rPr>
          <w:sz w:val="24"/>
        </w:rPr>
      </w:pPr>
      <w:r>
        <w:rPr>
          <w:sz w:val="24"/>
        </w:rPr>
        <w:t xml:space="preserve">где </w:t>
      </w:r>
      <w:r>
        <w:rPr>
          <w:i/>
          <w:sz w:val="28"/>
        </w:rPr>
        <w:t>Т</w:t>
      </w:r>
      <w:r>
        <w:rPr>
          <w:i/>
          <w:sz w:val="28"/>
          <w:vertAlign w:val="subscript"/>
        </w:rPr>
        <w:t>а</w:t>
      </w:r>
      <w:r>
        <w:rPr>
          <w:sz w:val="28"/>
        </w:rPr>
        <w:t xml:space="preserve"> </w:t>
      </w:r>
      <w:r>
        <w:rPr>
          <w:sz w:val="24"/>
        </w:rPr>
        <w:t>- трудоемкость изготовления базового двигателя-аналога, н.ч.;</w:t>
      </w:r>
    </w:p>
    <w:p w:rsidR="00952523" w:rsidRDefault="000F1B9A">
      <w:pPr>
        <w:spacing w:line="360" w:lineRule="auto"/>
        <w:ind w:left="1560" w:hanging="1276"/>
        <w:jc w:val="both"/>
        <w:rPr>
          <w:sz w:val="24"/>
        </w:rPr>
      </w:pPr>
      <w:r>
        <w:rPr>
          <w:i/>
          <w:sz w:val="28"/>
          <w:lang w:val="en-US"/>
        </w:rPr>
        <w:t>G</w:t>
      </w:r>
      <w:r>
        <w:rPr>
          <w:i/>
          <w:sz w:val="28"/>
          <w:vertAlign w:val="subscript"/>
          <w:lang w:val="en-US"/>
        </w:rPr>
        <w:t>c</w:t>
      </w:r>
      <w:r>
        <w:rPr>
          <w:sz w:val="24"/>
          <w:lang w:val="en-US"/>
        </w:rPr>
        <w:t xml:space="preserve"> </w:t>
      </w:r>
      <w:r>
        <w:rPr>
          <w:sz w:val="24"/>
        </w:rPr>
        <w:t xml:space="preserve">и </w:t>
      </w:r>
      <w:r>
        <w:rPr>
          <w:i/>
          <w:sz w:val="28"/>
          <w:lang w:val="en-US"/>
        </w:rPr>
        <w:t>G</w:t>
      </w:r>
      <w:r>
        <w:rPr>
          <w:i/>
          <w:sz w:val="28"/>
          <w:vertAlign w:val="subscript"/>
        </w:rPr>
        <w:t>а</w:t>
      </w:r>
      <w:r>
        <w:rPr>
          <w:sz w:val="24"/>
        </w:rPr>
        <w:t xml:space="preserve"> - соответственно чистые массы спроектированного и двигателя-аналога нулевой комплектации, кг.</w:t>
      </w:r>
    </w:p>
    <w:p w:rsidR="00952523" w:rsidRDefault="000F1B9A">
      <w:pPr>
        <w:spacing w:line="360" w:lineRule="auto"/>
        <w:ind w:firstLine="567"/>
        <w:jc w:val="both"/>
        <w:rPr>
          <w:sz w:val="24"/>
        </w:rPr>
      </w:pPr>
      <w:r>
        <w:rPr>
          <w:sz w:val="24"/>
        </w:rPr>
        <w:t>6. Дополнительная заработная плата производственных рабочих принимается в процентах от основной, составляет от 6 до 12</w:t>
      </w:r>
      <w:r>
        <w:rPr>
          <w:sz w:val="24"/>
          <w:lang w:val="en-US"/>
        </w:rPr>
        <w:t>%</w:t>
      </w:r>
      <w:r>
        <w:rPr>
          <w:sz w:val="24"/>
        </w:rPr>
        <w:t>.</w:t>
      </w:r>
    </w:p>
    <w:p w:rsidR="00952523" w:rsidRDefault="000F1B9A">
      <w:pPr>
        <w:spacing w:line="360" w:lineRule="auto"/>
        <w:ind w:firstLine="567"/>
        <w:jc w:val="both"/>
        <w:rPr>
          <w:sz w:val="24"/>
        </w:rPr>
      </w:pPr>
      <w:r>
        <w:rPr>
          <w:sz w:val="24"/>
        </w:rPr>
        <w:t>7. Отчисления во внебюджетные фонды - пенсионный, социального страхования, обязательного медицинского страхования и отчисления на транспорт принимаются в размере, установленном законодательством РФ. Суммарный процент этих отчислений на 1 января 1998 года равен 40% от суммы основной и дополнительной зарплаты (фонда оплаты труда).</w:t>
      </w:r>
    </w:p>
    <w:p w:rsidR="00952523" w:rsidRDefault="000F1B9A">
      <w:pPr>
        <w:spacing w:line="360" w:lineRule="auto"/>
        <w:ind w:firstLine="567"/>
        <w:jc w:val="both"/>
        <w:rPr>
          <w:sz w:val="24"/>
        </w:rPr>
      </w:pPr>
      <w:r>
        <w:rPr>
          <w:sz w:val="24"/>
        </w:rPr>
        <w:t>8. Расходы на освоение и подготовку производства можно установить с достаточной степенью точности методом корректировки сметы затрат на ранее выполненные аналогичные по сложности и объему работы. Удельная величина расходов определяется по формуле:</w:t>
      </w:r>
    </w:p>
    <w:p w:rsidR="00952523" w:rsidRDefault="000F1B9A">
      <w:pPr>
        <w:spacing w:line="360" w:lineRule="auto"/>
        <w:ind w:left="7938" w:hanging="7371"/>
        <w:jc w:val="both"/>
        <w:rPr>
          <w:sz w:val="24"/>
        </w:rPr>
      </w:pPr>
      <w:r>
        <w:rPr>
          <w:i/>
          <w:sz w:val="28"/>
        </w:rPr>
        <w:t>С</w:t>
      </w:r>
      <w:r>
        <w:rPr>
          <w:i/>
          <w:sz w:val="28"/>
          <w:vertAlign w:val="subscript"/>
        </w:rPr>
        <w:t>уд.с</w:t>
      </w:r>
      <w:r>
        <w:rPr>
          <w:i/>
          <w:sz w:val="28"/>
        </w:rPr>
        <w:t xml:space="preserve"> =</w:t>
      </w:r>
      <w:r>
        <w:rPr>
          <w:sz w:val="24"/>
        </w:rPr>
        <w:t xml:space="preserve"> </w:t>
      </w:r>
      <w:r>
        <w:rPr>
          <w:position w:val="-34"/>
          <w:sz w:val="24"/>
        </w:rPr>
        <w:object w:dxaOrig="999" w:dyaOrig="880">
          <v:shape id="_x0000_i1036" type="#_x0000_t75" style="width:50.25pt;height:44.25pt" o:ole="">
            <v:imagedata r:id="rId29" o:title=""/>
          </v:shape>
          <o:OLEObject Type="Embed" ProgID="Equation.2" ShapeID="_x0000_i1036" DrawAspect="Content" ObjectID="_1471374882" r:id="rId30"/>
        </w:object>
      </w:r>
      <w:r>
        <w:rPr>
          <w:sz w:val="24"/>
        </w:rPr>
        <w:t xml:space="preserve"> (руб./шт.),</w:t>
      </w:r>
      <w:r>
        <w:rPr>
          <w:sz w:val="24"/>
        </w:rPr>
        <w:tab/>
        <w:t>(19)</w:t>
      </w:r>
    </w:p>
    <w:p w:rsidR="00952523" w:rsidRDefault="000F1B9A">
      <w:pPr>
        <w:spacing w:line="360" w:lineRule="auto"/>
        <w:jc w:val="both"/>
        <w:rPr>
          <w:sz w:val="24"/>
        </w:rPr>
      </w:pPr>
      <w:r>
        <w:rPr>
          <w:sz w:val="24"/>
        </w:rPr>
        <w:t xml:space="preserve">где </w:t>
      </w:r>
      <w:r>
        <w:rPr>
          <w:i/>
          <w:sz w:val="28"/>
        </w:rPr>
        <w:t>С</w:t>
      </w:r>
      <w:r>
        <w:rPr>
          <w:i/>
          <w:sz w:val="28"/>
          <w:vertAlign w:val="subscript"/>
        </w:rPr>
        <w:t>смет</w:t>
      </w:r>
      <w:r>
        <w:rPr>
          <w:i/>
          <w:sz w:val="28"/>
        </w:rPr>
        <w:t xml:space="preserve"> </w:t>
      </w:r>
      <w:r>
        <w:rPr>
          <w:sz w:val="24"/>
        </w:rPr>
        <w:t>- расходы на освоение производства по смете затрат, руб.;</w:t>
      </w:r>
    </w:p>
    <w:p w:rsidR="00952523" w:rsidRDefault="000F1B9A">
      <w:pPr>
        <w:spacing w:line="360" w:lineRule="auto"/>
        <w:ind w:left="851" w:hanging="425"/>
        <w:jc w:val="both"/>
        <w:rPr>
          <w:sz w:val="24"/>
        </w:rPr>
      </w:pPr>
      <w:r>
        <w:rPr>
          <w:i/>
          <w:sz w:val="28"/>
        </w:rPr>
        <w:t>Т</w:t>
      </w:r>
      <w:r>
        <w:rPr>
          <w:i/>
          <w:sz w:val="28"/>
          <w:vertAlign w:val="subscript"/>
        </w:rPr>
        <w:t>с</w:t>
      </w:r>
      <w:r>
        <w:rPr>
          <w:sz w:val="24"/>
        </w:rPr>
        <w:t xml:space="preserve"> - срок отнесения (списания) расходов на себестоимость продукции, принимается от 2 до 4 лет;</w:t>
      </w:r>
    </w:p>
    <w:p w:rsidR="00952523" w:rsidRDefault="000F1B9A">
      <w:pPr>
        <w:spacing w:line="360" w:lineRule="auto"/>
        <w:ind w:firstLine="426"/>
        <w:jc w:val="both"/>
        <w:rPr>
          <w:sz w:val="24"/>
        </w:rPr>
      </w:pPr>
      <w:r>
        <w:rPr>
          <w:i/>
          <w:sz w:val="28"/>
          <w:lang w:val="en-US"/>
        </w:rPr>
        <w:t>N</w:t>
      </w:r>
      <w:r>
        <w:rPr>
          <w:sz w:val="28"/>
        </w:rPr>
        <w:t xml:space="preserve"> </w:t>
      </w:r>
      <w:r>
        <w:rPr>
          <w:sz w:val="24"/>
        </w:rPr>
        <w:t>- годовая программа установившегося серийного выпуска проектируемого двигателя, шт.,</w:t>
      </w:r>
    </w:p>
    <w:p w:rsidR="00952523" w:rsidRDefault="000F1B9A">
      <w:pPr>
        <w:spacing w:line="360" w:lineRule="auto"/>
        <w:ind w:left="7938" w:hanging="7371"/>
        <w:jc w:val="both"/>
        <w:rPr>
          <w:sz w:val="24"/>
        </w:rPr>
      </w:pPr>
      <w:r>
        <w:rPr>
          <w:sz w:val="24"/>
        </w:rPr>
        <w:t xml:space="preserve">или по формуле: </w:t>
      </w:r>
      <w:r>
        <w:rPr>
          <w:i/>
          <w:sz w:val="28"/>
        </w:rPr>
        <w:t>С</w:t>
      </w:r>
      <w:r>
        <w:rPr>
          <w:i/>
          <w:sz w:val="28"/>
          <w:vertAlign w:val="subscript"/>
        </w:rPr>
        <w:t>уд.с</w:t>
      </w:r>
      <w:r>
        <w:rPr>
          <w:i/>
          <w:sz w:val="28"/>
        </w:rPr>
        <w:t xml:space="preserve"> =</w:t>
      </w:r>
      <w:r>
        <w:rPr>
          <w:sz w:val="24"/>
        </w:rPr>
        <w:t xml:space="preserve"> </w:t>
      </w:r>
      <w:r>
        <w:rPr>
          <w:position w:val="-40"/>
          <w:sz w:val="24"/>
        </w:rPr>
        <w:object w:dxaOrig="1340" w:dyaOrig="900">
          <v:shape id="_x0000_i1037" type="#_x0000_t75" style="width:66.75pt;height:45pt" o:ole="">
            <v:imagedata r:id="rId31" o:title=""/>
          </v:shape>
          <o:OLEObject Type="Embed" ProgID="Equation.2" ShapeID="_x0000_i1037" DrawAspect="Content" ObjectID="_1471374883" r:id="rId32"/>
        </w:object>
      </w:r>
      <w:r>
        <w:rPr>
          <w:sz w:val="24"/>
        </w:rPr>
        <w:t xml:space="preserve"> (руб./шт.),</w:t>
      </w:r>
      <w:r>
        <w:rPr>
          <w:sz w:val="24"/>
        </w:rPr>
        <w:tab/>
        <w:t>(20)</w:t>
      </w:r>
    </w:p>
    <w:p w:rsidR="00952523" w:rsidRDefault="000F1B9A">
      <w:pPr>
        <w:spacing w:line="360" w:lineRule="auto"/>
        <w:jc w:val="both"/>
        <w:rPr>
          <w:sz w:val="24"/>
        </w:rPr>
      </w:pPr>
      <w:r>
        <w:rPr>
          <w:sz w:val="24"/>
        </w:rPr>
        <w:t xml:space="preserve">где </w:t>
      </w:r>
      <w:r>
        <w:rPr>
          <w:i/>
          <w:sz w:val="28"/>
          <w:lang w:val="en-US"/>
        </w:rPr>
        <w:t>n</w:t>
      </w:r>
      <w:r>
        <w:rPr>
          <w:i/>
          <w:sz w:val="28"/>
          <w:vertAlign w:val="subscript"/>
        </w:rPr>
        <w:t>ор</w:t>
      </w:r>
      <w:r>
        <w:rPr>
          <w:sz w:val="24"/>
        </w:rPr>
        <w:t xml:space="preserve"> - число наименований оригинальных деталей, шт.</w:t>
      </w:r>
    </w:p>
    <w:p w:rsidR="00952523" w:rsidRDefault="000F1B9A">
      <w:pPr>
        <w:spacing w:line="360" w:lineRule="auto"/>
        <w:ind w:firstLine="567"/>
        <w:jc w:val="both"/>
        <w:rPr>
          <w:sz w:val="24"/>
        </w:rPr>
      </w:pPr>
      <w:r>
        <w:rPr>
          <w:sz w:val="24"/>
        </w:rPr>
        <w:t xml:space="preserve">9. Статья "Топливо и энергия на технологические цели" определяется расчетом аналогично статье "Материалы", а "Износ специальной оснастки" - расходам на "Освоение производства". </w:t>
      </w:r>
      <w:r>
        <w:rPr>
          <w:sz w:val="24"/>
          <w:u w:val="single"/>
        </w:rPr>
        <w:t>Косвенные расходы</w:t>
      </w:r>
      <w:r>
        <w:rPr>
          <w:sz w:val="24"/>
        </w:rPr>
        <w:t>. Расходы по содержанию и эксплуатации оборудования, цеховые и общезаводские расходы принимаются в процентном отношении к основной заработной плате производственных рабочих, внепроизводственные - от производственной (заводской) себестоимости.</w:t>
      </w:r>
    </w:p>
    <w:p w:rsidR="00952523" w:rsidRDefault="00952523">
      <w:pPr>
        <w:spacing w:line="360" w:lineRule="auto"/>
        <w:ind w:firstLine="567"/>
        <w:jc w:val="both"/>
        <w:rPr>
          <w:sz w:val="24"/>
        </w:rPr>
      </w:pPr>
    </w:p>
    <w:p w:rsidR="00952523" w:rsidRDefault="000F1B9A">
      <w:pPr>
        <w:spacing w:line="360" w:lineRule="auto"/>
        <w:ind w:firstLine="567"/>
        <w:jc w:val="both"/>
        <w:rPr>
          <w:b/>
          <w:i/>
          <w:sz w:val="24"/>
        </w:rPr>
      </w:pPr>
      <w:r>
        <w:rPr>
          <w:b/>
          <w:i/>
          <w:sz w:val="24"/>
          <w:lang w:val="en-US"/>
        </w:rPr>
        <w:t xml:space="preserve">IV. </w:t>
      </w:r>
      <w:r>
        <w:rPr>
          <w:b/>
          <w:i/>
          <w:sz w:val="24"/>
        </w:rPr>
        <w:t>Расчет эксплуатационных расходов</w:t>
      </w:r>
    </w:p>
    <w:p w:rsidR="00952523" w:rsidRDefault="000F1B9A">
      <w:pPr>
        <w:spacing w:line="360" w:lineRule="auto"/>
        <w:ind w:left="993" w:hanging="426"/>
        <w:jc w:val="both"/>
        <w:rPr>
          <w:i/>
          <w:sz w:val="24"/>
          <w:u w:val="single"/>
        </w:rPr>
      </w:pPr>
      <w:r>
        <w:rPr>
          <w:i/>
          <w:sz w:val="24"/>
        </w:rPr>
        <w:t xml:space="preserve">4.1. </w:t>
      </w:r>
      <w:r>
        <w:rPr>
          <w:i/>
          <w:sz w:val="24"/>
          <w:u w:val="single"/>
        </w:rPr>
        <w:t>Расчет эксплуатационных расходов по судовым, тепловозным дизелям и дизель-генераторам</w:t>
      </w:r>
    </w:p>
    <w:p w:rsidR="00952523" w:rsidRDefault="000F1B9A">
      <w:pPr>
        <w:spacing w:line="360" w:lineRule="auto"/>
        <w:ind w:firstLine="567"/>
        <w:jc w:val="both"/>
        <w:rPr>
          <w:sz w:val="24"/>
        </w:rPr>
      </w:pPr>
      <w:r>
        <w:rPr>
          <w:sz w:val="24"/>
        </w:rPr>
        <w:t xml:space="preserve">1. </w:t>
      </w:r>
      <w:r>
        <w:rPr>
          <w:sz w:val="24"/>
          <w:u w:val="single"/>
        </w:rPr>
        <w:t>Определение производительности</w:t>
      </w:r>
      <w:r>
        <w:rPr>
          <w:sz w:val="24"/>
        </w:rPr>
        <w:t>. При определении экономического эффекта от внедрения новых двигателей указанного эксплуатационного назначения не всегда представляется возможным количественно оценить влияние их технико-экономических показателей и параметров на технико-экономические показатели изделий, на которых они будут использоваться в качестве энергетических установок. В этом случае годовые эксплуатационные расходы определяются на годовой объем энергии, вырабатываемой установками.</w:t>
      </w:r>
    </w:p>
    <w:p w:rsidR="00952523" w:rsidRDefault="000F1B9A">
      <w:pPr>
        <w:spacing w:line="360" w:lineRule="auto"/>
        <w:ind w:firstLine="567"/>
        <w:jc w:val="both"/>
        <w:rPr>
          <w:sz w:val="24"/>
        </w:rPr>
      </w:pPr>
      <w:r>
        <w:rPr>
          <w:sz w:val="24"/>
        </w:rPr>
        <w:t>Годовая выработка энергии рассчитывается по формуле:</w:t>
      </w:r>
    </w:p>
    <w:p w:rsidR="00952523" w:rsidRDefault="000F1B9A">
      <w:pPr>
        <w:spacing w:line="360" w:lineRule="auto"/>
        <w:ind w:left="7938" w:hanging="7371"/>
        <w:jc w:val="both"/>
        <w:rPr>
          <w:sz w:val="24"/>
        </w:rPr>
      </w:pPr>
      <w:r>
        <w:rPr>
          <w:i/>
          <w:sz w:val="28"/>
          <w:lang w:val="en-US"/>
        </w:rPr>
        <w:t>W</w:t>
      </w:r>
      <w:r>
        <w:rPr>
          <w:i/>
          <w:sz w:val="28"/>
          <w:vertAlign w:val="subscript"/>
        </w:rPr>
        <w:t>э</w:t>
      </w:r>
      <w:r>
        <w:rPr>
          <w:i/>
          <w:sz w:val="28"/>
        </w:rPr>
        <w:t xml:space="preserve"> = </w:t>
      </w:r>
      <w:r>
        <w:rPr>
          <w:i/>
          <w:sz w:val="28"/>
          <w:lang w:val="en-US"/>
        </w:rPr>
        <w:t>N</w:t>
      </w:r>
      <w:r>
        <w:rPr>
          <w:i/>
          <w:sz w:val="28"/>
          <w:vertAlign w:val="subscript"/>
          <w:lang w:val="en-US"/>
        </w:rPr>
        <w:t>e</w:t>
      </w:r>
      <w:r>
        <w:rPr>
          <w:i/>
          <w:sz w:val="28"/>
          <w:lang w:val="en-US"/>
        </w:rPr>
        <w:t xml:space="preserve"> </w:t>
      </w:r>
      <w:r>
        <w:rPr>
          <w:i/>
          <w:position w:val="-12"/>
          <w:sz w:val="28"/>
          <w:lang w:val="en-US"/>
        </w:rPr>
        <w:object w:dxaOrig="480" w:dyaOrig="420">
          <v:shape id="_x0000_i1038" type="#_x0000_t75" style="width:24pt;height:21pt" o:ole="">
            <v:imagedata r:id="rId33" o:title=""/>
          </v:shape>
          <o:OLEObject Type="Embed" ProgID="Equation.2" ShapeID="_x0000_i1038" DrawAspect="Content" ObjectID="_1471374884" r:id="rId34"/>
        </w:object>
      </w:r>
      <w:r>
        <w:rPr>
          <w:i/>
          <w:sz w:val="28"/>
        </w:rPr>
        <w:t>Т</w:t>
      </w:r>
      <w:r>
        <w:rPr>
          <w:sz w:val="24"/>
        </w:rPr>
        <w:t xml:space="preserve"> (кВт-ч./год),</w:t>
      </w:r>
      <w:r>
        <w:rPr>
          <w:sz w:val="24"/>
        </w:rPr>
        <w:tab/>
        <w:t>(21)</w:t>
      </w:r>
    </w:p>
    <w:p w:rsidR="00952523" w:rsidRDefault="000F1B9A">
      <w:pPr>
        <w:spacing w:line="360" w:lineRule="auto"/>
        <w:jc w:val="both"/>
        <w:rPr>
          <w:sz w:val="24"/>
        </w:rPr>
      </w:pPr>
      <w:r>
        <w:rPr>
          <w:sz w:val="24"/>
        </w:rPr>
        <w:t xml:space="preserve">где </w:t>
      </w:r>
      <w:r>
        <w:rPr>
          <w:i/>
          <w:sz w:val="28"/>
          <w:lang w:val="en-US"/>
        </w:rPr>
        <w:t>N</w:t>
      </w:r>
      <w:r>
        <w:rPr>
          <w:i/>
          <w:sz w:val="28"/>
          <w:vertAlign w:val="subscript"/>
          <w:lang w:val="en-US"/>
        </w:rPr>
        <w:t>e</w:t>
      </w:r>
      <w:r>
        <w:rPr>
          <w:sz w:val="24"/>
        </w:rPr>
        <w:t xml:space="preserve"> - номинальная мощность, кВт.;</w:t>
      </w:r>
    </w:p>
    <w:p w:rsidR="00952523" w:rsidRDefault="000F1B9A">
      <w:pPr>
        <w:spacing w:line="360" w:lineRule="auto"/>
        <w:ind w:firstLine="284"/>
        <w:jc w:val="both"/>
        <w:rPr>
          <w:sz w:val="24"/>
        </w:rPr>
      </w:pPr>
      <w:r>
        <w:rPr>
          <w:i/>
          <w:position w:val="-12"/>
          <w:sz w:val="28"/>
          <w:lang w:val="en-US"/>
        </w:rPr>
        <w:object w:dxaOrig="480" w:dyaOrig="420">
          <v:shape id="_x0000_i1039" type="#_x0000_t75" style="width:24pt;height:21pt" o:ole="">
            <v:imagedata r:id="rId33" o:title=""/>
          </v:shape>
          <o:OLEObject Type="Embed" ProgID="Equation.2" ShapeID="_x0000_i1039" DrawAspect="Content" ObjectID="_1471374885" r:id="rId35"/>
        </w:object>
      </w:r>
      <w:r>
        <w:rPr>
          <w:sz w:val="24"/>
        </w:rPr>
        <w:t>- среднее значение коэффициента использования мощности;</w:t>
      </w:r>
    </w:p>
    <w:p w:rsidR="00952523" w:rsidRDefault="000F1B9A">
      <w:pPr>
        <w:spacing w:line="360" w:lineRule="auto"/>
        <w:ind w:firstLine="284"/>
        <w:jc w:val="both"/>
        <w:rPr>
          <w:sz w:val="24"/>
        </w:rPr>
      </w:pPr>
      <w:r>
        <w:rPr>
          <w:i/>
          <w:sz w:val="28"/>
        </w:rPr>
        <w:t>Т</w:t>
      </w:r>
      <w:r>
        <w:rPr>
          <w:sz w:val="28"/>
        </w:rPr>
        <w:t xml:space="preserve"> </w:t>
      </w:r>
      <w:r>
        <w:rPr>
          <w:sz w:val="24"/>
        </w:rPr>
        <w:t>- время использования двигателя, ч.;</w:t>
      </w:r>
    </w:p>
    <w:p w:rsidR="00952523" w:rsidRDefault="000F1B9A">
      <w:pPr>
        <w:spacing w:line="360" w:lineRule="auto"/>
        <w:ind w:left="7938" w:hanging="7371"/>
        <w:jc w:val="both"/>
        <w:rPr>
          <w:sz w:val="24"/>
        </w:rPr>
      </w:pPr>
      <w:r>
        <w:rPr>
          <w:i/>
          <w:position w:val="-12"/>
          <w:sz w:val="28"/>
          <w:lang w:val="en-US"/>
        </w:rPr>
        <w:object w:dxaOrig="480" w:dyaOrig="420">
          <v:shape id="_x0000_i1040" type="#_x0000_t75" style="width:24pt;height:21pt" o:ole="">
            <v:imagedata r:id="rId33" o:title=""/>
          </v:shape>
          <o:OLEObject Type="Embed" ProgID="Equation.2" ShapeID="_x0000_i1040" DrawAspect="Content" ObjectID="_1471374886" r:id="rId36"/>
        </w:object>
      </w:r>
      <w:r>
        <w:rPr>
          <w:i/>
          <w:sz w:val="28"/>
        </w:rPr>
        <w:t xml:space="preserve"> =</w:t>
      </w:r>
      <w:r>
        <w:rPr>
          <w:sz w:val="24"/>
        </w:rPr>
        <w:t xml:space="preserve"> </w:t>
      </w:r>
      <w:r>
        <w:rPr>
          <w:position w:val="-34"/>
          <w:sz w:val="24"/>
        </w:rPr>
        <w:object w:dxaOrig="1420" w:dyaOrig="960">
          <v:shape id="_x0000_i1041" type="#_x0000_t75" style="width:71.25pt;height:48pt" o:ole="">
            <v:imagedata r:id="rId37" o:title=""/>
          </v:shape>
          <o:OLEObject Type="Embed" ProgID="Equation.2" ShapeID="_x0000_i1041" DrawAspect="Content" ObjectID="_1471374887" r:id="rId38"/>
        </w:object>
      </w:r>
      <w:r>
        <w:rPr>
          <w:sz w:val="24"/>
        </w:rPr>
        <w:t>,</w:t>
      </w:r>
      <w:r>
        <w:rPr>
          <w:sz w:val="24"/>
        </w:rPr>
        <w:tab/>
        <w:t>(22)</w:t>
      </w:r>
    </w:p>
    <w:p w:rsidR="00952523" w:rsidRDefault="000F1B9A">
      <w:pPr>
        <w:spacing w:line="360" w:lineRule="auto"/>
        <w:jc w:val="both"/>
        <w:rPr>
          <w:sz w:val="24"/>
          <w:lang w:val="en-US"/>
        </w:rPr>
      </w:pPr>
      <w:r>
        <w:rPr>
          <w:sz w:val="24"/>
        </w:rPr>
        <w:t xml:space="preserve">где </w:t>
      </w:r>
      <w:r>
        <w:rPr>
          <w:i/>
          <w:sz w:val="28"/>
          <w:lang w:val="en-US"/>
        </w:rPr>
        <w:t>N</w:t>
      </w:r>
      <w:r>
        <w:rPr>
          <w:i/>
          <w:sz w:val="28"/>
          <w:vertAlign w:val="subscript"/>
          <w:lang w:val="en-US"/>
        </w:rPr>
        <w:t>ei</w:t>
      </w:r>
      <w:r>
        <w:rPr>
          <w:sz w:val="28"/>
        </w:rPr>
        <w:t xml:space="preserve"> </w:t>
      </w:r>
      <w:r>
        <w:rPr>
          <w:sz w:val="24"/>
        </w:rPr>
        <w:t xml:space="preserve">- мощность двигателя на </w:t>
      </w:r>
      <w:r>
        <w:rPr>
          <w:i/>
          <w:sz w:val="28"/>
          <w:lang w:val="en-US"/>
        </w:rPr>
        <w:t>i</w:t>
      </w:r>
      <w:r>
        <w:rPr>
          <w:sz w:val="24"/>
        </w:rPr>
        <w:t>-м режиме, кВт.;</w:t>
      </w:r>
    </w:p>
    <w:p w:rsidR="00952523" w:rsidRDefault="000F1B9A">
      <w:pPr>
        <w:spacing w:line="360" w:lineRule="auto"/>
        <w:ind w:left="993" w:hanging="567"/>
        <w:jc w:val="both"/>
        <w:rPr>
          <w:sz w:val="24"/>
        </w:rPr>
      </w:pPr>
      <w:r>
        <w:rPr>
          <w:i/>
          <w:sz w:val="28"/>
          <w:lang w:val="en-US"/>
        </w:rPr>
        <w:t>d</w:t>
      </w:r>
      <w:r>
        <w:rPr>
          <w:i/>
          <w:sz w:val="28"/>
          <w:vertAlign w:val="subscript"/>
          <w:lang w:val="en-US"/>
        </w:rPr>
        <w:t>i</w:t>
      </w:r>
      <w:r>
        <w:rPr>
          <w:sz w:val="24"/>
        </w:rPr>
        <w:t xml:space="preserve"> - удельный вес времени работы двигателя на </w:t>
      </w:r>
      <w:r>
        <w:rPr>
          <w:i/>
          <w:sz w:val="28"/>
          <w:lang w:val="en-US"/>
        </w:rPr>
        <w:t>i</w:t>
      </w:r>
      <w:r>
        <w:rPr>
          <w:sz w:val="24"/>
        </w:rPr>
        <w:t>-м режиме в общем времени работы, принимается по ГОСТ или ТУ, %.</w:t>
      </w:r>
    </w:p>
    <w:p w:rsidR="00952523" w:rsidRDefault="000F1B9A">
      <w:pPr>
        <w:spacing w:line="360" w:lineRule="auto"/>
        <w:ind w:firstLine="567"/>
        <w:jc w:val="both"/>
        <w:rPr>
          <w:sz w:val="24"/>
        </w:rPr>
      </w:pPr>
      <w:r>
        <w:rPr>
          <w:sz w:val="24"/>
        </w:rPr>
        <w:t>Если при выполнении проекта предоставляется возможность оценить влияние технико-экономических показателей и параметров двигателя на производительность изделия (автомобиля, судна, трактора), то экономический эффект рекомендуется определять от внедрения изделия с новой энергетической установкой.</w:t>
      </w:r>
    </w:p>
    <w:p w:rsidR="00952523" w:rsidRDefault="000F1B9A">
      <w:pPr>
        <w:spacing w:line="360" w:lineRule="auto"/>
        <w:ind w:firstLine="567"/>
        <w:jc w:val="both"/>
        <w:rPr>
          <w:sz w:val="24"/>
        </w:rPr>
      </w:pPr>
      <w:r>
        <w:rPr>
          <w:sz w:val="24"/>
          <w:u w:val="single"/>
        </w:rPr>
        <w:t>Расчет годовых эксплуатационных расходов</w:t>
      </w:r>
      <w:r>
        <w:rPr>
          <w:sz w:val="24"/>
        </w:rPr>
        <w:t>.</w:t>
      </w:r>
    </w:p>
    <w:p w:rsidR="00952523" w:rsidRDefault="000F1B9A">
      <w:pPr>
        <w:spacing w:line="360" w:lineRule="auto"/>
        <w:ind w:firstLine="567"/>
        <w:jc w:val="both"/>
        <w:rPr>
          <w:sz w:val="24"/>
        </w:rPr>
      </w:pPr>
      <w:r>
        <w:rPr>
          <w:sz w:val="24"/>
          <w:u w:val="single"/>
        </w:rPr>
        <w:t>Затраты на топливо</w:t>
      </w:r>
      <w:r>
        <w:rPr>
          <w:sz w:val="24"/>
        </w:rPr>
        <w:t xml:space="preserve"> определяются по формуле:</w:t>
      </w:r>
    </w:p>
    <w:p w:rsidR="00952523" w:rsidRDefault="000F1B9A">
      <w:pPr>
        <w:spacing w:line="360" w:lineRule="auto"/>
        <w:ind w:left="7938" w:hanging="7371"/>
        <w:jc w:val="both"/>
        <w:rPr>
          <w:sz w:val="24"/>
        </w:rPr>
      </w:pPr>
      <w:r>
        <w:rPr>
          <w:position w:val="-28"/>
          <w:sz w:val="24"/>
          <w:lang w:val="en-US"/>
        </w:rPr>
        <w:object w:dxaOrig="2439" w:dyaOrig="780">
          <v:shape id="_x0000_i1042" type="#_x0000_t75" style="width:122.25pt;height:39pt" o:ole="">
            <v:imagedata r:id="rId39" o:title=""/>
          </v:shape>
          <o:OLEObject Type="Embed" ProgID="Equation.2" ShapeID="_x0000_i1042" DrawAspect="Content" ObjectID="_1471374888" r:id="rId40"/>
        </w:object>
      </w:r>
      <w:r>
        <w:rPr>
          <w:sz w:val="24"/>
        </w:rPr>
        <w:t xml:space="preserve"> (руб./год),</w:t>
      </w:r>
      <w:r>
        <w:rPr>
          <w:sz w:val="24"/>
        </w:rPr>
        <w:tab/>
        <w:t>(23)</w:t>
      </w:r>
    </w:p>
    <w:p w:rsidR="00952523" w:rsidRDefault="000F1B9A">
      <w:pPr>
        <w:spacing w:line="360" w:lineRule="auto"/>
        <w:jc w:val="both"/>
        <w:rPr>
          <w:sz w:val="24"/>
        </w:rPr>
      </w:pPr>
      <w:r>
        <w:rPr>
          <w:sz w:val="24"/>
        </w:rPr>
        <w:t xml:space="preserve">где </w:t>
      </w:r>
      <w:r>
        <w:rPr>
          <w:position w:val="-12"/>
          <w:sz w:val="24"/>
          <w:lang w:val="en-US"/>
        </w:rPr>
        <w:object w:dxaOrig="380" w:dyaOrig="420">
          <v:shape id="_x0000_i1043" type="#_x0000_t75" style="width:18.75pt;height:21pt" o:ole="">
            <v:imagedata r:id="rId41" o:title=""/>
          </v:shape>
          <o:OLEObject Type="Embed" ProgID="Equation.2" ShapeID="_x0000_i1043" DrawAspect="Content" ObjectID="_1471374889" r:id="rId42"/>
        </w:object>
      </w:r>
      <w:r>
        <w:rPr>
          <w:sz w:val="24"/>
        </w:rPr>
        <w:t xml:space="preserve"> - усредненное значение удельного расхода топлива, г/кВт-ч,</w:t>
      </w:r>
    </w:p>
    <w:p w:rsidR="00952523" w:rsidRDefault="000F1B9A">
      <w:pPr>
        <w:spacing w:line="360" w:lineRule="auto"/>
        <w:ind w:left="7938" w:hanging="7371"/>
        <w:jc w:val="both"/>
        <w:rPr>
          <w:sz w:val="24"/>
        </w:rPr>
      </w:pPr>
      <w:r>
        <w:rPr>
          <w:position w:val="-26"/>
          <w:sz w:val="24"/>
          <w:lang w:val="en-US"/>
        </w:rPr>
        <w:object w:dxaOrig="1960" w:dyaOrig="880">
          <v:shape id="_x0000_i1044" type="#_x0000_t75" style="width:98.25pt;height:44.25pt" o:ole="">
            <v:imagedata r:id="rId43" o:title=""/>
          </v:shape>
          <o:OLEObject Type="Embed" ProgID="Equation.2" ShapeID="_x0000_i1044" DrawAspect="Content" ObjectID="_1471374890" r:id="rId44"/>
        </w:object>
      </w:r>
      <w:r>
        <w:rPr>
          <w:sz w:val="24"/>
        </w:rPr>
        <w:t>,</w:t>
      </w:r>
      <w:r>
        <w:rPr>
          <w:sz w:val="24"/>
        </w:rPr>
        <w:tab/>
        <w:t>(24)</w:t>
      </w:r>
    </w:p>
    <w:p w:rsidR="00952523" w:rsidRDefault="000F1B9A">
      <w:pPr>
        <w:spacing w:line="360" w:lineRule="auto"/>
        <w:jc w:val="both"/>
        <w:rPr>
          <w:sz w:val="24"/>
        </w:rPr>
      </w:pPr>
      <w:r>
        <w:rPr>
          <w:sz w:val="24"/>
        </w:rPr>
        <w:t>или по формуле:</w:t>
      </w:r>
    </w:p>
    <w:p w:rsidR="00952523" w:rsidRDefault="000F1B9A">
      <w:pPr>
        <w:spacing w:line="360" w:lineRule="auto"/>
        <w:ind w:left="7938" w:hanging="7371"/>
        <w:jc w:val="both"/>
        <w:rPr>
          <w:sz w:val="24"/>
        </w:rPr>
      </w:pPr>
      <w:r>
        <w:rPr>
          <w:position w:val="-26"/>
          <w:sz w:val="24"/>
          <w:lang w:val="en-US"/>
        </w:rPr>
        <w:object w:dxaOrig="4200" w:dyaOrig="920">
          <v:shape id="_x0000_i1045" type="#_x0000_t75" style="width:210pt;height:45.75pt" o:ole="">
            <v:imagedata r:id="rId45" o:title=""/>
          </v:shape>
          <o:OLEObject Type="Embed" ProgID="Equation.2" ShapeID="_x0000_i1045" DrawAspect="Content" ObjectID="_1471374891" r:id="rId46"/>
        </w:object>
      </w:r>
      <w:r>
        <w:rPr>
          <w:sz w:val="24"/>
        </w:rPr>
        <w:t xml:space="preserve"> (руб./год),</w:t>
      </w:r>
      <w:r>
        <w:rPr>
          <w:sz w:val="24"/>
        </w:rPr>
        <w:tab/>
        <w:t>(25)</w:t>
      </w:r>
    </w:p>
    <w:p w:rsidR="00952523" w:rsidRDefault="000F1B9A">
      <w:pPr>
        <w:spacing w:line="360" w:lineRule="auto"/>
        <w:jc w:val="both"/>
        <w:rPr>
          <w:sz w:val="24"/>
          <w:lang w:val="en-US"/>
        </w:rPr>
      </w:pPr>
      <w:r>
        <w:rPr>
          <w:sz w:val="24"/>
        </w:rPr>
        <w:t xml:space="preserve">где </w:t>
      </w:r>
      <w:r>
        <w:rPr>
          <w:i/>
          <w:sz w:val="28"/>
          <w:lang w:val="en-US"/>
        </w:rPr>
        <w:t>q</w:t>
      </w:r>
      <w:r>
        <w:rPr>
          <w:i/>
          <w:sz w:val="28"/>
          <w:vertAlign w:val="subscript"/>
          <w:lang w:val="en-US"/>
        </w:rPr>
        <w:t>ei</w:t>
      </w:r>
      <w:r>
        <w:rPr>
          <w:sz w:val="24"/>
        </w:rPr>
        <w:t xml:space="preserve"> - удельный расход топлива на </w:t>
      </w:r>
      <w:r>
        <w:rPr>
          <w:i/>
          <w:sz w:val="28"/>
          <w:lang w:val="en-US"/>
        </w:rPr>
        <w:t>i</w:t>
      </w:r>
      <w:r>
        <w:rPr>
          <w:sz w:val="24"/>
        </w:rPr>
        <w:t>-том режиме, г/кВт-ч.;</w:t>
      </w:r>
    </w:p>
    <w:p w:rsidR="00952523" w:rsidRDefault="000F1B9A">
      <w:pPr>
        <w:spacing w:line="360" w:lineRule="auto"/>
        <w:ind w:firstLine="284"/>
        <w:jc w:val="both"/>
        <w:rPr>
          <w:sz w:val="24"/>
          <w:lang w:val="en-US"/>
        </w:rPr>
      </w:pPr>
      <w:r>
        <w:rPr>
          <w:i/>
          <w:sz w:val="28"/>
          <w:lang w:val="en-US"/>
        </w:rPr>
        <w:t>N</w:t>
      </w:r>
      <w:r>
        <w:rPr>
          <w:i/>
          <w:sz w:val="28"/>
          <w:vertAlign w:val="subscript"/>
          <w:lang w:val="en-US"/>
        </w:rPr>
        <w:t>ei</w:t>
      </w:r>
      <w:r>
        <w:rPr>
          <w:sz w:val="28"/>
        </w:rPr>
        <w:t xml:space="preserve"> </w:t>
      </w:r>
      <w:r>
        <w:rPr>
          <w:sz w:val="24"/>
        </w:rPr>
        <w:t xml:space="preserve">- мощность на </w:t>
      </w:r>
      <w:r>
        <w:rPr>
          <w:i/>
          <w:sz w:val="28"/>
          <w:lang w:val="en-US"/>
        </w:rPr>
        <w:t>i</w:t>
      </w:r>
      <w:r>
        <w:rPr>
          <w:sz w:val="24"/>
        </w:rPr>
        <w:t>-том режиме, кВт.;</w:t>
      </w:r>
    </w:p>
    <w:p w:rsidR="00952523" w:rsidRDefault="000F1B9A">
      <w:pPr>
        <w:spacing w:line="360" w:lineRule="auto"/>
        <w:ind w:firstLine="284"/>
        <w:jc w:val="both"/>
        <w:rPr>
          <w:sz w:val="24"/>
          <w:lang w:val="en-US"/>
        </w:rPr>
      </w:pPr>
      <w:r>
        <w:rPr>
          <w:i/>
          <w:sz w:val="28"/>
          <w:lang w:val="en-US"/>
        </w:rPr>
        <w:t>T</w:t>
      </w:r>
      <w:r>
        <w:rPr>
          <w:i/>
          <w:sz w:val="28"/>
          <w:vertAlign w:val="subscript"/>
          <w:lang w:val="en-US"/>
        </w:rPr>
        <w:t>i</w:t>
      </w:r>
      <w:r>
        <w:rPr>
          <w:sz w:val="28"/>
        </w:rPr>
        <w:t xml:space="preserve"> </w:t>
      </w:r>
      <w:r>
        <w:rPr>
          <w:sz w:val="24"/>
        </w:rPr>
        <w:t xml:space="preserve">- время работы двигателя на </w:t>
      </w:r>
      <w:r>
        <w:rPr>
          <w:i/>
          <w:sz w:val="28"/>
          <w:lang w:val="en-US"/>
        </w:rPr>
        <w:t>i</w:t>
      </w:r>
      <w:r>
        <w:rPr>
          <w:sz w:val="24"/>
        </w:rPr>
        <w:t>-том режиме, ч.;</w:t>
      </w:r>
    </w:p>
    <w:p w:rsidR="00952523" w:rsidRDefault="000F1B9A">
      <w:pPr>
        <w:spacing w:line="360" w:lineRule="auto"/>
        <w:ind w:firstLine="284"/>
        <w:jc w:val="both"/>
        <w:rPr>
          <w:sz w:val="24"/>
        </w:rPr>
      </w:pPr>
      <w:r>
        <w:rPr>
          <w:i/>
          <w:sz w:val="28"/>
          <w:lang w:val="en-US"/>
        </w:rPr>
        <w:t>G</w:t>
      </w:r>
      <w:r>
        <w:rPr>
          <w:i/>
          <w:sz w:val="28"/>
          <w:vertAlign w:val="subscript"/>
        </w:rPr>
        <w:t>тх</w:t>
      </w:r>
      <w:r>
        <w:rPr>
          <w:sz w:val="28"/>
        </w:rPr>
        <w:t xml:space="preserve"> </w:t>
      </w:r>
      <w:r>
        <w:rPr>
          <w:sz w:val="24"/>
        </w:rPr>
        <w:t>- часовой расход топлива на холостом ходу, кг/ч.;</w:t>
      </w:r>
    </w:p>
    <w:p w:rsidR="00952523" w:rsidRDefault="000F1B9A">
      <w:pPr>
        <w:spacing w:line="360" w:lineRule="auto"/>
        <w:ind w:firstLine="284"/>
        <w:jc w:val="both"/>
        <w:rPr>
          <w:sz w:val="24"/>
        </w:rPr>
      </w:pPr>
      <w:r>
        <w:rPr>
          <w:i/>
          <w:sz w:val="28"/>
        </w:rPr>
        <w:t>Т</w:t>
      </w:r>
      <w:r>
        <w:rPr>
          <w:i/>
          <w:sz w:val="28"/>
          <w:vertAlign w:val="subscript"/>
        </w:rPr>
        <w:t>х</w:t>
      </w:r>
      <w:r>
        <w:rPr>
          <w:sz w:val="28"/>
        </w:rPr>
        <w:t xml:space="preserve"> </w:t>
      </w:r>
      <w:r>
        <w:rPr>
          <w:sz w:val="24"/>
        </w:rPr>
        <w:t>- время работы двигателя на холостом ходу, ч.</w:t>
      </w:r>
    </w:p>
    <w:p w:rsidR="00952523" w:rsidRDefault="000F1B9A">
      <w:pPr>
        <w:spacing w:line="360" w:lineRule="auto"/>
        <w:ind w:firstLine="567"/>
        <w:jc w:val="both"/>
        <w:rPr>
          <w:sz w:val="24"/>
        </w:rPr>
      </w:pPr>
      <w:r>
        <w:rPr>
          <w:sz w:val="24"/>
          <w:u w:val="single"/>
        </w:rPr>
        <w:t>Затраты на моторные масла</w:t>
      </w:r>
      <w:r>
        <w:rPr>
          <w:sz w:val="24"/>
        </w:rPr>
        <w:t>.</w:t>
      </w:r>
    </w:p>
    <w:p w:rsidR="00952523" w:rsidRDefault="000F1B9A">
      <w:pPr>
        <w:spacing w:line="360" w:lineRule="auto"/>
        <w:ind w:left="7938" w:hanging="7371"/>
        <w:jc w:val="both"/>
        <w:rPr>
          <w:sz w:val="24"/>
        </w:rPr>
      </w:pPr>
      <w:r>
        <w:rPr>
          <w:position w:val="-34"/>
          <w:sz w:val="24"/>
          <w:lang w:val="en-US"/>
        </w:rPr>
        <w:object w:dxaOrig="5460" w:dyaOrig="840">
          <v:shape id="_x0000_i1046" type="#_x0000_t75" style="width:273pt;height:42pt" o:ole="">
            <v:imagedata r:id="rId47" o:title=""/>
          </v:shape>
          <o:OLEObject Type="Embed" ProgID="Equation.2" ShapeID="_x0000_i1046" DrawAspect="Content" ObjectID="_1471374892" r:id="rId48"/>
        </w:object>
      </w:r>
      <w:r>
        <w:rPr>
          <w:sz w:val="24"/>
        </w:rPr>
        <w:t xml:space="preserve"> (руб./год),</w:t>
      </w:r>
      <w:r>
        <w:rPr>
          <w:sz w:val="24"/>
        </w:rPr>
        <w:tab/>
        <w:t>(26)</w:t>
      </w:r>
    </w:p>
    <w:p w:rsidR="00952523" w:rsidRDefault="000F1B9A">
      <w:pPr>
        <w:spacing w:line="360" w:lineRule="auto"/>
        <w:jc w:val="both"/>
        <w:rPr>
          <w:sz w:val="24"/>
        </w:rPr>
      </w:pPr>
      <w:r>
        <w:rPr>
          <w:sz w:val="24"/>
        </w:rPr>
        <w:t xml:space="preserve">где </w:t>
      </w:r>
      <w:r>
        <w:rPr>
          <w:i/>
          <w:sz w:val="28"/>
          <w:lang w:val="en-US"/>
        </w:rPr>
        <w:t>q</w:t>
      </w:r>
      <w:r>
        <w:rPr>
          <w:i/>
          <w:sz w:val="28"/>
          <w:vertAlign w:val="subscript"/>
        </w:rPr>
        <w:t>м</w:t>
      </w:r>
      <w:r>
        <w:rPr>
          <w:sz w:val="28"/>
        </w:rPr>
        <w:t xml:space="preserve"> </w:t>
      </w:r>
      <w:r>
        <w:rPr>
          <w:sz w:val="24"/>
        </w:rPr>
        <w:t>- удельный расход масла, г/кВт-ч;</w:t>
      </w:r>
    </w:p>
    <w:p w:rsidR="00952523" w:rsidRDefault="000F1B9A">
      <w:pPr>
        <w:spacing w:line="360" w:lineRule="auto"/>
        <w:ind w:firstLine="284"/>
        <w:jc w:val="both"/>
        <w:rPr>
          <w:sz w:val="24"/>
        </w:rPr>
      </w:pPr>
      <w:r>
        <w:rPr>
          <w:i/>
          <w:sz w:val="28"/>
        </w:rPr>
        <w:t>Ц</w:t>
      </w:r>
      <w:r>
        <w:rPr>
          <w:i/>
          <w:sz w:val="28"/>
          <w:vertAlign w:val="subscript"/>
        </w:rPr>
        <w:t>м</w:t>
      </w:r>
      <w:r>
        <w:rPr>
          <w:sz w:val="24"/>
        </w:rPr>
        <w:t xml:space="preserve"> - цена масла, руб/кг;</w:t>
      </w:r>
    </w:p>
    <w:p w:rsidR="00952523" w:rsidRDefault="000F1B9A">
      <w:pPr>
        <w:spacing w:line="360" w:lineRule="auto"/>
        <w:ind w:firstLine="284"/>
        <w:jc w:val="both"/>
        <w:rPr>
          <w:sz w:val="24"/>
        </w:rPr>
      </w:pPr>
      <w:r>
        <w:rPr>
          <w:i/>
          <w:sz w:val="28"/>
          <w:lang w:val="en-US"/>
        </w:rPr>
        <w:t>G</w:t>
      </w:r>
      <w:r>
        <w:rPr>
          <w:i/>
          <w:sz w:val="28"/>
          <w:vertAlign w:val="subscript"/>
        </w:rPr>
        <w:t>м</w:t>
      </w:r>
      <w:r>
        <w:rPr>
          <w:sz w:val="24"/>
        </w:rPr>
        <w:t xml:space="preserve"> - масса масла в системе двигателя, кг.;</w:t>
      </w:r>
    </w:p>
    <w:p w:rsidR="00952523" w:rsidRDefault="000F1B9A">
      <w:pPr>
        <w:spacing w:line="360" w:lineRule="auto"/>
        <w:ind w:firstLine="284"/>
        <w:jc w:val="both"/>
        <w:rPr>
          <w:sz w:val="24"/>
        </w:rPr>
      </w:pPr>
      <w:r>
        <w:rPr>
          <w:i/>
          <w:sz w:val="28"/>
        </w:rPr>
        <w:t>Ц</w:t>
      </w:r>
      <w:r>
        <w:rPr>
          <w:i/>
          <w:sz w:val="28"/>
          <w:vertAlign w:val="subscript"/>
        </w:rPr>
        <w:t>маз</w:t>
      </w:r>
      <w:r>
        <w:rPr>
          <w:sz w:val="24"/>
        </w:rPr>
        <w:t xml:space="preserve"> - цена сливаемого масла, принимается по цене мазута, руб/кг;</w:t>
      </w:r>
    </w:p>
    <w:p w:rsidR="00952523" w:rsidRDefault="000F1B9A">
      <w:pPr>
        <w:spacing w:line="360" w:lineRule="auto"/>
        <w:ind w:firstLine="284"/>
        <w:jc w:val="both"/>
        <w:rPr>
          <w:sz w:val="24"/>
        </w:rPr>
      </w:pPr>
      <w:r>
        <w:rPr>
          <w:i/>
          <w:sz w:val="28"/>
        </w:rPr>
        <w:t>К</w:t>
      </w:r>
      <w:r>
        <w:rPr>
          <w:i/>
          <w:sz w:val="28"/>
          <w:vertAlign w:val="subscript"/>
        </w:rPr>
        <w:t>сл</w:t>
      </w:r>
      <w:r>
        <w:rPr>
          <w:sz w:val="28"/>
        </w:rPr>
        <w:t xml:space="preserve"> </w:t>
      </w:r>
      <w:r>
        <w:rPr>
          <w:sz w:val="24"/>
        </w:rPr>
        <w:t>- коэффициент, учитывающий слив отработанного масла;</w:t>
      </w:r>
    </w:p>
    <w:p w:rsidR="00952523" w:rsidRDefault="000F1B9A">
      <w:pPr>
        <w:spacing w:line="360" w:lineRule="auto"/>
        <w:ind w:firstLine="284"/>
        <w:jc w:val="both"/>
        <w:rPr>
          <w:sz w:val="24"/>
        </w:rPr>
      </w:pPr>
      <w:r>
        <w:rPr>
          <w:i/>
          <w:sz w:val="28"/>
        </w:rPr>
        <w:t>Т</w:t>
      </w:r>
      <w:r>
        <w:rPr>
          <w:i/>
          <w:sz w:val="28"/>
          <w:vertAlign w:val="subscript"/>
        </w:rPr>
        <w:t>м</w:t>
      </w:r>
      <w:r>
        <w:rPr>
          <w:sz w:val="28"/>
        </w:rPr>
        <w:t xml:space="preserve"> </w:t>
      </w:r>
      <w:r>
        <w:rPr>
          <w:sz w:val="24"/>
        </w:rPr>
        <w:t>- срок службы масла до замены, ч.</w:t>
      </w:r>
    </w:p>
    <w:p w:rsidR="00952523" w:rsidRDefault="000F1B9A">
      <w:pPr>
        <w:spacing w:line="360" w:lineRule="auto"/>
        <w:ind w:firstLine="567"/>
        <w:jc w:val="both"/>
        <w:rPr>
          <w:sz w:val="24"/>
        </w:rPr>
      </w:pPr>
      <w:r>
        <w:rPr>
          <w:sz w:val="24"/>
          <w:u w:val="single"/>
        </w:rPr>
        <w:t>Затраты на регламентное техническое обслуживание</w:t>
      </w:r>
      <w:r>
        <w:rPr>
          <w:sz w:val="24"/>
        </w:rPr>
        <w:t xml:space="preserve"> определяются по формуле:</w:t>
      </w:r>
    </w:p>
    <w:p w:rsidR="00952523" w:rsidRDefault="000F1B9A">
      <w:pPr>
        <w:spacing w:line="360" w:lineRule="auto"/>
        <w:ind w:left="7938" w:hanging="7371"/>
        <w:jc w:val="both"/>
        <w:rPr>
          <w:sz w:val="24"/>
        </w:rPr>
      </w:pPr>
      <w:r>
        <w:rPr>
          <w:position w:val="-34"/>
          <w:sz w:val="24"/>
        </w:rPr>
        <w:object w:dxaOrig="1980" w:dyaOrig="780">
          <v:shape id="_x0000_i1047" type="#_x0000_t75" style="width:99pt;height:39pt" o:ole="">
            <v:imagedata r:id="rId49" o:title=""/>
          </v:shape>
          <o:OLEObject Type="Embed" ProgID="Equation.2" ShapeID="_x0000_i1047" DrawAspect="Content" ObjectID="_1471374893" r:id="rId50"/>
        </w:object>
      </w:r>
      <w:r>
        <w:rPr>
          <w:sz w:val="24"/>
        </w:rPr>
        <w:t xml:space="preserve"> (руб./год),</w:t>
      </w:r>
      <w:r>
        <w:rPr>
          <w:sz w:val="24"/>
        </w:rPr>
        <w:tab/>
        <w:t>(27)</w:t>
      </w:r>
    </w:p>
    <w:p w:rsidR="00952523" w:rsidRDefault="000F1B9A">
      <w:pPr>
        <w:spacing w:line="360" w:lineRule="auto"/>
        <w:jc w:val="both"/>
        <w:rPr>
          <w:sz w:val="24"/>
        </w:rPr>
      </w:pPr>
      <w:r>
        <w:rPr>
          <w:sz w:val="24"/>
        </w:rPr>
        <w:t xml:space="preserve">где </w:t>
      </w:r>
      <w:r>
        <w:rPr>
          <w:i/>
          <w:sz w:val="28"/>
        </w:rPr>
        <w:t>С</w:t>
      </w:r>
      <w:r>
        <w:rPr>
          <w:i/>
          <w:sz w:val="28"/>
          <w:vertAlign w:val="subscript"/>
        </w:rPr>
        <w:t>то</w:t>
      </w:r>
      <w:r>
        <w:rPr>
          <w:sz w:val="24"/>
        </w:rPr>
        <w:t xml:space="preserve"> - средняя стоимость технического обслуживания, руб.;</w:t>
      </w:r>
    </w:p>
    <w:p w:rsidR="00952523" w:rsidRDefault="000F1B9A">
      <w:pPr>
        <w:spacing w:line="360" w:lineRule="auto"/>
        <w:ind w:firstLine="284"/>
        <w:jc w:val="both"/>
        <w:rPr>
          <w:sz w:val="24"/>
        </w:rPr>
      </w:pPr>
      <w:r>
        <w:rPr>
          <w:i/>
          <w:sz w:val="28"/>
          <w:lang w:val="en-US"/>
        </w:rPr>
        <w:t>R</w:t>
      </w:r>
      <w:r>
        <w:rPr>
          <w:i/>
          <w:sz w:val="28"/>
          <w:vertAlign w:val="subscript"/>
        </w:rPr>
        <w:t>то</w:t>
      </w:r>
      <w:r>
        <w:rPr>
          <w:sz w:val="24"/>
        </w:rPr>
        <w:t xml:space="preserve"> - периодичность проведения техобслуживания, ч.</w:t>
      </w:r>
    </w:p>
    <w:p w:rsidR="00952523" w:rsidRDefault="000F1B9A">
      <w:pPr>
        <w:spacing w:line="360" w:lineRule="auto"/>
        <w:ind w:firstLine="567"/>
        <w:jc w:val="both"/>
        <w:rPr>
          <w:sz w:val="24"/>
        </w:rPr>
      </w:pPr>
      <w:r>
        <w:rPr>
          <w:sz w:val="24"/>
          <w:u w:val="single"/>
        </w:rPr>
        <w:t>Затраты на устранение отказов</w:t>
      </w:r>
      <w:r>
        <w:rPr>
          <w:sz w:val="24"/>
        </w:rPr>
        <w:t xml:space="preserve"> (внеплановые ремонты):</w:t>
      </w:r>
    </w:p>
    <w:p w:rsidR="00952523" w:rsidRDefault="000F1B9A">
      <w:pPr>
        <w:spacing w:line="360" w:lineRule="auto"/>
        <w:ind w:left="7938" w:hanging="7371"/>
        <w:jc w:val="both"/>
        <w:rPr>
          <w:sz w:val="24"/>
        </w:rPr>
      </w:pPr>
      <w:r>
        <w:rPr>
          <w:position w:val="-34"/>
          <w:sz w:val="24"/>
        </w:rPr>
        <w:object w:dxaOrig="2340" w:dyaOrig="780">
          <v:shape id="_x0000_i1048" type="#_x0000_t75" style="width:117pt;height:39pt" o:ole="">
            <v:imagedata r:id="rId51" o:title=""/>
          </v:shape>
          <o:OLEObject Type="Embed" ProgID="Equation.2" ShapeID="_x0000_i1048" DrawAspect="Content" ObjectID="_1471374894" r:id="rId52"/>
        </w:object>
      </w:r>
      <w:r>
        <w:rPr>
          <w:sz w:val="24"/>
        </w:rPr>
        <w:t xml:space="preserve"> (руб./год),</w:t>
      </w:r>
      <w:r>
        <w:rPr>
          <w:sz w:val="24"/>
        </w:rPr>
        <w:tab/>
        <w:t>(28)</w:t>
      </w:r>
    </w:p>
    <w:p w:rsidR="00952523" w:rsidRDefault="000F1B9A">
      <w:pPr>
        <w:spacing w:line="360" w:lineRule="auto"/>
        <w:jc w:val="both"/>
        <w:rPr>
          <w:sz w:val="24"/>
        </w:rPr>
      </w:pPr>
      <w:r>
        <w:rPr>
          <w:sz w:val="24"/>
        </w:rPr>
        <w:t xml:space="preserve">где </w:t>
      </w:r>
      <w:r>
        <w:rPr>
          <w:i/>
          <w:sz w:val="28"/>
        </w:rPr>
        <w:t>С</w:t>
      </w:r>
      <w:r>
        <w:rPr>
          <w:i/>
          <w:sz w:val="28"/>
          <w:vertAlign w:val="subscript"/>
        </w:rPr>
        <w:t>отк</w:t>
      </w:r>
      <w:r>
        <w:rPr>
          <w:sz w:val="28"/>
        </w:rPr>
        <w:t xml:space="preserve"> </w:t>
      </w:r>
      <w:r>
        <w:rPr>
          <w:sz w:val="24"/>
        </w:rPr>
        <w:t>- средние затраты на устранение одного отказа, руб.;</w:t>
      </w:r>
    </w:p>
    <w:p w:rsidR="00952523" w:rsidRDefault="000F1B9A">
      <w:pPr>
        <w:spacing w:line="360" w:lineRule="auto"/>
        <w:ind w:firstLine="284"/>
        <w:jc w:val="both"/>
        <w:rPr>
          <w:sz w:val="24"/>
        </w:rPr>
      </w:pPr>
      <w:r>
        <w:rPr>
          <w:i/>
          <w:sz w:val="28"/>
          <w:lang w:val="en-US"/>
        </w:rPr>
        <w:t>R</w:t>
      </w:r>
      <w:r>
        <w:rPr>
          <w:i/>
          <w:sz w:val="28"/>
          <w:vertAlign w:val="subscript"/>
        </w:rPr>
        <w:t>отк</w:t>
      </w:r>
      <w:r>
        <w:rPr>
          <w:sz w:val="28"/>
        </w:rPr>
        <w:t xml:space="preserve"> </w:t>
      </w:r>
      <w:r>
        <w:rPr>
          <w:sz w:val="24"/>
        </w:rPr>
        <w:t>- наработка на отказ, ч.</w:t>
      </w:r>
    </w:p>
    <w:p w:rsidR="00952523" w:rsidRDefault="000F1B9A">
      <w:pPr>
        <w:spacing w:line="360" w:lineRule="auto"/>
        <w:ind w:firstLine="567"/>
        <w:jc w:val="both"/>
        <w:rPr>
          <w:sz w:val="24"/>
        </w:rPr>
      </w:pPr>
      <w:r>
        <w:rPr>
          <w:sz w:val="24"/>
          <w:u w:val="single"/>
        </w:rPr>
        <w:t>Затраты на текущие ремонты</w:t>
      </w:r>
      <w:r>
        <w:rPr>
          <w:sz w:val="24"/>
        </w:rPr>
        <w:t xml:space="preserve"> (переборки):</w:t>
      </w:r>
    </w:p>
    <w:p w:rsidR="00952523" w:rsidRDefault="000F1B9A">
      <w:pPr>
        <w:spacing w:line="360" w:lineRule="auto"/>
        <w:ind w:left="7938" w:hanging="7371"/>
        <w:jc w:val="both"/>
        <w:rPr>
          <w:sz w:val="24"/>
        </w:rPr>
      </w:pPr>
      <w:r>
        <w:rPr>
          <w:position w:val="-40"/>
          <w:sz w:val="24"/>
        </w:rPr>
        <w:object w:dxaOrig="2000" w:dyaOrig="900">
          <v:shape id="_x0000_i1049" type="#_x0000_t75" style="width:99.75pt;height:45pt" o:ole="">
            <v:imagedata r:id="rId53" o:title=""/>
          </v:shape>
          <o:OLEObject Type="Embed" ProgID="Equation.2" ShapeID="_x0000_i1049" DrawAspect="Content" ObjectID="_1471374895" r:id="rId54"/>
        </w:object>
      </w:r>
      <w:r>
        <w:rPr>
          <w:sz w:val="24"/>
        </w:rPr>
        <w:t xml:space="preserve"> (руб./год),</w:t>
      </w:r>
      <w:r>
        <w:rPr>
          <w:sz w:val="24"/>
        </w:rPr>
        <w:tab/>
        <w:t>(29)</w:t>
      </w:r>
    </w:p>
    <w:p w:rsidR="00952523" w:rsidRDefault="000F1B9A">
      <w:pPr>
        <w:spacing w:line="360" w:lineRule="auto"/>
        <w:jc w:val="both"/>
        <w:rPr>
          <w:sz w:val="24"/>
        </w:rPr>
      </w:pPr>
      <w:r>
        <w:rPr>
          <w:sz w:val="24"/>
        </w:rPr>
        <w:t xml:space="preserve">где </w:t>
      </w:r>
      <w:r>
        <w:rPr>
          <w:i/>
          <w:sz w:val="28"/>
        </w:rPr>
        <w:t>Ц</w:t>
      </w:r>
      <w:r>
        <w:rPr>
          <w:i/>
          <w:sz w:val="28"/>
          <w:vertAlign w:val="subscript"/>
        </w:rPr>
        <w:t>б</w:t>
      </w:r>
      <w:r>
        <w:rPr>
          <w:sz w:val="28"/>
        </w:rPr>
        <w:t xml:space="preserve"> </w:t>
      </w:r>
      <w:r>
        <w:rPr>
          <w:sz w:val="24"/>
        </w:rPr>
        <w:t>- балансовая стоимость двигателя, руб/шт;</w:t>
      </w:r>
    </w:p>
    <w:p w:rsidR="00952523" w:rsidRDefault="000F1B9A">
      <w:pPr>
        <w:spacing w:line="360" w:lineRule="auto"/>
        <w:ind w:left="851" w:hanging="567"/>
        <w:jc w:val="both"/>
        <w:rPr>
          <w:sz w:val="24"/>
        </w:rPr>
      </w:pPr>
      <w:r>
        <w:rPr>
          <w:i/>
          <w:sz w:val="28"/>
        </w:rPr>
        <w:t>К</w:t>
      </w:r>
      <w:r>
        <w:rPr>
          <w:i/>
          <w:sz w:val="28"/>
          <w:vertAlign w:val="subscript"/>
        </w:rPr>
        <w:t>тр</w:t>
      </w:r>
      <w:r>
        <w:rPr>
          <w:sz w:val="24"/>
        </w:rPr>
        <w:t xml:space="preserve"> - коэффициент, показывающий отношение затрат на текущий ремонт (переборку) к цене двигателя;</w:t>
      </w:r>
    </w:p>
    <w:p w:rsidR="00952523" w:rsidRDefault="000F1B9A">
      <w:pPr>
        <w:spacing w:line="360" w:lineRule="auto"/>
        <w:ind w:firstLine="284"/>
        <w:jc w:val="both"/>
        <w:rPr>
          <w:sz w:val="24"/>
        </w:rPr>
      </w:pPr>
      <w:r>
        <w:rPr>
          <w:i/>
          <w:sz w:val="28"/>
          <w:lang w:val="en-US"/>
        </w:rPr>
        <w:t>R</w:t>
      </w:r>
      <w:r>
        <w:rPr>
          <w:i/>
          <w:sz w:val="28"/>
          <w:vertAlign w:val="subscript"/>
        </w:rPr>
        <w:t>пер</w:t>
      </w:r>
      <w:r>
        <w:rPr>
          <w:sz w:val="28"/>
        </w:rPr>
        <w:t xml:space="preserve"> </w:t>
      </w:r>
      <w:r>
        <w:rPr>
          <w:sz w:val="24"/>
        </w:rPr>
        <w:t>- ресурс до первой переборки, ч.</w:t>
      </w:r>
    </w:p>
    <w:p w:rsidR="00952523" w:rsidRDefault="000F1B9A">
      <w:pPr>
        <w:spacing w:line="360" w:lineRule="auto"/>
        <w:ind w:firstLine="567"/>
        <w:jc w:val="both"/>
        <w:rPr>
          <w:sz w:val="24"/>
        </w:rPr>
      </w:pPr>
      <w:r>
        <w:rPr>
          <w:sz w:val="24"/>
          <w:u w:val="single"/>
        </w:rPr>
        <w:t>Затраты на капитальные ремонты</w:t>
      </w:r>
      <w:r>
        <w:rPr>
          <w:sz w:val="24"/>
        </w:rPr>
        <w:t xml:space="preserve"> при равных моторесурсах спроектированного и двигателя-аналога можно принять по нормам </w:t>
      </w:r>
      <w:r>
        <w:rPr>
          <w:sz w:val="24"/>
          <w:lang w:val="en-US"/>
        </w:rPr>
        <w:t>[ 4 ]</w:t>
      </w:r>
      <w:r>
        <w:rPr>
          <w:sz w:val="24"/>
        </w:rPr>
        <w:t>, а при разных рассчитать по формуле:</w:t>
      </w:r>
    </w:p>
    <w:p w:rsidR="00952523" w:rsidRDefault="000F1B9A">
      <w:pPr>
        <w:spacing w:line="360" w:lineRule="auto"/>
        <w:ind w:left="7938" w:hanging="7371"/>
        <w:jc w:val="both"/>
        <w:rPr>
          <w:sz w:val="24"/>
        </w:rPr>
      </w:pPr>
      <w:r>
        <w:rPr>
          <w:position w:val="-34"/>
          <w:sz w:val="24"/>
        </w:rPr>
        <w:object w:dxaOrig="2020" w:dyaOrig="840">
          <v:shape id="_x0000_i1050" type="#_x0000_t75" style="width:101.25pt;height:42pt" o:ole="">
            <v:imagedata r:id="rId55" o:title=""/>
          </v:shape>
          <o:OLEObject Type="Embed" ProgID="Equation.2" ShapeID="_x0000_i1050" DrawAspect="Content" ObjectID="_1471374896" r:id="rId56"/>
        </w:object>
      </w:r>
      <w:r>
        <w:rPr>
          <w:sz w:val="24"/>
        </w:rPr>
        <w:t xml:space="preserve"> (руб./год),</w:t>
      </w:r>
      <w:r>
        <w:rPr>
          <w:sz w:val="24"/>
        </w:rPr>
        <w:tab/>
        <w:t>(30)</w:t>
      </w:r>
    </w:p>
    <w:p w:rsidR="00952523" w:rsidRDefault="000F1B9A">
      <w:pPr>
        <w:spacing w:line="360" w:lineRule="auto"/>
        <w:jc w:val="both"/>
        <w:rPr>
          <w:sz w:val="24"/>
        </w:rPr>
      </w:pPr>
      <w:r>
        <w:rPr>
          <w:sz w:val="24"/>
        </w:rPr>
        <w:t xml:space="preserve">где </w:t>
      </w:r>
      <w:r>
        <w:rPr>
          <w:i/>
          <w:sz w:val="28"/>
          <w:lang w:val="en-US"/>
        </w:rPr>
        <w:t>n</w:t>
      </w:r>
      <w:r>
        <w:rPr>
          <w:sz w:val="24"/>
        </w:rPr>
        <w:t xml:space="preserve"> - количество капитальных ремонтов за полный ресурс двигателя;</w:t>
      </w:r>
    </w:p>
    <w:p w:rsidR="00952523" w:rsidRDefault="000F1B9A">
      <w:pPr>
        <w:spacing w:line="360" w:lineRule="auto"/>
        <w:ind w:left="851" w:hanging="567"/>
        <w:jc w:val="both"/>
        <w:rPr>
          <w:sz w:val="24"/>
        </w:rPr>
      </w:pPr>
      <w:r>
        <w:rPr>
          <w:i/>
          <w:sz w:val="28"/>
        </w:rPr>
        <w:t>К</w:t>
      </w:r>
      <w:r>
        <w:rPr>
          <w:i/>
          <w:sz w:val="28"/>
          <w:vertAlign w:val="subscript"/>
        </w:rPr>
        <w:t>кр</w:t>
      </w:r>
      <w:r>
        <w:rPr>
          <w:sz w:val="28"/>
        </w:rPr>
        <w:t xml:space="preserve"> </w:t>
      </w:r>
      <w:r>
        <w:rPr>
          <w:sz w:val="24"/>
        </w:rPr>
        <w:t>- коэффициент, показывающий отношение затрат на капитальный ремонт (цены ремонта) к балансовой стоимости двигателя;</w:t>
      </w:r>
    </w:p>
    <w:p w:rsidR="00952523" w:rsidRDefault="000F1B9A">
      <w:pPr>
        <w:spacing w:line="360" w:lineRule="auto"/>
        <w:ind w:firstLine="284"/>
        <w:jc w:val="both"/>
        <w:rPr>
          <w:sz w:val="24"/>
        </w:rPr>
      </w:pPr>
      <w:r>
        <w:rPr>
          <w:i/>
          <w:sz w:val="28"/>
          <w:lang w:val="en-US"/>
        </w:rPr>
        <w:t>R</w:t>
      </w:r>
      <w:r>
        <w:rPr>
          <w:i/>
          <w:sz w:val="28"/>
          <w:vertAlign w:val="subscript"/>
          <w:lang w:val="en-US"/>
        </w:rPr>
        <w:t>n</w:t>
      </w:r>
      <w:r>
        <w:rPr>
          <w:sz w:val="28"/>
        </w:rPr>
        <w:t xml:space="preserve"> </w:t>
      </w:r>
      <w:r>
        <w:rPr>
          <w:sz w:val="24"/>
        </w:rPr>
        <w:t>- полный моторесурс двигателя, ч.</w:t>
      </w:r>
    </w:p>
    <w:p w:rsidR="00952523" w:rsidRDefault="000F1B9A">
      <w:pPr>
        <w:spacing w:line="360" w:lineRule="auto"/>
        <w:ind w:firstLine="567"/>
        <w:jc w:val="both"/>
        <w:rPr>
          <w:sz w:val="24"/>
        </w:rPr>
      </w:pPr>
      <w:r>
        <w:rPr>
          <w:sz w:val="24"/>
          <w:u w:val="single"/>
        </w:rPr>
        <w:t>Амортизационные отчисления</w:t>
      </w:r>
      <w:r>
        <w:rPr>
          <w:sz w:val="24"/>
        </w:rPr>
        <w:t xml:space="preserve"> при равных моторесурсах спроектированного и двигателя-аналога определяются по нормам </w:t>
      </w:r>
      <w:r>
        <w:rPr>
          <w:sz w:val="24"/>
          <w:lang w:val="en-US"/>
        </w:rPr>
        <w:t>[ 3 ]</w:t>
      </w:r>
      <w:r>
        <w:rPr>
          <w:sz w:val="24"/>
        </w:rPr>
        <w:t>, а при разных - расчетным путем:</w:t>
      </w:r>
    </w:p>
    <w:p w:rsidR="00952523" w:rsidRDefault="000F1B9A">
      <w:pPr>
        <w:spacing w:line="360" w:lineRule="auto"/>
        <w:ind w:left="7938" w:hanging="7371"/>
        <w:jc w:val="both"/>
        <w:rPr>
          <w:sz w:val="24"/>
        </w:rPr>
      </w:pPr>
      <w:r>
        <w:rPr>
          <w:position w:val="-34"/>
          <w:sz w:val="24"/>
        </w:rPr>
        <w:object w:dxaOrig="2200" w:dyaOrig="800">
          <v:shape id="_x0000_i1051" type="#_x0000_t75" style="width:110.25pt;height:39.75pt" o:ole="">
            <v:imagedata r:id="rId57" o:title=""/>
          </v:shape>
          <o:OLEObject Type="Embed" ProgID="Equation.2" ShapeID="_x0000_i1051" DrawAspect="Content" ObjectID="_1471374897" r:id="rId58"/>
        </w:object>
      </w:r>
      <w:r>
        <w:rPr>
          <w:sz w:val="24"/>
        </w:rPr>
        <w:t xml:space="preserve"> (руб./год),</w:t>
      </w:r>
      <w:r>
        <w:rPr>
          <w:sz w:val="24"/>
        </w:rPr>
        <w:tab/>
        <w:t>(31)</w:t>
      </w:r>
    </w:p>
    <w:p w:rsidR="00952523" w:rsidRDefault="000F1B9A">
      <w:pPr>
        <w:spacing w:line="360" w:lineRule="auto"/>
        <w:jc w:val="both"/>
        <w:rPr>
          <w:sz w:val="24"/>
        </w:rPr>
      </w:pPr>
      <w:r>
        <w:rPr>
          <w:sz w:val="24"/>
        </w:rPr>
        <w:t xml:space="preserve">где </w:t>
      </w:r>
      <w:r>
        <w:rPr>
          <w:i/>
          <w:sz w:val="28"/>
        </w:rPr>
        <w:t>Ц</w:t>
      </w:r>
      <w:r>
        <w:rPr>
          <w:i/>
          <w:sz w:val="28"/>
          <w:vertAlign w:val="subscript"/>
        </w:rPr>
        <w:t>л</w:t>
      </w:r>
      <w:r>
        <w:rPr>
          <w:sz w:val="28"/>
        </w:rPr>
        <w:t xml:space="preserve"> </w:t>
      </w:r>
      <w:r>
        <w:rPr>
          <w:sz w:val="24"/>
        </w:rPr>
        <w:t>- ликвидационная стоимость двигателя, составляет 8-12% от балансовой стоимости.</w:t>
      </w:r>
    </w:p>
    <w:p w:rsidR="00952523" w:rsidRDefault="000F1B9A">
      <w:pPr>
        <w:spacing w:line="360" w:lineRule="auto"/>
        <w:ind w:firstLine="567"/>
        <w:jc w:val="both"/>
        <w:rPr>
          <w:sz w:val="24"/>
        </w:rPr>
      </w:pPr>
      <w:r>
        <w:rPr>
          <w:sz w:val="24"/>
          <w:u w:val="single"/>
        </w:rPr>
        <w:t>Затраты на оплату труда</w:t>
      </w:r>
      <w:r>
        <w:rPr>
          <w:sz w:val="24"/>
        </w:rPr>
        <w:t xml:space="preserve"> обслуживающего персонала:</w:t>
      </w:r>
    </w:p>
    <w:p w:rsidR="00952523" w:rsidRDefault="000F1B9A">
      <w:pPr>
        <w:spacing w:line="360" w:lineRule="auto"/>
        <w:ind w:left="7938" w:hanging="7371"/>
        <w:jc w:val="both"/>
        <w:rPr>
          <w:sz w:val="24"/>
        </w:rPr>
      </w:pPr>
      <w:r>
        <w:rPr>
          <w:i/>
          <w:sz w:val="28"/>
          <w:lang w:val="en-US"/>
        </w:rPr>
        <w:t>S</w:t>
      </w:r>
      <w:r>
        <w:rPr>
          <w:i/>
          <w:sz w:val="28"/>
          <w:vertAlign w:val="subscript"/>
          <w:lang w:val="en-US"/>
        </w:rPr>
        <w:t>on</w:t>
      </w:r>
      <w:r>
        <w:rPr>
          <w:i/>
          <w:sz w:val="28"/>
          <w:lang w:val="en-US"/>
        </w:rPr>
        <w:t xml:space="preserve"> = P</w:t>
      </w:r>
      <w:r>
        <w:rPr>
          <w:i/>
          <w:sz w:val="28"/>
        </w:rPr>
        <w:t>З</w:t>
      </w:r>
      <w:r>
        <w:rPr>
          <w:i/>
          <w:sz w:val="28"/>
          <w:vertAlign w:val="subscript"/>
          <w:lang w:val="en-US"/>
        </w:rPr>
        <w:t>c.</w:t>
      </w:r>
      <w:r>
        <w:rPr>
          <w:i/>
          <w:sz w:val="28"/>
          <w:vertAlign w:val="subscript"/>
        </w:rPr>
        <w:t>ч</w:t>
      </w:r>
      <w:r>
        <w:rPr>
          <w:sz w:val="24"/>
        </w:rPr>
        <w:t xml:space="preserve"> </w:t>
      </w:r>
      <w:r>
        <w:rPr>
          <w:position w:val="-26"/>
          <w:sz w:val="24"/>
        </w:rPr>
        <w:object w:dxaOrig="1600" w:dyaOrig="700">
          <v:shape id="_x0000_i1052" type="#_x0000_t75" style="width:80.25pt;height:35.25pt" o:ole="">
            <v:imagedata r:id="rId59" o:title=""/>
          </v:shape>
          <o:OLEObject Type="Embed" ProgID="Equation.2" ShapeID="_x0000_i1052" DrawAspect="Content" ObjectID="_1471374898" r:id="rId60"/>
        </w:object>
      </w:r>
      <w:r>
        <w:rPr>
          <w:sz w:val="24"/>
        </w:rPr>
        <w:t xml:space="preserve"> (руб./год),</w:t>
      </w:r>
      <w:r>
        <w:rPr>
          <w:sz w:val="24"/>
        </w:rPr>
        <w:tab/>
        <w:t>(32)</w:t>
      </w:r>
    </w:p>
    <w:p w:rsidR="00952523" w:rsidRDefault="000F1B9A">
      <w:pPr>
        <w:spacing w:line="360" w:lineRule="auto"/>
        <w:ind w:left="993" w:hanging="993"/>
        <w:jc w:val="both"/>
        <w:rPr>
          <w:sz w:val="24"/>
        </w:rPr>
      </w:pPr>
      <w:r>
        <w:rPr>
          <w:sz w:val="24"/>
        </w:rPr>
        <w:t xml:space="preserve">где </w:t>
      </w:r>
      <w:r>
        <w:rPr>
          <w:i/>
          <w:sz w:val="28"/>
        </w:rPr>
        <w:t>Р</w:t>
      </w:r>
      <w:r>
        <w:rPr>
          <w:sz w:val="24"/>
        </w:rPr>
        <w:t xml:space="preserve"> - количество специалистов, одновременно занятых обслуживанием (эксплуатацией) двигателя, чел.;</w:t>
      </w:r>
    </w:p>
    <w:p w:rsidR="00952523" w:rsidRDefault="000F1B9A">
      <w:pPr>
        <w:spacing w:line="360" w:lineRule="auto"/>
        <w:ind w:firstLine="426"/>
        <w:jc w:val="both"/>
        <w:rPr>
          <w:sz w:val="24"/>
        </w:rPr>
      </w:pPr>
      <w:r>
        <w:rPr>
          <w:i/>
          <w:sz w:val="28"/>
        </w:rPr>
        <w:t>З</w:t>
      </w:r>
      <w:r>
        <w:rPr>
          <w:i/>
          <w:sz w:val="28"/>
          <w:vertAlign w:val="subscript"/>
        </w:rPr>
        <w:t>с.ч</w:t>
      </w:r>
      <w:r>
        <w:rPr>
          <w:i/>
          <w:sz w:val="24"/>
          <w:vertAlign w:val="subscript"/>
        </w:rPr>
        <w:t>.</w:t>
      </w:r>
      <w:r>
        <w:rPr>
          <w:sz w:val="24"/>
        </w:rPr>
        <w:t xml:space="preserve"> - среднечасовая тарифная ставка, руб/ч;</w:t>
      </w:r>
    </w:p>
    <w:p w:rsidR="00952523" w:rsidRDefault="000F1B9A">
      <w:pPr>
        <w:spacing w:line="360" w:lineRule="auto"/>
        <w:ind w:firstLine="426"/>
        <w:jc w:val="both"/>
        <w:rPr>
          <w:sz w:val="24"/>
        </w:rPr>
      </w:pPr>
      <w:r>
        <w:rPr>
          <w:i/>
          <w:sz w:val="28"/>
        </w:rPr>
        <w:t>К</w:t>
      </w:r>
      <w:r>
        <w:rPr>
          <w:i/>
          <w:sz w:val="28"/>
          <w:vertAlign w:val="subscript"/>
        </w:rPr>
        <w:t>д</w:t>
      </w:r>
      <w:r>
        <w:rPr>
          <w:sz w:val="24"/>
        </w:rPr>
        <w:t xml:space="preserve"> - коэффициент, учитывающий доплаты к тарифу, в т.ч. дополнительную заработную плату;</w:t>
      </w:r>
    </w:p>
    <w:p w:rsidR="00952523" w:rsidRDefault="000F1B9A">
      <w:pPr>
        <w:spacing w:line="360" w:lineRule="auto"/>
        <w:ind w:firstLine="426"/>
        <w:jc w:val="both"/>
        <w:rPr>
          <w:sz w:val="24"/>
        </w:rPr>
      </w:pPr>
      <w:r>
        <w:rPr>
          <w:i/>
          <w:sz w:val="28"/>
        </w:rPr>
        <w:t>в</w:t>
      </w:r>
      <w:r>
        <w:rPr>
          <w:sz w:val="24"/>
        </w:rPr>
        <w:t xml:space="preserve"> - размер отчислений во внебюджетные фонды, %.</w:t>
      </w:r>
    </w:p>
    <w:p w:rsidR="00952523" w:rsidRDefault="000F1B9A">
      <w:pPr>
        <w:spacing w:line="360" w:lineRule="auto"/>
        <w:jc w:val="both"/>
        <w:rPr>
          <w:sz w:val="24"/>
        </w:rPr>
      </w:pPr>
      <w:r>
        <w:rPr>
          <w:sz w:val="24"/>
        </w:rPr>
        <w:t>Уровень накладных расходов принимается в процентном отношении к заработной плате обслуживающего персонала.</w:t>
      </w:r>
    </w:p>
    <w:p w:rsidR="00952523" w:rsidRDefault="000F1B9A">
      <w:pPr>
        <w:spacing w:line="360" w:lineRule="auto"/>
        <w:ind w:firstLine="567"/>
        <w:jc w:val="both"/>
        <w:rPr>
          <w:sz w:val="24"/>
        </w:rPr>
      </w:pPr>
      <w:r>
        <w:rPr>
          <w:sz w:val="24"/>
        </w:rPr>
        <w:t>Результаты расчета по сравниваемым вариантам оформляются в виде таблицы, в которой дается сопоставление эксплуатационных расходов по производительности и устанавливается их структура. Наряду с суммарными расходами дается их удельная величина.</w:t>
      </w:r>
    </w:p>
    <w:p w:rsidR="00952523" w:rsidRDefault="00952523">
      <w:pPr>
        <w:spacing w:line="360" w:lineRule="auto"/>
        <w:ind w:firstLine="567"/>
        <w:jc w:val="both"/>
        <w:rPr>
          <w:sz w:val="24"/>
        </w:rPr>
      </w:pPr>
    </w:p>
    <w:p w:rsidR="00952523" w:rsidRDefault="000F1B9A">
      <w:pPr>
        <w:spacing w:line="360" w:lineRule="auto"/>
        <w:ind w:firstLine="567"/>
        <w:jc w:val="both"/>
        <w:rPr>
          <w:i/>
          <w:sz w:val="24"/>
          <w:u w:val="single"/>
        </w:rPr>
      </w:pPr>
      <w:r>
        <w:rPr>
          <w:i/>
          <w:sz w:val="24"/>
        </w:rPr>
        <w:t xml:space="preserve">4.2. </w:t>
      </w:r>
      <w:r>
        <w:rPr>
          <w:i/>
          <w:sz w:val="24"/>
          <w:u w:val="single"/>
        </w:rPr>
        <w:t>Расчет эксплуатационных расходов по автомобильным двигателям.</w:t>
      </w:r>
    </w:p>
    <w:p w:rsidR="00952523" w:rsidRDefault="000F1B9A">
      <w:pPr>
        <w:spacing w:line="360" w:lineRule="auto"/>
        <w:ind w:firstLine="567"/>
        <w:jc w:val="both"/>
        <w:rPr>
          <w:sz w:val="24"/>
        </w:rPr>
      </w:pPr>
      <w:r>
        <w:rPr>
          <w:sz w:val="24"/>
        </w:rPr>
        <w:t>В зависимости от различия технико-экономических показателей и параметров сравниваемых двигателей осуществляется подход к определению экономического эффекта от внедрения спроектированного двигателя к расчету эксплуатационных расходов.</w:t>
      </w:r>
    </w:p>
    <w:p w:rsidR="00952523" w:rsidRDefault="000F1B9A">
      <w:pPr>
        <w:spacing w:line="360" w:lineRule="auto"/>
        <w:ind w:firstLine="567"/>
        <w:jc w:val="both"/>
        <w:rPr>
          <w:sz w:val="24"/>
        </w:rPr>
      </w:pPr>
      <w:r>
        <w:rPr>
          <w:sz w:val="24"/>
        </w:rPr>
        <w:t>Если в проекте создан двигатель той же мощности, что и аналог, а отличается от него более высокой экономичностью, ресурсом и т.д., то в этом случае делается допущение, что установка спроектированного двигателя на автомобиль взамен аналога не окажет влияния на производительность автомобиля. В таком варианте эксплуатационные расходы определяются только по двигателям, производительность автомобилей принимается одинаковой и может быть измерена равным по вариантам годовым пробегом, величина которого может быть принята по статистике или получена расчетным путем.</w:t>
      </w:r>
    </w:p>
    <w:p w:rsidR="00952523" w:rsidRDefault="000F1B9A">
      <w:pPr>
        <w:spacing w:line="360" w:lineRule="auto"/>
        <w:ind w:firstLine="567"/>
        <w:jc w:val="both"/>
        <w:rPr>
          <w:sz w:val="24"/>
        </w:rPr>
      </w:pPr>
      <w:r>
        <w:rPr>
          <w:sz w:val="24"/>
        </w:rPr>
        <w:t>Если установка нового двигателя повышает энерговооруженность автомобиля (тягача), то в зависимости от путей реализации повышенной мощности определяется производительность автомобиля или автопоезда. При установке более мощного двигателя с целью повышения скорости движения производительность может определяться по годовому пробегу, а при увеличении грузоподъемности автопоезда - в тонно-километрах. Производительность автобусов может измеряться в километрах пробега или в пассажиро-километрах, по легковым автомобилям, находящимся в коммерческой эксплуатации, - в километрах пробега.</w:t>
      </w:r>
    </w:p>
    <w:p w:rsidR="00952523" w:rsidRDefault="000F1B9A">
      <w:pPr>
        <w:spacing w:line="360" w:lineRule="auto"/>
        <w:ind w:firstLine="567"/>
        <w:jc w:val="both"/>
        <w:rPr>
          <w:sz w:val="24"/>
        </w:rPr>
      </w:pPr>
      <w:r>
        <w:rPr>
          <w:sz w:val="24"/>
        </w:rPr>
        <w:t>При различной производительности транспортных средств по сравниваемым вариантам эксплуатационные расходы определяются по автомобилю или автопоезду.</w:t>
      </w:r>
    </w:p>
    <w:p w:rsidR="00952523" w:rsidRDefault="000F1B9A">
      <w:pPr>
        <w:spacing w:line="360" w:lineRule="auto"/>
        <w:jc w:val="both"/>
        <w:rPr>
          <w:sz w:val="24"/>
        </w:rPr>
      </w:pPr>
      <w:r>
        <w:rPr>
          <w:sz w:val="24"/>
        </w:rPr>
        <w:t>Так, годовой пробег грузовых автомобилей и автобусов:</w:t>
      </w:r>
    </w:p>
    <w:p w:rsidR="00952523" w:rsidRDefault="000F1B9A">
      <w:pPr>
        <w:spacing w:line="360" w:lineRule="auto"/>
        <w:ind w:left="7938" w:hanging="7371"/>
        <w:jc w:val="both"/>
        <w:rPr>
          <w:sz w:val="24"/>
        </w:rPr>
      </w:pPr>
      <w:r>
        <w:rPr>
          <w:i/>
          <w:sz w:val="28"/>
        </w:rPr>
        <w:t>К</w:t>
      </w:r>
      <w:r>
        <w:rPr>
          <w:i/>
          <w:sz w:val="28"/>
          <w:vertAlign w:val="subscript"/>
        </w:rPr>
        <w:t>год</w:t>
      </w:r>
      <w:r>
        <w:rPr>
          <w:i/>
          <w:sz w:val="28"/>
        </w:rPr>
        <w:t xml:space="preserve"> = </w:t>
      </w:r>
      <w:r>
        <w:rPr>
          <w:i/>
          <w:sz w:val="28"/>
          <w:lang w:val="en-US"/>
        </w:rPr>
        <w:t>V</w:t>
      </w:r>
      <w:r>
        <w:rPr>
          <w:i/>
          <w:sz w:val="28"/>
          <w:vertAlign w:val="subscript"/>
        </w:rPr>
        <w:t>э</w:t>
      </w:r>
      <w:r>
        <w:rPr>
          <w:i/>
          <w:sz w:val="28"/>
          <w:lang w:val="en-US"/>
        </w:rPr>
        <w:t xml:space="preserve"> </w:t>
      </w:r>
      <w:r>
        <w:rPr>
          <w:i/>
          <w:sz w:val="28"/>
        </w:rPr>
        <w:t>Т</w:t>
      </w:r>
      <w:r>
        <w:rPr>
          <w:i/>
          <w:sz w:val="28"/>
          <w:vertAlign w:val="subscript"/>
        </w:rPr>
        <w:t>н</w:t>
      </w:r>
      <w:r>
        <w:rPr>
          <w:i/>
          <w:sz w:val="28"/>
        </w:rPr>
        <w:t xml:space="preserve"> </w:t>
      </w:r>
      <w:r>
        <w:rPr>
          <w:i/>
          <w:sz w:val="28"/>
          <w:lang w:val="en-US"/>
        </w:rPr>
        <w:t>D</w:t>
      </w:r>
      <w:r>
        <w:rPr>
          <w:i/>
          <w:sz w:val="28"/>
          <w:vertAlign w:val="subscript"/>
        </w:rPr>
        <w:t>к</w:t>
      </w:r>
      <w:r>
        <w:rPr>
          <w:i/>
          <w:sz w:val="28"/>
        </w:rPr>
        <w:t xml:space="preserve"> </w:t>
      </w:r>
      <w:r>
        <w:rPr>
          <w:i/>
          <w:sz w:val="28"/>
          <w:lang w:val="en-US"/>
        </w:rPr>
        <w:sym w:font="Symbol" w:char="F061"/>
      </w:r>
      <w:r>
        <w:rPr>
          <w:sz w:val="24"/>
        </w:rPr>
        <w:t xml:space="preserve"> (км.),</w:t>
      </w:r>
      <w:r>
        <w:rPr>
          <w:sz w:val="24"/>
        </w:rPr>
        <w:tab/>
        <w:t>(33)</w:t>
      </w:r>
    </w:p>
    <w:p w:rsidR="00952523" w:rsidRDefault="000F1B9A">
      <w:pPr>
        <w:spacing w:line="360" w:lineRule="auto"/>
        <w:ind w:left="851" w:hanging="851"/>
        <w:jc w:val="both"/>
        <w:rPr>
          <w:sz w:val="24"/>
        </w:rPr>
      </w:pPr>
      <w:r>
        <w:rPr>
          <w:sz w:val="24"/>
        </w:rPr>
        <w:t xml:space="preserve">где </w:t>
      </w:r>
      <w:r>
        <w:rPr>
          <w:i/>
          <w:sz w:val="28"/>
          <w:lang w:val="en-US"/>
        </w:rPr>
        <w:t>V</w:t>
      </w:r>
      <w:r>
        <w:rPr>
          <w:i/>
          <w:sz w:val="28"/>
          <w:vertAlign w:val="subscript"/>
        </w:rPr>
        <w:t>э</w:t>
      </w:r>
      <w:r>
        <w:rPr>
          <w:sz w:val="24"/>
        </w:rPr>
        <w:t xml:space="preserve"> - эксплуатационная скорость, определяется отношением общего пробега автомобиля ко времени пребывания в наряде, км/ч;</w:t>
      </w:r>
    </w:p>
    <w:p w:rsidR="00952523" w:rsidRDefault="000F1B9A">
      <w:pPr>
        <w:spacing w:line="360" w:lineRule="auto"/>
        <w:ind w:firstLine="426"/>
        <w:jc w:val="both"/>
        <w:rPr>
          <w:sz w:val="24"/>
        </w:rPr>
      </w:pPr>
      <w:r>
        <w:rPr>
          <w:i/>
          <w:sz w:val="28"/>
        </w:rPr>
        <w:t>Т</w:t>
      </w:r>
      <w:r>
        <w:rPr>
          <w:i/>
          <w:sz w:val="28"/>
          <w:vertAlign w:val="subscript"/>
        </w:rPr>
        <w:t>н</w:t>
      </w:r>
      <w:r>
        <w:rPr>
          <w:sz w:val="28"/>
        </w:rPr>
        <w:t xml:space="preserve"> </w:t>
      </w:r>
      <w:r>
        <w:rPr>
          <w:sz w:val="24"/>
        </w:rPr>
        <w:t>- время пребывания в наряде (средняя продолжительность работы автомобиля в сутки), ч.;</w:t>
      </w:r>
    </w:p>
    <w:p w:rsidR="00952523" w:rsidRDefault="000F1B9A">
      <w:pPr>
        <w:spacing w:line="360" w:lineRule="auto"/>
        <w:ind w:firstLine="426"/>
        <w:jc w:val="both"/>
        <w:rPr>
          <w:sz w:val="24"/>
        </w:rPr>
      </w:pPr>
      <w:r>
        <w:rPr>
          <w:i/>
          <w:sz w:val="28"/>
          <w:lang w:val="en-US"/>
        </w:rPr>
        <w:t>D</w:t>
      </w:r>
      <w:r>
        <w:rPr>
          <w:i/>
          <w:sz w:val="28"/>
          <w:vertAlign w:val="subscript"/>
        </w:rPr>
        <w:t>к</w:t>
      </w:r>
      <w:r>
        <w:rPr>
          <w:sz w:val="28"/>
        </w:rPr>
        <w:t xml:space="preserve"> </w:t>
      </w:r>
      <w:r>
        <w:rPr>
          <w:sz w:val="24"/>
        </w:rPr>
        <w:t>- число календарных дней в году;</w:t>
      </w:r>
    </w:p>
    <w:p w:rsidR="00952523" w:rsidRDefault="000F1B9A">
      <w:pPr>
        <w:spacing w:line="360" w:lineRule="auto"/>
        <w:ind w:left="851" w:hanging="425"/>
        <w:jc w:val="both"/>
        <w:rPr>
          <w:sz w:val="24"/>
        </w:rPr>
      </w:pPr>
      <w:r>
        <w:rPr>
          <w:i/>
          <w:sz w:val="28"/>
          <w:lang w:val="en-US"/>
        </w:rPr>
        <w:sym w:font="Symbol" w:char="F061"/>
      </w:r>
      <w:r>
        <w:rPr>
          <w:sz w:val="28"/>
        </w:rPr>
        <w:t xml:space="preserve"> </w:t>
      </w:r>
      <w:r>
        <w:rPr>
          <w:sz w:val="24"/>
        </w:rPr>
        <w:t>- коэффициент использования парка, определяется как отношение числа рабочих дней к числу календарных.</w:t>
      </w:r>
    </w:p>
    <w:p w:rsidR="00952523" w:rsidRDefault="000F1B9A">
      <w:pPr>
        <w:spacing w:line="360" w:lineRule="auto"/>
        <w:jc w:val="both"/>
        <w:rPr>
          <w:sz w:val="24"/>
        </w:rPr>
      </w:pPr>
      <w:r>
        <w:rPr>
          <w:sz w:val="24"/>
        </w:rPr>
        <w:t>Для легковых автомобилей:</w:t>
      </w:r>
    </w:p>
    <w:p w:rsidR="00952523" w:rsidRDefault="000F1B9A">
      <w:pPr>
        <w:spacing w:line="360" w:lineRule="auto"/>
        <w:ind w:left="7938" w:hanging="7371"/>
        <w:jc w:val="both"/>
        <w:rPr>
          <w:sz w:val="24"/>
        </w:rPr>
      </w:pPr>
      <w:r>
        <w:rPr>
          <w:i/>
          <w:sz w:val="28"/>
        </w:rPr>
        <w:t>К</w:t>
      </w:r>
      <w:r>
        <w:rPr>
          <w:i/>
          <w:sz w:val="28"/>
          <w:vertAlign w:val="subscript"/>
        </w:rPr>
        <w:t>год</w:t>
      </w:r>
      <w:r>
        <w:rPr>
          <w:i/>
          <w:sz w:val="28"/>
        </w:rPr>
        <w:t xml:space="preserve"> = </w:t>
      </w:r>
      <w:r>
        <w:rPr>
          <w:i/>
          <w:sz w:val="28"/>
          <w:lang w:val="en-US"/>
        </w:rPr>
        <w:t>V</w:t>
      </w:r>
      <w:r>
        <w:rPr>
          <w:i/>
          <w:sz w:val="28"/>
          <w:vertAlign w:val="subscript"/>
        </w:rPr>
        <w:t>т</w:t>
      </w:r>
      <w:r>
        <w:rPr>
          <w:i/>
          <w:sz w:val="28"/>
          <w:lang w:val="en-US"/>
        </w:rPr>
        <w:t xml:space="preserve"> </w:t>
      </w:r>
      <w:r>
        <w:rPr>
          <w:i/>
          <w:sz w:val="28"/>
        </w:rPr>
        <w:t>Т</w:t>
      </w:r>
      <w:r>
        <w:rPr>
          <w:i/>
          <w:sz w:val="28"/>
          <w:vertAlign w:val="subscript"/>
        </w:rPr>
        <w:t>н</w:t>
      </w:r>
      <w:r>
        <w:rPr>
          <w:i/>
          <w:sz w:val="28"/>
        </w:rPr>
        <w:t xml:space="preserve"> К</w:t>
      </w:r>
      <w:r>
        <w:rPr>
          <w:i/>
          <w:sz w:val="28"/>
          <w:vertAlign w:val="subscript"/>
        </w:rPr>
        <w:t>дв</w:t>
      </w:r>
      <w:r>
        <w:rPr>
          <w:i/>
          <w:sz w:val="28"/>
        </w:rPr>
        <w:t xml:space="preserve"> </w:t>
      </w:r>
      <w:r>
        <w:rPr>
          <w:i/>
          <w:sz w:val="28"/>
          <w:lang w:val="en-US"/>
        </w:rPr>
        <w:t>D</w:t>
      </w:r>
      <w:r>
        <w:rPr>
          <w:i/>
          <w:sz w:val="28"/>
          <w:vertAlign w:val="subscript"/>
        </w:rPr>
        <w:t>к</w:t>
      </w:r>
      <w:r>
        <w:rPr>
          <w:i/>
          <w:sz w:val="28"/>
        </w:rPr>
        <w:t xml:space="preserve"> </w:t>
      </w:r>
      <w:r>
        <w:rPr>
          <w:i/>
          <w:sz w:val="28"/>
          <w:lang w:val="en-US"/>
        </w:rPr>
        <w:sym w:font="Symbol" w:char="F061"/>
      </w:r>
      <w:r>
        <w:rPr>
          <w:sz w:val="24"/>
        </w:rPr>
        <w:t xml:space="preserve"> (км.),</w:t>
      </w:r>
      <w:r>
        <w:rPr>
          <w:sz w:val="24"/>
        </w:rPr>
        <w:tab/>
        <w:t>(34)</w:t>
      </w:r>
    </w:p>
    <w:p w:rsidR="00952523" w:rsidRDefault="000F1B9A">
      <w:pPr>
        <w:spacing w:line="360" w:lineRule="auto"/>
        <w:ind w:left="851" w:hanging="851"/>
        <w:jc w:val="both"/>
        <w:rPr>
          <w:sz w:val="24"/>
        </w:rPr>
      </w:pPr>
      <w:r>
        <w:rPr>
          <w:sz w:val="24"/>
        </w:rPr>
        <w:t xml:space="preserve">где </w:t>
      </w:r>
      <w:r>
        <w:rPr>
          <w:i/>
          <w:sz w:val="28"/>
          <w:lang w:val="en-US"/>
        </w:rPr>
        <w:t>V</w:t>
      </w:r>
      <w:r>
        <w:rPr>
          <w:i/>
          <w:sz w:val="28"/>
          <w:vertAlign w:val="subscript"/>
        </w:rPr>
        <w:t>т</w:t>
      </w:r>
      <w:r>
        <w:rPr>
          <w:sz w:val="24"/>
        </w:rPr>
        <w:t xml:space="preserve"> - средняя техническая скорость, определяется как отношение общего пробега ко времени движения, км/ч.;</w:t>
      </w:r>
    </w:p>
    <w:p w:rsidR="00952523" w:rsidRDefault="000F1B9A">
      <w:pPr>
        <w:spacing w:line="360" w:lineRule="auto"/>
        <w:ind w:left="993" w:hanging="567"/>
        <w:jc w:val="both"/>
        <w:rPr>
          <w:sz w:val="24"/>
        </w:rPr>
      </w:pPr>
      <w:r>
        <w:rPr>
          <w:i/>
          <w:sz w:val="28"/>
        </w:rPr>
        <w:t>К</w:t>
      </w:r>
      <w:r>
        <w:rPr>
          <w:i/>
          <w:sz w:val="28"/>
          <w:vertAlign w:val="subscript"/>
        </w:rPr>
        <w:t>дв</w:t>
      </w:r>
      <w:r>
        <w:rPr>
          <w:sz w:val="24"/>
        </w:rPr>
        <w:t xml:space="preserve"> - коэффициент, показывающий удельный вес времени движения автомобиля в нарядном времени.</w:t>
      </w:r>
    </w:p>
    <w:p w:rsidR="00952523" w:rsidRDefault="000F1B9A">
      <w:pPr>
        <w:spacing w:line="360" w:lineRule="auto"/>
        <w:ind w:firstLine="567"/>
        <w:jc w:val="both"/>
        <w:rPr>
          <w:sz w:val="24"/>
        </w:rPr>
      </w:pPr>
      <w:r>
        <w:rPr>
          <w:sz w:val="24"/>
        </w:rPr>
        <w:t>Эксплуатационная скорость для грузовых автомобилей рассчитывается по формуле:</w:t>
      </w:r>
    </w:p>
    <w:p w:rsidR="00952523" w:rsidRDefault="000F1B9A">
      <w:pPr>
        <w:spacing w:line="360" w:lineRule="auto"/>
        <w:ind w:left="7938" w:hanging="7371"/>
        <w:jc w:val="both"/>
        <w:rPr>
          <w:sz w:val="24"/>
        </w:rPr>
      </w:pPr>
      <w:r>
        <w:rPr>
          <w:position w:val="-38"/>
          <w:sz w:val="24"/>
          <w:lang w:val="en-US"/>
        </w:rPr>
        <w:object w:dxaOrig="2220" w:dyaOrig="880">
          <v:shape id="_x0000_i1053" type="#_x0000_t75" style="width:111pt;height:44.25pt" o:ole="">
            <v:imagedata r:id="rId61" o:title=""/>
          </v:shape>
          <o:OLEObject Type="Embed" ProgID="Equation.2" ShapeID="_x0000_i1053" DrawAspect="Content" ObjectID="_1471374899" r:id="rId62"/>
        </w:object>
      </w:r>
      <w:r>
        <w:rPr>
          <w:sz w:val="24"/>
          <w:lang w:val="en-US"/>
        </w:rPr>
        <w:t xml:space="preserve"> (</w:t>
      </w:r>
      <w:r>
        <w:rPr>
          <w:sz w:val="24"/>
        </w:rPr>
        <w:t>км/ч),</w:t>
      </w:r>
      <w:r>
        <w:rPr>
          <w:sz w:val="24"/>
        </w:rPr>
        <w:tab/>
        <w:t>(35)</w:t>
      </w:r>
    </w:p>
    <w:p w:rsidR="00952523" w:rsidRDefault="000F1B9A">
      <w:pPr>
        <w:spacing w:line="360" w:lineRule="auto"/>
        <w:jc w:val="both"/>
        <w:rPr>
          <w:sz w:val="24"/>
        </w:rPr>
      </w:pPr>
      <w:r>
        <w:rPr>
          <w:sz w:val="24"/>
        </w:rPr>
        <w:t xml:space="preserve">где </w:t>
      </w:r>
      <w:r>
        <w:rPr>
          <w:i/>
          <w:sz w:val="28"/>
          <w:lang w:val="en-US"/>
        </w:rPr>
        <w:t>l</w:t>
      </w:r>
      <w:r>
        <w:rPr>
          <w:i/>
          <w:sz w:val="28"/>
          <w:vertAlign w:val="subscript"/>
        </w:rPr>
        <w:t>гр</w:t>
      </w:r>
      <w:r>
        <w:rPr>
          <w:sz w:val="28"/>
        </w:rPr>
        <w:t xml:space="preserve"> </w:t>
      </w:r>
      <w:r>
        <w:rPr>
          <w:sz w:val="24"/>
        </w:rPr>
        <w:t>- среднее расстояние перевозки грузов, км.;</w:t>
      </w:r>
    </w:p>
    <w:p w:rsidR="00952523" w:rsidRDefault="000F1B9A">
      <w:pPr>
        <w:spacing w:line="360" w:lineRule="auto"/>
        <w:ind w:firstLine="284"/>
        <w:jc w:val="both"/>
        <w:rPr>
          <w:sz w:val="24"/>
        </w:rPr>
      </w:pPr>
      <w:r>
        <w:rPr>
          <w:i/>
          <w:sz w:val="28"/>
          <w:lang w:val="en-US"/>
        </w:rPr>
        <w:t>t</w:t>
      </w:r>
      <w:r>
        <w:rPr>
          <w:i/>
          <w:sz w:val="28"/>
          <w:vertAlign w:val="subscript"/>
        </w:rPr>
        <w:t>пр</w:t>
      </w:r>
      <w:r>
        <w:rPr>
          <w:sz w:val="28"/>
        </w:rPr>
        <w:t xml:space="preserve"> </w:t>
      </w:r>
      <w:r>
        <w:rPr>
          <w:sz w:val="24"/>
        </w:rPr>
        <w:t>- среднее время простоя под погрузкой и разгрузкой на одну ездку, ч.;</w:t>
      </w:r>
    </w:p>
    <w:p w:rsidR="00952523" w:rsidRDefault="000F1B9A">
      <w:pPr>
        <w:spacing w:line="360" w:lineRule="auto"/>
        <w:ind w:firstLine="284"/>
        <w:jc w:val="both"/>
        <w:rPr>
          <w:sz w:val="24"/>
        </w:rPr>
      </w:pPr>
      <w:r>
        <w:rPr>
          <w:i/>
          <w:sz w:val="28"/>
        </w:rPr>
        <w:sym w:font="Symbol" w:char="F062"/>
      </w:r>
      <w:r>
        <w:rPr>
          <w:sz w:val="28"/>
        </w:rPr>
        <w:t xml:space="preserve"> </w:t>
      </w:r>
      <w:r>
        <w:rPr>
          <w:sz w:val="24"/>
        </w:rPr>
        <w:t>- коэффициент использования пробега (отношение пробега с грузом к общему пробегу).</w:t>
      </w:r>
    </w:p>
    <w:p w:rsidR="00952523" w:rsidRDefault="000F1B9A">
      <w:pPr>
        <w:spacing w:line="360" w:lineRule="auto"/>
        <w:ind w:firstLine="567"/>
        <w:jc w:val="both"/>
        <w:rPr>
          <w:sz w:val="24"/>
        </w:rPr>
      </w:pPr>
      <w:r>
        <w:rPr>
          <w:sz w:val="24"/>
        </w:rPr>
        <w:t>В укрупненных расчетах техническую скорость можно определить по формуле:</w:t>
      </w:r>
    </w:p>
    <w:p w:rsidR="00952523" w:rsidRDefault="000F1B9A">
      <w:pPr>
        <w:spacing w:line="360" w:lineRule="auto"/>
        <w:ind w:left="7938" w:hanging="7371"/>
        <w:jc w:val="both"/>
        <w:rPr>
          <w:sz w:val="24"/>
        </w:rPr>
      </w:pPr>
      <w:r>
        <w:rPr>
          <w:position w:val="-36"/>
          <w:sz w:val="24"/>
        </w:rPr>
        <w:object w:dxaOrig="4340" w:dyaOrig="960">
          <v:shape id="_x0000_i1054" type="#_x0000_t75" style="width:216.75pt;height:48pt" o:ole="">
            <v:imagedata r:id="rId63" o:title=""/>
          </v:shape>
          <o:OLEObject Type="Embed" ProgID="Equation.2" ShapeID="_x0000_i1054" DrawAspect="Content" ObjectID="_1471374900" r:id="rId64"/>
        </w:object>
      </w:r>
      <w:r>
        <w:rPr>
          <w:sz w:val="24"/>
        </w:rPr>
        <w:t xml:space="preserve"> (км/ч),</w:t>
      </w:r>
      <w:r>
        <w:rPr>
          <w:sz w:val="24"/>
        </w:rPr>
        <w:tab/>
        <w:t>(36)</w:t>
      </w:r>
    </w:p>
    <w:p w:rsidR="00952523" w:rsidRDefault="000F1B9A">
      <w:pPr>
        <w:spacing w:line="360" w:lineRule="auto"/>
        <w:ind w:left="1843" w:hanging="1843"/>
        <w:jc w:val="both"/>
        <w:rPr>
          <w:sz w:val="24"/>
        </w:rPr>
      </w:pPr>
      <w:r>
        <w:rPr>
          <w:sz w:val="24"/>
        </w:rPr>
        <w:t xml:space="preserve">где </w:t>
      </w:r>
      <w:r>
        <w:rPr>
          <w:i/>
          <w:sz w:val="28"/>
          <w:lang w:val="en-US"/>
        </w:rPr>
        <w:t>N</w:t>
      </w:r>
      <w:r>
        <w:rPr>
          <w:i/>
          <w:sz w:val="28"/>
          <w:vertAlign w:val="subscript"/>
        </w:rPr>
        <w:t>ег</w:t>
      </w:r>
      <w:r>
        <w:rPr>
          <w:sz w:val="24"/>
        </w:rPr>
        <w:t xml:space="preserve"> и </w:t>
      </w:r>
      <w:r>
        <w:rPr>
          <w:i/>
          <w:sz w:val="28"/>
          <w:lang w:val="en-US"/>
        </w:rPr>
        <w:t>N</w:t>
      </w:r>
      <w:r>
        <w:rPr>
          <w:i/>
          <w:sz w:val="28"/>
          <w:vertAlign w:val="subscript"/>
        </w:rPr>
        <w:t>еп</w:t>
      </w:r>
      <w:r>
        <w:rPr>
          <w:sz w:val="24"/>
        </w:rPr>
        <w:t xml:space="preserve"> - удельные мощности соответственно груженого и порожнего (снаряженного автомобиля, кВт/т;</w:t>
      </w:r>
    </w:p>
    <w:p w:rsidR="00952523" w:rsidRDefault="000F1B9A">
      <w:pPr>
        <w:spacing w:line="360" w:lineRule="auto"/>
        <w:ind w:left="7938" w:hanging="7371"/>
        <w:jc w:val="both"/>
        <w:rPr>
          <w:sz w:val="24"/>
        </w:rPr>
      </w:pPr>
      <w:r>
        <w:rPr>
          <w:position w:val="-34"/>
          <w:sz w:val="24"/>
        </w:rPr>
        <w:object w:dxaOrig="1700" w:dyaOrig="780">
          <v:shape id="_x0000_i1055" type="#_x0000_t75" style="width:84.75pt;height:39pt" o:ole="">
            <v:imagedata r:id="rId65" o:title=""/>
          </v:shape>
          <o:OLEObject Type="Embed" ProgID="Equation.2" ShapeID="_x0000_i1055" DrawAspect="Content" ObjectID="_1471374901" r:id="rId66"/>
        </w:object>
      </w:r>
      <w:r>
        <w:rPr>
          <w:sz w:val="24"/>
        </w:rPr>
        <w:t xml:space="preserve"> (кВт/т)</w:t>
      </w:r>
    </w:p>
    <w:p w:rsidR="00952523" w:rsidRDefault="000F1B9A">
      <w:pPr>
        <w:spacing w:line="360" w:lineRule="auto"/>
        <w:ind w:left="7938" w:hanging="7371"/>
        <w:jc w:val="both"/>
        <w:rPr>
          <w:sz w:val="24"/>
        </w:rPr>
      </w:pPr>
      <w:r>
        <w:rPr>
          <w:sz w:val="24"/>
        </w:rPr>
        <w:t xml:space="preserve">и </w:t>
      </w:r>
      <w:r>
        <w:rPr>
          <w:position w:val="-28"/>
          <w:sz w:val="24"/>
        </w:rPr>
        <w:object w:dxaOrig="1280" w:dyaOrig="720">
          <v:shape id="_x0000_i1056" type="#_x0000_t75" style="width:63.75pt;height:36pt" o:ole="">
            <v:imagedata r:id="rId67" o:title=""/>
          </v:shape>
          <o:OLEObject Type="Embed" ProgID="Equation.2" ShapeID="_x0000_i1056" DrawAspect="Content" ObjectID="_1471374902" r:id="rId68"/>
        </w:object>
      </w:r>
      <w:r>
        <w:rPr>
          <w:sz w:val="24"/>
        </w:rPr>
        <w:t xml:space="preserve">(кВт/т), </w:t>
      </w:r>
      <w:r>
        <w:rPr>
          <w:sz w:val="24"/>
        </w:rPr>
        <w:tab/>
        <w:t>(37)</w:t>
      </w:r>
    </w:p>
    <w:p w:rsidR="00952523" w:rsidRDefault="000F1B9A">
      <w:pPr>
        <w:spacing w:line="360" w:lineRule="auto"/>
        <w:jc w:val="both"/>
        <w:rPr>
          <w:sz w:val="24"/>
        </w:rPr>
      </w:pPr>
      <w:r>
        <w:rPr>
          <w:sz w:val="24"/>
        </w:rPr>
        <w:t xml:space="preserve">где </w:t>
      </w:r>
      <w:r>
        <w:rPr>
          <w:i/>
          <w:sz w:val="28"/>
          <w:lang w:val="en-US"/>
        </w:rPr>
        <w:t>q</w:t>
      </w:r>
      <w:r>
        <w:rPr>
          <w:sz w:val="24"/>
        </w:rPr>
        <w:t xml:space="preserve"> - грузоподъемность автомобиля, т;</w:t>
      </w:r>
    </w:p>
    <w:p w:rsidR="00952523" w:rsidRDefault="000F1B9A">
      <w:pPr>
        <w:spacing w:line="360" w:lineRule="auto"/>
        <w:ind w:left="709" w:hanging="425"/>
        <w:jc w:val="both"/>
        <w:rPr>
          <w:sz w:val="24"/>
        </w:rPr>
      </w:pPr>
      <w:r>
        <w:rPr>
          <w:i/>
          <w:sz w:val="28"/>
        </w:rPr>
        <w:sym w:font="Symbol" w:char="F067"/>
      </w:r>
      <w:r>
        <w:rPr>
          <w:sz w:val="24"/>
        </w:rPr>
        <w:t xml:space="preserve"> - коэффициент использования грузоподъемности (отношение массы груза к номинальной грузоподъемности);</w:t>
      </w:r>
    </w:p>
    <w:p w:rsidR="00952523" w:rsidRDefault="000F1B9A">
      <w:pPr>
        <w:spacing w:line="360" w:lineRule="auto"/>
        <w:ind w:firstLine="284"/>
        <w:jc w:val="both"/>
        <w:rPr>
          <w:sz w:val="24"/>
        </w:rPr>
      </w:pPr>
      <w:r>
        <w:rPr>
          <w:i/>
          <w:sz w:val="28"/>
        </w:rPr>
        <w:t>G</w:t>
      </w:r>
      <w:r>
        <w:rPr>
          <w:sz w:val="24"/>
        </w:rPr>
        <w:t xml:space="preserve"> - масса снаряженного автомобиля, т.</w:t>
      </w:r>
    </w:p>
    <w:p w:rsidR="00952523" w:rsidRDefault="000F1B9A">
      <w:pPr>
        <w:spacing w:line="360" w:lineRule="auto"/>
        <w:ind w:firstLine="567"/>
        <w:jc w:val="both"/>
        <w:rPr>
          <w:sz w:val="24"/>
        </w:rPr>
      </w:pPr>
      <w:r>
        <w:rPr>
          <w:sz w:val="24"/>
        </w:rPr>
        <w:t>Годовая производительность автомобиля определяется по формуле:</w:t>
      </w:r>
    </w:p>
    <w:p w:rsidR="00952523" w:rsidRDefault="000F1B9A">
      <w:pPr>
        <w:spacing w:line="360" w:lineRule="auto"/>
        <w:ind w:left="7938" w:hanging="7371"/>
        <w:jc w:val="both"/>
        <w:rPr>
          <w:sz w:val="24"/>
        </w:rPr>
      </w:pPr>
      <w:r>
        <w:rPr>
          <w:position w:val="-12"/>
          <w:sz w:val="24"/>
        </w:rPr>
        <w:object w:dxaOrig="1960" w:dyaOrig="380">
          <v:shape id="_x0000_i1057" type="#_x0000_t75" style="width:98.25pt;height:18.75pt" o:ole="">
            <v:imagedata r:id="rId69" o:title=""/>
          </v:shape>
          <o:OLEObject Type="Embed" ProgID="Equation.2" ShapeID="_x0000_i1057" DrawAspect="Content" ObjectID="_1471374903" r:id="rId70"/>
        </w:object>
      </w:r>
      <w:r>
        <w:rPr>
          <w:sz w:val="24"/>
        </w:rPr>
        <w:t xml:space="preserve"> (т.км/год).</w:t>
      </w:r>
      <w:r>
        <w:rPr>
          <w:sz w:val="24"/>
        </w:rPr>
        <w:tab/>
        <w:t>(38)</w:t>
      </w:r>
    </w:p>
    <w:p w:rsidR="00952523" w:rsidRDefault="000F1B9A">
      <w:pPr>
        <w:spacing w:line="360" w:lineRule="auto"/>
        <w:ind w:firstLine="567"/>
        <w:jc w:val="both"/>
        <w:rPr>
          <w:sz w:val="24"/>
        </w:rPr>
      </w:pPr>
      <w:r>
        <w:rPr>
          <w:sz w:val="24"/>
        </w:rPr>
        <w:t xml:space="preserve">В сравниваемых вариантах значения </w:t>
      </w:r>
      <w:r>
        <w:rPr>
          <w:i/>
          <w:sz w:val="28"/>
          <w:lang w:val="en-US"/>
        </w:rPr>
        <w:t>l</w:t>
      </w:r>
      <w:r>
        <w:rPr>
          <w:i/>
          <w:sz w:val="28"/>
          <w:vertAlign w:val="subscript"/>
        </w:rPr>
        <w:t>гр</w:t>
      </w:r>
      <w:r>
        <w:rPr>
          <w:sz w:val="24"/>
        </w:rPr>
        <w:t xml:space="preserve">, </w:t>
      </w:r>
      <w:r>
        <w:rPr>
          <w:i/>
          <w:sz w:val="28"/>
        </w:rPr>
        <w:t>Т</w:t>
      </w:r>
      <w:r>
        <w:rPr>
          <w:i/>
          <w:sz w:val="28"/>
          <w:vertAlign w:val="subscript"/>
        </w:rPr>
        <w:t>н</w:t>
      </w:r>
      <w:r>
        <w:rPr>
          <w:sz w:val="24"/>
        </w:rPr>
        <w:t xml:space="preserve">, </w:t>
      </w:r>
      <w:r>
        <w:rPr>
          <w:i/>
          <w:sz w:val="28"/>
          <w:lang w:val="en-US"/>
        </w:rPr>
        <w:t>t</w:t>
      </w:r>
      <w:r>
        <w:rPr>
          <w:i/>
          <w:sz w:val="28"/>
          <w:vertAlign w:val="subscript"/>
        </w:rPr>
        <w:t>пр</w:t>
      </w:r>
      <w:r>
        <w:rPr>
          <w:sz w:val="24"/>
        </w:rPr>
        <w:t xml:space="preserve">, </w:t>
      </w:r>
      <w:r>
        <w:rPr>
          <w:i/>
          <w:sz w:val="28"/>
        </w:rPr>
        <w:sym w:font="Symbol" w:char="F062"/>
      </w:r>
      <w:r>
        <w:rPr>
          <w:sz w:val="24"/>
        </w:rPr>
        <w:t xml:space="preserve">, </w:t>
      </w:r>
      <w:r>
        <w:rPr>
          <w:i/>
          <w:sz w:val="28"/>
        </w:rPr>
        <w:sym w:font="Symbol" w:char="F067"/>
      </w:r>
      <w:r>
        <w:rPr>
          <w:i/>
          <w:sz w:val="28"/>
        </w:rPr>
        <w:t xml:space="preserve"> </w:t>
      </w:r>
      <w:r>
        <w:rPr>
          <w:sz w:val="24"/>
        </w:rPr>
        <w:t xml:space="preserve">и </w:t>
      </w:r>
      <w:r>
        <w:rPr>
          <w:i/>
          <w:sz w:val="28"/>
        </w:rPr>
        <w:sym w:font="Symbol" w:char="F061"/>
      </w:r>
      <w:r>
        <w:rPr>
          <w:i/>
          <w:sz w:val="28"/>
        </w:rPr>
        <w:t xml:space="preserve"> </w:t>
      </w:r>
      <w:r>
        <w:rPr>
          <w:sz w:val="24"/>
        </w:rPr>
        <w:t xml:space="preserve">принимаются равными, анализ строится на единой справочно-нормативной базе. Если в конструкторской части дана оценка надежности двигателей, то по вариантам можно варьировать значением </w:t>
      </w:r>
      <w:r>
        <w:rPr>
          <w:i/>
          <w:sz w:val="28"/>
        </w:rPr>
        <w:sym w:font="Symbol" w:char="F061"/>
      </w:r>
      <w:r>
        <w:rPr>
          <w:sz w:val="24"/>
        </w:rPr>
        <w:t xml:space="preserve">. </w:t>
      </w:r>
    </w:p>
    <w:p w:rsidR="00952523" w:rsidRDefault="000F1B9A">
      <w:pPr>
        <w:spacing w:line="360" w:lineRule="auto"/>
        <w:ind w:firstLine="567"/>
        <w:jc w:val="both"/>
        <w:rPr>
          <w:sz w:val="24"/>
          <w:u w:val="single"/>
        </w:rPr>
      </w:pPr>
      <w:r>
        <w:rPr>
          <w:sz w:val="24"/>
          <w:u w:val="single"/>
        </w:rPr>
        <w:t xml:space="preserve">Расчет эксплуатационных расходов. </w:t>
      </w:r>
    </w:p>
    <w:p w:rsidR="00952523" w:rsidRDefault="000F1B9A">
      <w:pPr>
        <w:spacing w:line="360" w:lineRule="auto"/>
        <w:ind w:firstLine="567"/>
        <w:jc w:val="both"/>
        <w:rPr>
          <w:sz w:val="24"/>
        </w:rPr>
      </w:pPr>
      <w:r>
        <w:rPr>
          <w:sz w:val="24"/>
        </w:rPr>
        <w:t>Если в сравниваемых вариантах различна энерговооруженность транспортного средства (автомобиля или автопоезда), что приводит к различию эксплуатационных показателей их использования, то целесообразно устанавливать полные эксплуатационные расходы. В общем случае в их состав входят затраты на: горюче-смазочные материалы, заработную плату водителей с отчислениями во внебюджетные фонды, амортизационные отчисления, техническое обслуживание и текущие ремонты, капитальный ремонт, восстановление и ремонт шин, накладные расходы по содержанию транспортных средств в автотранспортных предприятиях. Рассмотрим методику расчета расходов по грузовому транспортному средству.</w:t>
      </w:r>
    </w:p>
    <w:p w:rsidR="00952523" w:rsidRDefault="000F1B9A">
      <w:pPr>
        <w:spacing w:line="360" w:lineRule="auto"/>
        <w:ind w:firstLine="567"/>
        <w:jc w:val="both"/>
        <w:rPr>
          <w:sz w:val="24"/>
        </w:rPr>
      </w:pPr>
      <w:r>
        <w:rPr>
          <w:sz w:val="24"/>
          <w:u w:val="single"/>
        </w:rPr>
        <w:t>Затраты на топливо</w:t>
      </w:r>
      <w:r>
        <w:rPr>
          <w:sz w:val="24"/>
        </w:rPr>
        <w:t xml:space="preserve"> по двигателям грузовых автомобилей определяются раздельно на пробег и на транспортную работу. Расход топлива на пробег рассчитывается по формуле:</w:t>
      </w:r>
    </w:p>
    <w:p w:rsidR="00952523" w:rsidRDefault="000F1B9A">
      <w:pPr>
        <w:spacing w:line="360" w:lineRule="auto"/>
        <w:ind w:left="7938" w:hanging="7371"/>
        <w:jc w:val="both"/>
        <w:rPr>
          <w:sz w:val="24"/>
        </w:rPr>
      </w:pPr>
      <w:r>
        <w:rPr>
          <w:position w:val="-28"/>
          <w:sz w:val="24"/>
        </w:rPr>
        <w:object w:dxaOrig="2760" w:dyaOrig="720">
          <v:shape id="_x0000_i1058" type="#_x0000_t75" style="width:138pt;height:36pt" o:ole="">
            <v:imagedata r:id="rId71" o:title=""/>
          </v:shape>
          <o:OLEObject Type="Embed" ProgID="Equation.2" ShapeID="_x0000_i1058" DrawAspect="Content" ObjectID="_1471374904" r:id="rId72"/>
        </w:object>
      </w:r>
      <w:r>
        <w:rPr>
          <w:sz w:val="24"/>
        </w:rPr>
        <w:t xml:space="preserve"> (л/год),</w:t>
      </w:r>
      <w:r>
        <w:rPr>
          <w:sz w:val="24"/>
        </w:rPr>
        <w:tab/>
        <w:t>(39)</w:t>
      </w:r>
    </w:p>
    <w:p w:rsidR="00952523" w:rsidRDefault="000F1B9A">
      <w:pPr>
        <w:spacing w:line="360" w:lineRule="auto"/>
        <w:ind w:left="851" w:hanging="851"/>
        <w:jc w:val="both"/>
        <w:rPr>
          <w:sz w:val="24"/>
        </w:rPr>
      </w:pPr>
      <w:r>
        <w:rPr>
          <w:sz w:val="24"/>
        </w:rPr>
        <w:t xml:space="preserve">где </w:t>
      </w:r>
      <w:r>
        <w:rPr>
          <w:i/>
          <w:sz w:val="28"/>
        </w:rPr>
        <w:t>К</w:t>
      </w:r>
      <w:r>
        <w:rPr>
          <w:i/>
          <w:sz w:val="28"/>
          <w:vertAlign w:val="subscript"/>
        </w:rPr>
        <w:t>з</w:t>
      </w:r>
      <w:r>
        <w:rPr>
          <w:sz w:val="24"/>
        </w:rPr>
        <w:t xml:space="preserve"> - коэффициент, учитывающий увеличение нормы на зимний период; для средней полосы </w:t>
      </w:r>
      <w:r>
        <w:rPr>
          <w:i/>
          <w:sz w:val="28"/>
        </w:rPr>
        <w:t>Кз</w:t>
      </w:r>
      <w:r>
        <w:rPr>
          <w:sz w:val="24"/>
        </w:rPr>
        <w:t>=1,05;</w:t>
      </w:r>
    </w:p>
    <w:p w:rsidR="00952523" w:rsidRDefault="000F1B9A">
      <w:pPr>
        <w:spacing w:line="360" w:lineRule="auto"/>
        <w:ind w:left="993" w:hanging="567"/>
        <w:jc w:val="both"/>
        <w:rPr>
          <w:sz w:val="24"/>
        </w:rPr>
      </w:pPr>
      <w:r>
        <w:rPr>
          <w:i/>
          <w:sz w:val="28"/>
        </w:rPr>
        <w:t>К</w:t>
      </w:r>
      <w:r>
        <w:rPr>
          <w:sz w:val="24"/>
        </w:rPr>
        <w:t xml:space="preserve"> - коэффициент, учитывающий снижение нормы расхода топлива при междугородних перевозках, </w:t>
      </w:r>
      <w:r>
        <w:rPr>
          <w:i/>
          <w:sz w:val="28"/>
        </w:rPr>
        <w:t>К</w:t>
      </w:r>
      <w:r>
        <w:rPr>
          <w:sz w:val="24"/>
        </w:rPr>
        <w:t>=0,85</w:t>
      </w:r>
      <w:r>
        <w:rPr>
          <w:sz w:val="24"/>
        </w:rPr>
        <w:sym w:font="Symbol" w:char="F0B8"/>
      </w:r>
      <w:r>
        <w:rPr>
          <w:sz w:val="24"/>
        </w:rPr>
        <w:t>0,9;</w:t>
      </w:r>
    </w:p>
    <w:p w:rsidR="00952523" w:rsidRDefault="000F1B9A">
      <w:pPr>
        <w:spacing w:line="360" w:lineRule="auto"/>
        <w:ind w:firstLine="426"/>
        <w:jc w:val="both"/>
        <w:rPr>
          <w:sz w:val="24"/>
        </w:rPr>
      </w:pPr>
      <w:r>
        <w:rPr>
          <w:i/>
          <w:sz w:val="28"/>
        </w:rPr>
        <w:t>а</w:t>
      </w:r>
      <w:r>
        <w:rPr>
          <w:sz w:val="24"/>
        </w:rPr>
        <w:t xml:space="preserve"> - норма расхода топлива на 100 км пробега, л/100 км.</w:t>
      </w:r>
    </w:p>
    <w:p w:rsidR="00952523" w:rsidRDefault="000F1B9A">
      <w:pPr>
        <w:spacing w:line="360" w:lineRule="auto"/>
        <w:jc w:val="both"/>
        <w:rPr>
          <w:sz w:val="24"/>
        </w:rPr>
      </w:pPr>
      <w:r>
        <w:rPr>
          <w:sz w:val="24"/>
        </w:rPr>
        <w:t>По базовому автомобилю принимается установленная норма, а по автомобилю с проектируемым двигателем в укрупненном расчете она может быть определена по формуле:</w:t>
      </w:r>
    </w:p>
    <w:p w:rsidR="00952523" w:rsidRDefault="000F1B9A">
      <w:pPr>
        <w:spacing w:line="360" w:lineRule="auto"/>
        <w:ind w:left="7938" w:hanging="7371"/>
        <w:jc w:val="both"/>
        <w:rPr>
          <w:sz w:val="24"/>
          <w:lang w:val="en-US"/>
        </w:rPr>
      </w:pPr>
      <w:r>
        <w:rPr>
          <w:position w:val="-36"/>
          <w:sz w:val="24"/>
        </w:rPr>
        <w:object w:dxaOrig="2020" w:dyaOrig="859">
          <v:shape id="_x0000_i1059" type="#_x0000_t75" style="width:101.25pt;height:42.75pt" o:ole="">
            <v:imagedata r:id="rId73" o:title=""/>
          </v:shape>
          <o:OLEObject Type="Embed" ProgID="Equation.2" ShapeID="_x0000_i1059" DrawAspect="Content" ObjectID="_1471374905" r:id="rId74"/>
        </w:object>
      </w:r>
      <w:r>
        <w:rPr>
          <w:sz w:val="24"/>
        </w:rPr>
        <w:t xml:space="preserve"> (л/100 км).</w:t>
      </w:r>
      <w:r>
        <w:rPr>
          <w:sz w:val="24"/>
        </w:rPr>
        <w:tab/>
        <w:t>(40</w:t>
      </w:r>
      <w:r>
        <w:rPr>
          <w:sz w:val="24"/>
          <w:lang w:val="en-US"/>
        </w:rPr>
        <w:t>)</w:t>
      </w:r>
    </w:p>
    <w:p w:rsidR="00952523" w:rsidRDefault="000F1B9A">
      <w:pPr>
        <w:spacing w:line="360" w:lineRule="auto"/>
        <w:jc w:val="both"/>
        <w:rPr>
          <w:sz w:val="24"/>
        </w:rPr>
      </w:pPr>
      <w:r>
        <w:rPr>
          <w:sz w:val="24"/>
        </w:rPr>
        <w:t xml:space="preserve">Значения </w:t>
      </w:r>
      <w:r>
        <w:rPr>
          <w:position w:val="-12"/>
          <w:sz w:val="24"/>
        </w:rPr>
        <w:object w:dxaOrig="499" w:dyaOrig="420">
          <v:shape id="_x0000_i1060" type="#_x0000_t75" style="width:24.75pt;height:21pt" o:ole="">
            <v:imagedata r:id="rId75" o:title=""/>
          </v:shape>
          <o:OLEObject Type="Embed" ProgID="Equation.2" ShapeID="_x0000_i1060" DrawAspect="Content" ObjectID="_1471374906" r:id="rId76"/>
        </w:object>
      </w:r>
      <w:r>
        <w:rPr>
          <w:sz w:val="24"/>
        </w:rPr>
        <w:t xml:space="preserve"> и </w:t>
      </w:r>
      <w:r>
        <w:rPr>
          <w:position w:val="-12"/>
          <w:sz w:val="24"/>
        </w:rPr>
        <w:object w:dxaOrig="460" w:dyaOrig="420">
          <v:shape id="_x0000_i1061" type="#_x0000_t75" style="width:23.25pt;height:21pt" o:ole="">
            <v:imagedata r:id="rId77" o:title=""/>
          </v:shape>
          <o:OLEObject Type="Embed" ProgID="Equation.2" ShapeID="_x0000_i1061" DrawAspect="Content" ObjectID="_1471374907" r:id="rId78"/>
        </w:object>
      </w:r>
      <w:r>
        <w:rPr>
          <w:sz w:val="24"/>
        </w:rPr>
        <w:t xml:space="preserve"> определяются по формуле (24).</w:t>
      </w:r>
    </w:p>
    <w:p w:rsidR="00952523" w:rsidRDefault="000F1B9A">
      <w:pPr>
        <w:spacing w:line="360" w:lineRule="auto"/>
        <w:ind w:firstLine="567"/>
        <w:jc w:val="both"/>
        <w:rPr>
          <w:sz w:val="24"/>
        </w:rPr>
      </w:pPr>
      <w:r>
        <w:rPr>
          <w:sz w:val="24"/>
        </w:rPr>
        <w:t>Расход топлива по нормам на транспортную работу:</w:t>
      </w:r>
    </w:p>
    <w:p w:rsidR="00952523" w:rsidRDefault="000F1B9A">
      <w:pPr>
        <w:spacing w:line="360" w:lineRule="auto"/>
        <w:ind w:left="7938" w:hanging="7371"/>
        <w:jc w:val="both"/>
        <w:rPr>
          <w:sz w:val="24"/>
        </w:rPr>
      </w:pPr>
      <w:r>
        <w:rPr>
          <w:position w:val="-28"/>
          <w:sz w:val="24"/>
        </w:rPr>
        <w:object w:dxaOrig="1440" w:dyaOrig="720">
          <v:shape id="_x0000_i1062" type="#_x0000_t75" style="width:1in;height:36pt" o:ole="">
            <v:imagedata r:id="rId79" o:title=""/>
          </v:shape>
          <o:OLEObject Type="Embed" ProgID="Equation.2" ShapeID="_x0000_i1062" DrawAspect="Content" ObjectID="_1471374908" r:id="rId80"/>
        </w:object>
      </w:r>
      <w:r>
        <w:rPr>
          <w:sz w:val="24"/>
        </w:rPr>
        <w:t xml:space="preserve"> (л/год),</w:t>
      </w:r>
      <w:r>
        <w:rPr>
          <w:sz w:val="24"/>
        </w:rPr>
        <w:tab/>
        <w:t>(41)</w:t>
      </w:r>
    </w:p>
    <w:p w:rsidR="00952523" w:rsidRDefault="000F1B9A">
      <w:pPr>
        <w:spacing w:line="360" w:lineRule="auto"/>
        <w:jc w:val="both"/>
        <w:rPr>
          <w:sz w:val="24"/>
        </w:rPr>
      </w:pPr>
      <w:r>
        <w:rPr>
          <w:sz w:val="24"/>
        </w:rPr>
        <w:t xml:space="preserve">где </w:t>
      </w:r>
      <w:r>
        <w:rPr>
          <w:i/>
          <w:sz w:val="28"/>
          <w:lang w:val="en-US"/>
        </w:rPr>
        <w:t>a’</w:t>
      </w:r>
      <w:r>
        <w:rPr>
          <w:sz w:val="24"/>
        </w:rPr>
        <w:t xml:space="preserve"> -</w:t>
      </w:r>
      <w:r>
        <w:rPr>
          <w:sz w:val="24"/>
          <w:lang w:val="en-US"/>
        </w:rPr>
        <w:t xml:space="preserve"> </w:t>
      </w:r>
      <w:r>
        <w:rPr>
          <w:sz w:val="24"/>
        </w:rPr>
        <w:t xml:space="preserve">норма расхода на транспортную работу, л/100 т км (для автомобилей с дизельным двигателем </w:t>
      </w:r>
      <w:r>
        <w:rPr>
          <w:i/>
          <w:sz w:val="28"/>
          <w:lang w:val="en-US"/>
        </w:rPr>
        <w:t>a’</w:t>
      </w:r>
      <w:r>
        <w:rPr>
          <w:sz w:val="24"/>
        </w:rPr>
        <w:t xml:space="preserve">=1,5; с карбюраторным </w:t>
      </w:r>
      <w:r>
        <w:rPr>
          <w:i/>
          <w:sz w:val="28"/>
          <w:lang w:val="en-US"/>
        </w:rPr>
        <w:t>a’</w:t>
      </w:r>
      <w:r>
        <w:rPr>
          <w:sz w:val="24"/>
        </w:rPr>
        <w:t>= 2,5).</w:t>
      </w:r>
    </w:p>
    <w:p w:rsidR="00952523" w:rsidRDefault="000F1B9A">
      <w:pPr>
        <w:spacing w:line="360" w:lineRule="auto"/>
        <w:ind w:firstLine="567"/>
        <w:jc w:val="both"/>
        <w:rPr>
          <w:sz w:val="24"/>
          <w:u w:val="single"/>
        </w:rPr>
      </w:pPr>
      <w:r>
        <w:rPr>
          <w:sz w:val="24"/>
          <w:u w:val="single"/>
        </w:rPr>
        <w:t>Годовые затраты на топливо</w:t>
      </w:r>
    </w:p>
    <w:p w:rsidR="00952523" w:rsidRDefault="000F1B9A">
      <w:pPr>
        <w:spacing w:line="360" w:lineRule="auto"/>
        <w:ind w:left="7938" w:hanging="7371"/>
        <w:jc w:val="both"/>
        <w:rPr>
          <w:sz w:val="24"/>
        </w:rPr>
      </w:pPr>
      <w:r>
        <w:rPr>
          <w:i/>
          <w:sz w:val="28"/>
          <w:lang w:val="en-US"/>
        </w:rPr>
        <w:t>S</w:t>
      </w:r>
      <w:r>
        <w:rPr>
          <w:i/>
          <w:sz w:val="28"/>
          <w:vertAlign w:val="subscript"/>
        </w:rPr>
        <w:t>т</w:t>
      </w:r>
      <w:r>
        <w:rPr>
          <w:i/>
          <w:sz w:val="28"/>
        </w:rPr>
        <w:t xml:space="preserve"> = (р</w:t>
      </w:r>
      <w:r>
        <w:rPr>
          <w:i/>
          <w:sz w:val="28"/>
          <w:lang w:val="en-US"/>
        </w:rPr>
        <w:t>’ + p’’)</w:t>
      </w:r>
      <w:r>
        <w:rPr>
          <w:i/>
          <w:sz w:val="28"/>
        </w:rPr>
        <w:t>Ц</w:t>
      </w:r>
      <w:r>
        <w:rPr>
          <w:i/>
          <w:sz w:val="28"/>
          <w:vertAlign w:val="subscript"/>
        </w:rPr>
        <w:t>т</w:t>
      </w:r>
      <w:r>
        <w:rPr>
          <w:i/>
          <w:sz w:val="28"/>
        </w:rPr>
        <w:t xml:space="preserve"> </w:t>
      </w:r>
      <w:r>
        <w:rPr>
          <w:sz w:val="24"/>
        </w:rPr>
        <w:t>(руб./год),</w:t>
      </w:r>
      <w:r>
        <w:rPr>
          <w:sz w:val="24"/>
        </w:rPr>
        <w:tab/>
        <w:t>(42)</w:t>
      </w:r>
    </w:p>
    <w:p w:rsidR="00952523" w:rsidRDefault="000F1B9A">
      <w:pPr>
        <w:spacing w:line="360" w:lineRule="auto"/>
        <w:jc w:val="both"/>
        <w:rPr>
          <w:sz w:val="24"/>
        </w:rPr>
      </w:pPr>
      <w:r>
        <w:rPr>
          <w:sz w:val="24"/>
        </w:rPr>
        <w:t xml:space="preserve">где </w:t>
      </w:r>
      <w:r>
        <w:rPr>
          <w:i/>
          <w:sz w:val="28"/>
        </w:rPr>
        <w:t>Ц</w:t>
      </w:r>
      <w:r>
        <w:rPr>
          <w:i/>
          <w:sz w:val="28"/>
          <w:vertAlign w:val="subscript"/>
        </w:rPr>
        <w:t>т</w:t>
      </w:r>
      <w:r>
        <w:rPr>
          <w:sz w:val="24"/>
        </w:rPr>
        <w:t xml:space="preserve"> - цена топлива, руб./л.</w:t>
      </w:r>
    </w:p>
    <w:p w:rsidR="00952523" w:rsidRDefault="000F1B9A">
      <w:pPr>
        <w:spacing w:line="360" w:lineRule="auto"/>
        <w:ind w:firstLine="567"/>
        <w:jc w:val="both"/>
        <w:rPr>
          <w:sz w:val="24"/>
        </w:rPr>
      </w:pPr>
      <w:r>
        <w:rPr>
          <w:sz w:val="24"/>
        </w:rPr>
        <w:t>При использовании топлива различных марок, например дизельного, принимается усредненное значение цены.</w:t>
      </w:r>
    </w:p>
    <w:p w:rsidR="00952523" w:rsidRDefault="000F1B9A">
      <w:pPr>
        <w:spacing w:line="360" w:lineRule="auto"/>
        <w:ind w:firstLine="567"/>
        <w:jc w:val="both"/>
        <w:rPr>
          <w:sz w:val="24"/>
        </w:rPr>
      </w:pPr>
      <w:r>
        <w:rPr>
          <w:sz w:val="24"/>
          <w:u w:val="single"/>
        </w:rPr>
        <w:t>Затраты на смазочные материалы</w:t>
      </w:r>
      <w:r>
        <w:rPr>
          <w:sz w:val="24"/>
        </w:rPr>
        <w:t>. В этой статье достаточно учесть расходы на моторные масла. Если в конструкторской части проекта не установлен удельный расход масел и затраты по этой статье не представляется возможным установить расчетным путем, то укрупненно можно их принять по статистике для бензиновых двигателей в размере 10-12% от затрат на топливо и 20-22% по дизелям. Полученные данные можно проверить по максимально допустимому удельному расходу масел по ГОСТ и ТУ.</w:t>
      </w:r>
    </w:p>
    <w:p w:rsidR="00952523" w:rsidRDefault="000F1B9A">
      <w:pPr>
        <w:spacing w:line="360" w:lineRule="auto"/>
        <w:ind w:firstLine="567"/>
        <w:jc w:val="both"/>
        <w:rPr>
          <w:sz w:val="24"/>
        </w:rPr>
      </w:pPr>
      <w:r>
        <w:rPr>
          <w:sz w:val="24"/>
          <w:u w:val="single"/>
        </w:rPr>
        <w:t>Заработную плату водителя грузового автомобиля</w:t>
      </w:r>
      <w:r>
        <w:rPr>
          <w:sz w:val="24"/>
        </w:rPr>
        <w:t xml:space="preserve"> при сдельной системе оплаты труда можно рассчитать по формуле:</w:t>
      </w:r>
    </w:p>
    <w:p w:rsidR="00952523" w:rsidRDefault="000F1B9A">
      <w:pPr>
        <w:spacing w:line="360" w:lineRule="auto"/>
        <w:ind w:left="7938" w:hanging="7371"/>
        <w:jc w:val="both"/>
        <w:rPr>
          <w:sz w:val="24"/>
        </w:rPr>
      </w:pPr>
      <w:r>
        <w:rPr>
          <w:i/>
          <w:sz w:val="28"/>
          <w:lang w:val="en-US"/>
        </w:rPr>
        <w:t>S</w:t>
      </w:r>
      <w:r>
        <w:rPr>
          <w:i/>
          <w:sz w:val="28"/>
        </w:rPr>
        <w:t>з.п = Зч</w:t>
      </w:r>
      <w:r>
        <w:rPr>
          <w:sz w:val="24"/>
        </w:rPr>
        <w:t xml:space="preserve"> </w:t>
      </w:r>
      <w:r>
        <w:rPr>
          <w:i/>
          <w:sz w:val="28"/>
        </w:rPr>
        <w:t>Кд</w:t>
      </w:r>
      <w:r>
        <w:rPr>
          <w:sz w:val="24"/>
        </w:rPr>
        <w:t xml:space="preserve"> </w:t>
      </w:r>
      <w:r>
        <w:rPr>
          <w:position w:val="-38"/>
          <w:sz w:val="24"/>
        </w:rPr>
        <w:object w:dxaOrig="3200" w:dyaOrig="880">
          <v:shape id="_x0000_i1063" type="#_x0000_t75" style="width:159.75pt;height:44.25pt" o:ole="">
            <v:imagedata r:id="rId81" o:title=""/>
          </v:shape>
          <o:OLEObject Type="Embed" ProgID="Equation.2" ShapeID="_x0000_i1063" DrawAspect="Content" ObjectID="_1471374909" r:id="rId82"/>
        </w:object>
      </w:r>
      <w:r>
        <w:rPr>
          <w:sz w:val="24"/>
        </w:rPr>
        <w:t xml:space="preserve"> (руб./год).</w:t>
      </w:r>
      <w:r>
        <w:rPr>
          <w:sz w:val="24"/>
        </w:rPr>
        <w:tab/>
        <w:t>(43)</w:t>
      </w:r>
    </w:p>
    <w:p w:rsidR="00952523" w:rsidRDefault="000F1B9A">
      <w:pPr>
        <w:spacing w:line="360" w:lineRule="auto"/>
        <w:ind w:firstLine="567"/>
        <w:jc w:val="both"/>
        <w:rPr>
          <w:sz w:val="24"/>
        </w:rPr>
      </w:pPr>
      <w:r>
        <w:rPr>
          <w:sz w:val="24"/>
        </w:rPr>
        <w:t>При повременной форме оплаты:</w:t>
      </w:r>
    </w:p>
    <w:p w:rsidR="00952523" w:rsidRDefault="000F1B9A">
      <w:pPr>
        <w:spacing w:line="360" w:lineRule="auto"/>
        <w:ind w:left="7938" w:hanging="7371"/>
        <w:jc w:val="both"/>
        <w:rPr>
          <w:sz w:val="24"/>
        </w:rPr>
      </w:pPr>
      <w:r>
        <w:rPr>
          <w:i/>
          <w:sz w:val="28"/>
          <w:lang w:val="en-US"/>
        </w:rPr>
        <w:t>S</w:t>
      </w:r>
      <w:r>
        <w:rPr>
          <w:i/>
          <w:sz w:val="28"/>
        </w:rPr>
        <w:t>з.п = Зч</w:t>
      </w:r>
      <w:r>
        <w:rPr>
          <w:sz w:val="24"/>
        </w:rPr>
        <w:t xml:space="preserve"> </w:t>
      </w:r>
      <w:r>
        <w:rPr>
          <w:i/>
          <w:sz w:val="28"/>
        </w:rPr>
        <w:t>Кд</w:t>
      </w:r>
      <w:r>
        <w:rPr>
          <w:sz w:val="24"/>
        </w:rPr>
        <w:t xml:space="preserve"> </w:t>
      </w:r>
      <w:r>
        <w:rPr>
          <w:i/>
          <w:sz w:val="28"/>
        </w:rPr>
        <w:t>Т</w:t>
      </w:r>
      <w:r>
        <w:rPr>
          <w:position w:val="-28"/>
          <w:sz w:val="24"/>
        </w:rPr>
        <w:object w:dxaOrig="1080" w:dyaOrig="720">
          <v:shape id="_x0000_i1064" type="#_x0000_t75" style="width:54pt;height:36pt" o:ole="">
            <v:imagedata r:id="rId83" o:title=""/>
          </v:shape>
          <o:OLEObject Type="Embed" ProgID="Equation.2" ShapeID="_x0000_i1064" DrawAspect="Content" ObjectID="_1471374910" r:id="rId84"/>
        </w:object>
      </w:r>
      <w:r>
        <w:rPr>
          <w:sz w:val="24"/>
        </w:rPr>
        <w:t xml:space="preserve"> (руб./год),</w:t>
      </w:r>
      <w:r>
        <w:rPr>
          <w:sz w:val="24"/>
        </w:rPr>
        <w:tab/>
        <w:t>(44)</w:t>
      </w:r>
    </w:p>
    <w:p w:rsidR="00952523" w:rsidRDefault="000F1B9A">
      <w:pPr>
        <w:spacing w:line="360" w:lineRule="auto"/>
        <w:jc w:val="both"/>
        <w:rPr>
          <w:sz w:val="24"/>
        </w:rPr>
      </w:pPr>
      <w:r>
        <w:rPr>
          <w:sz w:val="24"/>
        </w:rPr>
        <w:t xml:space="preserve">где </w:t>
      </w:r>
      <w:r>
        <w:rPr>
          <w:i/>
          <w:sz w:val="28"/>
        </w:rPr>
        <w:t>Зч</w:t>
      </w:r>
      <w:r>
        <w:rPr>
          <w:sz w:val="24"/>
        </w:rPr>
        <w:t xml:space="preserve"> - часовая тарифная ставка, руб./ч.;</w:t>
      </w:r>
    </w:p>
    <w:p w:rsidR="00952523" w:rsidRDefault="000F1B9A">
      <w:pPr>
        <w:spacing w:line="360" w:lineRule="auto"/>
        <w:ind w:firstLine="284"/>
        <w:jc w:val="both"/>
        <w:rPr>
          <w:sz w:val="24"/>
        </w:rPr>
      </w:pPr>
      <w:r>
        <w:rPr>
          <w:i/>
          <w:sz w:val="28"/>
        </w:rPr>
        <w:t>Кд</w:t>
      </w:r>
      <w:r>
        <w:rPr>
          <w:sz w:val="24"/>
        </w:rPr>
        <w:t xml:space="preserve"> - коэффициент, учитывающий доплаты к тарифу, в т.ч. дополнительную заработную плату;</w:t>
      </w:r>
    </w:p>
    <w:p w:rsidR="00952523" w:rsidRDefault="000F1B9A">
      <w:pPr>
        <w:spacing w:line="360" w:lineRule="auto"/>
        <w:ind w:firstLine="284"/>
        <w:jc w:val="both"/>
        <w:rPr>
          <w:sz w:val="24"/>
        </w:rPr>
      </w:pPr>
      <w:r>
        <w:rPr>
          <w:i/>
          <w:sz w:val="28"/>
        </w:rPr>
        <w:t>в</w:t>
      </w:r>
      <w:r>
        <w:rPr>
          <w:sz w:val="24"/>
        </w:rPr>
        <w:t xml:space="preserve"> - норматив отчислений во внебюджетные фонды, %.</w:t>
      </w:r>
    </w:p>
    <w:p w:rsidR="00952523" w:rsidRDefault="000F1B9A">
      <w:pPr>
        <w:spacing w:line="360" w:lineRule="auto"/>
        <w:ind w:firstLine="567"/>
        <w:jc w:val="both"/>
        <w:rPr>
          <w:sz w:val="24"/>
        </w:rPr>
      </w:pPr>
      <w:r>
        <w:rPr>
          <w:sz w:val="24"/>
          <w:u w:val="single"/>
        </w:rPr>
        <w:t>Амортизационные отчисления</w:t>
      </w:r>
      <w:r>
        <w:rPr>
          <w:sz w:val="24"/>
        </w:rPr>
        <w:t xml:space="preserve"> определяются по нормам </w:t>
      </w:r>
      <w:r>
        <w:rPr>
          <w:sz w:val="24"/>
          <w:lang w:val="en-US"/>
        </w:rPr>
        <w:t>[ 3 ]</w:t>
      </w:r>
      <w:r>
        <w:rPr>
          <w:sz w:val="24"/>
        </w:rPr>
        <w:t>, которые установлены в % от балансовой стоимости машины на 1000 км. пробега или от балансовой стоимости по формулам:</w:t>
      </w:r>
    </w:p>
    <w:p w:rsidR="00952523" w:rsidRDefault="000F1B9A">
      <w:pPr>
        <w:spacing w:line="360" w:lineRule="auto"/>
        <w:ind w:left="7938" w:hanging="7371"/>
        <w:jc w:val="both"/>
        <w:rPr>
          <w:sz w:val="24"/>
        </w:rPr>
      </w:pPr>
      <w:r>
        <w:rPr>
          <w:position w:val="-28"/>
          <w:sz w:val="24"/>
        </w:rPr>
        <w:object w:dxaOrig="1900" w:dyaOrig="720">
          <v:shape id="_x0000_i1065" type="#_x0000_t75" style="width:95.25pt;height:36pt" o:ole="">
            <v:imagedata r:id="rId85" o:title=""/>
          </v:shape>
          <o:OLEObject Type="Embed" ProgID="Equation.2" ShapeID="_x0000_i1065" DrawAspect="Content" ObjectID="_1471374911" r:id="rId86"/>
        </w:object>
      </w:r>
      <w:r>
        <w:rPr>
          <w:sz w:val="24"/>
        </w:rPr>
        <w:t xml:space="preserve"> (руб./год)</w:t>
      </w:r>
      <w:r>
        <w:rPr>
          <w:sz w:val="24"/>
        </w:rPr>
        <w:tab/>
        <w:t>(45)</w:t>
      </w:r>
    </w:p>
    <w:p w:rsidR="00952523" w:rsidRDefault="000F1B9A">
      <w:pPr>
        <w:spacing w:line="360" w:lineRule="auto"/>
        <w:jc w:val="both"/>
        <w:rPr>
          <w:sz w:val="24"/>
        </w:rPr>
      </w:pPr>
      <w:r>
        <w:rPr>
          <w:sz w:val="24"/>
        </w:rPr>
        <w:t>или</w:t>
      </w:r>
    </w:p>
    <w:p w:rsidR="00952523" w:rsidRDefault="000F1B9A">
      <w:pPr>
        <w:spacing w:line="360" w:lineRule="auto"/>
        <w:ind w:left="7938" w:hanging="7371"/>
        <w:jc w:val="both"/>
        <w:rPr>
          <w:sz w:val="24"/>
        </w:rPr>
      </w:pPr>
      <w:r>
        <w:rPr>
          <w:position w:val="-28"/>
          <w:sz w:val="24"/>
        </w:rPr>
        <w:object w:dxaOrig="1400" w:dyaOrig="720">
          <v:shape id="_x0000_i1066" type="#_x0000_t75" style="width:69.75pt;height:36pt" o:ole="">
            <v:imagedata r:id="rId87" o:title=""/>
          </v:shape>
          <o:OLEObject Type="Embed" ProgID="Equation.2" ShapeID="_x0000_i1066" DrawAspect="Content" ObjectID="_1471374912" r:id="rId88"/>
        </w:object>
      </w:r>
      <w:r>
        <w:rPr>
          <w:sz w:val="24"/>
        </w:rPr>
        <w:t xml:space="preserve"> (руб./год),</w:t>
      </w:r>
      <w:r>
        <w:rPr>
          <w:sz w:val="24"/>
        </w:rPr>
        <w:tab/>
        <w:t>(46)</w:t>
      </w:r>
    </w:p>
    <w:p w:rsidR="00952523" w:rsidRDefault="000F1B9A">
      <w:pPr>
        <w:spacing w:line="360" w:lineRule="auto"/>
        <w:ind w:left="993" w:hanging="993"/>
        <w:jc w:val="both"/>
        <w:rPr>
          <w:sz w:val="24"/>
        </w:rPr>
      </w:pPr>
      <w:r>
        <w:rPr>
          <w:sz w:val="24"/>
        </w:rPr>
        <w:t xml:space="preserve">где </w:t>
      </w:r>
      <w:r>
        <w:rPr>
          <w:i/>
          <w:sz w:val="28"/>
          <w:lang w:val="en-US"/>
        </w:rPr>
        <w:t>m</w:t>
      </w:r>
      <w:r>
        <w:rPr>
          <w:sz w:val="24"/>
        </w:rPr>
        <w:t xml:space="preserve"> - норма амортизационных отчислений в процентах от стоимости машины на 1000 км пробега;</w:t>
      </w:r>
    </w:p>
    <w:p w:rsidR="00952523" w:rsidRDefault="000F1B9A">
      <w:pPr>
        <w:spacing w:line="360" w:lineRule="auto"/>
        <w:ind w:firstLine="426"/>
        <w:jc w:val="both"/>
        <w:rPr>
          <w:sz w:val="24"/>
        </w:rPr>
      </w:pPr>
      <w:r>
        <w:rPr>
          <w:i/>
          <w:sz w:val="28"/>
          <w:lang w:val="en-US"/>
        </w:rPr>
        <w:t>m’</w:t>
      </w:r>
      <w:r>
        <w:rPr>
          <w:sz w:val="24"/>
        </w:rPr>
        <w:t xml:space="preserve"> - норма амортизационных отчислений в процентах от стоимости машины;</w:t>
      </w:r>
    </w:p>
    <w:p w:rsidR="00952523" w:rsidRDefault="000F1B9A">
      <w:pPr>
        <w:spacing w:line="360" w:lineRule="auto"/>
        <w:ind w:firstLine="426"/>
        <w:jc w:val="both"/>
        <w:rPr>
          <w:sz w:val="24"/>
        </w:rPr>
      </w:pPr>
      <w:r>
        <w:rPr>
          <w:i/>
          <w:sz w:val="28"/>
        </w:rPr>
        <w:t>Ц</w:t>
      </w:r>
      <w:r>
        <w:rPr>
          <w:i/>
          <w:sz w:val="28"/>
          <w:vertAlign w:val="subscript"/>
        </w:rPr>
        <w:t>б</w:t>
      </w:r>
      <w:r>
        <w:rPr>
          <w:sz w:val="24"/>
        </w:rPr>
        <w:t xml:space="preserve"> - балансовые стоимости двигателя, автомобиля или автопоезда, руб/шт.</w:t>
      </w:r>
    </w:p>
    <w:p w:rsidR="00952523" w:rsidRDefault="000F1B9A">
      <w:pPr>
        <w:spacing w:line="360" w:lineRule="auto"/>
        <w:ind w:firstLine="567"/>
        <w:jc w:val="both"/>
        <w:rPr>
          <w:sz w:val="24"/>
        </w:rPr>
      </w:pPr>
      <w:r>
        <w:rPr>
          <w:sz w:val="24"/>
        </w:rPr>
        <w:t>Цена автомобиля со спроектированным двигателем:</w:t>
      </w:r>
    </w:p>
    <w:p w:rsidR="00952523" w:rsidRDefault="000F1B9A">
      <w:pPr>
        <w:spacing w:line="360" w:lineRule="auto"/>
        <w:ind w:firstLine="567"/>
        <w:jc w:val="both"/>
        <w:rPr>
          <w:sz w:val="24"/>
        </w:rPr>
      </w:pPr>
      <w:r>
        <w:rPr>
          <w:i/>
          <w:sz w:val="28"/>
        </w:rPr>
        <w:t>Ц</w:t>
      </w:r>
      <w:r>
        <w:rPr>
          <w:i/>
          <w:sz w:val="28"/>
          <w:vertAlign w:val="subscript"/>
        </w:rPr>
        <w:t>авт.с</w:t>
      </w:r>
      <w:r>
        <w:rPr>
          <w:i/>
          <w:sz w:val="28"/>
        </w:rPr>
        <w:t xml:space="preserve"> = Ц</w:t>
      </w:r>
      <w:r>
        <w:rPr>
          <w:i/>
          <w:sz w:val="28"/>
          <w:vertAlign w:val="subscript"/>
        </w:rPr>
        <w:t>авт</w:t>
      </w:r>
      <w:r>
        <w:rPr>
          <w:i/>
          <w:sz w:val="28"/>
        </w:rPr>
        <w:t>.</w:t>
      </w:r>
      <w:r>
        <w:rPr>
          <w:i/>
          <w:sz w:val="28"/>
          <w:vertAlign w:val="subscript"/>
        </w:rPr>
        <w:t>а</w:t>
      </w:r>
      <w:r>
        <w:rPr>
          <w:i/>
          <w:sz w:val="28"/>
        </w:rPr>
        <w:t xml:space="preserve"> - Ц</w:t>
      </w:r>
      <w:r>
        <w:rPr>
          <w:i/>
          <w:sz w:val="28"/>
          <w:vertAlign w:val="subscript"/>
        </w:rPr>
        <w:t>дв</w:t>
      </w:r>
      <w:r>
        <w:rPr>
          <w:i/>
          <w:sz w:val="28"/>
        </w:rPr>
        <w:t>.</w:t>
      </w:r>
      <w:r>
        <w:rPr>
          <w:i/>
          <w:sz w:val="28"/>
          <w:vertAlign w:val="subscript"/>
        </w:rPr>
        <w:t>а</w:t>
      </w:r>
      <w:r>
        <w:rPr>
          <w:i/>
          <w:sz w:val="28"/>
        </w:rPr>
        <w:t xml:space="preserve"> + Ц</w:t>
      </w:r>
      <w:r>
        <w:rPr>
          <w:i/>
          <w:sz w:val="28"/>
          <w:vertAlign w:val="subscript"/>
        </w:rPr>
        <w:t>дв</w:t>
      </w:r>
      <w:r>
        <w:rPr>
          <w:i/>
          <w:sz w:val="28"/>
        </w:rPr>
        <w:t>.</w:t>
      </w:r>
      <w:r>
        <w:rPr>
          <w:i/>
          <w:sz w:val="28"/>
          <w:vertAlign w:val="subscript"/>
        </w:rPr>
        <w:t>с</w:t>
      </w:r>
      <w:r>
        <w:rPr>
          <w:sz w:val="24"/>
        </w:rPr>
        <w:t xml:space="preserve"> (руб.).</w:t>
      </w:r>
      <w:r>
        <w:rPr>
          <w:sz w:val="24"/>
        </w:rPr>
        <w:tab/>
        <w:t>(47)</w:t>
      </w:r>
    </w:p>
    <w:p w:rsidR="00952523" w:rsidRDefault="000F1B9A">
      <w:pPr>
        <w:spacing w:line="360" w:lineRule="auto"/>
        <w:ind w:firstLine="567"/>
        <w:jc w:val="both"/>
        <w:rPr>
          <w:sz w:val="24"/>
        </w:rPr>
      </w:pPr>
      <w:r>
        <w:rPr>
          <w:sz w:val="24"/>
        </w:rPr>
        <w:t xml:space="preserve">Если моторесурсы сравниваемых двигателей различны, то амортизационные отчисления определяются раздельно по автомобилям без двигателей по нормам </w:t>
      </w:r>
      <w:r>
        <w:rPr>
          <w:sz w:val="24"/>
          <w:lang w:val="en-US"/>
        </w:rPr>
        <w:t>[ 3 ]</w:t>
      </w:r>
      <w:r>
        <w:rPr>
          <w:sz w:val="24"/>
        </w:rPr>
        <w:t>, а по двигателям - расчетом по формуле (31), результаты суммируются.</w:t>
      </w:r>
    </w:p>
    <w:p w:rsidR="00952523" w:rsidRDefault="000F1B9A">
      <w:pPr>
        <w:spacing w:line="360" w:lineRule="auto"/>
        <w:ind w:firstLine="567"/>
        <w:jc w:val="both"/>
        <w:rPr>
          <w:sz w:val="24"/>
        </w:rPr>
      </w:pPr>
      <w:r>
        <w:rPr>
          <w:sz w:val="24"/>
          <w:u w:val="single"/>
        </w:rPr>
        <w:t>Затраты на техническое обслуживание и эксплуатационные ремонты</w:t>
      </w:r>
      <w:r>
        <w:rPr>
          <w:sz w:val="24"/>
        </w:rPr>
        <w:t xml:space="preserve"> можно определить по формуле:</w:t>
      </w:r>
    </w:p>
    <w:p w:rsidR="00952523" w:rsidRDefault="000F1B9A">
      <w:pPr>
        <w:spacing w:line="360" w:lineRule="auto"/>
        <w:ind w:left="7938" w:hanging="7371"/>
        <w:jc w:val="both"/>
        <w:rPr>
          <w:sz w:val="24"/>
        </w:rPr>
      </w:pPr>
      <w:r>
        <w:rPr>
          <w:position w:val="-26"/>
          <w:sz w:val="24"/>
        </w:rPr>
        <w:object w:dxaOrig="2280" w:dyaOrig="760">
          <v:shape id="_x0000_i1067" type="#_x0000_t75" style="width:114pt;height:38.25pt" o:ole="">
            <v:imagedata r:id="rId89" o:title=""/>
          </v:shape>
          <o:OLEObject Type="Embed" ProgID="Equation.2" ShapeID="_x0000_i1067" DrawAspect="Content" ObjectID="_1471374913" r:id="rId90"/>
        </w:object>
      </w:r>
      <w:r>
        <w:rPr>
          <w:sz w:val="24"/>
        </w:rPr>
        <w:t xml:space="preserve"> (руб./год),</w:t>
      </w:r>
      <w:r>
        <w:rPr>
          <w:sz w:val="24"/>
        </w:rPr>
        <w:tab/>
        <w:t>(48)</w:t>
      </w:r>
    </w:p>
    <w:p w:rsidR="00952523" w:rsidRDefault="000F1B9A">
      <w:pPr>
        <w:spacing w:line="360" w:lineRule="auto"/>
        <w:ind w:left="1418" w:hanging="1418"/>
        <w:jc w:val="both"/>
        <w:rPr>
          <w:sz w:val="24"/>
        </w:rPr>
      </w:pPr>
      <w:r>
        <w:rPr>
          <w:sz w:val="24"/>
        </w:rPr>
        <w:t xml:space="preserve">где </w:t>
      </w:r>
      <w:r>
        <w:rPr>
          <w:i/>
          <w:sz w:val="28"/>
          <w:lang w:val="en-US"/>
        </w:rPr>
        <w:t>S</w:t>
      </w:r>
      <w:r>
        <w:rPr>
          <w:i/>
          <w:sz w:val="28"/>
          <w:vertAlign w:val="subscript"/>
        </w:rPr>
        <w:t>то.уд</w:t>
      </w:r>
      <w:r>
        <w:rPr>
          <w:sz w:val="24"/>
        </w:rPr>
        <w:t xml:space="preserve"> - норматив затрат, или статистические данные по автомобилю на техническое обслуживание и эксплуатационные ремонты на 1000 км пробега, руб./1000 км.</w:t>
      </w:r>
    </w:p>
    <w:p w:rsidR="00952523" w:rsidRDefault="000F1B9A">
      <w:pPr>
        <w:spacing w:line="360" w:lineRule="auto"/>
        <w:ind w:firstLine="567"/>
        <w:jc w:val="both"/>
        <w:rPr>
          <w:sz w:val="24"/>
        </w:rPr>
      </w:pPr>
      <w:r>
        <w:rPr>
          <w:sz w:val="24"/>
        </w:rPr>
        <w:t>По автомобилю с проектируемым двигателем удельные затраты укрупненно можно определить по формуле:</w:t>
      </w:r>
    </w:p>
    <w:p w:rsidR="00952523" w:rsidRDefault="000F1B9A">
      <w:pPr>
        <w:spacing w:line="360" w:lineRule="auto"/>
        <w:ind w:left="7938" w:hanging="7371"/>
        <w:jc w:val="both"/>
        <w:rPr>
          <w:sz w:val="24"/>
        </w:rPr>
      </w:pPr>
      <w:r>
        <w:rPr>
          <w:position w:val="-34"/>
          <w:sz w:val="24"/>
        </w:rPr>
        <w:object w:dxaOrig="3200" w:dyaOrig="800">
          <v:shape id="_x0000_i1068" type="#_x0000_t75" style="width:159.75pt;height:39.75pt" o:ole="">
            <v:imagedata r:id="rId91" o:title=""/>
          </v:shape>
          <o:OLEObject Type="Embed" ProgID="Equation.2" ShapeID="_x0000_i1068" DrawAspect="Content" ObjectID="_1471374914" r:id="rId92"/>
        </w:object>
      </w:r>
      <w:r>
        <w:rPr>
          <w:sz w:val="24"/>
        </w:rPr>
        <w:t xml:space="preserve"> (руб./1000 км)</w:t>
      </w:r>
      <w:r>
        <w:rPr>
          <w:sz w:val="24"/>
        </w:rPr>
        <w:tab/>
        <w:t>(49)</w:t>
      </w:r>
    </w:p>
    <w:p w:rsidR="00952523" w:rsidRDefault="000F1B9A">
      <w:pPr>
        <w:spacing w:line="360" w:lineRule="auto"/>
        <w:jc w:val="both"/>
        <w:rPr>
          <w:sz w:val="24"/>
        </w:rPr>
      </w:pPr>
      <w:r>
        <w:rPr>
          <w:sz w:val="24"/>
        </w:rPr>
        <w:t>или по двигателю</w:t>
      </w:r>
    </w:p>
    <w:p w:rsidR="00952523" w:rsidRDefault="000F1B9A">
      <w:pPr>
        <w:spacing w:line="360" w:lineRule="auto"/>
        <w:ind w:left="7938" w:hanging="7371"/>
        <w:jc w:val="both"/>
        <w:rPr>
          <w:sz w:val="24"/>
        </w:rPr>
      </w:pPr>
      <w:r>
        <w:rPr>
          <w:position w:val="-34"/>
          <w:sz w:val="24"/>
        </w:rPr>
        <w:object w:dxaOrig="3960" w:dyaOrig="800">
          <v:shape id="_x0000_i1069" type="#_x0000_t75" style="width:198pt;height:39.75pt" o:ole="">
            <v:imagedata r:id="rId93" o:title=""/>
          </v:shape>
          <o:OLEObject Type="Embed" ProgID="Equation.2" ShapeID="_x0000_i1069" DrawAspect="Content" ObjectID="_1471374915" r:id="rId94"/>
        </w:object>
      </w:r>
      <w:r>
        <w:rPr>
          <w:sz w:val="24"/>
        </w:rPr>
        <w:t xml:space="preserve"> (руб./1000 км).</w:t>
      </w:r>
      <w:r>
        <w:rPr>
          <w:sz w:val="24"/>
        </w:rPr>
        <w:tab/>
        <w:t>(50)</w:t>
      </w:r>
    </w:p>
    <w:p w:rsidR="00952523" w:rsidRDefault="000F1B9A">
      <w:pPr>
        <w:spacing w:line="360" w:lineRule="auto"/>
        <w:ind w:firstLine="567"/>
        <w:jc w:val="both"/>
        <w:rPr>
          <w:sz w:val="24"/>
        </w:rPr>
      </w:pPr>
      <w:r>
        <w:rPr>
          <w:sz w:val="24"/>
          <w:u w:val="single"/>
        </w:rPr>
        <w:t>Затраты на капитальные ремонты</w:t>
      </w:r>
      <w:r>
        <w:rPr>
          <w:sz w:val="24"/>
        </w:rPr>
        <w:t xml:space="preserve"> при равных моторесурсах двигателей по сравниваемым вариантам можно принять по нормам </w:t>
      </w:r>
      <w:r>
        <w:rPr>
          <w:sz w:val="24"/>
          <w:lang w:val="en-US"/>
        </w:rPr>
        <w:t>[ 4 ]</w:t>
      </w:r>
      <w:r>
        <w:rPr>
          <w:sz w:val="24"/>
        </w:rPr>
        <w:t xml:space="preserve"> и рассчитать по формуле:</w:t>
      </w:r>
    </w:p>
    <w:p w:rsidR="00952523" w:rsidRDefault="000F1B9A">
      <w:pPr>
        <w:spacing w:line="360" w:lineRule="auto"/>
        <w:ind w:left="7938" w:hanging="7371"/>
        <w:jc w:val="both"/>
        <w:rPr>
          <w:sz w:val="24"/>
        </w:rPr>
      </w:pPr>
      <w:r>
        <w:rPr>
          <w:position w:val="-26"/>
          <w:sz w:val="24"/>
        </w:rPr>
        <w:object w:dxaOrig="2200" w:dyaOrig="720">
          <v:shape id="_x0000_i1070" type="#_x0000_t75" style="width:110.25pt;height:36pt" o:ole="">
            <v:imagedata r:id="rId95" o:title=""/>
          </v:shape>
          <o:OLEObject Type="Embed" ProgID="Equation.2" ShapeID="_x0000_i1070" DrawAspect="Content" ObjectID="_1471374916" r:id="rId96"/>
        </w:object>
      </w:r>
      <w:r>
        <w:rPr>
          <w:sz w:val="24"/>
        </w:rPr>
        <w:t xml:space="preserve"> (руб./год),</w:t>
      </w:r>
      <w:r>
        <w:rPr>
          <w:sz w:val="24"/>
        </w:rPr>
        <w:tab/>
        <w:t>(51)</w:t>
      </w:r>
    </w:p>
    <w:p w:rsidR="00952523" w:rsidRDefault="000F1B9A">
      <w:pPr>
        <w:spacing w:line="360" w:lineRule="auto"/>
        <w:ind w:left="709" w:hanging="709"/>
        <w:jc w:val="both"/>
        <w:rPr>
          <w:sz w:val="24"/>
        </w:rPr>
      </w:pPr>
      <w:r>
        <w:rPr>
          <w:sz w:val="24"/>
        </w:rPr>
        <w:t xml:space="preserve">где </w:t>
      </w:r>
      <w:r>
        <w:rPr>
          <w:i/>
          <w:sz w:val="28"/>
        </w:rPr>
        <w:t>а</w:t>
      </w:r>
      <w:r>
        <w:rPr>
          <w:i/>
          <w:sz w:val="28"/>
          <w:vertAlign w:val="subscript"/>
        </w:rPr>
        <w:t>к</w:t>
      </w:r>
      <w:r>
        <w:rPr>
          <w:sz w:val="24"/>
        </w:rPr>
        <w:t xml:space="preserve"> - процентное отношение затрат на капитальные ремонты на 1000 км. пробега к балансовой стоимости автомобиля, %.</w:t>
      </w:r>
    </w:p>
    <w:p w:rsidR="00952523" w:rsidRDefault="000F1B9A">
      <w:pPr>
        <w:spacing w:line="360" w:lineRule="auto"/>
        <w:ind w:firstLine="567"/>
        <w:jc w:val="both"/>
        <w:rPr>
          <w:sz w:val="24"/>
        </w:rPr>
      </w:pPr>
      <w:r>
        <w:rPr>
          <w:sz w:val="24"/>
        </w:rPr>
        <w:t xml:space="preserve">При разных моторесурсах двигателей затраты определяются раздельно по автомобилям без двигателей по нормам </w:t>
      </w:r>
      <w:r>
        <w:rPr>
          <w:sz w:val="24"/>
          <w:lang w:val="en-US"/>
        </w:rPr>
        <w:t xml:space="preserve">[ </w:t>
      </w:r>
      <w:r>
        <w:rPr>
          <w:sz w:val="24"/>
        </w:rPr>
        <w:t>4</w:t>
      </w:r>
      <w:r>
        <w:rPr>
          <w:sz w:val="24"/>
          <w:lang w:val="en-US"/>
        </w:rPr>
        <w:t xml:space="preserve"> ]</w:t>
      </w:r>
      <w:r>
        <w:rPr>
          <w:sz w:val="24"/>
        </w:rPr>
        <w:t xml:space="preserve"> и по двигателям расчетом по формуле (30), результаты суммируются.</w:t>
      </w:r>
    </w:p>
    <w:p w:rsidR="00952523" w:rsidRDefault="000F1B9A">
      <w:pPr>
        <w:spacing w:line="360" w:lineRule="auto"/>
        <w:ind w:firstLine="567"/>
        <w:jc w:val="both"/>
        <w:rPr>
          <w:sz w:val="24"/>
        </w:rPr>
      </w:pPr>
      <w:r>
        <w:rPr>
          <w:sz w:val="24"/>
          <w:u w:val="single"/>
        </w:rPr>
        <w:t>Затраты на восстановление износа и ремонт шин</w:t>
      </w:r>
      <w:r>
        <w:rPr>
          <w:sz w:val="24"/>
        </w:rPr>
        <w:t xml:space="preserve"> рассчитываются по формуле:</w:t>
      </w:r>
    </w:p>
    <w:p w:rsidR="00952523" w:rsidRDefault="000F1B9A">
      <w:pPr>
        <w:spacing w:line="360" w:lineRule="auto"/>
        <w:ind w:left="7938" w:hanging="7371"/>
        <w:jc w:val="both"/>
        <w:rPr>
          <w:sz w:val="24"/>
        </w:rPr>
      </w:pPr>
      <w:r>
        <w:rPr>
          <w:i/>
          <w:sz w:val="28"/>
          <w:lang w:val="en-US"/>
        </w:rPr>
        <w:t>S</w:t>
      </w:r>
      <w:r>
        <w:rPr>
          <w:i/>
          <w:sz w:val="28"/>
          <w:vertAlign w:val="subscript"/>
        </w:rPr>
        <w:t>ш</w:t>
      </w:r>
      <w:r>
        <w:rPr>
          <w:i/>
          <w:sz w:val="28"/>
        </w:rPr>
        <w:t xml:space="preserve"> = 3,1 (В</w:t>
      </w:r>
      <w:r>
        <w:rPr>
          <w:i/>
          <w:sz w:val="28"/>
          <w:vertAlign w:val="subscript"/>
        </w:rPr>
        <w:t>ш</w:t>
      </w:r>
      <w:r>
        <w:rPr>
          <w:i/>
          <w:sz w:val="28"/>
        </w:rPr>
        <w:t xml:space="preserve"> - 5) П</w:t>
      </w:r>
      <w:r>
        <w:rPr>
          <w:i/>
          <w:sz w:val="28"/>
          <w:vertAlign w:val="subscript"/>
        </w:rPr>
        <w:t>ш</w:t>
      </w:r>
      <w:r>
        <w:rPr>
          <w:i/>
          <w:sz w:val="28"/>
        </w:rPr>
        <w:t xml:space="preserve"> К</w:t>
      </w:r>
      <w:r>
        <w:rPr>
          <w:i/>
          <w:sz w:val="28"/>
          <w:vertAlign w:val="subscript"/>
        </w:rPr>
        <w:t>год</w:t>
      </w:r>
      <w:r>
        <w:rPr>
          <w:sz w:val="24"/>
        </w:rPr>
        <w:t xml:space="preserve"> (руб./год),</w:t>
      </w:r>
      <w:r>
        <w:rPr>
          <w:sz w:val="24"/>
        </w:rPr>
        <w:tab/>
        <w:t>(52)</w:t>
      </w:r>
    </w:p>
    <w:p w:rsidR="00952523" w:rsidRDefault="000F1B9A">
      <w:pPr>
        <w:spacing w:line="360" w:lineRule="auto"/>
        <w:ind w:left="993" w:hanging="993"/>
        <w:jc w:val="both"/>
        <w:rPr>
          <w:sz w:val="24"/>
        </w:rPr>
      </w:pPr>
      <w:r>
        <w:rPr>
          <w:sz w:val="24"/>
        </w:rPr>
        <w:t xml:space="preserve">где </w:t>
      </w:r>
      <w:r>
        <w:rPr>
          <w:i/>
          <w:sz w:val="28"/>
        </w:rPr>
        <w:t>В</w:t>
      </w:r>
      <w:r>
        <w:rPr>
          <w:i/>
          <w:sz w:val="28"/>
          <w:vertAlign w:val="subscript"/>
        </w:rPr>
        <w:t>ш</w:t>
      </w:r>
      <w:r>
        <w:rPr>
          <w:i/>
          <w:sz w:val="28"/>
        </w:rPr>
        <w:t xml:space="preserve"> </w:t>
      </w:r>
      <w:r>
        <w:rPr>
          <w:sz w:val="24"/>
        </w:rPr>
        <w:t>- ширина профиля шины в дюймах (при измерении в мм вводится коэффициент 0,04</w:t>
      </w:r>
      <w:r>
        <w:rPr>
          <w:i/>
          <w:sz w:val="28"/>
        </w:rPr>
        <w:t>В</w:t>
      </w:r>
      <w:r>
        <w:rPr>
          <w:i/>
          <w:sz w:val="28"/>
          <w:vertAlign w:val="subscript"/>
        </w:rPr>
        <w:t>ш</w:t>
      </w:r>
      <w:r>
        <w:rPr>
          <w:sz w:val="24"/>
        </w:rPr>
        <w:t>);</w:t>
      </w:r>
    </w:p>
    <w:p w:rsidR="00952523" w:rsidRDefault="000F1B9A">
      <w:pPr>
        <w:spacing w:line="360" w:lineRule="auto"/>
        <w:ind w:firstLine="426"/>
        <w:jc w:val="both"/>
        <w:rPr>
          <w:sz w:val="24"/>
        </w:rPr>
      </w:pPr>
      <w:r>
        <w:rPr>
          <w:i/>
          <w:sz w:val="28"/>
        </w:rPr>
        <w:t>П</w:t>
      </w:r>
      <w:r>
        <w:rPr>
          <w:i/>
          <w:sz w:val="28"/>
          <w:vertAlign w:val="subscript"/>
        </w:rPr>
        <w:t>ш</w:t>
      </w:r>
      <w:r>
        <w:rPr>
          <w:i/>
          <w:sz w:val="28"/>
        </w:rPr>
        <w:t xml:space="preserve"> </w:t>
      </w:r>
      <w:r>
        <w:rPr>
          <w:sz w:val="24"/>
        </w:rPr>
        <w:t>- количество шин на автомобиле (автопоезде) без запасных, шт.</w:t>
      </w:r>
    </w:p>
    <w:p w:rsidR="00952523" w:rsidRDefault="000F1B9A">
      <w:pPr>
        <w:spacing w:line="360" w:lineRule="auto"/>
        <w:ind w:firstLine="567"/>
        <w:jc w:val="both"/>
        <w:rPr>
          <w:sz w:val="24"/>
        </w:rPr>
      </w:pPr>
      <w:r>
        <w:rPr>
          <w:sz w:val="24"/>
          <w:u w:val="single"/>
        </w:rPr>
        <w:t>Накладные расходы</w:t>
      </w:r>
      <w:r>
        <w:rPr>
          <w:sz w:val="24"/>
        </w:rPr>
        <w:t xml:space="preserve"> можно определить по формуле:</w:t>
      </w:r>
    </w:p>
    <w:p w:rsidR="00952523" w:rsidRDefault="000F1B9A">
      <w:pPr>
        <w:spacing w:line="360" w:lineRule="auto"/>
        <w:ind w:left="7938" w:hanging="7371"/>
        <w:jc w:val="both"/>
        <w:rPr>
          <w:sz w:val="24"/>
        </w:rPr>
      </w:pPr>
      <w:r>
        <w:rPr>
          <w:i/>
          <w:sz w:val="28"/>
          <w:lang w:val="en-US"/>
        </w:rPr>
        <w:t>S</w:t>
      </w:r>
      <w:r>
        <w:rPr>
          <w:i/>
          <w:sz w:val="28"/>
          <w:vertAlign w:val="subscript"/>
        </w:rPr>
        <w:t>нак</w:t>
      </w:r>
      <w:r>
        <w:rPr>
          <w:i/>
          <w:sz w:val="28"/>
        </w:rPr>
        <w:t xml:space="preserve"> = </w:t>
      </w:r>
      <w:r>
        <w:rPr>
          <w:i/>
          <w:sz w:val="28"/>
          <w:lang w:val="en-US"/>
        </w:rPr>
        <w:t>S</w:t>
      </w:r>
      <w:r>
        <w:rPr>
          <w:i/>
          <w:sz w:val="28"/>
          <w:vertAlign w:val="subscript"/>
        </w:rPr>
        <w:t>нак.уд</w:t>
      </w:r>
      <w:r>
        <w:rPr>
          <w:i/>
          <w:sz w:val="28"/>
        </w:rPr>
        <w:t xml:space="preserve"> </w:t>
      </w:r>
      <w:r>
        <w:rPr>
          <w:i/>
          <w:sz w:val="28"/>
          <w:lang w:val="en-US"/>
        </w:rPr>
        <w:t>h</w:t>
      </w:r>
      <w:r>
        <w:rPr>
          <w:i/>
          <w:sz w:val="28"/>
          <w:vertAlign w:val="subscript"/>
        </w:rPr>
        <w:t>ч</w:t>
      </w:r>
      <w:r>
        <w:rPr>
          <w:i/>
          <w:sz w:val="28"/>
        </w:rPr>
        <w:t xml:space="preserve"> в</w:t>
      </w:r>
      <w:r>
        <w:rPr>
          <w:i/>
          <w:sz w:val="28"/>
          <w:vertAlign w:val="subscript"/>
        </w:rPr>
        <w:t>г</w:t>
      </w:r>
      <w:r>
        <w:rPr>
          <w:sz w:val="24"/>
          <w:lang w:val="en-US"/>
        </w:rPr>
        <w:t xml:space="preserve"> (</w:t>
      </w:r>
      <w:r>
        <w:rPr>
          <w:sz w:val="24"/>
        </w:rPr>
        <w:t>руб./год),</w:t>
      </w:r>
      <w:r>
        <w:rPr>
          <w:sz w:val="24"/>
        </w:rPr>
        <w:tab/>
        <w:t>(53)</w:t>
      </w:r>
    </w:p>
    <w:p w:rsidR="00952523" w:rsidRDefault="000F1B9A">
      <w:pPr>
        <w:spacing w:line="360" w:lineRule="auto"/>
        <w:ind w:left="1418" w:hanging="1418"/>
        <w:jc w:val="both"/>
        <w:rPr>
          <w:sz w:val="24"/>
        </w:rPr>
      </w:pPr>
      <w:r>
        <w:rPr>
          <w:sz w:val="24"/>
        </w:rPr>
        <w:t xml:space="preserve">где </w:t>
      </w:r>
      <w:r>
        <w:rPr>
          <w:i/>
          <w:sz w:val="28"/>
          <w:lang w:val="en-US"/>
        </w:rPr>
        <w:t>S</w:t>
      </w:r>
      <w:r>
        <w:rPr>
          <w:i/>
          <w:sz w:val="28"/>
          <w:vertAlign w:val="subscript"/>
        </w:rPr>
        <w:t>нак.уд</w:t>
      </w:r>
      <w:r>
        <w:rPr>
          <w:i/>
          <w:sz w:val="28"/>
        </w:rPr>
        <w:t xml:space="preserve"> </w:t>
      </w:r>
      <w:r>
        <w:rPr>
          <w:sz w:val="24"/>
        </w:rPr>
        <w:t>- удельная величина накладных расходов, руб./м</w:t>
      </w:r>
      <w:r>
        <w:rPr>
          <w:sz w:val="24"/>
          <w:vertAlign w:val="superscript"/>
        </w:rPr>
        <w:t>2</w:t>
      </w:r>
      <w:r>
        <w:rPr>
          <w:sz w:val="24"/>
        </w:rPr>
        <w:t>.год. Средняя удельная величина накладных расходов по статистике составляет для автомобилей 1500, автопоездов - 1100 руб./ м</w:t>
      </w:r>
      <w:r>
        <w:rPr>
          <w:sz w:val="24"/>
          <w:vertAlign w:val="superscript"/>
        </w:rPr>
        <w:t>2</w:t>
      </w:r>
      <w:r>
        <w:rPr>
          <w:sz w:val="24"/>
        </w:rPr>
        <w:t>.год;</w:t>
      </w:r>
    </w:p>
    <w:p w:rsidR="00952523" w:rsidRDefault="000F1B9A">
      <w:pPr>
        <w:spacing w:line="360" w:lineRule="auto"/>
        <w:ind w:firstLine="426"/>
        <w:jc w:val="both"/>
        <w:rPr>
          <w:sz w:val="24"/>
        </w:rPr>
      </w:pPr>
      <w:r>
        <w:rPr>
          <w:i/>
          <w:sz w:val="28"/>
          <w:lang w:val="en-US"/>
        </w:rPr>
        <w:t>h</w:t>
      </w:r>
      <w:r>
        <w:rPr>
          <w:i/>
          <w:sz w:val="28"/>
          <w:vertAlign w:val="subscript"/>
        </w:rPr>
        <w:t>ч</w:t>
      </w:r>
      <w:r>
        <w:rPr>
          <w:i/>
          <w:sz w:val="28"/>
        </w:rPr>
        <w:t xml:space="preserve"> </w:t>
      </w:r>
      <w:r>
        <w:rPr>
          <w:sz w:val="24"/>
        </w:rPr>
        <w:t>- габаритная длина автомобиля или автопоезда, м.;</w:t>
      </w:r>
    </w:p>
    <w:p w:rsidR="00952523" w:rsidRDefault="000F1B9A">
      <w:pPr>
        <w:spacing w:line="360" w:lineRule="auto"/>
        <w:ind w:firstLine="426"/>
        <w:jc w:val="both"/>
        <w:rPr>
          <w:sz w:val="24"/>
        </w:rPr>
      </w:pPr>
      <w:r>
        <w:rPr>
          <w:i/>
          <w:sz w:val="28"/>
        </w:rPr>
        <w:t>в</w:t>
      </w:r>
      <w:r>
        <w:rPr>
          <w:i/>
          <w:sz w:val="28"/>
          <w:vertAlign w:val="subscript"/>
        </w:rPr>
        <w:t>г</w:t>
      </w:r>
      <w:r>
        <w:rPr>
          <w:sz w:val="24"/>
        </w:rPr>
        <w:t xml:space="preserve"> - габаритная ширина автомобиля или автопоезда, м.</w:t>
      </w:r>
    </w:p>
    <w:p w:rsidR="00952523" w:rsidRDefault="000F1B9A">
      <w:pPr>
        <w:spacing w:line="360" w:lineRule="auto"/>
        <w:ind w:firstLine="567"/>
        <w:jc w:val="both"/>
        <w:rPr>
          <w:sz w:val="24"/>
        </w:rPr>
      </w:pPr>
      <w:r>
        <w:rPr>
          <w:sz w:val="24"/>
        </w:rPr>
        <w:t>При расчете эксплуатационных расходов на годовой пробег себестоимость транспортной работы определяется по формуле:</w:t>
      </w:r>
    </w:p>
    <w:p w:rsidR="00952523" w:rsidRDefault="000F1B9A">
      <w:pPr>
        <w:spacing w:line="360" w:lineRule="auto"/>
        <w:ind w:left="7938" w:hanging="7371"/>
        <w:jc w:val="both"/>
        <w:rPr>
          <w:sz w:val="24"/>
        </w:rPr>
      </w:pPr>
      <w:r>
        <w:rPr>
          <w:position w:val="-34"/>
          <w:sz w:val="24"/>
        </w:rPr>
        <w:object w:dxaOrig="1020" w:dyaOrig="780">
          <v:shape id="_x0000_i1071" type="#_x0000_t75" style="width:51pt;height:39pt" o:ole="">
            <v:imagedata r:id="rId97" o:title=""/>
          </v:shape>
          <o:OLEObject Type="Embed" ProgID="Equation.2" ShapeID="_x0000_i1071" DrawAspect="Content" ObjectID="_1471374917" r:id="rId98"/>
        </w:object>
      </w:r>
      <w:r>
        <w:rPr>
          <w:sz w:val="24"/>
        </w:rPr>
        <w:t xml:space="preserve"> (руб./ткм),</w:t>
      </w:r>
      <w:r>
        <w:rPr>
          <w:sz w:val="24"/>
        </w:rPr>
        <w:tab/>
        <w:t>(54)</w:t>
      </w:r>
    </w:p>
    <w:p w:rsidR="00952523" w:rsidRDefault="000F1B9A">
      <w:pPr>
        <w:spacing w:line="360" w:lineRule="auto"/>
        <w:jc w:val="both"/>
        <w:rPr>
          <w:sz w:val="24"/>
        </w:rPr>
      </w:pPr>
      <w:r>
        <w:rPr>
          <w:sz w:val="24"/>
        </w:rPr>
        <w:t xml:space="preserve">где </w:t>
      </w:r>
      <w:r>
        <w:rPr>
          <w:i/>
          <w:sz w:val="28"/>
          <w:lang w:val="en-US"/>
        </w:rPr>
        <w:t>S</w:t>
      </w:r>
      <w:r>
        <w:rPr>
          <w:i/>
          <w:sz w:val="28"/>
          <w:vertAlign w:val="subscript"/>
        </w:rPr>
        <w:t>км</w:t>
      </w:r>
      <w:r>
        <w:rPr>
          <w:sz w:val="24"/>
        </w:rPr>
        <w:t xml:space="preserve"> - себестоимость 1 км. пробега, руб./км;</w:t>
      </w:r>
    </w:p>
    <w:p w:rsidR="00952523" w:rsidRDefault="000F1B9A">
      <w:pPr>
        <w:spacing w:line="360" w:lineRule="auto"/>
        <w:ind w:firstLine="284"/>
        <w:jc w:val="both"/>
        <w:rPr>
          <w:sz w:val="24"/>
        </w:rPr>
      </w:pPr>
      <w:r>
        <w:rPr>
          <w:i/>
          <w:sz w:val="28"/>
          <w:lang w:val="en-US"/>
        </w:rPr>
        <w:t>q</w:t>
      </w:r>
      <w:r>
        <w:rPr>
          <w:i/>
          <w:sz w:val="28"/>
        </w:rPr>
        <w:sym w:font="Symbol" w:char="F067"/>
      </w:r>
      <w:r>
        <w:rPr>
          <w:i/>
          <w:sz w:val="28"/>
        </w:rPr>
        <w:sym w:font="Symbol" w:char="F062"/>
      </w:r>
      <w:r>
        <w:rPr>
          <w:sz w:val="24"/>
        </w:rPr>
        <w:t xml:space="preserve"> - съем транспортной работы с 1 км. пробега автомобиля или автопоезда, ткм.</w:t>
      </w:r>
    </w:p>
    <w:p w:rsidR="00952523" w:rsidRDefault="000F1B9A">
      <w:pPr>
        <w:spacing w:line="360" w:lineRule="auto"/>
        <w:ind w:firstLine="567"/>
        <w:jc w:val="both"/>
        <w:rPr>
          <w:sz w:val="24"/>
        </w:rPr>
      </w:pPr>
      <w:r>
        <w:rPr>
          <w:sz w:val="24"/>
        </w:rPr>
        <w:t>По двигателям легковых автомобилей, находящихся в индивидуальном пользовании, можно принять годовой пробег равным 15-20 тыс. км. По этим двигателям в эксплуатационные расходы следует включать затраты на топливо, моторные масла, техническое обслуживание и ремонты. Наряду с суммарными расходами следует устанавливать затраты на км. пробега.</w:t>
      </w:r>
    </w:p>
    <w:p w:rsidR="00952523" w:rsidRDefault="00952523">
      <w:pPr>
        <w:spacing w:line="360" w:lineRule="auto"/>
        <w:ind w:firstLine="567"/>
        <w:jc w:val="both"/>
        <w:rPr>
          <w:sz w:val="24"/>
        </w:rPr>
      </w:pPr>
    </w:p>
    <w:p w:rsidR="00952523" w:rsidRDefault="000F1B9A">
      <w:pPr>
        <w:spacing w:line="360" w:lineRule="auto"/>
        <w:ind w:firstLine="567"/>
        <w:jc w:val="both"/>
        <w:rPr>
          <w:i/>
          <w:sz w:val="24"/>
        </w:rPr>
      </w:pPr>
      <w:r>
        <w:rPr>
          <w:i/>
          <w:sz w:val="24"/>
        </w:rPr>
        <w:t xml:space="preserve">4.3. </w:t>
      </w:r>
      <w:r>
        <w:rPr>
          <w:i/>
          <w:sz w:val="24"/>
          <w:u w:val="single"/>
        </w:rPr>
        <w:t>Расчет эксплуатационных расходов по тракторным двигателям</w:t>
      </w:r>
    </w:p>
    <w:p w:rsidR="00952523" w:rsidRDefault="000F1B9A">
      <w:pPr>
        <w:spacing w:line="360" w:lineRule="auto"/>
        <w:ind w:firstLine="567"/>
        <w:jc w:val="both"/>
        <w:rPr>
          <w:i/>
          <w:sz w:val="24"/>
          <w:u w:val="single"/>
        </w:rPr>
      </w:pPr>
      <w:r>
        <w:rPr>
          <w:i/>
          <w:sz w:val="24"/>
          <w:u w:val="single"/>
        </w:rPr>
        <w:t>Определение годовой производительности трактора</w:t>
      </w:r>
    </w:p>
    <w:p w:rsidR="00952523" w:rsidRDefault="000F1B9A">
      <w:pPr>
        <w:spacing w:line="360" w:lineRule="auto"/>
        <w:ind w:firstLine="567"/>
        <w:jc w:val="both"/>
        <w:rPr>
          <w:sz w:val="24"/>
        </w:rPr>
      </w:pPr>
      <w:r>
        <w:rPr>
          <w:sz w:val="24"/>
        </w:rPr>
        <w:t xml:space="preserve">Реальный экономический эффект может быть получен в сфере эксплуатации тракторных агрегатов, для которых проектируется двигатель, т.е. определяется эффективность применения трактора с двигателем, имеющим повышенные технико-экономические показатели. На основе испытаний тракторов с повышенной энерговооруженностью в течение длительного периода установлено, что увеличение мощности тракторного (комбайнового) двигателя на 1% обеспечивает повышение производительности на 0,68% за счет увеличения рабочей скорости, ширины захвата или грузоподъемности прицепов на транспортных работах </w:t>
      </w:r>
      <w:r>
        <w:rPr>
          <w:sz w:val="24"/>
          <w:lang w:val="en-US"/>
        </w:rPr>
        <w:t xml:space="preserve">[ </w:t>
      </w:r>
      <w:r>
        <w:rPr>
          <w:sz w:val="24"/>
        </w:rPr>
        <w:t>5,6</w:t>
      </w:r>
      <w:r>
        <w:rPr>
          <w:sz w:val="24"/>
          <w:lang w:val="en-US"/>
        </w:rPr>
        <w:t xml:space="preserve"> ]</w:t>
      </w:r>
      <w:r>
        <w:rPr>
          <w:sz w:val="24"/>
        </w:rPr>
        <w:t>.</w:t>
      </w:r>
    </w:p>
    <w:p w:rsidR="00952523" w:rsidRDefault="000F1B9A">
      <w:pPr>
        <w:spacing w:line="360" w:lineRule="auto"/>
        <w:ind w:firstLine="567"/>
        <w:jc w:val="both"/>
        <w:rPr>
          <w:sz w:val="24"/>
        </w:rPr>
      </w:pPr>
      <w:r>
        <w:rPr>
          <w:sz w:val="24"/>
        </w:rPr>
        <w:t>Коэффициент, показывающий повышение производительности трактора с новым двигателем, определяется как:</w:t>
      </w:r>
    </w:p>
    <w:p w:rsidR="00952523" w:rsidRDefault="000F1B9A">
      <w:pPr>
        <w:spacing w:line="360" w:lineRule="auto"/>
        <w:ind w:left="7938" w:hanging="7371"/>
        <w:jc w:val="both"/>
        <w:rPr>
          <w:sz w:val="24"/>
        </w:rPr>
      </w:pPr>
      <w:r>
        <w:rPr>
          <w:position w:val="-34"/>
          <w:sz w:val="24"/>
        </w:rPr>
        <w:object w:dxaOrig="3680" w:dyaOrig="780">
          <v:shape id="_x0000_i1072" type="#_x0000_t75" style="width:183.75pt;height:39pt" o:ole="">
            <v:imagedata r:id="rId99" o:title=""/>
          </v:shape>
          <o:OLEObject Type="Embed" ProgID="Equation.2" ShapeID="_x0000_i1072" DrawAspect="Content" ObjectID="_1471374918" r:id="rId100"/>
        </w:object>
      </w:r>
      <w:r>
        <w:rPr>
          <w:sz w:val="24"/>
        </w:rPr>
        <w:t>.</w:t>
      </w:r>
      <w:r>
        <w:rPr>
          <w:sz w:val="24"/>
        </w:rPr>
        <w:tab/>
        <w:t>(55)</w:t>
      </w:r>
    </w:p>
    <w:p w:rsidR="00952523" w:rsidRDefault="000F1B9A">
      <w:pPr>
        <w:spacing w:line="360" w:lineRule="auto"/>
        <w:ind w:firstLine="567"/>
        <w:jc w:val="both"/>
        <w:rPr>
          <w:sz w:val="24"/>
        </w:rPr>
      </w:pPr>
      <w:r>
        <w:rPr>
          <w:sz w:val="24"/>
        </w:rPr>
        <w:t>Часовая производительность тракторных агрегатов по видам работ в га условной пахоты рассчитывается по формуле:</w:t>
      </w:r>
    </w:p>
    <w:p w:rsidR="00952523" w:rsidRDefault="000F1B9A">
      <w:pPr>
        <w:spacing w:line="360" w:lineRule="auto"/>
        <w:ind w:left="7938" w:hanging="7371"/>
        <w:jc w:val="both"/>
        <w:rPr>
          <w:sz w:val="24"/>
        </w:rPr>
      </w:pPr>
      <w:r>
        <w:rPr>
          <w:i/>
          <w:sz w:val="28"/>
          <w:lang w:val="en-US"/>
        </w:rPr>
        <w:t>W</w:t>
      </w:r>
      <w:r>
        <w:rPr>
          <w:i/>
          <w:sz w:val="28"/>
          <w:vertAlign w:val="subscript"/>
        </w:rPr>
        <w:t>ч</w:t>
      </w:r>
      <w:r>
        <w:rPr>
          <w:i/>
          <w:sz w:val="28"/>
        </w:rPr>
        <w:t xml:space="preserve"> = 0,1 в</w:t>
      </w:r>
      <w:r>
        <w:rPr>
          <w:i/>
          <w:sz w:val="28"/>
          <w:vertAlign w:val="subscript"/>
        </w:rPr>
        <w:t>р</w:t>
      </w:r>
      <w:r>
        <w:rPr>
          <w:i/>
          <w:sz w:val="28"/>
        </w:rPr>
        <w:t xml:space="preserve"> </w:t>
      </w:r>
      <w:r>
        <w:rPr>
          <w:i/>
          <w:sz w:val="28"/>
          <w:lang w:val="en-US"/>
        </w:rPr>
        <w:t>V</w:t>
      </w:r>
      <w:r>
        <w:rPr>
          <w:i/>
          <w:sz w:val="28"/>
          <w:vertAlign w:val="subscript"/>
        </w:rPr>
        <w:t>р</w:t>
      </w:r>
      <w:r>
        <w:rPr>
          <w:i/>
          <w:sz w:val="28"/>
        </w:rPr>
        <w:t xml:space="preserve"> К</w:t>
      </w:r>
      <w:r>
        <w:rPr>
          <w:i/>
          <w:sz w:val="28"/>
          <w:vertAlign w:val="subscript"/>
        </w:rPr>
        <w:t>в</w:t>
      </w:r>
      <w:r>
        <w:rPr>
          <w:sz w:val="24"/>
        </w:rPr>
        <w:t xml:space="preserve"> (усл.га/ч)</w:t>
      </w:r>
      <w:r>
        <w:rPr>
          <w:sz w:val="24"/>
        </w:rPr>
        <w:tab/>
        <w:t>(56)</w:t>
      </w:r>
    </w:p>
    <w:p w:rsidR="00952523" w:rsidRDefault="000F1B9A">
      <w:pPr>
        <w:spacing w:line="360" w:lineRule="auto"/>
        <w:jc w:val="both"/>
        <w:rPr>
          <w:sz w:val="24"/>
        </w:rPr>
      </w:pPr>
      <w:r>
        <w:rPr>
          <w:sz w:val="24"/>
        </w:rPr>
        <w:t xml:space="preserve">где </w:t>
      </w:r>
      <w:r>
        <w:rPr>
          <w:i/>
          <w:sz w:val="28"/>
        </w:rPr>
        <w:t>в</w:t>
      </w:r>
      <w:r>
        <w:rPr>
          <w:i/>
          <w:sz w:val="28"/>
          <w:vertAlign w:val="subscript"/>
        </w:rPr>
        <w:t>р</w:t>
      </w:r>
      <w:r>
        <w:rPr>
          <w:sz w:val="24"/>
        </w:rPr>
        <w:t xml:space="preserve"> - рабочая ширина захвата агрегата на пахоте и других полевых работах, м.;</w:t>
      </w:r>
    </w:p>
    <w:p w:rsidR="00952523" w:rsidRDefault="000F1B9A">
      <w:pPr>
        <w:spacing w:line="360" w:lineRule="auto"/>
        <w:ind w:firstLine="284"/>
        <w:jc w:val="both"/>
        <w:rPr>
          <w:sz w:val="24"/>
        </w:rPr>
      </w:pPr>
      <w:r>
        <w:rPr>
          <w:i/>
          <w:sz w:val="28"/>
          <w:lang w:val="en-US"/>
        </w:rPr>
        <w:t>V</w:t>
      </w:r>
      <w:r>
        <w:rPr>
          <w:i/>
          <w:sz w:val="28"/>
          <w:vertAlign w:val="subscript"/>
        </w:rPr>
        <w:t>р</w:t>
      </w:r>
      <w:r>
        <w:rPr>
          <w:sz w:val="24"/>
        </w:rPr>
        <w:t xml:space="preserve"> - рабочая скорость агрегата, км/ч.;</w:t>
      </w:r>
    </w:p>
    <w:p w:rsidR="00952523" w:rsidRDefault="000F1B9A">
      <w:pPr>
        <w:spacing w:line="360" w:lineRule="auto"/>
        <w:ind w:left="709" w:hanging="425"/>
        <w:jc w:val="both"/>
        <w:rPr>
          <w:sz w:val="24"/>
        </w:rPr>
      </w:pPr>
      <w:r>
        <w:rPr>
          <w:i/>
          <w:sz w:val="28"/>
        </w:rPr>
        <w:t>К</w:t>
      </w:r>
      <w:r>
        <w:rPr>
          <w:i/>
          <w:sz w:val="28"/>
          <w:vertAlign w:val="subscript"/>
        </w:rPr>
        <w:t>в</w:t>
      </w:r>
      <w:r>
        <w:rPr>
          <w:sz w:val="24"/>
        </w:rPr>
        <w:t xml:space="preserve"> - коэффициент использования рабочего времени на выполнение полезной работы, время на повороты, маневрирование относится к непроизводительным затратам;</w:t>
      </w:r>
    </w:p>
    <w:p w:rsidR="00952523" w:rsidRDefault="000F1B9A">
      <w:pPr>
        <w:spacing w:line="360" w:lineRule="auto"/>
        <w:ind w:firstLine="284"/>
        <w:jc w:val="both"/>
        <w:rPr>
          <w:sz w:val="24"/>
        </w:rPr>
      </w:pPr>
      <w:r>
        <w:rPr>
          <w:sz w:val="24"/>
        </w:rPr>
        <w:t>0,1 - числовой коэффициент для перевода размерности в га условной пахоты.</w:t>
      </w:r>
    </w:p>
    <w:p w:rsidR="00952523" w:rsidRDefault="000F1B9A">
      <w:pPr>
        <w:spacing w:line="360" w:lineRule="auto"/>
        <w:ind w:firstLine="567"/>
        <w:jc w:val="both"/>
        <w:rPr>
          <w:sz w:val="24"/>
        </w:rPr>
      </w:pPr>
      <w:r>
        <w:rPr>
          <w:sz w:val="24"/>
        </w:rPr>
        <w:t>Годовая производительность тракторов определяется по всем характерным для данного класса трактора видам работ или по работам, которые соответствуют его основному назначению, если занятость трактора на этом виде работ составляет не менее 70% в годовом фонде использования агрегата.</w:t>
      </w:r>
    </w:p>
    <w:p w:rsidR="00952523" w:rsidRDefault="000F1B9A">
      <w:pPr>
        <w:spacing w:line="360" w:lineRule="auto"/>
        <w:ind w:firstLine="567"/>
        <w:jc w:val="both"/>
        <w:rPr>
          <w:sz w:val="24"/>
        </w:rPr>
      </w:pPr>
      <w:r>
        <w:rPr>
          <w:sz w:val="24"/>
        </w:rPr>
        <w:t>Годовая производительность по видам работ определяется по формуле:</w:t>
      </w:r>
    </w:p>
    <w:p w:rsidR="00952523" w:rsidRDefault="000F1B9A">
      <w:pPr>
        <w:spacing w:line="360" w:lineRule="auto"/>
        <w:ind w:left="7938" w:hanging="7371"/>
        <w:jc w:val="both"/>
        <w:rPr>
          <w:sz w:val="24"/>
        </w:rPr>
      </w:pPr>
      <w:r>
        <w:rPr>
          <w:i/>
          <w:sz w:val="28"/>
          <w:lang w:val="en-US"/>
        </w:rPr>
        <w:t>W</w:t>
      </w:r>
      <w:r>
        <w:rPr>
          <w:i/>
          <w:sz w:val="28"/>
          <w:vertAlign w:val="subscript"/>
        </w:rPr>
        <w:t>год.</w:t>
      </w:r>
      <w:r>
        <w:rPr>
          <w:i/>
          <w:sz w:val="28"/>
          <w:vertAlign w:val="subscript"/>
          <w:lang w:val="en-US"/>
        </w:rPr>
        <w:t>i</w:t>
      </w:r>
      <w:r>
        <w:rPr>
          <w:i/>
          <w:sz w:val="28"/>
          <w:lang w:val="en-US"/>
        </w:rPr>
        <w:t xml:space="preserve"> = W</w:t>
      </w:r>
      <w:r>
        <w:rPr>
          <w:i/>
          <w:sz w:val="28"/>
          <w:vertAlign w:val="subscript"/>
        </w:rPr>
        <w:t>ч</w:t>
      </w:r>
      <w:r>
        <w:rPr>
          <w:i/>
          <w:sz w:val="28"/>
          <w:vertAlign w:val="subscript"/>
          <w:lang w:val="en-US"/>
        </w:rPr>
        <w:t>i</w:t>
      </w:r>
      <w:r>
        <w:rPr>
          <w:i/>
          <w:sz w:val="28"/>
          <w:lang w:val="en-US"/>
        </w:rPr>
        <w:t xml:space="preserve"> T</w:t>
      </w:r>
      <w:r>
        <w:rPr>
          <w:i/>
          <w:sz w:val="28"/>
          <w:vertAlign w:val="subscript"/>
        </w:rPr>
        <w:t>год.</w:t>
      </w:r>
      <w:r>
        <w:rPr>
          <w:i/>
          <w:sz w:val="28"/>
          <w:vertAlign w:val="subscript"/>
          <w:lang w:val="en-US"/>
        </w:rPr>
        <w:t>i</w:t>
      </w:r>
      <w:r>
        <w:rPr>
          <w:sz w:val="24"/>
        </w:rPr>
        <w:t xml:space="preserve"> (усл.га/год)</w:t>
      </w:r>
      <w:r>
        <w:rPr>
          <w:sz w:val="24"/>
        </w:rPr>
        <w:tab/>
        <w:t>(57)</w:t>
      </w:r>
    </w:p>
    <w:p w:rsidR="00952523" w:rsidRDefault="000F1B9A">
      <w:pPr>
        <w:spacing w:line="360" w:lineRule="auto"/>
        <w:jc w:val="both"/>
        <w:rPr>
          <w:sz w:val="24"/>
        </w:rPr>
      </w:pPr>
      <w:r>
        <w:rPr>
          <w:sz w:val="24"/>
        </w:rPr>
        <w:t xml:space="preserve">где </w:t>
      </w:r>
      <w:r>
        <w:rPr>
          <w:i/>
          <w:sz w:val="28"/>
          <w:lang w:val="en-US"/>
        </w:rPr>
        <w:t>T</w:t>
      </w:r>
      <w:r>
        <w:rPr>
          <w:i/>
          <w:sz w:val="28"/>
          <w:vertAlign w:val="subscript"/>
        </w:rPr>
        <w:t>год.</w:t>
      </w:r>
      <w:r>
        <w:rPr>
          <w:i/>
          <w:sz w:val="28"/>
          <w:vertAlign w:val="subscript"/>
          <w:lang w:val="en-US"/>
        </w:rPr>
        <w:t>i</w:t>
      </w:r>
      <w:r>
        <w:rPr>
          <w:sz w:val="24"/>
        </w:rPr>
        <w:t xml:space="preserve"> - годовая занятость трактора на </w:t>
      </w:r>
      <w:r>
        <w:rPr>
          <w:i/>
          <w:sz w:val="28"/>
          <w:lang w:val="en-US"/>
        </w:rPr>
        <w:t>i</w:t>
      </w:r>
      <w:r>
        <w:rPr>
          <w:sz w:val="24"/>
        </w:rPr>
        <w:t>-том виде работ, ч.</w:t>
      </w:r>
    </w:p>
    <w:p w:rsidR="00952523" w:rsidRDefault="000F1B9A">
      <w:pPr>
        <w:spacing w:line="360" w:lineRule="auto"/>
        <w:ind w:firstLine="567"/>
        <w:jc w:val="both"/>
        <w:rPr>
          <w:sz w:val="24"/>
        </w:rPr>
      </w:pPr>
      <w:r>
        <w:rPr>
          <w:sz w:val="24"/>
          <w:u w:val="single"/>
        </w:rPr>
        <w:t>Определение эксплуатационных расходов</w:t>
      </w:r>
      <w:r>
        <w:rPr>
          <w:sz w:val="24"/>
        </w:rPr>
        <w:t>. Годовые эксплуатационные расходы рассчитываются по формуле:</w:t>
      </w:r>
    </w:p>
    <w:p w:rsidR="00952523" w:rsidRDefault="000F1B9A">
      <w:pPr>
        <w:spacing w:line="360" w:lineRule="auto"/>
        <w:ind w:left="7938" w:hanging="7371"/>
        <w:jc w:val="both"/>
        <w:rPr>
          <w:sz w:val="24"/>
        </w:rPr>
      </w:pPr>
      <w:r>
        <w:rPr>
          <w:i/>
          <w:sz w:val="28"/>
          <w:lang w:val="en-US"/>
        </w:rPr>
        <w:t>U</w:t>
      </w:r>
      <w:r>
        <w:rPr>
          <w:i/>
          <w:sz w:val="28"/>
          <w:vertAlign w:val="subscript"/>
        </w:rPr>
        <w:t>год</w:t>
      </w:r>
      <w:r>
        <w:rPr>
          <w:i/>
          <w:sz w:val="28"/>
        </w:rPr>
        <w:t xml:space="preserve"> = </w:t>
      </w:r>
      <w:r>
        <w:rPr>
          <w:i/>
          <w:sz w:val="28"/>
        </w:rPr>
        <w:sym w:font="Symbol" w:char="F053"/>
      </w:r>
      <w:r>
        <w:rPr>
          <w:i/>
          <w:sz w:val="28"/>
          <w:lang w:val="en-US"/>
        </w:rPr>
        <w:t>U</w:t>
      </w:r>
      <w:r>
        <w:rPr>
          <w:i/>
          <w:sz w:val="28"/>
          <w:vertAlign w:val="subscript"/>
          <w:lang w:val="en-US"/>
        </w:rPr>
        <w:t>i</w:t>
      </w:r>
      <w:r>
        <w:rPr>
          <w:i/>
          <w:sz w:val="28"/>
          <w:lang w:val="en-US"/>
        </w:rPr>
        <w:t xml:space="preserve"> W</w:t>
      </w:r>
      <w:r>
        <w:rPr>
          <w:i/>
          <w:sz w:val="28"/>
          <w:vertAlign w:val="subscript"/>
        </w:rPr>
        <w:t>год.</w:t>
      </w:r>
      <w:r>
        <w:rPr>
          <w:i/>
          <w:sz w:val="28"/>
          <w:vertAlign w:val="subscript"/>
          <w:lang w:val="en-US"/>
        </w:rPr>
        <w:t>i</w:t>
      </w:r>
      <w:r>
        <w:rPr>
          <w:sz w:val="24"/>
        </w:rPr>
        <w:t xml:space="preserve"> (руб./год),</w:t>
      </w:r>
      <w:r>
        <w:rPr>
          <w:sz w:val="24"/>
        </w:rPr>
        <w:tab/>
        <w:t>(58)</w:t>
      </w:r>
    </w:p>
    <w:p w:rsidR="00952523" w:rsidRDefault="000F1B9A">
      <w:pPr>
        <w:spacing w:line="360" w:lineRule="auto"/>
        <w:jc w:val="both"/>
        <w:rPr>
          <w:sz w:val="24"/>
        </w:rPr>
      </w:pPr>
      <w:r>
        <w:rPr>
          <w:sz w:val="24"/>
        </w:rPr>
        <w:t xml:space="preserve">где </w:t>
      </w:r>
      <w:r>
        <w:rPr>
          <w:i/>
          <w:sz w:val="28"/>
          <w:lang w:val="en-US"/>
        </w:rPr>
        <w:t>U</w:t>
      </w:r>
      <w:r>
        <w:rPr>
          <w:i/>
          <w:sz w:val="28"/>
          <w:vertAlign w:val="subscript"/>
          <w:lang w:val="en-US"/>
        </w:rPr>
        <w:t>i</w:t>
      </w:r>
      <w:r>
        <w:rPr>
          <w:sz w:val="24"/>
        </w:rPr>
        <w:t xml:space="preserve"> - удельные расходы на </w:t>
      </w:r>
      <w:r>
        <w:rPr>
          <w:i/>
          <w:sz w:val="28"/>
          <w:lang w:val="en-US"/>
        </w:rPr>
        <w:t>i</w:t>
      </w:r>
      <w:r>
        <w:rPr>
          <w:sz w:val="24"/>
        </w:rPr>
        <w:t>-ом виде работ, руб./усл.га;</w:t>
      </w:r>
    </w:p>
    <w:p w:rsidR="00952523" w:rsidRDefault="000F1B9A">
      <w:pPr>
        <w:spacing w:line="360" w:lineRule="auto"/>
        <w:ind w:firstLine="284"/>
        <w:jc w:val="both"/>
        <w:rPr>
          <w:sz w:val="24"/>
        </w:rPr>
      </w:pPr>
      <w:r>
        <w:rPr>
          <w:i/>
          <w:sz w:val="28"/>
          <w:lang w:val="en-US"/>
        </w:rPr>
        <w:t>W</w:t>
      </w:r>
      <w:r>
        <w:rPr>
          <w:i/>
          <w:sz w:val="28"/>
          <w:vertAlign w:val="subscript"/>
        </w:rPr>
        <w:t>год.</w:t>
      </w:r>
      <w:r>
        <w:rPr>
          <w:sz w:val="24"/>
        </w:rPr>
        <w:t xml:space="preserve">- годовая производительность на </w:t>
      </w:r>
      <w:r>
        <w:rPr>
          <w:i/>
          <w:sz w:val="28"/>
          <w:lang w:val="en-US"/>
        </w:rPr>
        <w:t>i</w:t>
      </w:r>
      <w:r>
        <w:rPr>
          <w:sz w:val="24"/>
        </w:rPr>
        <w:t>-ом виде работ, га условной пахоты.</w:t>
      </w:r>
    </w:p>
    <w:p w:rsidR="00952523" w:rsidRDefault="000F1B9A">
      <w:pPr>
        <w:spacing w:line="360" w:lineRule="auto"/>
        <w:ind w:firstLine="567"/>
        <w:jc w:val="both"/>
        <w:rPr>
          <w:sz w:val="24"/>
        </w:rPr>
      </w:pPr>
      <w:r>
        <w:rPr>
          <w:sz w:val="24"/>
        </w:rPr>
        <w:t>Ввиду того, что нет надежной справочно-нормативной базы и математических зависимостей по определению косвенных расходов (общепроизводственных и общехозяйственных), в проектах допускается оценивать экономическую эффективность тракторов в эксплуатации только по прямым затратам.</w:t>
      </w:r>
    </w:p>
    <w:p w:rsidR="00952523" w:rsidRDefault="000F1B9A">
      <w:pPr>
        <w:spacing w:line="360" w:lineRule="auto"/>
        <w:ind w:firstLine="567"/>
        <w:jc w:val="both"/>
        <w:rPr>
          <w:sz w:val="24"/>
        </w:rPr>
      </w:pPr>
      <w:r>
        <w:rPr>
          <w:sz w:val="24"/>
        </w:rPr>
        <w:t>К прямым затратам эксплуатации тракторов относятся: зарплата трактористов, отчисления во внебюджетные фонды, расходы на топливо и смазочные материалы, на техническое обслуживание, эксплуатационные и капитальные ремонты, амортизационные отчисления.</w:t>
      </w:r>
    </w:p>
    <w:p w:rsidR="00952523" w:rsidRDefault="000F1B9A">
      <w:pPr>
        <w:spacing w:line="360" w:lineRule="auto"/>
        <w:ind w:firstLine="567"/>
        <w:jc w:val="both"/>
        <w:rPr>
          <w:sz w:val="24"/>
        </w:rPr>
      </w:pPr>
      <w:r>
        <w:rPr>
          <w:sz w:val="24"/>
        </w:rPr>
        <w:t>Учитывая, что эксплуатационные расходы определяются в целом по трактору, необходимо установить балансовую стоимость трактора с проектируемым двигателем по формуле:</w:t>
      </w:r>
    </w:p>
    <w:p w:rsidR="00952523" w:rsidRDefault="000F1B9A">
      <w:pPr>
        <w:spacing w:line="360" w:lineRule="auto"/>
        <w:ind w:left="7938" w:hanging="7371"/>
        <w:jc w:val="both"/>
        <w:rPr>
          <w:sz w:val="24"/>
        </w:rPr>
      </w:pPr>
      <w:r>
        <w:rPr>
          <w:i/>
          <w:sz w:val="28"/>
        </w:rPr>
        <w:t>Ц</w:t>
      </w:r>
      <w:r>
        <w:rPr>
          <w:i/>
          <w:sz w:val="28"/>
          <w:vertAlign w:val="subscript"/>
        </w:rPr>
        <w:t>тбс</w:t>
      </w:r>
      <w:r>
        <w:rPr>
          <w:i/>
          <w:sz w:val="28"/>
        </w:rPr>
        <w:t xml:space="preserve"> = Ц</w:t>
      </w:r>
      <w:r>
        <w:rPr>
          <w:i/>
          <w:sz w:val="28"/>
          <w:vertAlign w:val="subscript"/>
        </w:rPr>
        <w:t>тба</w:t>
      </w:r>
      <w:r>
        <w:rPr>
          <w:i/>
          <w:sz w:val="28"/>
        </w:rPr>
        <w:t xml:space="preserve"> - Ц</w:t>
      </w:r>
      <w:r>
        <w:rPr>
          <w:i/>
          <w:sz w:val="28"/>
          <w:vertAlign w:val="subscript"/>
        </w:rPr>
        <w:t>дба</w:t>
      </w:r>
      <w:r>
        <w:rPr>
          <w:i/>
          <w:sz w:val="28"/>
        </w:rPr>
        <w:t xml:space="preserve"> + Ц</w:t>
      </w:r>
      <w:r>
        <w:rPr>
          <w:i/>
          <w:sz w:val="28"/>
          <w:vertAlign w:val="subscript"/>
        </w:rPr>
        <w:t>дбс</w:t>
      </w:r>
      <w:r>
        <w:rPr>
          <w:sz w:val="24"/>
        </w:rPr>
        <w:t xml:space="preserve"> (руб.),</w:t>
      </w:r>
      <w:r>
        <w:rPr>
          <w:sz w:val="24"/>
        </w:rPr>
        <w:tab/>
        <w:t>(59)</w:t>
      </w:r>
    </w:p>
    <w:p w:rsidR="00952523" w:rsidRDefault="000F1B9A">
      <w:pPr>
        <w:spacing w:line="360" w:lineRule="auto"/>
        <w:ind w:left="2127" w:hanging="2127"/>
        <w:jc w:val="both"/>
        <w:rPr>
          <w:sz w:val="24"/>
        </w:rPr>
      </w:pPr>
      <w:r>
        <w:rPr>
          <w:sz w:val="24"/>
        </w:rPr>
        <w:t xml:space="preserve">где </w:t>
      </w:r>
      <w:r>
        <w:rPr>
          <w:i/>
          <w:sz w:val="28"/>
        </w:rPr>
        <w:t>Ц</w:t>
      </w:r>
      <w:r>
        <w:rPr>
          <w:i/>
          <w:sz w:val="28"/>
          <w:vertAlign w:val="subscript"/>
        </w:rPr>
        <w:t>тбс</w:t>
      </w:r>
      <w:r>
        <w:rPr>
          <w:sz w:val="24"/>
        </w:rPr>
        <w:t xml:space="preserve"> и </w:t>
      </w:r>
      <w:r>
        <w:rPr>
          <w:i/>
          <w:sz w:val="28"/>
        </w:rPr>
        <w:t>Ц</w:t>
      </w:r>
      <w:r>
        <w:rPr>
          <w:i/>
          <w:sz w:val="28"/>
          <w:vertAlign w:val="subscript"/>
        </w:rPr>
        <w:t>тба</w:t>
      </w:r>
      <w:r>
        <w:rPr>
          <w:sz w:val="24"/>
        </w:rPr>
        <w:t xml:space="preserve"> - соответственно балансовая стоимость трактора с двигателем-аналогом и с спроектированным, руб/шт;</w:t>
      </w:r>
    </w:p>
    <w:p w:rsidR="00952523" w:rsidRDefault="000F1B9A">
      <w:pPr>
        <w:spacing w:line="360" w:lineRule="auto"/>
        <w:ind w:firstLine="284"/>
        <w:jc w:val="both"/>
        <w:rPr>
          <w:sz w:val="24"/>
        </w:rPr>
      </w:pPr>
      <w:r>
        <w:rPr>
          <w:i/>
          <w:sz w:val="28"/>
        </w:rPr>
        <w:t>Ц</w:t>
      </w:r>
      <w:r>
        <w:rPr>
          <w:i/>
          <w:sz w:val="28"/>
          <w:vertAlign w:val="subscript"/>
        </w:rPr>
        <w:t>дба</w:t>
      </w:r>
      <w:r>
        <w:rPr>
          <w:sz w:val="24"/>
        </w:rPr>
        <w:t xml:space="preserve"> и </w:t>
      </w:r>
      <w:r>
        <w:rPr>
          <w:i/>
          <w:sz w:val="28"/>
        </w:rPr>
        <w:t>Ц</w:t>
      </w:r>
      <w:r>
        <w:rPr>
          <w:i/>
          <w:sz w:val="28"/>
          <w:vertAlign w:val="subscript"/>
        </w:rPr>
        <w:t>дбс</w:t>
      </w:r>
      <w:r>
        <w:rPr>
          <w:sz w:val="24"/>
        </w:rPr>
        <w:t xml:space="preserve"> - балансовые стоимости двигателя-аналога и спроектированного, руб/шт.</w:t>
      </w:r>
    </w:p>
    <w:p w:rsidR="00952523" w:rsidRDefault="000F1B9A">
      <w:pPr>
        <w:spacing w:line="360" w:lineRule="auto"/>
        <w:ind w:firstLine="567"/>
        <w:jc w:val="both"/>
        <w:rPr>
          <w:sz w:val="24"/>
        </w:rPr>
      </w:pPr>
      <w:r>
        <w:rPr>
          <w:sz w:val="24"/>
        </w:rPr>
        <w:t>Прямые расходы на единицу работы можно рассчитать по формуле:</w:t>
      </w:r>
    </w:p>
    <w:p w:rsidR="00952523" w:rsidRDefault="000F1B9A">
      <w:pPr>
        <w:spacing w:line="360" w:lineRule="auto"/>
        <w:ind w:firstLine="567"/>
        <w:jc w:val="both"/>
        <w:rPr>
          <w:sz w:val="24"/>
        </w:rPr>
      </w:pPr>
      <w:r>
        <w:rPr>
          <w:position w:val="-34"/>
          <w:sz w:val="24"/>
        </w:rPr>
        <w:object w:dxaOrig="4300" w:dyaOrig="1120">
          <v:shape id="_x0000_i1073" type="#_x0000_t75" style="width:215.25pt;height:56.25pt" o:ole="">
            <v:imagedata r:id="rId101" o:title=""/>
          </v:shape>
          <o:OLEObject Type="Embed" ProgID="Equation.2" ShapeID="_x0000_i1073" DrawAspect="Content" ObjectID="_1471374919" r:id="rId102"/>
        </w:object>
      </w:r>
    </w:p>
    <w:p w:rsidR="00952523" w:rsidRDefault="000F1B9A">
      <w:pPr>
        <w:spacing w:line="360" w:lineRule="auto"/>
        <w:ind w:left="7938" w:hanging="6945"/>
        <w:jc w:val="both"/>
        <w:rPr>
          <w:sz w:val="24"/>
        </w:rPr>
      </w:pPr>
      <w:r>
        <w:rPr>
          <w:position w:val="-34"/>
          <w:sz w:val="24"/>
        </w:rPr>
        <w:object w:dxaOrig="4620" w:dyaOrig="1240">
          <v:shape id="_x0000_i1074" type="#_x0000_t75" style="width:231pt;height:62.25pt" o:ole="">
            <v:imagedata r:id="rId103" o:title=""/>
          </v:shape>
          <o:OLEObject Type="Embed" ProgID="Equation.2" ShapeID="_x0000_i1074" DrawAspect="Content" ObjectID="_1471374920" r:id="rId104"/>
        </w:object>
      </w:r>
      <w:r>
        <w:rPr>
          <w:sz w:val="24"/>
        </w:rPr>
        <w:t>,</w:t>
      </w:r>
      <w:r>
        <w:rPr>
          <w:sz w:val="24"/>
        </w:rPr>
        <w:tab/>
        <w:t>(60)</w:t>
      </w:r>
    </w:p>
    <w:p w:rsidR="00952523" w:rsidRDefault="000F1B9A">
      <w:pPr>
        <w:spacing w:line="360" w:lineRule="auto"/>
        <w:jc w:val="both"/>
        <w:rPr>
          <w:sz w:val="24"/>
        </w:rPr>
      </w:pPr>
      <w:r>
        <w:rPr>
          <w:sz w:val="24"/>
        </w:rPr>
        <w:t xml:space="preserve">где </w:t>
      </w:r>
      <w:r>
        <w:rPr>
          <w:i/>
          <w:sz w:val="28"/>
        </w:rPr>
        <w:t>З</w:t>
      </w:r>
      <w:r>
        <w:rPr>
          <w:i/>
          <w:sz w:val="28"/>
          <w:vertAlign w:val="subscript"/>
        </w:rPr>
        <w:t>сч</w:t>
      </w:r>
      <w:r>
        <w:rPr>
          <w:sz w:val="24"/>
        </w:rPr>
        <w:t xml:space="preserve"> - средняя часовая тарифная ставка тракториста, руб./ч.;</w:t>
      </w:r>
    </w:p>
    <w:p w:rsidR="00952523" w:rsidRDefault="000F1B9A">
      <w:pPr>
        <w:spacing w:line="360" w:lineRule="auto"/>
        <w:ind w:firstLine="426"/>
        <w:jc w:val="both"/>
        <w:rPr>
          <w:sz w:val="24"/>
        </w:rPr>
      </w:pPr>
      <w:r>
        <w:rPr>
          <w:i/>
          <w:sz w:val="28"/>
        </w:rPr>
        <w:t>К</w:t>
      </w:r>
      <w:r>
        <w:rPr>
          <w:i/>
          <w:sz w:val="28"/>
          <w:vertAlign w:val="subscript"/>
        </w:rPr>
        <w:t>д</w:t>
      </w:r>
      <w:r>
        <w:rPr>
          <w:sz w:val="24"/>
        </w:rPr>
        <w:t xml:space="preserve"> - доплаты к тарифу, в т.ч. дополнительная заработная плата;</w:t>
      </w:r>
    </w:p>
    <w:p w:rsidR="00952523" w:rsidRDefault="000F1B9A">
      <w:pPr>
        <w:spacing w:line="360" w:lineRule="auto"/>
        <w:ind w:firstLine="426"/>
        <w:jc w:val="both"/>
        <w:rPr>
          <w:sz w:val="24"/>
        </w:rPr>
      </w:pPr>
      <w:r>
        <w:rPr>
          <w:i/>
          <w:sz w:val="28"/>
        </w:rPr>
        <w:t>в</w:t>
      </w:r>
      <w:r>
        <w:rPr>
          <w:sz w:val="24"/>
        </w:rPr>
        <w:t xml:space="preserve"> - отчисления во внебюджетные фонды, %;</w:t>
      </w:r>
    </w:p>
    <w:p w:rsidR="00952523" w:rsidRDefault="000F1B9A">
      <w:pPr>
        <w:spacing w:line="360" w:lineRule="auto"/>
        <w:ind w:firstLine="426"/>
        <w:jc w:val="both"/>
        <w:rPr>
          <w:sz w:val="24"/>
        </w:rPr>
      </w:pPr>
      <w:r>
        <w:rPr>
          <w:i/>
          <w:sz w:val="28"/>
          <w:lang w:val="en-US"/>
        </w:rPr>
        <w:t>G</w:t>
      </w:r>
      <w:r>
        <w:rPr>
          <w:i/>
          <w:sz w:val="28"/>
          <w:vertAlign w:val="subscript"/>
        </w:rPr>
        <w:t>час</w:t>
      </w:r>
      <w:r>
        <w:rPr>
          <w:sz w:val="24"/>
        </w:rPr>
        <w:t xml:space="preserve"> - часовой расход топлива, кг/ч.;</w:t>
      </w:r>
    </w:p>
    <w:p w:rsidR="00952523" w:rsidRDefault="000F1B9A">
      <w:pPr>
        <w:spacing w:line="360" w:lineRule="auto"/>
        <w:ind w:firstLine="426"/>
        <w:jc w:val="both"/>
        <w:rPr>
          <w:sz w:val="24"/>
        </w:rPr>
      </w:pPr>
      <w:r>
        <w:rPr>
          <w:i/>
          <w:sz w:val="28"/>
        </w:rPr>
        <w:t>Ц</w:t>
      </w:r>
      <w:r>
        <w:rPr>
          <w:i/>
          <w:sz w:val="28"/>
          <w:vertAlign w:val="subscript"/>
        </w:rPr>
        <w:t>тк</w:t>
      </w:r>
      <w:r>
        <w:rPr>
          <w:sz w:val="28"/>
        </w:rPr>
        <w:t xml:space="preserve"> </w:t>
      </w:r>
      <w:r>
        <w:rPr>
          <w:sz w:val="24"/>
        </w:rPr>
        <w:t>- цена комплексного топлива, руб./кг;</w:t>
      </w:r>
    </w:p>
    <w:p w:rsidR="00952523" w:rsidRDefault="000F1B9A">
      <w:pPr>
        <w:spacing w:line="360" w:lineRule="auto"/>
        <w:ind w:firstLine="426"/>
        <w:jc w:val="both"/>
        <w:rPr>
          <w:sz w:val="24"/>
        </w:rPr>
      </w:pPr>
      <w:r>
        <w:rPr>
          <w:i/>
          <w:sz w:val="28"/>
          <w:lang w:val="en-US"/>
        </w:rPr>
        <w:t>m</w:t>
      </w:r>
      <w:r>
        <w:rPr>
          <w:sz w:val="24"/>
        </w:rPr>
        <w:t xml:space="preserve"> - норма амортизационных отчислений, %;</w:t>
      </w:r>
    </w:p>
    <w:p w:rsidR="00952523" w:rsidRDefault="000F1B9A">
      <w:pPr>
        <w:spacing w:line="360" w:lineRule="auto"/>
        <w:ind w:firstLine="426"/>
        <w:jc w:val="both"/>
        <w:rPr>
          <w:sz w:val="24"/>
        </w:rPr>
      </w:pPr>
      <w:r>
        <w:rPr>
          <w:i/>
          <w:sz w:val="28"/>
        </w:rPr>
        <w:t>а</w:t>
      </w:r>
      <w:r>
        <w:rPr>
          <w:i/>
          <w:sz w:val="28"/>
          <w:vertAlign w:val="subscript"/>
        </w:rPr>
        <w:t>к</w:t>
      </w:r>
      <w:r>
        <w:rPr>
          <w:sz w:val="24"/>
        </w:rPr>
        <w:t xml:space="preserve"> - процентное отношение затрат на капитальные ремонты к балансовой стоимости трактора, %;</w:t>
      </w:r>
    </w:p>
    <w:p w:rsidR="00952523" w:rsidRDefault="000F1B9A">
      <w:pPr>
        <w:spacing w:line="360" w:lineRule="auto"/>
        <w:ind w:firstLine="426"/>
        <w:jc w:val="both"/>
        <w:rPr>
          <w:sz w:val="24"/>
        </w:rPr>
      </w:pPr>
      <w:r>
        <w:rPr>
          <w:i/>
          <w:sz w:val="28"/>
        </w:rPr>
        <w:t>К</w:t>
      </w:r>
      <w:r>
        <w:rPr>
          <w:i/>
          <w:sz w:val="28"/>
          <w:vertAlign w:val="subscript"/>
        </w:rPr>
        <w:t>тр</w:t>
      </w:r>
      <w:r>
        <w:rPr>
          <w:sz w:val="24"/>
        </w:rPr>
        <w:t xml:space="preserve"> - процентное отношение затрат на техническое обслуживание и эксплуатационные ремонты к балансовой стоимости трактора, %.</w:t>
      </w:r>
    </w:p>
    <w:p w:rsidR="00952523" w:rsidRDefault="000F1B9A">
      <w:pPr>
        <w:spacing w:line="360" w:lineRule="auto"/>
        <w:ind w:firstLine="567"/>
        <w:jc w:val="both"/>
        <w:rPr>
          <w:sz w:val="24"/>
        </w:rPr>
      </w:pPr>
      <w:r>
        <w:rPr>
          <w:sz w:val="24"/>
        </w:rPr>
        <w:t xml:space="preserve">Значение </w:t>
      </w:r>
      <w:r>
        <w:rPr>
          <w:i/>
          <w:sz w:val="28"/>
        </w:rPr>
        <w:t>а</w:t>
      </w:r>
      <w:r>
        <w:rPr>
          <w:i/>
          <w:sz w:val="28"/>
          <w:vertAlign w:val="subscript"/>
        </w:rPr>
        <w:t>к</w:t>
      </w:r>
      <w:r>
        <w:rPr>
          <w:sz w:val="24"/>
        </w:rPr>
        <w:t xml:space="preserve"> можно принять по нормам </w:t>
      </w:r>
      <w:r>
        <w:rPr>
          <w:sz w:val="24"/>
          <w:lang w:val="en-US"/>
        </w:rPr>
        <w:t>[ 4 ]</w:t>
      </w:r>
      <w:r>
        <w:rPr>
          <w:sz w:val="24"/>
        </w:rPr>
        <w:t xml:space="preserve">, значение </w:t>
      </w:r>
      <w:r>
        <w:rPr>
          <w:i/>
          <w:sz w:val="28"/>
        </w:rPr>
        <w:t>К</w:t>
      </w:r>
      <w:r>
        <w:rPr>
          <w:i/>
          <w:sz w:val="28"/>
          <w:vertAlign w:val="subscript"/>
        </w:rPr>
        <w:t>тр</w:t>
      </w:r>
      <w:r>
        <w:rPr>
          <w:sz w:val="24"/>
        </w:rPr>
        <w:t xml:space="preserve"> по статистическим данным составляет 12-15%.</w:t>
      </w:r>
    </w:p>
    <w:p w:rsidR="00952523" w:rsidRDefault="000F1B9A">
      <w:pPr>
        <w:spacing w:line="360" w:lineRule="auto"/>
        <w:ind w:firstLine="567"/>
        <w:jc w:val="both"/>
        <w:rPr>
          <w:sz w:val="24"/>
        </w:rPr>
      </w:pPr>
      <w:r>
        <w:rPr>
          <w:sz w:val="24"/>
        </w:rPr>
        <w:t>С целью выявления изменения отдельных статей расхода по сравниваемым вариантам их расчет рекомендуется проводить раздельно, а результаты расчета представлять в табличной форме.</w:t>
      </w:r>
    </w:p>
    <w:p w:rsidR="00952523" w:rsidRDefault="000F1B9A">
      <w:pPr>
        <w:spacing w:line="360" w:lineRule="auto"/>
        <w:ind w:firstLine="567"/>
        <w:jc w:val="both"/>
        <w:rPr>
          <w:sz w:val="24"/>
        </w:rPr>
      </w:pPr>
      <w:r>
        <w:rPr>
          <w:sz w:val="24"/>
        </w:rPr>
        <w:t>Часовой расход топлива по двигателю-аналогу принимается по справочно-нормативным материалам, а по проектируемому - расчетным путем:</w:t>
      </w:r>
    </w:p>
    <w:p w:rsidR="00952523" w:rsidRDefault="000F1B9A">
      <w:pPr>
        <w:spacing w:line="360" w:lineRule="auto"/>
        <w:ind w:left="7938" w:hanging="7371"/>
        <w:jc w:val="both"/>
        <w:rPr>
          <w:sz w:val="24"/>
        </w:rPr>
      </w:pPr>
      <w:r>
        <w:rPr>
          <w:position w:val="-36"/>
          <w:sz w:val="24"/>
        </w:rPr>
        <w:object w:dxaOrig="2460" w:dyaOrig="859">
          <v:shape id="_x0000_i1075" type="#_x0000_t75" style="width:123pt;height:42.75pt" o:ole="">
            <v:imagedata r:id="rId105" o:title=""/>
          </v:shape>
          <o:OLEObject Type="Embed" ProgID="Equation.2" ShapeID="_x0000_i1075" DrawAspect="Content" ObjectID="_1471374921" r:id="rId106"/>
        </w:object>
      </w:r>
      <w:r>
        <w:rPr>
          <w:sz w:val="24"/>
        </w:rPr>
        <w:t xml:space="preserve"> (кг/ч).</w:t>
      </w:r>
      <w:r>
        <w:rPr>
          <w:sz w:val="24"/>
        </w:rPr>
        <w:tab/>
        <w:t>(61)</w:t>
      </w:r>
    </w:p>
    <w:p w:rsidR="00952523" w:rsidRDefault="000F1B9A">
      <w:pPr>
        <w:spacing w:line="360" w:lineRule="auto"/>
        <w:ind w:firstLine="567"/>
        <w:jc w:val="both"/>
        <w:rPr>
          <w:sz w:val="24"/>
        </w:rPr>
      </w:pPr>
      <w:r>
        <w:rPr>
          <w:sz w:val="24"/>
        </w:rPr>
        <w:t>Средний удельный расход топлива определяется по формуле (24).</w:t>
      </w:r>
    </w:p>
    <w:p w:rsidR="00952523" w:rsidRDefault="000F1B9A">
      <w:pPr>
        <w:spacing w:line="360" w:lineRule="auto"/>
        <w:ind w:firstLine="567"/>
        <w:jc w:val="both"/>
        <w:rPr>
          <w:sz w:val="24"/>
        </w:rPr>
      </w:pPr>
      <w:r>
        <w:rPr>
          <w:sz w:val="24"/>
        </w:rPr>
        <w:t xml:space="preserve">При разных моторесурсах двигателей амортизационные отчисления определяются раздельно по трактору без двигателя по нормам </w:t>
      </w:r>
      <w:r>
        <w:rPr>
          <w:sz w:val="24"/>
          <w:lang w:val="en-US"/>
        </w:rPr>
        <w:t>[ 3 ]</w:t>
      </w:r>
      <w:r>
        <w:rPr>
          <w:sz w:val="24"/>
        </w:rPr>
        <w:t>, а по двигателю - расчетом (31).</w:t>
      </w:r>
    </w:p>
    <w:p w:rsidR="00952523" w:rsidRDefault="000F1B9A">
      <w:pPr>
        <w:spacing w:line="360" w:lineRule="auto"/>
        <w:ind w:firstLine="567"/>
        <w:jc w:val="both"/>
        <w:rPr>
          <w:sz w:val="24"/>
        </w:rPr>
      </w:pPr>
      <w:r>
        <w:rPr>
          <w:sz w:val="24"/>
        </w:rPr>
        <w:t xml:space="preserve">При расчете эксплуатационных расходов рекомендуется использовать справочно-нормативные материалы НАТИ </w:t>
      </w:r>
      <w:r>
        <w:rPr>
          <w:sz w:val="24"/>
          <w:lang w:val="en-US"/>
        </w:rPr>
        <w:t>[ 5</w:t>
      </w:r>
      <w:r>
        <w:rPr>
          <w:sz w:val="24"/>
        </w:rPr>
        <w:t>,</w:t>
      </w:r>
      <w:r>
        <w:rPr>
          <w:sz w:val="24"/>
          <w:lang w:val="en-US"/>
        </w:rPr>
        <w:t>6 ]</w:t>
      </w:r>
      <w:r>
        <w:rPr>
          <w:sz w:val="24"/>
        </w:rPr>
        <w:t>.</w:t>
      </w:r>
    </w:p>
    <w:p w:rsidR="00952523" w:rsidRDefault="00952523">
      <w:pPr>
        <w:spacing w:line="360" w:lineRule="auto"/>
        <w:ind w:firstLine="567"/>
        <w:jc w:val="both"/>
        <w:rPr>
          <w:sz w:val="24"/>
        </w:rPr>
      </w:pPr>
    </w:p>
    <w:p w:rsidR="00952523" w:rsidRDefault="000F1B9A">
      <w:pPr>
        <w:spacing w:line="360" w:lineRule="auto"/>
        <w:ind w:firstLine="567"/>
        <w:jc w:val="both"/>
        <w:rPr>
          <w:b/>
          <w:i/>
          <w:sz w:val="24"/>
        </w:rPr>
      </w:pPr>
      <w:r>
        <w:rPr>
          <w:b/>
          <w:i/>
          <w:sz w:val="24"/>
        </w:rPr>
        <w:t>4. Расчет экономического эффекта. Выводы.</w:t>
      </w:r>
    </w:p>
    <w:p w:rsidR="00952523" w:rsidRDefault="000F1B9A">
      <w:pPr>
        <w:spacing w:line="360" w:lineRule="auto"/>
        <w:ind w:firstLine="567"/>
        <w:jc w:val="both"/>
        <w:rPr>
          <w:sz w:val="24"/>
        </w:rPr>
      </w:pPr>
      <w:r>
        <w:rPr>
          <w:sz w:val="24"/>
        </w:rPr>
        <w:t>Эффект определяется раздельно в сфере производства и эксплуатации (потребления). Экономический эффект у потребителя устанавливается через сравнения стоимости жизненных циклов (цен потребления) двигателя-аналога и спроектированного.</w:t>
      </w:r>
    </w:p>
    <w:p w:rsidR="00952523" w:rsidRDefault="000F1B9A">
      <w:pPr>
        <w:spacing w:line="360" w:lineRule="auto"/>
        <w:ind w:firstLine="567"/>
        <w:jc w:val="both"/>
        <w:rPr>
          <w:sz w:val="24"/>
        </w:rPr>
      </w:pPr>
      <w:r>
        <w:rPr>
          <w:sz w:val="24"/>
        </w:rPr>
        <w:t>Стоимость жизненного цикла (</w:t>
      </w:r>
      <w:r>
        <w:rPr>
          <w:i/>
          <w:sz w:val="28"/>
        </w:rPr>
        <w:t>С</w:t>
      </w:r>
      <w:r>
        <w:rPr>
          <w:i/>
          <w:sz w:val="28"/>
          <w:vertAlign w:val="subscript"/>
        </w:rPr>
        <w:t>ц</w:t>
      </w:r>
      <w:r>
        <w:rPr>
          <w:sz w:val="24"/>
        </w:rPr>
        <w:t>) определяется так:</w:t>
      </w:r>
    </w:p>
    <w:p w:rsidR="00952523" w:rsidRDefault="000F1B9A">
      <w:pPr>
        <w:spacing w:line="360" w:lineRule="auto"/>
        <w:ind w:firstLine="567"/>
        <w:jc w:val="both"/>
        <w:rPr>
          <w:sz w:val="24"/>
        </w:rPr>
      </w:pPr>
      <w:r>
        <w:rPr>
          <w:i/>
          <w:sz w:val="28"/>
        </w:rPr>
        <w:t>С</w:t>
      </w:r>
      <w:r>
        <w:rPr>
          <w:i/>
          <w:sz w:val="28"/>
          <w:vertAlign w:val="subscript"/>
        </w:rPr>
        <w:t>ц</w:t>
      </w:r>
      <w:r>
        <w:rPr>
          <w:i/>
          <w:sz w:val="28"/>
        </w:rPr>
        <w:t xml:space="preserve"> = Ц</w:t>
      </w:r>
      <w:r>
        <w:rPr>
          <w:i/>
          <w:sz w:val="28"/>
          <w:vertAlign w:val="subscript"/>
        </w:rPr>
        <w:t>б</w:t>
      </w:r>
      <w:r>
        <w:rPr>
          <w:i/>
          <w:sz w:val="28"/>
        </w:rPr>
        <w:t xml:space="preserve"> + </w:t>
      </w:r>
      <w:r>
        <w:rPr>
          <w:i/>
          <w:sz w:val="28"/>
          <w:lang w:val="en-US"/>
        </w:rPr>
        <w:t>U</w:t>
      </w:r>
      <w:r>
        <w:rPr>
          <w:sz w:val="24"/>
        </w:rPr>
        <w:t xml:space="preserve"> (руб.),</w:t>
      </w:r>
      <w:r>
        <w:rPr>
          <w:sz w:val="24"/>
        </w:rPr>
        <w:tab/>
        <w:t>(62)</w:t>
      </w:r>
    </w:p>
    <w:p w:rsidR="00952523" w:rsidRDefault="000F1B9A">
      <w:pPr>
        <w:spacing w:line="360" w:lineRule="auto"/>
        <w:ind w:left="851" w:hanging="851"/>
        <w:jc w:val="both"/>
        <w:rPr>
          <w:sz w:val="24"/>
        </w:rPr>
      </w:pPr>
      <w:r>
        <w:rPr>
          <w:sz w:val="24"/>
        </w:rPr>
        <w:t xml:space="preserve">где </w:t>
      </w:r>
      <w:r>
        <w:rPr>
          <w:i/>
          <w:sz w:val="28"/>
        </w:rPr>
        <w:t>Ц</w:t>
      </w:r>
      <w:r>
        <w:rPr>
          <w:i/>
          <w:sz w:val="28"/>
          <w:vertAlign w:val="subscript"/>
        </w:rPr>
        <w:t>б</w:t>
      </w:r>
      <w:r>
        <w:rPr>
          <w:sz w:val="24"/>
        </w:rPr>
        <w:t xml:space="preserve"> - балансовая стоимость двигателя или изделия с данным двигателем, автомобиля, трактора и др., руб.;</w:t>
      </w:r>
    </w:p>
    <w:p w:rsidR="00952523" w:rsidRDefault="000F1B9A">
      <w:pPr>
        <w:spacing w:line="360" w:lineRule="auto"/>
        <w:ind w:firstLine="284"/>
        <w:jc w:val="both"/>
        <w:rPr>
          <w:sz w:val="24"/>
        </w:rPr>
      </w:pPr>
      <w:r>
        <w:rPr>
          <w:i/>
          <w:sz w:val="28"/>
          <w:lang w:val="en-US"/>
        </w:rPr>
        <w:t>U</w:t>
      </w:r>
      <w:r>
        <w:rPr>
          <w:sz w:val="24"/>
        </w:rPr>
        <w:t xml:space="preserve">  - эксплуатационные расходы за ресурс без реновации.</w:t>
      </w:r>
    </w:p>
    <w:p w:rsidR="00952523" w:rsidRDefault="000F1B9A">
      <w:pPr>
        <w:spacing w:line="360" w:lineRule="auto"/>
        <w:ind w:firstLine="567"/>
        <w:jc w:val="both"/>
        <w:rPr>
          <w:sz w:val="24"/>
        </w:rPr>
      </w:pPr>
      <w:r>
        <w:rPr>
          <w:sz w:val="24"/>
        </w:rPr>
        <w:t>Интегральный экономический эффект у потребителя при равной мощности сравниваемых двигателей или производительности изделий с этими двигателями устанавливается по формуле:</w:t>
      </w:r>
    </w:p>
    <w:p w:rsidR="00952523" w:rsidRDefault="000F1B9A">
      <w:pPr>
        <w:spacing w:line="360" w:lineRule="auto"/>
        <w:ind w:left="7938" w:hanging="7371"/>
        <w:jc w:val="both"/>
        <w:rPr>
          <w:sz w:val="24"/>
        </w:rPr>
      </w:pPr>
      <w:r>
        <w:rPr>
          <w:i/>
          <w:sz w:val="28"/>
        </w:rPr>
        <w:t>Э</w:t>
      </w:r>
      <w:r>
        <w:rPr>
          <w:i/>
          <w:sz w:val="28"/>
          <w:vertAlign w:val="subscript"/>
        </w:rPr>
        <w:t>потр</w:t>
      </w:r>
      <w:r>
        <w:rPr>
          <w:i/>
          <w:sz w:val="28"/>
        </w:rPr>
        <w:t xml:space="preserve"> = С</w:t>
      </w:r>
      <w:r>
        <w:rPr>
          <w:i/>
          <w:sz w:val="28"/>
          <w:vertAlign w:val="subscript"/>
        </w:rPr>
        <w:t>ца</w:t>
      </w:r>
      <w:r>
        <w:rPr>
          <w:i/>
          <w:sz w:val="28"/>
        </w:rPr>
        <w:t xml:space="preserve"> - С</w:t>
      </w:r>
      <w:r>
        <w:rPr>
          <w:i/>
          <w:sz w:val="28"/>
          <w:vertAlign w:val="subscript"/>
        </w:rPr>
        <w:t>цс</w:t>
      </w:r>
      <w:r>
        <w:rPr>
          <w:sz w:val="28"/>
        </w:rPr>
        <w:t xml:space="preserve"> </w:t>
      </w:r>
      <w:r>
        <w:rPr>
          <w:sz w:val="24"/>
        </w:rPr>
        <w:t>(руб.),</w:t>
      </w:r>
      <w:r>
        <w:rPr>
          <w:sz w:val="24"/>
        </w:rPr>
        <w:tab/>
        <w:t>(63)</w:t>
      </w:r>
    </w:p>
    <w:p w:rsidR="00952523" w:rsidRDefault="000F1B9A">
      <w:pPr>
        <w:spacing w:line="360" w:lineRule="auto"/>
        <w:ind w:left="1843" w:hanging="1843"/>
        <w:jc w:val="both"/>
        <w:rPr>
          <w:sz w:val="24"/>
        </w:rPr>
      </w:pPr>
      <w:r>
        <w:rPr>
          <w:sz w:val="24"/>
        </w:rPr>
        <w:t xml:space="preserve">где </w:t>
      </w:r>
      <w:r>
        <w:rPr>
          <w:i/>
          <w:sz w:val="28"/>
        </w:rPr>
        <w:t>С</w:t>
      </w:r>
      <w:r>
        <w:rPr>
          <w:i/>
          <w:sz w:val="28"/>
          <w:vertAlign w:val="subscript"/>
        </w:rPr>
        <w:t>ца</w:t>
      </w:r>
      <w:r>
        <w:rPr>
          <w:i/>
          <w:sz w:val="28"/>
        </w:rPr>
        <w:t xml:space="preserve"> </w:t>
      </w:r>
      <w:r>
        <w:rPr>
          <w:sz w:val="24"/>
        </w:rPr>
        <w:t xml:space="preserve">и </w:t>
      </w:r>
      <w:r>
        <w:rPr>
          <w:i/>
          <w:sz w:val="28"/>
        </w:rPr>
        <w:t>С</w:t>
      </w:r>
      <w:r>
        <w:rPr>
          <w:i/>
          <w:sz w:val="28"/>
          <w:vertAlign w:val="subscript"/>
        </w:rPr>
        <w:t>цс</w:t>
      </w:r>
      <w:r>
        <w:rPr>
          <w:sz w:val="28"/>
        </w:rPr>
        <w:t xml:space="preserve"> </w:t>
      </w:r>
      <w:r>
        <w:rPr>
          <w:sz w:val="24"/>
        </w:rPr>
        <w:t>- соответственно стоимости жизненных циклов аналога и спроектированного двигателя или изделий с этими двигателями.</w:t>
      </w:r>
    </w:p>
    <w:p w:rsidR="00952523" w:rsidRDefault="000F1B9A">
      <w:pPr>
        <w:spacing w:line="360" w:lineRule="auto"/>
        <w:ind w:firstLine="567"/>
        <w:jc w:val="both"/>
        <w:rPr>
          <w:sz w:val="24"/>
        </w:rPr>
      </w:pPr>
      <w:r>
        <w:rPr>
          <w:sz w:val="24"/>
        </w:rPr>
        <w:t>При различной мощности двигателей или производительности изделий эффект рассчитывается по формуле:</w:t>
      </w:r>
    </w:p>
    <w:p w:rsidR="00952523" w:rsidRDefault="000F1B9A">
      <w:pPr>
        <w:spacing w:line="360" w:lineRule="auto"/>
        <w:ind w:left="7938" w:hanging="7371"/>
        <w:jc w:val="both"/>
        <w:rPr>
          <w:sz w:val="24"/>
        </w:rPr>
      </w:pPr>
      <w:r>
        <w:rPr>
          <w:i/>
          <w:sz w:val="28"/>
        </w:rPr>
        <w:t>Э</w:t>
      </w:r>
      <w:r>
        <w:rPr>
          <w:i/>
          <w:sz w:val="28"/>
          <w:vertAlign w:val="subscript"/>
        </w:rPr>
        <w:t>потр</w:t>
      </w:r>
      <w:r>
        <w:rPr>
          <w:i/>
          <w:sz w:val="28"/>
        </w:rPr>
        <w:t xml:space="preserve"> = С</w:t>
      </w:r>
      <w:r>
        <w:rPr>
          <w:i/>
          <w:sz w:val="28"/>
          <w:vertAlign w:val="subscript"/>
        </w:rPr>
        <w:t>ца</w:t>
      </w:r>
      <w:r>
        <w:rPr>
          <w:i/>
          <w:sz w:val="28"/>
        </w:rPr>
        <w:t xml:space="preserve"> </w:t>
      </w:r>
      <w:r>
        <w:rPr>
          <w:i/>
          <w:position w:val="-34"/>
          <w:sz w:val="28"/>
        </w:rPr>
        <w:object w:dxaOrig="480" w:dyaOrig="780">
          <v:shape id="_x0000_i1076" type="#_x0000_t75" style="width:24pt;height:39pt" o:ole="">
            <v:imagedata r:id="rId107" o:title=""/>
          </v:shape>
          <o:OLEObject Type="Embed" ProgID="Equation.2" ShapeID="_x0000_i1076" DrawAspect="Content" ObjectID="_1471374922" r:id="rId108"/>
        </w:object>
      </w:r>
      <w:r>
        <w:rPr>
          <w:i/>
          <w:sz w:val="28"/>
        </w:rPr>
        <w:t>- С</w:t>
      </w:r>
      <w:r>
        <w:rPr>
          <w:i/>
          <w:sz w:val="28"/>
          <w:vertAlign w:val="subscript"/>
        </w:rPr>
        <w:t>цс</w:t>
      </w:r>
      <w:r>
        <w:rPr>
          <w:sz w:val="28"/>
        </w:rPr>
        <w:t xml:space="preserve"> </w:t>
      </w:r>
      <w:r>
        <w:rPr>
          <w:sz w:val="24"/>
        </w:rPr>
        <w:t>(руб.),</w:t>
      </w:r>
      <w:r>
        <w:rPr>
          <w:sz w:val="24"/>
        </w:rPr>
        <w:tab/>
        <w:t>(64)</w:t>
      </w:r>
    </w:p>
    <w:p w:rsidR="00952523" w:rsidRDefault="000F1B9A">
      <w:pPr>
        <w:spacing w:line="360" w:lineRule="auto"/>
        <w:ind w:left="1560" w:hanging="1560"/>
        <w:jc w:val="both"/>
        <w:rPr>
          <w:sz w:val="24"/>
        </w:rPr>
      </w:pPr>
      <w:r>
        <w:rPr>
          <w:sz w:val="24"/>
        </w:rPr>
        <w:t xml:space="preserve">где </w:t>
      </w:r>
      <w:r>
        <w:rPr>
          <w:i/>
          <w:sz w:val="28"/>
          <w:lang w:val="en-US"/>
        </w:rPr>
        <w:t>W</w:t>
      </w:r>
      <w:r>
        <w:rPr>
          <w:i/>
          <w:sz w:val="28"/>
          <w:vertAlign w:val="subscript"/>
          <w:lang w:val="en-US"/>
        </w:rPr>
        <w:t>c</w:t>
      </w:r>
      <w:r>
        <w:rPr>
          <w:sz w:val="24"/>
          <w:lang w:val="en-US"/>
        </w:rPr>
        <w:t xml:space="preserve"> </w:t>
      </w:r>
      <w:r>
        <w:rPr>
          <w:sz w:val="24"/>
        </w:rPr>
        <w:t>и</w:t>
      </w:r>
      <w:r>
        <w:rPr>
          <w:sz w:val="24"/>
          <w:lang w:val="en-US"/>
        </w:rPr>
        <w:t xml:space="preserve"> </w:t>
      </w:r>
      <w:r>
        <w:rPr>
          <w:i/>
          <w:sz w:val="28"/>
          <w:lang w:val="en-US"/>
        </w:rPr>
        <w:t>W</w:t>
      </w:r>
      <w:r>
        <w:rPr>
          <w:i/>
          <w:sz w:val="28"/>
          <w:vertAlign w:val="subscript"/>
          <w:lang w:val="en-US"/>
        </w:rPr>
        <w:t>a</w:t>
      </w:r>
      <w:r>
        <w:rPr>
          <w:sz w:val="24"/>
        </w:rPr>
        <w:t xml:space="preserve"> - соответственно объем выработанной энергии или выполненной работы в течение жизненных циклов.</w:t>
      </w:r>
    </w:p>
    <w:p w:rsidR="00952523" w:rsidRDefault="000F1B9A">
      <w:pPr>
        <w:spacing w:line="360" w:lineRule="auto"/>
        <w:ind w:firstLine="567"/>
        <w:jc w:val="both"/>
        <w:rPr>
          <w:sz w:val="24"/>
        </w:rPr>
      </w:pPr>
      <w:r>
        <w:rPr>
          <w:sz w:val="24"/>
        </w:rPr>
        <w:t>Интегральный экономический эффект у изготовителя рассчитывается по формуле:</w:t>
      </w:r>
    </w:p>
    <w:p w:rsidR="00952523" w:rsidRDefault="000F1B9A">
      <w:pPr>
        <w:spacing w:line="360" w:lineRule="auto"/>
        <w:ind w:left="7938" w:hanging="7371"/>
        <w:jc w:val="both"/>
        <w:rPr>
          <w:sz w:val="24"/>
        </w:rPr>
      </w:pPr>
      <w:r>
        <w:rPr>
          <w:i/>
          <w:sz w:val="28"/>
        </w:rPr>
        <w:t>Э</w:t>
      </w:r>
      <w:r>
        <w:rPr>
          <w:i/>
          <w:sz w:val="28"/>
          <w:vertAlign w:val="subscript"/>
        </w:rPr>
        <w:t>изг</w:t>
      </w:r>
      <w:r>
        <w:rPr>
          <w:i/>
          <w:sz w:val="28"/>
        </w:rPr>
        <w:t xml:space="preserve"> = </w:t>
      </w:r>
      <w:r>
        <w:rPr>
          <w:i/>
          <w:position w:val="-44"/>
          <w:sz w:val="28"/>
        </w:rPr>
        <w:object w:dxaOrig="600" w:dyaOrig="1020">
          <v:shape id="_x0000_i1077" type="#_x0000_t75" style="width:30pt;height:51pt" o:ole="">
            <v:imagedata r:id="rId109" o:title=""/>
          </v:shape>
          <o:OLEObject Type="Embed" ProgID="Equation.2" ShapeID="_x0000_i1077" DrawAspect="Content" ObjectID="_1471374923" r:id="rId110"/>
        </w:object>
      </w:r>
      <w:r>
        <w:rPr>
          <w:i/>
          <w:sz w:val="28"/>
        </w:rPr>
        <w:t>Ц</w:t>
      </w:r>
      <w:r>
        <w:rPr>
          <w:i/>
          <w:sz w:val="28"/>
          <w:vertAlign w:val="subscript"/>
        </w:rPr>
        <w:t>с</w:t>
      </w:r>
      <w:r>
        <w:rPr>
          <w:i/>
          <w:sz w:val="28"/>
        </w:rPr>
        <w:t xml:space="preserve"> </w:t>
      </w:r>
      <w:r>
        <w:rPr>
          <w:i/>
          <w:sz w:val="28"/>
          <w:lang w:val="en-US"/>
        </w:rPr>
        <w:t>N</w:t>
      </w:r>
      <w:r>
        <w:rPr>
          <w:i/>
          <w:sz w:val="28"/>
          <w:vertAlign w:val="subscript"/>
          <w:lang w:val="en-US"/>
        </w:rPr>
        <w:t>i</w:t>
      </w:r>
      <w:r>
        <w:rPr>
          <w:i/>
          <w:sz w:val="28"/>
          <w:lang w:val="en-US"/>
        </w:rPr>
        <w:t xml:space="preserve"> - </w:t>
      </w:r>
      <w:r>
        <w:rPr>
          <w:i/>
          <w:position w:val="-44"/>
          <w:sz w:val="28"/>
        </w:rPr>
        <w:object w:dxaOrig="600" w:dyaOrig="1020">
          <v:shape id="_x0000_i1078" type="#_x0000_t75" style="width:30pt;height:51pt" o:ole="">
            <v:imagedata r:id="rId109" o:title=""/>
          </v:shape>
          <o:OLEObject Type="Embed" ProgID="Equation.2" ShapeID="_x0000_i1078" DrawAspect="Content" ObjectID="_1471374924" r:id="rId111"/>
        </w:object>
      </w:r>
      <w:r>
        <w:rPr>
          <w:i/>
          <w:sz w:val="28"/>
          <w:lang w:val="en-US"/>
        </w:rPr>
        <w:t>C</w:t>
      </w:r>
      <w:r>
        <w:rPr>
          <w:i/>
          <w:sz w:val="28"/>
          <w:vertAlign w:val="subscript"/>
          <w:lang w:val="en-US"/>
        </w:rPr>
        <w:t>ci</w:t>
      </w:r>
      <w:r>
        <w:rPr>
          <w:i/>
          <w:sz w:val="28"/>
          <w:lang w:val="en-US"/>
        </w:rPr>
        <w:t xml:space="preserve"> N</w:t>
      </w:r>
      <w:r>
        <w:rPr>
          <w:i/>
          <w:sz w:val="28"/>
          <w:vertAlign w:val="subscript"/>
          <w:lang w:val="en-US"/>
        </w:rPr>
        <w:t>i</w:t>
      </w:r>
      <w:r>
        <w:rPr>
          <w:i/>
          <w:sz w:val="28"/>
          <w:lang w:val="en-US"/>
        </w:rPr>
        <w:t xml:space="preserve"> - </w:t>
      </w:r>
      <w:r>
        <w:rPr>
          <w:i/>
          <w:position w:val="-44"/>
          <w:sz w:val="28"/>
        </w:rPr>
        <w:object w:dxaOrig="600" w:dyaOrig="1020">
          <v:shape id="_x0000_i1079" type="#_x0000_t75" style="width:30pt;height:51pt" o:ole="">
            <v:imagedata r:id="rId109" o:title=""/>
          </v:shape>
          <o:OLEObject Type="Embed" ProgID="Equation.2" ShapeID="_x0000_i1079" DrawAspect="Content" ObjectID="_1471374925" r:id="rId112"/>
        </w:object>
      </w:r>
      <w:r>
        <w:rPr>
          <w:i/>
          <w:sz w:val="28"/>
          <w:lang w:val="en-US"/>
        </w:rPr>
        <w:t>H</w:t>
      </w:r>
      <w:r>
        <w:rPr>
          <w:i/>
          <w:sz w:val="28"/>
          <w:vertAlign w:val="subscript"/>
          <w:lang w:val="en-US"/>
        </w:rPr>
        <w:t>i</w:t>
      </w:r>
      <w:r>
        <w:rPr>
          <w:sz w:val="24"/>
        </w:rPr>
        <w:t xml:space="preserve"> (руб.),</w:t>
      </w:r>
      <w:r>
        <w:rPr>
          <w:sz w:val="24"/>
        </w:rPr>
        <w:tab/>
        <w:t>(65)</w:t>
      </w:r>
    </w:p>
    <w:p w:rsidR="00952523" w:rsidRDefault="000F1B9A">
      <w:pPr>
        <w:spacing w:line="360" w:lineRule="auto"/>
        <w:jc w:val="both"/>
        <w:rPr>
          <w:sz w:val="24"/>
        </w:rPr>
      </w:pPr>
      <w:r>
        <w:rPr>
          <w:sz w:val="24"/>
        </w:rPr>
        <w:t xml:space="preserve">где </w:t>
      </w:r>
      <w:r>
        <w:rPr>
          <w:i/>
          <w:sz w:val="28"/>
          <w:lang w:val="en-US"/>
        </w:rPr>
        <w:t>i</w:t>
      </w:r>
      <w:r>
        <w:rPr>
          <w:sz w:val="24"/>
        </w:rPr>
        <w:t xml:space="preserve"> - количество лет производства двигателей;</w:t>
      </w:r>
    </w:p>
    <w:p w:rsidR="00952523" w:rsidRDefault="000F1B9A">
      <w:pPr>
        <w:spacing w:line="360" w:lineRule="auto"/>
        <w:ind w:firstLine="284"/>
        <w:jc w:val="both"/>
        <w:rPr>
          <w:sz w:val="24"/>
        </w:rPr>
      </w:pPr>
      <w:r>
        <w:rPr>
          <w:i/>
          <w:sz w:val="28"/>
          <w:lang w:val="en-US"/>
        </w:rPr>
        <w:t>N</w:t>
      </w:r>
      <w:r>
        <w:rPr>
          <w:i/>
          <w:sz w:val="28"/>
          <w:vertAlign w:val="subscript"/>
          <w:lang w:val="en-US"/>
        </w:rPr>
        <w:t>i</w:t>
      </w:r>
      <w:r>
        <w:rPr>
          <w:sz w:val="24"/>
        </w:rPr>
        <w:t xml:space="preserve"> - объемы производства в </w:t>
      </w:r>
      <w:r>
        <w:rPr>
          <w:i/>
          <w:sz w:val="28"/>
          <w:lang w:val="en-US"/>
        </w:rPr>
        <w:t>i</w:t>
      </w:r>
      <w:r>
        <w:rPr>
          <w:sz w:val="24"/>
        </w:rPr>
        <w:t>-том году, шт.;</w:t>
      </w:r>
    </w:p>
    <w:p w:rsidR="00952523" w:rsidRDefault="000F1B9A">
      <w:pPr>
        <w:spacing w:line="360" w:lineRule="auto"/>
        <w:ind w:firstLine="284"/>
        <w:jc w:val="both"/>
        <w:rPr>
          <w:sz w:val="24"/>
        </w:rPr>
      </w:pPr>
      <w:r>
        <w:rPr>
          <w:i/>
          <w:sz w:val="28"/>
          <w:lang w:val="en-US"/>
        </w:rPr>
        <w:t>C</w:t>
      </w:r>
      <w:r>
        <w:rPr>
          <w:i/>
          <w:sz w:val="28"/>
          <w:vertAlign w:val="subscript"/>
          <w:lang w:val="en-US"/>
        </w:rPr>
        <w:t>ci</w:t>
      </w:r>
      <w:r>
        <w:rPr>
          <w:sz w:val="24"/>
        </w:rPr>
        <w:t xml:space="preserve"> - себестоимость изготовления двигателя в </w:t>
      </w:r>
      <w:r>
        <w:rPr>
          <w:i/>
          <w:sz w:val="28"/>
          <w:lang w:val="en-US"/>
        </w:rPr>
        <w:t>i</w:t>
      </w:r>
      <w:r>
        <w:rPr>
          <w:sz w:val="24"/>
        </w:rPr>
        <w:t>-том году, руб;</w:t>
      </w:r>
    </w:p>
    <w:p w:rsidR="00952523" w:rsidRDefault="000F1B9A">
      <w:pPr>
        <w:spacing w:line="360" w:lineRule="auto"/>
        <w:ind w:firstLine="284"/>
        <w:jc w:val="both"/>
        <w:rPr>
          <w:sz w:val="24"/>
        </w:rPr>
      </w:pPr>
      <w:r>
        <w:rPr>
          <w:i/>
          <w:sz w:val="28"/>
          <w:lang w:val="en-US"/>
        </w:rPr>
        <w:t>H</w:t>
      </w:r>
      <w:r>
        <w:rPr>
          <w:i/>
          <w:sz w:val="28"/>
          <w:vertAlign w:val="subscript"/>
          <w:lang w:val="en-US"/>
        </w:rPr>
        <w:t>i</w:t>
      </w:r>
      <w:r>
        <w:rPr>
          <w:sz w:val="24"/>
        </w:rPr>
        <w:t xml:space="preserve"> - налоги и отчисления из прибыли, руб.</w:t>
      </w:r>
    </w:p>
    <w:p w:rsidR="00952523" w:rsidRDefault="000F1B9A">
      <w:pPr>
        <w:spacing w:line="360" w:lineRule="auto"/>
        <w:ind w:firstLine="567"/>
        <w:jc w:val="both"/>
        <w:rPr>
          <w:sz w:val="24"/>
        </w:rPr>
      </w:pPr>
      <w:r>
        <w:rPr>
          <w:sz w:val="24"/>
        </w:rPr>
        <w:t>Наряду с установлением экономического эффекта и экономии на эксплуатационных расходах рассчитывается срок окупаемости, если удельные капвложения в спроектированный двигатель выше, чем в аналог. Кроме того, необходимо установить уровень себестоимости единицы вырабатываемой энергии или работы, комплексные показатели качества, объем сэкономленного топлива за ресурс. В выводах обобщить результаты выполненного технико-экономического анализа проекта двигателя.</w:t>
      </w:r>
    </w:p>
    <w:p w:rsidR="00952523" w:rsidRDefault="00952523">
      <w:pPr>
        <w:spacing w:line="360" w:lineRule="auto"/>
        <w:ind w:firstLine="567"/>
        <w:jc w:val="both"/>
        <w:rPr>
          <w:sz w:val="24"/>
        </w:rPr>
      </w:pPr>
    </w:p>
    <w:p w:rsidR="00952523" w:rsidRDefault="000F1B9A">
      <w:pPr>
        <w:spacing w:line="360" w:lineRule="auto"/>
        <w:jc w:val="center"/>
        <w:rPr>
          <w:b/>
          <w:i/>
          <w:sz w:val="32"/>
        </w:rPr>
      </w:pPr>
      <w:r>
        <w:rPr>
          <w:sz w:val="24"/>
        </w:rPr>
        <w:br w:type="page"/>
      </w:r>
      <w:r>
        <w:rPr>
          <w:b/>
          <w:i/>
          <w:sz w:val="32"/>
        </w:rPr>
        <w:t>ЛИТЕРАТУРА</w:t>
      </w:r>
    </w:p>
    <w:p w:rsidR="00952523" w:rsidRDefault="000F1B9A">
      <w:pPr>
        <w:spacing w:line="360" w:lineRule="auto"/>
        <w:ind w:left="284" w:hanging="284"/>
        <w:jc w:val="both"/>
        <w:rPr>
          <w:sz w:val="24"/>
        </w:rPr>
      </w:pPr>
      <w:r>
        <w:rPr>
          <w:sz w:val="24"/>
        </w:rPr>
        <w:t>1. Организационно-экономическая часть дипломных проектов конструкторского профиля. - М.: МГТУ, 1991.</w:t>
      </w:r>
    </w:p>
    <w:p w:rsidR="00952523" w:rsidRDefault="000F1B9A">
      <w:pPr>
        <w:numPr>
          <w:ilvl w:val="0"/>
          <w:numId w:val="5"/>
        </w:numPr>
        <w:spacing w:line="360" w:lineRule="auto"/>
        <w:jc w:val="both"/>
        <w:rPr>
          <w:sz w:val="24"/>
        </w:rPr>
      </w:pPr>
      <w:r>
        <w:rPr>
          <w:sz w:val="24"/>
        </w:rPr>
        <w:t>Методические рекомендации по оценке эффективности инвестиционных проектов и их отбору для финансирования. Официальное издание. - М.: 1994.</w:t>
      </w:r>
    </w:p>
    <w:p w:rsidR="00952523" w:rsidRDefault="000F1B9A">
      <w:pPr>
        <w:numPr>
          <w:ilvl w:val="0"/>
          <w:numId w:val="6"/>
        </w:numPr>
        <w:spacing w:line="360" w:lineRule="auto"/>
        <w:jc w:val="both"/>
        <w:rPr>
          <w:sz w:val="24"/>
        </w:rPr>
      </w:pPr>
      <w:r>
        <w:rPr>
          <w:sz w:val="24"/>
        </w:rPr>
        <w:t>Начисление амортизации (износа). - М.: «Приор», 1996.</w:t>
      </w:r>
    </w:p>
    <w:p w:rsidR="00952523" w:rsidRDefault="000F1B9A">
      <w:pPr>
        <w:numPr>
          <w:ilvl w:val="0"/>
          <w:numId w:val="6"/>
        </w:numPr>
        <w:spacing w:line="360" w:lineRule="auto"/>
        <w:jc w:val="both"/>
        <w:rPr>
          <w:sz w:val="24"/>
        </w:rPr>
      </w:pPr>
      <w:r>
        <w:rPr>
          <w:sz w:val="24"/>
        </w:rPr>
        <w:t>Нормы амортизационных отчислений по основным фондам народного хозяйства СССР. - М.: Экономика, 1974.</w:t>
      </w:r>
    </w:p>
    <w:p w:rsidR="00952523" w:rsidRDefault="000F1B9A">
      <w:pPr>
        <w:numPr>
          <w:ilvl w:val="0"/>
          <w:numId w:val="6"/>
        </w:numPr>
        <w:spacing w:line="360" w:lineRule="auto"/>
        <w:jc w:val="both"/>
        <w:rPr>
          <w:sz w:val="24"/>
        </w:rPr>
      </w:pPr>
      <w:r>
        <w:rPr>
          <w:sz w:val="24"/>
        </w:rPr>
        <w:t>Методические указания по экономической оценке новой тракторной техники. Разделы 1, 2 и 3. - М.: НАТИ, 1982.</w:t>
      </w:r>
    </w:p>
    <w:p w:rsidR="00952523" w:rsidRDefault="000F1B9A">
      <w:pPr>
        <w:numPr>
          <w:ilvl w:val="0"/>
          <w:numId w:val="6"/>
        </w:numPr>
        <w:spacing w:line="360" w:lineRule="auto"/>
        <w:jc w:val="both"/>
        <w:rPr>
          <w:sz w:val="24"/>
        </w:rPr>
      </w:pPr>
      <w:r>
        <w:rPr>
          <w:sz w:val="24"/>
        </w:rPr>
        <w:t>Методика определения оптовых цена на новые тракторы и двигатели. - М.: ОНТИ-НАТИ, 1974.</w:t>
      </w:r>
    </w:p>
    <w:p w:rsidR="00952523" w:rsidRDefault="000F1B9A">
      <w:pPr>
        <w:numPr>
          <w:ilvl w:val="0"/>
          <w:numId w:val="6"/>
        </w:numPr>
        <w:spacing w:line="360" w:lineRule="auto"/>
        <w:jc w:val="both"/>
        <w:rPr>
          <w:sz w:val="24"/>
        </w:rPr>
      </w:pPr>
      <w:r>
        <w:rPr>
          <w:sz w:val="24"/>
        </w:rPr>
        <w:t>Отраслевая инструкция по определению экономической эффективности использования в народном хозяйстве новой техники, изобретений и рационализаторских предложений дизелестроения. - Л.: ЦНИДИ, 1980.</w:t>
      </w:r>
    </w:p>
    <w:p w:rsidR="00952523" w:rsidRDefault="000F1B9A">
      <w:pPr>
        <w:numPr>
          <w:ilvl w:val="0"/>
          <w:numId w:val="6"/>
        </w:numPr>
        <w:spacing w:line="360" w:lineRule="auto"/>
        <w:jc w:val="both"/>
        <w:rPr>
          <w:sz w:val="24"/>
        </w:rPr>
      </w:pPr>
      <w:r>
        <w:rPr>
          <w:sz w:val="24"/>
        </w:rPr>
        <w:t>Великанов Д.П. Эффективность автомобиля. -М.: Транспорт, 1969.</w:t>
      </w:r>
    </w:p>
    <w:p w:rsidR="00952523" w:rsidRDefault="000F1B9A">
      <w:pPr>
        <w:numPr>
          <w:ilvl w:val="0"/>
          <w:numId w:val="6"/>
        </w:numPr>
        <w:spacing w:line="360" w:lineRule="auto"/>
        <w:jc w:val="both"/>
        <w:rPr>
          <w:sz w:val="24"/>
        </w:rPr>
      </w:pPr>
      <w:r>
        <w:rPr>
          <w:sz w:val="24"/>
        </w:rPr>
        <w:t xml:space="preserve">Ипатов М.И. Технико-экономическая оценка конструкций автомобилей при проектировании. </w:t>
      </w:r>
      <w:r>
        <w:rPr>
          <w:sz w:val="24"/>
        </w:rPr>
        <w:br/>
        <w:t>- М.: Машиностроение, 1969.</w:t>
      </w:r>
    </w:p>
    <w:p w:rsidR="00952523" w:rsidRDefault="000F1B9A">
      <w:pPr>
        <w:numPr>
          <w:ilvl w:val="0"/>
          <w:numId w:val="6"/>
        </w:numPr>
        <w:spacing w:line="360" w:lineRule="auto"/>
        <w:jc w:val="both"/>
        <w:rPr>
          <w:sz w:val="24"/>
        </w:rPr>
      </w:pPr>
      <w:r>
        <w:rPr>
          <w:sz w:val="24"/>
        </w:rPr>
        <w:t>Пунин Е.И. Маркетинг, менеджмент и ценообразование на предприятиях в условиях рыночной экономики. - М.: Международные отношения, 1993.</w:t>
      </w:r>
    </w:p>
    <w:p w:rsidR="00952523" w:rsidRDefault="000F1B9A">
      <w:pPr>
        <w:numPr>
          <w:ilvl w:val="0"/>
          <w:numId w:val="6"/>
        </w:numPr>
        <w:spacing w:line="360" w:lineRule="auto"/>
        <w:jc w:val="both"/>
        <w:rPr>
          <w:sz w:val="24"/>
        </w:rPr>
      </w:pPr>
      <w:r>
        <w:rPr>
          <w:sz w:val="24"/>
        </w:rPr>
        <w:t>Справочник. Газобалонные автомобили. - М.: "Транспорт", 1992.</w:t>
      </w:r>
    </w:p>
    <w:p w:rsidR="00952523" w:rsidRDefault="000F1B9A">
      <w:pPr>
        <w:spacing w:line="360" w:lineRule="auto"/>
        <w:jc w:val="right"/>
        <w:rPr>
          <w:sz w:val="24"/>
        </w:rPr>
      </w:pPr>
      <w:r>
        <w:rPr>
          <w:sz w:val="24"/>
        </w:rPr>
        <w:br w:type="page"/>
      </w:r>
    </w:p>
    <w:p w:rsidR="00952523" w:rsidRDefault="000F1B9A">
      <w:pPr>
        <w:spacing w:line="360" w:lineRule="auto"/>
        <w:jc w:val="right"/>
        <w:rPr>
          <w:sz w:val="24"/>
        </w:rPr>
      </w:pPr>
      <w:r>
        <w:rPr>
          <w:sz w:val="24"/>
        </w:rPr>
        <w:t>Приложение 1</w:t>
      </w:r>
    </w:p>
    <w:p w:rsidR="00952523" w:rsidRDefault="000F1B9A">
      <w:pPr>
        <w:spacing w:line="360" w:lineRule="auto"/>
        <w:jc w:val="center"/>
        <w:rPr>
          <w:sz w:val="24"/>
          <w:u w:val="single"/>
        </w:rPr>
      </w:pPr>
      <w:r>
        <w:rPr>
          <w:sz w:val="24"/>
          <w:u w:val="single"/>
        </w:rPr>
        <w:t>Число часов работы двигателя в год на соответствующих эксплуатационных режимах</w:t>
      </w:r>
    </w:p>
    <w:tbl>
      <w:tblPr>
        <w:tblW w:w="0" w:type="auto"/>
        <w:tblInd w:w="-22" w:type="dxa"/>
        <w:tblBorders>
          <w:top w:val="double" w:sz="6" w:space="0" w:color="auto"/>
          <w:left w:val="double" w:sz="6" w:space="0" w:color="auto"/>
          <w:bottom w:val="double" w:sz="6" w:space="0" w:color="auto"/>
          <w:right w:val="double" w:sz="6" w:space="0" w:color="auto"/>
        </w:tblBorders>
        <w:tblLayout w:type="fixed"/>
        <w:tblCellMar>
          <w:left w:w="107" w:type="dxa"/>
          <w:right w:w="107" w:type="dxa"/>
        </w:tblCellMar>
        <w:tblLook w:val="0000" w:firstRow="0" w:lastRow="0" w:firstColumn="0" w:lastColumn="0" w:noHBand="0" w:noVBand="0"/>
      </w:tblPr>
      <w:tblGrid>
        <w:gridCol w:w="2693"/>
        <w:gridCol w:w="1946"/>
        <w:gridCol w:w="1314"/>
        <w:gridCol w:w="995"/>
        <w:gridCol w:w="989"/>
        <w:gridCol w:w="993"/>
        <w:gridCol w:w="1277"/>
        <w:gridCol w:w="2"/>
      </w:tblGrid>
      <w:tr w:rsidR="00952523">
        <w:trPr>
          <w:gridAfter w:val="1"/>
        </w:trPr>
        <w:tc>
          <w:tcPr>
            <w:tcW w:w="2693" w:type="dxa"/>
            <w:tcBorders>
              <w:top w:val="double" w:sz="6" w:space="0" w:color="auto"/>
              <w:bottom w:val="nil"/>
              <w:right w:val="nil"/>
            </w:tcBorders>
          </w:tcPr>
          <w:p w:rsidR="00952523" w:rsidRDefault="000F1B9A">
            <w:pPr>
              <w:spacing w:before="40" w:after="40"/>
              <w:jc w:val="center"/>
              <w:rPr>
                <w:sz w:val="24"/>
              </w:rPr>
            </w:pPr>
            <w:r>
              <w:rPr>
                <w:sz w:val="24"/>
              </w:rPr>
              <w:br/>
              <w:t xml:space="preserve">Назначение </w:t>
            </w:r>
          </w:p>
        </w:tc>
        <w:tc>
          <w:tcPr>
            <w:tcW w:w="1946" w:type="dxa"/>
            <w:tcBorders>
              <w:top w:val="double" w:sz="6" w:space="0" w:color="auto"/>
              <w:left w:val="single" w:sz="6" w:space="0" w:color="auto"/>
              <w:bottom w:val="nil"/>
              <w:right w:val="single" w:sz="6" w:space="0" w:color="auto"/>
            </w:tcBorders>
          </w:tcPr>
          <w:p w:rsidR="00952523" w:rsidRDefault="000F1B9A">
            <w:pPr>
              <w:spacing w:before="40" w:after="40"/>
              <w:jc w:val="center"/>
              <w:rPr>
                <w:sz w:val="24"/>
              </w:rPr>
            </w:pPr>
            <w:r>
              <w:rPr>
                <w:sz w:val="24"/>
              </w:rPr>
              <w:t>Коэффициент использования</w:t>
            </w:r>
          </w:p>
        </w:tc>
        <w:tc>
          <w:tcPr>
            <w:tcW w:w="1314" w:type="dxa"/>
            <w:tcBorders>
              <w:top w:val="double" w:sz="6" w:space="0" w:color="auto"/>
              <w:left w:val="nil"/>
              <w:bottom w:val="nil"/>
              <w:right w:val="single" w:sz="6" w:space="0" w:color="auto"/>
            </w:tcBorders>
          </w:tcPr>
          <w:p w:rsidR="00952523" w:rsidRDefault="000F1B9A">
            <w:pPr>
              <w:spacing w:before="40" w:after="40"/>
              <w:jc w:val="center"/>
              <w:rPr>
                <w:sz w:val="24"/>
              </w:rPr>
            </w:pPr>
            <w:r>
              <w:rPr>
                <w:sz w:val="24"/>
              </w:rPr>
              <w:t xml:space="preserve">Число часов работы </w:t>
            </w:r>
          </w:p>
        </w:tc>
        <w:tc>
          <w:tcPr>
            <w:tcW w:w="4254" w:type="dxa"/>
            <w:gridSpan w:val="4"/>
            <w:tcBorders>
              <w:top w:val="double" w:sz="6" w:space="0" w:color="auto"/>
              <w:left w:val="nil"/>
              <w:bottom w:val="single" w:sz="6" w:space="0" w:color="auto"/>
            </w:tcBorders>
          </w:tcPr>
          <w:p w:rsidR="00952523" w:rsidRDefault="000F1B9A">
            <w:pPr>
              <w:spacing w:before="40" w:after="40"/>
              <w:jc w:val="center"/>
              <w:rPr>
                <w:sz w:val="24"/>
              </w:rPr>
            </w:pPr>
            <w:r>
              <w:rPr>
                <w:sz w:val="24"/>
              </w:rPr>
              <w:t>В т.ч. на соответствующих эксплуатационных режимах</w:t>
            </w:r>
          </w:p>
        </w:tc>
      </w:tr>
      <w:tr w:rsidR="00952523">
        <w:tc>
          <w:tcPr>
            <w:tcW w:w="2693" w:type="dxa"/>
            <w:tcBorders>
              <w:top w:val="nil"/>
              <w:bottom w:val="single" w:sz="6" w:space="0" w:color="auto"/>
              <w:right w:val="nil"/>
            </w:tcBorders>
          </w:tcPr>
          <w:p w:rsidR="00952523" w:rsidRDefault="000F1B9A">
            <w:pPr>
              <w:spacing w:before="40" w:after="40"/>
              <w:jc w:val="center"/>
              <w:rPr>
                <w:sz w:val="24"/>
              </w:rPr>
            </w:pPr>
            <w:r>
              <w:rPr>
                <w:sz w:val="24"/>
              </w:rPr>
              <w:t>дизеля</w:t>
            </w:r>
          </w:p>
        </w:tc>
        <w:tc>
          <w:tcPr>
            <w:tcW w:w="1946" w:type="dxa"/>
            <w:tcBorders>
              <w:top w:val="nil"/>
              <w:left w:val="single" w:sz="6" w:space="0" w:color="auto"/>
              <w:bottom w:val="single" w:sz="6" w:space="0" w:color="auto"/>
              <w:right w:val="single" w:sz="6" w:space="0" w:color="auto"/>
            </w:tcBorders>
          </w:tcPr>
          <w:p w:rsidR="00952523" w:rsidRDefault="000F1B9A">
            <w:pPr>
              <w:spacing w:before="40" w:after="40"/>
              <w:jc w:val="center"/>
              <w:rPr>
                <w:sz w:val="24"/>
              </w:rPr>
            </w:pPr>
            <w:r>
              <w:rPr>
                <w:sz w:val="24"/>
              </w:rPr>
              <w:t>мощности</w:t>
            </w:r>
          </w:p>
        </w:tc>
        <w:tc>
          <w:tcPr>
            <w:tcW w:w="1314" w:type="dxa"/>
            <w:tcBorders>
              <w:top w:val="nil"/>
              <w:left w:val="nil"/>
              <w:bottom w:val="single" w:sz="6" w:space="0" w:color="auto"/>
              <w:right w:val="single" w:sz="6" w:space="0" w:color="auto"/>
            </w:tcBorders>
          </w:tcPr>
          <w:p w:rsidR="00952523" w:rsidRDefault="000F1B9A">
            <w:pPr>
              <w:spacing w:before="40" w:after="40"/>
              <w:jc w:val="center"/>
              <w:rPr>
                <w:sz w:val="24"/>
              </w:rPr>
            </w:pPr>
            <w:r>
              <w:rPr>
                <w:sz w:val="24"/>
              </w:rPr>
              <w:t>двигателя в год</w:t>
            </w:r>
          </w:p>
        </w:tc>
        <w:tc>
          <w:tcPr>
            <w:tcW w:w="995" w:type="dxa"/>
            <w:tcBorders>
              <w:top w:val="single" w:sz="6" w:space="0" w:color="auto"/>
              <w:left w:val="nil"/>
              <w:bottom w:val="nil"/>
              <w:right w:val="single" w:sz="6" w:space="0" w:color="auto"/>
            </w:tcBorders>
          </w:tcPr>
          <w:p w:rsidR="00952523" w:rsidRDefault="000F1B9A">
            <w:pPr>
              <w:spacing w:before="40" w:after="40"/>
              <w:jc w:val="center"/>
              <w:rPr>
                <w:sz w:val="24"/>
              </w:rPr>
            </w:pPr>
            <w:r>
              <w:rPr>
                <w:sz w:val="24"/>
              </w:rPr>
              <w:t>100%</w:t>
            </w:r>
          </w:p>
        </w:tc>
        <w:tc>
          <w:tcPr>
            <w:tcW w:w="989" w:type="dxa"/>
            <w:tcBorders>
              <w:top w:val="single" w:sz="6" w:space="0" w:color="auto"/>
              <w:left w:val="single" w:sz="6" w:space="0" w:color="auto"/>
              <w:bottom w:val="nil"/>
              <w:right w:val="single" w:sz="6" w:space="0" w:color="auto"/>
            </w:tcBorders>
          </w:tcPr>
          <w:p w:rsidR="00952523" w:rsidRDefault="000F1B9A">
            <w:pPr>
              <w:spacing w:before="40" w:after="40"/>
              <w:jc w:val="center"/>
              <w:rPr>
                <w:sz w:val="24"/>
              </w:rPr>
            </w:pPr>
            <w:r>
              <w:rPr>
                <w:sz w:val="24"/>
              </w:rPr>
              <w:t>75%</w:t>
            </w:r>
          </w:p>
        </w:tc>
        <w:tc>
          <w:tcPr>
            <w:tcW w:w="993" w:type="dxa"/>
            <w:tcBorders>
              <w:top w:val="single" w:sz="6" w:space="0" w:color="auto"/>
              <w:left w:val="single" w:sz="6" w:space="0" w:color="auto"/>
              <w:bottom w:val="nil"/>
              <w:right w:val="single" w:sz="6" w:space="0" w:color="auto"/>
            </w:tcBorders>
          </w:tcPr>
          <w:p w:rsidR="00952523" w:rsidRDefault="000F1B9A">
            <w:pPr>
              <w:spacing w:before="40" w:after="40"/>
              <w:jc w:val="center"/>
              <w:rPr>
                <w:sz w:val="24"/>
              </w:rPr>
            </w:pPr>
            <w:r>
              <w:rPr>
                <w:sz w:val="24"/>
              </w:rPr>
              <w:t>50%</w:t>
            </w:r>
          </w:p>
        </w:tc>
        <w:tc>
          <w:tcPr>
            <w:tcW w:w="1279" w:type="dxa"/>
            <w:gridSpan w:val="2"/>
            <w:tcBorders>
              <w:top w:val="single" w:sz="6" w:space="0" w:color="auto"/>
              <w:left w:val="single" w:sz="6" w:space="0" w:color="auto"/>
              <w:bottom w:val="nil"/>
            </w:tcBorders>
          </w:tcPr>
          <w:p w:rsidR="00952523" w:rsidRDefault="000F1B9A">
            <w:pPr>
              <w:spacing w:before="40" w:after="40"/>
              <w:jc w:val="center"/>
              <w:rPr>
                <w:sz w:val="24"/>
              </w:rPr>
            </w:pPr>
            <w:r>
              <w:rPr>
                <w:sz w:val="24"/>
              </w:rPr>
              <w:t>холостой ход</w:t>
            </w:r>
          </w:p>
        </w:tc>
      </w:tr>
      <w:tr w:rsidR="00952523">
        <w:tc>
          <w:tcPr>
            <w:tcW w:w="2693" w:type="dxa"/>
            <w:tcBorders>
              <w:top w:val="nil"/>
              <w:bottom w:val="single" w:sz="6" w:space="0" w:color="auto"/>
              <w:right w:val="single" w:sz="6" w:space="0" w:color="auto"/>
            </w:tcBorders>
          </w:tcPr>
          <w:p w:rsidR="00952523" w:rsidRDefault="000F1B9A">
            <w:pPr>
              <w:spacing w:before="40" w:after="40"/>
              <w:jc w:val="both"/>
              <w:rPr>
                <w:sz w:val="24"/>
              </w:rPr>
            </w:pPr>
            <w:r>
              <w:rPr>
                <w:sz w:val="24"/>
              </w:rPr>
              <w:t>Дизели стационарные</w:t>
            </w:r>
          </w:p>
        </w:tc>
        <w:tc>
          <w:tcPr>
            <w:tcW w:w="1946" w:type="dxa"/>
            <w:tcBorders>
              <w:top w:val="nil"/>
              <w:left w:val="single" w:sz="6" w:space="0" w:color="auto"/>
              <w:bottom w:val="single" w:sz="6" w:space="0" w:color="auto"/>
              <w:right w:val="single" w:sz="6" w:space="0" w:color="auto"/>
            </w:tcBorders>
          </w:tcPr>
          <w:p w:rsidR="00952523" w:rsidRDefault="000F1B9A">
            <w:pPr>
              <w:spacing w:before="40" w:after="40"/>
              <w:ind w:right="-49"/>
              <w:jc w:val="center"/>
              <w:rPr>
                <w:sz w:val="24"/>
              </w:rPr>
            </w:pPr>
            <w:r>
              <w:rPr>
                <w:sz w:val="24"/>
              </w:rPr>
              <w:t>0,79</w:t>
            </w:r>
          </w:p>
        </w:tc>
        <w:tc>
          <w:tcPr>
            <w:tcW w:w="1314" w:type="dxa"/>
            <w:tcBorders>
              <w:top w:val="nil"/>
              <w:left w:val="single" w:sz="6" w:space="0" w:color="auto"/>
              <w:bottom w:val="single" w:sz="6" w:space="0" w:color="auto"/>
              <w:right w:val="single" w:sz="6" w:space="0" w:color="auto"/>
            </w:tcBorders>
          </w:tcPr>
          <w:p w:rsidR="00952523" w:rsidRDefault="000F1B9A">
            <w:pPr>
              <w:spacing w:before="40" w:after="40"/>
              <w:ind w:right="-49"/>
              <w:jc w:val="center"/>
              <w:rPr>
                <w:sz w:val="24"/>
              </w:rPr>
            </w:pPr>
            <w:r>
              <w:rPr>
                <w:sz w:val="24"/>
              </w:rPr>
              <w:t>3000</w:t>
            </w:r>
          </w:p>
        </w:tc>
        <w:tc>
          <w:tcPr>
            <w:tcW w:w="995"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1250</w:t>
            </w:r>
          </w:p>
        </w:tc>
        <w:tc>
          <w:tcPr>
            <w:tcW w:w="989"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1000</w:t>
            </w:r>
          </w:p>
        </w:tc>
        <w:tc>
          <w:tcPr>
            <w:tcW w:w="993"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750</w:t>
            </w:r>
          </w:p>
        </w:tc>
        <w:tc>
          <w:tcPr>
            <w:tcW w:w="1279" w:type="dxa"/>
            <w:gridSpan w:val="2"/>
            <w:tcBorders>
              <w:top w:val="single" w:sz="6" w:space="0" w:color="auto"/>
              <w:left w:val="single" w:sz="6" w:space="0" w:color="auto"/>
              <w:bottom w:val="single" w:sz="6" w:space="0" w:color="auto"/>
            </w:tcBorders>
          </w:tcPr>
          <w:p w:rsidR="00952523" w:rsidRDefault="000F1B9A">
            <w:pPr>
              <w:spacing w:before="40" w:after="40"/>
              <w:jc w:val="center"/>
              <w:rPr>
                <w:sz w:val="24"/>
              </w:rPr>
            </w:pPr>
            <w:r>
              <w:rPr>
                <w:sz w:val="24"/>
              </w:rPr>
              <w:t>-</w:t>
            </w:r>
          </w:p>
        </w:tc>
      </w:tr>
      <w:tr w:rsidR="00952523">
        <w:tc>
          <w:tcPr>
            <w:tcW w:w="2693" w:type="dxa"/>
            <w:tcBorders>
              <w:top w:val="single" w:sz="6" w:space="0" w:color="auto"/>
              <w:bottom w:val="single" w:sz="6" w:space="0" w:color="auto"/>
              <w:right w:val="single" w:sz="6" w:space="0" w:color="auto"/>
            </w:tcBorders>
          </w:tcPr>
          <w:p w:rsidR="00952523" w:rsidRDefault="000F1B9A">
            <w:pPr>
              <w:spacing w:before="40" w:after="40"/>
              <w:rPr>
                <w:sz w:val="24"/>
              </w:rPr>
            </w:pPr>
            <w:r>
              <w:rPr>
                <w:sz w:val="24"/>
              </w:rPr>
              <w:t>Дизели общего назначе</w:t>
            </w:r>
            <w:r>
              <w:rPr>
                <w:sz w:val="24"/>
              </w:rPr>
              <w:br/>
              <w:t>ния (без стационарных</w:t>
            </w:r>
          </w:p>
        </w:tc>
        <w:tc>
          <w:tcPr>
            <w:tcW w:w="1946"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49"/>
              <w:jc w:val="center"/>
              <w:rPr>
                <w:sz w:val="24"/>
              </w:rPr>
            </w:pPr>
            <w:r>
              <w:rPr>
                <w:sz w:val="24"/>
              </w:rPr>
              <w:t>0,70</w:t>
            </w:r>
          </w:p>
        </w:tc>
        <w:tc>
          <w:tcPr>
            <w:tcW w:w="1314"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49"/>
              <w:jc w:val="center"/>
              <w:rPr>
                <w:sz w:val="24"/>
              </w:rPr>
            </w:pPr>
            <w:r>
              <w:rPr>
                <w:sz w:val="24"/>
              </w:rPr>
              <w:t>2800</w:t>
            </w:r>
          </w:p>
        </w:tc>
        <w:tc>
          <w:tcPr>
            <w:tcW w:w="995"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250</w:t>
            </w:r>
          </w:p>
        </w:tc>
        <w:tc>
          <w:tcPr>
            <w:tcW w:w="989"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1750</w:t>
            </w:r>
          </w:p>
        </w:tc>
        <w:tc>
          <w:tcPr>
            <w:tcW w:w="993"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800</w:t>
            </w:r>
          </w:p>
        </w:tc>
        <w:tc>
          <w:tcPr>
            <w:tcW w:w="1279" w:type="dxa"/>
            <w:gridSpan w:val="2"/>
            <w:tcBorders>
              <w:top w:val="single" w:sz="6" w:space="0" w:color="auto"/>
              <w:left w:val="single" w:sz="6" w:space="0" w:color="auto"/>
              <w:bottom w:val="single" w:sz="6" w:space="0" w:color="auto"/>
            </w:tcBorders>
          </w:tcPr>
          <w:p w:rsidR="00952523" w:rsidRDefault="000F1B9A">
            <w:pPr>
              <w:spacing w:before="40" w:after="40"/>
              <w:jc w:val="center"/>
              <w:rPr>
                <w:sz w:val="24"/>
              </w:rPr>
            </w:pPr>
            <w:r>
              <w:rPr>
                <w:sz w:val="24"/>
              </w:rPr>
              <w:t>-</w:t>
            </w:r>
          </w:p>
        </w:tc>
      </w:tr>
      <w:tr w:rsidR="00952523">
        <w:tc>
          <w:tcPr>
            <w:tcW w:w="2693" w:type="dxa"/>
            <w:tcBorders>
              <w:top w:val="single" w:sz="6" w:space="0" w:color="auto"/>
              <w:bottom w:val="single" w:sz="6" w:space="0" w:color="auto"/>
              <w:right w:val="single" w:sz="6" w:space="0" w:color="auto"/>
            </w:tcBorders>
          </w:tcPr>
          <w:p w:rsidR="00952523" w:rsidRDefault="000F1B9A">
            <w:pPr>
              <w:spacing w:before="40" w:after="40"/>
              <w:rPr>
                <w:sz w:val="24"/>
              </w:rPr>
            </w:pPr>
            <w:r>
              <w:rPr>
                <w:sz w:val="24"/>
              </w:rPr>
              <w:t>Дизели тепловозные (магистральные)</w:t>
            </w:r>
          </w:p>
        </w:tc>
        <w:tc>
          <w:tcPr>
            <w:tcW w:w="1946"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49"/>
              <w:jc w:val="center"/>
              <w:rPr>
                <w:sz w:val="24"/>
              </w:rPr>
            </w:pPr>
            <w:r>
              <w:rPr>
                <w:sz w:val="24"/>
              </w:rPr>
              <w:t>0,50</w:t>
            </w:r>
          </w:p>
        </w:tc>
        <w:tc>
          <w:tcPr>
            <w:tcW w:w="1314"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49"/>
              <w:jc w:val="center"/>
              <w:rPr>
                <w:sz w:val="24"/>
              </w:rPr>
            </w:pPr>
            <w:r>
              <w:rPr>
                <w:sz w:val="24"/>
              </w:rPr>
              <w:t>4500</w:t>
            </w:r>
          </w:p>
        </w:tc>
        <w:tc>
          <w:tcPr>
            <w:tcW w:w="995"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500</w:t>
            </w:r>
          </w:p>
        </w:tc>
        <w:tc>
          <w:tcPr>
            <w:tcW w:w="989"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2000</w:t>
            </w:r>
          </w:p>
        </w:tc>
        <w:tc>
          <w:tcPr>
            <w:tcW w:w="993"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500</w:t>
            </w:r>
          </w:p>
        </w:tc>
        <w:tc>
          <w:tcPr>
            <w:tcW w:w="1279" w:type="dxa"/>
            <w:gridSpan w:val="2"/>
            <w:tcBorders>
              <w:top w:val="single" w:sz="6" w:space="0" w:color="auto"/>
              <w:left w:val="single" w:sz="6" w:space="0" w:color="auto"/>
              <w:bottom w:val="single" w:sz="6" w:space="0" w:color="auto"/>
            </w:tcBorders>
          </w:tcPr>
          <w:p w:rsidR="00952523" w:rsidRDefault="000F1B9A">
            <w:pPr>
              <w:spacing w:before="40" w:after="40"/>
              <w:jc w:val="center"/>
              <w:rPr>
                <w:sz w:val="24"/>
              </w:rPr>
            </w:pPr>
            <w:r>
              <w:rPr>
                <w:sz w:val="24"/>
              </w:rPr>
              <w:t>1500</w:t>
            </w:r>
          </w:p>
        </w:tc>
      </w:tr>
      <w:tr w:rsidR="00952523">
        <w:tc>
          <w:tcPr>
            <w:tcW w:w="2693" w:type="dxa"/>
            <w:tcBorders>
              <w:top w:val="single" w:sz="6" w:space="0" w:color="auto"/>
              <w:bottom w:val="single" w:sz="6" w:space="0" w:color="auto"/>
              <w:right w:val="single" w:sz="6" w:space="0" w:color="auto"/>
            </w:tcBorders>
          </w:tcPr>
          <w:p w:rsidR="00952523" w:rsidRDefault="000F1B9A">
            <w:pPr>
              <w:spacing w:before="40" w:after="40"/>
              <w:rPr>
                <w:sz w:val="24"/>
              </w:rPr>
            </w:pPr>
            <w:r>
              <w:rPr>
                <w:sz w:val="24"/>
              </w:rPr>
              <w:t>Дизели тепловозные (маневровые)</w:t>
            </w:r>
          </w:p>
        </w:tc>
        <w:tc>
          <w:tcPr>
            <w:tcW w:w="1946"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49"/>
              <w:jc w:val="center"/>
              <w:rPr>
                <w:sz w:val="24"/>
              </w:rPr>
            </w:pPr>
            <w:r>
              <w:rPr>
                <w:sz w:val="24"/>
              </w:rPr>
              <w:t>0,32</w:t>
            </w:r>
          </w:p>
        </w:tc>
        <w:tc>
          <w:tcPr>
            <w:tcW w:w="1314"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49"/>
              <w:jc w:val="center"/>
              <w:rPr>
                <w:sz w:val="24"/>
              </w:rPr>
            </w:pPr>
            <w:r>
              <w:rPr>
                <w:sz w:val="24"/>
              </w:rPr>
              <w:t>7250</w:t>
            </w:r>
          </w:p>
        </w:tc>
        <w:tc>
          <w:tcPr>
            <w:tcW w:w="995"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250</w:t>
            </w:r>
          </w:p>
        </w:tc>
        <w:tc>
          <w:tcPr>
            <w:tcW w:w="989"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250</w:t>
            </w:r>
          </w:p>
        </w:tc>
        <w:tc>
          <w:tcPr>
            <w:tcW w:w="993"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3750</w:t>
            </w:r>
          </w:p>
        </w:tc>
        <w:tc>
          <w:tcPr>
            <w:tcW w:w="1279" w:type="dxa"/>
            <w:gridSpan w:val="2"/>
            <w:tcBorders>
              <w:top w:val="single" w:sz="6" w:space="0" w:color="auto"/>
              <w:left w:val="single" w:sz="6" w:space="0" w:color="auto"/>
              <w:bottom w:val="single" w:sz="6" w:space="0" w:color="auto"/>
            </w:tcBorders>
          </w:tcPr>
          <w:p w:rsidR="00952523" w:rsidRDefault="000F1B9A">
            <w:pPr>
              <w:spacing w:before="40" w:after="40"/>
              <w:jc w:val="center"/>
              <w:rPr>
                <w:sz w:val="24"/>
              </w:rPr>
            </w:pPr>
            <w:r>
              <w:rPr>
                <w:sz w:val="24"/>
              </w:rPr>
              <w:t>3000</w:t>
            </w:r>
          </w:p>
        </w:tc>
      </w:tr>
      <w:tr w:rsidR="00952523">
        <w:tc>
          <w:tcPr>
            <w:tcW w:w="2693" w:type="dxa"/>
            <w:tcBorders>
              <w:top w:val="single" w:sz="6" w:space="0" w:color="auto"/>
              <w:bottom w:val="single" w:sz="6" w:space="0" w:color="auto"/>
              <w:right w:val="single" w:sz="6" w:space="0" w:color="auto"/>
            </w:tcBorders>
          </w:tcPr>
          <w:p w:rsidR="00952523" w:rsidRDefault="000F1B9A">
            <w:pPr>
              <w:spacing w:before="40" w:after="40"/>
              <w:rPr>
                <w:sz w:val="24"/>
              </w:rPr>
            </w:pPr>
            <w:r>
              <w:rPr>
                <w:sz w:val="24"/>
              </w:rPr>
              <w:t>Дизели главные судовые (морского назначения</w:t>
            </w:r>
          </w:p>
        </w:tc>
        <w:tc>
          <w:tcPr>
            <w:tcW w:w="1946"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49"/>
              <w:jc w:val="center"/>
              <w:rPr>
                <w:sz w:val="24"/>
              </w:rPr>
            </w:pPr>
            <w:r>
              <w:rPr>
                <w:sz w:val="24"/>
              </w:rPr>
              <w:t>0,85</w:t>
            </w:r>
          </w:p>
        </w:tc>
        <w:tc>
          <w:tcPr>
            <w:tcW w:w="1314"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49"/>
              <w:jc w:val="center"/>
              <w:rPr>
                <w:sz w:val="24"/>
              </w:rPr>
            </w:pPr>
            <w:r>
              <w:rPr>
                <w:sz w:val="24"/>
              </w:rPr>
              <w:t>5000</w:t>
            </w:r>
          </w:p>
        </w:tc>
        <w:tc>
          <w:tcPr>
            <w:tcW w:w="995"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3000</w:t>
            </w:r>
          </w:p>
        </w:tc>
        <w:tc>
          <w:tcPr>
            <w:tcW w:w="989"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1000</w:t>
            </w:r>
          </w:p>
        </w:tc>
        <w:tc>
          <w:tcPr>
            <w:tcW w:w="993"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1000</w:t>
            </w:r>
          </w:p>
        </w:tc>
        <w:tc>
          <w:tcPr>
            <w:tcW w:w="1279" w:type="dxa"/>
            <w:gridSpan w:val="2"/>
            <w:tcBorders>
              <w:top w:val="single" w:sz="6" w:space="0" w:color="auto"/>
              <w:left w:val="single" w:sz="6" w:space="0" w:color="auto"/>
              <w:bottom w:val="single" w:sz="6" w:space="0" w:color="auto"/>
            </w:tcBorders>
          </w:tcPr>
          <w:p w:rsidR="00952523" w:rsidRDefault="000F1B9A">
            <w:pPr>
              <w:spacing w:before="40" w:after="40"/>
              <w:jc w:val="center"/>
              <w:rPr>
                <w:sz w:val="24"/>
              </w:rPr>
            </w:pPr>
            <w:r>
              <w:rPr>
                <w:sz w:val="24"/>
              </w:rPr>
              <w:t>-</w:t>
            </w:r>
          </w:p>
        </w:tc>
      </w:tr>
      <w:tr w:rsidR="00952523">
        <w:tc>
          <w:tcPr>
            <w:tcW w:w="2693" w:type="dxa"/>
            <w:tcBorders>
              <w:top w:val="single" w:sz="6" w:space="0" w:color="auto"/>
              <w:bottom w:val="single" w:sz="6" w:space="0" w:color="auto"/>
              <w:right w:val="single" w:sz="6" w:space="0" w:color="auto"/>
            </w:tcBorders>
          </w:tcPr>
          <w:p w:rsidR="00952523" w:rsidRDefault="000F1B9A">
            <w:pPr>
              <w:spacing w:before="40" w:after="40"/>
              <w:rPr>
                <w:sz w:val="24"/>
              </w:rPr>
            </w:pPr>
            <w:r>
              <w:rPr>
                <w:sz w:val="24"/>
              </w:rPr>
              <w:t>Дизели главные судовые (речного назначения)</w:t>
            </w:r>
          </w:p>
        </w:tc>
        <w:tc>
          <w:tcPr>
            <w:tcW w:w="1946"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49"/>
              <w:jc w:val="center"/>
              <w:rPr>
                <w:sz w:val="24"/>
              </w:rPr>
            </w:pPr>
            <w:r>
              <w:rPr>
                <w:sz w:val="24"/>
              </w:rPr>
              <w:t>0,81</w:t>
            </w:r>
          </w:p>
        </w:tc>
        <w:tc>
          <w:tcPr>
            <w:tcW w:w="1314"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49"/>
              <w:jc w:val="center"/>
              <w:rPr>
                <w:sz w:val="24"/>
              </w:rPr>
            </w:pPr>
            <w:r>
              <w:rPr>
                <w:sz w:val="24"/>
              </w:rPr>
              <w:t>3000</w:t>
            </w:r>
          </w:p>
        </w:tc>
        <w:tc>
          <w:tcPr>
            <w:tcW w:w="995"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1250</w:t>
            </w:r>
          </w:p>
        </w:tc>
        <w:tc>
          <w:tcPr>
            <w:tcW w:w="989"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1250</w:t>
            </w:r>
          </w:p>
        </w:tc>
        <w:tc>
          <w:tcPr>
            <w:tcW w:w="993" w:type="dxa"/>
            <w:tcBorders>
              <w:top w:val="single" w:sz="6" w:space="0" w:color="auto"/>
              <w:left w:val="single" w:sz="6" w:space="0" w:color="auto"/>
              <w:bottom w:val="single" w:sz="6" w:space="0" w:color="auto"/>
              <w:right w:val="single" w:sz="6" w:space="0" w:color="auto"/>
            </w:tcBorders>
          </w:tcPr>
          <w:p w:rsidR="00952523" w:rsidRDefault="000F1B9A">
            <w:pPr>
              <w:spacing w:before="40" w:after="40"/>
              <w:ind w:right="235"/>
              <w:jc w:val="right"/>
              <w:rPr>
                <w:sz w:val="24"/>
              </w:rPr>
            </w:pPr>
            <w:r>
              <w:rPr>
                <w:sz w:val="24"/>
              </w:rPr>
              <w:t>500</w:t>
            </w:r>
          </w:p>
        </w:tc>
        <w:tc>
          <w:tcPr>
            <w:tcW w:w="1279" w:type="dxa"/>
            <w:gridSpan w:val="2"/>
            <w:tcBorders>
              <w:top w:val="single" w:sz="6" w:space="0" w:color="auto"/>
              <w:left w:val="single" w:sz="6" w:space="0" w:color="auto"/>
              <w:bottom w:val="single" w:sz="6" w:space="0" w:color="auto"/>
            </w:tcBorders>
          </w:tcPr>
          <w:p w:rsidR="00952523" w:rsidRDefault="000F1B9A">
            <w:pPr>
              <w:spacing w:before="40" w:after="40"/>
              <w:jc w:val="center"/>
              <w:rPr>
                <w:sz w:val="24"/>
              </w:rPr>
            </w:pPr>
            <w:r>
              <w:rPr>
                <w:sz w:val="24"/>
              </w:rPr>
              <w:t>-</w:t>
            </w:r>
          </w:p>
        </w:tc>
      </w:tr>
      <w:tr w:rsidR="00952523">
        <w:tc>
          <w:tcPr>
            <w:tcW w:w="2693" w:type="dxa"/>
            <w:tcBorders>
              <w:top w:val="single" w:sz="6" w:space="0" w:color="auto"/>
              <w:bottom w:val="double" w:sz="6" w:space="0" w:color="auto"/>
              <w:right w:val="single" w:sz="6" w:space="0" w:color="auto"/>
            </w:tcBorders>
          </w:tcPr>
          <w:p w:rsidR="00952523" w:rsidRDefault="000F1B9A">
            <w:pPr>
              <w:spacing w:before="40" w:after="40"/>
              <w:rPr>
                <w:sz w:val="24"/>
              </w:rPr>
            </w:pPr>
            <w:r>
              <w:rPr>
                <w:sz w:val="24"/>
              </w:rPr>
              <w:t>Дизели для судовых и вспомогательных установок</w:t>
            </w:r>
          </w:p>
        </w:tc>
        <w:tc>
          <w:tcPr>
            <w:tcW w:w="1946" w:type="dxa"/>
            <w:tcBorders>
              <w:top w:val="single" w:sz="6" w:space="0" w:color="auto"/>
              <w:left w:val="single" w:sz="6" w:space="0" w:color="auto"/>
              <w:bottom w:val="double" w:sz="6" w:space="0" w:color="auto"/>
              <w:right w:val="single" w:sz="6" w:space="0" w:color="auto"/>
            </w:tcBorders>
          </w:tcPr>
          <w:p w:rsidR="00952523" w:rsidRDefault="000F1B9A">
            <w:pPr>
              <w:spacing w:before="40" w:after="40"/>
              <w:ind w:right="-49"/>
              <w:jc w:val="center"/>
              <w:rPr>
                <w:sz w:val="24"/>
              </w:rPr>
            </w:pPr>
            <w:r>
              <w:rPr>
                <w:sz w:val="24"/>
              </w:rPr>
              <w:t>0,75</w:t>
            </w:r>
          </w:p>
        </w:tc>
        <w:tc>
          <w:tcPr>
            <w:tcW w:w="1314" w:type="dxa"/>
            <w:tcBorders>
              <w:top w:val="single" w:sz="6" w:space="0" w:color="auto"/>
              <w:left w:val="single" w:sz="6" w:space="0" w:color="auto"/>
              <w:bottom w:val="double" w:sz="6" w:space="0" w:color="auto"/>
              <w:right w:val="single" w:sz="6" w:space="0" w:color="auto"/>
            </w:tcBorders>
          </w:tcPr>
          <w:p w:rsidR="00952523" w:rsidRDefault="000F1B9A">
            <w:pPr>
              <w:spacing w:before="40" w:after="40"/>
              <w:ind w:right="-49"/>
              <w:jc w:val="center"/>
              <w:rPr>
                <w:sz w:val="24"/>
              </w:rPr>
            </w:pPr>
            <w:r>
              <w:rPr>
                <w:sz w:val="24"/>
              </w:rPr>
              <w:t>3500</w:t>
            </w:r>
          </w:p>
        </w:tc>
        <w:tc>
          <w:tcPr>
            <w:tcW w:w="995" w:type="dxa"/>
            <w:tcBorders>
              <w:top w:val="single" w:sz="6" w:space="0" w:color="auto"/>
              <w:left w:val="single" w:sz="6" w:space="0" w:color="auto"/>
              <w:bottom w:val="double" w:sz="6" w:space="0" w:color="auto"/>
              <w:right w:val="single" w:sz="6" w:space="0" w:color="auto"/>
            </w:tcBorders>
          </w:tcPr>
          <w:p w:rsidR="00952523" w:rsidRDefault="000F1B9A">
            <w:pPr>
              <w:spacing w:before="40" w:after="40"/>
              <w:ind w:right="235"/>
              <w:jc w:val="right"/>
              <w:rPr>
                <w:sz w:val="24"/>
              </w:rPr>
            </w:pPr>
            <w:r>
              <w:rPr>
                <w:sz w:val="24"/>
              </w:rPr>
              <w:t>1000</w:t>
            </w:r>
          </w:p>
        </w:tc>
        <w:tc>
          <w:tcPr>
            <w:tcW w:w="989" w:type="dxa"/>
            <w:tcBorders>
              <w:top w:val="single" w:sz="6" w:space="0" w:color="auto"/>
              <w:left w:val="single" w:sz="6" w:space="0" w:color="auto"/>
              <w:bottom w:val="double" w:sz="6" w:space="0" w:color="auto"/>
              <w:right w:val="single" w:sz="6" w:space="0" w:color="auto"/>
            </w:tcBorders>
          </w:tcPr>
          <w:p w:rsidR="00952523" w:rsidRDefault="000F1B9A">
            <w:pPr>
              <w:spacing w:before="40" w:after="40"/>
              <w:ind w:right="235"/>
              <w:jc w:val="right"/>
              <w:rPr>
                <w:sz w:val="24"/>
              </w:rPr>
            </w:pPr>
            <w:r>
              <w:rPr>
                <w:sz w:val="24"/>
              </w:rPr>
              <w:t>1500</w:t>
            </w:r>
          </w:p>
        </w:tc>
        <w:tc>
          <w:tcPr>
            <w:tcW w:w="993" w:type="dxa"/>
            <w:tcBorders>
              <w:top w:val="single" w:sz="6" w:space="0" w:color="auto"/>
              <w:left w:val="single" w:sz="6" w:space="0" w:color="auto"/>
              <w:bottom w:val="double" w:sz="6" w:space="0" w:color="auto"/>
              <w:right w:val="single" w:sz="6" w:space="0" w:color="auto"/>
            </w:tcBorders>
          </w:tcPr>
          <w:p w:rsidR="00952523" w:rsidRDefault="000F1B9A">
            <w:pPr>
              <w:spacing w:before="40" w:after="40"/>
              <w:ind w:right="235"/>
              <w:jc w:val="right"/>
              <w:rPr>
                <w:sz w:val="24"/>
              </w:rPr>
            </w:pPr>
            <w:r>
              <w:rPr>
                <w:sz w:val="24"/>
              </w:rPr>
              <w:t>1000</w:t>
            </w:r>
          </w:p>
        </w:tc>
        <w:tc>
          <w:tcPr>
            <w:tcW w:w="1279" w:type="dxa"/>
            <w:gridSpan w:val="2"/>
            <w:tcBorders>
              <w:top w:val="single" w:sz="6" w:space="0" w:color="auto"/>
              <w:left w:val="single" w:sz="6" w:space="0" w:color="auto"/>
              <w:bottom w:val="double" w:sz="6" w:space="0" w:color="auto"/>
            </w:tcBorders>
          </w:tcPr>
          <w:p w:rsidR="00952523" w:rsidRDefault="000F1B9A">
            <w:pPr>
              <w:spacing w:before="40" w:after="40"/>
              <w:jc w:val="center"/>
              <w:rPr>
                <w:sz w:val="24"/>
              </w:rPr>
            </w:pPr>
            <w:r>
              <w:rPr>
                <w:sz w:val="24"/>
              </w:rPr>
              <w:t>-</w:t>
            </w:r>
          </w:p>
        </w:tc>
      </w:tr>
    </w:tbl>
    <w:p w:rsidR="00952523" w:rsidRDefault="00952523">
      <w:pPr>
        <w:spacing w:line="360" w:lineRule="auto"/>
        <w:jc w:val="both"/>
        <w:rPr>
          <w:sz w:val="24"/>
        </w:rPr>
      </w:pPr>
    </w:p>
    <w:p w:rsidR="00952523" w:rsidRDefault="000F1B9A">
      <w:pPr>
        <w:spacing w:line="360" w:lineRule="auto"/>
        <w:jc w:val="both"/>
        <w:rPr>
          <w:sz w:val="24"/>
        </w:rPr>
      </w:pPr>
      <w:r>
        <w:rPr>
          <w:sz w:val="24"/>
        </w:rPr>
        <w:br w:type="page"/>
      </w:r>
    </w:p>
    <w:p w:rsidR="00952523" w:rsidRDefault="000F1B9A">
      <w:pPr>
        <w:spacing w:line="360" w:lineRule="auto"/>
        <w:jc w:val="right"/>
        <w:rPr>
          <w:sz w:val="24"/>
        </w:rPr>
      </w:pPr>
      <w:r>
        <w:rPr>
          <w:sz w:val="24"/>
        </w:rPr>
        <w:t>Приложение 2</w:t>
      </w:r>
    </w:p>
    <w:p w:rsidR="00952523" w:rsidRDefault="000F1B9A">
      <w:pPr>
        <w:spacing w:line="360" w:lineRule="auto"/>
        <w:jc w:val="center"/>
        <w:rPr>
          <w:sz w:val="24"/>
          <w:u w:val="single"/>
        </w:rPr>
      </w:pPr>
      <w:r>
        <w:rPr>
          <w:sz w:val="24"/>
          <w:u w:val="single"/>
        </w:rPr>
        <w:t>Нормативные показатели затрат на ремонт дизелей</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09"/>
        <w:gridCol w:w="2638"/>
        <w:gridCol w:w="2638"/>
        <w:gridCol w:w="2520"/>
      </w:tblGrid>
      <w:tr w:rsidR="00952523">
        <w:tc>
          <w:tcPr>
            <w:tcW w:w="2409" w:type="dxa"/>
          </w:tcPr>
          <w:p w:rsidR="00952523" w:rsidRDefault="000F1B9A">
            <w:pPr>
              <w:spacing w:before="40" w:after="40"/>
              <w:jc w:val="center"/>
              <w:rPr>
                <w:sz w:val="24"/>
              </w:rPr>
            </w:pPr>
            <w:r>
              <w:rPr>
                <w:sz w:val="24"/>
              </w:rPr>
              <w:t>Тип двигателя</w:t>
            </w:r>
          </w:p>
        </w:tc>
        <w:tc>
          <w:tcPr>
            <w:tcW w:w="2638" w:type="dxa"/>
          </w:tcPr>
          <w:p w:rsidR="00952523" w:rsidRDefault="000F1B9A">
            <w:pPr>
              <w:spacing w:before="40" w:after="40"/>
              <w:jc w:val="center"/>
              <w:rPr>
                <w:sz w:val="24"/>
              </w:rPr>
            </w:pPr>
            <w:r>
              <w:rPr>
                <w:sz w:val="24"/>
              </w:rPr>
              <w:t>Назначение</w:t>
            </w:r>
          </w:p>
        </w:tc>
        <w:tc>
          <w:tcPr>
            <w:tcW w:w="2638" w:type="dxa"/>
          </w:tcPr>
          <w:p w:rsidR="00952523" w:rsidRDefault="000F1B9A">
            <w:pPr>
              <w:spacing w:before="40" w:after="40"/>
              <w:jc w:val="center"/>
              <w:rPr>
                <w:sz w:val="24"/>
              </w:rPr>
            </w:pPr>
            <w:r>
              <w:rPr>
                <w:sz w:val="24"/>
              </w:rPr>
              <w:t>Стоимость капитального ремонта, % от цены дизеля</w:t>
            </w:r>
          </w:p>
        </w:tc>
        <w:tc>
          <w:tcPr>
            <w:tcW w:w="2520" w:type="dxa"/>
          </w:tcPr>
          <w:p w:rsidR="00952523" w:rsidRDefault="000F1B9A">
            <w:pPr>
              <w:spacing w:before="40" w:after="40"/>
              <w:jc w:val="center"/>
              <w:rPr>
                <w:sz w:val="24"/>
              </w:rPr>
            </w:pPr>
            <w:r>
              <w:rPr>
                <w:sz w:val="24"/>
              </w:rPr>
              <w:t>Стоимость переборки, % от цены дизеля</w:t>
            </w:r>
          </w:p>
        </w:tc>
      </w:tr>
      <w:tr w:rsidR="00952523">
        <w:tc>
          <w:tcPr>
            <w:tcW w:w="2409" w:type="dxa"/>
          </w:tcPr>
          <w:p w:rsidR="00952523" w:rsidRDefault="000F1B9A">
            <w:pPr>
              <w:spacing w:before="40" w:after="40"/>
              <w:rPr>
                <w:sz w:val="24"/>
              </w:rPr>
            </w:pPr>
            <w:r>
              <w:rPr>
                <w:sz w:val="24"/>
              </w:rPr>
              <w:t>Ч8.5/11 и 9,5/10</w:t>
            </w:r>
            <w:r>
              <w:rPr>
                <w:sz w:val="24"/>
              </w:rPr>
              <w:br/>
              <w:t>Ч10.5/13</w:t>
            </w:r>
            <w:r>
              <w:rPr>
                <w:sz w:val="24"/>
              </w:rPr>
              <w:br/>
              <w:t>Ч12/14</w:t>
            </w:r>
            <w:r>
              <w:rPr>
                <w:sz w:val="24"/>
              </w:rPr>
              <w:br/>
              <w:t>Ч14/14</w:t>
            </w:r>
          </w:p>
        </w:tc>
        <w:tc>
          <w:tcPr>
            <w:tcW w:w="2638" w:type="dxa"/>
          </w:tcPr>
          <w:p w:rsidR="00952523" w:rsidRDefault="000F1B9A">
            <w:pPr>
              <w:spacing w:before="40" w:after="40"/>
              <w:jc w:val="both"/>
              <w:rPr>
                <w:sz w:val="24"/>
              </w:rPr>
            </w:pPr>
            <w:r>
              <w:rPr>
                <w:sz w:val="24"/>
              </w:rPr>
              <w:t xml:space="preserve">Стационарные, передвижные, </w:t>
            </w:r>
            <w:r>
              <w:rPr>
                <w:sz w:val="24"/>
              </w:rPr>
              <w:br/>
              <w:t>судовые</w:t>
            </w:r>
          </w:p>
        </w:tc>
        <w:tc>
          <w:tcPr>
            <w:tcW w:w="2638" w:type="dxa"/>
          </w:tcPr>
          <w:p w:rsidR="00952523" w:rsidRDefault="000F1B9A">
            <w:pPr>
              <w:spacing w:before="40" w:after="40"/>
              <w:jc w:val="center"/>
              <w:rPr>
                <w:sz w:val="24"/>
              </w:rPr>
            </w:pPr>
            <w:r>
              <w:rPr>
                <w:sz w:val="24"/>
              </w:rPr>
              <w:t>30-40</w:t>
            </w:r>
          </w:p>
        </w:tc>
        <w:tc>
          <w:tcPr>
            <w:tcW w:w="2520" w:type="dxa"/>
          </w:tcPr>
          <w:p w:rsidR="00952523" w:rsidRDefault="000F1B9A">
            <w:pPr>
              <w:spacing w:before="40" w:after="40"/>
              <w:jc w:val="center"/>
              <w:rPr>
                <w:sz w:val="24"/>
              </w:rPr>
            </w:pPr>
            <w:r>
              <w:rPr>
                <w:sz w:val="24"/>
              </w:rPr>
              <w:t>5-6</w:t>
            </w:r>
          </w:p>
        </w:tc>
      </w:tr>
      <w:tr w:rsidR="00952523">
        <w:tc>
          <w:tcPr>
            <w:tcW w:w="2409" w:type="dxa"/>
          </w:tcPr>
          <w:p w:rsidR="00952523" w:rsidRDefault="000F1B9A">
            <w:pPr>
              <w:spacing w:before="40" w:after="40"/>
              <w:rPr>
                <w:sz w:val="24"/>
              </w:rPr>
            </w:pPr>
            <w:r>
              <w:rPr>
                <w:sz w:val="24"/>
              </w:rPr>
              <w:t>Ч15/18</w:t>
            </w:r>
          </w:p>
        </w:tc>
        <w:tc>
          <w:tcPr>
            <w:tcW w:w="2638" w:type="dxa"/>
          </w:tcPr>
          <w:p w:rsidR="00952523" w:rsidRDefault="000F1B9A">
            <w:pPr>
              <w:spacing w:before="40" w:after="40"/>
              <w:jc w:val="both"/>
              <w:rPr>
                <w:sz w:val="24"/>
              </w:rPr>
            </w:pPr>
            <w:r>
              <w:rPr>
                <w:sz w:val="24"/>
              </w:rPr>
              <w:t xml:space="preserve">Стационарные, судовые, </w:t>
            </w:r>
            <w:r>
              <w:rPr>
                <w:sz w:val="24"/>
              </w:rPr>
              <w:br/>
              <w:t>буровые</w:t>
            </w:r>
          </w:p>
        </w:tc>
        <w:tc>
          <w:tcPr>
            <w:tcW w:w="2638" w:type="dxa"/>
          </w:tcPr>
          <w:p w:rsidR="00952523" w:rsidRDefault="000F1B9A">
            <w:pPr>
              <w:spacing w:before="40" w:after="40"/>
              <w:jc w:val="center"/>
              <w:rPr>
                <w:sz w:val="24"/>
              </w:rPr>
            </w:pPr>
            <w:r>
              <w:rPr>
                <w:sz w:val="24"/>
              </w:rPr>
              <w:t>35-40</w:t>
            </w:r>
            <w:r>
              <w:rPr>
                <w:sz w:val="24"/>
              </w:rPr>
              <w:br/>
              <w:t>30-40</w:t>
            </w:r>
            <w:r>
              <w:rPr>
                <w:sz w:val="24"/>
              </w:rPr>
              <w:br/>
              <w:t>40-50</w:t>
            </w:r>
          </w:p>
        </w:tc>
        <w:tc>
          <w:tcPr>
            <w:tcW w:w="2520" w:type="dxa"/>
          </w:tcPr>
          <w:p w:rsidR="00952523" w:rsidRDefault="000F1B9A">
            <w:pPr>
              <w:spacing w:before="40" w:after="40"/>
              <w:jc w:val="center"/>
              <w:rPr>
                <w:sz w:val="24"/>
              </w:rPr>
            </w:pPr>
            <w:r>
              <w:rPr>
                <w:sz w:val="24"/>
              </w:rPr>
              <w:t>12-20</w:t>
            </w:r>
          </w:p>
        </w:tc>
      </w:tr>
      <w:tr w:rsidR="00952523">
        <w:tc>
          <w:tcPr>
            <w:tcW w:w="2409" w:type="dxa"/>
          </w:tcPr>
          <w:p w:rsidR="00952523" w:rsidRDefault="000F1B9A">
            <w:pPr>
              <w:spacing w:before="40" w:after="40"/>
              <w:rPr>
                <w:sz w:val="24"/>
              </w:rPr>
            </w:pPr>
            <w:r>
              <w:rPr>
                <w:sz w:val="24"/>
              </w:rPr>
              <w:t>Ч1118/20</w:t>
            </w:r>
            <w:r>
              <w:rPr>
                <w:sz w:val="24"/>
              </w:rPr>
              <w:br/>
              <w:t>ЧН21/21 (з-д Звезда)</w:t>
            </w:r>
          </w:p>
        </w:tc>
        <w:tc>
          <w:tcPr>
            <w:tcW w:w="2638" w:type="dxa"/>
          </w:tcPr>
          <w:p w:rsidR="00952523" w:rsidRDefault="000F1B9A">
            <w:pPr>
              <w:spacing w:before="40" w:after="40"/>
              <w:jc w:val="both"/>
              <w:rPr>
                <w:sz w:val="24"/>
              </w:rPr>
            </w:pPr>
            <w:r>
              <w:rPr>
                <w:sz w:val="24"/>
              </w:rPr>
              <w:t>Тепловозные,</w:t>
            </w:r>
            <w:r>
              <w:rPr>
                <w:sz w:val="24"/>
              </w:rPr>
              <w:br/>
              <w:t>судовые</w:t>
            </w:r>
          </w:p>
        </w:tc>
        <w:tc>
          <w:tcPr>
            <w:tcW w:w="2638" w:type="dxa"/>
          </w:tcPr>
          <w:p w:rsidR="00952523" w:rsidRDefault="000F1B9A">
            <w:pPr>
              <w:spacing w:before="40" w:after="40"/>
              <w:jc w:val="center"/>
              <w:rPr>
                <w:sz w:val="24"/>
              </w:rPr>
            </w:pPr>
            <w:r>
              <w:rPr>
                <w:sz w:val="24"/>
              </w:rPr>
              <w:t>40-50</w:t>
            </w:r>
            <w:r>
              <w:rPr>
                <w:sz w:val="24"/>
              </w:rPr>
              <w:br/>
              <w:t>35-45</w:t>
            </w:r>
          </w:p>
        </w:tc>
        <w:tc>
          <w:tcPr>
            <w:tcW w:w="2520" w:type="dxa"/>
          </w:tcPr>
          <w:p w:rsidR="00952523" w:rsidRDefault="000F1B9A">
            <w:pPr>
              <w:spacing w:before="40" w:after="40"/>
              <w:jc w:val="center"/>
              <w:rPr>
                <w:sz w:val="24"/>
              </w:rPr>
            </w:pPr>
            <w:r>
              <w:rPr>
                <w:sz w:val="24"/>
              </w:rPr>
              <w:t>20-25</w:t>
            </w:r>
          </w:p>
        </w:tc>
      </w:tr>
      <w:tr w:rsidR="00952523">
        <w:tc>
          <w:tcPr>
            <w:tcW w:w="2409" w:type="dxa"/>
          </w:tcPr>
          <w:p w:rsidR="00952523" w:rsidRDefault="000F1B9A">
            <w:pPr>
              <w:spacing w:before="40" w:after="40"/>
              <w:rPr>
                <w:sz w:val="24"/>
              </w:rPr>
            </w:pPr>
            <w:r>
              <w:rPr>
                <w:sz w:val="24"/>
              </w:rPr>
              <w:t>Д30/50, ЧН25/34</w:t>
            </w:r>
            <w:r>
              <w:rPr>
                <w:sz w:val="24"/>
              </w:rPr>
              <w:br/>
              <w:t>Ч-ЧН36/45,</w:t>
            </w:r>
            <w:r>
              <w:rPr>
                <w:sz w:val="24"/>
              </w:rPr>
              <w:br/>
              <w:t>ЧН26/34</w:t>
            </w:r>
            <w:r>
              <w:rPr>
                <w:sz w:val="24"/>
              </w:rPr>
              <w:br/>
              <w:t>ЧН36/40</w:t>
            </w:r>
          </w:p>
        </w:tc>
        <w:tc>
          <w:tcPr>
            <w:tcW w:w="2638" w:type="dxa"/>
          </w:tcPr>
          <w:p w:rsidR="00952523" w:rsidRDefault="000F1B9A">
            <w:pPr>
              <w:spacing w:before="40" w:after="40"/>
              <w:jc w:val="both"/>
              <w:rPr>
                <w:sz w:val="24"/>
              </w:rPr>
            </w:pPr>
            <w:r>
              <w:rPr>
                <w:sz w:val="24"/>
              </w:rPr>
              <w:t>Стационарные, судовые</w:t>
            </w:r>
          </w:p>
        </w:tc>
        <w:tc>
          <w:tcPr>
            <w:tcW w:w="2638" w:type="dxa"/>
          </w:tcPr>
          <w:p w:rsidR="00952523" w:rsidRDefault="000F1B9A">
            <w:pPr>
              <w:spacing w:before="40" w:after="40"/>
              <w:jc w:val="center"/>
              <w:rPr>
                <w:sz w:val="24"/>
              </w:rPr>
            </w:pPr>
            <w:r>
              <w:rPr>
                <w:sz w:val="24"/>
              </w:rPr>
              <w:t>30-40</w:t>
            </w:r>
          </w:p>
        </w:tc>
        <w:tc>
          <w:tcPr>
            <w:tcW w:w="2520" w:type="dxa"/>
          </w:tcPr>
          <w:p w:rsidR="00952523" w:rsidRDefault="000F1B9A">
            <w:pPr>
              <w:spacing w:before="40" w:after="40"/>
              <w:jc w:val="center"/>
              <w:rPr>
                <w:sz w:val="24"/>
              </w:rPr>
            </w:pPr>
            <w:r>
              <w:rPr>
                <w:sz w:val="24"/>
              </w:rPr>
              <w:t>3-6</w:t>
            </w:r>
          </w:p>
        </w:tc>
      </w:tr>
      <w:tr w:rsidR="00952523">
        <w:tc>
          <w:tcPr>
            <w:tcW w:w="2409" w:type="dxa"/>
          </w:tcPr>
          <w:p w:rsidR="00952523" w:rsidRDefault="000F1B9A">
            <w:pPr>
              <w:spacing w:before="40" w:after="40"/>
              <w:rPr>
                <w:sz w:val="24"/>
              </w:rPr>
            </w:pPr>
            <w:r>
              <w:rPr>
                <w:sz w:val="24"/>
              </w:rPr>
              <w:t>ЧН40/46</w:t>
            </w:r>
            <w:r>
              <w:rPr>
                <w:sz w:val="24"/>
              </w:rPr>
              <w:br/>
              <w:t>Ч23/30</w:t>
            </w:r>
          </w:p>
        </w:tc>
        <w:tc>
          <w:tcPr>
            <w:tcW w:w="2638" w:type="dxa"/>
          </w:tcPr>
          <w:p w:rsidR="00952523" w:rsidRDefault="000F1B9A">
            <w:pPr>
              <w:spacing w:before="40" w:after="40"/>
              <w:jc w:val="both"/>
              <w:rPr>
                <w:sz w:val="24"/>
              </w:rPr>
            </w:pPr>
            <w:r>
              <w:rPr>
                <w:sz w:val="24"/>
              </w:rPr>
              <w:t>Стационарные, судовые</w:t>
            </w:r>
          </w:p>
        </w:tc>
        <w:tc>
          <w:tcPr>
            <w:tcW w:w="2638" w:type="dxa"/>
          </w:tcPr>
          <w:p w:rsidR="00952523" w:rsidRDefault="000F1B9A">
            <w:pPr>
              <w:spacing w:before="40" w:after="40"/>
              <w:jc w:val="center"/>
              <w:rPr>
                <w:sz w:val="24"/>
              </w:rPr>
            </w:pPr>
            <w:r>
              <w:rPr>
                <w:sz w:val="24"/>
              </w:rPr>
              <w:br/>
              <w:t>30-45</w:t>
            </w:r>
          </w:p>
        </w:tc>
        <w:tc>
          <w:tcPr>
            <w:tcW w:w="2520" w:type="dxa"/>
          </w:tcPr>
          <w:p w:rsidR="00952523" w:rsidRDefault="000F1B9A">
            <w:pPr>
              <w:spacing w:before="40" w:after="40"/>
              <w:jc w:val="center"/>
              <w:rPr>
                <w:sz w:val="24"/>
              </w:rPr>
            </w:pPr>
            <w:r>
              <w:rPr>
                <w:sz w:val="24"/>
              </w:rPr>
              <w:br/>
              <w:t>8-10</w:t>
            </w:r>
          </w:p>
        </w:tc>
      </w:tr>
      <w:tr w:rsidR="00952523">
        <w:tc>
          <w:tcPr>
            <w:tcW w:w="2409" w:type="dxa"/>
          </w:tcPr>
          <w:p w:rsidR="00952523" w:rsidRDefault="000F1B9A">
            <w:pPr>
              <w:spacing w:before="40" w:after="40"/>
              <w:rPr>
                <w:sz w:val="24"/>
              </w:rPr>
            </w:pPr>
            <w:r>
              <w:rPr>
                <w:sz w:val="24"/>
              </w:rPr>
              <w:t>ЧН31.8/33</w:t>
            </w:r>
            <w:r>
              <w:rPr>
                <w:sz w:val="24"/>
              </w:rPr>
              <w:br/>
              <w:t>/Д50/</w:t>
            </w:r>
          </w:p>
        </w:tc>
        <w:tc>
          <w:tcPr>
            <w:tcW w:w="2638" w:type="dxa"/>
          </w:tcPr>
          <w:p w:rsidR="00952523" w:rsidRDefault="000F1B9A">
            <w:pPr>
              <w:spacing w:before="40" w:after="40"/>
              <w:jc w:val="both"/>
              <w:rPr>
                <w:sz w:val="24"/>
              </w:rPr>
            </w:pPr>
            <w:r>
              <w:rPr>
                <w:sz w:val="24"/>
              </w:rPr>
              <w:t>Тепловозные,</w:t>
            </w:r>
            <w:r>
              <w:rPr>
                <w:sz w:val="24"/>
              </w:rPr>
              <w:br/>
              <w:t>судовые</w:t>
            </w:r>
          </w:p>
        </w:tc>
        <w:tc>
          <w:tcPr>
            <w:tcW w:w="2638" w:type="dxa"/>
          </w:tcPr>
          <w:p w:rsidR="00952523" w:rsidRDefault="000F1B9A">
            <w:pPr>
              <w:spacing w:before="40" w:after="40"/>
              <w:jc w:val="center"/>
              <w:rPr>
                <w:sz w:val="24"/>
              </w:rPr>
            </w:pPr>
            <w:r>
              <w:rPr>
                <w:sz w:val="24"/>
              </w:rPr>
              <w:br/>
              <w:t>15-20</w:t>
            </w:r>
          </w:p>
        </w:tc>
        <w:tc>
          <w:tcPr>
            <w:tcW w:w="2520" w:type="dxa"/>
          </w:tcPr>
          <w:p w:rsidR="00952523" w:rsidRDefault="000F1B9A">
            <w:pPr>
              <w:spacing w:before="40" w:after="40"/>
              <w:jc w:val="center"/>
              <w:rPr>
                <w:sz w:val="24"/>
              </w:rPr>
            </w:pPr>
            <w:r>
              <w:rPr>
                <w:sz w:val="24"/>
              </w:rPr>
              <w:br/>
              <w:t>3-5</w:t>
            </w:r>
          </w:p>
        </w:tc>
      </w:tr>
      <w:tr w:rsidR="00952523">
        <w:tc>
          <w:tcPr>
            <w:tcW w:w="2409" w:type="dxa"/>
          </w:tcPr>
          <w:p w:rsidR="00952523" w:rsidRDefault="000F1B9A">
            <w:pPr>
              <w:spacing w:before="40" w:after="40"/>
              <w:rPr>
                <w:sz w:val="24"/>
              </w:rPr>
            </w:pPr>
            <w:r>
              <w:rPr>
                <w:sz w:val="24"/>
              </w:rPr>
              <w:t>Д20.7/2х25.4</w:t>
            </w:r>
            <w:r>
              <w:rPr>
                <w:sz w:val="24"/>
              </w:rPr>
              <w:br/>
              <w:t>/Д100/</w:t>
            </w:r>
          </w:p>
        </w:tc>
        <w:tc>
          <w:tcPr>
            <w:tcW w:w="2638" w:type="dxa"/>
          </w:tcPr>
          <w:p w:rsidR="00952523" w:rsidRDefault="000F1B9A">
            <w:pPr>
              <w:spacing w:before="40" w:after="40"/>
              <w:jc w:val="both"/>
              <w:rPr>
                <w:sz w:val="24"/>
              </w:rPr>
            </w:pPr>
            <w:r>
              <w:rPr>
                <w:sz w:val="24"/>
              </w:rPr>
              <w:t>Тепловозные,</w:t>
            </w:r>
            <w:r>
              <w:rPr>
                <w:sz w:val="24"/>
              </w:rPr>
              <w:br/>
              <w:t>судовые</w:t>
            </w:r>
          </w:p>
        </w:tc>
        <w:tc>
          <w:tcPr>
            <w:tcW w:w="2638" w:type="dxa"/>
          </w:tcPr>
          <w:p w:rsidR="00952523" w:rsidRDefault="000F1B9A">
            <w:pPr>
              <w:spacing w:before="40" w:after="40"/>
              <w:jc w:val="center"/>
              <w:rPr>
                <w:sz w:val="24"/>
              </w:rPr>
            </w:pPr>
            <w:r>
              <w:rPr>
                <w:sz w:val="24"/>
              </w:rPr>
              <w:t>25</w:t>
            </w:r>
          </w:p>
        </w:tc>
        <w:tc>
          <w:tcPr>
            <w:tcW w:w="2520" w:type="dxa"/>
          </w:tcPr>
          <w:p w:rsidR="00952523" w:rsidRDefault="000F1B9A">
            <w:pPr>
              <w:spacing w:before="40" w:after="40"/>
              <w:jc w:val="center"/>
              <w:rPr>
                <w:sz w:val="24"/>
              </w:rPr>
            </w:pPr>
            <w:r>
              <w:rPr>
                <w:sz w:val="24"/>
              </w:rPr>
              <w:t>2, 5-4</w:t>
            </w:r>
          </w:p>
        </w:tc>
      </w:tr>
      <w:tr w:rsidR="00952523">
        <w:tc>
          <w:tcPr>
            <w:tcW w:w="2409" w:type="dxa"/>
          </w:tcPr>
          <w:p w:rsidR="00952523" w:rsidRDefault="000F1B9A">
            <w:pPr>
              <w:spacing w:before="40" w:after="40"/>
              <w:rPr>
                <w:sz w:val="24"/>
              </w:rPr>
            </w:pPr>
            <w:r>
              <w:rPr>
                <w:sz w:val="24"/>
              </w:rPr>
              <w:t>ДН23/30</w:t>
            </w:r>
            <w:r>
              <w:rPr>
                <w:sz w:val="24"/>
              </w:rPr>
              <w:br/>
              <w:t>ЧН18/22</w:t>
            </w:r>
          </w:p>
        </w:tc>
        <w:tc>
          <w:tcPr>
            <w:tcW w:w="2638" w:type="dxa"/>
          </w:tcPr>
          <w:p w:rsidR="00952523" w:rsidRDefault="000F1B9A">
            <w:pPr>
              <w:spacing w:before="40" w:after="40"/>
              <w:jc w:val="both"/>
              <w:rPr>
                <w:sz w:val="24"/>
              </w:rPr>
            </w:pPr>
            <w:r>
              <w:rPr>
                <w:sz w:val="24"/>
              </w:rPr>
              <w:t>Судовые</w:t>
            </w:r>
          </w:p>
        </w:tc>
        <w:tc>
          <w:tcPr>
            <w:tcW w:w="2638" w:type="dxa"/>
          </w:tcPr>
          <w:p w:rsidR="00952523" w:rsidRDefault="000F1B9A">
            <w:pPr>
              <w:spacing w:before="40" w:after="40"/>
              <w:jc w:val="center"/>
              <w:rPr>
                <w:sz w:val="24"/>
              </w:rPr>
            </w:pPr>
            <w:r>
              <w:rPr>
                <w:sz w:val="24"/>
              </w:rPr>
              <w:t>30</w:t>
            </w:r>
          </w:p>
        </w:tc>
        <w:tc>
          <w:tcPr>
            <w:tcW w:w="2520" w:type="dxa"/>
          </w:tcPr>
          <w:p w:rsidR="00952523" w:rsidRDefault="000F1B9A">
            <w:pPr>
              <w:spacing w:before="40" w:after="40"/>
              <w:jc w:val="center"/>
              <w:rPr>
                <w:sz w:val="24"/>
              </w:rPr>
            </w:pPr>
            <w:r>
              <w:rPr>
                <w:sz w:val="24"/>
              </w:rPr>
              <w:t>10</w:t>
            </w:r>
          </w:p>
        </w:tc>
      </w:tr>
      <w:tr w:rsidR="00952523">
        <w:tc>
          <w:tcPr>
            <w:tcW w:w="2409" w:type="dxa"/>
          </w:tcPr>
          <w:p w:rsidR="00952523" w:rsidRDefault="000F1B9A">
            <w:pPr>
              <w:spacing w:before="40" w:after="40"/>
              <w:rPr>
                <w:sz w:val="24"/>
              </w:rPr>
            </w:pPr>
            <w:r>
              <w:rPr>
                <w:sz w:val="24"/>
              </w:rPr>
              <w:t>ЧН21/21</w:t>
            </w:r>
            <w:r>
              <w:rPr>
                <w:sz w:val="24"/>
              </w:rPr>
              <w:br/>
              <w:t>ЧН26/26</w:t>
            </w:r>
            <w:r>
              <w:rPr>
                <w:sz w:val="24"/>
              </w:rPr>
              <w:br/>
              <w:t>ЧН32/32</w:t>
            </w:r>
          </w:p>
        </w:tc>
        <w:tc>
          <w:tcPr>
            <w:tcW w:w="2638" w:type="dxa"/>
          </w:tcPr>
          <w:p w:rsidR="00952523" w:rsidRDefault="000F1B9A">
            <w:pPr>
              <w:spacing w:before="40" w:after="40"/>
              <w:jc w:val="both"/>
              <w:rPr>
                <w:sz w:val="24"/>
              </w:rPr>
            </w:pPr>
            <w:r>
              <w:rPr>
                <w:sz w:val="24"/>
              </w:rPr>
              <w:t xml:space="preserve">Тепловозные, </w:t>
            </w:r>
            <w:r>
              <w:rPr>
                <w:sz w:val="24"/>
              </w:rPr>
              <w:br/>
              <w:t>буровые</w:t>
            </w:r>
            <w:r>
              <w:rPr>
                <w:sz w:val="24"/>
              </w:rPr>
              <w:br/>
              <w:t>стационарные</w:t>
            </w:r>
          </w:p>
        </w:tc>
        <w:tc>
          <w:tcPr>
            <w:tcW w:w="2638" w:type="dxa"/>
          </w:tcPr>
          <w:p w:rsidR="00952523" w:rsidRDefault="000F1B9A">
            <w:pPr>
              <w:spacing w:before="40" w:after="40"/>
              <w:jc w:val="center"/>
              <w:rPr>
                <w:sz w:val="24"/>
              </w:rPr>
            </w:pPr>
            <w:r>
              <w:rPr>
                <w:sz w:val="24"/>
              </w:rPr>
              <w:t>25</w:t>
            </w:r>
          </w:p>
        </w:tc>
        <w:tc>
          <w:tcPr>
            <w:tcW w:w="2520" w:type="dxa"/>
          </w:tcPr>
          <w:p w:rsidR="00952523" w:rsidRDefault="000F1B9A">
            <w:pPr>
              <w:spacing w:before="40" w:after="40"/>
              <w:jc w:val="center"/>
              <w:rPr>
                <w:sz w:val="24"/>
              </w:rPr>
            </w:pPr>
            <w:r>
              <w:rPr>
                <w:sz w:val="24"/>
              </w:rPr>
              <w:t>3-5</w:t>
            </w:r>
          </w:p>
        </w:tc>
      </w:tr>
    </w:tbl>
    <w:p w:rsidR="00952523" w:rsidRDefault="00952523">
      <w:pPr>
        <w:spacing w:line="360" w:lineRule="auto"/>
        <w:jc w:val="both"/>
        <w:rPr>
          <w:sz w:val="24"/>
        </w:rPr>
      </w:pPr>
    </w:p>
    <w:p w:rsidR="00952523" w:rsidRDefault="000F1B9A">
      <w:pPr>
        <w:spacing w:line="360" w:lineRule="auto"/>
        <w:jc w:val="right"/>
        <w:rPr>
          <w:sz w:val="24"/>
        </w:rPr>
      </w:pPr>
      <w:r>
        <w:rPr>
          <w:sz w:val="24"/>
        </w:rPr>
        <w:t>Приложение 3</w:t>
      </w:r>
    </w:p>
    <w:p w:rsidR="00952523" w:rsidRDefault="000F1B9A">
      <w:pPr>
        <w:spacing w:line="360" w:lineRule="auto"/>
        <w:jc w:val="center"/>
        <w:rPr>
          <w:sz w:val="24"/>
          <w:u w:val="single"/>
        </w:rPr>
      </w:pPr>
      <w:r>
        <w:rPr>
          <w:sz w:val="24"/>
          <w:u w:val="single"/>
        </w:rPr>
        <w:t xml:space="preserve">Коэффициент влияния объема комплектации на себестоимость производства дизелей </w:t>
      </w:r>
      <w:r>
        <w:rPr>
          <w:sz w:val="24"/>
          <w:u w:val="single"/>
        </w:rPr>
        <w:br/>
        <w:t>и дизель-генераторов различного назначения (</w:t>
      </w:r>
      <w:r>
        <w:rPr>
          <w:i/>
          <w:sz w:val="28"/>
          <w:u w:val="single"/>
        </w:rPr>
        <w:t>К</w:t>
      </w:r>
      <w:r>
        <w:rPr>
          <w:i/>
          <w:sz w:val="28"/>
          <w:u w:val="single"/>
          <w:vertAlign w:val="subscript"/>
        </w:rPr>
        <w:t>к</w:t>
      </w:r>
      <w:r>
        <w:rPr>
          <w:sz w:val="24"/>
          <w:u w:val="single"/>
        </w:rPr>
        <w:t>)</w:t>
      </w:r>
    </w:p>
    <w:tbl>
      <w:tblPr>
        <w:tblW w:w="0" w:type="auto"/>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57"/>
        <w:gridCol w:w="5049"/>
      </w:tblGrid>
      <w:tr w:rsidR="00952523">
        <w:tc>
          <w:tcPr>
            <w:tcW w:w="5157" w:type="dxa"/>
          </w:tcPr>
          <w:p w:rsidR="00952523" w:rsidRDefault="000F1B9A">
            <w:pPr>
              <w:spacing w:before="40" w:after="40"/>
              <w:jc w:val="center"/>
              <w:rPr>
                <w:sz w:val="24"/>
              </w:rPr>
            </w:pPr>
            <w:r>
              <w:rPr>
                <w:sz w:val="24"/>
              </w:rPr>
              <w:t>Назначение дизеля</w:t>
            </w:r>
          </w:p>
        </w:tc>
        <w:tc>
          <w:tcPr>
            <w:tcW w:w="5049" w:type="dxa"/>
          </w:tcPr>
          <w:p w:rsidR="00952523" w:rsidRDefault="000F1B9A">
            <w:pPr>
              <w:spacing w:before="40" w:after="40"/>
              <w:jc w:val="center"/>
              <w:rPr>
                <w:sz w:val="24"/>
              </w:rPr>
            </w:pPr>
            <w:r>
              <w:rPr>
                <w:i/>
                <w:sz w:val="28"/>
              </w:rPr>
              <w:t>К</w:t>
            </w:r>
            <w:r>
              <w:rPr>
                <w:i/>
                <w:sz w:val="28"/>
                <w:vertAlign w:val="subscript"/>
              </w:rPr>
              <w:t>к</w:t>
            </w:r>
          </w:p>
        </w:tc>
      </w:tr>
      <w:tr w:rsidR="00952523">
        <w:tc>
          <w:tcPr>
            <w:tcW w:w="5157" w:type="dxa"/>
          </w:tcPr>
          <w:p w:rsidR="00952523" w:rsidRDefault="000F1B9A">
            <w:pPr>
              <w:spacing w:before="40" w:after="40"/>
              <w:jc w:val="both"/>
              <w:rPr>
                <w:sz w:val="24"/>
              </w:rPr>
            </w:pPr>
            <w:r>
              <w:rPr>
                <w:sz w:val="24"/>
              </w:rPr>
              <w:t>Стационарные дизели</w:t>
            </w:r>
          </w:p>
        </w:tc>
        <w:tc>
          <w:tcPr>
            <w:tcW w:w="5049" w:type="dxa"/>
          </w:tcPr>
          <w:p w:rsidR="00952523" w:rsidRDefault="000F1B9A">
            <w:pPr>
              <w:spacing w:before="40" w:after="40"/>
              <w:jc w:val="center"/>
              <w:rPr>
                <w:sz w:val="24"/>
              </w:rPr>
            </w:pPr>
            <w:r>
              <w:rPr>
                <w:sz w:val="24"/>
              </w:rPr>
              <w:t>0,45-0,80</w:t>
            </w:r>
          </w:p>
        </w:tc>
      </w:tr>
      <w:tr w:rsidR="00952523">
        <w:tc>
          <w:tcPr>
            <w:tcW w:w="5157" w:type="dxa"/>
          </w:tcPr>
          <w:p w:rsidR="00952523" w:rsidRDefault="000F1B9A">
            <w:pPr>
              <w:spacing w:before="40" w:after="40"/>
              <w:jc w:val="both"/>
              <w:rPr>
                <w:sz w:val="24"/>
              </w:rPr>
            </w:pPr>
            <w:r>
              <w:rPr>
                <w:sz w:val="24"/>
              </w:rPr>
              <w:t>Транспортные дизель-генераторы</w:t>
            </w:r>
          </w:p>
        </w:tc>
        <w:tc>
          <w:tcPr>
            <w:tcW w:w="5049" w:type="dxa"/>
          </w:tcPr>
          <w:p w:rsidR="00952523" w:rsidRDefault="000F1B9A">
            <w:pPr>
              <w:spacing w:before="40" w:after="40"/>
              <w:jc w:val="center"/>
              <w:rPr>
                <w:sz w:val="24"/>
              </w:rPr>
            </w:pPr>
            <w:r>
              <w:rPr>
                <w:sz w:val="24"/>
              </w:rPr>
              <w:t>0,25-0,45</w:t>
            </w:r>
          </w:p>
        </w:tc>
      </w:tr>
      <w:tr w:rsidR="00952523">
        <w:tc>
          <w:tcPr>
            <w:tcW w:w="5157" w:type="dxa"/>
          </w:tcPr>
          <w:p w:rsidR="00952523" w:rsidRDefault="000F1B9A">
            <w:pPr>
              <w:spacing w:before="40" w:after="40"/>
              <w:jc w:val="both"/>
              <w:rPr>
                <w:sz w:val="24"/>
              </w:rPr>
            </w:pPr>
            <w:r>
              <w:rPr>
                <w:sz w:val="24"/>
              </w:rPr>
              <w:t>Транспортные дизели</w:t>
            </w:r>
          </w:p>
        </w:tc>
        <w:tc>
          <w:tcPr>
            <w:tcW w:w="5049" w:type="dxa"/>
          </w:tcPr>
          <w:p w:rsidR="00952523" w:rsidRDefault="000F1B9A">
            <w:pPr>
              <w:spacing w:before="40" w:after="40"/>
              <w:jc w:val="center"/>
              <w:rPr>
                <w:sz w:val="24"/>
              </w:rPr>
            </w:pPr>
            <w:r>
              <w:rPr>
                <w:sz w:val="24"/>
              </w:rPr>
              <w:t>0,65-0,77</w:t>
            </w:r>
          </w:p>
        </w:tc>
      </w:tr>
      <w:tr w:rsidR="00952523">
        <w:tc>
          <w:tcPr>
            <w:tcW w:w="5157" w:type="dxa"/>
          </w:tcPr>
          <w:p w:rsidR="00952523" w:rsidRDefault="000F1B9A">
            <w:pPr>
              <w:spacing w:before="40" w:after="40"/>
              <w:jc w:val="both"/>
              <w:rPr>
                <w:sz w:val="24"/>
              </w:rPr>
            </w:pPr>
            <w:r>
              <w:rPr>
                <w:sz w:val="24"/>
              </w:rPr>
              <w:t>Тепловозные дизели</w:t>
            </w:r>
          </w:p>
        </w:tc>
        <w:tc>
          <w:tcPr>
            <w:tcW w:w="5049" w:type="dxa"/>
          </w:tcPr>
          <w:p w:rsidR="00952523" w:rsidRDefault="000F1B9A">
            <w:pPr>
              <w:spacing w:before="40" w:after="40"/>
              <w:jc w:val="center"/>
              <w:rPr>
                <w:sz w:val="24"/>
              </w:rPr>
            </w:pPr>
            <w:r>
              <w:rPr>
                <w:sz w:val="24"/>
              </w:rPr>
              <w:t>0,60-0,73</w:t>
            </w:r>
          </w:p>
        </w:tc>
      </w:tr>
      <w:tr w:rsidR="00952523">
        <w:tc>
          <w:tcPr>
            <w:tcW w:w="5157" w:type="dxa"/>
          </w:tcPr>
          <w:p w:rsidR="00952523" w:rsidRDefault="000F1B9A">
            <w:pPr>
              <w:spacing w:before="40" w:after="40"/>
              <w:jc w:val="both"/>
              <w:rPr>
                <w:sz w:val="24"/>
              </w:rPr>
            </w:pPr>
            <w:r>
              <w:rPr>
                <w:sz w:val="24"/>
              </w:rPr>
              <w:t>Главные судовые дизели</w:t>
            </w:r>
          </w:p>
        </w:tc>
        <w:tc>
          <w:tcPr>
            <w:tcW w:w="5049" w:type="dxa"/>
          </w:tcPr>
          <w:p w:rsidR="00952523" w:rsidRDefault="000F1B9A">
            <w:pPr>
              <w:spacing w:before="40" w:after="40"/>
              <w:jc w:val="center"/>
              <w:rPr>
                <w:sz w:val="24"/>
              </w:rPr>
            </w:pPr>
            <w:r>
              <w:rPr>
                <w:sz w:val="24"/>
              </w:rPr>
              <w:t>0,30-0,80</w:t>
            </w:r>
          </w:p>
        </w:tc>
      </w:tr>
    </w:tbl>
    <w:p w:rsidR="00952523" w:rsidRDefault="00952523">
      <w:pPr>
        <w:spacing w:line="360" w:lineRule="auto"/>
        <w:jc w:val="both"/>
        <w:rPr>
          <w:sz w:val="24"/>
        </w:rPr>
      </w:pPr>
    </w:p>
    <w:p w:rsidR="00952523" w:rsidRDefault="000F1B9A">
      <w:pPr>
        <w:spacing w:line="360" w:lineRule="auto"/>
        <w:jc w:val="both"/>
        <w:rPr>
          <w:sz w:val="24"/>
        </w:rPr>
      </w:pPr>
      <w:r>
        <w:rPr>
          <w:sz w:val="24"/>
        </w:rPr>
        <w:br w:type="page"/>
      </w:r>
    </w:p>
    <w:p w:rsidR="00952523" w:rsidRDefault="000F1B9A">
      <w:pPr>
        <w:spacing w:line="360" w:lineRule="auto"/>
        <w:jc w:val="right"/>
        <w:rPr>
          <w:sz w:val="24"/>
        </w:rPr>
      </w:pPr>
      <w:r>
        <w:rPr>
          <w:sz w:val="24"/>
        </w:rPr>
        <w:t>Приложение 4</w:t>
      </w:r>
    </w:p>
    <w:p w:rsidR="00952523" w:rsidRDefault="000F1B9A">
      <w:pPr>
        <w:spacing w:line="360" w:lineRule="auto"/>
        <w:jc w:val="center"/>
        <w:rPr>
          <w:sz w:val="24"/>
          <w:u w:val="single"/>
        </w:rPr>
      </w:pPr>
      <w:r>
        <w:rPr>
          <w:sz w:val="24"/>
          <w:u w:val="single"/>
        </w:rPr>
        <w:t xml:space="preserve">Коэффициент влияния диаметра цилиндра на себестоимость производства 1 л. </w:t>
      </w:r>
      <w:r>
        <w:rPr>
          <w:sz w:val="24"/>
          <w:u w:val="single"/>
        </w:rPr>
        <w:br/>
        <w:t>рабочего объема цилиндра шестицилиндровых четырехтактных дизелей (</w:t>
      </w:r>
      <w:r>
        <w:rPr>
          <w:i/>
          <w:sz w:val="28"/>
          <w:u w:val="single"/>
        </w:rPr>
        <w:t>К</w:t>
      </w:r>
      <w:r>
        <w:rPr>
          <w:i/>
          <w:sz w:val="28"/>
          <w:u w:val="single"/>
          <w:vertAlign w:val="subscript"/>
        </w:rPr>
        <w:t>д</w:t>
      </w:r>
      <w:r>
        <w:rPr>
          <w:sz w:val="24"/>
          <w:u w:val="single"/>
        </w:rPr>
        <w:t>)</w:t>
      </w:r>
    </w:p>
    <w:tbl>
      <w:tblPr>
        <w:tblW w:w="0" w:type="auto"/>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57"/>
        <w:gridCol w:w="5049"/>
      </w:tblGrid>
      <w:tr w:rsidR="00952523">
        <w:tc>
          <w:tcPr>
            <w:tcW w:w="5157" w:type="dxa"/>
          </w:tcPr>
          <w:p w:rsidR="00952523" w:rsidRDefault="000F1B9A">
            <w:pPr>
              <w:spacing w:before="40" w:after="40"/>
              <w:jc w:val="center"/>
              <w:rPr>
                <w:sz w:val="24"/>
              </w:rPr>
            </w:pPr>
            <w:r>
              <w:rPr>
                <w:sz w:val="24"/>
              </w:rPr>
              <w:t>Диаметр цилиндра, мм</w:t>
            </w:r>
          </w:p>
        </w:tc>
        <w:tc>
          <w:tcPr>
            <w:tcW w:w="5049" w:type="dxa"/>
          </w:tcPr>
          <w:p w:rsidR="00952523" w:rsidRDefault="000F1B9A">
            <w:pPr>
              <w:spacing w:before="40" w:after="40"/>
              <w:jc w:val="center"/>
              <w:rPr>
                <w:sz w:val="24"/>
              </w:rPr>
            </w:pPr>
            <w:r>
              <w:rPr>
                <w:i/>
                <w:sz w:val="28"/>
              </w:rPr>
              <w:t>К</w:t>
            </w:r>
            <w:r>
              <w:rPr>
                <w:i/>
                <w:sz w:val="28"/>
                <w:vertAlign w:val="subscript"/>
              </w:rPr>
              <w:t>д</w:t>
            </w:r>
          </w:p>
        </w:tc>
      </w:tr>
      <w:tr w:rsidR="00952523">
        <w:tc>
          <w:tcPr>
            <w:tcW w:w="5157" w:type="dxa"/>
          </w:tcPr>
          <w:p w:rsidR="00952523" w:rsidRDefault="000F1B9A">
            <w:pPr>
              <w:spacing w:before="40" w:after="40"/>
              <w:jc w:val="center"/>
              <w:rPr>
                <w:sz w:val="24"/>
              </w:rPr>
            </w:pPr>
            <w:r>
              <w:rPr>
                <w:sz w:val="24"/>
              </w:rPr>
              <w:t>85</w:t>
            </w:r>
          </w:p>
        </w:tc>
        <w:tc>
          <w:tcPr>
            <w:tcW w:w="5049" w:type="dxa"/>
          </w:tcPr>
          <w:p w:rsidR="00952523" w:rsidRDefault="000F1B9A">
            <w:pPr>
              <w:spacing w:before="40" w:after="40"/>
              <w:jc w:val="center"/>
              <w:rPr>
                <w:sz w:val="24"/>
              </w:rPr>
            </w:pPr>
            <w:r>
              <w:rPr>
                <w:sz w:val="24"/>
              </w:rPr>
              <w:t>2,5</w:t>
            </w:r>
          </w:p>
        </w:tc>
      </w:tr>
      <w:tr w:rsidR="00952523">
        <w:tc>
          <w:tcPr>
            <w:tcW w:w="5157" w:type="dxa"/>
          </w:tcPr>
          <w:p w:rsidR="00952523" w:rsidRDefault="000F1B9A">
            <w:pPr>
              <w:spacing w:before="40" w:after="40"/>
              <w:jc w:val="center"/>
              <w:rPr>
                <w:sz w:val="24"/>
              </w:rPr>
            </w:pPr>
            <w:r>
              <w:rPr>
                <w:sz w:val="24"/>
              </w:rPr>
              <w:t>100</w:t>
            </w:r>
          </w:p>
        </w:tc>
        <w:tc>
          <w:tcPr>
            <w:tcW w:w="5049" w:type="dxa"/>
          </w:tcPr>
          <w:p w:rsidR="00952523" w:rsidRDefault="000F1B9A">
            <w:pPr>
              <w:spacing w:before="40" w:after="40"/>
              <w:jc w:val="center"/>
              <w:rPr>
                <w:sz w:val="24"/>
              </w:rPr>
            </w:pPr>
            <w:r>
              <w:rPr>
                <w:sz w:val="24"/>
              </w:rPr>
              <w:t>1,5</w:t>
            </w:r>
          </w:p>
        </w:tc>
      </w:tr>
      <w:tr w:rsidR="00952523">
        <w:tc>
          <w:tcPr>
            <w:tcW w:w="5157" w:type="dxa"/>
          </w:tcPr>
          <w:p w:rsidR="00952523" w:rsidRDefault="000F1B9A">
            <w:pPr>
              <w:spacing w:before="40" w:after="40"/>
              <w:jc w:val="center"/>
              <w:rPr>
                <w:sz w:val="24"/>
              </w:rPr>
            </w:pPr>
            <w:r>
              <w:rPr>
                <w:sz w:val="24"/>
              </w:rPr>
              <w:t>150</w:t>
            </w:r>
          </w:p>
        </w:tc>
        <w:tc>
          <w:tcPr>
            <w:tcW w:w="5049" w:type="dxa"/>
          </w:tcPr>
          <w:p w:rsidR="00952523" w:rsidRDefault="000F1B9A">
            <w:pPr>
              <w:spacing w:before="40" w:after="40"/>
              <w:jc w:val="center"/>
              <w:rPr>
                <w:sz w:val="24"/>
              </w:rPr>
            </w:pPr>
            <w:r>
              <w:rPr>
                <w:sz w:val="24"/>
              </w:rPr>
              <w:t>1,0</w:t>
            </w:r>
          </w:p>
        </w:tc>
      </w:tr>
      <w:tr w:rsidR="00952523">
        <w:tc>
          <w:tcPr>
            <w:tcW w:w="5157" w:type="dxa"/>
          </w:tcPr>
          <w:p w:rsidR="00952523" w:rsidRDefault="000F1B9A">
            <w:pPr>
              <w:spacing w:before="40" w:after="40"/>
              <w:jc w:val="center"/>
              <w:rPr>
                <w:sz w:val="24"/>
              </w:rPr>
            </w:pPr>
            <w:r>
              <w:rPr>
                <w:sz w:val="24"/>
              </w:rPr>
              <w:t>200</w:t>
            </w:r>
          </w:p>
        </w:tc>
        <w:tc>
          <w:tcPr>
            <w:tcW w:w="5049" w:type="dxa"/>
          </w:tcPr>
          <w:p w:rsidR="00952523" w:rsidRDefault="000F1B9A">
            <w:pPr>
              <w:spacing w:before="40" w:after="40"/>
              <w:jc w:val="center"/>
              <w:rPr>
                <w:sz w:val="24"/>
              </w:rPr>
            </w:pPr>
            <w:r>
              <w:rPr>
                <w:sz w:val="24"/>
              </w:rPr>
              <w:t>0,8</w:t>
            </w:r>
          </w:p>
        </w:tc>
      </w:tr>
      <w:tr w:rsidR="00952523">
        <w:tc>
          <w:tcPr>
            <w:tcW w:w="5157" w:type="dxa"/>
          </w:tcPr>
          <w:p w:rsidR="00952523" w:rsidRDefault="000F1B9A">
            <w:pPr>
              <w:spacing w:before="40" w:after="40"/>
              <w:jc w:val="center"/>
              <w:rPr>
                <w:sz w:val="24"/>
              </w:rPr>
            </w:pPr>
            <w:r>
              <w:rPr>
                <w:sz w:val="24"/>
              </w:rPr>
              <w:t>250</w:t>
            </w:r>
          </w:p>
        </w:tc>
        <w:tc>
          <w:tcPr>
            <w:tcW w:w="5049" w:type="dxa"/>
          </w:tcPr>
          <w:p w:rsidR="00952523" w:rsidRDefault="000F1B9A">
            <w:pPr>
              <w:spacing w:before="40" w:after="40"/>
              <w:jc w:val="center"/>
              <w:rPr>
                <w:sz w:val="24"/>
              </w:rPr>
            </w:pPr>
            <w:r>
              <w:rPr>
                <w:sz w:val="24"/>
              </w:rPr>
              <w:t>0,7</w:t>
            </w:r>
          </w:p>
        </w:tc>
      </w:tr>
      <w:tr w:rsidR="00952523">
        <w:tc>
          <w:tcPr>
            <w:tcW w:w="5157" w:type="dxa"/>
          </w:tcPr>
          <w:p w:rsidR="00952523" w:rsidRDefault="000F1B9A">
            <w:pPr>
              <w:spacing w:before="40" w:after="40"/>
              <w:jc w:val="center"/>
              <w:rPr>
                <w:sz w:val="24"/>
              </w:rPr>
            </w:pPr>
            <w:r>
              <w:rPr>
                <w:sz w:val="24"/>
              </w:rPr>
              <w:t>300</w:t>
            </w:r>
          </w:p>
        </w:tc>
        <w:tc>
          <w:tcPr>
            <w:tcW w:w="5049" w:type="dxa"/>
          </w:tcPr>
          <w:p w:rsidR="00952523" w:rsidRDefault="000F1B9A">
            <w:pPr>
              <w:spacing w:before="40" w:after="40"/>
              <w:jc w:val="center"/>
              <w:rPr>
                <w:sz w:val="24"/>
              </w:rPr>
            </w:pPr>
            <w:r>
              <w:rPr>
                <w:sz w:val="24"/>
              </w:rPr>
              <w:t>0,6</w:t>
            </w:r>
          </w:p>
        </w:tc>
      </w:tr>
      <w:tr w:rsidR="00952523">
        <w:tc>
          <w:tcPr>
            <w:tcW w:w="5157" w:type="dxa"/>
          </w:tcPr>
          <w:p w:rsidR="00952523" w:rsidRDefault="000F1B9A">
            <w:pPr>
              <w:spacing w:before="40" w:after="40"/>
              <w:jc w:val="center"/>
              <w:rPr>
                <w:sz w:val="24"/>
              </w:rPr>
            </w:pPr>
            <w:r>
              <w:rPr>
                <w:sz w:val="24"/>
              </w:rPr>
              <w:t>350</w:t>
            </w:r>
          </w:p>
        </w:tc>
        <w:tc>
          <w:tcPr>
            <w:tcW w:w="5049" w:type="dxa"/>
          </w:tcPr>
          <w:p w:rsidR="00952523" w:rsidRDefault="000F1B9A">
            <w:pPr>
              <w:spacing w:before="40" w:after="40"/>
              <w:jc w:val="center"/>
              <w:rPr>
                <w:sz w:val="24"/>
              </w:rPr>
            </w:pPr>
            <w:r>
              <w:rPr>
                <w:sz w:val="24"/>
              </w:rPr>
              <w:t>0,58</w:t>
            </w:r>
          </w:p>
        </w:tc>
      </w:tr>
    </w:tbl>
    <w:p w:rsidR="00952523" w:rsidRDefault="00952523">
      <w:pPr>
        <w:spacing w:line="360" w:lineRule="auto"/>
        <w:jc w:val="both"/>
        <w:rPr>
          <w:sz w:val="24"/>
        </w:rPr>
      </w:pPr>
    </w:p>
    <w:p w:rsidR="00952523" w:rsidRDefault="000F1B9A">
      <w:pPr>
        <w:spacing w:line="360" w:lineRule="auto"/>
        <w:jc w:val="right"/>
        <w:rPr>
          <w:sz w:val="24"/>
        </w:rPr>
      </w:pPr>
      <w:r>
        <w:rPr>
          <w:sz w:val="24"/>
        </w:rPr>
        <w:t>Приложение 5</w:t>
      </w:r>
    </w:p>
    <w:p w:rsidR="00952523" w:rsidRDefault="000F1B9A">
      <w:pPr>
        <w:spacing w:line="360" w:lineRule="auto"/>
        <w:jc w:val="center"/>
        <w:rPr>
          <w:sz w:val="24"/>
          <w:u w:val="single"/>
        </w:rPr>
      </w:pPr>
      <w:r>
        <w:rPr>
          <w:sz w:val="24"/>
          <w:u w:val="single"/>
        </w:rPr>
        <w:t xml:space="preserve">Коэффициенты влияния числа и схемы расположения цилиндров на себестоимость </w:t>
      </w:r>
      <w:r>
        <w:rPr>
          <w:sz w:val="24"/>
          <w:u w:val="single"/>
        </w:rPr>
        <w:br/>
        <w:t>производства 1 л рабочего объема цилиндра двигателей (</w:t>
      </w:r>
      <w:r>
        <w:rPr>
          <w:i/>
          <w:sz w:val="28"/>
          <w:u w:val="single"/>
        </w:rPr>
        <w:t>К</w:t>
      </w:r>
      <w:r>
        <w:rPr>
          <w:i/>
          <w:sz w:val="28"/>
          <w:u w:val="single"/>
          <w:vertAlign w:val="subscript"/>
          <w:lang w:val="en-US"/>
        </w:rPr>
        <w:t>i</w:t>
      </w:r>
      <w:r>
        <w:rPr>
          <w:i/>
          <w:sz w:val="28"/>
          <w:u w:val="single"/>
        </w:rPr>
        <w:t>)</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2"/>
        <w:gridCol w:w="2552"/>
        <w:gridCol w:w="2552"/>
        <w:gridCol w:w="2552"/>
      </w:tblGrid>
      <w:tr w:rsidR="00952523">
        <w:tc>
          <w:tcPr>
            <w:tcW w:w="2552" w:type="dxa"/>
            <w:tcBorders>
              <w:top w:val="double" w:sz="6" w:space="0" w:color="auto"/>
              <w:bottom w:val="nil"/>
            </w:tcBorders>
          </w:tcPr>
          <w:p w:rsidR="00952523" w:rsidRDefault="000F1B9A">
            <w:pPr>
              <w:spacing w:before="40" w:after="40"/>
              <w:jc w:val="center"/>
              <w:rPr>
                <w:sz w:val="24"/>
              </w:rPr>
            </w:pPr>
            <w:r>
              <w:rPr>
                <w:sz w:val="24"/>
              </w:rPr>
              <w:t xml:space="preserve">Число </w:t>
            </w:r>
          </w:p>
        </w:tc>
        <w:tc>
          <w:tcPr>
            <w:tcW w:w="7656" w:type="dxa"/>
            <w:gridSpan w:val="3"/>
          </w:tcPr>
          <w:p w:rsidR="00952523" w:rsidRDefault="000F1B9A">
            <w:pPr>
              <w:spacing w:before="40" w:after="40"/>
              <w:jc w:val="center"/>
              <w:rPr>
                <w:sz w:val="24"/>
              </w:rPr>
            </w:pPr>
            <w:r>
              <w:rPr>
                <w:sz w:val="24"/>
              </w:rPr>
              <w:t>Схема расположения цилиндров</w:t>
            </w:r>
          </w:p>
        </w:tc>
      </w:tr>
      <w:tr w:rsidR="00952523">
        <w:tc>
          <w:tcPr>
            <w:tcW w:w="2552" w:type="dxa"/>
            <w:tcBorders>
              <w:top w:val="nil"/>
              <w:bottom w:val="single" w:sz="6" w:space="0" w:color="auto"/>
            </w:tcBorders>
          </w:tcPr>
          <w:p w:rsidR="00952523" w:rsidRDefault="000F1B9A">
            <w:pPr>
              <w:spacing w:before="40" w:after="40"/>
              <w:jc w:val="center"/>
              <w:rPr>
                <w:sz w:val="24"/>
              </w:rPr>
            </w:pPr>
            <w:r>
              <w:rPr>
                <w:sz w:val="24"/>
              </w:rPr>
              <w:t>цилиндров</w:t>
            </w:r>
          </w:p>
        </w:tc>
        <w:tc>
          <w:tcPr>
            <w:tcW w:w="2552" w:type="dxa"/>
          </w:tcPr>
          <w:p w:rsidR="00952523" w:rsidRDefault="000F1B9A">
            <w:pPr>
              <w:spacing w:before="40" w:after="40"/>
              <w:jc w:val="center"/>
              <w:rPr>
                <w:sz w:val="24"/>
              </w:rPr>
            </w:pPr>
            <w:r>
              <w:rPr>
                <w:sz w:val="24"/>
              </w:rPr>
              <w:t>рядное</w:t>
            </w:r>
          </w:p>
        </w:tc>
        <w:tc>
          <w:tcPr>
            <w:tcW w:w="2552" w:type="dxa"/>
          </w:tcPr>
          <w:p w:rsidR="00952523" w:rsidRDefault="000F1B9A">
            <w:pPr>
              <w:spacing w:before="40" w:after="40"/>
              <w:jc w:val="center"/>
              <w:rPr>
                <w:sz w:val="24"/>
              </w:rPr>
            </w:pPr>
            <w:r>
              <w:rPr>
                <w:sz w:val="24"/>
                <w:lang w:val="en-US"/>
              </w:rPr>
              <w:t>V</w:t>
            </w:r>
            <w:r>
              <w:rPr>
                <w:sz w:val="24"/>
              </w:rPr>
              <w:t>-образное</w:t>
            </w:r>
          </w:p>
        </w:tc>
        <w:tc>
          <w:tcPr>
            <w:tcW w:w="2552" w:type="dxa"/>
          </w:tcPr>
          <w:p w:rsidR="00952523" w:rsidRDefault="000F1B9A">
            <w:pPr>
              <w:spacing w:before="40" w:after="40"/>
              <w:jc w:val="center"/>
              <w:rPr>
                <w:sz w:val="24"/>
              </w:rPr>
            </w:pPr>
            <w:r>
              <w:rPr>
                <w:sz w:val="24"/>
              </w:rPr>
              <w:t>двухрядное</w:t>
            </w:r>
          </w:p>
        </w:tc>
      </w:tr>
      <w:tr w:rsidR="00952523">
        <w:tc>
          <w:tcPr>
            <w:tcW w:w="2552" w:type="dxa"/>
            <w:tcBorders>
              <w:top w:val="nil"/>
            </w:tcBorders>
          </w:tcPr>
          <w:p w:rsidR="00952523" w:rsidRDefault="000F1B9A">
            <w:pPr>
              <w:spacing w:before="40" w:after="40"/>
              <w:ind w:right="886"/>
              <w:jc w:val="right"/>
              <w:rPr>
                <w:sz w:val="24"/>
              </w:rPr>
            </w:pPr>
            <w:r>
              <w:rPr>
                <w:sz w:val="24"/>
              </w:rPr>
              <w:t>1</w:t>
            </w:r>
          </w:p>
        </w:tc>
        <w:tc>
          <w:tcPr>
            <w:tcW w:w="2552" w:type="dxa"/>
          </w:tcPr>
          <w:p w:rsidR="00952523" w:rsidRDefault="000F1B9A">
            <w:pPr>
              <w:spacing w:before="40" w:after="40"/>
              <w:ind w:firstLine="742"/>
              <w:rPr>
                <w:sz w:val="24"/>
              </w:rPr>
            </w:pPr>
            <w:r>
              <w:rPr>
                <w:sz w:val="24"/>
              </w:rPr>
              <w:t>1,85</w:t>
            </w:r>
          </w:p>
        </w:tc>
        <w:tc>
          <w:tcPr>
            <w:tcW w:w="2552" w:type="dxa"/>
          </w:tcPr>
          <w:p w:rsidR="00952523" w:rsidRDefault="000F1B9A">
            <w:pPr>
              <w:spacing w:before="40" w:after="40"/>
              <w:ind w:firstLine="742"/>
              <w:rPr>
                <w:sz w:val="24"/>
              </w:rPr>
            </w:pPr>
            <w:r>
              <w:rPr>
                <w:sz w:val="24"/>
              </w:rPr>
              <w:t>-</w:t>
            </w:r>
          </w:p>
        </w:tc>
        <w:tc>
          <w:tcPr>
            <w:tcW w:w="2552" w:type="dxa"/>
          </w:tcPr>
          <w:p w:rsidR="00952523" w:rsidRDefault="000F1B9A">
            <w:pPr>
              <w:spacing w:before="40" w:after="40"/>
              <w:ind w:firstLine="742"/>
              <w:rPr>
                <w:sz w:val="24"/>
              </w:rPr>
            </w:pPr>
            <w:r>
              <w:rPr>
                <w:sz w:val="24"/>
              </w:rPr>
              <w:t>-</w:t>
            </w:r>
          </w:p>
        </w:tc>
      </w:tr>
      <w:tr w:rsidR="00952523">
        <w:tc>
          <w:tcPr>
            <w:tcW w:w="2552" w:type="dxa"/>
          </w:tcPr>
          <w:p w:rsidR="00952523" w:rsidRDefault="000F1B9A">
            <w:pPr>
              <w:spacing w:before="40" w:after="40"/>
              <w:ind w:right="886"/>
              <w:jc w:val="right"/>
              <w:rPr>
                <w:sz w:val="24"/>
              </w:rPr>
            </w:pPr>
            <w:r>
              <w:rPr>
                <w:sz w:val="24"/>
              </w:rPr>
              <w:t>2</w:t>
            </w:r>
          </w:p>
        </w:tc>
        <w:tc>
          <w:tcPr>
            <w:tcW w:w="2552" w:type="dxa"/>
          </w:tcPr>
          <w:p w:rsidR="00952523" w:rsidRDefault="000F1B9A">
            <w:pPr>
              <w:spacing w:before="40" w:after="40"/>
              <w:ind w:firstLine="742"/>
              <w:rPr>
                <w:sz w:val="24"/>
              </w:rPr>
            </w:pPr>
            <w:r>
              <w:rPr>
                <w:sz w:val="24"/>
              </w:rPr>
              <w:t>1,26</w:t>
            </w:r>
          </w:p>
        </w:tc>
        <w:tc>
          <w:tcPr>
            <w:tcW w:w="2552" w:type="dxa"/>
          </w:tcPr>
          <w:p w:rsidR="00952523" w:rsidRDefault="000F1B9A">
            <w:pPr>
              <w:spacing w:before="40" w:after="40"/>
              <w:ind w:firstLine="742"/>
              <w:rPr>
                <w:sz w:val="24"/>
              </w:rPr>
            </w:pPr>
            <w:r>
              <w:rPr>
                <w:sz w:val="24"/>
              </w:rPr>
              <w:t>-</w:t>
            </w:r>
          </w:p>
        </w:tc>
        <w:tc>
          <w:tcPr>
            <w:tcW w:w="2552" w:type="dxa"/>
          </w:tcPr>
          <w:p w:rsidR="00952523" w:rsidRDefault="000F1B9A">
            <w:pPr>
              <w:spacing w:before="40" w:after="40"/>
              <w:ind w:firstLine="742"/>
              <w:rPr>
                <w:sz w:val="24"/>
              </w:rPr>
            </w:pPr>
            <w:r>
              <w:rPr>
                <w:sz w:val="24"/>
              </w:rPr>
              <w:t>-</w:t>
            </w:r>
          </w:p>
        </w:tc>
      </w:tr>
      <w:tr w:rsidR="00952523">
        <w:tc>
          <w:tcPr>
            <w:tcW w:w="2552" w:type="dxa"/>
          </w:tcPr>
          <w:p w:rsidR="00952523" w:rsidRDefault="000F1B9A">
            <w:pPr>
              <w:spacing w:before="40" w:after="40"/>
              <w:ind w:right="886"/>
              <w:jc w:val="right"/>
              <w:rPr>
                <w:sz w:val="24"/>
              </w:rPr>
            </w:pPr>
            <w:r>
              <w:rPr>
                <w:sz w:val="24"/>
              </w:rPr>
              <w:t>4</w:t>
            </w:r>
          </w:p>
        </w:tc>
        <w:tc>
          <w:tcPr>
            <w:tcW w:w="2552" w:type="dxa"/>
          </w:tcPr>
          <w:p w:rsidR="00952523" w:rsidRDefault="000F1B9A">
            <w:pPr>
              <w:spacing w:before="40" w:after="40"/>
              <w:ind w:firstLine="742"/>
              <w:rPr>
                <w:sz w:val="24"/>
              </w:rPr>
            </w:pPr>
            <w:r>
              <w:rPr>
                <w:sz w:val="24"/>
              </w:rPr>
              <w:t>1,13</w:t>
            </w:r>
          </w:p>
        </w:tc>
        <w:tc>
          <w:tcPr>
            <w:tcW w:w="2552" w:type="dxa"/>
          </w:tcPr>
          <w:p w:rsidR="00952523" w:rsidRDefault="000F1B9A">
            <w:pPr>
              <w:spacing w:before="40" w:after="40"/>
              <w:ind w:firstLine="742"/>
              <w:rPr>
                <w:sz w:val="24"/>
              </w:rPr>
            </w:pPr>
            <w:r>
              <w:rPr>
                <w:sz w:val="24"/>
              </w:rPr>
              <w:t>-</w:t>
            </w:r>
          </w:p>
        </w:tc>
        <w:tc>
          <w:tcPr>
            <w:tcW w:w="2552" w:type="dxa"/>
          </w:tcPr>
          <w:p w:rsidR="00952523" w:rsidRDefault="000F1B9A">
            <w:pPr>
              <w:spacing w:before="40" w:after="40"/>
              <w:ind w:firstLine="742"/>
              <w:rPr>
                <w:sz w:val="24"/>
              </w:rPr>
            </w:pPr>
            <w:r>
              <w:rPr>
                <w:sz w:val="24"/>
              </w:rPr>
              <w:t>-</w:t>
            </w:r>
          </w:p>
        </w:tc>
      </w:tr>
      <w:tr w:rsidR="00952523">
        <w:tc>
          <w:tcPr>
            <w:tcW w:w="2552" w:type="dxa"/>
          </w:tcPr>
          <w:p w:rsidR="00952523" w:rsidRDefault="000F1B9A">
            <w:pPr>
              <w:spacing w:before="40" w:after="40"/>
              <w:ind w:right="886"/>
              <w:jc w:val="right"/>
              <w:rPr>
                <w:sz w:val="24"/>
              </w:rPr>
            </w:pPr>
            <w:r>
              <w:rPr>
                <w:sz w:val="24"/>
              </w:rPr>
              <w:t>5</w:t>
            </w:r>
          </w:p>
        </w:tc>
        <w:tc>
          <w:tcPr>
            <w:tcW w:w="2552" w:type="dxa"/>
          </w:tcPr>
          <w:p w:rsidR="00952523" w:rsidRDefault="000F1B9A">
            <w:pPr>
              <w:spacing w:before="40" w:after="40"/>
              <w:ind w:firstLine="742"/>
              <w:rPr>
                <w:sz w:val="24"/>
              </w:rPr>
            </w:pPr>
            <w:r>
              <w:rPr>
                <w:sz w:val="24"/>
              </w:rPr>
              <w:t>1,07</w:t>
            </w:r>
          </w:p>
        </w:tc>
        <w:tc>
          <w:tcPr>
            <w:tcW w:w="2552" w:type="dxa"/>
          </w:tcPr>
          <w:p w:rsidR="00952523" w:rsidRDefault="000F1B9A">
            <w:pPr>
              <w:spacing w:before="40" w:after="40"/>
              <w:ind w:firstLine="742"/>
              <w:rPr>
                <w:sz w:val="24"/>
              </w:rPr>
            </w:pPr>
            <w:r>
              <w:rPr>
                <w:sz w:val="24"/>
              </w:rPr>
              <w:t>-</w:t>
            </w:r>
          </w:p>
        </w:tc>
        <w:tc>
          <w:tcPr>
            <w:tcW w:w="2552" w:type="dxa"/>
          </w:tcPr>
          <w:p w:rsidR="00952523" w:rsidRDefault="000F1B9A">
            <w:pPr>
              <w:spacing w:before="40" w:after="40"/>
              <w:ind w:firstLine="742"/>
              <w:rPr>
                <w:sz w:val="24"/>
              </w:rPr>
            </w:pPr>
            <w:r>
              <w:rPr>
                <w:sz w:val="24"/>
              </w:rPr>
              <w:t>-</w:t>
            </w:r>
          </w:p>
        </w:tc>
      </w:tr>
      <w:tr w:rsidR="00952523">
        <w:tc>
          <w:tcPr>
            <w:tcW w:w="2552" w:type="dxa"/>
          </w:tcPr>
          <w:p w:rsidR="00952523" w:rsidRDefault="000F1B9A">
            <w:pPr>
              <w:spacing w:before="40" w:after="40"/>
              <w:ind w:right="886"/>
              <w:jc w:val="right"/>
              <w:rPr>
                <w:sz w:val="24"/>
              </w:rPr>
            </w:pPr>
            <w:r>
              <w:rPr>
                <w:sz w:val="24"/>
              </w:rPr>
              <w:t>6</w:t>
            </w:r>
          </w:p>
        </w:tc>
        <w:tc>
          <w:tcPr>
            <w:tcW w:w="2552" w:type="dxa"/>
          </w:tcPr>
          <w:p w:rsidR="00952523" w:rsidRDefault="000F1B9A">
            <w:pPr>
              <w:spacing w:before="40" w:after="40"/>
              <w:ind w:firstLine="742"/>
              <w:rPr>
                <w:sz w:val="24"/>
              </w:rPr>
            </w:pPr>
            <w:r>
              <w:rPr>
                <w:sz w:val="24"/>
              </w:rPr>
              <w:t>1,0</w:t>
            </w:r>
          </w:p>
        </w:tc>
        <w:tc>
          <w:tcPr>
            <w:tcW w:w="2552" w:type="dxa"/>
          </w:tcPr>
          <w:p w:rsidR="00952523" w:rsidRDefault="000F1B9A">
            <w:pPr>
              <w:spacing w:before="40" w:after="40"/>
              <w:ind w:firstLine="742"/>
              <w:rPr>
                <w:sz w:val="24"/>
              </w:rPr>
            </w:pPr>
            <w:r>
              <w:rPr>
                <w:sz w:val="24"/>
              </w:rPr>
              <w:t>0,95</w:t>
            </w:r>
          </w:p>
        </w:tc>
        <w:tc>
          <w:tcPr>
            <w:tcW w:w="2552" w:type="dxa"/>
          </w:tcPr>
          <w:p w:rsidR="00952523" w:rsidRDefault="000F1B9A">
            <w:pPr>
              <w:spacing w:before="40" w:after="40"/>
              <w:ind w:firstLine="742"/>
              <w:rPr>
                <w:sz w:val="24"/>
              </w:rPr>
            </w:pPr>
            <w:r>
              <w:rPr>
                <w:sz w:val="24"/>
              </w:rPr>
              <w:t>-</w:t>
            </w:r>
          </w:p>
        </w:tc>
      </w:tr>
      <w:tr w:rsidR="00952523">
        <w:tc>
          <w:tcPr>
            <w:tcW w:w="2552" w:type="dxa"/>
          </w:tcPr>
          <w:p w:rsidR="00952523" w:rsidRDefault="000F1B9A">
            <w:pPr>
              <w:spacing w:before="40" w:after="40"/>
              <w:ind w:right="886"/>
              <w:jc w:val="right"/>
              <w:rPr>
                <w:sz w:val="24"/>
              </w:rPr>
            </w:pPr>
            <w:r>
              <w:rPr>
                <w:sz w:val="24"/>
              </w:rPr>
              <w:t>7</w:t>
            </w:r>
          </w:p>
        </w:tc>
        <w:tc>
          <w:tcPr>
            <w:tcW w:w="2552" w:type="dxa"/>
          </w:tcPr>
          <w:p w:rsidR="00952523" w:rsidRDefault="000F1B9A">
            <w:pPr>
              <w:spacing w:before="40" w:after="40"/>
              <w:ind w:firstLine="742"/>
              <w:rPr>
                <w:sz w:val="24"/>
              </w:rPr>
            </w:pPr>
            <w:r>
              <w:rPr>
                <w:sz w:val="24"/>
              </w:rPr>
              <w:t>0,96</w:t>
            </w:r>
          </w:p>
        </w:tc>
        <w:tc>
          <w:tcPr>
            <w:tcW w:w="2552" w:type="dxa"/>
          </w:tcPr>
          <w:p w:rsidR="00952523" w:rsidRDefault="000F1B9A">
            <w:pPr>
              <w:spacing w:before="40" w:after="40"/>
              <w:ind w:firstLine="742"/>
              <w:rPr>
                <w:sz w:val="24"/>
              </w:rPr>
            </w:pPr>
            <w:r>
              <w:rPr>
                <w:sz w:val="24"/>
              </w:rPr>
              <w:t>-</w:t>
            </w:r>
          </w:p>
        </w:tc>
        <w:tc>
          <w:tcPr>
            <w:tcW w:w="2552" w:type="dxa"/>
          </w:tcPr>
          <w:p w:rsidR="00952523" w:rsidRDefault="000F1B9A">
            <w:pPr>
              <w:spacing w:before="40" w:after="40"/>
              <w:ind w:firstLine="742"/>
              <w:rPr>
                <w:sz w:val="24"/>
              </w:rPr>
            </w:pPr>
            <w:r>
              <w:rPr>
                <w:sz w:val="24"/>
              </w:rPr>
              <w:t>-</w:t>
            </w:r>
          </w:p>
        </w:tc>
      </w:tr>
      <w:tr w:rsidR="00952523">
        <w:tc>
          <w:tcPr>
            <w:tcW w:w="2552" w:type="dxa"/>
          </w:tcPr>
          <w:p w:rsidR="00952523" w:rsidRDefault="000F1B9A">
            <w:pPr>
              <w:spacing w:before="40" w:after="40"/>
              <w:ind w:right="886"/>
              <w:jc w:val="right"/>
              <w:rPr>
                <w:sz w:val="24"/>
              </w:rPr>
            </w:pPr>
            <w:r>
              <w:rPr>
                <w:sz w:val="24"/>
              </w:rPr>
              <w:t>8</w:t>
            </w:r>
          </w:p>
        </w:tc>
        <w:tc>
          <w:tcPr>
            <w:tcW w:w="2552" w:type="dxa"/>
          </w:tcPr>
          <w:p w:rsidR="00952523" w:rsidRDefault="000F1B9A">
            <w:pPr>
              <w:spacing w:before="40" w:after="40"/>
              <w:ind w:firstLine="742"/>
              <w:rPr>
                <w:sz w:val="24"/>
              </w:rPr>
            </w:pPr>
            <w:r>
              <w:rPr>
                <w:sz w:val="24"/>
              </w:rPr>
              <w:t>0,94</w:t>
            </w:r>
          </w:p>
        </w:tc>
        <w:tc>
          <w:tcPr>
            <w:tcW w:w="2552" w:type="dxa"/>
          </w:tcPr>
          <w:p w:rsidR="00952523" w:rsidRDefault="000F1B9A">
            <w:pPr>
              <w:spacing w:before="40" w:after="40"/>
              <w:ind w:firstLine="742"/>
              <w:rPr>
                <w:sz w:val="24"/>
              </w:rPr>
            </w:pPr>
            <w:r>
              <w:rPr>
                <w:sz w:val="24"/>
              </w:rPr>
              <w:t>0,85</w:t>
            </w:r>
          </w:p>
        </w:tc>
        <w:tc>
          <w:tcPr>
            <w:tcW w:w="2552" w:type="dxa"/>
          </w:tcPr>
          <w:p w:rsidR="00952523" w:rsidRDefault="000F1B9A">
            <w:pPr>
              <w:spacing w:before="40" w:after="40"/>
              <w:ind w:firstLine="742"/>
              <w:rPr>
                <w:sz w:val="24"/>
              </w:rPr>
            </w:pPr>
            <w:r>
              <w:rPr>
                <w:sz w:val="24"/>
              </w:rPr>
              <w:t>-</w:t>
            </w:r>
          </w:p>
        </w:tc>
      </w:tr>
      <w:tr w:rsidR="00952523">
        <w:tc>
          <w:tcPr>
            <w:tcW w:w="2552" w:type="dxa"/>
          </w:tcPr>
          <w:p w:rsidR="00952523" w:rsidRDefault="000F1B9A">
            <w:pPr>
              <w:spacing w:before="40" w:after="40"/>
              <w:ind w:right="886"/>
              <w:jc w:val="right"/>
              <w:rPr>
                <w:sz w:val="24"/>
              </w:rPr>
            </w:pPr>
            <w:r>
              <w:rPr>
                <w:sz w:val="24"/>
              </w:rPr>
              <w:t>10</w:t>
            </w:r>
          </w:p>
        </w:tc>
        <w:tc>
          <w:tcPr>
            <w:tcW w:w="2552" w:type="dxa"/>
          </w:tcPr>
          <w:p w:rsidR="00952523" w:rsidRDefault="000F1B9A">
            <w:pPr>
              <w:spacing w:before="40" w:after="40"/>
              <w:ind w:firstLine="742"/>
              <w:rPr>
                <w:sz w:val="24"/>
              </w:rPr>
            </w:pPr>
            <w:r>
              <w:rPr>
                <w:sz w:val="24"/>
              </w:rPr>
              <w:t>0,9</w:t>
            </w:r>
          </w:p>
        </w:tc>
        <w:tc>
          <w:tcPr>
            <w:tcW w:w="2552" w:type="dxa"/>
          </w:tcPr>
          <w:p w:rsidR="00952523" w:rsidRDefault="000F1B9A">
            <w:pPr>
              <w:spacing w:before="40" w:after="40"/>
              <w:ind w:firstLine="742"/>
              <w:rPr>
                <w:sz w:val="24"/>
              </w:rPr>
            </w:pPr>
            <w:r>
              <w:rPr>
                <w:sz w:val="24"/>
              </w:rPr>
              <w:t>-</w:t>
            </w:r>
          </w:p>
        </w:tc>
        <w:tc>
          <w:tcPr>
            <w:tcW w:w="2552" w:type="dxa"/>
          </w:tcPr>
          <w:p w:rsidR="00952523" w:rsidRDefault="000F1B9A">
            <w:pPr>
              <w:spacing w:before="40" w:after="40"/>
              <w:ind w:firstLine="742"/>
              <w:rPr>
                <w:sz w:val="24"/>
              </w:rPr>
            </w:pPr>
            <w:r>
              <w:rPr>
                <w:sz w:val="24"/>
              </w:rPr>
              <w:t>-</w:t>
            </w:r>
          </w:p>
        </w:tc>
      </w:tr>
      <w:tr w:rsidR="00952523">
        <w:tc>
          <w:tcPr>
            <w:tcW w:w="2552" w:type="dxa"/>
          </w:tcPr>
          <w:p w:rsidR="00952523" w:rsidRDefault="000F1B9A">
            <w:pPr>
              <w:spacing w:before="40" w:after="40"/>
              <w:ind w:right="886"/>
              <w:jc w:val="right"/>
              <w:rPr>
                <w:sz w:val="24"/>
              </w:rPr>
            </w:pPr>
            <w:r>
              <w:rPr>
                <w:sz w:val="24"/>
              </w:rPr>
              <w:t>12</w:t>
            </w:r>
          </w:p>
        </w:tc>
        <w:tc>
          <w:tcPr>
            <w:tcW w:w="2552" w:type="dxa"/>
          </w:tcPr>
          <w:p w:rsidR="00952523" w:rsidRDefault="000F1B9A">
            <w:pPr>
              <w:spacing w:before="40" w:after="40"/>
              <w:ind w:firstLine="742"/>
              <w:rPr>
                <w:sz w:val="24"/>
              </w:rPr>
            </w:pPr>
            <w:r>
              <w:rPr>
                <w:sz w:val="24"/>
              </w:rPr>
              <w:t>-</w:t>
            </w:r>
          </w:p>
        </w:tc>
        <w:tc>
          <w:tcPr>
            <w:tcW w:w="2552" w:type="dxa"/>
          </w:tcPr>
          <w:p w:rsidR="00952523" w:rsidRDefault="000F1B9A">
            <w:pPr>
              <w:spacing w:before="40" w:after="40"/>
              <w:ind w:firstLine="742"/>
              <w:rPr>
                <w:sz w:val="24"/>
              </w:rPr>
            </w:pPr>
            <w:r>
              <w:rPr>
                <w:sz w:val="24"/>
              </w:rPr>
              <w:t>0,82</w:t>
            </w:r>
          </w:p>
        </w:tc>
        <w:tc>
          <w:tcPr>
            <w:tcW w:w="2552" w:type="dxa"/>
          </w:tcPr>
          <w:p w:rsidR="00952523" w:rsidRDefault="000F1B9A">
            <w:pPr>
              <w:spacing w:before="40" w:after="40"/>
              <w:ind w:firstLine="742"/>
              <w:rPr>
                <w:sz w:val="24"/>
              </w:rPr>
            </w:pPr>
            <w:r>
              <w:rPr>
                <w:sz w:val="24"/>
              </w:rPr>
              <w:t>0,97</w:t>
            </w:r>
          </w:p>
        </w:tc>
      </w:tr>
      <w:tr w:rsidR="00952523">
        <w:tc>
          <w:tcPr>
            <w:tcW w:w="2552" w:type="dxa"/>
          </w:tcPr>
          <w:p w:rsidR="00952523" w:rsidRDefault="000F1B9A">
            <w:pPr>
              <w:spacing w:before="40" w:after="40"/>
              <w:ind w:right="886"/>
              <w:jc w:val="right"/>
              <w:rPr>
                <w:sz w:val="24"/>
              </w:rPr>
            </w:pPr>
            <w:r>
              <w:rPr>
                <w:sz w:val="24"/>
              </w:rPr>
              <w:t>16</w:t>
            </w:r>
          </w:p>
        </w:tc>
        <w:tc>
          <w:tcPr>
            <w:tcW w:w="2552" w:type="dxa"/>
          </w:tcPr>
          <w:p w:rsidR="00952523" w:rsidRDefault="000F1B9A">
            <w:pPr>
              <w:spacing w:before="40" w:after="40"/>
              <w:ind w:firstLine="742"/>
              <w:rPr>
                <w:sz w:val="24"/>
              </w:rPr>
            </w:pPr>
            <w:r>
              <w:rPr>
                <w:sz w:val="24"/>
              </w:rPr>
              <w:t>0,93</w:t>
            </w:r>
          </w:p>
        </w:tc>
        <w:tc>
          <w:tcPr>
            <w:tcW w:w="2552" w:type="dxa"/>
          </w:tcPr>
          <w:p w:rsidR="00952523" w:rsidRDefault="000F1B9A">
            <w:pPr>
              <w:spacing w:before="40" w:after="40"/>
              <w:ind w:firstLine="742"/>
              <w:rPr>
                <w:sz w:val="24"/>
              </w:rPr>
            </w:pPr>
            <w:r>
              <w:rPr>
                <w:sz w:val="24"/>
              </w:rPr>
              <w:t>0,78</w:t>
            </w:r>
          </w:p>
        </w:tc>
        <w:tc>
          <w:tcPr>
            <w:tcW w:w="2552" w:type="dxa"/>
          </w:tcPr>
          <w:p w:rsidR="00952523" w:rsidRDefault="000F1B9A">
            <w:pPr>
              <w:spacing w:before="40" w:after="40"/>
              <w:ind w:firstLine="742"/>
              <w:rPr>
                <w:sz w:val="24"/>
              </w:rPr>
            </w:pPr>
            <w:r>
              <w:rPr>
                <w:sz w:val="24"/>
              </w:rPr>
              <w:t>-</w:t>
            </w:r>
          </w:p>
        </w:tc>
      </w:tr>
    </w:tbl>
    <w:p w:rsidR="00952523" w:rsidRDefault="00952523">
      <w:pPr>
        <w:spacing w:line="360" w:lineRule="auto"/>
        <w:jc w:val="both"/>
        <w:rPr>
          <w:sz w:val="24"/>
        </w:rPr>
      </w:pPr>
    </w:p>
    <w:p w:rsidR="00952523" w:rsidRDefault="000F1B9A">
      <w:pPr>
        <w:spacing w:line="360" w:lineRule="auto"/>
        <w:jc w:val="right"/>
        <w:rPr>
          <w:sz w:val="24"/>
        </w:rPr>
      </w:pPr>
      <w:r>
        <w:rPr>
          <w:sz w:val="24"/>
        </w:rPr>
        <w:t>Приложение 6</w:t>
      </w:r>
    </w:p>
    <w:p w:rsidR="00952523" w:rsidRDefault="000F1B9A">
      <w:pPr>
        <w:spacing w:line="360" w:lineRule="auto"/>
        <w:jc w:val="center"/>
        <w:rPr>
          <w:sz w:val="24"/>
          <w:u w:val="single"/>
        </w:rPr>
      </w:pPr>
      <w:r>
        <w:rPr>
          <w:sz w:val="24"/>
          <w:u w:val="single"/>
        </w:rPr>
        <w:t>Коэффициент влияния уровня форсировки на себестоимость производства</w:t>
      </w:r>
      <w:r>
        <w:rPr>
          <w:sz w:val="24"/>
          <w:u w:val="single"/>
        </w:rPr>
        <w:br/>
        <w:t>1 л рабочего объема цилиндра двигателя (</w:t>
      </w:r>
      <w:r>
        <w:rPr>
          <w:i/>
          <w:sz w:val="28"/>
          <w:u w:val="single"/>
        </w:rPr>
        <w:t>К</w:t>
      </w:r>
      <w:r>
        <w:rPr>
          <w:i/>
          <w:sz w:val="28"/>
          <w:u w:val="single"/>
          <w:vertAlign w:val="subscript"/>
        </w:rPr>
        <w:t>р</w:t>
      </w:r>
      <w:r>
        <w:rPr>
          <w:i/>
          <w:sz w:val="28"/>
          <w:u w:val="single"/>
        </w:rPr>
        <w:t>)</w:t>
      </w:r>
    </w:p>
    <w:tbl>
      <w:tblPr>
        <w:tblW w:w="0" w:type="auto"/>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57"/>
        <w:gridCol w:w="5049"/>
      </w:tblGrid>
      <w:tr w:rsidR="00952523">
        <w:tc>
          <w:tcPr>
            <w:tcW w:w="5157" w:type="dxa"/>
          </w:tcPr>
          <w:p w:rsidR="00952523" w:rsidRDefault="000F1B9A">
            <w:pPr>
              <w:spacing w:before="40" w:after="40"/>
              <w:jc w:val="center"/>
              <w:rPr>
                <w:sz w:val="24"/>
              </w:rPr>
            </w:pPr>
            <w:r>
              <w:rPr>
                <w:sz w:val="24"/>
              </w:rPr>
              <w:t>Увеличение среднеэффективного давления при сравнении с двигателями без наддува</w:t>
            </w:r>
          </w:p>
        </w:tc>
        <w:tc>
          <w:tcPr>
            <w:tcW w:w="5049" w:type="dxa"/>
          </w:tcPr>
          <w:p w:rsidR="00952523" w:rsidRDefault="000F1B9A">
            <w:pPr>
              <w:spacing w:before="40" w:after="40"/>
              <w:jc w:val="center"/>
              <w:rPr>
                <w:sz w:val="24"/>
              </w:rPr>
            </w:pPr>
            <w:r>
              <w:rPr>
                <w:sz w:val="24"/>
              </w:rPr>
              <w:t>Степень роста себестоимости 1 л рабочего объема в % при росте Ре на 10%</w:t>
            </w:r>
          </w:p>
        </w:tc>
      </w:tr>
      <w:tr w:rsidR="00952523">
        <w:tc>
          <w:tcPr>
            <w:tcW w:w="5157" w:type="dxa"/>
          </w:tcPr>
          <w:p w:rsidR="00952523" w:rsidRDefault="000F1B9A">
            <w:pPr>
              <w:spacing w:before="40" w:after="40"/>
              <w:rPr>
                <w:sz w:val="24"/>
              </w:rPr>
            </w:pPr>
            <w:r>
              <w:rPr>
                <w:sz w:val="24"/>
              </w:rPr>
              <w:t>Низкий наддув (в 1,2-1,3 раза)</w:t>
            </w:r>
          </w:p>
        </w:tc>
        <w:tc>
          <w:tcPr>
            <w:tcW w:w="5049" w:type="dxa"/>
          </w:tcPr>
          <w:p w:rsidR="00952523" w:rsidRDefault="000F1B9A">
            <w:pPr>
              <w:spacing w:before="40" w:after="40"/>
              <w:jc w:val="center"/>
              <w:rPr>
                <w:sz w:val="24"/>
              </w:rPr>
            </w:pPr>
            <w:r>
              <w:rPr>
                <w:sz w:val="24"/>
              </w:rPr>
              <w:t>3</w:t>
            </w:r>
          </w:p>
        </w:tc>
      </w:tr>
      <w:tr w:rsidR="00952523">
        <w:tc>
          <w:tcPr>
            <w:tcW w:w="5157" w:type="dxa"/>
          </w:tcPr>
          <w:p w:rsidR="00952523" w:rsidRDefault="000F1B9A">
            <w:pPr>
              <w:spacing w:before="40" w:after="40"/>
              <w:rPr>
                <w:sz w:val="24"/>
              </w:rPr>
            </w:pPr>
            <w:r>
              <w:rPr>
                <w:sz w:val="24"/>
              </w:rPr>
              <w:t>Наддув (в 1,31-1,5 раза)</w:t>
            </w:r>
          </w:p>
        </w:tc>
        <w:tc>
          <w:tcPr>
            <w:tcW w:w="5049" w:type="dxa"/>
          </w:tcPr>
          <w:p w:rsidR="00952523" w:rsidRDefault="000F1B9A">
            <w:pPr>
              <w:spacing w:before="40" w:after="40"/>
              <w:jc w:val="center"/>
              <w:rPr>
                <w:sz w:val="24"/>
              </w:rPr>
            </w:pPr>
            <w:r>
              <w:rPr>
                <w:sz w:val="24"/>
              </w:rPr>
              <w:t>4</w:t>
            </w:r>
          </w:p>
        </w:tc>
      </w:tr>
      <w:tr w:rsidR="00952523">
        <w:tc>
          <w:tcPr>
            <w:tcW w:w="5157" w:type="dxa"/>
          </w:tcPr>
          <w:p w:rsidR="00952523" w:rsidRDefault="000F1B9A">
            <w:pPr>
              <w:spacing w:before="40" w:after="40"/>
              <w:rPr>
                <w:sz w:val="24"/>
              </w:rPr>
            </w:pPr>
            <w:r>
              <w:rPr>
                <w:sz w:val="24"/>
              </w:rPr>
              <w:t>Повышенный наддув (в 1,51-2,5 раза)</w:t>
            </w:r>
          </w:p>
        </w:tc>
        <w:tc>
          <w:tcPr>
            <w:tcW w:w="5049" w:type="dxa"/>
          </w:tcPr>
          <w:p w:rsidR="00952523" w:rsidRDefault="000F1B9A">
            <w:pPr>
              <w:spacing w:before="40" w:after="40"/>
              <w:jc w:val="center"/>
              <w:rPr>
                <w:sz w:val="24"/>
              </w:rPr>
            </w:pPr>
            <w:r>
              <w:rPr>
                <w:sz w:val="24"/>
              </w:rPr>
              <w:t>5</w:t>
            </w:r>
          </w:p>
        </w:tc>
      </w:tr>
    </w:tbl>
    <w:p w:rsidR="00952523" w:rsidRDefault="00952523">
      <w:pPr>
        <w:spacing w:line="360" w:lineRule="auto"/>
        <w:jc w:val="both"/>
        <w:rPr>
          <w:sz w:val="24"/>
        </w:rPr>
      </w:pPr>
    </w:p>
    <w:p w:rsidR="00952523" w:rsidRDefault="000F1B9A">
      <w:pPr>
        <w:spacing w:line="360" w:lineRule="auto"/>
        <w:jc w:val="right"/>
        <w:rPr>
          <w:sz w:val="24"/>
        </w:rPr>
      </w:pPr>
      <w:r>
        <w:rPr>
          <w:sz w:val="24"/>
        </w:rPr>
        <w:t>Приложение 7</w:t>
      </w:r>
    </w:p>
    <w:p w:rsidR="00952523" w:rsidRDefault="000F1B9A">
      <w:pPr>
        <w:spacing w:line="360" w:lineRule="auto"/>
        <w:jc w:val="center"/>
        <w:rPr>
          <w:sz w:val="24"/>
          <w:u w:val="single"/>
        </w:rPr>
      </w:pPr>
      <w:r>
        <w:rPr>
          <w:sz w:val="24"/>
          <w:u w:val="single"/>
        </w:rPr>
        <w:t>Коэффициент влияния серийности на себестоимость производства дизелей (</w:t>
      </w:r>
      <w:r>
        <w:rPr>
          <w:i/>
          <w:sz w:val="28"/>
          <w:u w:val="single"/>
        </w:rPr>
        <w:t>К</w:t>
      </w:r>
      <w:r>
        <w:rPr>
          <w:i/>
          <w:sz w:val="28"/>
          <w:u w:val="single"/>
          <w:vertAlign w:val="subscript"/>
        </w:rPr>
        <w:t>с</w:t>
      </w:r>
      <w:r>
        <w:rPr>
          <w:sz w:val="24"/>
          <w:u w:val="single"/>
        </w:rPr>
        <w:t>)</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693"/>
        <w:gridCol w:w="1191"/>
        <w:gridCol w:w="1021"/>
        <w:gridCol w:w="1134"/>
        <w:gridCol w:w="1191"/>
        <w:gridCol w:w="1304"/>
        <w:gridCol w:w="1644"/>
      </w:tblGrid>
      <w:tr w:rsidR="00952523">
        <w:tc>
          <w:tcPr>
            <w:tcW w:w="2693" w:type="dxa"/>
          </w:tcPr>
          <w:p w:rsidR="00952523" w:rsidRDefault="000F1B9A">
            <w:pPr>
              <w:spacing w:before="40" w:after="40"/>
              <w:jc w:val="both"/>
              <w:rPr>
                <w:sz w:val="24"/>
              </w:rPr>
            </w:pPr>
            <w:r>
              <w:rPr>
                <w:sz w:val="24"/>
              </w:rPr>
              <w:t>Серийность, шт.</w:t>
            </w:r>
          </w:p>
        </w:tc>
        <w:tc>
          <w:tcPr>
            <w:tcW w:w="1191" w:type="dxa"/>
          </w:tcPr>
          <w:p w:rsidR="00952523" w:rsidRDefault="000F1B9A">
            <w:pPr>
              <w:spacing w:before="40" w:after="40"/>
              <w:ind w:right="-49"/>
              <w:jc w:val="center"/>
              <w:rPr>
                <w:sz w:val="24"/>
              </w:rPr>
            </w:pPr>
            <w:r>
              <w:rPr>
                <w:sz w:val="24"/>
              </w:rPr>
              <w:t>До 100</w:t>
            </w:r>
          </w:p>
        </w:tc>
        <w:tc>
          <w:tcPr>
            <w:tcW w:w="1021" w:type="dxa"/>
          </w:tcPr>
          <w:p w:rsidR="00952523" w:rsidRDefault="000F1B9A">
            <w:pPr>
              <w:spacing w:before="40" w:after="40"/>
              <w:ind w:right="-49"/>
              <w:jc w:val="center"/>
              <w:rPr>
                <w:sz w:val="24"/>
              </w:rPr>
            </w:pPr>
            <w:r>
              <w:rPr>
                <w:sz w:val="24"/>
              </w:rPr>
              <w:t>100-500</w:t>
            </w:r>
          </w:p>
        </w:tc>
        <w:tc>
          <w:tcPr>
            <w:tcW w:w="1134" w:type="dxa"/>
          </w:tcPr>
          <w:p w:rsidR="00952523" w:rsidRDefault="000F1B9A">
            <w:pPr>
              <w:spacing w:before="40" w:after="40"/>
              <w:ind w:right="-104"/>
              <w:jc w:val="center"/>
              <w:rPr>
                <w:sz w:val="24"/>
              </w:rPr>
            </w:pPr>
            <w:r>
              <w:rPr>
                <w:sz w:val="24"/>
              </w:rPr>
              <w:t>500-1000</w:t>
            </w:r>
          </w:p>
        </w:tc>
        <w:tc>
          <w:tcPr>
            <w:tcW w:w="1191" w:type="dxa"/>
          </w:tcPr>
          <w:p w:rsidR="00952523" w:rsidRDefault="000F1B9A">
            <w:pPr>
              <w:spacing w:before="40" w:after="40"/>
              <w:ind w:right="-109"/>
              <w:jc w:val="center"/>
              <w:rPr>
                <w:sz w:val="24"/>
              </w:rPr>
            </w:pPr>
            <w:r>
              <w:rPr>
                <w:sz w:val="24"/>
              </w:rPr>
              <w:t>1000-5000</w:t>
            </w:r>
          </w:p>
        </w:tc>
        <w:tc>
          <w:tcPr>
            <w:tcW w:w="1304" w:type="dxa"/>
          </w:tcPr>
          <w:p w:rsidR="00952523" w:rsidRDefault="000F1B9A">
            <w:pPr>
              <w:spacing w:before="40" w:after="40"/>
              <w:ind w:right="-109"/>
              <w:jc w:val="center"/>
              <w:rPr>
                <w:sz w:val="24"/>
              </w:rPr>
            </w:pPr>
            <w:r>
              <w:rPr>
                <w:sz w:val="24"/>
              </w:rPr>
              <w:t>5000-10000</w:t>
            </w:r>
          </w:p>
        </w:tc>
        <w:tc>
          <w:tcPr>
            <w:tcW w:w="1644" w:type="dxa"/>
          </w:tcPr>
          <w:p w:rsidR="00952523" w:rsidRDefault="000F1B9A">
            <w:pPr>
              <w:spacing w:before="40" w:after="40"/>
              <w:ind w:right="-109"/>
              <w:jc w:val="center"/>
              <w:rPr>
                <w:sz w:val="24"/>
              </w:rPr>
            </w:pPr>
            <w:r>
              <w:rPr>
                <w:sz w:val="24"/>
              </w:rPr>
              <w:t>10000 и выше</w:t>
            </w:r>
          </w:p>
        </w:tc>
      </w:tr>
      <w:tr w:rsidR="00952523">
        <w:tc>
          <w:tcPr>
            <w:tcW w:w="2693" w:type="dxa"/>
          </w:tcPr>
          <w:p w:rsidR="00952523" w:rsidRDefault="000F1B9A">
            <w:pPr>
              <w:spacing w:before="40" w:after="40"/>
              <w:rPr>
                <w:sz w:val="24"/>
              </w:rPr>
            </w:pPr>
            <w:r>
              <w:rPr>
                <w:sz w:val="24"/>
              </w:rPr>
              <w:t xml:space="preserve">Коэффициент серийности, </w:t>
            </w:r>
            <w:r>
              <w:rPr>
                <w:i/>
                <w:sz w:val="28"/>
              </w:rPr>
              <w:t>К</w:t>
            </w:r>
            <w:r>
              <w:rPr>
                <w:i/>
                <w:sz w:val="28"/>
                <w:vertAlign w:val="subscript"/>
              </w:rPr>
              <w:t>с</w:t>
            </w:r>
          </w:p>
        </w:tc>
        <w:tc>
          <w:tcPr>
            <w:tcW w:w="1191" w:type="dxa"/>
          </w:tcPr>
          <w:p w:rsidR="00952523" w:rsidRDefault="000F1B9A">
            <w:pPr>
              <w:spacing w:before="40" w:after="40"/>
              <w:ind w:right="-49"/>
              <w:jc w:val="center"/>
              <w:rPr>
                <w:sz w:val="24"/>
              </w:rPr>
            </w:pPr>
            <w:r>
              <w:rPr>
                <w:sz w:val="24"/>
              </w:rPr>
              <w:t>1,8</w:t>
            </w:r>
          </w:p>
        </w:tc>
        <w:tc>
          <w:tcPr>
            <w:tcW w:w="1021" w:type="dxa"/>
          </w:tcPr>
          <w:p w:rsidR="00952523" w:rsidRDefault="000F1B9A">
            <w:pPr>
              <w:spacing w:before="40" w:after="40"/>
              <w:ind w:right="-49"/>
              <w:jc w:val="center"/>
              <w:rPr>
                <w:sz w:val="24"/>
              </w:rPr>
            </w:pPr>
            <w:r>
              <w:rPr>
                <w:sz w:val="24"/>
              </w:rPr>
              <w:t>1,45</w:t>
            </w:r>
          </w:p>
        </w:tc>
        <w:tc>
          <w:tcPr>
            <w:tcW w:w="1134" w:type="dxa"/>
          </w:tcPr>
          <w:p w:rsidR="00952523" w:rsidRDefault="000F1B9A">
            <w:pPr>
              <w:spacing w:before="40" w:after="40"/>
              <w:ind w:right="235"/>
              <w:jc w:val="center"/>
              <w:rPr>
                <w:sz w:val="24"/>
              </w:rPr>
            </w:pPr>
            <w:r>
              <w:rPr>
                <w:sz w:val="24"/>
              </w:rPr>
              <w:t>1,1</w:t>
            </w:r>
          </w:p>
        </w:tc>
        <w:tc>
          <w:tcPr>
            <w:tcW w:w="1191" w:type="dxa"/>
          </w:tcPr>
          <w:p w:rsidR="00952523" w:rsidRDefault="000F1B9A">
            <w:pPr>
              <w:spacing w:before="40" w:after="40"/>
              <w:ind w:right="235"/>
              <w:jc w:val="right"/>
              <w:rPr>
                <w:sz w:val="24"/>
              </w:rPr>
            </w:pPr>
            <w:r>
              <w:rPr>
                <w:sz w:val="24"/>
              </w:rPr>
              <w:t>1,0</w:t>
            </w:r>
          </w:p>
        </w:tc>
        <w:tc>
          <w:tcPr>
            <w:tcW w:w="1304" w:type="dxa"/>
          </w:tcPr>
          <w:p w:rsidR="00952523" w:rsidRDefault="000F1B9A">
            <w:pPr>
              <w:spacing w:before="40" w:after="40"/>
              <w:ind w:right="235"/>
              <w:jc w:val="center"/>
              <w:rPr>
                <w:sz w:val="24"/>
              </w:rPr>
            </w:pPr>
            <w:r>
              <w:rPr>
                <w:sz w:val="24"/>
              </w:rPr>
              <w:t>0,9</w:t>
            </w:r>
          </w:p>
        </w:tc>
        <w:tc>
          <w:tcPr>
            <w:tcW w:w="1644" w:type="dxa"/>
          </w:tcPr>
          <w:p w:rsidR="00952523" w:rsidRDefault="000F1B9A">
            <w:pPr>
              <w:spacing w:before="40" w:after="40"/>
              <w:jc w:val="center"/>
              <w:rPr>
                <w:sz w:val="24"/>
              </w:rPr>
            </w:pPr>
            <w:r>
              <w:rPr>
                <w:sz w:val="24"/>
              </w:rPr>
              <w:t>0,7</w:t>
            </w:r>
          </w:p>
        </w:tc>
      </w:tr>
    </w:tbl>
    <w:p w:rsidR="00952523" w:rsidRDefault="00952523">
      <w:pPr>
        <w:spacing w:line="360" w:lineRule="auto"/>
        <w:jc w:val="both"/>
        <w:rPr>
          <w:sz w:val="24"/>
        </w:rPr>
      </w:pPr>
    </w:p>
    <w:p w:rsidR="00952523" w:rsidRDefault="000F1B9A">
      <w:pPr>
        <w:spacing w:line="360" w:lineRule="auto"/>
        <w:jc w:val="right"/>
        <w:rPr>
          <w:sz w:val="24"/>
        </w:rPr>
      </w:pPr>
      <w:r>
        <w:rPr>
          <w:sz w:val="24"/>
        </w:rPr>
        <w:t>Приложение 8</w:t>
      </w:r>
    </w:p>
    <w:p w:rsidR="00952523" w:rsidRDefault="000F1B9A">
      <w:pPr>
        <w:spacing w:line="360" w:lineRule="auto"/>
        <w:jc w:val="center"/>
        <w:rPr>
          <w:sz w:val="24"/>
          <w:u w:val="single"/>
        </w:rPr>
      </w:pPr>
      <w:r>
        <w:rPr>
          <w:sz w:val="24"/>
          <w:u w:val="single"/>
        </w:rPr>
        <w:t>Коэффициент влияния освоения на себестоимость производства дизелей</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02"/>
        <w:gridCol w:w="1701"/>
        <w:gridCol w:w="1701"/>
        <w:gridCol w:w="1701"/>
        <w:gridCol w:w="1701"/>
      </w:tblGrid>
      <w:tr w:rsidR="00952523">
        <w:tc>
          <w:tcPr>
            <w:tcW w:w="3402" w:type="dxa"/>
          </w:tcPr>
          <w:p w:rsidR="00952523" w:rsidRDefault="000F1B9A">
            <w:pPr>
              <w:spacing w:before="40" w:after="40"/>
              <w:jc w:val="both"/>
              <w:rPr>
                <w:sz w:val="24"/>
              </w:rPr>
            </w:pPr>
            <w:r>
              <w:rPr>
                <w:sz w:val="24"/>
              </w:rPr>
              <w:t>Год освоения</w:t>
            </w:r>
          </w:p>
        </w:tc>
        <w:tc>
          <w:tcPr>
            <w:tcW w:w="1701" w:type="dxa"/>
          </w:tcPr>
          <w:p w:rsidR="00952523" w:rsidRDefault="000F1B9A">
            <w:pPr>
              <w:spacing w:before="40" w:after="40"/>
              <w:jc w:val="center"/>
              <w:rPr>
                <w:sz w:val="24"/>
              </w:rPr>
            </w:pPr>
            <w:r>
              <w:rPr>
                <w:sz w:val="24"/>
              </w:rPr>
              <w:t>2-й</w:t>
            </w:r>
          </w:p>
        </w:tc>
        <w:tc>
          <w:tcPr>
            <w:tcW w:w="1701" w:type="dxa"/>
          </w:tcPr>
          <w:p w:rsidR="00952523" w:rsidRDefault="000F1B9A">
            <w:pPr>
              <w:spacing w:before="40" w:after="40"/>
              <w:jc w:val="center"/>
              <w:rPr>
                <w:sz w:val="24"/>
              </w:rPr>
            </w:pPr>
            <w:r>
              <w:rPr>
                <w:sz w:val="24"/>
              </w:rPr>
              <w:t>3-й</w:t>
            </w:r>
          </w:p>
        </w:tc>
        <w:tc>
          <w:tcPr>
            <w:tcW w:w="1701" w:type="dxa"/>
          </w:tcPr>
          <w:p w:rsidR="00952523" w:rsidRDefault="000F1B9A">
            <w:pPr>
              <w:spacing w:before="40" w:after="40"/>
              <w:jc w:val="center"/>
              <w:rPr>
                <w:sz w:val="24"/>
              </w:rPr>
            </w:pPr>
            <w:r>
              <w:rPr>
                <w:sz w:val="24"/>
              </w:rPr>
              <w:t>4-й</w:t>
            </w:r>
          </w:p>
        </w:tc>
        <w:tc>
          <w:tcPr>
            <w:tcW w:w="1701" w:type="dxa"/>
          </w:tcPr>
          <w:p w:rsidR="00952523" w:rsidRDefault="000F1B9A">
            <w:pPr>
              <w:spacing w:before="40" w:after="40"/>
              <w:jc w:val="center"/>
              <w:rPr>
                <w:sz w:val="24"/>
              </w:rPr>
            </w:pPr>
            <w:r>
              <w:rPr>
                <w:sz w:val="24"/>
              </w:rPr>
              <w:t>5-й и выше</w:t>
            </w:r>
          </w:p>
        </w:tc>
      </w:tr>
      <w:tr w:rsidR="00952523">
        <w:tc>
          <w:tcPr>
            <w:tcW w:w="3402" w:type="dxa"/>
          </w:tcPr>
          <w:p w:rsidR="00952523" w:rsidRDefault="000F1B9A">
            <w:pPr>
              <w:spacing w:before="40" w:after="40"/>
              <w:jc w:val="both"/>
              <w:rPr>
                <w:sz w:val="24"/>
              </w:rPr>
            </w:pPr>
            <w:r>
              <w:rPr>
                <w:sz w:val="24"/>
              </w:rPr>
              <w:t xml:space="preserve">Коэффициент освоения </w:t>
            </w:r>
            <w:r>
              <w:rPr>
                <w:i/>
                <w:sz w:val="28"/>
              </w:rPr>
              <w:t>К</w:t>
            </w:r>
            <w:r>
              <w:rPr>
                <w:i/>
                <w:sz w:val="28"/>
                <w:vertAlign w:val="subscript"/>
              </w:rPr>
              <w:t>о</w:t>
            </w:r>
          </w:p>
        </w:tc>
        <w:tc>
          <w:tcPr>
            <w:tcW w:w="1701" w:type="dxa"/>
          </w:tcPr>
          <w:p w:rsidR="00952523" w:rsidRDefault="000F1B9A">
            <w:pPr>
              <w:spacing w:before="40" w:after="40"/>
              <w:jc w:val="center"/>
              <w:rPr>
                <w:sz w:val="24"/>
              </w:rPr>
            </w:pPr>
            <w:r>
              <w:rPr>
                <w:sz w:val="24"/>
              </w:rPr>
              <w:t>0,8</w:t>
            </w:r>
          </w:p>
        </w:tc>
        <w:tc>
          <w:tcPr>
            <w:tcW w:w="1701" w:type="dxa"/>
          </w:tcPr>
          <w:p w:rsidR="00952523" w:rsidRDefault="000F1B9A">
            <w:pPr>
              <w:spacing w:before="40" w:after="40"/>
              <w:jc w:val="center"/>
              <w:rPr>
                <w:sz w:val="24"/>
              </w:rPr>
            </w:pPr>
            <w:r>
              <w:rPr>
                <w:sz w:val="24"/>
              </w:rPr>
              <w:t>0,9</w:t>
            </w:r>
          </w:p>
        </w:tc>
        <w:tc>
          <w:tcPr>
            <w:tcW w:w="1701" w:type="dxa"/>
          </w:tcPr>
          <w:p w:rsidR="00952523" w:rsidRDefault="000F1B9A">
            <w:pPr>
              <w:spacing w:before="40" w:after="40"/>
              <w:jc w:val="center"/>
              <w:rPr>
                <w:sz w:val="24"/>
              </w:rPr>
            </w:pPr>
            <w:r>
              <w:rPr>
                <w:sz w:val="24"/>
              </w:rPr>
              <w:t>0,95</w:t>
            </w:r>
          </w:p>
        </w:tc>
        <w:tc>
          <w:tcPr>
            <w:tcW w:w="1701" w:type="dxa"/>
          </w:tcPr>
          <w:p w:rsidR="00952523" w:rsidRDefault="000F1B9A">
            <w:pPr>
              <w:spacing w:before="40" w:after="40"/>
              <w:jc w:val="center"/>
              <w:rPr>
                <w:sz w:val="24"/>
              </w:rPr>
            </w:pPr>
            <w:r>
              <w:rPr>
                <w:sz w:val="24"/>
              </w:rPr>
              <w:t>1,0</w:t>
            </w:r>
          </w:p>
        </w:tc>
      </w:tr>
    </w:tbl>
    <w:p w:rsidR="00952523" w:rsidRDefault="00952523">
      <w:pPr>
        <w:spacing w:line="360" w:lineRule="auto"/>
        <w:jc w:val="both"/>
        <w:rPr>
          <w:sz w:val="24"/>
        </w:rPr>
      </w:pPr>
    </w:p>
    <w:p w:rsidR="00952523" w:rsidRDefault="000F1B9A">
      <w:pPr>
        <w:spacing w:line="360" w:lineRule="auto"/>
        <w:jc w:val="right"/>
        <w:rPr>
          <w:sz w:val="24"/>
        </w:rPr>
      </w:pPr>
      <w:r>
        <w:rPr>
          <w:sz w:val="24"/>
        </w:rPr>
        <w:t>Приложение 9</w:t>
      </w:r>
    </w:p>
    <w:p w:rsidR="00952523" w:rsidRDefault="000F1B9A">
      <w:pPr>
        <w:spacing w:line="360" w:lineRule="auto"/>
        <w:jc w:val="center"/>
        <w:rPr>
          <w:sz w:val="24"/>
          <w:u w:val="single"/>
        </w:rPr>
      </w:pPr>
      <w:r>
        <w:rPr>
          <w:sz w:val="24"/>
          <w:u w:val="single"/>
        </w:rPr>
        <w:t>Среднегодовая наработка (в часах) тракторов сельскохозяйственного назначения</w:t>
      </w:r>
      <w:r>
        <w:rPr>
          <w:rStyle w:val="a6"/>
          <w:sz w:val="24"/>
          <w:u w:val="single"/>
        </w:rPr>
        <w:footnoteReference w:customMarkFollows="1" w:id="2"/>
        <w:t>1</w:t>
      </w:r>
      <w:r>
        <w:rPr>
          <w:sz w:val="24"/>
          <w:u w:val="single"/>
        </w:rPr>
        <w:t xml:space="preserve"> </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515"/>
        <w:gridCol w:w="3232"/>
        <w:gridCol w:w="3459"/>
      </w:tblGrid>
      <w:tr w:rsidR="00952523">
        <w:tc>
          <w:tcPr>
            <w:tcW w:w="3515" w:type="dxa"/>
          </w:tcPr>
          <w:p w:rsidR="00952523" w:rsidRDefault="000F1B9A">
            <w:pPr>
              <w:spacing w:before="40" w:after="40"/>
              <w:jc w:val="center"/>
              <w:rPr>
                <w:sz w:val="24"/>
              </w:rPr>
            </w:pPr>
            <w:r>
              <w:rPr>
                <w:sz w:val="24"/>
              </w:rPr>
              <w:t>Тип трактора</w:t>
            </w:r>
          </w:p>
        </w:tc>
        <w:tc>
          <w:tcPr>
            <w:tcW w:w="3232" w:type="dxa"/>
          </w:tcPr>
          <w:p w:rsidR="00952523" w:rsidRDefault="000F1B9A">
            <w:pPr>
              <w:spacing w:before="40" w:after="40"/>
              <w:jc w:val="center"/>
              <w:rPr>
                <w:sz w:val="24"/>
              </w:rPr>
            </w:pPr>
            <w:r>
              <w:rPr>
                <w:sz w:val="24"/>
              </w:rPr>
              <w:t>Тяговый класс тракторов, т.</w:t>
            </w:r>
          </w:p>
        </w:tc>
        <w:tc>
          <w:tcPr>
            <w:tcW w:w="3459" w:type="dxa"/>
          </w:tcPr>
          <w:p w:rsidR="00952523" w:rsidRDefault="000F1B9A">
            <w:pPr>
              <w:spacing w:before="40" w:after="40"/>
              <w:jc w:val="center"/>
              <w:rPr>
                <w:sz w:val="24"/>
              </w:rPr>
            </w:pPr>
            <w:r>
              <w:rPr>
                <w:sz w:val="24"/>
              </w:rPr>
              <w:t>Среднегодовая наработка, час</w:t>
            </w:r>
          </w:p>
        </w:tc>
      </w:tr>
      <w:tr w:rsidR="00952523">
        <w:tc>
          <w:tcPr>
            <w:tcW w:w="3515" w:type="dxa"/>
          </w:tcPr>
          <w:p w:rsidR="00952523" w:rsidRDefault="000F1B9A">
            <w:pPr>
              <w:spacing w:before="40" w:after="40"/>
              <w:jc w:val="both"/>
              <w:rPr>
                <w:sz w:val="24"/>
              </w:rPr>
            </w:pPr>
            <w:r>
              <w:rPr>
                <w:sz w:val="24"/>
              </w:rPr>
              <w:t>Колесный</w:t>
            </w:r>
          </w:p>
        </w:tc>
        <w:tc>
          <w:tcPr>
            <w:tcW w:w="3232" w:type="dxa"/>
          </w:tcPr>
          <w:p w:rsidR="00952523" w:rsidRDefault="000F1B9A">
            <w:pPr>
              <w:spacing w:before="40" w:after="40"/>
              <w:jc w:val="center"/>
              <w:rPr>
                <w:sz w:val="24"/>
              </w:rPr>
            </w:pPr>
            <w:r>
              <w:rPr>
                <w:sz w:val="24"/>
              </w:rPr>
              <w:t>0,6</w:t>
            </w:r>
          </w:p>
        </w:tc>
        <w:tc>
          <w:tcPr>
            <w:tcW w:w="3459" w:type="dxa"/>
          </w:tcPr>
          <w:p w:rsidR="00952523" w:rsidRDefault="000F1B9A">
            <w:pPr>
              <w:spacing w:before="40" w:after="40"/>
              <w:jc w:val="center"/>
              <w:rPr>
                <w:sz w:val="24"/>
              </w:rPr>
            </w:pPr>
            <w:r>
              <w:rPr>
                <w:sz w:val="24"/>
              </w:rPr>
              <w:t>1000</w:t>
            </w:r>
          </w:p>
        </w:tc>
      </w:tr>
      <w:tr w:rsidR="00952523">
        <w:tc>
          <w:tcPr>
            <w:tcW w:w="3515" w:type="dxa"/>
          </w:tcPr>
          <w:p w:rsidR="00952523" w:rsidRDefault="000F1B9A">
            <w:pPr>
              <w:spacing w:before="40" w:after="40"/>
              <w:jc w:val="both"/>
              <w:rPr>
                <w:sz w:val="24"/>
              </w:rPr>
            </w:pPr>
            <w:r>
              <w:rPr>
                <w:sz w:val="24"/>
              </w:rPr>
              <w:t>Колесный</w:t>
            </w:r>
          </w:p>
        </w:tc>
        <w:tc>
          <w:tcPr>
            <w:tcW w:w="3232" w:type="dxa"/>
          </w:tcPr>
          <w:p w:rsidR="00952523" w:rsidRDefault="000F1B9A">
            <w:pPr>
              <w:spacing w:before="40" w:after="40"/>
              <w:jc w:val="center"/>
              <w:rPr>
                <w:sz w:val="24"/>
              </w:rPr>
            </w:pPr>
            <w:r>
              <w:rPr>
                <w:sz w:val="24"/>
              </w:rPr>
              <w:t>0,9</w:t>
            </w:r>
          </w:p>
        </w:tc>
        <w:tc>
          <w:tcPr>
            <w:tcW w:w="3459" w:type="dxa"/>
          </w:tcPr>
          <w:p w:rsidR="00952523" w:rsidRDefault="000F1B9A">
            <w:pPr>
              <w:spacing w:before="40" w:after="40"/>
              <w:jc w:val="center"/>
              <w:rPr>
                <w:sz w:val="24"/>
              </w:rPr>
            </w:pPr>
            <w:r>
              <w:rPr>
                <w:sz w:val="24"/>
              </w:rPr>
              <w:t>1250-1400</w:t>
            </w:r>
          </w:p>
        </w:tc>
      </w:tr>
      <w:tr w:rsidR="00952523">
        <w:tc>
          <w:tcPr>
            <w:tcW w:w="3515" w:type="dxa"/>
          </w:tcPr>
          <w:p w:rsidR="00952523" w:rsidRDefault="000F1B9A">
            <w:pPr>
              <w:spacing w:before="40" w:after="40"/>
              <w:jc w:val="both"/>
              <w:rPr>
                <w:sz w:val="24"/>
              </w:rPr>
            </w:pPr>
            <w:r>
              <w:rPr>
                <w:sz w:val="24"/>
              </w:rPr>
              <w:t>Колесный</w:t>
            </w:r>
          </w:p>
        </w:tc>
        <w:tc>
          <w:tcPr>
            <w:tcW w:w="3232" w:type="dxa"/>
          </w:tcPr>
          <w:p w:rsidR="00952523" w:rsidRDefault="000F1B9A">
            <w:pPr>
              <w:spacing w:before="40" w:after="40"/>
              <w:jc w:val="center"/>
              <w:rPr>
                <w:sz w:val="24"/>
              </w:rPr>
            </w:pPr>
            <w:r>
              <w:rPr>
                <w:sz w:val="24"/>
              </w:rPr>
              <w:t>1,4</w:t>
            </w:r>
          </w:p>
        </w:tc>
        <w:tc>
          <w:tcPr>
            <w:tcW w:w="3459" w:type="dxa"/>
          </w:tcPr>
          <w:p w:rsidR="00952523" w:rsidRDefault="000F1B9A">
            <w:pPr>
              <w:spacing w:before="40" w:after="40"/>
              <w:jc w:val="center"/>
              <w:rPr>
                <w:sz w:val="24"/>
              </w:rPr>
            </w:pPr>
            <w:r>
              <w:rPr>
                <w:sz w:val="24"/>
              </w:rPr>
              <w:t>1250-1400</w:t>
            </w:r>
          </w:p>
        </w:tc>
      </w:tr>
      <w:tr w:rsidR="00952523">
        <w:tc>
          <w:tcPr>
            <w:tcW w:w="3515" w:type="dxa"/>
          </w:tcPr>
          <w:p w:rsidR="00952523" w:rsidRDefault="000F1B9A">
            <w:pPr>
              <w:spacing w:before="40" w:after="40"/>
              <w:jc w:val="both"/>
              <w:rPr>
                <w:sz w:val="24"/>
              </w:rPr>
            </w:pPr>
            <w:r>
              <w:rPr>
                <w:sz w:val="24"/>
              </w:rPr>
              <w:t>Гусеничный</w:t>
            </w:r>
          </w:p>
        </w:tc>
        <w:tc>
          <w:tcPr>
            <w:tcW w:w="3232" w:type="dxa"/>
          </w:tcPr>
          <w:p w:rsidR="00952523" w:rsidRDefault="000F1B9A">
            <w:pPr>
              <w:spacing w:before="40" w:after="40"/>
              <w:jc w:val="center"/>
              <w:rPr>
                <w:sz w:val="24"/>
              </w:rPr>
            </w:pPr>
            <w:r>
              <w:rPr>
                <w:sz w:val="24"/>
              </w:rPr>
              <w:t>2,0</w:t>
            </w:r>
          </w:p>
        </w:tc>
        <w:tc>
          <w:tcPr>
            <w:tcW w:w="3459" w:type="dxa"/>
          </w:tcPr>
          <w:p w:rsidR="00952523" w:rsidRDefault="000F1B9A">
            <w:pPr>
              <w:spacing w:before="40" w:after="40"/>
              <w:jc w:val="center"/>
              <w:rPr>
                <w:sz w:val="24"/>
              </w:rPr>
            </w:pPr>
            <w:r>
              <w:rPr>
                <w:sz w:val="24"/>
              </w:rPr>
              <w:t>1600</w:t>
            </w:r>
          </w:p>
        </w:tc>
      </w:tr>
      <w:tr w:rsidR="00952523">
        <w:tc>
          <w:tcPr>
            <w:tcW w:w="3515" w:type="dxa"/>
          </w:tcPr>
          <w:p w:rsidR="00952523" w:rsidRDefault="000F1B9A">
            <w:pPr>
              <w:spacing w:before="40" w:after="40"/>
              <w:jc w:val="both"/>
              <w:rPr>
                <w:sz w:val="24"/>
              </w:rPr>
            </w:pPr>
            <w:r>
              <w:rPr>
                <w:sz w:val="24"/>
              </w:rPr>
              <w:t>Колесный и гусеничный</w:t>
            </w:r>
          </w:p>
        </w:tc>
        <w:tc>
          <w:tcPr>
            <w:tcW w:w="3232" w:type="dxa"/>
          </w:tcPr>
          <w:p w:rsidR="00952523" w:rsidRDefault="000F1B9A">
            <w:pPr>
              <w:spacing w:before="40" w:after="40"/>
              <w:jc w:val="center"/>
              <w:rPr>
                <w:sz w:val="24"/>
              </w:rPr>
            </w:pPr>
            <w:r>
              <w:rPr>
                <w:sz w:val="24"/>
              </w:rPr>
              <w:t>3,0</w:t>
            </w:r>
          </w:p>
        </w:tc>
        <w:tc>
          <w:tcPr>
            <w:tcW w:w="3459" w:type="dxa"/>
          </w:tcPr>
          <w:p w:rsidR="00952523" w:rsidRDefault="000F1B9A">
            <w:pPr>
              <w:spacing w:before="40" w:after="40"/>
              <w:jc w:val="center"/>
              <w:rPr>
                <w:sz w:val="24"/>
              </w:rPr>
            </w:pPr>
            <w:r>
              <w:rPr>
                <w:sz w:val="24"/>
              </w:rPr>
              <w:t>1600-1850</w:t>
            </w:r>
          </w:p>
        </w:tc>
      </w:tr>
      <w:tr w:rsidR="00952523">
        <w:tc>
          <w:tcPr>
            <w:tcW w:w="3515" w:type="dxa"/>
          </w:tcPr>
          <w:p w:rsidR="00952523" w:rsidRDefault="000F1B9A">
            <w:pPr>
              <w:spacing w:before="40" w:after="40"/>
              <w:jc w:val="both"/>
              <w:rPr>
                <w:sz w:val="24"/>
              </w:rPr>
            </w:pPr>
            <w:r>
              <w:rPr>
                <w:sz w:val="24"/>
              </w:rPr>
              <w:t>Гусеничный</w:t>
            </w:r>
          </w:p>
        </w:tc>
        <w:tc>
          <w:tcPr>
            <w:tcW w:w="3232" w:type="dxa"/>
          </w:tcPr>
          <w:p w:rsidR="00952523" w:rsidRDefault="000F1B9A">
            <w:pPr>
              <w:spacing w:before="40" w:after="40"/>
              <w:jc w:val="center"/>
              <w:rPr>
                <w:sz w:val="24"/>
              </w:rPr>
            </w:pPr>
            <w:r>
              <w:rPr>
                <w:sz w:val="24"/>
              </w:rPr>
              <w:t>4,0</w:t>
            </w:r>
          </w:p>
        </w:tc>
        <w:tc>
          <w:tcPr>
            <w:tcW w:w="3459" w:type="dxa"/>
          </w:tcPr>
          <w:p w:rsidR="00952523" w:rsidRDefault="000F1B9A">
            <w:pPr>
              <w:spacing w:before="40" w:after="40"/>
              <w:jc w:val="center"/>
              <w:rPr>
                <w:sz w:val="24"/>
              </w:rPr>
            </w:pPr>
            <w:r>
              <w:rPr>
                <w:sz w:val="24"/>
              </w:rPr>
              <w:t>1800</w:t>
            </w:r>
          </w:p>
        </w:tc>
      </w:tr>
      <w:tr w:rsidR="00952523">
        <w:tc>
          <w:tcPr>
            <w:tcW w:w="3515" w:type="dxa"/>
          </w:tcPr>
          <w:p w:rsidR="00952523" w:rsidRDefault="000F1B9A">
            <w:pPr>
              <w:spacing w:before="40" w:after="40"/>
              <w:jc w:val="both"/>
              <w:rPr>
                <w:sz w:val="24"/>
              </w:rPr>
            </w:pPr>
            <w:r>
              <w:rPr>
                <w:sz w:val="24"/>
              </w:rPr>
              <w:t xml:space="preserve">Колесный </w:t>
            </w:r>
          </w:p>
        </w:tc>
        <w:tc>
          <w:tcPr>
            <w:tcW w:w="3232" w:type="dxa"/>
          </w:tcPr>
          <w:p w:rsidR="00952523" w:rsidRDefault="000F1B9A">
            <w:pPr>
              <w:spacing w:before="40" w:after="40"/>
              <w:jc w:val="center"/>
              <w:rPr>
                <w:sz w:val="24"/>
              </w:rPr>
            </w:pPr>
            <w:r>
              <w:rPr>
                <w:sz w:val="24"/>
              </w:rPr>
              <w:t>5,0</w:t>
            </w:r>
          </w:p>
        </w:tc>
        <w:tc>
          <w:tcPr>
            <w:tcW w:w="3459" w:type="dxa"/>
          </w:tcPr>
          <w:p w:rsidR="00952523" w:rsidRDefault="000F1B9A">
            <w:pPr>
              <w:spacing w:before="40" w:after="40"/>
              <w:jc w:val="center"/>
              <w:rPr>
                <w:sz w:val="24"/>
              </w:rPr>
            </w:pPr>
            <w:r>
              <w:rPr>
                <w:sz w:val="24"/>
              </w:rPr>
              <w:t>1850</w:t>
            </w:r>
          </w:p>
        </w:tc>
      </w:tr>
      <w:tr w:rsidR="00952523">
        <w:tc>
          <w:tcPr>
            <w:tcW w:w="3515" w:type="dxa"/>
          </w:tcPr>
          <w:p w:rsidR="00952523" w:rsidRDefault="000F1B9A">
            <w:pPr>
              <w:spacing w:before="40" w:after="40"/>
              <w:jc w:val="both"/>
              <w:rPr>
                <w:sz w:val="24"/>
              </w:rPr>
            </w:pPr>
            <w:r>
              <w:rPr>
                <w:sz w:val="24"/>
              </w:rPr>
              <w:t>Гусеничные</w:t>
            </w:r>
          </w:p>
        </w:tc>
        <w:tc>
          <w:tcPr>
            <w:tcW w:w="3232" w:type="dxa"/>
          </w:tcPr>
          <w:p w:rsidR="00952523" w:rsidRDefault="000F1B9A">
            <w:pPr>
              <w:spacing w:before="40" w:after="40"/>
              <w:jc w:val="center"/>
              <w:rPr>
                <w:sz w:val="24"/>
              </w:rPr>
            </w:pPr>
            <w:r>
              <w:rPr>
                <w:sz w:val="24"/>
              </w:rPr>
              <w:t>6,0</w:t>
            </w:r>
          </w:p>
        </w:tc>
        <w:tc>
          <w:tcPr>
            <w:tcW w:w="3459" w:type="dxa"/>
          </w:tcPr>
          <w:p w:rsidR="00952523" w:rsidRDefault="000F1B9A">
            <w:pPr>
              <w:spacing w:before="40" w:after="40"/>
              <w:jc w:val="center"/>
              <w:rPr>
                <w:sz w:val="24"/>
              </w:rPr>
            </w:pPr>
            <w:r>
              <w:rPr>
                <w:sz w:val="24"/>
              </w:rPr>
              <w:t>1600</w:t>
            </w:r>
          </w:p>
        </w:tc>
      </w:tr>
      <w:tr w:rsidR="00952523">
        <w:tc>
          <w:tcPr>
            <w:tcW w:w="3515" w:type="dxa"/>
          </w:tcPr>
          <w:p w:rsidR="00952523" w:rsidRDefault="000F1B9A">
            <w:pPr>
              <w:spacing w:before="40" w:after="40"/>
              <w:jc w:val="both"/>
              <w:rPr>
                <w:sz w:val="24"/>
              </w:rPr>
            </w:pPr>
            <w:r>
              <w:rPr>
                <w:sz w:val="24"/>
              </w:rPr>
              <w:t>Гусеничный промышленный</w:t>
            </w:r>
          </w:p>
        </w:tc>
        <w:tc>
          <w:tcPr>
            <w:tcW w:w="3232" w:type="dxa"/>
          </w:tcPr>
          <w:p w:rsidR="00952523" w:rsidRDefault="000F1B9A">
            <w:pPr>
              <w:spacing w:before="40" w:after="40"/>
              <w:jc w:val="center"/>
              <w:rPr>
                <w:sz w:val="24"/>
              </w:rPr>
            </w:pPr>
            <w:r>
              <w:rPr>
                <w:sz w:val="24"/>
              </w:rPr>
              <w:t>6,0-10,0</w:t>
            </w:r>
          </w:p>
        </w:tc>
        <w:tc>
          <w:tcPr>
            <w:tcW w:w="3459" w:type="dxa"/>
          </w:tcPr>
          <w:p w:rsidR="00952523" w:rsidRDefault="000F1B9A">
            <w:pPr>
              <w:spacing w:before="40" w:after="40"/>
              <w:jc w:val="center"/>
              <w:rPr>
                <w:sz w:val="24"/>
              </w:rPr>
            </w:pPr>
            <w:r>
              <w:rPr>
                <w:sz w:val="24"/>
              </w:rPr>
              <w:t>1800</w:t>
            </w:r>
          </w:p>
        </w:tc>
      </w:tr>
    </w:tbl>
    <w:p w:rsidR="00952523" w:rsidRDefault="00952523">
      <w:pPr>
        <w:spacing w:line="360" w:lineRule="auto"/>
        <w:jc w:val="both"/>
        <w:rPr>
          <w:sz w:val="24"/>
        </w:rPr>
      </w:pPr>
    </w:p>
    <w:p w:rsidR="00952523" w:rsidRDefault="000F1B9A">
      <w:pPr>
        <w:spacing w:line="360" w:lineRule="auto"/>
        <w:jc w:val="right"/>
        <w:rPr>
          <w:sz w:val="24"/>
        </w:rPr>
      </w:pPr>
      <w:r>
        <w:rPr>
          <w:sz w:val="24"/>
        </w:rPr>
        <w:br w:type="page"/>
        <w:t>Приложение №10</w:t>
      </w:r>
    </w:p>
    <w:p w:rsidR="00952523" w:rsidRDefault="000F1B9A">
      <w:pPr>
        <w:spacing w:line="360" w:lineRule="auto"/>
        <w:jc w:val="center"/>
        <w:rPr>
          <w:sz w:val="24"/>
        </w:rPr>
      </w:pPr>
      <w:r>
        <w:rPr>
          <w:sz w:val="24"/>
        </w:rPr>
        <w:t>Параметры и технико-экономические показатели двигателей</w:t>
      </w:r>
      <w:r>
        <w:rPr>
          <w:rStyle w:val="a6"/>
          <w:sz w:val="24"/>
        </w:rPr>
        <w:footnoteReference w:customMarkFollows="1" w:id="3"/>
        <w:t>1</w:t>
      </w:r>
      <w:r>
        <w:rPr>
          <w:sz w:val="24"/>
        </w:rPr>
        <w:t xml:space="preserve"> </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3402"/>
        <w:gridCol w:w="1701"/>
        <w:gridCol w:w="1134"/>
        <w:gridCol w:w="1134"/>
        <w:gridCol w:w="1134"/>
        <w:gridCol w:w="1134"/>
      </w:tblGrid>
      <w:tr w:rsidR="00952523">
        <w:tc>
          <w:tcPr>
            <w:tcW w:w="567" w:type="dxa"/>
            <w:tcBorders>
              <w:top w:val="double" w:sz="6" w:space="0" w:color="auto"/>
              <w:bottom w:val="nil"/>
            </w:tcBorders>
          </w:tcPr>
          <w:p w:rsidR="00952523" w:rsidRDefault="000F1B9A">
            <w:pPr>
              <w:spacing w:before="40" w:after="40"/>
              <w:jc w:val="center"/>
              <w:rPr>
                <w:sz w:val="24"/>
              </w:rPr>
            </w:pPr>
            <w:r>
              <w:rPr>
                <w:sz w:val="24"/>
              </w:rPr>
              <w:t xml:space="preserve">№ </w:t>
            </w:r>
          </w:p>
        </w:tc>
        <w:tc>
          <w:tcPr>
            <w:tcW w:w="3402" w:type="dxa"/>
            <w:tcBorders>
              <w:top w:val="double" w:sz="6" w:space="0" w:color="auto"/>
              <w:bottom w:val="nil"/>
            </w:tcBorders>
          </w:tcPr>
          <w:p w:rsidR="00952523" w:rsidRDefault="000F1B9A">
            <w:pPr>
              <w:spacing w:before="40" w:after="40"/>
              <w:jc w:val="center"/>
              <w:rPr>
                <w:sz w:val="24"/>
              </w:rPr>
            </w:pPr>
            <w:r>
              <w:rPr>
                <w:sz w:val="24"/>
              </w:rPr>
              <w:t>Показатели</w:t>
            </w:r>
          </w:p>
        </w:tc>
        <w:tc>
          <w:tcPr>
            <w:tcW w:w="1701" w:type="dxa"/>
            <w:tcBorders>
              <w:top w:val="double" w:sz="6" w:space="0" w:color="auto"/>
              <w:bottom w:val="nil"/>
            </w:tcBorders>
          </w:tcPr>
          <w:p w:rsidR="00952523" w:rsidRDefault="000F1B9A">
            <w:pPr>
              <w:spacing w:before="40" w:after="40"/>
              <w:jc w:val="center"/>
              <w:rPr>
                <w:sz w:val="24"/>
              </w:rPr>
            </w:pPr>
            <w:r>
              <w:rPr>
                <w:sz w:val="24"/>
              </w:rPr>
              <w:t xml:space="preserve">единица </w:t>
            </w:r>
          </w:p>
        </w:tc>
        <w:tc>
          <w:tcPr>
            <w:tcW w:w="4536" w:type="dxa"/>
            <w:gridSpan w:val="4"/>
          </w:tcPr>
          <w:p w:rsidR="00952523" w:rsidRDefault="000F1B9A">
            <w:pPr>
              <w:spacing w:before="40" w:after="40"/>
              <w:jc w:val="center"/>
              <w:rPr>
                <w:sz w:val="24"/>
              </w:rPr>
            </w:pPr>
            <w:r>
              <w:rPr>
                <w:sz w:val="24"/>
              </w:rPr>
              <w:t>модель</w:t>
            </w:r>
          </w:p>
        </w:tc>
      </w:tr>
      <w:tr w:rsidR="00952523">
        <w:tc>
          <w:tcPr>
            <w:tcW w:w="567" w:type="dxa"/>
            <w:tcBorders>
              <w:top w:val="nil"/>
              <w:bottom w:val="single" w:sz="6" w:space="0" w:color="auto"/>
            </w:tcBorders>
          </w:tcPr>
          <w:p w:rsidR="00952523" w:rsidRDefault="000F1B9A">
            <w:pPr>
              <w:spacing w:before="40" w:after="40"/>
              <w:jc w:val="center"/>
              <w:rPr>
                <w:sz w:val="24"/>
              </w:rPr>
            </w:pPr>
            <w:r>
              <w:rPr>
                <w:sz w:val="24"/>
              </w:rPr>
              <w:t>пп.</w:t>
            </w:r>
          </w:p>
        </w:tc>
        <w:tc>
          <w:tcPr>
            <w:tcW w:w="3402" w:type="dxa"/>
            <w:tcBorders>
              <w:top w:val="nil"/>
              <w:bottom w:val="single" w:sz="6" w:space="0" w:color="auto"/>
            </w:tcBorders>
          </w:tcPr>
          <w:p w:rsidR="00952523" w:rsidRDefault="00952523">
            <w:pPr>
              <w:spacing w:before="40" w:after="40"/>
              <w:jc w:val="center"/>
              <w:rPr>
                <w:sz w:val="24"/>
              </w:rPr>
            </w:pPr>
          </w:p>
        </w:tc>
        <w:tc>
          <w:tcPr>
            <w:tcW w:w="1701" w:type="dxa"/>
            <w:tcBorders>
              <w:top w:val="nil"/>
              <w:bottom w:val="single" w:sz="6" w:space="0" w:color="auto"/>
            </w:tcBorders>
          </w:tcPr>
          <w:p w:rsidR="00952523" w:rsidRDefault="000F1B9A">
            <w:pPr>
              <w:spacing w:before="40" w:after="40"/>
              <w:jc w:val="center"/>
              <w:rPr>
                <w:sz w:val="24"/>
              </w:rPr>
            </w:pPr>
            <w:r>
              <w:rPr>
                <w:sz w:val="24"/>
              </w:rPr>
              <w:t>измерения</w:t>
            </w:r>
          </w:p>
        </w:tc>
        <w:tc>
          <w:tcPr>
            <w:tcW w:w="1134" w:type="dxa"/>
          </w:tcPr>
          <w:p w:rsidR="00952523" w:rsidRDefault="000F1B9A">
            <w:pPr>
              <w:spacing w:before="40" w:after="40"/>
              <w:jc w:val="center"/>
              <w:rPr>
                <w:sz w:val="24"/>
              </w:rPr>
            </w:pPr>
            <w:r>
              <w:rPr>
                <w:sz w:val="24"/>
              </w:rPr>
              <w:t>аналог</w:t>
            </w:r>
          </w:p>
        </w:tc>
        <w:tc>
          <w:tcPr>
            <w:tcW w:w="1134" w:type="dxa"/>
          </w:tcPr>
          <w:p w:rsidR="00952523" w:rsidRDefault="000F1B9A">
            <w:pPr>
              <w:spacing w:before="40" w:after="40"/>
              <w:jc w:val="center"/>
              <w:rPr>
                <w:sz w:val="24"/>
              </w:rPr>
            </w:pPr>
            <w:r>
              <w:rPr>
                <w:sz w:val="24"/>
              </w:rPr>
              <w:t>проект</w:t>
            </w:r>
          </w:p>
        </w:tc>
        <w:tc>
          <w:tcPr>
            <w:tcW w:w="1134" w:type="dxa"/>
          </w:tcPr>
          <w:p w:rsidR="00952523" w:rsidRDefault="00952523">
            <w:pPr>
              <w:spacing w:before="40" w:after="40"/>
              <w:jc w:val="center"/>
              <w:rPr>
                <w:sz w:val="24"/>
              </w:rPr>
            </w:pPr>
          </w:p>
        </w:tc>
        <w:tc>
          <w:tcPr>
            <w:tcW w:w="1134" w:type="dxa"/>
          </w:tcPr>
          <w:p w:rsidR="00952523" w:rsidRDefault="00952523">
            <w:pPr>
              <w:spacing w:before="40" w:after="40"/>
              <w:jc w:val="center"/>
              <w:rPr>
                <w:sz w:val="24"/>
              </w:rPr>
            </w:pPr>
          </w:p>
        </w:tc>
      </w:tr>
      <w:tr w:rsidR="00952523">
        <w:tc>
          <w:tcPr>
            <w:tcW w:w="567" w:type="dxa"/>
            <w:tcBorders>
              <w:top w:val="nil"/>
            </w:tcBorders>
          </w:tcPr>
          <w:p w:rsidR="00952523" w:rsidRDefault="000F1B9A">
            <w:pPr>
              <w:spacing w:before="40" w:after="40"/>
              <w:jc w:val="center"/>
              <w:rPr>
                <w:sz w:val="24"/>
              </w:rPr>
            </w:pPr>
            <w:r>
              <w:rPr>
                <w:sz w:val="24"/>
              </w:rPr>
              <w:t>1</w:t>
            </w:r>
          </w:p>
        </w:tc>
        <w:tc>
          <w:tcPr>
            <w:tcW w:w="3402" w:type="dxa"/>
            <w:tcBorders>
              <w:top w:val="nil"/>
            </w:tcBorders>
          </w:tcPr>
          <w:p w:rsidR="00952523" w:rsidRDefault="000F1B9A">
            <w:pPr>
              <w:spacing w:before="40" w:after="40"/>
              <w:jc w:val="center"/>
              <w:rPr>
                <w:sz w:val="24"/>
              </w:rPr>
            </w:pPr>
            <w:r>
              <w:rPr>
                <w:sz w:val="24"/>
              </w:rPr>
              <w:t>2</w:t>
            </w:r>
          </w:p>
        </w:tc>
        <w:tc>
          <w:tcPr>
            <w:tcW w:w="1701" w:type="dxa"/>
            <w:tcBorders>
              <w:top w:val="nil"/>
            </w:tcBorders>
          </w:tcPr>
          <w:p w:rsidR="00952523" w:rsidRDefault="000F1B9A">
            <w:pPr>
              <w:spacing w:before="40" w:after="40"/>
              <w:jc w:val="center"/>
              <w:rPr>
                <w:sz w:val="24"/>
              </w:rPr>
            </w:pPr>
            <w:r>
              <w:rPr>
                <w:sz w:val="24"/>
              </w:rPr>
              <w:t>3</w:t>
            </w:r>
          </w:p>
        </w:tc>
        <w:tc>
          <w:tcPr>
            <w:tcW w:w="1134" w:type="dxa"/>
          </w:tcPr>
          <w:p w:rsidR="00952523" w:rsidRDefault="000F1B9A">
            <w:pPr>
              <w:spacing w:before="40" w:after="40"/>
              <w:jc w:val="center"/>
              <w:rPr>
                <w:sz w:val="24"/>
              </w:rPr>
            </w:pPr>
            <w:r>
              <w:rPr>
                <w:sz w:val="24"/>
              </w:rPr>
              <w:t>4</w:t>
            </w:r>
          </w:p>
        </w:tc>
        <w:tc>
          <w:tcPr>
            <w:tcW w:w="1134" w:type="dxa"/>
          </w:tcPr>
          <w:p w:rsidR="00952523" w:rsidRDefault="000F1B9A">
            <w:pPr>
              <w:spacing w:before="40" w:after="40"/>
              <w:jc w:val="center"/>
              <w:rPr>
                <w:sz w:val="24"/>
              </w:rPr>
            </w:pPr>
            <w:r>
              <w:rPr>
                <w:sz w:val="24"/>
              </w:rPr>
              <w:t>5</w:t>
            </w:r>
          </w:p>
        </w:tc>
        <w:tc>
          <w:tcPr>
            <w:tcW w:w="1134" w:type="dxa"/>
          </w:tcPr>
          <w:p w:rsidR="00952523" w:rsidRDefault="000F1B9A">
            <w:pPr>
              <w:spacing w:before="40" w:after="40"/>
              <w:jc w:val="center"/>
              <w:rPr>
                <w:sz w:val="24"/>
              </w:rPr>
            </w:pPr>
            <w:r>
              <w:rPr>
                <w:sz w:val="24"/>
              </w:rPr>
              <w:t>6</w:t>
            </w:r>
          </w:p>
        </w:tc>
        <w:tc>
          <w:tcPr>
            <w:tcW w:w="1134" w:type="dxa"/>
          </w:tcPr>
          <w:p w:rsidR="00952523" w:rsidRDefault="000F1B9A">
            <w:pPr>
              <w:spacing w:before="40" w:after="40"/>
              <w:jc w:val="center"/>
              <w:rPr>
                <w:sz w:val="24"/>
              </w:rPr>
            </w:pPr>
            <w:r>
              <w:rPr>
                <w:sz w:val="24"/>
              </w:rPr>
              <w:t>7</w:t>
            </w:r>
          </w:p>
        </w:tc>
      </w:tr>
      <w:tr w:rsidR="00952523">
        <w:tc>
          <w:tcPr>
            <w:tcW w:w="567" w:type="dxa"/>
          </w:tcPr>
          <w:p w:rsidR="00952523" w:rsidRDefault="000F1B9A">
            <w:pPr>
              <w:spacing w:before="40" w:after="40"/>
              <w:jc w:val="both"/>
              <w:rPr>
                <w:sz w:val="24"/>
              </w:rPr>
            </w:pPr>
            <w:r>
              <w:rPr>
                <w:sz w:val="24"/>
              </w:rPr>
              <w:t>1.</w:t>
            </w:r>
          </w:p>
        </w:tc>
        <w:tc>
          <w:tcPr>
            <w:tcW w:w="3402" w:type="dxa"/>
          </w:tcPr>
          <w:p w:rsidR="00952523" w:rsidRDefault="000F1B9A">
            <w:pPr>
              <w:spacing w:before="40" w:after="40"/>
              <w:jc w:val="both"/>
              <w:rPr>
                <w:sz w:val="24"/>
              </w:rPr>
            </w:pPr>
            <w:r>
              <w:rPr>
                <w:sz w:val="24"/>
              </w:rPr>
              <w:t>Тип двигателя</w:t>
            </w:r>
          </w:p>
        </w:tc>
        <w:tc>
          <w:tcPr>
            <w:tcW w:w="1701" w:type="dxa"/>
          </w:tcPr>
          <w:p w:rsidR="00952523" w:rsidRDefault="00952523">
            <w:pPr>
              <w:spacing w:before="40" w:after="40"/>
              <w:jc w:val="center"/>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2.</w:t>
            </w:r>
          </w:p>
        </w:tc>
        <w:tc>
          <w:tcPr>
            <w:tcW w:w="3402" w:type="dxa"/>
          </w:tcPr>
          <w:p w:rsidR="00952523" w:rsidRDefault="000F1B9A">
            <w:pPr>
              <w:spacing w:before="40" w:after="40"/>
              <w:jc w:val="both"/>
              <w:rPr>
                <w:sz w:val="24"/>
              </w:rPr>
            </w:pPr>
            <w:r>
              <w:rPr>
                <w:sz w:val="24"/>
              </w:rPr>
              <w:t xml:space="preserve">Размерность - </w:t>
            </w:r>
            <w:r>
              <w:rPr>
                <w:i/>
                <w:sz w:val="24"/>
                <w:lang w:val="en-US"/>
              </w:rPr>
              <w:t>ixs</w:t>
            </w:r>
          </w:p>
        </w:tc>
        <w:tc>
          <w:tcPr>
            <w:tcW w:w="1701" w:type="dxa"/>
          </w:tcPr>
          <w:p w:rsidR="00952523" w:rsidRDefault="00952523">
            <w:pPr>
              <w:spacing w:before="40" w:after="40"/>
              <w:jc w:val="center"/>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3.</w:t>
            </w:r>
          </w:p>
        </w:tc>
        <w:tc>
          <w:tcPr>
            <w:tcW w:w="3402" w:type="dxa"/>
          </w:tcPr>
          <w:p w:rsidR="00952523" w:rsidRDefault="000F1B9A">
            <w:pPr>
              <w:spacing w:before="40" w:after="40"/>
              <w:jc w:val="both"/>
              <w:rPr>
                <w:sz w:val="24"/>
              </w:rPr>
            </w:pPr>
            <w:r>
              <w:rPr>
                <w:sz w:val="24"/>
              </w:rPr>
              <w:t xml:space="preserve">Мощность - </w:t>
            </w:r>
            <w:r>
              <w:rPr>
                <w:i/>
                <w:sz w:val="24"/>
                <w:lang w:val="en-US"/>
              </w:rPr>
              <w:t>Ne</w:t>
            </w:r>
          </w:p>
        </w:tc>
        <w:tc>
          <w:tcPr>
            <w:tcW w:w="1701" w:type="dxa"/>
          </w:tcPr>
          <w:p w:rsidR="00952523" w:rsidRDefault="000F1B9A">
            <w:pPr>
              <w:spacing w:before="40" w:after="40"/>
              <w:jc w:val="center"/>
              <w:rPr>
                <w:sz w:val="24"/>
              </w:rPr>
            </w:pPr>
            <w:r>
              <w:rPr>
                <w:sz w:val="24"/>
              </w:rPr>
              <w:t>кВт</w:t>
            </w: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4.</w:t>
            </w:r>
          </w:p>
        </w:tc>
        <w:tc>
          <w:tcPr>
            <w:tcW w:w="3402" w:type="dxa"/>
          </w:tcPr>
          <w:p w:rsidR="00952523" w:rsidRDefault="000F1B9A">
            <w:pPr>
              <w:spacing w:before="40" w:after="40"/>
              <w:jc w:val="both"/>
              <w:rPr>
                <w:sz w:val="24"/>
              </w:rPr>
            </w:pPr>
            <w:r>
              <w:rPr>
                <w:sz w:val="24"/>
              </w:rPr>
              <w:t xml:space="preserve">Крутящий момент - </w:t>
            </w:r>
            <w:r>
              <w:rPr>
                <w:i/>
                <w:sz w:val="24"/>
              </w:rPr>
              <w:t>Мл</w:t>
            </w:r>
          </w:p>
        </w:tc>
        <w:tc>
          <w:tcPr>
            <w:tcW w:w="1701" w:type="dxa"/>
          </w:tcPr>
          <w:p w:rsidR="00952523" w:rsidRDefault="000F1B9A">
            <w:pPr>
              <w:spacing w:before="40" w:after="40"/>
              <w:jc w:val="center"/>
              <w:rPr>
                <w:sz w:val="24"/>
              </w:rPr>
            </w:pPr>
            <w:r>
              <w:rPr>
                <w:sz w:val="24"/>
              </w:rPr>
              <w:t>нм</w:t>
            </w: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5.</w:t>
            </w:r>
          </w:p>
        </w:tc>
        <w:tc>
          <w:tcPr>
            <w:tcW w:w="3402" w:type="dxa"/>
          </w:tcPr>
          <w:p w:rsidR="00952523" w:rsidRDefault="000F1B9A">
            <w:pPr>
              <w:spacing w:before="40" w:after="40"/>
              <w:jc w:val="both"/>
              <w:rPr>
                <w:sz w:val="24"/>
              </w:rPr>
            </w:pPr>
            <w:r>
              <w:rPr>
                <w:sz w:val="24"/>
              </w:rPr>
              <w:t xml:space="preserve">Частота вращения - </w:t>
            </w:r>
            <w:r>
              <w:rPr>
                <w:i/>
                <w:sz w:val="24"/>
                <w:lang w:val="en-US"/>
              </w:rPr>
              <w:t>n</w:t>
            </w:r>
          </w:p>
        </w:tc>
        <w:tc>
          <w:tcPr>
            <w:tcW w:w="1701" w:type="dxa"/>
          </w:tcPr>
          <w:p w:rsidR="00952523" w:rsidRDefault="000F1B9A">
            <w:pPr>
              <w:spacing w:before="40" w:after="40"/>
              <w:jc w:val="center"/>
              <w:rPr>
                <w:sz w:val="24"/>
              </w:rPr>
            </w:pPr>
            <w:r>
              <w:rPr>
                <w:sz w:val="24"/>
              </w:rPr>
              <w:t>мин</w:t>
            </w:r>
            <w:r>
              <w:rPr>
                <w:sz w:val="24"/>
                <w:vertAlign w:val="superscript"/>
              </w:rPr>
              <w:t>-1</w:t>
            </w: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6.</w:t>
            </w:r>
          </w:p>
        </w:tc>
        <w:tc>
          <w:tcPr>
            <w:tcW w:w="3402" w:type="dxa"/>
          </w:tcPr>
          <w:p w:rsidR="00952523" w:rsidRDefault="000F1B9A">
            <w:pPr>
              <w:spacing w:before="40" w:after="40"/>
              <w:jc w:val="both"/>
              <w:rPr>
                <w:sz w:val="24"/>
              </w:rPr>
            </w:pPr>
            <w:r>
              <w:rPr>
                <w:sz w:val="24"/>
              </w:rPr>
              <w:t xml:space="preserve">Рабочий объем - </w:t>
            </w:r>
            <w:r>
              <w:rPr>
                <w:i/>
                <w:sz w:val="24"/>
                <w:lang w:val="en-US"/>
              </w:rPr>
              <w:t>Vh</w:t>
            </w:r>
          </w:p>
        </w:tc>
        <w:tc>
          <w:tcPr>
            <w:tcW w:w="1701" w:type="dxa"/>
          </w:tcPr>
          <w:p w:rsidR="00952523" w:rsidRDefault="000F1B9A">
            <w:pPr>
              <w:spacing w:before="40" w:after="40"/>
              <w:jc w:val="center"/>
              <w:rPr>
                <w:sz w:val="24"/>
              </w:rPr>
            </w:pPr>
            <w:r>
              <w:rPr>
                <w:sz w:val="24"/>
              </w:rPr>
              <w:t>1000см</w:t>
            </w:r>
            <w:r>
              <w:rPr>
                <w:sz w:val="24"/>
                <w:vertAlign w:val="superscript"/>
              </w:rPr>
              <w:t>3</w:t>
            </w: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7.</w:t>
            </w:r>
          </w:p>
        </w:tc>
        <w:tc>
          <w:tcPr>
            <w:tcW w:w="3402" w:type="dxa"/>
          </w:tcPr>
          <w:p w:rsidR="00952523" w:rsidRDefault="000F1B9A">
            <w:pPr>
              <w:spacing w:before="40" w:after="40"/>
              <w:jc w:val="both"/>
              <w:rPr>
                <w:sz w:val="24"/>
              </w:rPr>
            </w:pPr>
            <w:r>
              <w:rPr>
                <w:sz w:val="24"/>
              </w:rPr>
              <w:t xml:space="preserve">Масса двигателя - </w:t>
            </w:r>
            <w:r>
              <w:rPr>
                <w:i/>
                <w:sz w:val="24"/>
              </w:rPr>
              <w:t>Мд</w:t>
            </w:r>
          </w:p>
        </w:tc>
        <w:tc>
          <w:tcPr>
            <w:tcW w:w="1701" w:type="dxa"/>
          </w:tcPr>
          <w:p w:rsidR="00952523" w:rsidRDefault="000F1B9A">
            <w:pPr>
              <w:spacing w:before="40" w:after="40"/>
              <w:jc w:val="center"/>
              <w:rPr>
                <w:sz w:val="24"/>
              </w:rPr>
            </w:pPr>
            <w:r>
              <w:rPr>
                <w:sz w:val="24"/>
              </w:rPr>
              <w:t>кг</w:t>
            </w: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8.</w:t>
            </w:r>
          </w:p>
        </w:tc>
        <w:tc>
          <w:tcPr>
            <w:tcW w:w="3402" w:type="dxa"/>
          </w:tcPr>
          <w:p w:rsidR="00952523" w:rsidRDefault="000F1B9A">
            <w:pPr>
              <w:spacing w:before="40" w:after="40"/>
              <w:jc w:val="both"/>
              <w:rPr>
                <w:sz w:val="24"/>
              </w:rPr>
            </w:pPr>
            <w:r>
              <w:rPr>
                <w:sz w:val="24"/>
              </w:rPr>
              <w:t xml:space="preserve">Удельная массовая мощность </w:t>
            </w:r>
            <w:r>
              <w:rPr>
                <w:sz w:val="24"/>
                <w:lang w:val="en-US"/>
              </w:rPr>
              <w:t xml:space="preserve">- </w:t>
            </w:r>
            <w:r>
              <w:rPr>
                <w:i/>
                <w:sz w:val="24"/>
                <w:lang w:val="en-US"/>
              </w:rPr>
              <w:t>Ne/</w:t>
            </w:r>
            <w:r>
              <w:rPr>
                <w:i/>
                <w:sz w:val="24"/>
              </w:rPr>
              <w:t>Мд</w:t>
            </w:r>
          </w:p>
        </w:tc>
        <w:tc>
          <w:tcPr>
            <w:tcW w:w="1701" w:type="dxa"/>
          </w:tcPr>
          <w:p w:rsidR="00952523" w:rsidRDefault="000F1B9A">
            <w:pPr>
              <w:spacing w:before="40" w:after="40"/>
              <w:jc w:val="center"/>
              <w:rPr>
                <w:sz w:val="24"/>
              </w:rPr>
            </w:pPr>
            <w:r>
              <w:rPr>
                <w:sz w:val="24"/>
              </w:rPr>
              <w:t>кВт/кг</w:t>
            </w: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9.</w:t>
            </w:r>
          </w:p>
        </w:tc>
        <w:tc>
          <w:tcPr>
            <w:tcW w:w="3402" w:type="dxa"/>
          </w:tcPr>
          <w:p w:rsidR="00952523" w:rsidRDefault="000F1B9A">
            <w:pPr>
              <w:spacing w:before="40" w:after="40"/>
              <w:jc w:val="both"/>
              <w:rPr>
                <w:sz w:val="24"/>
              </w:rPr>
            </w:pPr>
            <w:r>
              <w:rPr>
                <w:sz w:val="24"/>
              </w:rPr>
              <w:t xml:space="preserve">Литровая мощность - </w:t>
            </w:r>
            <w:r>
              <w:rPr>
                <w:i/>
                <w:sz w:val="24"/>
                <w:lang w:val="en-US"/>
              </w:rPr>
              <w:t>N</w:t>
            </w:r>
            <w:r>
              <w:rPr>
                <w:i/>
                <w:sz w:val="24"/>
              </w:rPr>
              <w:t>ел</w:t>
            </w:r>
          </w:p>
        </w:tc>
        <w:tc>
          <w:tcPr>
            <w:tcW w:w="1701" w:type="dxa"/>
          </w:tcPr>
          <w:p w:rsidR="00952523" w:rsidRDefault="000F1B9A">
            <w:pPr>
              <w:spacing w:before="40" w:after="40"/>
              <w:jc w:val="center"/>
              <w:rPr>
                <w:sz w:val="24"/>
              </w:rPr>
            </w:pPr>
            <w:r>
              <w:rPr>
                <w:sz w:val="24"/>
              </w:rPr>
              <w:t>кВт/1000см</w:t>
            </w:r>
            <w:r>
              <w:rPr>
                <w:sz w:val="24"/>
                <w:vertAlign w:val="superscript"/>
              </w:rPr>
              <w:t>3</w:t>
            </w: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10.</w:t>
            </w:r>
          </w:p>
        </w:tc>
        <w:tc>
          <w:tcPr>
            <w:tcW w:w="3402" w:type="dxa"/>
          </w:tcPr>
          <w:p w:rsidR="00952523" w:rsidRDefault="000F1B9A">
            <w:pPr>
              <w:spacing w:before="40" w:after="40"/>
              <w:jc w:val="both"/>
              <w:rPr>
                <w:sz w:val="24"/>
              </w:rPr>
            </w:pPr>
            <w:r>
              <w:rPr>
                <w:sz w:val="24"/>
              </w:rPr>
              <w:t xml:space="preserve">Минимальный расход топлива - </w:t>
            </w:r>
            <w:r>
              <w:rPr>
                <w:i/>
                <w:sz w:val="24"/>
                <w:lang w:val="en-US"/>
              </w:rPr>
              <w:t>q</w:t>
            </w:r>
            <w:r>
              <w:rPr>
                <w:i/>
                <w:sz w:val="24"/>
                <w:vertAlign w:val="subscript"/>
              </w:rPr>
              <w:t>е</w:t>
            </w:r>
            <w:r>
              <w:rPr>
                <w:i/>
                <w:sz w:val="24"/>
                <w:vertAlign w:val="subscript"/>
                <w:lang w:val="en-US"/>
              </w:rPr>
              <w:t>min</w:t>
            </w:r>
          </w:p>
        </w:tc>
        <w:tc>
          <w:tcPr>
            <w:tcW w:w="1701" w:type="dxa"/>
          </w:tcPr>
          <w:p w:rsidR="00952523" w:rsidRDefault="000F1B9A">
            <w:pPr>
              <w:spacing w:before="40" w:after="40"/>
              <w:jc w:val="center"/>
              <w:rPr>
                <w:sz w:val="24"/>
              </w:rPr>
            </w:pPr>
            <w:r>
              <w:rPr>
                <w:sz w:val="24"/>
              </w:rPr>
              <w:t>г/кВтч</w:t>
            </w: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11.</w:t>
            </w:r>
          </w:p>
        </w:tc>
        <w:tc>
          <w:tcPr>
            <w:tcW w:w="3402" w:type="dxa"/>
          </w:tcPr>
          <w:p w:rsidR="00952523" w:rsidRDefault="000F1B9A">
            <w:pPr>
              <w:spacing w:before="40" w:after="40"/>
              <w:jc w:val="both"/>
              <w:rPr>
                <w:sz w:val="24"/>
              </w:rPr>
            </w:pPr>
            <w:r>
              <w:rPr>
                <w:sz w:val="24"/>
              </w:rPr>
              <w:t>Ресурс до капитального ремонта</w:t>
            </w:r>
          </w:p>
        </w:tc>
        <w:tc>
          <w:tcPr>
            <w:tcW w:w="1701" w:type="dxa"/>
          </w:tcPr>
          <w:p w:rsidR="00952523" w:rsidRDefault="000F1B9A">
            <w:pPr>
              <w:spacing w:before="40" w:after="40"/>
              <w:jc w:val="center"/>
              <w:rPr>
                <w:sz w:val="24"/>
              </w:rPr>
            </w:pPr>
            <w:r>
              <w:rPr>
                <w:sz w:val="24"/>
              </w:rPr>
              <w:t>час.</w:t>
            </w: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12.</w:t>
            </w:r>
          </w:p>
        </w:tc>
        <w:tc>
          <w:tcPr>
            <w:tcW w:w="3402" w:type="dxa"/>
          </w:tcPr>
          <w:p w:rsidR="00952523" w:rsidRDefault="000F1B9A">
            <w:pPr>
              <w:spacing w:before="40" w:after="40"/>
              <w:jc w:val="both"/>
              <w:rPr>
                <w:sz w:val="24"/>
              </w:rPr>
            </w:pPr>
            <w:r>
              <w:rPr>
                <w:sz w:val="24"/>
              </w:rPr>
              <w:t>Цена</w:t>
            </w:r>
          </w:p>
        </w:tc>
        <w:tc>
          <w:tcPr>
            <w:tcW w:w="1701" w:type="dxa"/>
          </w:tcPr>
          <w:p w:rsidR="00952523" w:rsidRDefault="000F1B9A">
            <w:pPr>
              <w:spacing w:before="40" w:after="40"/>
              <w:jc w:val="center"/>
              <w:rPr>
                <w:sz w:val="24"/>
              </w:rPr>
            </w:pPr>
            <w:r>
              <w:rPr>
                <w:sz w:val="24"/>
              </w:rPr>
              <w:t>тыс/руб</w:t>
            </w: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13.</w:t>
            </w:r>
          </w:p>
        </w:tc>
        <w:tc>
          <w:tcPr>
            <w:tcW w:w="3402" w:type="dxa"/>
          </w:tcPr>
          <w:p w:rsidR="00952523" w:rsidRDefault="000F1B9A">
            <w:pPr>
              <w:spacing w:before="40" w:after="40"/>
              <w:jc w:val="both"/>
              <w:rPr>
                <w:sz w:val="24"/>
              </w:rPr>
            </w:pPr>
            <w:r>
              <w:rPr>
                <w:sz w:val="24"/>
              </w:rPr>
              <w:t>Удельная цена</w:t>
            </w:r>
          </w:p>
        </w:tc>
        <w:tc>
          <w:tcPr>
            <w:tcW w:w="1701" w:type="dxa"/>
          </w:tcPr>
          <w:p w:rsidR="00952523" w:rsidRDefault="000F1B9A">
            <w:pPr>
              <w:spacing w:before="40" w:after="40"/>
              <w:jc w:val="center"/>
              <w:rPr>
                <w:sz w:val="24"/>
              </w:rPr>
            </w:pPr>
            <w:r>
              <w:rPr>
                <w:sz w:val="24"/>
              </w:rPr>
              <w:t>руб/кВт</w:t>
            </w: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r>
    </w:tbl>
    <w:p w:rsidR="00952523" w:rsidRDefault="00952523">
      <w:pPr>
        <w:spacing w:line="360" w:lineRule="auto"/>
        <w:jc w:val="both"/>
        <w:rPr>
          <w:sz w:val="24"/>
        </w:rPr>
      </w:pPr>
    </w:p>
    <w:p w:rsidR="00952523" w:rsidRDefault="000F1B9A">
      <w:pPr>
        <w:spacing w:line="360" w:lineRule="auto"/>
        <w:jc w:val="right"/>
        <w:rPr>
          <w:sz w:val="24"/>
        </w:rPr>
      </w:pPr>
      <w:r>
        <w:rPr>
          <w:sz w:val="24"/>
        </w:rPr>
        <w:br w:type="page"/>
        <w:t>Приложение №11</w:t>
      </w:r>
    </w:p>
    <w:p w:rsidR="00952523" w:rsidRDefault="000F1B9A">
      <w:pPr>
        <w:spacing w:line="360" w:lineRule="auto"/>
        <w:jc w:val="center"/>
        <w:rPr>
          <w:sz w:val="24"/>
        </w:rPr>
      </w:pPr>
      <w:r>
        <w:rPr>
          <w:sz w:val="24"/>
        </w:rPr>
        <w:t>Сметная калькуляция себестоимости изготовления спроектированного двигателя, тыс.руб.</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4649"/>
        <w:gridCol w:w="1247"/>
        <w:gridCol w:w="1247"/>
        <w:gridCol w:w="1247"/>
        <w:gridCol w:w="1247"/>
      </w:tblGrid>
      <w:tr w:rsidR="00952523">
        <w:tc>
          <w:tcPr>
            <w:tcW w:w="567" w:type="dxa"/>
            <w:tcBorders>
              <w:top w:val="double" w:sz="6" w:space="0" w:color="auto"/>
              <w:bottom w:val="nil"/>
            </w:tcBorders>
          </w:tcPr>
          <w:p w:rsidR="00952523" w:rsidRDefault="000F1B9A">
            <w:pPr>
              <w:spacing w:before="40" w:after="40"/>
              <w:jc w:val="center"/>
              <w:rPr>
                <w:sz w:val="24"/>
              </w:rPr>
            </w:pPr>
            <w:r>
              <w:rPr>
                <w:sz w:val="24"/>
              </w:rPr>
              <w:t xml:space="preserve">№ </w:t>
            </w:r>
          </w:p>
        </w:tc>
        <w:tc>
          <w:tcPr>
            <w:tcW w:w="4649" w:type="dxa"/>
            <w:tcBorders>
              <w:top w:val="double" w:sz="6" w:space="0" w:color="auto"/>
              <w:bottom w:val="nil"/>
            </w:tcBorders>
          </w:tcPr>
          <w:p w:rsidR="00952523" w:rsidRDefault="000F1B9A">
            <w:pPr>
              <w:spacing w:before="40" w:after="40"/>
              <w:jc w:val="center"/>
              <w:rPr>
                <w:sz w:val="24"/>
              </w:rPr>
            </w:pPr>
            <w:r>
              <w:rPr>
                <w:sz w:val="24"/>
              </w:rPr>
              <w:t>Статья</w:t>
            </w:r>
          </w:p>
        </w:tc>
        <w:tc>
          <w:tcPr>
            <w:tcW w:w="2494" w:type="dxa"/>
            <w:gridSpan w:val="2"/>
          </w:tcPr>
          <w:p w:rsidR="00952523" w:rsidRDefault="000F1B9A">
            <w:pPr>
              <w:spacing w:before="40" w:after="40"/>
              <w:jc w:val="center"/>
              <w:rPr>
                <w:sz w:val="24"/>
              </w:rPr>
            </w:pPr>
            <w:r>
              <w:rPr>
                <w:sz w:val="24"/>
              </w:rPr>
              <w:t>аналог</w:t>
            </w:r>
          </w:p>
        </w:tc>
        <w:tc>
          <w:tcPr>
            <w:tcW w:w="2494" w:type="dxa"/>
            <w:gridSpan w:val="2"/>
          </w:tcPr>
          <w:p w:rsidR="00952523" w:rsidRDefault="000F1B9A">
            <w:pPr>
              <w:spacing w:before="40" w:after="40"/>
              <w:jc w:val="center"/>
              <w:rPr>
                <w:sz w:val="24"/>
              </w:rPr>
            </w:pPr>
            <w:r>
              <w:rPr>
                <w:sz w:val="24"/>
              </w:rPr>
              <w:t>проект</w:t>
            </w:r>
          </w:p>
        </w:tc>
      </w:tr>
      <w:tr w:rsidR="00952523">
        <w:tc>
          <w:tcPr>
            <w:tcW w:w="567" w:type="dxa"/>
            <w:tcBorders>
              <w:top w:val="nil"/>
              <w:bottom w:val="single" w:sz="6" w:space="0" w:color="auto"/>
            </w:tcBorders>
          </w:tcPr>
          <w:p w:rsidR="00952523" w:rsidRDefault="000F1B9A">
            <w:pPr>
              <w:spacing w:before="40" w:after="40"/>
              <w:jc w:val="center"/>
              <w:rPr>
                <w:sz w:val="24"/>
              </w:rPr>
            </w:pPr>
            <w:r>
              <w:rPr>
                <w:sz w:val="24"/>
              </w:rPr>
              <w:t>пп.</w:t>
            </w:r>
          </w:p>
        </w:tc>
        <w:tc>
          <w:tcPr>
            <w:tcW w:w="4649" w:type="dxa"/>
            <w:tcBorders>
              <w:top w:val="nil"/>
              <w:bottom w:val="single" w:sz="6" w:space="0" w:color="auto"/>
            </w:tcBorders>
          </w:tcPr>
          <w:p w:rsidR="00952523" w:rsidRDefault="000F1B9A">
            <w:pPr>
              <w:spacing w:before="40" w:after="40"/>
              <w:jc w:val="center"/>
              <w:rPr>
                <w:sz w:val="24"/>
              </w:rPr>
            </w:pPr>
            <w:r>
              <w:rPr>
                <w:sz w:val="24"/>
              </w:rPr>
              <w:t>расходов</w:t>
            </w:r>
          </w:p>
        </w:tc>
        <w:tc>
          <w:tcPr>
            <w:tcW w:w="1247" w:type="dxa"/>
          </w:tcPr>
          <w:p w:rsidR="00952523" w:rsidRDefault="000F1B9A">
            <w:pPr>
              <w:spacing w:before="40" w:after="40"/>
              <w:jc w:val="center"/>
              <w:rPr>
                <w:sz w:val="24"/>
              </w:rPr>
            </w:pPr>
            <w:r>
              <w:rPr>
                <w:sz w:val="24"/>
              </w:rPr>
              <w:t>сумма</w:t>
            </w:r>
          </w:p>
        </w:tc>
        <w:tc>
          <w:tcPr>
            <w:tcW w:w="1247" w:type="dxa"/>
          </w:tcPr>
          <w:p w:rsidR="00952523" w:rsidRDefault="000F1B9A">
            <w:pPr>
              <w:spacing w:before="40" w:after="40"/>
              <w:jc w:val="center"/>
              <w:rPr>
                <w:sz w:val="24"/>
              </w:rPr>
            </w:pPr>
            <w:r>
              <w:rPr>
                <w:sz w:val="24"/>
              </w:rPr>
              <w:t>% к итогу</w:t>
            </w:r>
          </w:p>
        </w:tc>
        <w:tc>
          <w:tcPr>
            <w:tcW w:w="1247" w:type="dxa"/>
          </w:tcPr>
          <w:p w:rsidR="00952523" w:rsidRDefault="000F1B9A">
            <w:pPr>
              <w:spacing w:before="40" w:after="40"/>
              <w:jc w:val="center"/>
              <w:rPr>
                <w:sz w:val="24"/>
              </w:rPr>
            </w:pPr>
            <w:r>
              <w:rPr>
                <w:sz w:val="24"/>
              </w:rPr>
              <w:t>сумма</w:t>
            </w:r>
          </w:p>
        </w:tc>
        <w:tc>
          <w:tcPr>
            <w:tcW w:w="1247" w:type="dxa"/>
          </w:tcPr>
          <w:p w:rsidR="00952523" w:rsidRDefault="000F1B9A">
            <w:pPr>
              <w:spacing w:before="40" w:after="40"/>
              <w:jc w:val="center"/>
              <w:rPr>
                <w:sz w:val="24"/>
              </w:rPr>
            </w:pPr>
            <w:r>
              <w:rPr>
                <w:sz w:val="24"/>
              </w:rPr>
              <w:t>% к итогу</w:t>
            </w:r>
          </w:p>
        </w:tc>
      </w:tr>
      <w:tr w:rsidR="00952523">
        <w:tc>
          <w:tcPr>
            <w:tcW w:w="567" w:type="dxa"/>
            <w:tcBorders>
              <w:top w:val="nil"/>
            </w:tcBorders>
          </w:tcPr>
          <w:p w:rsidR="00952523" w:rsidRDefault="000F1B9A">
            <w:pPr>
              <w:spacing w:before="40" w:after="40"/>
              <w:jc w:val="center"/>
              <w:rPr>
                <w:sz w:val="24"/>
              </w:rPr>
            </w:pPr>
            <w:r>
              <w:rPr>
                <w:sz w:val="24"/>
              </w:rPr>
              <w:t>1</w:t>
            </w:r>
          </w:p>
        </w:tc>
        <w:tc>
          <w:tcPr>
            <w:tcW w:w="4649" w:type="dxa"/>
            <w:tcBorders>
              <w:top w:val="nil"/>
            </w:tcBorders>
          </w:tcPr>
          <w:p w:rsidR="00952523" w:rsidRDefault="000F1B9A">
            <w:pPr>
              <w:spacing w:before="40" w:after="40"/>
              <w:jc w:val="center"/>
              <w:rPr>
                <w:sz w:val="24"/>
              </w:rPr>
            </w:pPr>
            <w:r>
              <w:rPr>
                <w:sz w:val="24"/>
              </w:rPr>
              <w:t>2</w:t>
            </w:r>
          </w:p>
        </w:tc>
        <w:tc>
          <w:tcPr>
            <w:tcW w:w="1247" w:type="dxa"/>
          </w:tcPr>
          <w:p w:rsidR="00952523" w:rsidRDefault="000F1B9A">
            <w:pPr>
              <w:spacing w:before="40" w:after="40"/>
              <w:jc w:val="center"/>
              <w:rPr>
                <w:sz w:val="24"/>
              </w:rPr>
            </w:pPr>
            <w:r>
              <w:rPr>
                <w:sz w:val="24"/>
              </w:rPr>
              <w:t>3</w:t>
            </w:r>
          </w:p>
        </w:tc>
        <w:tc>
          <w:tcPr>
            <w:tcW w:w="1247" w:type="dxa"/>
          </w:tcPr>
          <w:p w:rsidR="00952523" w:rsidRDefault="000F1B9A">
            <w:pPr>
              <w:spacing w:before="40" w:after="40"/>
              <w:jc w:val="center"/>
              <w:rPr>
                <w:sz w:val="24"/>
              </w:rPr>
            </w:pPr>
            <w:r>
              <w:rPr>
                <w:sz w:val="24"/>
              </w:rPr>
              <w:t>4</w:t>
            </w:r>
          </w:p>
        </w:tc>
        <w:tc>
          <w:tcPr>
            <w:tcW w:w="1247" w:type="dxa"/>
          </w:tcPr>
          <w:p w:rsidR="00952523" w:rsidRDefault="000F1B9A">
            <w:pPr>
              <w:spacing w:before="40" w:after="40"/>
              <w:jc w:val="center"/>
              <w:rPr>
                <w:sz w:val="24"/>
              </w:rPr>
            </w:pPr>
            <w:r>
              <w:rPr>
                <w:sz w:val="24"/>
              </w:rPr>
              <w:t>5</w:t>
            </w:r>
          </w:p>
        </w:tc>
        <w:tc>
          <w:tcPr>
            <w:tcW w:w="1247" w:type="dxa"/>
          </w:tcPr>
          <w:p w:rsidR="00952523" w:rsidRDefault="000F1B9A">
            <w:pPr>
              <w:spacing w:before="40" w:after="40"/>
              <w:jc w:val="center"/>
              <w:rPr>
                <w:sz w:val="24"/>
              </w:rPr>
            </w:pPr>
            <w:r>
              <w:rPr>
                <w:sz w:val="24"/>
              </w:rPr>
              <w:t>6</w:t>
            </w:r>
          </w:p>
        </w:tc>
      </w:tr>
      <w:tr w:rsidR="00952523">
        <w:tc>
          <w:tcPr>
            <w:tcW w:w="567" w:type="dxa"/>
          </w:tcPr>
          <w:p w:rsidR="00952523" w:rsidRDefault="000F1B9A">
            <w:pPr>
              <w:spacing w:before="40" w:after="40"/>
              <w:jc w:val="both"/>
              <w:rPr>
                <w:sz w:val="24"/>
              </w:rPr>
            </w:pPr>
            <w:r>
              <w:rPr>
                <w:sz w:val="24"/>
              </w:rPr>
              <w:t>1.</w:t>
            </w:r>
          </w:p>
        </w:tc>
        <w:tc>
          <w:tcPr>
            <w:tcW w:w="4649" w:type="dxa"/>
          </w:tcPr>
          <w:p w:rsidR="00952523" w:rsidRDefault="000F1B9A">
            <w:pPr>
              <w:spacing w:before="40" w:after="40"/>
              <w:jc w:val="both"/>
              <w:rPr>
                <w:sz w:val="24"/>
              </w:rPr>
            </w:pPr>
            <w:r>
              <w:rPr>
                <w:sz w:val="24"/>
              </w:rPr>
              <w:t>Материалы</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2.</w:t>
            </w:r>
          </w:p>
        </w:tc>
        <w:tc>
          <w:tcPr>
            <w:tcW w:w="4649" w:type="dxa"/>
          </w:tcPr>
          <w:p w:rsidR="00952523" w:rsidRDefault="000F1B9A">
            <w:pPr>
              <w:spacing w:before="40" w:after="40"/>
              <w:jc w:val="both"/>
              <w:rPr>
                <w:sz w:val="24"/>
              </w:rPr>
            </w:pPr>
            <w:r>
              <w:rPr>
                <w:sz w:val="24"/>
              </w:rPr>
              <w:t>Покупные комплектующие изделия и полуфабрикаты</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3.</w:t>
            </w:r>
          </w:p>
        </w:tc>
        <w:tc>
          <w:tcPr>
            <w:tcW w:w="4649" w:type="dxa"/>
          </w:tcPr>
          <w:p w:rsidR="00952523" w:rsidRDefault="000F1B9A">
            <w:pPr>
              <w:spacing w:before="40" w:after="40"/>
              <w:jc w:val="both"/>
              <w:rPr>
                <w:sz w:val="24"/>
              </w:rPr>
            </w:pPr>
            <w:r>
              <w:rPr>
                <w:sz w:val="24"/>
              </w:rPr>
              <w:t>Транспортно-заготовительные расходы</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4.</w:t>
            </w:r>
          </w:p>
        </w:tc>
        <w:tc>
          <w:tcPr>
            <w:tcW w:w="4649" w:type="dxa"/>
          </w:tcPr>
          <w:p w:rsidR="00952523" w:rsidRDefault="000F1B9A">
            <w:pPr>
              <w:spacing w:before="40" w:after="40"/>
              <w:jc w:val="both"/>
              <w:rPr>
                <w:sz w:val="24"/>
              </w:rPr>
            </w:pPr>
            <w:r>
              <w:rPr>
                <w:sz w:val="24"/>
              </w:rPr>
              <w:t>Возвратные отходы (вычитаются)</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5.</w:t>
            </w:r>
          </w:p>
        </w:tc>
        <w:tc>
          <w:tcPr>
            <w:tcW w:w="4649" w:type="dxa"/>
          </w:tcPr>
          <w:p w:rsidR="00952523" w:rsidRDefault="000F1B9A">
            <w:pPr>
              <w:spacing w:before="40" w:after="40"/>
              <w:jc w:val="both"/>
              <w:rPr>
                <w:sz w:val="24"/>
              </w:rPr>
            </w:pPr>
            <w:r>
              <w:rPr>
                <w:sz w:val="24"/>
              </w:rPr>
              <w:t>Топливо и энергия на технологические цели</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6.</w:t>
            </w:r>
          </w:p>
        </w:tc>
        <w:tc>
          <w:tcPr>
            <w:tcW w:w="4649" w:type="dxa"/>
          </w:tcPr>
          <w:p w:rsidR="00952523" w:rsidRDefault="000F1B9A">
            <w:pPr>
              <w:spacing w:before="40" w:after="40"/>
              <w:jc w:val="both"/>
              <w:rPr>
                <w:sz w:val="24"/>
              </w:rPr>
            </w:pPr>
            <w:r>
              <w:rPr>
                <w:sz w:val="24"/>
              </w:rPr>
              <w:t>Прямая производственная заработная плата</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7.</w:t>
            </w:r>
          </w:p>
        </w:tc>
        <w:tc>
          <w:tcPr>
            <w:tcW w:w="4649" w:type="dxa"/>
          </w:tcPr>
          <w:p w:rsidR="00952523" w:rsidRDefault="000F1B9A">
            <w:pPr>
              <w:spacing w:before="40" w:after="40"/>
              <w:jc w:val="both"/>
              <w:rPr>
                <w:sz w:val="24"/>
              </w:rPr>
            </w:pPr>
            <w:r>
              <w:rPr>
                <w:sz w:val="24"/>
              </w:rPr>
              <w:t>Дополнительная заработная плата</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8.</w:t>
            </w:r>
          </w:p>
        </w:tc>
        <w:tc>
          <w:tcPr>
            <w:tcW w:w="4649" w:type="dxa"/>
          </w:tcPr>
          <w:p w:rsidR="00952523" w:rsidRDefault="000F1B9A">
            <w:pPr>
              <w:spacing w:before="40" w:after="40"/>
              <w:jc w:val="both"/>
              <w:rPr>
                <w:sz w:val="24"/>
              </w:rPr>
            </w:pPr>
            <w:r>
              <w:rPr>
                <w:sz w:val="24"/>
              </w:rPr>
              <w:t>Отчисления во внебюджетные фонды</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9.</w:t>
            </w:r>
          </w:p>
        </w:tc>
        <w:tc>
          <w:tcPr>
            <w:tcW w:w="4649" w:type="dxa"/>
          </w:tcPr>
          <w:p w:rsidR="00952523" w:rsidRDefault="000F1B9A">
            <w:pPr>
              <w:spacing w:before="40" w:after="40"/>
              <w:jc w:val="both"/>
              <w:rPr>
                <w:sz w:val="24"/>
              </w:rPr>
            </w:pPr>
            <w:r>
              <w:rPr>
                <w:sz w:val="24"/>
              </w:rPr>
              <w:t>Расходы на подготовку и освоение производства</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10.</w:t>
            </w:r>
          </w:p>
        </w:tc>
        <w:tc>
          <w:tcPr>
            <w:tcW w:w="4649" w:type="dxa"/>
          </w:tcPr>
          <w:p w:rsidR="00952523" w:rsidRDefault="000F1B9A">
            <w:pPr>
              <w:spacing w:before="40" w:after="40"/>
              <w:jc w:val="both"/>
              <w:rPr>
                <w:sz w:val="24"/>
              </w:rPr>
            </w:pPr>
            <w:r>
              <w:rPr>
                <w:sz w:val="24"/>
              </w:rPr>
              <w:t>Возмещение износа спецостнастки</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11.</w:t>
            </w:r>
          </w:p>
        </w:tc>
        <w:tc>
          <w:tcPr>
            <w:tcW w:w="4649" w:type="dxa"/>
          </w:tcPr>
          <w:p w:rsidR="00952523" w:rsidRDefault="000F1B9A">
            <w:pPr>
              <w:spacing w:before="40" w:after="40"/>
              <w:jc w:val="both"/>
              <w:rPr>
                <w:sz w:val="24"/>
              </w:rPr>
            </w:pPr>
            <w:r>
              <w:rPr>
                <w:sz w:val="24"/>
              </w:rPr>
              <w:t>Расходы на содержание и эксплуатацию оборудования</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12.</w:t>
            </w:r>
          </w:p>
        </w:tc>
        <w:tc>
          <w:tcPr>
            <w:tcW w:w="4649" w:type="dxa"/>
          </w:tcPr>
          <w:p w:rsidR="00952523" w:rsidRDefault="000F1B9A">
            <w:pPr>
              <w:spacing w:before="40" w:after="40"/>
              <w:jc w:val="both"/>
              <w:rPr>
                <w:sz w:val="24"/>
              </w:rPr>
            </w:pPr>
            <w:r>
              <w:rPr>
                <w:sz w:val="24"/>
              </w:rPr>
              <w:t>Цеховые расходы</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13.</w:t>
            </w:r>
          </w:p>
        </w:tc>
        <w:tc>
          <w:tcPr>
            <w:tcW w:w="4649" w:type="dxa"/>
          </w:tcPr>
          <w:p w:rsidR="00952523" w:rsidRDefault="000F1B9A">
            <w:pPr>
              <w:spacing w:before="40" w:after="40"/>
              <w:jc w:val="both"/>
              <w:rPr>
                <w:sz w:val="24"/>
              </w:rPr>
            </w:pPr>
            <w:r>
              <w:rPr>
                <w:sz w:val="24"/>
              </w:rPr>
              <w:t>Общезаводские расходы</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952523">
            <w:pPr>
              <w:spacing w:before="40" w:after="40"/>
              <w:jc w:val="both"/>
              <w:rPr>
                <w:sz w:val="24"/>
              </w:rPr>
            </w:pPr>
          </w:p>
        </w:tc>
        <w:tc>
          <w:tcPr>
            <w:tcW w:w="4649" w:type="dxa"/>
          </w:tcPr>
          <w:p w:rsidR="00952523" w:rsidRDefault="000F1B9A">
            <w:pPr>
              <w:spacing w:before="40" w:after="40"/>
              <w:jc w:val="both"/>
              <w:rPr>
                <w:sz w:val="24"/>
              </w:rPr>
            </w:pPr>
            <w:r>
              <w:rPr>
                <w:sz w:val="24"/>
              </w:rPr>
              <w:t>Итого производственная себестоимость</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14.</w:t>
            </w:r>
          </w:p>
        </w:tc>
        <w:tc>
          <w:tcPr>
            <w:tcW w:w="4649" w:type="dxa"/>
          </w:tcPr>
          <w:p w:rsidR="00952523" w:rsidRDefault="000F1B9A">
            <w:pPr>
              <w:spacing w:before="40" w:after="40"/>
              <w:jc w:val="both"/>
              <w:rPr>
                <w:sz w:val="24"/>
              </w:rPr>
            </w:pPr>
            <w:r>
              <w:rPr>
                <w:sz w:val="24"/>
              </w:rPr>
              <w:t>Внепроизводственные расходы</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952523">
            <w:pPr>
              <w:spacing w:before="40" w:after="40"/>
              <w:jc w:val="both"/>
              <w:rPr>
                <w:sz w:val="24"/>
              </w:rPr>
            </w:pPr>
          </w:p>
        </w:tc>
        <w:tc>
          <w:tcPr>
            <w:tcW w:w="4649" w:type="dxa"/>
          </w:tcPr>
          <w:p w:rsidR="00952523" w:rsidRDefault="000F1B9A">
            <w:pPr>
              <w:spacing w:before="40" w:after="40"/>
              <w:jc w:val="both"/>
              <w:rPr>
                <w:sz w:val="24"/>
              </w:rPr>
            </w:pPr>
            <w:r>
              <w:rPr>
                <w:sz w:val="24"/>
              </w:rPr>
              <w:t>Всего полная себестоимость</w:t>
            </w:r>
          </w:p>
        </w:tc>
        <w:tc>
          <w:tcPr>
            <w:tcW w:w="1247" w:type="dxa"/>
          </w:tcPr>
          <w:p w:rsidR="00952523" w:rsidRDefault="00952523">
            <w:pPr>
              <w:spacing w:before="40" w:after="40"/>
              <w:jc w:val="center"/>
              <w:rPr>
                <w:sz w:val="24"/>
              </w:rPr>
            </w:pPr>
          </w:p>
        </w:tc>
        <w:tc>
          <w:tcPr>
            <w:tcW w:w="1247" w:type="dxa"/>
          </w:tcPr>
          <w:p w:rsidR="00952523" w:rsidRDefault="000F1B9A">
            <w:pPr>
              <w:spacing w:before="40" w:after="40"/>
              <w:jc w:val="center"/>
              <w:rPr>
                <w:sz w:val="24"/>
              </w:rPr>
            </w:pPr>
            <w:r>
              <w:rPr>
                <w:sz w:val="24"/>
              </w:rPr>
              <w:t>100</w:t>
            </w:r>
          </w:p>
        </w:tc>
        <w:tc>
          <w:tcPr>
            <w:tcW w:w="1247" w:type="dxa"/>
          </w:tcPr>
          <w:p w:rsidR="00952523" w:rsidRDefault="00952523">
            <w:pPr>
              <w:spacing w:before="40" w:after="40"/>
              <w:jc w:val="center"/>
              <w:rPr>
                <w:sz w:val="24"/>
              </w:rPr>
            </w:pPr>
          </w:p>
        </w:tc>
        <w:tc>
          <w:tcPr>
            <w:tcW w:w="1247" w:type="dxa"/>
          </w:tcPr>
          <w:p w:rsidR="00952523" w:rsidRDefault="000F1B9A">
            <w:pPr>
              <w:spacing w:before="40" w:after="40"/>
              <w:jc w:val="center"/>
              <w:rPr>
                <w:sz w:val="24"/>
              </w:rPr>
            </w:pPr>
            <w:r>
              <w:rPr>
                <w:sz w:val="24"/>
              </w:rPr>
              <w:t>100</w:t>
            </w:r>
          </w:p>
        </w:tc>
      </w:tr>
      <w:tr w:rsidR="00952523">
        <w:tc>
          <w:tcPr>
            <w:tcW w:w="567" w:type="dxa"/>
          </w:tcPr>
          <w:p w:rsidR="00952523" w:rsidRDefault="00952523">
            <w:pPr>
              <w:spacing w:before="40" w:after="40"/>
              <w:jc w:val="both"/>
              <w:rPr>
                <w:sz w:val="24"/>
              </w:rPr>
            </w:pPr>
          </w:p>
        </w:tc>
        <w:tc>
          <w:tcPr>
            <w:tcW w:w="4649" w:type="dxa"/>
          </w:tcPr>
          <w:p w:rsidR="00952523" w:rsidRDefault="000F1B9A">
            <w:pPr>
              <w:spacing w:before="40" w:after="40"/>
              <w:jc w:val="both"/>
              <w:rPr>
                <w:sz w:val="24"/>
              </w:rPr>
            </w:pPr>
            <w:r>
              <w:rPr>
                <w:sz w:val="24"/>
              </w:rPr>
              <w:t>Прибыль</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952523">
            <w:pPr>
              <w:spacing w:before="40" w:after="40"/>
              <w:jc w:val="both"/>
              <w:rPr>
                <w:sz w:val="24"/>
              </w:rPr>
            </w:pPr>
          </w:p>
        </w:tc>
        <w:tc>
          <w:tcPr>
            <w:tcW w:w="4649" w:type="dxa"/>
          </w:tcPr>
          <w:p w:rsidR="00952523" w:rsidRDefault="000F1B9A">
            <w:pPr>
              <w:spacing w:before="40" w:after="40"/>
              <w:jc w:val="both"/>
              <w:rPr>
                <w:sz w:val="24"/>
              </w:rPr>
            </w:pPr>
            <w:r>
              <w:rPr>
                <w:sz w:val="24"/>
              </w:rPr>
              <w:t>НДС</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952523">
            <w:pPr>
              <w:spacing w:before="40" w:after="40"/>
              <w:jc w:val="both"/>
              <w:rPr>
                <w:sz w:val="24"/>
              </w:rPr>
            </w:pPr>
          </w:p>
        </w:tc>
        <w:tc>
          <w:tcPr>
            <w:tcW w:w="4649" w:type="dxa"/>
          </w:tcPr>
          <w:p w:rsidR="00952523" w:rsidRDefault="000F1B9A">
            <w:pPr>
              <w:spacing w:before="40" w:after="40"/>
              <w:jc w:val="both"/>
              <w:rPr>
                <w:sz w:val="24"/>
              </w:rPr>
            </w:pPr>
            <w:r>
              <w:rPr>
                <w:sz w:val="24"/>
              </w:rPr>
              <w:t>Цена предприятия</w:t>
            </w: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bl>
    <w:p w:rsidR="00952523" w:rsidRDefault="00952523">
      <w:pPr>
        <w:spacing w:line="360" w:lineRule="auto"/>
        <w:jc w:val="both"/>
        <w:rPr>
          <w:sz w:val="24"/>
        </w:rPr>
      </w:pPr>
    </w:p>
    <w:p w:rsidR="00952523" w:rsidRDefault="000F1B9A">
      <w:pPr>
        <w:spacing w:line="360" w:lineRule="auto"/>
        <w:jc w:val="right"/>
        <w:rPr>
          <w:sz w:val="24"/>
        </w:rPr>
      </w:pPr>
      <w:r>
        <w:rPr>
          <w:sz w:val="24"/>
        </w:rPr>
        <w:br w:type="page"/>
        <w:t>Приложение №12</w:t>
      </w:r>
    </w:p>
    <w:p w:rsidR="00952523" w:rsidRDefault="000F1B9A">
      <w:pPr>
        <w:spacing w:line="360" w:lineRule="auto"/>
        <w:jc w:val="center"/>
        <w:rPr>
          <w:sz w:val="24"/>
        </w:rPr>
      </w:pPr>
      <w:r>
        <w:rPr>
          <w:sz w:val="24"/>
        </w:rPr>
        <w:t>Смета</w:t>
      </w:r>
    </w:p>
    <w:p w:rsidR="00952523" w:rsidRDefault="000F1B9A">
      <w:pPr>
        <w:spacing w:line="360" w:lineRule="auto"/>
        <w:jc w:val="center"/>
        <w:rPr>
          <w:sz w:val="24"/>
        </w:rPr>
      </w:pPr>
      <w:r>
        <w:rPr>
          <w:sz w:val="24"/>
        </w:rPr>
        <w:t>годовых эксплуатационных расходов по автомобилям (автопоездам), тыс. руб.</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10"/>
        <w:gridCol w:w="2835"/>
        <w:gridCol w:w="851"/>
        <w:gridCol w:w="1588"/>
        <w:gridCol w:w="1134"/>
        <w:gridCol w:w="851"/>
        <w:gridCol w:w="1134"/>
        <w:gridCol w:w="1247"/>
      </w:tblGrid>
      <w:tr w:rsidR="00952523">
        <w:tc>
          <w:tcPr>
            <w:tcW w:w="510" w:type="dxa"/>
            <w:tcBorders>
              <w:top w:val="double" w:sz="6" w:space="0" w:color="auto"/>
              <w:bottom w:val="nil"/>
            </w:tcBorders>
          </w:tcPr>
          <w:p w:rsidR="00952523" w:rsidRDefault="000F1B9A">
            <w:pPr>
              <w:spacing w:before="40" w:after="40"/>
              <w:jc w:val="center"/>
              <w:rPr>
                <w:sz w:val="24"/>
              </w:rPr>
            </w:pPr>
            <w:r>
              <w:rPr>
                <w:sz w:val="24"/>
              </w:rPr>
              <w:t xml:space="preserve">№ </w:t>
            </w:r>
          </w:p>
        </w:tc>
        <w:tc>
          <w:tcPr>
            <w:tcW w:w="2835" w:type="dxa"/>
            <w:tcBorders>
              <w:top w:val="double" w:sz="6" w:space="0" w:color="auto"/>
              <w:bottom w:val="nil"/>
            </w:tcBorders>
          </w:tcPr>
          <w:p w:rsidR="00952523" w:rsidRDefault="000F1B9A">
            <w:pPr>
              <w:spacing w:before="40" w:after="40"/>
              <w:jc w:val="center"/>
              <w:rPr>
                <w:sz w:val="24"/>
              </w:rPr>
            </w:pPr>
            <w:r>
              <w:rPr>
                <w:sz w:val="24"/>
              </w:rPr>
              <w:t>Статья</w:t>
            </w:r>
          </w:p>
        </w:tc>
        <w:tc>
          <w:tcPr>
            <w:tcW w:w="3573" w:type="dxa"/>
            <w:gridSpan w:val="3"/>
          </w:tcPr>
          <w:p w:rsidR="00952523" w:rsidRDefault="000F1B9A">
            <w:pPr>
              <w:spacing w:before="40" w:after="40"/>
              <w:jc w:val="center"/>
              <w:rPr>
                <w:sz w:val="24"/>
              </w:rPr>
            </w:pPr>
            <w:r>
              <w:rPr>
                <w:sz w:val="24"/>
              </w:rPr>
              <w:t>аналог</w:t>
            </w:r>
          </w:p>
        </w:tc>
        <w:tc>
          <w:tcPr>
            <w:tcW w:w="1985" w:type="dxa"/>
            <w:gridSpan w:val="2"/>
          </w:tcPr>
          <w:p w:rsidR="00952523" w:rsidRDefault="000F1B9A">
            <w:r>
              <w:rPr>
                <w:sz w:val="24"/>
              </w:rPr>
              <w:t>проект</w:t>
            </w:r>
          </w:p>
        </w:tc>
        <w:tc>
          <w:tcPr>
            <w:tcW w:w="1247" w:type="dxa"/>
          </w:tcPr>
          <w:p w:rsidR="00952523" w:rsidRDefault="000F1B9A">
            <w:pPr>
              <w:spacing w:before="40" w:after="40"/>
              <w:jc w:val="center"/>
              <w:rPr>
                <w:sz w:val="24"/>
              </w:rPr>
            </w:pPr>
            <w:r>
              <w:rPr>
                <w:sz w:val="24"/>
              </w:rPr>
              <w:t>разница</w:t>
            </w:r>
            <w:r>
              <w:rPr>
                <w:rStyle w:val="a6"/>
                <w:sz w:val="24"/>
              </w:rPr>
              <w:footnoteReference w:customMarkFollows="1" w:id="4"/>
              <w:t>2</w:t>
            </w:r>
            <w:r>
              <w:rPr>
                <w:sz w:val="24"/>
              </w:rPr>
              <w:t xml:space="preserve"> </w:t>
            </w:r>
          </w:p>
        </w:tc>
      </w:tr>
      <w:tr w:rsidR="00952523">
        <w:tc>
          <w:tcPr>
            <w:tcW w:w="510" w:type="dxa"/>
            <w:tcBorders>
              <w:top w:val="nil"/>
              <w:bottom w:val="single" w:sz="6" w:space="0" w:color="auto"/>
            </w:tcBorders>
          </w:tcPr>
          <w:p w:rsidR="00952523" w:rsidRDefault="000F1B9A">
            <w:pPr>
              <w:spacing w:before="40" w:after="40"/>
              <w:jc w:val="center"/>
              <w:rPr>
                <w:sz w:val="24"/>
              </w:rPr>
            </w:pPr>
            <w:r>
              <w:rPr>
                <w:sz w:val="24"/>
              </w:rPr>
              <w:t>пп.</w:t>
            </w:r>
          </w:p>
        </w:tc>
        <w:tc>
          <w:tcPr>
            <w:tcW w:w="2835" w:type="dxa"/>
            <w:tcBorders>
              <w:top w:val="nil"/>
              <w:bottom w:val="single" w:sz="6" w:space="0" w:color="auto"/>
            </w:tcBorders>
          </w:tcPr>
          <w:p w:rsidR="00952523" w:rsidRDefault="000F1B9A">
            <w:pPr>
              <w:spacing w:before="40" w:after="40"/>
              <w:jc w:val="center"/>
              <w:rPr>
                <w:sz w:val="24"/>
              </w:rPr>
            </w:pPr>
            <w:r>
              <w:rPr>
                <w:sz w:val="24"/>
              </w:rPr>
              <w:t>расходов</w:t>
            </w:r>
            <w:r>
              <w:rPr>
                <w:rStyle w:val="a6"/>
                <w:sz w:val="24"/>
              </w:rPr>
              <w:footnoteReference w:customMarkFollows="1" w:id="5"/>
              <w:t>3</w:t>
            </w:r>
            <w:r>
              <w:rPr>
                <w:sz w:val="24"/>
              </w:rPr>
              <w:t xml:space="preserve"> </w:t>
            </w:r>
          </w:p>
        </w:tc>
        <w:tc>
          <w:tcPr>
            <w:tcW w:w="851" w:type="dxa"/>
          </w:tcPr>
          <w:p w:rsidR="00952523" w:rsidRDefault="000F1B9A">
            <w:pPr>
              <w:spacing w:before="40" w:after="40"/>
              <w:jc w:val="center"/>
              <w:rPr>
                <w:sz w:val="22"/>
              </w:rPr>
            </w:pPr>
            <w:r>
              <w:rPr>
                <w:sz w:val="22"/>
              </w:rPr>
              <w:t>сумма</w:t>
            </w:r>
          </w:p>
        </w:tc>
        <w:tc>
          <w:tcPr>
            <w:tcW w:w="1588" w:type="dxa"/>
          </w:tcPr>
          <w:p w:rsidR="00952523" w:rsidRDefault="000F1B9A">
            <w:pPr>
              <w:spacing w:before="40" w:after="40"/>
              <w:jc w:val="center"/>
              <w:rPr>
                <w:sz w:val="24"/>
              </w:rPr>
            </w:pPr>
            <w:r>
              <w:rPr>
                <w:sz w:val="24"/>
              </w:rPr>
              <w:t xml:space="preserve">сумма с учетом </w:t>
            </w:r>
            <w:r>
              <w:rPr>
                <w:i/>
                <w:sz w:val="24"/>
              </w:rPr>
              <w:t>К</w:t>
            </w:r>
            <w:r>
              <w:rPr>
                <w:i/>
                <w:sz w:val="24"/>
                <w:vertAlign w:val="subscript"/>
              </w:rPr>
              <w:t>пр</w:t>
            </w:r>
            <w:r>
              <w:rPr>
                <w:rStyle w:val="a6"/>
                <w:sz w:val="24"/>
              </w:rPr>
              <w:footnoteReference w:customMarkFollows="1" w:id="6"/>
              <w:t>1</w:t>
            </w:r>
            <w:r>
              <w:rPr>
                <w:sz w:val="24"/>
              </w:rPr>
              <w:t xml:space="preserve"> </w:t>
            </w:r>
          </w:p>
        </w:tc>
        <w:tc>
          <w:tcPr>
            <w:tcW w:w="1134" w:type="dxa"/>
          </w:tcPr>
          <w:p w:rsidR="00952523" w:rsidRDefault="000F1B9A">
            <w:pPr>
              <w:spacing w:before="40" w:after="40"/>
              <w:jc w:val="center"/>
              <w:rPr>
                <w:sz w:val="24"/>
              </w:rPr>
            </w:pPr>
            <w:r>
              <w:rPr>
                <w:sz w:val="24"/>
              </w:rPr>
              <w:t>% к итогу</w:t>
            </w:r>
          </w:p>
        </w:tc>
        <w:tc>
          <w:tcPr>
            <w:tcW w:w="851" w:type="dxa"/>
          </w:tcPr>
          <w:p w:rsidR="00952523" w:rsidRDefault="000F1B9A">
            <w:pPr>
              <w:spacing w:before="40" w:after="40"/>
              <w:jc w:val="center"/>
              <w:rPr>
                <w:sz w:val="22"/>
              </w:rPr>
            </w:pPr>
            <w:r>
              <w:rPr>
                <w:sz w:val="22"/>
              </w:rPr>
              <w:t>сумма</w:t>
            </w:r>
          </w:p>
        </w:tc>
        <w:tc>
          <w:tcPr>
            <w:tcW w:w="1134" w:type="dxa"/>
          </w:tcPr>
          <w:p w:rsidR="00952523" w:rsidRDefault="000F1B9A">
            <w:pPr>
              <w:spacing w:before="40" w:after="40"/>
              <w:jc w:val="center"/>
              <w:rPr>
                <w:sz w:val="24"/>
              </w:rPr>
            </w:pPr>
            <w:r>
              <w:rPr>
                <w:sz w:val="24"/>
              </w:rPr>
              <w:t>% к итогу</w:t>
            </w:r>
          </w:p>
        </w:tc>
        <w:tc>
          <w:tcPr>
            <w:tcW w:w="1247" w:type="dxa"/>
          </w:tcPr>
          <w:p w:rsidR="00952523" w:rsidRDefault="000F1B9A">
            <w:pPr>
              <w:spacing w:before="40" w:after="40"/>
              <w:jc w:val="center"/>
              <w:rPr>
                <w:sz w:val="24"/>
              </w:rPr>
            </w:pPr>
            <w:r>
              <w:rPr>
                <w:sz w:val="24"/>
              </w:rPr>
              <w:sym w:font="Symbol" w:char="F0B1"/>
            </w:r>
          </w:p>
        </w:tc>
      </w:tr>
      <w:tr w:rsidR="00952523">
        <w:tc>
          <w:tcPr>
            <w:tcW w:w="510" w:type="dxa"/>
            <w:tcBorders>
              <w:top w:val="nil"/>
            </w:tcBorders>
          </w:tcPr>
          <w:p w:rsidR="00952523" w:rsidRDefault="000F1B9A">
            <w:pPr>
              <w:spacing w:before="40" w:after="40"/>
              <w:jc w:val="center"/>
              <w:rPr>
                <w:sz w:val="24"/>
              </w:rPr>
            </w:pPr>
            <w:r>
              <w:rPr>
                <w:sz w:val="24"/>
              </w:rPr>
              <w:t>1</w:t>
            </w:r>
          </w:p>
        </w:tc>
        <w:tc>
          <w:tcPr>
            <w:tcW w:w="2835" w:type="dxa"/>
            <w:tcBorders>
              <w:top w:val="nil"/>
            </w:tcBorders>
          </w:tcPr>
          <w:p w:rsidR="00952523" w:rsidRDefault="000F1B9A">
            <w:pPr>
              <w:spacing w:before="40" w:after="40"/>
              <w:jc w:val="center"/>
              <w:rPr>
                <w:sz w:val="24"/>
              </w:rPr>
            </w:pPr>
            <w:r>
              <w:rPr>
                <w:sz w:val="24"/>
              </w:rPr>
              <w:t>2</w:t>
            </w:r>
          </w:p>
        </w:tc>
        <w:tc>
          <w:tcPr>
            <w:tcW w:w="851" w:type="dxa"/>
          </w:tcPr>
          <w:p w:rsidR="00952523" w:rsidRDefault="000F1B9A">
            <w:pPr>
              <w:spacing w:before="40" w:after="40"/>
              <w:jc w:val="center"/>
              <w:rPr>
                <w:sz w:val="24"/>
              </w:rPr>
            </w:pPr>
            <w:r>
              <w:rPr>
                <w:sz w:val="24"/>
              </w:rPr>
              <w:t>3</w:t>
            </w:r>
          </w:p>
        </w:tc>
        <w:tc>
          <w:tcPr>
            <w:tcW w:w="1588" w:type="dxa"/>
          </w:tcPr>
          <w:p w:rsidR="00952523" w:rsidRDefault="000F1B9A">
            <w:pPr>
              <w:spacing w:before="40" w:after="40"/>
              <w:jc w:val="center"/>
              <w:rPr>
                <w:sz w:val="24"/>
              </w:rPr>
            </w:pPr>
            <w:r>
              <w:rPr>
                <w:sz w:val="24"/>
              </w:rPr>
              <w:t>4</w:t>
            </w:r>
          </w:p>
        </w:tc>
        <w:tc>
          <w:tcPr>
            <w:tcW w:w="1134" w:type="dxa"/>
          </w:tcPr>
          <w:p w:rsidR="00952523" w:rsidRDefault="000F1B9A">
            <w:pPr>
              <w:spacing w:before="40" w:after="40"/>
              <w:jc w:val="center"/>
              <w:rPr>
                <w:sz w:val="24"/>
              </w:rPr>
            </w:pPr>
            <w:r>
              <w:rPr>
                <w:sz w:val="24"/>
              </w:rPr>
              <w:t>5</w:t>
            </w:r>
          </w:p>
        </w:tc>
        <w:tc>
          <w:tcPr>
            <w:tcW w:w="851" w:type="dxa"/>
          </w:tcPr>
          <w:p w:rsidR="00952523" w:rsidRDefault="000F1B9A">
            <w:pPr>
              <w:spacing w:before="40" w:after="40"/>
              <w:jc w:val="center"/>
              <w:rPr>
                <w:sz w:val="24"/>
              </w:rPr>
            </w:pPr>
            <w:r>
              <w:rPr>
                <w:sz w:val="24"/>
              </w:rPr>
              <w:t>6</w:t>
            </w:r>
          </w:p>
        </w:tc>
        <w:tc>
          <w:tcPr>
            <w:tcW w:w="1134" w:type="dxa"/>
          </w:tcPr>
          <w:p w:rsidR="00952523" w:rsidRDefault="000F1B9A">
            <w:pPr>
              <w:spacing w:before="40" w:after="40"/>
              <w:jc w:val="center"/>
              <w:rPr>
                <w:sz w:val="24"/>
              </w:rPr>
            </w:pPr>
            <w:r>
              <w:rPr>
                <w:sz w:val="24"/>
              </w:rPr>
              <w:t>7</w:t>
            </w:r>
          </w:p>
        </w:tc>
        <w:tc>
          <w:tcPr>
            <w:tcW w:w="1247" w:type="dxa"/>
          </w:tcPr>
          <w:p w:rsidR="00952523" w:rsidRDefault="000F1B9A">
            <w:pPr>
              <w:spacing w:before="40" w:after="40"/>
              <w:jc w:val="center"/>
              <w:rPr>
                <w:sz w:val="24"/>
              </w:rPr>
            </w:pPr>
            <w:r>
              <w:rPr>
                <w:sz w:val="24"/>
              </w:rPr>
              <w:t>8</w:t>
            </w:r>
          </w:p>
        </w:tc>
      </w:tr>
      <w:tr w:rsidR="00952523">
        <w:tc>
          <w:tcPr>
            <w:tcW w:w="510" w:type="dxa"/>
          </w:tcPr>
          <w:p w:rsidR="00952523" w:rsidRDefault="000F1B9A">
            <w:pPr>
              <w:spacing w:before="40" w:after="40"/>
              <w:jc w:val="both"/>
              <w:rPr>
                <w:sz w:val="24"/>
              </w:rPr>
            </w:pPr>
            <w:r>
              <w:rPr>
                <w:sz w:val="24"/>
              </w:rPr>
              <w:t>1.</w:t>
            </w:r>
          </w:p>
        </w:tc>
        <w:tc>
          <w:tcPr>
            <w:tcW w:w="2835" w:type="dxa"/>
            <w:tcBorders>
              <w:top w:val="nil"/>
            </w:tcBorders>
          </w:tcPr>
          <w:p w:rsidR="00952523" w:rsidRDefault="000F1B9A">
            <w:pPr>
              <w:spacing w:before="40" w:after="40"/>
              <w:rPr>
                <w:sz w:val="24"/>
              </w:rPr>
            </w:pPr>
            <w:r>
              <w:rPr>
                <w:sz w:val="24"/>
              </w:rPr>
              <w:t>Топливо</w:t>
            </w:r>
          </w:p>
        </w:tc>
        <w:tc>
          <w:tcPr>
            <w:tcW w:w="851" w:type="dxa"/>
          </w:tcPr>
          <w:p w:rsidR="00952523" w:rsidRDefault="00952523">
            <w:pPr>
              <w:spacing w:before="40" w:after="40"/>
              <w:jc w:val="both"/>
              <w:rPr>
                <w:sz w:val="24"/>
              </w:rPr>
            </w:pPr>
          </w:p>
        </w:tc>
        <w:tc>
          <w:tcPr>
            <w:tcW w:w="1588"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851"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10" w:type="dxa"/>
          </w:tcPr>
          <w:p w:rsidR="00952523" w:rsidRDefault="000F1B9A">
            <w:pPr>
              <w:spacing w:before="40" w:after="40"/>
              <w:jc w:val="both"/>
              <w:rPr>
                <w:sz w:val="24"/>
              </w:rPr>
            </w:pPr>
            <w:r>
              <w:rPr>
                <w:sz w:val="24"/>
              </w:rPr>
              <w:t>2.</w:t>
            </w:r>
          </w:p>
        </w:tc>
        <w:tc>
          <w:tcPr>
            <w:tcW w:w="2835" w:type="dxa"/>
          </w:tcPr>
          <w:p w:rsidR="00952523" w:rsidRDefault="000F1B9A">
            <w:pPr>
              <w:spacing w:before="40" w:after="40"/>
              <w:rPr>
                <w:sz w:val="24"/>
              </w:rPr>
            </w:pPr>
            <w:r>
              <w:rPr>
                <w:sz w:val="24"/>
              </w:rPr>
              <w:t>Основная и дополнительная зарплата</w:t>
            </w:r>
          </w:p>
        </w:tc>
        <w:tc>
          <w:tcPr>
            <w:tcW w:w="851" w:type="dxa"/>
          </w:tcPr>
          <w:p w:rsidR="00952523" w:rsidRDefault="00952523">
            <w:pPr>
              <w:spacing w:before="40" w:after="40"/>
              <w:jc w:val="both"/>
              <w:rPr>
                <w:sz w:val="24"/>
              </w:rPr>
            </w:pPr>
          </w:p>
        </w:tc>
        <w:tc>
          <w:tcPr>
            <w:tcW w:w="1588"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851"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10" w:type="dxa"/>
          </w:tcPr>
          <w:p w:rsidR="00952523" w:rsidRDefault="000F1B9A">
            <w:pPr>
              <w:spacing w:before="40" w:after="40"/>
              <w:jc w:val="both"/>
              <w:rPr>
                <w:sz w:val="24"/>
              </w:rPr>
            </w:pPr>
            <w:r>
              <w:rPr>
                <w:sz w:val="24"/>
              </w:rPr>
              <w:t>3.</w:t>
            </w:r>
          </w:p>
        </w:tc>
        <w:tc>
          <w:tcPr>
            <w:tcW w:w="2835" w:type="dxa"/>
          </w:tcPr>
          <w:p w:rsidR="00952523" w:rsidRDefault="000F1B9A">
            <w:pPr>
              <w:spacing w:before="40" w:after="40"/>
              <w:rPr>
                <w:sz w:val="24"/>
              </w:rPr>
            </w:pPr>
            <w:r>
              <w:rPr>
                <w:sz w:val="24"/>
              </w:rPr>
              <w:t>Отчисления во внебюджетные фонды</w:t>
            </w:r>
          </w:p>
        </w:tc>
        <w:tc>
          <w:tcPr>
            <w:tcW w:w="851" w:type="dxa"/>
          </w:tcPr>
          <w:p w:rsidR="00952523" w:rsidRDefault="00952523">
            <w:pPr>
              <w:spacing w:before="40" w:after="40"/>
              <w:jc w:val="both"/>
              <w:rPr>
                <w:sz w:val="24"/>
              </w:rPr>
            </w:pPr>
          </w:p>
        </w:tc>
        <w:tc>
          <w:tcPr>
            <w:tcW w:w="1588"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851"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10" w:type="dxa"/>
          </w:tcPr>
          <w:p w:rsidR="00952523" w:rsidRDefault="000F1B9A">
            <w:pPr>
              <w:spacing w:before="40" w:after="40"/>
              <w:jc w:val="both"/>
              <w:rPr>
                <w:sz w:val="24"/>
              </w:rPr>
            </w:pPr>
            <w:r>
              <w:rPr>
                <w:sz w:val="24"/>
              </w:rPr>
              <w:t>4.</w:t>
            </w:r>
          </w:p>
        </w:tc>
        <w:tc>
          <w:tcPr>
            <w:tcW w:w="2835" w:type="dxa"/>
          </w:tcPr>
          <w:p w:rsidR="00952523" w:rsidRDefault="000F1B9A">
            <w:pPr>
              <w:spacing w:before="40" w:after="40"/>
              <w:rPr>
                <w:sz w:val="24"/>
              </w:rPr>
            </w:pPr>
            <w:r>
              <w:rPr>
                <w:sz w:val="24"/>
              </w:rPr>
              <w:t>Смазочные материалы</w:t>
            </w:r>
          </w:p>
        </w:tc>
        <w:tc>
          <w:tcPr>
            <w:tcW w:w="851" w:type="dxa"/>
          </w:tcPr>
          <w:p w:rsidR="00952523" w:rsidRDefault="00952523">
            <w:pPr>
              <w:spacing w:before="40" w:after="40"/>
              <w:jc w:val="both"/>
              <w:rPr>
                <w:sz w:val="24"/>
              </w:rPr>
            </w:pPr>
          </w:p>
        </w:tc>
        <w:tc>
          <w:tcPr>
            <w:tcW w:w="1588"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851"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10" w:type="dxa"/>
          </w:tcPr>
          <w:p w:rsidR="00952523" w:rsidRDefault="000F1B9A">
            <w:pPr>
              <w:spacing w:before="40" w:after="40"/>
              <w:jc w:val="both"/>
              <w:rPr>
                <w:sz w:val="24"/>
              </w:rPr>
            </w:pPr>
            <w:r>
              <w:rPr>
                <w:sz w:val="24"/>
              </w:rPr>
              <w:t>5.</w:t>
            </w:r>
          </w:p>
        </w:tc>
        <w:tc>
          <w:tcPr>
            <w:tcW w:w="2835" w:type="dxa"/>
          </w:tcPr>
          <w:p w:rsidR="00952523" w:rsidRDefault="000F1B9A">
            <w:pPr>
              <w:spacing w:before="40" w:after="40"/>
              <w:rPr>
                <w:sz w:val="24"/>
              </w:rPr>
            </w:pPr>
            <w:r>
              <w:rPr>
                <w:sz w:val="24"/>
              </w:rPr>
              <w:t>Техническое обслуживание и текущие ремонты</w:t>
            </w:r>
          </w:p>
        </w:tc>
        <w:tc>
          <w:tcPr>
            <w:tcW w:w="851" w:type="dxa"/>
          </w:tcPr>
          <w:p w:rsidR="00952523" w:rsidRDefault="00952523">
            <w:pPr>
              <w:spacing w:before="40" w:after="40"/>
              <w:jc w:val="both"/>
              <w:rPr>
                <w:sz w:val="24"/>
              </w:rPr>
            </w:pPr>
          </w:p>
        </w:tc>
        <w:tc>
          <w:tcPr>
            <w:tcW w:w="1588"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851"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10" w:type="dxa"/>
          </w:tcPr>
          <w:p w:rsidR="00952523" w:rsidRDefault="000F1B9A">
            <w:pPr>
              <w:spacing w:before="40" w:after="40"/>
              <w:jc w:val="both"/>
              <w:rPr>
                <w:sz w:val="24"/>
              </w:rPr>
            </w:pPr>
            <w:r>
              <w:rPr>
                <w:sz w:val="24"/>
              </w:rPr>
              <w:t>6.</w:t>
            </w:r>
          </w:p>
        </w:tc>
        <w:tc>
          <w:tcPr>
            <w:tcW w:w="2835" w:type="dxa"/>
          </w:tcPr>
          <w:p w:rsidR="00952523" w:rsidRDefault="000F1B9A">
            <w:pPr>
              <w:spacing w:before="40" w:after="40"/>
              <w:rPr>
                <w:sz w:val="24"/>
              </w:rPr>
            </w:pPr>
            <w:r>
              <w:rPr>
                <w:sz w:val="24"/>
              </w:rPr>
              <w:t>Капитальный ремонт</w:t>
            </w:r>
          </w:p>
        </w:tc>
        <w:tc>
          <w:tcPr>
            <w:tcW w:w="851" w:type="dxa"/>
          </w:tcPr>
          <w:p w:rsidR="00952523" w:rsidRDefault="00952523">
            <w:pPr>
              <w:spacing w:before="40" w:after="40"/>
              <w:jc w:val="both"/>
              <w:rPr>
                <w:sz w:val="24"/>
              </w:rPr>
            </w:pPr>
          </w:p>
        </w:tc>
        <w:tc>
          <w:tcPr>
            <w:tcW w:w="1588"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851"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10" w:type="dxa"/>
          </w:tcPr>
          <w:p w:rsidR="00952523" w:rsidRDefault="000F1B9A">
            <w:pPr>
              <w:spacing w:before="40" w:after="40"/>
              <w:jc w:val="both"/>
              <w:rPr>
                <w:sz w:val="24"/>
              </w:rPr>
            </w:pPr>
            <w:r>
              <w:rPr>
                <w:sz w:val="24"/>
              </w:rPr>
              <w:t>7.</w:t>
            </w:r>
          </w:p>
        </w:tc>
        <w:tc>
          <w:tcPr>
            <w:tcW w:w="2835" w:type="dxa"/>
          </w:tcPr>
          <w:p w:rsidR="00952523" w:rsidRDefault="000F1B9A">
            <w:pPr>
              <w:spacing w:before="40" w:after="40"/>
              <w:rPr>
                <w:sz w:val="24"/>
              </w:rPr>
            </w:pPr>
            <w:r>
              <w:rPr>
                <w:sz w:val="24"/>
              </w:rPr>
              <w:t>Износ и ремонт шин</w:t>
            </w:r>
          </w:p>
        </w:tc>
        <w:tc>
          <w:tcPr>
            <w:tcW w:w="851" w:type="dxa"/>
          </w:tcPr>
          <w:p w:rsidR="00952523" w:rsidRDefault="00952523">
            <w:pPr>
              <w:spacing w:before="40" w:after="40"/>
              <w:jc w:val="both"/>
              <w:rPr>
                <w:sz w:val="24"/>
              </w:rPr>
            </w:pPr>
          </w:p>
        </w:tc>
        <w:tc>
          <w:tcPr>
            <w:tcW w:w="1588"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851"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10" w:type="dxa"/>
          </w:tcPr>
          <w:p w:rsidR="00952523" w:rsidRDefault="000F1B9A">
            <w:pPr>
              <w:spacing w:before="40" w:after="40"/>
              <w:jc w:val="both"/>
              <w:rPr>
                <w:sz w:val="24"/>
              </w:rPr>
            </w:pPr>
            <w:r>
              <w:rPr>
                <w:sz w:val="24"/>
              </w:rPr>
              <w:t>8.</w:t>
            </w:r>
          </w:p>
        </w:tc>
        <w:tc>
          <w:tcPr>
            <w:tcW w:w="2835" w:type="dxa"/>
          </w:tcPr>
          <w:p w:rsidR="00952523" w:rsidRDefault="000F1B9A">
            <w:pPr>
              <w:spacing w:before="40" w:after="40"/>
              <w:rPr>
                <w:sz w:val="24"/>
              </w:rPr>
            </w:pPr>
            <w:r>
              <w:rPr>
                <w:sz w:val="24"/>
              </w:rPr>
              <w:t>Амортизация</w:t>
            </w:r>
          </w:p>
        </w:tc>
        <w:tc>
          <w:tcPr>
            <w:tcW w:w="851" w:type="dxa"/>
          </w:tcPr>
          <w:p w:rsidR="00952523" w:rsidRDefault="00952523">
            <w:pPr>
              <w:spacing w:before="40" w:after="40"/>
              <w:jc w:val="both"/>
              <w:rPr>
                <w:sz w:val="24"/>
              </w:rPr>
            </w:pPr>
          </w:p>
        </w:tc>
        <w:tc>
          <w:tcPr>
            <w:tcW w:w="1588"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851"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10" w:type="dxa"/>
          </w:tcPr>
          <w:p w:rsidR="00952523" w:rsidRDefault="00952523">
            <w:pPr>
              <w:spacing w:before="40" w:after="40"/>
              <w:jc w:val="both"/>
              <w:rPr>
                <w:sz w:val="24"/>
              </w:rPr>
            </w:pPr>
          </w:p>
        </w:tc>
        <w:tc>
          <w:tcPr>
            <w:tcW w:w="2835" w:type="dxa"/>
          </w:tcPr>
          <w:p w:rsidR="00952523" w:rsidRDefault="000F1B9A">
            <w:pPr>
              <w:spacing w:before="40" w:after="40"/>
              <w:rPr>
                <w:sz w:val="24"/>
              </w:rPr>
            </w:pPr>
            <w:r>
              <w:rPr>
                <w:sz w:val="24"/>
              </w:rPr>
              <w:t>Накладные расходы</w:t>
            </w:r>
          </w:p>
        </w:tc>
        <w:tc>
          <w:tcPr>
            <w:tcW w:w="851" w:type="dxa"/>
          </w:tcPr>
          <w:p w:rsidR="00952523" w:rsidRDefault="00952523">
            <w:pPr>
              <w:spacing w:before="40" w:after="40"/>
              <w:jc w:val="both"/>
              <w:rPr>
                <w:sz w:val="24"/>
              </w:rPr>
            </w:pPr>
          </w:p>
        </w:tc>
        <w:tc>
          <w:tcPr>
            <w:tcW w:w="1588" w:type="dxa"/>
          </w:tcPr>
          <w:p w:rsidR="00952523" w:rsidRDefault="00952523">
            <w:pPr>
              <w:spacing w:before="40" w:after="40"/>
              <w:jc w:val="both"/>
              <w:rPr>
                <w:sz w:val="24"/>
              </w:rPr>
            </w:pPr>
          </w:p>
        </w:tc>
        <w:tc>
          <w:tcPr>
            <w:tcW w:w="1134" w:type="dxa"/>
          </w:tcPr>
          <w:p w:rsidR="00952523" w:rsidRDefault="000F1B9A">
            <w:pPr>
              <w:spacing w:before="40" w:after="40"/>
              <w:jc w:val="center"/>
              <w:rPr>
                <w:sz w:val="24"/>
              </w:rPr>
            </w:pPr>
            <w:r>
              <w:rPr>
                <w:sz w:val="24"/>
              </w:rPr>
              <w:t>100</w:t>
            </w:r>
          </w:p>
        </w:tc>
        <w:tc>
          <w:tcPr>
            <w:tcW w:w="851" w:type="dxa"/>
          </w:tcPr>
          <w:p w:rsidR="00952523" w:rsidRDefault="00952523">
            <w:pPr>
              <w:spacing w:before="40" w:after="40"/>
              <w:jc w:val="both"/>
              <w:rPr>
                <w:sz w:val="24"/>
              </w:rPr>
            </w:pPr>
          </w:p>
        </w:tc>
        <w:tc>
          <w:tcPr>
            <w:tcW w:w="1134" w:type="dxa"/>
          </w:tcPr>
          <w:p w:rsidR="00952523" w:rsidRDefault="000F1B9A">
            <w:pPr>
              <w:spacing w:before="40" w:after="40"/>
              <w:jc w:val="center"/>
              <w:rPr>
                <w:sz w:val="24"/>
              </w:rPr>
            </w:pPr>
            <w:r>
              <w:rPr>
                <w:sz w:val="24"/>
              </w:rPr>
              <w:t>100</w:t>
            </w:r>
          </w:p>
        </w:tc>
        <w:tc>
          <w:tcPr>
            <w:tcW w:w="1247" w:type="dxa"/>
          </w:tcPr>
          <w:p w:rsidR="00952523" w:rsidRDefault="00952523">
            <w:pPr>
              <w:spacing w:before="40" w:after="40"/>
              <w:jc w:val="both"/>
              <w:rPr>
                <w:sz w:val="24"/>
              </w:rPr>
            </w:pPr>
          </w:p>
        </w:tc>
      </w:tr>
      <w:tr w:rsidR="00952523">
        <w:tc>
          <w:tcPr>
            <w:tcW w:w="510" w:type="dxa"/>
          </w:tcPr>
          <w:p w:rsidR="00952523" w:rsidRDefault="00952523">
            <w:pPr>
              <w:spacing w:before="40" w:after="40"/>
              <w:jc w:val="both"/>
              <w:rPr>
                <w:sz w:val="24"/>
              </w:rPr>
            </w:pPr>
          </w:p>
        </w:tc>
        <w:tc>
          <w:tcPr>
            <w:tcW w:w="2835" w:type="dxa"/>
          </w:tcPr>
          <w:p w:rsidR="00952523" w:rsidRDefault="000F1B9A">
            <w:pPr>
              <w:spacing w:before="40" w:after="40"/>
              <w:jc w:val="right"/>
              <w:rPr>
                <w:sz w:val="24"/>
              </w:rPr>
            </w:pPr>
            <w:r>
              <w:rPr>
                <w:sz w:val="24"/>
              </w:rPr>
              <w:t>Итого:</w:t>
            </w:r>
          </w:p>
        </w:tc>
        <w:tc>
          <w:tcPr>
            <w:tcW w:w="851" w:type="dxa"/>
          </w:tcPr>
          <w:p w:rsidR="00952523" w:rsidRDefault="00952523">
            <w:pPr>
              <w:spacing w:before="40" w:after="40"/>
              <w:jc w:val="both"/>
              <w:rPr>
                <w:sz w:val="24"/>
              </w:rPr>
            </w:pPr>
          </w:p>
        </w:tc>
        <w:tc>
          <w:tcPr>
            <w:tcW w:w="1588"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851"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10" w:type="dxa"/>
          </w:tcPr>
          <w:p w:rsidR="00952523" w:rsidRDefault="00952523">
            <w:pPr>
              <w:spacing w:before="40" w:after="40"/>
              <w:jc w:val="both"/>
              <w:rPr>
                <w:sz w:val="24"/>
              </w:rPr>
            </w:pPr>
          </w:p>
        </w:tc>
        <w:tc>
          <w:tcPr>
            <w:tcW w:w="2835" w:type="dxa"/>
          </w:tcPr>
          <w:p w:rsidR="00952523" w:rsidRDefault="000F1B9A">
            <w:pPr>
              <w:spacing w:before="40" w:after="40"/>
              <w:jc w:val="both"/>
              <w:rPr>
                <w:sz w:val="24"/>
              </w:rPr>
            </w:pPr>
            <w:r>
              <w:rPr>
                <w:sz w:val="24"/>
              </w:rPr>
              <w:t>Себестоимость ткм</w:t>
            </w:r>
          </w:p>
        </w:tc>
        <w:tc>
          <w:tcPr>
            <w:tcW w:w="851" w:type="dxa"/>
          </w:tcPr>
          <w:p w:rsidR="00952523" w:rsidRDefault="00952523">
            <w:pPr>
              <w:spacing w:before="40" w:after="40"/>
              <w:jc w:val="both"/>
              <w:rPr>
                <w:sz w:val="24"/>
              </w:rPr>
            </w:pPr>
          </w:p>
        </w:tc>
        <w:tc>
          <w:tcPr>
            <w:tcW w:w="1588"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851"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10" w:type="dxa"/>
          </w:tcPr>
          <w:p w:rsidR="00952523" w:rsidRDefault="00952523">
            <w:pPr>
              <w:spacing w:before="40" w:after="40"/>
              <w:jc w:val="both"/>
              <w:rPr>
                <w:sz w:val="24"/>
              </w:rPr>
            </w:pPr>
          </w:p>
        </w:tc>
        <w:tc>
          <w:tcPr>
            <w:tcW w:w="2835" w:type="dxa"/>
          </w:tcPr>
          <w:p w:rsidR="00952523" w:rsidRDefault="000F1B9A">
            <w:pPr>
              <w:spacing w:before="40" w:after="40"/>
              <w:rPr>
                <w:sz w:val="24"/>
              </w:rPr>
            </w:pPr>
            <w:r>
              <w:rPr>
                <w:sz w:val="24"/>
              </w:rPr>
              <w:t>Себестоимость км. пробега</w:t>
            </w:r>
          </w:p>
        </w:tc>
        <w:tc>
          <w:tcPr>
            <w:tcW w:w="851" w:type="dxa"/>
          </w:tcPr>
          <w:p w:rsidR="00952523" w:rsidRDefault="00952523">
            <w:pPr>
              <w:spacing w:before="40" w:after="40"/>
              <w:jc w:val="both"/>
              <w:rPr>
                <w:sz w:val="24"/>
              </w:rPr>
            </w:pPr>
          </w:p>
        </w:tc>
        <w:tc>
          <w:tcPr>
            <w:tcW w:w="1588"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851" w:type="dxa"/>
          </w:tcPr>
          <w:p w:rsidR="00952523" w:rsidRDefault="00952523">
            <w:pPr>
              <w:spacing w:before="40" w:after="40"/>
              <w:jc w:val="both"/>
              <w:rPr>
                <w:sz w:val="24"/>
              </w:rPr>
            </w:pPr>
          </w:p>
        </w:tc>
        <w:tc>
          <w:tcPr>
            <w:tcW w:w="1134"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bl>
    <w:p w:rsidR="00952523" w:rsidRDefault="00952523">
      <w:pPr>
        <w:spacing w:line="360" w:lineRule="auto"/>
        <w:jc w:val="both"/>
        <w:rPr>
          <w:sz w:val="24"/>
        </w:rPr>
      </w:pPr>
    </w:p>
    <w:p w:rsidR="00952523" w:rsidRDefault="000F1B9A">
      <w:pPr>
        <w:spacing w:line="360" w:lineRule="auto"/>
        <w:jc w:val="right"/>
        <w:rPr>
          <w:sz w:val="24"/>
        </w:rPr>
      </w:pPr>
      <w:r>
        <w:rPr>
          <w:sz w:val="24"/>
        </w:rPr>
        <w:br w:type="page"/>
        <w:t>Приложение №13</w:t>
      </w:r>
    </w:p>
    <w:p w:rsidR="00952523" w:rsidRDefault="000F1B9A">
      <w:pPr>
        <w:spacing w:line="360" w:lineRule="auto"/>
        <w:jc w:val="center"/>
        <w:rPr>
          <w:sz w:val="24"/>
        </w:rPr>
      </w:pPr>
      <w:r>
        <w:rPr>
          <w:sz w:val="24"/>
        </w:rPr>
        <w:t>Технико-экономические показатели прогнозирования цены спроектированного двигателя</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3289"/>
        <w:gridCol w:w="1304"/>
        <w:gridCol w:w="907"/>
        <w:gridCol w:w="964"/>
        <w:gridCol w:w="1928"/>
        <w:gridCol w:w="1247"/>
      </w:tblGrid>
      <w:tr w:rsidR="00952523">
        <w:tc>
          <w:tcPr>
            <w:tcW w:w="567" w:type="dxa"/>
            <w:tcBorders>
              <w:top w:val="double" w:sz="6" w:space="0" w:color="auto"/>
              <w:bottom w:val="nil"/>
            </w:tcBorders>
          </w:tcPr>
          <w:p w:rsidR="00952523" w:rsidRDefault="00952523">
            <w:pPr>
              <w:spacing w:before="40" w:after="40"/>
              <w:jc w:val="center"/>
              <w:rPr>
                <w:sz w:val="24"/>
              </w:rPr>
            </w:pPr>
          </w:p>
          <w:p w:rsidR="00952523" w:rsidRDefault="000F1B9A">
            <w:pPr>
              <w:spacing w:before="40" w:after="40"/>
              <w:jc w:val="center"/>
              <w:rPr>
                <w:sz w:val="24"/>
              </w:rPr>
            </w:pPr>
            <w:r>
              <w:rPr>
                <w:sz w:val="24"/>
              </w:rPr>
              <w:t xml:space="preserve">№ </w:t>
            </w:r>
          </w:p>
        </w:tc>
        <w:tc>
          <w:tcPr>
            <w:tcW w:w="3289" w:type="dxa"/>
            <w:tcBorders>
              <w:top w:val="double" w:sz="6" w:space="0" w:color="auto"/>
              <w:bottom w:val="nil"/>
            </w:tcBorders>
          </w:tcPr>
          <w:p w:rsidR="00952523" w:rsidRDefault="00952523">
            <w:pPr>
              <w:spacing w:before="40" w:after="40"/>
              <w:jc w:val="center"/>
              <w:rPr>
                <w:sz w:val="24"/>
              </w:rPr>
            </w:pPr>
          </w:p>
          <w:p w:rsidR="00952523" w:rsidRDefault="000F1B9A">
            <w:pPr>
              <w:spacing w:before="40" w:after="40"/>
              <w:jc w:val="center"/>
              <w:rPr>
                <w:sz w:val="24"/>
              </w:rPr>
            </w:pPr>
            <w:r>
              <w:rPr>
                <w:sz w:val="24"/>
              </w:rPr>
              <w:t>Показатели</w:t>
            </w:r>
          </w:p>
        </w:tc>
        <w:tc>
          <w:tcPr>
            <w:tcW w:w="1304" w:type="dxa"/>
            <w:tcBorders>
              <w:top w:val="double" w:sz="6" w:space="0" w:color="auto"/>
              <w:bottom w:val="nil"/>
            </w:tcBorders>
          </w:tcPr>
          <w:p w:rsidR="00952523" w:rsidRDefault="00952523">
            <w:pPr>
              <w:spacing w:before="40" w:after="40"/>
              <w:jc w:val="center"/>
              <w:rPr>
                <w:sz w:val="24"/>
              </w:rPr>
            </w:pPr>
          </w:p>
          <w:p w:rsidR="00952523" w:rsidRDefault="000F1B9A">
            <w:pPr>
              <w:spacing w:before="40" w:after="40"/>
              <w:jc w:val="center"/>
              <w:rPr>
                <w:sz w:val="24"/>
              </w:rPr>
            </w:pPr>
            <w:r>
              <w:rPr>
                <w:sz w:val="24"/>
              </w:rPr>
              <w:t xml:space="preserve">единица </w:t>
            </w:r>
          </w:p>
        </w:tc>
        <w:tc>
          <w:tcPr>
            <w:tcW w:w="1871" w:type="dxa"/>
            <w:gridSpan w:val="2"/>
          </w:tcPr>
          <w:p w:rsidR="00952523" w:rsidRDefault="000F1B9A">
            <w:pPr>
              <w:spacing w:before="40" w:after="40"/>
              <w:jc w:val="center"/>
              <w:rPr>
                <w:sz w:val="24"/>
              </w:rPr>
            </w:pPr>
            <w:r>
              <w:rPr>
                <w:sz w:val="24"/>
              </w:rPr>
              <w:t>тип и модель двигателя</w:t>
            </w:r>
          </w:p>
        </w:tc>
        <w:tc>
          <w:tcPr>
            <w:tcW w:w="1928" w:type="dxa"/>
            <w:tcBorders>
              <w:top w:val="double" w:sz="6" w:space="0" w:color="auto"/>
              <w:bottom w:val="nil"/>
            </w:tcBorders>
          </w:tcPr>
          <w:p w:rsidR="00952523" w:rsidRDefault="000F1B9A">
            <w:pPr>
              <w:spacing w:before="40" w:after="40"/>
              <w:jc w:val="center"/>
              <w:rPr>
                <w:sz w:val="24"/>
              </w:rPr>
            </w:pPr>
            <w:r>
              <w:rPr>
                <w:sz w:val="24"/>
              </w:rPr>
              <w:t xml:space="preserve">Значение </w:t>
            </w:r>
            <w:r>
              <w:rPr>
                <w:sz w:val="22"/>
              </w:rPr>
              <w:t>сравнительного</w:t>
            </w:r>
            <w:r>
              <w:rPr>
                <w:sz w:val="24"/>
              </w:rPr>
              <w:t xml:space="preserve"> коэффи-</w:t>
            </w:r>
          </w:p>
        </w:tc>
        <w:tc>
          <w:tcPr>
            <w:tcW w:w="1247" w:type="dxa"/>
            <w:tcBorders>
              <w:top w:val="double" w:sz="6" w:space="0" w:color="auto"/>
              <w:bottom w:val="nil"/>
            </w:tcBorders>
          </w:tcPr>
          <w:p w:rsidR="00952523" w:rsidRDefault="000F1B9A">
            <w:pPr>
              <w:spacing w:before="40" w:after="40"/>
              <w:jc w:val="center"/>
              <w:rPr>
                <w:sz w:val="24"/>
              </w:rPr>
            </w:pPr>
            <w:r>
              <w:rPr>
                <w:sz w:val="24"/>
              </w:rPr>
              <w:t xml:space="preserve">Прираще-ние </w:t>
            </w:r>
          </w:p>
          <w:p w:rsidR="00952523" w:rsidRDefault="000F1B9A">
            <w:pPr>
              <w:spacing w:before="40" w:after="40"/>
              <w:jc w:val="center"/>
              <w:rPr>
                <w:sz w:val="24"/>
              </w:rPr>
            </w:pPr>
            <w:r>
              <w:rPr>
                <w:sz w:val="24"/>
              </w:rPr>
              <w:t>коэффи-</w:t>
            </w:r>
          </w:p>
        </w:tc>
      </w:tr>
      <w:tr w:rsidR="00952523">
        <w:tc>
          <w:tcPr>
            <w:tcW w:w="567" w:type="dxa"/>
            <w:tcBorders>
              <w:top w:val="nil"/>
              <w:bottom w:val="single" w:sz="6" w:space="0" w:color="auto"/>
            </w:tcBorders>
          </w:tcPr>
          <w:p w:rsidR="00952523" w:rsidRDefault="000F1B9A">
            <w:pPr>
              <w:spacing w:before="40" w:after="40"/>
              <w:jc w:val="center"/>
              <w:rPr>
                <w:sz w:val="24"/>
              </w:rPr>
            </w:pPr>
            <w:r>
              <w:rPr>
                <w:sz w:val="24"/>
              </w:rPr>
              <w:t>пп.</w:t>
            </w:r>
          </w:p>
        </w:tc>
        <w:tc>
          <w:tcPr>
            <w:tcW w:w="3289" w:type="dxa"/>
            <w:tcBorders>
              <w:top w:val="nil"/>
              <w:bottom w:val="single" w:sz="6" w:space="0" w:color="auto"/>
            </w:tcBorders>
          </w:tcPr>
          <w:p w:rsidR="00952523" w:rsidRDefault="00952523">
            <w:pPr>
              <w:spacing w:before="40" w:after="40"/>
              <w:jc w:val="center"/>
              <w:rPr>
                <w:sz w:val="24"/>
              </w:rPr>
            </w:pPr>
          </w:p>
        </w:tc>
        <w:tc>
          <w:tcPr>
            <w:tcW w:w="1304" w:type="dxa"/>
            <w:tcBorders>
              <w:top w:val="nil"/>
              <w:bottom w:val="single" w:sz="6" w:space="0" w:color="auto"/>
            </w:tcBorders>
          </w:tcPr>
          <w:p w:rsidR="00952523" w:rsidRDefault="000F1B9A">
            <w:pPr>
              <w:spacing w:before="40" w:after="40"/>
              <w:jc w:val="center"/>
              <w:rPr>
                <w:sz w:val="22"/>
              </w:rPr>
            </w:pPr>
            <w:r>
              <w:rPr>
                <w:sz w:val="22"/>
              </w:rPr>
              <w:t>измерения</w:t>
            </w:r>
          </w:p>
        </w:tc>
        <w:tc>
          <w:tcPr>
            <w:tcW w:w="907" w:type="dxa"/>
          </w:tcPr>
          <w:p w:rsidR="00952523" w:rsidRDefault="000F1B9A">
            <w:pPr>
              <w:spacing w:before="40" w:after="40"/>
              <w:jc w:val="center"/>
              <w:rPr>
                <w:sz w:val="22"/>
              </w:rPr>
            </w:pPr>
            <w:r>
              <w:rPr>
                <w:sz w:val="22"/>
              </w:rPr>
              <w:t>аналог</w:t>
            </w:r>
          </w:p>
        </w:tc>
        <w:tc>
          <w:tcPr>
            <w:tcW w:w="964" w:type="dxa"/>
          </w:tcPr>
          <w:p w:rsidR="00952523" w:rsidRDefault="000F1B9A">
            <w:pPr>
              <w:spacing w:before="40" w:after="40"/>
              <w:jc w:val="center"/>
              <w:rPr>
                <w:sz w:val="24"/>
              </w:rPr>
            </w:pPr>
            <w:r>
              <w:rPr>
                <w:sz w:val="24"/>
              </w:rPr>
              <w:t>проект</w:t>
            </w:r>
          </w:p>
        </w:tc>
        <w:tc>
          <w:tcPr>
            <w:tcW w:w="1928" w:type="dxa"/>
            <w:tcBorders>
              <w:top w:val="nil"/>
              <w:bottom w:val="single" w:sz="6" w:space="0" w:color="auto"/>
            </w:tcBorders>
          </w:tcPr>
          <w:p w:rsidR="00952523" w:rsidRDefault="000F1B9A">
            <w:pPr>
              <w:spacing w:before="40" w:after="40"/>
              <w:jc w:val="center"/>
              <w:rPr>
                <w:sz w:val="24"/>
              </w:rPr>
            </w:pPr>
            <w:r>
              <w:rPr>
                <w:sz w:val="24"/>
              </w:rPr>
              <w:t>циента</w:t>
            </w:r>
          </w:p>
        </w:tc>
        <w:tc>
          <w:tcPr>
            <w:tcW w:w="1247" w:type="dxa"/>
            <w:tcBorders>
              <w:top w:val="nil"/>
              <w:bottom w:val="single" w:sz="6" w:space="0" w:color="auto"/>
            </w:tcBorders>
          </w:tcPr>
          <w:p w:rsidR="00952523" w:rsidRDefault="000F1B9A">
            <w:pPr>
              <w:spacing w:before="40" w:after="40"/>
              <w:jc w:val="center"/>
              <w:rPr>
                <w:sz w:val="24"/>
              </w:rPr>
            </w:pPr>
            <w:r>
              <w:rPr>
                <w:sz w:val="24"/>
              </w:rPr>
              <w:t>циента</w:t>
            </w:r>
          </w:p>
        </w:tc>
      </w:tr>
      <w:tr w:rsidR="00952523">
        <w:tc>
          <w:tcPr>
            <w:tcW w:w="567" w:type="dxa"/>
            <w:tcBorders>
              <w:top w:val="nil"/>
            </w:tcBorders>
          </w:tcPr>
          <w:p w:rsidR="00952523" w:rsidRDefault="000F1B9A">
            <w:pPr>
              <w:spacing w:before="40" w:after="40"/>
              <w:jc w:val="center"/>
              <w:rPr>
                <w:sz w:val="24"/>
              </w:rPr>
            </w:pPr>
            <w:r>
              <w:rPr>
                <w:sz w:val="24"/>
              </w:rPr>
              <w:t>1</w:t>
            </w:r>
          </w:p>
        </w:tc>
        <w:tc>
          <w:tcPr>
            <w:tcW w:w="3289" w:type="dxa"/>
            <w:tcBorders>
              <w:top w:val="nil"/>
            </w:tcBorders>
          </w:tcPr>
          <w:p w:rsidR="00952523" w:rsidRDefault="000F1B9A">
            <w:pPr>
              <w:spacing w:before="40" w:after="40"/>
              <w:jc w:val="center"/>
              <w:rPr>
                <w:sz w:val="24"/>
              </w:rPr>
            </w:pPr>
            <w:r>
              <w:rPr>
                <w:sz w:val="24"/>
              </w:rPr>
              <w:t>2</w:t>
            </w:r>
          </w:p>
        </w:tc>
        <w:tc>
          <w:tcPr>
            <w:tcW w:w="1304" w:type="dxa"/>
            <w:tcBorders>
              <w:top w:val="nil"/>
            </w:tcBorders>
          </w:tcPr>
          <w:p w:rsidR="00952523" w:rsidRDefault="000F1B9A">
            <w:pPr>
              <w:spacing w:before="40" w:after="40"/>
              <w:jc w:val="center"/>
              <w:rPr>
                <w:sz w:val="24"/>
              </w:rPr>
            </w:pPr>
            <w:r>
              <w:rPr>
                <w:sz w:val="24"/>
              </w:rPr>
              <w:t>3</w:t>
            </w:r>
          </w:p>
        </w:tc>
        <w:tc>
          <w:tcPr>
            <w:tcW w:w="907" w:type="dxa"/>
          </w:tcPr>
          <w:p w:rsidR="00952523" w:rsidRDefault="000F1B9A">
            <w:pPr>
              <w:spacing w:before="40" w:after="40"/>
              <w:jc w:val="center"/>
              <w:rPr>
                <w:sz w:val="24"/>
              </w:rPr>
            </w:pPr>
            <w:r>
              <w:rPr>
                <w:sz w:val="24"/>
              </w:rPr>
              <w:t>4</w:t>
            </w:r>
          </w:p>
        </w:tc>
        <w:tc>
          <w:tcPr>
            <w:tcW w:w="964" w:type="dxa"/>
          </w:tcPr>
          <w:p w:rsidR="00952523" w:rsidRDefault="000F1B9A">
            <w:pPr>
              <w:spacing w:before="40" w:after="40"/>
              <w:jc w:val="center"/>
              <w:rPr>
                <w:sz w:val="24"/>
              </w:rPr>
            </w:pPr>
            <w:r>
              <w:rPr>
                <w:sz w:val="24"/>
              </w:rPr>
              <w:t>5</w:t>
            </w:r>
          </w:p>
        </w:tc>
        <w:tc>
          <w:tcPr>
            <w:tcW w:w="1928" w:type="dxa"/>
            <w:tcBorders>
              <w:top w:val="nil"/>
            </w:tcBorders>
          </w:tcPr>
          <w:p w:rsidR="00952523" w:rsidRDefault="000F1B9A">
            <w:pPr>
              <w:spacing w:before="40" w:after="40"/>
              <w:jc w:val="center"/>
              <w:rPr>
                <w:sz w:val="24"/>
              </w:rPr>
            </w:pPr>
            <w:r>
              <w:rPr>
                <w:sz w:val="24"/>
              </w:rPr>
              <w:t>6</w:t>
            </w:r>
          </w:p>
        </w:tc>
        <w:tc>
          <w:tcPr>
            <w:tcW w:w="1247" w:type="dxa"/>
            <w:tcBorders>
              <w:top w:val="nil"/>
            </w:tcBorders>
          </w:tcPr>
          <w:p w:rsidR="00952523" w:rsidRDefault="000F1B9A">
            <w:pPr>
              <w:spacing w:before="40" w:after="40"/>
              <w:jc w:val="center"/>
              <w:rPr>
                <w:sz w:val="24"/>
              </w:rPr>
            </w:pPr>
            <w:r>
              <w:rPr>
                <w:sz w:val="24"/>
              </w:rPr>
              <w:t>7</w:t>
            </w:r>
          </w:p>
        </w:tc>
      </w:tr>
      <w:tr w:rsidR="00952523">
        <w:tc>
          <w:tcPr>
            <w:tcW w:w="567" w:type="dxa"/>
          </w:tcPr>
          <w:p w:rsidR="00952523" w:rsidRDefault="000F1B9A">
            <w:pPr>
              <w:spacing w:before="40" w:after="40"/>
              <w:jc w:val="both"/>
              <w:rPr>
                <w:sz w:val="24"/>
              </w:rPr>
            </w:pPr>
            <w:r>
              <w:rPr>
                <w:sz w:val="24"/>
              </w:rPr>
              <w:t>1.</w:t>
            </w:r>
          </w:p>
        </w:tc>
        <w:tc>
          <w:tcPr>
            <w:tcW w:w="3289" w:type="dxa"/>
          </w:tcPr>
          <w:p w:rsidR="00952523" w:rsidRDefault="000F1B9A">
            <w:pPr>
              <w:spacing w:before="40" w:after="40"/>
              <w:rPr>
                <w:sz w:val="24"/>
              </w:rPr>
            </w:pPr>
            <w:r>
              <w:rPr>
                <w:sz w:val="24"/>
              </w:rPr>
              <w:t xml:space="preserve">Мощность - </w:t>
            </w:r>
            <w:r>
              <w:rPr>
                <w:i/>
                <w:sz w:val="24"/>
                <w:lang w:val="en-US"/>
              </w:rPr>
              <w:t>Ne</w:t>
            </w:r>
          </w:p>
        </w:tc>
        <w:tc>
          <w:tcPr>
            <w:tcW w:w="1304" w:type="dxa"/>
          </w:tcPr>
          <w:p w:rsidR="00952523" w:rsidRDefault="000F1B9A">
            <w:pPr>
              <w:spacing w:before="40" w:after="40"/>
              <w:jc w:val="center"/>
              <w:rPr>
                <w:sz w:val="24"/>
              </w:rPr>
            </w:pPr>
            <w:r>
              <w:rPr>
                <w:sz w:val="24"/>
              </w:rPr>
              <w:t>кВт</w:t>
            </w:r>
          </w:p>
        </w:tc>
        <w:tc>
          <w:tcPr>
            <w:tcW w:w="907" w:type="dxa"/>
          </w:tcPr>
          <w:p w:rsidR="00952523" w:rsidRDefault="00952523">
            <w:pPr>
              <w:spacing w:before="40" w:after="40"/>
              <w:jc w:val="both"/>
              <w:rPr>
                <w:sz w:val="24"/>
              </w:rPr>
            </w:pPr>
          </w:p>
        </w:tc>
        <w:tc>
          <w:tcPr>
            <w:tcW w:w="964" w:type="dxa"/>
          </w:tcPr>
          <w:p w:rsidR="00952523" w:rsidRDefault="00952523">
            <w:pPr>
              <w:spacing w:before="40" w:after="40"/>
              <w:jc w:val="both"/>
              <w:rPr>
                <w:sz w:val="24"/>
              </w:rPr>
            </w:pPr>
          </w:p>
        </w:tc>
        <w:tc>
          <w:tcPr>
            <w:tcW w:w="1928"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2.</w:t>
            </w:r>
          </w:p>
        </w:tc>
        <w:tc>
          <w:tcPr>
            <w:tcW w:w="3289" w:type="dxa"/>
          </w:tcPr>
          <w:p w:rsidR="00952523" w:rsidRDefault="000F1B9A">
            <w:pPr>
              <w:spacing w:before="40" w:after="40"/>
              <w:rPr>
                <w:sz w:val="24"/>
              </w:rPr>
            </w:pPr>
            <w:r>
              <w:rPr>
                <w:sz w:val="24"/>
              </w:rPr>
              <w:t xml:space="preserve">Ресурс до капитального ремента </w:t>
            </w:r>
            <w:r>
              <w:rPr>
                <w:sz w:val="24"/>
                <w:lang w:val="en-US"/>
              </w:rPr>
              <w:t>R</w:t>
            </w:r>
          </w:p>
        </w:tc>
        <w:tc>
          <w:tcPr>
            <w:tcW w:w="1304" w:type="dxa"/>
          </w:tcPr>
          <w:p w:rsidR="00952523" w:rsidRDefault="000F1B9A">
            <w:pPr>
              <w:spacing w:before="40" w:after="40"/>
              <w:jc w:val="center"/>
              <w:rPr>
                <w:sz w:val="24"/>
              </w:rPr>
            </w:pPr>
            <w:r>
              <w:rPr>
                <w:sz w:val="24"/>
              </w:rPr>
              <w:t>час</w:t>
            </w:r>
          </w:p>
        </w:tc>
        <w:tc>
          <w:tcPr>
            <w:tcW w:w="907" w:type="dxa"/>
          </w:tcPr>
          <w:p w:rsidR="00952523" w:rsidRDefault="00952523">
            <w:pPr>
              <w:spacing w:before="40" w:after="40"/>
              <w:jc w:val="both"/>
              <w:rPr>
                <w:sz w:val="24"/>
              </w:rPr>
            </w:pPr>
          </w:p>
        </w:tc>
        <w:tc>
          <w:tcPr>
            <w:tcW w:w="964" w:type="dxa"/>
          </w:tcPr>
          <w:p w:rsidR="00952523" w:rsidRDefault="00952523">
            <w:pPr>
              <w:spacing w:before="40" w:after="40"/>
              <w:jc w:val="both"/>
              <w:rPr>
                <w:sz w:val="24"/>
              </w:rPr>
            </w:pPr>
          </w:p>
        </w:tc>
        <w:tc>
          <w:tcPr>
            <w:tcW w:w="1928"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3.</w:t>
            </w:r>
          </w:p>
        </w:tc>
        <w:tc>
          <w:tcPr>
            <w:tcW w:w="3289" w:type="dxa"/>
          </w:tcPr>
          <w:p w:rsidR="00952523" w:rsidRDefault="000F1B9A">
            <w:pPr>
              <w:spacing w:before="40" w:after="40"/>
              <w:rPr>
                <w:sz w:val="24"/>
              </w:rPr>
            </w:pPr>
            <w:r>
              <w:rPr>
                <w:sz w:val="24"/>
              </w:rPr>
              <w:t xml:space="preserve">Усредненный удельный расход топлива - </w:t>
            </w:r>
            <w:r>
              <w:rPr>
                <w:position w:val="-8"/>
                <w:sz w:val="24"/>
              </w:rPr>
              <w:object w:dxaOrig="320" w:dyaOrig="400">
                <v:shape id="_x0000_i1080" type="#_x0000_t75" style="width:15.75pt;height:20.25pt" o:ole="">
                  <v:imagedata r:id="rId113" o:title=""/>
                </v:shape>
                <o:OLEObject Type="Embed" ProgID="Equation.2" ShapeID="_x0000_i1080" DrawAspect="Content" ObjectID="_1471374926" r:id="rId114"/>
              </w:object>
            </w:r>
          </w:p>
        </w:tc>
        <w:tc>
          <w:tcPr>
            <w:tcW w:w="1304" w:type="dxa"/>
          </w:tcPr>
          <w:p w:rsidR="00952523" w:rsidRDefault="000F1B9A">
            <w:pPr>
              <w:spacing w:before="40" w:after="40"/>
              <w:jc w:val="center"/>
              <w:rPr>
                <w:sz w:val="24"/>
              </w:rPr>
            </w:pPr>
            <w:r>
              <w:rPr>
                <w:sz w:val="24"/>
              </w:rPr>
              <w:t>г/кВтч</w:t>
            </w:r>
          </w:p>
        </w:tc>
        <w:tc>
          <w:tcPr>
            <w:tcW w:w="907" w:type="dxa"/>
          </w:tcPr>
          <w:p w:rsidR="00952523" w:rsidRDefault="00952523">
            <w:pPr>
              <w:spacing w:before="40" w:after="40"/>
              <w:jc w:val="both"/>
              <w:rPr>
                <w:sz w:val="24"/>
              </w:rPr>
            </w:pPr>
          </w:p>
        </w:tc>
        <w:tc>
          <w:tcPr>
            <w:tcW w:w="964" w:type="dxa"/>
          </w:tcPr>
          <w:p w:rsidR="00952523" w:rsidRDefault="00952523">
            <w:pPr>
              <w:spacing w:before="40" w:after="40"/>
              <w:jc w:val="both"/>
              <w:rPr>
                <w:sz w:val="24"/>
              </w:rPr>
            </w:pPr>
          </w:p>
        </w:tc>
        <w:tc>
          <w:tcPr>
            <w:tcW w:w="1928"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4.</w:t>
            </w:r>
          </w:p>
        </w:tc>
        <w:tc>
          <w:tcPr>
            <w:tcW w:w="3289" w:type="dxa"/>
          </w:tcPr>
          <w:p w:rsidR="00952523" w:rsidRDefault="000F1B9A">
            <w:pPr>
              <w:spacing w:before="40" w:after="40"/>
              <w:rPr>
                <w:sz w:val="24"/>
              </w:rPr>
            </w:pPr>
            <w:r>
              <w:rPr>
                <w:sz w:val="24"/>
              </w:rPr>
              <w:t>Комплектация</w:t>
            </w:r>
          </w:p>
        </w:tc>
        <w:tc>
          <w:tcPr>
            <w:tcW w:w="1304" w:type="dxa"/>
          </w:tcPr>
          <w:p w:rsidR="00952523" w:rsidRDefault="00952523">
            <w:pPr>
              <w:spacing w:before="40" w:after="40"/>
              <w:jc w:val="center"/>
              <w:rPr>
                <w:sz w:val="24"/>
              </w:rPr>
            </w:pPr>
          </w:p>
        </w:tc>
        <w:tc>
          <w:tcPr>
            <w:tcW w:w="907" w:type="dxa"/>
          </w:tcPr>
          <w:p w:rsidR="00952523" w:rsidRDefault="00952523">
            <w:pPr>
              <w:spacing w:before="40" w:after="40"/>
              <w:jc w:val="both"/>
              <w:rPr>
                <w:sz w:val="24"/>
              </w:rPr>
            </w:pPr>
          </w:p>
        </w:tc>
        <w:tc>
          <w:tcPr>
            <w:tcW w:w="964" w:type="dxa"/>
          </w:tcPr>
          <w:p w:rsidR="00952523" w:rsidRDefault="00952523">
            <w:pPr>
              <w:spacing w:before="40" w:after="40"/>
              <w:jc w:val="both"/>
              <w:rPr>
                <w:sz w:val="24"/>
              </w:rPr>
            </w:pPr>
          </w:p>
        </w:tc>
        <w:tc>
          <w:tcPr>
            <w:tcW w:w="1928"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5.</w:t>
            </w:r>
          </w:p>
        </w:tc>
        <w:tc>
          <w:tcPr>
            <w:tcW w:w="3289" w:type="dxa"/>
          </w:tcPr>
          <w:p w:rsidR="00952523" w:rsidRDefault="000F1B9A">
            <w:pPr>
              <w:spacing w:before="40" w:after="40"/>
              <w:rPr>
                <w:sz w:val="24"/>
              </w:rPr>
            </w:pPr>
            <w:r>
              <w:rPr>
                <w:sz w:val="24"/>
              </w:rPr>
              <w:t>Надежность</w:t>
            </w:r>
            <w:r>
              <w:rPr>
                <w:rStyle w:val="a6"/>
                <w:sz w:val="24"/>
              </w:rPr>
              <w:footnoteReference w:customMarkFollows="1" w:id="7"/>
              <w:t>1</w:t>
            </w:r>
            <w:r>
              <w:rPr>
                <w:sz w:val="24"/>
              </w:rPr>
              <w:t xml:space="preserve"> </w:t>
            </w:r>
          </w:p>
        </w:tc>
        <w:tc>
          <w:tcPr>
            <w:tcW w:w="1304" w:type="dxa"/>
          </w:tcPr>
          <w:p w:rsidR="00952523" w:rsidRDefault="00952523">
            <w:pPr>
              <w:spacing w:before="40" w:after="40"/>
              <w:jc w:val="center"/>
              <w:rPr>
                <w:sz w:val="24"/>
              </w:rPr>
            </w:pPr>
          </w:p>
        </w:tc>
        <w:tc>
          <w:tcPr>
            <w:tcW w:w="907" w:type="dxa"/>
          </w:tcPr>
          <w:p w:rsidR="00952523" w:rsidRDefault="00952523">
            <w:pPr>
              <w:spacing w:before="40" w:after="40"/>
              <w:jc w:val="both"/>
              <w:rPr>
                <w:sz w:val="24"/>
              </w:rPr>
            </w:pPr>
          </w:p>
        </w:tc>
        <w:tc>
          <w:tcPr>
            <w:tcW w:w="964" w:type="dxa"/>
          </w:tcPr>
          <w:p w:rsidR="00952523" w:rsidRDefault="00952523">
            <w:pPr>
              <w:spacing w:before="40" w:after="40"/>
              <w:jc w:val="both"/>
              <w:rPr>
                <w:sz w:val="24"/>
              </w:rPr>
            </w:pPr>
          </w:p>
        </w:tc>
        <w:tc>
          <w:tcPr>
            <w:tcW w:w="1928"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6.</w:t>
            </w:r>
          </w:p>
        </w:tc>
        <w:tc>
          <w:tcPr>
            <w:tcW w:w="3289" w:type="dxa"/>
          </w:tcPr>
          <w:p w:rsidR="00952523" w:rsidRDefault="000F1B9A">
            <w:pPr>
              <w:spacing w:before="40" w:after="40"/>
              <w:rPr>
                <w:sz w:val="24"/>
              </w:rPr>
            </w:pPr>
            <w:r>
              <w:rPr>
                <w:sz w:val="24"/>
              </w:rPr>
              <w:t>Престижность</w:t>
            </w:r>
            <w:r>
              <w:rPr>
                <w:rStyle w:val="a6"/>
                <w:sz w:val="24"/>
              </w:rPr>
              <w:footnoteReference w:customMarkFollows="1" w:id="8"/>
              <w:t>1</w:t>
            </w:r>
            <w:r>
              <w:rPr>
                <w:sz w:val="24"/>
              </w:rPr>
              <w:t xml:space="preserve"> </w:t>
            </w:r>
          </w:p>
        </w:tc>
        <w:tc>
          <w:tcPr>
            <w:tcW w:w="1304" w:type="dxa"/>
          </w:tcPr>
          <w:p w:rsidR="00952523" w:rsidRDefault="00952523">
            <w:pPr>
              <w:spacing w:before="40" w:after="40"/>
              <w:jc w:val="center"/>
              <w:rPr>
                <w:sz w:val="24"/>
              </w:rPr>
            </w:pPr>
          </w:p>
        </w:tc>
        <w:tc>
          <w:tcPr>
            <w:tcW w:w="907" w:type="dxa"/>
          </w:tcPr>
          <w:p w:rsidR="00952523" w:rsidRDefault="00952523">
            <w:pPr>
              <w:spacing w:before="40" w:after="40"/>
              <w:jc w:val="both"/>
              <w:rPr>
                <w:sz w:val="24"/>
              </w:rPr>
            </w:pPr>
          </w:p>
        </w:tc>
        <w:tc>
          <w:tcPr>
            <w:tcW w:w="964" w:type="dxa"/>
          </w:tcPr>
          <w:p w:rsidR="00952523" w:rsidRDefault="00952523">
            <w:pPr>
              <w:spacing w:before="40" w:after="40"/>
              <w:jc w:val="both"/>
              <w:rPr>
                <w:sz w:val="24"/>
              </w:rPr>
            </w:pPr>
          </w:p>
        </w:tc>
        <w:tc>
          <w:tcPr>
            <w:tcW w:w="1928"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7.</w:t>
            </w:r>
          </w:p>
        </w:tc>
        <w:tc>
          <w:tcPr>
            <w:tcW w:w="3289" w:type="dxa"/>
          </w:tcPr>
          <w:p w:rsidR="00952523" w:rsidRDefault="000F1B9A">
            <w:pPr>
              <w:spacing w:before="40" w:after="40"/>
              <w:rPr>
                <w:sz w:val="24"/>
              </w:rPr>
            </w:pPr>
            <w:r>
              <w:rPr>
                <w:sz w:val="24"/>
              </w:rPr>
              <w:t>Цена</w:t>
            </w:r>
          </w:p>
        </w:tc>
        <w:tc>
          <w:tcPr>
            <w:tcW w:w="1304" w:type="dxa"/>
          </w:tcPr>
          <w:p w:rsidR="00952523" w:rsidRDefault="000F1B9A">
            <w:pPr>
              <w:spacing w:before="40" w:after="40"/>
              <w:jc w:val="center"/>
              <w:rPr>
                <w:sz w:val="24"/>
              </w:rPr>
            </w:pPr>
            <w:r>
              <w:rPr>
                <w:sz w:val="24"/>
              </w:rPr>
              <w:t>руб</w:t>
            </w:r>
          </w:p>
        </w:tc>
        <w:tc>
          <w:tcPr>
            <w:tcW w:w="907" w:type="dxa"/>
          </w:tcPr>
          <w:p w:rsidR="00952523" w:rsidRDefault="00952523">
            <w:pPr>
              <w:spacing w:before="40" w:after="40"/>
              <w:jc w:val="both"/>
              <w:rPr>
                <w:sz w:val="24"/>
              </w:rPr>
            </w:pPr>
          </w:p>
        </w:tc>
        <w:tc>
          <w:tcPr>
            <w:tcW w:w="964" w:type="dxa"/>
          </w:tcPr>
          <w:p w:rsidR="00952523" w:rsidRDefault="00952523">
            <w:pPr>
              <w:spacing w:before="40" w:after="40"/>
              <w:jc w:val="both"/>
              <w:rPr>
                <w:sz w:val="24"/>
              </w:rPr>
            </w:pPr>
          </w:p>
        </w:tc>
        <w:tc>
          <w:tcPr>
            <w:tcW w:w="1928"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r w:rsidR="00952523">
        <w:tc>
          <w:tcPr>
            <w:tcW w:w="567" w:type="dxa"/>
          </w:tcPr>
          <w:p w:rsidR="00952523" w:rsidRDefault="000F1B9A">
            <w:pPr>
              <w:spacing w:before="40" w:after="40"/>
              <w:jc w:val="both"/>
              <w:rPr>
                <w:sz w:val="24"/>
              </w:rPr>
            </w:pPr>
            <w:r>
              <w:rPr>
                <w:sz w:val="24"/>
              </w:rPr>
              <w:t>8.</w:t>
            </w:r>
          </w:p>
        </w:tc>
        <w:tc>
          <w:tcPr>
            <w:tcW w:w="3289" w:type="dxa"/>
          </w:tcPr>
          <w:p w:rsidR="00952523" w:rsidRDefault="000F1B9A">
            <w:pPr>
              <w:spacing w:before="40" w:after="40"/>
              <w:rPr>
                <w:sz w:val="24"/>
              </w:rPr>
            </w:pPr>
            <w:r>
              <w:rPr>
                <w:sz w:val="24"/>
              </w:rPr>
              <w:t>Верхний предел себестоимости</w:t>
            </w:r>
          </w:p>
        </w:tc>
        <w:tc>
          <w:tcPr>
            <w:tcW w:w="1304" w:type="dxa"/>
          </w:tcPr>
          <w:p w:rsidR="00952523" w:rsidRDefault="000F1B9A">
            <w:pPr>
              <w:spacing w:before="40" w:after="40"/>
              <w:jc w:val="center"/>
              <w:rPr>
                <w:sz w:val="24"/>
              </w:rPr>
            </w:pPr>
            <w:r>
              <w:rPr>
                <w:sz w:val="24"/>
              </w:rPr>
              <w:t>руб</w:t>
            </w:r>
          </w:p>
        </w:tc>
        <w:tc>
          <w:tcPr>
            <w:tcW w:w="907" w:type="dxa"/>
          </w:tcPr>
          <w:p w:rsidR="00952523" w:rsidRDefault="00952523">
            <w:pPr>
              <w:spacing w:before="40" w:after="40"/>
              <w:jc w:val="both"/>
              <w:rPr>
                <w:sz w:val="24"/>
              </w:rPr>
            </w:pPr>
          </w:p>
        </w:tc>
        <w:tc>
          <w:tcPr>
            <w:tcW w:w="964" w:type="dxa"/>
          </w:tcPr>
          <w:p w:rsidR="00952523" w:rsidRDefault="00952523">
            <w:pPr>
              <w:spacing w:before="40" w:after="40"/>
              <w:jc w:val="both"/>
              <w:rPr>
                <w:sz w:val="24"/>
              </w:rPr>
            </w:pPr>
          </w:p>
        </w:tc>
        <w:tc>
          <w:tcPr>
            <w:tcW w:w="1928" w:type="dxa"/>
          </w:tcPr>
          <w:p w:rsidR="00952523" w:rsidRDefault="00952523">
            <w:pPr>
              <w:spacing w:before="40" w:after="40"/>
              <w:jc w:val="both"/>
              <w:rPr>
                <w:sz w:val="24"/>
              </w:rPr>
            </w:pPr>
          </w:p>
        </w:tc>
        <w:tc>
          <w:tcPr>
            <w:tcW w:w="1247" w:type="dxa"/>
          </w:tcPr>
          <w:p w:rsidR="00952523" w:rsidRDefault="00952523">
            <w:pPr>
              <w:spacing w:before="40" w:after="40"/>
              <w:jc w:val="both"/>
              <w:rPr>
                <w:sz w:val="24"/>
              </w:rPr>
            </w:pPr>
          </w:p>
        </w:tc>
      </w:tr>
    </w:tbl>
    <w:p w:rsidR="00952523" w:rsidRDefault="00952523">
      <w:pPr>
        <w:spacing w:line="360" w:lineRule="auto"/>
        <w:jc w:val="both"/>
        <w:rPr>
          <w:sz w:val="24"/>
        </w:rPr>
      </w:pPr>
    </w:p>
    <w:p w:rsidR="00952523" w:rsidRDefault="000F1B9A">
      <w:pPr>
        <w:spacing w:line="360" w:lineRule="auto"/>
        <w:jc w:val="right"/>
        <w:rPr>
          <w:sz w:val="24"/>
        </w:rPr>
      </w:pPr>
      <w:r>
        <w:rPr>
          <w:sz w:val="24"/>
        </w:rPr>
        <w:t>Приложение №14</w:t>
      </w:r>
    </w:p>
    <w:p w:rsidR="00952523" w:rsidRDefault="000F1B9A">
      <w:pPr>
        <w:spacing w:line="360" w:lineRule="auto"/>
        <w:jc w:val="center"/>
        <w:rPr>
          <w:sz w:val="24"/>
        </w:rPr>
      </w:pPr>
      <w:r>
        <w:rPr>
          <w:sz w:val="24"/>
        </w:rPr>
        <w:t xml:space="preserve">Средняя техническая скорость движения грузовых автомобилей </w:t>
      </w:r>
      <w:r>
        <w:rPr>
          <w:sz w:val="24"/>
          <w:lang w:val="en-US"/>
        </w:rPr>
        <w:t>[11]</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34"/>
        <w:gridCol w:w="6691"/>
        <w:gridCol w:w="2381"/>
      </w:tblGrid>
      <w:tr w:rsidR="00952523">
        <w:tc>
          <w:tcPr>
            <w:tcW w:w="1134" w:type="dxa"/>
          </w:tcPr>
          <w:p w:rsidR="00952523" w:rsidRDefault="000F1B9A">
            <w:pPr>
              <w:spacing w:before="40" w:after="40"/>
              <w:jc w:val="center"/>
              <w:rPr>
                <w:sz w:val="24"/>
              </w:rPr>
            </w:pPr>
            <w:r>
              <w:rPr>
                <w:sz w:val="24"/>
              </w:rPr>
              <w:t>группа</w:t>
            </w:r>
            <w:r>
              <w:rPr>
                <w:sz w:val="24"/>
              </w:rPr>
              <w:br/>
              <w:t>дорог</w:t>
            </w:r>
          </w:p>
        </w:tc>
        <w:tc>
          <w:tcPr>
            <w:tcW w:w="6691" w:type="dxa"/>
          </w:tcPr>
          <w:p w:rsidR="00952523" w:rsidRDefault="000F1B9A">
            <w:pPr>
              <w:spacing w:before="40" w:after="40"/>
              <w:jc w:val="center"/>
              <w:rPr>
                <w:sz w:val="24"/>
              </w:rPr>
            </w:pPr>
            <w:r>
              <w:rPr>
                <w:sz w:val="24"/>
              </w:rPr>
              <w:t>Тип дорожного покрытия</w:t>
            </w:r>
          </w:p>
        </w:tc>
        <w:tc>
          <w:tcPr>
            <w:tcW w:w="2381" w:type="dxa"/>
          </w:tcPr>
          <w:p w:rsidR="00952523" w:rsidRDefault="000F1B9A">
            <w:pPr>
              <w:spacing w:before="40" w:after="40"/>
              <w:jc w:val="center"/>
              <w:rPr>
                <w:sz w:val="24"/>
              </w:rPr>
            </w:pPr>
            <w:r>
              <w:rPr>
                <w:sz w:val="24"/>
              </w:rPr>
              <w:t>Средняя техническая скорость, км/ч</w:t>
            </w:r>
          </w:p>
        </w:tc>
      </w:tr>
      <w:tr w:rsidR="00952523">
        <w:tc>
          <w:tcPr>
            <w:tcW w:w="1134" w:type="dxa"/>
          </w:tcPr>
          <w:p w:rsidR="00952523" w:rsidRDefault="000F1B9A">
            <w:pPr>
              <w:spacing w:before="40" w:after="40"/>
              <w:jc w:val="center"/>
              <w:rPr>
                <w:sz w:val="24"/>
              </w:rPr>
            </w:pPr>
            <w:r>
              <w:rPr>
                <w:sz w:val="24"/>
              </w:rPr>
              <w:t>1</w:t>
            </w:r>
          </w:p>
        </w:tc>
        <w:tc>
          <w:tcPr>
            <w:tcW w:w="6691" w:type="dxa"/>
          </w:tcPr>
          <w:p w:rsidR="00952523" w:rsidRDefault="000F1B9A">
            <w:pPr>
              <w:spacing w:before="40" w:after="40"/>
              <w:rPr>
                <w:sz w:val="24"/>
              </w:rPr>
            </w:pPr>
            <w:r>
              <w:rPr>
                <w:sz w:val="24"/>
              </w:rPr>
              <w:t>Асфальтобетон, цементобетон, брусчатка, битумоминеральные смеси</w:t>
            </w:r>
          </w:p>
        </w:tc>
        <w:tc>
          <w:tcPr>
            <w:tcW w:w="2381" w:type="dxa"/>
          </w:tcPr>
          <w:p w:rsidR="00952523" w:rsidRDefault="000F1B9A">
            <w:pPr>
              <w:spacing w:before="40" w:after="40"/>
              <w:jc w:val="center"/>
              <w:rPr>
                <w:sz w:val="24"/>
              </w:rPr>
            </w:pPr>
            <w:r>
              <w:rPr>
                <w:sz w:val="24"/>
              </w:rPr>
              <w:t>49</w:t>
            </w:r>
          </w:p>
        </w:tc>
      </w:tr>
      <w:tr w:rsidR="00952523">
        <w:tc>
          <w:tcPr>
            <w:tcW w:w="1134" w:type="dxa"/>
          </w:tcPr>
          <w:p w:rsidR="00952523" w:rsidRDefault="000F1B9A">
            <w:pPr>
              <w:spacing w:before="40" w:after="40"/>
              <w:jc w:val="center"/>
              <w:rPr>
                <w:sz w:val="24"/>
              </w:rPr>
            </w:pPr>
            <w:r>
              <w:rPr>
                <w:sz w:val="24"/>
              </w:rPr>
              <w:t>2</w:t>
            </w:r>
          </w:p>
        </w:tc>
        <w:tc>
          <w:tcPr>
            <w:tcW w:w="6691" w:type="dxa"/>
          </w:tcPr>
          <w:p w:rsidR="00952523" w:rsidRDefault="000F1B9A">
            <w:pPr>
              <w:spacing w:before="40" w:after="40"/>
              <w:rPr>
                <w:sz w:val="24"/>
              </w:rPr>
            </w:pPr>
            <w:r>
              <w:rPr>
                <w:sz w:val="24"/>
              </w:rPr>
              <w:t>Булыжник, щебень, гравий, грунт, укрепленный или улучшенный</w:t>
            </w:r>
          </w:p>
        </w:tc>
        <w:tc>
          <w:tcPr>
            <w:tcW w:w="2381" w:type="dxa"/>
          </w:tcPr>
          <w:p w:rsidR="00952523" w:rsidRDefault="000F1B9A">
            <w:pPr>
              <w:spacing w:before="40" w:after="40"/>
              <w:jc w:val="center"/>
              <w:rPr>
                <w:sz w:val="24"/>
              </w:rPr>
            </w:pPr>
            <w:r>
              <w:rPr>
                <w:sz w:val="24"/>
              </w:rPr>
              <w:t>37</w:t>
            </w:r>
          </w:p>
        </w:tc>
      </w:tr>
      <w:tr w:rsidR="00952523">
        <w:tc>
          <w:tcPr>
            <w:tcW w:w="1134" w:type="dxa"/>
          </w:tcPr>
          <w:p w:rsidR="00952523" w:rsidRDefault="000F1B9A">
            <w:pPr>
              <w:spacing w:before="40" w:after="40"/>
              <w:jc w:val="center"/>
              <w:rPr>
                <w:sz w:val="24"/>
              </w:rPr>
            </w:pPr>
            <w:r>
              <w:rPr>
                <w:sz w:val="24"/>
              </w:rPr>
              <w:t>3</w:t>
            </w:r>
          </w:p>
        </w:tc>
        <w:tc>
          <w:tcPr>
            <w:tcW w:w="6691" w:type="dxa"/>
          </w:tcPr>
          <w:p w:rsidR="00952523" w:rsidRDefault="000F1B9A">
            <w:pPr>
              <w:spacing w:before="40" w:after="40"/>
              <w:rPr>
                <w:sz w:val="24"/>
              </w:rPr>
            </w:pPr>
            <w:r>
              <w:rPr>
                <w:sz w:val="24"/>
              </w:rPr>
              <w:t>Естественные грунтовые дороги</w:t>
            </w:r>
          </w:p>
        </w:tc>
        <w:tc>
          <w:tcPr>
            <w:tcW w:w="2381" w:type="dxa"/>
          </w:tcPr>
          <w:p w:rsidR="00952523" w:rsidRDefault="000F1B9A">
            <w:pPr>
              <w:spacing w:before="40" w:after="40"/>
              <w:jc w:val="center"/>
              <w:rPr>
                <w:sz w:val="24"/>
              </w:rPr>
            </w:pPr>
            <w:r>
              <w:rPr>
                <w:sz w:val="24"/>
              </w:rPr>
              <w:t>28</w:t>
            </w:r>
          </w:p>
        </w:tc>
      </w:tr>
      <w:tr w:rsidR="00952523">
        <w:tc>
          <w:tcPr>
            <w:tcW w:w="1134" w:type="dxa"/>
          </w:tcPr>
          <w:p w:rsidR="00952523" w:rsidRDefault="000F1B9A">
            <w:pPr>
              <w:spacing w:before="40" w:after="40"/>
              <w:jc w:val="center"/>
              <w:rPr>
                <w:sz w:val="24"/>
              </w:rPr>
            </w:pPr>
            <w:r>
              <w:rPr>
                <w:sz w:val="24"/>
              </w:rPr>
              <w:t>4</w:t>
            </w:r>
          </w:p>
        </w:tc>
        <w:tc>
          <w:tcPr>
            <w:tcW w:w="6691" w:type="dxa"/>
          </w:tcPr>
          <w:p w:rsidR="00952523" w:rsidRDefault="000F1B9A">
            <w:pPr>
              <w:spacing w:before="40" w:after="40"/>
              <w:rPr>
                <w:sz w:val="24"/>
              </w:rPr>
            </w:pPr>
            <w:r>
              <w:rPr>
                <w:sz w:val="24"/>
              </w:rPr>
              <w:t>Городские улицы</w:t>
            </w:r>
            <w:r>
              <w:rPr>
                <w:rStyle w:val="a6"/>
                <w:sz w:val="24"/>
              </w:rPr>
              <w:footnoteReference w:customMarkFollows="1" w:id="9"/>
              <w:t>2</w:t>
            </w:r>
            <w:r>
              <w:rPr>
                <w:sz w:val="24"/>
              </w:rPr>
              <w:t xml:space="preserve"> </w:t>
            </w:r>
          </w:p>
        </w:tc>
        <w:tc>
          <w:tcPr>
            <w:tcW w:w="2381" w:type="dxa"/>
          </w:tcPr>
          <w:p w:rsidR="00952523" w:rsidRDefault="000F1B9A">
            <w:pPr>
              <w:spacing w:before="40" w:after="40"/>
              <w:jc w:val="center"/>
              <w:rPr>
                <w:sz w:val="24"/>
              </w:rPr>
            </w:pPr>
            <w:r>
              <w:rPr>
                <w:sz w:val="24"/>
              </w:rPr>
              <w:t>20</w:t>
            </w:r>
          </w:p>
        </w:tc>
      </w:tr>
    </w:tbl>
    <w:p w:rsidR="00952523" w:rsidRDefault="00952523">
      <w:pPr>
        <w:spacing w:line="360" w:lineRule="auto"/>
        <w:jc w:val="both"/>
        <w:rPr>
          <w:sz w:val="24"/>
        </w:rPr>
      </w:pPr>
    </w:p>
    <w:p w:rsidR="00952523" w:rsidRDefault="000F1B9A">
      <w:pPr>
        <w:spacing w:line="360" w:lineRule="auto"/>
        <w:jc w:val="right"/>
        <w:rPr>
          <w:sz w:val="24"/>
        </w:rPr>
      </w:pPr>
      <w:r>
        <w:rPr>
          <w:sz w:val="24"/>
        </w:rPr>
        <w:br w:type="page"/>
        <w:t>Приложение №15</w:t>
      </w:r>
    </w:p>
    <w:p w:rsidR="00952523" w:rsidRDefault="000F1B9A">
      <w:pPr>
        <w:spacing w:line="360" w:lineRule="auto"/>
        <w:jc w:val="center"/>
        <w:rPr>
          <w:sz w:val="24"/>
        </w:rPr>
      </w:pPr>
      <w:r>
        <w:rPr>
          <w:sz w:val="24"/>
        </w:rPr>
        <w:t>Предельные нормы простоя при погрузочно-разгрузочных работах в мин</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2098"/>
        <w:gridCol w:w="1077"/>
        <w:gridCol w:w="1418"/>
        <w:gridCol w:w="1361"/>
        <w:gridCol w:w="1134"/>
        <w:gridCol w:w="2098"/>
        <w:gridCol w:w="1021"/>
      </w:tblGrid>
      <w:tr w:rsidR="00952523">
        <w:tc>
          <w:tcPr>
            <w:tcW w:w="2098" w:type="dxa"/>
            <w:tcBorders>
              <w:top w:val="double" w:sz="6" w:space="0" w:color="auto"/>
              <w:bottom w:val="nil"/>
            </w:tcBorders>
          </w:tcPr>
          <w:p w:rsidR="00952523" w:rsidRDefault="00952523">
            <w:pPr>
              <w:spacing w:before="40" w:after="40"/>
              <w:jc w:val="center"/>
              <w:rPr>
                <w:sz w:val="24"/>
              </w:rPr>
            </w:pPr>
          </w:p>
        </w:tc>
        <w:tc>
          <w:tcPr>
            <w:tcW w:w="8109" w:type="dxa"/>
            <w:gridSpan w:val="6"/>
          </w:tcPr>
          <w:p w:rsidR="00952523" w:rsidRDefault="000F1B9A">
            <w:pPr>
              <w:spacing w:before="40" w:after="40"/>
              <w:jc w:val="center"/>
              <w:rPr>
                <w:sz w:val="24"/>
              </w:rPr>
            </w:pPr>
            <w:r>
              <w:rPr>
                <w:sz w:val="24"/>
              </w:rPr>
              <w:t>Способ погрузочно-разгрузочных работ</w:t>
            </w:r>
          </w:p>
        </w:tc>
      </w:tr>
      <w:tr w:rsidR="00952523">
        <w:tc>
          <w:tcPr>
            <w:tcW w:w="2098" w:type="dxa"/>
            <w:tcBorders>
              <w:top w:val="nil"/>
              <w:bottom w:val="nil"/>
            </w:tcBorders>
          </w:tcPr>
          <w:p w:rsidR="00952523" w:rsidRDefault="00952523">
            <w:pPr>
              <w:spacing w:before="40" w:after="40"/>
              <w:jc w:val="center"/>
              <w:rPr>
                <w:sz w:val="24"/>
              </w:rPr>
            </w:pPr>
          </w:p>
        </w:tc>
        <w:tc>
          <w:tcPr>
            <w:tcW w:w="1077" w:type="dxa"/>
            <w:tcBorders>
              <w:top w:val="single" w:sz="6" w:space="0" w:color="auto"/>
              <w:bottom w:val="nil"/>
            </w:tcBorders>
          </w:tcPr>
          <w:p w:rsidR="00952523" w:rsidRDefault="00952523">
            <w:pPr>
              <w:spacing w:before="40" w:after="40"/>
              <w:jc w:val="center"/>
              <w:rPr>
                <w:sz w:val="24"/>
              </w:rPr>
            </w:pPr>
          </w:p>
        </w:tc>
        <w:tc>
          <w:tcPr>
            <w:tcW w:w="7032" w:type="dxa"/>
            <w:gridSpan w:val="5"/>
          </w:tcPr>
          <w:p w:rsidR="00952523" w:rsidRDefault="000F1B9A">
            <w:pPr>
              <w:spacing w:before="40" w:after="40"/>
              <w:jc w:val="center"/>
              <w:rPr>
                <w:sz w:val="24"/>
              </w:rPr>
            </w:pPr>
            <w:r>
              <w:rPr>
                <w:sz w:val="24"/>
              </w:rPr>
              <w:t>Механизированный</w:t>
            </w:r>
          </w:p>
        </w:tc>
      </w:tr>
      <w:tr w:rsidR="00952523">
        <w:tc>
          <w:tcPr>
            <w:tcW w:w="2098" w:type="dxa"/>
            <w:tcBorders>
              <w:top w:val="nil"/>
              <w:bottom w:val="nil"/>
            </w:tcBorders>
          </w:tcPr>
          <w:p w:rsidR="00952523" w:rsidRDefault="000F1B9A">
            <w:pPr>
              <w:spacing w:before="40" w:after="40"/>
              <w:jc w:val="center"/>
              <w:rPr>
                <w:sz w:val="24"/>
              </w:rPr>
            </w:pPr>
            <w:r>
              <w:rPr>
                <w:sz w:val="24"/>
              </w:rPr>
              <w:t>Грузоподъемно</w:t>
            </w:r>
            <w:r>
              <w:rPr>
                <w:sz w:val="24"/>
              </w:rPr>
              <w:br/>
              <w:t>сть</w:t>
            </w:r>
          </w:p>
        </w:tc>
        <w:tc>
          <w:tcPr>
            <w:tcW w:w="1077" w:type="dxa"/>
            <w:tcBorders>
              <w:top w:val="nil"/>
              <w:bottom w:val="nil"/>
            </w:tcBorders>
          </w:tcPr>
          <w:p w:rsidR="00952523" w:rsidRDefault="000F1B9A">
            <w:pPr>
              <w:spacing w:before="40" w:after="40"/>
              <w:jc w:val="center"/>
              <w:rPr>
                <w:sz w:val="24"/>
              </w:rPr>
            </w:pPr>
            <w:r>
              <w:rPr>
                <w:sz w:val="24"/>
              </w:rPr>
              <w:t>Немеха-</w:t>
            </w:r>
          </w:p>
        </w:tc>
        <w:tc>
          <w:tcPr>
            <w:tcW w:w="3913" w:type="dxa"/>
            <w:gridSpan w:val="3"/>
          </w:tcPr>
          <w:p w:rsidR="00952523" w:rsidRDefault="000F1B9A">
            <w:pPr>
              <w:spacing w:before="40" w:after="40"/>
              <w:jc w:val="center"/>
              <w:rPr>
                <w:sz w:val="24"/>
              </w:rPr>
            </w:pPr>
            <w:r>
              <w:rPr>
                <w:sz w:val="24"/>
              </w:rPr>
              <w:t>Автомобили-самосвалы</w:t>
            </w:r>
          </w:p>
        </w:tc>
        <w:tc>
          <w:tcPr>
            <w:tcW w:w="3119" w:type="dxa"/>
            <w:gridSpan w:val="2"/>
          </w:tcPr>
          <w:p w:rsidR="00952523" w:rsidRDefault="000F1B9A">
            <w:pPr>
              <w:spacing w:before="40" w:after="40"/>
              <w:jc w:val="center"/>
              <w:rPr>
                <w:sz w:val="24"/>
              </w:rPr>
            </w:pPr>
            <w:r>
              <w:rPr>
                <w:sz w:val="24"/>
              </w:rPr>
              <w:t>Бортовые автомобили</w:t>
            </w:r>
          </w:p>
        </w:tc>
      </w:tr>
      <w:tr w:rsidR="00952523">
        <w:tc>
          <w:tcPr>
            <w:tcW w:w="2098" w:type="dxa"/>
            <w:tcBorders>
              <w:top w:val="nil"/>
              <w:bottom w:val="single" w:sz="6" w:space="0" w:color="auto"/>
            </w:tcBorders>
          </w:tcPr>
          <w:p w:rsidR="00952523" w:rsidRDefault="000F1B9A">
            <w:pPr>
              <w:spacing w:before="40" w:after="40"/>
              <w:jc w:val="center"/>
              <w:rPr>
                <w:sz w:val="24"/>
              </w:rPr>
            </w:pPr>
            <w:r>
              <w:rPr>
                <w:sz w:val="24"/>
              </w:rPr>
              <w:t>автомобиля в т.</w:t>
            </w:r>
          </w:p>
        </w:tc>
        <w:tc>
          <w:tcPr>
            <w:tcW w:w="1077" w:type="dxa"/>
            <w:tcBorders>
              <w:top w:val="nil"/>
              <w:bottom w:val="single" w:sz="6" w:space="0" w:color="auto"/>
            </w:tcBorders>
          </w:tcPr>
          <w:p w:rsidR="00952523" w:rsidRDefault="000F1B9A">
            <w:pPr>
              <w:spacing w:before="40" w:after="40"/>
              <w:jc w:val="center"/>
              <w:rPr>
                <w:sz w:val="24"/>
              </w:rPr>
            </w:pPr>
            <w:r>
              <w:rPr>
                <w:sz w:val="24"/>
              </w:rPr>
              <w:t>низиро-ванный</w:t>
            </w:r>
          </w:p>
        </w:tc>
        <w:tc>
          <w:tcPr>
            <w:tcW w:w="1418" w:type="dxa"/>
          </w:tcPr>
          <w:p w:rsidR="00952523" w:rsidRDefault="000F1B9A">
            <w:pPr>
              <w:spacing w:before="40" w:after="40"/>
              <w:jc w:val="center"/>
              <w:rPr>
                <w:sz w:val="24"/>
              </w:rPr>
            </w:pPr>
            <w:r>
              <w:rPr>
                <w:sz w:val="24"/>
              </w:rPr>
              <w:t>Навалоч</w:t>
            </w:r>
            <w:r>
              <w:rPr>
                <w:sz w:val="24"/>
              </w:rPr>
              <w:br/>
              <w:t>ные грузы</w:t>
            </w:r>
          </w:p>
        </w:tc>
        <w:tc>
          <w:tcPr>
            <w:tcW w:w="1361" w:type="dxa"/>
          </w:tcPr>
          <w:p w:rsidR="00952523" w:rsidRDefault="000F1B9A">
            <w:pPr>
              <w:spacing w:before="40" w:after="40"/>
              <w:jc w:val="center"/>
              <w:rPr>
                <w:sz w:val="24"/>
              </w:rPr>
            </w:pPr>
            <w:r>
              <w:rPr>
                <w:sz w:val="24"/>
              </w:rPr>
              <w:t>Полувяз</w:t>
            </w:r>
            <w:r>
              <w:rPr>
                <w:sz w:val="24"/>
              </w:rPr>
              <w:br/>
              <w:t>кие и вязкие грузы</w:t>
            </w:r>
          </w:p>
        </w:tc>
        <w:tc>
          <w:tcPr>
            <w:tcW w:w="1134" w:type="dxa"/>
          </w:tcPr>
          <w:p w:rsidR="00952523" w:rsidRDefault="000F1B9A">
            <w:pPr>
              <w:spacing w:before="40" w:after="40"/>
              <w:jc w:val="center"/>
              <w:rPr>
                <w:sz w:val="24"/>
              </w:rPr>
            </w:pPr>
            <w:r>
              <w:rPr>
                <w:sz w:val="24"/>
              </w:rPr>
              <w:t>Раство</w:t>
            </w:r>
            <w:r>
              <w:rPr>
                <w:sz w:val="24"/>
              </w:rPr>
              <w:br/>
              <w:t>ры</w:t>
            </w:r>
          </w:p>
        </w:tc>
        <w:tc>
          <w:tcPr>
            <w:tcW w:w="2098" w:type="dxa"/>
          </w:tcPr>
          <w:p w:rsidR="00952523" w:rsidRDefault="000F1B9A">
            <w:pPr>
              <w:spacing w:before="40" w:after="40"/>
              <w:jc w:val="center"/>
              <w:rPr>
                <w:sz w:val="24"/>
              </w:rPr>
            </w:pPr>
            <w:r>
              <w:rPr>
                <w:sz w:val="24"/>
              </w:rPr>
              <w:t>Железобетонные изделия, металлоконструк-ции и др.</w:t>
            </w:r>
          </w:p>
        </w:tc>
        <w:tc>
          <w:tcPr>
            <w:tcW w:w="1021" w:type="dxa"/>
          </w:tcPr>
          <w:p w:rsidR="00952523" w:rsidRDefault="000F1B9A">
            <w:pPr>
              <w:spacing w:before="40" w:after="40"/>
              <w:jc w:val="center"/>
              <w:rPr>
                <w:sz w:val="24"/>
              </w:rPr>
            </w:pPr>
            <w:r>
              <w:rPr>
                <w:sz w:val="24"/>
              </w:rPr>
              <w:t>Прочие</w:t>
            </w:r>
          </w:p>
        </w:tc>
      </w:tr>
      <w:tr w:rsidR="00952523">
        <w:tc>
          <w:tcPr>
            <w:tcW w:w="2098" w:type="dxa"/>
            <w:tcBorders>
              <w:top w:val="nil"/>
            </w:tcBorders>
          </w:tcPr>
          <w:p w:rsidR="00952523" w:rsidRDefault="000F1B9A">
            <w:pPr>
              <w:spacing w:before="40" w:after="40"/>
              <w:jc w:val="both"/>
              <w:rPr>
                <w:sz w:val="24"/>
              </w:rPr>
            </w:pPr>
            <w:r>
              <w:rPr>
                <w:sz w:val="24"/>
              </w:rPr>
              <w:t>До 1,5 вкл.</w:t>
            </w:r>
          </w:p>
        </w:tc>
        <w:tc>
          <w:tcPr>
            <w:tcW w:w="1077" w:type="dxa"/>
            <w:tcBorders>
              <w:top w:val="nil"/>
            </w:tcBorders>
          </w:tcPr>
          <w:p w:rsidR="00952523" w:rsidRDefault="000F1B9A">
            <w:pPr>
              <w:spacing w:before="40" w:after="40"/>
              <w:jc w:val="center"/>
              <w:rPr>
                <w:sz w:val="24"/>
              </w:rPr>
            </w:pPr>
            <w:r>
              <w:rPr>
                <w:sz w:val="24"/>
              </w:rPr>
              <w:t>20/15</w:t>
            </w:r>
            <w:r>
              <w:rPr>
                <w:rStyle w:val="a6"/>
                <w:sz w:val="24"/>
              </w:rPr>
              <w:footnoteReference w:customMarkFollows="1" w:id="10"/>
              <w:t>1</w:t>
            </w:r>
            <w:r>
              <w:rPr>
                <w:sz w:val="24"/>
              </w:rPr>
              <w:t xml:space="preserve"> </w:t>
            </w:r>
          </w:p>
        </w:tc>
        <w:tc>
          <w:tcPr>
            <w:tcW w:w="1418" w:type="dxa"/>
          </w:tcPr>
          <w:p w:rsidR="00952523" w:rsidRDefault="000F1B9A">
            <w:pPr>
              <w:spacing w:before="40" w:after="40"/>
              <w:jc w:val="center"/>
              <w:rPr>
                <w:sz w:val="24"/>
              </w:rPr>
            </w:pPr>
            <w:r>
              <w:rPr>
                <w:sz w:val="24"/>
              </w:rPr>
              <w:t>4/3</w:t>
            </w:r>
          </w:p>
        </w:tc>
        <w:tc>
          <w:tcPr>
            <w:tcW w:w="1361" w:type="dxa"/>
          </w:tcPr>
          <w:p w:rsidR="00952523" w:rsidRDefault="000F1B9A">
            <w:pPr>
              <w:spacing w:before="40" w:after="40"/>
              <w:jc w:val="center"/>
              <w:rPr>
                <w:sz w:val="24"/>
              </w:rPr>
            </w:pPr>
            <w:r>
              <w:rPr>
                <w:sz w:val="24"/>
              </w:rPr>
              <w:t>4/5</w:t>
            </w:r>
          </w:p>
        </w:tc>
        <w:tc>
          <w:tcPr>
            <w:tcW w:w="1134" w:type="dxa"/>
          </w:tcPr>
          <w:p w:rsidR="00952523" w:rsidRDefault="000F1B9A">
            <w:pPr>
              <w:spacing w:before="40" w:after="40"/>
              <w:jc w:val="center"/>
              <w:rPr>
                <w:sz w:val="24"/>
              </w:rPr>
            </w:pPr>
            <w:r>
              <w:rPr>
                <w:sz w:val="24"/>
              </w:rPr>
              <w:t>7/7</w:t>
            </w:r>
          </w:p>
        </w:tc>
        <w:tc>
          <w:tcPr>
            <w:tcW w:w="2098" w:type="dxa"/>
          </w:tcPr>
          <w:p w:rsidR="00952523" w:rsidRDefault="000F1B9A">
            <w:pPr>
              <w:spacing w:before="40" w:after="40"/>
              <w:jc w:val="center"/>
              <w:rPr>
                <w:sz w:val="24"/>
              </w:rPr>
            </w:pPr>
            <w:r>
              <w:rPr>
                <w:sz w:val="24"/>
              </w:rPr>
              <w:t>15/15</w:t>
            </w:r>
          </w:p>
        </w:tc>
        <w:tc>
          <w:tcPr>
            <w:tcW w:w="1021" w:type="dxa"/>
          </w:tcPr>
          <w:p w:rsidR="00952523" w:rsidRDefault="000F1B9A">
            <w:pPr>
              <w:spacing w:before="40" w:after="40"/>
              <w:jc w:val="center"/>
              <w:rPr>
                <w:sz w:val="24"/>
              </w:rPr>
            </w:pPr>
            <w:r>
              <w:rPr>
                <w:sz w:val="24"/>
              </w:rPr>
              <w:t>11/11</w:t>
            </w:r>
          </w:p>
        </w:tc>
      </w:tr>
      <w:tr w:rsidR="00952523">
        <w:tc>
          <w:tcPr>
            <w:tcW w:w="2098" w:type="dxa"/>
          </w:tcPr>
          <w:p w:rsidR="00952523" w:rsidRDefault="000F1B9A">
            <w:pPr>
              <w:spacing w:before="40" w:after="40"/>
              <w:jc w:val="both"/>
              <w:rPr>
                <w:sz w:val="24"/>
              </w:rPr>
            </w:pPr>
            <w:r>
              <w:rPr>
                <w:sz w:val="24"/>
              </w:rPr>
              <w:t>Св. 1,5 до 2,5 вкл.</w:t>
            </w:r>
          </w:p>
        </w:tc>
        <w:tc>
          <w:tcPr>
            <w:tcW w:w="1077" w:type="dxa"/>
          </w:tcPr>
          <w:p w:rsidR="00952523" w:rsidRDefault="000F1B9A">
            <w:pPr>
              <w:spacing w:before="40" w:after="40"/>
              <w:jc w:val="center"/>
              <w:rPr>
                <w:sz w:val="24"/>
              </w:rPr>
            </w:pPr>
            <w:r>
              <w:rPr>
                <w:sz w:val="24"/>
              </w:rPr>
              <w:t>25/15</w:t>
            </w:r>
          </w:p>
        </w:tc>
        <w:tc>
          <w:tcPr>
            <w:tcW w:w="1418" w:type="dxa"/>
          </w:tcPr>
          <w:p w:rsidR="00952523" w:rsidRDefault="000F1B9A">
            <w:pPr>
              <w:spacing w:before="40" w:after="40"/>
              <w:jc w:val="center"/>
              <w:rPr>
                <w:sz w:val="24"/>
              </w:rPr>
            </w:pPr>
            <w:r>
              <w:rPr>
                <w:sz w:val="24"/>
              </w:rPr>
              <w:t>4/3</w:t>
            </w:r>
          </w:p>
        </w:tc>
        <w:tc>
          <w:tcPr>
            <w:tcW w:w="1361" w:type="dxa"/>
          </w:tcPr>
          <w:p w:rsidR="00952523" w:rsidRDefault="000F1B9A">
            <w:pPr>
              <w:spacing w:before="40" w:after="40"/>
              <w:jc w:val="center"/>
              <w:rPr>
                <w:sz w:val="24"/>
              </w:rPr>
            </w:pPr>
            <w:r>
              <w:rPr>
                <w:sz w:val="24"/>
              </w:rPr>
              <w:t>4/5</w:t>
            </w:r>
          </w:p>
        </w:tc>
        <w:tc>
          <w:tcPr>
            <w:tcW w:w="1134" w:type="dxa"/>
          </w:tcPr>
          <w:p w:rsidR="00952523" w:rsidRDefault="000F1B9A">
            <w:pPr>
              <w:spacing w:before="40" w:after="40"/>
              <w:jc w:val="center"/>
              <w:rPr>
                <w:sz w:val="24"/>
              </w:rPr>
            </w:pPr>
            <w:r>
              <w:rPr>
                <w:sz w:val="24"/>
              </w:rPr>
              <w:t>10/10</w:t>
            </w:r>
          </w:p>
        </w:tc>
        <w:tc>
          <w:tcPr>
            <w:tcW w:w="2098" w:type="dxa"/>
          </w:tcPr>
          <w:p w:rsidR="00952523" w:rsidRDefault="000F1B9A">
            <w:pPr>
              <w:spacing w:before="40" w:after="40"/>
              <w:jc w:val="center"/>
              <w:rPr>
                <w:sz w:val="24"/>
              </w:rPr>
            </w:pPr>
            <w:r>
              <w:rPr>
                <w:sz w:val="24"/>
              </w:rPr>
              <w:t>18/18</w:t>
            </w:r>
          </w:p>
        </w:tc>
        <w:tc>
          <w:tcPr>
            <w:tcW w:w="1021" w:type="dxa"/>
          </w:tcPr>
          <w:p w:rsidR="00952523" w:rsidRDefault="000F1B9A">
            <w:pPr>
              <w:spacing w:before="40" w:after="40"/>
              <w:jc w:val="center"/>
              <w:rPr>
                <w:sz w:val="24"/>
              </w:rPr>
            </w:pPr>
            <w:r>
              <w:rPr>
                <w:sz w:val="24"/>
              </w:rPr>
              <w:t>12/12</w:t>
            </w:r>
          </w:p>
        </w:tc>
      </w:tr>
      <w:tr w:rsidR="00952523">
        <w:tc>
          <w:tcPr>
            <w:tcW w:w="2098" w:type="dxa"/>
          </w:tcPr>
          <w:p w:rsidR="00952523" w:rsidRDefault="000F1B9A">
            <w:pPr>
              <w:spacing w:before="40" w:after="40"/>
              <w:ind w:firstLine="459"/>
              <w:jc w:val="both"/>
              <w:rPr>
                <w:sz w:val="24"/>
              </w:rPr>
            </w:pPr>
            <w:r>
              <w:rPr>
                <w:sz w:val="24"/>
              </w:rPr>
              <w:t>2,5 до 4 вкл.</w:t>
            </w:r>
          </w:p>
        </w:tc>
        <w:tc>
          <w:tcPr>
            <w:tcW w:w="1077" w:type="dxa"/>
          </w:tcPr>
          <w:p w:rsidR="00952523" w:rsidRDefault="000F1B9A">
            <w:pPr>
              <w:spacing w:before="40" w:after="40"/>
              <w:jc w:val="center"/>
              <w:rPr>
                <w:sz w:val="24"/>
              </w:rPr>
            </w:pPr>
            <w:r>
              <w:rPr>
                <w:sz w:val="24"/>
              </w:rPr>
              <w:t>25/20</w:t>
            </w:r>
          </w:p>
        </w:tc>
        <w:tc>
          <w:tcPr>
            <w:tcW w:w="1418" w:type="dxa"/>
          </w:tcPr>
          <w:p w:rsidR="00952523" w:rsidRDefault="000F1B9A">
            <w:pPr>
              <w:spacing w:before="40" w:after="40"/>
              <w:jc w:val="center"/>
              <w:rPr>
                <w:sz w:val="24"/>
              </w:rPr>
            </w:pPr>
            <w:r>
              <w:rPr>
                <w:sz w:val="24"/>
              </w:rPr>
              <w:t>5/4</w:t>
            </w:r>
          </w:p>
        </w:tc>
        <w:tc>
          <w:tcPr>
            <w:tcW w:w="1361" w:type="dxa"/>
          </w:tcPr>
          <w:p w:rsidR="00952523" w:rsidRDefault="000F1B9A">
            <w:pPr>
              <w:spacing w:before="40" w:after="40"/>
              <w:jc w:val="center"/>
              <w:rPr>
                <w:sz w:val="24"/>
              </w:rPr>
            </w:pPr>
            <w:r>
              <w:rPr>
                <w:sz w:val="24"/>
              </w:rPr>
              <w:t>5/6</w:t>
            </w:r>
          </w:p>
        </w:tc>
        <w:tc>
          <w:tcPr>
            <w:tcW w:w="1134" w:type="dxa"/>
          </w:tcPr>
          <w:p w:rsidR="00952523" w:rsidRDefault="000F1B9A">
            <w:pPr>
              <w:spacing w:before="40" w:after="40"/>
              <w:jc w:val="center"/>
              <w:rPr>
                <w:sz w:val="24"/>
              </w:rPr>
            </w:pPr>
            <w:r>
              <w:rPr>
                <w:sz w:val="24"/>
              </w:rPr>
              <w:t>14/14</w:t>
            </w:r>
          </w:p>
        </w:tc>
        <w:tc>
          <w:tcPr>
            <w:tcW w:w="2098" w:type="dxa"/>
          </w:tcPr>
          <w:p w:rsidR="00952523" w:rsidRDefault="000F1B9A">
            <w:pPr>
              <w:spacing w:before="40" w:after="40"/>
              <w:jc w:val="center"/>
              <w:rPr>
                <w:sz w:val="24"/>
              </w:rPr>
            </w:pPr>
            <w:r>
              <w:rPr>
                <w:sz w:val="24"/>
              </w:rPr>
              <w:t>20/20</w:t>
            </w:r>
          </w:p>
        </w:tc>
        <w:tc>
          <w:tcPr>
            <w:tcW w:w="1021" w:type="dxa"/>
          </w:tcPr>
          <w:p w:rsidR="00952523" w:rsidRDefault="000F1B9A">
            <w:pPr>
              <w:spacing w:before="40" w:after="40"/>
              <w:jc w:val="center"/>
              <w:rPr>
                <w:sz w:val="24"/>
              </w:rPr>
            </w:pPr>
            <w:r>
              <w:rPr>
                <w:sz w:val="24"/>
              </w:rPr>
              <w:t>13/13</w:t>
            </w:r>
          </w:p>
        </w:tc>
      </w:tr>
      <w:tr w:rsidR="00952523">
        <w:tc>
          <w:tcPr>
            <w:tcW w:w="2098" w:type="dxa"/>
          </w:tcPr>
          <w:p w:rsidR="00952523" w:rsidRDefault="000F1B9A">
            <w:pPr>
              <w:spacing w:before="40" w:after="40"/>
              <w:ind w:firstLine="459"/>
              <w:jc w:val="both"/>
              <w:rPr>
                <w:sz w:val="24"/>
              </w:rPr>
            </w:pPr>
            <w:r>
              <w:rPr>
                <w:sz w:val="24"/>
              </w:rPr>
              <w:t>4 до 7 вкл.</w:t>
            </w:r>
          </w:p>
        </w:tc>
        <w:tc>
          <w:tcPr>
            <w:tcW w:w="1077" w:type="dxa"/>
          </w:tcPr>
          <w:p w:rsidR="00952523" w:rsidRDefault="000F1B9A">
            <w:pPr>
              <w:spacing w:before="40" w:after="40"/>
              <w:jc w:val="center"/>
              <w:rPr>
                <w:sz w:val="24"/>
              </w:rPr>
            </w:pPr>
            <w:r>
              <w:rPr>
                <w:sz w:val="24"/>
              </w:rPr>
              <w:t>30/25</w:t>
            </w:r>
          </w:p>
        </w:tc>
        <w:tc>
          <w:tcPr>
            <w:tcW w:w="1418" w:type="dxa"/>
          </w:tcPr>
          <w:p w:rsidR="00952523" w:rsidRDefault="000F1B9A">
            <w:pPr>
              <w:spacing w:before="40" w:after="40"/>
              <w:jc w:val="center"/>
              <w:rPr>
                <w:sz w:val="24"/>
              </w:rPr>
            </w:pPr>
            <w:r>
              <w:rPr>
                <w:sz w:val="24"/>
              </w:rPr>
              <w:t>5/5</w:t>
            </w:r>
          </w:p>
        </w:tc>
        <w:tc>
          <w:tcPr>
            <w:tcW w:w="1361" w:type="dxa"/>
          </w:tcPr>
          <w:p w:rsidR="00952523" w:rsidRDefault="000F1B9A">
            <w:pPr>
              <w:spacing w:before="40" w:after="40"/>
              <w:jc w:val="center"/>
              <w:rPr>
                <w:sz w:val="24"/>
              </w:rPr>
            </w:pPr>
            <w:r>
              <w:rPr>
                <w:sz w:val="24"/>
              </w:rPr>
              <w:t>6/7</w:t>
            </w:r>
          </w:p>
        </w:tc>
        <w:tc>
          <w:tcPr>
            <w:tcW w:w="1134" w:type="dxa"/>
          </w:tcPr>
          <w:p w:rsidR="00952523" w:rsidRDefault="000F1B9A">
            <w:pPr>
              <w:spacing w:before="40" w:after="40"/>
              <w:jc w:val="center"/>
              <w:rPr>
                <w:sz w:val="24"/>
              </w:rPr>
            </w:pPr>
            <w:r>
              <w:rPr>
                <w:sz w:val="24"/>
              </w:rPr>
              <w:t>19/18</w:t>
            </w:r>
          </w:p>
        </w:tc>
        <w:tc>
          <w:tcPr>
            <w:tcW w:w="2098" w:type="dxa"/>
          </w:tcPr>
          <w:p w:rsidR="00952523" w:rsidRDefault="000F1B9A">
            <w:pPr>
              <w:spacing w:before="40" w:after="40"/>
              <w:jc w:val="center"/>
              <w:rPr>
                <w:sz w:val="24"/>
              </w:rPr>
            </w:pPr>
            <w:r>
              <w:rPr>
                <w:sz w:val="24"/>
              </w:rPr>
              <w:t>25/25</w:t>
            </w:r>
          </w:p>
        </w:tc>
        <w:tc>
          <w:tcPr>
            <w:tcW w:w="1021" w:type="dxa"/>
          </w:tcPr>
          <w:p w:rsidR="00952523" w:rsidRDefault="000F1B9A">
            <w:pPr>
              <w:spacing w:before="40" w:after="40"/>
              <w:jc w:val="center"/>
              <w:rPr>
                <w:sz w:val="24"/>
              </w:rPr>
            </w:pPr>
            <w:r>
              <w:rPr>
                <w:sz w:val="24"/>
              </w:rPr>
              <w:t>17/17</w:t>
            </w:r>
          </w:p>
        </w:tc>
      </w:tr>
      <w:tr w:rsidR="00952523">
        <w:tc>
          <w:tcPr>
            <w:tcW w:w="2098" w:type="dxa"/>
          </w:tcPr>
          <w:p w:rsidR="00952523" w:rsidRDefault="000F1B9A">
            <w:pPr>
              <w:spacing w:before="40" w:after="40"/>
              <w:ind w:firstLine="459"/>
              <w:jc w:val="both"/>
              <w:rPr>
                <w:sz w:val="24"/>
              </w:rPr>
            </w:pPr>
            <w:r>
              <w:rPr>
                <w:sz w:val="24"/>
              </w:rPr>
              <w:t>7 до 12 вкл.</w:t>
            </w:r>
          </w:p>
        </w:tc>
        <w:tc>
          <w:tcPr>
            <w:tcW w:w="1077" w:type="dxa"/>
          </w:tcPr>
          <w:p w:rsidR="00952523" w:rsidRDefault="000F1B9A">
            <w:pPr>
              <w:spacing w:before="40" w:after="40"/>
              <w:jc w:val="center"/>
              <w:rPr>
                <w:sz w:val="24"/>
              </w:rPr>
            </w:pPr>
            <w:r>
              <w:rPr>
                <w:sz w:val="24"/>
              </w:rPr>
              <w:t>40/30</w:t>
            </w:r>
          </w:p>
        </w:tc>
        <w:tc>
          <w:tcPr>
            <w:tcW w:w="1418" w:type="dxa"/>
          </w:tcPr>
          <w:p w:rsidR="00952523" w:rsidRDefault="000F1B9A">
            <w:pPr>
              <w:spacing w:before="40" w:after="40"/>
              <w:jc w:val="center"/>
              <w:rPr>
                <w:sz w:val="24"/>
              </w:rPr>
            </w:pPr>
            <w:r>
              <w:rPr>
                <w:sz w:val="24"/>
              </w:rPr>
              <w:t>8/6</w:t>
            </w:r>
          </w:p>
        </w:tc>
        <w:tc>
          <w:tcPr>
            <w:tcW w:w="1361" w:type="dxa"/>
          </w:tcPr>
          <w:p w:rsidR="00952523" w:rsidRDefault="000F1B9A">
            <w:pPr>
              <w:spacing w:before="40" w:after="40"/>
              <w:jc w:val="center"/>
              <w:rPr>
                <w:sz w:val="24"/>
              </w:rPr>
            </w:pPr>
            <w:r>
              <w:rPr>
                <w:sz w:val="24"/>
              </w:rPr>
              <w:t>9/10</w:t>
            </w:r>
          </w:p>
        </w:tc>
        <w:tc>
          <w:tcPr>
            <w:tcW w:w="1134" w:type="dxa"/>
          </w:tcPr>
          <w:p w:rsidR="00952523" w:rsidRDefault="000F1B9A">
            <w:pPr>
              <w:spacing w:before="40" w:after="40"/>
              <w:jc w:val="center"/>
              <w:rPr>
                <w:sz w:val="24"/>
              </w:rPr>
            </w:pPr>
            <w:r>
              <w:rPr>
                <w:sz w:val="24"/>
              </w:rPr>
              <w:t>34/34</w:t>
            </w:r>
          </w:p>
        </w:tc>
        <w:tc>
          <w:tcPr>
            <w:tcW w:w="2098" w:type="dxa"/>
          </w:tcPr>
          <w:p w:rsidR="00952523" w:rsidRDefault="000F1B9A">
            <w:pPr>
              <w:spacing w:before="40" w:after="40"/>
              <w:jc w:val="center"/>
              <w:rPr>
                <w:sz w:val="24"/>
              </w:rPr>
            </w:pPr>
            <w:r>
              <w:rPr>
                <w:sz w:val="24"/>
              </w:rPr>
              <w:t>30/30</w:t>
            </w:r>
          </w:p>
        </w:tc>
        <w:tc>
          <w:tcPr>
            <w:tcW w:w="1021" w:type="dxa"/>
          </w:tcPr>
          <w:p w:rsidR="00952523" w:rsidRDefault="000F1B9A">
            <w:pPr>
              <w:spacing w:before="40" w:after="40"/>
              <w:jc w:val="center"/>
              <w:rPr>
                <w:sz w:val="24"/>
              </w:rPr>
            </w:pPr>
            <w:r>
              <w:rPr>
                <w:sz w:val="24"/>
              </w:rPr>
              <w:t>20/20</w:t>
            </w:r>
          </w:p>
        </w:tc>
      </w:tr>
      <w:tr w:rsidR="00952523">
        <w:tc>
          <w:tcPr>
            <w:tcW w:w="2098" w:type="dxa"/>
          </w:tcPr>
          <w:p w:rsidR="00952523" w:rsidRDefault="000F1B9A">
            <w:pPr>
              <w:spacing w:before="40" w:after="40"/>
              <w:ind w:firstLine="459"/>
              <w:jc w:val="both"/>
              <w:rPr>
                <w:sz w:val="24"/>
              </w:rPr>
            </w:pPr>
            <w:r>
              <w:rPr>
                <w:sz w:val="24"/>
              </w:rPr>
              <w:t>12 до 15 вкл.</w:t>
            </w:r>
          </w:p>
        </w:tc>
        <w:tc>
          <w:tcPr>
            <w:tcW w:w="1077" w:type="dxa"/>
          </w:tcPr>
          <w:p w:rsidR="00952523" w:rsidRDefault="000F1B9A">
            <w:pPr>
              <w:spacing w:before="40" w:after="40"/>
              <w:jc w:val="center"/>
              <w:rPr>
                <w:sz w:val="24"/>
              </w:rPr>
            </w:pPr>
            <w:r>
              <w:rPr>
                <w:sz w:val="24"/>
              </w:rPr>
              <w:t>45/40</w:t>
            </w:r>
          </w:p>
        </w:tc>
        <w:tc>
          <w:tcPr>
            <w:tcW w:w="1418" w:type="dxa"/>
          </w:tcPr>
          <w:p w:rsidR="00952523" w:rsidRDefault="000F1B9A">
            <w:pPr>
              <w:spacing w:before="40" w:after="40"/>
              <w:jc w:val="center"/>
              <w:rPr>
                <w:sz w:val="24"/>
              </w:rPr>
            </w:pPr>
            <w:r>
              <w:rPr>
                <w:sz w:val="24"/>
              </w:rPr>
              <w:t>11/9</w:t>
            </w:r>
          </w:p>
        </w:tc>
        <w:tc>
          <w:tcPr>
            <w:tcW w:w="1361" w:type="dxa"/>
          </w:tcPr>
          <w:p w:rsidR="00952523" w:rsidRDefault="000F1B9A">
            <w:pPr>
              <w:spacing w:before="40" w:after="40"/>
              <w:jc w:val="center"/>
              <w:rPr>
                <w:sz w:val="24"/>
              </w:rPr>
            </w:pPr>
            <w:r>
              <w:rPr>
                <w:sz w:val="24"/>
              </w:rPr>
              <w:t>12/14</w:t>
            </w:r>
          </w:p>
        </w:tc>
        <w:tc>
          <w:tcPr>
            <w:tcW w:w="1134" w:type="dxa"/>
          </w:tcPr>
          <w:p w:rsidR="00952523" w:rsidRDefault="000F1B9A">
            <w:pPr>
              <w:spacing w:before="40" w:after="40"/>
              <w:jc w:val="center"/>
              <w:rPr>
                <w:sz w:val="24"/>
              </w:rPr>
            </w:pPr>
            <w:r>
              <w:rPr>
                <w:sz w:val="24"/>
              </w:rPr>
              <w:t>48/48</w:t>
            </w:r>
          </w:p>
        </w:tc>
        <w:tc>
          <w:tcPr>
            <w:tcW w:w="2098" w:type="dxa"/>
          </w:tcPr>
          <w:p w:rsidR="00952523" w:rsidRDefault="000F1B9A">
            <w:pPr>
              <w:spacing w:before="40" w:after="40"/>
              <w:jc w:val="center"/>
              <w:rPr>
                <w:sz w:val="24"/>
              </w:rPr>
            </w:pPr>
            <w:r>
              <w:rPr>
                <w:sz w:val="24"/>
              </w:rPr>
              <w:t>36/36</w:t>
            </w:r>
          </w:p>
        </w:tc>
        <w:tc>
          <w:tcPr>
            <w:tcW w:w="1021" w:type="dxa"/>
          </w:tcPr>
          <w:p w:rsidR="00952523" w:rsidRDefault="000F1B9A">
            <w:pPr>
              <w:spacing w:before="40" w:after="40"/>
              <w:jc w:val="center"/>
              <w:rPr>
                <w:sz w:val="24"/>
              </w:rPr>
            </w:pPr>
            <w:r>
              <w:rPr>
                <w:sz w:val="24"/>
              </w:rPr>
              <w:t>26/26</w:t>
            </w:r>
          </w:p>
        </w:tc>
      </w:tr>
      <w:tr w:rsidR="00952523">
        <w:tc>
          <w:tcPr>
            <w:tcW w:w="2098" w:type="dxa"/>
          </w:tcPr>
          <w:p w:rsidR="00952523" w:rsidRDefault="000F1B9A">
            <w:pPr>
              <w:spacing w:before="40" w:after="40"/>
              <w:ind w:firstLine="459"/>
              <w:jc w:val="both"/>
              <w:rPr>
                <w:sz w:val="24"/>
              </w:rPr>
            </w:pPr>
            <w:r>
              <w:rPr>
                <w:sz w:val="24"/>
              </w:rPr>
              <w:t>15 и выше</w:t>
            </w:r>
          </w:p>
        </w:tc>
        <w:tc>
          <w:tcPr>
            <w:tcW w:w="1077" w:type="dxa"/>
          </w:tcPr>
          <w:p w:rsidR="00952523" w:rsidRDefault="000F1B9A">
            <w:pPr>
              <w:spacing w:before="40" w:after="40"/>
              <w:jc w:val="center"/>
              <w:rPr>
                <w:sz w:val="24"/>
              </w:rPr>
            </w:pPr>
            <w:r>
              <w:rPr>
                <w:sz w:val="24"/>
              </w:rPr>
              <w:t>55/45</w:t>
            </w:r>
          </w:p>
        </w:tc>
        <w:tc>
          <w:tcPr>
            <w:tcW w:w="1418" w:type="dxa"/>
          </w:tcPr>
          <w:p w:rsidR="00952523" w:rsidRDefault="000F1B9A">
            <w:pPr>
              <w:spacing w:before="40" w:after="40"/>
              <w:jc w:val="center"/>
              <w:rPr>
                <w:sz w:val="24"/>
              </w:rPr>
            </w:pPr>
            <w:r>
              <w:rPr>
                <w:sz w:val="24"/>
              </w:rPr>
              <w:t>14/12</w:t>
            </w:r>
          </w:p>
        </w:tc>
        <w:tc>
          <w:tcPr>
            <w:tcW w:w="1361" w:type="dxa"/>
          </w:tcPr>
          <w:p w:rsidR="00952523" w:rsidRDefault="000F1B9A">
            <w:pPr>
              <w:spacing w:before="40" w:after="40"/>
              <w:jc w:val="center"/>
              <w:rPr>
                <w:sz w:val="24"/>
              </w:rPr>
            </w:pPr>
            <w:r>
              <w:rPr>
                <w:sz w:val="24"/>
              </w:rPr>
              <w:t>18/20</w:t>
            </w:r>
          </w:p>
        </w:tc>
        <w:tc>
          <w:tcPr>
            <w:tcW w:w="1134" w:type="dxa"/>
          </w:tcPr>
          <w:p w:rsidR="00952523" w:rsidRDefault="000F1B9A">
            <w:pPr>
              <w:spacing w:before="40" w:after="40"/>
              <w:jc w:val="center"/>
              <w:rPr>
                <w:sz w:val="24"/>
              </w:rPr>
            </w:pPr>
            <w:r>
              <w:rPr>
                <w:sz w:val="24"/>
              </w:rPr>
              <w:t>65/65</w:t>
            </w:r>
          </w:p>
        </w:tc>
        <w:tc>
          <w:tcPr>
            <w:tcW w:w="2098" w:type="dxa"/>
          </w:tcPr>
          <w:p w:rsidR="00952523" w:rsidRDefault="000F1B9A">
            <w:pPr>
              <w:spacing w:before="40" w:after="40"/>
              <w:jc w:val="center"/>
              <w:rPr>
                <w:sz w:val="24"/>
              </w:rPr>
            </w:pPr>
            <w:r>
              <w:rPr>
                <w:sz w:val="24"/>
              </w:rPr>
              <w:t>43/43</w:t>
            </w:r>
          </w:p>
        </w:tc>
        <w:tc>
          <w:tcPr>
            <w:tcW w:w="1021" w:type="dxa"/>
          </w:tcPr>
          <w:p w:rsidR="00952523" w:rsidRDefault="000F1B9A">
            <w:pPr>
              <w:spacing w:before="40" w:after="40"/>
              <w:jc w:val="center"/>
              <w:rPr>
                <w:sz w:val="24"/>
              </w:rPr>
            </w:pPr>
            <w:r>
              <w:rPr>
                <w:sz w:val="24"/>
              </w:rPr>
              <w:t>35/35</w:t>
            </w:r>
          </w:p>
        </w:tc>
      </w:tr>
    </w:tbl>
    <w:p w:rsidR="00952523" w:rsidRDefault="00952523">
      <w:pPr>
        <w:spacing w:line="360" w:lineRule="auto"/>
        <w:jc w:val="both"/>
        <w:rPr>
          <w:sz w:val="24"/>
        </w:rPr>
      </w:pPr>
    </w:p>
    <w:p w:rsidR="00952523" w:rsidRDefault="000F1B9A">
      <w:pPr>
        <w:spacing w:line="360" w:lineRule="auto"/>
        <w:jc w:val="right"/>
        <w:rPr>
          <w:sz w:val="24"/>
        </w:rPr>
      </w:pPr>
      <w:r>
        <w:rPr>
          <w:sz w:val="24"/>
        </w:rPr>
        <w:br w:type="page"/>
        <w:t>Приложение №16</w:t>
      </w:r>
    </w:p>
    <w:p w:rsidR="00952523" w:rsidRDefault="000F1B9A">
      <w:pPr>
        <w:spacing w:line="360" w:lineRule="auto"/>
        <w:jc w:val="center"/>
        <w:rPr>
          <w:sz w:val="24"/>
        </w:rPr>
      </w:pPr>
      <w:r>
        <w:rPr>
          <w:sz w:val="24"/>
        </w:rPr>
        <w:t>Нормы затрат на ТО и ТР газобаллонных автомобилей</w:t>
      </w:r>
      <w:r>
        <w:rPr>
          <w:rStyle w:val="a6"/>
          <w:sz w:val="24"/>
        </w:rPr>
        <w:footnoteReference w:customMarkFollows="1" w:id="11"/>
        <w:t>1</w:t>
      </w:r>
      <w:r>
        <w:rPr>
          <w:sz w:val="24"/>
        </w:rPr>
        <w:t xml:space="preserve"> </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593"/>
        <w:gridCol w:w="2665"/>
        <w:gridCol w:w="2948"/>
      </w:tblGrid>
      <w:tr w:rsidR="00952523">
        <w:tc>
          <w:tcPr>
            <w:tcW w:w="4593" w:type="dxa"/>
          </w:tcPr>
          <w:p w:rsidR="00952523" w:rsidRDefault="000F1B9A">
            <w:pPr>
              <w:spacing w:before="40" w:after="40"/>
              <w:jc w:val="center"/>
              <w:rPr>
                <w:sz w:val="24"/>
              </w:rPr>
            </w:pPr>
            <w:r>
              <w:rPr>
                <w:sz w:val="24"/>
              </w:rPr>
              <w:t>Автомобили</w:t>
            </w:r>
          </w:p>
        </w:tc>
        <w:tc>
          <w:tcPr>
            <w:tcW w:w="2665" w:type="dxa"/>
          </w:tcPr>
          <w:p w:rsidR="00952523" w:rsidRDefault="000F1B9A">
            <w:pPr>
              <w:spacing w:before="40" w:after="40"/>
              <w:jc w:val="center"/>
              <w:rPr>
                <w:sz w:val="24"/>
              </w:rPr>
            </w:pPr>
            <w:r>
              <w:rPr>
                <w:sz w:val="24"/>
              </w:rPr>
              <w:t>Вид газового топлива</w:t>
            </w:r>
          </w:p>
        </w:tc>
        <w:tc>
          <w:tcPr>
            <w:tcW w:w="2948" w:type="dxa"/>
          </w:tcPr>
          <w:p w:rsidR="00952523" w:rsidRDefault="000F1B9A">
            <w:pPr>
              <w:spacing w:before="40" w:after="40"/>
              <w:jc w:val="center"/>
              <w:rPr>
                <w:sz w:val="24"/>
              </w:rPr>
            </w:pPr>
            <w:r>
              <w:rPr>
                <w:sz w:val="24"/>
              </w:rPr>
              <w:t>Норма затрат, руб/1000 км</w:t>
            </w:r>
          </w:p>
        </w:tc>
      </w:tr>
      <w:tr w:rsidR="00952523">
        <w:tc>
          <w:tcPr>
            <w:tcW w:w="4593" w:type="dxa"/>
          </w:tcPr>
          <w:p w:rsidR="00952523" w:rsidRDefault="000F1B9A">
            <w:pPr>
              <w:spacing w:before="40" w:after="40"/>
              <w:jc w:val="both"/>
              <w:rPr>
                <w:sz w:val="24"/>
              </w:rPr>
            </w:pPr>
            <w:r>
              <w:rPr>
                <w:sz w:val="24"/>
              </w:rPr>
              <w:t>ГАЗ-24-07</w:t>
            </w:r>
          </w:p>
        </w:tc>
        <w:tc>
          <w:tcPr>
            <w:tcW w:w="2665" w:type="dxa"/>
          </w:tcPr>
          <w:p w:rsidR="00952523" w:rsidRDefault="000F1B9A">
            <w:pPr>
              <w:spacing w:before="40" w:after="40"/>
              <w:jc w:val="center"/>
              <w:rPr>
                <w:sz w:val="24"/>
              </w:rPr>
            </w:pPr>
            <w:r>
              <w:rPr>
                <w:sz w:val="24"/>
              </w:rPr>
              <w:t>СНГ</w:t>
            </w:r>
          </w:p>
        </w:tc>
        <w:tc>
          <w:tcPr>
            <w:tcW w:w="2948" w:type="dxa"/>
          </w:tcPr>
          <w:p w:rsidR="00952523" w:rsidRDefault="000F1B9A">
            <w:pPr>
              <w:spacing w:before="40" w:after="40"/>
              <w:jc w:val="center"/>
              <w:rPr>
                <w:sz w:val="24"/>
              </w:rPr>
            </w:pPr>
            <w:r>
              <w:rPr>
                <w:sz w:val="24"/>
              </w:rPr>
              <w:t>11,35</w:t>
            </w:r>
          </w:p>
        </w:tc>
      </w:tr>
      <w:tr w:rsidR="00952523">
        <w:tc>
          <w:tcPr>
            <w:tcW w:w="4593" w:type="dxa"/>
          </w:tcPr>
          <w:p w:rsidR="00952523" w:rsidRDefault="000F1B9A">
            <w:pPr>
              <w:spacing w:before="40" w:after="40"/>
              <w:jc w:val="both"/>
              <w:rPr>
                <w:sz w:val="24"/>
              </w:rPr>
            </w:pPr>
            <w:r>
              <w:rPr>
                <w:sz w:val="24"/>
              </w:rPr>
              <w:t>ЛиАЗ-677Г</w:t>
            </w:r>
          </w:p>
        </w:tc>
        <w:tc>
          <w:tcPr>
            <w:tcW w:w="2665" w:type="dxa"/>
          </w:tcPr>
          <w:p w:rsidR="00952523" w:rsidRDefault="000F1B9A">
            <w:pPr>
              <w:spacing w:before="40" w:after="40"/>
              <w:jc w:val="center"/>
              <w:rPr>
                <w:sz w:val="24"/>
              </w:rPr>
            </w:pPr>
            <w:r>
              <w:rPr>
                <w:sz w:val="24"/>
              </w:rPr>
              <w:t>СНГ</w:t>
            </w:r>
          </w:p>
        </w:tc>
        <w:tc>
          <w:tcPr>
            <w:tcW w:w="2948" w:type="dxa"/>
          </w:tcPr>
          <w:p w:rsidR="00952523" w:rsidRDefault="000F1B9A">
            <w:pPr>
              <w:spacing w:before="40" w:after="40"/>
              <w:jc w:val="center"/>
              <w:rPr>
                <w:sz w:val="24"/>
              </w:rPr>
            </w:pPr>
            <w:r>
              <w:rPr>
                <w:sz w:val="24"/>
              </w:rPr>
              <w:t>33,25</w:t>
            </w:r>
          </w:p>
        </w:tc>
      </w:tr>
      <w:tr w:rsidR="00952523">
        <w:tc>
          <w:tcPr>
            <w:tcW w:w="4593" w:type="dxa"/>
          </w:tcPr>
          <w:p w:rsidR="00952523" w:rsidRDefault="000F1B9A">
            <w:pPr>
              <w:spacing w:before="40" w:after="40"/>
              <w:jc w:val="both"/>
              <w:rPr>
                <w:sz w:val="24"/>
              </w:rPr>
            </w:pPr>
            <w:r>
              <w:rPr>
                <w:sz w:val="24"/>
              </w:rPr>
              <w:t>ЛАЗ-695П</w:t>
            </w:r>
          </w:p>
        </w:tc>
        <w:tc>
          <w:tcPr>
            <w:tcW w:w="2665" w:type="dxa"/>
          </w:tcPr>
          <w:p w:rsidR="00952523" w:rsidRDefault="000F1B9A">
            <w:pPr>
              <w:spacing w:before="40" w:after="40"/>
              <w:jc w:val="center"/>
              <w:rPr>
                <w:sz w:val="24"/>
              </w:rPr>
            </w:pPr>
            <w:r>
              <w:rPr>
                <w:sz w:val="24"/>
              </w:rPr>
              <w:t>СНГ</w:t>
            </w:r>
          </w:p>
        </w:tc>
        <w:tc>
          <w:tcPr>
            <w:tcW w:w="2948" w:type="dxa"/>
          </w:tcPr>
          <w:p w:rsidR="00952523" w:rsidRDefault="000F1B9A">
            <w:pPr>
              <w:spacing w:before="40" w:after="40"/>
              <w:jc w:val="center"/>
              <w:rPr>
                <w:sz w:val="24"/>
              </w:rPr>
            </w:pPr>
            <w:r>
              <w:rPr>
                <w:sz w:val="24"/>
              </w:rPr>
              <w:t>26,27</w:t>
            </w:r>
          </w:p>
        </w:tc>
      </w:tr>
      <w:tr w:rsidR="00952523">
        <w:tc>
          <w:tcPr>
            <w:tcW w:w="4593" w:type="dxa"/>
          </w:tcPr>
          <w:p w:rsidR="00952523" w:rsidRDefault="000F1B9A">
            <w:pPr>
              <w:spacing w:before="40" w:after="40"/>
              <w:jc w:val="both"/>
              <w:rPr>
                <w:sz w:val="24"/>
              </w:rPr>
            </w:pPr>
            <w:r>
              <w:rPr>
                <w:sz w:val="24"/>
              </w:rPr>
              <w:t>ЛАЗ-695П</w:t>
            </w:r>
          </w:p>
        </w:tc>
        <w:tc>
          <w:tcPr>
            <w:tcW w:w="2665" w:type="dxa"/>
          </w:tcPr>
          <w:p w:rsidR="00952523" w:rsidRDefault="000F1B9A">
            <w:pPr>
              <w:spacing w:before="40" w:after="40"/>
              <w:jc w:val="center"/>
              <w:rPr>
                <w:sz w:val="24"/>
              </w:rPr>
            </w:pPr>
            <w:r>
              <w:rPr>
                <w:sz w:val="24"/>
              </w:rPr>
              <w:t>СПГ</w:t>
            </w:r>
          </w:p>
        </w:tc>
        <w:tc>
          <w:tcPr>
            <w:tcW w:w="2948" w:type="dxa"/>
          </w:tcPr>
          <w:p w:rsidR="00952523" w:rsidRDefault="000F1B9A">
            <w:pPr>
              <w:spacing w:before="40" w:after="40"/>
              <w:jc w:val="center"/>
              <w:rPr>
                <w:sz w:val="24"/>
              </w:rPr>
            </w:pPr>
            <w:r>
              <w:rPr>
                <w:sz w:val="24"/>
              </w:rPr>
              <w:t>31,52</w:t>
            </w:r>
          </w:p>
        </w:tc>
      </w:tr>
      <w:tr w:rsidR="00952523">
        <w:tc>
          <w:tcPr>
            <w:tcW w:w="4593" w:type="dxa"/>
          </w:tcPr>
          <w:p w:rsidR="00952523" w:rsidRDefault="000F1B9A">
            <w:pPr>
              <w:spacing w:before="40" w:after="40"/>
              <w:jc w:val="both"/>
              <w:rPr>
                <w:sz w:val="24"/>
              </w:rPr>
            </w:pPr>
            <w:r>
              <w:rPr>
                <w:sz w:val="24"/>
              </w:rPr>
              <w:t>КамАЗ-53208</w:t>
            </w:r>
          </w:p>
        </w:tc>
        <w:tc>
          <w:tcPr>
            <w:tcW w:w="2665" w:type="dxa"/>
          </w:tcPr>
          <w:p w:rsidR="00952523" w:rsidRDefault="000F1B9A">
            <w:pPr>
              <w:spacing w:before="40" w:after="40"/>
              <w:jc w:val="center"/>
              <w:rPr>
                <w:sz w:val="24"/>
              </w:rPr>
            </w:pPr>
            <w:r>
              <w:rPr>
                <w:sz w:val="24"/>
              </w:rPr>
              <w:t>СПГ</w:t>
            </w:r>
          </w:p>
        </w:tc>
        <w:tc>
          <w:tcPr>
            <w:tcW w:w="2948" w:type="dxa"/>
          </w:tcPr>
          <w:p w:rsidR="00952523" w:rsidRDefault="000F1B9A">
            <w:pPr>
              <w:spacing w:before="40" w:after="40"/>
              <w:jc w:val="center"/>
              <w:rPr>
                <w:sz w:val="24"/>
              </w:rPr>
            </w:pPr>
            <w:r>
              <w:rPr>
                <w:sz w:val="24"/>
              </w:rPr>
              <w:t>36,23</w:t>
            </w:r>
          </w:p>
        </w:tc>
      </w:tr>
      <w:tr w:rsidR="00952523">
        <w:tc>
          <w:tcPr>
            <w:tcW w:w="4593" w:type="dxa"/>
          </w:tcPr>
          <w:p w:rsidR="00952523" w:rsidRDefault="000F1B9A">
            <w:pPr>
              <w:spacing w:before="40" w:after="40"/>
              <w:jc w:val="both"/>
              <w:rPr>
                <w:sz w:val="24"/>
              </w:rPr>
            </w:pPr>
            <w:r>
              <w:rPr>
                <w:sz w:val="24"/>
              </w:rPr>
              <w:t>ЗИЛ-431810, -138</w:t>
            </w:r>
          </w:p>
        </w:tc>
        <w:tc>
          <w:tcPr>
            <w:tcW w:w="2665" w:type="dxa"/>
          </w:tcPr>
          <w:p w:rsidR="00952523" w:rsidRDefault="000F1B9A">
            <w:pPr>
              <w:spacing w:before="40" w:after="40"/>
              <w:jc w:val="center"/>
              <w:rPr>
                <w:sz w:val="24"/>
              </w:rPr>
            </w:pPr>
            <w:r>
              <w:rPr>
                <w:sz w:val="24"/>
              </w:rPr>
              <w:t>СНГ</w:t>
            </w:r>
          </w:p>
        </w:tc>
        <w:tc>
          <w:tcPr>
            <w:tcW w:w="2948" w:type="dxa"/>
          </w:tcPr>
          <w:p w:rsidR="00952523" w:rsidRDefault="000F1B9A">
            <w:pPr>
              <w:spacing w:before="40" w:after="40"/>
              <w:jc w:val="center"/>
              <w:rPr>
                <w:sz w:val="24"/>
              </w:rPr>
            </w:pPr>
            <w:r>
              <w:rPr>
                <w:sz w:val="24"/>
              </w:rPr>
              <w:t>16,86</w:t>
            </w:r>
          </w:p>
        </w:tc>
      </w:tr>
      <w:tr w:rsidR="00952523">
        <w:tc>
          <w:tcPr>
            <w:tcW w:w="4593" w:type="dxa"/>
          </w:tcPr>
          <w:p w:rsidR="00952523" w:rsidRDefault="000F1B9A">
            <w:pPr>
              <w:spacing w:before="40" w:after="40"/>
              <w:jc w:val="both"/>
              <w:rPr>
                <w:sz w:val="24"/>
              </w:rPr>
            </w:pPr>
            <w:r>
              <w:rPr>
                <w:sz w:val="24"/>
              </w:rPr>
              <w:t>ЗИЛ-431610, -138А</w:t>
            </w:r>
          </w:p>
        </w:tc>
        <w:tc>
          <w:tcPr>
            <w:tcW w:w="2665" w:type="dxa"/>
          </w:tcPr>
          <w:p w:rsidR="00952523" w:rsidRDefault="000F1B9A">
            <w:pPr>
              <w:spacing w:before="40" w:after="40"/>
              <w:jc w:val="center"/>
              <w:rPr>
                <w:sz w:val="24"/>
              </w:rPr>
            </w:pPr>
            <w:r>
              <w:rPr>
                <w:sz w:val="24"/>
              </w:rPr>
              <w:t>СПГ</w:t>
            </w:r>
          </w:p>
        </w:tc>
        <w:tc>
          <w:tcPr>
            <w:tcW w:w="2948" w:type="dxa"/>
          </w:tcPr>
          <w:p w:rsidR="00952523" w:rsidRDefault="000F1B9A">
            <w:pPr>
              <w:spacing w:before="40" w:after="40"/>
              <w:jc w:val="center"/>
              <w:rPr>
                <w:sz w:val="24"/>
              </w:rPr>
            </w:pPr>
            <w:r>
              <w:rPr>
                <w:sz w:val="24"/>
              </w:rPr>
              <w:t>20,23</w:t>
            </w:r>
          </w:p>
        </w:tc>
      </w:tr>
      <w:tr w:rsidR="00952523">
        <w:tc>
          <w:tcPr>
            <w:tcW w:w="4593" w:type="dxa"/>
          </w:tcPr>
          <w:p w:rsidR="00952523" w:rsidRDefault="000F1B9A">
            <w:pPr>
              <w:spacing w:before="40" w:after="40"/>
              <w:jc w:val="both"/>
              <w:rPr>
                <w:sz w:val="24"/>
              </w:rPr>
            </w:pPr>
            <w:r>
              <w:rPr>
                <w:sz w:val="24"/>
              </w:rPr>
              <w:t>ГАЗ-53-07, -53-19</w:t>
            </w:r>
          </w:p>
        </w:tc>
        <w:tc>
          <w:tcPr>
            <w:tcW w:w="2665" w:type="dxa"/>
          </w:tcPr>
          <w:p w:rsidR="00952523" w:rsidRDefault="000F1B9A">
            <w:pPr>
              <w:spacing w:before="40" w:after="40"/>
              <w:jc w:val="center"/>
              <w:rPr>
                <w:sz w:val="24"/>
              </w:rPr>
            </w:pPr>
            <w:r>
              <w:rPr>
                <w:sz w:val="24"/>
              </w:rPr>
              <w:t>СНГ</w:t>
            </w:r>
          </w:p>
        </w:tc>
        <w:tc>
          <w:tcPr>
            <w:tcW w:w="2948" w:type="dxa"/>
          </w:tcPr>
          <w:p w:rsidR="00952523" w:rsidRDefault="000F1B9A">
            <w:pPr>
              <w:spacing w:before="40" w:after="40"/>
              <w:jc w:val="center"/>
              <w:rPr>
                <w:sz w:val="24"/>
              </w:rPr>
            </w:pPr>
            <w:r>
              <w:rPr>
                <w:sz w:val="24"/>
              </w:rPr>
              <w:t>14,89</w:t>
            </w:r>
          </w:p>
        </w:tc>
      </w:tr>
      <w:tr w:rsidR="00952523">
        <w:tc>
          <w:tcPr>
            <w:tcW w:w="4593" w:type="dxa"/>
          </w:tcPr>
          <w:p w:rsidR="00952523" w:rsidRDefault="000F1B9A">
            <w:pPr>
              <w:spacing w:before="40" w:after="40"/>
              <w:jc w:val="both"/>
              <w:rPr>
                <w:sz w:val="24"/>
              </w:rPr>
            </w:pPr>
            <w:r>
              <w:rPr>
                <w:sz w:val="24"/>
              </w:rPr>
              <w:t>ГАЗ-53-27</w:t>
            </w:r>
          </w:p>
        </w:tc>
        <w:tc>
          <w:tcPr>
            <w:tcW w:w="2665" w:type="dxa"/>
          </w:tcPr>
          <w:p w:rsidR="00952523" w:rsidRDefault="000F1B9A">
            <w:pPr>
              <w:spacing w:before="40" w:after="40"/>
              <w:jc w:val="center"/>
              <w:rPr>
                <w:sz w:val="24"/>
              </w:rPr>
            </w:pPr>
            <w:r>
              <w:rPr>
                <w:sz w:val="24"/>
              </w:rPr>
              <w:t>СПГ</w:t>
            </w:r>
          </w:p>
        </w:tc>
        <w:tc>
          <w:tcPr>
            <w:tcW w:w="2948" w:type="dxa"/>
          </w:tcPr>
          <w:p w:rsidR="00952523" w:rsidRDefault="000F1B9A">
            <w:pPr>
              <w:spacing w:before="40" w:after="40"/>
              <w:jc w:val="center"/>
              <w:rPr>
                <w:sz w:val="24"/>
              </w:rPr>
            </w:pPr>
            <w:r>
              <w:rPr>
                <w:sz w:val="24"/>
              </w:rPr>
              <w:t>17,87</w:t>
            </w:r>
          </w:p>
        </w:tc>
      </w:tr>
      <w:tr w:rsidR="00952523">
        <w:tc>
          <w:tcPr>
            <w:tcW w:w="4593" w:type="dxa"/>
          </w:tcPr>
          <w:p w:rsidR="00952523" w:rsidRDefault="000F1B9A">
            <w:pPr>
              <w:spacing w:before="40" w:after="40"/>
              <w:jc w:val="both"/>
              <w:rPr>
                <w:sz w:val="24"/>
              </w:rPr>
            </w:pPr>
            <w:r>
              <w:rPr>
                <w:sz w:val="24"/>
              </w:rPr>
              <w:t>ГАЗ-52-07, -52-08, -52-09</w:t>
            </w:r>
          </w:p>
        </w:tc>
        <w:tc>
          <w:tcPr>
            <w:tcW w:w="2665" w:type="dxa"/>
          </w:tcPr>
          <w:p w:rsidR="00952523" w:rsidRDefault="000F1B9A">
            <w:pPr>
              <w:spacing w:before="40" w:after="40"/>
              <w:jc w:val="center"/>
              <w:rPr>
                <w:sz w:val="24"/>
              </w:rPr>
            </w:pPr>
            <w:r>
              <w:rPr>
                <w:sz w:val="24"/>
              </w:rPr>
              <w:t>СНГ</w:t>
            </w:r>
          </w:p>
        </w:tc>
        <w:tc>
          <w:tcPr>
            <w:tcW w:w="2948" w:type="dxa"/>
          </w:tcPr>
          <w:p w:rsidR="00952523" w:rsidRDefault="000F1B9A">
            <w:pPr>
              <w:spacing w:before="40" w:after="40"/>
              <w:jc w:val="center"/>
              <w:rPr>
                <w:sz w:val="24"/>
              </w:rPr>
            </w:pPr>
            <w:r>
              <w:rPr>
                <w:sz w:val="24"/>
              </w:rPr>
              <w:t>14,42</w:t>
            </w:r>
          </w:p>
        </w:tc>
      </w:tr>
      <w:tr w:rsidR="00952523">
        <w:tc>
          <w:tcPr>
            <w:tcW w:w="4593" w:type="dxa"/>
          </w:tcPr>
          <w:p w:rsidR="00952523" w:rsidRDefault="000F1B9A">
            <w:pPr>
              <w:spacing w:before="40" w:after="40"/>
              <w:jc w:val="both"/>
              <w:rPr>
                <w:sz w:val="24"/>
              </w:rPr>
            </w:pPr>
            <w:r>
              <w:rPr>
                <w:sz w:val="24"/>
              </w:rPr>
              <w:t>ГАЗ-52-27</w:t>
            </w:r>
          </w:p>
        </w:tc>
        <w:tc>
          <w:tcPr>
            <w:tcW w:w="2665" w:type="dxa"/>
          </w:tcPr>
          <w:p w:rsidR="00952523" w:rsidRDefault="000F1B9A">
            <w:pPr>
              <w:spacing w:before="40" w:after="40"/>
              <w:jc w:val="center"/>
              <w:rPr>
                <w:sz w:val="24"/>
              </w:rPr>
            </w:pPr>
            <w:r>
              <w:rPr>
                <w:sz w:val="24"/>
              </w:rPr>
              <w:t>СПГ</w:t>
            </w:r>
          </w:p>
        </w:tc>
        <w:tc>
          <w:tcPr>
            <w:tcW w:w="2948" w:type="dxa"/>
          </w:tcPr>
          <w:p w:rsidR="00952523" w:rsidRDefault="000F1B9A">
            <w:pPr>
              <w:spacing w:before="40" w:after="40"/>
              <w:jc w:val="center"/>
              <w:rPr>
                <w:sz w:val="24"/>
              </w:rPr>
            </w:pPr>
            <w:r>
              <w:rPr>
                <w:sz w:val="24"/>
              </w:rPr>
              <w:t>17,30</w:t>
            </w:r>
          </w:p>
        </w:tc>
      </w:tr>
      <w:tr w:rsidR="00952523">
        <w:tc>
          <w:tcPr>
            <w:tcW w:w="4593" w:type="dxa"/>
          </w:tcPr>
          <w:p w:rsidR="00952523" w:rsidRDefault="000F1B9A">
            <w:pPr>
              <w:spacing w:before="40" w:after="40"/>
              <w:jc w:val="both"/>
              <w:rPr>
                <w:sz w:val="24"/>
              </w:rPr>
            </w:pPr>
            <w:r>
              <w:rPr>
                <w:sz w:val="24"/>
              </w:rPr>
              <w:t>ЗИЛ-ММЗ-45023</w:t>
            </w:r>
          </w:p>
        </w:tc>
        <w:tc>
          <w:tcPr>
            <w:tcW w:w="2665" w:type="dxa"/>
          </w:tcPr>
          <w:p w:rsidR="00952523" w:rsidRDefault="000F1B9A">
            <w:pPr>
              <w:spacing w:before="40" w:after="40"/>
              <w:jc w:val="center"/>
              <w:rPr>
                <w:sz w:val="24"/>
              </w:rPr>
            </w:pPr>
            <w:r>
              <w:rPr>
                <w:sz w:val="24"/>
              </w:rPr>
              <w:t>СНГ</w:t>
            </w:r>
          </w:p>
        </w:tc>
        <w:tc>
          <w:tcPr>
            <w:tcW w:w="2948" w:type="dxa"/>
          </w:tcPr>
          <w:p w:rsidR="00952523" w:rsidRDefault="000F1B9A">
            <w:pPr>
              <w:spacing w:before="40" w:after="40"/>
              <w:jc w:val="center"/>
              <w:rPr>
                <w:sz w:val="24"/>
              </w:rPr>
            </w:pPr>
            <w:r>
              <w:rPr>
                <w:sz w:val="24"/>
              </w:rPr>
              <w:t>20,50</w:t>
            </w:r>
          </w:p>
        </w:tc>
      </w:tr>
      <w:tr w:rsidR="00952523">
        <w:tc>
          <w:tcPr>
            <w:tcW w:w="4593" w:type="dxa"/>
          </w:tcPr>
          <w:p w:rsidR="00952523" w:rsidRDefault="000F1B9A">
            <w:pPr>
              <w:spacing w:before="40" w:after="40"/>
              <w:jc w:val="both"/>
              <w:rPr>
                <w:sz w:val="24"/>
              </w:rPr>
            </w:pPr>
            <w:r>
              <w:rPr>
                <w:sz w:val="24"/>
              </w:rPr>
              <w:t>ЗИЛ-ММЗ-45054</w:t>
            </w:r>
          </w:p>
        </w:tc>
        <w:tc>
          <w:tcPr>
            <w:tcW w:w="2665" w:type="dxa"/>
          </w:tcPr>
          <w:p w:rsidR="00952523" w:rsidRDefault="000F1B9A">
            <w:pPr>
              <w:spacing w:before="40" w:after="40"/>
              <w:jc w:val="center"/>
              <w:rPr>
                <w:sz w:val="24"/>
              </w:rPr>
            </w:pPr>
            <w:r>
              <w:rPr>
                <w:sz w:val="24"/>
              </w:rPr>
              <w:t>СНГ</w:t>
            </w:r>
          </w:p>
        </w:tc>
        <w:tc>
          <w:tcPr>
            <w:tcW w:w="2948" w:type="dxa"/>
          </w:tcPr>
          <w:p w:rsidR="00952523" w:rsidRDefault="000F1B9A">
            <w:pPr>
              <w:spacing w:before="40" w:after="40"/>
              <w:jc w:val="center"/>
              <w:rPr>
                <w:sz w:val="24"/>
              </w:rPr>
            </w:pPr>
            <w:r>
              <w:rPr>
                <w:sz w:val="24"/>
              </w:rPr>
              <w:t>24,60</w:t>
            </w:r>
          </w:p>
        </w:tc>
      </w:tr>
      <w:tr w:rsidR="00952523">
        <w:tc>
          <w:tcPr>
            <w:tcW w:w="4593" w:type="dxa"/>
          </w:tcPr>
          <w:p w:rsidR="00952523" w:rsidRDefault="000F1B9A">
            <w:pPr>
              <w:spacing w:before="40" w:after="40"/>
              <w:jc w:val="both"/>
              <w:rPr>
                <w:sz w:val="24"/>
              </w:rPr>
            </w:pPr>
            <w:r>
              <w:rPr>
                <w:sz w:val="24"/>
              </w:rPr>
              <w:t>КамАЗ-55118</w:t>
            </w:r>
          </w:p>
        </w:tc>
        <w:tc>
          <w:tcPr>
            <w:tcW w:w="2665" w:type="dxa"/>
          </w:tcPr>
          <w:p w:rsidR="00952523" w:rsidRDefault="000F1B9A">
            <w:pPr>
              <w:spacing w:before="40" w:after="40"/>
              <w:jc w:val="center"/>
              <w:rPr>
                <w:sz w:val="24"/>
              </w:rPr>
            </w:pPr>
            <w:r>
              <w:rPr>
                <w:sz w:val="24"/>
              </w:rPr>
              <w:t>СПГ</w:t>
            </w:r>
          </w:p>
        </w:tc>
        <w:tc>
          <w:tcPr>
            <w:tcW w:w="2948" w:type="dxa"/>
          </w:tcPr>
          <w:p w:rsidR="00952523" w:rsidRDefault="000F1B9A">
            <w:pPr>
              <w:spacing w:before="40" w:after="40"/>
              <w:jc w:val="center"/>
              <w:rPr>
                <w:sz w:val="24"/>
              </w:rPr>
            </w:pPr>
            <w:r>
              <w:rPr>
                <w:sz w:val="24"/>
              </w:rPr>
              <w:t>42,50</w:t>
            </w:r>
          </w:p>
        </w:tc>
      </w:tr>
      <w:tr w:rsidR="00952523">
        <w:tc>
          <w:tcPr>
            <w:tcW w:w="4593" w:type="dxa"/>
          </w:tcPr>
          <w:p w:rsidR="00952523" w:rsidRDefault="000F1B9A">
            <w:pPr>
              <w:spacing w:before="40" w:after="40"/>
              <w:jc w:val="both"/>
              <w:rPr>
                <w:sz w:val="24"/>
              </w:rPr>
            </w:pPr>
            <w:r>
              <w:rPr>
                <w:sz w:val="24"/>
              </w:rPr>
              <w:t>КамАЗ-54118</w:t>
            </w:r>
          </w:p>
        </w:tc>
        <w:tc>
          <w:tcPr>
            <w:tcW w:w="2665" w:type="dxa"/>
          </w:tcPr>
          <w:p w:rsidR="00952523" w:rsidRDefault="000F1B9A">
            <w:pPr>
              <w:spacing w:before="40" w:after="40"/>
              <w:jc w:val="center"/>
              <w:rPr>
                <w:sz w:val="24"/>
              </w:rPr>
            </w:pPr>
            <w:r>
              <w:rPr>
                <w:sz w:val="24"/>
              </w:rPr>
              <w:t>СПГ</w:t>
            </w:r>
          </w:p>
        </w:tc>
        <w:tc>
          <w:tcPr>
            <w:tcW w:w="2948" w:type="dxa"/>
          </w:tcPr>
          <w:p w:rsidR="00952523" w:rsidRDefault="000F1B9A">
            <w:pPr>
              <w:spacing w:before="40" w:after="40"/>
              <w:jc w:val="center"/>
              <w:rPr>
                <w:sz w:val="24"/>
              </w:rPr>
            </w:pPr>
            <w:r>
              <w:rPr>
                <w:sz w:val="24"/>
              </w:rPr>
              <w:t>44,92</w:t>
            </w:r>
          </w:p>
        </w:tc>
      </w:tr>
      <w:tr w:rsidR="00952523">
        <w:tc>
          <w:tcPr>
            <w:tcW w:w="4593" w:type="dxa"/>
          </w:tcPr>
          <w:p w:rsidR="00952523" w:rsidRDefault="000F1B9A">
            <w:pPr>
              <w:spacing w:before="40" w:after="40"/>
              <w:jc w:val="both"/>
              <w:rPr>
                <w:sz w:val="24"/>
              </w:rPr>
            </w:pPr>
            <w:r>
              <w:rPr>
                <w:sz w:val="24"/>
              </w:rPr>
              <w:t>ЗИЛ-441610, -138В1</w:t>
            </w:r>
          </w:p>
        </w:tc>
        <w:tc>
          <w:tcPr>
            <w:tcW w:w="2665" w:type="dxa"/>
          </w:tcPr>
          <w:p w:rsidR="00952523" w:rsidRDefault="000F1B9A">
            <w:pPr>
              <w:spacing w:before="40" w:after="40"/>
              <w:jc w:val="center"/>
              <w:rPr>
                <w:sz w:val="24"/>
              </w:rPr>
            </w:pPr>
            <w:r>
              <w:rPr>
                <w:sz w:val="24"/>
              </w:rPr>
              <w:t>СНГ</w:t>
            </w:r>
          </w:p>
        </w:tc>
        <w:tc>
          <w:tcPr>
            <w:tcW w:w="2948" w:type="dxa"/>
          </w:tcPr>
          <w:p w:rsidR="00952523" w:rsidRDefault="000F1B9A">
            <w:pPr>
              <w:spacing w:before="40" w:after="40"/>
              <w:jc w:val="center"/>
              <w:rPr>
                <w:sz w:val="24"/>
              </w:rPr>
            </w:pPr>
            <w:r>
              <w:rPr>
                <w:sz w:val="24"/>
              </w:rPr>
              <w:t>21,02</w:t>
            </w:r>
          </w:p>
        </w:tc>
      </w:tr>
    </w:tbl>
    <w:p w:rsidR="00952523" w:rsidRDefault="00952523">
      <w:pPr>
        <w:spacing w:line="360" w:lineRule="auto"/>
        <w:jc w:val="both"/>
        <w:rPr>
          <w:sz w:val="24"/>
        </w:rPr>
      </w:pPr>
    </w:p>
    <w:p w:rsidR="00952523" w:rsidRDefault="000F1B9A">
      <w:pPr>
        <w:spacing w:line="360" w:lineRule="auto"/>
        <w:ind w:firstLine="567"/>
        <w:jc w:val="both"/>
        <w:rPr>
          <w:sz w:val="24"/>
        </w:rPr>
      </w:pPr>
      <w:r>
        <w:rPr>
          <w:sz w:val="24"/>
        </w:rPr>
        <w:t>Примечания. 1. При работе в условиях 1-й категории следует применять коэффициент 0,84; 2-й категории - 0,92; 4-й категории - 1,17; 5-й категории - 1,25.</w:t>
      </w:r>
    </w:p>
    <w:p w:rsidR="00952523" w:rsidRDefault="000F1B9A">
      <w:pPr>
        <w:spacing w:line="360" w:lineRule="auto"/>
        <w:ind w:firstLine="567"/>
        <w:jc w:val="both"/>
        <w:rPr>
          <w:sz w:val="24"/>
        </w:rPr>
      </w:pPr>
      <w:r>
        <w:rPr>
          <w:sz w:val="24"/>
        </w:rPr>
        <w:t>2. Для автомобилей-самосвалов, работающих на коротких плечах (до 5 км), нормы затрат следует увеличивать на 20%.</w:t>
      </w:r>
    </w:p>
    <w:p w:rsidR="00952523" w:rsidRDefault="000F1B9A">
      <w:pPr>
        <w:spacing w:line="360" w:lineRule="auto"/>
        <w:ind w:firstLine="567"/>
        <w:jc w:val="both"/>
        <w:rPr>
          <w:sz w:val="24"/>
        </w:rPr>
      </w:pPr>
      <w:r>
        <w:rPr>
          <w:sz w:val="24"/>
        </w:rPr>
        <w:t>3. При работе с прицепами нормы затрат увеличиваются: для бортовых автомобилей с одним прицепом на 15%; для бортовых автомобилей с двумя прицепами и самосвалов с одним прицепом на 20%; для самосвалов с двумя прицепами на 25%.</w:t>
      </w:r>
    </w:p>
    <w:p w:rsidR="00952523" w:rsidRDefault="00952523">
      <w:pPr>
        <w:spacing w:line="360" w:lineRule="auto"/>
        <w:ind w:firstLine="567"/>
        <w:jc w:val="both"/>
        <w:rPr>
          <w:sz w:val="24"/>
        </w:rPr>
      </w:pPr>
    </w:p>
    <w:p w:rsidR="00952523" w:rsidRDefault="000F1B9A">
      <w:pPr>
        <w:spacing w:line="360" w:lineRule="auto"/>
        <w:jc w:val="right"/>
        <w:rPr>
          <w:sz w:val="24"/>
        </w:rPr>
      </w:pPr>
      <w:r>
        <w:rPr>
          <w:sz w:val="24"/>
        </w:rPr>
        <w:br w:type="page"/>
        <w:t>Приложение №17</w:t>
      </w:r>
    </w:p>
    <w:p w:rsidR="00952523" w:rsidRDefault="000F1B9A">
      <w:pPr>
        <w:spacing w:line="360" w:lineRule="auto"/>
        <w:jc w:val="center"/>
        <w:rPr>
          <w:sz w:val="24"/>
        </w:rPr>
      </w:pPr>
      <w:r>
        <w:rPr>
          <w:sz w:val="24"/>
        </w:rPr>
        <w:t>Накладные расходы при эксплуатации газобаллонных автомобилей (проектные), руб/авт</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629"/>
        <w:gridCol w:w="2211"/>
        <w:gridCol w:w="2211"/>
        <w:gridCol w:w="2211"/>
      </w:tblGrid>
      <w:tr w:rsidR="00952523">
        <w:tc>
          <w:tcPr>
            <w:tcW w:w="3629" w:type="dxa"/>
            <w:tcBorders>
              <w:top w:val="double" w:sz="6" w:space="0" w:color="auto"/>
              <w:bottom w:val="nil"/>
            </w:tcBorders>
          </w:tcPr>
          <w:p w:rsidR="00952523" w:rsidRDefault="000F1B9A">
            <w:pPr>
              <w:spacing w:before="40" w:after="40"/>
              <w:jc w:val="center"/>
              <w:rPr>
                <w:sz w:val="24"/>
              </w:rPr>
            </w:pPr>
            <w:r>
              <w:rPr>
                <w:sz w:val="24"/>
              </w:rPr>
              <w:t>Автомобили</w:t>
            </w:r>
          </w:p>
        </w:tc>
        <w:tc>
          <w:tcPr>
            <w:tcW w:w="6633" w:type="dxa"/>
            <w:gridSpan w:val="3"/>
          </w:tcPr>
          <w:p w:rsidR="00952523" w:rsidRDefault="000F1B9A">
            <w:pPr>
              <w:spacing w:before="40" w:after="40"/>
              <w:jc w:val="center"/>
              <w:rPr>
                <w:sz w:val="24"/>
              </w:rPr>
            </w:pPr>
            <w:r>
              <w:rPr>
                <w:sz w:val="24"/>
              </w:rPr>
              <w:t>Перевозки</w:t>
            </w:r>
          </w:p>
        </w:tc>
      </w:tr>
      <w:tr w:rsidR="00952523">
        <w:tc>
          <w:tcPr>
            <w:tcW w:w="3629" w:type="dxa"/>
            <w:tcBorders>
              <w:top w:val="nil"/>
              <w:bottom w:val="single" w:sz="6" w:space="0" w:color="auto"/>
            </w:tcBorders>
          </w:tcPr>
          <w:p w:rsidR="00952523" w:rsidRDefault="00952523">
            <w:pPr>
              <w:spacing w:before="40" w:after="40"/>
              <w:jc w:val="both"/>
              <w:rPr>
                <w:sz w:val="24"/>
              </w:rPr>
            </w:pPr>
          </w:p>
        </w:tc>
        <w:tc>
          <w:tcPr>
            <w:tcW w:w="2211" w:type="dxa"/>
          </w:tcPr>
          <w:p w:rsidR="00952523" w:rsidRDefault="000F1B9A">
            <w:pPr>
              <w:spacing w:before="40" w:after="40"/>
              <w:jc w:val="center"/>
              <w:rPr>
                <w:sz w:val="24"/>
              </w:rPr>
            </w:pPr>
            <w:r>
              <w:rPr>
                <w:sz w:val="24"/>
              </w:rPr>
              <w:t>Городские</w:t>
            </w:r>
          </w:p>
        </w:tc>
        <w:tc>
          <w:tcPr>
            <w:tcW w:w="2211" w:type="dxa"/>
          </w:tcPr>
          <w:p w:rsidR="00952523" w:rsidRDefault="000F1B9A">
            <w:pPr>
              <w:spacing w:before="40" w:after="40"/>
              <w:jc w:val="center"/>
              <w:rPr>
                <w:sz w:val="24"/>
              </w:rPr>
            </w:pPr>
            <w:r>
              <w:rPr>
                <w:sz w:val="24"/>
              </w:rPr>
              <w:t>Пригородные</w:t>
            </w:r>
          </w:p>
        </w:tc>
        <w:tc>
          <w:tcPr>
            <w:tcW w:w="2211" w:type="dxa"/>
          </w:tcPr>
          <w:p w:rsidR="00952523" w:rsidRDefault="000F1B9A">
            <w:pPr>
              <w:spacing w:before="40" w:after="40"/>
              <w:jc w:val="center"/>
              <w:rPr>
                <w:sz w:val="24"/>
              </w:rPr>
            </w:pPr>
            <w:r>
              <w:rPr>
                <w:sz w:val="24"/>
              </w:rPr>
              <w:t>Междугородниы</w:t>
            </w:r>
          </w:p>
        </w:tc>
      </w:tr>
      <w:tr w:rsidR="00952523">
        <w:tc>
          <w:tcPr>
            <w:tcW w:w="3629" w:type="dxa"/>
            <w:tcBorders>
              <w:top w:val="nil"/>
            </w:tcBorders>
          </w:tcPr>
          <w:p w:rsidR="00952523" w:rsidRDefault="000F1B9A">
            <w:pPr>
              <w:spacing w:before="40" w:after="40"/>
              <w:jc w:val="both"/>
              <w:rPr>
                <w:sz w:val="24"/>
              </w:rPr>
            </w:pPr>
            <w:r>
              <w:rPr>
                <w:sz w:val="24"/>
              </w:rPr>
              <w:t xml:space="preserve">ГАЗ-24-07, 24-17, </w:t>
            </w:r>
          </w:p>
        </w:tc>
        <w:tc>
          <w:tcPr>
            <w:tcW w:w="2211" w:type="dxa"/>
          </w:tcPr>
          <w:p w:rsidR="00952523" w:rsidRDefault="000F1B9A">
            <w:pPr>
              <w:spacing w:before="40" w:after="40"/>
              <w:jc w:val="center"/>
              <w:rPr>
                <w:sz w:val="24"/>
              </w:rPr>
            </w:pPr>
            <w:r>
              <w:rPr>
                <w:sz w:val="24"/>
              </w:rPr>
              <w:t>1180</w:t>
            </w:r>
          </w:p>
        </w:tc>
        <w:tc>
          <w:tcPr>
            <w:tcW w:w="2211" w:type="dxa"/>
          </w:tcPr>
          <w:p w:rsidR="00952523" w:rsidRDefault="000F1B9A">
            <w:pPr>
              <w:spacing w:before="40" w:after="40"/>
              <w:jc w:val="center"/>
              <w:rPr>
                <w:sz w:val="24"/>
              </w:rPr>
            </w:pPr>
            <w:r>
              <w:rPr>
                <w:sz w:val="24"/>
              </w:rPr>
              <w:t>--</w:t>
            </w:r>
          </w:p>
        </w:tc>
        <w:tc>
          <w:tcPr>
            <w:tcW w:w="2211" w:type="dxa"/>
          </w:tcPr>
          <w:p w:rsidR="00952523" w:rsidRDefault="000F1B9A">
            <w:pPr>
              <w:spacing w:before="40" w:after="40"/>
              <w:jc w:val="center"/>
              <w:rPr>
                <w:sz w:val="24"/>
              </w:rPr>
            </w:pPr>
            <w:r>
              <w:rPr>
                <w:sz w:val="24"/>
              </w:rPr>
              <w:t>--</w:t>
            </w:r>
          </w:p>
        </w:tc>
      </w:tr>
      <w:tr w:rsidR="00952523">
        <w:tc>
          <w:tcPr>
            <w:tcW w:w="3629" w:type="dxa"/>
          </w:tcPr>
          <w:p w:rsidR="00952523" w:rsidRDefault="000F1B9A">
            <w:pPr>
              <w:spacing w:before="40" w:after="40"/>
              <w:jc w:val="both"/>
              <w:rPr>
                <w:sz w:val="24"/>
              </w:rPr>
            </w:pPr>
            <w:r>
              <w:rPr>
                <w:sz w:val="24"/>
              </w:rPr>
              <w:t>ЛиАЗ-677Г</w:t>
            </w:r>
          </w:p>
        </w:tc>
        <w:tc>
          <w:tcPr>
            <w:tcW w:w="2211" w:type="dxa"/>
          </w:tcPr>
          <w:p w:rsidR="00952523" w:rsidRDefault="000F1B9A">
            <w:pPr>
              <w:spacing w:before="40" w:after="40"/>
              <w:jc w:val="center"/>
              <w:rPr>
                <w:sz w:val="24"/>
              </w:rPr>
            </w:pPr>
            <w:r>
              <w:rPr>
                <w:sz w:val="24"/>
              </w:rPr>
              <w:t>1510</w:t>
            </w:r>
          </w:p>
        </w:tc>
        <w:tc>
          <w:tcPr>
            <w:tcW w:w="2211" w:type="dxa"/>
          </w:tcPr>
          <w:p w:rsidR="00952523" w:rsidRDefault="000F1B9A">
            <w:pPr>
              <w:spacing w:before="40" w:after="40"/>
              <w:jc w:val="center"/>
              <w:rPr>
                <w:sz w:val="24"/>
              </w:rPr>
            </w:pPr>
            <w:r>
              <w:rPr>
                <w:sz w:val="24"/>
              </w:rPr>
              <w:t>--</w:t>
            </w:r>
          </w:p>
        </w:tc>
        <w:tc>
          <w:tcPr>
            <w:tcW w:w="2211" w:type="dxa"/>
          </w:tcPr>
          <w:p w:rsidR="00952523" w:rsidRDefault="000F1B9A">
            <w:pPr>
              <w:spacing w:before="40" w:after="40"/>
              <w:jc w:val="center"/>
              <w:rPr>
                <w:sz w:val="24"/>
              </w:rPr>
            </w:pPr>
            <w:r>
              <w:rPr>
                <w:sz w:val="24"/>
              </w:rPr>
              <w:t>--</w:t>
            </w:r>
          </w:p>
        </w:tc>
      </w:tr>
      <w:tr w:rsidR="00952523">
        <w:tc>
          <w:tcPr>
            <w:tcW w:w="3629" w:type="dxa"/>
          </w:tcPr>
          <w:p w:rsidR="00952523" w:rsidRDefault="000F1B9A">
            <w:pPr>
              <w:spacing w:before="40" w:after="40"/>
              <w:jc w:val="both"/>
              <w:rPr>
                <w:sz w:val="24"/>
              </w:rPr>
            </w:pPr>
            <w:r>
              <w:rPr>
                <w:sz w:val="24"/>
              </w:rPr>
              <w:t>ЛАЗ-695П, -695НГ</w:t>
            </w:r>
          </w:p>
        </w:tc>
        <w:tc>
          <w:tcPr>
            <w:tcW w:w="2211" w:type="dxa"/>
          </w:tcPr>
          <w:p w:rsidR="00952523" w:rsidRDefault="000F1B9A">
            <w:pPr>
              <w:spacing w:before="40" w:after="40"/>
              <w:jc w:val="center"/>
              <w:rPr>
                <w:sz w:val="24"/>
              </w:rPr>
            </w:pPr>
            <w:r>
              <w:rPr>
                <w:sz w:val="24"/>
              </w:rPr>
              <w:t>1630</w:t>
            </w:r>
          </w:p>
        </w:tc>
        <w:tc>
          <w:tcPr>
            <w:tcW w:w="2211" w:type="dxa"/>
          </w:tcPr>
          <w:p w:rsidR="00952523" w:rsidRDefault="000F1B9A">
            <w:pPr>
              <w:spacing w:before="40" w:after="40"/>
              <w:jc w:val="center"/>
              <w:rPr>
                <w:sz w:val="24"/>
              </w:rPr>
            </w:pPr>
            <w:r>
              <w:rPr>
                <w:sz w:val="24"/>
              </w:rPr>
              <w:t>1810</w:t>
            </w:r>
          </w:p>
        </w:tc>
        <w:tc>
          <w:tcPr>
            <w:tcW w:w="2211" w:type="dxa"/>
          </w:tcPr>
          <w:p w:rsidR="00952523" w:rsidRDefault="000F1B9A">
            <w:pPr>
              <w:spacing w:before="40" w:after="40"/>
              <w:jc w:val="center"/>
              <w:rPr>
                <w:sz w:val="24"/>
              </w:rPr>
            </w:pPr>
            <w:r>
              <w:rPr>
                <w:sz w:val="24"/>
              </w:rPr>
              <w:t>--</w:t>
            </w:r>
          </w:p>
        </w:tc>
      </w:tr>
      <w:tr w:rsidR="00952523">
        <w:tc>
          <w:tcPr>
            <w:tcW w:w="3629" w:type="dxa"/>
          </w:tcPr>
          <w:p w:rsidR="00952523" w:rsidRDefault="000F1B9A">
            <w:pPr>
              <w:spacing w:before="40" w:after="40"/>
              <w:jc w:val="both"/>
              <w:rPr>
                <w:sz w:val="24"/>
              </w:rPr>
            </w:pPr>
            <w:r>
              <w:rPr>
                <w:sz w:val="24"/>
              </w:rPr>
              <w:t>ГАЗ-52-07, -52-08, -52-09, -52-27</w:t>
            </w:r>
          </w:p>
        </w:tc>
        <w:tc>
          <w:tcPr>
            <w:tcW w:w="2211" w:type="dxa"/>
          </w:tcPr>
          <w:p w:rsidR="00952523" w:rsidRDefault="000F1B9A">
            <w:pPr>
              <w:spacing w:before="40" w:after="40"/>
              <w:jc w:val="center"/>
              <w:rPr>
                <w:sz w:val="24"/>
              </w:rPr>
            </w:pPr>
            <w:r>
              <w:rPr>
                <w:sz w:val="24"/>
              </w:rPr>
              <w:t>1150</w:t>
            </w:r>
          </w:p>
        </w:tc>
        <w:tc>
          <w:tcPr>
            <w:tcW w:w="2211" w:type="dxa"/>
          </w:tcPr>
          <w:p w:rsidR="00952523" w:rsidRDefault="000F1B9A">
            <w:pPr>
              <w:spacing w:before="40" w:after="40"/>
              <w:jc w:val="center"/>
              <w:rPr>
                <w:sz w:val="24"/>
              </w:rPr>
            </w:pPr>
            <w:r>
              <w:rPr>
                <w:sz w:val="24"/>
              </w:rPr>
              <w:t>1270</w:t>
            </w:r>
          </w:p>
        </w:tc>
        <w:tc>
          <w:tcPr>
            <w:tcW w:w="2211" w:type="dxa"/>
          </w:tcPr>
          <w:p w:rsidR="00952523" w:rsidRDefault="000F1B9A">
            <w:pPr>
              <w:spacing w:before="40" w:after="40"/>
              <w:jc w:val="center"/>
              <w:rPr>
                <w:sz w:val="24"/>
              </w:rPr>
            </w:pPr>
            <w:r>
              <w:rPr>
                <w:sz w:val="24"/>
              </w:rPr>
              <w:t>--</w:t>
            </w:r>
          </w:p>
        </w:tc>
      </w:tr>
      <w:tr w:rsidR="00952523">
        <w:tc>
          <w:tcPr>
            <w:tcW w:w="3629" w:type="dxa"/>
          </w:tcPr>
          <w:p w:rsidR="00952523" w:rsidRDefault="000F1B9A">
            <w:pPr>
              <w:spacing w:before="40" w:after="40"/>
              <w:jc w:val="both"/>
              <w:rPr>
                <w:sz w:val="24"/>
              </w:rPr>
            </w:pPr>
            <w:r>
              <w:rPr>
                <w:sz w:val="24"/>
              </w:rPr>
              <w:t>ГАЗ-53-07, -53-19, -53-27</w:t>
            </w:r>
          </w:p>
        </w:tc>
        <w:tc>
          <w:tcPr>
            <w:tcW w:w="2211" w:type="dxa"/>
          </w:tcPr>
          <w:p w:rsidR="00952523" w:rsidRDefault="000F1B9A">
            <w:pPr>
              <w:spacing w:before="40" w:after="40"/>
              <w:jc w:val="center"/>
              <w:rPr>
                <w:sz w:val="24"/>
              </w:rPr>
            </w:pPr>
            <w:r>
              <w:rPr>
                <w:sz w:val="24"/>
              </w:rPr>
              <w:t>1260</w:t>
            </w:r>
          </w:p>
        </w:tc>
        <w:tc>
          <w:tcPr>
            <w:tcW w:w="2211" w:type="dxa"/>
          </w:tcPr>
          <w:p w:rsidR="00952523" w:rsidRDefault="000F1B9A">
            <w:pPr>
              <w:spacing w:before="40" w:after="40"/>
              <w:jc w:val="center"/>
              <w:rPr>
                <w:sz w:val="24"/>
              </w:rPr>
            </w:pPr>
            <w:r>
              <w:rPr>
                <w:sz w:val="24"/>
              </w:rPr>
              <w:t>1480</w:t>
            </w:r>
          </w:p>
        </w:tc>
        <w:tc>
          <w:tcPr>
            <w:tcW w:w="2211" w:type="dxa"/>
          </w:tcPr>
          <w:p w:rsidR="00952523" w:rsidRDefault="000F1B9A">
            <w:pPr>
              <w:spacing w:before="40" w:after="40"/>
              <w:jc w:val="center"/>
              <w:rPr>
                <w:sz w:val="24"/>
              </w:rPr>
            </w:pPr>
            <w:r>
              <w:rPr>
                <w:sz w:val="24"/>
              </w:rPr>
              <w:t>--</w:t>
            </w:r>
          </w:p>
        </w:tc>
      </w:tr>
      <w:tr w:rsidR="00952523">
        <w:tc>
          <w:tcPr>
            <w:tcW w:w="3629" w:type="dxa"/>
          </w:tcPr>
          <w:p w:rsidR="00952523" w:rsidRDefault="000F1B9A">
            <w:pPr>
              <w:spacing w:before="40" w:after="40"/>
              <w:jc w:val="both"/>
              <w:rPr>
                <w:sz w:val="24"/>
              </w:rPr>
            </w:pPr>
            <w:r>
              <w:rPr>
                <w:sz w:val="24"/>
              </w:rPr>
              <w:t>ЗИЛ-431810, -431610</w:t>
            </w:r>
          </w:p>
        </w:tc>
        <w:tc>
          <w:tcPr>
            <w:tcW w:w="2211" w:type="dxa"/>
          </w:tcPr>
          <w:p w:rsidR="00952523" w:rsidRDefault="000F1B9A">
            <w:pPr>
              <w:spacing w:before="40" w:after="40"/>
              <w:jc w:val="center"/>
              <w:rPr>
                <w:sz w:val="24"/>
              </w:rPr>
            </w:pPr>
            <w:r>
              <w:rPr>
                <w:sz w:val="24"/>
              </w:rPr>
              <w:t>1360</w:t>
            </w:r>
          </w:p>
        </w:tc>
        <w:tc>
          <w:tcPr>
            <w:tcW w:w="2211" w:type="dxa"/>
          </w:tcPr>
          <w:p w:rsidR="00952523" w:rsidRDefault="000F1B9A">
            <w:pPr>
              <w:spacing w:before="40" w:after="40"/>
              <w:jc w:val="center"/>
              <w:rPr>
                <w:sz w:val="24"/>
              </w:rPr>
            </w:pPr>
            <w:r>
              <w:rPr>
                <w:sz w:val="24"/>
              </w:rPr>
              <w:t>1640</w:t>
            </w:r>
          </w:p>
        </w:tc>
        <w:tc>
          <w:tcPr>
            <w:tcW w:w="2211" w:type="dxa"/>
          </w:tcPr>
          <w:p w:rsidR="00952523" w:rsidRDefault="000F1B9A">
            <w:pPr>
              <w:spacing w:before="40" w:after="40"/>
              <w:jc w:val="center"/>
              <w:rPr>
                <w:sz w:val="24"/>
              </w:rPr>
            </w:pPr>
            <w:r>
              <w:rPr>
                <w:sz w:val="24"/>
              </w:rPr>
              <w:t>2180</w:t>
            </w:r>
          </w:p>
        </w:tc>
      </w:tr>
      <w:tr w:rsidR="00952523">
        <w:tc>
          <w:tcPr>
            <w:tcW w:w="3629" w:type="dxa"/>
          </w:tcPr>
          <w:p w:rsidR="00952523" w:rsidRDefault="000F1B9A">
            <w:pPr>
              <w:spacing w:before="40" w:after="40"/>
              <w:jc w:val="both"/>
              <w:rPr>
                <w:sz w:val="24"/>
              </w:rPr>
            </w:pPr>
            <w:r>
              <w:rPr>
                <w:sz w:val="24"/>
              </w:rPr>
              <w:t>ЗИЛ-ММЗ-45023, -45054</w:t>
            </w:r>
          </w:p>
        </w:tc>
        <w:tc>
          <w:tcPr>
            <w:tcW w:w="2211" w:type="dxa"/>
          </w:tcPr>
          <w:p w:rsidR="00952523" w:rsidRDefault="000F1B9A">
            <w:pPr>
              <w:spacing w:before="40" w:after="40"/>
              <w:jc w:val="center"/>
              <w:rPr>
                <w:sz w:val="24"/>
              </w:rPr>
            </w:pPr>
            <w:r>
              <w:rPr>
                <w:sz w:val="24"/>
              </w:rPr>
              <w:t>1450</w:t>
            </w:r>
          </w:p>
        </w:tc>
        <w:tc>
          <w:tcPr>
            <w:tcW w:w="2211" w:type="dxa"/>
          </w:tcPr>
          <w:p w:rsidR="00952523" w:rsidRDefault="000F1B9A">
            <w:pPr>
              <w:spacing w:before="40" w:after="40"/>
              <w:jc w:val="center"/>
              <w:rPr>
                <w:sz w:val="24"/>
              </w:rPr>
            </w:pPr>
            <w:r>
              <w:rPr>
                <w:sz w:val="24"/>
              </w:rPr>
              <w:t>1810</w:t>
            </w:r>
          </w:p>
        </w:tc>
        <w:tc>
          <w:tcPr>
            <w:tcW w:w="2211" w:type="dxa"/>
          </w:tcPr>
          <w:p w:rsidR="00952523" w:rsidRDefault="000F1B9A">
            <w:pPr>
              <w:spacing w:before="40" w:after="40"/>
              <w:jc w:val="center"/>
              <w:rPr>
                <w:sz w:val="24"/>
              </w:rPr>
            </w:pPr>
            <w:r>
              <w:rPr>
                <w:sz w:val="24"/>
              </w:rPr>
              <w:t>--</w:t>
            </w:r>
          </w:p>
        </w:tc>
      </w:tr>
      <w:tr w:rsidR="00952523">
        <w:tc>
          <w:tcPr>
            <w:tcW w:w="3629" w:type="dxa"/>
          </w:tcPr>
          <w:p w:rsidR="00952523" w:rsidRDefault="000F1B9A">
            <w:pPr>
              <w:spacing w:before="40" w:after="40"/>
              <w:jc w:val="both"/>
              <w:rPr>
                <w:sz w:val="24"/>
              </w:rPr>
            </w:pPr>
            <w:r>
              <w:rPr>
                <w:sz w:val="24"/>
              </w:rPr>
              <w:t>КамАЗ-55118</w:t>
            </w:r>
          </w:p>
        </w:tc>
        <w:tc>
          <w:tcPr>
            <w:tcW w:w="2211" w:type="dxa"/>
          </w:tcPr>
          <w:p w:rsidR="00952523" w:rsidRDefault="000F1B9A">
            <w:pPr>
              <w:spacing w:before="40" w:after="40"/>
              <w:jc w:val="center"/>
              <w:rPr>
                <w:sz w:val="24"/>
              </w:rPr>
            </w:pPr>
            <w:r>
              <w:rPr>
                <w:sz w:val="24"/>
              </w:rPr>
              <w:t>1940</w:t>
            </w:r>
          </w:p>
        </w:tc>
        <w:tc>
          <w:tcPr>
            <w:tcW w:w="2211" w:type="dxa"/>
          </w:tcPr>
          <w:p w:rsidR="00952523" w:rsidRDefault="000F1B9A">
            <w:pPr>
              <w:spacing w:before="40" w:after="40"/>
              <w:jc w:val="center"/>
              <w:rPr>
                <w:sz w:val="24"/>
              </w:rPr>
            </w:pPr>
            <w:r>
              <w:rPr>
                <w:sz w:val="24"/>
              </w:rPr>
              <w:t>2540</w:t>
            </w:r>
          </w:p>
        </w:tc>
        <w:tc>
          <w:tcPr>
            <w:tcW w:w="2211" w:type="dxa"/>
          </w:tcPr>
          <w:p w:rsidR="00952523" w:rsidRDefault="000F1B9A">
            <w:pPr>
              <w:spacing w:before="40" w:after="40"/>
              <w:jc w:val="center"/>
              <w:rPr>
                <w:sz w:val="24"/>
              </w:rPr>
            </w:pPr>
            <w:r>
              <w:rPr>
                <w:sz w:val="24"/>
              </w:rPr>
              <w:t>--</w:t>
            </w:r>
          </w:p>
        </w:tc>
      </w:tr>
      <w:tr w:rsidR="00952523">
        <w:tc>
          <w:tcPr>
            <w:tcW w:w="3629" w:type="dxa"/>
          </w:tcPr>
          <w:p w:rsidR="00952523" w:rsidRDefault="000F1B9A">
            <w:pPr>
              <w:spacing w:before="40" w:after="40"/>
              <w:jc w:val="both"/>
              <w:rPr>
                <w:sz w:val="24"/>
              </w:rPr>
            </w:pPr>
            <w:r>
              <w:rPr>
                <w:sz w:val="24"/>
              </w:rPr>
              <w:t>КамАЗ-54118</w:t>
            </w:r>
          </w:p>
        </w:tc>
        <w:tc>
          <w:tcPr>
            <w:tcW w:w="2211" w:type="dxa"/>
          </w:tcPr>
          <w:p w:rsidR="00952523" w:rsidRDefault="000F1B9A">
            <w:pPr>
              <w:spacing w:before="40" w:after="40"/>
              <w:jc w:val="center"/>
              <w:rPr>
                <w:sz w:val="24"/>
              </w:rPr>
            </w:pPr>
            <w:r>
              <w:rPr>
                <w:sz w:val="24"/>
              </w:rPr>
              <w:t>1960</w:t>
            </w:r>
          </w:p>
        </w:tc>
        <w:tc>
          <w:tcPr>
            <w:tcW w:w="2211" w:type="dxa"/>
          </w:tcPr>
          <w:p w:rsidR="00952523" w:rsidRDefault="000F1B9A">
            <w:pPr>
              <w:spacing w:before="40" w:after="40"/>
              <w:jc w:val="center"/>
              <w:rPr>
                <w:sz w:val="24"/>
              </w:rPr>
            </w:pPr>
            <w:r>
              <w:rPr>
                <w:sz w:val="24"/>
              </w:rPr>
              <w:t>2590</w:t>
            </w:r>
          </w:p>
        </w:tc>
        <w:tc>
          <w:tcPr>
            <w:tcW w:w="2211" w:type="dxa"/>
          </w:tcPr>
          <w:p w:rsidR="00952523" w:rsidRDefault="000F1B9A">
            <w:pPr>
              <w:spacing w:before="40" w:after="40"/>
              <w:jc w:val="center"/>
              <w:rPr>
                <w:sz w:val="24"/>
              </w:rPr>
            </w:pPr>
            <w:r>
              <w:rPr>
                <w:sz w:val="24"/>
              </w:rPr>
              <w:t>4260</w:t>
            </w:r>
          </w:p>
        </w:tc>
      </w:tr>
      <w:tr w:rsidR="00952523">
        <w:tc>
          <w:tcPr>
            <w:tcW w:w="3629" w:type="dxa"/>
          </w:tcPr>
          <w:p w:rsidR="00952523" w:rsidRDefault="000F1B9A">
            <w:pPr>
              <w:spacing w:before="40" w:after="40"/>
              <w:jc w:val="both"/>
              <w:rPr>
                <w:sz w:val="24"/>
              </w:rPr>
            </w:pPr>
            <w:r>
              <w:rPr>
                <w:sz w:val="24"/>
              </w:rPr>
              <w:t>ЗИЛ-441610</w:t>
            </w:r>
          </w:p>
        </w:tc>
        <w:tc>
          <w:tcPr>
            <w:tcW w:w="2211" w:type="dxa"/>
          </w:tcPr>
          <w:p w:rsidR="00952523" w:rsidRDefault="000F1B9A">
            <w:pPr>
              <w:spacing w:before="40" w:after="40"/>
              <w:jc w:val="center"/>
              <w:rPr>
                <w:sz w:val="24"/>
              </w:rPr>
            </w:pPr>
            <w:r>
              <w:rPr>
                <w:sz w:val="24"/>
              </w:rPr>
              <w:t>1550</w:t>
            </w:r>
          </w:p>
        </w:tc>
        <w:tc>
          <w:tcPr>
            <w:tcW w:w="2211" w:type="dxa"/>
          </w:tcPr>
          <w:p w:rsidR="00952523" w:rsidRDefault="000F1B9A">
            <w:pPr>
              <w:spacing w:before="40" w:after="40"/>
              <w:jc w:val="center"/>
              <w:rPr>
                <w:sz w:val="24"/>
              </w:rPr>
            </w:pPr>
            <w:r>
              <w:rPr>
                <w:sz w:val="24"/>
              </w:rPr>
              <w:t>1840</w:t>
            </w:r>
          </w:p>
        </w:tc>
        <w:tc>
          <w:tcPr>
            <w:tcW w:w="2211" w:type="dxa"/>
          </w:tcPr>
          <w:p w:rsidR="00952523" w:rsidRDefault="000F1B9A">
            <w:pPr>
              <w:spacing w:before="40" w:after="40"/>
              <w:jc w:val="center"/>
              <w:rPr>
                <w:sz w:val="24"/>
              </w:rPr>
            </w:pPr>
            <w:r>
              <w:rPr>
                <w:sz w:val="24"/>
              </w:rPr>
              <w:t>2460</w:t>
            </w:r>
          </w:p>
        </w:tc>
      </w:tr>
    </w:tbl>
    <w:p w:rsidR="00952523" w:rsidRDefault="00952523">
      <w:pPr>
        <w:spacing w:line="360" w:lineRule="auto"/>
        <w:ind w:firstLine="567"/>
        <w:jc w:val="both"/>
        <w:rPr>
          <w:sz w:val="24"/>
        </w:rPr>
      </w:pPr>
    </w:p>
    <w:p w:rsidR="00952523" w:rsidRDefault="000F1B9A">
      <w:pPr>
        <w:spacing w:line="360" w:lineRule="auto"/>
        <w:ind w:firstLine="567"/>
        <w:jc w:val="both"/>
        <w:rPr>
          <w:sz w:val="24"/>
        </w:rPr>
      </w:pPr>
      <w:r>
        <w:rPr>
          <w:sz w:val="24"/>
        </w:rPr>
        <w:t xml:space="preserve">Данные </w:t>
      </w:r>
      <w:r>
        <w:rPr>
          <w:sz w:val="24"/>
          <w:lang w:val="en-US"/>
        </w:rPr>
        <w:t>[II]</w:t>
      </w:r>
      <w:r>
        <w:rPr>
          <w:sz w:val="24"/>
        </w:rPr>
        <w:t xml:space="preserve"> 1992 года требуют корректировки по уровню инфляции на момент выполнения проекта.</w:t>
      </w:r>
    </w:p>
    <w:p w:rsidR="00952523" w:rsidRDefault="000F1B9A">
      <w:pPr>
        <w:spacing w:line="360" w:lineRule="auto"/>
        <w:jc w:val="right"/>
        <w:rPr>
          <w:sz w:val="24"/>
        </w:rPr>
      </w:pPr>
      <w:r>
        <w:rPr>
          <w:sz w:val="24"/>
        </w:rPr>
        <w:br w:type="page"/>
        <w:t>Приложение №18</w:t>
      </w:r>
    </w:p>
    <w:p w:rsidR="00952523" w:rsidRDefault="000F1B9A">
      <w:pPr>
        <w:spacing w:line="360" w:lineRule="auto"/>
        <w:jc w:val="center"/>
        <w:rPr>
          <w:sz w:val="24"/>
        </w:rPr>
      </w:pPr>
      <w:r>
        <w:rPr>
          <w:sz w:val="24"/>
        </w:rPr>
        <w:t xml:space="preserve">Нормы амортизационных отчислений </w:t>
      </w:r>
      <w:r>
        <w:rPr>
          <w:sz w:val="24"/>
          <w:lang w:val="en-US"/>
        </w:rPr>
        <w:t>[3]</w:t>
      </w:r>
      <w:r>
        <w:rPr>
          <w:sz w:val="24"/>
        </w:rPr>
        <w:br/>
        <w:t xml:space="preserve">и соотношение затрат на капитальные ремонты со стоимостью машин </w:t>
      </w:r>
      <w:r>
        <w:rPr>
          <w:sz w:val="24"/>
          <w:lang w:val="en-US"/>
        </w:rPr>
        <w:t>[4]</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763"/>
        <w:gridCol w:w="907"/>
        <w:gridCol w:w="1304"/>
        <w:gridCol w:w="1928"/>
        <w:gridCol w:w="1361"/>
      </w:tblGrid>
      <w:tr w:rsidR="00952523">
        <w:tc>
          <w:tcPr>
            <w:tcW w:w="4763" w:type="dxa"/>
            <w:tcBorders>
              <w:top w:val="double" w:sz="6" w:space="0" w:color="auto"/>
              <w:bottom w:val="nil"/>
            </w:tcBorders>
          </w:tcPr>
          <w:p w:rsidR="00952523" w:rsidRDefault="00952523">
            <w:pPr>
              <w:spacing w:before="40" w:after="40"/>
              <w:jc w:val="center"/>
              <w:rPr>
                <w:sz w:val="24"/>
              </w:rPr>
            </w:pPr>
          </w:p>
          <w:p w:rsidR="00952523" w:rsidRDefault="000F1B9A">
            <w:pPr>
              <w:spacing w:before="40" w:after="40"/>
              <w:jc w:val="center"/>
              <w:rPr>
                <w:sz w:val="24"/>
              </w:rPr>
            </w:pPr>
            <w:r>
              <w:rPr>
                <w:sz w:val="24"/>
              </w:rPr>
              <w:t xml:space="preserve">Группы и виды </w:t>
            </w:r>
          </w:p>
        </w:tc>
        <w:tc>
          <w:tcPr>
            <w:tcW w:w="907" w:type="dxa"/>
            <w:tcBorders>
              <w:top w:val="double" w:sz="6" w:space="0" w:color="auto"/>
              <w:bottom w:val="nil"/>
            </w:tcBorders>
          </w:tcPr>
          <w:p w:rsidR="00952523" w:rsidRDefault="00952523">
            <w:pPr>
              <w:spacing w:before="40" w:after="40"/>
              <w:jc w:val="center"/>
              <w:rPr>
                <w:sz w:val="24"/>
              </w:rPr>
            </w:pPr>
          </w:p>
          <w:p w:rsidR="00952523" w:rsidRDefault="00952523">
            <w:pPr>
              <w:spacing w:before="40" w:after="40"/>
              <w:jc w:val="center"/>
              <w:rPr>
                <w:sz w:val="24"/>
              </w:rPr>
            </w:pPr>
          </w:p>
        </w:tc>
        <w:tc>
          <w:tcPr>
            <w:tcW w:w="3232" w:type="dxa"/>
            <w:gridSpan w:val="2"/>
          </w:tcPr>
          <w:p w:rsidR="00952523" w:rsidRDefault="000F1B9A">
            <w:pPr>
              <w:spacing w:before="40" w:after="40"/>
              <w:jc w:val="center"/>
              <w:rPr>
                <w:sz w:val="24"/>
              </w:rPr>
            </w:pPr>
            <w:r>
              <w:rPr>
                <w:sz w:val="24"/>
              </w:rPr>
              <w:t>Нормы амортизационных отчислений</w:t>
            </w:r>
          </w:p>
        </w:tc>
        <w:tc>
          <w:tcPr>
            <w:tcW w:w="1361" w:type="dxa"/>
            <w:tcBorders>
              <w:top w:val="double" w:sz="6" w:space="0" w:color="auto"/>
              <w:bottom w:val="nil"/>
            </w:tcBorders>
          </w:tcPr>
          <w:p w:rsidR="00952523" w:rsidRDefault="000F1B9A">
            <w:pPr>
              <w:spacing w:before="40" w:after="40"/>
              <w:jc w:val="center"/>
              <w:rPr>
                <w:sz w:val="24"/>
              </w:rPr>
            </w:pPr>
            <w:r>
              <w:rPr>
                <w:sz w:val="24"/>
              </w:rPr>
              <w:t xml:space="preserve">Капремонт в % от </w:t>
            </w:r>
          </w:p>
        </w:tc>
      </w:tr>
      <w:tr w:rsidR="00952523">
        <w:tc>
          <w:tcPr>
            <w:tcW w:w="4763" w:type="dxa"/>
            <w:tcBorders>
              <w:top w:val="nil"/>
              <w:bottom w:val="single" w:sz="6" w:space="0" w:color="auto"/>
            </w:tcBorders>
          </w:tcPr>
          <w:p w:rsidR="00952523" w:rsidRDefault="000F1B9A">
            <w:pPr>
              <w:spacing w:before="40" w:after="40"/>
              <w:jc w:val="center"/>
              <w:rPr>
                <w:sz w:val="24"/>
              </w:rPr>
            </w:pPr>
            <w:r>
              <w:rPr>
                <w:sz w:val="24"/>
              </w:rPr>
              <w:t>основных фондов</w:t>
            </w:r>
          </w:p>
        </w:tc>
        <w:tc>
          <w:tcPr>
            <w:tcW w:w="907" w:type="dxa"/>
            <w:tcBorders>
              <w:top w:val="nil"/>
              <w:bottom w:val="single" w:sz="6" w:space="0" w:color="auto"/>
            </w:tcBorders>
          </w:tcPr>
          <w:p w:rsidR="00952523" w:rsidRDefault="000F1B9A">
            <w:pPr>
              <w:spacing w:before="40" w:after="40"/>
              <w:jc w:val="center"/>
              <w:rPr>
                <w:sz w:val="24"/>
              </w:rPr>
            </w:pPr>
            <w:r>
              <w:rPr>
                <w:sz w:val="24"/>
              </w:rPr>
              <w:t>Шифр</w:t>
            </w:r>
          </w:p>
        </w:tc>
        <w:tc>
          <w:tcPr>
            <w:tcW w:w="1304" w:type="dxa"/>
          </w:tcPr>
          <w:p w:rsidR="00952523" w:rsidRDefault="000F1B9A">
            <w:pPr>
              <w:spacing w:before="40" w:after="40"/>
              <w:jc w:val="center"/>
              <w:rPr>
                <w:sz w:val="24"/>
              </w:rPr>
            </w:pPr>
            <w:r>
              <w:rPr>
                <w:sz w:val="24"/>
              </w:rPr>
              <w:t>в % от стоимости машины</w:t>
            </w:r>
          </w:p>
        </w:tc>
        <w:tc>
          <w:tcPr>
            <w:tcW w:w="1928" w:type="dxa"/>
          </w:tcPr>
          <w:p w:rsidR="00952523" w:rsidRDefault="000F1B9A">
            <w:pPr>
              <w:spacing w:before="40" w:after="40"/>
              <w:jc w:val="center"/>
              <w:rPr>
                <w:sz w:val="24"/>
              </w:rPr>
            </w:pPr>
            <w:r>
              <w:rPr>
                <w:sz w:val="24"/>
              </w:rPr>
              <w:t>в % от стоимости машины на 1000 км пробега</w:t>
            </w:r>
          </w:p>
        </w:tc>
        <w:tc>
          <w:tcPr>
            <w:tcW w:w="1361" w:type="dxa"/>
            <w:tcBorders>
              <w:top w:val="nil"/>
              <w:bottom w:val="single" w:sz="6" w:space="0" w:color="auto"/>
            </w:tcBorders>
          </w:tcPr>
          <w:p w:rsidR="00952523" w:rsidRDefault="000F1B9A">
            <w:pPr>
              <w:spacing w:before="40" w:after="40"/>
              <w:jc w:val="center"/>
              <w:rPr>
                <w:sz w:val="24"/>
              </w:rPr>
            </w:pPr>
            <w:r>
              <w:rPr>
                <w:sz w:val="24"/>
              </w:rPr>
              <w:t>стоимости машины на 1000 км</w:t>
            </w:r>
          </w:p>
        </w:tc>
      </w:tr>
      <w:tr w:rsidR="00952523">
        <w:tc>
          <w:tcPr>
            <w:tcW w:w="4763" w:type="dxa"/>
            <w:tcBorders>
              <w:top w:val="nil"/>
            </w:tcBorders>
          </w:tcPr>
          <w:p w:rsidR="00952523" w:rsidRDefault="000F1B9A">
            <w:pPr>
              <w:spacing w:before="20" w:after="20"/>
              <w:jc w:val="center"/>
              <w:rPr>
                <w:sz w:val="24"/>
              </w:rPr>
            </w:pPr>
            <w:r>
              <w:rPr>
                <w:sz w:val="24"/>
              </w:rPr>
              <w:t>1</w:t>
            </w:r>
          </w:p>
        </w:tc>
        <w:tc>
          <w:tcPr>
            <w:tcW w:w="907" w:type="dxa"/>
            <w:tcBorders>
              <w:top w:val="nil"/>
            </w:tcBorders>
          </w:tcPr>
          <w:p w:rsidR="00952523" w:rsidRDefault="000F1B9A">
            <w:pPr>
              <w:spacing w:before="20" w:after="20"/>
              <w:jc w:val="center"/>
              <w:rPr>
                <w:sz w:val="24"/>
              </w:rPr>
            </w:pPr>
            <w:r>
              <w:rPr>
                <w:sz w:val="24"/>
              </w:rPr>
              <w:t>2</w:t>
            </w:r>
          </w:p>
        </w:tc>
        <w:tc>
          <w:tcPr>
            <w:tcW w:w="1304" w:type="dxa"/>
          </w:tcPr>
          <w:p w:rsidR="00952523" w:rsidRDefault="000F1B9A">
            <w:pPr>
              <w:spacing w:before="20" w:after="20"/>
              <w:jc w:val="center"/>
              <w:rPr>
                <w:sz w:val="24"/>
              </w:rPr>
            </w:pPr>
            <w:r>
              <w:rPr>
                <w:sz w:val="24"/>
              </w:rPr>
              <w:t>3</w:t>
            </w:r>
          </w:p>
        </w:tc>
        <w:tc>
          <w:tcPr>
            <w:tcW w:w="1928" w:type="dxa"/>
          </w:tcPr>
          <w:p w:rsidR="00952523" w:rsidRDefault="000F1B9A">
            <w:pPr>
              <w:spacing w:before="20" w:after="20"/>
              <w:jc w:val="center"/>
              <w:rPr>
                <w:sz w:val="24"/>
              </w:rPr>
            </w:pPr>
            <w:r>
              <w:rPr>
                <w:sz w:val="24"/>
              </w:rPr>
              <w:t>4</w:t>
            </w:r>
          </w:p>
        </w:tc>
        <w:tc>
          <w:tcPr>
            <w:tcW w:w="1361" w:type="dxa"/>
            <w:tcBorders>
              <w:top w:val="nil"/>
            </w:tcBorders>
          </w:tcPr>
          <w:p w:rsidR="00952523" w:rsidRDefault="000F1B9A">
            <w:pPr>
              <w:spacing w:before="20" w:after="20"/>
              <w:jc w:val="center"/>
              <w:rPr>
                <w:sz w:val="24"/>
              </w:rPr>
            </w:pPr>
            <w:r>
              <w:rPr>
                <w:sz w:val="24"/>
              </w:rPr>
              <w:t>5</w:t>
            </w:r>
          </w:p>
        </w:tc>
      </w:tr>
      <w:tr w:rsidR="00952523">
        <w:tc>
          <w:tcPr>
            <w:tcW w:w="4763" w:type="dxa"/>
            <w:tcBorders>
              <w:top w:val="nil"/>
            </w:tcBorders>
          </w:tcPr>
          <w:p w:rsidR="00952523" w:rsidRDefault="000F1B9A">
            <w:pPr>
              <w:spacing w:before="40" w:after="40"/>
              <w:jc w:val="center"/>
              <w:rPr>
                <w:i/>
                <w:sz w:val="24"/>
              </w:rPr>
            </w:pPr>
            <w:r>
              <w:rPr>
                <w:i/>
                <w:sz w:val="24"/>
              </w:rPr>
              <w:t>Подвижной состав автомобильного транспорта</w:t>
            </w:r>
          </w:p>
        </w:tc>
        <w:tc>
          <w:tcPr>
            <w:tcW w:w="907" w:type="dxa"/>
            <w:tcBorders>
              <w:top w:val="nil"/>
            </w:tcBorders>
          </w:tcPr>
          <w:p w:rsidR="00952523" w:rsidRDefault="000F1B9A">
            <w:pPr>
              <w:spacing w:before="40" w:after="40"/>
              <w:jc w:val="center"/>
              <w:rPr>
                <w:sz w:val="24"/>
              </w:rPr>
            </w:pPr>
            <w:r>
              <w:rPr>
                <w:sz w:val="24"/>
              </w:rPr>
              <w:t>504</w:t>
            </w:r>
          </w:p>
        </w:tc>
        <w:tc>
          <w:tcPr>
            <w:tcW w:w="1304"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Borders>
              <w:top w:val="nil"/>
            </w:tcBorders>
          </w:tcPr>
          <w:p w:rsidR="00952523" w:rsidRDefault="00952523">
            <w:pPr>
              <w:spacing w:before="40" w:after="40"/>
              <w:jc w:val="center"/>
              <w:rPr>
                <w:sz w:val="24"/>
              </w:rPr>
            </w:pPr>
          </w:p>
        </w:tc>
      </w:tr>
      <w:tr w:rsidR="00952523">
        <w:tc>
          <w:tcPr>
            <w:tcW w:w="4763" w:type="dxa"/>
          </w:tcPr>
          <w:p w:rsidR="00952523" w:rsidRDefault="000F1B9A">
            <w:pPr>
              <w:spacing w:before="40" w:after="40"/>
              <w:rPr>
                <w:sz w:val="24"/>
              </w:rPr>
            </w:pPr>
            <w:r>
              <w:rPr>
                <w:sz w:val="24"/>
              </w:rPr>
              <w:t>Транспортные автомобили, прицепы и полуприцепы</w:t>
            </w:r>
          </w:p>
        </w:tc>
        <w:tc>
          <w:tcPr>
            <w:tcW w:w="907" w:type="dxa"/>
          </w:tcPr>
          <w:p w:rsidR="00952523" w:rsidRDefault="00952523">
            <w:pPr>
              <w:spacing w:before="40" w:after="40"/>
              <w:jc w:val="center"/>
              <w:rPr>
                <w:sz w:val="24"/>
              </w:rPr>
            </w:pPr>
          </w:p>
        </w:tc>
        <w:tc>
          <w:tcPr>
            <w:tcW w:w="1304"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4763" w:type="dxa"/>
          </w:tcPr>
          <w:p w:rsidR="00952523" w:rsidRDefault="000F1B9A">
            <w:pPr>
              <w:spacing w:before="40" w:after="40"/>
              <w:rPr>
                <w:sz w:val="24"/>
              </w:rPr>
            </w:pPr>
            <w:r>
              <w:rPr>
                <w:sz w:val="24"/>
              </w:rPr>
              <w:t>Автомобили грузоподъемностью:</w:t>
            </w:r>
          </w:p>
        </w:tc>
        <w:tc>
          <w:tcPr>
            <w:tcW w:w="907" w:type="dxa"/>
          </w:tcPr>
          <w:p w:rsidR="00952523" w:rsidRDefault="00952523">
            <w:pPr>
              <w:spacing w:before="40" w:after="40"/>
              <w:jc w:val="center"/>
              <w:rPr>
                <w:sz w:val="24"/>
              </w:rPr>
            </w:pPr>
          </w:p>
        </w:tc>
        <w:tc>
          <w:tcPr>
            <w:tcW w:w="1304"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4763" w:type="dxa"/>
          </w:tcPr>
          <w:p w:rsidR="00952523" w:rsidRDefault="000F1B9A">
            <w:pPr>
              <w:spacing w:before="40" w:after="40"/>
              <w:ind w:firstLine="318"/>
              <w:rPr>
                <w:sz w:val="24"/>
              </w:rPr>
            </w:pPr>
            <w:r>
              <w:rPr>
                <w:sz w:val="24"/>
              </w:rPr>
              <w:t>до 0,5 т</w:t>
            </w:r>
          </w:p>
        </w:tc>
        <w:tc>
          <w:tcPr>
            <w:tcW w:w="907" w:type="dxa"/>
          </w:tcPr>
          <w:p w:rsidR="00952523" w:rsidRDefault="000F1B9A">
            <w:pPr>
              <w:spacing w:before="40" w:after="40"/>
              <w:jc w:val="center"/>
              <w:rPr>
                <w:sz w:val="24"/>
              </w:rPr>
            </w:pPr>
            <w:r>
              <w:rPr>
                <w:sz w:val="24"/>
              </w:rPr>
              <w:t>50400</w:t>
            </w:r>
          </w:p>
        </w:tc>
        <w:tc>
          <w:tcPr>
            <w:tcW w:w="1304" w:type="dxa"/>
          </w:tcPr>
          <w:p w:rsidR="00952523" w:rsidRDefault="000F1B9A">
            <w:pPr>
              <w:spacing w:before="40" w:after="40"/>
              <w:jc w:val="center"/>
              <w:rPr>
                <w:sz w:val="24"/>
              </w:rPr>
            </w:pPr>
            <w:r>
              <w:rPr>
                <w:sz w:val="24"/>
              </w:rPr>
              <w:t>20,0</w:t>
            </w:r>
          </w:p>
        </w:tc>
        <w:tc>
          <w:tcPr>
            <w:tcW w:w="1928" w:type="dxa"/>
          </w:tcPr>
          <w:p w:rsidR="00952523" w:rsidRDefault="000F1B9A">
            <w:pPr>
              <w:spacing w:before="40" w:after="40"/>
              <w:jc w:val="center"/>
              <w:rPr>
                <w:sz w:val="24"/>
              </w:rPr>
            </w:pPr>
            <w:r>
              <w:rPr>
                <w:sz w:val="24"/>
              </w:rPr>
              <w:t>--</w:t>
            </w:r>
          </w:p>
        </w:tc>
        <w:tc>
          <w:tcPr>
            <w:tcW w:w="1361" w:type="dxa"/>
          </w:tcPr>
          <w:p w:rsidR="00952523" w:rsidRDefault="000F1B9A">
            <w:pPr>
              <w:spacing w:before="40" w:after="40"/>
              <w:jc w:val="center"/>
              <w:rPr>
                <w:sz w:val="24"/>
              </w:rPr>
            </w:pPr>
            <w:r>
              <w:rPr>
                <w:sz w:val="24"/>
              </w:rPr>
              <w:t>0,45</w:t>
            </w:r>
          </w:p>
        </w:tc>
      </w:tr>
      <w:tr w:rsidR="00952523">
        <w:tc>
          <w:tcPr>
            <w:tcW w:w="4763" w:type="dxa"/>
          </w:tcPr>
          <w:p w:rsidR="00952523" w:rsidRDefault="000F1B9A">
            <w:pPr>
              <w:spacing w:before="40" w:after="40"/>
              <w:ind w:firstLine="318"/>
              <w:rPr>
                <w:sz w:val="24"/>
              </w:rPr>
            </w:pPr>
            <w:r>
              <w:rPr>
                <w:sz w:val="24"/>
              </w:rPr>
              <w:t>более 0,5 т до 2 т</w:t>
            </w:r>
          </w:p>
        </w:tc>
        <w:tc>
          <w:tcPr>
            <w:tcW w:w="907" w:type="dxa"/>
          </w:tcPr>
          <w:p w:rsidR="00952523" w:rsidRDefault="000F1B9A">
            <w:pPr>
              <w:spacing w:before="40" w:after="40"/>
              <w:jc w:val="center"/>
              <w:rPr>
                <w:sz w:val="24"/>
              </w:rPr>
            </w:pPr>
            <w:r>
              <w:rPr>
                <w:sz w:val="24"/>
              </w:rPr>
              <w:t>50401</w:t>
            </w:r>
          </w:p>
        </w:tc>
        <w:tc>
          <w:tcPr>
            <w:tcW w:w="1304" w:type="dxa"/>
          </w:tcPr>
          <w:p w:rsidR="00952523" w:rsidRDefault="000F1B9A">
            <w:pPr>
              <w:spacing w:before="40" w:after="40"/>
              <w:jc w:val="center"/>
              <w:rPr>
                <w:sz w:val="24"/>
              </w:rPr>
            </w:pPr>
            <w:r>
              <w:rPr>
                <w:sz w:val="24"/>
              </w:rPr>
              <w:t>14,3</w:t>
            </w:r>
          </w:p>
        </w:tc>
        <w:tc>
          <w:tcPr>
            <w:tcW w:w="1928" w:type="dxa"/>
          </w:tcPr>
          <w:p w:rsidR="00952523" w:rsidRDefault="000F1B9A">
            <w:pPr>
              <w:spacing w:before="40" w:after="40"/>
              <w:jc w:val="center"/>
              <w:rPr>
                <w:sz w:val="24"/>
              </w:rPr>
            </w:pPr>
            <w:r>
              <w:rPr>
                <w:sz w:val="24"/>
              </w:rPr>
              <w:t>--</w:t>
            </w:r>
          </w:p>
        </w:tc>
        <w:tc>
          <w:tcPr>
            <w:tcW w:w="1361" w:type="dxa"/>
          </w:tcPr>
          <w:p w:rsidR="00952523" w:rsidRDefault="000F1B9A">
            <w:pPr>
              <w:spacing w:before="40" w:after="40"/>
              <w:jc w:val="center"/>
              <w:rPr>
                <w:sz w:val="24"/>
              </w:rPr>
            </w:pPr>
            <w:r>
              <w:rPr>
                <w:sz w:val="24"/>
              </w:rPr>
              <w:t>0,2</w:t>
            </w:r>
          </w:p>
        </w:tc>
      </w:tr>
      <w:tr w:rsidR="00952523">
        <w:tc>
          <w:tcPr>
            <w:tcW w:w="4763" w:type="dxa"/>
          </w:tcPr>
          <w:p w:rsidR="00952523" w:rsidRDefault="000F1B9A">
            <w:pPr>
              <w:spacing w:before="40" w:after="40"/>
              <w:ind w:firstLine="318"/>
              <w:rPr>
                <w:sz w:val="24"/>
              </w:rPr>
            </w:pPr>
            <w:r>
              <w:rPr>
                <w:sz w:val="24"/>
              </w:rPr>
              <w:t>более 2 т с ресурсом до капитального ремонта:</w:t>
            </w:r>
          </w:p>
        </w:tc>
        <w:tc>
          <w:tcPr>
            <w:tcW w:w="907" w:type="dxa"/>
          </w:tcPr>
          <w:p w:rsidR="00952523" w:rsidRDefault="00952523">
            <w:pPr>
              <w:spacing w:before="40" w:after="40"/>
              <w:jc w:val="center"/>
              <w:rPr>
                <w:sz w:val="24"/>
              </w:rPr>
            </w:pPr>
          </w:p>
        </w:tc>
        <w:tc>
          <w:tcPr>
            <w:tcW w:w="1304"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4763" w:type="dxa"/>
          </w:tcPr>
          <w:p w:rsidR="00952523" w:rsidRDefault="000F1B9A">
            <w:pPr>
              <w:spacing w:before="40" w:after="40"/>
              <w:ind w:firstLine="318"/>
              <w:rPr>
                <w:sz w:val="24"/>
              </w:rPr>
            </w:pPr>
            <w:r>
              <w:rPr>
                <w:sz w:val="24"/>
              </w:rPr>
              <w:t>до 200 тыс. км</w:t>
            </w:r>
          </w:p>
        </w:tc>
        <w:tc>
          <w:tcPr>
            <w:tcW w:w="907" w:type="dxa"/>
          </w:tcPr>
          <w:p w:rsidR="00952523" w:rsidRDefault="000F1B9A">
            <w:pPr>
              <w:spacing w:before="40" w:after="40"/>
              <w:jc w:val="center"/>
              <w:rPr>
                <w:sz w:val="24"/>
              </w:rPr>
            </w:pPr>
            <w:r>
              <w:rPr>
                <w:sz w:val="24"/>
              </w:rPr>
              <w:t>50402</w:t>
            </w:r>
          </w:p>
        </w:tc>
        <w:tc>
          <w:tcPr>
            <w:tcW w:w="1304" w:type="dxa"/>
          </w:tcPr>
          <w:p w:rsidR="00952523" w:rsidRDefault="000F1B9A">
            <w:pPr>
              <w:spacing w:before="40" w:after="40"/>
              <w:jc w:val="center"/>
              <w:rPr>
                <w:sz w:val="24"/>
              </w:rPr>
            </w:pPr>
            <w:r>
              <w:rPr>
                <w:sz w:val="24"/>
              </w:rPr>
              <w:t>--</w:t>
            </w:r>
          </w:p>
        </w:tc>
        <w:tc>
          <w:tcPr>
            <w:tcW w:w="1928" w:type="dxa"/>
          </w:tcPr>
          <w:p w:rsidR="00952523" w:rsidRDefault="000F1B9A">
            <w:pPr>
              <w:spacing w:before="40" w:after="40"/>
              <w:jc w:val="center"/>
              <w:rPr>
                <w:sz w:val="24"/>
              </w:rPr>
            </w:pPr>
            <w:r>
              <w:rPr>
                <w:sz w:val="24"/>
              </w:rPr>
              <w:t>0,37</w:t>
            </w:r>
          </w:p>
        </w:tc>
        <w:tc>
          <w:tcPr>
            <w:tcW w:w="1361" w:type="dxa"/>
          </w:tcPr>
          <w:p w:rsidR="00952523" w:rsidRDefault="000F1B9A">
            <w:pPr>
              <w:spacing w:before="40" w:after="40"/>
              <w:jc w:val="center"/>
              <w:rPr>
                <w:sz w:val="24"/>
              </w:rPr>
            </w:pPr>
            <w:r>
              <w:rPr>
                <w:sz w:val="24"/>
              </w:rPr>
              <w:t>--</w:t>
            </w:r>
          </w:p>
        </w:tc>
      </w:tr>
      <w:tr w:rsidR="00952523">
        <w:tc>
          <w:tcPr>
            <w:tcW w:w="4763" w:type="dxa"/>
          </w:tcPr>
          <w:p w:rsidR="00952523" w:rsidRDefault="000F1B9A">
            <w:pPr>
              <w:spacing w:before="40" w:after="40"/>
              <w:ind w:firstLine="318"/>
              <w:rPr>
                <w:sz w:val="24"/>
              </w:rPr>
            </w:pPr>
            <w:r>
              <w:rPr>
                <w:sz w:val="24"/>
              </w:rPr>
              <w:t>более 200 до 250 тыс. км</w:t>
            </w:r>
          </w:p>
        </w:tc>
        <w:tc>
          <w:tcPr>
            <w:tcW w:w="907" w:type="dxa"/>
          </w:tcPr>
          <w:p w:rsidR="00952523" w:rsidRDefault="000F1B9A">
            <w:pPr>
              <w:spacing w:before="40" w:after="40"/>
              <w:jc w:val="center"/>
              <w:rPr>
                <w:sz w:val="24"/>
              </w:rPr>
            </w:pPr>
            <w:r>
              <w:rPr>
                <w:sz w:val="24"/>
              </w:rPr>
              <w:t>50403</w:t>
            </w:r>
          </w:p>
        </w:tc>
        <w:tc>
          <w:tcPr>
            <w:tcW w:w="1304" w:type="dxa"/>
          </w:tcPr>
          <w:p w:rsidR="00952523" w:rsidRDefault="000F1B9A">
            <w:pPr>
              <w:spacing w:before="40" w:after="40"/>
              <w:jc w:val="center"/>
              <w:rPr>
                <w:sz w:val="24"/>
              </w:rPr>
            </w:pPr>
            <w:r>
              <w:rPr>
                <w:sz w:val="24"/>
              </w:rPr>
              <w:t>--</w:t>
            </w:r>
          </w:p>
        </w:tc>
        <w:tc>
          <w:tcPr>
            <w:tcW w:w="1928" w:type="dxa"/>
          </w:tcPr>
          <w:p w:rsidR="00952523" w:rsidRDefault="000F1B9A">
            <w:pPr>
              <w:spacing w:before="40" w:after="40"/>
              <w:jc w:val="center"/>
              <w:rPr>
                <w:sz w:val="24"/>
              </w:rPr>
            </w:pPr>
            <w:r>
              <w:rPr>
                <w:sz w:val="24"/>
              </w:rPr>
              <w:t>0,3</w:t>
            </w:r>
          </w:p>
        </w:tc>
        <w:tc>
          <w:tcPr>
            <w:tcW w:w="1361" w:type="dxa"/>
          </w:tcPr>
          <w:p w:rsidR="00952523" w:rsidRDefault="000F1B9A">
            <w:pPr>
              <w:spacing w:before="40" w:after="40"/>
              <w:jc w:val="center"/>
              <w:rPr>
                <w:sz w:val="24"/>
              </w:rPr>
            </w:pPr>
            <w:r>
              <w:rPr>
                <w:sz w:val="24"/>
              </w:rPr>
              <w:t>--</w:t>
            </w:r>
          </w:p>
        </w:tc>
      </w:tr>
      <w:tr w:rsidR="00952523">
        <w:tc>
          <w:tcPr>
            <w:tcW w:w="4763" w:type="dxa"/>
          </w:tcPr>
          <w:p w:rsidR="00952523" w:rsidRDefault="000F1B9A">
            <w:pPr>
              <w:spacing w:before="40" w:after="40"/>
              <w:ind w:firstLine="318"/>
              <w:rPr>
                <w:sz w:val="24"/>
              </w:rPr>
            </w:pPr>
            <w:r>
              <w:rPr>
                <w:sz w:val="24"/>
              </w:rPr>
              <w:t>более 250 до 350 тыс. км</w:t>
            </w:r>
          </w:p>
        </w:tc>
        <w:tc>
          <w:tcPr>
            <w:tcW w:w="907" w:type="dxa"/>
          </w:tcPr>
          <w:p w:rsidR="00952523" w:rsidRDefault="000F1B9A">
            <w:pPr>
              <w:spacing w:before="40" w:after="40"/>
              <w:jc w:val="center"/>
              <w:rPr>
                <w:sz w:val="24"/>
              </w:rPr>
            </w:pPr>
            <w:r>
              <w:rPr>
                <w:sz w:val="24"/>
              </w:rPr>
              <w:t>50404</w:t>
            </w:r>
          </w:p>
        </w:tc>
        <w:tc>
          <w:tcPr>
            <w:tcW w:w="1304" w:type="dxa"/>
          </w:tcPr>
          <w:p w:rsidR="00952523" w:rsidRDefault="000F1B9A">
            <w:pPr>
              <w:spacing w:before="40" w:after="40"/>
              <w:jc w:val="center"/>
              <w:rPr>
                <w:sz w:val="24"/>
              </w:rPr>
            </w:pPr>
            <w:r>
              <w:rPr>
                <w:sz w:val="24"/>
              </w:rPr>
              <w:t>--</w:t>
            </w:r>
          </w:p>
        </w:tc>
        <w:tc>
          <w:tcPr>
            <w:tcW w:w="1928" w:type="dxa"/>
          </w:tcPr>
          <w:p w:rsidR="00952523" w:rsidRDefault="000F1B9A">
            <w:pPr>
              <w:spacing w:before="40" w:after="40"/>
              <w:jc w:val="center"/>
              <w:rPr>
                <w:sz w:val="24"/>
              </w:rPr>
            </w:pPr>
            <w:r>
              <w:rPr>
                <w:sz w:val="24"/>
              </w:rPr>
              <w:t>0,2</w:t>
            </w:r>
          </w:p>
        </w:tc>
        <w:tc>
          <w:tcPr>
            <w:tcW w:w="1361" w:type="dxa"/>
          </w:tcPr>
          <w:p w:rsidR="00952523" w:rsidRDefault="000F1B9A">
            <w:pPr>
              <w:spacing w:before="40" w:after="40"/>
              <w:jc w:val="center"/>
              <w:rPr>
                <w:sz w:val="24"/>
              </w:rPr>
            </w:pPr>
            <w:r>
              <w:rPr>
                <w:sz w:val="24"/>
              </w:rPr>
              <w:t>--</w:t>
            </w:r>
          </w:p>
        </w:tc>
      </w:tr>
      <w:tr w:rsidR="00952523">
        <w:tc>
          <w:tcPr>
            <w:tcW w:w="4763" w:type="dxa"/>
          </w:tcPr>
          <w:p w:rsidR="00952523" w:rsidRDefault="000F1B9A">
            <w:pPr>
              <w:spacing w:before="40" w:after="40"/>
              <w:ind w:firstLine="318"/>
              <w:rPr>
                <w:sz w:val="24"/>
              </w:rPr>
            </w:pPr>
            <w:r>
              <w:rPr>
                <w:sz w:val="24"/>
              </w:rPr>
              <w:t>более 350 до 400 тыс. км</w:t>
            </w:r>
          </w:p>
        </w:tc>
        <w:tc>
          <w:tcPr>
            <w:tcW w:w="907" w:type="dxa"/>
          </w:tcPr>
          <w:p w:rsidR="00952523" w:rsidRDefault="000F1B9A">
            <w:pPr>
              <w:spacing w:before="40" w:after="40"/>
              <w:jc w:val="center"/>
              <w:rPr>
                <w:sz w:val="24"/>
              </w:rPr>
            </w:pPr>
            <w:r>
              <w:rPr>
                <w:sz w:val="24"/>
              </w:rPr>
              <w:t>50405</w:t>
            </w:r>
          </w:p>
        </w:tc>
        <w:tc>
          <w:tcPr>
            <w:tcW w:w="1304" w:type="dxa"/>
          </w:tcPr>
          <w:p w:rsidR="00952523" w:rsidRDefault="000F1B9A">
            <w:pPr>
              <w:spacing w:before="40" w:after="40"/>
              <w:jc w:val="center"/>
              <w:rPr>
                <w:sz w:val="24"/>
              </w:rPr>
            </w:pPr>
            <w:r>
              <w:rPr>
                <w:sz w:val="24"/>
              </w:rPr>
              <w:t>--</w:t>
            </w:r>
          </w:p>
        </w:tc>
        <w:tc>
          <w:tcPr>
            <w:tcW w:w="1928" w:type="dxa"/>
          </w:tcPr>
          <w:p w:rsidR="00952523" w:rsidRDefault="000F1B9A">
            <w:pPr>
              <w:spacing w:before="40" w:after="40"/>
              <w:jc w:val="center"/>
              <w:rPr>
                <w:sz w:val="24"/>
              </w:rPr>
            </w:pPr>
            <w:r>
              <w:rPr>
                <w:sz w:val="24"/>
              </w:rPr>
              <w:t>0,17</w:t>
            </w:r>
          </w:p>
        </w:tc>
        <w:tc>
          <w:tcPr>
            <w:tcW w:w="1361" w:type="dxa"/>
          </w:tcPr>
          <w:p w:rsidR="00952523" w:rsidRDefault="000F1B9A">
            <w:pPr>
              <w:spacing w:before="40" w:after="40"/>
              <w:jc w:val="center"/>
              <w:rPr>
                <w:sz w:val="24"/>
              </w:rPr>
            </w:pPr>
            <w:r>
              <w:rPr>
                <w:sz w:val="24"/>
              </w:rPr>
              <w:t>--</w:t>
            </w:r>
          </w:p>
        </w:tc>
      </w:tr>
      <w:tr w:rsidR="00952523">
        <w:tc>
          <w:tcPr>
            <w:tcW w:w="4763" w:type="dxa"/>
          </w:tcPr>
          <w:p w:rsidR="00952523" w:rsidRDefault="000F1B9A">
            <w:pPr>
              <w:spacing w:before="40" w:after="40"/>
              <w:rPr>
                <w:sz w:val="24"/>
              </w:rPr>
            </w:pPr>
            <w:r>
              <w:rPr>
                <w:sz w:val="24"/>
              </w:rPr>
              <w:t>Карьерные автомобили-самосвалы грузоподъемностью:</w:t>
            </w:r>
          </w:p>
        </w:tc>
        <w:tc>
          <w:tcPr>
            <w:tcW w:w="907" w:type="dxa"/>
          </w:tcPr>
          <w:p w:rsidR="00952523" w:rsidRDefault="00952523">
            <w:pPr>
              <w:spacing w:before="40" w:after="40"/>
              <w:jc w:val="center"/>
              <w:rPr>
                <w:sz w:val="24"/>
              </w:rPr>
            </w:pPr>
          </w:p>
        </w:tc>
        <w:tc>
          <w:tcPr>
            <w:tcW w:w="1304"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4763" w:type="dxa"/>
          </w:tcPr>
          <w:p w:rsidR="00952523" w:rsidRDefault="000F1B9A">
            <w:pPr>
              <w:spacing w:before="40" w:after="40"/>
              <w:ind w:firstLine="318"/>
              <w:rPr>
                <w:sz w:val="24"/>
              </w:rPr>
            </w:pPr>
            <w:r>
              <w:rPr>
                <w:sz w:val="24"/>
              </w:rPr>
              <w:t>от 27 до 50 т</w:t>
            </w:r>
          </w:p>
        </w:tc>
        <w:tc>
          <w:tcPr>
            <w:tcW w:w="907" w:type="dxa"/>
          </w:tcPr>
          <w:p w:rsidR="00952523" w:rsidRDefault="000F1B9A">
            <w:pPr>
              <w:spacing w:before="40" w:after="40"/>
              <w:jc w:val="center"/>
              <w:rPr>
                <w:sz w:val="24"/>
              </w:rPr>
            </w:pPr>
            <w:r>
              <w:rPr>
                <w:sz w:val="24"/>
              </w:rPr>
              <w:t>50406</w:t>
            </w:r>
          </w:p>
        </w:tc>
        <w:tc>
          <w:tcPr>
            <w:tcW w:w="1304" w:type="dxa"/>
          </w:tcPr>
          <w:p w:rsidR="00952523" w:rsidRDefault="000F1B9A">
            <w:pPr>
              <w:spacing w:before="40" w:after="40"/>
              <w:jc w:val="center"/>
              <w:rPr>
                <w:sz w:val="24"/>
              </w:rPr>
            </w:pPr>
            <w:r>
              <w:rPr>
                <w:sz w:val="24"/>
              </w:rPr>
              <w:t>16,7</w:t>
            </w:r>
          </w:p>
        </w:tc>
        <w:tc>
          <w:tcPr>
            <w:tcW w:w="1928" w:type="dxa"/>
          </w:tcPr>
          <w:p w:rsidR="00952523" w:rsidRDefault="000F1B9A">
            <w:pPr>
              <w:spacing w:before="40" w:after="40"/>
              <w:jc w:val="center"/>
              <w:rPr>
                <w:sz w:val="24"/>
              </w:rPr>
            </w:pPr>
            <w:r>
              <w:rPr>
                <w:sz w:val="24"/>
              </w:rPr>
              <w:t>0,37</w:t>
            </w:r>
          </w:p>
        </w:tc>
        <w:tc>
          <w:tcPr>
            <w:tcW w:w="1361" w:type="dxa"/>
          </w:tcPr>
          <w:p w:rsidR="00952523" w:rsidRDefault="000F1B9A">
            <w:pPr>
              <w:spacing w:before="40" w:after="40"/>
              <w:jc w:val="center"/>
              <w:rPr>
                <w:sz w:val="24"/>
              </w:rPr>
            </w:pPr>
            <w:r>
              <w:rPr>
                <w:sz w:val="24"/>
              </w:rPr>
              <w:t>0,46</w:t>
            </w:r>
          </w:p>
        </w:tc>
      </w:tr>
      <w:tr w:rsidR="00952523">
        <w:tc>
          <w:tcPr>
            <w:tcW w:w="4763" w:type="dxa"/>
          </w:tcPr>
          <w:p w:rsidR="00952523" w:rsidRDefault="000F1B9A">
            <w:pPr>
              <w:spacing w:before="40" w:after="40"/>
              <w:ind w:firstLine="318"/>
              <w:rPr>
                <w:sz w:val="24"/>
              </w:rPr>
            </w:pPr>
            <w:r>
              <w:rPr>
                <w:sz w:val="24"/>
              </w:rPr>
              <w:t>более 50 до 120 т</w:t>
            </w:r>
          </w:p>
        </w:tc>
        <w:tc>
          <w:tcPr>
            <w:tcW w:w="907" w:type="dxa"/>
          </w:tcPr>
          <w:p w:rsidR="00952523" w:rsidRDefault="000F1B9A">
            <w:pPr>
              <w:spacing w:before="40" w:after="40"/>
              <w:jc w:val="center"/>
              <w:rPr>
                <w:sz w:val="24"/>
              </w:rPr>
            </w:pPr>
            <w:r>
              <w:rPr>
                <w:sz w:val="24"/>
              </w:rPr>
              <w:t>50407</w:t>
            </w:r>
          </w:p>
        </w:tc>
        <w:tc>
          <w:tcPr>
            <w:tcW w:w="1304" w:type="dxa"/>
          </w:tcPr>
          <w:p w:rsidR="00952523" w:rsidRDefault="000F1B9A">
            <w:pPr>
              <w:spacing w:before="40" w:after="40"/>
              <w:jc w:val="center"/>
              <w:rPr>
                <w:sz w:val="24"/>
              </w:rPr>
            </w:pPr>
            <w:r>
              <w:rPr>
                <w:sz w:val="24"/>
              </w:rPr>
              <w:t>14,3</w:t>
            </w:r>
          </w:p>
        </w:tc>
        <w:tc>
          <w:tcPr>
            <w:tcW w:w="1928" w:type="dxa"/>
          </w:tcPr>
          <w:p w:rsidR="00952523" w:rsidRDefault="000F1B9A">
            <w:pPr>
              <w:spacing w:before="40" w:after="40"/>
              <w:jc w:val="center"/>
              <w:rPr>
                <w:sz w:val="24"/>
              </w:rPr>
            </w:pPr>
            <w:r>
              <w:rPr>
                <w:sz w:val="24"/>
              </w:rPr>
              <w:t>0,3</w:t>
            </w:r>
          </w:p>
        </w:tc>
        <w:tc>
          <w:tcPr>
            <w:tcW w:w="1361" w:type="dxa"/>
          </w:tcPr>
          <w:p w:rsidR="00952523" w:rsidRDefault="000F1B9A">
            <w:pPr>
              <w:spacing w:before="40" w:after="40"/>
              <w:jc w:val="center"/>
              <w:rPr>
                <w:sz w:val="24"/>
              </w:rPr>
            </w:pPr>
            <w:r>
              <w:rPr>
                <w:sz w:val="24"/>
              </w:rPr>
              <w:t>--</w:t>
            </w:r>
          </w:p>
        </w:tc>
      </w:tr>
      <w:tr w:rsidR="00952523">
        <w:tc>
          <w:tcPr>
            <w:tcW w:w="4763" w:type="dxa"/>
          </w:tcPr>
          <w:p w:rsidR="00952523" w:rsidRDefault="000F1B9A">
            <w:pPr>
              <w:spacing w:before="40" w:after="40"/>
              <w:ind w:firstLine="318"/>
              <w:rPr>
                <w:sz w:val="24"/>
              </w:rPr>
            </w:pPr>
            <w:r>
              <w:rPr>
                <w:sz w:val="24"/>
              </w:rPr>
              <w:t>более 120 до 220 т</w:t>
            </w:r>
          </w:p>
        </w:tc>
        <w:tc>
          <w:tcPr>
            <w:tcW w:w="907" w:type="dxa"/>
          </w:tcPr>
          <w:p w:rsidR="00952523" w:rsidRDefault="000F1B9A">
            <w:pPr>
              <w:spacing w:before="40" w:after="40"/>
              <w:jc w:val="center"/>
              <w:rPr>
                <w:sz w:val="24"/>
              </w:rPr>
            </w:pPr>
            <w:r>
              <w:rPr>
                <w:sz w:val="24"/>
              </w:rPr>
              <w:t>50408</w:t>
            </w:r>
          </w:p>
        </w:tc>
        <w:tc>
          <w:tcPr>
            <w:tcW w:w="1304" w:type="dxa"/>
          </w:tcPr>
          <w:p w:rsidR="00952523" w:rsidRDefault="000F1B9A">
            <w:pPr>
              <w:spacing w:before="40" w:after="40"/>
              <w:jc w:val="center"/>
              <w:rPr>
                <w:sz w:val="24"/>
              </w:rPr>
            </w:pPr>
            <w:r>
              <w:rPr>
                <w:sz w:val="24"/>
              </w:rPr>
              <w:t>12,5</w:t>
            </w:r>
          </w:p>
        </w:tc>
        <w:tc>
          <w:tcPr>
            <w:tcW w:w="1928" w:type="dxa"/>
          </w:tcPr>
          <w:p w:rsidR="00952523" w:rsidRDefault="000F1B9A">
            <w:pPr>
              <w:spacing w:before="40" w:after="40"/>
              <w:jc w:val="center"/>
              <w:rPr>
                <w:sz w:val="24"/>
              </w:rPr>
            </w:pPr>
            <w:r>
              <w:rPr>
                <w:sz w:val="24"/>
              </w:rPr>
              <w:t>0,22</w:t>
            </w:r>
          </w:p>
        </w:tc>
        <w:tc>
          <w:tcPr>
            <w:tcW w:w="1361" w:type="dxa"/>
          </w:tcPr>
          <w:p w:rsidR="00952523" w:rsidRDefault="000F1B9A">
            <w:pPr>
              <w:spacing w:before="40" w:after="40"/>
              <w:jc w:val="center"/>
              <w:rPr>
                <w:sz w:val="24"/>
              </w:rPr>
            </w:pPr>
            <w:r>
              <w:rPr>
                <w:sz w:val="24"/>
              </w:rPr>
              <w:t>--</w:t>
            </w:r>
          </w:p>
        </w:tc>
      </w:tr>
      <w:tr w:rsidR="00952523">
        <w:tc>
          <w:tcPr>
            <w:tcW w:w="4763" w:type="dxa"/>
          </w:tcPr>
          <w:p w:rsidR="00952523" w:rsidRDefault="000F1B9A">
            <w:pPr>
              <w:spacing w:before="40" w:after="40"/>
              <w:ind w:firstLine="318"/>
              <w:rPr>
                <w:sz w:val="24"/>
              </w:rPr>
            </w:pPr>
            <w:r>
              <w:rPr>
                <w:sz w:val="24"/>
              </w:rPr>
              <w:t>более 220 т</w:t>
            </w:r>
          </w:p>
        </w:tc>
        <w:tc>
          <w:tcPr>
            <w:tcW w:w="907" w:type="dxa"/>
          </w:tcPr>
          <w:p w:rsidR="00952523" w:rsidRDefault="000F1B9A">
            <w:pPr>
              <w:spacing w:before="40" w:after="40"/>
              <w:jc w:val="center"/>
              <w:rPr>
                <w:sz w:val="24"/>
              </w:rPr>
            </w:pPr>
            <w:r>
              <w:rPr>
                <w:sz w:val="24"/>
              </w:rPr>
              <w:t>50409</w:t>
            </w:r>
          </w:p>
        </w:tc>
        <w:tc>
          <w:tcPr>
            <w:tcW w:w="1304" w:type="dxa"/>
          </w:tcPr>
          <w:p w:rsidR="00952523" w:rsidRDefault="000F1B9A">
            <w:pPr>
              <w:spacing w:before="40" w:after="40"/>
              <w:jc w:val="center"/>
              <w:rPr>
                <w:sz w:val="24"/>
              </w:rPr>
            </w:pPr>
            <w:r>
              <w:rPr>
                <w:sz w:val="24"/>
              </w:rPr>
              <w:t>11,1</w:t>
            </w:r>
          </w:p>
        </w:tc>
        <w:tc>
          <w:tcPr>
            <w:tcW w:w="1928" w:type="dxa"/>
          </w:tcPr>
          <w:p w:rsidR="00952523" w:rsidRDefault="000F1B9A">
            <w:pPr>
              <w:spacing w:before="40" w:after="40"/>
              <w:jc w:val="center"/>
              <w:rPr>
                <w:sz w:val="24"/>
              </w:rPr>
            </w:pPr>
            <w:r>
              <w:rPr>
                <w:sz w:val="24"/>
              </w:rPr>
              <w:t>0,2</w:t>
            </w:r>
          </w:p>
        </w:tc>
        <w:tc>
          <w:tcPr>
            <w:tcW w:w="1361" w:type="dxa"/>
          </w:tcPr>
          <w:p w:rsidR="00952523" w:rsidRDefault="000F1B9A">
            <w:pPr>
              <w:spacing w:before="40" w:after="40"/>
              <w:jc w:val="center"/>
              <w:rPr>
                <w:sz w:val="24"/>
              </w:rPr>
            </w:pPr>
            <w:r>
              <w:rPr>
                <w:sz w:val="24"/>
              </w:rPr>
              <w:t>--</w:t>
            </w:r>
          </w:p>
        </w:tc>
      </w:tr>
      <w:tr w:rsidR="00952523">
        <w:tc>
          <w:tcPr>
            <w:tcW w:w="4763" w:type="dxa"/>
          </w:tcPr>
          <w:p w:rsidR="00952523" w:rsidRDefault="000F1B9A">
            <w:pPr>
              <w:spacing w:before="40" w:after="40"/>
              <w:rPr>
                <w:sz w:val="24"/>
              </w:rPr>
            </w:pPr>
            <w:r>
              <w:rPr>
                <w:sz w:val="24"/>
              </w:rPr>
              <w:t>Прицепы и полуприцепы грузоподъемностью:</w:t>
            </w:r>
          </w:p>
        </w:tc>
        <w:tc>
          <w:tcPr>
            <w:tcW w:w="907" w:type="dxa"/>
          </w:tcPr>
          <w:p w:rsidR="00952523" w:rsidRDefault="00952523">
            <w:pPr>
              <w:spacing w:before="40" w:after="40"/>
              <w:jc w:val="center"/>
              <w:rPr>
                <w:sz w:val="24"/>
              </w:rPr>
            </w:pPr>
          </w:p>
        </w:tc>
        <w:tc>
          <w:tcPr>
            <w:tcW w:w="1304"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4763" w:type="dxa"/>
          </w:tcPr>
          <w:p w:rsidR="00952523" w:rsidRDefault="000F1B9A">
            <w:pPr>
              <w:spacing w:before="40" w:after="40"/>
              <w:ind w:firstLine="318"/>
              <w:rPr>
                <w:sz w:val="24"/>
              </w:rPr>
            </w:pPr>
            <w:r>
              <w:rPr>
                <w:sz w:val="24"/>
              </w:rPr>
              <w:t>до 8 т</w:t>
            </w:r>
          </w:p>
        </w:tc>
        <w:tc>
          <w:tcPr>
            <w:tcW w:w="907" w:type="dxa"/>
          </w:tcPr>
          <w:p w:rsidR="00952523" w:rsidRDefault="000F1B9A">
            <w:pPr>
              <w:spacing w:before="40" w:after="40"/>
              <w:jc w:val="center"/>
              <w:rPr>
                <w:sz w:val="24"/>
              </w:rPr>
            </w:pPr>
            <w:r>
              <w:rPr>
                <w:sz w:val="24"/>
              </w:rPr>
              <w:t>50410</w:t>
            </w:r>
          </w:p>
        </w:tc>
        <w:tc>
          <w:tcPr>
            <w:tcW w:w="1304" w:type="dxa"/>
          </w:tcPr>
          <w:p w:rsidR="00952523" w:rsidRDefault="000F1B9A">
            <w:pPr>
              <w:spacing w:before="40" w:after="40"/>
              <w:jc w:val="center"/>
              <w:rPr>
                <w:sz w:val="24"/>
              </w:rPr>
            </w:pPr>
            <w:r>
              <w:rPr>
                <w:sz w:val="24"/>
              </w:rPr>
              <w:t>12,5</w:t>
            </w:r>
          </w:p>
        </w:tc>
        <w:tc>
          <w:tcPr>
            <w:tcW w:w="1928" w:type="dxa"/>
          </w:tcPr>
          <w:p w:rsidR="00952523" w:rsidRDefault="000F1B9A">
            <w:pPr>
              <w:spacing w:before="40" w:after="40"/>
              <w:jc w:val="center"/>
              <w:rPr>
                <w:sz w:val="24"/>
              </w:rPr>
            </w:pPr>
            <w:r>
              <w:rPr>
                <w:sz w:val="24"/>
              </w:rPr>
              <w:t>--</w:t>
            </w:r>
          </w:p>
        </w:tc>
        <w:tc>
          <w:tcPr>
            <w:tcW w:w="1361" w:type="dxa"/>
          </w:tcPr>
          <w:p w:rsidR="00952523" w:rsidRDefault="000F1B9A">
            <w:pPr>
              <w:spacing w:before="40" w:after="40"/>
              <w:jc w:val="center"/>
              <w:rPr>
                <w:sz w:val="24"/>
              </w:rPr>
            </w:pPr>
            <w:r>
              <w:rPr>
                <w:sz w:val="24"/>
              </w:rPr>
              <w:t>0,13</w:t>
            </w:r>
          </w:p>
        </w:tc>
      </w:tr>
      <w:tr w:rsidR="00952523">
        <w:tc>
          <w:tcPr>
            <w:tcW w:w="4763" w:type="dxa"/>
          </w:tcPr>
          <w:p w:rsidR="00952523" w:rsidRDefault="000F1B9A">
            <w:pPr>
              <w:spacing w:before="40" w:after="40"/>
              <w:ind w:firstLine="318"/>
              <w:rPr>
                <w:sz w:val="24"/>
              </w:rPr>
            </w:pPr>
            <w:r>
              <w:rPr>
                <w:sz w:val="24"/>
              </w:rPr>
              <w:t>более 8 т</w:t>
            </w:r>
          </w:p>
        </w:tc>
        <w:tc>
          <w:tcPr>
            <w:tcW w:w="907" w:type="dxa"/>
          </w:tcPr>
          <w:p w:rsidR="00952523" w:rsidRDefault="000F1B9A">
            <w:pPr>
              <w:spacing w:before="40" w:after="40"/>
              <w:jc w:val="center"/>
              <w:rPr>
                <w:sz w:val="24"/>
              </w:rPr>
            </w:pPr>
            <w:r>
              <w:rPr>
                <w:sz w:val="24"/>
              </w:rPr>
              <w:t>50411</w:t>
            </w:r>
          </w:p>
        </w:tc>
        <w:tc>
          <w:tcPr>
            <w:tcW w:w="1304" w:type="dxa"/>
          </w:tcPr>
          <w:p w:rsidR="00952523" w:rsidRDefault="000F1B9A">
            <w:pPr>
              <w:spacing w:before="40" w:after="40"/>
              <w:jc w:val="center"/>
              <w:rPr>
                <w:sz w:val="24"/>
              </w:rPr>
            </w:pPr>
            <w:r>
              <w:rPr>
                <w:sz w:val="24"/>
              </w:rPr>
              <w:t>10,0</w:t>
            </w:r>
          </w:p>
        </w:tc>
        <w:tc>
          <w:tcPr>
            <w:tcW w:w="1928" w:type="dxa"/>
          </w:tcPr>
          <w:p w:rsidR="00952523" w:rsidRDefault="000F1B9A">
            <w:pPr>
              <w:spacing w:before="40" w:after="40"/>
              <w:jc w:val="center"/>
              <w:rPr>
                <w:sz w:val="24"/>
              </w:rPr>
            </w:pPr>
            <w:r>
              <w:rPr>
                <w:sz w:val="24"/>
              </w:rPr>
              <w:t>--</w:t>
            </w:r>
          </w:p>
        </w:tc>
        <w:tc>
          <w:tcPr>
            <w:tcW w:w="1361" w:type="dxa"/>
          </w:tcPr>
          <w:p w:rsidR="00952523" w:rsidRDefault="000F1B9A">
            <w:pPr>
              <w:spacing w:before="40" w:after="40"/>
              <w:jc w:val="center"/>
              <w:rPr>
                <w:sz w:val="24"/>
              </w:rPr>
            </w:pPr>
            <w:r>
              <w:rPr>
                <w:sz w:val="24"/>
              </w:rPr>
              <w:t>--</w:t>
            </w:r>
          </w:p>
        </w:tc>
      </w:tr>
      <w:tr w:rsidR="00952523">
        <w:tc>
          <w:tcPr>
            <w:tcW w:w="4763" w:type="dxa"/>
          </w:tcPr>
          <w:p w:rsidR="00952523" w:rsidRDefault="000F1B9A">
            <w:pPr>
              <w:spacing w:before="40" w:after="40"/>
              <w:ind w:firstLine="318"/>
              <w:rPr>
                <w:sz w:val="24"/>
              </w:rPr>
            </w:pPr>
            <w:r>
              <w:rPr>
                <w:sz w:val="24"/>
              </w:rPr>
              <w:t>прицепы самосвальные</w:t>
            </w:r>
          </w:p>
        </w:tc>
        <w:tc>
          <w:tcPr>
            <w:tcW w:w="907" w:type="dxa"/>
          </w:tcPr>
          <w:p w:rsidR="00952523" w:rsidRDefault="000F1B9A">
            <w:pPr>
              <w:spacing w:before="40" w:after="40"/>
              <w:jc w:val="center"/>
              <w:rPr>
                <w:sz w:val="24"/>
              </w:rPr>
            </w:pPr>
            <w:r>
              <w:rPr>
                <w:sz w:val="24"/>
              </w:rPr>
              <w:t>50412</w:t>
            </w:r>
          </w:p>
        </w:tc>
        <w:tc>
          <w:tcPr>
            <w:tcW w:w="1304" w:type="dxa"/>
          </w:tcPr>
          <w:p w:rsidR="00952523" w:rsidRDefault="000F1B9A">
            <w:pPr>
              <w:spacing w:before="40" w:after="40"/>
              <w:jc w:val="center"/>
              <w:rPr>
                <w:sz w:val="24"/>
              </w:rPr>
            </w:pPr>
            <w:r>
              <w:rPr>
                <w:sz w:val="24"/>
              </w:rPr>
              <w:t>14,3</w:t>
            </w:r>
          </w:p>
        </w:tc>
        <w:tc>
          <w:tcPr>
            <w:tcW w:w="1928" w:type="dxa"/>
          </w:tcPr>
          <w:p w:rsidR="00952523" w:rsidRDefault="000F1B9A">
            <w:pPr>
              <w:spacing w:before="40" w:after="40"/>
              <w:jc w:val="center"/>
              <w:rPr>
                <w:sz w:val="24"/>
              </w:rPr>
            </w:pPr>
            <w:r>
              <w:rPr>
                <w:sz w:val="24"/>
              </w:rPr>
              <w:t>--</w:t>
            </w:r>
          </w:p>
        </w:tc>
        <w:tc>
          <w:tcPr>
            <w:tcW w:w="1361" w:type="dxa"/>
          </w:tcPr>
          <w:p w:rsidR="00952523" w:rsidRDefault="000F1B9A">
            <w:pPr>
              <w:spacing w:before="40" w:after="40"/>
              <w:jc w:val="center"/>
              <w:rPr>
                <w:sz w:val="24"/>
              </w:rPr>
            </w:pPr>
            <w:r>
              <w:rPr>
                <w:sz w:val="24"/>
              </w:rPr>
              <w:t>--</w:t>
            </w:r>
          </w:p>
        </w:tc>
      </w:tr>
      <w:tr w:rsidR="00952523">
        <w:tc>
          <w:tcPr>
            <w:tcW w:w="4763" w:type="dxa"/>
          </w:tcPr>
          <w:p w:rsidR="00952523" w:rsidRDefault="000F1B9A">
            <w:pPr>
              <w:spacing w:before="40" w:after="40"/>
              <w:rPr>
                <w:sz w:val="24"/>
              </w:rPr>
            </w:pPr>
            <w:r>
              <w:rPr>
                <w:sz w:val="24"/>
              </w:rPr>
              <w:t>Прицепы и полуприцепы-тяжеловозы (ЧМЗАП) грузоподъемностью:</w:t>
            </w:r>
          </w:p>
        </w:tc>
        <w:tc>
          <w:tcPr>
            <w:tcW w:w="907" w:type="dxa"/>
          </w:tcPr>
          <w:p w:rsidR="00952523" w:rsidRDefault="00952523">
            <w:pPr>
              <w:spacing w:before="40" w:after="40"/>
              <w:jc w:val="center"/>
              <w:rPr>
                <w:sz w:val="24"/>
              </w:rPr>
            </w:pPr>
          </w:p>
        </w:tc>
        <w:tc>
          <w:tcPr>
            <w:tcW w:w="1304"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4763" w:type="dxa"/>
          </w:tcPr>
          <w:p w:rsidR="00952523" w:rsidRDefault="000F1B9A">
            <w:pPr>
              <w:spacing w:before="40" w:after="40"/>
              <w:ind w:firstLine="318"/>
              <w:rPr>
                <w:sz w:val="24"/>
              </w:rPr>
            </w:pPr>
            <w:r>
              <w:rPr>
                <w:sz w:val="24"/>
              </w:rPr>
              <w:t>до 100 т</w:t>
            </w:r>
          </w:p>
        </w:tc>
        <w:tc>
          <w:tcPr>
            <w:tcW w:w="907" w:type="dxa"/>
          </w:tcPr>
          <w:p w:rsidR="00952523" w:rsidRDefault="000F1B9A">
            <w:pPr>
              <w:spacing w:before="40" w:after="40"/>
              <w:jc w:val="center"/>
              <w:rPr>
                <w:sz w:val="24"/>
              </w:rPr>
            </w:pPr>
            <w:r>
              <w:rPr>
                <w:sz w:val="24"/>
              </w:rPr>
              <w:t>50413</w:t>
            </w:r>
          </w:p>
        </w:tc>
        <w:tc>
          <w:tcPr>
            <w:tcW w:w="1304" w:type="dxa"/>
          </w:tcPr>
          <w:p w:rsidR="00952523" w:rsidRDefault="000F1B9A">
            <w:pPr>
              <w:spacing w:before="40" w:after="40"/>
              <w:jc w:val="center"/>
              <w:rPr>
                <w:sz w:val="24"/>
              </w:rPr>
            </w:pPr>
            <w:r>
              <w:rPr>
                <w:sz w:val="24"/>
              </w:rPr>
              <w:t>8,3</w:t>
            </w:r>
          </w:p>
        </w:tc>
        <w:tc>
          <w:tcPr>
            <w:tcW w:w="1928" w:type="dxa"/>
          </w:tcPr>
          <w:p w:rsidR="00952523" w:rsidRDefault="000F1B9A">
            <w:pPr>
              <w:spacing w:before="40" w:after="40"/>
              <w:jc w:val="center"/>
              <w:rPr>
                <w:sz w:val="24"/>
              </w:rPr>
            </w:pPr>
            <w:r>
              <w:rPr>
                <w:sz w:val="24"/>
              </w:rPr>
              <w:t>--</w:t>
            </w:r>
          </w:p>
        </w:tc>
        <w:tc>
          <w:tcPr>
            <w:tcW w:w="1361" w:type="dxa"/>
          </w:tcPr>
          <w:p w:rsidR="00952523" w:rsidRDefault="000F1B9A">
            <w:pPr>
              <w:spacing w:before="40" w:after="40"/>
              <w:jc w:val="center"/>
              <w:rPr>
                <w:sz w:val="24"/>
              </w:rPr>
            </w:pPr>
            <w:r>
              <w:rPr>
                <w:sz w:val="24"/>
              </w:rPr>
              <w:t>0,22</w:t>
            </w:r>
          </w:p>
        </w:tc>
      </w:tr>
      <w:tr w:rsidR="00952523">
        <w:tc>
          <w:tcPr>
            <w:tcW w:w="4763" w:type="dxa"/>
          </w:tcPr>
          <w:p w:rsidR="00952523" w:rsidRDefault="000F1B9A">
            <w:pPr>
              <w:spacing w:before="40" w:after="40"/>
              <w:ind w:firstLine="318"/>
              <w:rPr>
                <w:sz w:val="24"/>
              </w:rPr>
            </w:pPr>
            <w:r>
              <w:rPr>
                <w:sz w:val="24"/>
              </w:rPr>
              <w:t>более 100 т</w:t>
            </w:r>
          </w:p>
        </w:tc>
        <w:tc>
          <w:tcPr>
            <w:tcW w:w="907" w:type="dxa"/>
          </w:tcPr>
          <w:p w:rsidR="00952523" w:rsidRDefault="000F1B9A">
            <w:pPr>
              <w:spacing w:before="40" w:after="40"/>
              <w:jc w:val="center"/>
              <w:rPr>
                <w:sz w:val="24"/>
              </w:rPr>
            </w:pPr>
            <w:r>
              <w:rPr>
                <w:sz w:val="24"/>
              </w:rPr>
              <w:t>50414</w:t>
            </w:r>
          </w:p>
        </w:tc>
        <w:tc>
          <w:tcPr>
            <w:tcW w:w="1304" w:type="dxa"/>
          </w:tcPr>
          <w:p w:rsidR="00952523" w:rsidRDefault="000F1B9A">
            <w:pPr>
              <w:spacing w:before="40" w:after="40"/>
              <w:jc w:val="center"/>
              <w:rPr>
                <w:sz w:val="24"/>
              </w:rPr>
            </w:pPr>
            <w:r>
              <w:rPr>
                <w:sz w:val="24"/>
              </w:rPr>
              <w:t>6,7</w:t>
            </w:r>
          </w:p>
        </w:tc>
        <w:tc>
          <w:tcPr>
            <w:tcW w:w="1928" w:type="dxa"/>
          </w:tcPr>
          <w:p w:rsidR="00952523" w:rsidRDefault="000F1B9A">
            <w:pPr>
              <w:spacing w:before="40" w:after="40"/>
              <w:jc w:val="center"/>
              <w:rPr>
                <w:sz w:val="24"/>
              </w:rPr>
            </w:pPr>
            <w:r>
              <w:rPr>
                <w:sz w:val="24"/>
              </w:rPr>
              <w:t>--</w:t>
            </w:r>
          </w:p>
        </w:tc>
        <w:tc>
          <w:tcPr>
            <w:tcW w:w="1361" w:type="dxa"/>
          </w:tcPr>
          <w:p w:rsidR="00952523" w:rsidRDefault="000F1B9A">
            <w:pPr>
              <w:spacing w:before="40" w:after="40"/>
              <w:jc w:val="center"/>
              <w:rPr>
                <w:sz w:val="24"/>
              </w:rPr>
            </w:pPr>
            <w:r>
              <w:rPr>
                <w:sz w:val="24"/>
              </w:rPr>
              <w:t>--</w:t>
            </w:r>
          </w:p>
        </w:tc>
      </w:tr>
      <w:tr w:rsidR="00952523">
        <w:tc>
          <w:tcPr>
            <w:tcW w:w="10263" w:type="dxa"/>
            <w:gridSpan w:val="5"/>
          </w:tcPr>
          <w:p w:rsidR="00952523" w:rsidRDefault="000F1B9A">
            <w:pPr>
              <w:spacing w:before="40" w:after="40"/>
              <w:jc w:val="both"/>
              <w:rPr>
                <w:sz w:val="24"/>
              </w:rPr>
            </w:pPr>
            <w:r>
              <w:rPr>
                <w:i/>
                <w:sz w:val="24"/>
              </w:rPr>
              <w:t>Примечание</w:t>
            </w:r>
            <w:r>
              <w:rPr>
                <w:sz w:val="24"/>
              </w:rPr>
              <w:t xml:space="preserve">. </w:t>
            </w:r>
          </w:p>
          <w:p w:rsidR="00952523" w:rsidRDefault="000F1B9A">
            <w:pPr>
              <w:spacing w:before="40" w:after="40"/>
              <w:jc w:val="both"/>
              <w:rPr>
                <w:sz w:val="24"/>
              </w:rPr>
            </w:pPr>
            <w:r>
              <w:rPr>
                <w:sz w:val="24"/>
              </w:rPr>
              <w:t>Для всех групп автосамосвалов грузоподъемностью 27 т и более, постоянно работающих в карьерах с расстоянием откатки до 1 км, применяются нормы в % от стоимости машины, в остальных случаях - в % от стоимости машины на 1000 км пробега.</w:t>
            </w:r>
          </w:p>
        </w:tc>
      </w:tr>
    </w:tbl>
    <w:p w:rsidR="00952523" w:rsidRDefault="000F1B9A">
      <w:pPr>
        <w:spacing w:line="360" w:lineRule="auto"/>
        <w:jc w:val="right"/>
        <w:rPr>
          <w:sz w:val="24"/>
        </w:rPr>
      </w:pPr>
      <w:r>
        <w:rPr>
          <w:sz w:val="24"/>
        </w:rPr>
        <w:br w:type="page"/>
        <w:t>Продолжение приложения №18</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763"/>
        <w:gridCol w:w="907"/>
        <w:gridCol w:w="1304"/>
        <w:gridCol w:w="1928"/>
        <w:gridCol w:w="1361"/>
      </w:tblGrid>
      <w:tr w:rsidR="00952523">
        <w:tc>
          <w:tcPr>
            <w:tcW w:w="4763" w:type="dxa"/>
          </w:tcPr>
          <w:p w:rsidR="00952523" w:rsidRDefault="000F1B9A">
            <w:pPr>
              <w:spacing w:before="20" w:after="20"/>
              <w:jc w:val="center"/>
              <w:rPr>
                <w:sz w:val="24"/>
              </w:rPr>
            </w:pPr>
            <w:r>
              <w:rPr>
                <w:sz w:val="24"/>
              </w:rPr>
              <w:t>1</w:t>
            </w:r>
          </w:p>
        </w:tc>
        <w:tc>
          <w:tcPr>
            <w:tcW w:w="907" w:type="dxa"/>
          </w:tcPr>
          <w:p w:rsidR="00952523" w:rsidRDefault="000F1B9A">
            <w:pPr>
              <w:spacing w:before="20" w:after="20"/>
              <w:jc w:val="center"/>
              <w:rPr>
                <w:sz w:val="24"/>
              </w:rPr>
            </w:pPr>
            <w:r>
              <w:rPr>
                <w:sz w:val="24"/>
              </w:rPr>
              <w:t>2</w:t>
            </w:r>
          </w:p>
        </w:tc>
        <w:tc>
          <w:tcPr>
            <w:tcW w:w="1304" w:type="dxa"/>
          </w:tcPr>
          <w:p w:rsidR="00952523" w:rsidRDefault="000F1B9A">
            <w:pPr>
              <w:spacing w:before="20" w:after="20"/>
              <w:jc w:val="center"/>
              <w:rPr>
                <w:sz w:val="24"/>
              </w:rPr>
            </w:pPr>
            <w:r>
              <w:rPr>
                <w:sz w:val="24"/>
              </w:rPr>
              <w:t>3</w:t>
            </w:r>
          </w:p>
        </w:tc>
        <w:tc>
          <w:tcPr>
            <w:tcW w:w="1928" w:type="dxa"/>
          </w:tcPr>
          <w:p w:rsidR="00952523" w:rsidRDefault="000F1B9A">
            <w:pPr>
              <w:spacing w:before="20" w:after="20"/>
              <w:jc w:val="center"/>
              <w:rPr>
                <w:sz w:val="24"/>
              </w:rPr>
            </w:pPr>
            <w:r>
              <w:rPr>
                <w:sz w:val="24"/>
              </w:rPr>
              <w:t>4</w:t>
            </w:r>
          </w:p>
        </w:tc>
        <w:tc>
          <w:tcPr>
            <w:tcW w:w="1361" w:type="dxa"/>
          </w:tcPr>
          <w:p w:rsidR="00952523" w:rsidRDefault="000F1B9A">
            <w:pPr>
              <w:spacing w:before="20" w:after="20"/>
              <w:jc w:val="center"/>
              <w:rPr>
                <w:sz w:val="24"/>
              </w:rPr>
            </w:pPr>
            <w:r>
              <w:rPr>
                <w:sz w:val="24"/>
              </w:rPr>
              <w:t>5</w:t>
            </w:r>
          </w:p>
        </w:tc>
      </w:tr>
      <w:tr w:rsidR="00952523">
        <w:tc>
          <w:tcPr>
            <w:tcW w:w="4763" w:type="dxa"/>
          </w:tcPr>
          <w:p w:rsidR="00952523" w:rsidRDefault="000F1B9A">
            <w:pPr>
              <w:spacing w:before="40" w:after="40"/>
              <w:jc w:val="center"/>
              <w:rPr>
                <w:i/>
                <w:sz w:val="24"/>
              </w:rPr>
            </w:pPr>
            <w:r>
              <w:rPr>
                <w:i/>
                <w:sz w:val="24"/>
              </w:rPr>
              <w:t>Легковые автомобили</w:t>
            </w:r>
          </w:p>
        </w:tc>
        <w:tc>
          <w:tcPr>
            <w:tcW w:w="907" w:type="dxa"/>
          </w:tcPr>
          <w:p w:rsidR="00952523" w:rsidRDefault="00952523">
            <w:pPr>
              <w:spacing w:before="40" w:after="40"/>
              <w:jc w:val="center"/>
              <w:rPr>
                <w:sz w:val="24"/>
              </w:rPr>
            </w:pPr>
          </w:p>
        </w:tc>
        <w:tc>
          <w:tcPr>
            <w:tcW w:w="1304"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4763" w:type="dxa"/>
          </w:tcPr>
          <w:p w:rsidR="00952523" w:rsidRDefault="000F1B9A">
            <w:pPr>
              <w:spacing w:before="40" w:after="40"/>
              <w:rPr>
                <w:sz w:val="24"/>
              </w:rPr>
            </w:pPr>
            <w:r>
              <w:rPr>
                <w:sz w:val="24"/>
              </w:rPr>
              <w:t>Автомобили особо малого класса (с рабочим объемом двигателя до 1,2 л)</w:t>
            </w:r>
          </w:p>
        </w:tc>
        <w:tc>
          <w:tcPr>
            <w:tcW w:w="907" w:type="dxa"/>
          </w:tcPr>
          <w:p w:rsidR="00952523" w:rsidRDefault="000F1B9A">
            <w:pPr>
              <w:spacing w:before="40" w:after="40"/>
              <w:jc w:val="center"/>
              <w:rPr>
                <w:sz w:val="24"/>
              </w:rPr>
            </w:pPr>
            <w:r>
              <w:rPr>
                <w:sz w:val="24"/>
              </w:rPr>
              <w:t>50415</w:t>
            </w:r>
          </w:p>
        </w:tc>
        <w:tc>
          <w:tcPr>
            <w:tcW w:w="1304" w:type="dxa"/>
          </w:tcPr>
          <w:p w:rsidR="00952523" w:rsidRDefault="000F1B9A">
            <w:pPr>
              <w:spacing w:before="40" w:after="40"/>
              <w:jc w:val="center"/>
              <w:rPr>
                <w:sz w:val="24"/>
              </w:rPr>
            </w:pPr>
            <w:r>
              <w:rPr>
                <w:sz w:val="24"/>
              </w:rPr>
              <w:t>18,2</w:t>
            </w:r>
          </w:p>
        </w:tc>
        <w:tc>
          <w:tcPr>
            <w:tcW w:w="1928" w:type="dxa"/>
          </w:tcPr>
          <w:p w:rsidR="00952523" w:rsidRDefault="000F1B9A">
            <w:pPr>
              <w:spacing w:before="40" w:after="40"/>
              <w:jc w:val="center"/>
              <w:rPr>
                <w:sz w:val="24"/>
              </w:rPr>
            </w:pPr>
            <w:r>
              <w:rPr>
                <w:sz w:val="24"/>
              </w:rPr>
              <w:t>--</w:t>
            </w:r>
          </w:p>
        </w:tc>
        <w:tc>
          <w:tcPr>
            <w:tcW w:w="1361" w:type="dxa"/>
          </w:tcPr>
          <w:p w:rsidR="00952523" w:rsidRDefault="000F1B9A">
            <w:pPr>
              <w:spacing w:before="40" w:after="40"/>
              <w:jc w:val="center"/>
              <w:rPr>
                <w:sz w:val="24"/>
              </w:rPr>
            </w:pPr>
            <w:r>
              <w:rPr>
                <w:sz w:val="24"/>
              </w:rPr>
              <w:t>0,77</w:t>
            </w:r>
          </w:p>
        </w:tc>
      </w:tr>
      <w:tr w:rsidR="00952523">
        <w:tc>
          <w:tcPr>
            <w:tcW w:w="4763" w:type="dxa"/>
          </w:tcPr>
          <w:p w:rsidR="00952523" w:rsidRDefault="000F1B9A">
            <w:pPr>
              <w:spacing w:before="40" w:after="40"/>
              <w:rPr>
                <w:sz w:val="24"/>
              </w:rPr>
            </w:pPr>
            <w:r>
              <w:rPr>
                <w:sz w:val="24"/>
              </w:rPr>
              <w:t>Автомобили малого класса (с рабочим объемом двигателя более 1,2 л до 1,8 л):</w:t>
            </w:r>
          </w:p>
        </w:tc>
        <w:tc>
          <w:tcPr>
            <w:tcW w:w="907" w:type="dxa"/>
          </w:tcPr>
          <w:p w:rsidR="00952523" w:rsidRDefault="00952523">
            <w:pPr>
              <w:spacing w:before="40" w:after="40"/>
              <w:jc w:val="center"/>
              <w:rPr>
                <w:sz w:val="24"/>
              </w:rPr>
            </w:pPr>
          </w:p>
        </w:tc>
        <w:tc>
          <w:tcPr>
            <w:tcW w:w="1304"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4763" w:type="dxa"/>
          </w:tcPr>
          <w:p w:rsidR="00952523" w:rsidRDefault="000F1B9A">
            <w:pPr>
              <w:spacing w:before="40" w:after="40"/>
              <w:ind w:firstLine="318"/>
              <w:rPr>
                <w:sz w:val="24"/>
              </w:rPr>
            </w:pPr>
            <w:r>
              <w:rPr>
                <w:sz w:val="24"/>
              </w:rPr>
              <w:t>общего назначения</w:t>
            </w:r>
          </w:p>
        </w:tc>
        <w:tc>
          <w:tcPr>
            <w:tcW w:w="907" w:type="dxa"/>
          </w:tcPr>
          <w:p w:rsidR="00952523" w:rsidRDefault="000F1B9A">
            <w:pPr>
              <w:spacing w:before="40" w:after="40"/>
              <w:jc w:val="center"/>
              <w:rPr>
                <w:sz w:val="24"/>
              </w:rPr>
            </w:pPr>
            <w:r>
              <w:rPr>
                <w:sz w:val="24"/>
              </w:rPr>
              <w:t>50416</w:t>
            </w:r>
          </w:p>
        </w:tc>
        <w:tc>
          <w:tcPr>
            <w:tcW w:w="1304" w:type="dxa"/>
          </w:tcPr>
          <w:p w:rsidR="00952523" w:rsidRDefault="000F1B9A">
            <w:pPr>
              <w:spacing w:before="40" w:after="40"/>
              <w:jc w:val="center"/>
              <w:rPr>
                <w:sz w:val="24"/>
              </w:rPr>
            </w:pPr>
            <w:r>
              <w:rPr>
                <w:sz w:val="24"/>
              </w:rPr>
              <w:t>14,3</w:t>
            </w:r>
          </w:p>
        </w:tc>
        <w:tc>
          <w:tcPr>
            <w:tcW w:w="1928" w:type="dxa"/>
          </w:tcPr>
          <w:p w:rsidR="00952523" w:rsidRDefault="000F1B9A">
            <w:pPr>
              <w:spacing w:before="40" w:after="40"/>
              <w:jc w:val="center"/>
              <w:rPr>
                <w:sz w:val="24"/>
              </w:rPr>
            </w:pPr>
            <w:r>
              <w:rPr>
                <w:sz w:val="24"/>
              </w:rPr>
              <w:t>--</w:t>
            </w:r>
          </w:p>
        </w:tc>
        <w:tc>
          <w:tcPr>
            <w:tcW w:w="1361" w:type="dxa"/>
          </w:tcPr>
          <w:p w:rsidR="00952523" w:rsidRDefault="000F1B9A">
            <w:pPr>
              <w:spacing w:before="40" w:after="40"/>
              <w:jc w:val="center"/>
              <w:rPr>
                <w:sz w:val="24"/>
              </w:rPr>
            </w:pPr>
            <w:r>
              <w:rPr>
                <w:sz w:val="24"/>
              </w:rPr>
              <w:t>0,36</w:t>
            </w:r>
          </w:p>
        </w:tc>
      </w:tr>
      <w:tr w:rsidR="00952523">
        <w:tc>
          <w:tcPr>
            <w:tcW w:w="4763" w:type="dxa"/>
          </w:tcPr>
          <w:p w:rsidR="00952523" w:rsidRDefault="000F1B9A">
            <w:pPr>
              <w:spacing w:before="40" w:after="40"/>
              <w:ind w:firstLine="318"/>
              <w:rPr>
                <w:sz w:val="24"/>
              </w:rPr>
            </w:pPr>
            <w:r>
              <w:rPr>
                <w:sz w:val="24"/>
              </w:rPr>
              <w:t>такси</w:t>
            </w:r>
          </w:p>
        </w:tc>
        <w:tc>
          <w:tcPr>
            <w:tcW w:w="907" w:type="dxa"/>
          </w:tcPr>
          <w:p w:rsidR="00952523" w:rsidRDefault="000F1B9A">
            <w:pPr>
              <w:spacing w:before="40" w:after="40"/>
              <w:jc w:val="center"/>
              <w:rPr>
                <w:sz w:val="24"/>
              </w:rPr>
            </w:pPr>
            <w:r>
              <w:rPr>
                <w:sz w:val="24"/>
              </w:rPr>
              <w:t>50417</w:t>
            </w:r>
          </w:p>
        </w:tc>
        <w:tc>
          <w:tcPr>
            <w:tcW w:w="1304" w:type="dxa"/>
          </w:tcPr>
          <w:p w:rsidR="00952523" w:rsidRDefault="000F1B9A">
            <w:pPr>
              <w:spacing w:before="40" w:after="40"/>
              <w:jc w:val="center"/>
              <w:rPr>
                <w:sz w:val="24"/>
              </w:rPr>
            </w:pPr>
            <w:r>
              <w:rPr>
                <w:sz w:val="24"/>
              </w:rPr>
              <w:t>--</w:t>
            </w:r>
          </w:p>
        </w:tc>
        <w:tc>
          <w:tcPr>
            <w:tcW w:w="1928" w:type="dxa"/>
          </w:tcPr>
          <w:p w:rsidR="00952523" w:rsidRDefault="000F1B9A">
            <w:pPr>
              <w:spacing w:before="40" w:after="40"/>
              <w:jc w:val="center"/>
              <w:rPr>
                <w:sz w:val="24"/>
              </w:rPr>
            </w:pPr>
            <w:r>
              <w:rPr>
                <w:sz w:val="24"/>
              </w:rPr>
              <w:t>0,5</w:t>
            </w:r>
            <w:r>
              <w:rPr>
                <w:sz w:val="24"/>
                <w:vertAlign w:val="superscript"/>
              </w:rPr>
              <w:t>66</w:t>
            </w:r>
          </w:p>
        </w:tc>
        <w:tc>
          <w:tcPr>
            <w:tcW w:w="1361" w:type="dxa"/>
          </w:tcPr>
          <w:p w:rsidR="00952523" w:rsidRDefault="000F1B9A">
            <w:pPr>
              <w:spacing w:before="40" w:after="40"/>
              <w:jc w:val="center"/>
              <w:rPr>
                <w:sz w:val="24"/>
              </w:rPr>
            </w:pPr>
            <w:r>
              <w:rPr>
                <w:sz w:val="24"/>
              </w:rPr>
              <w:t>0,4</w:t>
            </w:r>
          </w:p>
        </w:tc>
      </w:tr>
      <w:tr w:rsidR="00952523">
        <w:tc>
          <w:tcPr>
            <w:tcW w:w="4763" w:type="dxa"/>
          </w:tcPr>
          <w:p w:rsidR="00952523" w:rsidRDefault="000F1B9A">
            <w:pPr>
              <w:spacing w:before="40" w:after="40"/>
              <w:rPr>
                <w:sz w:val="24"/>
              </w:rPr>
            </w:pPr>
            <w:r>
              <w:rPr>
                <w:sz w:val="24"/>
              </w:rPr>
              <w:t>Автомобили среднего класса (с рабочим объемом двигателя более 1,8 л до 3,5 л):</w:t>
            </w:r>
          </w:p>
        </w:tc>
        <w:tc>
          <w:tcPr>
            <w:tcW w:w="907" w:type="dxa"/>
          </w:tcPr>
          <w:p w:rsidR="00952523" w:rsidRDefault="00952523">
            <w:pPr>
              <w:spacing w:before="40" w:after="40"/>
              <w:jc w:val="center"/>
              <w:rPr>
                <w:sz w:val="24"/>
              </w:rPr>
            </w:pPr>
          </w:p>
        </w:tc>
        <w:tc>
          <w:tcPr>
            <w:tcW w:w="1304"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4763" w:type="dxa"/>
          </w:tcPr>
          <w:p w:rsidR="00952523" w:rsidRDefault="000F1B9A">
            <w:pPr>
              <w:spacing w:before="40" w:after="40"/>
              <w:ind w:firstLine="318"/>
              <w:rPr>
                <w:sz w:val="24"/>
              </w:rPr>
            </w:pPr>
            <w:r>
              <w:rPr>
                <w:sz w:val="24"/>
              </w:rPr>
              <w:t>общего назначения</w:t>
            </w:r>
          </w:p>
        </w:tc>
        <w:tc>
          <w:tcPr>
            <w:tcW w:w="907" w:type="dxa"/>
          </w:tcPr>
          <w:p w:rsidR="00952523" w:rsidRDefault="000F1B9A">
            <w:pPr>
              <w:spacing w:before="40" w:after="40"/>
              <w:jc w:val="center"/>
              <w:rPr>
                <w:sz w:val="24"/>
              </w:rPr>
            </w:pPr>
            <w:r>
              <w:rPr>
                <w:sz w:val="24"/>
              </w:rPr>
              <w:t>50418</w:t>
            </w:r>
          </w:p>
        </w:tc>
        <w:tc>
          <w:tcPr>
            <w:tcW w:w="1304" w:type="dxa"/>
          </w:tcPr>
          <w:p w:rsidR="00952523" w:rsidRDefault="000F1B9A">
            <w:pPr>
              <w:spacing w:before="40" w:after="40"/>
              <w:jc w:val="center"/>
              <w:rPr>
                <w:sz w:val="24"/>
              </w:rPr>
            </w:pPr>
            <w:r>
              <w:rPr>
                <w:sz w:val="24"/>
              </w:rPr>
              <w:t>11,1</w:t>
            </w:r>
          </w:p>
        </w:tc>
        <w:tc>
          <w:tcPr>
            <w:tcW w:w="1928" w:type="dxa"/>
          </w:tcPr>
          <w:p w:rsidR="00952523" w:rsidRDefault="000F1B9A">
            <w:pPr>
              <w:spacing w:before="40" w:after="40"/>
              <w:jc w:val="center"/>
              <w:rPr>
                <w:sz w:val="24"/>
              </w:rPr>
            </w:pPr>
            <w:r>
              <w:rPr>
                <w:sz w:val="24"/>
              </w:rPr>
              <w:t>--</w:t>
            </w:r>
          </w:p>
        </w:tc>
        <w:tc>
          <w:tcPr>
            <w:tcW w:w="1361" w:type="dxa"/>
          </w:tcPr>
          <w:p w:rsidR="00952523" w:rsidRDefault="000F1B9A">
            <w:pPr>
              <w:spacing w:before="40" w:after="40"/>
              <w:jc w:val="center"/>
              <w:rPr>
                <w:sz w:val="24"/>
              </w:rPr>
            </w:pPr>
            <w:r>
              <w:rPr>
                <w:sz w:val="24"/>
              </w:rPr>
              <w:t>0,18</w:t>
            </w:r>
          </w:p>
        </w:tc>
      </w:tr>
      <w:tr w:rsidR="00952523">
        <w:tc>
          <w:tcPr>
            <w:tcW w:w="4763" w:type="dxa"/>
          </w:tcPr>
          <w:p w:rsidR="00952523" w:rsidRDefault="000F1B9A">
            <w:pPr>
              <w:spacing w:before="40" w:after="40"/>
              <w:ind w:firstLine="318"/>
              <w:rPr>
                <w:sz w:val="24"/>
              </w:rPr>
            </w:pPr>
            <w:r>
              <w:rPr>
                <w:sz w:val="24"/>
              </w:rPr>
              <w:t>такси</w:t>
            </w:r>
          </w:p>
        </w:tc>
        <w:tc>
          <w:tcPr>
            <w:tcW w:w="907" w:type="dxa"/>
          </w:tcPr>
          <w:p w:rsidR="00952523" w:rsidRDefault="000F1B9A">
            <w:pPr>
              <w:spacing w:before="40" w:after="40"/>
              <w:jc w:val="center"/>
              <w:rPr>
                <w:sz w:val="24"/>
              </w:rPr>
            </w:pPr>
            <w:r>
              <w:rPr>
                <w:sz w:val="24"/>
              </w:rPr>
              <w:t>50419</w:t>
            </w:r>
          </w:p>
        </w:tc>
        <w:tc>
          <w:tcPr>
            <w:tcW w:w="1304" w:type="dxa"/>
          </w:tcPr>
          <w:p w:rsidR="00952523" w:rsidRDefault="000F1B9A">
            <w:pPr>
              <w:spacing w:before="40" w:after="40"/>
              <w:jc w:val="center"/>
              <w:rPr>
                <w:sz w:val="24"/>
              </w:rPr>
            </w:pPr>
            <w:r>
              <w:rPr>
                <w:sz w:val="24"/>
              </w:rPr>
              <w:t>--</w:t>
            </w:r>
          </w:p>
        </w:tc>
        <w:tc>
          <w:tcPr>
            <w:tcW w:w="1928" w:type="dxa"/>
          </w:tcPr>
          <w:p w:rsidR="00952523" w:rsidRDefault="000F1B9A">
            <w:pPr>
              <w:spacing w:before="40" w:after="40"/>
              <w:jc w:val="center"/>
              <w:rPr>
                <w:sz w:val="24"/>
              </w:rPr>
            </w:pPr>
            <w:r>
              <w:rPr>
                <w:sz w:val="24"/>
              </w:rPr>
              <w:t>0,22</w:t>
            </w:r>
          </w:p>
        </w:tc>
        <w:tc>
          <w:tcPr>
            <w:tcW w:w="1361" w:type="dxa"/>
          </w:tcPr>
          <w:p w:rsidR="00952523" w:rsidRDefault="000F1B9A">
            <w:pPr>
              <w:spacing w:before="40" w:after="40"/>
              <w:jc w:val="center"/>
              <w:rPr>
                <w:sz w:val="24"/>
              </w:rPr>
            </w:pPr>
            <w:r>
              <w:rPr>
                <w:sz w:val="24"/>
              </w:rPr>
              <w:t>0,21</w:t>
            </w:r>
          </w:p>
        </w:tc>
      </w:tr>
      <w:tr w:rsidR="00952523">
        <w:tc>
          <w:tcPr>
            <w:tcW w:w="4763" w:type="dxa"/>
          </w:tcPr>
          <w:p w:rsidR="00952523" w:rsidRDefault="000F1B9A">
            <w:pPr>
              <w:spacing w:before="40" w:after="40"/>
              <w:jc w:val="center"/>
              <w:rPr>
                <w:i/>
                <w:sz w:val="24"/>
              </w:rPr>
            </w:pPr>
            <w:r>
              <w:rPr>
                <w:i/>
                <w:sz w:val="24"/>
              </w:rPr>
              <w:t>Автобусы</w:t>
            </w:r>
          </w:p>
        </w:tc>
        <w:tc>
          <w:tcPr>
            <w:tcW w:w="907" w:type="dxa"/>
          </w:tcPr>
          <w:p w:rsidR="00952523" w:rsidRDefault="00952523">
            <w:pPr>
              <w:spacing w:before="40" w:after="40"/>
              <w:jc w:val="center"/>
              <w:rPr>
                <w:sz w:val="24"/>
              </w:rPr>
            </w:pPr>
          </w:p>
        </w:tc>
        <w:tc>
          <w:tcPr>
            <w:tcW w:w="1304"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4763" w:type="dxa"/>
          </w:tcPr>
          <w:p w:rsidR="00952523" w:rsidRDefault="000F1B9A">
            <w:pPr>
              <w:spacing w:before="40" w:after="40"/>
              <w:rPr>
                <w:sz w:val="24"/>
              </w:rPr>
            </w:pPr>
            <w:r>
              <w:rPr>
                <w:sz w:val="24"/>
              </w:rPr>
              <w:t>Автобусы особо малого класса (длиной до 5 м):</w:t>
            </w:r>
          </w:p>
        </w:tc>
        <w:tc>
          <w:tcPr>
            <w:tcW w:w="907" w:type="dxa"/>
          </w:tcPr>
          <w:p w:rsidR="00952523" w:rsidRDefault="00952523">
            <w:pPr>
              <w:spacing w:before="40" w:after="40"/>
              <w:jc w:val="center"/>
              <w:rPr>
                <w:sz w:val="24"/>
              </w:rPr>
            </w:pPr>
          </w:p>
        </w:tc>
        <w:tc>
          <w:tcPr>
            <w:tcW w:w="1304"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4763" w:type="dxa"/>
          </w:tcPr>
          <w:p w:rsidR="00952523" w:rsidRDefault="000F1B9A">
            <w:pPr>
              <w:spacing w:before="40" w:after="40"/>
              <w:ind w:firstLine="318"/>
              <w:rPr>
                <w:sz w:val="24"/>
              </w:rPr>
            </w:pPr>
            <w:r>
              <w:rPr>
                <w:sz w:val="24"/>
              </w:rPr>
              <w:t>общего назначения</w:t>
            </w:r>
          </w:p>
        </w:tc>
        <w:tc>
          <w:tcPr>
            <w:tcW w:w="907" w:type="dxa"/>
          </w:tcPr>
          <w:p w:rsidR="00952523" w:rsidRDefault="000F1B9A">
            <w:pPr>
              <w:spacing w:before="40" w:after="40"/>
              <w:jc w:val="center"/>
              <w:rPr>
                <w:sz w:val="24"/>
              </w:rPr>
            </w:pPr>
            <w:r>
              <w:rPr>
                <w:sz w:val="24"/>
              </w:rPr>
              <w:t>50420</w:t>
            </w:r>
          </w:p>
        </w:tc>
        <w:tc>
          <w:tcPr>
            <w:tcW w:w="1304" w:type="dxa"/>
          </w:tcPr>
          <w:p w:rsidR="00952523" w:rsidRDefault="000F1B9A">
            <w:pPr>
              <w:spacing w:before="40" w:after="40"/>
              <w:jc w:val="center"/>
              <w:rPr>
                <w:sz w:val="24"/>
              </w:rPr>
            </w:pPr>
            <w:r>
              <w:rPr>
                <w:sz w:val="24"/>
              </w:rPr>
              <w:t>14,3</w:t>
            </w:r>
          </w:p>
        </w:tc>
        <w:tc>
          <w:tcPr>
            <w:tcW w:w="1928" w:type="dxa"/>
          </w:tcPr>
          <w:p w:rsidR="00952523" w:rsidRDefault="000F1B9A">
            <w:pPr>
              <w:spacing w:before="40" w:after="40"/>
              <w:jc w:val="center"/>
              <w:rPr>
                <w:sz w:val="24"/>
              </w:rPr>
            </w:pPr>
            <w:r>
              <w:rPr>
                <w:sz w:val="24"/>
              </w:rPr>
              <w:t>--</w:t>
            </w:r>
          </w:p>
        </w:tc>
        <w:tc>
          <w:tcPr>
            <w:tcW w:w="1361" w:type="dxa"/>
          </w:tcPr>
          <w:p w:rsidR="00952523" w:rsidRDefault="000F1B9A">
            <w:pPr>
              <w:spacing w:before="40" w:after="40"/>
              <w:jc w:val="center"/>
              <w:rPr>
                <w:sz w:val="24"/>
              </w:rPr>
            </w:pPr>
            <w:r>
              <w:rPr>
                <w:sz w:val="24"/>
              </w:rPr>
              <w:t>0,2</w:t>
            </w:r>
          </w:p>
        </w:tc>
      </w:tr>
      <w:tr w:rsidR="00952523">
        <w:tc>
          <w:tcPr>
            <w:tcW w:w="4763" w:type="dxa"/>
          </w:tcPr>
          <w:p w:rsidR="00952523" w:rsidRDefault="000F1B9A">
            <w:pPr>
              <w:spacing w:before="40" w:after="40"/>
              <w:ind w:firstLine="318"/>
              <w:rPr>
                <w:sz w:val="24"/>
              </w:rPr>
            </w:pPr>
            <w:r>
              <w:rPr>
                <w:sz w:val="24"/>
              </w:rPr>
              <w:t>маршрутные такси</w:t>
            </w:r>
          </w:p>
        </w:tc>
        <w:tc>
          <w:tcPr>
            <w:tcW w:w="907" w:type="dxa"/>
          </w:tcPr>
          <w:p w:rsidR="00952523" w:rsidRDefault="000F1B9A">
            <w:pPr>
              <w:spacing w:before="40" w:after="40"/>
              <w:jc w:val="center"/>
              <w:rPr>
                <w:sz w:val="24"/>
              </w:rPr>
            </w:pPr>
            <w:r>
              <w:rPr>
                <w:sz w:val="24"/>
              </w:rPr>
              <w:t>50421</w:t>
            </w:r>
          </w:p>
        </w:tc>
        <w:tc>
          <w:tcPr>
            <w:tcW w:w="1304" w:type="dxa"/>
          </w:tcPr>
          <w:p w:rsidR="00952523" w:rsidRDefault="000F1B9A">
            <w:pPr>
              <w:spacing w:before="40" w:after="40"/>
              <w:jc w:val="center"/>
              <w:rPr>
                <w:sz w:val="24"/>
              </w:rPr>
            </w:pPr>
            <w:r>
              <w:rPr>
                <w:sz w:val="24"/>
              </w:rPr>
              <w:t>--</w:t>
            </w:r>
          </w:p>
        </w:tc>
        <w:tc>
          <w:tcPr>
            <w:tcW w:w="1928" w:type="dxa"/>
          </w:tcPr>
          <w:p w:rsidR="00952523" w:rsidRDefault="000F1B9A">
            <w:pPr>
              <w:spacing w:before="40" w:after="40"/>
              <w:jc w:val="center"/>
              <w:rPr>
                <w:sz w:val="24"/>
              </w:rPr>
            </w:pPr>
            <w:r>
              <w:rPr>
                <w:sz w:val="24"/>
              </w:rPr>
              <w:t>0,22</w:t>
            </w:r>
          </w:p>
        </w:tc>
        <w:tc>
          <w:tcPr>
            <w:tcW w:w="1361" w:type="dxa"/>
          </w:tcPr>
          <w:p w:rsidR="00952523" w:rsidRDefault="000F1B9A">
            <w:pPr>
              <w:spacing w:before="40" w:after="40"/>
              <w:jc w:val="center"/>
              <w:rPr>
                <w:sz w:val="24"/>
              </w:rPr>
            </w:pPr>
            <w:r>
              <w:rPr>
                <w:sz w:val="24"/>
              </w:rPr>
              <w:t>0,2</w:t>
            </w:r>
          </w:p>
        </w:tc>
      </w:tr>
      <w:tr w:rsidR="00952523">
        <w:tc>
          <w:tcPr>
            <w:tcW w:w="4763" w:type="dxa"/>
          </w:tcPr>
          <w:p w:rsidR="00952523" w:rsidRDefault="000F1B9A">
            <w:pPr>
              <w:spacing w:before="40" w:after="40"/>
              <w:rPr>
                <w:sz w:val="24"/>
              </w:rPr>
            </w:pPr>
            <w:r>
              <w:rPr>
                <w:sz w:val="24"/>
              </w:rPr>
              <w:t>Автобусы малого класса (длиной до 7,5 м):</w:t>
            </w:r>
          </w:p>
        </w:tc>
        <w:tc>
          <w:tcPr>
            <w:tcW w:w="907" w:type="dxa"/>
          </w:tcPr>
          <w:p w:rsidR="00952523" w:rsidRDefault="00952523">
            <w:pPr>
              <w:spacing w:before="40" w:after="40"/>
              <w:jc w:val="center"/>
              <w:rPr>
                <w:sz w:val="24"/>
              </w:rPr>
            </w:pPr>
          </w:p>
        </w:tc>
        <w:tc>
          <w:tcPr>
            <w:tcW w:w="1304"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4763" w:type="dxa"/>
          </w:tcPr>
          <w:p w:rsidR="00952523" w:rsidRDefault="000F1B9A">
            <w:pPr>
              <w:spacing w:before="40" w:after="40"/>
              <w:ind w:firstLine="318"/>
              <w:rPr>
                <w:sz w:val="24"/>
              </w:rPr>
            </w:pPr>
            <w:r>
              <w:rPr>
                <w:sz w:val="24"/>
              </w:rPr>
              <w:t>транспорта общего пользования</w:t>
            </w:r>
          </w:p>
        </w:tc>
        <w:tc>
          <w:tcPr>
            <w:tcW w:w="907" w:type="dxa"/>
          </w:tcPr>
          <w:p w:rsidR="00952523" w:rsidRDefault="000F1B9A">
            <w:pPr>
              <w:spacing w:before="40" w:after="40"/>
              <w:jc w:val="center"/>
              <w:rPr>
                <w:sz w:val="24"/>
              </w:rPr>
            </w:pPr>
            <w:r>
              <w:rPr>
                <w:sz w:val="24"/>
              </w:rPr>
              <w:t>50422</w:t>
            </w:r>
          </w:p>
        </w:tc>
        <w:tc>
          <w:tcPr>
            <w:tcW w:w="1304" w:type="dxa"/>
          </w:tcPr>
          <w:p w:rsidR="00952523" w:rsidRDefault="000F1B9A">
            <w:pPr>
              <w:spacing w:before="40" w:after="40"/>
              <w:jc w:val="center"/>
              <w:rPr>
                <w:sz w:val="24"/>
              </w:rPr>
            </w:pPr>
            <w:r>
              <w:rPr>
                <w:sz w:val="24"/>
              </w:rPr>
              <w:t>--</w:t>
            </w:r>
          </w:p>
        </w:tc>
        <w:tc>
          <w:tcPr>
            <w:tcW w:w="1928" w:type="dxa"/>
          </w:tcPr>
          <w:p w:rsidR="00952523" w:rsidRDefault="000F1B9A">
            <w:pPr>
              <w:spacing w:before="40" w:after="40"/>
              <w:jc w:val="center"/>
              <w:rPr>
                <w:sz w:val="24"/>
              </w:rPr>
            </w:pPr>
            <w:r>
              <w:rPr>
                <w:sz w:val="24"/>
              </w:rPr>
              <w:t>0,22</w:t>
            </w:r>
          </w:p>
        </w:tc>
        <w:tc>
          <w:tcPr>
            <w:tcW w:w="1361" w:type="dxa"/>
          </w:tcPr>
          <w:p w:rsidR="00952523" w:rsidRDefault="000F1B9A">
            <w:pPr>
              <w:spacing w:before="40" w:after="40"/>
              <w:jc w:val="center"/>
              <w:rPr>
                <w:sz w:val="24"/>
              </w:rPr>
            </w:pPr>
            <w:r>
              <w:rPr>
                <w:sz w:val="24"/>
              </w:rPr>
              <w:t>0,29</w:t>
            </w:r>
          </w:p>
        </w:tc>
      </w:tr>
      <w:tr w:rsidR="00952523">
        <w:tc>
          <w:tcPr>
            <w:tcW w:w="4763" w:type="dxa"/>
          </w:tcPr>
          <w:p w:rsidR="00952523" w:rsidRDefault="000F1B9A">
            <w:pPr>
              <w:spacing w:before="40" w:after="40"/>
              <w:ind w:firstLine="318"/>
              <w:rPr>
                <w:sz w:val="24"/>
              </w:rPr>
            </w:pPr>
            <w:r>
              <w:rPr>
                <w:sz w:val="24"/>
              </w:rPr>
              <w:t>ведомственного транспорта</w:t>
            </w:r>
          </w:p>
        </w:tc>
        <w:tc>
          <w:tcPr>
            <w:tcW w:w="907" w:type="dxa"/>
          </w:tcPr>
          <w:p w:rsidR="00952523" w:rsidRDefault="000F1B9A">
            <w:pPr>
              <w:spacing w:before="40" w:after="40"/>
              <w:jc w:val="center"/>
              <w:rPr>
                <w:sz w:val="24"/>
              </w:rPr>
            </w:pPr>
            <w:r>
              <w:rPr>
                <w:sz w:val="24"/>
              </w:rPr>
              <w:t>50423</w:t>
            </w:r>
          </w:p>
        </w:tc>
        <w:tc>
          <w:tcPr>
            <w:tcW w:w="1304" w:type="dxa"/>
          </w:tcPr>
          <w:p w:rsidR="00952523" w:rsidRDefault="000F1B9A">
            <w:pPr>
              <w:spacing w:before="40" w:after="40"/>
              <w:jc w:val="center"/>
              <w:rPr>
                <w:sz w:val="24"/>
              </w:rPr>
            </w:pPr>
            <w:r>
              <w:rPr>
                <w:sz w:val="24"/>
              </w:rPr>
              <w:t>10,0</w:t>
            </w:r>
          </w:p>
        </w:tc>
        <w:tc>
          <w:tcPr>
            <w:tcW w:w="1928" w:type="dxa"/>
          </w:tcPr>
          <w:p w:rsidR="00952523" w:rsidRDefault="000F1B9A">
            <w:pPr>
              <w:spacing w:before="40" w:after="40"/>
              <w:jc w:val="center"/>
              <w:rPr>
                <w:sz w:val="24"/>
              </w:rPr>
            </w:pPr>
            <w:r>
              <w:rPr>
                <w:sz w:val="24"/>
              </w:rPr>
              <w:t>--</w:t>
            </w:r>
          </w:p>
        </w:tc>
        <w:tc>
          <w:tcPr>
            <w:tcW w:w="1361" w:type="dxa"/>
          </w:tcPr>
          <w:p w:rsidR="00952523" w:rsidRDefault="000F1B9A">
            <w:pPr>
              <w:spacing w:before="40" w:after="40"/>
              <w:jc w:val="center"/>
              <w:rPr>
                <w:sz w:val="24"/>
              </w:rPr>
            </w:pPr>
            <w:r>
              <w:rPr>
                <w:sz w:val="24"/>
              </w:rPr>
              <w:t>--</w:t>
            </w:r>
          </w:p>
        </w:tc>
      </w:tr>
      <w:tr w:rsidR="00952523">
        <w:tc>
          <w:tcPr>
            <w:tcW w:w="4763" w:type="dxa"/>
          </w:tcPr>
          <w:p w:rsidR="00952523" w:rsidRDefault="000F1B9A">
            <w:pPr>
              <w:spacing w:before="40" w:after="40"/>
              <w:rPr>
                <w:sz w:val="24"/>
              </w:rPr>
            </w:pPr>
            <w:r>
              <w:rPr>
                <w:sz w:val="24"/>
              </w:rPr>
              <w:t>Автобусы среднего и большого классов (длиной более 8 м):</w:t>
            </w:r>
          </w:p>
        </w:tc>
        <w:tc>
          <w:tcPr>
            <w:tcW w:w="907" w:type="dxa"/>
          </w:tcPr>
          <w:p w:rsidR="00952523" w:rsidRDefault="00952523">
            <w:pPr>
              <w:spacing w:before="40" w:after="40"/>
              <w:jc w:val="center"/>
              <w:rPr>
                <w:sz w:val="24"/>
              </w:rPr>
            </w:pPr>
          </w:p>
        </w:tc>
        <w:tc>
          <w:tcPr>
            <w:tcW w:w="1304"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4763" w:type="dxa"/>
          </w:tcPr>
          <w:p w:rsidR="00952523" w:rsidRDefault="000F1B9A">
            <w:pPr>
              <w:spacing w:before="40" w:after="40"/>
              <w:ind w:firstLine="318"/>
              <w:rPr>
                <w:sz w:val="24"/>
              </w:rPr>
            </w:pPr>
            <w:r>
              <w:rPr>
                <w:sz w:val="24"/>
              </w:rPr>
              <w:t xml:space="preserve">транспорта общего пользования </w:t>
            </w:r>
          </w:p>
        </w:tc>
        <w:tc>
          <w:tcPr>
            <w:tcW w:w="907" w:type="dxa"/>
          </w:tcPr>
          <w:p w:rsidR="00952523" w:rsidRDefault="000F1B9A">
            <w:pPr>
              <w:spacing w:before="40" w:after="40"/>
              <w:jc w:val="center"/>
              <w:rPr>
                <w:sz w:val="24"/>
              </w:rPr>
            </w:pPr>
            <w:r>
              <w:rPr>
                <w:sz w:val="24"/>
              </w:rPr>
              <w:t>50424</w:t>
            </w:r>
          </w:p>
        </w:tc>
        <w:tc>
          <w:tcPr>
            <w:tcW w:w="1304" w:type="dxa"/>
          </w:tcPr>
          <w:p w:rsidR="00952523" w:rsidRDefault="000F1B9A">
            <w:pPr>
              <w:spacing w:before="40" w:after="40"/>
              <w:jc w:val="center"/>
              <w:rPr>
                <w:sz w:val="24"/>
              </w:rPr>
            </w:pPr>
            <w:r>
              <w:rPr>
                <w:sz w:val="24"/>
              </w:rPr>
              <w:t>--</w:t>
            </w:r>
          </w:p>
        </w:tc>
        <w:tc>
          <w:tcPr>
            <w:tcW w:w="1928" w:type="dxa"/>
          </w:tcPr>
          <w:p w:rsidR="00952523" w:rsidRDefault="000F1B9A">
            <w:pPr>
              <w:spacing w:before="40" w:after="40"/>
              <w:jc w:val="center"/>
              <w:rPr>
                <w:sz w:val="24"/>
              </w:rPr>
            </w:pPr>
            <w:r>
              <w:rPr>
                <w:sz w:val="24"/>
              </w:rPr>
              <w:t>0,17</w:t>
            </w:r>
          </w:p>
        </w:tc>
        <w:tc>
          <w:tcPr>
            <w:tcW w:w="1361" w:type="dxa"/>
          </w:tcPr>
          <w:p w:rsidR="00952523" w:rsidRDefault="000F1B9A">
            <w:pPr>
              <w:spacing w:before="40" w:after="40"/>
              <w:jc w:val="center"/>
              <w:rPr>
                <w:sz w:val="24"/>
              </w:rPr>
            </w:pPr>
            <w:r>
              <w:rPr>
                <w:sz w:val="24"/>
              </w:rPr>
              <w:t>0,2</w:t>
            </w:r>
          </w:p>
        </w:tc>
      </w:tr>
      <w:tr w:rsidR="00952523">
        <w:tc>
          <w:tcPr>
            <w:tcW w:w="4763" w:type="dxa"/>
          </w:tcPr>
          <w:p w:rsidR="00952523" w:rsidRDefault="000F1B9A">
            <w:pPr>
              <w:spacing w:before="40" w:after="40"/>
              <w:ind w:firstLine="318"/>
              <w:rPr>
                <w:sz w:val="24"/>
              </w:rPr>
            </w:pPr>
            <w:r>
              <w:rPr>
                <w:sz w:val="24"/>
              </w:rPr>
              <w:t>ведомственного транспорта</w:t>
            </w:r>
          </w:p>
        </w:tc>
        <w:tc>
          <w:tcPr>
            <w:tcW w:w="907" w:type="dxa"/>
          </w:tcPr>
          <w:p w:rsidR="00952523" w:rsidRDefault="000F1B9A">
            <w:pPr>
              <w:spacing w:before="40" w:after="40"/>
              <w:jc w:val="center"/>
              <w:rPr>
                <w:sz w:val="24"/>
              </w:rPr>
            </w:pPr>
            <w:r>
              <w:rPr>
                <w:sz w:val="24"/>
              </w:rPr>
              <w:t>50425</w:t>
            </w:r>
          </w:p>
        </w:tc>
        <w:tc>
          <w:tcPr>
            <w:tcW w:w="1304" w:type="dxa"/>
          </w:tcPr>
          <w:p w:rsidR="00952523" w:rsidRDefault="000F1B9A">
            <w:pPr>
              <w:spacing w:before="40" w:after="40"/>
              <w:jc w:val="center"/>
              <w:rPr>
                <w:sz w:val="24"/>
              </w:rPr>
            </w:pPr>
            <w:r>
              <w:rPr>
                <w:sz w:val="24"/>
              </w:rPr>
              <w:t>9,1</w:t>
            </w:r>
          </w:p>
        </w:tc>
        <w:tc>
          <w:tcPr>
            <w:tcW w:w="1928" w:type="dxa"/>
          </w:tcPr>
          <w:p w:rsidR="00952523" w:rsidRDefault="000F1B9A">
            <w:pPr>
              <w:spacing w:before="40" w:after="40"/>
              <w:jc w:val="center"/>
              <w:rPr>
                <w:sz w:val="24"/>
              </w:rPr>
            </w:pPr>
            <w:r>
              <w:rPr>
                <w:sz w:val="24"/>
              </w:rPr>
              <w:t>--</w:t>
            </w:r>
          </w:p>
        </w:tc>
        <w:tc>
          <w:tcPr>
            <w:tcW w:w="1361" w:type="dxa"/>
          </w:tcPr>
          <w:p w:rsidR="00952523" w:rsidRDefault="000F1B9A">
            <w:pPr>
              <w:spacing w:before="40" w:after="40"/>
              <w:jc w:val="center"/>
              <w:rPr>
                <w:sz w:val="24"/>
              </w:rPr>
            </w:pPr>
            <w:r>
              <w:rPr>
                <w:sz w:val="24"/>
              </w:rPr>
              <w:t>0,2</w:t>
            </w:r>
          </w:p>
        </w:tc>
      </w:tr>
    </w:tbl>
    <w:p w:rsidR="00952523" w:rsidRDefault="00952523"/>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7"/>
        <w:gridCol w:w="907"/>
        <w:gridCol w:w="1928"/>
        <w:gridCol w:w="1361"/>
      </w:tblGrid>
      <w:tr w:rsidR="00952523">
        <w:tc>
          <w:tcPr>
            <w:tcW w:w="6067" w:type="dxa"/>
            <w:tcBorders>
              <w:top w:val="double" w:sz="6" w:space="0" w:color="auto"/>
              <w:bottom w:val="single" w:sz="6" w:space="0" w:color="auto"/>
            </w:tcBorders>
          </w:tcPr>
          <w:p w:rsidR="00952523" w:rsidRDefault="000F1B9A">
            <w:pPr>
              <w:spacing w:before="40" w:after="40"/>
              <w:jc w:val="center"/>
              <w:rPr>
                <w:sz w:val="24"/>
              </w:rPr>
            </w:pPr>
            <w:r>
              <w:rPr>
                <w:sz w:val="24"/>
              </w:rPr>
              <w:br/>
              <w:t>Группы и виды основных фондов</w:t>
            </w:r>
          </w:p>
        </w:tc>
        <w:tc>
          <w:tcPr>
            <w:tcW w:w="907" w:type="dxa"/>
            <w:tcBorders>
              <w:top w:val="double" w:sz="6" w:space="0" w:color="auto"/>
              <w:bottom w:val="single" w:sz="6" w:space="0" w:color="auto"/>
            </w:tcBorders>
          </w:tcPr>
          <w:p w:rsidR="00952523" w:rsidRDefault="00952523">
            <w:pPr>
              <w:spacing w:before="40" w:after="40"/>
              <w:jc w:val="center"/>
              <w:rPr>
                <w:sz w:val="24"/>
              </w:rPr>
            </w:pPr>
          </w:p>
          <w:p w:rsidR="00952523" w:rsidRDefault="000F1B9A">
            <w:pPr>
              <w:spacing w:before="40" w:after="40"/>
              <w:jc w:val="center"/>
              <w:rPr>
                <w:sz w:val="24"/>
              </w:rPr>
            </w:pPr>
            <w:r>
              <w:rPr>
                <w:sz w:val="24"/>
              </w:rPr>
              <w:t>Шифр</w:t>
            </w:r>
          </w:p>
        </w:tc>
        <w:tc>
          <w:tcPr>
            <w:tcW w:w="1928" w:type="dxa"/>
            <w:tcBorders>
              <w:top w:val="double" w:sz="6" w:space="0" w:color="auto"/>
              <w:bottom w:val="single" w:sz="6" w:space="0" w:color="auto"/>
            </w:tcBorders>
          </w:tcPr>
          <w:p w:rsidR="00952523" w:rsidRDefault="000F1B9A">
            <w:pPr>
              <w:spacing w:before="40" w:after="40"/>
              <w:jc w:val="center"/>
              <w:rPr>
                <w:sz w:val="24"/>
              </w:rPr>
            </w:pPr>
            <w:r>
              <w:rPr>
                <w:sz w:val="24"/>
              </w:rPr>
              <w:t>Норма амортизацион</w:t>
            </w:r>
            <w:r>
              <w:rPr>
                <w:sz w:val="24"/>
              </w:rPr>
              <w:br/>
              <w:t>ных отчислений</w:t>
            </w:r>
          </w:p>
        </w:tc>
        <w:tc>
          <w:tcPr>
            <w:tcW w:w="1361" w:type="dxa"/>
            <w:tcBorders>
              <w:top w:val="double" w:sz="6" w:space="0" w:color="auto"/>
              <w:bottom w:val="single" w:sz="6" w:space="0" w:color="auto"/>
            </w:tcBorders>
          </w:tcPr>
          <w:p w:rsidR="00952523" w:rsidRDefault="000F1B9A">
            <w:pPr>
              <w:spacing w:before="40" w:after="40"/>
              <w:jc w:val="center"/>
              <w:rPr>
                <w:sz w:val="24"/>
              </w:rPr>
            </w:pPr>
            <w:r>
              <w:rPr>
                <w:sz w:val="24"/>
              </w:rPr>
              <w:t xml:space="preserve">Капремонт в % </w:t>
            </w:r>
          </w:p>
        </w:tc>
      </w:tr>
      <w:tr w:rsidR="00952523">
        <w:tc>
          <w:tcPr>
            <w:tcW w:w="6067" w:type="dxa"/>
            <w:tcBorders>
              <w:top w:val="nil"/>
              <w:bottom w:val="single" w:sz="6" w:space="0" w:color="auto"/>
            </w:tcBorders>
          </w:tcPr>
          <w:p w:rsidR="00952523" w:rsidRDefault="000F1B9A">
            <w:pPr>
              <w:spacing w:before="20" w:after="20"/>
              <w:jc w:val="center"/>
              <w:rPr>
                <w:sz w:val="24"/>
              </w:rPr>
            </w:pPr>
            <w:r>
              <w:rPr>
                <w:sz w:val="24"/>
              </w:rPr>
              <w:t>1</w:t>
            </w:r>
          </w:p>
        </w:tc>
        <w:tc>
          <w:tcPr>
            <w:tcW w:w="907" w:type="dxa"/>
            <w:tcBorders>
              <w:top w:val="nil"/>
              <w:bottom w:val="single" w:sz="6" w:space="0" w:color="auto"/>
            </w:tcBorders>
          </w:tcPr>
          <w:p w:rsidR="00952523" w:rsidRDefault="000F1B9A">
            <w:pPr>
              <w:spacing w:before="20" w:after="20"/>
              <w:jc w:val="center"/>
              <w:rPr>
                <w:sz w:val="24"/>
              </w:rPr>
            </w:pPr>
            <w:r>
              <w:rPr>
                <w:sz w:val="24"/>
              </w:rPr>
              <w:t>2</w:t>
            </w:r>
          </w:p>
        </w:tc>
        <w:tc>
          <w:tcPr>
            <w:tcW w:w="1928" w:type="dxa"/>
            <w:tcBorders>
              <w:top w:val="nil"/>
            </w:tcBorders>
          </w:tcPr>
          <w:p w:rsidR="00952523" w:rsidRDefault="000F1B9A">
            <w:pPr>
              <w:spacing w:before="20" w:after="20"/>
              <w:jc w:val="center"/>
              <w:rPr>
                <w:sz w:val="24"/>
              </w:rPr>
            </w:pPr>
            <w:r>
              <w:rPr>
                <w:sz w:val="24"/>
              </w:rPr>
              <w:t>3</w:t>
            </w:r>
          </w:p>
        </w:tc>
        <w:tc>
          <w:tcPr>
            <w:tcW w:w="1361" w:type="dxa"/>
            <w:tcBorders>
              <w:top w:val="nil"/>
              <w:bottom w:val="single" w:sz="6" w:space="0" w:color="auto"/>
            </w:tcBorders>
          </w:tcPr>
          <w:p w:rsidR="00952523" w:rsidRDefault="000F1B9A">
            <w:pPr>
              <w:spacing w:before="20" w:after="20"/>
              <w:jc w:val="center"/>
              <w:rPr>
                <w:sz w:val="24"/>
              </w:rPr>
            </w:pPr>
            <w:r>
              <w:rPr>
                <w:sz w:val="24"/>
              </w:rPr>
              <w:t>4</w:t>
            </w:r>
          </w:p>
        </w:tc>
      </w:tr>
      <w:tr w:rsidR="00952523">
        <w:tc>
          <w:tcPr>
            <w:tcW w:w="6067" w:type="dxa"/>
            <w:tcBorders>
              <w:top w:val="nil"/>
              <w:bottom w:val="single" w:sz="6" w:space="0" w:color="auto"/>
            </w:tcBorders>
          </w:tcPr>
          <w:p w:rsidR="00952523" w:rsidRDefault="000F1B9A">
            <w:pPr>
              <w:spacing w:before="40" w:after="40"/>
              <w:jc w:val="center"/>
              <w:rPr>
                <w:i/>
                <w:sz w:val="24"/>
              </w:rPr>
            </w:pPr>
            <w:r>
              <w:rPr>
                <w:i/>
                <w:sz w:val="24"/>
              </w:rPr>
              <w:t>Электродвигатели и дизель-генераторы</w:t>
            </w:r>
          </w:p>
        </w:tc>
        <w:tc>
          <w:tcPr>
            <w:tcW w:w="907" w:type="dxa"/>
            <w:tcBorders>
              <w:top w:val="nil"/>
              <w:bottom w:val="single" w:sz="6" w:space="0" w:color="auto"/>
            </w:tcBorders>
          </w:tcPr>
          <w:p w:rsidR="00952523" w:rsidRDefault="000F1B9A">
            <w:pPr>
              <w:spacing w:before="40" w:after="40"/>
              <w:jc w:val="center"/>
              <w:rPr>
                <w:sz w:val="24"/>
              </w:rPr>
            </w:pPr>
            <w:r>
              <w:rPr>
                <w:sz w:val="24"/>
              </w:rPr>
              <w:t>402</w:t>
            </w:r>
          </w:p>
        </w:tc>
        <w:tc>
          <w:tcPr>
            <w:tcW w:w="1928" w:type="dxa"/>
            <w:tcBorders>
              <w:top w:val="nil"/>
            </w:tcBorders>
          </w:tcPr>
          <w:p w:rsidR="00952523" w:rsidRDefault="00952523">
            <w:pPr>
              <w:spacing w:before="40" w:after="40"/>
              <w:jc w:val="center"/>
              <w:rPr>
                <w:sz w:val="24"/>
              </w:rPr>
            </w:pPr>
          </w:p>
        </w:tc>
        <w:tc>
          <w:tcPr>
            <w:tcW w:w="1361" w:type="dxa"/>
            <w:tcBorders>
              <w:top w:val="nil"/>
              <w:bottom w:val="single" w:sz="6" w:space="0" w:color="auto"/>
            </w:tcBorders>
          </w:tcPr>
          <w:p w:rsidR="00952523" w:rsidRDefault="00952523">
            <w:pPr>
              <w:spacing w:before="40" w:after="40"/>
              <w:jc w:val="center"/>
              <w:rPr>
                <w:sz w:val="24"/>
              </w:rPr>
            </w:pPr>
          </w:p>
        </w:tc>
      </w:tr>
      <w:tr w:rsidR="00952523">
        <w:tc>
          <w:tcPr>
            <w:tcW w:w="6067" w:type="dxa"/>
          </w:tcPr>
          <w:p w:rsidR="00952523" w:rsidRDefault="000F1B9A">
            <w:pPr>
              <w:spacing w:before="40" w:after="40"/>
              <w:rPr>
                <w:sz w:val="24"/>
              </w:rPr>
            </w:pPr>
            <w:r>
              <w:rPr>
                <w:sz w:val="24"/>
              </w:rPr>
              <w:t>Электродвигатели:</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ind w:firstLine="176"/>
              <w:rPr>
                <w:sz w:val="24"/>
              </w:rPr>
            </w:pPr>
            <w:r>
              <w:rPr>
                <w:sz w:val="24"/>
              </w:rPr>
              <w:t>с высотой оси вращения 63-450 мм</w:t>
            </w:r>
          </w:p>
        </w:tc>
        <w:tc>
          <w:tcPr>
            <w:tcW w:w="907" w:type="dxa"/>
          </w:tcPr>
          <w:p w:rsidR="00952523" w:rsidRDefault="000F1B9A">
            <w:pPr>
              <w:spacing w:before="40" w:after="40"/>
              <w:jc w:val="center"/>
              <w:rPr>
                <w:sz w:val="24"/>
              </w:rPr>
            </w:pPr>
            <w:r>
              <w:rPr>
                <w:sz w:val="24"/>
              </w:rPr>
              <w:t>40200</w:t>
            </w:r>
          </w:p>
        </w:tc>
        <w:tc>
          <w:tcPr>
            <w:tcW w:w="1928" w:type="dxa"/>
          </w:tcPr>
          <w:p w:rsidR="00952523" w:rsidRDefault="000F1B9A">
            <w:pPr>
              <w:spacing w:before="40" w:after="40"/>
              <w:jc w:val="center"/>
              <w:rPr>
                <w:sz w:val="24"/>
              </w:rPr>
            </w:pPr>
            <w:r>
              <w:rPr>
                <w:sz w:val="24"/>
              </w:rPr>
              <w:t>6,6</w:t>
            </w:r>
          </w:p>
        </w:tc>
        <w:tc>
          <w:tcPr>
            <w:tcW w:w="1361" w:type="dxa"/>
          </w:tcPr>
          <w:p w:rsidR="00952523" w:rsidRDefault="000F1B9A">
            <w:pPr>
              <w:spacing w:before="40" w:after="40"/>
              <w:jc w:val="center"/>
              <w:rPr>
                <w:sz w:val="24"/>
              </w:rPr>
            </w:pPr>
            <w:r>
              <w:rPr>
                <w:sz w:val="24"/>
              </w:rPr>
              <w:t>--</w:t>
            </w:r>
          </w:p>
        </w:tc>
      </w:tr>
      <w:tr w:rsidR="00952523">
        <w:tc>
          <w:tcPr>
            <w:tcW w:w="6067" w:type="dxa"/>
          </w:tcPr>
          <w:p w:rsidR="00952523" w:rsidRDefault="000F1B9A">
            <w:pPr>
              <w:spacing w:before="40" w:after="40"/>
              <w:ind w:firstLine="176"/>
              <w:rPr>
                <w:sz w:val="24"/>
              </w:rPr>
            </w:pPr>
            <w:r>
              <w:rPr>
                <w:sz w:val="24"/>
              </w:rPr>
              <w:t>с высотой оси вращения свыше 450 мм</w:t>
            </w:r>
          </w:p>
        </w:tc>
        <w:tc>
          <w:tcPr>
            <w:tcW w:w="907" w:type="dxa"/>
          </w:tcPr>
          <w:p w:rsidR="00952523" w:rsidRDefault="000F1B9A">
            <w:pPr>
              <w:spacing w:before="40" w:after="40"/>
              <w:jc w:val="center"/>
              <w:rPr>
                <w:sz w:val="24"/>
              </w:rPr>
            </w:pPr>
            <w:r>
              <w:rPr>
                <w:sz w:val="24"/>
              </w:rPr>
              <w:t>40201</w:t>
            </w:r>
          </w:p>
        </w:tc>
        <w:tc>
          <w:tcPr>
            <w:tcW w:w="1928" w:type="dxa"/>
          </w:tcPr>
          <w:p w:rsidR="00952523" w:rsidRDefault="000F1B9A">
            <w:pPr>
              <w:spacing w:before="40" w:after="40"/>
              <w:jc w:val="center"/>
              <w:rPr>
                <w:sz w:val="24"/>
              </w:rPr>
            </w:pPr>
            <w:r>
              <w:rPr>
                <w:sz w:val="24"/>
              </w:rPr>
              <w:t>5,6</w:t>
            </w:r>
          </w:p>
        </w:tc>
        <w:tc>
          <w:tcPr>
            <w:tcW w:w="1361" w:type="dxa"/>
          </w:tcPr>
          <w:p w:rsidR="00952523" w:rsidRDefault="000F1B9A">
            <w:pPr>
              <w:spacing w:before="40" w:after="40"/>
              <w:jc w:val="center"/>
              <w:rPr>
                <w:sz w:val="24"/>
              </w:rPr>
            </w:pPr>
            <w:r>
              <w:rPr>
                <w:sz w:val="24"/>
              </w:rPr>
              <w:t>--</w:t>
            </w:r>
          </w:p>
        </w:tc>
      </w:tr>
      <w:tr w:rsidR="00952523">
        <w:tc>
          <w:tcPr>
            <w:tcW w:w="6067" w:type="dxa"/>
          </w:tcPr>
          <w:p w:rsidR="00952523" w:rsidRDefault="000F1B9A">
            <w:pPr>
              <w:spacing w:before="40" w:after="40"/>
              <w:rPr>
                <w:sz w:val="24"/>
              </w:rPr>
            </w:pPr>
            <w:r>
              <w:rPr>
                <w:sz w:val="24"/>
              </w:rPr>
              <w:t>Дизель-генераторы со скоростью вращения:</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ind w:firstLine="176"/>
              <w:rPr>
                <w:sz w:val="24"/>
              </w:rPr>
            </w:pPr>
            <w:r>
              <w:rPr>
                <w:sz w:val="24"/>
              </w:rPr>
              <w:t>до 500 оборотов в минуту</w:t>
            </w:r>
          </w:p>
        </w:tc>
        <w:tc>
          <w:tcPr>
            <w:tcW w:w="907" w:type="dxa"/>
          </w:tcPr>
          <w:p w:rsidR="00952523" w:rsidRDefault="000F1B9A">
            <w:pPr>
              <w:spacing w:before="40" w:after="40"/>
              <w:jc w:val="center"/>
              <w:rPr>
                <w:sz w:val="24"/>
              </w:rPr>
            </w:pPr>
            <w:r>
              <w:rPr>
                <w:sz w:val="24"/>
              </w:rPr>
              <w:t>40202</w:t>
            </w:r>
          </w:p>
        </w:tc>
        <w:tc>
          <w:tcPr>
            <w:tcW w:w="1928" w:type="dxa"/>
          </w:tcPr>
          <w:p w:rsidR="00952523" w:rsidRDefault="000F1B9A">
            <w:pPr>
              <w:spacing w:before="40" w:after="40"/>
              <w:jc w:val="center"/>
              <w:rPr>
                <w:sz w:val="24"/>
              </w:rPr>
            </w:pPr>
            <w:r>
              <w:rPr>
                <w:sz w:val="24"/>
              </w:rPr>
              <w:t>4,2</w:t>
            </w:r>
          </w:p>
        </w:tc>
        <w:tc>
          <w:tcPr>
            <w:tcW w:w="1361" w:type="dxa"/>
          </w:tcPr>
          <w:p w:rsidR="00952523" w:rsidRDefault="000F1B9A">
            <w:pPr>
              <w:spacing w:before="40" w:after="40"/>
              <w:jc w:val="center"/>
              <w:rPr>
                <w:sz w:val="24"/>
              </w:rPr>
            </w:pPr>
            <w:r>
              <w:rPr>
                <w:sz w:val="24"/>
              </w:rPr>
              <w:t>2,0</w:t>
            </w:r>
          </w:p>
        </w:tc>
      </w:tr>
      <w:tr w:rsidR="00952523">
        <w:tc>
          <w:tcPr>
            <w:tcW w:w="6067" w:type="dxa"/>
          </w:tcPr>
          <w:p w:rsidR="00952523" w:rsidRDefault="000F1B9A">
            <w:pPr>
              <w:spacing w:before="40" w:after="40"/>
              <w:ind w:firstLine="176"/>
              <w:rPr>
                <w:sz w:val="24"/>
              </w:rPr>
            </w:pPr>
            <w:r>
              <w:rPr>
                <w:sz w:val="24"/>
              </w:rPr>
              <w:t>более 500 оборотов в минуту</w:t>
            </w:r>
          </w:p>
        </w:tc>
        <w:tc>
          <w:tcPr>
            <w:tcW w:w="907" w:type="dxa"/>
          </w:tcPr>
          <w:p w:rsidR="00952523" w:rsidRDefault="000F1B9A">
            <w:pPr>
              <w:spacing w:before="40" w:after="40"/>
              <w:jc w:val="center"/>
              <w:rPr>
                <w:sz w:val="24"/>
              </w:rPr>
            </w:pPr>
            <w:r>
              <w:rPr>
                <w:sz w:val="24"/>
              </w:rPr>
              <w:t>40203</w:t>
            </w:r>
          </w:p>
        </w:tc>
        <w:tc>
          <w:tcPr>
            <w:tcW w:w="1928" w:type="dxa"/>
          </w:tcPr>
          <w:p w:rsidR="00952523" w:rsidRDefault="000F1B9A">
            <w:pPr>
              <w:spacing w:before="40" w:after="40"/>
              <w:jc w:val="center"/>
              <w:rPr>
                <w:sz w:val="24"/>
              </w:rPr>
            </w:pPr>
            <w:r>
              <w:rPr>
                <w:sz w:val="24"/>
              </w:rPr>
              <w:t>6,2</w:t>
            </w:r>
          </w:p>
        </w:tc>
        <w:tc>
          <w:tcPr>
            <w:tcW w:w="1361" w:type="dxa"/>
          </w:tcPr>
          <w:p w:rsidR="00952523" w:rsidRDefault="000F1B9A">
            <w:pPr>
              <w:spacing w:before="40" w:after="40"/>
              <w:jc w:val="center"/>
              <w:rPr>
                <w:sz w:val="24"/>
              </w:rPr>
            </w:pPr>
            <w:r>
              <w:rPr>
                <w:sz w:val="24"/>
              </w:rPr>
              <w:t>4,0</w:t>
            </w:r>
          </w:p>
        </w:tc>
      </w:tr>
      <w:tr w:rsidR="00952523">
        <w:tc>
          <w:tcPr>
            <w:tcW w:w="6067" w:type="dxa"/>
          </w:tcPr>
          <w:p w:rsidR="00952523" w:rsidRDefault="000F1B9A">
            <w:pPr>
              <w:spacing w:before="40" w:after="40"/>
              <w:jc w:val="center"/>
              <w:rPr>
                <w:i/>
                <w:sz w:val="24"/>
              </w:rPr>
            </w:pPr>
            <w:r>
              <w:rPr>
                <w:i/>
                <w:sz w:val="24"/>
              </w:rPr>
              <w:t>Двигатели внутреннего сгорания</w:t>
            </w:r>
          </w:p>
        </w:tc>
        <w:tc>
          <w:tcPr>
            <w:tcW w:w="907" w:type="dxa"/>
          </w:tcPr>
          <w:p w:rsidR="00952523" w:rsidRDefault="000F1B9A">
            <w:pPr>
              <w:spacing w:before="40" w:after="40"/>
              <w:jc w:val="center"/>
              <w:rPr>
                <w:sz w:val="24"/>
              </w:rPr>
            </w:pPr>
            <w:r>
              <w:rPr>
                <w:sz w:val="24"/>
              </w:rPr>
              <w:t>404</w:t>
            </w: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rPr>
                <w:sz w:val="24"/>
              </w:rPr>
            </w:pPr>
            <w:r>
              <w:rPr>
                <w:sz w:val="24"/>
              </w:rPr>
              <w:t>Малооборотные дизели с частотой вращения до 300 об/мин, судовые</w:t>
            </w:r>
          </w:p>
        </w:tc>
        <w:tc>
          <w:tcPr>
            <w:tcW w:w="907" w:type="dxa"/>
          </w:tcPr>
          <w:p w:rsidR="00952523" w:rsidRDefault="000F1B9A">
            <w:pPr>
              <w:spacing w:before="40" w:after="40"/>
              <w:jc w:val="center"/>
              <w:rPr>
                <w:sz w:val="24"/>
              </w:rPr>
            </w:pPr>
            <w:r>
              <w:rPr>
                <w:sz w:val="24"/>
              </w:rPr>
              <w:t>40400</w:t>
            </w:r>
          </w:p>
        </w:tc>
        <w:tc>
          <w:tcPr>
            <w:tcW w:w="1928" w:type="dxa"/>
          </w:tcPr>
          <w:p w:rsidR="00952523" w:rsidRDefault="000F1B9A">
            <w:pPr>
              <w:spacing w:before="40" w:after="40"/>
              <w:jc w:val="center"/>
              <w:rPr>
                <w:sz w:val="24"/>
              </w:rPr>
            </w:pPr>
            <w:r>
              <w:rPr>
                <w:sz w:val="24"/>
              </w:rPr>
              <w:t>4,4</w:t>
            </w:r>
          </w:p>
        </w:tc>
        <w:tc>
          <w:tcPr>
            <w:tcW w:w="1361" w:type="dxa"/>
          </w:tcPr>
          <w:p w:rsidR="00952523" w:rsidRDefault="000F1B9A">
            <w:pPr>
              <w:spacing w:before="40" w:after="40"/>
              <w:jc w:val="center"/>
              <w:rPr>
                <w:sz w:val="24"/>
              </w:rPr>
            </w:pPr>
            <w:r>
              <w:rPr>
                <w:sz w:val="24"/>
              </w:rPr>
              <w:t>--</w:t>
            </w:r>
          </w:p>
        </w:tc>
      </w:tr>
    </w:tbl>
    <w:p w:rsidR="00952523" w:rsidRDefault="000F1B9A">
      <w:pPr>
        <w:spacing w:line="360" w:lineRule="auto"/>
        <w:jc w:val="right"/>
        <w:rPr>
          <w:sz w:val="24"/>
        </w:rPr>
      </w:pPr>
      <w:r>
        <w:br w:type="page"/>
      </w:r>
      <w:r>
        <w:rPr>
          <w:sz w:val="24"/>
        </w:rPr>
        <w:t>Продолжение приложения №18</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7"/>
        <w:gridCol w:w="907"/>
        <w:gridCol w:w="1928"/>
        <w:gridCol w:w="1361"/>
      </w:tblGrid>
      <w:tr w:rsidR="00952523">
        <w:tc>
          <w:tcPr>
            <w:tcW w:w="6067" w:type="dxa"/>
          </w:tcPr>
          <w:p w:rsidR="00952523" w:rsidRDefault="000F1B9A">
            <w:pPr>
              <w:spacing w:before="40" w:after="40"/>
              <w:rPr>
                <w:sz w:val="24"/>
              </w:rPr>
            </w:pPr>
            <w:r>
              <w:rPr>
                <w:sz w:val="24"/>
              </w:rPr>
              <w:t>Среднеоборотные дизели с частотой вращения 301-600 об/мин:</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ind w:firstLine="176"/>
              <w:rPr>
                <w:sz w:val="24"/>
              </w:rPr>
            </w:pPr>
            <w:r>
              <w:rPr>
                <w:sz w:val="24"/>
              </w:rPr>
              <w:t>судовые</w:t>
            </w:r>
          </w:p>
        </w:tc>
        <w:tc>
          <w:tcPr>
            <w:tcW w:w="907" w:type="dxa"/>
          </w:tcPr>
          <w:p w:rsidR="00952523" w:rsidRDefault="000F1B9A">
            <w:pPr>
              <w:spacing w:before="40" w:after="40"/>
              <w:jc w:val="center"/>
              <w:rPr>
                <w:sz w:val="24"/>
              </w:rPr>
            </w:pPr>
            <w:r>
              <w:rPr>
                <w:sz w:val="24"/>
              </w:rPr>
              <w:t>40401</w:t>
            </w:r>
          </w:p>
        </w:tc>
        <w:tc>
          <w:tcPr>
            <w:tcW w:w="1928" w:type="dxa"/>
          </w:tcPr>
          <w:p w:rsidR="00952523" w:rsidRDefault="000F1B9A">
            <w:pPr>
              <w:spacing w:before="40" w:after="40"/>
              <w:jc w:val="center"/>
              <w:rPr>
                <w:sz w:val="24"/>
              </w:rPr>
            </w:pPr>
            <w:r>
              <w:rPr>
                <w:sz w:val="24"/>
              </w:rPr>
              <w:t>4,5</w:t>
            </w:r>
          </w:p>
        </w:tc>
        <w:tc>
          <w:tcPr>
            <w:tcW w:w="1361" w:type="dxa"/>
          </w:tcPr>
          <w:p w:rsidR="00952523" w:rsidRDefault="000F1B9A">
            <w:pPr>
              <w:spacing w:before="40" w:after="40"/>
              <w:jc w:val="center"/>
              <w:rPr>
                <w:sz w:val="24"/>
              </w:rPr>
            </w:pPr>
            <w:r>
              <w:rPr>
                <w:sz w:val="24"/>
              </w:rPr>
              <w:t>--</w:t>
            </w:r>
          </w:p>
        </w:tc>
      </w:tr>
      <w:tr w:rsidR="00952523">
        <w:tc>
          <w:tcPr>
            <w:tcW w:w="6067" w:type="dxa"/>
          </w:tcPr>
          <w:p w:rsidR="00952523" w:rsidRDefault="000F1B9A">
            <w:pPr>
              <w:spacing w:before="40" w:after="40"/>
              <w:ind w:firstLine="176"/>
              <w:rPr>
                <w:sz w:val="24"/>
              </w:rPr>
            </w:pPr>
            <w:r>
              <w:rPr>
                <w:sz w:val="24"/>
              </w:rPr>
              <w:t>промышленные</w:t>
            </w:r>
          </w:p>
        </w:tc>
        <w:tc>
          <w:tcPr>
            <w:tcW w:w="907" w:type="dxa"/>
          </w:tcPr>
          <w:p w:rsidR="00952523" w:rsidRDefault="000F1B9A">
            <w:pPr>
              <w:spacing w:before="40" w:after="40"/>
              <w:jc w:val="center"/>
              <w:rPr>
                <w:sz w:val="24"/>
              </w:rPr>
            </w:pPr>
            <w:r>
              <w:rPr>
                <w:sz w:val="24"/>
              </w:rPr>
              <w:t>40402</w:t>
            </w:r>
          </w:p>
        </w:tc>
        <w:tc>
          <w:tcPr>
            <w:tcW w:w="1928" w:type="dxa"/>
          </w:tcPr>
          <w:p w:rsidR="00952523" w:rsidRDefault="000F1B9A">
            <w:pPr>
              <w:spacing w:before="40" w:after="40"/>
              <w:jc w:val="center"/>
              <w:rPr>
                <w:sz w:val="24"/>
              </w:rPr>
            </w:pPr>
            <w:r>
              <w:rPr>
                <w:sz w:val="24"/>
              </w:rPr>
              <w:t>4,8</w:t>
            </w:r>
          </w:p>
        </w:tc>
        <w:tc>
          <w:tcPr>
            <w:tcW w:w="1361" w:type="dxa"/>
          </w:tcPr>
          <w:p w:rsidR="00952523" w:rsidRDefault="000F1B9A">
            <w:pPr>
              <w:spacing w:before="40" w:after="40"/>
              <w:jc w:val="center"/>
              <w:rPr>
                <w:sz w:val="24"/>
              </w:rPr>
            </w:pPr>
            <w:r>
              <w:rPr>
                <w:sz w:val="24"/>
              </w:rPr>
              <w:t>--</w:t>
            </w:r>
          </w:p>
        </w:tc>
      </w:tr>
      <w:tr w:rsidR="00952523">
        <w:tc>
          <w:tcPr>
            <w:tcW w:w="6067" w:type="dxa"/>
          </w:tcPr>
          <w:p w:rsidR="00952523" w:rsidRDefault="000F1B9A">
            <w:pPr>
              <w:spacing w:before="40" w:after="40"/>
              <w:rPr>
                <w:sz w:val="24"/>
              </w:rPr>
            </w:pPr>
            <w:r>
              <w:rPr>
                <w:sz w:val="24"/>
              </w:rPr>
              <w:t>Дизели повышенной оборотности с частотой вращения 601-1100 об/мин:</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ind w:firstLine="176"/>
              <w:rPr>
                <w:sz w:val="24"/>
              </w:rPr>
            </w:pPr>
            <w:r>
              <w:rPr>
                <w:sz w:val="24"/>
              </w:rPr>
              <w:t>судовые</w:t>
            </w:r>
          </w:p>
        </w:tc>
        <w:tc>
          <w:tcPr>
            <w:tcW w:w="907" w:type="dxa"/>
          </w:tcPr>
          <w:p w:rsidR="00952523" w:rsidRDefault="000F1B9A">
            <w:pPr>
              <w:spacing w:before="40" w:after="40"/>
              <w:jc w:val="center"/>
              <w:rPr>
                <w:sz w:val="24"/>
              </w:rPr>
            </w:pPr>
            <w:r>
              <w:rPr>
                <w:sz w:val="24"/>
              </w:rPr>
              <w:t>40403</w:t>
            </w:r>
          </w:p>
        </w:tc>
        <w:tc>
          <w:tcPr>
            <w:tcW w:w="1928" w:type="dxa"/>
          </w:tcPr>
          <w:p w:rsidR="00952523" w:rsidRDefault="000F1B9A">
            <w:pPr>
              <w:spacing w:before="40" w:after="40"/>
              <w:jc w:val="center"/>
              <w:rPr>
                <w:sz w:val="24"/>
              </w:rPr>
            </w:pPr>
            <w:r>
              <w:rPr>
                <w:sz w:val="24"/>
              </w:rPr>
              <w:t>4,8</w:t>
            </w:r>
          </w:p>
        </w:tc>
        <w:tc>
          <w:tcPr>
            <w:tcW w:w="1361" w:type="dxa"/>
          </w:tcPr>
          <w:p w:rsidR="00952523" w:rsidRDefault="000F1B9A">
            <w:pPr>
              <w:spacing w:before="40" w:after="40"/>
              <w:jc w:val="center"/>
              <w:rPr>
                <w:sz w:val="24"/>
              </w:rPr>
            </w:pPr>
            <w:r>
              <w:rPr>
                <w:sz w:val="24"/>
              </w:rPr>
              <w:t>--</w:t>
            </w:r>
          </w:p>
        </w:tc>
      </w:tr>
      <w:tr w:rsidR="00952523">
        <w:tc>
          <w:tcPr>
            <w:tcW w:w="6067" w:type="dxa"/>
          </w:tcPr>
          <w:p w:rsidR="00952523" w:rsidRDefault="000F1B9A">
            <w:pPr>
              <w:spacing w:before="40" w:after="40"/>
              <w:ind w:firstLine="176"/>
              <w:rPr>
                <w:sz w:val="24"/>
              </w:rPr>
            </w:pPr>
            <w:r>
              <w:rPr>
                <w:sz w:val="24"/>
              </w:rPr>
              <w:t>тепловозные</w:t>
            </w:r>
          </w:p>
        </w:tc>
        <w:tc>
          <w:tcPr>
            <w:tcW w:w="907" w:type="dxa"/>
          </w:tcPr>
          <w:p w:rsidR="00952523" w:rsidRDefault="000F1B9A">
            <w:pPr>
              <w:spacing w:before="40" w:after="40"/>
              <w:jc w:val="center"/>
              <w:rPr>
                <w:sz w:val="24"/>
              </w:rPr>
            </w:pPr>
            <w:r>
              <w:rPr>
                <w:sz w:val="24"/>
              </w:rPr>
              <w:t>40404</w:t>
            </w:r>
          </w:p>
        </w:tc>
        <w:tc>
          <w:tcPr>
            <w:tcW w:w="1928" w:type="dxa"/>
          </w:tcPr>
          <w:p w:rsidR="00952523" w:rsidRDefault="000F1B9A">
            <w:pPr>
              <w:spacing w:before="40" w:after="40"/>
              <w:jc w:val="center"/>
              <w:rPr>
                <w:sz w:val="24"/>
              </w:rPr>
            </w:pPr>
            <w:r>
              <w:rPr>
                <w:sz w:val="24"/>
              </w:rPr>
              <w:t>5,0</w:t>
            </w:r>
            <w:r>
              <w:rPr>
                <w:sz w:val="24"/>
                <w:vertAlign w:val="superscript"/>
              </w:rPr>
              <w:t>13</w:t>
            </w:r>
          </w:p>
        </w:tc>
        <w:tc>
          <w:tcPr>
            <w:tcW w:w="1361" w:type="dxa"/>
          </w:tcPr>
          <w:p w:rsidR="00952523" w:rsidRDefault="000F1B9A">
            <w:pPr>
              <w:spacing w:before="40" w:after="40"/>
              <w:jc w:val="center"/>
              <w:rPr>
                <w:sz w:val="24"/>
              </w:rPr>
            </w:pPr>
            <w:r>
              <w:rPr>
                <w:sz w:val="24"/>
              </w:rPr>
              <w:t>--</w:t>
            </w:r>
          </w:p>
        </w:tc>
      </w:tr>
      <w:tr w:rsidR="00952523">
        <w:tc>
          <w:tcPr>
            <w:tcW w:w="6067" w:type="dxa"/>
          </w:tcPr>
          <w:p w:rsidR="00952523" w:rsidRDefault="000F1B9A">
            <w:pPr>
              <w:spacing w:before="40" w:after="40"/>
              <w:ind w:firstLine="176"/>
              <w:rPr>
                <w:sz w:val="24"/>
              </w:rPr>
            </w:pPr>
            <w:r>
              <w:rPr>
                <w:sz w:val="24"/>
              </w:rPr>
              <w:t>промышленные (в том числе плавкраны)</w:t>
            </w:r>
          </w:p>
        </w:tc>
        <w:tc>
          <w:tcPr>
            <w:tcW w:w="907" w:type="dxa"/>
          </w:tcPr>
          <w:p w:rsidR="00952523" w:rsidRDefault="000F1B9A">
            <w:pPr>
              <w:spacing w:before="40" w:after="40"/>
              <w:jc w:val="center"/>
              <w:rPr>
                <w:sz w:val="24"/>
              </w:rPr>
            </w:pPr>
            <w:r>
              <w:rPr>
                <w:sz w:val="24"/>
              </w:rPr>
              <w:t>40405</w:t>
            </w:r>
          </w:p>
        </w:tc>
        <w:tc>
          <w:tcPr>
            <w:tcW w:w="1928" w:type="dxa"/>
          </w:tcPr>
          <w:p w:rsidR="00952523" w:rsidRDefault="000F1B9A">
            <w:pPr>
              <w:spacing w:before="40" w:after="40"/>
              <w:jc w:val="center"/>
              <w:rPr>
                <w:sz w:val="24"/>
              </w:rPr>
            </w:pPr>
            <w:r>
              <w:rPr>
                <w:sz w:val="24"/>
              </w:rPr>
              <w:t>7,1</w:t>
            </w:r>
          </w:p>
        </w:tc>
        <w:tc>
          <w:tcPr>
            <w:tcW w:w="1361" w:type="dxa"/>
          </w:tcPr>
          <w:p w:rsidR="00952523" w:rsidRDefault="000F1B9A">
            <w:pPr>
              <w:spacing w:before="40" w:after="40"/>
              <w:jc w:val="center"/>
              <w:rPr>
                <w:sz w:val="24"/>
              </w:rPr>
            </w:pPr>
            <w:r>
              <w:rPr>
                <w:sz w:val="24"/>
              </w:rPr>
              <w:t>--</w:t>
            </w:r>
          </w:p>
        </w:tc>
      </w:tr>
      <w:tr w:rsidR="00952523">
        <w:tc>
          <w:tcPr>
            <w:tcW w:w="6067" w:type="dxa"/>
          </w:tcPr>
          <w:p w:rsidR="00952523" w:rsidRDefault="000F1B9A">
            <w:pPr>
              <w:spacing w:before="40" w:after="40"/>
              <w:rPr>
                <w:sz w:val="24"/>
              </w:rPr>
            </w:pPr>
            <w:r>
              <w:rPr>
                <w:sz w:val="24"/>
              </w:rPr>
              <w:t>Высокооборотные дизели с частотой вращения свыше 1100 об/мин:</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ind w:firstLine="176"/>
              <w:rPr>
                <w:sz w:val="24"/>
              </w:rPr>
            </w:pPr>
            <w:r>
              <w:rPr>
                <w:sz w:val="24"/>
              </w:rPr>
              <w:t>с диаметром цилиндра 15-21 см:</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ind w:firstLine="176"/>
              <w:rPr>
                <w:sz w:val="24"/>
              </w:rPr>
            </w:pPr>
            <w:r>
              <w:rPr>
                <w:sz w:val="24"/>
              </w:rPr>
              <w:t>судовые</w:t>
            </w:r>
          </w:p>
        </w:tc>
        <w:tc>
          <w:tcPr>
            <w:tcW w:w="907" w:type="dxa"/>
          </w:tcPr>
          <w:p w:rsidR="00952523" w:rsidRDefault="000F1B9A">
            <w:pPr>
              <w:spacing w:before="40" w:after="40"/>
              <w:jc w:val="center"/>
              <w:rPr>
                <w:sz w:val="24"/>
              </w:rPr>
            </w:pPr>
            <w:r>
              <w:rPr>
                <w:sz w:val="24"/>
              </w:rPr>
              <w:t>40406</w:t>
            </w:r>
          </w:p>
        </w:tc>
        <w:tc>
          <w:tcPr>
            <w:tcW w:w="1928" w:type="dxa"/>
          </w:tcPr>
          <w:p w:rsidR="00952523" w:rsidRDefault="000F1B9A">
            <w:pPr>
              <w:spacing w:before="40" w:after="40"/>
              <w:jc w:val="center"/>
              <w:rPr>
                <w:sz w:val="24"/>
              </w:rPr>
            </w:pPr>
            <w:r>
              <w:rPr>
                <w:sz w:val="24"/>
              </w:rPr>
              <w:t>12,5</w:t>
            </w:r>
            <w:r>
              <w:rPr>
                <w:sz w:val="24"/>
                <w:vertAlign w:val="superscript"/>
              </w:rPr>
              <w:t>14</w:t>
            </w:r>
          </w:p>
        </w:tc>
        <w:tc>
          <w:tcPr>
            <w:tcW w:w="1361" w:type="dxa"/>
          </w:tcPr>
          <w:p w:rsidR="00952523" w:rsidRDefault="000F1B9A">
            <w:pPr>
              <w:spacing w:before="40" w:after="40"/>
              <w:jc w:val="center"/>
              <w:rPr>
                <w:sz w:val="24"/>
              </w:rPr>
            </w:pPr>
            <w:r>
              <w:rPr>
                <w:sz w:val="24"/>
              </w:rPr>
              <w:t>--</w:t>
            </w:r>
          </w:p>
        </w:tc>
      </w:tr>
      <w:tr w:rsidR="00952523">
        <w:tc>
          <w:tcPr>
            <w:tcW w:w="6067" w:type="dxa"/>
          </w:tcPr>
          <w:p w:rsidR="00952523" w:rsidRDefault="000F1B9A">
            <w:pPr>
              <w:spacing w:before="40" w:after="40"/>
              <w:ind w:firstLine="176"/>
              <w:rPr>
                <w:sz w:val="24"/>
              </w:rPr>
            </w:pPr>
            <w:r>
              <w:rPr>
                <w:sz w:val="24"/>
              </w:rPr>
              <w:t>тепловозные</w:t>
            </w:r>
          </w:p>
        </w:tc>
        <w:tc>
          <w:tcPr>
            <w:tcW w:w="907" w:type="dxa"/>
          </w:tcPr>
          <w:p w:rsidR="00952523" w:rsidRDefault="000F1B9A">
            <w:pPr>
              <w:spacing w:before="40" w:after="40"/>
              <w:jc w:val="center"/>
              <w:rPr>
                <w:sz w:val="24"/>
              </w:rPr>
            </w:pPr>
            <w:r>
              <w:rPr>
                <w:sz w:val="24"/>
              </w:rPr>
              <w:t>40407</w:t>
            </w:r>
          </w:p>
        </w:tc>
        <w:tc>
          <w:tcPr>
            <w:tcW w:w="1928" w:type="dxa"/>
          </w:tcPr>
          <w:p w:rsidR="00952523" w:rsidRDefault="000F1B9A">
            <w:pPr>
              <w:spacing w:before="40" w:after="40"/>
              <w:jc w:val="center"/>
              <w:rPr>
                <w:sz w:val="24"/>
              </w:rPr>
            </w:pPr>
            <w:r>
              <w:rPr>
                <w:sz w:val="24"/>
              </w:rPr>
              <w:t>12,5</w:t>
            </w:r>
            <w:r>
              <w:rPr>
                <w:sz w:val="24"/>
                <w:vertAlign w:val="superscript"/>
              </w:rPr>
              <w:t>15</w:t>
            </w:r>
          </w:p>
        </w:tc>
        <w:tc>
          <w:tcPr>
            <w:tcW w:w="1361" w:type="dxa"/>
          </w:tcPr>
          <w:p w:rsidR="00952523" w:rsidRDefault="000F1B9A">
            <w:pPr>
              <w:spacing w:before="40" w:after="40"/>
              <w:jc w:val="center"/>
              <w:rPr>
                <w:sz w:val="24"/>
              </w:rPr>
            </w:pPr>
            <w:r>
              <w:rPr>
                <w:sz w:val="24"/>
              </w:rPr>
              <w:t>--</w:t>
            </w:r>
          </w:p>
        </w:tc>
      </w:tr>
      <w:tr w:rsidR="00952523">
        <w:tc>
          <w:tcPr>
            <w:tcW w:w="6067" w:type="dxa"/>
          </w:tcPr>
          <w:p w:rsidR="00952523" w:rsidRDefault="000F1B9A">
            <w:pPr>
              <w:spacing w:before="40" w:after="40"/>
              <w:ind w:firstLine="176"/>
              <w:rPr>
                <w:sz w:val="24"/>
              </w:rPr>
            </w:pPr>
            <w:r>
              <w:rPr>
                <w:sz w:val="24"/>
              </w:rPr>
              <w:t>буровые</w:t>
            </w:r>
          </w:p>
        </w:tc>
        <w:tc>
          <w:tcPr>
            <w:tcW w:w="907" w:type="dxa"/>
          </w:tcPr>
          <w:p w:rsidR="00952523" w:rsidRDefault="000F1B9A">
            <w:pPr>
              <w:spacing w:before="40" w:after="40"/>
              <w:jc w:val="center"/>
              <w:rPr>
                <w:sz w:val="24"/>
              </w:rPr>
            </w:pPr>
            <w:r>
              <w:rPr>
                <w:sz w:val="24"/>
              </w:rPr>
              <w:t>40408</w:t>
            </w:r>
          </w:p>
        </w:tc>
        <w:tc>
          <w:tcPr>
            <w:tcW w:w="1928" w:type="dxa"/>
          </w:tcPr>
          <w:p w:rsidR="00952523" w:rsidRDefault="000F1B9A">
            <w:pPr>
              <w:spacing w:before="40" w:after="40"/>
              <w:jc w:val="center"/>
              <w:rPr>
                <w:sz w:val="24"/>
              </w:rPr>
            </w:pPr>
            <w:r>
              <w:rPr>
                <w:sz w:val="24"/>
              </w:rPr>
              <w:t>16,6</w:t>
            </w:r>
          </w:p>
        </w:tc>
        <w:tc>
          <w:tcPr>
            <w:tcW w:w="1361" w:type="dxa"/>
          </w:tcPr>
          <w:p w:rsidR="00952523" w:rsidRDefault="000F1B9A">
            <w:pPr>
              <w:spacing w:before="40" w:after="40"/>
              <w:jc w:val="center"/>
              <w:rPr>
                <w:sz w:val="24"/>
              </w:rPr>
            </w:pPr>
            <w:r>
              <w:rPr>
                <w:sz w:val="24"/>
              </w:rPr>
              <w:t>--</w:t>
            </w:r>
          </w:p>
        </w:tc>
      </w:tr>
      <w:tr w:rsidR="00952523">
        <w:tc>
          <w:tcPr>
            <w:tcW w:w="6067" w:type="dxa"/>
          </w:tcPr>
          <w:p w:rsidR="00952523" w:rsidRDefault="000F1B9A">
            <w:pPr>
              <w:spacing w:before="40" w:after="40"/>
              <w:jc w:val="center"/>
              <w:rPr>
                <w:i/>
                <w:sz w:val="24"/>
              </w:rPr>
            </w:pPr>
            <w:r>
              <w:rPr>
                <w:i/>
                <w:sz w:val="24"/>
              </w:rPr>
              <w:t>Тракторы сельскохозяйственные</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rPr>
                <w:sz w:val="24"/>
              </w:rPr>
            </w:pPr>
            <w:r>
              <w:rPr>
                <w:sz w:val="24"/>
              </w:rPr>
              <w:t>Тракторы колесные общего назначения класса 5,0 т:</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ind w:firstLine="176"/>
              <w:rPr>
                <w:sz w:val="24"/>
              </w:rPr>
            </w:pPr>
            <w:r>
              <w:rPr>
                <w:sz w:val="24"/>
              </w:rPr>
              <w:t>К-700, К-701 и модификации</w:t>
            </w:r>
          </w:p>
        </w:tc>
        <w:tc>
          <w:tcPr>
            <w:tcW w:w="907" w:type="dxa"/>
          </w:tcPr>
          <w:p w:rsidR="00952523" w:rsidRDefault="000F1B9A">
            <w:pPr>
              <w:spacing w:before="40" w:after="40"/>
              <w:jc w:val="center"/>
              <w:rPr>
                <w:sz w:val="24"/>
              </w:rPr>
            </w:pPr>
            <w:r>
              <w:rPr>
                <w:sz w:val="24"/>
              </w:rPr>
              <w:t>40600</w:t>
            </w:r>
          </w:p>
        </w:tc>
        <w:tc>
          <w:tcPr>
            <w:tcW w:w="1928" w:type="dxa"/>
          </w:tcPr>
          <w:p w:rsidR="00952523" w:rsidRDefault="000F1B9A">
            <w:pPr>
              <w:spacing w:before="40" w:after="40"/>
              <w:jc w:val="center"/>
              <w:rPr>
                <w:sz w:val="24"/>
              </w:rPr>
            </w:pPr>
            <w:r>
              <w:rPr>
                <w:sz w:val="24"/>
              </w:rPr>
              <w:t>10,0</w:t>
            </w:r>
          </w:p>
        </w:tc>
        <w:tc>
          <w:tcPr>
            <w:tcW w:w="1361" w:type="dxa"/>
          </w:tcPr>
          <w:p w:rsidR="00952523" w:rsidRDefault="000F1B9A">
            <w:pPr>
              <w:spacing w:before="40" w:after="40"/>
              <w:jc w:val="center"/>
              <w:rPr>
                <w:sz w:val="24"/>
              </w:rPr>
            </w:pPr>
            <w:r>
              <w:rPr>
                <w:sz w:val="24"/>
              </w:rPr>
              <w:t>7,0</w:t>
            </w:r>
          </w:p>
        </w:tc>
      </w:tr>
      <w:tr w:rsidR="00952523">
        <w:tc>
          <w:tcPr>
            <w:tcW w:w="6067" w:type="dxa"/>
          </w:tcPr>
          <w:p w:rsidR="00952523" w:rsidRDefault="000F1B9A">
            <w:pPr>
              <w:spacing w:before="40" w:after="40"/>
              <w:rPr>
                <w:sz w:val="24"/>
              </w:rPr>
            </w:pPr>
            <w:r>
              <w:rPr>
                <w:sz w:val="24"/>
              </w:rPr>
              <w:t>Тракторы гусеничные общего назначения класса 4,0 т:</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ind w:firstLine="176"/>
              <w:rPr>
                <w:sz w:val="24"/>
              </w:rPr>
            </w:pPr>
            <w:r>
              <w:rPr>
                <w:sz w:val="24"/>
              </w:rPr>
              <w:t>Т-4, Т-4А и модификации</w:t>
            </w:r>
          </w:p>
        </w:tc>
        <w:tc>
          <w:tcPr>
            <w:tcW w:w="907" w:type="dxa"/>
          </w:tcPr>
          <w:p w:rsidR="00952523" w:rsidRDefault="000F1B9A">
            <w:pPr>
              <w:spacing w:before="40" w:after="40"/>
              <w:jc w:val="center"/>
              <w:rPr>
                <w:sz w:val="24"/>
              </w:rPr>
            </w:pPr>
            <w:r>
              <w:rPr>
                <w:sz w:val="24"/>
              </w:rPr>
              <w:t>40601</w:t>
            </w:r>
          </w:p>
        </w:tc>
        <w:tc>
          <w:tcPr>
            <w:tcW w:w="1928" w:type="dxa"/>
          </w:tcPr>
          <w:p w:rsidR="00952523" w:rsidRDefault="000F1B9A">
            <w:pPr>
              <w:spacing w:before="40" w:after="40"/>
              <w:jc w:val="center"/>
              <w:rPr>
                <w:sz w:val="24"/>
              </w:rPr>
            </w:pPr>
            <w:r>
              <w:rPr>
                <w:sz w:val="24"/>
              </w:rPr>
              <w:t>12,5</w:t>
            </w:r>
          </w:p>
        </w:tc>
        <w:tc>
          <w:tcPr>
            <w:tcW w:w="1361" w:type="dxa"/>
          </w:tcPr>
          <w:p w:rsidR="00952523" w:rsidRDefault="000F1B9A">
            <w:pPr>
              <w:spacing w:before="40" w:after="40"/>
              <w:jc w:val="center"/>
              <w:rPr>
                <w:sz w:val="24"/>
              </w:rPr>
            </w:pPr>
            <w:r>
              <w:rPr>
                <w:sz w:val="24"/>
              </w:rPr>
              <w:t>6,5</w:t>
            </w:r>
          </w:p>
        </w:tc>
      </w:tr>
      <w:tr w:rsidR="00952523">
        <w:tc>
          <w:tcPr>
            <w:tcW w:w="6067" w:type="dxa"/>
          </w:tcPr>
          <w:p w:rsidR="00952523" w:rsidRDefault="000F1B9A">
            <w:pPr>
              <w:spacing w:before="40" w:after="40"/>
              <w:rPr>
                <w:sz w:val="24"/>
              </w:rPr>
            </w:pPr>
            <w:r>
              <w:rPr>
                <w:sz w:val="24"/>
              </w:rPr>
              <w:t>Тракторы колесные общего назначения класса 3,0 т:</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ind w:firstLine="176"/>
              <w:rPr>
                <w:sz w:val="24"/>
              </w:rPr>
            </w:pPr>
            <w:r>
              <w:rPr>
                <w:sz w:val="24"/>
              </w:rPr>
              <w:t>Т-150К</w:t>
            </w:r>
          </w:p>
        </w:tc>
        <w:tc>
          <w:tcPr>
            <w:tcW w:w="907" w:type="dxa"/>
          </w:tcPr>
          <w:p w:rsidR="00952523" w:rsidRDefault="000F1B9A">
            <w:pPr>
              <w:spacing w:before="40" w:after="40"/>
              <w:jc w:val="center"/>
              <w:rPr>
                <w:sz w:val="24"/>
              </w:rPr>
            </w:pPr>
            <w:r>
              <w:rPr>
                <w:sz w:val="24"/>
              </w:rPr>
              <w:t>40602</w:t>
            </w:r>
          </w:p>
        </w:tc>
        <w:tc>
          <w:tcPr>
            <w:tcW w:w="1928" w:type="dxa"/>
          </w:tcPr>
          <w:p w:rsidR="00952523" w:rsidRDefault="000F1B9A">
            <w:pPr>
              <w:spacing w:before="40" w:after="40"/>
              <w:jc w:val="center"/>
              <w:rPr>
                <w:sz w:val="24"/>
              </w:rPr>
            </w:pPr>
            <w:r>
              <w:rPr>
                <w:sz w:val="24"/>
              </w:rPr>
              <w:t>10,0</w:t>
            </w:r>
          </w:p>
        </w:tc>
        <w:tc>
          <w:tcPr>
            <w:tcW w:w="1361" w:type="dxa"/>
          </w:tcPr>
          <w:p w:rsidR="00952523" w:rsidRDefault="000F1B9A">
            <w:pPr>
              <w:spacing w:before="40" w:after="40"/>
              <w:jc w:val="center"/>
              <w:rPr>
                <w:sz w:val="24"/>
              </w:rPr>
            </w:pPr>
            <w:r>
              <w:rPr>
                <w:sz w:val="24"/>
              </w:rPr>
              <w:t>7,0</w:t>
            </w:r>
          </w:p>
        </w:tc>
      </w:tr>
      <w:tr w:rsidR="00952523">
        <w:tc>
          <w:tcPr>
            <w:tcW w:w="6067" w:type="dxa"/>
          </w:tcPr>
          <w:p w:rsidR="00952523" w:rsidRDefault="000F1B9A">
            <w:pPr>
              <w:spacing w:before="40" w:after="40"/>
              <w:rPr>
                <w:sz w:val="24"/>
              </w:rPr>
            </w:pPr>
            <w:r>
              <w:rPr>
                <w:sz w:val="24"/>
              </w:rPr>
              <w:t>Тракторы гусеничные общего назначения класса 3,0 т:</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ind w:firstLine="176"/>
              <w:rPr>
                <w:sz w:val="24"/>
              </w:rPr>
            </w:pPr>
            <w:r>
              <w:rPr>
                <w:sz w:val="24"/>
              </w:rPr>
              <w:t>ДТ-75, ДТ-75М и модификации; ДТ-54А, Т-24</w:t>
            </w:r>
          </w:p>
        </w:tc>
        <w:tc>
          <w:tcPr>
            <w:tcW w:w="907" w:type="dxa"/>
          </w:tcPr>
          <w:p w:rsidR="00952523" w:rsidRDefault="000F1B9A">
            <w:pPr>
              <w:spacing w:before="40" w:after="40"/>
              <w:jc w:val="center"/>
              <w:rPr>
                <w:sz w:val="24"/>
              </w:rPr>
            </w:pPr>
            <w:r>
              <w:rPr>
                <w:sz w:val="24"/>
              </w:rPr>
              <w:t>40603</w:t>
            </w:r>
          </w:p>
        </w:tc>
        <w:tc>
          <w:tcPr>
            <w:tcW w:w="1928" w:type="dxa"/>
          </w:tcPr>
          <w:p w:rsidR="00952523" w:rsidRDefault="000F1B9A">
            <w:pPr>
              <w:spacing w:before="40" w:after="40"/>
              <w:jc w:val="center"/>
              <w:rPr>
                <w:sz w:val="24"/>
              </w:rPr>
            </w:pPr>
            <w:r>
              <w:rPr>
                <w:sz w:val="24"/>
              </w:rPr>
              <w:t>12,5</w:t>
            </w:r>
          </w:p>
        </w:tc>
        <w:tc>
          <w:tcPr>
            <w:tcW w:w="1361" w:type="dxa"/>
          </w:tcPr>
          <w:p w:rsidR="00952523" w:rsidRDefault="000F1B9A">
            <w:pPr>
              <w:spacing w:before="40" w:after="40"/>
              <w:jc w:val="center"/>
              <w:rPr>
                <w:sz w:val="24"/>
              </w:rPr>
            </w:pPr>
            <w:r>
              <w:rPr>
                <w:sz w:val="24"/>
              </w:rPr>
              <w:t>6,0</w:t>
            </w:r>
          </w:p>
        </w:tc>
      </w:tr>
      <w:tr w:rsidR="00952523">
        <w:tc>
          <w:tcPr>
            <w:tcW w:w="6067" w:type="dxa"/>
          </w:tcPr>
          <w:p w:rsidR="00952523" w:rsidRDefault="000F1B9A">
            <w:pPr>
              <w:spacing w:before="40" w:after="40"/>
              <w:ind w:firstLine="176"/>
              <w:rPr>
                <w:sz w:val="24"/>
              </w:rPr>
            </w:pPr>
            <w:r>
              <w:rPr>
                <w:sz w:val="24"/>
              </w:rPr>
              <w:t>ДТ-175С, Т-150</w:t>
            </w:r>
          </w:p>
        </w:tc>
        <w:tc>
          <w:tcPr>
            <w:tcW w:w="907" w:type="dxa"/>
          </w:tcPr>
          <w:p w:rsidR="00952523" w:rsidRDefault="000F1B9A">
            <w:pPr>
              <w:spacing w:before="40" w:after="40"/>
              <w:jc w:val="center"/>
              <w:rPr>
                <w:sz w:val="24"/>
              </w:rPr>
            </w:pPr>
            <w:r>
              <w:rPr>
                <w:sz w:val="24"/>
              </w:rPr>
              <w:t>40604</w:t>
            </w:r>
          </w:p>
        </w:tc>
        <w:tc>
          <w:tcPr>
            <w:tcW w:w="1928" w:type="dxa"/>
          </w:tcPr>
          <w:p w:rsidR="00952523" w:rsidRDefault="000F1B9A">
            <w:pPr>
              <w:spacing w:before="40" w:after="40"/>
              <w:jc w:val="center"/>
              <w:rPr>
                <w:sz w:val="24"/>
              </w:rPr>
            </w:pPr>
            <w:r>
              <w:rPr>
                <w:sz w:val="24"/>
              </w:rPr>
              <w:t>10,0</w:t>
            </w:r>
          </w:p>
        </w:tc>
        <w:tc>
          <w:tcPr>
            <w:tcW w:w="1361" w:type="dxa"/>
          </w:tcPr>
          <w:p w:rsidR="00952523" w:rsidRDefault="000F1B9A">
            <w:pPr>
              <w:spacing w:before="40" w:after="40"/>
              <w:jc w:val="center"/>
              <w:rPr>
                <w:sz w:val="24"/>
              </w:rPr>
            </w:pPr>
            <w:r>
              <w:rPr>
                <w:sz w:val="24"/>
              </w:rPr>
              <w:t>5,0</w:t>
            </w:r>
          </w:p>
        </w:tc>
      </w:tr>
      <w:tr w:rsidR="00952523">
        <w:tc>
          <w:tcPr>
            <w:tcW w:w="6067" w:type="dxa"/>
          </w:tcPr>
          <w:p w:rsidR="00952523" w:rsidRDefault="000F1B9A">
            <w:pPr>
              <w:spacing w:before="40" w:after="40"/>
              <w:rPr>
                <w:sz w:val="24"/>
              </w:rPr>
            </w:pPr>
            <w:r>
              <w:rPr>
                <w:sz w:val="24"/>
              </w:rPr>
              <w:t>Тракторы гусеничные специального назначения класса 2,0 т:</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ind w:firstLine="176"/>
              <w:rPr>
                <w:sz w:val="24"/>
              </w:rPr>
            </w:pPr>
            <w:r>
              <w:rPr>
                <w:sz w:val="24"/>
              </w:rPr>
              <w:t>Т-54В, Т-70С</w:t>
            </w:r>
          </w:p>
        </w:tc>
        <w:tc>
          <w:tcPr>
            <w:tcW w:w="907" w:type="dxa"/>
          </w:tcPr>
          <w:p w:rsidR="00952523" w:rsidRDefault="000F1B9A">
            <w:pPr>
              <w:spacing w:before="40" w:after="40"/>
              <w:jc w:val="center"/>
              <w:rPr>
                <w:sz w:val="24"/>
              </w:rPr>
            </w:pPr>
            <w:r>
              <w:rPr>
                <w:sz w:val="24"/>
              </w:rPr>
              <w:t>40605</w:t>
            </w:r>
          </w:p>
        </w:tc>
        <w:tc>
          <w:tcPr>
            <w:tcW w:w="1928" w:type="dxa"/>
          </w:tcPr>
          <w:p w:rsidR="00952523" w:rsidRDefault="000F1B9A">
            <w:pPr>
              <w:spacing w:before="40" w:after="40"/>
              <w:jc w:val="center"/>
              <w:rPr>
                <w:sz w:val="24"/>
              </w:rPr>
            </w:pPr>
            <w:r>
              <w:rPr>
                <w:sz w:val="24"/>
              </w:rPr>
              <w:t>12,5</w:t>
            </w:r>
          </w:p>
        </w:tc>
        <w:tc>
          <w:tcPr>
            <w:tcW w:w="1361" w:type="dxa"/>
          </w:tcPr>
          <w:p w:rsidR="00952523" w:rsidRDefault="000F1B9A">
            <w:pPr>
              <w:spacing w:before="40" w:after="40"/>
              <w:jc w:val="center"/>
              <w:rPr>
                <w:sz w:val="24"/>
              </w:rPr>
            </w:pPr>
            <w:r>
              <w:rPr>
                <w:sz w:val="24"/>
              </w:rPr>
              <w:t>3,5</w:t>
            </w:r>
          </w:p>
        </w:tc>
      </w:tr>
      <w:tr w:rsidR="00952523">
        <w:tc>
          <w:tcPr>
            <w:tcW w:w="6067" w:type="dxa"/>
          </w:tcPr>
          <w:p w:rsidR="00952523" w:rsidRDefault="000F1B9A">
            <w:pPr>
              <w:spacing w:before="40" w:after="40"/>
              <w:rPr>
                <w:sz w:val="24"/>
              </w:rPr>
            </w:pPr>
            <w:r>
              <w:rPr>
                <w:sz w:val="24"/>
              </w:rPr>
              <w:t xml:space="preserve">Тракторы колесные специального назначения класса </w:t>
            </w:r>
            <w:r>
              <w:rPr>
                <w:sz w:val="24"/>
              </w:rPr>
              <w:br/>
              <w:t>0,9 т:</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ind w:firstLine="176"/>
              <w:rPr>
                <w:sz w:val="24"/>
              </w:rPr>
            </w:pPr>
            <w:r>
              <w:rPr>
                <w:sz w:val="24"/>
              </w:rPr>
              <w:t>Т-28Ч3, Т-28Ч4 и модификации</w:t>
            </w:r>
          </w:p>
        </w:tc>
        <w:tc>
          <w:tcPr>
            <w:tcW w:w="907" w:type="dxa"/>
          </w:tcPr>
          <w:p w:rsidR="00952523" w:rsidRDefault="000F1B9A">
            <w:pPr>
              <w:spacing w:before="40" w:after="40"/>
              <w:jc w:val="center"/>
              <w:rPr>
                <w:sz w:val="24"/>
              </w:rPr>
            </w:pPr>
            <w:r>
              <w:rPr>
                <w:sz w:val="24"/>
              </w:rPr>
              <w:t>40606</w:t>
            </w:r>
          </w:p>
        </w:tc>
        <w:tc>
          <w:tcPr>
            <w:tcW w:w="1928" w:type="dxa"/>
          </w:tcPr>
          <w:p w:rsidR="00952523" w:rsidRDefault="000F1B9A">
            <w:pPr>
              <w:spacing w:before="40" w:after="40"/>
              <w:jc w:val="center"/>
              <w:rPr>
                <w:sz w:val="24"/>
              </w:rPr>
            </w:pPr>
            <w:r>
              <w:rPr>
                <w:sz w:val="24"/>
              </w:rPr>
              <w:t>12,5</w:t>
            </w:r>
          </w:p>
        </w:tc>
        <w:tc>
          <w:tcPr>
            <w:tcW w:w="1361" w:type="dxa"/>
          </w:tcPr>
          <w:p w:rsidR="00952523" w:rsidRDefault="000F1B9A">
            <w:pPr>
              <w:spacing w:before="40" w:after="40"/>
              <w:jc w:val="center"/>
              <w:rPr>
                <w:sz w:val="24"/>
              </w:rPr>
            </w:pPr>
            <w:r>
              <w:rPr>
                <w:sz w:val="24"/>
              </w:rPr>
              <w:t>4,5</w:t>
            </w:r>
          </w:p>
        </w:tc>
      </w:tr>
      <w:tr w:rsidR="00952523">
        <w:tc>
          <w:tcPr>
            <w:tcW w:w="6067" w:type="dxa"/>
          </w:tcPr>
          <w:p w:rsidR="00952523" w:rsidRDefault="000F1B9A">
            <w:pPr>
              <w:spacing w:before="40" w:after="40"/>
              <w:rPr>
                <w:sz w:val="24"/>
              </w:rPr>
            </w:pPr>
            <w:r>
              <w:rPr>
                <w:sz w:val="24"/>
              </w:rPr>
              <w:t>Тракторы колесные универсально-пропашные класса 0,9 и 1,4 т:</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ind w:firstLine="176"/>
              <w:rPr>
                <w:sz w:val="24"/>
              </w:rPr>
            </w:pPr>
            <w:r>
              <w:rPr>
                <w:sz w:val="24"/>
              </w:rPr>
              <w:t>Т-40, Т-40М и модификации</w:t>
            </w:r>
          </w:p>
        </w:tc>
        <w:tc>
          <w:tcPr>
            <w:tcW w:w="907" w:type="dxa"/>
          </w:tcPr>
          <w:p w:rsidR="00952523" w:rsidRDefault="000F1B9A">
            <w:pPr>
              <w:spacing w:before="40" w:after="40"/>
              <w:jc w:val="center"/>
              <w:rPr>
                <w:sz w:val="24"/>
              </w:rPr>
            </w:pPr>
            <w:r>
              <w:rPr>
                <w:sz w:val="24"/>
              </w:rPr>
              <w:t>40607</w:t>
            </w:r>
          </w:p>
        </w:tc>
        <w:tc>
          <w:tcPr>
            <w:tcW w:w="1928" w:type="dxa"/>
          </w:tcPr>
          <w:p w:rsidR="00952523" w:rsidRDefault="000F1B9A">
            <w:pPr>
              <w:spacing w:before="40" w:after="40"/>
              <w:jc w:val="center"/>
              <w:rPr>
                <w:sz w:val="24"/>
              </w:rPr>
            </w:pPr>
            <w:r>
              <w:rPr>
                <w:sz w:val="24"/>
              </w:rPr>
              <w:t>12,5</w:t>
            </w:r>
          </w:p>
        </w:tc>
        <w:tc>
          <w:tcPr>
            <w:tcW w:w="1361" w:type="dxa"/>
          </w:tcPr>
          <w:p w:rsidR="00952523" w:rsidRDefault="000F1B9A">
            <w:pPr>
              <w:spacing w:before="40" w:after="40"/>
              <w:jc w:val="center"/>
              <w:rPr>
                <w:sz w:val="24"/>
              </w:rPr>
            </w:pPr>
            <w:r>
              <w:rPr>
                <w:sz w:val="24"/>
              </w:rPr>
              <w:t>4,5</w:t>
            </w:r>
          </w:p>
        </w:tc>
      </w:tr>
      <w:tr w:rsidR="00952523">
        <w:tc>
          <w:tcPr>
            <w:tcW w:w="6067" w:type="dxa"/>
          </w:tcPr>
          <w:p w:rsidR="00952523" w:rsidRDefault="000F1B9A">
            <w:pPr>
              <w:spacing w:before="40" w:after="40"/>
              <w:ind w:firstLine="176"/>
              <w:rPr>
                <w:sz w:val="24"/>
              </w:rPr>
            </w:pPr>
            <w:r>
              <w:rPr>
                <w:sz w:val="24"/>
              </w:rPr>
              <w:t>МТ3-50 и модификации</w:t>
            </w:r>
          </w:p>
        </w:tc>
        <w:tc>
          <w:tcPr>
            <w:tcW w:w="907" w:type="dxa"/>
          </w:tcPr>
          <w:p w:rsidR="00952523" w:rsidRDefault="000F1B9A">
            <w:pPr>
              <w:spacing w:before="40" w:after="40"/>
              <w:jc w:val="center"/>
              <w:rPr>
                <w:sz w:val="24"/>
              </w:rPr>
            </w:pPr>
            <w:r>
              <w:rPr>
                <w:sz w:val="24"/>
              </w:rPr>
              <w:t>40608</w:t>
            </w:r>
          </w:p>
        </w:tc>
        <w:tc>
          <w:tcPr>
            <w:tcW w:w="1928" w:type="dxa"/>
          </w:tcPr>
          <w:p w:rsidR="00952523" w:rsidRDefault="000F1B9A">
            <w:pPr>
              <w:spacing w:before="40" w:after="40"/>
              <w:jc w:val="center"/>
              <w:rPr>
                <w:sz w:val="24"/>
              </w:rPr>
            </w:pPr>
            <w:r>
              <w:rPr>
                <w:sz w:val="24"/>
              </w:rPr>
              <w:t>11,1</w:t>
            </w:r>
          </w:p>
        </w:tc>
        <w:tc>
          <w:tcPr>
            <w:tcW w:w="1361" w:type="dxa"/>
          </w:tcPr>
          <w:p w:rsidR="00952523" w:rsidRDefault="000F1B9A">
            <w:pPr>
              <w:spacing w:before="40" w:after="40"/>
              <w:jc w:val="center"/>
              <w:rPr>
                <w:sz w:val="24"/>
              </w:rPr>
            </w:pPr>
            <w:r>
              <w:rPr>
                <w:sz w:val="24"/>
              </w:rPr>
              <w:t>4,0</w:t>
            </w:r>
          </w:p>
        </w:tc>
      </w:tr>
      <w:tr w:rsidR="00952523">
        <w:tc>
          <w:tcPr>
            <w:tcW w:w="6067" w:type="dxa"/>
          </w:tcPr>
          <w:p w:rsidR="00952523" w:rsidRDefault="000F1B9A">
            <w:pPr>
              <w:spacing w:before="40" w:after="40"/>
              <w:ind w:firstLine="176"/>
              <w:rPr>
                <w:sz w:val="24"/>
              </w:rPr>
            </w:pPr>
            <w:r>
              <w:rPr>
                <w:sz w:val="24"/>
              </w:rPr>
              <w:t>МТ3-80, ЮМ3-6А, ЮМ3-6К и их модификации</w:t>
            </w:r>
          </w:p>
        </w:tc>
        <w:tc>
          <w:tcPr>
            <w:tcW w:w="907" w:type="dxa"/>
          </w:tcPr>
          <w:p w:rsidR="00952523" w:rsidRDefault="000F1B9A">
            <w:pPr>
              <w:spacing w:before="40" w:after="40"/>
              <w:jc w:val="center"/>
              <w:rPr>
                <w:sz w:val="24"/>
              </w:rPr>
            </w:pPr>
            <w:r>
              <w:rPr>
                <w:sz w:val="24"/>
              </w:rPr>
              <w:t>40609</w:t>
            </w:r>
          </w:p>
        </w:tc>
        <w:tc>
          <w:tcPr>
            <w:tcW w:w="1928" w:type="dxa"/>
          </w:tcPr>
          <w:p w:rsidR="00952523" w:rsidRDefault="000F1B9A">
            <w:pPr>
              <w:spacing w:before="40" w:after="40"/>
              <w:jc w:val="center"/>
              <w:rPr>
                <w:sz w:val="24"/>
              </w:rPr>
            </w:pPr>
            <w:r>
              <w:rPr>
                <w:sz w:val="24"/>
              </w:rPr>
              <w:t>9,1</w:t>
            </w:r>
          </w:p>
        </w:tc>
        <w:tc>
          <w:tcPr>
            <w:tcW w:w="1361" w:type="dxa"/>
          </w:tcPr>
          <w:p w:rsidR="00952523" w:rsidRDefault="000F1B9A">
            <w:pPr>
              <w:spacing w:before="40" w:after="40"/>
              <w:jc w:val="center"/>
              <w:rPr>
                <w:sz w:val="24"/>
              </w:rPr>
            </w:pPr>
            <w:r>
              <w:rPr>
                <w:sz w:val="24"/>
              </w:rPr>
              <w:t>4,0</w:t>
            </w:r>
          </w:p>
        </w:tc>
      </w:tr>
      <w:tr w:rsidR="00952523">
        <w:tc>
          <w:tcPr>
            <w:tcW w:w="6067" w:type="dxa"/>
          </w:tcPr>
          <w:p w:rsidR="00952523" w:rsidRDefault="000F1B9A">
            <w:pPr>
              <w:spacing w:before="40" w:after="40"/>
              <w:rPr>
                <w:sz w:val="24"/>
              </w:rPr>
            </w:pPr>
            <w:r>
              <w:rPr>
                <w:sz w:val="24"/>
              </w:rPr>
              <w:t>Тракторы класса 0,6 т:</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ind w:firstLine="176"/>
              <w:rPr>
                <w:sz w:val="24"/>
              </w:rPr>
            </w:pPr>
            <w:r>
              <w:rPr>
                <w:sz w:val="24"/>
              </w:rPr>
              <w:t>Т-16М, Т-25А и их модификации</w:t>
            </w:r>
          </w:p>
        </w:tc>
        <w:tc>
          <w:tcPr>
            <w:tcW w:w="907" w:type="dxa"/>
          </w:tcPr>
          <w:p w:rsidR="00952523" w:rsidRDefault="000F1B9A">
            <w:pPr>
              <w:spacing w:before="40" w:after="40"/>
              <w:jc w:val="center"/>
              <w:rPr>
                <w:sz w:val="24"/>
              </w:rPr>
            </w:pPr>
            <w:r>
              <w:rPr>
                <w:sz w:val="24"/>
              </w:rPr>
              <w:t>40610</w:t>
            </w:r>
          </w:p>
        </w:tc>
        <w:tc>
          <w:tcPr>
            <w:tcW w:w="1928" w:type="dxa"/>
          </w:tcPr>
          <w:p w:rsidR="00952523" w:rsidRDefault="000F1B9A">
            <w:pPr>
              <w:spacing w:before="40" w:after="40"/>
              <w:jc w:val="center"/>
              <w:rPr>
                <w:sz w:val="24"/>
              </w:rPr>
            </w:pPr>
            <w:r>
              <w:rPr>
                <w:sz w:val="24"/>
              </w:rPr>
              <w:t>12,5</w:t>
            </w:r>
          </w:p>
        </w:tc>
        <w:tc>
          <w:tcPr>
            <w:tcW w:w="1361" w:type="dxa"/>
          </w:tcPr>
          <w:p w:rsidR="00952523" w:rsidRDefault="000F1B9A">
            <w:pPr>
              <w:spacing w:before="40" w:after="40"/>
              <w:jc w:val="center"/>
              <w:rPr>
                <w:sz w:val="24"/>
              </w:rPr>
            </w:pPr>
            <w:r>
              <w:rPr>
                <w:sz w:val="24"/>
              </w:rPr>
              <w:t>3,0</w:t>
            </w:r>
          </w:p>
        </w:tc>
      </w:tr>
    </w:tbl>
    <w:p w:rsidR="00952523" w:rsidRDefault="000F1B9A">
      <w:pPr>
        <w:spacing w:line="360" w:lineRule="auto"/>
        <w:jc w:val="right"/>
        <w:rPr>
          <w:sz w:val="24"/>
        </w:rPr>
      </w:pPr>
      <w:r>
        <w:br w:type="page"/>
      </w:r>
      <w:r>
        <w:rPr>
          <w:sz w:val="24"/>
        </w:rPr>
        <w:t>Продолжение приложения №18</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7"/>
        <w:gridCol w:w="907"/>
        <w:gridCol w:w="1928"/>
        <w:gridCol w:w="1361"/>
      </w:tblGrid>
      <w:tr w:rsidR="00952523">
        <w:tc>
          <w:tcPr>
            <w:tcW w:w="6067" w:type="dxa"/>
          </w:tcPr>
          <w:p w:rsidR="00952523" w:rsidRDefault="000F1B9A">
            <w:pPr>
              <w:spacing w:before="20" w:after="20"/>
              <w:jc w:val="center"/>
              <w:rPr>
                <w:sz w:val="24"/>
              </w:rPr>
            </w:pPr>
            <w:r>
              <w:rPr>
                <w:sz w:val="24"/>
              </w:rPr>
              <w:t>1</w:t>
            </w:r>
          </w:p>
        </w:tc>
        <w:tc>
          <w:tcPr>
            <w:tcW w:w="907" w:type="dxa"/>
          </w:tcPr>
          <w:p w:rsidR="00952523" w:rsidRDefault="000F1B9A">
            <w:pPr>
              <w:spacing w:before="20" w:after="20"/>
              <w:jc w:val="center"/>
              <w:rPr>
                <w:sz w:val="24"/>
              </w:rPr>
            </w:pPr>
            <w:r>
              <w:rPr>
                <w:sz w:val="24"/>
              </w:rPr>
              <w:t>2</w:t>
            </w:r>
          </w:p>
        </w:tc>
        <w:tc>
          <w:tcPr>
            <w:tcW w:w="1928" w:type="dxa"/>
          </w:tcPr>
          <w:p w:rsidR="00952523" w:rsidRDefault="000F1B9A">
            <w:pPr>
              <w:spacing w:before="20" w:after="20"/>
              <w:jc w:val="center"/>
              <w:rPr>
                <w:sz w:val="24"/>
              </w:rPr>
            </w:pPr>
            <w:r>
              <w:rPr>
                <w:sz w:val="24"/>
              </w:rPr>
              <w:t>3</w:t>
            </w:r>
          </w:p>
        </w:tc>
        <w:tc>
          <w:tcPr>
            <w:tcW w:w="1361" w:type="dxa"/>
          </w:tcPr>
          <w:p w:rsidR="00952523" w:rsidRDefault="000F1B9A">
            <w:pPr>
              <w:spacing w:before="20" w:after="20"/>
              <w:jc w:val="center"/>
              <w:rPr>
                <w:sz w:val="24"/>
              </w:rPr>
            </w:pPr>
            <w:r>
              <w:rPr>
                <w:sz w:val="24"/>
              </w:rPr>
              <w:t>4</w:t>
            </w:r>
          </w:p>
        </w:tc>
      </w:tr>
      <w:tr w:rsidR="00952523">
        <w:tc>
          <w:tcPr>
            <w:tcW w:w="6067" w:type="dxa"/>
          </w:tcPr>
          <w:p w:rsidR="00952523" w:rsidRDefault="000F1B9A">
            <w:pPr>
              <w:spacing w:before="40" w:after="40"/>
              <w:rPr>
                <w:sz w:val="24"/>
              </w:rPr>
            </w:pPr>
            <w:r>
              <w:rPr>
                <w:sz w:val="24"/>
              </w:rPr>
              <w:t xml:space="preserve">Тракторы гусеничные класса 6,0; 10,0; 15,0; 25,0 и </w:t>
            </w:r>
            <w:r>
              <w:rPr>
                <w:sz w:val="24"/>
              </w:rPr>
              <w:br/>
              <w:t>35,0 т:</w:t>
            </w:r>
          </w:p>
        </w:tc>
        <w:tc>
          <w:tcPr>
            <w:tcW w:w="907" w:type="dxa"/>
          </w:tcPr>
          <w:p w:rsidR="00952523" w:rsidRDefault="00952523">
            <w:pPr>
              <w:spacing w:before="40" w:after="40"/>
              <w:jc w:val="center"/>
              <w:rPr>
                <w:sz w:val="24"/>
              </w:rPr>
            </w:pPr>
          </w:p>
        </w:tc>
        <w:tc>
          <w:tcPr>
            <w:tcW w:w="1928" w:type="dxa"/>
          </w:tcPr>
          <w:p w:rsidR="00952523" w:rsidRDefault="00952523">
            <w:pPr>
              <w:spacing w:before="40" w:after="40"/>
              <w:jc w:val="center"/>
              <w:rPr>
                <w:sz w:val="24"/>
              </w:rPr>
            </w:pPr>
          </w:p>
        </w:tc>
        <w:tc>
          <w:tcPr>
            <w:tcW w:w="1361" w:type="dxa"/>
          </w:tcPr>
          <w:p w:rsidR="00952523" w:rsidRDefault="00952523">
            <w:pPr>
              <w:spacing w:before="40" w:after="40"/>
              <w:jc w:val="center"/>
              <w:rPr>
                <w:sz w:val="24"/>
              </w:rPr>
            </w:pPr>
          </w:p>
        </w:tc>
      </w:tr>
      <w:tr w:rsidR="00952523">
        <w:tc>
          <w:tcPr>
            <w:tcW w:w="6067" w:type="dxa"/>
          </w:tcPr>
          <w:p w:rsidR="00952523" w:rsidRDefault="000F1B9A">
            <w:pPr>
              <w:spacing w:before="40" w:after="40"/>
              <w:ind w:firstLine="176"/>
              <w:rPr>
                <w:sz w:val="24"/>
              </w:rPr>
            </w:pPr>
            <w:r>
              <w:rPr>
                <w:sz w:val="24"/>
              </w:rPr>
              <w:t>Т-100</w:t>
            </w:r>
            <w:r>
              <w:rPr>
                <w:sz w:val="24"/>
                <w:vertAlign w:val="superscript"/>
              </w:rPr>
              <w:t>15</w:t>
            </w:r>
            <w:r>
              <w:rPr>
                <w:sz w:val="24"/>
              </w:rPr>
              <w:t>, Т-130</w:t>
            </w:r>
            <w:r>
              <w:rPr>
                <w:sz w:val="24"/>
                <w:vertAlign w:val="superscript"/>
              </w:rPr>
              <w:t>17</w:t>
            </w:r>
            <w:r>
              <w:rPr>
                <w:sz w:val="24"/>
              </w:rPr>
              <w:t>, Т-180 и их модификации, ДЭТ-250, ДЭТ-250М, Т-330, ТТ-330</w:t>
            </w:r>
          </w:p>
        </w:tc>
        <w:tc>
          <w:tcPr>
            <w:tcW w:w="907" w:type="dxa"/>
          </w:tcPr>
          <w:p w:rsidR="00952523" w:rsidRDefault="000F1B9A">
            <w:pPr>
              <w:spacing w:before="40" w:after="40"/>
              <w:jc w:val="center"/>
              <w:rPr>
                <w:sz w:val="24"/>
              </w:rPr>
            </w:pPr>
            <w:r>
              <w:rPr>
                <w:sz w:val="24"/>
              </w:rPr>
              <w:t>40611</w:t>
            </w:r>
          </w:p>
        </w:tc>
        <w:tc>
          <w:tcPr>
            <w:tcW w:w="1928" w:type="dxa"/>
          </w:tcPr>
          <w:p w:rsidR="00952523" w:rsidRDefault="000F1B9A">
            <w:pPr>
              <w:spacing w:before="40" w:after="40"/>
              <w:jc w:val="center"/>
              <w:rPr>
                <w:sz w:val="24"/>
              </w:rPr>
            </w:pPr>
            <w:r>
              <w:rPr>
                <w:sz w:val="24"/>
              </w:rPr>
              <w:t>11,1</w:t>
            </w:r>
            <w:r>
              <w:rPr>
                <w:sz w:val="24"/>
                <w:vertAlign w:val="superscript"/>
              </w:rPr>
              <w:t>18</w:t>
            </w:r>
          </w:p>
        </w:tc>
        <w:tc>
          <w:tcPr>
            <w:tcW w:w="1361" w:type="dxa"/>
          </w:tcPr>
          <w:p w:rsidR="00952523" w:rsidRDefault="000F1B9A">
            <w:pPr>
              <w:spacing w:before="40" w:after="40"/>
              <w:jc w:val="center"/>
              <w:rPr>
                <w:sz w:val="24"/>
              </w:rPr>
            </w:pPr>
            <w:r>
              <w:rPr>
                <w:sz w:val="24"/>
              </w:rPr>
              <w:t>6,0</w:t>
            </w:r>
          </w:p>
        </w:tc>
      </w:tr>
      <w:tr w:rsidR="00952523">
        <w:tc>
          <w:tcPr>
            <w:tcW w:w="6067" w:type="dxa"/>
          </w:tcPr>
          <w:p w:rsidR="00952523" w:rsidRDefault="000F1B9A">
            <w:pPr>
              <w:spacing w:before="40" w:after="40"/>
              <w:rPr>
                <w:sz w:val="24"/>
              </w:rPr>
            </w:pPr>
            <w:r>
              <w:rPr>
                <w:sz w:val="24"/>
              </w:rPr>
              <w:t>Тракторы лесопромышленные и лесотехнические всех марок</w:t>
            </w:r>
          </w:p>
        </w:tc>
        <w:tc>
          <w:tcPr>
            <w:tcW w:w="907" w:type="dxa"/>
          </w:tcPr>
          <w:p w:rsidR="00952523" w:rsidRDefault="000F1B9A">
            <w:pPr>
              <w:spacing w:before="40" w:after="40"/>
              <w:jc w:val="center"/>
              <w:rPr>
                <w:sz w:val="24"/>
              </w:rPr>
            </w:pPr>
            <w:r>
              <w:rPr>
                <w:sz w:val="24"/>
              </w:rPr>
              <w:t>40612</w:t>
            </w:r>
          </w:p>
        </w:tc>
        <w:tc>
          <w:tcPr>
            <w:tcW w:w="1928" w:type="dxa"/>
          </w:tcPr>
          <w:p w:rsidR="00952523" w:rsidRDefault="000F1B9A">
            <w:pPr>
              <w:spacing w:before="40" w:after="40"/>
              <w:jc w:val="center"/>
              <w:rPr>
                <w:sz w:val="24"/>
              </w:rPr>
            </w:pPr>
            <w:r>
              <w:rPr>
                <w:sz w:val="24"/>
              </w:rPr>
              <w:t>20,0</w:t>
            </w:r>
          </w:p>
        </w:tc>
        <w:tc>
          <w:tcPr>
            <w:tcW w:w="1361" w:type="dxa"/>
          </w:tcPr>
          <w:p w:rsidR="00952523" w:rsidRDefault="000F1B9A">
            <w:pPr>
              <w:spacing w:before="40" w:after="40"/>
              <w:jc w:val="center"/>
              <w:rPr>
                <w:sz w:val="24"/>
              </w:rPr>
            </w:pPr>
            <w:r>
              <w:rPr>
                <w:sz w:val="24"/>
              </w:rPr>
              <w:t>16,7</w:t>
            </w:r>
          </w:p>
        </w:tc>
      </w:tr>
    </w:tbl>
    <w:p w:rsidR="00952523" w:rsidRDefault="00952523">
      <w:pPr>
        <w:spacing w:line="360" w:lineRule="auto"/>
        <w:ind w:firstLine="567"/>
        <w:jc w:val="both"/>
        <w:rPr>
          <w:sz w:val="24"/>
        </w:rPr>
      </w:pPr>
      <w:bookmarkStart w:id="0" w:name="_GoBack"/>
      <w:bookmarkEnd w:id="0"/>
    </w:p>
    <w:sectPr w:rsidR="00952523">
      <w:footerReference w:type="even" r:id="rId115"/>
      <w:footerReference w:type="default" r:id="rId116"/>
      <w:pgSz w:w="11907" w:h="16840"/>
      <w:pgMar w:top="1134"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523" w:rsidRDefault="000F1B9A">
      <w:r>
        <w:separator/>
      </w:r>
    </w:p>
  </w:endnote>
  <w:endnote w:type="continuationSeparator" w:id="0">
    <w:p w:rsidR="00952523" w:rsidRDefault="000F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23" w:rsidRDefault="000F1B9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52523" w:rsidRDefault="0095252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523" w:rsidRDefault="000F1B9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40</w:t>
    </w:r>
    <w:r>
      <w:rPr>
        <w:rStyle w:val="a4"/>
      </w:rPr>
      <w:fldChar w:fldCharType="end"/>
    </w:r>
  </w:p>
  <w:p w:rsidR="00952523" w:rsidRDefault="0095252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523" w:rsidRDefault="000F1B9A">
      <w:r>
        <w:separator/>
      </w:r>
    </w:p>
  </w:footnote>
  <w:footnote w:type="continuationSeparator" w:id="0">
    <w:p w:rsidR="00952523" w:rsidRDefault="000F1B9A">
      <w:r>
        <w:continuationSeparator/>
      </w:r>
    </w:p>
  </w:footnote>
  <w:footnote w:id="1">
    <w:p w:rsidR="00952523" w:rsidRDefault="000F1B9A">
      <w:pPr>
        <w:pStyle w:val="a5"/>
      </w:pPr>
      <w:r>
        <w:rPr>
          <w:rStyle w:val="a6"/>
        </w:rPr>
        <w:footnoteRef/>
      </w:r>
      <w:r>
        <w:t xml:space="preserve"> См. расчетные формулы (22) и (24).</w:t>
      </w:r>
    </w:p>
  </w:footnote>
  <w:footnote w:id="2">
    <w:p w:rsidR="00952523" w:rsidRDefault="000F1B9A">
      <w:pPr>
        <w:pStyle w:val="a5"/>
      </w:pPr>
      <w:r>
        <w:rPr>
          <w:rStyle w:val="a6"/>
        </w:rPr>
        <w:t>1</w:t>
      </w:r>
      <w:r>
        <w:t xml:space="preserve">  По данным ГОСНИТИ.</w:t>
      </w:r>
    </w:p>
  </w:footnote>
  <w:footnote w:id="3">
    <w:p w:rsidR="00952523" w:rsidRDefault="000F1B9A">
      <w:pPr>
        <w:pStyle w:val="a5"/>
      </w:pPr>
      <w:r>
        <w:rPr>
          <w:rStyle w:val="a6"/>
        </w:rPr>
        <w:t>1</w:t>
      </w:r>
      <w:r>
        <w:t xml:space="preserve"> В таблице приводятся технико-экономические показатели по спроектированному двигателю, двигателю-аналогу (конкуренту) и другим двигателям, отвечающим современному уровню двигателестроения.</w:t>
      </w:r>
    </w:p>
  </w:footnote>
  <w:footnote w:id="4">
    <w:p w:rsidR="00952523" w:rsidRDefault="000F1B9A">
      <w:pPr>
        <w:pStyle w:val="a5"/>
      </w:pPr>
      <w:r>
        <w:rPr>
          <w:rStyle w:val="a6"/>
        </w:rPr>
        <w:t>1</w:t>
      </w:r>
      <w:r>
        <w:t xml:space="preserve"> В графе 4 приводятся эксплуатационные расходы, скорректированные на производительность изделия со спроектированным двигателем (</w:t>
      </w:r>
      <w:r>
        <w:rPr>
          <w:i/>
        </w:rPr>
        <w:t>Кпр=</w:t>
      </w:r>
      <w:r>
        <w:rPr>
          <w:i/>
          <w:lang w:val="en-US"/>
        </w:rPr>
        <w:t>Wc/Wa</w:t>
      </w:r>
      <w:r>
        <w:t>) или скорректированные по мощности (</w:t>
      </w:r>
      <w:r>
        <w:rPr>
          <w:i/>
        </w:rPr>
        <w:t>Кпр=</w:t>
      </w:r>
      <w:r>
        <w:rPr>
          <w:i/>
          <w:lang w:val="en-US"/>
        </w:rPr>
        <w:t>Nec/Nea</w:t>
      </w:r>
      <w:r>
        <w:t>).</w:t>
      </w:r>
    </w:p>
  </w:footnote>
  <w:footnote w:id="5">
    <w:p w:rsidR="00952523" w:rsidRDefault="000F1B9A">
      <w:pPr>
        <w:pStyle w:val="a5"/>
      </w:pPr>
      <w:r>
        <w:rPr>
          <w:rStyle w:val="a6"/>
        </w:rPr>
        <w:t>2</w:t>
      </w:r>
      <w:r>
        <w:t xml:space="preserve"> В графе 8 дается разница данных граф 4 и 6.</w:t>
      </w:r>
    </w:p>
  </w:footnote>
  <w:footnote w:id="6">
    <w:p w:rsidR="00952523" w:rsidRDefault="000F1B9A">
      <w:pPr>
        <w:pStyle w:val="a5"/>
      </w:pPr>
      <w:r>
        <w:rPr>
          <w:rStyle w:val="a6"/>
        </w:rPr>
        <w:t>3</w:t>
      </w:r>
      <w:r>
        <w:t xml:space="preserve"> Перечень статей расходов, принятый на автотранспорте.</w:t>
      </w:r>
    </w:p>
  </w:footnote>
  <w:footnote w:id="7">
    <w:p w:rsidR="00952523" w:rsidRDefault="000F1B9A">
      <w:pPr>
        <w:pStyle w:val="a5"/>
      </w:pPr>
      <w:r>
        <w:rPr>
          <w:rStyle w:val="a6"/>
        </w:rPr>
        <w:t>1</w:t>
      </w:r>
      <w:r>
        <w:t xml:space="preserve"> устанавливаются экспертным путем</w:t>
      </w:r>
    </w:p>
  </w:footnote>
  <w:footnote w:id="8">
    <w:p w:rsidR="00952523" w:rsidRDefault="000F1B9A">
      <w:pPr>
        <w:pStyle w:val="a5"/>
      </w:pPr>
      <w:r>
        <w:rPr>
          <w:rStyle w:val="a6"/>
        </w:rPr>
        <w:t>2</w:t>
      </w:r>
      <w:r>
        <w:t xml:space="preserve">По данным </w:t>
      </w:r>
      <w:r>
        <w:rPr>
          <w:lang w:val="en-US"/>
        </w:rPr>
        <w:t>[ 9]</w:t>
      </w:r>
    </w:p>
  </w:footnote>
  <w:footnote w:id="9">
    <w:p w:rsidR="00952523" w:rsidRDefault="00952523">
      <w:pPr>
        <w:pStyle w:val="a5"/>
      </w:pPr>
    </w:p>
  </w:footnote>
  <w:footnote w:id="10">
    <w:p w:rsidR="00952523" w:rsidRDefault="000F1B9A">
      <w:pPr>
        <w:pStyle w:val="a5"/>
      </w:pPr>
      <w:r>
        <w:rPr>
          <w:rStyle w:val="a6"/>
        </w:rPr>
        <w:t>1</w:t>
      </w:r>
      <w:r>
        <w:t xml:space="preserve"> В числителе - время погрузки, в знаменателе - время разгрузки.</w:t>
      </w:r>
    </w:p>
  </w:footnote>
  <w:footnote w:id="11">
    <w:p w:rsidR="00952523" w:rsidRDefault="000F1B9A">
      <w:pPr>
        <w:pStyle w:val="a5"/>
      </w:pPr>
      <w:r>
        <w:rPr>
          <w:rStyle w:val="a6"/>
        </w:rPr>
        <w:t>1</w:t>
      </w:r>
      <w:r>
        <w:t xml:space="preserve"> Данные </w:t>
      </w:r>
      <w:r>
        <w:rPr>
          <w:lang w:val="en-US"/>
        </w:rPr>
        <w:t>[11]</w:t>
      </w:r>
      <w:r>
        <w:t xml:space="preserve"> 1992 года требуют корректировки по уровню инфляции на момент выполнения проекта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5E7A4604"/>
    <w:multiLevelType w:val="singleLevel"/>
    <w:tmpl w:val="88162F42"/>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6AA051BD"/>
    <w:multiLevelType w:val="singleLevel"/>
    <w:tmpl w:val="E8D2666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7AA13FC9"/>
    <w:multiLevelType w:val="singleLevel"/>
    <w:tmpl w:val="7D942C46"/>
    <w:lvl w:ilvl="0">
      <w:start w:val="2"/>
      <w:numFmt w:val="decimal"/>
      <w:lvlText w:val="4.%1. "/>
      <w:legacy w:legacy="1" w:legacySpace="0" w:legacyIndent="283"/>
      <w:lvlJc w:val="left"/>
      <w:pPr>
        <w:ind w:left="853" w:hanging="283"/>
      </w:pPr>
      <w:rPr>
        <w:rFonts w:ascii="Times New Roman" w:hAnsi="Times New Roman" w:hint="default"/>
        <w:b w:val="0"/>
        <w:i w:val="0"/>
        <w:sz w:val="24"/>
        <w:u w:val="none"/>
      </w:rPr>
    </w:lvl>
  </w:abstractNum>
  <w:num w:numId="1">
    <w:abstractNumId w:val="2"/>
  </w:num>
  <w:num w:numId="2">
    <w:abstractNumId w:val="3"/>
  </w:num>
  <w:num w:numId="3">
    <w:abstractNumId w:val="3"/>
    <w:lvlOverride w:ilvl="0">
      <w:lvl w:ilvl="0">
        <w:start w:val="1"/>
        <w:numFmt w:val="decimal"/>
        <w:lvlText w:val="4.%1. "/>
        <w:legacy w:legacy="1" w:legacySpace="0" w:legacyIndent="283"/>
        <w:lvlJc w:val="left"/>
        <w:pPr>
          <w:ind w:left="853" w:hanging="283"/>
        </w:pPr>
        <w:rPr>
          <w:rFonts w:ascii="Times New Roman" w:hAnsi="Times New Roman" w:hint="default"/>
          <w:b w:val="0"/>
          <w:i w:val="0"/>
          <w:sz w:val="24"/>
          <w:u w:val="none"/>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
  </w:num>
  <w:num w:numId="6">
    <w:abstractNumId w:val="1"/>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B9A"/>
    <w:rsid w:val="000F1B9A"/>
    <w:rsid w:val="007F3BE0"/>
    <w:rsid w:val="00952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2"/>
    <o:shapelayout v:ext="edit">
      <o:idmap v:ext="edit" data="1"/>
    </o:shapelayout>
  </w:shapeDefaults>
  <w:decimalSymbol w:val=","/>
  <w:listSeparator w:val=";"/>
  <w15:chartTrackingRefBased/>
  <w15:docId w15:val="{A0418765-A515-4C96-928F-A26E420F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style>
  <w:style w:type="character" w:styleId="a6">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fontTable" Target="fontTable.xml"/><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1.wmf"/><Relationship Id="rId112" Type="http://schemas.openxmlformats.org/officeDocument/2006/relationships/oleObject" Target="embeddings/oleObject55.bin"/><Relationship Id="rId16" Type="http://schemas.openxmlformats.org/officeDocument/2006/relationships/oleObject" Target="embeddings/oleObject5.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6.wmf"/><Relationship Id="rId102" Type="http://schemas.openxmlformats.org/officeDocument/2006/relationships/oleObject" Target="embeddings/oleObject49.bin"/><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image" Target="media/image44.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1.wmf"/><Relationship Id="rId113" Type="http://schemas.openxmlformats.org/officeDocument/2006/relationships/image" Target="media/image52.wmf"/><Relationship Id="rId118" Type="http://schemas.openxmlformats.org/officeDocument/2006/relationships/theme" Target="theme/theme1.xml"/><Relationship Id="rId80" Type="http://schemas.openxmlformats.org/officeDocument/2006/relationships/oleObject" Target="embeddings/oleObject38.bin"/><Relationship Id="rId85" Type="http://schemas.openxmlformats.org/officeDocument/2006/relationships/image" Target="media/image39.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2.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oleObject" Target="embeddings/oleObject56.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7.bin"/><Relationship Id="rId81" Type="http://schemas.openxmlformats.org/officeDocument/2006/relationships/image" Target="media/image37.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oleObject" Target="embeddings/oleObject50.bin"/><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oleObject" Target="embeddings/oleObject53.bin"/><Relationship Id="rId115" Type="http://schemas.openxmlformats.org/officeDocument/2006/relationships/footer" Target="footer1.xml"/><Relationship Id="rId61" Type="http://schemas.openxmlformats.org/officeDocument/2006/relationships/image" Target="media/image27.wmf"/><Relationship Id="rId82" Type="http://schemas.openxmlformats.org/officeDocument/2006/relationships/oleObject" Target="embeddings/oleObject39.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oleObject" Target="embeddings/oleObject15.bin"/><Relationship Id="rId56"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image" Target="media/image49.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4.bin"/><Relationship Id="rId93" Type="http://schemas.openxmlformats.org/officeDocument/2006/relationships/image" Target="media/image43.wmf"/><Relationship Id="rId98" Type="http://schemas.openxmlformats.org/officeDocument/2006/relationships/oleObject" Target="embeddings/oleObject47.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0.wmf"/><Relationship Id="rId116" Type="http://schemas.openxmlformats.org/officeDocument/2006/relationships/footer" Target="footer2.xml"/><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oleObject" Target="embeddings/oleObject54.bin"/><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5.wmf"/><Relationship Id="rId106" Type="http://schemas.openxmlformats.org/officeDocument/2006/relationships/oleObject" Target="embeddings/oleObject5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8030</Words>
  <Characters>45772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технический университет </vt:lpstr>
    </vt:vector>
  </TitlesOfParts>
  <Company>Unknown Organization</Company>
  <LinksUpToDate>false</LinksUpToDate>
  <CharactersWithSpaces>53695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технический университет </dc:title>
  <dc:subject/>
  <dc:creator>Alexandre Katalov</dc:creator>
  <cp:keywords/>
  <cp:lastModifiedBy>Irina</cp:lastModifiedBy>
  <cp:revision>2</cp:revision>
  <cp:lastPrinted>1993-12-31T21:51:00Z</cp:lastPrinted>
  <dcterms:created xsi:type="dcterms:W3CDTF">2014-09-04T19:26:00Z</dcterms:created>
  <dcterms:modified xsi:type="dcterms:W3CDTF">2014-09-04T19:26:00Z</dcterms:modified>
</cp:coreProperties>
</file>