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367" w:rsidRPr="00A66C4D" w:rsidRDefault="009B3367" w:rsidP="009F75D0">
      <w:pPr>
        <w:pStyle w:val="1"/>
        <w:ind w:left="454"/>
        <w:jc w:val="center"/>
        <w:rPr>
          <w:rFonts w:ascii="Times New Roman" w:hAnsi="Times New Roman" w:cs="Times New Roman"/>
          <w:bCs/>
          <w:szCs w:val="28"/>
        </w:rPr>
      </w:pPr>
      <w:bookmarkStart w:id="0" w:name="_Toc71606979"/>
      <w:bookmarkStart w:id="1" w:name="_Toc71607307"/>
      <w:bookmarkStart w:id="2" w:name="_Toc71607356"/>
      <w:bookmarkStart w:id="3" w:name="_Toc71607504"/>
      <w:bookmarkStart w:id="4" w:name="_Toc71622866"/>
      <w:bookmarkStart w:id="5" w:name="_Toc71623012"/>
      <w:bookmarkStart w:id="6" w:name="_Toc71624098"/>
      <w:bookmarkStart w:id="7" w:name="_Toc71624201"/>
      <w:bookmarkStart w:id="8" w:name="_Toc73154205"/>
      <w:bookmarkStart w:id="9" w:name="_Toc73255553"/>
      <w:bookmarkStart w:id="10" w:name="OLE_LINK31"/>
      <w:bookmarkStart w:id="11" w:name="OLE_LINK32"/>
      <w:r w:rsidRPr="00A66C4D">
        <w:rPr>
          <w:rFonts w:ascii="Times New Roman" w:hAnsi="Times New Roman" w:cs="Times New Roman"/>
          <w:bCs/>
          <w:szCs w:val="28"/>
        </w:rPr>
        <w:t>РЕФЕРАТ</w:t>
      </w:r>
    </w:p>
    <w:p w:rsidR="009B3367" w:rsidRPr="00A66C4D" w:rsidRDefault="009B3367" w:rsidP="009F75D0">
      <w:pPr>
        <w:pStyle w:val="1"/>
        <w:ind w:left="454"/>
        <w:rPr>
          <w:rFonts w:ascii="Times New Roman" w:hAnsi="Times New Roman" w:cs="Times New Roman"/>
          <w:b/>
          <w:bCs/>
          <w:szCs w:val="28"/>
        </w:rPr>
      </w:pPr>
    </w:p>
    <w:p w:rsidR="009B3367" w:rsidRPr="00A66C4D" w:rsidRDefault="009B3367" w:rsidP="009F75D0">
      <w:pPr>
        <w:ind w:left="454"/>
        <w:rPr>
          <w:i/>
          <w:szCs w:val="28"/>
        </w:rPr>
      </w:pPr>
    </w:p>
    <w:p w:rsidR="00971573" w:rsidRPr="00A66C4D" w:rsidRDefault="000D2E89" w:rsidP="009F75D0">
      <w:pPr>
        <w:shd w:val="clear" w:color="auto" w:fill="FFFFFF"/>
        <w:autoSpaceDE w:val="0"/>
        <w:autoSpaceDN w:val="0"/>
        <w:adjustRightInd w:val="0"/>
        <w:ind w:left="454" w:right="258"/>
        <w:rPr>
          <w:i/>
          <w:szCs w:val="28"/>
        </w:rPr>
      </w:pPr>
      <w:r w:rsidRPr="00A66C4D">
        <w:rPr>
          <w:i/>
          <w:color w:val="000000"/>
          <w:szCs w:val="28"/>
        </w:rPr>
        <w:tab/>
        <w:t xml:space="preserve">   </w:t>
      </w:r>
      <w:r w:rsidR="00EF57D6" w:rsidRPr="00A66C4D">
        <w:rPr>
          <w:i/>
          <w:color w:val="000000"/>
          <w:szCs w:val="28"/>
        </w:rPr>
        <w:t>Пояснительная записка: 3</w:t>
      </w:r>
      <w:r w:rsidRPr="00A66C4D">
        <w:rPr>
          <w:i/>
          <w:color w:val="000000"/>
          <w:szCs w:val="28"/>
        </w:rPr>
        <w:t>3</w:t>
      </w:r>
      <w:r w:rsidR="00EF57D6" w:rsidRPr="00A66C4D">
        <w:rPr>
          <w:i/>
          <w:color w:val="000000"/>
          <w:szCs w:val="28"/>
        </w:rPr>
        <w:t xml:space="preserve"> с., 5</w:t>
      </w:r>
      <w:r w:rsidR="00971573" w:rsidRPr="00A66C4D">
        <w:rPr>
          <w:i/>
          <w:color w:val="000000"/>
          <w:szCs w:val="28"/>
        </w:rPr>
        <w:t xml:space="preserve"> рис., 2 табл., 7 источников.</w:t>
      </w:r>
    </w:p>
    <w:p w:rsidR="00971573" w:rsidRPr="00A66C4D" w:rsidRDefault="00971573" w:rsidP="009F75D0">
      <w:pPr>
        <w:shd w:val="clear" w:color="auto" w:fill="FFFFFF"/>
        <w:autoSpaceDE w:val="0"/>
        <w:autoSpaceDN w:val="0"/>
        <w:adjustRightInd w:val="0"/>
        <w:ind w:left="454" w:right="258" w:firstLine="438"/>
        <w:rPr>
          <w:i/>
          <w:szCs w:val="28"/>
        </w:rPr>
      </w:pPr>
      <w:r w:rsidRPr="00A66C4D">
        <w:rPr>
          <w:i/>
          <w:color w:val="000000"/>
          <w:szCs w:val="28"/>
        </w:rPr>
        <w:t>Графические материалы: технологическая схема установки, сборочный чертеж аппарата, сборочные чертежи узлов, - всего 3 листа формата А1.</w:t>
      </w:r>
    </w:p>
    <w:p w:rsidR="00971573" w:rsidRPr="00A66C4D" w:rsidRDefault="00971573" w:rsidP="009F75D0">
      <w:pPr>
        <w:shd w:val="clear" w:color="auto" w:fill="FFFFFF"/>
        <w:autoSpaceDE w:val="0"/>
        <w:autoSpaceDN w:val="0"/>
        <w:adjustRightInd w:val="0"/>
        <w:ind w:left="454" w:right="258" w:firstLine="438"/>
        <w:rPr>
          <w:i/>
          <w:szCs w:val="28"/>
        </w:rPr>
      </w:pPr>
      <w:r w:rsidRPr="00A66C4D">
        <w:rPr>
          <w:i/>
          <w:color w:val="000000"/>
          <w:szCs w:val="28"/>
        </w:rPr>
        <w:t>Тема проекта "</w:t>
      </w:r>
      <w:r w:rsidR="00222BEF" w:rsidRPr="00A66C4D">
        <w:rPr>
          <w:i/>
          <w:color w:val="000000"/>
          <w:szCs w:val="28"/>
        </w:rPr>
        <w:t>Абсорб</w:t>
      </w:r>
      <w:r w:rsidRPr="00A66C4D">
        <w:rPr>
          <w:i/>
          <w:color w:val="000000"/>
          <w:szCs w:val="28"/>
        </w:rPr>
        <w:t xml:space="preserve">ционная установка </w:t>
      </w:r>
      <w:r w:rsidR="00222BEF" w:rsidRPr="00A66C4D">
        <w:rPr>
          <w:i/>
          <w:color w:val="000000"/>
          <w:szCs w:val="28"/>
        </w:rPr>
        <w:t xml:space="preserve">для поглощения </w:t>
      </w:r>
      <w:r w:rsidR="005350A4" w:rsidRPr="00A66C4D">
        <w:rPr>
          <w:i/>
          <w:color w:val="000000"/>
          <w:szCs w:val="28"/>
        </w:rPr>
        <w:t xml:space="preserve">двуокиси </w:t>
      </w:r>
      <w:r w:rsidR="00BA69F5" w:rsidRPr="00A66C4D">
        <w:rPr>
          <w:i/>
          <w:color w:val="000000"/>
          <w:szCs w:val="28"/>
        </w:rPr>
        <w:t>углерода</w:t>
      </w:r>
      <w:r w:rsidR="00222BEF" w:rsidRPr="00A66C4D">
        <w:rPr>
          <w:i/>
          <w:color w:val="000000"/>
          <w:szCs w:val="28"/>
        </w:rPr>
        <w:t xml:space="preserve"> из газовоздушной смеси</w:t>
      </w:r>
      <w:r w:rsidRPr="00A66C4D">
        <w:rPr>
          <w:i/>
          <w:color w:val="000000"/>
          <w:szCs w:val="28"/>
        </w:rPr>
        <w:t xml:space="preserve">. Разработать </w:t>
      </w:r>
      <w:r w:rsidR="005350A4" w:rsidRPr="00A66C4D">
        <w:rPr>
          <w:i/>
          <w:color w:val="000000"/>
          <w:szCs w:val="28"/>
        </w:rPr>
        <w:t>тарельчатый</w:t>
      </w:r>
      <w:r w:rsidR="0081468C" w:rsidRPr="00A66C4D">
        <w:rPr>
          <w:i/>
          <w:color w:val="000000"/>
          <w:szCs w:val="28"/>
        </w:rPr>
        <w:t xml:space="preserve"> </w:t>
      </w:r>
      <w:r w:rsidR="00222BEF" w:rsidRPr="00A66C4D">
        <w:rPr>
          <w:i/>
          <w:color w:val="000000"/>
          <w:szCs w:val="28"/>
        </w:rPr>
        <w:t>абсорбер</w:t>
      </w:r>
      <w:r w:rsidR="005350A4" w:rsidRPr="00A66C4D">
        <w:rPr>
          <w:i/>
          <w:color w:val="000000"/>
          <w:szCs w:val="28"/>
        </w:rPr>
        <w:t>, тип тарелок</w:t>
      </w:r>
      <w:r w:rsidR="0086716D" w:rsidRPr="00A66C4D">
        <w:rPr>
          <w:i/>
          <w:color w:val="000000"/>
          <w:szCs w:val="28"/>
        </w:rPr>
        <w:t xml:space="preserve"> </w:t>
      </w:r>
      <w:r w:rsidR="005350A4" w:rsidRPr="00A66C4D">
        <w:rPr>
          <w:i/>
          <w:color w:val="000000"/>
          <w:szCs w:val="28"/>
        </w:rPr>
        <w:t>-</w:t>
      </w:r>
      <w:r w:rsidR="0086716D" w:rsidRPr="00A66C4D">
        <w:rPr>
          <w:i/>
          <w:color w:val="000000"/>
          <w:szCs w:val="28"/>
        </w:rPr>
        <w:t xml:space="preserve"> </w:t>
      </w:r>
      <w:r w:rsidR="005350A4" w:rsidRPr="00A66C4D">
        <w:rPr>
          <w:i/>
          <w:color w:val="000000"/>
          <w:szCs w:val="28"/>
        </w:rPr>
        <w:t>ситчатые</w:t>
      </w:r>
      <w:r w:rsidRPr="00A66C4D">
        <w:rPr>
          <w:i/>
          <w:color w:val="000000"/>
          <w:szCs w:val="28"/>
        </w:rPr>
        <w:t xml:space="preserve"> ".</w:t>
      </w:r>
    </w:p>
    <w:p w:rsidR="00971573" w:rsidRPr="00A66C4D" w:rsidRDefault="00971573" w:rsidP="009F75D0">
      <w:pPr>
        <w:shd w:val="clear" w:color="auto" w:fill="FFFFFF"/>
        <w:autoSpaceDE w:val="0"/>
        <w:autoSpaceDN w:val="0"/>
        <w:adjustRightInd w:val="0"/>
        <w:ind w:left="454" w:right="258" w:firstLine="438"/>
        <w:rPr>
          <w:i/>
          <w:szCs w:val="28"/>
        </w:rPr>
      </w:pPr>
      <w:r w:rsidRPr="00A66C4D">
        <w:rPr>
          <w:i/>
          <w:color w:val="000000"/>
          <w:szCs w:val="28"/>
        </w:rPr>
        <w:t xml:space="preserve">Приведены теоретические основы и особенности процесса </w:t>
      </w:r>
      <w:r w:rsidR="00222BEF" w:rsidRPr="00A66C4D">
        <w:rPr>
          <w:i/>
          <w:color w:val="000000"/>
          <w:szCs w:val="28"/>
        </w:rPr>
        <w:t>абсорб</w:t>
      </w:r>
      <w:r w:rsidRPr="00A66C4D">
        <w:rPr>
          <w:i/>
          <w:color w:val="000000"/>
          <w:szCs w:val="28"/>
        </w:rPr>
        <w:t>ции, выполнены расчеты материального и теплового балансов процесса, выполнены технологические расчеты аппарата, определены его размеры, гидравлическое сопротивление, обоснован выбор материала для изготовления аппарата.</w:t>
      </w:r>
    </w:p>
    <w:p w:rsidR="00971573" w:rsidRPr="00A66C4D" w:rsidRDefault="00971573" w:rsidP="009F75D0">
      <w:pPr>
        <w:shd w:val="clear" w:color="auto" w:fill="FFFFFF"/>
        <w:autoSpaceDE w:val="0"/>
        <w:autoSpaceDN w:val="0"/>
        <w:adjustRightInd w:val="0"/>
        <w:ind w:left="454" w:right="258" w:firstLine="438"/>
        <w:rPr>
          <w:i/>
          <w:szCs w:val="28"/>
        </w:rPr>
      </w:pPr>
      <w:r w:rsidRPr="00A66C4D">
        <w:rPr>
          <w:i/>
          <w:color w:val="000000"/>
          <w:szCs w:val="28"/>
        </w:rPr>
        <w:t>Расчетами на прочность и герметичность показана надежность работы запроектированного аппарата.</w:t>
      </w:r>
    </w:p>
    <w:p w:rsidR="00971573" w:rsidRPr="00A66C4D" w:rsidRDefault="00971573" w:rsidP="009F75D0">
      <w:pPr>
        <w:ind w:left="454" w:firstLine="720"/>
        <w:rPr>
          <w:i/>
          <w:szCs w:val="28"/>
        </w:rPr>
      </w:pPr>
      <w:r w:rsidRPr="00A66C4D">
        <w:rPr>
          <w:i/>
          <w:szCs w:val="28"/>
        </w:rPr>
        <w:t xml:space="preserve">Ключевые слова: АППАРАТ, УСТАНОВКА, </w:t>
      </w:r>
      <w:r w:rsidR="005350A4" w:rsidRPr="00A66C4D">
        <w:rPr>
          <w:i/>
          <w:szCs w:val="28"/>
        </w:rPr>
        <w:t xml:space="preserve">ДВУОКИСЬ </w:t>
      </w:r>
      <w:r w:rsidR="00BA69F5" w:rsidRPr="00A66C4D">
        <w:rPr>
          <w:i/>
          <w:szCs w:val="28"/>
        </w:rPr>
        <w:t>УГЛЕРОДА</w:t>
      </w:r>
      <w:r w:rsidRPr="00A66C4D">
        <w:rPr>
          <w:i/>
          <w:szCs w:val="28"/>
        </w:rPr>
        <w:t xml:space="preserve">, </w:t>
      </w:r>
      <w:r w:rsidR="00222BEF" w:rsidRPr="00A66C4D">
        <w:rPr>
          <w:i/>
          <w:szCs w:val="28"/>
        </w:rPr>
        <w:t>АБСОРБЕР</w:t>
      </w:r>
      <w:r w:rsidRPr="00A66C4D">
        <w:rPr>
          <w:i/>
          <w:szCs w:val="28"/>
        </w:rPr>
        <w:t xml:space="preserve">, </w:t>
      </w:r>
      <w:r w:rsidR="005350A4" w:rsidRPr="00A66C4D">
        <w:rPr>
          <w:i/>
          <w:szCs w:val="28"/>
        </w:rPr>
        <w:t>ТАРЕЛ</w:t>
      </w:r>
      <w:r w:rsidR="0081468C" w:rsidRPr="00A66C4D">
        <w:rPr>
          <w:i/>
          <w:szCs w:val="28"/>
        </w:rPr>
        <w:t>КА</w:t>
      </w:r>
      <w:r w:rsidRPr="00A66C4D">
        <w:rPr>
          <w:i/>
          <w:szCs w:val="28"/>
        </w:rPr>
        <w:t>, РАСЧЁТ, ОПОРА.</w:t>
      </w:r>
    </w:p>
    <w:p w:rsidR="00462E8A" w:rsidRPr="00A66C4D" w:rsidRDefault="00462E8A" w:rsidP="009F75D0">
      <w:pPr>
        <w:ind w:left="454"/>
        <w:rPr>
          <w:i/>
          <w:szCs w:val="28"/>
        </w:rPr>
      </w:pPr>
    </w:p>
    <w:p w:rsidR="00462E8A" w:rsidRPr="00A66C4D" w:rsidRDefault="00462E8A" w:rsidP="009F75D0">
      <w:pPr>
        <w:ind w:left="454"/>
        <w:rPr>
          <w:i/>
          <w:szCs w:val="28"/>
        </w:rPr>
      </w:pPr>
    </w:p>
    <w:p w:rsidR="00462E8A" w:rsidRPr="00A66C4D" w:rsidRDefault="00462E8A" w:rsidP="009F75D0">
      <w:pPr>
        <w:ind w:left="454"/>
        <w:rPr>
          <w:i/>
          <w:szCs w:val="28"/>
        </w:rPr>
      </w:pPr>
    </w:p>
    <w:p w:rsidR="00462E8A" w:rsidRPr="00A66C4D" w:rsidRDefault="00462E8A" w:rsidP="009F75D0">
      <w:pPr>
        <w:ind w:left="454"/>
        <w:rPr>
          <w:i/>
          <w:szCs w:val="28"/>
        </w:rPr>
      </w:pPr>
    </w:p>
    <w:p w:rsidR="00462E8A" w:rsidRPr="00A66C4D" w:rsidRDefault="00462E8A" w:rsidP="009F75D0">
      <w:pPr>
        <w:ind w:left="454"/>
        <w:rPr>
          <w:i/>
          <w:szCs w:val="28"/>
        </w:rPr>
      </w:pPr>
    </w:p>
    <w:p w:rsidR="00462E8A" w:rsidRPr="00A66C4D" w:rsidRDefault="00462E8A" w:rsidP="009F75D0">
      <w:pPr>
        <w:ind w:left="454"/>
        <w:rPr>
          <w:i/>
          <w:szCs w:val="28"/>
        </w:rPr>
      </w:pPr>
    </w:p>
    <w:p w:rsidR="00462E8A" w:rsidRPr="00A66C4D" w:rsidRDefault="00462E8A" w:rsidP="009F75D0">
      <w:pPr>
        <w:ind w:left="454"/>
        <w:rPr>
          <w:i/>
          <w:szCs w:val="28"/>
        </w:rPr>
      </w:pPr>
    </w:p>
    <w:p w:rsidR="00462E8A" w:rsidRPr="00A66C4D" w:rsidRDefault="00462E8A" w:rsidP="009F75D0">
      <w:pPr>
        <w:ind w:left="454"/>
        <w:rPr>
          <w:i/>
          <w:szCs w:val="28"/>
        </w:rPr>
      </w:pPr>
    </w:p>
    <w:p w:rsidR="00462E8A" w:rsidRPr="00A66C4D" w:rsidRDefault="00462E8A" w:rsidP="009F75D0">
      <w:pPr>
        <w:ind w:left="454"/>
        <w:rPr>
          <w:i/>
          <w:szCs w:val="28"/>
        </w:rPr>
      </w:pPr>
    </w:p>
    <w:p w:rsidR="00462E8A" w:rsidRPr="00A66C4D" w:rsidRDefault="00462E8A" w:rsidP="009F75D0">
      <w:pPr>
        <w:ind w:left="454"/>
        <w:rPr>
          <w:i/>
          <w:szCs w:val="28"/>
        </w:rPr>
      </w:pPr>
    </w:p>
    <w:p w:rsidR="00462E8A" w:rsidRPr="00A66C4D" w:rsidRDefault="00462E8A" w:rsidP="009F75D0">
      <w:pPr>
        <w:ind w:left="454"/>
        <w:rPr>
          <w:i/>
          <w:szCs w:val="28"/>
        </w:rPr>
      </w:pPr>
    </w:p>
    <w:p w:rsidR="00222BEF" w:rsidRPr="00A66C4D" w:rsidRDefault="00222BEF" w:rsidP="009F75D0">
      <w:pPr>
        <w:ind w:left="454"/>
        <w:rPr>
          <w:i/>
          <w:szCs w:val="28"/>
        </w:rPr>
      </w:pPr>
    </w:p>
    <w:p w:rsidR="00222BEF" w:rsidRPr="00A66C4D" w:rsidRDefault="00222BEF" w:rsidP="009F75D0">
      <w:pPr>
        <w:ind w:left="454"/>
        <w:rPr>
          <w:i/>
          <w:szCs w:val="28"/>
        </w:rPr>
      </w:pPr>
    </w:p>
    <w:p w:rsidR="00462E8A" w:rsidRPr="00A66C4D" w:rsidRDefault="00462E8A" w:rsidP="009F75D0">
      <w:pPr>
        <w:ind w:left="454"/>
        <w:rPr>
          <w:i/>
          <w:szCs w:val="28"/>
        </w:rPr>
      </w:pPr>
    </w:p>
    <w:p w:rsidR="00462E8A" w:rsidRPr="00A66C4D" w:rsidRDefault="00462E8A" w:rsidP="009F75D0">
      <w:pPr>
        <w:ind w:left="454"/>
        <w:rPr>
          <w:i/>
          <w:szCs w:val="28"/>
        </w:rPr>
      </w:pPr>
    </w:p>
    <w:p w:rsidR="00462E8A" w:rsidRPr="00A66C4D" w:rsidRDefault="00462E8A" w:rsidP="009F75D0">
      <w:pPr>
        <w:ind w:left="454"/>
        <w:rPr>
          <w:i/>
          <w:szCs w:val="28"/>
        </w:rPr>
      </w:pPr>
    </w:p>
    <w:p w:rsidR="00222BEF" w:rsidRPr="00A66C4D" w:rsidRDefault="00222BEF" w:rsidP="009F75D0">
      <w:pPr>
        <w:pStyle w:val="af"/>
        <w:ind w:left="454" w:firstLine="708"/>
        <w:rPr>
          <w:b/>
          <w:i/>
          <w:iCs/>
          <w:spacing w:val="-24"/>
          <w:sz w:val="28"/>
          <w:szCs w:val="28"/>
        </w:rPr>
      </w:pPr>
    </w:p>
    <w:p w:rsidR="00222BEF" w:rsidRPr="00A66C4D" w:rsidRDefault="00222BEF" w:rsidP="009F75D0">
      <w:pPr>
        <w:pStyle w:val="af"/>
        <w:ind w:left="454" w:firstLine="708"/>
        <w:rPr>
          <w:b/>
          <w:i/>
          <w:iCs/>
          <w:spacing w:val="-24"/>
          <w:sz w:val="28"/>
          <w:szCs w:val="28"/>
        </w:rPr>
      </w:pPr>
    </w:p>
    <w:p w:rsidR="00222BEF" w:rsidRPr="00A66C4D" w:rsidRDefault="00222BEF" w:rsidP="009F75D0">
      <w:pPr>
        <w:pStyle w:val="af"/>
        <w:ind w:left="454" w:firstLine="708"/>
        <w:rPr>
          <w:b/>
          <w:i/>
          <w:iCs/>
          <w:spacing w:val="-24"/>
          <w:sz w:val="28"/>
          <w:szCs w:val="28"/>
        </w:rPr>
      </w:pPr>
    </w:p>
    <w:p w:rsidR="00222BEF" w:rsidRPr="00A66C4D" w:rsidRDefault="00222BEF" w:rsidP="009F75D0">
      <w:pPr>
        <w:pStyle w:val="af"/>
        <w:ind w:left="454" w:firstLine="708"/>
        <w:rPr>
          <w:b/>
          <w:i/>
          <w:iCs/>
          <w:spacing w:val="-24"/>
          <w:sz w:val="28"/>
          <w:szCs w:val="28"/>
        </w:rPr>
      </w:pPr>
    </w:p>
    <w:p w:rsidR="00222BEF" w:rsidRPr="00A66C4D" w:rsidRDefault="00222BEF" w:rsidP="009F75D0">
      <w:pPr>
        <w:pStyle w:val="af"/>
        <w:ind w:left="454" w:firstLine="708"/>
        <w:rPr>
          <w:b/>
          <w:i/>
          <w:iCs/>
          <w:spacing w:val="-24"/>
          <w:sz w:val="28"/>
          <w:szCs w:val="28"/>
        </w:rPr>
      </w:pPr>
    </w:p>
    <w:p w:rsidR="00222BEF" w:rsidRPr="00A66C4D" w:rsidRDefault="00222BEF" w:rsidP="009F75D0">
      <w:pPr>
        <w:pStyle w:val="af"/>
        <w:ind w:left="454" w:firstLine="708"/>
        <w:rPr>
          <w:b/>
          <w:i/>
          <w:iCs/>
          <w:spacing w:val="-24"/>
          <w:sz w:val="28"/>
          <w:szCs w:val="28"/>
        </w:rPr>
      </w:pPr>
    </w:p>
    <w:p w:rsidR="00222BEF" w:rsidRPr="00A66C4D" w:rsidRDefault="00222BEF" w:rsidP="009F75D0">
      <w:pPr>
        <w:pStyle w:val="af"/>
        <w:ind w:left="454" w:firstLine="708"/>
        <w:jc w:val="center"/>
        <w:rPr>
          <w:i/>
          <w:iCs/>
          <w:spacing w:val="-24"/>
          <w:sz w:val="28"/>
          <w:szCs w:val="28"/>
        </w:rPr>
      </w:pPr>
      <w:r w:rsidRPr="00A66C4D">
        <w:rPr>
          <w:i/>
          <w:iCs/>
          <w:spacing w:val="-24"/>
          <w:sz w:val="28"/>
          <w:szCs w:val="28"/>
        </w:rPr>
        <w:lastRenderedPageBreak/>
        <w:t>СОДЕРЖАНИЕ</w:t>
      </w:r>
    </w:p>
    <w:p w:rsidR="00222BEF" w:rsidRPr="00A66C4D" w:rsidRDefault="00222BEF" w:rsidP="009F75D0">
      <w:pPr>
        <w:ind w:left="454"/>
        <w:rPr>
          <w:i/>
          <w:szCs w:val="28"/>
        </w:rPr>
      </w:pP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  <w:t xml:space="preserve">                                           </w:t>
      </w:r>
      <w:r w:rsidRPr="00A66C4D">
        <w:rPr>
          <w:i/>
          <w:szCs w:val="28"/>
        </w:rPr>
        <w:tab/>
      </w:r>
    </w:p>
    <w:p w:rsidR="0051581C" w:rsidRPr="00A66C4D" w:rsidRDefault="0051581C" w:rsidP="009F75D0">
      <w:pPr>
        <w:ind w:left="454"/>
        <w:rPr>
          <w:i/>
          <w:szCs w:val="28"/>
        </w:rPr>
      </w:pPr>
      <w:r w:rsidRPr="00A66C4D">
        <w:rPr>
          <w:i/>
          <w:szCs w:val="28"/>
        </w:rPr>
        <w:t>Введение</w:t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  <w:t>5</w:t>
      </w:r>
    </w:p>
    <w:p w:rsidR="0051581C" w:rsidRPr="00A66C4D" w:rsidRDefault="0051581C" w:rsidP="009F75D0">
      <w:pPr>
        <w:ind w:left="454"/>
        <w:rPr>
          <w:i/>
          <w:szCs w:val="28"/>
        </w:rPr>
      </w:pP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  <w:t xml:space="preserve">   </w:t>
      </w:r>
    </w:p>
    <w:p w:rsidR="0051581C" w:rsidRPr="00A66C4D" w:rsidRDefault="0051581C" w:rsidP="009F75D0">
      <w:pPr>
        <w:ind w:left="454"/>
        <w:rPr>
          <w:i/>
          <w:szCs w:val="28"/>
        </w:rPr>
      </w:pPr>
      <w:r w:rsidRPr="00A66C4D">
        <w:rPr>
          <w:i/>
          <w:szCs w:val="28"/>
        </w:rPr>
        <w:t>1. Теоретические основы разрабатываемого процесса.</w:t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  <w:t>6</w:t>
      </w:r>
    </w:p>
    <w:p w:rsidR="0051581C" w:rsidRPr="00A66C4D" w:rsidRDefault="0051581C" w:rsidP="009F75D0">
      <w:pPr>
        <w:ind w:left="454"/>
        <w:rPr>
          <w:i/>
          <w:szCs w:val="28"/>
        </w:rPr>
      </w:pPr>
      <w:r w:rsidRPr="00A66C4D">
        <w:rPr>
          <w:i/>
          <w:szCs w:val="28"/>
        </w:rPr>
        <w:t xml:space="preserve"> Обоснование выбора конструкции аппарата и материалов</w:t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</w:p>
    <w:p w:rsidR="0051581C" w:rsidRPr="00A66C4D" w:rsidRDefault="0051581C" w:rsidP="009F75D0">
      <w:pPr>
        <w:ind w:left="454"/>
        <w:rPr>
          <w:i/>
          <w:szCs w:val="28"/>
        </w:rPr>
      </w:pPr>
      <w:r w:rsidRPr="00A66C4D">
        <w:rPr>
          <w:i/>
          <w:szCs w:val="28"/>
        </w:rPr>
        <w:t xml:space="preserve">2.Технологические и проектные расчеты аппарата </w:t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  <w:t>10</w:t>
      </w:r>
    </w:p>
    <w:p w:rsidR="0051581C" w:rsidRPr="00A66C4D" w:rsidRDefault="0051581C" w:rsidP="009F75D0">
      <w:pPr>
        <w:ind w:left="454"/>
        <w:rPr>
          <w:i/>
          <w:szCs w:val="28"/>
        </w:rPr>
      </w:pPr>
      <w:r w:rsidRPr="00A66C4D">
        <w:rPr>
          <w:i/>
          <w:szCs w:val="28"/>
        </w:rPr>
        <w:t xml:space="preserve">      </w:t>
      </w:r>
    </w:p>
    <w:p w:rsidR="0051581C" w:rsidRPr="00A66C4D" w:rsidRDefault="0051581C" w:rsidP="009F75D0">
      <w:pPr>
        <w:ind w:left="454" w:firstLine="168"/>
        <w:rPr>
          <w:i/>
          <w:szCs w:val="28"/>
        </w:rPr>
      </w:pPr>
      <w:r w:rsidRPr="00A66C4D">
        <w:rPr>
          <w:i/>
          <w:szCs w:val="28"/>
        </w:rPr>
        <w:t>2.1 Описание технологической схемы установки</w:t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  <w:t>10</w:t>
      </w:r>
    </w:p>
    <w:p w:rsidR="0051581C" w:rsidRPr="00A66C4D" w:rsidRDefault="0051581C" w:rsidP="009F75D0">
      <w:pPr>
        <w:ind w:left="454" w:firstLine="168"/>
        <w:rPr>
          <w:i/>
          <w:szCs w:val="28"/>
        </w:rPr>
      </w:pPr>
      <w:r w:rsidRPr="00A66C4D">
        <w:rPr>
          <w:i/>
          <w:szCs w:val="28"/>
        </w:rPr>
        <w:t xml:space="preserve">2.2 Устройство </w:t>
      </w:r>
      <w:r w:rsidR="00EF57D6" w:rsidRPr="00A66C4D">
        <w:rPr>
          <w:i/>
          <w:szCs w:val="28"/>
        </w:rPr>
        <w:t>и принцип работы аппарата</w:t>
      </w:r>
      <w:r w:rsidR="00EF57D6" w:rsidRPr="00A66C4D">
        <w:rPr>
          <w:i/>
          <w:szCs w:val="28"/>
        </w:rPr>
        <w:tab/>
      </w:r>
      <w:r w:rsidR="00EF57D6" w:rsidRPr="00A66C4D">
        <w:rPr>
          <w:i/>
          <w:szCs w:val="28"/>
        </w:rPr>
        <w:tab/>
      </w:r>
      <w:r w:rsidR="00EF57D6" w:rsidRPr="00A66C4D">
        <w:rPr>
          <w:i/>
          <w:szCs w:val="28"/>
        </w:rPr>
        <w:tab/>
      </w:r>
      <w:r w:rsidR="00EF57D6" w:rsidRPr="00A66C4D">
        <w:rPr>
          <w:i/>
          <w:szCs w:val="28"/>
        </w:rPr>
        <w:tab/>
      </w:r>
      <w:r w:rsidR="00EF57D6" w:rsidRPr="00A66C4D">
        <w:rPr>
          <w:i/>
          <w:szCs w:val="28"/>
        </w:rPr>
        <w:tab/>
        <w:t>1</w:t>
      </w:r>
      <w:r w:rsidR="004549ED" w:rsidRPr="00A66C4D">
        <w:rPr>
          <w:i/>
          <w:szCs w:val="28"/>
        </w:rPr>
        <w:t>1</w:t>
      </w:r>
    </w:p>
    <w:p w:rsidR="0051581C" w:rsidRPr="00A66C4D" w:rsidRDefault="0051581C" w:rsidP="009F75D0">
      <w:pPr>
        <w:ind w:left="454" w:firstLine="168"/>
        <w:rPr>
          <w:i/>
          <w:szCs w:val="28"/>
        </w:rPr>
      </w:pPr>
      <w:r w:rsidRPr="00A66C4D">
        <w:rPr>
          <w:i/>
          <w:szCs w:val="28"/>
        </w:rPr>
        <w:t>2.3 Материальные балансы и технологические расчеты</w:t>
      </w:r>
      <w:r w:rsidRPr="00A66C4D">
        <w:rPr>
          <w:i/>
          <w:szCs w:val="28"/>
        </w:rPr>
        <w:tab/>
        <w:t xml:space="preserve">       </w:t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  <w:t>13</w:t>
      </w:r>
    </w:p>
    <w:p w:rsidR="0051581C" w:rsidRPr="00A66C4D" w:rsidRDefault="0051581C" w:rsidP="009F75D0">
      <w:pPr>
        <w:ind w:left="454" w:firstLine="168"/>
        <w:rPr>
          <w:i/>
          <w:szCs w:val="28"/>
        </w:rPr>
      </w:pPr>
      <w:r w:rsidRPr="00A66C4D">
        <w:rPr>
          <w:i/>
          <w:szCs w:val="28"/>
        </w:rPr>
        <w:t>2.4 Конструктивные расчеты</w:t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="00D8515F" w:rsidRPr="00A66C4D">
        <w:rPr>
          <w:i/>
          <w:szCs w:val="28"/>
        </w:rPr>
        <w:t>2</w:t>
      </w:r>
      <w:r w:rsidR="004549ED" w:rsidRPr="00A66C4D">
        <w:rPr>
          <w:i/>
          <w:szCs w:val="28"/>
        </w:rPr>
        <w:t>3</w:t>
      </w:r>
    </w:p>
    <w:p w:rsidR="0051581C" w:rsidRPr="00A66C4D" w:rsidRDefault="0051581C" w:rsidP="009F75D0">
      <w:pPr>
        <w:ind w:left="454" w:firstLine="168"/>
        <w:rPr>
          <w:i/>
          <w:szCs w:val="28"/>
        </w:rPr>
      </w:pPr>
      <w:r w:rsidRPr="00A66C4D">
        <w:rPr>
          <w:i/>
          <w:szCs w:val="28"/>
        </w:rPr>
        <w:t>2.5 Гидравлическ</w:t>
      </w:r>
      <w:r w:rsidR="00EF57D6" w:rsidRPr="00A66C4D">
        <w:rPr>
          <w:i/>
          <w:szCs w:val="28"/>
        </w:rPr>
        <w:t>ое сопротивление аппарата</w:t>
      </w:r>
      <w:r w:rsidR="00EF57D6" w:rsidRPr="00A66C4D">
        <w:rPr>
          <w:i/>
          <w:szCs w:val="28"/>
        </w:rPr>
        <w:tab/>
      </w:r>
      <w:r w:rsidR="00EF57D6" w:rsidRPr="00A66C4D">
        <w:rPr>
          <w:i/>
          <w:szCs w:val="28"/>
        </w:rPr>
        <w:tab/>
      </w:r>
      <w:r w:rsidR="00EF57D6" w:rsidRPr="00A66C4D">
        <w:rPr>
          <w:i/>
          <w:szCs w:val="28"/>
        </w:rPr>
        <w:tab/>
      </w:r>
      <w:r w:rsidR="00EF57D6" w:rsidRPr="00A66C4D">
        <w:rPr>
          <w:i/>
          <w:szCs w:val="28"/>
        </w:rPr>
        <w:tab/>
      </w:r>
      <w:r w:rsidR="00EF57D6" w:rsidRPr="00A66C4D">
        <w:rPr>
          <w:i/>
          <w:szCs w:val="28"/>
        </w:rPr>
        <w:tab/>
        <w:t>2</w:t>
      </w:r>
      <w:r w:rsidR="004549ED" w:rsidRPr="00A66C4D">
        <w:rPr>
          <w:i/>
          <w:szCs w:val="28"/>
        </w:rPr>
        <w:t>4</w:t>
      </w:r>
    </w:p>
    <w:p w:rsidR="0051581C" w:rsidRPr="00A66C4D" w:rsidRDefault="0051581C" w:rsidP="009F75D0">
      <w:pPr>
        <w:ind w:left="454" w:firstLine="168"/>
        <w:rPr>
          <w:i/>
          <w:szCs w:val="28"/>
        </w:rPr>
      </w:pPr>
    </w:p>
    <w:p w:rsidR="0051581C" w:rsidRPr="00A66C4D" w:rsidRDefault="0051581C" w:rsidP="009F75D0">
      <w:pPr>
        <w:ind w:left="454"/>
        <w:rPr>
          <w:i/>
          <w:szCs w:val="28"/>
        </w:rPr>
      </w:pPr>
      <w:r w:rsidRPr="00A66C4D">
        <w:rPr>
          <w:i/>
          <w:szCs w:val="28"/>
        </w:rPr>
        <w:t>3. Прочностные расчеты аппарата</w:t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="00EF57D6" w:rsidRPr="00A66C4D">
        <w:rPr>
          <w:i/>
          <w:szCs w:val="28"/>
        </w:rPr>
        <w:t>2</w:t>
      </w:r>
      <w:r w:rsidR="004549ED" w:rsidRPr="00A66C4D">
        <w:rPr>
          <w:i/>
          <w:szCs w:val="28"/>
        </w:rPr>
        <w:t>6</w:t>
      </w:r>
    </w:p>
    <w:p w:rsidR="0051581C" w:rsidRPr="00A66C4D" w:rsidRDefault="0051581C" w:rsidP="009F75D0">
      <w:pPr>
        <w:ind w:left="454"/>
        <w:rPr>
          <w:i/>
          <w:szCs w:val="28"/>
        </w:rPr>
      </w:pP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  <w:t xml:space="preserve">   </w:t>
      </w:r>
    </w:p>
    <w:p w:rsidR="0051581C" w:rsidRPr="00A66C4D" w:rsidRDefault="0051581C" w:rsidP="009F75D0">
      <w:pPr>
        <w:ind w:left="454" w:firstLine="168"/>
        <w:rPr>
          <w:i/>
          <w:szCs w:val="28"/>
        </w:rPr>
      </w:pPr>
      <w:r w:rsidRPr="00A66C4D">
        <w:rPr>
          <w:i/>
          <w:szCs w:val="28"/>
        </w:rPr>
        <w:t>3.1 Расчет толщины стенки аппарата</w:t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="00EF57D6" w:rsidRPr="00A66C4D">
        <w:rPr>
          <w:i/>
          <w:szCs w:val="28"/>
        </w:rPr>
        <w:t>2</w:t>
      </w:r>
      <w:r w:rsidR="004549ED" w:rsidRPr="00A66C4D">
        <w:rPr>
          <w:i/>
          <w:szCs w:val="28"/>
        </w:rPr>
        <w:t>6</w:t>
      </w:r>
    </w:p>
    <w:p w:rsidR="0051581C" w:rsidRPr="00A66C4D" w:rsidRDefault="0051581C" w:rsidP="009F75D0">
      <w:pPr>
        <w:ind w:left="454"/>
        <w:rPr>
          <w:i/>
          <w:szCs w:val="28"/>
        </w:rPr>
      </w:pPr>
      <w:r w:rsidRPr="00A66C4D">
        <w:rPr>
          <w:b/>
          <w:i/>
          <w:szCs w:val="28"/>
        </w:rPr>
        <w:t xml:space="preserve">  </w:t>
      </w:r>
      <w:r w:rsidR="00E465EB" w:rsidRPr="00A66C4D">
        <w:rPr>
          <w:b/>
          <w:i/>
          <w:szCs w:val="28"/>
        </w:rPr>
        <w:t xml:space="preserve"> </w:t>
      </w:r>
      <w:r w:rsidRPr="00A66C4D">
        <w:rPr>
          <w:i/>
          <w:szCs w:val="28"/>
        </w:rPr>
        <w:t>3.2 Расчет толщины стенки крышки аппарата</w:t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="004549ED" w:rsidRPr="00A66C4D">
        <w:rPr>
          <w:i/>
          <w:szCs w:val="28"/>
        </w:rPr>
        <w:t>28</w:t>
      </w:r>
    </w:p>
    <w:p w:rsidR="0051581C" w:rsidRPr="00A66C4D" w:rsidRDefault="0051581C" w:rsidP="009F75D0">
      <w:pPr>
        <w:ind w:left="454" w:firstLine="168"/>
        <w:rPr>
          <w:i/>
          <w:szCs w:val="28"/>
        </w:rPr>
      </w:pPr>
      <w:r w:rsidRPr="00A66C4D">
        <w:rPr>
          <w:i/>
          <w:szCs w:val="28"/>
        </w:rPr>
        <w:t>3.3 Расчет  и  выбор опоры</w:t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  <w:t>3</w:t>
      </w:r>
      <w:r w:rsidR="004549ED" w:rsidRPr="00A66C4D">
        <w:rPr>
          <w:i/>
          <w:szCs w:val="28"/>
        </w:rPr>
        <w:t>0</w:t>
      </w:r>
    </w:p>
    <w:p w:rsidR="0051581C" w:rsidRPr="00A66C4D" w:rsidRDefault="0051581C" w:rsidP="009F75D0">
      <w:pPr>
        <w:ind w:left="454" w:firstLine="168"/>
        <w:rPr>
          <w:i/>
          <w:szCs w:val="28"/>
        </w:rPr>
      </w:pP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  <w:t xml:space="preserve">   </w:t>
      </w:r>
    </w:p>
    <w:p w:rsidR="0051581C" w:rsidRPr="00A66C4D" w:rsidRDefault="0051581C" w:rsidP="009F75D0">
      <w:pPr>
        <w:ind w:left="454"/>
        <w:rPr>
          <w:i/>
          <w:szCs w:val="28"/>
        </w:rPr>
      </w:pPr>
      <w:r w:rsidRPr="00A66C4D">
        <w:rPr>
          <w:i/>
          <w:szCs w:val="28"/>
        </w:rPr>
        <w:t xml:space="preserve">Список литературы </w:t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  <w:t>3</w:t>
      </w:r>
      <w:r w:rsidR="004549ED" w:rsidRPr="00A66C4D">
        <w:rPr>
          <w:i/>
          <w:szCs w:val="28"/>
        </w:rPr>
        <w:t>3</w:t>
      </w:r>
    </w:p>
    <w:p w:rsidR="0051581C" w:rsidRPr="00A66C4D" w:rsidRDefault="0051581C" w:rsidP="009F75D0">
      <w:pPr>
        <w:ind w:left="454"/>
        <w:rPr>
          <w:i/>
          <w:szCs w:val="28"/>
        </w:rPr>
      </w:pPr>
    </w:p>
    <w:p w:rsidR="0041656C" w:rsidRPr="00A66C4D" w:rsidRDefault="0051581C" w:rsidP="009F75D0">
      <w:pPr>
        <w:ind w:left="454"/>
        <w:rPr>
          <w:i/>
          <w:szCs w:val="28"/>
        </w:rPr>
      </w:pPr>
      <w:r w:rsidRPr="00A66C4D">
        <w:rPr>
          <w:i/>
          <w:szCs w:val="28"/>
        </w:rPr>
        <w:tab/>
        <w:t xml:space="preserve">Приложение </w:t>
      </w:r>
      <w:r w:rsidR="0041656C" w:rsidRPr="00A66C4D">
        <w:rPr>
          <w:i/>
          <w:szCs w:val="28"/>
        </w:rPr>
        <w:t>А</w:t>
      </w:r>
      <w:r w:rsidRPr="00A66C4D">
        <w:rPr>
          <w:i/>
          <w:szCs w:val="28"/>
        </w:rPr>
        <w:t xml:space="preserve">  </w:t>
      </w:r>
    </w:p>
    <w:p w:rsidR="0051581C" w:rsidRPr="00A66C4D" w:rsidRDefault="0051581C" w:rsidP="009F75D0">
      <w:pPr>
        <w:ind w:left="454"/>
        <w:rPr>
          <w:i/>
          <w:szCs w:val="28"/>
        </w:rPr>
      </w:pPr>
    </w:p>
    <w:p w:rsidR="00222BEF" w:rsidRPr="00A66C4D" w:rsidRDefault="00222BEF" w:rsidP="009F75D0">
      <w:pPr>
        <w:pStyle w:val="af"/>
        <w:ind w:left="454"/>
        <w:rPr>
          <w:i/>
          <w:iCs/>
          <w:sz w:val="28"/>
          <w:szCs w:val="28"/>
        </w:rPr>
      </w:pPr>
    </w:p>
    <w:p w:rsidR="00222BEF" w:rsidRPr="00A66C4D" w:rsidRDefault="00222BEF" w:rsidP="009F75D0">
      <w:pPr>
        <w:pStyle w:val="af"/>
        <w:ind w:left="454" w:firstLine="720"/>
        <w:rPr>
          <w:i/>
          <w:iCs/>
          <w:sz w:val="28"/>
          <w:szCs w:val="28"/>
        </w:rPr>
      </w:pPr>
    </w:p>
    <w:p w:rsidR="00222BEF" w:rsidRPr="00A66C4D" w:rsidRDefault="00B550E9" w:rsidP="009F75D0">
      <w:pPr>
        <w:pStyle w:val="af"/>
        <w:ind w:left="454" w:firstLine="720"/>
        <w:rPr>
          <w:i/>
          <w:iCs/>
          <w:sz w:val="28"/>
          <w:szCs w:val="28"/>
        </w:rPr>
      </w:pPr>
      <w:r>
        <w:rPr>
          <w:i/>
          <w:sz w:val="28"/>
          <w:szCs w:val="28"/>
        </w:rPr>
        <w:pict>
          <v:group id="_x0000_s25519" style="position:absolute;left:0;text-align:left;margin-left:62.1pt;margin-top:17.45pt;width:518.8pt;height:802.3pt;z-index:251647488;mso-position-horizontal-relative:page;mso-position-vertical-relative:page" coordsize="20000,20000">
            <v:rect id="_x0000_s25520" style="position:absolute;width:20000;height:20000" filled="f" strokeweight="2pt"/>
            <v:line id="_x0000_s25521" style="position:absolute" from="993,17183" to="995,18221" strokeweight="2pt"/>
            <v:line id="_x0000_s25522" style="position:absolute" from="10,17173" to="19977,17174" strokeweight="2pt"/>
            <v:line id="_x0000_s25523" style="position:absolute" from="2186,17192" to="2188,19989" strokeweight="2pt"/>
            <v:line id="_x0000_s25524" style="position:absolute" from="4919,17192" to="4921,19989" strokeweight="2pt"/>
            <v:line id="_x0000_s25525" style="position:absolute" from="6557,17192" to="6559,19989" strokeweight="2pt"/>
            <v:line id="_x0000_s25526" style="position:absolute" from="7650,17183" to="7652,19979" strokeweight="2pt"/>
            <v:line id="_x0000_s25527" style="position:absolute" from="15848,18239" to="15852,18932" strokeweight="2pt"/>
            <v:line id="_x0000_s25528" style="position:absolute" from="10,19293" to="7631,19295" strokeweight="1pt"/>
            <v:line id="_x0000_s25529" style="position:absolute" from="10,19646" to="7631,19647" strokeweight="1pt"/>
            <v:rect id="_x0000_s25530" style="position:absolute;left:54;top:17912;width:883;height:309" filled="f" stroked="f" strokeweight=".25pt">
              <v:textbox style="mso-next-textbox:#_x0000_s25530" inset="1pt,1pt,1pt,1pt">
                <w:txbxContent>
                  <w:p w:rsidR="000C1A1B" w:rsidRDefault="000C1A1B" w:rsidP="00222BEF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25531" style="position:absolute;left:1051;top:17912;width:1100;height:309" filled="f" stroked="f" strokeweight=".25pt">
              <v:textbox style="mso-next-textbox:#_x0000_s25531" inset="1pt,1pt,1pt,1pt">
                <w:txbxContent>
                  <w:p w:rsidR="000C1A1B" w:rsidRDefault="000C1A1B" w:rsidP="00222BEF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5532" style="position:absolute;left:2267;top:17912;width:2573;height:309" filled="f" stroked="f" strokeweight=".25pt">
              <v:textbox style="mso-next-textbox:#_x0000_s25532" inset="1pt,1pt,1pt,1pt">
                <w:txbxContent>
                  <w:p w:rsidR="000C1A1B" w:rsidRDefault="000C1A1B" w:rsidP="00222BEF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25533" style="position:absolute;left:4983;top:17912;width:1534;height:309" filled="f" stroked="f" strokeweight=".25pt">
              <v:textbox style="mso-next-textbox:#_x0000_s25533" inset="1pt,1pt,1pt,1pt">
                <w:txbxContent>
                  <w:p w:rsidR="000C1A1B" w:rsidRDefault="000C1A1B" w:rsidP="00222BEF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6"/>
                        <w:szCs w:val="16"/>
                      </w:rPr>
                      <w:t>Подпись</w:t>
                    </w:r>
                  </w:p>
                </w:txbxContent>
              </v:textbox>
            </v:rect>
            <v:rect id="_x0000_s25534" style="position:absolute;left:6604;top:17912;width:1000;height:309" filled="f" stroked="f" strokeweight=".25pt">
              <v:textbox style="mso-next-textbox:#_x0000_s25534" inset="1pt,1pt,1pt,1pt">
                <w:txbxContent>
                  <w:p w:rsidR="000C1A1B" w:rsidRDefault="000C1A1B" w:rsidP="00222BEF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25535" style="position:absolute;left:15929;top:18258;width:1475;height:309" filled="f" stroked="f" strokeweight=".25pt">
              <v:textbox style="mso-next-textbox:#_x0000_s25535" inset="1pt,1pt,1pt,1pt">
                <w:txbxContent>
                  <w:p w:rsidR="000C1A1B" w:rsidRDefault="000C1A1B" w:rsidP="00222BEF">
                    <w:pPr>
                      <w:jc w:val="center"/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5536" style="position:absolute;left:15929;top:18623;width:1475;height:310" filled="f" stroked="f" strokeweight=".25pt">
              <v:textbox style="mso-next-textbox:#_x0000_s25536" inset="1pt,1pt,1pt,1pt">
                <w:txbxContent>
                  <w:p w:rsidR="000C1A1B" w:rsidRDefault="000C1A1B" w:rsidP="00222BEF">
                    <w:pPr>
                      <w:jc w:val="center"/>
                      <w:rPr>
                        <w:sz w:val="20"/>
                        <w:szCs w:val="20"/>
                        <w:lang w:val="uk-UA"/>
                      </w:rPr>
                    </w:pPr>
                    <w:r>
                      <w:rPr>
                        <w:sz w:val="20"/>
                        <w:szCs w:val="20"/>
                        <w:lang w:val="uk-UA"/>
                      </w:rPr>
                      <w:t>4</w:t>
                    </w:r>
                  </w:p>
                </w:txbxContent>
              </v:textbox>
            </v:rect>
            <v:rect id="_x0000_s25537" style="position:absolute;left:7760;top:17481;width:12159;height:477" filled="f" stroked="f" strokeweight=".25pt">
              <v:textbox style="mso-next-textbox:#_x0000_s25537" inset="1pt,1pt,1pt,1pt">
                <w:txbxContent>
                  <w:p w:rsidR="000C1A1B" w:rsidRDefault="000C1A1B" w:rsidP="00222BEF">
                    <w:pPr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 xml:space="preserve">ПОХНП.А.00.00.00 ПЗ </w:t>
                    </w:r>
                  </w:p>
                </w:txbxContent>
              </v:textbox>
            </v:rect>
            <v:line id="_x0000_s25538" style="position:absolute" from="12,18233" to="19979,18234" strokeweight="2pt"/>
            <v:line id="_x0000_s25539" style="position:absolute" from="25,17881" to="7646,17882" strokeweight="2pt"/>
            <v:line id="_x0000_s25540" style="position:absolute" from="10,17526" to="7631,17527" strokeweight="1pt"/>
            <v:line id="_x0000_s25541" style="position:absolute" from="10,18938" to="7631,18939" strokeweight="1pt"/>
            <v:line id="_x0000_s25542" style="position:absolute" from="10,18583" to="7631,18584" strokeweight="1pt"/>
            <v:group id="_x0000_s25543" style="position:absolute;left:39;top:18267;width:4801;height:310" coordsize="19999,20000">
              <v:rect id="_x0000_s25544" style="position:absolute;width:8856;height:20000" filled="f" stroked="f" strokeweight=".25pt">
                <v:textbox style="mso-next-textbox:#_x0000_s25544" inset="1pt,1pt,1pt,1pt">
                  <w:txbxContent>
                    <w:p w:rsidR="000C1A1B" w:rsidRDefault="000C1A1B" w:rsidP="00222BEF">
                      <w:pPr>
                        <w:rPr>
                          <w:rFonts w:ascii="Journal" w:hAnsi="Journal"/>
                        </w:rPr>
                      </w:pPr>
                      <w:r>
                        <w:rPr>
                          <w:rFonts w:ascii="Journal" w:hAnsi="Journal"/>
                          <w:sz w:val="18"/>
                        </w:rPr>
                        <w:t xml:space="preserve"> Разраб.</w:t>
                      </w:r>
                    </w:p>
                  </w:txbxContent>
                </v:textbox>
              </v:rect>
              <v:rect id="_x0000_s25545" style="position:absolute;left:9281;width:10718;height:20000" filled="f" stroked="f" strokeweight=".25pt">
                <v:textbox style="mso-next-textbox:#_x0000_s25545" inset="1pt,1pt,1pt,1pt">
                  <w:txbxContent>
                    <w:p w:rsidR="000C1A1B" w:rsidRDefault="000C1A1B" w:rsidP="00222BEF">
                      <w:pPr>
                        <w:rPr>
                          <w:rFonts w:ascii="Journal" w:hAnsi="Journal"/>
                          <w:lang w:val="uk-UA"/>
                        </w:rPr>
                      </w:pPr>
                      <w:r>
                        <w:rPr>
                          <w:rFonts w:ascii="Journal" w:hAnsi="Journal"/>
                          <w:sz w:val="18"/>
                          <w:lang w:val="uk-UA"/>
                        </w:rPr>
                        <w:t>Костенко</w:t>
                      </w:r>
                    </w:p>
                  </w:txbxContent>
                </v:textbox>
              </v:rect>
            </v:group>
            <v:group id="_x0000_s25546" style="position:absolute;left:39;top:18614;width:4801;height:309" coordsize="19999,20000">
              <v:rect id="_x0000_s25547" style="position:absolute;width:8856;height:20000" filled="f" stroked="f" strokeweight=".25pt">
                <v:textbox style="mso-next-textbox:#_x0000_s25547" inset="1pt,1pt,1pt,1pt">
                  <w:txbxContent>
                    <w:p w:rsidR="000C1A1B" w:rsidRDefault="000C1A1B" w:rsidP="00222BEF">
                      <w:pPr>
                        <w:rPr>
                          <w:rFonts w:ascii="Journal" w:hAnsi="Journal"/>
                        </w:rPr>
                      </w:pPr>
                      <w:r>
                        <w:rPr>
                          <w:rFonts w:ascii="Journal" w:hAnsi="Journal"/>
                          <w:sz w:val="18"/>
                        </w:rPr>
                        <w:t xml:space="preserve"> Провер.</w:t>
                      </w:r>
                    </w:p>
                  </w:txbxContent>
                </v:textbox>
              </v:rect>
              <v:rect id="_x0000_s25548" style="position:absolute;left:9281;width:10718;height:20000" filled="f" stroked="f" strokeweight=".25pt">
                <v:textbox style="mso-next-textbox:#_x0000_s25548" inset="1pt,1pt,1pt,1pt">
                  <w:txbxContent>
                    <w:p w:rsidR="000C1A1B" w:rsidRDefault="000C1A1B" w:rsidP="00222BEF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rect>
            </v:group>
            <v:group id="_x0000_s25549" style="position:absolute;left:39;top:18969;width:4801;height:309" coordsize="19999,20000">
              <v:rect id="_x0000_s25550" style="position:absolute;width:8856;height:20000" filled="f" stroked="f" strokeweight=".25pt">
                <v:textbox style="mso-next-textbox:#_x0000_s25550" inset="1pt,1pt,1pt,1pt">
                  <w:txbxContent>
                    <w:p w:rsidR="000C1A1B" w:rsidRDefault="000C1A1B" w:rsidP="00222BEF">
                      <w:pPr>
                        <w:rPr>
                          <w:rFonts w:ascii="Journal" w:hAnsi="Journal"/>
                        </w:rPr>
                      </w:pPr>
                      <w:r>
                        <w:rPr>
                          <w:rFonts w:ascii="Journal" w:hAnsi="Journal"/>
                          <w:sz w:val="18"/>
                        </w:rPr>
                        <w:t xml:space="preserve"> Реценз.</w:t>
                      </w:r>
                    </w:p>
                  </w:txbxContent>
                </v:textbox>
              </v:rect>
              <v:rect id="_x0000_s25551" style="position:absolute;left:9281;width:10718;height:20000" filled="f" stroked="f" strokeweight=".25pt">
                <v:textbox style="mso-next-textbox:#_x0000_s25551" inset="1pt,1pt,1pt,1pt">
                  <w:txbxContent>
                    <w:p w:rsidR="000C1A1B" w:rsidRDefault="000C1A1B" w:rsidP="00222BEF">
                      <w:pPr>
                        <w:rPr>
                          <w:rFonts w:ascii="Journal" w:hAnsi="Journal"/>
                        </w:rPr>
                      </w:pPr>
                    </w:p>
                  </w:txbxContent>
                </v:textbox>
              </v:rect>
            </v:group>
            <v:group id="_x0000_s25552" style="position:absolute;left:39;top:19314;width:4801;height:310" coordsize="19999,20000">
              <v:rect id="_x0000_s25553" style="position:absolute;width:8856;height:20000" filled="f" stroked="f" strokeweight=".25pt">
                <v:textbox style="mso-next-textbox:#_x0000_s25553" inset="1pt,1pt,1pt,1pt">
                  <w:txbxContent>
                    <w:p w:rsidR="000C1A1B" w:rsidRDefault="000C1A1B" w:rsidP="00222BEF">
                      <w:pPr>
                        <w:rPr>
                          <w:rFonts w:ascii="Journal" w:hAnsi="Journal"/>
                        </w:rPr>
                      </w:pPr>
                      <w:r>
                        <w:rPr>
                          <w:rFonts w:ascii="Journal" w:hAnsi="Journal"/>
                          <w:sz w:val="18"/>
                        </w:rPr>
                        <w:t xml:space="preserve"> Н. Контр.</w:t>
                      </w:r>
                    </w:p>
                  </w:txbxContent>
                </v:textbox>
              </v:rect>
              <v:rect id="_x0000_s25554" style="position:absolute;left:9281;width:10718;height:20000" filled="f" stroked="f" strokeweight=".25pt">
                <v:textbox style="mso-next-textbox:#_x0000_s25554" inset="1pt,1pt,1pt,1pt">
                  <w:txbxContent>
                    <w:p w:rsidR="000C1A1B" w:rsidRDefault="000C1A1B" w:rsidP="00222BEF">
                      <w:pPr>
                        <w:rPr>
                          <w:rFonts w:ascii="Journal" w:hAnsi="Journal"/>
                        </w:rPr>
                      </w:pPr>
                    </w:p>
                  </w:txbxContent>
                </v:textbox>
              </v:rect>
            </v:group>
            <v:group id="_x0000_s25555" style="position:absolute;left:39;top:19660;width:4801;height:309" coordsize="19999,20000">
              <v:rect id="_x0000_s25556" style="position:absolute;width:8856;height:20000" filled="f" stroked="f" strokeweight=".25pt">
                <v:textbox style="mso-next-textbox:#_x0000_s25556" inset="1pt,1pt,1pt,1pt">
                  <w:txbxContent>
                    <w:p w:rsidR="000C1A1B" w:rsidRDefault="000C1A1B" w:rsidP="00222BEF">
                      <w:pPr>
                        <w:rPr>
                          <w:rFonts w:ascii="Journal" w:hAnsi="Journal"/>
                        </w:rPr>
                      </w:pPr>
                      <w:r>
                        <w:rPr>
                          <w:rFonts w:ascii="Journal" w:hAnsi="Journal"/>
                          <w:sz w:val="18"/>
                        </w:rPr>
                        <w:t xml:space="preserve"> Утверд.</w:t>
                      </w:r>
                    </w:p>
                  </w:txbxContent>
                </v:textbox>
              </v:rect>
              <v:rect id="_x0000_s25557" style="position:absolute;left:9281;width:10718;height:20000" filled="f" stroked="f" strokeweight=".25pt">
                <v:textbox style="mso-next-textbox:#_x0000_s25557" inset="1pt,1pt,1pt,1pt">
                  <w:txbxContent>
                    <w:p w:rsidR="000C1A1B" w:rsidRDefault="000C1A1B" w:rsidP="00222BEF">
                      <w:pPr>
                        <w:rPr>
                          <w:rFonts w:ascii="Journal" w:hAnsi="Journal"/>
                        </w:rPr>
                      </w:pPr>
                    </w:p>
                  </w:txbxContent>
                </v:textbox>
              </v:rect>
            </v:group>
            <v:line id="_x0000_s25558" style="position:absolute" from="14208,18239" to="14210,19979" strokeweight="2pt"/>
            <v:rect id="_x0000_s25559" style="position:absolute;left:7787;top:18314;width:6292;height:1609" filled="f" stroked="f" strokeweight=".25pt">
              <v:textbox style="mso-next-textbox:#_x0000_s25559" inset="1pt,1pt,1pt,1pt">
                <w:txbxContent>
                  <w:p w:rsidR="000C1A1B" w:rsidRDefault="000C1A1B" w:rsidP="00222BEF">
                    <w:pPr>
                      <w:jc w:val="center"/>
                      <w:rPr>
                        <w:rFonts w:ascii="Journal" w:hAnsi="Journal"/>
                        <w:szCs w:val="28"/>
                      </w:rPr>
                    </w:pPr>
                  </w:p>
                  <w:p w:rsidR="000C1A1B" w:rsidRDefault="000C1A1B" w:rsidP="0081468C">
                    <w:pPr>
                      <w:jc w:val="center"/>
                      <w:rPr>
                        <w:szCs w:val="28"/>
                      </w:rPr>
                    </w:pPr>
                    <w:r w:rsidRPr="000D2E89">
                      <w:rPr>
                        <w:szCs w:val="28"/>
                      </w:rPr>
                      <w:t>Абсорбер тарельчатый</w:t>
                    </w:r>
                  </w:p>
                  <w:p w:rsidR="000C1A1B" w:rsidRPr="000D2E89" w:rsidRDefault="000C1A1B" w:rsidP="0081468C">
                    <w:pPr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(Пояснительная записка)</w:t>
                    </w:r>
                  </w:p>
                </w:txbxContent>
              </v:textbox>
            </v:rect>
            <v:line id="_x0000_s25560" style="position:absolute" from="14221,18587" to="19990,18588" strokeweight="2pt"/>
            <v:line id="_x0000_s25561" style="position:absolute" from="14219,18939" to="19988,18941" strokeweight="2pt"/>
            <v:line id="_x0000_s25562" style="position:absolute" from="17487,18239" to="17490,18932" strokeweight="2pt"/>
            <v:rect id="_x0000_s25563" style="position:absolute;left:14295;top:18258;width:1474;height:309" filled="f" stroked="f" strokeweight=".25pt">
              <v:textbox style="mso-next-textbox:#_x0000_s25563" inset="1pt,1pt,1pt,1pt">
                <w:txbxContent>
                  <w:p w:rsidR="000C1A1B" w:rsidRDefault="000C1A1B" w:rsidP="00222BEF">
                    <w:pPr>
                      <w:jc w:val="center"/>
                    </w:pPr>
                    <w:r>
                      <w:rPr>
                        <w:sz w:val="18"/>
                      </w:rPr>
                      <w:t>Лит.</w:t>
                    </w:r>
                  </w:p>
                </w:txbxContent>
              </v:textbox>
            </v:rect>
            <v:rect id="_x0000_s25564" style="position:absolute;left:17577;top:18258;width:2327;height:309" filled="f" stroked="f" strokeweight=".25pt">
              <v:textbox style="mso-next-textbox:#_x0000_s25564" inset="1pt,1pt,1pt,1pt">
                <w:txbxContent>
                  <w:p w:rsidR="000C1A1B" w:rsidRDefault="000C1A1B" w:rsidP="00222BEF">
                    <w:pPr>
                      <w:jc w:val="center"/>
                    </w:pPr>
                    <w:r>
                      <w:rPr>
                        <w:sz w:val="18"/>
                      </w:rPr>
                      <w:t>Листов</w:t>
                    </w:r>
                  </w:p>
                </w:txbxContent>
              </v:textbox>
            </v:rect>
            <v:rect id="_x0000_s25565" style="position:absolute;left:17591;top:18613;width:2326;height:309" filled="f" stroked="f" strokeweight=".25pt">
              <v:textbox style="mso-next-textbox:#_x0000_s25565" inset="1pt,1pt,1pt,1pt">
                <w:txbxContent>
                  <w:p w:rsidR="000C1A1B" w:rsidRDefault="000C1A1B" w:rsidP="00222BEF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33</w:t>
                    </w:r>
                  </w:p>
                </w:txbxContent>
              </v:textbox>
            </v:rect>
            <v:line id="_x0000_s25566" style="position:absolute" from="14755,18594" to="14757,18932" strokeweight="1pt"/>
            <v:line id="_x0000_s25567" style="position:absolute" from="15301,18595" to="15303,18933" strokeweight="1pt"/>
            <v:rect id="_x0000_s25568" style="position:absolute;left:14295;top:19221;width:5609;height:440" filled="f" stroked="f" strokeweight=".25pt">
              <v:textbox style="mso-next-textbox:#_x0000_s25568" inset="1pt,1pt,1pt,1pt">
                <w:txbxContent>
                  <w:p w:rsidR="000C1A1B" w:rsidRDefault="000C1A1B" w:rsidP="00222BEF">
                    <w:pPr>
                      <w:jc w:val="center"/>
                    </w:pPr>
                    <w:r>
                      <w:t>СумГУ гр. ХМЗТ-51с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</w:p>
    <w:p w:rsidR="00222BEF" w:rsidRPr="00A66C4D" w:rsidRDefault="00222BEF" w:rsidP="009F75D0">
      <w:pPr>
        <w:pStyle w:val="af"/>
        <w:ind w:left="454" w:firstLine="720"/>
        <w:rPr>
          <w:i/>
          <w:iCs/>
          <w:sz w:val="28"/>
          <w:szCs w:val="28"/>
        </w:rPr>
      </w:pPr>
    </w:p>
    <w:p w:rsidR="00222BEF" w:rsidRPr="00A66C4D" w:rsidRDefault="00222BEF" w:rsidP="009F75D0">
      <w:pPr>
        <w:pStyle w:val="af"/>
        <w:ind w:left="454" w:firstLine="720"/>
        <w:rPr>
          <w:i/>
          <w:iCs/>
          <w:sz w:val="28"/>
          <w:szCs w:val="28"/>
        </w:rPr>
      </w:pPr>
    </w:p>
    <w:p w:rsidR="00222BEF" w:rsidRPr="00A66C4D" w:rsidRDefault="00222BEF" w:rsidP="009F75D0">
      <w:pPr>
        <w:ind w:left="454" w:right="177" w:firstLine="552"/>
        <w:rPr>
          <w:i/>
          <w:szCs w:val="28"/>
        </w:rPr>
      </w:pPr>
    </w:p>
    <w:p w:rsidR="000D2E89" w:rsidRPr="00A66C4D" w:rsidRDefault="000D2E89" w:rsidP="009F75D0">
      <w:pPr>
        <w:ind w:left="454" w:right="177" w:firstLine="552"/>
        <w:rPr>
          <w:i/>
          <w:szCs w:val="28"/>
        </w:rPr>
      </w:pPr>
    </w:p>
    <w:p w:rsidR="00222BEF" w:rsidRPr="00A66C4D" w:rsidRDefault="00222BEF" w:rsidP="009F75D0">
      <w:pPr>
        <w:ind w:left="454" w:right="177" w:firstLine="552"/>
        <w:rPr>
          <w:i/>
          <w:szCs w:val="28"/>
        </w:rPr>
      </w:pPr>
    </w:p>
    <w:p w:rsidR="00222BEF" w:rsidRPr="00A66C4D" w:rsidRDefault="00222BEF" w:rsidP="009F75D0">
      <w:pPr>
        <w:ind w:left="454" w:right="177" w:firstLine="552"/>
        <w:rPr>
          <w:i/>
          <w:szCs w:val="28"/>
        </w:rPr>
      </w:pPr>
    </w:p>
    <w:p w:rsidR="00222BEF" w:rsidRPr="00A66C4D" w:rsidRDefault="00222BEF" w:rsidP="009F75D0">
      <w:pPr>
        <w:ind w:left="454" w:right="177" w:firstLine="552"/>
        <w:rPr>
          <w:i/>
          <w:szCs w:val="28"/>
        </w:rPr>
      </w:pPr>
    </w:p>
    <w:p w:rsidR="00222BEF" w:rsidRPr="00A66C4D" w:rsidRDefault="00222BEF" w:rsidP="009F75D0">
      <w:pPr>
        <w:ind w:left="454" w:right="177" w:firstLine="552"/>
        <w:rPr>
          <w:i/>
          <w:szCs w:val="28"/>
        </w:rPr>
      </w:pPr>
    </w:p>
    <w:p w:rsidR="00222BEF" w:rsidRPr="00A66C4D" w:rsidRDefault="00222BEF" w:rsidP="009F75D0">
      <w:pPr>
        <w:ind w:left="454" w:right="177" w:firstLine="552"/>
        <w:rPr>
          <w:i/>
          <w:szCs w:val="28"/>
        </w:rPr>
      </w:pPr>
    </w:p>
    <w:p w:rsidR="00222BEF" w:rsidRPr="00A66C4D" w:rsidRDefault="00222BEF" w:rsidP="009F75D0">
      <w:pPr>
        <w:ind w:left="454" w:right="177" w:firstLine="552"/>
        <w:rPr>
          <w:i/>
          <w:szCs w:val="28"/>
        </w:rPr>
      </w:pPr>
    </w:p>
    <w:p w:rsidR="00026D94" w:rsidRPr="00A66C4D" w:rsidRDefault="00026D94" w:rsidP="009F75D0">
      <w:pPr>
        <w:pStyle w:val="1"/>
        <w:ind w:left="454"/>
        <w:jc w:val="center"/>
        <w:rPr>
          <w:rFonts w:ascii="Times New Roman" w:hAnsi="Times New Roman" w:cs="Times New Roman"/>
          <w:bCs/>
          <w:szCs w:val="28"/>
        </w:rPr>
      </w:pPr>
      <w:r w:rsidRPr="00A66C4D">
        <w:rPr>
          <w:rFonts w:ascii="Times New Roman" w:hAnsi="Times New Roman" w:cs="Times New Roman"/>
          <w:bCs/>
          <w:szCs w:val="28"/>
        </w:rPr>
        <w:lastRenderedPageBreak/>
        <w:t>Введение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B550E9">
        <w:rPr>
          <w:rFonts w:ascii="Times New Roman" w:hAnsi="Times New Roman" w:cs="Times New Roman"/>
          <w:szCs w:val="28"/>
        </w:rPr>
        <w:pict>
          <v:group id="_x0000_s25569" style="position:absolute;left:0;text-align:left;margin-left:61.35pt;margin-top:18.75pt;width:518.8pt;height:802.3pt;z-index:251648512;mso-position-horizontal-relative:page;mso-position-vertical-relative:page" coordsize="20000,20000">
            <v:rect id="_x0000_s25570" style="position:absolute;width:20000;height:20000" filled="f" strokeweight="2pt"/>
            <v:line id="_x0000_s25571" style="position:absolute" from="1093,18949" to="1095,19989" strokeweight="2pt"/>
            <v:line id="_x0000_s25572" style="position:absolute" from="10,18941" to="19977,18942" strokeweight="2pt"/>
            <v:line id="_x0000_s25573" style="position:absolute" from="2186,18949" to="2188,19989" strokeweight="2pt"/>
            <v:line id="_x0000_s25574" style="position:absolute" from="4919,18949" to="4921,19989" strokeweight="2pt"/>
            <v:line id="_x0000_s25575" style="position:absolute" from="6557,18959" to="6559,19989" strokeweight="2pt"/>
            <v:line id="_x0000_s25576" style="position:absolute" from="7650,18949" to="7652,19979" strokeweight="2pt"/>
            <v:line id="_x0000_s25577" style="position:absolute" from="18905,18949" to="18909,19989" strokeweight="2pt"/>
            <v:line id="_x0000_s25578" style="position:absolute" from="10,19293" to="7631,19295" strokeweight="1pt"/>
            <v:line id="_x0000_s25579" style="position:absolute" from="10,19646" to="7631,19647" strokeweight="2pt"/>
            <v:line id="_x0000_s25580" style="position:absolute" from="18919,19296" to="19990,19297" strokeweight="1pt"/>
            <v:rect id="_x0000_s25581" style="position:absolute;left:54;top:19660;width:1000;height:309" filled="f" stroked="f" strokeweight=".25pt">
              <v:textbox style="mso-next-textbox:#_x0000_s25581" inset="1pt,1pt,1pt,1pt">
                <w:txbxContent>
                  <w:p w:rsidR="000C1A1B" w:rsidRDefault="000C1A1B" w:rsidP="003B07AD">
                    <w:pPr>
                      <w:pStyle w:val="a6"/>
                      <w:jc w:val="center"/>
                      <w:rPr>
                        <w:i w:val="0"/>
                        <w:sz w:val="18"/>
                      </w:rPr>
                    </w:pPr>
                    <w:r>
                      <w:rPr>
                        <w:i w:val="0"/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25582" style="position:absolute;left:1139;top:19660;width:1001;height:309" filled="f" stroked="f" strokeweight=".25pt">
              <v:textbox style="mso-next-textbox:#_x0000_s25582" inset="1pt,1pt,1pt,1pt">
                <w:txbxContent>
                  <w:p w:rsidR="000C1A1B" w:rsidRDefault="000C1A1B" w:rsidP="003B07AD">
                    <w:pPr>
                      <w:pStyle w:val="a6"/>
                      <w:jc w:val="center"/>
                      <w:rPr>
                        <w:i w:val="0"/>
                        <w:sz w:val="18"/>
                      </w:rPr>
                    </w:pPr>
                    <w:r>
                      <w:rPr>
                        <w:i w:val="0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5583" style="position:absolute;left:2267;top:19660;width:2573;height:309" filled="f" stroked="f" strokeweight=".25pt">
              <v:textbox style="mso-next-textbox:#_x0000_s25583" inset="1pt,1pt,1pt,1pt">
                <w:txbxContent>
                  <w:p w:rsidR="000C1A1B" w:rsidRDefault="000C1A1B" w:rsidP="003B07AD">
                    <w:pPr>
                      <w:pStyle w:val="a6"/>
                      <w:jc w:val="center"/>
                      <w:rPr>
                        <w:i w:val="0"/>
                        <w:sz w:val="18"/>
                      </w:rPr>
                    </w:pPr>
                    <w:r>
                      <w:rPr>
                        <w:i w:val="0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25584" style="position:absolute;left:4983;top:19660;width:1534;height:309" filled="f" stroked="f" strokeweight=".25pt">
              <v:textbox style="mso-next-textbox:#_x0000_s25584" inset="1pt,1pt,1pt,1pt">
                <w:txbxContent>
                  <w:p w:rsidR="000C1A1B" w:rsidRDefault="000C1A1B" w:rsidP="003B07AD">
                    <w:pPr>
                      <w:pStyle w:val="a6"/>
                      <w:jc w:val="center"/>
                      <w:rPr>
                        <w:i w:val="0"/>
                        <w:sz w:val="18"/>
                      </w:rPr>
                    </w:pPr>
                    <w:r>
                      <w:rPr>
                        <w:i w:val="0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25585" style="position:absolute;left:6604;top:19660;width:1000;height:309" filled="f" stroked="f" strokeweight=".25pt">
              <v:textbox style="mso-next-textbox:#_x0000_s25585" inset="1pt,1pt,1pt,1pt">
                <w:txbxContent>
                  <w:p w:rsidR="000C1A1B" w:rsidRDefault="000C1A1B" w:rsidP="003B07AD">
                    <w:pPr>
                      <w:pStyle w:val="a6"/>
                      <w:jc w:val="center"/>
                      <w:rPr>
                        <w:i w:val="0"/>
                        <w:sz w:val="18"/>
                      </w:rPr>
                    </w:pPr>
                    <w:r>
                      <w:rPr>
                        <w:i w:val="0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25586" style="position:absolute;left:18949;top:18977;width:1001;height:309" filled="f" stroked="f" strokeweight=".25pt">
              <v:textbox style="mso-next-textbox:#_x0000_s25586" inset="1pt,1pt,1pt,1pt">
                <w:txbxContent>
                  <w:p w:rsidR="000C1A1B" w:rsidRDefault="000C1A1B" w:rsidP="003B07AD">
                    <w:pPr>
                      <w:pStyle w:val="a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5587" style="position:absolute;left:18949;top:19435;width:1001;height:423" filled="f" stroked="f" strokeweight=".25pt">
              <v:textbox style="mso-next-textbox:#_x0000_s25587" inset="1pt,1pt,1pt,1pt">
                <w:txbxContent>
                  <w:p w:rsidR="000C1A1B" w:rsidRDefault="000C1A1B" w:rsidP="003B07AD">
                    <w:pPr>
                      <w:pStyle w:val="a6"/>
                      <w:jc w:val="center"/>
                      <w:rPr>
                        <w:i w:val="0"/>
                        <w:sz w:val="24"/>
                        <w:lang w:val="ru-RU"/>
                      </w:rPr>
                    </w:pPr>
                    <w:r>
                      <w:rPr>
                        <w:i w:val="0"/>
                        <w:sz w:val="24"/>
                        <w:lang w:val="ru-RU"/>
                      </w:rPr>
                      <w:t>5</w:t>
                    </w:r>
                  </w:p>
                </w:txbxContent>
              </v:textbox>
            </v:rect>
            <v:rect id="_x0000_s25588" style="position:absolute;left:7745;top:19221;width:11075;height:477" filled="f" stroked="f" strokeweight=".25pt">
              <v:textbox style="mso-next-textbox:#_x0000_s25588" inset="1pt,1pt,1pt,1pt">
                <w:txbxContent>
                  <w:p w:rsidR="000C1A1B" w:rsidRDefault="000C1A1B" w:rsidP="003B07AD">
                    <w:pPr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 xml:space="preserve">ПОХНП.А.00.00.00 ПЗ </w:t>
                    </w:r>
                  </w:p>
                  <w:p w:rsidR="000C1A1B" w:rsidRDefault="000C1A1B" w:rsidP="003B07AD">
                    <w:pPr>
                      <w:rPr>
                        <w:szCs w:val="22"/>
                      </w:rPr>
                    </w:pPr>
                  </w:p>
                </w:txbxContent>
              </v:textbox>
            </v:rect>
            <w10:wrap anchorx="page" anchory="page"/>
            <w10:anchorlock/>
          </v:group>
        </w:pict>
      </w:r>
    </w:p>
    <w:p w:rsidR="00026D94" w:rsidRPr="00A66C4D" w:rsidRDefault="00026D94" w:rsidP="009F75D0">
      <w:pPr>
        <w:ind w:left="454" w:firstLine="708"/>
        <w:rPr>
          <w:i/>
          <w:szCs w:val="28"/>
        </w:rPr>
      </w:pPr>
    </w:p>
    <w:p w:rsidR="00026D94" w:rsidRPr="00A66C4D" w:rsidRDefault="00026D94" w:rsidP="009F75D0">
      <w:pPr>
        <w:ind w:left="454" w:firstLine="708"/>
        <w:rPr>
          <w:i/>
          <w:szCs w:val="28"/>
        </w:rPr>
      </w:pPr>
      <w:r w:rsidRPr="00A66C4D">
        <w:rPr>
          <w:i/>
          <w:szCs w:val="28"/>
        </w:rPr>
        <w:t>В современной промышленности широкое применение нашли высокоэффективные технологические процессы с использованием агрегатов с большой единичной мощности, средств механизации и автоматизации.</w:t>
      </w:r>
    </w:p>
    <w:p w:rsidR="00026D94" w:rsidRPr="00A66C4D" w:rsidRDefault="00026D94" w:rsidP="009F75D0">
      <w:pPr>
        <w:ind w:left="454"/>
        <w:rPr>
          <w:i/>
          <w:szCs w:val="28"/>
        </w:rPr>
      </w:pPr>
      <w:r w:rsidRPr="00A66C4D">
        <w:rPr>
          <w:i/>
          <w:szCs w:val="28"/>
        </w:rPr>
        <w:tab/>
        <w:t>Колонные аппараты являются основным типом массообменного оборудования химических, нефтехимических, пищевых, фармацевтических и других производств. В колонных аппаратах проводятся такие важнейшие массообменные процессы как абсорбция, адсорбция, десорбция, ректификация, экстракция и др.</w:t>
      </w:r>
    </w:p>
    <w:p w:rsidR="00026D94" w:rsidRPr="00A66C4D" w:rsidRDefault="00026D94" w:rsidP="009F75D0">
      <w:pPr>
        <w:ind w:left="454"/>
        <w:rPr>
          <w:i/>
          <w:szCs w:val="28"/>
        </w:rPr>
      </w:pPr>
      <w:r w:rsidRPr="00A66C4D">
        <w:rPr>
          <w:i/>
          <w:szCs w:val="28"/>
        </w:rPr>
        <w:tab/>
        <w:t>Главным условием работы массообменных колонных аппаратов является эффективное взаимодействие фаз, которое определяется величиной создаваемой поверхности контакта фаз и гидродинамическими условиями их взаимодействия.</w:t>
      </w:r>
    </w:p>
    <w:p w:rsidR="00026D94" w:rsidRPr="00A66C4D" w:rsidRDefault="00026D94" w:rsidP="009F75D0">
      <w:pPr>
        <w:ind w:left="454"/>
        <w:rPr>
          <w:i/>
          <w:szCs w:val="28"/>
        </w:rPr>
      </w:pPr>
      <w:r w:rsidRPr="00A66C4D">
        <w:rPr>
          <w:i/>
          <w:szCs w:val="28"/>
        </w:rPr>
        <w:tab/>
        <w:t>Для реализации этих функций необходимы глубокие знания техники и технологии, методик расчета технологического процесса и оборудования. Определяющая роль в этом принадлежит курсу “Процессы и аппараты химической технологии”, который базируется на фундаментальных законах естественных наук и составляет теоретическую базу химической технологии.</w:t>
      </w:r>
    </w:p>
    <w:p w:rsidR="00026D94" w:rsidRPr="00A66C4D" w:rsidRDefault="00026D94" w:rsidP="009F75D0">
      <w:pPr>
        <w:ind w:left="454"/>
        <w:rPr>
          <w:i/>
          <w:szCs w:val="28"/>
        </w:rPr>
      </w:pPr>
      <w:r w:rsidRPr="00A66C4D">
        <w:rPr>
          <w:i/>
          <w:szCs w:val="28"/>
        </w:rPr>
        <w:tab/>
        <w:t>Курсовой проект является завершающим этапом изучения предмета. В период работы над курсовым проектом учащийся приобрел навыки самостоятельной работы по выполнению расчетов химической аппаратуры и графическому оформлению объектов проектирования, познакомился с действующей нормативно – технологической документацией, справочной литературой, приобрел навыки выбора аппаратуры и технико-экономических обоснований</w:t>
      </w:r>
      <w:r w:rsidR="006E1CEC" w:rsidRPr="00A66C4D">
        <w:rPr>
          <w:i/>
          <w:szCs w:val="28"/>
        </w:rPr>
        <w:t>.</w:t>
      </w:r>
    </w:p>
    <w:p w:rsidR="00BA3D54" w:rsidRPr="00A66C4D" w:rsidRDefault="00BA3D54" w:rsidP="009F75D0">
      <w:pPr>
        <w:ind w:left="454"/>
        <w:rPr>
          <w:i/>
          <w:szCs w:val="28"/>
        </w:rPr>
      </w:pPr>
    </w:p>
    <w:p w:rsidR="006E1CEC" w:rsidRPr="00A66C4D" w:rsidRDefault="006E1CEC" w:rsidP="009F75D0">
      <w:pPr>
        <w:ind w:left="454"/>
        <w:rPr>
          <w:i/>
          <w:szCs w:val="28"/>
        </w:rPr>
      </w:pPr>
    </w:p>
    <w:p w:rsidR="006E1CEC" w:rsidRPr="00A66C4D" w:rsidRDefault="006E1CEC" w:rsidP="009F75D0">
      <w:pPr>
        <w:ind w:left="454"/>
        <w:rPr>
          <w:i/>
          <w:szCs w:val="28"/>
        </w:rPr>
      </w:pPr>
    </w:p>
    <w:p w:rsidR="006E1CEC" w:rsidRPr="00A66C4D" w:rsidRDefault="006E1CEC" w:rsidP="009F75D0">
      <w:pPr>
        <w:ind w:left="454"/>
        <w:rPr>
          <w:i/>
          <w:szCs w:val="28"/>
        </w:rPr>
      </w:pPr>
    </w:p>
    <w:p w:rsidR="006E1CEC" w:rsidRPr="00A66C4D" w:rsidRDefault="006E1CEC" w:rsidP="009F75D0">
      <w:pPr>
        <w:ind w:left="454"/>
        <w:rPr>
          <w:i/>
          <w:szCs w:val="28"/>
        </w:rPr>
      </w:pPr>
    </w:p>
    <w:p w:rsidR="006E1CEC" w:rsidRPr="00A66C4D" w:rsidRDefault="006E1CEC" w:rsidP="009F75D0">
      <w:pPr>
        <w:ind w:left="454"/>
        <w:rPr>
          <w:i/>
          <w:szCs w:val="28"/>
        </w:rPr>
      </w:pPr>
    </w:p>
    <w:p w:rsidR="006E1CEC" w:rsidRPr="00A66C4D" w:rsidRDefault="006E1CEC" w:rsidP="009F75D0">
      <w:pPr>
        <w:ind w:left="454"/>
        <w:rPr>
          <w:i/>
          <w:szCs w:val="28"/>
        </w:rPr>
      </w:pPr>
    </w:p>
    <w:p w:rsidR="005350A4" w:rsidRPr="00A66C4D" w:rsidRDefault="005350A4" w:rsidP="009F75D0">
      <w:pPr>
        <w:ind w:left="454"/>
        <w:rPr>
          <w:i/>
          <w:szCs w:val="28"/>
        </w:rPr>
      </w:pPr>
    </w:p>
    <w:p w:rsidR="005350A4" w:rsidRPr="00A66C4D" w:rsidRDefault="005350A4" w:rsidP="009F75D0">
      <w:pPr>
        <w:ind w:left="454"/>
        <w:rPr>
          <w:i/>
          <w:szCs w:val="28"/>
        </w:rPr>
      </w:pPr>
    </w:p>
    <w:p w:rsidR="005350A4" w:rsidRPr="00A66C4D" w:rsidRDefault="005350A4" w:rsidP="009F75D0">
      <w:pPr>
        <w:ind w:left="454"/>
        <w:rPr>
          <w:i/>
          <w:szCs w:val="28"/>
        </w:rPr>
      </w:pPr>
    </w:p>
    <w:p w:rsidR="006E1CEC" w:rsidRPr="00A66C4D" w:rsidRDefault="006E1CEC" w:rsidP="009F75D0">
      <w:pPr>
        <w:ind w:left="454"/>
        <w:rPr>
          <w:i/>
          <w:szCs w:val="28"/>
        </w:rPr>
      </w:pPr>
    </w:p>
    <w:p w:rsidR="006E1CEC" w:rsidRPr="00A66C4D" w:rsidRDefault="006E1CEC" w:rsidP="009F75D0">
      <w:pPr>
        <w:ind w:left="454"/>
        <w:rPr>
          <w:i/>
          <w:szCs w:val="28"/>
        </w:rPr>
      </w:pPr>
    </w:p>
    <w:p w:rsidR="003B07AD" w:rsidRPr="00A66C4D" w:rsidRDefault="003B07AD" w:rsidP="009F75D0">
      <w:pPr>
        <w:ind w:left="454"/>
        <w:rPr>
          <w:i/>
          <w:szCs w:val="28"/>
        </w:rPr>
      </w:pPr>
    </w:p>
    <w:p w:rsidR="003B07AD" w:rsidRPr="00A66C4D" w:rsidRDefault="003B07AD" w:rsidP="009F75D0">
      <w:pPr>
        <w:ind w:left="454"/>
        <w:rPr>
          <w:i/>
          <w:szCs w:val="28"/>
        </w:rPr>
      </w:pPr>
    </w:p>
    <w:p w:rsidR="003B07AD" w:rsidRPr="00A66C4D" w:rsidRDefault="003B07AD" w:rsidP="009F75D0">
      <w:pPr>
        <w:ind w:left="454"/>
        <w:rPr>
          <w:i/>
          <w:szCs w:val="28"/>
        </w:rPr>
      </w:pPr>
    </w:p>
    <w:p w:rsidR="003B07AD" w:rsidRPr="00A66C4D" w:rsidRDefault="003B07AD" w:rsidP="009F75D0">
      <w:pPr>
        <w:ind w:left="454"/>
        <w:rPr>
          <w:i/>
          <w:szCs w:val="28"/>
        </w:rPr>
      </w:pPr>
    </w:p>
    <w:p w:rsidR="003B07AD" w:rsidRPr="00A66C4D" w:rsidRDefault="003B07AD" w:rsidP="009F75D0">
      <w:pPr>
        <w:ind w:left="454"/>
        <w:rPr>
          <w:i/>
          <w:szCs w:val="28"/>
        </w:rPr>
      </w:pPr>
    </w:p>
    <w:p w:rsidR="003B07AD" w:rsidRPr="00A66C4D" w:rsidRDefault="003B07AD" w:rsidP="009F75D0">
      <w:pPr>
        <w:ind w:left="454"/>
        <w:rPr>
          <w:i/>
          <w:szCs w:val="28"/>
        </w:rPr>
      </w:pPr>
    </w:p>
    <w:p w:rsidR="006E1CEC" w:rsidRPr="00A66C4D" w:rsidRDefault="006E1CEC" w:rsidP="009F75D0">
      <w:pPr>
        <w:ind w:left="454"/>
        <w:rPr>
          <w:i/>
          <w:szCs w:val="28"/>
        </w:rPr>
      </w:pPr>
    </w:p>
    <w:p w:rsidR="003B07AD" w:rsidRPr="00A66C4D" w:rsidRDefault="003B07AD" w:rsidP="009F75D0">
      <w:pPr>
        <w:ind w:left="454"/>
        <w:jc w:val="center"/>
        <w:rPr>
          <w:i/>
          <w:szCs w:val="28"/>
        </w:rPr>
      </w:pPr>
      <w:r w:rsidRPr="00A66C4D">
        <w:rPr>
          <w:i/>
          <w:szCs w:val="28"/>
        </w:rPr>
        <w:t>1. Теоретические основы разрабатываемого процесса.</w:t>
      </w:r>
    </w:p>
    <w:p w:rsidR="00641A78" w:rsidRPr="00A66C4D" w:rsidRDefault="003B07AD" w:rsidP="009F75D0">
      <w:pPr>
        <w:ind w:left="454"/>
        <w:jc w:val="center"/>
        <w:rPr>
          <w:i/>
          <w:szCs w:val="28"/>
        </w:rPr>
      </w:pPr>
      <w:r w:rsidRPr="00A66C4D">
        <w:rPr>
          <w:i/>
          <w:szCs w:val="28"/>
        </w:rPr>
        <w:t>Обоснование выбора конструкции аппарата и материалов</w:t>
      </w:r>
      <w:r w:rsidR="00B550E9">
        <w:rPr>
          <w:i/>
          <w:szCs w:val="28"/>
        </w:rPr>
        <w:pict>
          <v:group id="_x0000_s25609" style="position:absolute;left:0;text-align:left;margin-left:61.35pt;margin-top:18pt;width:518.8pt;height:802.3pt;z-index:251649536;mso-position-horizontal-relative:page;mso-position-vertical-relative:page" coordsize="20000,20000">
            <v:rect id="_x0000_s25610" style="position:absolute;width:20000;height:20000" filled="f" strokeweight="2pt"/>
            <v:line id="_x0000_s25611" style="position:absolute" from="1093,18949" to="1095,19989" strokeweight="2pt"/>
            <v:line id="_x0000_s25612" style="position:absolute" from="10,18941" to="19977,18942" strokeweight="2pt"/>
            <v:line id="_x0000_s25613" style="position:absolute" from="2186,18949" to="2188,19989" strokeweight="2pt"/>
            <v:line id="_x0000_s25614" style="position:absolute" from="4919,18949" to="4921,19989" strokeweight="2pt"/>
            <v:line id="_x0000_s25615" style="position:absolute" from="6557,18959" to="6559,19989" strokeweight="2pt"/>
            <v:line id="_x0000_s25616" style="position:absolute" from="7650,18949" to="7652,19979" strokeweight="2pt"/>
            <v:line id="_x0000_s25617" style="position:absolute" from="18905,18949" to="18909,19989" strokeweight="2pt"/>
            <v:line id="_x0000_s25618" style="position:absolute" from="10,19293" to="7631,19295" strokeweight="1pt"/>
            <v:line id="_x0000_s25619" style="position:absolute" from="10,19646" to="7631,19647" strokeweight="2pt"/>
            <v:line id="_x0000_s25620" style="position:absolute" from="18919,19296" to="19990,19297" strokeweight="1pt"/>
            <v:rect id="_x0000_s25621" style="position:absolute;left:54;top:19660;width:1000;height:309" filled="f" stroked="f" strokeweight=".25pt">
              <v:textbox style="mso-next-textbox:#_x0000_s25621" inset="1pt,1pt,1pt,1pt">
                <w:txbxContent>
                  <w:p w:rsidR="000C1A1B" w:rsidRDefault="000C1A1B" w:rsidP="003B07AD">
                    <w:pPr>
                      <w:pStyle w:val="a6"/>
                      <w:jc w:val="center"/>
                      <w:rPr>
                        <w:i w:val="0"/>
                        <w:sz w:val="18"/>
                      </w:rPr>
                    </w:pPr>
                    <w:r>
                      <w:rPr>
                        <w:i w:val="0"/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25622" style="position:absolute;left:1139;top:19660;width:1001;height:309" filled="f" stroked="f" strokeweight=".25pt">
              <v:textbox style="mso-next-textbox:#_x0000_s25622" inset="1pt,1pt,1pt,1pt">
                <w:txbxContent>
                  <w:p w:rsidR="000C1A1B" w:rsidRDefault="000C1A1B" w:rsidP="003B07AD">
                    <w:pPr>
                      <w:pStyle w:val="a6"/>
                      <w:jc w:val="center"/>
                      <w:rPr>
                        <w:i w:val="0"/>
                        <w:sz w:val="18"/>
                      </w:rPr>
                    </w:pPr>
                    <w:r>
                      <w:rPr>
                        <w:i w:val="0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5623" style="position:absolute;left:2267;top:19660;width:2573;height:309" filled="f" stroked="f" strokeweight=".25pt">
              <v:textbox style="mso-next-textbox:#_x0000_s25623" inset="1pt,1pt,1pt,1pt">
                <w:txbxContent>
                  <w:p w:rsidR="000C1A1B" w:rsidRDefault="000C1A1B" w:rsidP="003B07AD">
                    <w:pPr>
                      <w:pStyle w:val="a6"/>
                      <w:jc w:val="center"/>
                      <w:rPr>
                        <w:i w:val="0"/>
                        <w:sz w:val="18"/>
                      </w:rPr>
                    </w:pPr>
                    <w:r>
                      <w:rPr>
                        <w:i w:val="0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25624" style="position:absolute;left:4983;top:19660;width:1534;height:309" filled="f" stroked="f" strokeweight=".25pt">
              <v:textbox style="mso-next-textbox:#_x0000_s25624" inset="1pt,1pt,1pt,1pt">
                <w:txbxContent>
                  <w:p w:rsidR="000C1A1B" w:rsidRDefault="000C1A1B" w:rsidP="003B07AD">
                    <w:pPr>
                      <w:pStyle w:val="a6"/>
                      <w:jc w:val="center"/>
                      <w:rPr>
                        <w:i w:val="0"/>
                        <w:sz w:val="18"/>
                      </w:rPr>
                    </w:pPr>
                    <w:r>
                      <w:rPr>
                        <w:i w:val="0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25625" style="position:absolute;left:6604;top:19660;width:1000;height:309" filled="f" stroked="f" strokeweight=".25pt">
              <v:textbox style="mso-next-textbox:#_x0000_s25625" inset="1pt,1pt,1pt,1pt">
                <w:txbxContent>
                  <w:p w:rsidR="000C1A1B" w:rsidRDefault="000C1A1B" w:rsidP="003B07AD">
                    <w:pPr>
                      <w:pStyle w:val="a6"/>
                      <w:jc w:val="center"/>
                      <w:rPr>
                        <w:i w:val="0"/>
                        <w:sz w:val="18"/>
                      </w:rPr>
                    </w:pPr>
                    <w:r>
                      <w:rPr>
                        <w:i w:val="0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25626" style="position:absolute;left:18949;top:18977;width:1001;height:309" filled="f" stroked="f" strokeweight=".25pt">
              <v:textbox style="mso-next-textbox:#_x0000_s25626" inset="1pt,1pt,1pt,1pt">
                <w:txbxContent>
                  <w:p w:rsidR="000C1A1B" w:rsidRDefault="000C1A1B" w:rsidP="003B07AD">
                    <w:pPr>
                      <w:pStyle w:val="a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5627" style="position:absolute;left:18949;top:19435;width:1001;height:423" filled="f" stroked="f" strokeweight=".25pt">
              <v:textbox style="mso-next-textbox:#_x0000_s25627" inset="1pt,1pt,1pt,1pt">
                <w:txbxContent>
                  <w:p w:rsidR="000C1A1B" w:rsidRDefault="000C1A1B" w:rsidP="003B07AD">
                    <w:pPr>
                      <w:pStyle w:val="a6"/>
                      <w:jc w:val="center"/>
                      <w:rPr>
                        <w:i w:val="0"/>
                        <w:sz w:val="24"/>
                        <w:lang w:val="ru-RU"/>
                      </w:rPr>
                    </w:pPr>
                    <w:r>
                      <w:rPr>
                        <w:i w:val="0"/>
                        <w:sz w:val="24"/>
                        <w:lang w:val="ru-RU"/>
                      </w:rPr>
                      <w:t>6</w:t>
                    </w:r>
                  </w:p>
                </w:txbxContent>
              </v:textbox>
            </v:rect>
            <v:rect id="_x0000_s25628" style="position:absolute;left:7745;top:19221;width:11075;height:477" filled="f" stroked="f" strokeweight=".25pt">
              <v:textbox style="mso-next-textbox:#_x0000_s25628" inset="1pt,1pt,1pt,1pt">
                <w:txbxContent>
                  <w:p w:rsidR="000C1A1B" w:rsidRDefault="000C1A1B" w:rsidP="003B07AD">
                    <w:pPr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 xml:space="preserve">ПОХНП.А.00.00.00 ПЗ </w:t>
                    </w:r>
                  </w:p>
                  <w:p w:rsidR="000C1A1B" w:rsidRDefault="000C1A1B" w:rsidP="003B07AD">
                    <w:pPr>
                      <w:rPr>
                        <w:szCs w:val="22"/>
                      </w:rPr>
                    </w:pPr>
                  </w:p>
                </w:txbxContent>
              </v:textbox>
            </v:rect>
            <w10:wrap anchorx="page" anchory="page"/>
            <w10:anchorlock/>
          </v:group>
        </w:pict>
      </w:r>
    </w:p>
    <w:p w:rsidR="003B07AD" w:rsidRPr="00A66C4D" w:rsidRDefault="003B07AD" w:rsidP="009F75D0">
      <w:pPr>
        <w:ind w:left="454"/>
        <w:rPr>
          <w:i/>
          <w:szCs w:val="28"/>
        </w:rPr>
      </w:pPr>
    </w:p>
    <w:p w:rsidR="004245BB" w:rsidRPr="00A66C4D" w:rsidRDefault="00B15EF2" w:rsidP="009F75D0">
      <w:pPr>
        <w:ind w:left="454" w:firstLine="720"/>
        <w:rPr>
          <w:i/>
          <w:szCs w:val="28"/>
        </w:rPr>
      </w:pPr>
      <w:r w:rsidRPr="00A66C4D">
        <w:rPr>
          <w:i/>
          <w:szCs w:val="28"/>
        </w:rPr>
        <w:t>Абсорбцией называют процесс поглощения растворимого компонента газовой смеси жидким поглотителем. Абсорбция является</w:t>
      </w:r>
      <w:r w:rsidR="007517F3" w:rsidRPr="00A66C4D">
        <w:rPr>
          <w:i/>
          <w:szCs w:val="28"/>
        </w:rPr>
        <w:t xml:space="preserve"> </w:t>
      </w:r>
      <w:r w:rsidRPr="00A66C4D">
        <w:rPr>
          <w:i/>
          <w:szCs w:val="28"/>
        </w:rPr>
        <w:t>типичным массообменным процессом, в котором поглощаемый компонент из газовой фазы переходит в жидкую фазу, растворяясь в ней частично или до полного насыщения. Движущей силой процесса абсорбции является разность парциальных давлений поглощаемого компонента в газовой фазе</w:t>
      </w:r>
      <w:r w:rsidR="004245BB" w:rsidRPr="00A66C4D">
        <w:rPr>
          <w:i/>
          <w:szCs w:val="28"/>
        </w:rPr>
        <w:t xml:space="preserve"> (рабочей концентрации) и в жидкой фазе (равновесной концентрации). Измен</w:t>
      </w:r>
      <w:r w:rsidR="007517F3" w:rsidRPr="00A66C4D">
        <w:rPr>
          <w:i/>
          <w:szCs w:val="28"/>
        </w:rPr>
        <w:t>я</w:t>
      </w:r>
      <w:r w:rsidR="004245BB" w:rsidRPr="00A66C4D">
        <w:rPr>
          <w:i/>
          <w:szCs w:val="28"/>
        </w:rPr>
        <w:t xml:space="preserve">я условия процесса (температуру и давление), можно влиять на скорость </w:t>
      </w:r>
      <w:r w:rsidR="007517F3" w:rsidRPr="00A66C4D">
        <w:rPr>
          <w:i/>
          <w:szCs w:val="28"/>
        </w:rPr>
        <w:t>процесса и направление переноса</w:t>
      </w:r>
    </w:p>
    <w:p w:rsidR="007517F3" w:rsidRPr="00A66C4D" w:rsidRDefault="004245BB" w:rsidP="009F75D0">
      <w:pPr>
        <w:ind w:left="454" w:firstLine="720"/>
        <w:rPr>
          <w:i/>
          <w:szCs w:val="28"/>
        </w:rPr>
      </w:pPr>
      <w:r w:rsidRPr="00A66C4D">
        <w:rPr>
          <w:i/>
          <w:szCs w:val="28"/>
        </w:rPr>
        <w:t>Основным законом, определяющим равновесие в системе газ – жидкость, является закон Генри, согласно которому парциальное давление компонента в газовой фазе в условиях равновесия пропорционально мольной концентрации этого компонента в жидкости</w:t>
      </w:r>
      <w:r w:rsidR="007517F3" w:rsidRPr="00A66C4D">
        <w:rPr>
          <w:i/>
          <w:szCs w:val="28"/>
        </w:rPr>
        <w:t>. Коэффициент пропорциональности – коэффициент Генри – зависит от температуры, природы газа и растворителя. Растворимость газов в жидкостях возрастает с повышением давления и понижением температуры.</w:t>
      </w:r>
    </w:p>
    <w:p w:rsidR="00641A78" w:rsidRPr="00A66C4D" w:rsidRDefault="00641A78" w:rsidP="009F75D0">
      <w:pPr>
        <w:ind w:left="454" w:firstLine="720"/>
        <w:rPr>
          <w:i/>
          <w:szCs w:val="28"/>
        </w:rPr>
      </w:pPr>
      <w:r w:rsidRPr="00A66C4D">
        <w:rPr>
          <w:i/>
          <w:szCs w:val="28"/>
        </w:rPr>
        <w:t>При абсорбции происходит контакт жидкости и</w:t>
      </w:r>
      <w:r w:rsidR="006A3634" w:rsidRPr="00A66C4D">
        <w:rPr>
          <w:i/>
          <w:szCs w:val="28"/>
        </w:rPr>
        <w:t xml:space="preserve"> </w:t>
      </w:r>
      <w:r w:rsidRPr="00A66C4D">
        <w:rPr>
          <w:i/>
          <w:szCs w:val="28"/>
        </w:rPr>
        <w:t>газа</w:t>
      </w:r>
      <w:r w:rsidR="006A3634" w:rsidRPr="00A66C4D">
        <w:rPr>
          <w:i/>
          <w:szCs w:val="28"/>
        </w:rPr>
        <w:t>.</w:t>
      </w:r>
      <w:r w:rsidRPr="00A66C4D">
        <w:rPr>
          <w:i/>
          <w:szCs w:val="28"/>
        </w:rPr>
        <w:t xml:space="preserve"> </w:t>
      </w:r>
      <w:r w:rsidR="006A3634" w:rsidRPr="00A66C4D">
        <w:rPr>
          <w:i/>
          <w:szCs w:val="28"/>
        </w:rPr>
        <w:t>П</w:t>
      </w:r>
      <w:r w:rsidRPr="00A66C4D">
        <w:rPr>
          <w:i/>
          <w:szCs w:val="28"/>
        </w:rPr>
        <w:t xml:space="preserve">ри этом масса одного </w:t>
      </w:r>
      <w:r w:rsidR="00DE158C" w:rsidRPr="00A66C4D">
        <w:rPr>
          <w:i/>
          <w:szCs w:val="28"/>
        </w:rPr>
        <w:t>из компонентов газовой фазы переносится в жидкую фазу и наоборот. Механизм процесса переноса массы сводится к молекулярной и турбулентной диффузии. При молекулярной диффузии, происходящей в непо</w:t>
      </w:r>
      <w:r w:rsidR="006A3634" w:rsidRPr="00A66C4D">
        <w:rPr>
          <w:i/>
          <w:szCs w:val="28"/>
        </w:rPr>
        <w:t>д</w:t>
      </w:r>
      <w:r w:rsidR="00DE158C" w:rsidRPr="00A66C4D">
        <w:rPr>
          <w:i/>
          <w:szCs w:val="28"/>
        </w:rPr>
        <w:t>вижной ф</w:t>
      </w:r>
      <w:r w:rsidR="006A3634" w:rsidRPr="00A66C4D">
        <w:rPr>
          <w:i/>
          <w:szCs w:val="28"/>
        </w:rPr>
        <w:t>а</w:t>
      </w:r>
      <w:r w:rsidR="00DE158C" w:rsidRPr="00A66C4D">
        <w:rPr>
          <w:i/>
          <w:szCs w:val="28"/>
        </w:rPr>
        <w:t>зе и ламинарном потоке, перенос массы характеризуется коэффициентом диффузии. При турбулентной диффузии перенос вещества осущес</w:t>
      </w:r>
      <w:r w:rsidR="006A3634" w:rsidRPr="00A66C4D">
        <w:rPr>
          <w:i/>
          <w:szCs w:val="28"/>
        </w:rPr>
        <w:t>т</w:t>
      </w:r>
      <w:r w:rsidR="00DE158C" w:rsidRPr="00A66C4D">
        <w:rPr>
          <w:i/>
          <w:szCs w:val="28"/>
        </w:rPr>
        <w:t>вляется движущимися частицами и определяется гидродинамическим состоянием потока, механизм переноса вещества через поверхность раздела фаз является кардинальным вопросом теории массопередачи и окончательно не решен. Предполагая, что диффузионные сопротивления в жидкой и газовой фазах обладают</w:t>
      </w:r>
      <w:r w:rsidR="006A3634" w:rsidRPr="00A66C4D">
        <w:rPr>
          <w:i/>
          <w:szCs w:val="28"/>
        </w:rPr>
        <w:t xml:space="preserve"> свойством аддитивности, можно записать основное уравнение массопередачи:</w:t>
      </w:r>
    </w:p>
    <w:p w:rsidR="0070267C" w:rsidRPr="00A66C4D" w:rsidRDefault="0070267C" w:rsidP="009F75D0">
      <w:pPr>
        <w:ind w:left="454" w:firstLine="720"/>
        <w:rPr>
          <w:i/>
          <w:szCs w:val="28"/>
        </w:rPr>
      </w:pPr>
    </w:p>
    <w:p w:rsidR="00DE158C" w:rsidRPr="00A66C4D" w:rsidRDefault="008A31B1" w:rsidP="009F75D0">
      <w:pPr>
        <w:ind w:left="454"/>
        <w:rPr>
          <w:i/>
          <w:szCs w:val="28"/>
        </w:rPr>
      </w:pPr>
      <w:r w:rsidRPr="00A66C4D">
        <w:rPr>
          <w:i/>
          <w:position w:val="-14"/>
          <w:szCs w:val="28"/>
        </w:rPr>
        <w:object w:dxaOrig="16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.25pt;height:24.75pt" o:ole="" fillcolor="window">
            <v:imagedata r:id="rId7" o:title=""/>
          </v:shape>
          <o:OLEObject Type="Embed" ProgID="Equation.3" ShapeID="_x0000_i1025" DrawAspect="Content" ObjectID="_1468416908" r:id="rId8"/>
        </w:object>
      </w:r>
      <w:r w:rsidR="00E53888" w:rsidRPr="00A66C4D">
        <w:rPr>
          <w:i/>
          <w:szCs w:val="28"/>
        </w:rPr>
        <w:t>,</w:t>
      </w:r>
      <w:r w:rsidR="00E53888" w:rsidRPr="00A66C4D">
        <w:rPr>
          <w:i/>
          <w:szCs w:val="28"/>
        </w:rPr>
        <w:tab/>
      </w:r>
      <w:r w:rsidR="00E53888" w:rsidRPr="00A66C4D">
        <w:rPr>
          <w:i/>
          <w:szCs w:val="28"/>
        </w:rPr>
        <w:tab/>
      </w:r>
      <w:r w:rsidR="00E53888" w:rsidRPr="00A66C4D">
        <w:rPr>
          <w:i/>
          <w:szCs w:val="28"/>
        </w:rPr>
        <w:tab/>
      </w:r>
      <w:r w:rsidR="00E53888" w:rsidRPr="00A66C4D">
        <w:rPr>
          <w:i/>
          <w:szCs w:val="28"/>
        </w:rPr>
        <w:tab/>
      </w:r>
      <w:r w:rsidR="00E53888" w:rsidRPr="00A66C4D">
        <w:rPr>
          <w:i/>
          <w:szCs w:val="28"/>
        </w:rPr>
        <w:tab/>
      </w:r>
      <w:r w:rsidR="00E53888" w:rsidRPr="00A66C4D">
        <w:rPr>
          <w:i/>
          <w:szCs w:val="28"/>
        </w:rPr>
        <w:tab/>
      </w:r>
      <w:r w:rsidR="00E53888" w:rsidRPr="00A66C4D">
        <w:rPr>
          <w:i/>
          <w:szCs w:val="28"/>
        </w:rPr>
        <w:tab/>
      </w:r>
      <w:r w:rsidR="00E53888" w:rsidRPr="00A66C4D">
        <w:rPr>
          <w:i/>
          <w:szCs w:val="28"/>
        </w:rPr>
        <w:tab/>
      </w:r>
      <w:r w:rsidR="0070267C" w:rsidRPr="00A66C4D">
        <w:rPr>
          <w:i/>
          <w:szCs w:val="28"/>
        </w:rPr>
        <w:tab/>
      </w:r>
      <w:r w:rsidR="00E53888" w:rsidRPr="00A66C4D">
        <w:rPr>
          <w:i/>
          <w:szCs w:val="28"/>
        </w:rPr>
        <w:t>(1.1)</w:t>
      </w:r>
      <w:r w:rsidR="00E53888" w:rsidRPr="00A66C4D">
        <w:rPr>
          <w:i/>
          <w:szCs w:val="28"/>
        </w:rPr>
        <w:tab/>
      </w:r>
      <w:r w:rsidR="00E53888" w:rsidRPr="00A66C4D">
        <w:rPr>
          <w:i/>
          <w:szCs w:val="28"/>
        </w:rPr>
        <w:tab/>
      </w:r>
    </w:p>
    <w:p w:rsidR="00F71AEC" w:rsidRPr="00A66C4D" w:rsidRDefault="00F71AEC" w:rsidP="009F75D0">
      <w:pPr>
        <w:ind w:left="454"/>
        <w:rPr>
          <w:i/>
          <w:szCs w:val="28"/>
        </w:rPr>
      </w:pPr>
      <w:r w:rsidRPr="00A66C4D">
        <w:rPr>
          <w:i/>
          <w:szCs w:val="28"/>
        </w:rPr>
        <w:t xml:space="preserve">где К – коэффициент массопередачи; </w:t>
      </w:r>
      <w:r w:rsidRPr="00A66C4D">
        <w:rPr>
          <w:i/>
          <w:szCs w:val="28"/>
          <w:lang w:val="en-US"/>
        </w:rPr>
        <w:t>F</w:t>
      </w:r>
      <w:r w:rsidRPr="00A66C4D">
        <w:rPr>
          <w:i/>
          <w:szCs w:val="28"/>
        </w:rPr>
        <w:t xml:space="preserve"> – площадь поверхности контакта фаз;           Δ</w:t>
      </w:r>
      <w:r w:rsidRPr="00A66C4D">
        <w:rPr>
          <w:i/>
          <w:szCs w:val="28"/>
          <w:vertAlign w:val="subscript"/>
        </w:rPr>
        <w:t>ср</w:t>
      </w:r>
      <w:r w:rsidRPr="00A66C4D">
        <w:rPr>
          <w:i/>
          <w:szCs w:val="28"/>
        </w:rPr>
        <w:t xml:space="preserve"> – средняя движущая сила процесса.</w:t>
      </w:r>
    </w:p>
    <w:p w:rsidR="00D43DE4" w:rsidRPr="00A66C4D" w:rsidRDefault="00D43DE4" w:rsidP="009F75D0">
      <w:pPr>
        <w:ind w:left="454"/>
        <w:rPr>
          <w:i/>
          <w:szCs w:val="28"/>
        </w:rPr>
      </w:pPr>
      <w:r w:rsidRPr="00A66C4D">
        <w:rPr>
          <w:i/>
          <w:szCs w:val="28"/>
        </w:rPr>
        <w:tab/>
        <w:t>Среднюю движущую силу процесса можно выразить через разность парциальных давлений поглощаемого компонента на входе и выходе из абсорбера Δр</w:t>
      </w:r>
      <w:r w:rsidRPr="00A66C4D">
        <w:rPr>
          <w:i/>
          <w:szCs w:val="28"/>
          <w:vertAlign w:val="subscript"/>
        </w:rPr>
        <w:t>ср</w:t>
      </w:r>
      <w:r w:rsidRPr="00A66C4D">
        <w:rPr>
          <w:i/>
          <w:szCs w:val="28"/>
        </w:rPr>
        <w:t>, разность молярных составов, разность относительных молярных составов, разность молярных концентраций.</w:t>
      </w:r>
      <w:r w:rsidR="008A31B1" w:rsidRPr="00A66C4D">
        <w:rPr>
          <w:i/>
          <w:szCs w:val="28"/>
        </w:rPr>
        <w:t xml:space="preserve">  Так, при выражении движущей силы через парциальное давление на входе и выходе из абсорбера:</w:t>
      </w:r>
    </w:p>
    <w:p w:rsidR="0070267C" w:rsidRPr="00A66C4D" w:rsidRDefault="0070267C" w:rsidP="009F75D0">
      <w:pPr>
        <w:ind w:left="454"/>
        <w:rPr>
          <w:i/>
          <w:szCs w:val="28"/>
        </w:rPr>
      </w:pPr>
    </w:p>
    <w:p w:rsidR="008A31B1" w:rsidRPr="00A66C4D" w:rsidRDefault="00981D5E" w:rsidP="009F75D0">
      <w:pPr>
        <w:ind w:left="454"/>
        <w:rPr>
          <w:i/>
          <w:szCs w:val="28"/>
        </w:rPr>
      </w:pPr>
      <w:r w:rsidRPr="00A66C4D">
        <w:rPr>
          <w:i/>
          <w:position w:val="-12"/>
          <w:szCs w:val="28"/>
        </w:rPr>
        <w:object w:dxaOrig="1500" w:dyaOrig="380">
          <v:shape id="_x0000_i1026" type="#_x0000_t75" style="width:108.75pt;height:24.75pt" o:ole="" fillcolor="window">
            <v:imagedata r:id="rId9" o:title=""/>
          </v:shape>
          <o:OLEObject Type="Embed" ProgID="Equation.3" ShapeID="_x0000_i1026" DrawAspect="Content" ObjectID="_1468416909" r:id="rId10"/>
        </w:object>
      </w:r>
      <w:r w:rsidRPr="00A66C4D">
        <w:rPr>
          <w:i/>
          <w:szCs w:val="28"/>
        </w:rPr>
        <w:t xml:space="preserve">       и        </w:t>
      </w:r>
      <w:r w:rsidRPr="00A66C4D">
        <w:rPr>
          <w:i/>
          <w:position w:val="-12"/>
          <w:szCs w:val="28"/>
        </w:rPr>
        <w:object w:dxaOrig="1600" w:dyaOrig="380">
          <v:shape id="_x0000_i1027" type="#_x0000_t75" style="width:116.25pt;height:24.75pt" o:ole="" fillcolor="window">
            <v:imagedata r:id="rId11" o:title=""/>
          </v:shape>
          <o:OLEObject Type="Embed" ProgID="Equation.3" ShapeID="_x0000_i1027" DrawAspect="Content" ObjectID="_1468416910" r:id="rId12"/>
        </w:object>
      </w:r>
      <w:r w:rsidR="00E53888" w:rsidRPr="00A66C4D">
        <w:rPr>
          <w:i/>
          <w:szCs w:val="28"/>
        </w:rPr>
        <w:t>,</w:t>
      </w:r>
      <w:r w:rsidR="00E53888" w:rsidRPr="00A66C4D">
        <w:rPr>
          <w:i/>
          <w:szCs w:val="28"/>
        </w:rPr>
        <w:tab/>
      </w:r>
      <w:r w:rsidR="00E53888" w:rsidRPr="00A66C4D">
        <w:rPr>
          <w:i/>
          <w:szCs w:val="28"/>
        </w:rPr>
        <w:tab/>
      </w:r>
      <w:r w:rsidR="00E53888" w:rsidRPr="00A66C4D">
        <w:rPr>
          <w:i/>
          <w:szCs w:val="28"/>
        </w:rPr>
        <w:tab/>
      </w:r>
      <w:r w:rsidR="00E53888" w:rsidRPr="00A66C4D">
        <w:rPr>
          <w:i/>
          <w:szCs w:val="28"/>
        </w:rPr>
        <w:tab/>
      </w:r>
      <w:r w:rsidR="0070267C" w:rsidRPr="00A66C4D">
        <w:rPr>
          <w:i/>
          <w:szCs w:val="28"/>
        </w:rPr>
        <w:tab/>
      </w:r>
      <w:r w:rsidR="00E53888" w:rsidRPr="00A66C4D">
        <w:rPr>
          <w:i/>
          <w:szCs w:val="28"/>
        </w:rPr>
        <w:t>(1.2)</w:t>
      </w:r>
      <w:r w:rsidR="00E53888" w:rsidRPr="00A66C4D">
        <w:rPr>
          <w:i/>
          <w:szCs w:val="28"/>
        </w:rPr>
        <w:tab/>
      </w:r>
      <w:r w:rsidR="00E53888" w:rsidRPr="00A66C4D">
        <w:rPr>
          <w:i/>
          <w:szCs w:val="28"/>
        </w:rPr>
        <w:tab/>
      </w:r>
    </w:p>
    <w:p w:rsidR="00981D5E" w:rsidRPr="00A66C4D" w:rsidRDefault="00981D5E" w:rsidP="009F75D0">
      <w:pPr>
        <w:ind w:left="454"/>
        <w:rPr>
          <w:i/>
          <w:szCs w:val="28"/>
        </w:rPr>
      </w:pPr>
      <w:r w:rsidRPr="00A66C4D">
        <w:rPr>
          <w:i/>
          <w:szCs w:val="28"/>
        </w:rPr>
        <w:t xml:space="preserve">где </w:t>
      </w:r>
      <w:r w:rsidRPr="00A66C4D">
        <w:rPr>
          <w:i/>
          <w:szCs w:val="28"/>
          <w:lang w:val="en-US"/>
        </w:rPr>
        <w:t>p</w:t>
      </w:r>
      <w:r w:rsidRPr="00A66C4D">
        <w:rPr>
          <w:i/>
          <w:szCs w:val="28"/>
          <w:vertAlign w:val="subscript"/>
          <w:lang w:val="uk-UA"/>
        </w:rPr>
        <w:t>н</w:t>
      </w:r>
      <w:r w:rsidRPr="00A66C4D">
        <w:rPr>
          <w:i/>
          <w:szCs w:val="28"/>
        </w:rPr>
        <w:t xml:space="preserve"> и </w:t>
      </w:r>
      <w:r w:rsidRPr="00A66C4D">
        <w:rPr>
          <w:i/>
          <w:szCs w:val="28"/>
          <w:lang w:val="en-US"/>
        </w:rPr>
        <w:t>p</w:t>
      </w:r>
      <w:r w:rsidRPr="00A66C4D">
        <w:rPr>
          <w:i/>
          <w:szCs w:val="28"/>
          <w:vertAlign w:val="subscript"/>
          <w:lang w:val="uk-UA"/>
        </w:rPr>
        <w:t>к</w:t>
      </w:r>
      <w:r w:rsidRPr="00A66C4D">
        <w:rPr>
          <w:i/>
          <w:szCs w:val="28"/>
          <w:lang w:val="uk-UA"/>
        </w:rPr>
        <w:t xml:space="preserve"> – парциальное давление поглощаемого компонента в газе на входе и выходе из абсорбера; </w:t>
      </w:r>
      <w:r w:rsidRPr="00A66C4D">
        <w:rPr>
          <w:i/>
          <w:szCs w:val="28"/>
          <w:lang w:val="en-US"/>
        </w:rPr>
        <w:t>p</w:t>
      </w:r>
      <w:r w:rsidRPr="00A66C4D">
        <w:rPr>
          <w:i/>
          <w:szCs w:val="28"/>
          <w:vertAlign w:val="subscript"/>
        </w:rPr>
        <w:t>к</w:t>
      </w:r>
      <w:r w:rsidRPr="00A66C4D">
        <w:rPr>
          <w:i/>
          <w:szCs w:val="28"/>
          <w:vertAlign w:val="superscript"/>
        </w:rPr>
        <w:t>ж</w:t>
      </w:r>
      <w:r w:rsidRPr="00A66C4D">
        <w:rPr>
          <w:i/>
          <w:szCs w:val="28"/>
        </w:rPr>
        <w:t xml:space="preserve"> и  </w:t>
      </w:r>
      <w:r w:rsidRPr="00A66C4D">
        <w:rPr>
          <w:i/>
          <w:szCs w:val="28"/>
          <w:lang w:val="en-US"/>
        </w:rPr>
        <w:t>p</w:t>
      </w:r>
      <w:r w:rsidRPr="00A66C4D">
        <w:rPr>
          <w:i/>
          <w:szCs w:val="28"/>
          <w:vertAlign w:val="subscript"/>
        </w:rPr>
        <w:t>н</w:t>
      </w:r>
      <w:r w:rsidRPr="00A66C4D">
        <w:rPr>
          <w:i/>
          <w:szCs w:val="28"/>
          <w:vertAlign w:val="superscript"/>
        </w:rPr>
        <w:t xml:space="preserve">ж </w:t>
      </w:r>
      <w:r w:rsidRPr="00A66C4D">
        <w:rPr>
          <w:i/>
          <w:szCs w:val="28"/>
        </w:rPr>
        <w:t xml:space="preserve"> - парциальное давление поглощаемого компонента в жидкости на выходе и входе в абсорбер.</w:t>
      </w:r>
    </w:p>
    <w:p w:rsidR="00981D5E" w:rsidRPr="00A66C4D" w:rsidRDefault="00981D5E" w:rsidP="009F75D0">
      <w:pPr>
        <w:ind w:left="454" w:firstLine="708"/>
        <w:rPr>
          <w:i/>
          <w:szCs w:val="28"/>
        </w:rPr>
      </w:pPr>
      <w:r w:rsidRPr="00A66C4D">
        <w:rPr>
          <w:i/>
          <w:szCs w:val="28"/>
        </w:rPr>
        <w:t xml:space="preserve"> Коэффициент массопередачи определяют в зависимости от способа выражения движущей силы процесса. Если движущую силу выражают через концентрации в газовой фазе, то уравнение для расчета </w:t>
      </w:r>
      <w:r w:rsidR="000D37B1" w:rsidRPr="00A66C4D">
        <w:rPr>
          <w:i/>
          <w:szCs w:val="28"/>
        </w:rPr>
        <w:t>К</w:t>
      </w:r>
      <w:r w:rsidRPr="00A66C4D">
        <w:rPr>
          <w:i/>
          <w:szCs w:val="28"/>
        </w:rPr>
        <w:t xml:space="preserve"> имеет вид:</w:t>
      </w:r>
    </w:p>
    <w:p w:rsidR="0070267C" w:rsidRPr="00A66C4D" w:rsidRDefault="0070267C" w:rsidP="009F75D0">
      <w:pPr>
        <w:ind w:left="454" w:firstLine="708"/>
        <w:rPr>
          <w:i/>
          <w:szCs w:val="28"/>
        </w:rPr>
      </w:pPr>
    </w:p>
    <w:p w:rsidR="00981D5E" w:rsidRPr="00A66C4D" w:rsidRDefault="00B550E9" w:rsidP="009F75D0">
      <w:pPr>
        <w:ind w:left="454"/>
        <w:rPr>
          <w:i/>
          <w:szCs w:val="28"/>
        </w:rPr>
      </w:pPr>
      <w:r>
        <w:rPr>
          <w:i/>
          <w:szCs w:val="28"/>
        </w:rPr>
        <w:pict>
          <v:group id="_x0000_s25629" style="position:absolute;left:0;text-align:left;margin-left:59.25pt;margin-top:18.65pt;width:518.8pt;height:802.3pt;z-index:251650560;mso-position-horizontal-relative:page;mso-position-vertical-relative:page" coordsize="20000,20000">
            <v:rect id="_x0000_s25630" style="position:absolute;width:20000;height:20000" filled="f" strokeweight="2pt"/>
            <v:line id="_x0000_s25631" style="position:absolute" from="1093,18949" to="1095,19989" strokeweight="2pt"/>
            <v:line id="_x0000_s25632" style="position:absolute" from="10,18941" to="19977,18942" strokeweight="2pt"/>
            <v:line id="_x0000_s25633" style="position:absolute" from="2186,18949" to="2188,19989" strokeweight="2pt"/>
            <v:line id="_x0000_s25634" style="position:absolute" from="4919,18949" to="4921,19989" strokeweight="2pt"/>
            <v:line id="_x0000_s25635" style="position:absolute" from="6557,18959" to="6559,19989" strokeweight="2pt"/>
            <v:line id="_x0000_s25636" style="position:absolute" from="7650,18949" to="7652,19979" strokeweight="2pt"/>
            <v:line id="_x0000_s25637" style="position:absolute" from="18905,18949" to="18909,19989" strokeweight="2pt"/>
            <v:line id="_x0000_s25638" style="position:absolute" from="10,19293" to="7631,19295" strokeweight="1pt"/>
            <v:line id="_x0000_s25639" style="position:absolute" from="10,19646" to="7631,19647" strokeweight="2pt"/>
            <v:line id="_x0000_s25640" style="position:absolute" from="18919,19296" to="19990,19297" strokeweight="1pt"/>
            <v:rect id="_x0000_s25641" style="position:absolute;left:54;top:19660;width:1000;height:309" filled="f" stroked="f" strokeweight=".25pt">
              <v:textbox style="mso-next-textbox:#_x0000_s25641" inset="1pt,1pt,1pt,1pt">
                <w:txbxContent>
                  <w:p w:rsidR="000C1A1B" w:rsidRDefault="000C1A1B" w:rsidP="003B07AD">
                    <w:pPr>
                      <w:pStyle w:val="a6"/>
                      <w:jc w:val="center"/>
                      <w:rPr>
                        <w:i w:val="0"/>
                        <w:sz w:val="18"/>
                      </w:rPr>
                    </w:pPr>
                    <w:r>
                      <w:rPr>
                        <w:i w:val="0"/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25642" style="position:absolute;left:1139;top:19660;width:1001;height:309" filled="f" stroked="f" strokeweight=".25pt">
              <v:textbox style="mso-next-textbox:#_x0000_s25642" inset="1pt,1pt,1pt,1pt">
                <w:txbxContent>
                  <w:p w:rsidR="000C1A1B" w:rsidRDefault="000C1A1B" w:rsidP="003B07AD">
                    <w:pPr>
                      <w:pStyle w:val="a6"/>
                      <w:jc w:val="center"/>
                      <w:rPr>
                        <w:i w:val="0"/>
                        <w:sz w:val="18"/>
                      </w:rPr>
                    </w:pPr>
                    <w:r>
                      <w:rPr>
                        <w:i w:val="0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5643" style="position:absolute;left:2267;top:19660;width:2573;height:309" filled="f" stroked="f" strokeweight=".25pt">
              <v:textbox style="mso-next-textbox:#_x0000_s25643" inset="1pt,1pt,1pt,1pt">
                <w:txbxContent>
                  <w:p w:rsidR="000C1A1B" w:rsidRDefault="000C1A1B" w:rsidP="003B07AD">
                    <w:pPr>
                      <w:pStyle w:val="a6"/>
                      <w:jc w:val="center"/>
                      <w:rPr>
                        <w:i w:val="0"/>
                        <w:sz w:val="18"/>
                      </w:rPr>
                    </w:pPr>
                    <w:r>
                      <w:rPr>
                        <w:i w:val="0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25644" style="position:absolute;left:4983;top:19660;width:1534;height:309" filled="f" stroked="f" strokeweight=".25pt">
              <v:textbox style="mso-next-textbox:#_x0000_s25644" inset="1pt,1pt,1pt,1pt">
                <w:txbxContent>
                  <w:p w:rsidR="000C1A1B" w:rsidRDefault="000C1A1B" w:rsidP="003B07AD">
                    <w:pPr>
                      <w:pStyle w:val="a6"/>
                      <w:jc w:val="center"/>
                      <w:rPr>
                        <w:i w:val="0"/>
                        <w:sz w:val="18"/>
                      </w:rPr>
                    </w:pPr>
                    <w:r>
                      <w:rPr>
                        <w:i w:val="0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25645" style="position:absolute;left:6604;top:19660;width:1000;height:309" filled="f" stroked="f" strokeweight=".25pt">
              <v:textbox style="mso-next-textbox:#_x0000_s25645" inset="1pt,1pt,1pt,1pt">
                <w:txbxContent>
                  <w:p w:rsidR="000C1A1B" w:rsidRDefault="000C1A1B" w:rsidP="003B07AD">
                    <w:pPr>
                      <w:pStyle w:val="a6"/>
                      <w:jc w:val="center"/>
                      <w:rPr>
                        <w:i w:val="0"/>
                        <w:sz w:val="18"/>
                      </w:rPr>
                    </w:pPr>
                    <w:r>
                      <w:rPr>
                        <w:i w:val="0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25646" style="position:absolute;left:18949;top:18977;width:1001;height:309" filled="f" stroked="f" strokeweight=".25pt">
              <v:textbox style="mso-next-textbox:#_x0000_s25646" inset="1pt,1pt,1pt,1pt">
                <w:txbxContent>
                  <w:p w:rsidR="000C1A1B" w:rsidRDefault="000C1A1B" w:rsidP="003B07AD">
                    <w:pPr>
                      <w:pStyle w:val="a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5647" style="position:absolute;left:18949;top:19435;width:1001;height:423" filled="f" stroked="f" strokeweight=".25pt">
              <v:textbox style="mso-next-textbox:#_x0000_s25647" inset="1pt,1pt,1pt,1pt">
                <w:txbxContent>
                  <w:p w:rsidR="000C1A1B" w:rsidRDefault="000C1A1B" w:rsidP="003B07AD">
                    <w:pPr>
                      <w:pStyle w:val="a6"/>
                      <w:jc w:val="center"/>
                      <w:rPr>
                        <w:i w:val="0"/>
                        <w:sz w:val="24"/>
                        <w:lang w:val="ru-RU"/>
                      </w:rPr>
                    </w:pPr>
                    <w:r>
                      <w:rPr>
                        <w:i w:val="0"/>
                        <w:sz w:val="24"/>
                        <w:lang w:val="ru-RU"/>
                      </w:rPr>
                      <w:t>7</w:t>
                    </w:r>
                  </w:p>
                </w:txbxContent>
              </v:textbox>
            </v:rect>
            <v:rect id="_x0000_s25648" style="position:absolute;left:7745;top:19221;width:11075;height:477" filled="f" stroked="f" strokeweight=".25pt">
              <v:textbox style="mso-next-textbox:#_x0000_s25648" inset="1pt,1pt,1pt,1pt">
                <w:txbxContent>
                  <w:p w:rsidR="000C1A1B" w:rsidRDefault="000C1A1B" w:rsidP="003B07AD">
                    <w:pPr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 xml:space="preserve">ПОХНП.А.00.00.00 ПЗ </w:t>
                    </w:r>
                  </w:p>
                  <w:p w:rsidR="000C1A1B" w:rsidRDefault="000C1A1B" w:rsidP="003B07AD">
                    <w:pPr>
                      <w:rPr>
                        <w:szCs w:val="22"/>
                      </w:rPr>
                    </w:pPr>
                  </w:p>
                </w:txbxContent>
              </v:textbox>
            </v:rect>
            <w10:wrap anchorx="page" anchory="page"/>
            <w10:anchorlock/>
          </v:group>
        </w:pict>
      </w:r>
      <w:r w:rsidR="0070267C" w:rsidRPr="00A66C4D">
        <w:rPr>
          <w:i/>
          <w:position w:val="-32"/>
          <w:szCs w:val="28"/>
        </w:rPr>
        <w:object w:dxaOrig="1440" w:dyaOrig="700">
          <v:shape id="_x0000_i1028" type="#_x0000_t75" style="width:94.5pt;height:39.75pt" o:ole="" fillcolor="window">
            <v:imagedata r:id="rId13" o:title=""/>
          </v:shape>
          <o:OLEObject Type="Embed" ProgID="Equation.3" ShapeID="_x0000_i1028" DrawAspect="Content" ObjectID="_1468416911" r:id="rId14"/>
        </w:object>
      </w:r>
      <w:r w:rsidR="00E53888" w:rsidRPr="00A66C4D">
        <w:rPr>
          <w:i/>
          <w:szCs w:val="28"/>
        </w:rPr>
        <w:t>,</w:t>
      </w:r>
      <w:r w:rsidR="00E53888" w:rsidRPr="00A66C4D">
        <w:rPr>
          <w:i/>
          <w:szCs w:val="28"/>
        </w:rPr>
        <w:tab/>
      </w:r>
      <w:r w:rsidR="00E53888" w:rsidRPr="00A66C4D">
        <w:rPr>
          <w:i/>
          <w:szCs w:val="28"/>
        </w:rPr>
        <w:tab/>
      </w:r>
      <w:r w:rsidR="00E53888" w:rsidRPr="00A66C4D">
        <w:rPr>
          <w:i/>
          <w:szCs w:val="28"/>
        </w:rPr>
        <w:tab/>
      </w:r>
      <w:r w:rsidR="00E53888" w:rsidRPr="00A66C4D">
        <w:rPr>
          <w:i/>
          <w:szCs w:val="28"/>
        </w:rPr>
        <w:tab/>
      </w:r>
      <w:r w:rsidR="00E53888" w:rsidRPr="00A66C4D">
        <w:rPr>
          <w:i/>
          <w:szCs w:val="28"/>
        </w:rPr>
        <w:tab/>
      </w:r>
      <w:r w:rsidR="00E53888" w:rsidRPr="00A66C4D">
        <w:rPr>
          <w:i/>
          <w:szCs w:val="28"/>
        </w:rPr>
        <w:tab/>
      </w:r>
      <w:r w:rsidR="00E53888" w:rsidRPr="00A66C4D">
        <w:rPr>
          <w:i/>
          <w:szCs w:val="28"/>
        </w:rPr>
        <w:tab/>
      </w:r>
      <w:r w:rsidR="00E53888" w:rsidRPr="00A66C4D">
        <w:rPr>
          <w:i/>
          <w:szCs w:val="28"/>
        </w:rPr>
        <w:tab/>
      </w:r>
      <w:r w:rsidR="00E53888" w:rsidRPr="00A66C4D">
        <w:rPr>
          <w:i/>
          <w:szCs w:val="28"/>
        </w:rPr>
        <w:tab/>
      </w:r>
      <w:r w:rsidR="0070267C" w:rsidRPr="00A66C4D">
        <w:rPr>
          <w:i/>
          <w:szCs w:val="28"/>
        </w:rPr>
        <w:tab/>
      </w:r>
      <w:r w:rsidR="00E53888" w:rsidRPr="00A66C4D">
        <w:rPr>
          <w:i/>
          <w:szCs w:val="28"/>
        </w:rPr>
        <w:t>(1.3)</w:t>
      </w:r>
      <w:r w:rsidR="00E53888" w:rsidRPr="00A66C4D">
        <w:rPr>
          <w:i/>
          <w:szCs w:val="28"/>
        </w:rPr>
        <w:tab/>
      </w:r>
    </w:p>
    <w:p w:rsidR="0070267C" w:rsidRPr="00A66C4D" w:rsidRDefault="0070267C" w:rsidP="009F75D0">
      <w:pPr>
        <w:ind w:left="454"/>
        <w:rPr>
          <w:i/>
          <w:szCs w:val="28"/>
        </w:rPr>
      </w:pPr>
    </w:p>
    <w:p w:rsidR="00370E3D" w:rsidRPr="00A66C4D" w:rsidRDefault="00370E3D" w:rsidP="009F75D0">
      <w:pPr>
        <w:ind w:left="454"/>
        <w:rPr>
          <w:i/>
          <w:szCs w:val="28"/>
        </w:rPr>
      </w:pPr>
      <w:r w:rsidRPr="00A66C4D">
        <w:rPr>
          <w:i/>
          <w:szCs w:val="28"/>
        </w:rPr>
        <w:tab/>
        <w:t>Коэффициент массопередачи, отнесенный к концентрации жидкости, определяют  из соотношения:</w:t>
      </w:r>
    </w:p>
    <w:p w:rsidR="0070267C" w:rsidRPr="00A66C4D" w:rsidRDefault="0070267C" w:rsidP="009F75D0">
      <w:pPr>
        <w:ind w:left="454"/>
        <w:rPr>
          <w:i/>
          <w:szCs w:val="28"/>
        </w:rPr>
      </w:pPr>
    </w:p>
    <w:p w:rsidR="00370E3D" w:rsidRPr="00A66C4D" w:rsidRDefault="0070267C" w:rsidP="009F75D0">
      <w:pPr>
        <w:ind w:left="454"/>
        <w:rPr>
          <w:i/>
          <w:szCs w:val="28"/>
        </w:rPr>
      </w:pPr>
      <w:r w:rsidRPr="00A66C4D">
        <w:rPr>
          <w:i/>
          <w:position w:val="-32"/>
          <w:szCs w:val="28"/>
        </w:rPr>
        <w:object w:dxaOrig="1600" w:dyaOrig="700">
          <v:shape id="_x0000_i1029" type="#_x0000_t75" style="width:102pt;height:39.75pt" o:ole="" fillcolor="window">
            <v:imagedata r:id="rId15" o:title=""/>
          </v:shape>
          <o:OLEObject Type="Embed" ProgID="Equation.3" ShapeID="_x0000_i1029" DrawAspect="Content" ObjectID="_1468416912" r:id="rId16"/>
        </w:object>
      </w:r>
      <w:r w:rsidR="00E53888" w:rsidRPr="00A66C4D">
        <w:rPr>
          <w:i/>
          <w:szCs w:val="28"/>
        </w:rPr>
        <w:t>,</w:t>
      </w:r>
      <w:r w:rsidR="00E53888" w:rsidRPr="00A66C4D">
        <w:rPr>
          <w:i/>
          <w:szCs w:val="28"/>
        </w:rPr>
        <w:tab/>
      </w:r>
      <w:r w:rsidR="00E53888" w:rsidRPr="00A66C4D">
        <w:rPr>
          <w:i/>
          <w:szCs w:val="28"/>
        </w:rPr>
        <w:tab/>
      </w:r>
      <w:r w:rsidR="00E53888" w:rsidRPr="00A66C4D">
        <w:rPr>
          <w:i/>
          <w:szCs w:val="28"/>
        </w:rPr>
        <w:tab/>
      </w:r>
      <w:r w:rsidR="00E53888" w:rsidRPr="00A66C4D">
        <w:rPr>
          <w:i/>
          <w:szCs w:val="28"/>
        </w:rPr>
        <w:tab/>
      </w:r>
      <w:r w:rsidR="00E53888" w:rsidRPr="00A66C4D">
        <w:rPr>
          <w:i/>
          <w:szCs w:val="28"/>
        </w:rPr>
        <w:tab/>
      </w:r>
      <w:r w:rsidR="00E53888" w:rsidRPr="00A66C4D">
        <w:rPr>
          <w:i/>
          <w:szCs w:val="28"/>
        </w:rPr>
        <w:tab/>
      </w:r>
      <w:r w:rsidR="00E53888" w:rsidRPr="00A66C4D">
        <w:rPr>
          <w:i/>
          <w:szCs w:val="28"/>
        </w:rPr>
        <w:tab/>
      </w:r>
      <w:r w:rsidR="00E53888"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="00E53888" w:rsidRPr="00A66C4D">
        <w:rPr>
          <w:i/>
          <w:szCs w:val="28"/>
        </w:rPr>
        <w:t>(1.4)</w:t>
      </w:r>
      <w:r w:rsidR="00E53888" w:rsidRPr="00A66C4D">
        <w:rPr>
          <w:i/>
          <w:szCs w:val="28"/>
        </w:rPr>
        <w:tab/>
      </w:r>
    </w:p>
    <w:p w:rsidR="0070267C" w:rsidRPr="00A66C4D" w:rsidRDefault="0070267C" w:rsidP="009F75D0">
      <w:pPr>
        <w:ind w:left="454"/>
        <w:rPr>
          <w:i/>
          <w:szCs w:val="28"/>
        </w:rPr>
      </w:pPr>
    </w:p>
    <w:p w:rsidR="00D63B09" w:rsidRDefault="00D63B09" w:rsidP="00D63B09">
      <w:pPr>
        <w:rPr>
          <w:b/>
          <w:color w:val="FF0000"/>
        </w:rPr>
      </w:pPr>
      <w:r w:rsidRPr="001E2103">
        <w:rPr>
          <w:b/>
          <w:color w:val="FF0000"/>
        </w:rPr>
        <w:t xml:space="preserve">Для приобретения полной версии работы перейдите по </w:t>
      </w:r>
      <w:r w:rsidRPr="00B550E9">
        <w:rPr>
          <w:b/>
        </w:rPr>
        <w:t>ссылке.</w:t>
      </w:r>
    </w:p>
    <w:p w:rsidR="00D63B09" w:rsidRPr="001E2103" w:rsidRDefault="00D63B09" w:rsidP="00D63B09">
      <w:pPr>
        <w:rPr>
          <w:b/>
          <w:color w:val="FF0000"/>
        </w:rPr>
      </w:pPr>
      <w:r w:rsidRPr="00B550E9">
        <w:t>http://diplomrus.ru/raboti/29156/29156</w:t>
      </w:r>
    </w:p>
    <w:p w:rsidR="00DD3C1D" w:rsidRPr="00A66C4D" w:rsidRDefault="00BA69F5" w:rsidP="009F75D0">
      <w:pPr>
        <w:ind w:left="454" w:firstLine="708"/>
        <w:rPr>
          <w:i/>
          <w:szCs w:val="28"/>
        </w:rPr>
      </w:pPr>
      <w:r w:rsidRPr="00A66C4D">
        <w:rPr>
          <w:i/>
          <w:position w:val="-30"/>
          <w:szCs w:val="28"/>
        </w:rPr>
        <w:object w:dxaOrig="2580" w:dyaOrig="720">
          <v:shape id="_x0000_i1030" type="#_x0000_t75" style="width:178.5pt;height:44.25pt" o:ole="" fillcolor="window">
            <v:imagedata r:id="rId17" o:title=""/>
          </v:shape>
          <o:OLEObject Type="Embed" ProgID="Equation.3" ShapeID="_x0000_i1030" DrawAspect="Content" ObjectID="_1468416913" r:id="rId18"/>
        </w:object>
      </w:r>
      <w:r w:rsidR="00DD3C1D" w:rsidRPr="00A66C4D">
        <w:rPr>
          <w:i/>
          <w:szCs w:val="28"/>
        </w:rPr>
        <w:t xml:space="preserve">,  </w:t>
      </w:r>
      <w:r w:rsidR="00DD3C1D" w:rsidRPr="00A66C4D">
        <w:rPr>
          <w:i/>
          <w:szCs w:val="28"/>
        </w:rPr>
        <w:tab/>
      </w:r>
      <w:r w:rsidR="00DD3C1D" w:rsidRPr="00A66C4D">
        <w:rPr>
          <w:i/>
          <w:szCs w:val="28"/>
        </w:rPr>
        <w:tab/>
      </w:r>
      <w:r w:rsidR="00DD3C1D" w:rsidRPr="00A66C4D">
        <w:rPr>
          <w:i/>
          <w:szCs w:val="28"/>
        </w:rPr>
        <w:tab/>
      </w:r>
      <w:r w:rsidR="00DD3C1D" w:rsidRPr="00A66C4D">
        <w:rPr>
          <w:i/>
          <w:szCs w:val="28"/>
        </w:rPr>
        <w:tab/>
      </w:r>
      <w:r w:rsidR="00DD3C1D" w:rsidRPr="00A66C4D">
        <w:rPr>
          <w:i/>
          <w:szCs w:val="28"/>
        </w:rPr>
        <w:tab/>
      </w:r>
      <w:r w:rsidR="00DD3C1D" w:rsidRPr="00A66C4D">
        <w:rPr>
          <w:i/>
          <w:szCs w:val="28"/>
        </w:rPr>
        <w:tab/>
      </w:r>
      <w:r w:rsidR="000D2E89" w:rsidRPr="00A66C4D">
        <w:rPr>
          <w:i/>
          <w:szCs w:val="28"/>
        </w:rPr>
        <w:tab/>
      </w:r>
      <w:r w:rsidR="00DD3C1D" w:rsidRPr="00A66C4D">
        <w:rPr>
          <w:i/>
          <w:szCs w:val="28"/>
        </w:rPr>
        <w:t>(2.2)</w:t>
      </w:r>
    </w:p>
    <w:p w:rsidR="00DD3C1D" w:rsidRPr="00A66C4D" w:rsidRDefault="00DD3C1D" w:rsidP="009F75D0">
      <w:pPr>
        <w:ind w:left="454" w:firstLine="708"/>
        <w:rPr>
          <w:i/>
          <w:szCs w:val="28"/>
        </w:rPr>
      </w:pPr>
    </w:p>
    <w:p w:rsidR="00DD3C1D" w:rsidRPr="00A66C4D" w:rsidRDefault="00DD3C1D" w:rsidP="009F75D0">
      <w:pPr>
        <w:ind w:left="454" w:firstLine="708"/>
        <w:rPr>
          <w:i/>
          <w:szCs w:val="28"/>
        </w:rPr>
      </w:pPr>
      <w:r w:rsidRPr="00A66C4D">
        <w:rPr>
          <w:i/>
          <w:szCs w:val="28"/>
        </w:rPr>
        <w:t xml:space="preserve"> </w:t>
      </w:r>
      <w:bookmarkStart w:id="12" w:name="OLE_LINK27"/>
      <w:bookmarkStart w:id="13" w:name="OLE_LINK28"/>
      <w:r w:rsidRPr="00A66C4D">
        <w:rPr>
          <w:i/>
          <w:szCs w:val="28"/>
        </w:rPr>
        <w:t xml:space="preserve"> </w:t>
      </w:r>
      <w:r w:rsidRPr="00A66C4D">
        <w:rPr>
          <w:i/>
          <w:position w:val="-30"/>
          <w:szCs w:val="28"/>
        </w:rPr>
        <w:object w:dxaOrig="2480" w:dyaOrig="720">
          <v:shape id="_x0000_i1031" type="#_x0000_t75" style="width:176.25pt;height:45pt" o:ole="" fillcolor="window">
            <v:imagedata r:id="rId19" o:title=""/>
          </v:shape>
          <o:OLEObject Type="Embed" ProgID="Equation.3" ShapeID="_x0000_i1031" DrawAspect="Content" ObjectID="_1468416914" r:id="rId20"/>
        </w:object>
      </w:r>
      <w:bookmarkEnd w:id="12"/>
      <w:bookmarkEnd w:id="13"/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  <w:t>(2.3)</w:t>
      </w:r>
    </w:p>
    <w:p w:rsidR="00DD3C1D" w:rsidRPr="00A66C4D" w:rsidRDefault="00DD3C1D" w:rsidP="009F75D0">
      <w:pPr>
        <w:ind w:left="454" w:firstLine="708"/>
        <w:rPr>
          <w:i/>
          <w:szCs w:val="28"/>
        </w:rPr>
      </w:pPr>
    </w:p>
    <w:p w:rsidR="00BA69F5" w:rsidRPr="00A66C4D" w:rsidRDefault="00BA69F5" w:rsidP="00BA69F5">
      <w:pPr>
        <w:ind w:firstLine="708"/>
        <w:rPr>
          <w:i/>
          <w:szCs w:val="28"/>
        </w:rPr>
      </w:pPr>
      <w:r w:rsidRPr="00A66C4D">
        <w:rPr>
          <w:i/>
          <w:szCs w:val="28"/>
        </w:rPr>
        <w:t>где ρ</w:t>
      </w:r>
      <w:r w:rsidRPr="00A66C4D">
        <w:rPr>
          <w:i/>
          <w:szCs w:val="28"/>
          <w:vertAlign w:val="superscript"/>
        </w:rPr>
        <w:t>0</w:t>
      </w:r>
      <w:r w:rsidRPr="00A66C4D">
        <w:rPr>
          <w:i/>
          <w:szCs w:val="28"/>
          <w:vertAlign w:val="subscript"/>
        </w:rPr>
        <w:t>СО2</w:t>
      </w:r>
      <w:r w:rsidRPr="00A66C4D">
        <w:rPr>
          <w:i/>
          <w:szCs w:val="28"/>
        </w:rPr>
        <w:t xml:space="preserve"> и ρ</w:t>
      </w:r>
      <w:r w:rsidRPr="00A66C4D">
        <w:rPr>
          <w:i/>
          <w:szCs w:val="28"/>
          <w:vertAlign w:val="superscript"/>
        </w:rPr>
        <w:t>0</w:t>
      </w:r>
      <w:r w:rsidRPr="00A66C4D">
        <w:rPr>
          <w:i/>
          <w:szCs w:val="28"/>
          <w:vertAlign w:val="subscript"/>
        </w:rPr>
        <w:t>возд</w:t>
      </w:r>
      <w:r w:rsidRPr="00A66C4D">
        <w:rPr>
          <w:i/>
          <w:szCs w:val="28"/>
        </w:rPr>
        <w:t xml:space="preserve"> – плотности поглощаемого газа и воздуха в нормальных условиях (</w:t>
      </w:r>
      <w:r w:rsidRPr="00A66C4D">
        <w:rPr>
          <w:i/>
          <w:position w:val="-10"/>
          <w:szCs w:val="28"/>
        </w:rPr>
        <w:object w:dxaOrig="180" w:dyaOrig="340">
          <v:shape id="_x0000_i1032" type="#_x0000_t75" style="width:9.75pt;height:17.25pt" o:ole="">
            <v:imagedata r:id="rId21" o:title=""/>
          </v:shape>
          <o:OLEObject Type="Embed" ProgID="Equation.3" ShapeID="_x0000_i1032" DrawAspect="Content" ObjectID="_1468416915" r:id="rId22"/>
        </w:object>
      </w:r>
      <w:r w:rsidRPr="00A66C4D">
        <w:rPr>
          <w:i/>
          <w:position w:val="-14"/>
          <w:szCs w:val="28"/>
        </w:rPr>
        <w:object w:dxaOrig="3140" w:dyaOrig="400">
          <v:shape id="_x0000_i1033" type="#_x0000_t75" style="width:192pt;height:24pt" o:ole="" fillcolor="window">
            <v:imagedata r:id="rId23" o:title=""/>
          </v:shape>
          <o:OLEObject Type="Embed" ProgID="Equation.3" ShapeID="_x0000_i1033" DrawAspect="Content" ObjectID="_1468416916" r:id="rId24"/>
        </w:object>
      </w:r>
      <w:r w:rsidRPr="00A66C4D">
        <w:rPr>
          <w:i/>
          <w:szCs w:val="28"/>
        </w:rPr>
        <w:t>кг/м</w:t>
      </w:r>
      <w:r w:rsidRPr="00A66C4D">
        <w:rPr>
          <w:i/>
          <w:szCs w:val="28"/>
          <w:vertAlign w:val="superscript"/>
        </w:rPr>
        <w:t>3</w:t>
      </w:r>
      <w:r w:rsidRPr="00A66C4D">
        <w:rPr>
          <w:i/>
          <w:szCs w:val="28"/>
        </w:rPr>
        <w:t xml:space="preserve">, </w:t>
      </w:r>
      <w:r w:rsidRPr="00A66C4D">
        <w:rPr>
          <w:i/>
          <w:position w:val="-12"/>
          <w:szCs w:val="28"/>
        </w:rPr>
        <w:object w:dxaOrig="3420" w:dyaOrig="380">
          <v:shape id="_x0000_i1034" type="#_x0000_t75" style="width:191.25pt;height:21.75pt" o:ole="" fillcolor="window">
            <v:imagedata r:id="rId25" o:title=""/>
          </v:shape>
          <o:OLEObject Type="Embed" ProgID="Equation.3" ShapeID="_x0000_i1034" DrawAspect="Content" ObjectID="_1468416917" r:id="rId26"/>
        </w:object>
      </w:r>
      <w:r w:rsidRPr="00A66C4D">
        <w:rPr>
          <w:i/>
          <w:szCs w:val="28"/>
        </w:rPr>
        <w:t xml:space="preserve"> кг/м</w:t>
      </w:r>
      <w:r w:rsidRPr="00A66C4D">
        <w:rPr>
          <w:i/>
          <w:szCs w:val="28"/>
          <w:vertAlign w:val="superscript"/>
        </w:rPr>
        <w:t>3</w:t>
      </w:r>
      <w:r w:rsidRPr="00A66C4D">
        <w:rPr>
          <w:i/>
          <w:szCs w:val="28"/>
        </w:rPr>
        <w:t>); М</w:t>
      </w:r>
      <w:r w:rsidRPr="00A66C4D">
        <w:rPr>
          <w:i/>
          <w:szCs w:val="28"/>
          <w:vertAlign w:val="subscript"/>
        </w:rPr>
        <w:t>С</w:t>
      </w:r>
      <w:r w:rsidRPr="00A66C4D">
        <w:rPr>
          <w:i/>
          <w:szCs w:val="28"/>
          <w:vertAlign w:val="subscript"/>
          <w:lang w:val="en-US"/>
        </w:rPr>
        <w:t>O</w:t>
      </w:r>
      <w:r w:rsidRPr="00A66C4D">
        <w:rPr>
          <w:i/>
          <w:szCs w:val="28"/>
          <w:vertAlign w:val="subscript"/>
        </w:rPr>
        <w:t>2</w:t>
      </w:r>
      <w:r w:rsidRPr="00A66C4D">
        <w:rPr>
          <w:i/>
          <w:szCs w:val="28"/>
        </w:rPr>
        <w:t xml:space="preserve"> – мольная масса поглощаемого газа (для воздуха принимаем М</w:t>
      </w:r>
      <w:r w:rsidRPr="00A66C4D">
        <w:rPr>
          <w:i/>
          <w:szCs w:val="28"/>
          <w:vertAlign w:val="subscript"/>
        </w:rPr>
        <w:t>возд</w:t>
      </w:r>
      <w:r w:rsidRPr="00A66C4D">
        <w:rPr>
          <w:i/>
          <w:szCs w:val="28"/>
        </w:rPr>
        <w:t>=29 кг/кмоль).</w:t>
      </w:r>
    </w:p>
    <w:p w:rsidR="00B056E3" w:rsidRPr="00A66C4D" w:rsidRDefault="00B056E3" w:rsidP="00B056E3">
      <w:pPr>
        <w:ind w:firstLine="708"/>
        <w:rPr>
          <w:i/>
          <w:szCs w:val="28"/>
        </w:rPr>
      </w:pPr>
    </w:p>
    <w:p w:rsidR="00DD3C1D" w:rsidRPr="00A66C4D" w:rsidRDefault="00BA69F5" w:rsidP="00B056E3">
      <w:pPr>
        <w:ind w:left="454" w:firstLine="708"/>
        <w:rPr>
          <w:i/>
          <w:szCs w:val="28"/>
        </w:rPr>
      </w:pPr>
      <w:r w:rsidRPr="00A66C4D">
        <w:rPr>
          <w:i/>
          <w:position w:val="-28"/>
          <w:szCs w:val="28"/>
        </w:rPr>
        <w:object w:dxaOrig="3680" w:dyaOrig="660">
          <v:shape id="_x0000_i1035" type="#_x0000_t75" style="width:267.75pt;height:39.75pt" o:ole="" fillcolor="window">
            <v:imagedata r:id="rId27" o:title=""/>
          </v:shape>
          <o:OLEObject Type="Embed" ProgID="Equation.3" ShapeID="_x0000_i1035" DrawAspect="Content" ObjectID="_1468416918" r:id="rId28"/>
        </w:object>
      </w:r>
    </w:p>
    <w:p w:rsidR="00DD3C1D" w:rsidRPr="00A66C4D" w:rsidRDefault="00BA69F5" w:rsidP="009F75D0">
      <w:pPr>
        <w:ind w:left="454" w:firstLine="708"/>
        <w:rPr>
          <w:i/>
          <w:szCs w:val="28"/>
        </w:rPr>
      </w:pPr>
      <w:r w:rsidRPr="00A66C4D">
        <w:rPr>
          <w:i/>
          <w:position w:val="-28"/>
          <w:szCs w:val="28"/>
        </w:rPr>
        <w:object w:dxaOrig="3700" w:dyaOrig="660">
          <v:shape id="_x0000_i1036" type="#_x0000_t75" style="width:268.5pt;height:39pt" o:ole="" fillcolor="window">
            <v:imagedata r:id="rId29" o:title=""/>
          </v:shape>
          <o:OLEObject Type="Embed" ProgID="Equation.3" ShapeID="_x0000_i1036" DrawAspect="Content" ObjectID="_1468416919" r:id="rId30"/>
        </w:object>
      </w:r>
    </w:p>
    <w:p w:rsidR="00DD3C1D" w:rsidRPr="00A66C4D" w:rsidRDefault="00DD3C1D" w:rsidP="009F75D0">
      <w:pPr>
        <w:ind w:left="454" w:firstLine="708"/>
        <w:rPr>
          <w:i/>
          <w:szCs w:val="28"/>
        </w:rPr>
      </w:pPr>
    </w:p>
    <w:p w:rsidR="00DD3C1D" w:rsidRPr="00A66C4D" w:rsidRDefault="00DD3C1D" w:rsidP="009F75D0">
      <w:pPr>
        <w:ind w:left="454" w:firstLine="708"/>
        <w:rPr>
          <w:i/>
          <w:szCs w:val="28"/>
        </w:rPr>
      </w:pPr>
      <w:r w:rsidRPr="00A66C4D">
        <w:rPr>
          <w:i/>
          <w:szCs w:val="28"/>
        </w:rPr>
        <w:t>Массовый и объемный расходы поглощаемого газа на входе в абсорбер определяются по формулам</w:t>
      </w:r>
      <w:r w:rsidR="00612763" w:rsidRPr="00A66C4D">
        <w:rPr>
          <w:i/>
          <w:szCs w:val="28"/>
        </w:rPr>
        <w:t xml:space="preserve"> [1]:</w:t>
      </w:r>
    </w:p>
    <w:p w:rsidR="00DD3C1D" w:rsidRPr="00A66C4D" w:rsidRDefault="00DD3C1D" w:rsidP="009F75D0">
      <w:pPr>
        <w:ind w:left="454" w:firstLine="708"/>
        <w:rPr>
          <w:i/>
          <w:szCs w:val="28"/>
        </w:rPr>
      </w:pPr>
    </w:p>
    <w:p w:rsidR="00DD3C1D" w:rsidRPr="00A66C4D" w:rsidRDefault="00BA69F5" w:rsidP="009F75D0">
      <w:pPr>
        <w:ind w:left="454" w:firstLine="708"/>
        <w:rPr>
          <w:i/>
          <w:szCs w:val="28"/>
        </w:rPr>
      </w:pPr>
      <w:r w:rsidRPr="00A66C4D">
        <w:rPr>
          <w:i/>
          <w:position w:val="-24"/>
          <w:szCs w:val="28"/>
        </w:rPr>
        <w:object w:dxaOrig="1560" w:dyaOrig="660">
          <v:shape id="_x0000_i1037" type="#_x0000_t75" style="width:112.5pt;height:42pt" o:ole="" fillcolor="window">
            <v:imagedata r:id="rId31" o:title=""/>
          </v:shape>
          <o:OLEObject Type="Embed" ProgID="Equation.3" ShapeID="_x0000_i1037" DrawAspect="Content" ObjectID="_1468416920" r:id="rId32"/>
        </w:object>
      </w:r>
      <w:r w:rsidR="00DD3C1D" w:rsidRPr="00A66C4D">
        <w:rPr>
          <w:i/>
          <w:szCs w:val="28"/>
        </w:rPr>
        <w:tab/>
      </w:r>
      <w:r w:rsidR="00DD3C1D" w:rsidRPr="00A66C4D">
        <w:rPr>
          <w:i/>
          <w:szCs w:val="28"/>
        </w:rPr>
        <w:tab/>
      </w:r>
      <w:r w:rsidR="00DD3C1D" w:rsidRPr="00A66C4D">
        <w:rPr>
          <w:i/>
          <w:szCs w:val="28"/>
        </w:rPr>
        <w:tab/>
      </w:r>
      <w:r w:rsidR="00522AE5" w:rsidRPr="00A66C4D">
        <w:rPr>
          <w:i/>
          <w:szCs w:val="28"/>
        </w:rPr>
        <w:tab/>
      </w:r>
      <w:r w:rsidR="00522AE5" w:rsidRPr="00A66C4D">
        <w:rPr>
          <w:i/>
          <w:szCs w:val="28"/>
        </w:rPr>
        <w:tab/>
      </w:r>
      <w:r w:rsidR="00522AE5" w:rsidRPr="00A66C4D">
        <w:rPr>
          <w:i/>
          <w:szCs w:val="28"/>
        </w:rPr>
        <w:tab/>
      </w:r>
      <w:r w:rsidR="00522AE5" w:rsidRPr="00A66C4D">
        <w:rPr>
          <w:i/>
          <w:szCs w:val="28"/>
        </w:rPr>
        <w:tab/>
      </w:r>
      <w:r w:rsidR="00522AE5" w:rsidRPr="00A66C4D">
        <w:rPr>
          <w:i/>
          <w:szCs w:val="28"/>
        </w:rPr>
        <w:tab/>
      </w:r>
      <w:r w:rsidR="00882454" w:rsidRPr="00A66C4D">
        <w:rPr>
          <w:i/>
          <w:szCs w:val="28"/>
        </w:rPr>
        <w:tab/>
      </w:r>
      <w:r w:rsidR="00DD3C1D" w:rsidRPr="00A66C4D">
        <w:rPr>
          <w:i/>
          <w:szCs w:val="28"/>
        </w:rPr>
        <w:t>(2.4)</w:t>
      </w:r>
    </w:p>
    <w:p w:rsidR="00522AE5" w:rsidRPr="00A66C4D" w:rsidRDefault="00522AE5" w:rsidP="009F75D0">
      <w:pPr>
        <w:ind w:left="454" w:firstLine="708"/>
        <w:rPr>
          <w:i/>
          <w:szCs w:val="28"/>
        </w:rPr>
      </w:pPr>
    </w:p>
    <w:p w:rsidR="00522AE5" w:rsidRPr="00A66C4D" w:rsidRDefault="00BA69F5" w:rsidP="009F75D0">
      <w:pPr>
        <w:ind w:left="454" w:firstLine="708"/>
        <w:rPr>
          <w:i/>
          <w:szCs w:val="28"/>
        </w:rPr>
      </w:pPr>
      <w:r w:rsidRPr="00A66C4D">
        <w:rPr>
          <w:i/>
          <w:position w:val="-24"/>
          <w:szCs w:val="28"/>
        </w:rPr>
        <w:object w:dxaOrig="3180" w:dyaOrig="620">
          <v:shape id="_x0000_i1038" type="#_x0000_t75" style="width:231pt;height:39.75pt" o:ole="" fillcolor="window">
            <v:imagedata r:id="rId33" o:title=""/>
          </v:shape>
          <o:OLEObject Type="Embed" ProgID="Equation.3" ShapeID="_x0000_i1038" DrawAspect="Content" ObjectID="_1468416921" r:id="rId34"/>
        </w:object>
      </w:r>
    </w:p>
    <w:p w:rsidR="00DD3C1D" w:rsidRPr="00A66C4D" w:rsidRDefault="00B550E9" w:rsidP="009F75D0">
      <w:pPr>
        <w:ind w:left="454" w:firstLine="708"/>
        <w:rPr>
          <w:i/>
          <w:szCs w:val="28"/>
        </w:rPr>
      </w:pPr>
      <w:r>
        <w:rPr>
          <w:i/>
          <w:sz w:val="24"/>
        </w:rPr>
        <w:pict>
          <v:group id="_x0000_s29592" style="position:absolute;left:0;text-align:left;margin-left:61.25pt;margin-top:18.75pt;width:518.8pt;height:802.3pt;z-index:251658752;mso-position-horizontal-relative:page;mso-position-vertical-relative:page" coordsize="20000,20000">
            <v:rect id="_x0000_s29593" style="position:absolute;width:20000;height:20000" filled="f" strokeweight="2pt"/>
            <v:line id="_x0000_s29594" style="position:absolute" from="1093,18949" to="1095,19989" strokeweight="2pt"/>
            <v:line id="_x0000_s29595" style="position:absolute" from="10,18941" to="19977,18942" strokeweight="2pt"/>
            <v:line id="_x0000_s29596" style="position:absolute" from="2186,18949" to="2188,19989" strokeweight="2pt"/>
            <v:line id="_x0000_s29597" style="position:absolute" from="4919,18949" to="4921,19989" strokeweight="2pt"/>
            <v:line id="_x0000_s29598" style="position:absolute" from="6557,18959" to="6559,19989" strokeweight="2pt"/>
            <v:line id="_x0000_s29599" style="position:absolute" from="7650,18949" to="7652,19979" strokeweight="2pt"/>
            <v:line id="_x0000_s29600" style="position:absolute" from="18905,18949" to="18909,19989" strokeweight="2pt"/>
            <v:line id="_x0000_s29601" style="position:absolute" from="10,19293" to="7631,19295" strokeweight="1pt"/>
            <v:line id="_x0000_s29602" style="position:absolute" from="10,19646" to="7631,19647" strokeweight="2pt"/>
            <v:line id="_x0000_s29603" style="position:absolute" from="18919,19296" to="19990,19297" strokeweight="1pt"/>
            <v:rect id="_x0000_s29604" style="position:absolute;left:54;top:19660;width:1000;height:309" filled="f" stroked="f" strokeweight=".25pt">
              <v:textbox style="mso-next-textbox:#_x0000_s29604" inset="1pt,1pt,1pt,1pt">
                <w:txbxContent>
                  <w:p w:rsidR="000C1A1B" w:rsidRDefault="000C1A1B" w:rsidP="00522AE5">
                    <w:pPr>
                      <w:pStyle w:val="a6"/>
                      <w:jc w:val="center"/>
                      <w:rPr>
                        <w:i w:val="0"/>
                        <w:sz w:val="18"/>
                      </w:rPr>
                    </w:pPr>
                    <w:r>
                      <w:rPr>
                        <w:i w:val="0"/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29605" style="position:absolute;left:1139;top:19660;width:1001;height:309" filled="f" stroked="f" strokeweight=".25pt">
              <v:textbox style="mso-next-textbox:#_x0000_s29605" inset="1pt,1pt,1pt,1pt">
                <w:txbxContent>
                  <w:p w:rsidR="000C1A1B" w:rsidRDefault="000C1A1B" w:rsidP="00522AE5">
                    <w:pPr>
                      <w:pStyle w:val="a6"/>
                      <w:jc w:val="center"/>
                      <w:rPr>
                        <w:i w:val="0"/>
                        <w:sz w:val="18"/>
                      </w:rPr>
                    </w:pPr>
                    <w:r>
                      <w:rPr>
                        <w:i w:val="0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9606" style="position:absolute;left:2267;top:19660;width:2573;height:309" filled="f" stroked="f" strokeweight=".25pt">
              <v:textbox style="mso-next-textbox:#_x0000_s29606" inset="1pt,1pt,1pt,1pt">
                <w:txbxContent>
                  <w:p w:rsidR="000C1A1B" w:rsidRDefault="000C1A1B" w:rsidP="00522AE5">
                    <w:pPr>
                      <w:pStyle w:val="a6"/>
                      <w:jc w:val="center"/>
                      <w:rPr>
                        <w:i w:val="0"/>
                        <w:sz w:val="18"/>
                      </w:rPr>
                    </w:pPr>
                    <w:r>
                      <w:rPr>
                        <w:i w:val="0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29607" style="position:absolute;left:4983;top:19660;width:1534;height:309" filled="f" stroked="f" strokeweight=".25pt">
              <v:textbox style="mso-next-textbox:#_x0000_s29607" inset="1pt,1pt,1pt,1pt">
                <w:txbxContent>
                  <w:p w:rsidR="000C1A1B" w:rsidRDefault="000C1A1B" w:rsidP="00522AE5">
                    <w:pPr>
                      <w:pStyle w:val="a6"/>
                      <w:jc w:val="center"/>
                      <w:rPr>
                        <w:i w:val="0"/>
                        <w:sz w:val="18"/>
                      </w:rPr>
                    </w:pPr>
                    <w:r>
                      <w:rPr>
                        <w:i w:val="0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29608" style="position:absolute;left:6604;top:19660;width:1000;height:309" filled="f" stroked="f" strokeweight=".25pt">
              <v:textbox style="mso-next-textbox:#_x0000_s29608" inset="1pt,1pt,1pt,1pt">
                <w:txbxContent>
                  <w:p w:rsidR="000C1A1B" w:rsidRDefault="000C1A1B" w:rsidP="00522AE5">
                    <w:pPr>
                      <w:pStyle w:val="a6"/>
                      <w:jc w:val="center"/>
                      <w:rPr>
                        <w:i w:val="0"/>
                        <w:sz w:val="18"/>
                      </w:rPr>
                    </w:pPr>
                    <w:r>
                      <w:rPr>
                        <w:i w:val="0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29609" style="position:absolute;left:18949;top:18977;width:1001;height:309" filled="f" stroked="f" strokeweight=".25pt">
              <v:textbox style="mso-next-textbox:#_x0000_s29609" inset="1pt,1pt,1pt,1pt">
                <w:txbxContent>
                  <w:p w:rsidR="000C1A1B" w:rsidRDefault="000C1A1B" w:rsidP="00522AE5">
                    <w:pPr>
                      <w:pStyle w:val="a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9610" style="position:absolute;left:18949;top:19435;width:1001;height:423" filled="f" stroked="f" strokeweight=".25pt">
              <v:textbox style="mso-next-textbox:#_x0000_s29610" inset="1pt,1pt,1pt,1pt">
                <w:txbxContent>
                  <w:p w:rsidR="000C1A1B" w:rsidRDefault="000C1A1B" w:rsidP="00522AE5">
                    <w:pPr>
                      <w:pStyle w:val="a6"/>
                      <w:jc w:val="center"/>
                      <w:rPr>
                        <w:i w:val="0"/>
                        <w:sz w:val="24"/>
                        <w:lang w:val="ru-RU"/>
                      </w:rPr>
                    </w:pPr>
                    <w:r>
                      <w:rPr>
                        <w:i w:val="0"/>
                        <w:sz w:val="24"/>
                        <w:lang w:val="ru-RU"/>
                      </w:rPr>
                      <w:t>14</w:t>
                    </w:r>
                  </w:p>
                </w:txbxContent>
              </v:textbox>
            </v:rect>
            <v:rect id="_x0000_s29611" style="position:absolute;left:7745;top:19221;width:11075;height:477" filled="f" stroked="f" strokeweight=".25pt">
              <v:textbox style="mso-next-textbox:#_x0000_s29611" inset="1pt,1pt,1pt,1pt">
                <w:txbxContent>
                  <w:p w:rsidR="000C1A1B" w:rsidRDefault="000C1A1B" w:rsidP="00522AE5">
                    <w:pPr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 xml:space="preserve">ПОХНП.А.00.00.00 ПЗ </w:t>
                    </w:r>
                  </w:p>
                  <w:p w:rsidR="000C1A1B" w:rsidRDefault="000C1A1B" w:rsidP="00522AE5">
                    <w:pPr>
                      <w:rPr>
                        <w:szCs w:val="22"/>
                      </w:rPr>
                    </w:pPr>
                  </w:p>
                </w:txbxContent>
              </v:textbox>
            </v:rect>
            <w10:wrap anchorx="page" anchory="page"/>
            <w10:anchorlock/>
          </v:group>
        </w:pict>
      </w:r>
      <w:r w:rsidR="00BA69F5" w:rsidRPr="00A66C4D">
        <w:rPr>
          <w:i/>
          <w:position w:val="-34"/>
          <w:szCs w:val="28"/>
        </w:rPr>
        <w:object w:dxaOrig="1280" w:dyaOrig="760">
          <v:shape id="_x0000_i1039" type="#_x0000_t75" style="width:92.25pt;height:47.25pt" o:ole="" fillcolor="window">
            <v:imagedata r:id="rId35" o:title=""/>
          </v:shape>
          <o:OLEObject Type="Embed" ProgID="Equation.3" ShapeID="_x0000_i1039" DrawAspect="Content" ObjectID="_1468416922" r:id="rId36"/>
        </w:object>
      </w:r>
      <w:r w:rsidR="00DD3C1D" w:rsidRPr="00A66C4D">
        <w:rPr>
          <w:i/>
          <w:szCs w:val="28"/>
        </w:rPr>
        <w:tab/>
      </w:r>
      <w:r w:rsidR="00DD3C1D" w:rsidRPr="00A66C4D">
        <w:rPr>
          <w:i/>
          <w:szCs w:val="28"/>
        </w:rPr>
        <w:tab/>
      </w:r>
      <w:r w:rsidR="00DD3C1D" w:rsidRPr="00A66C4D">
        <w:rPr>
          <w:i/>
          <w:szCs w:val="28"/>
        </w:rPr>
        <w:tab/>
      </w:r>
      <w:r w:rsidR="00DD3C1D" w:rsidRPr="00A66C4D">
        <w:rPr>
          <w:i/>
          <w:szCs w:val="28"/>
        </w:rPr>
        <w:tab/>
      </w:r>
      <w:r w:rsidR="00DD3C1D" w:rsidRPr="00A66C4D">
        <w:rPr>
          <w:i/>
          <w:szCs w:val="28"/>
        </w:rPr>
        <w:tab/>
      </w:r>
      <w:r w:rsidR="00522AE5" w:rsidRPr="00A66C4D">
        <w:rPr>
          <w:i/>
          <w:szCs w:val="28"/>
        </w:rPr>
        <w:tab/>
      </w:r>
      <w:r w:rsidR="00522AE5" w:rsidRPr="00A66C4D">
        <w:rPr>
          <w:i/>
          <w:szCs w:val="28"/>
        </w:rPr>
        <w:tab/>
      </w:r>
      <w:r w:rsidR="00522AE5" w:rsidRPr="00A66C4D">
        <w:rPr>
          <w:i/>
          <w:szCs w:val="28"/>
        </w:rPr>
        <w:tab/>
      </w:r>
      <w:r w:rsidR="00522AE5" w:rsidRPr="00A66C4D">
        <w:rPr>
          <w:i/>
          <w:szCs w:val="28"/>
        </w:rPr>
        <w:tab/>
      </w:r>
      <w:r w:rsidR="00DD3C1D" w:rsidRPr="00A66C4D">
        <w:rPr>
          <w:i/>
          <w:szCs w:val="28"/>
        </w:rPr>
        <w:t>(2.5)</w:t>
      </w:r>
    </w:p>
    <w:p w:rsidR="00522AE5" w:rsidRPr="00A66C4D" w:rsidRDefault="00522AE5" w:rsidP="009F75D0">
      <w:pPr>
        <w:ind w:left="454" w:firstLine="708"/>
        <w:rPr>
          <w:i/>
          <w:szCs w:val="28"/>
        </w:rPr>
      </w:pPr>
    </w:p>
    <w:p w:rsidR="00522AE5" w:rsidRPr="00A66C4D" w:rsidRDefault="00BA69F5" w:rsidP="009F75D0">
      <w:pPr>
        <w:ind w:left="454" w:firstLine="708"/>
        <w:rPr>
          <w:i/>
          <w:szCs w:val="28"/>
        </w:rPr>
      </w:pPr>
      <w:r w:rsidRPr="00A66C4D">
        <w:rPr>
          <w:i/>
          <w:position w:val="-28"/>
          <w:szCs w:val="28"/>
        </w:rPr>
        <w:object w:dxaOrig="2700" w:dyaOrig="660">
          <v:shape id="_x0000_i1040" type="#_x0000_t75" style="width:196.5pt;height:42pt" o:ole="" fillcolor="window">
            <v:imagedata r:id="rId37" o:title=""/>
          </v:shape>
          <o:OLEObject Type="Embed" ProgID="Equation.3" ShapeID="_x0000_i1040" DrawAspect="Content" ObjectID="_1468416923" r:id="rId38"/>
        </w:object>
      </w:r>
      <w:r w:rsidR="00F250AC" w:rsidRPr="00A66C4D">
        <w:rPr>
          <w:i/>
          <w:szCs w:val="28"/>
        </w:rPr>
        <w:t>.</w:t>
      </w:r>
    </w:p>
    <w:p w:rsidR="00DD3C1D" w:rsidRPr="00A66C4D" w:rsidRDefault="00DD3C1D" w:rsidP="009F75D0">
      <w:pPr>
        <w:ind w:left="454" w:firstLine="708"/>
        <w:rPr>
          <w:i/>
          <w:szCs w:val="28"/>
        </w:rPr>
      </w:pPr>
    </w:p>
    <w:p w:rsidR="00DD3C1D" w:rsidRPr="00A66C4D" w:rsidRDefault="00DD3C1D" w:rsidP="009F75D0">
      <w:pPr>
        <w:ind w:left="454" w:firstLine="708"/>
        <w:rPr>
          <w:i/>
          <w:szCs w:val="28"/>
        </w:rPr>
      </w:pPr>
      <w:r w:rsidRPr="00A66C4D">
        <w:rPr>
          <w:i/>
          <w:szCs w:val="28"/>
          <w:lang w:val="uk-UA"/>
        </w:rPr>
        <w:t>Абсолютная мольная (объемная) доля поглощаемго компонента в исходной газовой смеси</w:t>
      </w:r>
      <w:r w:rsidRPr="00A66C4D">
        <w:rPr>
          <w:i/>
          <w:szCs w:val="28"/>
        </w:rPr>
        <w:t xml:space="preserve"> определяются по формуле</w:t>
      </w:r>
      <w:r w:rsidR="00612763" w:rsidRPr="00A66C4D">
        <w:rPr>
          <w:i/>
          <w:szCs w:val="28"/>
        </w:rPr>
        <w:t xml:space="preserve"> [1]:</w:t>
      </w:r>
    </w:p>
    <w:p w:rsidR="00DD3C1D" w:rsidRPr="00A66C4D" w:rsidRDefault="00DD3C1D" w:rsidP="009F75D0">
      <w:pPr>
        <w:ind w:left="454" w:firstLine="708"/>
        <w:rPr>
          <w:i/>
          <w:szCs w:val="28"/>
        </w:rPr>
      </w:pPr>
    </w:p>
    <w:p w:rsidR="00DD3C1D" w:rsidRPr="00A66C4D" w:rsidRDefault="00882454" w:rsidP="009F75D0">
      <w:pPr>
        <w:ind w:left="454" w:firstLine="708"/>
        <w:rPr>
          <w:i/>
          <w:szCs w:val="28"/>
        </w:rPr>
      </w:pPr>
      <w:r w:rsidRPr="00A66C4D">
        <w:rPr>
          <w:i/>
          <w:position w:val="-12"/>
          <w:szCs w:val="28"/>
          <w:lang w:val="uk-UA"/>
        </w:rPr>
        <w:object w:dxaOrig="1300" w:dyaOrig="360">
          <v:shape id="_x0000_i1041" type="#_x0000_t75" style="width:80.25pt;height:22.5pt" o:ole="">
            <v:imagedata r:id="rId39" o:title=""/>
          </v:shape>
          <o:OLEObject Type="Embed" ProgID="Equation.3" ShapeID="_x0000_i1041" DrawAspect="Content" ObjectID="_1468416924" r:id="rId40"/>
        </w:object>
      </w:r>
      <w:r w:rsidR="00DD3C1D" w:rsidRPr="00A66C4D">
        <w:rPr>
          <w:i/>
          <w:szCs w:val="28"/>
          <w:lang w:val="uk-UA"/>
        </w:rPr>
        <w:tab/>
      </w:r>
      <w:r w:rsidR="00DD3C1D" w:rsidRPr="00A66C4D">
        <w:rPr>
          <w:i/>
          <w:szCs w:val="28"/>
          <w:lang w:val="uk-UA"/>
        </w:rPr>
        <w:tab/>
      </w:r>
      <w:r w:rsidR="00DD3C1D" w:rsidRPr="00A66C4D">
        <w:rPr>
          <w:i/>
          <w:szCs w:val="28"/>
          <w:lang w:val="uk-UA"/>
        </w:rPr>
        <w:tab/>
      </w:r>
      <w:r w:rsidR="00522AE5" w:rsidRPr="00A66C4D">
        <w:rPr>
          <w:i/>
          <w:szCs w:val="28"/>
          <w:lang w:val="uk-UA"/>
        </w:rPr>
        <w:tab/>
      </w:r>
      <w:r w:rsidR="00522AE5" w:rsidRPr="00A66C4D">
        <w:rPr>
          <w:i/>
          <w:szCs w:val="28"/>
          <w:lang w:val="uk-UA"/>
        </w:rPr>
        <w:tab/>
      </w:r>
      <w:r w:rsidR="00522AE5" w:rsidRPr="00A66C4D">
        <w:rPr>
          <w:i/>
          <w:szCs w:val="28"/>
          <w:lang w:val="uk-UA"/>
        </w:rPr>
        <w:tab/>
      </w:r>
      <w:r w:rsidR="00522AE5" w:rsidRPr="00A66C4D">
        <w:rPr>
          <w:i/>
          <w:szCs w:val="28"/>
          <w:lang w:val="uk-UA"/>
        </w:rPr>
        <w:tab/>
      </w:r>
      <w:r w:rsidR="00522AE5" w:rsidRPr="00A66C4D">
        <w:rPr>
          <w:i/>
          <w:szCs w:val="28"/>
          <w:lang w:val="uk-UA"/>
        </w:rPr>
        <w:tab/>
      </w:r>
      <w:r w:rsidR="00522AE5" w:rsidRPr="00A66C4D">
        <w:rPr>
          <w:i/>
          <w:szCs w:val="28"/>
          <w:lang w:val="uk-UA"/>
        </w:rPr>
        <w:tab/>
      </w:r>
      <w:r w:rsidR="00522AE5" w:rsidRPr="00A66C4D">
        <w:rPr>
          <w:i/>
          <w:szCs w:val="28"/>
          <w:lang w:val="uk-UA"/>
        </w:rPr>
        <w:tab/>
      </w:r>
      <w:r w:rsidR="00DD3C1D" w:rsidRPr="00A66C4D">
        <w:rPr>
          <w:i/>
          <w:szCs w:val="28"/>
        </w:rPr>
        <w:t>(2.6)</w:t>
      </w:r>
    </w:p>
    <w:p w:rsidR="00522AE5" w:rsidRPr="00A66C4D" w:rsidRDefault="00522AE5" w:rsidP="009F75D0">
      <w:pPr>
        <w:ind w:left="454" w:firstLine="708"/>
        <w:rPr>
          <w:i/>
          <w:szCs w:val="28"/>
        </w:rPr>
      </w:pPr>
    </w:p>
    <w:p w:rsidR="00522AE5" w:rsidRPr="00A66C4D" w:rsidRDefault="00E81813" w:rsidP="009F75D0">
      <w:pPr>
        <w:ind w:left="454" w:firstLine="708"/>
        <w:rPr>
          <w:i/>
          <w:szCs w:val="28"/>
        </w:rPr>
      </w:pPr>
      <w:r w:rsidRPr="00A66C4D">
        <w:rPr>
          <w:i/>
          <w:position w:val="-12"/>
          <w:szCs w:val="28"/>
          <w:lang w:val="uk-UA"/>
        </w:rPr>
        <w:object w:dxaOrig="4280" w:dyaOrig="360">
          <v:shape id="_x0000_i1042" type="#_x0000_t75" style="width:265.5pt;height:22.5pt" o:ole="">
            <v:imagedata r:id="rId41" o:title=""/>
          </v:shape>
          <o:OLEObject Type="Embed" ProgID="Equation.3" ShapeID="_x0000_i1042" DrawAspect="Content" ObjectID="_1468416925" r:id="rId42"/>
        </w:object>
      </w:r>
    </w:p>
    <w:p w:rsidR="00DD3C1D" w:rsidRPr="00A66C4D" w:rsidRDefault="00DD3C1D" w:rsidP="009F75D0">
      <w:pPr>
        <w:ind w:left="454" w:firstLine="708"/>
        <w:rPr>
          <w:i/>
          <w:szCs w:val="28"/>
          <w:lang w:val="uk-UA"/>
        </w:rPr>
      </w:pPr>
    </w:p>
    <w:p w:rsidR="00DD3C1D" w:rsidRPr="00A66C4D" w:rsidRDefault="00DD3C1D" w:rsidP="009F75D0">
      <w:pPr>
        <w:ind w:left="454"/>
        <w:rPr>
          <w:i/>
          <w:szCs w:val="28"/>
        </w:rPr>
      </w:pPr>
      <w:r w:rsidRPr="00A66C4D">
        <w:rPr>
          <w:i/>
          <w:szCs w:val="28"/>
        </w:rPr>
        <w:tab/>
        <w:t>Плотность двухкомпонентной газовой смеси находится по формуле</w:t>
      </w:r>
      <w:r w:rsidR="00612763" w:rsidRPr="00A66C4D">
        <w:rPr>
          <w:i/>
          <w:szCs w:val="28"/>
        </w:rPr>
        <w:t xml:space="preserve"> [1]:</w:t>
      </w:r>
    </w:p>
    <w:p w:rsidR="00DD3C1D" w:rsidRPr="00A66C4D" w:rsidRDefault="00DD3C1D" w:rsidP="009F75D0">
      <w:pPr>
        <w:ind w:left="454"/>
        <w:rPr>
          <w:i/>
          <w:szCs w:val="28"/>
        </w:rPr>
      </w:pPr>
    </w:p>
    <w:p w:rsidR="00DD3C1D" w:rsidRPr="00A66C4D" w:rsidRDefault="00E81813" w:rsidP="009F75D0">
      <w:pPr>
        <w:ind w:left="454" w:firstLine="708"/>
        <w:rPr>
          <w:i/>
          <w:szCs w:val="28"/>
        </w:rPr>
      </w:pPr>
      <w:r w:rsidRPr="00A66C4D">
        <w:rPr>
          <w:i/>
          <w:position w:val="-14"/>
          <w:szCs w:val="28"/>
        </w:rPr>
        <w:object w:dxaOrig="2860" w:dyaOrig="380">
          <v:shape id="_x0000_i1043" type="#_x0000_t75" style="width:207pt;height:24.75pt" o:ole="" fillcolor="window">
            <v:imagedata r:id="rId43" o:title=""/>
          </v:shape>
          <o:OLEObject Type="Embed" ProgID="Equation.3" ShapeID="_x0000_i1043" DrawAspect="Content" ObjectID="_1468416926" r:id="rId44"/>
        </w:object>
      </w:r>
      <w:r w:rsidR="00DD3C1D" w:rsidRPr="00A66C4D">
        <w:rPr>
          <w:i/>
          <w:szCs w:val="28"/>
        </w:rPr>
        <w:t>,</w:t>
      </w:r>
      <w:r w:rsidR="00DD3C1D" w:rsidRPr="00A66C4D">
        <w:rPr>
          <w:i/>
          <w:szCs w:val="28"/>
        </w:rPr>
        <w:tab/>
      </w:r>
      <w:r w:rsidR="00DD3C1D" w:rsidRPr="00A66C4D">
        <w:rPr>
          <w:i/>
          <w:szCs w:val="28"/>
        </w:rPr>
        <w:tab/>
      </w:r>
      <w:r w:rsidR="00DD3C1D" w:rsidRPr="00A66C4D">
        <w:rPr>
          <w:i/>
          <w:szCs w:val="28"/>
        </w:rPr>
        <w:tab/>
      </w:r>
      <w:r w:rsidR="00DD3C1D" w:rsidRPr="00A66C4D">
        <w:rPr>
          <w:i/>
          <w:szCs w:val="28"/>
        </w:rPr>
        <w:tab/>
      </w:r>
      <w:r w:rsidR="00DD3C1D" w:rsidRPr="00A66C4D">
        <w:rPr>
          <w:i/>
          <w:szCs w:val="28"/>
        </w:rPr>
        <w:tab/>
      </w:r>
      <w:r w:rsidR="00DD3C1D" w:rsidRPr="00A66C4D">
        <w:rPr>
          <w:i/>
          <w:szCs w:val="28"/>
        </w:rPr>
        <w:tab/>
        <w:t>(2.7)</w:t>
      </w:r>
    </w:p>
    <w:p w:rsidR="00DD3C1D" w:rsidRPr="00A66C4D" w:rsidRDefault="00DD3C1D" w:rsidP="009F75D0">
      <w:pPr>
        <w:ind w:left="454" w:firstLine="708"/>
        <w:rPr>
          <w:i/>
          <w:szCs w:val="28"/>
        </w:rPr>
      </w:pPr>
    </w:p>
    <w:p w:rsidR="00DD3C1D" w:rsidRPr="00A66C4D" w:rsidRDefault="00E81813" w:rsidP="009F75D0">
      <w:pPr>
        <w:ind w:left="454" w:firstLine="708"/>
        <w:rPr>
          <w:i/>
          <w:szCs w:val="28"/>
        </w:rPr>
      </w:pPr>
      <w:r w:rsidRPr="00A66C4D">
        <w:rPr>
          <w:i/>
          <w:position w:val="-12"/>
          <w:szCs w:val="28"/>
        </w:rPr>
        <w:object w:dxaOrig="5000" w:dyaOrig="380">
          <v:shape id="_x0000_i1044" type="#_x0000_t75" style="width:363pt;height:24.75pt" o:ole="" fillcolor="window">
            <v:imagedata r:id="rId45" o:title=""/>
          </v:shape>
          <o:OLEObject Type="Embed" ProgID="Equation.3" ShapeID="_x0000_i1044" DrawAspect="Content" ObjectID="_1468416927" r:id="rId46"/>
        </w:object>
      </w:r>
    </w:p>
    <w:p w:rsidR="00DD3C1D" w:rsidRPr="00A66C4D" w:rsidRDefault="00DD3C1D" w:rsidP="009F75D0">
      <w:pPr>
        <w:ind w:left="454" w:firstLine="708"/>
        <w:rPr>
          <w:i/>
          <w:szCs w:val="28"/>
        </w:rPr>
      </w:pPr>
    </w:p>
    <w:p w:rsidR="00DD3C1D" w:rsidRPr="00A66C4D" w:rsidRDefault="00DD3C1D" w:rsidP="009F75D0">
      <w:pPr>
        <w:ind w:left="454" w:firstLine="708"/>
        <w:rPr>
          <w:i/>
          <w:szCs w:val="28"/>
        </w:rPr>
      </w:pPr>
      <w:r w:rsidRPr="00A66C4D">
        <w:rPr>
          <w:i/>
          <w:szCs w:val="28"/>
        </w:rPr>
        <w:t>Массовые расходы исходной газовой смеси и воздуха (инертного носителя) определяются по формулам</w:t>
      </w:r>
      <w:r w:rsidR="00612763" w:rsidRPr="00A66C4D">
        <w:rPr>
          <w:i/>
          <w:szCs w:val="28"/>
        </w:rPr>
        <w:t xml:space="preserve"> [1]:</w:t>
      </w:r>
    </w:p>
    <w:p w:rsidR="00DD3C1D" w:rsidRPr="00A66C4D" w:rsidRDefault="00DD3C1D" w:rsidP="009F75D0">
      <w:pPr>
        <w:ind w:left="454" w:firstLine="708"/>
        <w:rPr>
          <w:i/>
          <w:szCs w:val="28"/>
        </w:rPr>
      </w:pPr>
    </w:p>
    <w:p w:rsidR="00DD3C1D" w:rsidRPr="00A66C4D" w:rsidRDefault="00882454" w:rsidP="009F75D0">
      <w:pPr>
        <w:ind w:left="454" w:firstLine="708"/>
        <w:rPr>
          <w:i/>
          <w:szCs w:val="28"/>
        </w:rPr>
      </w:pPr>
      <w:r w:rsidRPr="00A66C4D">
        <w:rPr>
          <w:i/>
          <w:position w:val="-12"/>
          <w:szCs w:val="28"/>
        </w:rPr>
        <w:object w:dxaOrig="1460" w:dyaOrig="360">
          <v:shape id="_x0000_i1045" type="#_x0000_t75" style="width:105pt;height:22.5pt" o:ole="" fillcolor="window">
            <v:imagedata r:id="rId47" o:title=""/>
          </v:shape>
          <o:OLEObject Type="Embed" ProgID="Equation.3" ShapeID="_x0000_i1045" DrawAspect="Content" ObjectID="_1468416928" r:id="rId48"/>
        </w:object>
      </w:r>
      <w:r w:rsidRPr="00A66C4D">
        <w:rPr>
          <w:i/>
          <w:szCs w:val="28"/>
        </w:rPr>
        <w:t xml:space="preserve"> </w:t>
      </w:r>
      <w:r w:rsidR="00DD3C1D" w:rsidRPr="00A66C4D">
        <w:rPr>
          <w:i/>
          <w:szCs w:val="28"/>
        </w:rPr>
        <w:t xml:space="preserve">        </w:t>
      </w:r>
      <w:r w:rsidR="00DD3C1D" w:rsidRPr="00A66C4D">
        <w:rPr>
          <w:i/>
          <w:szCs w:val="28"/>
        </w:rPr>
        <w:tab/>
      </w:r>
      <w:r w:rsidR="00DD3C1D" w:rsidRPr="00A66C4D">
        <w:rPr>
          <w:i/>
          <w:szCs w:val="28"/>
        </w:rPr>
        <w:tab/>
      </w:r>
      <w:r w:rsidR="00DD3C1D"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="00DD3C1D" w:rsidRPr="00A66C4D">
        <w:rPr>
          <w:i/>
          <w:szCs w:val="28"/>
        </w:rPr>
        <w:t>(2.8)</w:t>
      </w:r>
    </w:p>
    <w:p w:rsidR="00882454" w:rsidRPr="00A66C4D" w:rsidRDefault="00440ED0" w:rsidP="009F75D0">
      <w:pPr>
        <w:ind w:left="454" w:firstLine="708"/>
        <w:rPr>
          <w:i/>
          <w:szCs w:val="28"/>
        </w:rPr>
      </w:pPr>
      <w:r w:rsidRPr="00A66C4D">
        <w:rPr>
          <w:i/>
          <w:position w:val="-12"/>
          <w:szCs w:val="28"/>
        </w:rPr>
        <w:object w:dxaOrig="3120" w:dyaOrig="360">
          <v:shape id="_x0000_i1046" type="#_x0000_t75" style="width:225.75pt;height:22.5pt" o:ole="" fillcolor="window">
            <v:imagedata r:id="rId49" o:title=""/>
          </v:shape>
          <o:OLEObject Type="Embed" ProgID="Equation.3" ShapeID="_x0000_i1046" DrawAspect="Content" ObjectID="_1468416929" r:id="rId50"/>
        </w:object>
      </w:r>
    </w:p>
    <w:p w:rsidR="00DD3C1D" w:rsidRPr="00A66C4D" w:rsidRDefault="00DD3C1D" w:rsidP="009F75D0">
      <w:pPr>
        <w:ind w:left="454" w:firstLine="708"/>
        <w:rPr>
          <w:i/>
          <w:szCs w:val="28"/>
        </w:rPr>
      </w:pPr>
    </w:p>
    <w:p w:rsidR="00DD3C1D" w:rsidRPr="00A66C4D" w:rsidRDefault="00DD3C1D" w:rsidP="009F75D0">
      <w:pPr>
        <w:ind w:left="454" w:firstLine="708"/>
        <w:rPr>
          <w:i/>
          <w:szCs w:val="28"/>
        </w:rPr>
      </w:pPr>
      <w:r w:rsidRPr="00A66C4D">
        <w:rPr>
          <w:i/>
          <w:szCs w:val="28"/>
        </w:rPr>
        <w:t xml:space="preserve">  </w:t>
      </w:r>
      <w:r w:rsidR="00440ED0" w:rsidRPr="00A66C4D">
        <w:rPr>
          <w:i/>
          <w:position w:val="-14"/>
          <w:szCs w:val="28"/>
        </w:rPr>
        <w:object w:dxaOrig="1820" w:dyaOrig="380">
          <v:shape id="_x0000_i1047" type="#_x0000_t75" style="width:132pt;height:24.75pt" o:ole="" fillcolor="window">
            <v:imagedata r:id="rId51" o:title=""/>
          </v:shape>
          <o:OLEObject Type="Embed" ProgID="Equation.3" ShapeID="_x0000_i1047" DrawAspect="Content" ObjectID="_1468416930" r:id="rId52"/>
        </w:object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="00882454" w:rsidRPr="00A66C4D">
        <w:rPr>
          <w:i/>
          <w:szCs w:val="28"/>
        </w:rPr>
        <w:tab/>
      </w:r>
      <w:r w:rsidR="00882454" w:rsidRPr="00A66C4D">
        <w:rPr>
          <w:i/>
          <w:szCs w:val="28"/>
        </w:rPr>
        <w:tab/>
      </w:r>
      <w:r w:rsidR="00882454" w:rsidRPr="00A66C4D">
        <w:rPr>
          <w:i/>
          <w:szCs w:val="28"/>
        </w:rPr>
        <w:tab/>
      </w:r>
      <w:r w:rsidR="00882454" w:rsidRPr="00A66C4D">
        <w:rPr>
          <w:i/>
          <w:szCs w:val="28"/>
        </w:rPr>
        <w:tab/>
      </w:r>
      <w:r w:rsidR="00882454" w:rsidRPr="00A66C4D">
        <w:rPr>
          <w:i/>
          <w:szCs w:val="28"/>
        </w:rPr>
        <w:tab/>
      </w:r>
      <w:r w:rsidRPr="00A66C4D">
        <w:rPr>
          <w:i/>
          <w:szCs w:val="28"/>
        </w:rPr>
        <w:t>(2.9)</w:t>
      </w:r>
    </w:p>
    <w:p w:rsidR="00882454" w:rsidRPr="00A66C4D" w:rsidRDefault="00440ED0" w:rsidP="009F75D0">
      <w:pPr>
        <w:ind w:left="454" w:firstLine="708"/>
        <w:rPr>
          <w:i/>
          <w:szCs w:val="28"/>
        </w:rPr>
      </w:pPr>
      <w:r w:rsidRPr="00A66C4D">
        <w:rPr>
          <w:i/>
          <w:position w:val="-12"/>
          <w:szCs w:val="28"/>
        </w:rPr>
        <w:object w:dxaOrig="3200" w:dyaOrig="360">
          <v:shape id="_x0000_i1048" type="#_x0000_t75" style="width:231pt;height:22.5pt" o:ole="" fillcolor="window">
            <v:imagedata r:id="rId53" o:title=""/>
          </v:shape>
          <o:OLEObject Type="Embed" ProgID="Equation.3" ShapeID="_x0000_i1048" DrawAspect="Content" ObjectID="_1468416931" r:id="rId54"/>
        </w:object>
      </w:r>
    </w:p>
    <w:p w:rsidR="00DD3C1D" w:rsidRPr="00A66C4D" w:rsidRDefault="00DD3C1D" w:rsidP="009F75D0">
      <w:pPr>
        <w:ind w:left="454" w:firstLine="708"/>
        <w:rPr>
          <w:i/>
          <w:szCs w:val="28"/>
        </w:rPr>
      </w:pPr>
    </w:p>
    <w:p w:rsidR="00DD3C1D" w:rsidRPr="00A66C4D" w:rsidRDefault="00DD3C1D" w:rsidP="009F75D0">
      <w:pPr>
        <w:ind w:left="454"/>
        <w:rPr>
          <w:i/>
        </w:rPr>
      </w:pPr>
      <w:r w:rsidRPr="00A66C4D">
        <w:rPr>
          <w:i/>
          <w:szCs w:val="28"/>
        </w:rPr>
        <w:tab/>
        <w:t>Относительная мольная и массовая доли поглощаемого компонента в исходной газовой смеси определяются по формулам [</w:t>
      </w:r>
      <w:r w:rsidR="00612763" w:rsidRPr="00A66C4D">
        <w:rPr>
          <w:i/>
          <w:szCs w:val="28"/>
        </w:rPr>
        <w:t>1</w:t>
      </w:r>
      <w:r w:rsidRPr="00A66C4D">
        <w:rPr>
          <w:i/>
          <w:szCs w:val="28"/>
        </w:rPr>
        <w:t>]:</w:t>
      </w:r>
      <w:r w:rsidRPr="00A66C4D">
        <w:rPr>
          <w:i/>
        </w:rPr>
        <w:t xml:space="preserve"> </w:t>
      </w:r>
    </w:p>
    <w:p w:rsidR="00DD3C1D" w:rsidRPr="00A66C4D" w:rsidRDefault="00DD3C1D" w:rsidP="009F75D0">
      <w:pPr>
        <w:ind w:left="454"/>
        <w:rPr>
          <w:i/>
          <w:szCs w:val="28"/>
        </w:rPr>
      </w:pPr>
    </w:p>
    <w:p w:rsidR="00DD3C1D" w:rsidRPr="00A66C4D" w:rsidRDefault="00DD3C1D" w:rsidP="009F75D0">
      <w:pPr>
        <w:ind w:left="454" w:firstLine="708"/>
        <w:rPr>
          <w:i/>
          <w:szCs w:val="28"/>
        </w:rPr>
      </w:pPr>
      <w:r w:rsidRPr="00A66C4D">
        <w:rPr>
          <w:i/>
          <w:position w:val="-30"/>
          <w:szCs w:val="28"/>
        </w:rPr>
        <w:object w:dxaOrig="1080" w:dyaOrig="680">
          <v:shape id="_x0000_i1049" type="#_x0000_t75" style="width:77.25pt;height:42.75pt" o:ole="" fillcolor="window">
            <v:imagedata r:id="rId55" o:title=""/>
          </v:shape>
          <o:OLEObject Type="Embed" ProgID="Equation.3" ShapeID="_x0000_i1049" DrawAspect="Content" ObjectID="_1468416932" r:id="rId56"/>
        </w:object>
      </w:r>
      <w:r w:rsidRPr="00A66C4D">
        <w:rPr>
          <w:i/>
          <w:szCs w:val="28"/>
        </w:rPr>
        <w:t xml:space="preserve"> ,</w:t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  <w:t>(2.10)</w:t>
      </w:r>
    </w:p>
    <w:p w:rsidR="00DD3C1D" w:rsidRPr="00A66C4D" w:rsidRDefault="00DD3C1D" w:rsidP="009F75D0">
      <w:pPr>
        <w:ind w:left="454" w:firstLine="708"/>
        <w:rPr>
          <w:i/>
          <w:szCs w:val="28"/>
        </w:rPr>
      </w:pPr>
    </w:p>
    <w:p w:rsidR="00DD3C1D" w:rsidRPr="00A66C4D" w:rsidRDefault="00DD3C1D" w:rsidP="009F75D0">
      <w:pPr>
        <w:ind w:left="454"/>
        <w:rPr>
          <w:i/>
          <w:szCs w:val="28"/>
        </w:rPr>
      </w:pPr>
      <w:r w:rsidRPr="00A66C4D">
        <w:rPr>
          <w:i/>
          <w:szCs w:val="28"/>
        </w:rPr>
        <w:lastRenderedPageBreak/>
        <w:t xml:space="preserve">       </w:t>
      </w:r>
      <w:r w:rsidR="00440ED0" w:rsidRPr="00A66C4D">
        <w:rPr>
          <w:i/>
          <w:position w:val="-30"/>
          <w:szCs w:val="28"/>
        </w:rPr>
        <w:object w:dxaOrig="2240" w:dyaOrig="740">
          <v:shape id="_x0000_i1050" type="#_x0000_t75" style="width:162pt;height:47.25pt" o:ole="" fillcolor="window">
            <v:imagedata r:id="rId57" o:title=""/>
          </v:shape>
          <o:OLEObject Type="Embed" ProgID="Equation.3" ShapeID="_x0000_i1050" DrawAspect="Content" ObjectID="_1468416933" r:id="rId58"/>
        </w:object>
      </w:r>
      <w:r w:rsidRPr="00A66C4D">
        <w:rPr>
          <w:i/>
          <w:szCs w:val="28"/>
        </w:rPr>
        <w:t>,</w:t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="00F250AC" w:rsidRPr="00A66C4D">
        <w:rPr>
          <w:i/>
          <w:szCs w:val="28"/>
        </w:rPr>
        <w:tab/>
      </w:r>
      <w:r w:rsidRPr="00A66C4D">
        <w:rPr>
          <w:i/>
          <w:szCs w:val="28"/>
        </w:rPr>
        <w:t>(2.11)</w:t>
      </w:r>
    </w:p>
    <w:p w:rsidR="00DD3C1D" w:rsidRPr="00A66C4D" w:rsidRDefault="00DD3C1D" w:rsidP="009F75D0">
      <w:pPr>
        <w:ind w:left="454"/>
        <w:rPr>
          <w:i/>
          <w:szCs w:val="28"/>
        </w:rPr>
      </w:pPr>
    </w:p>
    <w:p w:rsidR="00DD3C1D" w:rsidRPr="00A66C4D" w:rsidRDefault="00440ED0" w:rsidP="009F75D0">
      <w:pPr>
        <w:ind w:left="454" w:firstLine="708"/>
        <w:rPr>
          <w:i/>
          <w:szCs w:val="28"/>
        </w:rPr>
      </w:pPr>
      <w:r w:rsidRPr="00A66C4D">
        <w:rPr>
          <w:i/>
          <w:position w:val="-28"/>
          <w:szCs w:val="28"/>
        </w:rPr>
        <w:object w:dxaOrig="3600" w:dyaOrig="660">
          <v:shape id="_x0000_i1051" type="#_x0000_t75" style="width:261pt;height:42pt" o:ole="" fillcolor="window">
            <v:imagedata r:id="rId59" o:title=""/>
          </v:shape>
          <o:OLEObject Type="Embed" ProgID="Equation.3" ShapeID="_x0000_i1051" DrawAspect="Content" ObjectID="_1468416934" r:id="rId60"/>
        </w:object>
      </w:r>
    </w:p>
    <w:p w:rsidR="00DD3C1D" w:rsidRPr="00A66C4D" w:rsidRDefault="00DD3C1D" w:rsidP="009F75D0">
      <w:pPr>
        <w:ind w:left="454" w:firstLine="708"/>
        <w:rPr>
          <w:i/>
          <w:szCs w:val="28"/>
        </w:rPr>
      </w:pPr>
    </w:p>
    <w:p w:rsidR="00DD3C1D" w:rsidRPr="00A66C4D" w:rsidRDefault="00440ED0" w:rsidP="009F75D0">
      <w:pPr>
        <w:ind w:left="454" w:firstLine="708"/>
        <w:rPr>
          <w:i/>
          <w:szCs w:val="28"/>
        </w:rPr>
      </w:pPr>
      <w:r w:rsidRPr="00A66C4D">
        <w:rPr>
          <w:i/>
          <w:position w:val="-24"/>
          <w:szCs w:val="28"/>
        </w:rPr>
        <w:object w:dxaOrig="2960" w:dyaOrig="620">
          <v:shape id="_x0000_i1052" type="#_x0000_t75" style="width:213.75pt;height:39.75pt" o:ole="" fillcolor="window">
            <v:imagedata r:id="rId61" o:title=""/>
          </v:shape>
          <o:OLEObject Type="Embed" ProgID="Equation.3" ShapeID="_x0000_i1052" DrawAspect="Content" ObjectID="_1468416935" r:id="rId62"/>
        </w:object>
      </w:r>
    </w:p>
    <w:p w:rsidR="00DD3C1D" w:rsidRPr="00A66C4D" w:rsidRDefault="00DD3C1D" w:rsidP="009F75D0">
      <w:pPr>
        <w:ind w:left="454" w:firstLine="708"/>
        <w:rPr>
          <w:i/>
          <w:szCs w:val="28"/>
        </w:rPr>
      </w:pPr>
    </w:p>
    <w:p w:rsidR="00DD3C1D" w:rsidRPr="00A66C4D" w:rsidRDefault="00DD3C1D" w:rsidP="009F75D0">
      <w:pPr>
        <w:ind w:left="454"/>
        <w:rPr>
          <w:i/>
          <w:szCs w:val="28"/>
        </w:rPr>
      </w:pPr>
      <w:r w:rsidRPr="00A66C4D">
        <w:rPr>
          <w:i/>
          <w:szCs w:val="28"/>
        </w:rPr>
        <w:tab/>
        <w:t>Массовые расходы абсорбированного и не поглощенного компонента в газовой смеси на выходе из аппарата находятся по формулам</w:t>
      </w:r>
      <w:r w:rsidR="00612763" w:rsidRPr="00A66C4D">
        <w:rPr>
          <w:i/>
          <w:szCs w:val="28"/>
        </w:rPr>
        <w:t xml:space="preserve"> [1]:</w:t>
      </w:r>
    </w:p>
    <w:p w:rsidR="00DD3C1D" w:rsidRPr="00A66C4D" w:rsidRDefault="00DD3C1D" w:rsidP="009F75D0">
      <w:pPr>
        <w:ind w:left="454"/>
        <w:rPr>
          <w:i/>
          <w:szCs w:val="28"/>
        </w:rPr>
      </w:pPr>
    </w:p>
    <w:p w:rsidR="00DD3C1D" w:rsidRPr="00A66C4D" w:rsidRDefault="00440ED0" w:rsidP="009F75D0">
      <w:pPr>
        <w:ind w:left="454"/>
        <w:rPr>
          <w:i/>
          <w:szCs w:val="28"/>
        </w:rPr>
      </w:pPr>
      <w:r w:rsidRPr="00A66C4D">
        <w:rPr>
          <w:i/>
          <w:position w:val="-14"/>
          <w:szCs w:val="28"/>
        </w:rPr>
        <w:object w:dxaOrig="1920" w:dyaOrig="380">
          <v:shape id="_x0000_i1053" type="#_x0000_t75" style="width:139.5pt;height:24.75pt" o:ole="" fillcolor="window">
            <v:imagedata r:id="rId63" o:title=""/>
          </v:shape>
          <o:OLEObject Type="Embed" ProgID="Equation.3" ShapeID="_x0000_i1053" DrawAspect="Content" ObjectID="_1468416936" r:id="rId64"/>
        </w:object>
      </w:r>
      <w:r w:rsidR="00DD3C1D" w:rsidRPr="00A66C4D">
        <w:rPr>
          <w:i/>
          <w:szCs w:val="28"/>
        </w:rPr>
        <w:tab/>
      </w:r>
      <w:r w:rsidR="00B550E9">
        <w:rPr>
          <w:i/>
          <w:sz w:val="24"/>
        </w:rPr>
        <w:pict>
          <v:group id="_x0000_s29612" style="position:absolute;left:0;text-align:left;margin-left:59.75pt;margin-top:19.5pt;width:518.8pt;height:802.3pt;z-index:251659776;mso-position-horizontal-relative:page;mso-position-vertical-relative:page" coordsize="20000,20000">
            <v:rect id="_x0000_s29613" style="position:absolute;width:20000;height:20000" filled="f" strokeweight="2pt"/>
            <v:line id="_x0000_s29614" style="position:absolute" from="1093,18949" to="1095,19989" strokeweight="2pt"/>
            <v:line id="_x0000_s29615" style="position:absolute" from="10,18941" to="19977,18942" strokeweight="2pt"/>
            <v:line id="_x0000_s29616" style="position:absolute" from="2186,18949" to="2188,19989" strokeweight="2pt"/>
            <v:line id="_x0000_s29617" style="position:absolute" from="4919,18949" to="4921,19989" strokeweight="2pt"/>
            <v:line id="_x0000_s29618" style="position:absolute" from="6557,18959" to="6559,19989" strokeweight="2pt"/>
            <v:line id="_x0000_s29619" style="position:absolute" from="7650,18949" to="7652,19979" strokeweight="2pt"/>
            <v:line id="_x0000_s29620" style="position:absolute" from="18905,18949" to="18909,19989" strokeweight="2pt"/>
            <v:line id="_x0000_s29621" style="position:absolute" from="10,19293" to="7631,19295" strokeweight="1pt"/>
            <v:line id="_x0000_s29622" style="position:absolute" from="10,19646" to="7631,19647" strokeweight="2pt"/>
            <v:line id="_x0000_s29623" style="position:absolute" from="18919,19296" to="19990,19297" strokeweight="1pt"/>
            <v:rect id="_x0000_s29624" style="position:absolute;left:54;top:19660;width:1000;height:309" filled="f" stroked="f" strokeweight=".25pt">
              <v:textbox style="mso-next-textbox:#_x0000_s29624" inset="1pt,1pt,1pt,1pt">
                <w:txbxContent>
                  <w:p w:rsidR="000C1A1B" w:rsidRDefault="000C1A1B" w:rsidP="00522AE5">
                    <w:pPr>
                      <w:pStyle w:val="a6"/>
                      <w:jc w:val="center"/>
                      <w:rPr>
                        <w:i w:val="0"/>
                        <w:sz w:val="18"/>
                      </w:rPr>
                    </w:pPr>
                    <w:r>
                      <w:rPr>
                        <w:i w:val="0"/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29625" style="position:absolute;left:1139;top:19660;width:1001;height:309" filled="f" stroked="f" strokeweight=".25pt">
              <v:textbox style="mso-next-textbox:#_x0000_s29625" inset="1pt,1pt,1pt,1pt">
                <w:txbxContent>
                  <w:p w:rsidR="000C1A1B" w:rsidRDefault="000C1A1B" w:rsidP="00522AE5">
                    <w:pPr>
                      <w:pStyle w:val="a6"/>
                      <w:jc w:val="center"/>
                      <w:rPr>
                        <w:i w:val="0"/>
                        <w:sz w:val="18"/>
                      </w:rPr>
                    </w:pPr>
                    <w:r>
                      <w:rPr>
                        <w:i w:val="0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9626" style="position:absolute;left:2267;top:19660;width:2573;height:309" filled="f" stroked="f" strokeweight=".25pt">
              <v:textbox style="mso-next-textbox:#_x0000_s29626" inset="1pt,1pt,1pt,1pt">
                <w:txbxContent>
                  <w:p w:rsidR="000C1A1B" w:rsidRDefault="000C1A1B" w:rsidP="00522AE5">
                    <w:pPr>
                      <w:pStyle w:val="a6"/>
                      <w:jc w:val="center"/>
                      <w:rPr>
                        <w:i w:val="0"/>
                        <w:sz w:val="18"/>
                      </w:rPr>
                    </w:pPr>
                    <w:r>
                      <w:rPr>
                        <w:i w:val="0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29627" style="position:absolute;left:4983;top:19660;width:1534;height:309" filled="f" stroked="f" strokeweight=".25pt">
              <v:textbox style="mso-next-textbox:#_x0000_s29627" inset="1pt,1pt,1pt,1pt">
                <w:txbxContent>
                  <w:p w:rsidR="000C1A1B" w:rsidRDefault="000C1A1B" w:rsidP="00522AE5">
                    <w:pPr>
                      <w:pStyle w:val="a6"/>
                      <w:jc w:val="center"/>
                      <w:rPr>
                        <w:i w:val="0"/>
                        <w:sz w:val="18"/>
                      </w:rPr>
                    </w:pPr>
                    <w:r>
                      <w:rPr>
                        <w:i w:val="0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29628" style="position:absolute;left:6604;top:19660;width:1000;height:309" filled="f" stroked="f" strokeweight=".25pt">
              <v:textbox style="mso-next-textbox:#_x0000_s29628" inset="1pt,1pt,1pt,1pt">
                <w:txbxContent>
                  <w:p w:rsidR="000C1A1B" w:rsidRDefault="000C1A1B" w:rsidP="00522AE5">
                    <w:pPr>
                      <w:pStyle w:val="a6"/>
                      <w:jc w:val="center"/>
                      <w:rPr>
                        <w:i w:val="0"/>
                        <w:sz w:val="18"/>
                      </w:rPr>
                    </w:pPr>
                    <w:r>
                      <w:rPr>
                        <w:i w:val="0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29629" style="position:absolute;left:18949;top:18977;width:1001;height:309" filled="f" stroked="f" strokeweight=".25pt">
              <v:textbox style="mso-next-textbox:#_x0000_s29629" inset="1pt,1pt,1pt,1pt">
                <w:txbxContent>
                  <w:p w:rsidR="000C1A1B" w:rsidRDefault="000C1A1B" w:rsidP="00522AE5">
                    <w:pPr>
                      <w:pStyle w:val="a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9630" style="position:absolute;left:18949;top:19435;width:1001;height:423" filled="f" stroked="f" strokeweight=".25pt">
              <v:textbox style="mso-next-textbox:#_x0000_s29630" inset="1pt,1pt,1pt,1pt">
                <w:txbxContent>
                  <w:p w:rsidR="000C1A1B" w:rsidRDefault="000C1A1B" w:rsidP="00522AE5">
                    <w:pPr>
                      <w:pStyle w:val="a6"/>
                      <w:jc w:val="center"/>
                      <w:rPr>
                        <w:i w:val="0"/>
                        <w:sz w:val="24"/>
                        <w:lang w:val="ru-RU"/>
                      </w:rPr>
                    </w:pPr>
                    <w:r>
                      <w:rPr>
                        <w:i w:val="0"/>
                        <w:sz w:val="24"/>
                        <w:lang w:val="ru-RU"/>
                      </w:rPr>
                      <w:t>15</w:t>
                    </w:r>
                  </w:p>
                </w:txbxContent>
              </v:textbox>
            </v:rect>
            <v:rect id="_x0000_s29631" style="position:absolute;left:7745;top:19221;width:11075;height:477" filled="f" stroked="f" strokeweight=".25pt">
              <v:textbox style="mso-next-textbox:#_x0000_s29631" inset="1pt,1pt,1pt,1pt">
                <w:txbxContent>
                  <w:p w:rsidR="000C1A1B" w:rsidRDefault="000C1A1B" w:rsidP="00522AE5">
                    <w:pPr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 xml:space="preserve">ПОХНП.А.00.00.00 ПЗ </w:t>
                    </w:r>
                  </w:p>
                  <w:p w:rsidR="000C1A1B" w:rsidRDefault="000C1A1B" w:rsidP="00522AE5">
                    <w:pPr>
                      <w:rPr>
                        <w:szCs w:val="22"/>
                      </w:rPr>
                    </w:pPr>
                  </w:p>
                </w:txbxContent>
              </v:textbox>
            </v:rect>
            <w10:wrap anchorx="page" anchory="page"/>
            <w10:anchorlock/>
          </v:group>
        </w:pict>
      </w:r>
      <w:r w:rsidR="00DD3C1D" w:rsidRPr="00A66C4D">
        <w:rPr>
          <w:i/>
          <w:szCs w:val="28"/>
        </w:rPr>
        <w:tab/>
      </w:r>
      <w:r w:rsidR="00DD3C1D" w:rsidRPr="00A66C4D">
        <w:rPr>
          <w:i/>
          <w:szCs w:val="28"/>
        </w:rPr>
        <w:tab/>
      </w:r>
      <w:r w:rsidR="00F250AC" w:rsidRPr="00A66C4D">
        <w:rPr>
          <w:i/>
          <w:szCs w:val="28"/>
        </w:rPr>
        <w:tab/>
      </w:r>
      <w:r w:rsidR="00F250AC" w:rsidRPr="00A66C4D">
        <w:rPr>
          <w:i/>
          <w:szCs w:val="28"/>
        </w:rPr>
        <w:tab/>
      </w:r>
      <w:r w:rsidR="00F250AC" w:rsidRPr="00A66C4D">
        <w:rPr>
          <w:i/>
          <w:szCs w:val="28"/>
        </w:rPr>
        <w:tab/>
      </w:r>
      <w:r w:rsidR="00F250AC" w:rsidRPr="00A66C4D">
        <w:rPr>
          <w:i/>
          <w:szCs w:val="28"/>
        </w:rPr>
        <w:tab/>
      </w:r>
      <w:r w:rsidR="00F250AC" w:rsidRPr="00A66C4D">
        <w:rPr>
          <w:i/>
          <w:szCs w:val="28"/>
        </w:rPr>
        <w:tab/>
      </w:r>
      <w:r w:rsidR="00F250AC" w:rsidRPr="00A66C4D">
        <w:rPr>
          <w:i/>
          <w:szCs w:val="28"/>
        </w:rPr>
        <w:tab/>
      </w:r>
      <w:r w:rsidR="00DD3C1D" w:rsidRPr="00A66C4D">
        <w:rPr>
          <w:i/>
          <w:szCs w:val="28"/>
        </w:rPr>
        <w:t>(2.12)</w:t>
      </w:r>
    </w:p>
    <w:p w:rsidR="00F250AC" w:rsidRPr="00A66C4D" w:rsidRDefault="00F250AC" w:rsidP="009F75D0">
      <w:pPr>
        <w:ind w:left="454"/>
        <w:rPr>
          <w:i/>
          <w:szCs w:val="28"/>
        </w:rPr>
      </w:pPr>
    </w:p>
    <w:p w:rsidR="00F250AC" w:rsidRPr="00A66C4D" w:rsidRDefault="00440ED0" w:rsidP="009F75D0">
      <w:pPr>
        <w:ind w:left="454"/>
        <w:rPr>
          <w:i/>
          <w:szCs w:val="28"/>
        </w:rPr>
      </w:pPr>
      <w:r w:rsidRPr="00A66C4D">
        <w:rPr>
          <w:i/>
          <w:position w:val="-10"/>
          <w:szCs w:val="28"/>
        </w:rPr>
        <w:object w:dxaOrig="3300" w:dyaOrig="320">
          <v:shape id="_x0000_i1054" type="#_x0000_t75" style="width:239.25pt;height:20.25pt" o:ole="" fillcolor="window">
            <v:imagedata r:id="rId65" o:title=""/>
          </v:shape>
          <o:OLEObject Type="Embed" ProgID="Equation.3" ShapeID="_x0000_i1054" DrawAspect="Content" ObjectID="_1468416937" r:id="rId66"/>
        </w:object>
      </w:r>
    </w:p>
    <w:p w:rsidR="00DD3C1D" w:rsidRPr="00A66C4D" w:rsidRDefault="00DD3C1D" w:rsidP="009F75D0">
      <w:pPr>
        <w:ind w:left="454"/>
        <w:rPr>
          <w:i/>
          <w:szCs w:val="28"/>
        </w:rPr>
      </w:pPr>
    </w:p>
    <w:p w:rsidR="00DD3C1D" w:rsidRPr="00A66C4D" w:rsidRDefault="00440ED0" w:rsidP="009F75D0">
      <w:pPr>
        <w:ind w:left="454"/>
        <w:rPr>
          <w:i/>
          <w:szCs w:val="28"/>
        </w:rPr>
      </w:pPr>
      <w:r w:rsidRPr="00A66C4D">
        <w:rPr>
          <w:i/>
          <w:position w:val="-14"/>
          <w:szCs w:val="28"/>
        </w:rPr>
        <w:object w:dxaOrig="3620" w:dyaOrig="400">
          <v:shape id="_x0000_i1055" type="#_x0000_t75" style="width:263.25pt;height:25.5pt" o:ole="" fillcolor="window">
            <v:imagedata r:id="rId67" o:title=""/>
          </v:shape>
          <o:OLEObject Type="Embed" ProgID="Equation.3" ShapeID="_x0000_i1055" DrawAspect="Content" ObjectID="_1468416938" r:id="rId68"/>
        </w:object>
      </w:r>
      <w:r w:rsidR="00DD3C1D" w:rsidRPr="00A66C4D">
        <w:rPr>
          <w:i/>
          <w:szCs w:val="28"/>
        </w:rPr>
        <w:tab/>
      </w:r>
      <w:r w:rsidR="00DD3C1D" w:rsidRPr="00A66C4D">
        <w:rPr>
          <w:i/>
          <w:szCs w:val="28"/>
        </w:rPr>
        <w:tab/>
      </w:r>
      <w:r w:rsidR="00DD3C1D" w:rsidRPr="00A66C4D">
        <w:rPr>
          <w:i/>
          <w:szCs w:val="28"/>
        </w:rPr>
        <w:tab/>
      </w:r>
      <w:r w:rsidR="00DD3C1D" w:rsidRPr="00A66C4D">
        <w:rPr>
          <w:i/>
          <w:szCs w:val="28"/>
        </w:rPr>
        <w:tab/>
      </w:r>
      <w:r w:rsidR="00F250AC" w:rsidRPr="00A66C4D">
        <w:rPr>
          <w:i/>
          <w:szCs w:val="28"/>
        </w:rPr>
        <w:tab/>
      </w:r>
      <w:r w:rsidR="00DD3C1D" w:rsidRPr="00A66C4D">
        <w:rPr>
          <w:i/>
          <w:szCs w:val="28"/>
        </w:rPr>
        <w:t>(2.13)</w:t>
      </w:r>
    </w:p>
    <w:p w:rsidR="00DD3C1D" w:rsidRPr="00A66C4D" w:rsidRDefault="00DD3C1D" w:rsidP="009F75D0">
      <w:pPr>
        <w:ind w:left="454"/>
        <w:rPr>
          <w:i/>
          <w:szCs w:val="28"/>
        </w:rPr>
      </w:pPr>
    </w:p>
    <w:p w:rsidR="00DD3C1D" w:rsidRPr="00A66C4D" w:rsidRDefault="00440ED0" w:rsidP="009F75D0">
      <w:pPr>
        <w:ind w:left="454"/>
        <w:rPr>
          <w:i/>
          <w:szCs w:val="28"/>
        </w:rPr>
      </w:pPr>
      <w:r w:rsidRPr="00A66C4D">
        <w:rPr>
          <w:i/>
          <w:position w:val="-14"/>
          <w:szCs w:val="28"/>
        </w:rPr>
        <w:object w:dxaOrig="3519" w:dyaOrig="400">
          <v:shape id="_x0000_i1056" type="#_x0000_t75" style="width:255.75pt;height:25.5pt" o:ole="" fillcolor="window">
            <v:imagedata r:id="rId69" o:title=""/>
          </v:shape>
          <o:OLEObject Type="Embed" ProgID="Equation.3" ShapeID="_x0000_i1056" DrawAspect="Content" ObjectID="_1468416939" r:id="rId70"/>
        </w:object>
      </w:r>
    </w:p>
    <w:p w:rsidR="00DD3C1D" w:rsidRPr="00A66C4D" w:rsidRDefault="00DD3C1D" w:rsidP="009F75D0">
      <w:pPr>
        <w:ind w:left="454"/>
        <w:rPr>
          <w:i/>
          <w:szCs w:val="28"/>
        </w:rPr>
      </w:pPr>
    </w:p>
    <w:p w:rsidR="00DD3C1D" w:rsidRPr="00A66C4D" w:rsidRDefault="00DD3C1D" w:rsidP="009F75D0">
      <w:pPr>
        <w:ind w:left="454"/>
        <w:rPr>
          <w:i/>
          <w:szCs w:val="28"/>
        </w:rPr>
      </w:pPr>
      <w:r w:rsidRPr="00A66C4D">
        <w:rPr>
          <w:i/>
          <w:szCs w:val="28"/>
        </w:rPr>
        <w:t>где С</w:t>
      </w:r>
      <w:r w:rsidRPr="00A66C4D">
        <w:rPr>
          <w:i/>
          <w:szCs w:val="28"/>
          <w:vertAlign w:val="subscript"/>
        </w:rPr>
        <w:t>п</w:t>
      </w:r>
      <w:r w:rsidRPr="00A66C4D">
        <w:rPr>
          <w:i/>
          <w:szCs w:val="28"/>
        </w:rPr>
        <w:t xml:space="preserve"> – степень поглощения компонента. </w:t>
      </w:r>
    </w:p>
    <w:p w:rsidR="00DD3C1D" w:rsidRPr="00A66C4D" w:rsidRDefault="00DD3C1D" w:rsidP="009F75D0">
      <w:pPr>
        <w:ind w:left="454"/>
        <w:rPr>
          <w:i/>
          <w:szCs w:val="28"/>
        </w:rPr>
      </w:pPr>
      <w:r w:rsidRPr="00A66C4D">
        <w:rPr>
          <w:i/>
          <w:szCs w:val="28"/>
        </w:rPr>
        <w:tab/>
        <w:t>Относительная массовая доля поглощаемого компонента в газовой смеси на выходе из аппарата определяется по формуле</w:t>
      </w:r>
      <w:r w:rsidR="00612763" w:rsidRPr="00A66C4D">
        <w:rPr>
          <w:i/>
          <w:szCs w:val="28"/>
        </w:rPr>
        <w:t xml:space="preserve"> [1]:</w:t>
      </w:r>
    </w:p>
    <w:p w:rsidR="00DD3C1D" w:rsidRPr="00A66C4D" w:rsidRDefault="00DD3C1D" w:rsidP="009F75D0">
      <w:pPr>
        <w:ind w:left="454"/>
        <w:rPr>
          <w:i/>
          <w:szCs w:val="28"/>
        </w:rPr>
      </w:pPr>
    </w:p>
    <w:p w:rsidR="00DD3C1D" w:rsidRPr="00A66C4D" w:rsidRDefault="00DD3C1D" w:rsidP="009F75D0">
      <w:pPr>
        <w:ind w:left="454"/>
        <w:rPr>
          <w:i/>
          <w:szCs w:val="28"/>
        </w:rPr>
      </w:pPr>
      <w:r w:rsidRPr="00A66C4D">
        <w:rPr>
          <w:i/>
          <w:position w:val="-12"/>
          <w:szCs w:val="28"/>
        </w:rPr>
        <w:object w:dxaOrig="1379" w:dyaOrig="500">
          <v:shape id="_x0000_i1057" type="#_x0000_t75" style="width:99.75pt;height:32.25pt" o:ole="" fillcolor="window">
            <v:imagedata r:id="rId71" o:title=""/>
          </v:shape>
          <o:OLEObject Type="Embed" ProgID="Equation.3" ShapeID="_x0000_i1057" DrawAspect="Content" ObjectID="_1468416940" r:id="rId72"/>
        </w:object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  <w:t>(2.14)</w:t>
      </w:r>
    </w:p>
    <w:p w:rsidR="00097788" w:rsidRPr="00A66C4D" w:rsidRDefault="00097788" w:rsidP="009F75D0">
      <w:pPr>
        <w:ind w:left="454"/>
        <w:rPr>
          <w:i/>
          <w:position w:val="-10"/>
          <w:szCs w:val="28"/>
        </w:rPr>
      </w:pPr>
    </w:p>
    <w:p w:rsidR="00DD3C1D" w:rsidRPr="00A66C4D" w:rsidRDefault="00440ED0" w:rsidP="009F75D0">
      <w:pPr>
        <w:ind w:left="454"/>
        <w:rPr>
          <w:i/>
          <w:szCs w:val="28"/>
        </w:rPr>
      </w:pPr>
      <w:r w:rsidRPr="00A66C4D">
        <w:rPr>
          <w:i/>
          <w:position w:val="-10"/>
          <w:szCs w:val="28"/>
        </w:rPr>
        <w:object w:dxaOrig="3379" w:dyaOrig="499">
          <v:shape id="_x0000_i1058" type="#_x0000_t75" style="width:255.75pt;height:32.25pt" o:ole="" fillcolor="window">
            <v:imagedata r:id="rId73" o:title=""/>
          </v:shape>
          <o:OLEObject Type="Embed" ProgID="Equation.3" ShapeID="_x0000_i1058" DrawAspect="Content" ObjectID="_1468416941" r:id="rId74"/>
        </w:object>
      </w:r>
    </w:p>
    <w:p w:rsidR="00231712" w:rsidRPr="00A66C4D" w:rsidRDefault="00231712" w:rsidP="009F75D0">
      <w:pPr>
        <w:ind w:left="454"/>
        <w:rPr>
          <w:i/>
          <w:szCs w:val="28"/>
        </w:rPr>
      </w:pPr>
    </w:p>
    <w:p w:rsidR="00231712" w:rsidRPr="00A66C4D" w:rsidRDefault="00231712" w:rsidP="009F75D0">
      <w:pPr>
        <w:ind w:left="454"/>
        <w:rPr>
          <w:i/>
          <w:szCs w:val="28"/>
        </w:rPr>
      </w:pPr>
      <w:r w:rsidRPr="00A66C4D">
        <w:rPr>
          <w:i/>
          <w:szCs w:val="28"/>
        </w:rPr>
        <w:tab/>
        <w:t xml:space="preserve"> Для построения равновесной и рабочей линий процесса абсорбции на </w:t>
      </w:r>
      <w:r w:rsidRPr="00A66C4D">
        <w:rPr>
          <w:i/>
          <w:position w:val="-4"/>
          <w:szCs w:val="28"/>
        </w:rPr>
        <w:object w:dxaOrig="619" w:dyaOrig="420">
          <v:shape id="_x0000_i1059" type="#_x0000_t75" style="width:45pt;height:18pt" o:ole="" fillcolor="window">
            <v:imagedata r:id="rId75" o:title=""/>
          </v:shape>
          <o:OLEObject Type="Embed" ProgID="Equation.3" ShapeID="_x0000_i1059" DrawAspect="Content" ObjectID="_1468416942" r:id="rId76"/>
        </w:object>
      </w:r>
      <w:r w:rsidRPr="00A66C4D">
        <w:rPr>
          <w:i/>
          <w:szCs w:val="28"/>
        </w:rPr>
        <w:t>диаграмме нужно найти равновесную и рабочую относительные массовые доли поглощаемого компонента в жидкости на выходе из аппарата.</w:t>
      </w:r>
    </w:p>
    <w:p w:rsidR="00231712" w:rsidRPr="00A66C4D" w:rsidRDefault="00231712" w:rsidP="009F75D0">
      <w:pPr>
        <w:ind w:left="454"/>
        <w:rPr>
          <w:i/>
          <w:szCs w:val="28"/>
        </w:rPr>
      </w:pPr>
      <w:r w:rsidRPr="00A66C4D">
        <w:rPr>
          <w:i/>
          <w:szCs w:val="28"/>
        </w:rPr>
        <w:tab/>
        <w:t>Относительная мольная доля поглощаемого компонента в жидкости, находящейся в равновесии с исходной газовой смесью, определяется по зависимости, полученной на основе совместного решения уравнений, выражающих законы Генри и Дальтона [</w:t>
      </w:r>
      <w:r w:rsidR="00612763" w:rsidRPr="00A66C4D">
        <w:rPr>
          <w:i/>
          <w:szCs w:val="28"/>
        </w:rPr>
        <w:t>1</w:t>
      </w:r>
      <w:r w:rsidRPr="00A66C4D">
        <w:rPr>
          <w:i/>
          <w:szCs w:val="28"/>
        </w:rPr>
        <w:t>]:</w:t>
      </w:r>
    </w:p>
    <w:p w:rsidR="00231712" w:rsidRPr="00A66C4D" w:rsidRDefault="00231712" w:rsidP="009F75D0">
      <w:pPr>
        <w:ind w:left="454"/>
        <w:rPr>
          <w:i/>
          <w:szCs w:val="28"/>
        </w:rPr>
      </w:pPr>
    </w:p>
    <w:p w:rsidR="00231712" w:rsidRPr="00A66C4D" w:rsidRDefault="00231712" w:rsidP="009F75D0">
      <w:pPr>
        <w:ind w:left="454"/>
        <w:rPr>
          <w:i/>
          <w:szCs w:val="28"/>
        </w:rPr>
      </w:pPr>
      <w:r w:rsidRPr="00A66C4D">
        <w:rPr>
          <w:i/>
          <w:position w:val="-24"/>
          <w:szCs w:val="28"/>
        </w:rPr>
        <w:object w:dxaOrig="1140" w:dyaOrig="620">
          <v:shape id="_x0000_i1060" type="#_x0000_t75" style="width:82.5pt;height:37.5pt" o:ole="" fillcolor="window">
            <v:imagedata r:id="rId77" o:title=""/>
          </v:shape>
          <o:OLEObject Type="Embed" ProgID="Equation.3" ShapeID="_x0000_i1060" DrawAspect="Content" ObjectID="_1468416943" r:id="rId78"/>
        </w:object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="002D55A7" w:rsidRPr="00A66C4D">
        <w:rPr>
          <w:i/>
          <w:szCs w:val="28"/>
        </w:rPr>
        <w:tab/>
      </w:r>
      <w:r w:rsidRPr="00A66C4D">
        <w:rPr>
          <w:i/>
          <w:szCs w:val="28"/>
        </w:rPr>
        <w:t>(</w:t>
      </w:r>
      <w:r w:rsidR="002D55A7" w:rsidRPr="00A66C4D">
        <w:rPr>
          <w:i/>
          <w:szCs w:val="28"/>
        </w:rPr>
        <w:t>2.1</w:t>
      </w:r>
      <w:r w:rsidR="00DD3C1D" w:rsidRPr="00A66C4D">
        <w:rPr>
          <w:i/>
          <w:szCs w:val="28"/>
        </w:rPr>
        <w:t>5</w:t>
      </w:r>
      <w:r w:rsidRPr="00A66C4D">
        <w:rPr>
          <w:i/>
          <w:szCs w:val="28"/>
        </w:rPr>
        <w:t>)</w:t>
      </w:r>
    </w:p>
    <w:p w:rsidR="00231712" w:rsidRPr="00A66C4D" w:rsidRDefault="00231712" w:rsidP="009F75D0">
      <w:pPr>
        <w:ind w:left="454"/>
        <w:rPr>
          <w:i/>
          <w:szCs w:val="28"/>
        </w:rPr>
      </w:pPr>
    </w:p>
    <w:p w:rsidR="00231712" w:rsidRPr="00A66C4D" w:rsidRDefault="00231712" w:rsidP="009F75D0">
      <w:pPr>
        <w:ind w:left="454" w:firstLine="708"/>
        <w:rPr>
          <w:i/>
          <w:szCs w:val="28"/>
        </w:rPr>
      </w:pPr>
      <w:r w:rsidRPr="00A66C4D">
        <w:rPr>
          <w:i/>
          <w:szCs w:val="28"/>
        </w:rPr>
        <w:t>где Е – коэффициент Генри, зависящий от температуры, свойств поглощаемого газа и абсорбента, имеющий размерность давления.</w:t>
      </w:r>
    </w:p>
    <w:p w:rsidR="00231712" w:rsidRPr="00A66C4D" w:rsidRDefault="00231712" w:rsidP="009F75D0">
      <w:pPr>
        <w:ind w:left="454"/>
        <w:rPr>
          <w:i/>
          <w:szCs w:val="28"/>
          <w:lang w:val="uk-UA"/>
        </w:rPr>
      </w:pPr>
      <w:r w:rsidRPr="00A66C4D">
        <w:rPr>
          <w:i/>
          <w:szCs w:val="28"/>
        </w:rPr>
        <w:tab/>
        <w:t xml:space="preserve">Для расчета можно предварительно принять температуру жидкости в нижней части колонны </w:t>
      </w:r>
      <w:r w:rsidRPr="00A66C4D">
        <w:rPr>
          <w:i/>
          <w:szCs w:val="28"/>
          <w:lang w:val="en-US"/>
        </w:rPr>
        <w:t>t</w:t>
      </w:r>
      <w:r w:rsidRPr="00A66C4D">
        <w:rPr>
          <w:i/>
          <w:szCs w:val="28"/>
          <w:vertAlign w:val="subscript"/>
          <w:lang w:val="uk-UA"/>
        </w:rPr>
        <w:t>н</w:t>
      </w:r>
      <w:r w:rsidRPr="00A66C4D">
        <w:rPr>
          <w:i/>
          <w:szCs w:val="28"/>
          <w:lang w:val="uk-UA"/>
        </w:rPr>
        <w:t>=</w:t>
      </w:r>
      <w:r w:rsidRPr="00A66C4D">
        <w:rPr>
          <w:i/>
          <w:szCs w:val="28"/>
          <w:lang w:val="en-US"/>
        </w:rPr>
        <w:t>t</w:t>
      </w:r>
      <w:r w:rsidRPr="00A66C4D">
        <w:rPr>
          <w:i/>
          <w:szCs w:val="28"/>
          <w:lang w:val="uk-UA"/>
        </w:rPr>
        <w:t xml:space="preserve"> и при этой температуре определяем соответствующее значение Е, Е = </w:t>
      </w:r>
      <w:r w:rsidR="00332201" w:rsidRPr="00A66C4D">
        <w:rPr>
          <w:i/>
          <w:szCs w:val="28"/>
        </w:rPr>
        <w:t>0,</w:t>
      </w:r>
      <w:r w:rsidR="00440ED0" w:rsidRPr="00A66C4D">
        <w:rPr>
          <w:i/>
          <w:szCs w:val="28"/>
        </w:rPr>
        <w:t>91</w:t>
      </w:r>
      <w:r w:rsidRPr="00A66C4D">
        <w:rPr>
          <w:i/>
          <w:szCs w:val="28"/>
          <w:lang w:val="uk-UA"/>
        </w:rPr>
        <w:t>×10</w:t>
      </w:r>
      <w:r w:rsidR="006E6A45" w:rsidRPr="00A66C4D">
        <w:rPr>
          <w:i/>
          <w:szCs w:val="28"/>
          <w:vertAlign w:val="superscript"/>
        </w:rPr>
        <w:t>6</w:t>
      </w:r>
      <w:r w:rsidR="002D55A7" w:rsidRPr="00A66C4D">
        <w:rPr>
          <w:i/>
          <w:szCs w:val="28"/>
          <w:lang w:val="uk-UA"/>
        </w:rPr>
        <w:t xml:space="preserve">  мм. рт. ст. [</w:t>
      </w:r>
      <w:r w:rsidRPr="00A66C4D">
        <w:rPr>
          <w:i/>
          <w:szCs w:val="28"/>
          <w:lang w:val="uk-UA"/>
        </w:rPr>
        <w:t>1].</w:t>
      </w:r>
    </w:p>
    <w:p w:rsidR="006E6A45" w:rsidRPr="00A66C4D" w:rsidRDefault="006E6A45" w:rsidP="009F75D0">
      <w:pPr>
        <w:ind w:left="454"/>
        <w:rPr>
          <w:i/>
          <w:szCs w:val="28"/>
          <w:lang w:val="uk-UA"/>
        </w:rPr>
      </w:pPr>
    </w:p>
    <w:p w:rsidR="00231712" w:rsidRPr="00A66C4D" w:rsidRDefault="00440ED0" w:rsidP="009F75D0">
      <w:pPr>
        <w:ind w:left="454"/>
        <w:rPr>
          <w:i/>
          <w:szCs w:val="28"/>
        </w:rPr>
      </w:pPr>
      <w:r w:rsidRPr="00A66C4D">
        <w:rPr>
          <w:i/>
          <w:position w:val="-28"/>
          <w:szCs w:val="28"/>
        </w:rPr>
        <w:object w:dxaOrig="4480" w:dyaOrig="660">
          <v:shape id="_x0000_i1061" type="#_x0000_t75" style="width:325.5pt;height:39.75pt" o:ole="" fillcolor="window">
            <v:imagedata r:id="rId79" o:title=""/>
          </v:shape>
          <o:OLEObject Type="Embed" ProgID="Equation.3" ShapeID="_x0000_i1061" DrawAspect="Content" ObjectID="_1468416944" r:id="rId80"/>
        </w:object>
      </w:r>
    </w:p>
    <w:p w:rsidR="00231712" w:rsidRPr="00A66C4D" w:rsidRDefault="00231712" w:rsidP="009F75D0">
      <w:pPr>
        <w:ind w:left="454"/>
        <w:rPr>
          <w:i/>
          <w:szCs w:val="28"/>
        </w:rPr>
      </w:pPr>
    </w:p>
    <w:p w:rsidR="00231712" w:rsidRPr="00A66C4D" w:rsidRDefault="00231712" w:rsidP="009F75D0">
      <w:pPr>
        <w:ind w:left="454"/>
        <w:rPr>
          <w:i/>
          <w:szCs w:val="28"/>
        </w:rPr>
      </w:pPr>
      <w:r w:rsidRPr="00A66C4D">
        <w:rPr>
          <w:i/>
          <w:szCs w:val="28"/>
        </w:rPr>
        <w:tab/>
        <w:t>Равновесная относительная массовая доля поглощаемого компонента в жидкости на выходе из аппарата определяется по формуле</w:t>
      </w:r>
      <w:r w:rsidR="00612763" w:rsidRPr="00A66C4D">
        <w:rPr>
          <w:i/>
          <w:szCs w:val="28"/>
        </w:rPr>
        <w:t xml:space="preserve"> [1]:</w:t>
      </w:r>
    </w:p>
    <w:p w:rsidR="00231712" w:rsidRPr="00A66C4D" w:rsidRDefault="00231712" w:rsidP="009F75D0">
      <w:pPr>
        <w:ind w:left="454"/>
        <w:rPr>
          <w:i/>
          <w:szCs w:val="28"/>
        </w:rPr>
      </w:pPr>
    </w:p>
    <w:p w:rsidR="00231712" w:rsidRPr="00A66C4D" w:rsidRDefault="00307639" w:rsidP="009F75D0">
      <w:pPr>
        <w:ind w:left="454"/>
        <w:rPr>
          <w:i/>
          <w:szCs w:val="28"/>
        </w:rPr>
      </w:pPr>
      <w:r w:rsidRPr="00A66C4D">
        <w:rPr>
          <w:i/>
          <w:position w:val="-30"/>
          <w:szCs w:val="28"/>
        </w:rPr>
        <w:object w:dxaOrig="1760" w:dyaOrig="720">
          <v:shape id="_x0000_i1062" type="#_x0000_t75" style="width:126.75pt;height:44.25pt" o:ole="" fillcolor="window">
            <v:imagedata r:id="rId81" o:title=""/>
          </v:shape>
          <o:OLEObject Type="Embed" ProgID="Equation.3" ShapeID="_x0000_i1062" DrawAspect="Content" ObjectID="_1468416945" r:id="rId82"/>
        </w:object>
      </w:r>
      <w:r w:rsidR="00231712" w:rsidRPr="00A66C4D">
        <w:rPr>
          <w:i/>
          <w:szCs w:val="28"/>
        </w:rPr>
        <w:t>,</w:t>
      </w:r>
      <w:r w:rsidR="00231712" w:rsidRPr="00A66C4D">
        <w:rPr>
          <w:i/>
          <w:szCs w:val="28"/>
        </w:rPr>
        <w:tab/>
      </w:r>
      <w:r w:rsidR="00231712" w:rsidRPr="00A66C4D">
        <w:rPr>
          <w:i/>
          <w:szCs w:val="28"/>
        </w:rPr>
        <w:tab/>
      </w:r>
      <w:r w:rsidR="00231712" w:rsidRPr="00A66C4D">
        <w:rPr>
          <w:i/>
          <w:szCs w:val="28"/>
        </w:rPr>
        <w:tab/>
      </w:r>
      <w:r w:rsidR="00231712" w:rsidRPr="00A66C4D">
        <w:rPr>
          <w:i/>
          <w:szCs w:val="28"/>
        </w:rPr>
        <w:tab/>
      </w:r>
      <w:r w:rsidR="00231712" w:rsidRPr="00A66C4D">
        <w:rPr>
          <w:i/>
          <w:szCs w:val="28"/>
        </w:rPr>
        <w:tab/>
      </w:r>
      <w:r w:rsidR="00231712" w:rsidRPr="00A66C4D">
        <w:rPr>
          <w:i/>
          <w:szCs w:val="28"/>
        </w:rPr>
        <w:tab/>
      </w:r>
      <w:r w:rsidR="00231712" w:rsidRPr="00A66C4D">
        <w:rPr>
          <w:i/>
          <w:szCs w:val="28"/>
        </w:rPr>
        <w:tab/>
      </w:r>
      <w:r w:rsidR="00231712" w:rsidRPr="00A66C4D">
        <w:rPr>
          <w:i/>
          <w:szCs w:val="28"/>
        </w:rPr>
        <w:tab/>
      </w:r>
      <w:r w:rsidR="00231712" w:rsidRPr="00A66C4D">
        <w:rPr>
          <w:i/>
          <w:szCs w:val="28"/>
        </w:rPr>
        <w:tab/>
        <w:t>(2.</w:t>
      </w:r>
      <w:r w:rsidR="002D55A7" w:rsidRPr="00A66C4D">
        <w:rPr>
          <w:i/>
          <w:szCs w:val="28"/>
          <w:lang w:val="en-US"/>
        </w:rPr>
        <w:t>1</w:t>
      </w:r>
      <w:r w:rsidR="00DD3C1D" w:rsidRPr="00A66C4D">
        <w:rPr>
          <w:i/>
          <w:szCs w:val="28"/>
        </w:rPr>
        <w:t>6</w:t>
      </w:r>
      <w:r w:rsidR="00231712" w:rsidRPr="00A66C4D">
        <w:rPr>
          <w:i/>
          <w:szCs w:val="28"/>
        </w:rPr>
        <w:t>)</w:t>
      </w:r>
    </w:p>
    <w:p w:rsidR="00231712" w:rsidRPr="00A66C4D" w:rsidRDefault="00231712" w:rsidP="009F75D0">
      <w:pPr>
        <w:ind w:left="454"/>
        <w:rPr>
          <w:i/>
          <w:szCs w:val="28"/>
        </w:rPr>
      </w:pPr>
    </w:p>
    <w:p w:rsidR="00231712" w:rsidRPr="00A66C4D" w:rsidRDefault="00307639" w:rsidP="009F75D0">
      <w:pPr>
        <w:ind w:left="454"/>
        <w:rPr>
          <w:i/>
          <w:szCs w:val="28"/>
        </w:rPr>
      </w:pPr>
      <w:r w:rsidRPr="00A66C4D">
        <w:rPr>
          <w:i/>
          <w:position w:val="-24"/>
          <w:szCs w:val="28"/>
        </w:rPr>
        <w:object w:dxaOrig="3519" w:dyaOrig="620">
          <v:shape id="_x0000_i1063" type="#_x0000_t75" style="width:255.75pt;height:37.5pt" o:ole="" fillcolor="window">
            <v:imagedata r:id="rId83" o:title=""/>
          </v:shape>
          <o:OLEObject Type="Embed" ProgID="Equation.3" ShapeID="_x0000_i1063" DrawAspect="Content" ObjectID="_1468416946" r:id="rId84"/>
        </w:object>
      </w:r>
      <w:r w:rsidR="00231712" w:rsidRPr="00A66C4D">
        <w:rPr>
          <w:i/>
          <w:szCs w:val="28"/>
        </w:rPr>
        <w:tab/>
      </w:r>
      <w:r w:rsidR="00231712" w:rsidRPr="00A66C4D">
        <w:rPr>
          <w:i/>
          <w:szCs w:val="28"/>
        </w:rPr>
        <w:tab/>
      </w:r>
      <w:r w:rsidR="00231712" w:rsidRPr="00A66C4D">
        <w:rPr>
          <w:i/>
          <w:szCs w:val="28"/>
        </w:rPr>
        <w:tab/>
      </w:r>
    </w:p>
    <w:p w:rsidR="00231712" w:rsidRPr="00A66C4D" w:rsidRDefault="00231712" w:rsidP="009F75D0">
      <w:pPr>
        <w:ind w:left="454"/>
        <w:rPr>
          <w:i/>
          <w:szCs w:val="28"/>
        </w:rPr>
      </w:pPr>
    </w:p>
    <w:p w:rsidR="00231712" w:rsidRPr="00A66C4D" w:rsidRDefault="00231712" w:rsidP="009F75D0">
      <w:pPr>
        <w:ind w:left="454"/>
        <w:rPr>
          <w:i/>
          <w:szCs w:val="28"/>
        </w:rPr>
      </w:pPr>
      <w:r w:rsidRPr="00A66C4D">
        <w:rPr>
          <w:i/>
          <w:szCs w:val="28"/>
        </w:rPr>
        <w:t>где М</w:t>
      </w:r>
      <w:r w:rsidRPr="00A66C4D">
        <w:rPr>
          <w:i/>
          <w:szCs w:val="28"/>
          <w:vertAlign w:val="subscript"/>
        </w:rPr>
        <w:t>жидк</w:t>
      </w:r>
      <w:r w:rsidRPr="00A66C4D">
        <w:rPr>
          <w:i/>
          <w:szCs w:val="28"/>
        </w:rPr>
        <w:t xml:space="preserve"> – мольная масса жидкого поглотителя – воды. М</w:t>
      </w:r>
      <w:r w:rsidRPr="00A66C4D">
        <w:rPr>
          <w:i/>
          <w:szCs w:val="28"/>
          <w:vertAlign w:val="subscript"/>
        </w:rPr>
        <w:t>жидк</w:t>
      </w:r>
      <w:r w:rsidRPr="00A66C4D">
        <w:rPr>
          <w:i/>
          <w:szCs w:val="28"/>
        </w:rPr>
        <w:t>=18 кг/кмоль.</w:t>
      </w:r>
    </w:p>
    <w:p w:rsidR="00231712" w:rsidRPr="00A66C4D" w:rsidRDefault="00231712" w:rsidP="009F75D0">
      <w:pPr>
        <w:ind w:left="454"/>
        <w:rPr>
          <w:i/>
          <w:szCs w:val="28"/>
        </w:rPr>
      </w:pPr>
      <w:r w:rsidRPr="00A66C4D">
        <w:rPr>
          <w:i/>
          <w:szCs w:val="28"/>
        </w:rPr>
        <w:tab/>
        <w:t>При построении кривой равновесия следует учитывать, что растворение газов сопровождается выделением теплоты, вследствие чего повышается температура поглотителя и снижается растворимость газа.</w:t>
      </w:r>
    </w:p>
    <w:p w:rsidR="00231712" w:rsidRPr="00A66C4D" w:rsidRDefault="00231712" w:rsidP="009F75D0">
      <w:pPr>
        <w:ind w:left="454"/>
        <w:rPr>
          <w:i/>
          <w:szCs w:val="28"/>
        </w:rPr>
      </w:pPr>
      <w:r w:rsidRPr="00A66C4D">
        <w:rPr>
          <w:i/>
          <w:szCs w:val="28"/>
        </w:rPr>
        <w:tab/>
        <w:t>Температура абсорбента в нижней части колонны с учетом дифференциальной теплоты растворения газа и концентрации поглощенного вещества определяется по формуле</w:t>
      </w:r>
      <w:r w:rsidR="00612763" w:rsidRPr="00A66C4D">
        <w:rPr>
          <w:i/>
          <w:szCs w:val="28"/>
        </w:rPr>
        <w:t xml:space="preserve"> [1]:</w:t>
      </w:r>
    </w:p>
    <w:p w:rsidR="00D75399" w:rsidRPr="00A66C4D" w:rsidRDefault="00D75399" w:rsidP="009F75D0">
      <w:pPr>
        <w:ind w:left="454"/>
        <w:rPr>
          <w:i/>
          <w:szCs w:val="28"/>
        </w:rPr>
      </w:pPr>
    </w:p>
    <w:p w:rsidR="00231712" w:rsidRPr="00A66C4D" w:rsidRDefault="00B550E9" w:rsidP="009F75D0">
      <w:pPr>
        <w:ind w:left="454"/>
        <w:rPr>
          <w:i/>
          <w:szCs w:val="28"/>
        </w:rPr>
      </w:pPr>
      <w:r>
        <w:rPr>
          <w:i/>
          <w:szCs w:val="28"/>
        </w:rPr>
        <w:pict>
          <v:group id="_x0000_s25809" style="position:absolute;left:0;text-align:left;margin-left:60.65pt;margin-top:16.5pt;width:518.8pt;height:802.3pt;z-index:251651584;mso-position-horizontal-relative:page;mso-position-vertical-relative:page" coordsize="20000,20000">
            <v:rect id="_x0000_s25810" style="position:absolute;width:20000;height:20000" filled="f" strokeweight="2pt"/>
            <v:line id="_x0000_s25811" style="position:absolute" from="1093,18949" to="1095,19989" strokeweight="2pt"/>
            <v:line id="_x0000_s25812" style="position:absolute" from="10,18941" to="19977,18942" strokeweight="2pt"/>
            <v:line id="_x0000_s25813" style="position:absolute" from="2186,18949" to="2188,19989" strokeweight="2pt"/>
            <v:line id="_x0000_s25814" style="position:absolute" from="4919,18949" to="4921,19989" strokeweight="2pt"/>
            <v:line id="_x0000_s25815" style="position:absolute" from="6557,18959" to="6559,19989" strokeweight="2pt"/>
            <v:line id="_x0000_s25816" style="position:absolute" from="7650,18949" to="7652,19979" strokeweight="2pt"/>
            <v:line id="_x0000_s25817" style="position:absolute" from="18905,18949" to="18909,19989" strokeweight="2pt"/>
            <v:line id="_x0000_s25818" style="position:absolute" from="10,19293" to="7631,19295" strokeweight="1pt"/>
            <v:line id="_x0000_s25819" style="position:absolute" from="10,19646" to="7631,19647" strokeweight="2pt"/>
            <v:line id="_x0000_s25820" style="position:absolute" from="18919,19296" to="19990,19297" strokeweight="1pt"/>
            <v:rect id="_x0000_s25821" style="position:absolute;left:54;top:19660;width:1000;height:309" filled="f" stroked="f" strokeweight=".25pt">
              <v:textbox style="mso-next-textbox:#_x0000_s25821" inset="1pt,1pt,1pt,1pt">
                <w:txbxContent>
                  <w:p w:rsidR="000C1A1B" w:rsidRDefault="000C1A1B" w:rsidP="000215FB">
                    <w:pPr>
                      <w:pStyle w:val="a6"/>
                      <w:jc w:val="center"/>
                      <w:rPr>
                        <w:i w:val="0"/>
                        <w:sz w:val="18"/>
                      </w:rPr>
                    </w:pPr>
                    <w:r>
                      <w:rPr>
                        <w:i w:val="0"/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25822" style="position:absolute;left:1139;top:19660;width:1001;height:309" filled="f" stroked="f" strokeweight=".25pt">
              <v:textbox style="mso-next-textbox:#_x0000_s25822" inset="1pt,1pt,1pt,1pt">
                <w:txbxContent>
                  <w:p w:rsidR="000C1A1B" w:rsidRDefault="000C1A1B" w:rsidP="000215FB">
                    <w:pPr>
                      <w:pStyle w:val="a6"/>
                      <w:jc w:val="center"/>
                      <w:rPr>
                        <w:i w:val="0"/>
                        <w:sz w:val="18"/>
                      </w:rPr>
                    </w:pPr>
                    <w:r>
                      <w:rPr>
                        <w:i w:val="0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5823" style="position:absolute;left:2267;top:19660;width:2573;height:309" filled="f" stroked="f" strokeweight=".25pt">
              <v:textbox style="mso-next-textbox:#_x0000_s25823" inset="1pt,1pt,1pt,1pt">
                <w:txbxContent>
                  <w:p w:rsidR="000C1A1B" w:rsidRDefault="000C1A1B" w:rsidP="000215FB">
                    <w:pPr>
                      <w:pStyle w:val="a6"/>
                      <w:jc w:val="center"/>
                      <w:rPr>
                        <w:i w:val="0"/>
                        <w:sz w:val="18"/>
                      </w:rPr>
                    </w:pPr>
                    <w:r>
                      <w:rPr>
                        <w:i w:val="0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25824" style="position:absolute;left:4983;top:19660;width:1534;height:309" filled="f" stroked="f" strokeweight=".25pt">
              <v:textbox style="mso-next-textbox:#_x0000_s25824" inset="1pt,1pt,1pt,1pt">
                <w:txbxContent>
                  <w:p w:rsidR="000C1A1B" w:rsidRDefault="000C1A1B" w:rsidP="000215FB">
                    <w:pPr>
                      <w:pStyle w:val="a6"/>
                      <w:jc w:val="center"/>
                      <w:rPr>
                        <w:i w:val="0"/>
                        <w:sz w:val="18"/>
                      </w:rPr>
                    </w:pPr>
                    <w:r>
                      <w:rPr>
                        <w:i w:val="0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25825" style="position:absolute;left:6604;top:19660;width:1000;height:309" filled="f" stroked="f" strokeweight=".25pt">
              <v:textbox style="mso-next-textbox:#_x0000_s25825" inset="1pt,1pt,1pt,1pt">
                <w:txbxContent>
                  <w:p w:rsidR="000C1A1B" w:rsidRDefault="000C1A1B" w:rsidP="000215FB">
                    <w:pPr>
                      <w:pStyle w:val="a6"/>
                      <w:jc w:val="center"/>
                      <w:rPr>
                        <w:i w:val="0"/>
                        <w:sz w:val="18"/>
                      </w:rPr>
                    </w:pPr>
                    <w:r>
                      <w:rPr>
                        <w:i w:val="0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25826" style="position:absolute;left:18949;top:18977;width:1001;height:309" filled="f" stroked="f" strokeweight=".25pt">
              <v:textbox style="mso-next-textbox:#_x0000_s25826" inset="1pt,1pt,1pt,1pt">
                <w:txbxContent>
                  <w:p w:rsidR="000C1A1B" w:rsidRDefault="000C1A1B" w:rsidP="000215FB">
                    <w:pPr>
                      <w:pStyle w:val="a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5827" style="position:absolute;left:18949;top:19435;width:1001;height:423" filled="f" stroked="f" strokeweight=".25pt">
              <v:textbox style="mso-next-textbox:#_x0000_s25827" inset="1pt,1pt,1pt,1pt">
                <w:txbxContent>
                  <w:p w:rsidR="000C1A1B" w:rsidRDefault="000C1A1B" w:rsidP="000215FB">
                    <w:pPr>
                      <w:pStyle w:val="a6"/>
                      <w:jc w:val="center"/>
                      <w:rPr>
                        <w:i w:val="0"/>
                        <w:sz w:val="24"/>
                        <w:lang w:val="ru-RU"/>
                      </w:rPr>
                    </w:pPr>
                    <w:r>
                      <w:rPr>
                        <w:i w:val="0"/>
                        <w:sz w:val="24"/>
                        <w:lang w:val="ru-RU"/>
                      </w:rPr>
                      <w:t>16</w:t>
                    </w:r>
                  </w:p>
                </w:txbxContent>
              </v:textbox>
            </v:rect>
            <v:rect id="_x0000_s25828" style="position:absolute;left:7745;top:19221;width:11075;height:477" filled="f" stroked="f" strokeweight=".25pt">
              <v:textbox style="mso-next-textbox:#_x0000_s25828" inset="1pt,1pt,1pt,1pt">
                <w:txbxContent>
                  <w:p w:rsidR="000C1A1B" w:rsidRDefault="000C1A1B" w:rsidP="000215FB">
                    <w:pPr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 xml:space="preserve">ПОХНП.А.00.00.00 ПЗ </w:t>
                    </w:r>
                  </w:p>
                  <w:p w:rsidR="000C1A1B" w:rsidRDefault="000C1A1B" w:rsidP="000215FB">
                    <w:pPr>
                      <w:rPr>
                        <w:szCs w:val="22"/>
                      </w:rPr>
                    </w:pPr>
                  </w:p>
                </w:txbxContent>
              </v:textbox>
            </v:rect>
            <w10:wrap anchorx="page" anchory="page"/>
            <w10:anchorlock/>
          </v:group>
        </w:pict>
      </w:r>
      <w:r w:rsidR="00231712" w:rsidRPr="00A66C4D">
        <w:rPr>
          <w:i/>
          <w:position w:val="-30"/>
          <w:szCs w:val="28"/>
        </w:rPr>
        <w:object w:dxaOrig="2460" w:dyaOrig="680">
          <v:shape id="_x0000_i1064" type="#_x0000_t75" style="width:178.5pt;height:40.5pt" o:ole="" fillcolor="window">
            <v:imagedata r:id="rId85" o:title=""/>
          </v:shape>
          <o:OLEObject Type="Embed" ProgID="Equation.3" ShapeID="_x0000_i1064" DrawAspect="Content" ObjectID="_1468416947" r:id="rId86"/>
        </w:object>
      </w:r>
      <w:r w:rsidR="00231712" w:rsidRPr="00A66C4D">
        <w:rPr>
          <w:i/>
          <w:szCs w:val="28"/>
        </w:rPr>
        <w:tab/>
      </w:r>
      <w:r w:rsidR="00231712" w:rsidRPr="00A66C4D">
        <w:rPr>
          <w:i/>
          <w:szCs w:val="28"/>
        </w:rPr>
        <w:tab/>
      </w:r>
      <w:r w:rsidR="00231712" w:rsidRPr="00A66C4D">
        <w:rPr>
          <w:i/>
          <w:szCs w:val="28"/>
        </w:rPr>
        <w:tab/>
      </w:r>
      <w:r w:rsidR="00231712" w:rsidRPr="00A66C4D">
        <w:rPr>
          <w:i/>
          <w:szCs w:val="28"/>
        </w:rPr>
        <w:tab/>
      </w:r>
      <w:r w:rsidR="00231712" w:rsidRPr="00A66C4D">
        <w:rPr>
          <w:i/>
          <w:szCs w:val="28"/>
        </w:rPr>
        <w:tab/>
      </w:r>
      <w:r w:rsidR="00231712" w:rsidRPr="00A66C4D">
        <w:rPr>
          <w:i/>
          <w:szCs w:val="28"/>
        </w:rPr>
        <w:tab/>
      </w:r>
      <w:r w:rsidR="00231712" w:rsidRPr="00A66C4D">
        <w:rPr>
          <w:i/>
          <w:szCs w:val="28"/>
        </w:rPr>
        <w:tab/>
      </w:r>
      <w:r w:rsidR="002D55A7" w:rsidRPr="00A66C4D">
        <w:rPr>
          <w:i/>
          <w:szCs w:val="28"/>
        </w:rPr>
        <w:tab/>
      </w:r>
      <w:r w:rsidR="00231712" w:rsidRPr="00A66C4D">
        <w:rPr>
          <w:i/>
          <w:szCs w:val="28"/>
        </w:rPr>
        <w:t>(2.</w:t>
      </w:r>
      <w:r w:rsidR="002D55A7" w:rsidRPr="00A66C4D">
        <w:rPr>
          <w:i/>
          <w:szCs w:val="28"/>
        </w:rPr>
        <w:t>1</w:t>
      </w:r>
      <w:r w:rsidR="00DD3C1D" w:rsidRPr="00A66C4D">
        <w:rPr>
          <w:i/>
          <w:szCs w:val="28"/>
        </w:rPr>
        <w:t>7</w:t>
      </w:r>
      <w:r w:rsidR="00231712" w:rsidRPr="00A66C4D">
        <w:rPr>
          <w:i/>
          <w:szCs w:val="28"/>
        </w:rPr>
        <w:t>)</w:t>
      </w:r>
    </w:p>
    <w:p w:rsidR="00231712" w:rsidRPr="00A66C4D" w:rsidRDefault="00231712" w:rsidP="009F75D0">
      <w:pPr>
        <w:ind w:left="454"/>
        <w:rPr>
          <w:i/>
          <w:szCs w:val="28"/>
        </w:rPr>
      </w:pPr>
    </w:p>
    <w:p w:rsidR="00231712" w:rsidRPr="00A66C4D" w:rsidRDefault="00B550E9" w:rsidP="009F75D0">
      <w:pPr>
        <w:ind w:left="454"/>
        <w:rPr>
          <w:i/>
          <w:szCs w:val="28"/>
          <w:lang w:val="uk-UA"/>
        </w:rPr>
      </w:pPr>
      <w:r>
        <w:rPr>
          <w:i/>
          <w:szCs w:val="28"/>
        </w:rPr>
        <w:pict>
          <v:line id="_x0000_s25132" style="position:absolute;left:0;text-align:left;z-index:251645440" from="2.2pt,33.2pt" to="11.2pt,33.2pt"/>
        </w:pict>
      </w:r>
      <w:r>
        <w:rPr>
          <w:i/>
          <w:szCs w:val="28"/>
        </w:rPr>
        <w:pict>
          <v:line id="_x0000_s25133" style="position:absolute;left:0;text-align:left;z-index:251646464" from="172.7pt,65.7pt" to="181.7pt,65.7pt"/>
        </w:pict>
      </w:r>
      <w:r w:rsidR="00231712" w:rsidRPr="00A66C4D">
        <w:rPr>
          <w:i/>
          <w:szCs w:val="28"/>
          <w:lang w:val="uk-UA"/>
        </w:rPr>
        <w:t>г</w:t>
      </w:r>
      <w:r w:rsidR="00231712" w:rsidRPr="00A66C4D">
        <w:rPr>
          <w:i/>
          <w:szCs w:val="28"/>
        </w:rPr>
        <w:t xml:space="preserve">де </w:t>
      </w:r>
      <w:r w:rsidR="00231712" w:rsidRPr="00A66C4D">
        <w:rPr>
          <w:i/>
          <w:szCs w:val="28"/>
          <w:lang w:val="en-US"/>
        </w:rPr>
        <w:t>q</w:t>
      </w:r>
      <w:r w:rsidR="00231712" w:rsidRPr="00A66C4D">
        <w:rPr>
          <w:i/>
          <w:szCs w:val="28"/>
        </w:rPr>
        <w:t xml:space="preserve"> – дифференциальная теплота растворения газа, </w:t>
      </w:r>
      <w:r w:rsidR="00231712" w:rsidRPr="00A66C4D">
        <w:rPr>
          <w:i/>
          <w:szCs w:val="28"/>
          <w:lang w:val="en-US"/>
        </w:rPr>
        <w:t>q</w:t>
      </w:r>
      <w:r w:rsidR="00231712" w:rsidRPr="00A66C4D">
        <w:rPr>
          <w:i/>
          <w:szCs w:val="28"/>
        </w:rPr>
        <w:t xml:space="preserve"> = </w:t>
      </w:r>
      <w:r w:rsidR="00307639" w:rsidRPr="00A66C4D">
        <w:rPr>
          <w:i/>
          <w:szCs w:val="28"/>
        </w:rPr>
        <w:t>45</w:t>
      </w:r>
      <w:r w:rsidR="00231712" w:rsidRPr="00A66C4D">
        <w:rPr>
          <w:i/>
          <w:szCs w:val="28"/>
        </w:rPr>
        <w:t xml:space="preserve">0 </w:t>
      </w:r>
      <w:r w:rsidR="00563ABE" w:rsidRPr="00A66C4D">
        <w:rPr>
          <w:i/>
          <w:szCs w:val="28"/>
          <w:lang w:val="uk-UA"/>
        </w:rPr>
        <w:t xml:space="preserve">кДж/кг  </w:t>
      </w:r>
      <w:r w:rsidR="00231712" w:rsidRPr="00A66C4D">
        <w:rPr>
          <w:i/>
          <w:szCs w:val="28"/>
          <w:lang w:val="uk-UA"/>
        </w:rPr>
        <w:t xml:space="preserve">[1];  </w:t>
      </w:r>
      <w:r w:rsidR="00563ABE" w:rsidRPr="00A66C4D">
        <w:rPr>
          <w:i/>
          <w:szCs w:val="28"/>
          <w:lang w:val="uk-UA"/>
        </w:rPr>
        <w:t xml:space="preserve">      </w:t>
      </w:r>
      <w:r w:rsidR="00231712" w:rsidRPr="00A66C4D">
        <w:rPr>
          <w:i/>
          <w:szCs w:val="28"/>
          <w:lang w:val="uk-UA"/>
        </w:rPr>
        <w:t>с</w:t>
      </w:r>
      <w:r w:rsidR="00231712" w:rsidRPr="00A66C4D">
        <w:rPr>
          <w:i/>
          <w:szCs w:val="28"/>
          <w:vertAlign w:val="subscript"/>
          <w:lang w:val="uk-UA"/>
        </w:rPr>
        <w:t>жидк</w:t>
      </w:r>
      <w:r w:rsidR="00231712" w:rsidRPr="00A66C4D">
        <w:rPr>
          <w:i/>
          <w:szCs w:val="28"/>
          <w:lang w:val="uk-UA"/>
        </w:rPr>
        <w:t xml:space="preserve"> – теплоемкость </w:t>
      </w:r>
      <w:r w:rsidR="00231712" w:rsidRPr="00A66C4D">
        <w:rPr>
          <w:i/>
          <w:szCs w:val="28"/>
        </w:rPr>
        <w:t>абсорбента, с</w:t>
      </w:r>
      <w:r w:rsidR="00231712" w:rsidRPr="00A66C4D">
        <w:rPr>
          <w:i/>
          <w:szCs w:val="28"/>
          <w:vertAlign w:val="subscript"/>
        </w:rPr>
        <w:t>жидк</w:t>
      </w:r>
      <w:r w:rsidR="00231712" w:rsidRPr="00A66C4D">
        <w:rPr>
          <w:i/>
          <w:szCs w:val="28"/>
        </w:rPr>
        <w:t>=4,19×10</w:t>
      </w:r>
      <w:r w:rsidR="00231712" w:rsidRPr="00A66C4D">
        <w:rPr>
          <w:i/>
          <w:szCs w:val="28"/>
          <w:vertAlign w:val="superscript"/>
        </w:rPr>
        <w:t>3</w:t>
      </w:r>
      <w:r w:rsidR="00563ABE" w:rsidRPr="00A66C4D">
        <w:rPr>
          <w:i/>
          <w:szCs w:val="28"/>
        </w:rPr>
        <w:t xml:space="preserve"> Дж/(кг×К)</w:t>
      </w:r>
      <w:r w:rsidR="00612763" w:rsidRPr="00A66C4D">
        <w:rPr>
          <w:i/>
          <w:szCs w:val="28"/>
        </w:rPr>
        <w:t>, [1]</w:t>
      </w:r>
      <w:r w:rsidR="00563ABE" w:rsidRPr="00A66C4D">
        <w:rPr>
          <w:i/>
          <w:szCs w:val="28"/>
        </w:rPr>
        <w:t xml:space="preserve">;  </w:t>
      </w:r>
      <w:r w:rsidR="00231712" w:rsidRPr="00A66C4D">
        <w:rPr>
          <w:i/>
          <w:szCs w:val="28"/>
          <w:lang w:val="en-US"/>
        </w:rPr>
        <w:t>X</w:t>
      </w:r>
      <w:r w:rsidR="00231712" w:rsidRPr="00A66C4D">
        <w:rPr>
          <w:i/>
          <w:szCs w:val="28"/>
          <w:vertAlign w:val="subscript"/>
          <w:lang w:val="uk-UA"/>
        </w:rPr>
        <w:t>в</w:t>
      </w:r>
      <w:r w:rsidR="00231712" w:rsidRPr="00A66C4D">
        <w:rPr>
          <w:i/>
          <w:szCs w:val="28"/>
          <w:lang w:val="uk-UA"/>
        </w:rPr>
        <w:t xml:space="preserve"> – начальная относительная массовая доля поглощаемого компонента в абсорбенте (так как на орошение колонны подается вода, не содержащая поглощаемого компонента,  </w:t>
      </w:r>
      <w:r w:rsidR="00231712" w:rsidRPr="00A66C4D">
        <w:rPr>
          <w:i/>
          <w:szCs w:val="28"/>
          <w:lang w:val="en-US"/>
        </w:rPr>
        <w:t>X</w:t>
      </w:r>
      <w:r w:rsidR="00231712" w:rsidRPr="00A66C4D">
        <w:rPr>
          <w:i/>
          <w:szCs w:val="28"/>
          <w:vertAlign w:val="subscript"/>
          <w:lang w:val="uk-UA"/>
        </w:rPr>
        <w:t>в</w:t>
      </w:r>
      <w:r w:rsidR="00231712" w:rsidRPr="00A66C4D">
        <w:rPr>
          <w:i/>
          <w:szCs w:val="28"/>
          <w:lang w:val="uk-UA"/>
        </w:rPr>
        <w:t>=0).</w:t>
      </w:r>
    </w:p>
    <w:p w:rsidR="00231712" w:rsidRPr="00A66C4D" w:rsidRDefault="00231712" w:rsidP="009F75D0">
      <w:pPr>
        <w:ind w:left="454"/>
        <w:rPr>
          <w:i/>
          <w:szCs w:val="28"/>
          <w:lang w:val="uk-UA"/>
        </w:rPr>
      </w:pPr>
    </w:p>
    <w:p w:rsidR="00231712" w:rsidRPr="00A66C4D" w:rsidRDefault="00307639" w:rsidP="009F75D0">
      <w:pPr>
        <w:ind w:left="454"/>
        <w:rPr>
          <w:i/>
          <w:szCs w:val="28"/>
        </w:rPr>
      </w:pPr>
      <w:r w:rsidRPr="00A66C4D">
        <w:rPr>
          <w:i/>
          <w:position w:val="-28"/>
          <w:szCs w:val="28"/>
        </w:rPr>
        <w:object w:dxaOrig="4380" w:dyaOrig="700">
          <v:shape id="_x0000_i1065" type="#_x0000_t75" style="width:318pt;height:42pt" o:ole="" fillcolor="window">
            <v:imagedata r:id="rId87" o:title=""/>
          </v:shape>
          <o:OLEObject Type="Embed" ProgID="Equation.3" ShapeID="_x0000_i1065" DrawAspect="Content" ObjectID="_1468416948" r:id="rId88"/>
        </w:object>
      </w:r>
    </w:p>
    <w:p w:rsidR="00231712" w:rsidRPr="00A66C4D" w:rsidRDefault="00231712" w:rsidP="009F75D0">
      <w:pPr>
        <w:ind w:left="454"/>
        <w:rPr>
          <w:i/>
          <w:szCs w:val="28"/>
        </w:rPr>
      </w:pPr>
    </w:p>
    <w:p w:rsidR="00235B93" w:rsidRPr="00A66C4D" w:rsidRDefault="00B550E9" w:rsidP="00235B93">
      <w:pPr>
        <w:ind w:left="454"/>
        <w:rPr>
          <w:i/>
          <w:szCs w:val="28"/>
        </w:rPr>
      </w:pPr>
      <w:r>
        <w:rPr>
          <w:i/>
        </w:rPr>
        <w:pict>
          <v:line id="_x0000_s29367" style="position:absolute;left:0;text-align:left;z-index:251656704" from="163.9pt,57.2pt" to="172.9pt,57.2pt"/>
        </w:pict>
      </w:r>
      <w:r>
        <w:rPr>
          <w:i/>
        </w:rPr>
        <w:pict>
          <v:line id="_x0000_s29368" style="position:absolute;left:0;text-align:left;z-index:251657728" from="142.2pt,58.1pt" to="151.2pt,58.1pt"/>
        </w:pict>
      </w:r>
      <w:r w:rsidR="001F6294" w:rsidRPr="00A66C4D">
        <w:rPr>
          <w:i/>
          <w:szCs w:val="28"/>
          <w:lang w:val="uk-UA"/>
        </w:rPr>
        <w:tab/>
      </w:r>
      <w:r w:rsidR="00235B93" w:rsidRPr="00A66C4D">
        <w:rPr>
          <w:i/>
          <w:szCs w:val="28"/>
          <w:lang w:val="uk-UA"/>
        </w:rPr>
        <w:t xml:space="preserve">Так как разность между </w:t>
      </w:r>
      <w:r w:rsidR="00235B93" w:rsidRPr="00A66C4D">
        <w:rPr>
          <w:i/>
          <w:szCs w:val="28"/>
          <w:lang w:val="en-US"/>
        </w:rPr>
        <w:t>t</w:t>
      </w:r>
      <w:r w:rsidR="00235B93" w:rsidRPr="00A66C4D">
        <w:rPr>
          <w:i/>
          <w:szCs w:val="28"/>
          <w:vertAlign w:val="subscript"/>
        </w:rPr>
        <w:t>нр</w:t>
      </w:r>
      <w:r w:rsidR="00235B93" w:rsidRPr="00A66C4D">
        <w:rPr>
          <w:i/>
          <w:szCs w:val="28"/>
        </w:rPr>
        <w:t xml:space="preserve"> и  </w:t>
      </w:r>
      <w:r w:rsidR="00235B93" w:rsidRPr="00A66C4D">
        <w:rPr>
          <w:i/>
          <w:szCs w:val="28"/>
          <w:lang w:val="en-US"/>
        </w:rPr>
        <w:t>t</w:t>
      </w:r>
      <w:r w:rsidR="00235B93" w:rsidRPr="00A66C4D">
        <w:rPr>
          <w:i/>
          <w:szCs w:val="28"/>
        </w:rPr>
        <w:t xml:space="preserve"> составляет не  более 1-2 </w:t>
      </w:r>
      <w:r w:rsidR="00235B93" w:rsidRPr="00A66C4D">
        <w:rPr>
          <w:i/>
          <w:szCs w:val="28"/>
          <w:vertAlign w:val="superscript"/>
        </w:rPr>
        <w:t>0</w:t>
      </w:r>
      <w:r w:rsidR="00235B93" w:rsidRPr="00A66C4D">
        <w:rPr>
          <w:i/>
          <w:szCs w:val="28"/>
        </w:rPr>
        <w:t xml:space="preserve">С, условия протекания процесса можно считать изотермическими, а равновесная линия </w:t>
      </w:r>
      <w:r w:rsidR="00235B93" w:rsidRPr="00A66C4D">
        <w:rPr>
          <w:i/>
          <w:szCs w:val="28"/>
        </w:rPr>
        <w:lastRenderedPageBreak/>
        <w:t>в этом случае будет представлять собой прямую, проходящую через точки с координатами (0;0) и (</w:t>
      </w:r>
      <w:r w:rsidR="00235B93" w:rsidRPr="00A66C4D">
        <w:rPr>
          <w:i/>
          <w:position w:val="-12"/>
          <w:szCs w:val="28"/>
        </w:rPr>
        <w:object w:dxaOrig="340" w:dyaOrig="380">
          <v:shape id="_x0000_i1066" type="#_x0000_t75" style="width:24.75pt;height:24pt" o:ole="" fillcolor="window">
            <v:imagedata r:id="rId89" o:title=""/>
          </v:shape>
          <o:OLEObject Type="Embed" ProgID="Equation.3" ShapeID="_x0000_i1066" DrawAspect="Content" ObjectID="_1468416949" r:id="rId90"/>
        </w:object>
      </w:r>
      <w:r w:rsidR="00235B93" w:rsidRPr="00A66C4D">
        <w:rPr>
          <w:i/>
          <w:szCs w:val="28"/>
        </w:rPr>
        <w:t>;</w:t>
      </w:r>
      <w:r w:rsidR="00235B93" w:rsidRPr="00A66C4D">
        <w:rPr>
          <w:i/>
          <w:position w:val="-6"/>
          <w:szCs w:val="28"/>
        </w:rPr>
        <w:object w:dxaOrig="300" w:dyaOrig="440">
          <v:shape id="_x0000_i1067" type="#_x0000_t75" style="width:21.75pt;height:27.75pt" o:ole="" fillcolor="window">
            <v:imagedata r:id="rId91" o:title=""/>
          </v:shape>
          <o:OLEObject Type="Embed" ProgID="Equation.3" ShapeID="_x0000_i1067" DrawAspect="Content" ObjectID="_1468416950" r:id="rId92"/>
        </w:object>
      </w:r>
      <w:r w:rsidR="00235B93" w:rsidRPr="00A66C4D">
        <w:rPr>
          <w:i/>
          <w:szCs w:val="28"/>
        </w:rPr>
        <w:t xml:space="preserve">) (рис. 2.3).    </w:t>
      </w:r>
    </w:p>
    <w:p w:rsidR="00235B93" w:rsidRPr="00A66C4D" w:rsidRDefault="00B550E9" w:rsidP="00235B93">
      <w:pPr>
        <w:ind w:left="454"/>
        <w:rPr>
          <w:i/>
          <w:szCs w:val="28"/>
        </w:rPr>
      </w:pPr>
      <w:r>
        <w:rPr>
          <w:i/>
        </w:rPr>
        <w:pict>
          <v:line id="_x0000_s30724" style="position:absolute;left:0;text-align:left;z-index:251666944" from="423.3pt,57pt" to="432.3pt,57pt"/>
        </w:pict>
      </w:r>
      <w:r>
        <w:rPr>
          <w:i/>
        </w:rPr>
        <w:pict>
          <v:line id="_x0000_s30723" style="position:absolute;left:0;text-align:left;z-index:251665920" from="403.05pt,56.9pt" to="412.05pt,56.9pt"/>
        </w:pict>
      </w:r>
      <w:r>
        <w:rPr>
          <w:i/>
        </w:rPr>
        <w:pict>
          <v:line id="_x0000_s30722" style="position:absolute;left:0;text-align:left;z-index:251664896" from="367.35pt,57.1pt" to="376.35pt,57.1pt"/>
        </w:pict>
      </w:r>
      <w:r>
        <w:rPr>
          <w:i/>
        </w:rPr>
        <w:pict>
          <v:line id="_x0000_s30721" style="position:absolute;left:0;text-align:left;z-index:251663872" from="280.85pt,37.95pt" to="289.85pt,37.95pt"/>
        </w:pict>
      </w:r>
      <w:r>
        <w:rPr>
          <w:i/>
        </w:rPr>
        <w:pict>
          <v:line id="_x0000_s30720" style="position:absolute;left:0;text-align:left;z-index:251662848" from="297pt,.25pt" to="306pt,.25pt"/>
        </w:pict>
      </w:r>
      <w:r w:rsidR="00235B93" w:rsidRPr="00A66C4D">
        <w:rPr>
          <w:i/>
          <w:szCs w:val="28"/>
        </w:rPr>
        <w:tab/>
        <w:t xml:space="preserve">Рабочая относительная массовая доля </w:t>
      </w:r>
      <w:r w:rsidR="00235B93" w:rsidRPr="00A66C4D">
        <w:rPr>
          <w:i/>
          <w:position w:val="-6"/>
          <w:szCs w:val="28"/>
        </w:rPr>
        <w:object w:dxaOrig="360" w:dyaOrig="340">
          <v:shape id="_x0000_i1068" type="#_x0000_t75" style="width:25.5pt;height:20.25pt" o:ole="" fillcolor="window">
            <v:imagedata r:id="rId93" o:title=""/>
          </v:shape>
          <o:OLEObject Type="Embed" ProgID="Equation.3" ShapeID="_x0000_i1068" DrawAspect="Content" ObjectID="_1468416951" r:id="rId94"/>
        </w:object>
      </w:r>
      <w:r w:rsidR="00235B93" w:rsidRPr="00A66C4D">
        <w:rPr>
          <w:i/>
          <w:szCs w:val="28"/>
        </w:rPr>
        <w:t xml:space="preserve">поглощаемого компонента в жидкости в нижней части колонны находится в заданном соотношении с равновесной относительной массовой долей </w:t>
      </w:r>
      <w:r w:rsidR="00235B93" w:rsidRPr="00A66C4D">
        <w:rPr>
          <w:i/>
          <w:position w:val="-6"/>
          <w:szCs w:val="28"/>
        </w:rPr>
        <w:object w:dxaOrig="360" w:dyaOrig="380">
          <v:shape id="_x0000_i1069" type="#_x0000_t75" style="width:25.5pt;height:24pt" o:ole="" fillcolor="window">
            <v:imagedata r:id="rId95" o:title=""/>
          </v:shape>
          <o:OLEObject Type="Embed" ProgID="Equation.3" ShapeID="_x0000_i1069" DrawAspect="Content" ObjectID="_1468416952" r:id="rId96"/>
        </w:object>
      </w:r>
      <w:r w:rsidR="00235B93" w:rsidRPr="00A66C4D">
        <w:rPr>
          <w:i/>
          <w:szCs w:val="28"/>
        </w:rPr>
        <w:t xml:space="preserve">, и рабочая линия представляет собой прямую, проходящую через точки с координатами </w:t>
      </w:r>
    </w:p>
    <w:p w:rsidR="00235B93" w:rsidRPr="00A66C4D" w:rsidRDefault="00235B93" w:rsidP="00235B93">
      <w:pPr>
        <w:ind w:left="454"/>
        <w:rPr>
          <w:i/>
          <w:szCs w:val="28"/>
        </w:rPr>
      </w:pPr>
      <w:r w:rsidRPr="00A66C4D">
        <w:rPr>
          <w:i/>
          <w:szCs w:val="28"/>
        </w:rPr>
        <w:t xml:space="preserve">(0; </w:t>
      </w:r>
      <w:r w:rsidRPr="00A66C4D">
        <w:rPr>
          <w:i/>
          <w:position w:val="-6"/>
          <w:szCs w:val="28"/>
        </w:rPr>
        <w:object w:dxaOrig="300" w:dyaOrig="440">
          <v:shape id="_x0000_i1070" type="#_x0000_t75" style="width:21.75pt;height:27.75pt" o:ole="" fillcolor="window">
            <v:imagedata r:id="rId97" o:title=""/>
          </v:shape>
          <o:OLEObject Type="Embed" ProgID="Equation.3" ShapeID="_x0000_i1070" DrawAspect="Content" ObjectID="_1468416953" r:id="rId98"/>
        </w:object>
      </w:r>
      <w:r w:rsidRPr="00A66C4D">
        <w:rPr>
          <w:i/>
          <w:szCs w:val="28"/>
        </w:rPr>
        <w:t>) и (</w:t>
      </w:r>
      <w:r w:rsidRPr="00A66C4D">
        <w:rPr>
          <w:i/>
          <w:position w:val="-6"/>
          <w:szCs w:val="28"/>
        </w:rPr>
        <w:object w:dxaOrig="360" w:dyaOrig="380">
          <v:shape id="_x0000_i1071" type="#_x0000_t75" style="width:25.5pt;height:24pt" o:ole="" fillcolor="window">
            <v:imagedata r:id="rId99" o:title=""/>
          </v:shape>
          <o:OLEObject Type="Embed" ProgID="Equation.3" ShapeID="_x0000_i1071" DrawAspect="Content" ObjectID="_1468416954" r:id="rId100"/>
        </w:object>
      </w:r>
      <w:r w:rsidRPr="00A66C4D">
        <w:rPr>
          <w:i/>
          <w:szCs w:val="28"/>
        </w:rPr>
        <w:t>;</w:t>
      </w:r>
      <w:r w:rsidRPr="00A66C4D">
        <w:rPr>
          <w:i/>
          <w:position w:val="-6"/>
          <w:szCs w:val="28"/>
        </w:rPr>
        <w:object w:dxaOrig="300" w:dyaOrig="440">
          <v:shape id="_x0000_i1072" type="#_x0000_t75" style="width:21.75pt;height:27.75pt" o:ole="" fillcolor="window">
            <v:imagedata r:id="rId101" o:title=""/>
          </v:shape>
          <o:OLEObject Type="Embed" ProgID="Equation.3" ShapeID="_x0000_i1072" DrawAspect="Content" ObjectID="_1468416955" r:id="rId102"/>
        </w:object>
      </w:r>
      <w:r w:rsidRPr="00A66C4D">
        <w:rPr>
          <w:i/>
          <w:szCs w:val="28"/>
        </w:rPr>
        <w:t xml:space="preserve">) (рис. 2.3).    </w:t>
      </w:r>
    </w:p>
    <w:p w:rsidR="00235B93" w:rsidRPr="00A66C4D" w:rsidRDefault="00235B93" w:rsidP="00235B93">
      <w:pPr>
        <w:ind w:left="454"/>
        <w:rPr>
          <w:i/>
          <w:szCs w:val="28"/>
        </w:rPr>
      </w:pPr>
    </w:p>
    <w:p w:rsidR="00235B93" w:rsidRPr="00A66C4D" w:rsidRDefault="00307639" w:rsidP="00235B93">
      <w:pPr>
        <w:ind w:left="454"/>
        <w:rPr>
          <w:i/>
          <w:szCs w:val="28"/>
        </w:rPr>
      </w:pPr>
      <w:r w:rsidRPr="00A66C4D">
        <w:rPr>
          <w:i/>
          <w:position w:val="-10"/>
          <w:szCs w:val="28"/>
        </w:rPr>
        <w:object w:dxaOrig="4480" w:dyaOrig="420">
          <v:shape id="_x0000_i1073" type="#_x0000_t75" style="width:323.25pt;height:24.75pt" o:ole="" fillcolor="window">
            <v:imagedata r:id="rId103" o:title=""/>
          </v:shape>
          <o:OLEObject Type="Embed" ProgID="Equation.3" ShapeID="_x0000_i1073" DrawAspect="Content" ObjectID="_1468416956" r:id="rId104"/>
        </w:object>
      </w:r>
      <w:r w:rsidR="00235B93" w:rsidRPr="00A66C4D">
        <w:rPr>
          <w:i/>
          <w:szCs w:val="28"/>
        </w:rPr>
        <w:tab/>
      </w:r>
      <w:r w:rsidR="00235B93" w:rsidRPr="00A66C4D">
        <w:rPr>
          <w:i/>
          <w:szCs w:val="28"/>
        </w:rPr>
        <w:tab/>
      </w:r>
      <w:r w:rsidR="00235B93" w:rsidRPr="00A66C4D">
        <w:rPr>
          <w:i/>
          <w:szCs w:val="28"/>
        </w:rPr>
        <w:tab/>
      </w:r>
      <w:r w:rsidR="00235B93" w:rsidRPr="00A66C4D">
        <w:rPr>
          <w:i/>
          <w:szCs w:val="28"/>
        </w:rPr>
        <w:tab/>
        <w:t>(2.18)</w:t>
      </w:r>
    </w:p>
    <w:p w:rsidR="00235B93" w:rsidRPr="00A66C4D" w:rsidRDefault="00235B93" w:rsidP="00235B93">
      <w:pPr>
        <w:ind w:left="454"/>
        <w:rPr>
          <w:i/>
          <w:szCs w:val="28"/>
          <w:lang w:val="uk-UA"/>
        </w:rPr>
      </w:pPr>
    </w:p>
    <w:p w:rsidR="00235B93" w:rsidRPr="00A66C4D" w:rsidRDefault="00235B93" w:rsidP="00235B93">
      <w:pPr>
        <w:ind w:left="454" w:firstLine="708"/>
        <w:rPr>
          <w:i/>
          <w:szCs w:val="28"/>
          <w:lang w:val="uk-UA"/>
        </w:rPr>
      </w:pPr>
      <w:r w:rsidRPr="00A66C4D">
        <w:rPr>
          <w:i/>
          <w:szCs w:val="28"/>
          <w:lang w:val="uk-UA"/>
        </w:rPr>
        <w:t xml:space="preserve">где η – степень насыщения воды двуокисью </w:t>
      </w:r>
      <w:r w:rsidR="00307639" w:rsidRPr="00A66C4D">
        <w:rPr>
          <w:i/>
          <w:szCs w:val="28"/>
          <w:lang w:val="uk-UA"/>
        </w:rPr>
        <w:t>углерода</w:t>
      </w:r>
      <w:r w:rsidRPr="00A66C4D">
        <w:rPr>
          <w:i/>
          <w:szCs w:val="28"/>
          <w:lang w:val="uk-UA"/>
        </w:rPr>
        <w:t>, η=90%.</w:t>
      </w:r>
    </w:p>
    <w:p w:rsidR="001F6294" w:rsidRPr="00A66C4D" w:rsidRDefault="001F6294" w:rsidP="00235B93">
      <w:pPr>
        <w:ind w:left="454"/>
        <w:rPr>
          <w:i/>
          <w:szCs w:val="28"/>
          <w:lang w:val="uk-UA"/>
        </w:rPr>
      </w:pPr>
    </w:p>
    <w:p w:rsidR="00D63B09" w:rsidRDefault="00D63B09" w:rsidP="00D63B09">
      <w:pPr>
        <w:rPr>
          <w:b/>
          <w:color w:val="FF0000"/>
        </w:rPr>
      </w:pPr>
      <w:r w:rsidRPr="001E2103">
        <w:rPr>
          <w:b/>
          <w:color w:val="FF0000"/>
        </w:rPr>
        <w:t xml:space="preserve">Для приобретения полной версии работы перейдите по </w:t>
      </w:r>
      <w:r w:rsidRPr="00B550E9">
        <w:rPr>
          <w:b/>
        </w:rPr>
        <w:t>ссылке.</w:t>
      </w:r>
    </w:p>
    <w:p w:rsidR="00D63B09" w:rsidRPr="001E2103" w:rsidRDefault="00D63B09" w:rsidP="00D63B09">
      <w:pPr>
        <w:rPr>
          <w:b/>
          <w:color w:val="FF0000"/>
        </w:rPr>
      </w:pPr>
      <w:r w:rsidRPr="00B550E9">
        <w:t>http://diplomrus.ru/raboti/29156/29156</w:t>
      </w:r>
    </w:p>
    <w:p w:rsidR="001F6294" w:rsidRPr="00A66C4D" w:rsidRDefault="001F6294" w:rsidP="009F75D0">
      <w:pPr>
        <w:ind w:left="454"/>
        <w:rPr>
          <w:i/>
          <w:szCs w:val="28"/>
          <w:lang w:val="uk-UA"/>
        </w:rPr>
      </w:pPr>
    </w:p>
    <w:p w:rsidR="00231712" w:rsidRPr="00A66C4D" w:rsidRDefault="00231712" w:rsidP="009F75D0">
      <w:pPr>
        <w:ind w:left="454"/>
        <w:rPr>
          <w:i/>
          <w:szCs w:val="28"/>
          <w:lang w:val="uk-UA"/>
        </w:rPr>
      </w:pPr>
    </w:p>
    <w:p w:rsidR="00231712" w:rsidRPr="00A66C4D" w:rsidRDefault="00231712" w:rsidP="00AB61BD">
      <w:pPr>
        <w:ind w:left="454"/>
        <w:jc w:val="center"/>
        <w:rPr>
          <w:i/>
          <w:szCs w:val="28"/>
          <w:lang w:val="uk-UA"/>
        </w:rPr>
      </w:pPr>
      <w:r w:rsidRPr="00A66C4D">
        <w:rPr>
          <w:i/>
          <w:szCs w:val="28"/>
          <w:lang w:val="uk-UA"/>
        </w:rPr>
        <w:t xml:space="preserve">Рисунок </w:t>
      </w:r>
      <w:r w:rsidR="0051581C" w:rsidRPr="00A66C4D">
        <w:rPr>
          <w:i/>
          <w:szCs w:val="28"/>
          <w:lang w:val="uk-UA"/>
        </w:rPr>
        <w:t>2.</w:t>
      </w:r>
      <w:r w:rsidR="003922DD" w:rsidRPr="00A66C4D">
        <w:rPr>
          <w:i/>
          <w:szCs w:val="28"/>
          <w:lang w:val="uk-UA"/>
        </w:rPr>
        <w:t>3</w:t>
      </w:r>
      <w:r w:rsidRPr="00A66C4D">
        <w:rPr>
          <w:i/>
          <w:szCs w:val="28"/>
          <w:lang w:val="uk-UA"/>
        </w:rPr>
        <w:t xml:space="preserve"> – Рабочая (АВ)</w:t>
      </w:r>
      <w:r w:rsidR="0051581C" w:rsidRPr="00A66C4D">
        <w:rPr>
          <w:i/>
          <w:szCs w:val="28"/>
        </w:rPr>
        <w:t xml:space="preserve"> </w:t>
      </w:r>
      <w:r w:rsidR="00B550E9">
        <w:rPr>
          <w:i/>
          <w:szCs w:val="28"/>
        </w:rPr>
        <w:pict>
          <v:group id="_x0000_s25869" style="position:absolute;left:0;text-align:left;margin-left:59.95pt;margin-top:16.5pt;width:518.8pt;height:802.3pt;z-index:251652608;mso-position-horizontal-relative:page;mso-position-vertical-relative:page" coordsize="20000,20000">
            <v:rect id="_x0000_s25870" style="position:absolute;width:20000;height:20000" filled="f" strokeweight="2pt"/>
            <v:line id="_x0000_s25871" style="position:absolute" from="1093,18949" to="1095,19989" strokeweight="2pt"/>
            <v:line id="_x0000_s25872" style="position:absolute" from="10,18941" to="19977,18942" strokeweight="2pt"/>
            <v:line id="_x0000_s25873" style="position:absolute" from="2186,18949" to="2188,19989" strokeweight="2pt"/>
            <v:line id="_x0000_s25874" style="position:absolute" from="4919,18949" to="4921,19989" strokeweight="2pt"/>
            <v:line id="_x0000_s25875" style="position:absolute" from="6557,18959" to="6559,19989" strokeweight="2pt"/>
            <v:line id="_x0000_s25876" style="position:absolute" from="7650,18949" to="7652,19979" strokeweight="2pt"/>
            <v:line id="_x0000_s25877" style="position:absolute" from="18905,18949" to="18909,19989" strokeweight="2pt"/>
            <v:line id="_x0000_s25878" style="position:absolute" from="10,19293" to="7631,19295" strokeweight="1pt"/>
            <v:line id="_x0000_s25879" style="position:absolute" from="10,19646" to="7631,19647" strokeweight="2pt"/>
            <v:line id="_x0000_s25880" style="position:absolute" from="18919,19296" to="19990,19297" strokeweight="1pt"/>
            <v:rect id="_x0000_s25881" style="position:absolute;left:54;top:19660;width:1000;height:309" filled="f" stroked="f" strokeweight=".25pt">
              <v:textbox style="mso-next-textbox:#_x0000_s25881" inset="1pt,1pt,1pt,1pt">
                <w:txbxContent>
                  <w:p w:rsidR="000C1A1B" w:rsidRDefault="000C1A1B" w:rsidP="0051581C">
                    <w:pPr>
                      <w:pStyle w:val="a6"/>
                      <w:jc w:val="center"/>
                      <w:rPr>
                        <w:i w:val="0"/>
                        <w:sz w:val="18"/>
                      </w:rPr>
                    </w:pPr>
                    <w:r>
                      <w:rPr>
                        <w:i w:val="0"/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25882" style="position:absolute;left:1139;top:19660;width:1001;height:309" filled="f" stroked="f" strokeweight=".25pt">
              <v:textbox style="mso-next-textbox:#_x0000_s25882" inset="1pt,1pt,1pt,1pt">
                <w:txbxContent>
                  <w:p w:rsidR="000C1A1B" w:rsidRDefault="000C1A1B" w:rsidP="0051581C">
                    <w:pPr>
                      <w:pStyle w:val="a6"/>
                      <w:jc w:val="center"/>
                      <w:rPr>
                        <w:i w:val="0"/>
                        <w:sz w:val="18"/>
                      </w:rPr>
                    </w:pPr>
                    <w:r>
                      <w:rPr>
                        <w:i w:val="0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5883" style="position:absolute;left:2267;top:19660;width:2573;height:309" filled="f" stroked="f" strokeweight=".25pt">
              <v:textbox style="mso-next-textbox:#_x0000_s25883" inset="1pt,1pt,1pt,1pt">
                <w:txbxContent>
                  <w:p w:rsidR="000C1A1B" w:rsidRDefault="000C1A1B" w:rsidP="0051581C">
                    <w:pPr>
                      <w:pStyle w:val="a6"/>
                      <w:jc w:val="center"/>
                      <w:rPr>
                        <w:i w:val="0"/>
                        <w:sz w:val="18"/>
                      </w:rPr>
                    </w:pPr>
                    <w:r>
                      <w:rPr>
                        <w:i w:val="0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25884" style="position:absolute;left:4983;top:19660;width:1534;height:309" filled="f" stroked="f" strokeweight=".25pt">
              <v:textbox style="mso-next-textbox:#_x0000_s25884" inset="1pt,1pt,1pt,1pt">
                <w:txbxContent>
                  <w:p w:rsidR="000C1A1B" w:rsidRDefault="000C1A1B" w:rsidP="0051581C">
                    <w:pPr>
                      <w:pStyle w:val="a6"/>
                      <w:jc w:val="center"/>
                      <w:rPr>
                        <w:i w:val="0"/>
                        <w:sz w:val="18"/>
                      </w:rPr>
                    </w:pPr>
                    <w:r>
                      <w:rPr>
                        <w:i w:val="0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25885" style="position:absolute;left:6604;top:19660;width:1000;height:309" filled="f" stroked="f" strokeweight=".25pt">
              <v:textbox style="mso-next-textbox:#_x0000_s25885" inset="1pt,1pt,1pt,1pt">
                <w:txbxContent>
                  <w:p w:rsidR="000C1A1B" w:rsidRDefault="000C1A1B" w:rsidP="0051581C">
                    <w:pPr>
                      <w:pStyle w:val="a6"/>
                      <w:jc w:val="center"/>
                      <w:rPr>
                        <w:i w:val="0"/>
                        <w:sz w:val="18"/>
                      </w:rPr>
                    </w:pPr>
                    <w:r>
                      <w:rPr>
                        <w:i w:val="0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25886" style="position:absolute;left:18949;top:18977;width:1001;height:309" filled="f" stroked="f" strokeweight=".25pt">
              <v:textbox style="mso-next-textbox:#_x0000_s25886" inset="1pt,1pt,1pt,1pt">
                <w:txbxContent>
                  <w:p w:rsidR="000C1A1B" w:rsidRDefault="000C1A1B" w:rsidP="0051581C">
                    <w:pPr>
                      <w:pStyle w:val="a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5887" style="position:absolute;left:18949;top:19435;width:1001;height:423" filled="f" stroked="f" strokeweight=".25pt">
              <v:textbox style="mso-next-textbox:#_x0000_s25887" inset="1pt,1pt,1pt,1pt">
                <w:txbxContent>
                  <w:p w:rsidR="000C1A1B" w:rsidRDefault="000C1A1B" w:rsidP="0051581C">
                    <w:pPr>
                      <w:pStyle w:val="a6"/>
                      <w:jc w:val="center"/>
                      <w:rPr>
                        <w:i w:val="0"/>
                        <w:sz w:val="24"/>
                        <w:lang w:val="ru-RU"/>
                      </w:rPr>
                    </w:pPr>
                    <w:r>
                      <w:rPr>
                        <w:i w:val="0"/>
                        <w:sz w:val="24"/>
                        <w:lang w:val="ru-RU"/>
                      </w:rPr>
                      <w:t>17</w:t>
                    </w:r>
                  </w:p>
                </w:txbxContent>
              </v:textbox>
            </v:rect>
            <v:rect id="_x0000_s25888" style="position:absolute;left:7745;top:19221;width:11075;height:477" filled="f" stroked="f" strokeweight=".25pt">
              <v:textbox style="mso-next-textbox:#_x0000_s25888" inset="1pt,1pt,1pt,1pt">
                <w:txbxContent>
                  <w:p w:rsidR="000C1A1B" w:rsidRDefault="000C1A1B" w:rsidP="0051581C">
                    <w:pPr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 xml:space="preserve">ПОХНП.А.00.00.00 ПЗ </w:t>
                    </w:r>
                  </w:p>
                  <w:p w:rsidR="000C1A1B" w:rsidRDefault="000C1A1B" w:rsidP="0051581C">
                    <w:pPr>
                      <w:rPr>
                        <w:szCs w:val="22"/>
                      </w:rPr>
                    </w:pPr>
                  </w:p>
                </w:txbxContent>
              </v:textbox>
            </v:rect>
            <w10:wrap anchorx="page" anchory="page"/>
            <w10:anchorlock/>
          </v:group>
        </w:pict>
      </w:r>
      <w:r w:rsidRPr="00A66C4D">
        <w:rPr>
          <w:i/>
          <w:szCs w:val="28"/>
          <w:lang w:val="uk-UA"/>
        </w:rPr>
        <w:t xml:space="preserve"> и равновесная (ОС) линии абсорбера</w:t>
      </w:r>
    </w:p>
    <w:p w:rsidR="00231712" w:rsidRPr="00A66C4D" w:rsidRDefault="00231712" w:rsidP="009F75D0">
      <w:pPr>
        <w:ind w:left="454"/>
        <w:rPr>
          <w:i/>
          <w:szCs w:val="28"/>
          <w:lang w:val="uk-UA"/>
        </w:rPr>
      </w:pPr>
    </w:p>
    <w:p w:rsidR="00F435DB" w:rsidRPr="00A66C4D" w:rsidRDefault="00F435DB" w:rsidP="009F75D0">
      <w:pPr>
        <w:ind w:left="454" w:firstLine="708"/>
        <w:rPr>
          <w:i/>
          <w:szCs w:val="28"/>
          <w:lang w:val="uk-UA"/>
        </w:rPr>
      </w:pPr>
      <w:r w:rsidRPr="00A66C4D">
        <w:rPr>
          <w:i/>
          <w:szCs w:val="28"/>
          <w:lang w:val="uk-UA"/>
        </w:rPr>
        <w:t xml:space="preserve">Расход жидкого поглотителя определяется из уравнения материального баланса процесса абсорбции по поглощаемому компоненту. При составлении этого уравнения имеется в виду, что инертный газ и  поглощающая  жидкость не участвуют в процессе массообмена и их массовые расходы не изменяются по высоте аппарата. </w:t>
      </w:r>
    </w:p>
    <w:p w:rsidR="00F435DB" w:rsidRPr="00A66C4D" w:rsidRDefault="00F435DB" w:rsidP="009F75D0">
      <w:pPr>
        <w:ind w:left="454" w:firstLine="708"/>
        <w:rPr>
          <w:i/>
          <w:szCs w:val="28"/>
          <w:lang w:val="uk-UA"/>
        </w:rPr>
      </w:pPr>
      <w:r w:rsidRPr="00A66C4D">
        <w:rPr>
          <w:i/>
          <w:szCs w:val="28"/>
          <w:lang w:val="uk-UA"/>
        </w:rPr>
        <w:t xml:space="preserve">Тогда: </w:t>
      </w:r>
    </w:p>
    <w:p w:rsidR="00F435DB" w:rsidRPr="00A66C4D" w:rsidRDefault="00F435DB" w:rsidP="009F75D0">
      <w:pPr>
        <w:ind w:left="454" w:firstLine="708"/>
        <w:rPr>
          <w:i/>
          <w:szCs w:val="28"/>
          <w:lang w:val="uk-UA"/>
        </w:rPr>
      </w:pPr>
      <w:r w:rsidRPr="00A66C4D">
        <w:rPr>
          <w:i/>
          <w:szCs w:val="28"/>
          <w:lang w:val="uk-UA"/>
        </w:rPr>
        <w:tab/>
      </w:r>
    </w:p>
    <w:p w:rsidR="00F435DB" w:rsidRPr="00A66C4D" w:rsidRDefault="00F435DB" w:rsidP="009F75D0">
      <w:pPr>
        <w:ind w:left="454" w:firstLine="708"/>
        <w:rPr>
          <w:i/>
          <w:szCs w:val="28"/>
        </w:rPr>
      </w:pPr>
      <w:r w:rsidRPr="00A66C4D">
        <w:rPr>
          <w:i/>
          <w:position w:val="-12"/>
          <w:szCs w:val="28"/>
        </w:rPr>
        <w:object w:dxaOrig="3500" w:dyaOrig="400">
          <v:shape id="_x0000_i1074" type="#_x0000_t75" style="width:254.25pt;height:24.75pt" o:ole="" fillcolor="window">
            <v:imagedata r:id="rId105" o:title=""/>
          </v:shape>
          <o:OLEObject Type="Embed" ProgID="Equation.3" ShapeID="_x0000_i1074" DrawAspect="Content" ObjectID="_1468416957" r:id="rId106"/>
        </w:object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  <w:t>(</w:t>
      </w:r>
      <w:r w:rsidR="00882454" w:rsidRPr="00A66C4D">
        <w:rPr>
          <w:i/>
          <w:szCs w:val="28"/>
        </w:rPr>
        <w:t>2</w:t>
      </w:r>
      <w:r w:rsidRPr="00A66C4D">
        <w:rPr>
          <w:i/>
          <w:szCs w:val="28"/>
        </w:rPr>
        <w:t>.19)</w:t>
      </w:r>
    </w:p>
    <w:p w:rsidR="00F435DB" w:rsidRPr="00A66C4D" w:rsidRDefault="00F435DB" w:rsidP="009F75D0">
      <w:pPr>
        <w:ind w:left="454" w:firstLine="708"/>
        <w:rPr>
          <w:i/>
          <w:szCs w:val="28"/>
        </w:rPr>
      </w:pPr>
    </w:p>
    <w:p w:rsidR="00F435DB" w:rsidRPr="00A66C4D" w:rsidRDefault="00F435DB" w:rsidP="009F75D0">
      <w:pPr>
        <w:ind w:left="454"/>
        <w:rPr>
          <w:i/>
          <w:szCs w:val="28"/>
        </w:rPr>
      </w:pPr>
      <w:r w:rsidRPr="00A66C4D">
        <w:rPr>
          <w:i/>
          <w:szCs w:val="28"/>
        </w:rPr>
        <w:tab/>
        <w:t>Из этого уравнения определяется расход абсорбента по формуле</w:t>
      </w:r>
      <w:r w:rsidR="00CE0C4B" w:rsidRPr="00A66C4D">
        <w:rPr>
          <w:i/>
          <w:szCs w:val="28"/>
        </w:rPr>
        <w:t xml:space="preserve"> [1]:</w:t>
      </w:r>
    </w:p>
    <w:p w:rsidR="00AB61BD" w:rsidRPr="00A66C4D" w:rsidRDefault="00AB61BD" w:rsidP="009F75D0">
      <w:pPr>
        <w:ind w:left="454"/>
        <w:rPr>
          <w:i/>
          <w:szCs w:val="28"/>
        </w:rPr>
      </w:pPr>
    </w:p>
    <w:p w:rsidR="00F435DB" w:rsidRPr="00A66C4D" w:rsidRDefault="00522AE5" w:rsidP="009F75D0">
      <w:pPr>
        <w:ind w:left="454" w:firstLine="708"/>
        <w:rPr>
          <w:i/>
          <w:szCs w:val="28"/>
        </w:rPr>
      </w:pPr>
      <w:r w:rsidRPr="00A66C4D">
        <w:rPr>
          <w:i/>
          <w:position w:val="-30"/>
          <w:szCs w:val="28"/>
        </w:rPr>
        <w:object w:dxaOrig="1579" w:dyaOrig="680">
          <v:shape id="_x0000_i1075" type="#_x0000_t75" style="width:114.75pt;height:40.5pt" o:ole="" fillcolor="window">
            <v:imagedata r:id="rId107" o:title=""/>
          </v:shape>
          <o:OLEObject Type="Embed" ProgID="Equation.3" ShapeID="_x0000_i1075" DrawAspect="Content" ObjectID="_1468416958" r:id="rId108"/>
        </w:object>
      </w:r>
      <w:r w:rsidR="00F435DB" w:rsidRPr="00A66C4D">
        <w:rPr>
          <w:i/>
          <w:szCs w:val="28"/>
        </w:rPr>
        <w:tab/>
      </w:r>
      <w:r w:rsidR="00F435DB" w:rsidRPr="00A66C4D">
        <w:rPr>
          <w:i/>
          <w:szCs w:val="28"/>
        </w:rPr>
        <w:tab/>
      </w:r>
      <w:r w:rsidR="00B550E9">
        <w:rPr>
          <w:i/>
          <w:sz w:val="24"/>
        </w:rPr>
        <w:pict>
          <v:group id="_x0000_s29652" style="position:absolute;left:0;text-align:left;margin-left:60.5pt;margin-top:19.5pt;width:518.8pt;height:802.3pt;z-index:251660800;mso-position-horizontal-relative:page;mso-position-vertical-relative:page" coordsize="20000,20000">
            <v:rect id="_x0000_s29653" style="position:absolute;width:20000;height:20000" filled="f" strokeweight="2pt"/>
            <v:line id="_x0000_s29654" style="position:absolute" from="1093,18949" to="1095,19989" strokeweight="2pt"/>
            <v:line id="_x0000_s29655" style="position:absolute" from="10,18941" to="19977,18942" strokeweight="2pt"/>
            <v:line id="_x0000_s29656" style="position:absolute" from="2186,18949" to="2188,19989" strokeweight="2pt"/>
            <v:line id="_x0000_s29657" style="position:absolute" from="4919,18949" to="4921,19989" strokeweight="2pt"/>
            <v:line id="_x0000_s29658" style="position:absolute" from="6557,18959" to="6559,19989" strokeweight="2pt"/>
            <v:line id="_x0000_s29659" style="position:absolute" from="7650,18949" to="7652,19979" strokeweight="2pt"/>
            <v:line id="_x0000_s29660" style="position:absolute" from="18905,18949" to="18909,19989" strokeweight="2pt"/>
            <v:line id="_x0000_s29661" style="position:absolute" from="10,19293" to="7631,19295" strokeweight="1pt"/>
            <v:line id="_x0000_s29662" style="position:absolute" from="10,19646" to="7631,19647" strokeweight="2pt"/>
            <v:line id="_x0000_s29663" style="position:absolute" from="18919,19296" to="19990,19297" strokeweight="1pt"/>
            <v:rect id="_x0000_s29664" style="position:absolute;left:54;top:19660;width:1000;height:309" filled="f" stroked="f" strokeweight=".25pt">
              <v:textbox style="mso-next-textbox:#_x0000_s29664" inset="1pt,1pt,1pt,1pt">
                <w:txbxContent>
                  <w:p w:rsidR="000C1A1B" w:rsidRDefault="000C1A1B" w:rsidP="00522AE5">
                    <w:pPr>
                      <w:pStyle w:val="a6"/>
                      <w:jc w:val="center"/>
                      <w:rPr>
                        <w:i w:val="0"/>
                        <w:sz w:val="18"/>
                      </w:rPr>
                    </w:pPr>
                    <w:r>
                      <w:rPr>
                        <w:i w:val="0"/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29665" style="position:absolute;left:1139;top:19660;width:1001;height:309" filled="f" stroked="f" strokeweight=".25pt">
              <v:textbox style="mso-next-textbox:#_x0000_s29665" inset="1pt,1pt,1pt,1pt">
                <w:txbxContent>
                  <w:p w:rsidR="000C1A1B" w:rsidRDefault="000C1A1B" w:rsidP="00522AE5">
                    <w:pPr>
                      <w:pStyle w:val="a6"/>
                      <w:jc w:val="center"/>
                      <w:rPr>
                        <w:i w:val="0"/>
                        <w:sz w:val="18"/>
                      </w:rPr>
                    </w:pPr>
                    <w:r>
                      <w:rPr>
                        <w:i w:val="0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9666" style="position:absolute;left:2267;top:19660;width:2573;height:309" filled="f" stroked="f" strokeweight=".25pt">
              <v:textbox style="mso-next-textbox:#_x0000_s29666" inset="1pt,1pt,1pt,1pt">
                <w:txbxContent>
                  <w:p w:rsidR="000C1A1B" w:rsidRDefault="000C1A1B" w:rsidP="00522AE5">
                    <w:pPr>
                      <w:pStyle w:val="a6"/>
                      <w:jc w:val="center"/>
                      <w:rPr>
                        <w:i w:val="0"/>
                        <w:sz w:val="18"/>
                      </w:rPr>
                    </w:pPr>
                    <w:r>
                      <w:rPr>
                        <w:i w:val="0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29667" style="position:absolute;left:4983;top:19660;width:1534;height:309" filled="f" stroked="f" strokeweight=".25pt">
              <v:textbox style="mso-next-textbox:#_x0000_s29667" inset="1pt,1pt,1pt,1pt">
                <w:txbxContent>
                  <w:p w:rsidR="000C1A1B" w:rsidRDefault="000C1A1B" w:rsidP="00522AE5">
                    <w:pPr>
                      <w:pStyle w:val="a6"/>
                      <w:jc w:val="center"/>
                      <w:rPr>
                        <w:i w:val="0"/>
                        <w:sz w:val="18"/>
                      </w:rPr>
                    </w:pPr>
                    <w:r>
                      <w:rPr>
                        <w:i w:val="0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29668" style="position:absolute;left:6604;top:19660;width:1000;height:309" filled="f" stroked="f" strokeweight=".25pt">
              <v:textbox style="mso-next-textbox:#_x0000_s29668" inset="1pt,1pt,1pt,1pt">
                <w:txbxContent>
                  <w:p w:rsidR="000C1A1B" w:rsidRDefault="000C1A1B" w:rsidP="00522AE5">
                    <w:pPr>
                      <w:pStyle w:val="a6"/>
                      <w:jc w:val="center"/>
                      <w:rPr>
                        <w:i w:val="0"/>
                        <w:sz w:val="18"/>
                      </w:rPr>
                    </w:pPr>
                    <w:r>
                      <w:rPr>
                        <w:i w:val="0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29669" style="position:absolute;left:18949;top:18977;width:1001;height:309" filled="f" stroked="f" strokeweight=".25pt">
              <v:textbox style="mso-next-textbox:#_x0000_s29669" inset="1pt,1pt,1pt,1pt">
                <w:txbxContent>
                  <w:p w:rsidR="000C1A1B" w:rsidRDefault="000C1A1B" w:rsidP="00522AE5">
                    <w:pPr>
                      <w:pStyle w:val="a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9670" style="position:absolute;left:18949;top:19435;width:1001;height:423" filled="f" stroked="f" strokeweight=".25pt">
              <v:textbox style="mso-next-textbox:#_x0000_s29670" inset="1pt,1pt,1pt,1pt">
                <w:txbxContent>
                  <w:p w:rsidR="000C1A1B" w:rsidRDefault="000C1A1B" w:rsidP="00522AE5">
                    <w:pPr>
                      <w:pStyle w:val="a6"/>
                      <w:jc w:val="center"/>
                      <w:rPr>
                        <w:i w:val="0"/>
                        <w:sz w:val="24"/>
                        <w:lang w:val="ru-RU"/>
                      </w:rPr>
                    </w:pPr>
                    <w:r>
                      <w:rPr>
                        <w:i w:val="0"/>
                        <w:sz w:val="24"/>
                        <w:lang w:val="ru-RU"/>
                      </w:rPr>
                      <w:t>18</w:t>
                    </w:r>
                  </w:p>
                </w:txbxContent>
              </v:textbox>
            </v:rect>
            <v:rect id="_x0000_s29671" style="position:absolute;left:7745;top:19221;width:11075;height:477" filled="f" stroked="f" strokeweight=".25pt">
              <v:textbox style="mso-next-textbox:#_x0000_s29671" inset="1pt,1pt,1pt,1pt">
                <w:txbxContent>
                  <w:p w:rsidR="000C1A1B" w:rsidRDefault="000C1A1B" w:rsidP="00522AE5">
                    <w:pPr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 xml:space="preserve">ПОХНП.А.00.00.00 ПЗ </w:t>
                    </w:r>
                  </w:p>
                  <w:p w:rsidR="000C1A1B" w:rsidRDefault="000C1A1B" w:rsidP="00522AE5">
                    <w:pPr>
                      <w:rPr>
                        <w:szCs w:val="22"/>
                      </w:rPr>
                    </w:pPr>
                  </w:p>
                </w:txbxContent>
              </v:textbox>
            </v:rect>
            <w10:wrap anchorx="page" anchory="page"/>
            <w10:anchorlock/>
          </v:group>
        </w:pict>
      </w:r>
      <w:r w:rsidR="00F435DB"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="00F435DB" w:rsidRPr="00A66C4D">
        <w:rPr>
          <w:i/>
          <w:szCs w:val="28"/>
        </w:rPr>
        <w:t>(</w:t>
      </w:r>
      <w:r w:rsidR="00882454" w:rsidRPr="00A66C4D">
        <w:rPr>
          <w:i/>
          <w:szCs w:val="28"/>
        </w:rPr>
        <w:t>2</w:t>
      </w:r>
      <w:r w:rsidR="00F435DB" w:rsidRPr="00A66C4D">
        <w:rPr>
          <w:i/>
          <w:szCs w:val="28"/>
        </w:rPr>
        <w:t>.20)</w:t>
      </w:r>
    </w:p>
    <w:p w:rsidR="00522AE5" w:rsidRPr="00A66C4D" w:rsidRDefault="00522AE5" w:rsidP="009F75D0">
      <w:pPr>
        <w:ind w:left="454" w:firstLine="708"/>
        <w:rPr>
          <w:i/>
          <w:szCs w:val="28"/>
        </w:rPr>
      </w:pPr>
    </w:p>
    <w:p w:rsidR="00522AE5" w:rsidRPr="00A66C4D" w:rsidRDefault="00580867" w:rsidP="009F75D0">
      <w:pPr>
        <w:ind w:left="454" w:firstLine="708"/>
        <w:rPr>
          <w:i/>
          <w:szCs w:val="28"/>
        </w:rPr>
      </w:pPr>
      <w:r w:rsidRPr="00A66C4D">
        <w:rPr>
          <w:i/>
          <w:position w:val="-28"/>
          <w:szCs w:val="28"/>
        </w:rPr>
        <w:object w:dxaOrig="2860" w:dyaOrig="660">
          <v:shape id="_x0000_i1076" type="#_x0000_t75" style="width:206.25pt;height:39.75pt" o:ole="" fillcolor="window">
            <v:imagedata r:id="rId109" o:title=""/>
          </v:shape>
          <o:OLEObject Type="Embed" ProgID="Equation.3" ShapeID="_x0000_i1076" DrawAspect="Content" ObjectID="_1468416959" r:id="rId110"/>
        </w:object>
      </w:r>
    </w:p>
    <w:p w:rsidR="00F435DB" w:rsidRPr="00A66C4D" w:rsidRDefault="00F435DB" w:rsidP="009F75D0">
      <w:pPr>
        <w:ind w:left="454" w:firstLine="708"/>
        <w:rPr>
          <w:i/>
          <w:szCs w:val="28"/>
        </w:rPr>
      </w:pPr>
    </w:p>
    <w:p w:rsidR="00F435DB" w:rsidRPr="00A66C4D" w:rsidRDefault="00F435DB" w:rsidP="009F75D0">
      <w:pPr>
        <w:ind w:left="454"/>
        <w:rPr>
          <w:i/>
          <w:szCs w:val="28"/>
        </w:rPr>
      </w:pPr>
      <w:r w:rsidRPr="00A66C4D">
        <w:rPr>
          <w:i/>
          <w:szCs w:val="28"/>
        </w:rPr>
        <w:tab/>
        <w:t xml:space="preserve">Движущую силу процесса абсорбции в данном случае удобно выражать разностью между рабочей и равновесной относительными массовыми концентрациями поглощаемого компонента в газовой фазе (рис. </w:t>
      </w:r>
      <w:r w:rsidR="00AB61BD" w:rsidRPr="00A66C4D">
        <w:rPr>
          <w:i/>
          <w:szCs w:val="28"/>
        </w:rPr>
        <w:t>2.3</w:t>
      </w:r>
      <w:r w:rsidRPr="00A66C4D">
        <w:rPr>
          <w:i/>
          <w:szCs w:val="28"/>
        </w:rPr>
        <w:t>). Так как равновесная линия является прямой, средняя движущая сила процесса определяется по формуле</w:t>
      </w:r>
      <w:r w:rsidR="00CE0C4B" w:rsidRPr="00A66C4D">
        <w:rPr>
          <w:i/>
          <w:szCs w:val="28"/>
        </w:rPr>
        <w:t xml:space="preserve"> [1]:</w:t>
      </w:r>
    </w:p>
    <w:p w:rsidR="00F435DB" w:rsidRPr="00A66C4D" w:rsidRDefault="00F435DB" w:rsidP="009F75D0">
      <w:pPr>
        <w:ind w:left="454"/>
        <w:rPr>
          <w:i/>
          <w:szCs w:val="28"/>
        </w:rPr>
      </w:pPr>
    </w:p>
    <w:p w:rsidR="00F435DB" w:rsidRPr="00A66C4D" w:rsidRDefault="00F435DB" w:rsidP="009F75D0">
      <w:pPr>
        <w:ind w:left="454"/>
        <w:rPr>
          <w:i/>
          <w:szCs w:val="28"/>
        </w:rPr>
      </w:pPr>
      <w:r w:rsidRPr="00A66C4D">
        <w:rPr>
          <w:i/>
          <w:position w:val="-30"/>
          <w:szCs w:val="28"/>
        </w:rPr>
        <w:object w:dxaOrig="2100" w:dyaOrig="720">
          <v:shape id="_x0000_i1077" type="#_x0000_t75" style="width:152.25pt;height:44.25pt" o:ole="" fillcolor="window">
            <v:imagedata r:id="rId111" o:title=""/>
          </v:shape>
          <o:OLEObject Type="Embed" ProgID="Equation.3" ShapeID="_x0000_i1077" DrawAspect="Content" ObjectID="_1468416960" r:id="rId112"/>
        </w:object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  <w:t>(</w:t>
      </w:r>
      <w:r w:rsidR="00882454" w:rsidRPr="00A66C4D">
        <w:rPr>
          <w:i/>
          <w:szCs w:val="28"/>
        </w:rPr>
        <w:t>2</w:t>
      </w:r>
      <w:r w:rsidRPr="00A66C4D">
        <w:rPr>
          <w:i/>
          <w:szCs w:val="28"/>
        </w:rPr>
        <w:t>.21)</w:t>
      </w:r>
    </w:p>
    <w:p w:rsidR="00F435DB" w:rsidRPr="00A66C4D" w:rsidRDefault="00F435DB" w:rsidP="009F75D0">
      <w:pPr>
        <w:ind w:left="454"/>
        <w:rPr>
          <w:i/>
          <w:szCs w:val="28"/>
        </w:rPr>
      </w:pPr>
    </w:p>
    <w:p w:rsidR="00F435DB" w:rsidRPr="00A66C4D" w:rsidRDefault="00F435DB" w:rsidP="009F75D0">
      <w:pPr>
        <w:ind w:left="454" w:firstLine="708"/>
        <w:rPr>
          <w:i/>
          <w:szCs w:val="28"/>
          <w:lang w:val="uk-UA"/>
        </w:rPr>
      </w:pPr>
      <w:r w:rsidRPr="00A66C4D">
        <w:rPr>
          <w:i/>
          <w:szCs w:val="28"/>
        </w:rPr>
        <w:t xml:space="preserve">где </w:t>
      </w:r>
      <w:r w:rsidRPr="00A66C4D">
        <w:rPr>
          <w:i/>
          <w:position w:val="-6"/>
          <w:szCs w:val="28"/>
        </w:rPr>
        <w:object w:dxaOrig="460" w:dyaOrig="340">
          <v:shape id="_x0000_i1078" type="#_x0000_t75" style="width:32.25pt;height:20.25pt" o:ole="" fillcolor="window">
            <v:imagedata r:id="rId113" o:title=""/>
          </v:shape>
          <o:OLEObject Type="Embed" ProgID="Equation.3" ShapeID="_x0000_i1078" DrawAspect="Content" ObjectID="_1468416961" r:id="rId114"/>
        </w:object>
      </w:r>
      <w:r w:rsidRPr="00A66C4D">
        <w:rPr>
          <w:i/>
          <w:szCs w:val="28"/>
          <w:lang w:val="uk-UA"/>
        </w:rPr>
        <w:t xml:space="preserve">и </w:t>
      </w:r>
      <w:r w:rsidRPr="00A66C4D">
        <w:rPr>
          <w:i/>
          <w:szCs w:val="28"/>
        </w:rPr>
        <w:t xml:space="preserve"> </w:t>
      </w:r>
      <w:r w:rsidRPr="00A66C4D">
        <w:rPr>
          <w:i/>
          <w:position w:val="-6"/>
          <w:szCs w:val="28"/>
        </w:rPr>
        <w:object w:dxaOrig="460" w:dyaOrig="340">
          <v:shape id="_x0000_i1079" type="#_x0000_t75" style="width:33pt;height:20.25pt" o:ole="" fillcolor="window">
            <v:imagedata r:id="rId115" o:title=""/>
          </v:shape>
          <o:OLEObject Type="Embed" ProgID="Equation.3" ShapeID="_x0000_i1079" DrawAspect="Content" ObjectID="_1468416962" r:id="rId116"/>
        </w:object>
      </w:r>
      <w:r w:rsidRPr="00A66C4D">
        <w:rPr>
          <w:i/>
          <w:szCs w:val="28"/>
          <w:lang w:val="uk-UA"/>
        </w:rPr>
        <w:t xml:space="preserve"> – движущие силы процесса внизу и вверху абсорбера соответственно</w:t>
      </w:r>
      <w:r w:rsidR="00AB61BD" w:rsidRPr="00A66C4D">
        <w:rPr>
          <w:i/>
          <w:szCs w:val="28"/>
          <w:lang w:val="uk-UA"/>
        </w:rPr>
        <w:t>;</w:t>
      </w:r>
    </w:p>
    <w:p w:rsidR="00AB61BD" w:rsidRPr="00A66C4D" w:rsidRDefault="00AB61BD" w:rsidP="009F75D0">
      <w:pPr>
        <w:ind w:left="454" w:firstLine="708"/>
        <w:rPr>
          <w:i/>
          <w:szCs w:val="28"/>
          <w:lang w:val="uk-UA"/>
        </w:rPr>
      </w:pPr>
    </w:p>
    <w:p w:rsidR="00F435DB" w:rsidRPr="00A66C4D" w:rsidRDefault="00F435DB" w:rsidP="009F75D0">
      <w:pPr>
        <w:ind w:left="454" w:firstLine="708"/>
        <w:rPr>
          <w:i/>
          <w:szCs w:val="28"/>
        </w:rPr>
      </w:pPr>
      <w:r w:rsidRPr="00A66C4D">
        <w:rPr>
          <w:i/>
          <w:szCs w:val="28"/>
          <w:lang w:val="uk-UA"/>
        </w:rPr>
        <w:t xml:space="preserve"> </w:t>
      </w:r>
      <w:r w:rsidRPr="00A66C4D">
        <w:rPr>
          <w:i/>
          <w:position w:val="-6"/>
          <w:szCs w:val="28"/>
        </w:rPr>
        <w:object w:dxaOrig="1440" w:dyaOrig="380">
          <v:shape id="_x0000_i1080" type="#_x0000_t75" style="width:104.25pt;height:24pt" o:ole="" fillcolor="window">
            <v:imagedata r:id="rId117" o:title=""/>
          </v:shape>
          <o:OLEObject Type="Embed" ProgID="Equation.3" ShapeID="_x0000_i1080" DrawAspect="Content" ObjectID="_1468416963" r:id="rId118"/>
        </w:object>
      </w:r>
      <w:r w:rsidRPr="00A66C4D">
        <w:rPr>
          <w:i/>
          <w:szCs w:val="28"/>
        </w:rPr>
        <w:t xml:space="preserve">; </w:t>
      </w:r>
      <w:r w:rsidR="00882454" w:rsidRPr="00A66C4D">
        <w:rPr>
          <w:i/>
          <w:szCs w:val="28"/>
        </w:rPr>
        <w:tab/>
      </w:r>
      <w:r w:rsidR="00882454" w:rsidRPr="00A66C4D">
        <w:rPr>
          <w:i/>
          <w:szCs w:val="28"/>
        </w:rPr>
        <w:tab/>
      </w:r>
      <w:r w:rsidR="00882454" w:rsidRPr="00A66C4D">
        <w:rPr>
          <w:i/>
          <w:szCs w:val="28"/>
        </w:rPr>
        <w:tab/>
      </w:r>
      <w:r w:rsidR="00882454" w:rsidRPr="00A66C4D">
        <w:rPr>
          <w:i/>
          <w:szCs w:val="28"/>
        </w:rPr>
        <w:tab/>
      </w:r>
      <w:r w:rsidR="00882454" w:rsidRPr="00A66C4D">
        <w:rPr>
          <w:i/>
          <w:szCs w:val="28"/>
        </w:rPr>
        <w:tab/>
      </w:r>
      <w:r w:rsidR="00882454" w:rsidRPr="00A66C4D">
        <w:rPr>
          <w:i/>
          <w:szCs w:val="28"/>
        </w:rPr>
        <w:tab/>
      </w:r>
      <w:r w:rsidR="00882454" w:rsidRPr="00A66C4D">
        <w:rPr>
          <w:i/>
          <w:szCs w:val="28"/>
        </w:rPr>
        <w:tab/>
      </w:r>
      <w:r w:rsidR="00882454" w:rsidRPr="00A66C4D">
        <w:rPr>
          <w:i/>
          <w:szCs w:val="28"/>
        </w:rPr>
        <w:tab/>
      </w:r>
      <w:r w:rsidR="00882454" w:rsidRPr="00A66C4D">
        <w:rPr>
          <w:i/>
          <w:szCs w:val="28"/>
        </w:rPr>
        <w:tab/>
        <w:t>(2.22)</w:t>
      </w:r>
    </w:p>
    <w:p w:rsidR="00F435DB" w:rsidRPr="00A66C4D" w:rsidRDefault="00F435DB" w:rsidP="009F75D0">
      <w:pPr>
        <w:ind w:left="454" w:firstLine="708"/>
        <w:rPr>
          <w:i/>
          <w:szCs w:val="28"/>
        </w:rPr>
      </w:pPr>
    </w:p>
    <w:p w:rsidR="00F435DB" w:rsidRPr="00A66C4D" w:rsidRDefault="00F435DB" w:rsidP="009F75D0">
      <w:pPr>
        <w:ind w:left="454" w:firstLine="708"/>
        <w:rPr>
          <w:i/>
          <w:szCs w:val="28"/>
        </w:rPr>
      </w:pPr>
      <w:r w:rsidRPr="00A66C4D">
        <w:rPr>
          <w:i/>
          <w:position w:val="-6"/>
          <w:szCs w:val="28"/>
        </w:rPr>
        <w:object w:dxaOrig="1399" w:dyaOrig="380">
          <v:shape id="_x0000_i1081" type="#_x0000_t75" style="width:102pt;height:24pt" o:ole="" fillcolor="window">
            <v:imagedata r:id="rId119" o:title=""/>
          </v:shape>
          <o:OLEObject Type="Embed" ProgID="Equation.3" ShapeID="_x0000_i1081" DrawAspect="Content" ObjectID="_1468416964" r:id="rId120"/>
        </w:object>
      </w:r>
      <w:r w:rsidRPr="00A66C4D">
        <w:rPr>
          <w:i/>
          <w:szCs w:val="28"/>
        </w:rPr>
        <w:t>.</w:t>
      </w:r>
      <w:r w:rsidR="00882454" w:rsidRPr="00A66C4D">
        <w:rPr>
          <w:i/>
          <w:szCs w:val="28"/>
        </w:rPr>
        <w:tab/>
      </w:r>
      <w:r w:rsidR="00882454" w:rsidRPr="00A66C4D">
        <w:rPr>
          <w:i/>
          <w:szCs w:val="28"/>
        </w:rPr>
        <w:tab/>
      </w:r>
      <w:r w:rsidR="00882454" w:rsidRPr="00A66C4D">
        <w:rPr>
          <w:i/>
          <w:szCs w:val="28"/>
        </w:rPr>
        <w:tab/>
      </w:r>
      <w:r w:rsidR="00882454" w:rsidRPr="00A66C4D">
        <w:rPr>
          <w:i/>
          <w:szCs w:val="28"/>
        </w:rPr>
        <w:tab/>
      </w:r>
      <w:r w:rsidR="00882454" w:rsidRPr="00A66C4D">
        <w:rPr>
          <w:i/>
          <w:szCs w:val="28"/>
        </w:rPr>
        <w:tab/>
      </w:r>
      <w:r w:rsidR="00882454" w:rsidRPr="00A66C4D">
        <w:rPr>
          <w:i/>
          <w:szCs w:val="28"/>
        </w:rPr>
        <w:tab/>
      </w:r>
      <w:r w:rsidR="00882454" w:rsidRPr="00A66C4D">
        <w:rPr>
          <w:i/>
          <w:szCs w:val="28"/>
        </w:rPr>
        <w:tab/>
      </w:r>
      <w:r w:rsidR="00882454" w:rsidRPr="00A66C4D">
        <w:rPr>
          <w:i/>
          <w:szCs w:val="28"/>
        </w:rPr>
        <w:tab/>
      </w:r>
      <w:r w:rsidR="00882454" w:rsidRPr="00A66C4D">
        <w:rPr>
          <w:i/>
          <w:szCs w:val="28"/>
        </w:rPr>
        <w:tab/>
        <w:t>(2.23)</w:t>
      </w:r>
    </w:p>
    <w:p w:rsidR="00F435DB" w:rsidRPr="00A66C4D" w:rsidRDefault="00F435DB" w:rsidP="009F75D0">
      <w:pPr>
        <w:ind w:left="454" w:firstLine="708"/>
        <w:rPr>
          <w:i/>
          <w:szCs w:val="28"/>
        </w:rPr>
      </w:pPr>
    </w:p>
    <w:p w:rsidR="00F435DB" w:rsidRPr="00A66C4D" w:rsidRDefault="00F435DB" w:rsidP="009F75D0">
      <w:pPr>
        <w:ind w:left="454"/>
        <w:rPr>
          <w:i/>
          <w:szCs w:val="28"/>
        </w:rPr>
      </w:pPr>
      <w:r w:rsidRPr="00A66C4D">
        <w:rPr>
          <w:i/>
          <w:szCs w:val="28"/>
        </w:rPr>
        <w:tab/>
      </w:r>
      <w:r w:rsidR="00580867" w:rsidRPr="00A66C4D">
        <w:rPr>
          <w:i/>
          <w:position w:val="-10"/>
          <w:szCs w:val="28"/>
        </w:rPr>
        <w:object w:dxaOrig="3700" w:dyaOrig="380">
          <v:shape id="_x0000_i1082" type="#_x0000_t75" style="width:268.5pt;height:24pt" o:ole="" fillcolor="window">
            <v:imagedata r:id="rId121" o:title=""/>
          </v:shape>
          <o:OLEObject Type="Embed" ProgID="Equation.3" ShapeID="_x0000_i1082" DrawAspect="Content" ObjectID="_1468416965" r:id="rId122"/>
        </w:object>
      </w:r>
    </w:p>
    <w:p w:rsidR="00F435DB" w:rsidRPr="00A66C4D" w:rsidRDefault="00F435DB" w:rsidP="009F75D0">
      <w:pPr>
        <w:ind w:left="454"/>
        <w:rPr>
          <w:i/>
          <w:szCs w:val="28"/>
        </w:rPr>
      </w:pPr>
    </w:p>
    <w:p w:rsidR="00F435DB" w:rsidRPr="00A66C4D" w:rsidRDefault="00580867" w:rsidP="009F75D0">
      <w:pPr>
        <w:ind w:left="454" w:firstLine="708"/>
        <w:rPr>
          <w:i/>
          <w:szCs w:val="28"/>
        </w:rPr>
      </w:pPr>
      <w:r w:rsidRPr="00A66C4D">
        <w:rPr>
          <w:i/>
          <w:position w:val="-10"/>
          <w:szCs w:val="28"/>
        </w:rPr>
        <w:object w:dxaOrig="3379" w:dyaOrig="380">
          <v:shape id="_x0000_i1083" type="#_x0000_t75" style="width:245.25pt;height:24pt" o:ole="" fillcolor="window">
            <v:imagedata r:id="rId123" o:title=""/>
          </v:shape>
          <o:OLEObject Type="Embed" ProgID="Equation.3" ShapeID="_x0000_i1083" DrawAspect="Content" ObjectID="_1468416966" r:id="rId124"/>
        </w:object>
      </w:r>
    </w:p>
    <w:p w:rsidR="00F435DB" w:rsidRPr="00A66C4D" w:rsidRDefault="00F435DB" w:rsidP="009F75D0">
      <w:pPr>
        <w:ind w:left="454" w:firstLine="708"/>
        <w:rPr>
          <w:i/>
          <w:szCs w:val="28"/>
        </w:rPr>
      </w:pPr>
    </w:p>
    <w:p w:rsidR="00F435DB" w:rsidRPr="00A66C4D" w:rsidRDefault="00580867" w:rsidP="009F75D0">
      <w:pPr>
        <w:ind w:left="454" w:firstLine="708"/>
        <w:rPr>
          <w:i/>
          <w:szCs w:val="28"/>
        </w:rPr>
      </w:pPr>
      <w:r w:rsidRPr="00A66C4D">
        <w:rPr>
          <w:i/>
          <w:position w:val="-30"/>
          <w:szCs w:val="28"/>
        </w:rPr>
        <w:object w:dxaOrig="4280" w:dyaOrig="680">
          <v:shape id="_x0000_i1084" type="#_x0000_t75" style="width:309.75pt;height:40.5pt" o:ole="" fillcolor="window">
            <v:imagedata r:id="rId125" o:title=""/>
          </v:shape>
          <o:OLEObject Type="Embed" ProgID="Equation.3" ShapeID="_x0000_i1084" DrawAspect="Content" ObjectID="_1468416967" r:id="rId126"/>
        </w:object>
      </w:r>
    </w:p>
    <w:p w:rsidR="00F435DB" w:rsidRPr="00A66C4D" w:rsidRDefault="00F435DB" w:rsidP="009F75D0">
      <w:pPr>
        <w:ind w:left="454" w:firstLine="708"/>
        <w:rPr>
          <w:i/>
          <w:szCs w:val="28"/>
        </w:rPr>
      </w:pPr>
    </w:p>
    <w:p w:rsidR="00F435DB" w:rsidRPr="00A66C4D" w:rsidRDefault="00F435DB" w:rsidP="009F75D0">
      <w:pPr>
        <w:ind w:left="454"/>
        <w:rPr>
          <w:i/>
          <w:szCs w:val="28"/>
        </w:rPr>
      </w:pPr>
      <w:r w:rsidRPr="00A66C4D">
        <w:rPr>
          <w:i/>
          <w:szCs w:val="28"/>
        </w:rPr>
        <w:tab/>
        <w:t>Число единиц переноса показывает, на сколько единиц изменяется концентрация поглощаемого вещества в фазе в расчете на единицу изменения движущей силы. Число единиц переноса для газовой фазы определяется по формуле [</w:t>
      </w:r>
      <w:r w:rsidR="00CE0C4B" w:rsidRPr="00A66C4D">
        <w:rPr>
          <w:i/>
          <w:szCs w:val="28"/>
        </w:rPr>
        <w:t>1</w:t>
      </w:r>
      <w:r w:rsidRPr="00A66C4D">
        <w:rPr>
          <w:i/>
          <w:szCs w:val="28"/>
        </w:rPr>
        <w:t>]:</w:t>
      </w:r>
    </w:p>
    <w:p w:rsidR="00F435DB" w:rsidRPr="00A66C4D" w:rsidRDefault="00F435DB" w:rsidP="009F75D0">
      <w:pPr>
        <w:ind w:left="454"/>
        <w:rPr>
          <w:i/>
          <w:szCs w:val="28"/>
        </w:rPr>
      </w:pPr>
    </w:p>
    <w:p w:rsidR="00F435DB" w:rsidRPr="00A66C4D" w:rsidRDefault="00F435DB" w:rsidP="009F75D0">
      <w:pPr>
        <w:ind w:left="454"/>
        <w:rPr>
          <w:i/>
          <w:szCs w:val="28"/>
        </w:rPr>
      </w:pPr>
      <w:r w:rsidRPr="00A66C4D">
        <w:rPr>
          <w:i/>
          <w:position w:val="-32"/>
          <w:szCs w:val="28"/>
        </w:rPr>
        <w:object w:dxaOrig="1440" w:dyaOrig="740">
          <v:shape id="_x0000_i1085" type="#_x0000_t75" style="width:104.25pt;height:45pt" o:ole="" fillcolor="window">
            <v:imagedata r:id="rId127" o:title=""/>
          </v:shape>
          <o:OLEObject Type="Embed" ProgID="Equation.3" ShapeID="_x0000_i1085" DrawAspect="Content" ObjectID="_1468416968" r:id="rId128"/>
        </w:object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  <w:t>(</w:t>
      </w:r>
      <w:r w:rsidR="00882454" w:rsidRPr="00A66C4D">
        <w:rPr>
          <w:i/>
          <w:szCs w:val="28"/>
        </w:rPr>
        <w:t>2.24</w:t>
      </w:r>
      <w:r w:rsidRPr="00A66C4D">
        <w:rPr>
          <w:i/>
          <w:szCs w:val="28"/>
        </w:rPr>
        <w:t>)</w:t>
      </w:r>
    </w:p>
    <w:p w:rsidR="00522AE5" w:rsidRPr="00A66C4D" w:rsidRDefault="00522AE5" w:rsidP="009F75D0">
      <w:pPr>
        <w:ind w:left="454"/>
        <w:rPr>
          <w:i/>
          <w:szCs w:val="28"/>
        </w:rPr>
      </w:pPr>
    </w:p>
    <w:p w:rsidR="00F435DB" w:rsidRPr="00A66C4D" w:rsidRDefault="00580867" w:rsidP="009F75D0">
      <w:pPr>
        <w:ind w:left="454"/>
        <w:rPr>
          <w:i/>
          <w:szCs w:val="28"/>
        </w:rPr>
      </w:pPr>
      <w:r w:rsidRPr="00A66C4D">
        <w:rPr>
          <w:i/>
          <w:position w:val="-28"/>
          <w:szCs w:val="28"/>
        </w:rPr>
        <w:object w:dxaOrig="3019" w:dyaOrig="660">
          <v:shape id="_x0000_i1086" type="#_x0000_t75" style="width:220.5pt;height:39.75pt" o:ole="" fillcolor="window">
            <v:imagedata r:id="rId129" o:title=""/>
          </v:shape>
          <o:OLEObject Type="Embed" ProgID="Equation.3" ShapeID="_x0000_i1086" DrawAspect="Content" ObjectID="_1468416969" r:id="rId130"/>
        </w:object>
      </w:r>
    </w:p>
    <w:p w:rsidR="00F435DB" w:rsidRPr="00A66C4D" w:rsidRDefault="00F435DB" w:rsidP="009F75D0">
      <w:pPr>
        <w:ind w:left="454"/>
        <w:rPr>
          <w:i/>
          <w:szCs w:val="28"/>
        </w:rPr>
      </w:pPr>
    </w:p>
    <w:p w:rsidR="00F435DB" w:rsidRPr="00A66C4D" w:rsidRDefault="00522AE5" w:rsidP="009F75D0">
      <w:pPr>
        <w:ind w:left="454"/>
        <w:rPr>
          <w:i/>
          <w:szCs w:val="28"/>
        </w:rPr>
      </w:pPr>
      <w:r w:rsidRPr="00A66C4D">
        <w:rPr>
          <w:i/>
          <w:szCs w:val="28"/>
        </w:rPr>
        <w:t xml:space="preserve">  </w:t>
      </w:r>
      <w:r w:rsidR="00F435DB" w:rsidRPr="00A66C4D">
        <w:rPr>
          <w:i/>
          <w:szCs w:val="28"/>
        </w:rPr>
        <w:tab/>
      </w:r>
      <w:r w:rsidR="00B550E9">
        <w:rPr>
          <w:i/>
          <w:sz w:val="24"/>
        </w:rPr>
        <w:pict>
          <v:group id="_x0000_s29672" style="position:absolute;left:0;text-align:left;margin-left:60.5pt;margin-top:22.5pt;width:518.8pt;height:802.3pt;z-index:251661824;mso-position-horizontal-relative:page;mso-position-vertical-relative:page" coordsize="20000,20000">
            <v:rect id="_x0000_s29673" style="position:absolute;width:20000;height:20000" filled="f" strokeweight="2pt"/>
            <v:line id="_x0000_s29674" style="position:absolute" from="1093,18949" to="1095,19989" strokeweight="2pt"/>
            <v:line id="_x0000_s29675" style="position:absolute" from="10,18941" to="19977,18942" strokeweight="2pt"/>
            <v:line id="_x0000_s29676" style="position:absolute" from="2186,18949" to="2188,19989" strokeweight="2pt"/>
            <v:line id="_x0000_s29677" style="position:absolute" from="4919,18949" to="4921,19989" strokeweight="2pt"/>
            <v:line id="_x0000_s29678" style="position:absolute" from="6557,18959" to="6559,19989" strokeweight="2pt"/>
            <v:line id="_x0000_s29679" style="position:absolute" from="7650,18949" to="7652,19979" strokeweight="2pt"/>
            <v:line id="_x0000_s29680" style="position:absolute" from="18905,18949" to="18909,19989" strokeweight="2pt"/>
            <v:line id="_x0000_s29681" style="position:absolute" from="10,19293" to="7631,19295" strokeweight="1pt"/>
            <v:line id="_x0000_s29682" style="position:absolute" from="10,19646" to="7631,19647" strokeweight="2pt"/>
            <v:line id="_x0000_s29683" style="position:absolute" from="18919,19296" to="19990,19297" strokeweight="1pt"/>
            <v:rect id="_x0000_s29684" style="position:absolute;left:54;top:19660;width:1000;height:309" filled="f" stroked="f" strokeweight=".25pt">
              <v:textbox style="mso-next-textbox:#_x0000_s29684" inset="1pt,1pt,1pt,1pt">
                <w:txbxContent>
                  <w:p w:rsidR="000C1A1B" w:rsidRDefault="000C1A1B" w:rsidP="00522AE5">
                    <w:pPr>
                      <w:pStyle w:val="a6"/>
                      <w:jc w:val="center"/>
                      <w:rPr>
                        <w:i w:val="0"/>
                        <w:sz w:val="18"/>
                      </w:rPr>
                    </w:pPr>
                    <w:r>
                      <w:rPr>
                        <w:i w:val="0"/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29685" style="position:absolute;left:1139;top:19660;width:1001;height:309" filled="f" stroked="f" strokeweight=".25pt">
              <v:textbox style="mso-next-textbox:#_x0000_s29685" inset="1pt,1pt,1pt,1pt">
                <w:txbxContent>
                  <w:p w:rsidR="000C1A1B" w:rsidRDefault="000C1A1B" w:rsidP="00522AE5">
                    <w:pPr>
                      <w:pStyle w:val="a6"/>
                      <w:jc w:val="center"/>
                      <w:rPr>
                        <w:i w:val="0"/>
                        <w:sz w:val="18"/>
                      </w:rPr>
                    </w:pPr>
                    <w:r>
                      <w:rPr>
                        <w:i w:val="0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9686" style="position:absolute;left:2267;top:19660;width:2573;height:309" filled="f" stroked="f" strokeweight=".25pt">
              <v:textbox style="mso-next-textbox:#_x0000_s29686" inset="1pt,1pt,1pt,1pt">
                <w:txbxContent>
                  <w:p w:rsidR="000C1A1B" w:rsidRDefault="000C1A1B" w:rsidP="00522AE5">
                    <w:pPr>
                      <w:pStyle w:val="a6"/>
                      <w:jc w:val="center"/>
                      <w:rPr>
                        <w:i w:val="0"/>
                        <w:sz w:val="18"/>
                      </w:rPr>
                    </w:pPr>
                    <w:r>
                      <w:rPr>
                        <w:i w:val="0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29687" style="position:absolute;left:4983;top:19660;width:1534;height:309" filled="f" stroked="f" strokeweight=".25pt">
              <v:textbox style="mso-next-textbox:#_x0000_s29687" inset="1pt,1pt,1pt,1pt">
                <w:txbxContent>
                  <w:p w:rsidR="000C1A1B" w:rsidRDefault="000C1A1B" w:rsidP="00522AE5">
                    <w:pPr>
                      <w:pStyle w:val="a6"/>
                      <w:jc w:val="center"/>
                      <w:rPr>
                        <w:i w:val="0"/>
                        <w:sz w:val="18"/>
                      </w:rPr>
                    </w:pPr>
                    <w:r>
                      <w:rPr>
                        <w:i w:val="0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29688" style="position:absolute;left:6604;top:19660;width:1000;height:309" filled="f" stroked="f" strokeweight=".25pt">
              <v:textbox style="mso-next-textbox:#_x0000_s29688" inset="1pt,1pt,1pt,1pt">
                <w:txbxContent>
                  <w:p w:rsidR="000C1A1B" w:rsidRDefault="000C1A1B" w:rsidP="00522AE5">
                    <w:pPr>
                      <w:pStyle w:val="a6"/>
                      <w:jc w:val="center"/>
                      <w:rPr>
                        <w:i w:val="0"/>
                        <w:sz w:val="18"/>
                      </w:rPr>
                    </w:pPr>
                    <w:r>
                      <w:rPr>
                        <w:i w:val="0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29689" style="position:absolute;left:18949;top:18977;width:1001;height:309" filled="f" stroked="f" strokeweight=".25pt">
              <v:textbox style="mso-next-textbox:#_x0000_s29689" inset="1pt,1pt,1pt,1pt">
                <w:txbxContent>
                  <w:p w:rsidR="000C1A1B" w:rsidRDefault="000C1A1B" w:rsidP="00522AE5">
                    <w:pPr>
                      <w:pStyle w:val="a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9690" style="position:absolute;left:18949;top:19435;width:1001;height:423" filled="f" stroked="f" strokeweight=".25pt">
              <v:textbox style="mso-next-textbox:#_x0000_s29690" inset="1pt,1pt,1pt,1pt">
                <w:txbxContent>
                  <w:p w:rsidR="000C1A1B" w:rsidRDefault="000C1A1B" w:rsidP="00522AE5">
                    <w:pPr>
                      <w:pStyle w:val="a6"/>
                      <w:jc w:val="center"/>
                      <w:rPr>
                        <w:i w:val="0"/>
                        <w:sz w:val="24"/>
                        <w:lang w:val="ru-RU"/>
                      </w:rPr>
                    </w:pPr>
                    <w:r>
                      <w:rPr>
                        <w:i w:val="0"/>
                        <w:sz w:val="24"/>
                        <w:lang w:val="ru-RU"/>
                      </w:rPr>
                      <w:t>19</w:t>
                    </w:r>
                  </w:p>
                </w:txbxContent>
              </v:textbox>
            </v:rect>
            <v:rect id="_x0000_s29691" style="position:absolute;left:7745;top:19221;width:11075;height:477" filled="f" stroked="f" strokeweight=".25pt">
              <v:textbox style="mso-next-textbox:#_x0000_s29691" inset="1pt,1pt,1pt,1pt">
                <w:txbxContent>
                  <w:p w:rsidR="000C1A1B" w:rsidRDefault="000C1A1B" w:rsidP="00522AE5">
                    <w:pPr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 xml:space="preserve">ПОХНП.А.00.00.00 ПЗ </w:t>
                    </w:r>
                  </w:p>
                  <w:p w:rsidR="000C1A1B" w:rsidRDefault="000C1A1B" w:rsidP="00522AE5">
                    <w:pPr>
                      <w:rPr>
                        <w:szCs w:val="22"/>
                      </w:rPr>
                    </w:pPr>
                  </w:p>
                </w:txbxContent>
              </v:textbox>
            </v:rect>
            <w10:wrap anchorx="page" anchory="page"/>
            <w10:anchorlock/>
          </v:group>
        </w:pict>
      </w:r>
      <w:r w:rsidR="00F435DB" w:rsidRPr="00A66C4D">
        <w:rPr>
          <w:i/>
          <w:szCs w:val="28"/>
        </w:rPr>
        <w:t>Согласно рекомендуемому порядку расчета далее необходимо определить значение коэффициентов молекулярной диффузии поглощаемого газа в газовой и жидкой фазах. Коэффициент молекулярной диффузии показывает, какое количество вещества диффундирует в единицу времени через единицу поверхности при изменении концентрации, равном единице, через единицы толщины слоя. Коэффициент молекулярной диффузии представляет собой физическую константу, характеризующую природную способность одного вещества проникать в среду другого. Величина коэффициента молекулярной диффузии определяется свойствами диффундирующего компонента и фазы, в которой он диффундирует, а также давлением и температурой.</w:t>
      </w:r>
    </w:p>
    <w:p w:rsidR="00F435DB" w:rsidRPr="00A66C4D" w:rsidRDefault="00F435DB" w:rsidP="009F75D0">
      <w:pPr>
        <w:ind w:left="454"/>
        <w:rPr>
          <w:i/>
          <w:szCs w:val="28"/>
        </w:rPr>
      </w:pPr>
      <w:r w:rsidRPr="00A66C4D">
        <w:rPr>
          <w:i/>
          <w:szCs w:val="28"/>
        </w:rPr>
        <w:tab/>
        <w:t>При отсутствии экспериментальных данных значения коэффициентов диффузии приближенно можно найти по следующим уравнениям:</w:t>
      </w:r>
    </w:p>
    <w:p w:rsidR="00F435DB" w:rsidRPr="00A66C4D" w:rsidRDefault="00F435DB" w:rsidP="009F75D0">
      <w:pPr>
        <w:ind w:left="454" w:firstLine="708"/>
        <w:rPr>
          <w:i/>
          <w:szCs w:val="28"/>
        </w:rPr>
      </w:pPr>
      <w:r w:rsidRPr="00A66C4D">
        <w:rPr>
          <w:i/>
          <w:szCs w:val="28"/>
        </w:rPr>
        <w:lastRenderedPageBreak/>
        <w:t>При диффузии газа в воздухе коэффициент диффузии можно рассчитать по формуле:</w:t>
      </w:r>
      <w:r w:rsidRPr="00A66C4D">
        <w:rPr>
          <w:i/>
          <w:szCs w:val="28"/>
        </w:rPr>
        <w:tab/>
      </w:r>
    </w:p>
    <w:p w:rsidR="00F435DB" w:rsidRPr="00A66C4D" w:rsidRDefault="00F435DB" w:rsidP="009F75D0">
      <w:pPr>
        <w:ind w:left="454" w:firstLine="708"/>
        <w:rPr>
          <w:i/>
          <w:szCs w:val="28"/>
        </w:rPr>
      </w:pPr>
    </w:p>
    <w:p w:rsidR="00F435DB" w:rsidRPr="00A66C4D" w:rsidRDefault="00580867" w:rsidP="009F75D0">
      <w:pPr>
        <w:ind w:left="454"/>
        <w:rPr>
          <w:i/>
          <w:szCs w:val="28"/>
        </w:rPr>
      </w:pPr>
      <w:r w:rsidRPr="00A66C4D">
        <w:rPr>
          <w:i/>
          <w:position w:val="-36"/>
          <w:szCs w:val="28"/>
        </w:rPr>
        <w:object w:dxaOrig="3800" w:dyaOrig="800">
          <v:shape id="_x0000_i1087" type="#_x0000_t75" style="width:276pt;height:48pt" o:ole="" fillcolor="window">
            <v:imagedata r:id="rId131" o:title=""/>
          </v:shape>
          <o:OLEObject Type="Embed" ProgID="Equation.3" ShapeID="_x0000_i1087" DrawAspect="Content" ObjectID="_1468416970" r:id="rId132"/>
        </w:object>
      </w:r>
      <w:r w:rsidR="00F435DB" w:rsidRPr="00A66C4D">
        <w:rPr>
          <w:i/>
          <w:szCs w:val="28"/>
        </w:rPr>
        <w:t>,</w:t>
      </w:r>
      <w:r w:rsidR="00F435DB" w:rsidRPr="00A66C4D">
        <w:rPr>
          <w:i/>
          <w:szCs w:val="28"/>
        </w:rPr>
        <w:tab/>
      </w:r>
      <w:r w:rsidR="00F435DB" w:rsidRPr="00A66C4D">
        <w:rPr>
          <w:i/>
          <w:szCs w:val="28"/>
        </w:rPr>
        <w:tab/>
      </w:r>
      <w:r w:rsidR="00F435DB" w:rsidRPr="00A66C4D">
        <w:rPr>
          <w:i/>
          <w:szCs w:val="28"/>
        </w:rPr>
        <w:tab/>
      </w:r>
      <w:r w:rsidR="00F435DB" w:rsidRPr="00A66C4D">
        <w:rPr>
          <w:i/>
          <w:szCs w:val="28"/>
        </w:rPr>
        <w:tab/>
      </w:r>
      <w:r w:rsidR="00F435DB" w:rsidRPr="00A66C4D">
        <w:rPr>
          <w:i/>
          <w:szCs w:val="28"/>
        </w:rPr>
        <w:tab/>
        <w:t>(</w:t>
      </w:r>
      <w:r w:rsidR="00882454" w:rsidRPr="00A66C4D">
        <w:rPr>
          <w:i/>
          <w:szCs w:val="28"/>
        </w:rPr>
        <w:t>2.25</w:t>
      </w:r>
      <w:r w:rsidR="00F435DB" w:rsidRPr="00A66C4D">
        <w:rPr>
          <w:i/>
          <w:szCs w:val="28"/>
        </w:rPr>
        <w:t>)</w:t>
      </w:r>
    </w:p>
    <w:p w:rsidR="00F435DB" w:rsidRPr="00A66C4D" w:rsidRDefault="00F435DB" w:rsidP="009F75D0">
      <w:pPr>
        <w:ind w:left="454"/>
        <w:rPr>
          <w:i/>
          <w:szCs w:val="28"/>
        </w:rPr>
      </w:pPr>
    </w:p>
    <w:p w:rsidR="00580867" w:rsidRPr="00A66C4D" w:rsidRDefault="00F435DB" w:rsidP="00580867">
      <w:pPr>
        <w:ind w:firstLine="708"/>
        <w:rPr>
          <w:i/>
          <w:szCs w:val="28"/>
          <w:lang w:val="uk-UA"/>
        </w:rPr>
      </w:pPr>
      <w:r w:rsidRPr="00A66C4D">
        <w:rPr>
          <w:i/>
          <w:szCs w:val="28"/>
        </w:rPr>
        <w:t xml:space="preserve">где </w:t>
      </w:r>
      <w:r w:rsidRPr="00A66C4D">
        <w:rPr>
          <w:i/>
          <w:szCs w:val="28"/>
          <w:lang w:val="en-US"/>
        </w:rPr>
        <w:t>D</w:t>
      </w:r>
      <w:r w:rsidRPr="00A66C4D">
        <w:rPr>
          <w:i/>
          <w:szCs w:val="28"/>
          <w:vertAlign w:val="subscript"/>
        </w:rPr>
        <w:t>г</w:t>
      </w:r>
      <w:r w:rsidRPr="00A66C4D">
        <w:rPr>
          <w:i/>
          <w:szCs w:val="28"/>
        </w:rPr>
        <w:t xml:space="preserve"> – коэффициент диффузии, м</w:t>
      </w:r>
      <w:r w:rsidRPr="00A66C4D">
        <w:rPr>
          <w:i/>
          <w:szCs w:val="28"/>
          <w:vertAlign w:val="superscript"/>
        </w:rPr>
        <w:t>2</w:t>
      </w:r>
      <w:r w:rsidRPr="00A66C4D">
        <w:rPr>
          <w:i/>
          <w:szCs w:val="28"/>
        </w:rPr>
        <w:t>/с; Т – абсолютная температура, К;               Р – абсолютное давление, ат; М</w:t>
      </w:r>
      <w:r w:rsidR="00B972AB" w:rsidRPr="00A66C4D">
        <w:rPr>
          <w:i/>
          <w:szCs w:val="28"/>
          <w:vertAlign w:val="subscript"/>
        </w:rPr>
        <w:t xml:space="preserve"> </w:t>
      </w:r>
      <w:r w:rsidR="00580867" w:rsidRPr="00A66C4D">
        <w:rPr>
          <w:i/>
          <w:szCs w:val="28"/>
          <w:vertAlign w:val="subscript"/>
        </w:rPr>
        <w:t>С</w:t>
      </w:r>
      <w:r w:rsidR="00B972AB" w:rsidRPr="00A66C4D">
        <w:rPr>
          <w:i/>
          <w:szCs w:val="28"/>
          <w:vertAlign w:val="subscript"/>
          <w:lang w:val="en-US"/>
        </w:rPr>
        <w:t>O</w:t>
      </w:r>
      <w:r w:rsidR="00B972AB" w:rsidRPr="00A66C4D">
        <w:rPr>
          <w:i/>
          <w:szCs w:val="28"/>
          <w:vertAlign w:val="subscript"/>
        </w:rPr>
        <w:t>2</w:t>
      </w:r>
      <w:r w:rsidRPr="00A66C4D">
        <w:rPr>
          <w:i/>
          <w:szCs w:val="28"/>
        </w:rPr>
        <w:t xml:space="preserve"> и М</w:t>
      </w:r>
      <w:r w:rsidRPr="00A66C4D">
        <w:rPr>
          <w:i/>
          <w:szCs w:val="28"/>
          <w:vertAlign w:val="subscript"/>
        </w:rPr>
        <w:t>возд</w:t>
      </w:r>
      <w:r w:rsidRPr="00A66C4D">
        <w:rPr>
          <w:i/>
          <w:szCs w:val="28"/>
        </w:rPr>
        <w:t xml:space="preserve"> – мольные массы аммиака и воздуха; </w:t>
      </w:r>
      <w:r w:rsidR="00580867" w:rsidRPr="00A66C4D">
        <w:rPr>
          <w:i/>
          <w:szCs w:val="28"/>
        </w:rPr>
        <w:t xml:space="preserve">  </w:t>
      </w:r>
      <w:r w:rsidRPr="00A66C4D">
        <w:rPr>
          <w:i/>
          <w:szCs w:val="28"/>
          <w:lang w:val="en-US"/>
        </w:rPr>
        <w:t>V</w:t>
      </w:r>
      <w:r w:rsidRPr="00A66C4D">
        <w:rPr>
          <w:i/>
          <w:szCs w:val="28"/>
          <w:vertAlign w:val="subscript"/>
        </w:rPr>
        <w:t xml:space="preserve"> </w:t>
      </w:r>
      <w:r w:rsidR="00580867" w:rsidRPr="00A66C4D">
        <w:rPr>
          <w:i/>
          <w:szCs w:val="28"/>
          <w:vertAlign w:val="subscript"/>
        </w:rPr>
        <w:t>С</w:t>
      </w:r>
      <w:r w:rsidR="00B972AB" w:rsidRPr="00A66C4D">
        <w:rPr>
          <w:i/>
          <w:szCs w:val="28"/>
          <w:vertAlign w:val="subscript"/>
          <w:lang w:val="en-US"/>
        </w:rPr>
        <w:t>O</w:t>
      </w:r>
      <w:r w:rsidR="00B972AB" w:rsidRPr="00A66C4D">
        <w:rPr>
          <w:i/>
          <w:szCs w:val="28"/>
          <w:vertAlign w:val="subscript"/>
        </w:rPr>
        <w:t>2</w:t>
      </w:r>
      <w:r w:rsidRPr="00A66C4D">
        <w:rPr>
          <w:i/>
          <w:szCs w:val="28"/>
          <w:vertAlign w:val="subscript"/>
        </w:rPr>
        <w:t xml:space="preserve"> </w:t>
      </w:r>
      <w:r w:rsidRPr="00A66C4D">
        <w:rPr>
          <w:i/>
          <w:szCs w:val="28"/>
          <w:vertAlign w:val="superscript"/>
        </w:rPr>
        <w:t xml:space="preserve"> </w:t>
      </w:r>
      <w:r w:rsidRPr="00A66C4D">
        <w:rPr>
          <w:i/>
          <w:szCs w:val="28"/>
        </w:rPr>
        <w:t xml:space="preserve">и </w:t>
      </w:r>
      <w:r w:rsidRPr="00A66C4D">
        <w:rPr>
          <w:i/>
          <w:szCs w:val="28"/>
          <w:lang w:val="en-US"/>
        </w:rPr>
        <w:t>V</w:t>
      </w:r>
      <w:r w:rsidRPr="00A66C4D">
        <w:rPr>
          <w:i/>
          <w:szCs w:val="28"/>
          <w:vertAlign w:val="subscript"/>
        </w:rPr>
        <w:t>возд</w:t>
      </w:r>
      <w:r w:rsidRPr="00A66C4D">
        <w:rPr>
          <w:i/>
          <w:szCs w:val="28"/>
        </w:rPr>
        <w:t xml:space="preserve"> – мольные объемы аммиака и воздуха, определяемые как сумма атомных объемов элем</w:t>
      </w:r>
      <w:r w:rsidR="00580867" w:rsidRPr="00A66C4D">
        <w:rPr>
          <w:i/>
          <w:szCs w:val="28"/>
        </w:rPr>
        <w:t xml:space="preserve">ентов, входящих в состав газа. </w:t>
      </w:r>
      <w:r w:rsidR="00B972AB" w:rsidRPr="00A66C4D">
        <w:rPr>
          <w:i/>
          <w:szCs w:val="28"/>
        </w:rPr>
        <w:t>(</w:t>
      </w:r>
      <w:r w:rsidR="00580867" w:rsidRPr="00A66C4D">
        <w:rPr>
          <w:i/>
          <w:szCs w:val="28"/>
          <w:lang w:val="en-US"/>
        </w:rPr>
        <w:t>V</w:t>
      </w:r>
      <w:r w:rsidR="00580867" w:rsidRPr="00A66C4D">
        <w:rPr>
          <w:i/>
          <w:szCs w:val="28"/>
          <w:vertAlign w:val="subscript"/>
        </w:rPr>
        <w:t xml:space="preserve"> С</w:t>
      </w:r>
      <w:r w:rsidR="00580867" w:rsidRPr="00A66C4D">
        <w:rPr>
          <w:i/>
          <w:szCs w:val="28"/>
          <w:vertAlign w:val="subscript"/>
          <w:lang w:val="en-US"/>
        </w:rPr>
        <w:t>O</w:t>
      </w:r>
      <w:r w:rsidR="00580867" w:rsidRPr="00A66C4D">
        <w:rPr>
          <w:i/>
          <w:szCs w:val="28"/>
          <w:vertAlign w:val="subscript"/>
        </w:rPr>
        <w:t>2</w:t>
      </w:r>
      <w:r w:rsidR="00580867" w:rsidRPr="00A66C4D">
        <w:rPr>
          <w:i/>
          <w:szCs w:val="28"/>
          <w:vertAlign w:val="superscript"/>
        </w:rPr>
        <w:t xml:space="preserve"> </w:t>
      </w:r>
      <w:r w:rsidR="00580867" w:rsidRPr="00A66C4D">
        <w:rPr>
          <w:i/>
          <w:szCs w:val="28"/>
        </w:rPr>
        <w:t>=34,0 см</w:t>
      </w:r>
      <w:r w:rsidR="00580867" w:rsidRPr="00A66C4D">
        <w:rPr>
          <w:i/>
          <w:szCs w:val="28"/>
          <w:vertAlign w:val="superscript"/>
        </w:rPr>
        <w:t>3</w:t>
      </w:r>
      <w:r w:rsidR="00580867" w:rsidRPr="00A66C4D">
        <w:rPr>
          <w:i/>
          <w:szCs w:val="28"/>
        </w:rPr>
        <w:t xml:space="preserve">/моль, </w:t>
      </w:r>
      <w:r w:rsidR="00580867" w:rsidRPr="00A66C4D">
        <w:rPr>
          <w:i/>
          <w:szCs w:val="28"/>
          <w:lang w:val="en-US"/>
        </w:rPr>
        <w:t>V</w:t>
      </w:r>
      <w:r w:rsidR="00580867" w:rsidRPr="00A66C4D">
        <w:rPr>
          <w:i/>
          <w:szCs w:val="28"/>
          <w:vertAlign w:val="subscript"/>
        </w:rPr>
        <w:t>возд</w:t>
      </w:r>
      <w:r w:rsidR="00580867" w:rsidRPr="00A66C4D">
        <w:rPr>
          <w:i/>
          <w:szCs w:val="28"/>
        </w:rPr>
        <w:t>=29,9 см</w:t>
      </w:r>
      <w:r w:rsidR="00580867" w:rsidRPr="00A66C4D">
        <w:rPr>
          <w:i/>
          <w:szCs w:val="28"/>
          <w:vertAlign w:val="superscript"/>
        </w:rPr>
        <w:t>3</w:t>
      </w:r>
      <w:r w:rsidR="00580867" w:rsidRPr="00A66C4D">
        <w:rPr>
          <w:i/>
          <w:szCs w:val="28"/>
        </w:rPr>
        <w:t xml:space="preserve">/моль </w:t>
      </w:r>
      <w:r w:rsidR="00580867" w:rsidRPr="00A66C4D">
        <w:rPr>
          <w:i/>
          <w:szCs w:val="28"/>
          <w:lang w:val="uk-UA"/>
        </w:rPr>
        <w:t>[табл. А3, 1]).</w:t>
      </w:r>
    </w:p>
    <w:p w:rsidR="00F435DB" w:rsidRPr="00A66C4D" w:rsidRDefault="00F435DB" w:rsidP="009F75D0">
      <w:pPr>
        <w:ind w:left="454" w:firstLine="708"/>
        <w:rPr>
          <w:i/>
          <w:szCs w:val="28"/>
          <w:lang w:val="uk-UA"/>
        </w:rPr>
      </w:pPr>
    </w:p>
    <w:p w:rsidR="00F435DB" w:rsidRPr="00A66C4D" w:rsidRDefault="00625624" w:rsidP="009F75D0">
      <w:pPr>
        <w:ind w:left="454"/>
        <w:rPr>
          <w:i/>
          <w:szCs w:val="28"/>
        </w:rPr>
      </w:pPr>
      <w:r w:rsidRPr="00A66C4D">
        <w:rPr>
          <w:i/>
          <w:position w:val="-32"/>
          <w:szCs w:val="28"/>
        </w:rPr>
        <w:object w:dxaOrig="5400" w:dyaOrig="760">
          <v:shape id="_x0000_i1088" type="#_x0000_t75" style="width:393.75pt;height:46.5pt" o:ole="" fillcolor="window">
            <v:imagedata r:id="rId133" o:title=""/>
          </v:shape>
          <o:OLEObject Type="Embed" ProgID="Equation.3" ShapeID="_x0000_i1088" DrawAspect="Content" ObjectID="_1468416971" r:id="rId134"/>
        </w:object>
      </w:r>
      <w:r w:rsidR="00F435DB" w:rsidRPr="00A66C4D">
        <w:rPr>
          <w:i/>
          <w:szCs w:val="28"/>
        </w:rPr>
        <w:t>.</w:t>
      </w:r>
    </w:p>
    <w:p w:rsidR="00F435DB" w:rsidRPr="00A66C4D" w:rsidRDefault="00F435DB" w:rsidP="009F75D0">
      <w:pPr>
        <w:ind w:left="454"/>
        <w:rPr>
          <w:i/>
          <w:szCs w:val="28"/>
        </w:rPr>
      </w:pPr>
    </w:p>
    <w:bookmarkEnd w:id="10"/>
    <w:bookmarkEnd w:id="11"/>
    <w:p w:rsidR="00D63B09" w:rsidRDefault="00D63B09" w:rsidP="00D63B09">
      <w:pPr>
        <w:rPr>
          <w:b/>
          <w:color w:val="FF0000"/>
        </w:rPr>
      </w:pPr>
      <w:r w:rsidRPr="001E2103">
        <w:rPr>
          <w:b/>
          <w:color w:val="FF0000"/>
        </w:rPr>
        <w:t xml:space="preserve">Для приобретения полной версии работы перейдите по </w:t>
      </w:r>
      <w:r w:rsidRPr="00B550E9">
        <w:rPr>
          <w:b/>
        </w:rPr>
        <w:t>ссылке.</w:t>
      </w:r>
    </w:p>
    <w:p w:rsidR="00D63B09" w:rsidRPr="001E2103" w:rsidRDefault="00D63B09" w:rsidP="00D63B09">
      <w:pPr>
        <w:rPr>
          <w:b/>
          <w:color w:val="FF0000"/>
        </w:rPr>
      </w:pPr>
      <w:r w:rsidRPr="00B550E9">
        <w:t>http://diplomrus.ru/raboti/29156/29156</w:t>
      </w:r>
    </w:p>
    <w:p w:rsidR="00317B63" w:rsidRPr="00A66C4D" w:rsidRDefault="00317B63" w:rsidP="009F75D0">
      <w:pPr>
        <w:ind w:left="454" w:firstLine="397"/>
        <w:rPr>
          <w:i/>
          <w:szCs w:val="28"/>
        </w:rPr>
      </w:pPr>
      <w:r w:rsidRPr="00A66C4D">
        <w:rPr>
          <w:i/>
          <w:szCs w:val="28"/>
        </w:rPr>
        <w:t xml:space="preserve">  </w:t>
      </w:r>
    </w:p>
    <w:p w:rsidR="000346D8" w:rsidRPr="00A66C4D" w:rsidRDefault="000346D8" w:rsidP="009F75D0">
      <w:pPr>
        <w:pStyle w:val="aa"/>
        <w:ind w:left="454" w:right="177"/>
        <w:rPr>
          <w:i/>
          <w:szCs w:val="28"/>
        </w:rPr>
      </w:pPr>
      <w:r w:rsidRPr="00A66C4D">
        <w:rPr>
          <w:i/>
          <w:szCs w:val="28"/>
        </w:rPr>
        <w:t>Допускаемое внутреннее, избыточное давление определяется по формуле:</w:t>
      </w:r>
    </w:p>
    <w:p w:rsidR="000346D8" w:rsidRPr="00A66C4D" w:rsidRDefault="000346D8" w:rsidP="009F75D0">
      <w:pPr>
        <w:ind w:left="454" w:right="177" w:firstLine="708"/>
        <w:rPr>
          <w:i/>
          <w:szCs w:val="28"/>
        </w:rPr>
      </w:pPr>
      <w:r w:rsidRPr="00A66C4D">
        <w:rPr>
          <w:i/>
          <w:position w:val="-28"/>
          <w:szCs w:val="28"/>
        </w:rPr>
        <w:object w:dxaOrig="1900" w:dyaOrig="700">
          <v:shape id="_x0000_i1089" type="#_x0000_t75" style="width:104.25pt;height:39pt" o:ole="">
            <v:imagedata r:id="rId135" o:title=""/>
          </v:shape>
          <o:OLEObject Type="Embed" ProgID="Equation.3" ShapeID="_x0000_i1089" DrawAspect="Content" ObjectID="_1468416972" r:id="rId136"/>
        </w:object>
      </w:r>
      <w:r w:rsidRPr="00A66C4D">
        <w:rPr>
          <w:i/>
          <w:szCs w:val="28"/>
        </w:rPr>
        <w:t>,</w:t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  <w:t xml:space="preserve">  </w:t>
      </w:r>
      <w:r w:rsidR="000B02BE" w:rsidRPr="00A66C4D">
        <w:rPr>
          <w:i/>
          <w:szCs w:val="28"/>
        </w:rPr>
        <w:tab/>
      </w:r>
      <w:r w:rsidRPr="00A66C4D">
        <w:rPr>
          <w:i/>
          <w:szCs w:val="28"/>
        </w:rPr>
        <w:t>(3.</w:t>
      </w:r>
      <w:r w:rsidR="000B02BE" w:rsidRPr="00A66C4D">
        <w:rPr>
          <w:i/>
          <w:szCs w:val="28"/>
        </w:rPr>
        <w:t>5</w:t>
      </w:r>
      <w:r w:rsidRPr="00A66C4D">
        <w:rPr>
          <w:i/>
          <w:szCs w:val="28"/>
        </w:rPr>
        <w:t>)</w:t>
      </w:r>
    </w:p>
    <w:p w:rsidR="000346D8" w:rsidRPr="00A66C4D" w:rsidRDefault="000346D8" w:rsidP="009F75D0">
      <w:pPr>
        <w:ind w:left="454" w:right="177" w:firstLine="708"/>
        <w:rPr>
          <w:i/>
          <w:szCs w:val="28"/>
        </w:rPr>
      </w:pPr>
    </w:p>
    <w:p w:rsidR="000346D8" w:rsidRPr="00A66C4D" w:rsidRDefault="00E504A1" w:rsidP="009F75D0">
      <w:pPr>
        <w:ind w:left="454" w:right="177" w:firstLine="708"/>
        <w:rPr>
          <w:i/>
          <w:szCs w:val="28"/>
        </w:rPr>
      </w:pPr>
      <w:r w:rsidRPr="00A66C4D">
        <w:rPr>
          <w:i/>
          <w:position w:val="-28"/>
          <w:szCs w:val="28"/>
        </w:rPr>
        <w:object w:dxaOrig="3220" w:dyaOrig="660">
          <v:shape id="_x0000_i1090" type="#_x0000_t75" style="width:179.25pt;height:36.75pt" o:ole="">
            <v:imagedata r:id="rId137" o:title=""/>
          </v:shape>
          <o:OLEObject Type="Embed" ProgID="Equation.3" ShapeID="_x0000_i1090" DrawAspect="Content" ObjectID="_1468416973" r:id="rId138"/>
        </w:object>
      </w:r>
      <w:r w:rsidR="000346D8" w:rsidRPr="00A66C4D">
        <w:rPr>
          <w:i/>
          <w:szCs w:val="28"/>
        </w:rPr>
        <w:t>МПа.</w:t>
      </w:r>
    </w:p>
    <w:p w:rsidR="000346D8" w:rsidRPr="00A66C4D" w:rsidRDefault="000346D8" w:rsidP="009F75D0">
      <w:pPr>
        <w:ind w:left="454" w:right="177" w:firstLine="708"/>
        <w:rPr>
          <w:i/>
          <w:szCs w:val="28"/>
        </w:rPr>
      </w:pPr>
    </w:p>
    <w:p w:rsidR="000346D8" w:rsidRPr="00A66C4D" w:rsidRDefault="000346D8" w:rsidP="009F75D0">
      <w:pPr>
        <w:ind w:left="454" w:right="177" w:firstLine="708"/>
        <w:rPr>
          <w:i/>
          <w:szCs w:val="28"/>
        </w:rPr>
      </w:pPr>
      <w:r w:rsidRPr="00A66C4D">
        <w:rPr>
          <w:i/>
          <w:szCs w:val="28"/>
        </w:rPr>
        <w:t>Условие прочности имеет вид:</w:t>
      </w:r>
    </w:p>
    <w:p w:rsidR="000346D8" w:rsidRPr="00A66C4D" w:rsidRDefault="000346D8" w:rsidP="009F75D0">
      <w:pPr>
        <w:ind w:left="454" w:right="177" w:firstLine="708"/>
        <w:rPr>
          <w:i/>
          <w:szCs w:val="28"/>
        </w:rPr>
      </w:pPr>
    </w:p>
    <w:p w:rsidR="000346D8" w:rsidRPr="00A66C4D" w:rsidRDefault="000346D8" w:rsidP="003D256E">
      <w:pPr>
        <w:ind w:left="454" w:right="177" w:firstLine="708"/>
        <w:jc w:val="center"/>
        <w:rPr>
          <w:i/>
          <w:szCs w:val="28"/>
        </w:rPr>
      </w:pPr>
      <w:r w:rsidRPr="00A66C4D">
        <w:rPr>
          <w:i/>
          <w:szCs w:val="28"/>
        </w:rPr>
        <w:t>P &lt; [р]</w:t>
      </w:r>
      <w:r w:rsidR="00317B63" w:rsidRPr="00A66C4D">
        <w:rPr>
          <w:i/>
          <w:szCs w:val="28"/>
        </w:rPr>
        <w:t>,</w:t>
      </w:r>
    </w:p>
    <w:p w:rsidR="000B02BE" w:rsidRPr="00A66C4D" w:rsidRDefault="000B02BE" w:rsidP="003D256E">
      <w:pPr>
        <w:ind w:left="454" w:right="177" w:firstLine="708"/>
        <w:jc w:val="center"/>
        <w:rPr>
          <w:i/>
          <w:szCs w:val="28"/>
        </w:rPr>
      </w:pPr>
    </w:p>
    <w:p w:rsidR="000346D8" w:rsidRPr="00A66C4D" w:rsidRDefault="004B4A15" w:rsidP="003D256E">
      <w:pPr>
        <w:ind w:left="454" w:right="177"/>
        <w:jc w:val="center"/>
        <w:rPr>
          <w:i/>
          <w:szCs w:val="28"/>
        </w:rPr>
      </w:pPr>
      <w:r w:rsidRPr="00A66C4D">
        <w:rPr>
          <w:i/>
          <w:szCs w:val="28"/>
        </w:rPr>
        <w:t>1,</w:t>
      </w:r>
      <w:r w:rsidR="00E504A1">
        <w:rPr>
          <w:i/>
          <w:szCs w:val="28"/>
        </w:rPr>
        <w:t xml:space="preserve">21 </w:t>
      </w:r>
      <w:r w:rsidR="000346D8" w:rsidRPr="00A66C4D">
        <w:rPr>
          <w:i/>
          <w:szCs w:val="28"/>
        </w:rPr>
        <w:t>МПа &lt;</w:t>
      </w:r>
      <w:r w:rsidR="000346D8" w:rsidRPr="00A66C4D">
        <w:rPr>
          <w:i/>
          <w:szCs w:val="28"/>
          <w:lang w:val="uk-UA"/>
        </w:rPr>
        <w:t xml:space="preserve"> </w:t>
      </w:r>
      <w:r w:rsidRPr="00A66C4D">
        <w:rPr>
          <w:i/>
          <w:szCs w:val="28"/>
          <w:lang w:val="uk-UA"/>
        </w:rPr>
        <w:t>2,</w:t>
      </w:r>
      <w:r w:rsidR="00E504A1">
        <w:rPr>
          <w:i/>
          <w:szCs w:val="28"/>
          <w:lang w:val="uk-UA"/>
        </w:rPr>
        <w:t>63</w:t>
      </w:r>
      <w:r w:rsidRPr="00A66C4D">
        <w:rPr>
          <w:i/>
          <w:szCs w:val="28"/>
          <w:lang w:val="uk-UA"/>
        </w:rPr>
        <w:t xml:space="preserve"> </w:t>
      </w:r>
      <w:r w:rsidR="000346D8" w:rsidRPr="00A66C4D">
        <w:rPr>
          <w:i/>
          <w:szCs w:val="28"/>
        </w:rPr>
        <w:t>МПа,</w:t>
      </w:r>
    </w:p>
    <w:p w:rsidR="000346D8" w:rsidRPr="00A66C4D" w:rsidRDefault="000346D8" w:rsidP="009F75D0">
      <w:pPr>
        <w:ind w:left="454" w:right="177"/>
        <w:rPr>
          <w:i/>
          <w:szCs w:val="28"/>
        </w:rPr>
      </w:pPr>
    </w:p>
    <w:p w:rsidR="000346D8" w:rsidRPr="00A66C4D" w:rsidRDefault="000346D8" w:rsidP="009F75D0">
      <w:pPr>
        <w:ind w:left="454" w:right="177"/>
        <w:rPr>
          <w:i/>
          <w:szCs w:val="28"/>
        </w:rPr>
      </w:pPr>
      <w:r w:rsidRPr="00A66C4D">
        <w:rPr>
          <w:i/>
          <w:szCs w:val="28"/>
        </w:rPr>
        <w:t>следовательно, условие прочности выполняется.</w:t>
      </w:r>
    </w:p>
    <w:p w:rsidR="000346D8" w:rsidRPr="00A66C4D" w:rsidRDefault="000346D8" w:rsidP="009F75D0">
      <w:pPr>
        <w:ind w:left="454" w:right="177"/>
        <w:rPr>
          <w:i/>
          <w:szCs w:val="28"/>
        </w:rPr>
      </w:pPr>
    </w:p>
    <w:p w:rsidR="000346D8" w:rsidRPr="00A66C4D" w:rsidRDefault="000346D8" w:rsidP="009F75D0">
      <w:pPr>
        <w:ind w:left="454" w:right="177" w:firstLine="708"/>
        <w:rPr>
          <w:i/>
          <w:szCs w:val="28"/>
        </w:rPr>
      </w:pPr>
      <w:r w:rsidRPr="00A66C4D">
        <w:rPr>
          <w:i/>
          <w:position w:val="-28"/>
          <w:szCs w:val="28"/>
        </w:rPr>
        <w:object w:dxaOrig="2260" w:dyaOrig="700">
          <v:shape id="_x0000_i1091" type="#_x0000_t75" style="width:131.25pt;height:39.75pt" o:ole="">
            <v:imagedata r:id="rId139" o:title=""/>
          </v:shape>
          <o:OLEObject Type="Embed" ProgID="Equation.3" ShapeID="_x0000_i1091" DrawAspect="Content" ObjectID="_1468416974" r:id="rId140"/>
        </w:object>
      </w:r>
      <w:r w:rsidRPr="00A66C4D">
        <w:rPr>
          <w:i/>
          <w:szCs w:val="28"/>
        </w:rPr>
        <w:t>,</w:t>
      </w:r>
      <w:r w:rsidR="000B02BE" w:rsidRPr="00A66C4D">
        <w:rPr>
          <w:i/>
          <w:szCs w:val="28"/>
        </w:rPr>
        <w:tab/>
      </w:r>
      <w:r w:rsidR="000B02BE" w:rsidRPr="00A66C4D">
        <w:rPr>
          <w:i/>
          <w:szCs w:val="28"/>
        </w:rPr>
        <w:tab/>
      </w:r>
      <w:r w:rsidR="000B02BE" w:rsidRPr="00A66C4D">
        <w:rPr>
          <w:i/>
          <w:szCs w:val="28"/>
        </w:rPr>
        <w:tab/>
      </w:r>
      <w:r w:rsidR="000B02BE" w:rsidRPr="00A66C4D">
        <w:rPr>
          <w:i/>
          <w:szCs w:val="28"/>
        </w:rPr>
        <w:tab/>
      </w:r>
      <w:r w:rsidR="000B02BE" w:rsidRPr="00A66C4D">
        <w:rPr>
          <w:i/>
          <w:szCs w:val="28"/>
        </w:rPr>
        <w:tab/>
      </w:r>
      <w:r w:rsidR="000B02BE" w:rsidRPr="00A66C4D">
        <w:rPr>
          <w:i/>
          <w:szCs w:val="28"/>
        </w:rPr>
        <w:tab/>
      </w:r>
      <w:r w:rsidR="000B02BE" w:rsidRPr="00A66C4D">
        <w:rPr>
          <w:i/>
          <w:szCs w:val="28"/>
        </w:rPr>
        <w:tab/>
      </w:r>
      <w:r w:rsidR="000B02BE" w:rsidRPr="00A66C4D">
        <w:rPr>
          <w:i/>
          <w:szCs w:val="28"/>
        </w:rPr>
        <w:tab/>
        <w:t>(3.6)</w:t>
      </w:r>
    </w:p>
    <w:p w:rsidR="000346D8" w:rsidRPr="00A66C4D" w:rsidRDefault="000346D8" w:rsidP="009F75D0">
      <w:pPr>
        <w:ind w:left="454" w:right="177" w:firstLine="708"/>
        <w:rPr>
          <w:i/>
          <w:szCs w:val="28"/>
        </w:rPr>
      </w:pP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</w:p>
    <w:p w:rsidR="000346D8" w:rsidRPr="00A66C4D" w:rsidRDefault="00E504A1" w:rsidP="009F75D0">
      <w:pPr>
        <w:ind w:left="454" w:right="177" w:firstLine="744"/>
        <w:rPr>
          <w:i/>
          <w:szCs w:val="28"/>
        </w:rPr>
      </w:pPr>
      <w:r w:rsidRPr="00A66C4D">
        <w:rPr>
          <w:i/>
          <w:position w:val="-28"/>
          <w:szCs w:val="28"/>
        </w:rPr>
        <w:object w:dxaOrig="3220" w:dyaOrig="660">
          <v:shape id="_x0000_i1092" type="#_x0000_t75" style="width:181.5pt;height:36.75pt" o:ole="">
            <v:imagedata r:id="rId141" o:title=""/>
          </v:shape>
          <o:OLEObject Type="Embed" ProgID="Equation.3" ShapeID="_x0000_i1092" DrawAspect="Content" ObjectID="_1468416975" r:id="rId142"/>
        </w:object>
      </w:r>
      <w:r w:rsidR="000346D8" w:rsidRPr="00A66C4D">
        <w:rPr>
          <w:i/>
          <w:szCs w:val="28"/>
        </w:rPr>
        <w:t>МПа.</w:t>
      </w:r>
    </w:p>
    <w:p w:rsidR="000346D8" w:rsidRPr="00A66C4D" w:rsidRDefault="000346D8" w:rsidP="009F75D0">
      <w:pPr>
        <w:ind w:left="454" w:right="177" w:firstLine="744"/>
        <w:rPr>
          <w:i/>
          <w:szCs w:val="28"/>
        </w:rPr>
      </w:pPr>
    </w:p>
    <w:p w:rsidR="000346D8" w:rsidRPr="00A66C4D" w:rsidRDefault="00E504A1" w:rsidP="003D256E">
      <w:pPr>
        <w:ind w:left="454" w:right="177"/>
        <w:jc w:val="center"/>
        <w:rPr>
          <w:i/>
          <w:szCs w:val="28"/>
        </w:rPr>
      </w:pPr>
      <w:r>
        <w:rPr>
          <w:i/>
          <w:szCs w:val="28"/>
        </w:rPr>
        <w:t>1,82</w:t>
      </w:r>
      <w:r w:rsidR="000346D8" w:rsidRPr="00A66C4D">
        <w:rPr>
          <w:i/>
          <w:szCs w:val="28"/>
        </w:rPr>
        <w:t xml:space="preserve"> МПа &lt; </w:t>
      </w:r>
      <w:r w:rsidR="004B4A15" w:rsidRPr="00A66C4D">
        <w:rPr>
          <w:i/>
          <w:szCs w:val="28"/>
          <w:lang w:val="uk-UA"/>
        </w:rPr>
        <w:t>3,</w:t>
      </w:r>
      <w:r>
        <w:rPr>
          <w:i/>
          <w:szCs w:val="28"/>
          <w:lang w:val="uk-UA"/>
        </w:rPr>
        <w:t>6</w:t>
      </w:r>
      <w:r w:rsidR="000346D8" w:rsidRPr="00A66C4D">
        <w:rPr>
          <w:i/>
          <w:szCs w:val="28"/>
        </w:rPr>
        <w:t>МПа,</w:t>
      </w:r>
    </w:p>
    <w:p w:rsidR="000B02BE" w:rsidRPr="00A66C4D" w:rsidRDefault="000B02BE" w:rsidP="009F75D0">
      <w:pPr>
        <w:ind w:left="454" w:right="177"/>
        <w:rPr>
          <w:i/>
          <w:szCs w:val="28"/>
        </w:rPr>
      </w:pPr>
    </w:p>
    <w:p w:rsidR="000346D8" w:rsidRPr="00A66C4D" w:rsidRDefault="000346D8" w:rsidP="003D256E">
      <w:pPr>
        <w:ind w:left="454" w:right="177"/>
        <w:jc w:val="center"/>
        <w:rPr>
          <w:i/>
          <w:szCs w:val="28"/>
        </w:rPr>
      </w:pPr>
      <w:r w:rsidRPr="00A66C4D">
        <w:rPr>
          <w:i/>
          <w:szCs w:val="28"/>
        </w:rPr>
        <w:t>следовательно, условие прочности выполняется.</w:t>
      </w:r>
    </w:p>
    <w:p w:rsidR="000346D8" w:rsidRPr="00A66C4D" w:rsidRDefault="000346D8" w:rsidP="009F75D0">
      <w:pPr>
        <w:ind w:left="454" w:right="177" w:firstLine="348"/>
        <w:rPr>
          <w:i/>
          <w:szCs w:val="28"/>
        </w:rPr>
      </w:pPr>
    </w:p>
    <w:p w:rsidR="000346D8" w:rsidRPr="00A66C4D" w:rsidRDefault="00B550E9" w:rsidP="003D256E">
      <w:pPr>
        <w:ind w:left="454"/>
        <w:jc w:val="center"/>
        <w:rPr>
          <w:i/>
          <w:szCs w:val="28"/>
        </w:rPr>
      </w:pPr>
      <w:r>
        <w:rPr>
          <w:i/>
          <w:szCs w:val="28"/>
        </w:rPr>
        <w:pict>
          <v:group id="_x0000_s26089" style="position:absolute;left:0;text-align:left;margin-left:62.2pt;margin-top:21pt;width:518.8pt;height:802.3pt;z-index:251653632;mso-position-horizontal-relative:page;mso-position-vertical-relative:page" coordsize="20000,20000">
            <v:rect id="_x0000_s26090" style="position:absolute;width:20000;height:20000" filled="f" strokeweight="2pt"/>
            <v:line id="_x0000_s26091" style="position:absolute" from="1093,18949" to="1095,19989" strokeweight="2pt"/>
            <v:line id="_x0000_s26092" style="position:absolute" from="10,18941" to="19977,18942" strokeweight="2pt"/>
            <v:line id="_x0000_s26093" style="position:absolute" from="2186,18949" to="2188,19989" strokeweight="2pt"/>
            <v:line id="_x0000_s26094" style="position:absolute" from="4919,18949" to="4921,19989" strokeweight="2pt"/>
            <v:line id="_x0000_s26095" style="position:absolute" from="6557,18959" to="6559,19989" strokeweight="2pt"/>
            <v:line id="_x0000_s26096" style="position:absolute" from="7650,18949" to="7652,19979" strokeweight="2pt"/>
            <v:line id="_x0000_s26097" style="position:absolute" from="18905,18949" to="18909,19989" strokeweight="2pt"/>
            <v:line id="_x0000_s26098" style="position:absolute" from="10,19293" to="7631,19295" strokeweight="1pt"/>
            <v:line id="_x0000_s26099" style="position:absolute" from="10,19646" to="7631,19647" strokeweight="2pt"/>
            <v:line id="_x0000_s26100" style="position:absolute" from="18919,19296" to="19990,19297" strokeweight="1pt"/>
            <v:rect id="_x0000_s26101" style="position:absolute;left:54;top:19660;width:1000;height:309" filled="f" stroked="f" strokeweight=".25pt">
              <v:textbox style="mso-next-textbox:#_x0000_s26101" inset="1pt,1pt,1pt,1pt">
                <w:txbxContent>
                  <w:p w:rsidR="000C1A1B" w:rsidRDefault="000C1A1B" w:rsidP="0051581C">
                    <w:pPr>
                      <w:pStyle w:val="a6"/>
                      <w:jc w:val="center"/>
                      <w:rPr>
                        <w:i w:val="0"/>
                        <w:sz w:val="18"/>
                      </w:rPr>
                    </w:pPr>
                    <w:r>
                      <w:rPr>
                        <w:i w:val="0"/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26102" style="position:absolute;left:1139;top:19660;width:1001;height:309" filled="f" stroked="f" strokeweight=".25pt">
              <v:textbox style="mso-next-textbox:#_x0000_s26102" inset="1pt,1pt,1pt,1pt">
                <w:txbxContent>
                  <w:p w:rsidR="000C1A1B" w:rsidRDefault="000C1A1B" w:rsidP="0051581C">
                    <w:pPr>
                      <w:pStyle w:val="a6"/>
                      <w:jc w:val="center"/>
                      <w:rPr>
                        <w:i w:val="0"/>
                        <w:sz w:val="18"/>
                      </w:rPr>
                    </w:pPr>
                    <w:r>
                      <w:rPr>
                        <w:i w:val="0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6103" style="position:absolute;left:2267;top:19660;width:2573;height:309" filled="f" stroked="f" strokeweight=".25pt">
              <v:textbox style="mso-next-textbox:#_x0000_s26103" inset="1pt,1pt,1pt,1pt">
                <w:txbxContent>
                  <w:p w:rsidR="000C1A1B" w:rsidRDefault="000C1A1B" w:rsidP="0051581C">
                    <w:pPr>
                      <w:pStyle w:val="a6"/>
                      <w:jc w:val="center"/>
                      <w:rPr>
                        <w:i w:val="0"/>
                        <w:sz w:val="18"/>
                      </w:rPr>
                    </w:pPr>
                    <w:r>
                      <w:rPr>
                        <w:i w:val="0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26104" style="position:absolute;left:4983;top:19660;width:1534;height:309" filled="f" stroked="f" strokeweight=".25pt">
              <v:textbox style="mso-next-textbox:#_x0000_s26104" inset="1pt,1pt,1pt,1pt">
                <w:txbxContent>
                  <w:p w:rsidR="000C1A1B" w:rsidRDefault="000C1A1B" w:rsidP="0051581C">
                    <w:pPr>
                      <w:pStyle w:val="a6"/>
                      <w:jc w:val="center"/>
                      <w:rPr>
                        <w:i w:val="0"/>
                        <w:sz w:val="18"/>
                      </w:rPr>
                    </w:pPr>
                    <w:r>
                      <w:rPr>
                        <w:i w:val="0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26105" style="position:absolute;left:6604;top:19660;width:1000;height:309" filled="f" stroked="f" strokeweight=".25pt">
              <v:textbox style="mso-next-textbox:#_x0000_s26105" inset="1pt,1pt,1pt,1pt">
                <w:txbxContent>
                  <w:p w:rsidR="000C1A1B" w:rsidRDefault="000C1A1B" w:rsidP="0051581C">
                    <w:pPr>
                      <w:pStyle w:val="a6"/>
                      <w:jc w:val="center"/>
                      <w:rPr>
                        <w:i w:val="0"/>
                        <w:sz w:val="18"/>
                      </w:rPr>
                    </w:pPr>
                    <w:r>
                      <w:rPr>
                        <w:i w:val="0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26106" style="position:absolute;left:18949;top:18977;width:1001;height:309" filled="f" stroked="f" strokeweight=".25pt">
              <v:textbox style="mso-next-textbox:#_x0000_s26106" inset="1pt,1pt,1pt,1pt">
                <w:txbxContent>
                  <w:p w:rsidR="000C1A1B" w:rsidRDefault="000C1A1B" w:rsidP="0051581C">
                    <w:pPr>
                      <w:pStyle w:val="a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6107" style="position:absolute;left:18949;top:19435;width:1001;height:423" filled="f" stroked="f" strokeweight=".25pt">
              <v:textbox style="mso-next-textbox:#_x0000_s26107" inset="1pt,1pt,1pt,1pt">
                <w:txbxContent>
                  <w:p w:rsidR="000C1A1B" w:rsidRDefault="000C1A1B" w:rsidP="0051581C">
                    <w:pPr>
                      <w:pStyle w:val="a6"/>
                      <w:jc w:val="center"/>
                      <w:rPr>
                        <w:i w:val="0"/>
                        <w:sz w:val="24"/>
                        <w:lang w:val="ru-RU"/>
                      </w:rPr>
                    </w:pPr>
                    <w:r>
                      <w:rPr>
                        <w:i w:val="0"/>
                        <w:sz w:val="24"/>
                        <w:lang w:val="ru-RU"/>
                      </w:rPr>
                      <w:t>28</w:t>
                    </w:r>
                  </w:p>
                </w:txbxContent>
              </v:textbox>
            </v:rect>
            <v:rect id="_x0000_s26108" style="position:absolute;left:7745;top:19221;width:11075;height:477" filled="f" stroked="f" strokeweight=".25pt">
              <v:textbox style="mso-next-textbox:#_x0000_s26108" inset="1pt,1pt,1pt,1pt">
                <w:txbxContent>
                  <w:p w:rsidR="000C1A1B" w:rsidRDefault="000C1A1B" w:rsidP="0051581C">
                    <w:pPr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 xml:space="preserve">ПОХНП.А.00.00.00 ПЗ </w:t>
                    </w:r>
                  </w:p>
                  <w:p w:rsidR="000C1A1B" w:rsidRDefault="000C1A1B" w:rsidP="0051581C">
                    <w:pPr>
                      <w:rPr>
                        <w:szCs w:val="22"/>
                      </w:rPr>
                    </w:pPr>
                  </w:p>
                </w:txbxContent>
              </v:textbox>
            </v:rect>
            <w10:wrap anchorx="page" anchory="page"/>
            <w10:anchorlock/>
          </v:group>
        </w:pict>
      </w:r>
      <w:r w:rsidR="000346D8" w:rsidRPr="00A66C4D">
        <w:rPr>
          <w:i/>
          <w:szCs w:val="28"/>
        </w:rPr>
        <w:t>3.2 Расчет толщины стенки крышки аппарата</w:t>
      </w:r>
    </w:p>
    <w:p w:rsidR="000346D8" w:rsidRPr="00A66C4D" w:rsidRDefault="000346D8" w:rsidP="009F75D0">
      <w:pPr>
        <w:ind w:left="454" w:right="177" w:firstLine="348"/>
        <w:rPr>
          <w:i/>
          <w:szCs w:val="28"/>
        </w:rPr>
      </w:pPr>
    </w:p>
    <w:p w:rsidR="000346D8" w:rsidRPr="00A66C4D" w:rsidRDefault="00B550E9" w:rsidP="003D256E">
      <w:pPr>
        <w:ind w:left="454"/>
        <w:jc w:val="center"/>
        <w:rPr>
          <w:rFonts w:ascii="Arial" w:hAnsi="Arial" w:cs="Arial"/>
          <w:i/>
          <w:sz w:val="24"/>
        </w:rPr>
      </w:pPr>
      <w:r>
        <w:rPr>
          <w:i/>
          <w:noProof/>
          <w:sz w:val="24"/>
        </w:rPr>
        <w:pict>
          <v:shape id="Рисунок 177" o:spid="_x0000_i1093" type="#_x0000_t75" style="width:357.75pt;height:175.5pt;visibility:visible">
            <v:imagedata r:id="rId143" o:title=""/>
          </v:shape>
        </w:pict>
      </w:r>
    </w:p>
    <w:p w:rsidR="005D79FB" w:rsidRPr="00A66C4D" w:rsidRDefault="005D79FB" w:rsidP="009F75D0">
      <w:pPr>
        <w:ind w:left="454"/>
        <w:rPr>
          <w:rFonts w:ascii="Arial" w:hAnsi="Arial" w:cs="Arial"/>
          <w:i/>
          <w:sz w:val="24"/>
        </w:rPr>
      </w:pPr>
    </w:p>
    <w:p w:rsidR="000346D8" w:rsidRPr="00A66C4D" w:rsidRDefault="000346D8" w:rsidP="009F75D0">
      <w:pPr>
        <w:ind w:left="454"/>
        <w:rPr>
          <w:i/>
          <w:szCs w:val="28"/>
        </w:rPr>
      </w:pPr>
      <w:r w:rsidRPr="00A66C4D">
        <w:rPr>
          <w:i/>
          <w:szCs w:val="28"/>
        </w:rPr>
        <w:t xml:space="preserve">Рисунок 3.2 – </w:t>
      </w:r>
      <w:r w:rsidR="0091405A" w:rsidRPr="00A66C4D">
        <w:rPr>
          <w:i/>
          <w:szCs w:val="28"/>
        </w:rPr>
        <w:t>Расчетная схема</w:t>
      </w:r>
      <w:r w:rsidR="00EE1848" w:rsidRPr="00A66C4D">
        <w:rPr>
          <w:i/>
          <w:szCs w:val="28"/>
        </w:rPr>
        <w:t xml:space="preserve"> эллиптического днища корпуса</w:t>
      </w:r>
    </w:p>
    <w:p w:rsidR="000919C2" w:rsidRPr="00A66C4D" w:rsidRDefault="000919C2" w:rsidP="009F75D0">
      <w:pPr>
        <w:ind w:left="454"/>
        <w:rPr>
          <w:i/>
          <w:szCs w:val="28"/>
        </w:rPr>
      </w:pPr>
    </w:p>
    <w:p w:rsidR="000346D8" w:rsidRPr="00A66C4D" w:rsidRDefault="000346D8" w:rsidP="009F75D0">
      <w:pPr>
        <w:pStyle w:val="20"/>
        <w:spacing w:line="240" w:lineRule="auto"/>
        <w:ind w:left="454" w:right="177" w:firstLine="254"/>
        <w:rPr>
          <w:i/>
          <w:szCs w:val="28"/>
        </w:rPr>
      </w:pPr>
      <w:r w:rsidRPr="00A66C4D">
        <w:rPr>
          <w:i/>
          <w:szCs w:val="28"/>
        </w:rPr>
        <w:t>Номинальную толщину стенки днища (крышки), нагруженных внутренним избыточным давлением определим по формуле:</w:t>
      </w:r>
    </w:p>
    <w:p w:rsidR="000346D8" w:rsidRPr="00A66C4D" w:rsidRDefault="000346D8" w:rsidP="009F75D0">
      <w:pPr>
        <w:ind w:left="454" w:right="177" w:firstLine="708"/>
        <w:rPr>
          <w:i/>
          <w:szCs w:val="28"/>
        </w:rPr>
      </w:pPr>
      <w:r w:rsidRPr="00A66C4D">
        <w:rPr>
          <w:i/>
          <w:position w:val="-64"/>
          <w:szCs w:val="28"/>
        </w:rPr>
        <w:object w:dxaOrig="2980" w:dyaOrig="1400">
          <v:shape id="_x0000_i1094" type="#_x0000_t75" style="width:164.25pt;height:77.25pt" o:ole="">
            <v:imagedata r:id="rId144" o:title=""/>
          </v:shape>
          <o:OLEObject Type="Embed" ProgID="Equation.3" ShapeID="_x0000_i1094" DrawAspect="Content" ObjectID="_1468416976" r:id="rId145"/>
        </w:object>
      </w:r>
      <w:r w:rsidRPr="00A66C4D">
        <w:rPr>
          <w:i/>
          <w:szCs w:val="28"/>
        </w:rPr>
        <w:t>,</w:t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  <w:t xml:space="preserve">                   </w:t>
      </w:r>
      <w:r w:rsidR="005F776F" w:rsidRPr="00A66C4D">
        <w:rPr>
          <w:i/>
          <w:szCs w:val="28"/>
        </w:rPr>
        <w:t xml:space="preserve">                </w:t>
      </w:r>
      <w:r w:rsidR="00807AED" w:rsidRPr="00A66C4D">
        <w:rPr>
          <w:i/>
          <w:szCs w:val="28"/>
        </w:rPr>
        <w:t xml:space="preserve">   </w:t>
      </w:r>
      <w:r w:rsidRPr="00A66C4D">
        <w:rPr>
          <w:i/>
          <w:szCs w:val="28"/>
        </w:rPr>
        <w:t xml:space="preserve"> (3.7)</w:t>
      </w:r>
    </w:p>
    <w:p w:rsidR="000346D8" w:rsidRPr="00A66C4D" w:rsidRDefault="000346D8" w:rsidP="009F75D0">
      <w:pPr>
        <w:ind w:left="454" w:right="177" w:firstLine="708"/>
        <w:rPr>
          <w:i/>
          <w:szCs w:val="28"/>
        </w:rPr>
      </w:pPr>
    </w:p>
    <w:p w:rsidR="000346D8" w:rsidRPr="00A66C4D" w:rsidRDefault="000346D8" w:rsidP="009F75D0">
      <w:pPr>
        <w:pStyle w:val="20"/>
        <w:spacing w:line="240" w:lineRule="auto"/>
        <w:ind w:left="454" w:right="177" w:firstLine="246"/>
        <w:rPr>
          <w:i/>
          <w:szCs w:val="28"/>
        </w:rPr>
      </w:pPr>
      <w:r w:rsidRPr="00A66C4D">
        <w:rPr>
          <w:i/>
          <w:szCs w:val="28"/>
        </w:rPr>
        <w:t>где R – радиус кривизны в вершине днища, для эллиптических</w:t>
      </w:r>
    </w:p>
    <w:p w:rsidR="000346D8" w:rsidRPr="00A66C4D" w:rsidRDefault="000346D8" w:rsidP="009F75D0">
      <w:pPr>
        <w:pStyle w:val="20"/>
        <w:spacing w:line="240" w:lineRule="auto"/>
        <w:ind w:left="454" w:right="177" w:firstLine="246"/>
        <w:rPr>
          <w:i/>
          <w:szCs w:val="28"/>
        </w:rPr>
      </w:pPr>
      <w:r w:rsidRPr="00A66C4D">
        <w:rPr>
          <w:i/>
          <w:szCs w:val="28"/>
        </w:rPr>
        <w:t xml:space="preserve"> днищ R = D;</w:t>
      </w:r>
    </w:p>
    <w:p w:rsidR="000346D8" w:rsidRPr="00A66C4D" w:rsidRDefault="000346D8" w:rsidP="009F75D0">
      <w:pPr>
        <w:pStyle w:val="20"/>
        <w:spacing w:line="240" w:lineRule="auto"/>
        <w:ind w:left="454" w:right="177" w:firstLine="246"/>
        <w:rPr>
          <w:i/>
          <w:szCs w:val="28"/>
        </w:rPr>
      </w:pPr>
    </w:p>
    <w:p w:rsidR="000346D8" w:rsidRPr="00A66C4D" w:rsidRDefault="00E504A1" w:rsidP="009F75D0">
      <w:pPr>
        <w:pStyle w:val="20"/>
        <w:spacing w:line="240" w:lineRule="auto"/>
        <w:ind w:left="454" w:right="177"/>
        <w:rPr>
          <w:i/>
          <w:szCs w:val="28"/>
        </w:rPr>
      </w:pPr>
      <w:r w:rsidRPr="00AB3B31">
        <w:rPr>
          <w:i/>
          <w:position w:val="-64"/>
          <w:szCs w:val="28"/>
        </w:rPr>
        <w:object w:dxaOrig="5280" w:dyaOrig="1400">
          <v:shape id="_x0000_i1095" type="#_x0000_t75" style="width:294pt;height:77.25pt" o:ole="">
            <v:imagedata r:id="rId146" o:title=""/>
          </v:shape>
          <o:OLEObject Type="Embed" ProgID="Equation.3" ShapeID="_x0000_i1095" DrawAspect="Content" ObjectID="_1468416977" r:id="rId147"/>
        </w:object>
      </w:r>
    </w:p>
    <w:p w:rsidR="000346D8" w:rsidRPr="00A66C4D" w:rsidRDefault="000346D8" w:rsidP="009F75D0">
      <w:pPr>
        <w:pStyle w:val="20"/>
        <w:spacing w:line="240" w:lineRule="auto"/>
        <w:ind w:left="454" w:right="177"/>
        <w:rPr>
          <w:i/>
          <w:szCs w:val="28"/>
        </w:rPr>
      </w:pPr>
    </w:p>
    <w:p w:rsidR="0091405A" w:rsidRPr="00A66C4D" w:rsidRDefault="0091405A" w:rsidP="009F75D0">
      <w:pPr>
        <w:pStyle w:val="aa"/>
        <w:ind w:left="454" w:right="177"/>
        <w:rPr>
          <w:i/>
          <w:szCs w:val="28"/>
        </w:rPr>
      </w:pPr>
      <w:r w:rsidRPr="00A66C4D">
        <w:rPr>
          <w:i/>
          <w:szCs w:val="28"/>
        </w:rPr>
        <w:tab/>
        <w:t>Исполнительную толщину стенки определим по формуле:</w:t>
      </w:r>
    </w:p>
    <w:p w:rsidR="0091405A" w:rsidRPr="00A66C4D" w:rsidRDefault="0091405A" w:rsidP="009F75D0">
      <w:pPr>
        <w:pStyle w:val="aa"/>
        <w:ind w:left="454" w:right="177"/>
        <w:rPr>
          <w:i/>
          <w:szCs w:val="28"/>
        </w:rPr>
      </w:pPr>
    </w:p>
    <w:p w:rsidR="004B4A15" w:rsidRPr="00A66C4D" w:rsidRDefault="004B4A15" w:rsidP="004B4A15">
      <w:pPr>
        <w:pStyle w:val="aa"/>
        <w:ind w:left="454" w:right="177"/>
        <w:rPr>
          <w:i/>
          <w:szCs w:val="28"/>
        </w:rPr>
      </w:pPr>
      <w:r w:rsidRPr="00A66C4D">
        <w:rPr>
          <w:i/>
          <w:szCs w:val="28"/>
        </w:rPr>
        <w:tab/>
        <w:t>S = 0,0020</w:t>
      </w:r>
      <w:r w:rsidR="00E504A1">
        <w:rPr>
          <w:i/>
          <w:szCs w:val="28"/>
        </w:rPr>
        <w:t>3</w:t>
      </w:r>
      <w:r w:rsidRPr="00A66C4D">
        <w:rPr>
          <w:i/>
          <w:szCs w:val="28"/>
        </w:rPr>
        <w:t>+ 0,002 = 0,0040</w:t>
      </w:r>
      <w:r w:rsidR="00E504A1">
        <w:rPr>
          <w:i/>
          <w:szCs w:val="28"/>
        </w:rPr>
        <w:t>3</w:t>
      </w:r>
      <w:r w:rsidRPr="00A66C4D">
        <w:rPr>
          <w:i/>
          <w:szCs w:val="28"/>
        </w:rPr>
        <w:t xml:space="preserve"> м.</w:t>
      </w:r>
    </w:p>
    <w:p w:rsidR="000919C2" w:rsidRPr="00A66C4D" w:rsidRDefault="000919C2" w:rsidP="009F75D0">
      <w:pPr>
        <w:ind w:left="454" w:right="177" w:firstLine="708"/>
        <w:rPr>
          <w:i/>
          <w:szCs w:val="28"/>
        </w:rPr>
      </w:pPr>
    </w:p>
    <w:p w:rsidR="000346D8" w:rsidRPr="00A66C4D" w:rsidRDefault="000919C2" w:rsidP="009F75D0">
      <w:pPr>
        <w:ind w:left="454" w:right="177" w:firstLine="708"/>
        <w:rPr>
          <w:i/>
          <w:szCs w:val="28"/>
        </w:rPr>
      </w:pPr>
      <w:r w:rsidRPr="00A66C4D">
        <w:rPr>
          <w:i/>
          <w:szCs w:val="28"/>
        </w:rPr>
        <w:t>Толщина днища выбирается с учетом толщины сопрягаемой с ним обечайки, толщину днища принимаем S=0,0</w:t>
      </w:r>
      <w:r w:rsidR="003D256E" w:rsidRPr="00A66C4D">
        <w:rPr>
          <w:i/>
          <w:szCs w:val="28"/>
        </w:rPr>
        <w:t>0</w:t>
      </w:r>
      <w:r w:rsidR="004B4A15" w:rsidRPr="00A66C4D">
        <w:rPr>
          <w:i/>
          <w:szCs w:val="28"/>
        </w:rPr>
        <w:t>6</w:t>
      </w:r>
      <w:r w:rsidRPr="00A66C4D">
        <w:rPr>
          <w:i/>
          <w:szCs w:val="28"/>
        </w:rPr>
        <w:t xml:space="preserve"> м</w:t>
      </w:r>
    </w:p>
    <w:p w:rsidR="000919C2" w:rsidRPr="00A66C4D" w:rsidRDefault="000919C2" w:rsidP="009F75D0">
      <w:pPr>
        <w:ind w:left="454" w:right="177" w:firstLine="708"/>
        <w:rPr>
          <w:i/>
          <w:szCs w:val="28"/>
        </w:rPr>
      </w:pPr>
    </w:p>
    <w:p w:rsidR="000346D8" w:rsidRPr="00A66C4D" w:rsidRDefault="00D23A7F" w:rsidP="009F75D0">
      <w:pPr>
        <w:ind w:left="454" w:right="177"/>
        <w:rPr>
          <w:i/>
          <w:szCs w:val="28"/>
        </w:rPr>
      </w:pPr>
      <w:r w:rsidRPr="00A66C4D">
        <w:rPr>
          <w:i/>
          <w:szCs w:val="28"/>
        </w:rPr>
        <w:tab/>
      </w:r>
      <w:r w:rsidR="000346D8" w:rsidRPr="00A66C4D">
        <w:rPr>
          <w:i/>
          <w:szCs w:val="28"/>
        </w:rPr>
        <w:t>Допускаемое внутреннее избыточное давление определим по формуле:</w:t>
      </w:r>
    </w:p>
    <w:p w:rsidR="000346D8" w:rsidRPr="00A66C4D" w:rsidRDefault="000346D8" w:rsidP="009F75D0">
      <w:pPr>
        <w:ind w:left="454" w:right="177" w:firstLine="708"/>
        <w:rPr>
          <w:i/>
          <w:szCs w:val="28"/>
        </w:rPr>
      </w:pPr>
    </w:p>
    <w:p w:rsidR="00D23A7F" w:rsidRPr="00A66C4D" w:rsidRDefault="000346D8" w:rsidP="009F75D0">
      <w:pPr>
        <w:ind w:left="454" w:right="177"/>
        <w:rPr>
          <w:i/>
          <w:szCs w:val="28"/>
        </w:rPr>
      </w:pPr>
      <w:r w:rsidRPr="00A66C4D">
        <w:rPr>
          <w:i/>
          <w:position w:val="-32"/>
          <w:szCs w:val="28"/>
        </w:rPr>
        <w:lastRenderedPageBreak/>
        <w:tab/>
      </w:r>
      <w:r w:rsidRPr="00A66C4D">
        <w:rPr>
          <w:i/>
          <w:position w:val="-28"/>
          <w:szCs w:val="28"/>
        </w:rPr>
        <w:object w:dxaOrig="2180" w:dyaOrig="660">
          <v:shape id="_x0000_i1096" type="#_x0000_t75" style="width:126.75pt;height:39pt" o:ole="">
            <v:imagedata r:id="rId148" o:title=""/>
          </v:shape>
          <o:OLEObject Type="Embed" ProgID="Equation.3" ShapeID="_x0000_i1096" DrawAspect="Content" ObjectID="_1468416978" r:id="rId149"/>
        </w:object>
      </w:r>
      <w:r w:rsidRPr="00A66C4D">
        <w:rPr>
          <w:i/>
          <w:szCs w:val="28"/>
        </w:rPr>
        <w:t>,</w:t>
      </w:r>
      <w:r w:rsidR="0051581C" w:rsidRPr="00A66C4D">
        <w:rPr>
          <w:i/>
          <w:szCs w:val="28"/>
        </w:rPr>
        <w:t xml:space="preserve"> </w:t>
      </w:r>
      <w:r w:rsidR="00B550E9">
        <w:rPr>
          <w:i/>
          <w:szCs w:val="28"/>
        </w:rPr>
        <w:pict>
          <v:group id="_x0000_s26109" style="position:absolute;left:0;text-align:left;margin-left:61.25pt;margin-top:17.25pt;width:518.8pt;height:802.3pt;z-index:251654656;mso-position-horizontal-relative:page;mso-position-vertical-relative:page" coordsize="20000,20000">
            <v:rect id="_x0000_s26110" style="position:absolute;width:20000;height:20000" filled="f" strokeweight="2pt"/>
            <v:line id="_x0000_s26111" style="position:absolute" from="1093,18949" to="1095,19989" strokeweight="2pt"/>
            <v:line id="_x0000_s26112" style="position:absolute" from="10,18941" to="19977,18942" strokeweight="2pt"/>
            <v:line id="_x0000_s26113" style="position:absolute" from="2186,18949" to="2188,19989" strokeweight="2pt"/>
            <v:line id="_x0000_s26114" style="position:absolute" from="4919,18949" to="4921,19989" strokeweight="2pt"/>
            <v:line id="_x0000_s26115" style="position:absolute" from="6557,18959" to="6559,19989" strokeweight="2pt"/>
            <v:line id="_x0000_s26116" style="position:absolute" from="7650,18949" to="7652,19979" strokeweight="2pt"/>
            <v:line id="_x0000_s26117" style="position:absolute" from="18905,18949" to="18909,19989" strokeweight="2pt"/>
            <v:line id="_x0000_s26118" style="position:absolute" from="10,19293" to="7631,19295" strokeweight="1pt"/>
            <v:line id="_x0000_s26119" style="position:absolute" from="10,19646" to="7631,19647" strokeweight="2pt"/>
            <v:line id="_x0000_s26120" style="position:absolute" from="18919,19296" to="19990,19297" strokeweight="1pt"/>
            <v:rect id="_x0000_s26121" style="position:absolute;left:54;top:19660;width:1000;height:309" filled="f" stroked="f" strokeweight=".25pt">
              <v:textbox style="mso-next-textbox:#_x0000_s26121" inset="1pt,1pt,1pt,1pt">
                <w:txbxContent>
                  <w:p w:rsidR="000C1A1B" w:rsidRDefault="000C1A1B" w:rsidP="0051581C">
                    <w:pPr>
                      <w:pStyle w:val="a6"/>
                      <w:jc w:val="center"/>
                      <w:rPr>
                        <w:i w:val="0"/>
                        <w:sz w:val="18"/>
                      </w:rPr>
                    </w:pPr>
                    <w:r>
                      <w:rPr>
                        <w:i w:val="0"/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26122" style="position:absolute;left:1139;top:19660;width:1001;height:309" filled="f" stroked="f" strokeweight=".25pt">
              <v:textbox style="mso-next-textbox:#_x0000_s26122" inset="1pt,1pt,1pt,1pt">
                <w:txbxContent>
                  <w:p w:rsidR="000C1A1B" w:rsidRDefault="000C1A1B" w:rsidP="0051581C">
                    <w:pPr>
                      <w:pStyle w:val="a6"/>
                      <w:jc w:val="center"/>
                      <w:rPr>
                        <w:i w:val="0"/>
                        <w:sz w:val="18"/>
                      </w:rPr>
                    </w:pPr>
                    <w:r>
                      <w:rPr>
                        <w:i w:val="0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6123" style="position:absolute;left:2267;top:19660;width:2573;height:309" filled="f" stroked="f" strokeweight=".25pt">
              <v:textbox style="mso-next-textbox:#_x0000_s26123" inset="1pt,1pt,1pt,1pt">
                <w:txbxContent>
                  <w:p w:rsidR="000C1A1B" w:rsidRDefault="000C1A1B" w:rsidP="0051581C">
                    <w:pPr>
                      <w:pStyle w:val="a6"/>
                      <w:jc w:val="center"/>
                      <w:rPr>
                        <w:i w:val="0"/>
                        <w:sz w:val="18"/>
                      </w:rPr>
                    </w:pPr>
                    <w:r>
                      <w:rPr>
                        <w:i w:val="0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26124" style="position:absolute;left:4983;top:19660;width:1534;height:309" filled="f" stroked="f" strokeweight=".25pt">
              <v:textbox style="mso-next-textbox:#_x0000_s26124" inset="1pt,1pt,1pt,1pt">
                <w:txbxContent>
                  <w:p w:rsidR="000C1A1B" w:rsidRDefault="000C1A1B" w:rsidP="0051581C">
                    <w:pPr>
                      <w:pStyle w:val="a6"/>
                      <w:jc w:val="center"/>
                      <w:rPr>
                        <w:i w:val="0"/>
                        <w:sz w:val="18"/>
                      </w:rPr>
                    </w:pPr>
                    <w:r>
                      <w:rPr>
                        <w:i w:val="0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26125" style="position:absolute;left:6604;top:19660;width:1000;height:309" filled="f" stroked="f" strokeweight=".25pt">
              <v:textbox style="mso-next-textbox:#_x0000_s26125" inset="1pt,1pt,1pt,1pt">
                <w:txbxContent>
                  <w:p w:rsidR="000C1A1B" w:rsidRDefault="000C1A1B" w:rsidP="0051581C">
                    <w:pPr>
                      <w:pStyle w:val="a6"/>
                      <w:jc w:val="center"/>
                      <w:rPr>
                        <w:i w:val="0"/>
                        <w:sz w:val="18"/>
                      </w:rPr>
                    </w:pPr>
                    <w:r>
                      <w:rPr>
                        <w:i w:val="0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26126" style="position:absolute;left:18949;top:18977;width:1001;height:309" filled="f" stroked="f" strokeweight=".25pt">
              <v:textbox style="mso-next-textbox:#_x0000_s26126" inset="1pt,1pt,1pt,1pt">
                <w:txbxContent>
                  <w:p w:rsidR="000C1A1B" w:rsidRDefault="000C1A1B" w:rsidP="0051581C">
                    <w:pPr>
                      <w:pStyle w:val="a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6127" style="position:absolute;left:18949;top:19435;width:1001;height:423" filled="f" stroked="f" strokeweight=".25pt">
              <v:textbox style="mso-next-textbox:#_x0000_s26127" inset="1pt,1pt,1pt,1pt">
                <w:txbxContent>
                  <w:p w:rsidR="000C1A1B" w:rsidRDefault="000C1A1B" w:rsidP="0051581C">
                    <w:pPr>
                      <w:pStyle w:val="a6"/>
                      <w:jc w:val="center"/>
                      <w:rPr>
                        <w:i w:val="0"/>
                        <w:sz w:val="24"/>
                        <w:lang w:val="ru-RU"/>
                      </w:rPr>
                    </w:pPr>
                    <w:r>
                      <w:rPr>
                        <w:i w:val="0"/>
                        <w:sz w:val="24"/>
                        <w:lang w:val="ru-RU"/>
                      </w:rPr>
                      <w:t>29</w:t>
                    </w:r>
                  </w:p>
                </w:txbxContent>
              </v:textbox>
            </v:rect>
            <v:rect id="_x0000_s26128" style="position:absolute;left:7745;top:19221;width:11075;height:477" filled="f" stroked="f" strokeweight=".25pt">
              <v:textbox style="mso-next-textbox:#_x0000_s26128" inset="1pt,1pt,1pt,1pt">
                <w:txbxContent>
                  <w:p w:rsidR="000C1A1B" w:rsidRDefault="000C1A1B" w:rsidP="0051581C">
                    <w:pPr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 xml:space="preserve">ПОХНП.А.00.00.00 ПЗ </w:t>
                    </w:r>
                  </w:p>
                  <w:p w:rsidR="000C1A1B" w:rsidRDefault="000C1A1B" w:rsidP="0051581C">
                    <w:pPr>
                      <w:rPr>
                        <w:szCs w:val="22"/>
                      </w:rPr>
                    </w:pPr>
                  </w:p>
                </w:txbxContent>
              </v:textbox>
            </v:rect>
            <w10:wrap anchorx="page" anchory="page"/>
            <w10:anchorlock/>
          </v:group>
        </w:pict>
      </w:r>
      <w:r w:rsidR="00D23A7F" w:rsidRPr="00A66C4D">
        <w:rPr>
          <w:i/>
          <w:szCs w:val="28"/>
        </w:rPr>
        <w:tab/>
      </w:r>
      <w:r w:rsidR="00D23A7F" w:rsidRPr="00A66C4D">
        <w:rPr>
          <w:i/>
          <w:szCs w:val="28"/>
        </w:rPr>
        <w:tab/>
      </w:r>
      <w:r w:rsidR="00D23A7F" w:rsidRPr="00A66C4D">
        <w:rPr>
          <w:i/>
          <w:szCs w:val="28"/>
        </w:rPr>
        <w:tab/>
      </w:r>
      <w:r w:rsidR="00D23A7F" w:rsidRPr="00A66C4D">
        <w:rPr>
          <w:i/>
          <w:szCs w:val="28"/>
        </w:rPr>
        <w:tab/>
      </w:r>
      <w:r w:rsidR="00D23A7F" w:rsidRPr="00A66C4D">
        <w:rPr>
          <w:i/>
          <w:szCs w:val="28"/>
        </w:rPr>
        <w:tab/>
      </w:r>
      <w:r w:rsidR="00D23A7F" w:rsidRPr="00A66C4D">
        <w:rPr>
          <w:i/>
          <w:szCs w:val="28"/>
        </w:rPr>
        <w:tab/>
      </w:r>
      <w:r w:rsidR="00D23A7F" w:rsidRPr="00A66C4D">
        <w:rPr>
          <w:i/>
          <w:szCs w:val="28"/>
        </w:rPr>
        <w:tab/>
      </w:r>
      <w:r w:rsidR="00D23A7F" w:rsidRPr="00A66C4D">
        <w:rPr>
          <w:i/>
          <w:szCs w:val="28"/>
        </w:rPr>
        <w:tab/>
        <w:t xml:space="preserve">        </w:t>
      </w:r>
      <w:r w:rsidR="00807AED" w:rsidRPr="00A66C4D">
        <w:rPr>
          <w:i/>
          <w:szCs w:val="28"/>
        </w:rPr>
        <w:tab/>
      </w:r>
      <w:r w:rsidR="00D23A7F" w:rsidRPr="00A66C4D">
        <w:rPr>
          <w:i/>
          <w:szCs w:val="28"/>
        </w:rPr>
        <w:t>(3.8)</w:t>
      </w:r>
    </w:p>
    <w:p w:rsidR="000346D8" w:rsidRPr="00A66C4D" w:rsidRDefault="000346D8" w:rsidP="009F75D0">
      <w:pPr>
        <w:ind w:left="454" w:right="177"/>
        <w:rPr>
          <w:i/>
          <w:szCs w:val="28"/>
        </w:rPr>
      </w:pPr>
      <w:r w:rsidRPr="00A66C4D">
        <w:rPr>
          <w:i/>
          <w:szCs w:val="28"/>
        </w:rPr>
        <w:tab/>
      </w:r>
    </w:p>
    <w:p w:rsidR="000346D8" w:rsidRPr="00A66C4D" w:rsidRDefault="000346D8" w:rsidP="009F75D0">
      <w:pPr>
        <w:ind w:left="454" w:right="177"/>
        <w:rPr>
          <w:i/>
          <w:szCs w:val="28"/>
        </w:rPr>
      </w:pPr>
      <w:r w:rsidRPr="00A66C4D">
        <w:rPr>
          <w:i/>
          <w:szCs w:val="28"/>
        </w:rPr>
        <w:tab/>
      </w:r>
      <w:r w:rsidRPr="00A66C4D">
        <w:rPr>
          <w:i/>
          <w:position w:val="-28"/>
          <w:szCs w:val="28"/>
        </w:rPr>
        <w:object w:dxaOrig="2439" w:dyaOrig="660">
          <v:shape id="_x0000_i1097" type="#_x0000_t75" style="width:135pt;height:36.75pt" o:ole="">
            <v:imagedata r:id="rId150" o:title=""/>
          </v:shape>
          <o:OLEObject Type="Embed" ProgID="Equation.3" ShapeID="_x0000_i1097" DrawAspect="Content" ObjectID="_1468416979" r:id="rId151"/>
        </w:object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  <w:t xml:space="preserve">                   </w:t>
      </w:r>
      <w:r w:rsidR="005F776F" w:rsidRPr="00A66C4D">
        <w:rPr>
          <w:i/>
          <w:szCs w:val="28"/>
        </w:rPr>
        <w:t xml:space="preserve">                   </w:t>
      </w:r>
      <w:r w:rsidR="00807AED" w:rsidRPr="00A66C4D">
        <w:rPr>
          <w:i/>
          <w:szCs w:val="28"/>
        </w:rPr>
        <w:t xml:space="preserve"> </w:t>
      </w:r>
      <w:r w:rsidRPr="00A66C4D">
        <w:rPr>
          <w:i/>
          <w:szCs w:val="28"/>
        </w:rPr>
        <w:t xml:space="preserve"> (3.</w:t>
      </w:r>
      <w:r w:rsidR="00D23A7F" w:rsidRPr="00A66C4D">
        <w:rPr>
          <w:i/>
          <w:szCs w:val="28"/>
        </w:rPr>
        <w:t>9</w:t>
      </w:r>
      <w:r w:rsidRPr="00A66C4D">
        <w:rPr>
          <w:i/>
          <w:szCs w:val="28"/>
        </w:rPr>
        <w:t>)</w:t>
      </w:r>
    </w:p>
    <w:p w:rsidR="000346D8" w:rsidRPr="00A66C4D" w:rsidRDefault="000346D8" w:rsidP="009F75D0">
      <w:pPr>
        <w:ind w:left="454" w:right="177"/>
        <w:rPr>
          <w:i/>
          <w:szCs w:val="28"/>
        </w:rPr>
      </w:pPr>
    </w:p>
    <w:p w:rsidR="000346D8" w:rsidRPr="00A66C4D" w:rsidRDefault="000346D8" w:rsidP="009F75D0">
      <w:pPr>
        <w:ind w:left="454" w:right="177"/>
        <w:rPr>
          <w:i/>
          <w:szCs w:val="28"/>
        </w:rPr>
      </w:pPr>
      <w:r w:rsidRPr="00A66C4D">
        <w:rPr>
          <w:i/>
          <w:position w:val="-32"/>
          <w:szCs w:val="28"/>
        </w:rPr>
        <w:tab/>
      </w:r>
      <w:r w:rsidR="00E504A1" w:rsidRPr="00AB3B31">
        <w:rPr>
          <w:i/>
          <w:position w:val="-28"/>
          <w:szCs w:val="28"/>
        </w:rPr>
        <w:object w:dxaOrig="3240" w:dyaOrig="660">
          <v:shape id="_x0000_i1098" type="#_x0000_t75" style="width:181.5pt;height:36.75pt" o:ole="">
            <v:imagedata r:id="rId152" o:title=""/>
          </v:shape>
          <o:OLEObject Type="Embed" ProgID="Equation.3" ShapeID="_x0000_i1098" DrawAspect="Content" ObjectID="_1468416980" r:id="rId153"/>
        </w:object>
      </w:r>
      <w:r w:rsidRPr="00A66C4D">
        <w:rPr>
          <w:i/>
          <w:szCs w:val="28"/>
        </w:rPr>
        <w:t xml:space="preserve"> МПа,</w:t>
      </w:r>
    </w:p>
    <w:p w:rsidR="000346D8" w:rsidRPr="00A66C4D" w:rsidRDefault="000346D8" w:rsidP="009F75D0">
      <w:pPr>
        <w:ind w:left="454" w:right="177"/>
        <w:rPr>
          <w:i/>
          <w:position w:val="-32"/>
          <w:szCs w:val="28"/>
        </w:rPr>
      </w:pPr>
      <w:r w:rsidRPr="00A66C4D">
        <w:rPr>
          <w:i/>
          <w:position w:val="-32"/>
          <w:szCs w:val="28"/>
        </w:rPr>
        <w:t xml:space="preserve"> </w:t>
      </w:r>
    </w:p>
    <w:p w:rsidR="000346D8" w:rsidRPr="00A66C4D" w:rsidRDefault="00E504A1" w:rsidP="009F75D0">
      <w:pPr>
        <w:ind w:left="454" w:right="177" w:firstLine="246"/>
        <w:rPr>
          <w:i/>
          <w:szCs w:val="28"/>
        </w:rPr>
      </w:pPr>
      <w:r w:rsidRPr="00AB3B31">
        <w:rPr>
          <w:i/>
          <w:position w:val="-28"/>
          <w:szCs w:val="28"/>
        </w:rPr>
        <w:object w:dxaOrig="3220" w:dyaOrig="660">
          <v:shape id="_x0000_i1099" type="#_x0000_t75" style="width:180.75pt;height:36.75pt" o:ole="">
            <v:imagedata r:id="rId154" o:title=""/>
          </v:shape>
          <o:OLEObject Type="Embed" ProgID="Equation.3" ShapeID="_x0000_i1099" DrawAspect="Content" ObjectID="_1468416981" r:id="rId155"/>
        </w:object>
      </w:r>
      <w:r w:rsidR="000346D8" w:rsidRPr="00A66C4D">
        <w:rPr>
          <w:i/>
          <w:szCs w:val="28"/>
        </w:rPr>
        <w:t xml:space="preserve"> МПа,</w:t>
      </w:r>
    </w:p>
    <w:p w:rsidR="000346D8" w:rsidRPr="00A66C4D" w:rsidRDefault="000346D8" w:rsidP="009F75D0">
      <w:pPr>
        <w:ind w:left="454" w:right="177"/>
        <w:rPr>
          <w:i/>
          <w:szCs w:val="28"/>
        </w:rPr>
      </w:pPr>
    </w:p>
    <w:p w:rsidR="000346D8" w:rsidRPr="00A66C4D" w:rsidRDefault="000346D8" w:rsidP="009F75D0">
      <w:pPr>
        <w:ind w:left="454" w:right="177"/>
        <w:rPr>
          <w:i/>
          <w:szCs w:val="28"/>
        </w:rPr>
      </w:pPr>
      <w:r w:rsidRPr="00A66C4D">
        <w:rPr>
          <w:i/>
          <w:szCs w:val="28"/>
        </w:rPr>
        <w:t>что больше пробного, следовательно, условие прочности выполняется.</w:t>
      </w:r>
    </w:p>
    <w:p w:rsidR="000346D8" w:rsidRPr="00A66C4D" w:rsidRDefault="000346D8" w:rsidP="009F75D0">
      <w:pPr>
        <w:ind w:left="454" w:right="177" w:firstLine="552"/>
        <w:rPr>
          <w:i/>
          <w:szCs w:val="28"/>
        </w:rPr>
      </w:pPr>
    </w:p>
    <w:p w:rsidR="000919C2" w:rsidRPr="00A66C4D" w:rsidRDefault="000919C2" w:rsidP="009F75D0">
      <w:pPr>
        <w:ind w:left="454"/>
        <w:rPr>
          <w:b/>
          <w:i/>
          <w:szCs w:val="28"/>
        </w:rPr>
      </w:pPr>
    </w:p>
    <w:p w:rsidR="000919C2" w:rsidRPr="00A66C4D" w:rsidRDefault="000919C2" w:rsidP="009F75D0">
      <w:pPr>
        <w:ind w:left="454"/>
        <w:rPr>
          <w:b/>
          <w:i/>
          <w:szCs w:val="28"/>
        </w:rPr>
      </w:pPr>
    </w:p>
    <w:p w:rsidR="000919C2" w:rsidRPr="00A66C4D" w:rsidRDefault="000919C2" w:rsidP="009F75D0">
      <w:pPr>
        <w:ind w:left="454"/>
        <w:rPr>
          <w:b/>
          <w:i/>
          <w:szCs w:val="28"/>
        </w:rPr>
      </w:pPr>
    </w:p>
    <w:p w:rsidR="000346D8" w:rsidRPr="00A66C4D" w:rsidRDefault="000346D8" w:rsidP="003D256E">
      <w:pPr>
        <w:ind w:left="454"/>
        <w:jc w:val="center"/>
        <w:rPr>
          <w:i/>
          <w:szCs w:val="28"/>
        </w:rPr>
      </w:pPr>
      <w:r w:rsidRPr="00A66C4D">
        <w:rPr>
          <w:i/>
          <w:szCs w:val="28"/>
        </w:rPr>
        <w:t>3.3 Расчет и выбор опоры</w:t>
      </w:r>
    </w:p>
    <w:p w:rsidR="000346D8" w:rsidRPr="00A66C4D" w:rsidRDefault="000346D8" w:rsidP="009F75D0">
      <w:pPr>
        <w:ind w:left="454"/>
        <w:rPr>
          <w:b/>
          <w:i/>
          <w:szCs w:val="28"/>
        </w:rPr>
      </w:pPr>
    </w:p>
    <w:p w:rsidR="005D61F5" w:rsidRPr="00A66C4D" w:rsidRDefault="005D61F5" w:rsidP="009F75D0">
      <w:pPr>
        <w:ind w:left="454" w:firstLine="708"/>
        <w:rPr>
          <w:i/>
          <w:szCs w:val="28"/>
        </w:rPr>
      </w:pPr>
      <w:r w:rsidRPr="00A66C4D">
        <w:rPr>
          <w:i/>
          <w:szCs w:val="28"/>
        </w:rPr>
        <w:t>Определим нагрузку пустого аппарата на опору по формуле:</w:t>
      </w:r>
    </w:p>
    <w:p w:rsidR="005D61F5" w:rsidRPr="00A66C4D" w:rsidRDefault="005D61F5" w:rsidP="009F75D0">
      <w:pPr>
        <w:ind w:left="454" w:firstLine="708"/>
        <w:rPr>
          <w:i/>
          <w:szCs w:val="28"/>
        </w:rPr>
      </w:pPr>
    </w:p>
    <w:p w:rsidR="005D61F5" w:rsidRPr="00A66C4D" w:rsidRDefault="005D61F5" w:rsidP="009F75D0">
      <w:pPr>
        <w:ind w:left="454" w:firstLine="708"/>
        <w:rPr>
          <w:i/>
          <w:szCs w:val="28"/>
        </w:rPr>
      </w:pPr>
      <w:r w:rsidRPr="00A66C4D">
        <w:rPr>
          <w:i/>
          <w:szCs w:val="28"/>
        </w:rPr>
        <w:object w:dxaOrig="1320" w:dyaOrig="360">
          <v:shape id="_x0000_i1100" type="#_x0000_t75" style="width:81.75pt;height:22.5pt" o:ole="">
            <v:imagedata r:id="rId156" o:title=""/>
          </v:shape>
          <o:OLEObject Type="Embed" ProgID="Equation.3" ShapeID="_x0000_i1100" DrawAspect="Content" ObjectID="_1468416982" r:id="rId157"/>
        </w:object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="00807AED" w:rsidRPr="00A66C4D">
        <w:rPr>
          <w:i/>
          <w:szCs w:val="28"/>
        </w:rPr>
        <w:tab/>
      </w:r>
      <w:r w:rsidRPr="00A66C4D">
        <w:rPr>
          <w:i/>
          <w:szCs w:val="28"/>
        </w:rPr>
        <w:t>(3.10)</w:t>
      </w:r>
    </w:p>
    <w:p w:rsidR="005D61F5" w:rsidRPr="00A66C4D" w:rsidRDefault="005D61F5" w:rsidP="009F75D0">
      <w:pPr>
        <w:ind w:left="454" w:firstLine="708"/>
        <w:rPr>
          <w:i/>
          <w:szCs w:val="28"/>
        </w:rPr>
      </w:pPr>
    </w:p>
    <w:p w:rsidR="005D61F5" w:rsidRPr="00A66C4D" w:rsidRDefault="00D75850" w:rsidP="009F75D0">
      <w:pPr>
        <w:ind w:left="454" w:firstLine="708"/>
        <w:rPr>
          <w:i/>
          <w:szCs w:val="28"/>
        </w:rPr>
      </w:pPr>
      <w:r w:rsidRPr="00A66C4D">
        <w:rPr>
          <w:i/>
          <w:szCs w:val="28"/>
        </w:rPr>
        <w:t xml:space="preserve">где </w:t>
      </w:r>
      <w:r w:rsidR="005D61F5" w:rsidRPr="00A66C4D">
        <w:rPr>
          <w:i/>
          <w:szCs w:val="28"/>
        </w:rPr>
        <w:t>M</w:t>
      </w:r>
      <w:r w:rsidR="005D61F5" w:rsidRPr="00A66C4D">
        <w:rPr>
          <w:i/>
          <w:szCs w:val="28"/>
          <w:vertAlign w:val="subscript"/>
        </w:rPr>
        <w:t>ап</w:t>
      </w:r>
      <w:r w:rsidR="005D61F5" w:rsidRPr="00A66C4D">
        <w:rPr>
          <w:i/>
          <w:szCs w:val="28"/>
        </w:rPr>
        <w:t xml:space="preserve"> </w:t>
      </w:r>
      <w:bookmarkStart w:id="14" w:name="OLE_LINK26"/>
      <w:bookmarkStart w:id="15" w:name="OLE_LINK25"/>
      <w:r w:rsidR="005D61F5" w:rsidRPr="00A66C4D">
        <w:rPr>
          <w:i/>
          <w:szCs w:val="28"/>
        </w:rPr>
        <w:t>–</w:t>
      </w:r>
      <w:bookmarkEnd w:id="14"/>
      <w:bookmarkEnd w:id="15"/>
      <w:r w:rsidR="005D61F5" w:rsidRPr="00A66C4D">
        <w:rPr>
          <w:i/>
          <w:szCs w:val="28"/>
        </w:rPr>
        <w:t xml:space="preserve"> масса пустого аппарата;</w:t>
      </w:r>
    </w:p>
    <w:p w:rsidR="005D61F5" w:rsidRPr="00A66C4D" w:rsidRDefault="005D61F5" w:rsidP="009F75D0">
      <w:pPr>
        <w:ind w:left="454" w:firstLine="708"/>
        <w:rPr>
          <w:i/>
          <w:szCs w:val="28"/>
        </w:rPr>
      </w:pPr>
    </w:p>
    <w:p w:rsidR="005D61F5" w:rsidRPr="00A66C4D" w:rsidRDefault="003D256E" w:rsidP="009F75D0">
      <w:pPr>
        <w:ind w:left="454" w:firstLine="708"/>
        <w:rPr>
          <w:i/>
          <w:szCs w:val="28"/>
        </w:rPr>
      </w:pPr>
      <w:r w:rsidRPr="00A66C4D">
        <w:rPr>
          <w:i/>
          <w:position w:val="-14"/>
          <w:szCs w:val="28"/>
        </w:rPr>
        <w:object w:dxaOrig="4000" w:dyaOrig="380">
          <v:shape id="_x0000_i1101" type="#_x0000_t75" style="width:240.75pt;height:22.5pt" o:ole="">
            <v:imagedata r:id="rId158" o:title=""/>
          </v:shape>
          <o:OLEObject Type="Embed" ProgID="Equation.3" ShapeID="_x0000_i1101" DrawAspect="Content" ObjectID="_1468416983" r:id="rId159"/>
        </w:object>
      </w:r>
      <w:r w:rsidR="005D61F5" w:rsidRPr="00A66C4D">
        <w:rPr>
          <w:i/>
          <w:szCs w:val="28"/>
        </w:rPr>
        <w:tab/>
      </w:r>
      <w:r w:rsidR="005D61F5" w:rsidRPr="00A66C4D">
        <w:rPr>
          <w:i/>
          <w:szCs w:val="28"/>
        </w:rPr>
        <w:tab/>
      </w:r>
      <w:r w:rsidR="005D61F5" w:rsidRPr="00A66C4D">
        <w:rPr>
          <w:i/>
          <w:szCs w:val="28"/>
        </w:rPr>
        <w:tab/>
      </w:r>
      <w:r w:rsidR="005D61F5" w:rsidRPr="00A66C4D">
        <w:rPr>
          <w:i/>
          <w:szCs w:val="28"/>
        </w:rPr>
        <w:tab/>
      </w:r>
      <w:r w:rsidR="005D61F5" w:rsidRPr="00A66C4D">
        <w:rPr>
          <w:i/>
          <w:szCs w:val="28"/>
        </w:rPr>
        <w:tab/>
        <w:t>(3.11)</w:t>
      </w:r>
    </w:p>
    <w:p w:rsidR="005D61F5" w:rsidRPr="00A66C4D" w:rsidRDefault="005D61F5" w:rsidP="009F75D0">
      <w:pPr>
        <w:ind w:left="454" w:firstLine="708"/>
        <w:rPr>
          <w:i/>
          <w:szCs w:val="28"/>
        </w:rPr>
      </w:pP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  <w:t xml:space="preserve">                          </w:t>
      </w:r>
      <w:r w:rsidRPr="00A66C4D">
        <w:rPr>
          <w:i/>
          <w:szCs w:val="28"/>
        </w:rPr>
        <w:tab/>
      </w:r>
    </w:p>
    <w:p w:rsidR="005D61F5" w:rsidRPr="00A66C4D" w:rsidRDefault="005D61F5" w:rsidP="009F75D0">
      <w:pPr>
        <w:ind w:left="454" w:firstLine="708"/>
        <w:rPr>
          <w:i/>
          <w:szCs w:val="28"/>
        </w:rPr>
      </w:pPr>
      <w:r w:rsidRPr="00A66C4D">
        <w:rPr>
          <w:i/>
          <w:szCs w:val="28"/>
        </w:rPr>
        <w:t>где  М</w:t>
      </w:r>
      <w:r w:rsidRPr="00A66C4D">
        <w:rPr>
          <w:i/>
          <w:szCs w:val="28"/>
          <w:vertAlign w:val="subscript"/>
        </w:rPr>
        <w:t>к</w:t>
      </w:r>
      <w:r w:rsidRPr="00A66C4D">
        <w:rPr>
          <w:i/>
          <w:szCs w:val="28"/>
        </w:rPr>
        <w:t>, М</w:t>
      </w:r>
      <w:r w:rsidRPr="00A66C4D">
        <w:rPr>
          <w:i/>
          <w:szCs w:val="28"/>
          <w:vertAlign w:val="subscript"/>
        </w:rPr>
        <w:t>дн</w:t>
      </w:r>
      <w:r w:rsidRPr="00A66C4D">
        <w:rPr>
          <w:i/>
          <w:szCs w:val="28"/>
        </w:rPr>
        <w:t>, М</w:t>
      </w:r>
      <w:r w:rsidRPr="00A66C4D">
        <w:rPr>
          <w:i/>
          <w:szCs w:val="28"/>
          <w:vertAlign w:val="subscript"/>
        </w:rPr>
        <w:t>кр</w:t>
      </w:r>
      <w:r w:rsidRPr="00A66C4D">
        <w:rPr>
          <w:i/>
          <w:szCs w:val="28"/>
        </w:rPr>
        <w:t>, М</w:t>
      </w:r>
      <w:r w:rsidR="003D256E" w:rsidRPr="00A66C4D">
        <w:rPr>
          <w:i/>
          <w:szCs w:val="28"/>
          <w:vertAlign w:val="subscript"/>
        </w:rPr>
        <w:t>т</w:t>
      </w:r>
      <w:r w:rsidRPr="00A66C4D">
        <w:rPr>
          <w:i/>
          <w:szCs w:val="28"/>
        </w:rPr>
        <w:t>, М</w:t>
      </w:r>
      <w:r w:rsidRPr="00A66C4D">
        <w:rPr>
          <w:i/>
          <w:szCs w:val="28"/>
          <w:vertAlign w:val="subscript"/>
        </w:rPr>
        <w:t>оп</w:t>
      </w:r>
      <w:r w:rsidRPr="00A66C4D">
        <w:rPr>
          <w:i/>
          <w:szCs w:val="28"/>
        </w:rPr>
        <w:t xml:space="preserve"> – соответственно массы корпуса, днища, крышки, </w:t>
      </w:r>
      <w:r w:rsidR="003D256E" w:rsidRPr="00A66C4D">
        <w:rPr>
          <w:i/>
          <w:szCs w:val="28"/>
        </w:rPr>
        <w:t>тарелок</w:t>
      </w:r>
      <w:r w:rsidRPr="00A66C4D">
        <w:rPr>
          <w:i/>
          <w:szCs w:val="28"/>
        </w:rPr>
        <w:t xml:space="preserve"> и опоры.</w:t>
      </w:r>
    </w:p>
    <w:p w:rsidR="005D61F5" w:rsidRPr="00A66C4D" w:rsidRDefault="005D61F5" w:rsidP="009F75D0">
      <w:pPr>
        <w:ind w:left="454" w:firstLine="1120"/>
        <w:rPr>
          <w:i/>
          <w:szCs w:val="28"/>
        </w:rPr>
      </w:pPr>
      <w:r w:rsidRPr="00A66C4D">
        <w:rPr>
          <w:i/>
          <w:szCs w:val="28"/>
        </w:rPr>
        <w:t>1,05 – коэффициент, учитывающий массу неучтенных устройств (люков, штуцеров и т. п.).</w:t>
      </w:r>
    </w:p>
    <w:p w:rsidR="005D61F5" w:rsidRPr="00A66C4D" w:rsidRDefault="005D61F5" w:rsidP="009F75D0">
      <w:pPr>
        <w:ind w:left="454" w:firstLine="1120"/>
        <w:rPr>
          <w:i/>
          <w:szCs w:val="28"/>
        </w:rPr>
      </w:pPr>
      <w:r w:rsidRPr="00A66C4D">
        <w:rPr>
          <w:i/>
          <w:szCs w:val="28"/>
        </w:rPr>
        <w:t>Масса корпуса:</w:t>
      </w:r>
    </w:p>
    <w:p w:rsidR="005D61F5" w:rsidRPr="00A66C4D" w:rsidRDefault="005D61F5" w:rsidP="009F75D0">
      <w:pPr>
        <w:ind w:left="454" w:firstLine="708"/>
        <w:rPr>
          <w:i/>
          <w:szCs w:val="28"/>
        </w:rPr>
      </w:pPr>
    </w:p>
    <w:p w:rsidR="005D61F5" w:rsidRPr="00A66C4D" w:rsidRDefault="005D61F5" w:rsidP="009F75D0">
      <w:pPr>
        <w:ind w:left="454" w:firstLine="708"/>
        <w:rPr>
          <w:i/>
          <w:szCs w:val="28"/>
        </w:rPr>
      </w:pPr>
      <w:r w:rsidRPr="00A66C4D">
        <w:rPr>
          <w:i/>
          <w:szCs w:val="28"/>
        </w:rPr>
        <w:object w:dxaOrig="1939" w:dyaOrig="340">
          <v:shape id="_x0000_i1102" type="#_x0000_t75" style="width:118.5pt;height:20.25pt" o:ole="">
            <v:imagedata r:id="rId160" o:title=""/>
          </v:shape>
          <o:OLEObject Type="Embed" ProgID="Equation.3" ShapeID="_x0000_i1102" DrawAspect="Content" ObjectID="_1468416984" r:id="rId161"/>
        </w:object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="00807AED" w:rsidRPr="00A66C4D">
        <w:rPr>
          <w:i/>
          <w:szCs w:val="28"/>
        </w:rPr>
        <w:tab/>
      </w:r>
      <w:r w:rsidRPr="00A66C4D">
        <w:rPr>
          <w:i/>
          <w:szCs w:val="28"/>
        </w:rPr>
        <w:t>(3.12)</w:t>
      </w:r>
    </w:p>
    <w:p w:rsidR="005D61F5" w:rsidRPr="00A66C4D" w:rsidRDefault="005D61F5" w:rsidP="009F75D0">
      <w:pPr>
        <w:ind w:left="454" w:firstLine="708"/>
        <w:rPr>
          <w:i/>
          <w:szCs w:val="28"/>
        </w:rPr>
      </w:pPr>
    </w:p>
    <w:p w:rsidR="005D61F5" w:rsidRPr="00A66C4D" w:rsidRDefault="005D61F5" w:rsidP="009F75D0">
      <w:pPr>
        <w:ind w:left="454" w:firstLine="708"/>
        <w:rPr>
          <w:i/>
          <w:szCs w:val="28"/>
        </w:rPr>
      </w:pPr>
      <w:r w:rsidRPr="00A66C4D">
        <w:rPr>
          <w:i/>
          <w:szCs w:val="28"/>
        </w:rPr>
        <w:t>где ρ – плотность материала корпуса ρ=7850кг/м</w:t>
      </w:r>
      <w:r w:rsidRPr="00A66C4D">
        <w:rPr>
          <w:i/>
          <w:szCs w:val="28"/>
          <w:vertAlign w:val="superscript"/>
        </w:rPr>
        <w:t>3</w:t>
      </w:r>
      <w:r w:rsidRPr="00A66C4D">
        <w:rPr>
          <w:i/>
          <w:szCs w:val="28"/>
        </w:rPr>
        <w:t>;</w:t>
      </w:r>
    </w:p>
    <w:p w:rsidR="005D61F5" w:rsidRPr="00A66C4D" w:rsidRDefault="005D61F5" w:rsidP="009F75D0">
      <w:pPr>
        <w:ind w:left="454" w:firstLine="708"/>
        <w:rPr>
          <w:i/>
          <w:szCs w:val="28"/>
        </w:rPr>
      </w:pPr>
    </w:p>
    <w:p w:rsidR="005D61F5" w:rsidRPr="00A66C4D" w:rsidRDefault="00D3437A" w:rsidP="009F75D0">
      <w:pPr>
        <w:ind w:left="454" w:firstLine="708"/>
        <w:rPr>
          <w:i/>
          <w:szCs w:val="28"/>
        </w:rPr>
      </w:pPr>
      <w:r w:rsidRPr="00A66C4D">
        <w:rPr>
          <w:i/>
          <w:position w:val="-10"/>
          <w:szCs w:val="28"/>
        </w:rPr>
        <w:object w:dxaOrig="3920" w:dyaOrig="340">
          <v:shape id="_x0000_i1103" type="#_x0000_t75" style="width:283.5pt;height:21.75pt" o:ole="">
            <v:imagedata r:id="rId162" o:title=""/>
          </v:shape>
          <o:OLEObject Type="Embed" ProgID="Equation.3" ShapeID="_x0000_i1103" DrawAspect="Content" ObjectID="_1468416985" r:id="rId163"/>
        </w:object>
      </w:r>
    </w:p>
    <w:p w:rsidR="005D61F5" w:rsidRPr="00A66C4D" w:rsidRDefault="005D61F5" w:rsidP="009F75D0">
      <w:pPr>
        <w:ind w:left="454" w:firstLine="708"/>
        <w:rPr>
          <w:i/>
          <w:szCs w:val="28"/>
        </w:rPr>
      </w:pPr>
    </w:p>
    <w:p w:rsidR="005D61F5" w:rsidRPr="00A66C4D" w:rsidRDefault="005D61F5" w:rsidP="009F75D0">
      <w:pPr>
        <w:ind w:left="454" w:firstLine="1120"/>
        <w:rPr>
          <w:i/>
          <w:szCs w:val="28"/>
        </w:rPr>
      </w:pPr>
      <w:r w:rsidRPr="00A66C4D">
        <w:rPr>
          <w:i/>
          <w:szCs w:val="28"/>
        </w:rPr>
        <w:t>Масса днища:</w:t>
      </w:r>
    </w:p>
    <w:p w:rsidR="005D61F5" w:rsidRPr="00A66C4D" w:rsidRDefault="005D61F5" w:rsidP="009F75D0">
      <w:pPr>
        <w:ind w:left="454" w:firstLine="708"/>
        <w:rPr>
          <w:i/>
          <w:szCs w:val="28"/>
        </w:rPr>
      </w:pPr>
    </w:p>
    <w:p w:rsidR="005D61F5" w:rsidRPr="00A66C4D" w:rsidRDefault="005D61F5" w:rsidP="009F75D0">
      <w:pPr>
        <w:ind w:left="454" w:firstLine="708"/>
        <w:rPr>
          <w:i/>
          <w:szCs w:val="28"/>
        </w:rPr>
      </w:pPr>
      <w:r w:rsidRPr="00A66C4D">
        <w:rPr>
          <w:i/>
          <w:szCs w:val="28"/>
        </w:rPr>
        <w:object w:dxaOrig="2040" w:dyaOrig="380">
          <v:shape id="_x0000_i1104" type="#_x0000_t75" style="width:126.75pt;height:24pt" o:ole="">
            <v:imagedata r:id="rId164" o:title=""/>
          </v:shape>
          <o:OLEObject Type="Embed" ProgID="Equation.3" ShapeID="_x0000_i1104" DrawAspect="Content" ObjectID="_1468416986" r:id="rId165"/>
        </w:object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  <w:t>(3.13)</w:t>
      </w:r>
    </w:p>
    <w:p w:rsidR="005D61F5" w:rsidRPr="00A66C4D" w:rsidRDefault="005D61F5" w:rsidP="009F75D0">
      <w:pPr>
        <w:ind w:left="454" w:firstLine="708"/>
        <w:rPr>
          <w:i/>
          <w:szCs w:val="28"/>
        </w:rPr>
      </w:pPr>
    </w:p>
    <w:p w:rsidR="005D61F5" w:rsidRPr="00A66C4D" w:rsidRDefault="005D61F5" w:rsidP="009F75D0">
      <w:pPr>
        <w:ind w:left="454" w:firstLine="708"/>
        <w:rPr>
          <w:i/>
          <w:szCs w:val="28"/>
        </w:rPr>
      </w:pPr>
      <w:r w:rsidRPr="00A66C4D">
        <w:rPr>
          <w:i/>
          <w:szCs w:val="28"/>
        </w:rPr>
        <w:t xml:space="preserve">где F </w:t>
      </w:r>
      <w:bookmarkStart w:id="16" w:name="OLE_LINK30"/>
      <w:bookmarkStart w:id="17" w:name="OLE_LINK29"/>
      <w:r w:rsidRPr="00A66C4D">
        <w:rPr>
          <w:i/>
          <w:szCs w:val="28"/>
        </w:rPr>
        <w:t>–</w:t>
      </w:r>
      <w:bookmarkEnd w:id="16"/>
      <w:bookmarkEnd w:id="17"/>
      <w:r w:rsidRPr="00A66C4D">
        <w:rPr>
          <w:i/>
          <w:szCs w:val="28"/>
        </w:rPr>
        <w:t xml:space="preserve"> площадь внутренней поверхности эллиптического днища (крышки) F=</w:t>
      </w:r>
      <w:r w:rsidR="00D3437A" w:rsidRPr="00A66C4D">
        <w:rPr>
          <w:i/>
          <w:szCs w:val="28"/>
        </w:rPr>
        <w:t>0,31</w:t>
      </w:r>
      <w:r w:rsidRPr="00A66C4D">
        <w:rPr>
          <w:i/>
          <w:szCs w:val="28"/>
        </w:rPr>
        <w:t xml:space="preserve"> м</w:t>
      </w:r>
      <w:r w:rsidRPr="00A66C4D">
        <w:rPr>
          <w:i/>
          <w:szCs w:val="28"/>
          <w:vertAlign w:val="superscript"/>
        </w:rPr>
        <w:t>2</w:t>
      </w:r>
      <w:r w:rsidRPr="00A66C4D">
        <w:rPr>
          <w:i/>
          <w:szCs w:val="28"/>
        </w:rPr>
        <w:t xml:space="preserve"> [табл. 16.4, 4]</w:t>
      </w:r>
    </w:p>
    <w:p w:rsidR="005D61F5" w:rsidRPr="00A66C4D" w:rsidRDefault="005D61F5" w:rsidP="009F75D0">
      <w:pPr>
        <w:ind w:left="454" w:firstLine="708"/>
        <w:rPr>
          <w:i/>
          <w:szCs w:val="28"/>
        </w:rPr>
      </w:pPr>
    </w:p>
    <w:p w:rsidR="005D61F5" w:rsidRPr="00A66C4D" w:rsidRDefault="00D3437A" w:rsidP="009F75D0">
      <w:pPr>
        <w:ind w:left="454" w:firstLine="708"/>
        <w:rPr>
          <w:i/>
          <w:szCs w:val="28"/>
        </w:rPr>
      </w:pPr>
      <w:r w:rsidRPr="00A66C4D">
        <w:rPr>
          <w:rFonts w:ascii="GOST type B" w:hAnsi="GOST type B" w:cs="Arial"/>
          <w:i/>
          <w:position w:val="-14"/>
          <w:szCs w:val="28"/>
        </w:rPr>
        <w:object w:dxaOrig="3840" w:dyaOrig="380">
          <v:shape id="_x0000_i1105" type="#_x0000_t75" style="width:265.5pt;height:24.75pt" o:ole="">
            <v:imagedata r:id="rId166" o:title=""/>
          </v:shape>
          <o:OLEObject Type="Embed" ProgID="Equation.3" ShapeID="_x0000_i1105" DrawAspect="Content" ObjectID="_1468416987" r:id="rId167"/>
        </w:object>
      </w:r>
    </w:p>
    <w:p w:rsidR="005D61F5" w:rsidRPr="00A66C4D" w:rsidRDefault="005D61F5" w:rsidP="009F75D0">
      <w:pPr>
        <w:ind w:left="454" w:firstLine="708"/>
        <w:rPr>
          <w:i/>
          <w:szCs w:val="28"/>
        </w:rPr>
      </w:pPr>
    </w:p>
    <w:p w:rsidR="003D256E" w:rsidRPr="00A66C4D" w:rsidRDefault="003D256E" w:rsidP="003D256E">
      <w:pPr>
        <w:ind w:left="454" w:firstLine="1120"/>
        <w:rPr>
          <w:i/>
          <w:szCs w:val="28"/>
        </w:rPr>
      </w:pPr>
      <w:r w:rsidRPr="00A66C4D">
        <w:rPr>
          <w:i/>
          <w:szCs w:val="28"/>
        </w:rPr>
        <w:t>Масса тарелок:</w:t>
      </w:r>
    </w:p>
    <w:p w:rsidR="003D256E" w:rsidRPr="00A66C4D" w:rsidRDefault="00B550E9" w:rsidP="003D256E">
      <w:pPr>
        <w:ind w:left="454" w:firstLine="708"/>
        <w:rPr>
          <w:i/>
          <w:szCs w:val="28"/>
        </w:rPr>
      </w:pPr>
      <w:r>
        <w:rPr>
          <w:i/>
          <w:szCs w:val="28"/>
        </w:rPr>
        <w:pict>
          <v:group id="_x0000_s31092" style="position:absolute;left:0;text-align:left;margin-left:60.2pt;margin-top:17pt;width:518.8pt;height:802.3pt;z-index:251667968;mso-position-horizontal-relative:page;mso-position-vertical-relative:page" coordsize="20000,20000">
            <v:rect id="_x0000_s31093" style="position:absolute;width:20000;height:20000" filled="f" strokeweight="2pt"/>
            <v:line id="_x0000_s31094" style="position:absolute" from="1093,18949" to="1095,19989" strokeweight="2pt"/>
            <v:line id="_x0000_s31095" style="position:absolute" from="10,18941" to="19977,18942" strokeweight="2pt"/>
            <v:line id="_x0000_s31096" style="position:absolute" from="2186,18949" to="2188,19989" strokeweight="2pt"/>
            <v:line id="_x0000_s31097" style="position:absolute" from="4919,18949" to="4921,19989" strokeweight="2pt"/>
            <v:line id="_x0000_s31098" style="position:absolute" from="6557,18959" to="6559,19989" strokeweight="2pt"/>
            <v:line id="_x0000_s31099" style="position:absolute" from="7650,18949" to="7652,19979" strokeweight="2pt"/>
            <v:line id="_x0000_s31100" style="position:absolute" from="18905,18949" to="18909,19989" strokeweight="2pt"/>
            <v:line id="_x0000_s31101" style="position:absolute" from="10,19293" to="7631,19295" strokeweight="1pt"/>
            <v:line id="_x0000_s31102" style="position:absolute" from="10,19646" to="7631,19647" strokeweight="2pt"/>
            <v:line id="_x0000_s31103" style="position:absolute" from="18919,19296" to="19990,19297" strokeweight="1pt"/>
            <v:rect id="_x0000_s31104" style="position:absolute;left:54;top:19660;width:1000;height:309" filled="f" stroked="f" strokeweight=".25pt">
              <v:textbox style="mso-next-textbox:#_x0000_s31104" inset="1pt,1pt,1pt,1pt">
                <w:txbxContent>
                  <w:p w:rsidR="000C1A1B" w:rsidRDefault="000C1A1B" w:rsidP="003D256E">
                    <w:pPr>
                      <w:pStyle w:val="a6"/>
                      <w:jc w:val="center"/>
                      <w:rPr>
                        <w:i w:val="0"/>
                        <w:sz w:val="18"/>
                      </w:rPr>
                    </w:pPr>
                    <w:r>
                      <w:rPr>
                        <w:i w:val="0"/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31105" style="position:absolute;left:1139;top:19660;width:1001;height:309" filled="f" stroked="f" strokeweight=".25pt">
              <v:textbox style="mso-next-textbox:#_x0000_s31105" inset="1pt,1pt,1pt,1pt">
                <w:txbxContent>
                  <w:p w:rsidR="000C1A1B" w:rsidRDefault="000C1A1B" w:rsidP="003D256E">
                    <w:pPr>
                      <w:pStyle w:val="a6"/>
                      <w:jc w:val="center"/>
                      <w:rPr>
                        <w:i w:val="0"/>
                        <w:sz w:val="18"/>
                      </w:rPr>
                    </w:pPr>
                    <w:r>
                      <w:rPr>
                        <w:i w:val="0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1106" style="position:absolute;left:2267;top:19660;width:2573;height:309" filled="f" stroked="f" strokeweight=".25pt">
              <v:textbox style="mso-next-textbox:#_x0000_s31106" inset="1pt,1pt,1pt,1pt">
                <w:txbxContent>
                  <w:p w:rsidR="000C1A1B" w:rsidRDefault="000C1A1B" w:rsidP="003D256E">
                    <w:pPr>
                      <w:pStyle w:val="a6"/>
                      <w:jc w:val="center"/>
                      <w:rPr>
                        <w:i w:val="0"/>
                        <w:sz w:val="18"/>
                      </w:rPr>
                    </w:pPr>
                    <w:r>
                      <w:rPr>
                        <w:i w:val="0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31107" style="position:absolute;left:4983;top:19660;width:1534;height:309" filled="f" stroked="f" strokeweight=".25pt">
              <v:textbox style="mso-next-textbox:#_x0000_s31107" inset="1pt,1pt,1pt,1pt">
                <w:txbxContent>
                  <w:p w:rsidR="000C1A1B" w:rsidRDefault="000C1A1B" w:rsidP="003D256E">
                    <w:pPr>
                      <w:pStyle w:val="a6"/>
                      <w:jc w:val="center"/>
                      <w:rPr>
                        <w:i w:val="0"/>
                        <w:sz w:val="18"/>
                      </w:rPr>
                    </w:pPr>
                    <w:r>
                      <w:rPr>
                        <w:i w:val="0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31108" style="position:absolute;left:6604;top:19660;width:1000;height:309" filled="f" stroked="f" strokeweight=".25pt">
              <v:textbox style="mso-next-textbox:#_x0000_s31108" inset="1pt,1pt,1pt,1pt">
                <w:txbxContent>
                  <w:p w:rsidR="000C1A1B" w:rsidRDefault="000C1A1B" w:rsidP="003D256E">
                    <w:pPr>
                      <w:pStyle w:val="a6"/>
                      <w:jc w:val="center"/>
                      <w:rPr>
                        <w:i w:val="0"/>
                        <w:sz w:val="18"/>
                      </w:rPr>
                    </w:pPr>
                    <w:r>
                      <w:rPr>
                        <w:i w:val="0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31109" style="position:absolute;left:18949;top:18977;width:1001;height:309" filled="f" stroked="f" strokeweight=".25pt">
              <v:textbox style="mso-next-textbox:#_x0000_s31109" inset="1pt,1pt,1pt,1pt">
                <w:txbxContent>
                  <w:p w:rsidR="000C1A1B" w:rsidRDefault="000C1A1B" w:rsidP="003D256E">
                    <w:pPr>
                      <w:pStyle w:val="a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1110" style="position:absolute;left:18949;top:19435;width:1001;height:423" filled="f" stroked="f" strokeweight=".25pt">
              <v:textbox style="mso-next-textbox:#_x0000_s31110" inset="1pt,1pt,1pt,1pt">
                <w:txbxContent>
                  <w:p w:rsidR="000C1A1B" w:rsidRDefault="000C1A1B" w:rsidP="003D256E">
                    <w:pPr>
                      <w:pStyle w:val="a6"/>
                      <w:jc w:val="center"/>
                      <w:rPr>
                        <w:i w:val="0"/>
                        <w:sz w:val="24"/>
                        <w:lang w:val="ru-RU"/>
                      </w:rPr>
                    </w:pPr>
                    <w:r>
                      <w:rPr>
                        <w:i w:val="0"/>
                        <w:sz w:val="24"/>
                        <w:lang w:val="ru-RU"/>
                      </w:rPr>
                      <w:t>30</w:t>
                    </w:r>
                  </w:p>
                  <w:p w:rsidR="000C1A1B" w:rsidRPr="003D256E" w:rsidRDefault="000C1A1B" w:rsidP="003D256E"/>
                </w:txbxContent>
              </v:textbox>
            </v:rect>
            <v:rect id="_x0000_s31111" style="position:absolute;left:7745;top:19221;width:11075;height:477" filled="f" stroked="f" strokeweight=".25pt">
              <v:textbox style="mso-next-textbox:#_x0000_s31111" inset="1pt,1pt,1pt,1pt">
                <w:txbxContent>
                  <w:p w:rsidR="000C1A1B" w:rsidRDefault="000C1A1B" w:rsidP="003D256E">
                    <w:pPr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 xml:space="preserve">ПОХНП.А.00.00.00 ПЗ </w:t>
                    </w:r>
                  </w:p>
                  <w:p w:rsidR="000C1A1B" w:rsidRDefault="000C1A1B" w:rsidP="003D256E">
                    <w:pPr>
                      <w:rPr>
                        <w:szCs w:val="22"/>
                      </w:rPr>
                    </w:pPr>
                  </w:p>
                </w:txbxContent>
              </v:textbox>
            </v:rect>
            <w10:wrap anchorx="page" anchory="page"/>
            <w10:anchorlock/>
          </v:group>
        </w:pict>
      </w:r>
    </w:p>
    <w:p w:rsidR="003D256E" w:rsidRPr="00A66C4D" w:rsidRDefault="003D256E" w:rsidP="003D256E">
      <w:pPr>
        <w:ind w:left="454" w:firstLine="708"/>
        <w:rPr>
          <w:i/>
          <w:szCs w:val="28"/>
        </w:rPr>
      </w:pPr>
      <w:r w:rsidRPr="00A66C4D">
        <w:rPr>
          <w:i/>
          <w:position w:val="-12"/>
          <w:szCs w:val="28"/>
        </w:rPr>
        <w:object w:dxaOrig="1219" w:dyaOrig="360">
          <v:shape id="_x0000_i1106" type="#_x0000_t75" style="width:74.25pt;height:21.75pt" o:ole="">
            <v:imagedata r:id="rId168" o:title=""/>
          </v:shape>
          <o:OLEObject Type="Embed" ProgID="Equation.3" ShapeID="_x0000_i1106" DrawAspect="Content" ObjectID="_1468416988" r:id="rId169"/>
        </w:object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="00B7005E" w:rsidRPr="00A66C4D">
        <w:rPr>
          <w:i/>
          <w:szCs w:val="28"/>
        </w:rPr>
        <w:tab/>
      </w:r>
      <w:r w:rsidRPr="00A66C4D">
        <w:rPr>
          <w:i/>
          <w:szCs w:val="28"/>
        </w:rPr>
        <w:t>(3.14)</w:t>
      </w:r>
    </w:p>
    <w:p w:rsidR="003D256E" w:rsidRPr="00A66C4D" w:rsidRDefault="003D256E" w:rsidP="003D256E">
      <w:pPr>
        <w:ind w:left="454" w:firstLine="708"/>
        <w:rPr>
          <w:i/>
          <w:szCs w:val="28"/>
        </w:rPr>
      </w:pPr>
    </w:p>
    <w:p w:rsidR="003D256E" w:rsidRPr="00A66C4D" w:rsidRDefault="003D256E" w:rsidP="003D256E">
      <w:pPr>
        <w:ind w:left="454" w:firstLine="708"/>
        <w:rPr>
          <w:i/>
          <w:szCs w:val="28"/>
        </w:rPr>
      </w:pPr>
      <w:r w:rsidRPr="00A66C4D">
        <w:rPr>
          <w:i/>
          <w:szCs w:val="28"/>
        </w:rPr>
        <w:t xml:space="preserve">где </w:t>
      </w:r>
      <w:r w:rsidRPr="00A66C4D">
        <w:rPr>
          <w:i/>
          <w:position w:val="-6"/>
          <w:szCs w:val="28"/>
        </w:rPr>
        <w:object w:dxaOrig="200" w:dyaOrig="220">
          <v:shape id="_x0000_i1107" type="#_x0000_t75" style="width:12pt;height:12.75pt" o:ole="">
            <v:imagedata r:id="rId170" o:title=""/>
          </v:shape>
          <o:OLEObject Type="Embed" ProgID="Equation.3" ShapeID="_x0000_i1107" DrawAspect="Content" ObjectID="_1468416989" r:id="rId171"/>
        </w:object>
      </w:r>
      <w:r w:rsidRPr="00A66C4D">
        <w:rPr>
          <w:i/>
          <w:szCs w:val="28"/>
        </w:rPr>
        <w:t xml:space="preserve"> – общее число тарелок; </w:t>
      </w:r>
    </w:p>
    <w:p w:rsidR="003D256E" w:rsidRPr="00A66C4D" w:rsidRDefault="003D256E" w:rsidP="003D256E">
      <w:pPr>
        <w:ind w:left="454" w:firstLine="708"/>
        <w:rPr>
          <w:i/>
          <w:szCs w:val="28"/>
        </w:rPr>
      </w:pPr>
      <w:r w:rsidRPr="00A66C4D">
        <w:rPr>
          <w:i/>
          <w:szCs w:val="28"/>
        </w:rPr>
        <w:t xml:space="preserve">     </w:t>
      </w:r>
      <w:r w:rsidRPr="00A66C4D">
        <w:rPr>
          <w:i/>
          <w:position w:val="-12"/>
          <w:szCs w:val="28"/>
        </w:rPr>
        <w:object w:dxaOrig="360" w:dyaOrig="360">
          <v:shape id="_x0000_i1108" type="#_x0000_t75" style="width:21.75pt;height:21.75pt" o:ole="">
            <v:imagedata r:id="rId172" o:title=""/>
          </v:shape>
          <o:OLEObject Type="Embed" ProgID="Equation.3" ShapeID="_x0000_i1108" DrawAspect="Content" ObjectID="_1468416990" r:id="rId173"/>
        </w:object>
      </w:r>
      <w:r w:rsidRPr="00A66C4D">
        <w:rPr>
          <w:i/>
          <w:szCs w:val="28"/>
        </w:rPr>
        <w:t xml:space="preserve">- масса одной тарелки, кг; согласно [7] масса </w:t>
      </w:r>
      <w:r w:rsidR="000C1FA7" w:rsidRPr="00A66C4D">
        <w:rPr>
          <w:i/>
          <w:szCs w:val="28"/>
        </w:rPr>
        <w:t>ситчатой</w:t>
      </w:r>
      <w:r w:rsidRPr="00A66C4D">
        <w:rPr>
          <w:i/>
          <w:szCs w:val="28"/>
        </w:rPr>
        <w:t xml:space="preserve"> тарелки диаметром </w:t>
      </w:r>
      <w:r w:rsidR="00D3437A" w:rsidRPr="00A66C4D">
        <w:rPr>
          <w:i/>
          <w:szCs w:val="28"/>
        </w:rPr>
        <w:t>5</w:t>
      </w:r>
      <w:r w:rsidRPr="00A66C4D">
        <w:rPr>
          <w:i/>
          <w:szCs w:val="28"/>
        </w:rPr>
        <w:t xml:space="preserve">00 мм </w:t>
      </w:r>
      <w:r w:rsidR="000C1FA7" w:rsidRPr="00A66C4D">
        <w:rPr>
          <w:i/>
          <w:szCs w:val="28"/>
        </w:rPr>
        <w:t xml:space="preserve">составляет </w:t>
      </w:r>
      <w:r w:rsidR="00D3437A" w:rsidRPr="00A66C4D">
        <w:rPr>
          <w:i/>
          <w:szCs w:val="28"/>
        </w:rPr>
        <w:t>10</w:t>
      </w:r>
      <w:r w:rsidRPr="00A66C4D">
        <w:rPr>
          <w:i/>
          <w:szCs w:val="28"/>
        </w:rPr>
        <w:t xml:space="preserve"> кг: </w:t>
      </w:r>
    </w:p>
    <w:p w:rsidR="003D256E" w:rsidRPr="00A66C4D" w:rsidRDefault="003D256E" w:rsidP="003D256E">
      <w:pPr>
        <w:ind w:left="454" w:firstLine="708"/>
        <w:rPr>
          <w:i/>
          <w:szCs w:val="28"/>
        </w:rPr>
      </w:pPr>
    </w:p>
    <w:p w:rsidR="003D256E" w:rsidRPr="00A66C4D" w:rsidRDefault="00D3437A" w:rsidP="003D256E">
      <w:pPr>
        <w:ind w:left="454" w:firstLine="708"/>
        <w:rPr>
          <w:i/>
          <w:szCs w:val="28"/>
        </w:rPr>
      </w:pPr>
      <w:r w:rsidRPr="00A66C4D">
        <w:rPr>
          <w:i/>
          <w:position w:val="-12"/>
          <w:szCs w:val="28"/>
        </w:rPr>
        <w:object w:dxaOrig="2060" w:dyaOrig="360">
          <v:shape id="_x0000_i1109" type="#_x0000_t75" style="width:126pt;height:21.75pt" o:ole="">
            <v:imagedata r:id="rId174" o:title=""/>
          </v:shape>
          <o:OLEObject Type="Embed" ProgID="Equation.3" ShapeID="_x0000_i1109" DrawAspect="Content" ObjectID="_1468416991" r:id="rId175"/>
        </w:object>
      </w:r>
    </w:p>
    <w:p w:rsidR="005D61F5" w:rsidRPr="00A66C4D" w:rsidRDefault="005D61F5" w:rsidP="009F75D0">
      <w:pPr>
        <w:ind w:left="454" w:firstLine="708"/>
        <w:rPr>
          <w:i/>
          <w:szCs w:val="28"/>
        </w:rPr>
      </w:pPr>
    </w:p>
    <w:p w:rsidR="005D61F5" w:rsidRPr="00A66C4D" w:rsidRDefault="005D61F5" w:rsidP="009F75D0">
      <w:pPr>
        <w:ind w:left="454" w:firstLine="708"/>
        <w:rPr>
          <w:i/>
          <w:szCs w:val="28"/>
        </w:rPr>
      </w:pPr>
      <w:r w:rsidRPr="00A66C4D">
        <w:rPr>
          <w:i/>
          <w:szCs w:val="28"/>
        </w:rPr>
        <w:t>Массу опоры примем равной М</w:t>
      </w:r>
      <w:r w:rsidRPr="00A66C4D">
        <w:rPr>
          <w:i/>
          <w:szCs w:val="28"/>
          <w:vertAlign w:val="subscript"/>
        </w:rPr>
        <w:t>оп</w:t>
      </w:r>
      <w:r w:rsidRPr="00A66C4D">
        <w:rPr>
          <w:i/>
          <w:szCs w:val="28"/>
        </w:rPr>
        <w:t>=</w:t>
      </w:r>
      <w:r w:rsidR="00D3437A" w:rsidRPr="00A66C4D">
        <w:rPr>
          <w:i/>
          <w:szCs w:val="28"/>
        </w:rPr>
        <w:t>6</w:t>
      </w:r>
      <w:r w:rsidRPr="00A66C4D">
        <w:rPr>
          <w:i/>
          <w:szCs w:val="28"/>
        </w:rPr>
        <w:t>0 кг</w:t>
      </w:r>
      <w:r w:rsidR="00B550E9">
        <w:rPr>
          <w:i/>
          <w:sz w:val="24"/>
        </w:rPr>
        <w:pict>
          <v:group id="_x0000_s31350" style="position:absolute;left:0;text-align:left;margin-left:59.75pt;margin-top:18pt;width:518.8pt;height:802.3pt;z-index:251670016;mso-position-horizontal-relative:page;mso-position-vertical-relative:page" coordsize="20000,20000">
            <v:rect id="_x0000_s31351" style="position:absolute;width:20000;height:20000" filled="f" strokeweight="2pt"/>
            <v:line id="_x0000_s31352" style="position:absolute" from="1093,18949" to="1095,19989" strokeweight="2pt"/>
            <v:line id="_x0000_s31353" style="position:absolute" from="10,18941" to="19977,18942" strokeweight="2pt"/>
            <v:line id="_x0000_s31354" style="position:absolute" from="2186,18949" to="2188,19989" strokeweight="2pt"/>
            <v:line id="_x0000_s31355" style="position:absolute" from="4919,18949" to="4921,19989" strokeweight="2pt"/>
            <v:line id="_x0000_s31356" style="position:absolute" from="6557,18959" to="6559,19989" strokeweight="2pt"/>
            <v:line id="_x0000_s31357" style="position:absolute" from="7650,18949" to="7652,19979" strokeweight="2pt"/>
            <v:line id="_x0000_s31358" style="position:absolute" from="18905,18949" to="18909,19989" strokeweight="2pt"/>
            <v:line id="_x0000_s31359" style="position:absolute" from="10,19293" to="7631,19295" strokeweight="1pt"/>
            <v:line id="_x0000_s31360" style="position:absolute" from="10,19646" to="7631,19647" strokeweight="2pt"/>
            <v:line id="_x0000_s31361" style="position:absolute" from="18919,19296" to="19990,19297" strokeweight="1pt"/>
            <v:rect id="_x0000_s31362" style="position:absolute;left:54;top:19660;width:1000;height:309" filled="f" stroked="f" strokeweight=".25pt">
              <v:textbox style="mso-next-textbox:#_x0000_s31362" inset="1pt,1pt,1pt,1pt">
                <w:txbxContent>
                  <w:p w:rsidR="000C1A1B" w:rsidRDefault="000C1A1B" w:rsidP="00B7005E">
                    <w:pPr>
                      <w:pStyle w:val="a6"/>
                      <w:jc w:val="center"/>
                      <w:rPr>
                        <w:i w:val="0"/>
                        <w:sz w:val="18"/>
                      </w:rPr>
                    </w:pPr>
                    <w:r>
                      <w:rPr>
                        <w:i w:val="0"/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31363" style="position:absolute;left:1139;top:19660;width:1001;height:309" filled="f" stroked="f" strokeweight=".25pt">
              <v:textbox style="mso-next-textbox:#_x0000_s31363" inset="1pt,1pt,1pt,1pt">
                <w:txbxContent>
                  <w:p w:rsidR="000C1A1B" w:rsidRDefault="000C1A1B" w:rsidP="00B7005E">
                    <w:pPr>
                      <w:pStyle w:val="a6"/>
                      <w:jc w:val="center"/>
                      <w:rPr>
                        <w:i w:val="0"/>
                        <w:sz w:val="18"/>
                      </w:rPr>
                    </w:pPr>
                    <w:r>
                      <w:rPr>
                        <w:i w:val="0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1364" style="position:absolute;left:2267;top:19660;width:2573;height:309" filled="f" stroked="f" strokeweight=".25pt">
              <v:textbox style="mso-next-textbox:#_x0000_s31364" inset="1pt,1pt,1pt,1pt">
                <w:txbxContent>
                  <w:p w:rsidR="000C1A1B" w:rsidRDefault="000C1A1B" w:rsidP="00B7005E">
                    <w:pPr>
                      <w:pStyle w:val="a6"/>
                      <w:jc w:val="center"/>
                      <w:rPr>
                        <w:i w:val="0"/>
                        <w:sz w:val="18"/>
                      </w:rPr>
                    </w:pPr>
                    <w:r>
                      <w:rPr>
                        <w:i w:val="0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31365" style="position:absolute;left:4983;top:19660;width:1534;height:309" filled="f" stroked="f" strokeweight=".25pt">
              <v:textbox style="mso-next-textbox:#_x0000_s31365" inset="1pt,1pt,1pt,1pt">
                <w:txbxContent>
                  <w:p w:rsidR="000C1A1B" w:rsidRDefault="000C1A1B" w:rsidP="00B7005E">
                    <w:pPr>
                      <w:pStyle w:val="a6"/>
                      <w:jc w:val="center"/>
                      <w:rPr>
                        <w:i w:val="0"/>
                        <w:sz w:val="18"/>
                      </w:rPr>
                    </w:pPr>
                    <w:r>
                      <w:rPr>
                        <w:i w:val="0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31366" style="position:absolute;left:6604;top:19660;width:1000;height:309" filled="f" stroked="f" strokeweight=".25pt">
              <v:textbox style="mso-next-textbox:#_x0000_s31366" inset="1pt,1pt,1pt,1pt">
                <w:txbxContent>
                  <w:p w:rsidR="000C1A1B" w:rsidRDefault="000C1A1B" w:rsidP="00B7005E">
                    <w:pPr>
                      <w:pStyle w:val="a6"/>
                      <w:jc w:val="center"/>
                      <w:rPr>
                        <w:i w:val="0"/>
                        <w:sz w:val="18"/>
                      </w:rPr>
                    </w:pPr>
                    <w:r>
                      <w:rPr>
                        <w:i w:val="0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31367" style="position:absolute;left:18949;top:18977;width:1001;height:309" filled="f" stroked="f" strokeweight=".25pt">
              <v:textbox style="mso-next-textbox:#_x0000_s31367" inset="1pt,1pt,1pt,1pt">
                <w:txbxContent>
                  <w:p w:rsidR="000C1A1B" w:rsidRDefault="000C1A1B" w:rsidP="00B7005E">
                    <w:pPr>
                      <w:pStyle w:val="a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1368" style="position:absolute;left:18949;top:19435;width:1001;height:423" filled="f" stroked="f" strokeweight=".25pt">
              <v:textbox style="mso-next-textbox:#_x0000_s31368" inset="1pt,1pt,1pt,1pt">
                <w:txbxContent>
                  <w:p w:rsidR="000C1A1B" w:rsidRDefault="000C1A1B" w:rsidP="00B7005E">
                    <w:pPr>
                      <w:pStyle w:val="a6"/>
                      <w:jc w:val="center"/>
                      <w:rPr>
                        <w:i w:val="0"/>
                        <w:sz w:val="24"/>
                        <w:lang w:val="ru-RU"/>
                      </w:rPr>
                    </w:pPr>
                    <w:r>
                      <w:rPr>
                        <w:i w:val="0"/>
                        <w:sz w:val="24"/>
                        <w:lang w:val="ru-RU"/>
                      </w:rPr>
                      <w:t>31</w:t>
                    </w:r>
                  </w:p>
                </w:txbxContent>
              </v:textbox>
            </v:rect>
            <v:rect id="_x0000_s31369" style="position:absolute;left:7745;top:19221;width:11075;height:477" filled="f" stroked="f" strokeweight=".25pt">
              <v:textbox style="mso-next-textbox:#_x0000_s31369" inset="1pt,1pt,1pt,1pt">
                <w:txbxContent>
                  <w:p w:rsidR="000C1A1B" w:rsidRDefault="000C1A1B" w:rsidP="00B7005E">
                    <w:pPr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 xml:space="preserve">ПОХНП.А.00.00.00 ПЗ </w:t>
                    </w:r>
                  </w:p>
                  <w:p w:rsidR="000C1A1B" w:rsidRDefault="000C1A1B" w:rsidP="00B7005E">
                    <w:pPr>
                      <w:rPr>
                        <w:szCs w:val="22"/>
                      </w:rPr>
                    </w:pPr>
                  </w:p>
                </w:txbxContent>
              </v:textbox>
            </v:rect>
            <w10:wrap anchorx="page" anchory="page"/>
            <w10:anchorlock/>
          </v:group>
        </w:pict>
      </w:r>
      <w:r w:rsidR="00B7005E" w:rsidRPr="00A66C4D">
        <w:rPr>
          <w:i/>
          <w:szCs w:val="28"/>
        </w:rPr>
        <w:t>.</w:t>
      </w:r>
    </w:p>
    <w:p w:rsidR="005D61F5" w:rsidRPr="00A66C4D" w:rsidRDefault="005D61F5" w:rsidP="009F75D0">
      <w:pPr>
        <w:ind w:left="454" w:firstLine="708"/>
        <w:rPr>
          <w:i/>
          <w:szCs w:val="28"/>
        </w:rPr>
      </w:pPr>
      <w:r w:rsidRPr="00A66C4D">
        <w:rPr>
          <w:i/>
          <w:szCs w:val="28"/>
        </w:rPr>
        <w:t>Тогда масса пустого аппарата:</w:t>
      </w:r>
    </w:p>
    <w:p w:rsidR="005D61F5" w:rsidRPr="00A66C4D" w:rsidRDefault="005D61F5" w:rsidP="009F75D0">
      <w:pPr>
        <w:ind w:left="454" w:firstLine="708"/>
        <w:rPr>
          <w:i/>
          <w:szCs w:val="28"/>
        </w:rPr>
      </w:pPr>
    </w:p>
    <w:p w:rsidR="005D61F5" w:rsidRPr="00A66C4D" w:rsidRDefault="00D3437A" w:rsidP="009F75D0">
      <w:pPr>
        <w:ind w:left="454" w:firstLine="708"/>
        <w:rPr>
          <w:i/>
          <w:szCs w:val="28"/>
        </w:rPr>
      </w:pPr>
      <w:r w:rsidRPr="00A66C4D">
        <w:rPr>
          <w:i/>
          <w:position w:val="-12"/>
          <w:szCs w:val="28"/>
        </w:rPr>
        <w:object w:dxaOrig="4200" w:dyaOrig="360">
          <v:shape id="_x0000_i1110" type="#_x0000_t75" style="width:248.25pt;height:21.75pt" o:ole="">
            <v:imagedata r:id="rId176" o:title=""/>
          </v:shape>
          <o:OLEObject Type="Embed" ProgID="Equation.3" ShapeID="_x0000_i1110" DrawAspect="Content" ObjectID="_1468416992" r:id="rId177"/>
        </w:object>
      </w:r>
    </w:p>
    <w:p w:rsidR="005D61F5" w:rsidRPr="00A66C4D" w:rsidRDefault="005D61F5" w:rsidP="009F75D0">
      <w:pPr>
        <w:ind w:left="454" w:firstLine="708"/>
        <w:rPr>
          <w:i/>
          <w:szCs w:val="28"/>
        </w:rPr>
      </w:pPr>
    </w:p>
    <w:p w:rsidR="005D61F5" w:rsidRPr="00A66C4D" w:rsidRDefault="005D61F5" w:rsidP="009F75D0">
      <w:pPr>
        <w:ind w:left="454" w:firstLine="708"/>
        <w:rPr>
          <w:i/>
          <w:szCs w:val="28"/>
        </w:rPr>
      </w:pPr>
      <w:r w:rsidRPr="00A66C4D">
        <w:rPr>
          <w:i/>
          <w:szCs w:val="28"/>
        </w:rPr>
        <w:t>Определим нагрузку аппарата на опоры во время гидравлических испытаний по формуле:</w:t>
      </w:r>
    </w:p>
    <w:p w:rsidR="005D61F5" w:rsidRPr="00A66C4D" w:rsidRDefault="005D61F5" w:rsidP="009F75D0">
      <w:pPr>
        <w:ind w:left="454" w:firstLine="708"/>
        <w:rPr>
          <w:i/>
          <w:szCs w:val="28"/>
        </w:rPr>
      </w:pPr>
    </w:p>
    <w:p w:rsidR="005D61F5" w:rsidRPr="00A66C4D" w:rsidRDefault="005D61F5" w:rsidP="009F75D0">
      <w:pPr>
        <w:ind w:left="454" w:firstLine="708"/>
        <w:rPr>
          <w:i/>
          <w:szCs w:val="28"/>
        </w:rPr>
      </w:pPr>
      <w:r w:rsidRPr="00A66C4D">
        <w:rPr>
          <w:i/>
          <w:szCs w:val="28"/>
        </w:rPr>
        <w:object w:dxaOrig="2040" w:dyaOrig="380">
          <v:shape id="_x0000_i1111" type="#_x0000_t75" style="width:118.5pt;height:21.75pt" o:ole="">
            <v:imagedata r:id="rId178" o:title=""/>
          </v:shape>
          <o:OLEObject Type="Embed" ProgID="Equation.3" ShapeID="_x0000_i1111" DrawAspect="Content" ObjectID="_1468416993" r:id="rId179"/>
        </w:object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Pr="00A66C4D">
        <w:rPr>
          <w:i/>
          <w:szCs w:val="28"/>
        </w:rPr>
        <w:tab/>
      </w:r>
      <w:r w:rsidR="00807AED" w:rsidRPr="00A66C4D">
        <w:rPr>
          <w:i/>
          <w:szCs w:val="28"/>
        </w:rPr>
        <w:tab/>
      </w:r>
      <w:r w:rsidRPr="00A66C4D">
        <w:rPr>
          <w:i/>
          <w:szCs w:val="28"/>
        </w:rPr>
        <w:t>(3.15)</w:t>
      </w:r>
    </w:p>
    <w:p w:rsidR="005D61F5" w:rsidRPr="00A66C4D" w:rsidRDefault="005D61F5" w:rsidP="009F75D0">
      <w:pPr>
        <w:ind w:left="454" w:firstLine="708"/>
        <w:rPr>
          <w:i/>
          <w:szCs w:val="28"/>
        </w:rPr>
      </w:pPr>
    </w:p>
    <w:p w:rsidR="005D61F5" w:rsidRPr="00A66C4D" w:rsidRDefault="005D61F5" w:rsidP="009F75D0">
      <w:pPr>
        <w:ind w:left="454" w:firstLine="708"/>
        <w:rPr>
          <w:i/>
          <w:szCs w:val="28"/>
        </w:rPr>
      </w:pPr>
      <w:r w:rsidRPr="00A66C4D">
        <w:rPr>
          <w:i/>
          <w:szCs w:val="28"/>
        </w:rPr>
        <w:t>где М</w:t>
      </w:r>
      <w:r w:rsidRPr="00A66C4D">
        <w:rPr>
          <w:i/>
          <w:szCs w:val="28"/>
          <w:vertAlign w:val="subscript"/>
        </w:rPr>
        <w:t>в</w:t>
      </w:r>
      <w:r w:rsidRPr="00A66C4D">
        <w:rPr>
          <w:i/>
          <w:szCs w:val="28"/>
        </w:rPr>
        <w:t xml:space="preserve"> – масса загруженной в аппарат воды</w:t>
      </w:r>
    </w:p>
    <w:p w:rsidR="005D61F5" w:rsidRPr="00A66C4D" w:rsidRDefault="005D61F5" w:rsidP="009F75D0">
      <w:pPr>
        <w:ind w:left="454" w:firstLine="708"/>
        <w:rPr>
          <w:i/>
          <w:szCs w:val="28"/>
        </w:rPr>
      </w:pPr>
    </w:p>
    <w:p w:rsidR="005D61F5" w:rsidRPr="00A66C4D" w:rsidRDefault="00CA1125" w:rsidP="009F75D0">
      <w:pPr>
        <w:ind w:left="454" w:firstLine="708"/>
        <w:rPr>
          <w:i/>
          <w:szCs w:val="28"/>
        </w:rPr>
      </w:pPr>
      <w:r w:rsidRPr="00A66C4D">
        <w:rPr>
          <w:i/>
          <w:szCs w:val="28"/>
        </w:rPr>
        <w:object w:dxaOrig="1140" w:dyaOrig="360">
          <v:shape id="_x0000_i1112" type="#_x0000_t75" style="width:71.25pt;height:22.5pt" o:ole="">
            <v:imagedata r:id="rId180" o:title=""/>
          </v:shape>
          <o:OLEObject Type="Embed" ProgID="Equation.3" ShapeID="_x0000_i1112" DrawAspect="Content" ObjectID="_1468416994" r:id="rId181"/>
        </w:object>
      </w:r>
      <w:r w:rsidR="005D61F5" w:rsidRPr="00A66C4D">
        <w:rPr>
          <w:i/>
          <w:szCs w:val="28"/>
        </w:rPr>
        <w:tab/>
      </w:r>
      <w:r w:rsidR="005D61F5" w:rsidRPr="00A66C4D">
        <w:rPr>
          <w:i/>
          <w:szCs w:val="28"/>
        </w:rPr>
        <w:tab/>
      </w:r>
      <w:r w:rsidR="005D61F5" w:rsidRPr="00A66C4D">
        <w:rPr>
          <w:i/>
          <w:szCs w:val="28"/>
        </w:rPr>
        <w:tab/>
      </w:r>
      <w:r w:rsidR="005D61F5" w:rsidRPr="00A66C4D">
        <w:rPr>
          <w:i/>
          <w:szCs w:val="28"/>
        </w:rPr>
        <w:tab/>
      </w:r>
      <w:r w:rsidR="005D61F5" w:rsidRPr="00A66C4D">
        <w:rPr>
          <w:i/>
          <w:szCs w:val="28"/>
        </w:rPr>
        <w:tab/>
      </w:r>
      <w:r w:rsidR="005D61F5" w:rsidRPr="00A66C4D">
        <w:rPr>
          <w:i/>
          <w:szCs w:val="28"/>
        </w:rPr>
        <w:tab/>
      </w:r>
      <w:r w:rsidR="005D61F5" w:rsidRPr="00A66C4D">
        <w:rPr>
          <w:i/>
          <w:szCs w:val="28"/>
        </w:rPr>
        <w:tab/>
      </w:r>
      <w:r w:rsidR="005D61F5" w:rsidRPr="00A66C4D">
        <w:rPr>
          <w:i/>
          <w:szCs w:val="28"/>
        </w:rPr>
        <w:tab/>
      </w:r>
      <w:r w:rsidR="005D61F5" w:rsidRPr="00A66C4D">
        <w:rPr>
          <w:i/>
          <w:szCs w:val="28"/>
        </w:rPr>
        <w:tab/>
      </w:r>
      <w:r w:rsidR="005D61F5" w:rsidRPr="00A66C4D">
        <w:rPr>
          <w:i/>
          <w:szCs w:val="28"/>
        </w:rPr>
        <w:tab/>
        <w:t>(3.16)</w:t>
      </w:r>
    </w:p>
    <w:p w:rsidR="005D61F5" w:rsidRPr="00A66C4D" w:rsidRDefault="005D61F5" w:rsidP="009F75D0">
      <w:pPr>
        <w:ind w:left="454" w:firstLine="708"/>
        <w:rPr>
          <w:i/>
          <w:szCs w:val="28"/>
        </w:rPr>
      </w:pPr>
    </w:p>
    <w:p w:rsidR="005D61F5" w:rsidRPr="00A66C4D" w:rsidRDefault="005D61F5" w:rsidP="009F75D0">
      <w:pPr>
        <w:ind w:left="454" w:firstLine="708"/>
        <w:rPr>
          <w:i/>
          <w:szCs w:val="28"/>
        </w:rPr>
      </w:pPr>
      <w:r w:rsidRPr="00A66C4D">
        <w:rPr>
          <w:i/>
          <w:szCs w:val="28"/>
        </w:rPr>
        <w:t xml:space="preserve">где V – объем аппарата; </w:t>
      </w:r>
    </w:p>
    <w:p w:rsidR="005D61F5" w:rsidRPr="00A66C4D" w:rsidRDefault="005D61F5" w:rsidP="009F75D0">
      <w:pPr>
        <w:ind w:left="454" w:firstLine="708"/>
        <w:rPr>
          <w:i/>
          <w:szCs w:val="28"/>
        </w:rPr>
      </w:pPr>
      <w:r w:rsidRPr="00A66C4D">
        <w:rPr>
          <w:i/>
          <w:szCs w:val="28"/>
        </w:rPr>
        <w:t xml:space="preserve">       ρ – плотность воды (ρ=99</w:t>
      </w:r>
      <w:r w:rsidR="000C1FA7" w:rsidRPr="00A66C4D">
        <w:rPr>
          <w:i/>
          <w:szCs w:val="28"/>
        </w:rPr>
        <w:t>8</w:t>
      </w:r>
      <w:r w:rsidRPr="00A66C4D">
        <w:rPr>
          <w:i/>
          <w:szCs w:val="28"/>
        </w:rPr>
        <w:t xml:space="preserve"> кг/м</w:t>
      </w:r>
      <w:r w:rsidRPr="00A66C4D">
        <w:rPr>
          <w:i/>
          <w:szCs w:val="28"/>
          <w:vertAlign w:val="superscript"/>
        </w:rPr>
        <w:t>3</w:t>
      </w:r>
      <w:r w:rsidRPr="00A66C4D">
        <w:rPr>
          <w:i/>
          <w:szCs w:val="28"/>
        </w:rPr>
        <w:t>).</w:t>
      </w:r>
    </w:p>
    <w:p w:rsidR="005D61F5" w:rsidRPr="00A66C4D" w:rsidRDefault="005D61F5" w:rsidP="009F75D0">
      <w:pPr>
        <w:ind w:left="454" w:firstLine="708"/>
        <w:rPr>
          <w:i/>
          <w:szCs w:val="28"/>
        </w:rPr>
      </w:pPr>
    </w:p>
    <w:p w:rsidR="005D61F5" w:rsidRPr="00A66C4D" w:rsidRDefault="00CA1125" w:rsidP="009F75D0">
      <w:pPr>
        <w:ind w:left="454" w:firstLine="708"/>
        <w:rPr>
          <w:i/>
          <w:szCs w:val="28"/>
        </w:rPr>
      </w:pPr>
      <w:r w:rsidRPr="00A66C4D">
        <w:rPr>
          <w:i/>
          <w:position w:val="-24"/>
          <w:szCs w:val="28"/>
        </w:rPr>
        <w:object w:dxaOrig="2100" w:dyaOrig="660">
          <v:shape id="_x0000_i1113" type="#_x0000_t75" style="width:134.25pt;height:40.5pt" o:ole="">
            <v:imagedata r:id="rId182" o:title=""/>
          </v:shape>
          <o:OLEObject Type="Embed" ProgID="Equation.3" ShapeID="_x0000_i1113" DrawAspect="Content" ObjectID="_1468416995" r:id="rId183"/>
        </w:object>
      </w:r>
      <w:r w:rsidR="005D61F5" w:rsidRPr="00A66C4D">
        <w:rPr>
          <w:i/>
          <w:szCs w:val="28"/>
        </w:rPr>
        <w:tab/>
      </w:r>
      <w:r w:rsidR="005D61F5" w:rsidRPr="00A66C4D">
        <w:rPr>
          <w:i/>
          <w:szCs w:val="28"/>
        </w:rPr>
        <w:tab/>
      </w:r>
      <w:r w:rsidR="005D61F5" w:rsidRPr="00A66C4D">
        <w:rPr>
          <w:i/>
          <w:szCs w:val="28"/>
        </w:rPr>
        <w:tab/>
      </w:r>
      <w:r w:rsidR="005D61F5" w:rsidRPr="00A66C4D">
        <w:rPr>
          <w:i/>
          <w:szCs w:val="28"/>
        </w:rPr>
        <w:tab/>
      </w:r>
      <w:r w:rsidR="005D61F5" w:rsidRPr="00A66C4D">
        <w:rPr>
          <w:i/>
          <w:szCs w:val="28"/>
        </w:rPr>
        <w:tab/>
      </w:r>
      <w:r w:rsidR="005D61F5" w:rsidRPr="00A66C4D">
        <w:rPr>
          <w:i/>
          <w:szCs w:val="28"/>
        </w:rPr>
        <w:tab/>
      </w:r>
      <w:r w:rsidR="005D61F5" w:rsidRPr="00A66C4D">
        <w:rPr>
          <w:i/>
          <w:szCs w:val="28"/>
        </w:rPr>
        <w:tab/>
      </w:r>
      <w:r w:rsidR="005D61F5" w:rsidRPr="00A66C4D">
        <w:rPr>
          <w:i/>
          <w:szCs w:val="28"/>
        </w:rPr>
        <w:tab/>
        <w:t>(3.17)</w:t>
      </w:r>
    </w:p>
    <w:p w:rsidR="005D61F5" w:rsidRPr="00A66C4D" w:rsidRDefault="00D3437A" w:rsidP="009F75D0">
      <w:pPr>
        <w:ind w:left="454" w:firstLine="708"/>
        <w:rPr>
          <w:i/>
          <w:szCs w:val="28"/>
        </w:rPr>
      </w:pPr>
      <w:r w:rsidRPr="00A66C4D">
        <w:rPr>
          <w:i/>
          <w:position w:val="-24"/>
          <w:szCs w:val="28"/>
        </w:rPr>
        <w:object w:dxaOrig="4060" w:dyaOrig="660">
          <v:shape id="_x0000_i1114" type="#_x0000_t75" style="width:252.75pt;height:39.75pt" o:ole="">
            <v:imagedata r:id="rId184" o:title=""/>
          </v:shape>
          <o:OLEObject Type="Embed" ProgID="Equation.3" ShapeID="_x0000_i1114" DrawAspect="Content" ObjectID="_1468416996" r:id="rId185"/>
        </w:object>
      </w:r>
    </w:p>
    <w:p w:rsidR="005D61F5" w:rsidRPr="00A66C4D" w:rsidRDefault="005D61F5" w:rsidP="009F75D0">
      <w:pPr>
        <w:ind w:left="454" w:firstLine="708"/>
        <w:rPr>
          <w:i/>
          <w:szCs w:val="28"/>
        </w:rPr>
      </w:pPr>
    </w:p>
    <w:p w:rsidR="005D61F5" w:rsidRPr="00A66C4D" w:rsidRDefault="00D3437A" w:rsidP="009F75D0">
      <w:pPr>
        <w:ind w:left="454" w:firstLine="708"/>
        <w:rPr>
          <w:i/>
          <w:szCs w:val="28"/>
        </w:rPr>
      </w:pPr>
      <w:r w:rsidRPr="00A66C4D">
        <w:rPr>
          <w:i/>
          <w:position w:val="-12"/>
          <w:szCs w:val="28"/>
        </w:rPr>
        <w:object w:dxaOrig="2480" w:dyaOrig="360">
          <v:shape id="_x0000_i1115" type="#_x0000_t75" style="width:162pt;height:22.5pt" o:ole="">
            <v:imagedata r:id="rId186" o:title=""/>
          </v:shape>
          <o:OLEObject Type="Embed" ProgID="Equation.3" ShapeID="_x0000_i1115" DrawAspect="Content" ObjectID="_1468416997" r:id="rId187"/>
        </w:object>
      </w:r>
    </w:p>
    <w:p w:rsidR="005D61F5" w:rsidRPr="00A66C4D" w:rsidRDefault="005D61F5" w:rsidP="009F75D0">
      <w:pPr>
        <w:ind w:left="454" w:firstLine="708"/>
        <w:rPr>
          <w:i/>
          <w:szCs w:val="28"/>
        </w:rPr>
      </w:pPr>
    </w:p>
    <w:p w:rsidR="005D61F5" w:rsidRPr="00A66C4D" w:rsidRDefault="00D3437A" w:rsidP="009F75D0">
      <w:pPr>
        <w:ind w:left="454" w:firstLine="708"/>
        <w:rPr>
          <w:rFonts w:ascii="Arial" w:hAnsi="Arial" w:cs="Arial"/>
          <w:i/>
          <w:sz w:val="24"/>
        </w:rPr>
      </w:pPr>
      <w:r w:rsidRPr="00A66C4D">
        <w:rPr>
          <w:i/>
          <w:position w:val="-12"/>
          <w:szCs w:val="28"/>
        </w:rPr>
        <w:object w:dxaOrig="4599" w:dyaOrig="380">
          <v:shape id="_x0000_i1116" type="#_x0000_t75" style="width:4in;height:24pt" o:ole="">
            <v:imagedata r:id="rId188" o:title=""/>
          </v:shape>
          <o:OLEObject Type="Embed" ProgID="Equation.3" ShapeID="_x0000_i1116" DrawAspect="Content" ObjectID="_1468416998" r:id="rId189"/>
        </w:object>
      </w:r>
    </w:p>
    <w:p w:rsidR="005D79FB" w:rsidRPr="00A66C4D" w:rsidRDefault="005D79FB" w:rsidP="009F75D0">
      <w:pPr>
        <w:ind w:left="454" w:firstLine="708"/>
        <w:rPr>
          <w:i/>
          <w:szCs w:val="28"/>
        </w:rPr>
      </w:pPr>
    </w:p>
    <w:p w:rsidR="0099203E" w:rsidRPr="00A66C4D" w:rsidRDefault="0099203E" w:rsidP="0099203E">
      <w:pPr>
        <w:ind w:left="454" w:firstLine="708"/>
        <w:rPr>
          <w:i/>
          <w:szCs w:val="28"/>
        </w:rPr>
      </w:pPr>
      <w:r w:rsidRPr="00A66C4D">
        <w:rPr>
          <w:i/>
          <w:szCs w:val="28"/>
        </w:rPr>
        <w:t>Исходя из Q</w:t>
      </w:r>
      <w:r w:rsidRPr="00A66C4D">
        <w:rPr>
          <w:i/>
          <w:szCs w:val="28"/>
          <w:vertAlign w:val="subscript"/>
        </w:rPr>
        <w:t>max</w:t>
      </w:r>
      <w:r w:rsidRPr="00A66C4D">
        <w:rPr>
          <w:i/>
          <w:szCs w:val="28"/>
        </w:rPr>
        <w:t>=Q</w:t>
      </w:r>
      <w:r w:rsidRPr="00A66C4D">
        <w:rPr>
          <w:i/>
          <w:szCs w:val="28"/>
          <w:vertAlign w:val="subscript"/>
        </w:rPr>
        <w:t>ап</w:t>
      </w:r>
      <w:r w:rsidRPr="00A66C4D">
        <w:rPr>
          <w:i/>
          <w:szCs w:val="28"/>
        </w:rPr>
        <w:t xml:space="preserve"> и Q</w:t>
      </w:r>
      <w:r w:rsidRPr="00A66C4D">
        <w:rPr>
          <w:i/>
          <w:szCs w:val="28"/>
          <w:vertAlign w:val="subscript"/>
        </w:rPr>
        <w:t>min</w:t>
      </w:r>
      <w:r w:rsidRPr="00A66C4D">
        <w:rPr>
          <w:i/>
          <w:szCs w:val="28"/>
        </w:rPr>
        <w:t>=Q</w:t>
      </w:r>
      <w:r w:rsidRPr="00A66C4D">
        <w:rPr>
          <w:i/>
          <w:szCs w:val="28"/>
          <w:vertAlign w:val="subscript"/>
        </w:rPr>
        <w:t>ап</w:t>
      </w:r>
      <w:r w:rsidRPr="00A66C4D">
        <w:rPr>
          <w:i/>
          <w:szCs w:val="28"/>
        </w:rPr>
        <w:t xml:space="preserve"> по таблицам 14.9, 14.10, и 14.11 [4] выб</w:t>
      </w:r>
      <w:r w:rsidR="00A66C4D">
        <w:rPr>
          <w:i/>
          <w:szCs w:val="28"/>
        </w:rPr>
        <w:t>ираем циллиндрическую опору 3-5</w:t>
      </w:r>
      <w:r w:rsidRPr="00A66C4D">
        <w:rPr>
          <w:i/>
          <w:szCs w:val="28"/>
        </w:rPr>
        <w:t>00-25-</w:t>
      </w:r>
      <w:r w:rsidR="00D3437A" w:rsidRPr="00A66C4D">
        <w:rPr>
          <w:i/>
          <w:szCs w:val="28"/>
        </w:rPr>
        <w:t>12,5</w:t>
      </w:r>
      <w:r w:rsidRPr="00A66C4D">
        <w:rPr>
          <w:i/>
          <w:szCs w:val="28"/>
        </w:rPr>
        <w:t>-1</w:t>
      </w:r>
      <w:r w:rsidR="00D3437A" w:rsidRPr="00A66C4D">
        <w:rPr>
          <w:i/>
          <w:szCs w:val="28"/>
        </w:rPr>
        <w:t>0</w:t>
      </w:r>
      <w:r w:rsidRPr="00A66C4D">
        <w:rPr>
          <w:i/>
          <w:szCs w:val="28"/>
        </w:rPr>
        <w:t>00 (рис.4) согласно ОСТ 26-467-78 со следующими основными размерами:</w:t>
      </w:r>
    </w:p>
    <w:p w:rsidR="0099203E" w:rsidRPr="00A66C4D" w:rsidRDefault="0099203E" w:rsidP="0099203E">
      <w:pPr>
        <w:ind w:firstLine="708"/>
        <w:rPr>
          <w:i/>
          <w:szCs w:val="28"/>
        </w:rPr>
      </w:pPr>
    </w:p>
    <w:p w:rsidR="0099203E" w:rsidRPr="00A66C4D" w:rsidRDefault="0099203E" w:rsidP="0099203E">
      <w:pPr>
        <w:ind w:firstLine="708"/>
        <w:jc w:val="center"/>
        <w:rPr>
          <w:i/>
          <w:szCs w:val="28"/>
        </w:rPr>
      </w:pPr>
      <w:r w:rsidRPr="00A66C4D">
        <w:rPr>
          <w:i/>
          <w:szCs w:val="28"/>
        </w:rPr>
        <w:t>Таблица 3.1 – Основные размеры цилиндрической опоры</w:t>
      </w:r>
    </w:p>
    <w:tbl>
      <w:tblPr>
        <w:tblpPr w:leftFromText="180" w:rightFromText="180" w:vertAnchor="text" w:horzAnchor="margin" w:tblpXSpec="center" w:tblpY="3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4"/>
        <w:gridCol w:w="3204"/>
      </w:tblGrid>
      <w:tr w:rsidR="0099203E" w:rsidRPr="00A66C4D" w:rsidTr="0099203E"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3E" w:rsidRPr="00A66C4D" w:rsidRDefault="0099203E" w:rsidP="00D3437A">
            <w:pPr>
              <w:jc w:val="center"/>
              <w:rPr>
                <w:i/>
                <w:szCs w:val="28"/>
              </w:rPr>
            </w:pPr>
            <w:r w:rsidRPr="00A66C4D">
              <w:rPr>
                <w:i/>
                <w:szCs w:val="28"/>
              </w:rPr>
              <w:t>D</w:t>
            </w:r>
            <w:r w:rsidRPr="00A66C4D">
              <w:rPr>
                <w:i/>
                <w:szCs w:val="28"/>
                <w:vertAlign w:val="subscript"/>
              </w:rPr>
              <w:t>1</w:t>
            </w:r>
            <w:r w:rsidRPr="00A66C4D">
              <w:rPr>
                <w:i/>
                <w:szCs w:val="28"/>
              </w:rPr>
              <w:t>=</w:t>
            </w:r>
            <w:r w:rsidR="00D3437A" w:rsidRPr="00A66C4D">
              <w:rPr>
                <w:i/>
                <w:szCs w:val="28"/>
              </w:rPr>
              <w:t>70</w:t>
            </w:r>
            <w:r w:rsidRPr="00A66C4D">
              <w:rPr>
                <w:i/>
                <w:szCs w:val="28"/>
                <w:lang w:val="en-US"/>
              </w:rPr>
              <w:t xml:space="preserve">0 </w:t>
            </w:r>
            <w:r w:rsidRPr="00A66C4D">
              <w:rPr>
                <w:i/>
                <w:szCs w:val="28"/>
              </w:rPr>
              <w:t>мм;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3E" w:rsidRPr="00A66C4D" w:rsidRDefault="0099203E">
            <w:pPr>
              <w:jc w:val="center"/>
              <w:rPr>
                <w:i/>
                <w:szCs w:val="28"/>
              </w:rPr>
            </w:pPr>
            <w:r w:rsidRPr="00A66C4D">
              <w:rPr>
                <w:i/>
                <w:szCs w:val="28"/>
              </w:rPr>
              <w:t>s</w:t>
            </w:r>
            <w:r w:rsidRPr="00A66C4D">
              <w:rPr>
                <w:i/>
                <w:szCs w:val="28"/>
                <w:vertAlign w:val="subscript"/>
              </w:rPr>
              <w:t>4</w:t>
            </w:r>
            <w:r w:rsidRPr="00A66C4D">
              <w:rPr>
                <w:i/>
                <w:szCs w:val="28"/>
              </w:rPr>
              <w:sym w:font="Symbol" w:char="00B3"/>
            </w:r>
            <w:r w:rsidRPr="00A66C4D">
              <w:rPr>
                <w:i/>
                <w:szCs w:val="28"/>
              </w:rPr>
              <w:t>0,5s</w:t>
            </w:r>
            <w:r w:rsidRPr="00A66C4D">
              <w:rPr>
                <w:i/>
                <w:szCs w:val="28"/>
                <w:vertAlign w:val="subscript"/>
              </w:rPr>
              <w:t>2</w:t>
            </w:r>
            <w:r w:rsidRPr="00A66C4D">
              <w:rPr>
                <w:i/>
                <w:szCs w:val="28"/>
              </w:rPr>
              <w:t>=10 мм</w:t>
            </w:r>
          </w:p>
        </w:tc>
      </w:tr>
      <w:tr w:rsidR="0099203E" w:rsidRPr="00A66C4D" w:rsidTr="0099203E"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3E" w:rsidRPr="00A66C4D" w:rsidRDefault="0099203E" w:rsidP="00D3437A">
            <w:pPr>
              <w:jc w:val="center"/>
              <w:rPr>
                <w:i/>
                <w:szCs w:val="28"/>
              </w:rPr>
            </w:pPr>
            <w:r w:rsidRPr="00A66C4D">
              <w:rPr>
                <w:i/>
                <w:szCs w:val="28"/>
              </w:rPr>
              <w:t>D</w:t>
            </w:r>
            <w:r w:rsidRPr="00A66C4D">
              <w:rPr>
                <w:i/>
                <w:szCs w:val="28"/>
                <w:vertAlign w:val="subscript"/>
              </w:rPr>
              <w:t>2</w:t>
            </w:r>
            <w:r w:rsidRPr="00A66C4D">
              <w:rPr>
                <w:i/>
                <w:szCs w:val="28"/>
              </w:rPr>
              <w:t>=</w:t>
            </w:r>
            <w:r w:rsidR="00D3437A" w:rsidRPr="00A66C4D">
              <w:rPr>
                <w:i/>
                <w:szCs w:val="28"/>
              </w:rPr>
              <w:t>4</w:t>
            </w:r>
            <w:r w:rsidRPr="00A66C4D">
              <w:rPr>
                <w:i/>
                <w:szCs w:val="28"/>
              </w:rPr>
              <w:t>5</w:t>
            </w:r>
            <w:r w:rsidRPr="00A66C4D">
              <w:rPr>
                <w:i/>
                <w:szCs w:val="28"/>
                <w:lang w:val="en-US"/>
              </w:rPr>
              <w:t xml:space="preserve">0 </w:t>
            </w:r>
            <w:r w:rsidRPr="00A66C4D">
              <w:rPr>
                <w:i/>
                <w:szCs w:val="28"/>
              </w:rPr>
              <w:t>мм;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3E" w:rsidRPr="00A66C4D" w:rsidRDefault="0099203E" w:rsidP="00D3437A">
            <w:pPr>
              <w:jc w:val="center"/>
              <w:rPr>
                <w:i/>
                <w:szCs w:val="28"/>
              </w:rPr>
            </w:pPr>
            <w:r w:rsidRPr="00A66C4D">
              <w:rPr>
                <w:i/>
                <w:szCs w:val="28"/>
              </w:rPr>
              <w:t>d=</w:t>
            </w:r>
            <w:r w:rsidR="00D3437A" w:rsidRPr="00A66C4D">
              <w:rPr>
                <w:i/>
                <w:szCs w:val="28"/>
              </w:rPr>
              <w:t>45</w:t>
            </w:r>
            <w:r w:rsidRPr="00A66C4D">
              <w:rPr>
                <w:i/>
                <w:szCs w:val="28"/>
              </w:rPr>
              <w:t xml:space="preserve"> мм;</w:t>
            </w:r>
          </w:p>
        </w:tc>
      </w:tr>
      <w:tr w:rsidR="0099203E" w:rsidRPr="00A66C4D" w:rsidTr="0099203E"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3E" w:rsidRPr="00A66C4D" w:rsidRDefault="0099203E" w:rsidP="00D3437A">
            <w:pPr>
              <w:jc w:val="center"/>
              <w:rPr>
                <w:i/>
                <w:szCs w:val="28"/>
              </w:rPr>
            </w:pPr>
            <w:r w:rsidRPr="00A66C4D">
              <w:rPr>
                <w:i/>
                <w:szCs w:val="28"/>
              </w:rPr>
              <w:t>D</w:t>
            </w:r>
            <w:r w:rsidRPr="00A66C4D">
              <w:rPr>
                <w:i/>
                <w:szCs w:val="28"/>
                <w:vertAlign w:val="subscript"/>
              </w:rPr>
              <w:t>Б</w:t>
            </w:r>
            <w:r w:rsidRPr="00A66C4D">
              <w:rPr>
                <w:i/>
                <w:szCs w:val="28"/>
              </w:rPr>
              <w:t>=</w:t>
            </w:r>
            <w:r w:rsidR="00D3437A" w:rsidRPr="00A66C4D">
              <w:rPr>
                <w:i/>
                <w:szCs w:val="28"/>
              </w:rPr>
              <w:t>62</w:t>
            </w:r>
            <w:r w:rsidRPr="00A66C4D">
              <w:rPr>
                <w:i/>
                <w:szCs w:val="28"/>
                <w:lang w:val="en-US"/>
              </w:rPr>
              <w:t xml:space="preserve">0 </w:t>
            </w:r>
            <w:r w:rsidRPr="00A66C4D">
              <w:rPr>
                <w:i/>
                <w:szCs w:val="28"/>
              </w:rPr>
              <w:t>мм;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3E" w:rsidRPr="00A66C4D" w:rsidRDefault="0099203E" w:rsidP="00D3437A">
            <w:pPr>
              <w:jc w:val="center"/>
              <w:rPr>
                <w:i/>
                <w:szCs w:val="28"/>
              </w:rPr>
            </w:pPr>
            <w:r w:rsidRPr="00A66C4D">
              <w:rPr>
                <w:i/>
                <w:szCs w:val="28"/>
              </w:rPr>
              <w:t>d</w:t>
            </w:r>
            <w:r w:rsidRPr="00A66C4D">
              <w:rPr>
                <w:i/>
                <w:szCs w:val="28"/>
                <w:vertAlign w:val="subscript"/>
              </w:rPr>
              <w:t>1</w:t>
            </w:r>
            <w:r w:rsidRPr="00A66C4D">
              <w:rPr>
                <w:i/>
                <w:szCs w:val="28"/>
              </w:rPr>
              <w:t>=</w:t>
            </w:r>
            <w:r w:rsidR="00D3437A" w:rsidRPr="00A66C4D">
              <w:rPr>
                <w:i/>
                <w:szCs w:val="28"/>
              </w:rPr>
              <w:t>7</w:t>
            </w:r>
            <w:r w:rsidRPr="00A66C4D">
              <w:rPr>
                <w:i/>
                <w:szCs w:val="28"/>
              </w:rPr>
              <w:t>0 мм;</w:t>
            </w:r>
          </w:p>
        </w:tc>
      </w:tr>
      <w:tr w:rsidR="0099203E" w:rsidRPr="00A66C4D" w:rsidTr="0099203E"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3E" w:rsidRPr="00A66C4D" w:rsidRDefault="0099203E">
            <w:pPr>
              <w:jc w:val="center"/>
              <w:rPr>
                <w:i/>
                <w:szCs w:val="28"/>
              </w:rPr>
            </w:pPr>
            <w:r w:rsidRPr="00A66C4D">
              <w:rPr>
                <w:i/>
                <w:szCs w:val="28"/>
              </w:rPr>
              <w:t>s</w:t>
            </w:r>
            <w:r w:rsidRPr="00A66C4D">
              <w:rPr>
                <w:i/>
                <w:szCs w:val="28"/>
                <w:vertAlign w:val="subscript"/>
              </w:rPr>
              <w:t>2</w:t>
            </w:r>
            <w:r w:rsidRPr="00A66C4D">
              <w:rPr>
                <w:i/>
                <w:szCs w:val="28"/>
              </w:rPr>
              <w:t>=20 мм;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3E" w:rsidRPr="00A66C4D" w:rsidRDefault="0099203E">
            <w:pPr>
              <w:jc w:val="center"/>
              <w:rPr>
                <w:i/>
                <w:szCs w:val="28"/>
              </w:rPr>
            </w:pPr>
            <w:r w:rsidRPr="00A66C4D">
              <w:rPr>
                <w:i/>
                <w:szCs w:val="28"/>
              </w:rPr>
              <w:t>d</w:t>
            </w:r>
            <w:r w:rsidRPr="00A66C4D">
              <w:rPr>
                <w:i/>
                <w:szCs w:val="28"/>
                <w:vertAlign w:val="subscript"/>
              </w:rPr>
              <w:t>2</w:t>
            </w:r>
            <w:r w:rsidRPr="00A66C4D">
              <w:rPr>
                <w:i/>
                <w:szCs w:val="28"/>
              </w:rPr>
              <w:t>=28 мм;</w:t>
            </w:r>
          </w:p>
        </w:tc>
      </w:tr>
      <w:tr w:rsidR="0099203E" w:rsidRPr="00A66C4D" w:rsidTr="0099203E"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3E" w:rsidRPr="00A66C4D" w:rsidRDefault="0099203E">
            <w:pPr>
              <w:jc w:val="center"/>
              <w:rPr>
                <w:i/>
                <w:szCs w:val="28"/>
              </w:rPr>
            </w:pPr>
            <w:r w:rsidRPr="00A66C4D">
              <w:rPr>
                <w:i/>
                <w:szCs w:val="28"/>
              </w:rPr>
              <w:t>s</w:t>
            </w:r>
            <w:r w:rsidRPr="00A66C4D">
              <w:rPr>
                <w:i/>
                <w:szCs w:val="28"/>
                <w:vertAlign w:val="subscript"/>
              </w:rPr>
              <w:t>1</w:t>
            </w:r>
            <w:r w:rsidRPr="00A66C4D">
              <w:rPr>
                <w:i/>
                <w:szCs w:val="28"/>
              </w:rPr>
              <w:t>=6 мм;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3E" w:rsidRPr="00A66C4D" w:rsidRDefault="0099203E">
            <w:pPr>
              <w:jc w:val="center"/>
              <w:rPr>
                <w:i/>
                <w:szCs w:val="28"/>
              </w:rPr>
            </w:pPr>
            <w:r w:rsidRPr="00A66C4D">
              <w:rPr>
                <w:i/>
                <w:szCs w:val="28"/>
              </w:rPr>
              <w:t>d</w:t>
            </w:r>
            <w:r w:rsidRPr="00A66C4D">
              <w:rPr>
                <w:i/>
                <w:szCs w:val="28"/>
                <w:vertAlign w:val="subscript"/>
              </w:rPr>
              <w:t>Б</w:t>
            </w:r>
            <w:r w:rsidRPr="00A66C4D">
              <w:rPr>
                <w:i/>
                <w:szCs w:val="28"/>
              </w:rPr>
              <w:t>=24 мм (М24);</w:t>
            </w:r>
          </w:p>
        </w:tc>
      </w:tr>
      <w:tr w:rsidR="0099203E" w:rsidRPr="00A66C4D" w:rsidTr="0099203E"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3E" w:rsidRPr="00A66C4D" w:rsidRDefault="0099203E" w:rsidP="00D3437A">
            <w:pPr>
              <w:jc w:val="center"/>
              <w:rPr>
                <w:i/>
                <w:szCs w:val="28"/>
              </w:rPr>
            </w:pPr>
            <w:r w:rsidRPr="00A66C4D">
              <w:rPr>
                <w:i/>
                <w:szCs w:val="28"/>
              </w:rPr>
              <w:t>s</w:t>
            </w:r>
            <w:r w:rsidRPr="00A66C4D">
              <w:rPr>
                <w:i/>
                <w:szCs w:val="28"/>
                <w:vertAlign w:val="subscript"/>
              </w:rPr>
              <w:t>3</w:t>
            </w:r>
            <w:r w:rsidRPr="00A66C4D">
              <w:rPr>
                <w:i/>
                <w:szCs w:val="28"/>
              </w:rPr>
              <w:t>=1</w:t>
            </w:r>
            <w:r w:rsidR="00D3437A" w:rsidRPr="00A66C4D">
              <w:rPr>
                <w:i/>
                <w:szCs w:val="28"/>
              </w:rPr>
              <w:t>2</w:t>
            </w:r>
            <w:r w:rsidRPr="00A66C4D">
              <w:rPr>
                <w:i/>
                <w:szCs w:val="28"/>
              </w:rPr>
              <w:t xml:space="preserve"> мм;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3E" w:rsidRPr="00A66C4D" w:rsidRDefault="0099203E">
            <w:pPr>
              <w:jc w:val="center"/>
              <w:rPr>
                <w:i/>
                <w:szCs w:val="28"/>
              </w:rPr>
            </w:pPr>
            <w:r w:rsidRPr="00A66C4D">
              <w:rPr>
                <w:i/>
                <w:szCs w:val="28"/>
              </w:rPr>
              <w:t>z</w:t>
            </w:r>
            <w:r w:rsidRPr="00A66C4D">
              <w:rPr>
                <w:i/>
                <w:szCs w:val="28"/>
                <w:vertAlign w:val="subscript"/>
              </w:rPr>
              <w:t>Б</w:t>
            </w:r>
            <w:r w:rsidRPr="00A66C4D">
              <w:rPr>
                <w:i/>
                <w:szCs w:val="28"/>
              </w:rPr>
              <w:t>=6 шт.;</w:t>
            </w:r>
          </w:p>
        </w:tc>
      </w:tr>
    </w:tbl>
    <w:p w:rsidR="0099203E" w:rsidRPr="00A66C4D" w:rsidRDefault="0099203E" w:rsidP="0099203E">
      <w:pPr>
        <w:ind w:firstLine="708"/>
        <w:rPr>
          <w:i/>
          <w:szCs w:val="28"/>
        </w:rPr>
      </w:pPr>
    </w:p>
    <w:p w:rsidR="0099203E" w:rsidRPr="00A66C4D" w:rsidRDefault="0099203E" w:rsidP="0099203E">
      <w:pPr>
        <w:ind w:firstLine="708"/>
        <w:rPr>
          <w:i/>
          <w:szCs w:val="28"/>
        </w:rPr>
      </w:pPr>
    </w:p>
    <w:p w:rsidR="0099203E" w:rsidRPr="00A66C4D" w:rsidRDefault="0099203E" w:rsidP="0099203E">
      <w:pPr>
        <w:ind w:firstLine="708"/>
        <w:rPr>
          <w:i/>
          <w:szCs w:val="28"/>
        </w:rPr>
      </w:pPr>
    </w:p>
    <w:p w:rsidR="0099203E" w:rsidRPr="00A66C4D" w:rsidRDefault="0099203E" w:rsidP="0099203E">
      <w:pPr>
        <w:ind w:firstLine="708"/>
        <w:rPr>
          <w:i/>
          <w:szCs w:val="28"/>
        </w:rPr>
      </w:pPr>
    </w:p>
    <w:p w:rsidR="0099203E" w:rsidRPr="00A66C4D" w:rsidRDefault="0099203E" w:rsidP="0099203E">
      <w:pPr>
        <w:ind w:firstLine="708"/>
        <w:rPr>
          <w:i/>
          <w:szCs w:val="28"/>
        </w:rPr>
      </w:pPr>
    </w:p>
    <w:p w:rsidR="0099203E" w:rsidRPr="00A66C4D" w:rsidRDefault="0099203E" w:rsidP="0099203E">
      <w:pPr>
        <w:ind w:firstLine="708"/>
        <w:rPr>
          <w:i/>
          <w:szCs w:val="28"/>
        </w:rPr>
      </w:pPr>
    </w:p>
    <w:p w:rsidR="0099203E" w:rsidRPr="00A66C4D" w:rsidRDefault="0099203E" w:rsidP="0099203E">
      <w:pPr>
        <w:ind w:firstLine="708"/>
        <w:rPr>
          <w:i/>
          <w:szCs w:val="28"/>
        </w:rPr>
      </w:pPr>
    </w:p>
    <w:p w:rsidR="0099203E" w:rsidRPr="00A66C4D" w:rsidRDefault="0099203E" w:rsidP="0099203E">
      <w:pPr>
        <w:ind w:firstLine="708"/>
        <w:rPr>
          <w:i/>
          <w:szCs w:val="28"/>
        </w:rPr>
      </w:pPr>
    </w:p>
    <w:p w:rsidR="0099203E" w:rsidRPr="00A66C4D" w:rsidRDefault="0099203E" w:rsidP="0099203E">
      <w:pPr>
        <w:ind w:firstLine="708"/>
        <w:rPr>
          <w:i/>
          <w:szCs w:val="28"/>
        </w:rPr>
      </w:pPr>
    </w:p>
    <w:p w:rsidR="0099203E" w:rsidRPr="00A66C4D" w:rsidRDefault="0099203E" w:rsidP="0099203E">
      <w:pPr>
        <w:ind w:firstLine="708"/>
        <w:rPr>
          <w:i/>
          <w:szCs w:val="28"/>
        </w:rPr>
      </w:pPr>
      <w:r w:rsidRPr="00A66C4D">
        <w:rPr>
          <w:i/>
          <w:szCs w:val="28"/>
        </w:rPr>
        <w:tab/>
      </w:r>
    </w:p>
    <w:p w:rsidR="0099203E" w:rsidRPr="00A66C4D" w:rsidRDefault="0099203E" w:rsidP="0099203E">
      <w:pPr>
        <w:ind w:firstLine="708"/>
        <w:rPr>
          <w:i/>
          <w:szCs w:val="28"/>
        </w:rPr>
      </w:pPr>
    </w:p>
    <w:p w:rsidR="0099203E" w:rsidRPr="00A66C4D" w:rsidRDefault="00B550E9" w:rsidP="0099203E">
      <w:pPr>
        <w:ind w:firstLine="708"/>
        <w:rPr>
          <w:i/>
          <w:szCs w:val="28"/>
        </w:rPr>
      </w:pPr>
      <w:r>
        <w:rPr>
          <w:i/>
          <w:sz w:val="24"/>
        </w:rPr>
        <w:pict>
          <v:group id="_x0000_s31330" style="position:absolute;left:0;text-align:left;margin-left:60.55pt;margin-top:18pt;width:518.8pt;height:802.3pt;z-index:251668992;mso-position-horizontal-relative:page;mso-position-vertical-relative:page" coordsize="20000,20000">
            <v:rect id="_x0000_s31331" style="position:absolute;width:20000;height:20000" filled="f" strokeweight="2pt"/>
            <v:line id="_x0000_s31332" style="position:absolute" from="1093,18949" to="1095,19989" strokeweight="2pt"/>
            <v:line id="_x0000_s31333" style="position:absolute" from="10,18941" to="19977,18942" strokeweight="2pt"/>
            <v:line id="_x0000_s31334" style="position:absolute" from="2186,18949" to="2188,19989" strokeweight="2pt"/>
            <v:line id="_x0000_s31335" style="position:absolute" from="4919,18949" to="4921,19989" strokeweight="2pt"/>
            <v:line id="_x0000_s31336" style="position:absolute" from="6557,18959" to="6559,19989" strokeweight="2pt"/>
            <v:line id="_x0000_s31337" style="position:absolute" from="7650,18949" to="7652,19979" strokeweight="2pt"/>
            <v:line id="_x0000_s31338" style="position:absolute" from="18905,18949" to="18909,19989" strokeweight="2pt"/>
            <v:line id="_x0000_s31339" style="position:absolute" from="10,19293" to="7631,19295" strokeweight="1pt"/>
            <v:line id="_x0000_s31340" style="position:absolute" from="10,19646" to="7631,19647" strokeweight="2pt"/>
            <v:line id="_x0000_s31341" style="position:absolute" from="18919,19296" to="19990,19297" strokeweight="1pt"/>
            <v:rect id="_x0000_s31342" style="position:absolute;left:54;top:19660;width:1000;height:309" filled="f" stroked="f" strokeweight=".25pt">
              <v:textbox style="mso-next-textbox:#_x0000_s31342" inset="1pt,1pt,1pt,1pt">
                <w:txbxContent>
                  <w:p w:rsidR="000C1A1B" w:rsidRDefault="000C1A1B" w:rsidP="00B7005E">
                    <w:pPr>
                      <w:pStyle w:val="a6"/>
                      <w:jc w:val="center"/>
                      <w:rPr>
                        <w:i w:val="0"/>
                        <w:sz w:val="18"/>
                      </w:rPr>
                    </w:pPr>
                    <w:r>
                      <w:rPr>
                        <w:i w:val="0"/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31343" style="position:absolute;left:1139;top:19660;width:1001;height:309" filled="f" stroked="f" strokeweight=".25pt">
              <v:textbox style="mso-next-textbox:#_x0000_s31343" inset="1pt,1pt,1pt,1pt">
                <w:txbxContent>
                  <w:p w:rsidR="000C1A1B" w:rsidRDefault="000C1A1B" w:rsidP="00B7005E">
                    <w:pPr>
                      <w:pStyle w:val="a6"/>
                      <w:jc w:val="center"/>
                      <w:rPr>
                        <w:i w:val="0"/>
                        <w:sz w:val="18"/>
                      </w:rPr>
                    </w:pPr>
                    <w:r>
                      <w:rPr>
                        <w:i w:val="0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1344" style="position:absolute;left:2267;top:19660;width:2573;height:309" filled="f" stroked="f" strokeweight=".25pt">
              <v:textbox style="mso-next-textbox:#_x0000_s31344" inset="1pt,1pt,1pt,1pt">
                <w:txbxContent>
                  <w:p w:rsidR="000C1A1B" w:rsidRDefault="000C1A1B" w:rsidP="00B7005E">
                    <w:pPr>
                      <w:pStyle w:val="a6"/>
                      <w:jc w:val="center"/>
                      <w:rPr>
                        <w:i w:val="0"/>
                        <w:sz w:val="18"/>
                      </w:rPr>
                    </w:pPr>
                    <w:r>
                      <w:rPr>
                        <w:i w:val="0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31345" style="position:absolute;left:4983;top:19660;width:1534;height:309" filled="f" stroked="f" strokeweight=".25pt">
              <v:textbox style="mso-next-textbox:#_x0000_s31345" inset="1pt,1pt,1pt,1pt">
                <w:txbxContent>
                  <w:p w:rsidR="000C1A1B" w:rsidRDefault="000C1A1B" w:rsidP="00B7005E">
                    <w:pPr>
                      <w:pStyle w:val="a6"/>
                      <w:jc w:val="center"/>
                      <w:rPr>
                        <w:i w:val="0"/>
                        <w:sz w:val="18"/>
                      </w:rPr>
                    </w:pPr>
                    <w:r>
                      <w:rPr>
                        <w:i w:val="0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31346" style="position:absolute;left:6604;top:19660;width:1000;height:309" filled="f" stroked="f" strokeweight=".25pt">
              <v:textbox style="mso-next-textbox:#_x0000_s31346" inset="1pt,1pt,1pt,1pt">
                <w:txbxContent>
                  <w:p w:rsidR="000C1A1B" w:rsidRDefault="000C1A1B" w:rsidP="00B7005E">
                    <w:pPr>
                      <w:pStyle w:val="a6"/>
                      <w:jc w:val="center"/>
                      <w:rPr>
                        <w:i w:val="0"/>
                        <w:sz w:val="18"/>
                      </w:rPr>
                    </w:pPr>
                    <w:r>
                      <w:rPr>
                        <w:i w:val="0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31347" style="position:absolute;left:18949;top:18977;width:1001;height:309" filled="f" stroked="f" strokeweight=".25pt">
              <v:textbox style="mso-next-textbox:#_x0000_s31347" inset="1pt,1pt,1pt,1pt">
                <w:txbxContent>
                  <w:p w:rsidR="000C1A1B" w:rsidRDefault="000C1A1B" w:rsidP="00B7005E">
                    <w:pPr>
                      <w:pStyle w:val="a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31348" style="position:absolute;left:18949;top:19435;width:1001;height:423" filled="f" stroked="f" strokeweight=".25pt">
              <v:textbox style="mso-next-textbox:#_x0000_s31348" inset="1pt,1pt,1pt,1pt">
                <w:txbxContent>
                  <w:p w:rsidR="000C1A1B" w:rsidRDefault="000C1A1B" w:rsidP="00B7005E">
                    <w:pPr>
                      <w:pStyle w:val="a6"/>
                      <w:jc w:val="center"/>
                      <w:rPr>
                        <w:i w:val="0"/>
                        <w:sz w:val="24"/>
                        <w:lang w:val="ru-RU"/>
                      </w:rPr>
                    </w:pPr>
                    <w:r>
                      <w:rPr>
                        <w:i w:val="0"/>
                        <w:sz w:val="24"/>
                        <w:lang w:val="ru-RU"/>
                      </w:rPr>
                      <w:t>32</w:t>
                    </w:r>
                  </w:p>
                </w:txbxContent>
              </v:textbox>
            </v:rect>
            <v:rect id="_x0000_s31349" style="position:absolute;left:7745;top:19221;width:11075;height:477" filled="f" stroked="f" strokeweight=".25pt">
              <v:textbox style="mso-next-textbox:#_x0000_s31349" inset="1pt,1pt,1pt,1pt">
                <w:txbxContent>
                  <w:p w:rsidR="000C1A1B" w:rsidRDefault="000C1A1B" w:rsidP="00B7005E">
                    <w:pPr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 xml:space="preserve">ПОХНП.А.00.00.00 ПЗ </w:t>
                    </w:r>
                  </w:p>
                  <w:p w:rsidR="000C1A1B" w:rsidRDefault="000C1A1B" w:rsidP="00B7005E">
                    <w:pPr>
                      <w:rPr>
                        <w:szCs w:val="22"/>
                      </w:rPr>
                    </w:pPr>
                  </w:p>
                </w:txbxContent>
              </v:textbox>
            </v:rect>
            <w10:wrap anchorx="page" anchory="page"/>
            <w10:anchorlock/>
          </v:group>
        </w:pict>
      </w:r>
    </w:p>
    <w:p w:rsidR="00D63B09" w:rsidRDefault="00D63B09" w:rsidP="00D63B09">
      <w:pPr>
        <w:rPr>
          <w:b/>
          <w:color w:val="FF0000"/>
        </w:rPr>
      </w:pPr>
      <w:r w:rsidRPr="001E2103">
        <w:rPr>
          <w:b/>
          <w:color w:val="FF0000"/>
        </w:rPr>
        <w:t xml:space="preserve">Для приобретения полной версии работы перейдите по </w:t>
      </w:r>
      <w:r w:rsidRPr="00B550E9">
        <w:rPr>
          <w:b/>
        </w:rPr>
        <w:t>ссылке.</w:t>
      </w:r>
    </w:p>
    <w:p w:rsidR="00D63B09" w:rsidRPr="001E2103" w:rsidRDefault="00D63B09" w:rsidP="00D63B09">
      <w:pPr>
        <w:rPr>
          <w:b/>
          <w:color w:val="FF0000"/>
        </w:rPr>
      </w:pPr>
      <w:r w:rsidRPr="00B550E9">
        <w:t>http://diplomrus.ru/raboti/29156/29156</w:t>
      </w:r>
    </w:p>
    <w:p w:rsidR="0099203E" w:rsidRPr="00A66C4D" w:rsidRDefault="0099203E" w:rsidP="0099203E">
      <w:pPr>
        <w:ind w:firstLine="708"/>
        <w:rPr>
          <w:i/>
          <w:szCs w:val="28"/>
        </w:rPr>
      </w:pPr>
    </w:p>
    <w:p w:rsidR="0099203E" w:rsidRPr="00A66C4D" w:rsidRDefault="0099203E" w:rsidP="0099203E">
      <w:pPr>
        <w:ind w:firstLine="708"/>
        <w:rPr>
          <w:i/>
          <w:szCs w:val="28"/>
        </w:rPr>
      </w:pPr>
    </w:p>
    <w:p w:rsidR="0099203E" w:rsidRPr="00A66C4D" w:rsidRDefault="0099203E" w:rsidP="0099203E">
      <w:pPr>
        <w:ind w:firstLine="708"/>
        <w:rPr>
          <w:i/>
          <w:szCs w:val="28"/>
        </w:rPr>
      </w:pPr>
    </w:p>
    <w:p w:rsidR="0099203E" w:rsidRPr="00A66C4D" w:rsidRDefault="0099203E" w:rsidP="0099203E">
      <w:pPr>
        <w:ind w:firstLine="708"/>
        <w:rPr>
          <w:i/>
          <w:szCs w:val="28"/>
        </w:rPr>
      </w:pPr>
    </w:p>
    <w:p w:rsidR="0099203E" w:rsidRPr="00A66C4D" w:rsidRDefault="0099203E" w:rsidP="0099203E">
      <w:pPr>
        <w:ind w:firstLine="708"/>
        <w:rPr>
          <w:i/>
          <w:szCs w:val="28"/>
        </w:rPr>
      </w:pPr>
    </w:p>
    <w:p w:rsidR="0099203E" w:rsidRPr="00A66C4D" w:rsidRDefault="0099203E" w:rsidP="0099203E">
      <w:pPr>
        <w:ind w:firstLine="708"/>
        <w:rPr>
          <w:i/>
          <w:szCs w:val="28"/>
        </w:rPr>
      </w:pPr>
    </w:p>
    <w:p w:rsidR="0099203E" w:rsidRPr="00A66C4D" w:rsidRDefault="0099203E" w:rsidP="0099203E">
      <w:pPr>
        <w:ind w:firstLine="708"/>
        <w:rPr>
          <w:i/>
          <w:szCs w:val="28"/>
        </w:rPr>
      </w:pPr>
    </w:p>
    <w:p w:rsidR="0099203E" w:rsidRPr="00A66C4D" w:rsidRDefault="0099203E" w:rsidP="0099203E">
      <w:pPr>
        <w:ind w:firstLine="708"/>
        <w:rPr>
          <w:i/>
          <w:szCs w:val="28"/>
        </w:rPr>
      </w:pPr>
    </w:p>
    <w:p w:rsidR="0099203E" w:rsidRPr="00A66C4D" w:rsidRDefault="0099203E" w:rsidP="0099203E">
      <w:pPr>
        <w:ind w:firstLine="708"/>
        <w:rPr>
          <w:i/>
          <w:szCs w:val="28"/>
        </w:rPr>
      </w:pPr>
    </w:p>
    <w:p w:rsidR="0099203E" w:rsidRPr="00A66C4D" w:rsidRDefault="0099203E" w:rsidP="0099203E">
      <w:pPr>
        <w:ind w:firstLine="708"/>
        <w:rPr>
          <w:i/>
          <w:szCs w:val="28"/>
        </w:rPr>
      </w:pPr>
    </w:p>
    <w:p w:rsidR="0099203E" w:rsidRPr="00A66C4D" w:rsidRDefault="0099203E" w:rsidP="0099203E">
      <w:pPr>
        <w:ind w:firstLine="708"/>
        <w:rPr>
          <w:i/>
          <w:szCs w:val="28"/>
        </w:rPr>
      </w:pPr>
      <w:r w:rsidRPr="00A66C4D">
        <w:rPr>
          <w:i/>
          <w:szCs w:val="28"/>
        </w:rPr>
        <w:t xml:space="preserve">    </w:t>
      </w:r>
    </w:p>
    <w:p w:rsidR="0099203E" w:rsidRPr="00A66C4D" w:rsidRDefault="0099203E" w:rsidP="0099203E">
      <w:pPr>
        <w:rPr>
          <w:i/>
          <w:szCs w:val="28"/>
        </w:rPr>
      </w:pPr>
    </w:p>
    <w:p w:rsidR="0099203E" w:rsidRPr="00A66C4D" w:rsidRDefault="0099203E" w:rsidP="0099203E">
      <w:pPr>
        <w:rPr>
          <w:i/>
          <w:szCs w:val="28"/>
        </w:rPr>
      </w:pPr>
      <w:r w:rsidRPr="00A66C4D">
        <w:rPr>
          <w:i/>
          <w:szCs w:val="28"/>
        </w:rPr>
        <w:t xml:space="preserve">    </w:t>
      </w:r>
    </w:p>
    <w:p w:rsidR="0099203E" w:rsidRPr="00A66C4D" w:rsidRDefault="0099203E" w:rsidP="0099203E">
      <w:pPr>
        <w:ind w:firstLine="708"/>
        <w:rPr>
          <w:i/>
          <w:szCs w:val="28"/>
        </w:rPr>
      </w:pPr>
    </w:p>
    <w:p w:rsidR="0099203E" w:rsidRPr="00A66C4D" w:rsidRDefault="0099203E" w:rsidP="0099203E">
      <w:pPr>
        <w:ind w:firstLine="708"/>
        <w:rPr>
          <w:i/>
          <w:szCs w:val="28"/>
        </w:rPr>
      </w:pPr>
    </w:p>
    <w:p w:rsidR="0099203E" w:rsidRPr="00A66C4D" w:rsidRDefault="0099203E" w:rsidP="0099203E">
      <w:pPr>
        <w:ind w:firstLine="708"/>
        <w:rPr>
          <w:i/>
          <w:szCs w:val="28"/>
        </w:rPr>
      </w:pPr>
    </w:p>
    <w:p w:rsidR="0099203E" w:rsidRPr="00A66C4D" w:rsidRDefault="0099203E" w:rsidP="0099203E">
      <w:pPr>
        <w:ind w:firstLine="708"/>
        <w:rPr>
          <w:i/>
          <w:szCs w:val="28"/>
        </w:rPr>
      </w:pPr>
    </w:p>
    <w:p w:rsidR="0099203E" w:rsidRPr="00A66C4D" w:rsidRDefault="0099203E" w:rsidP="0099203E">
      <w:pPr>
        <w:ind w:firstLine="708"/>
        <w:rPr>
          <w:i/>
          <w:szCs w:val="28"/>
        </w:rPr>
      </w:pPr>
    </w:p>
    <w:p w:rsidR="0099203E" w:rsidRPr="00A66C4D" w:rsidRDefault="0099203E" w:rsidP="0099203E">
      <w:pPr>
        <w:ind w:firstLine="708"/>
        <w:rPr>
          <w:i/>
          <w:szCs w:val="28"/>
        </w:rPr>
      </w:pPr>
    </w:p>
    <w:p w:rsidR="0099203E" w:rsidRPr="00A66C4D" w:rsidRDefault="0099203E" w:rsidP="0099203E">
      <w:pPr>
        <w:ind w:firstLine="708"/>
        <w:rPr>
          <w:i/>
          <w:szCs w:val="28"/>
        </w:rPr>
      </w:pPr>
    </w:p>
    <w:p w:rsidR="0099203E" w:rsidRPr="00A66C4D" w:rsidRDefault="0099203E" w:rsidP="0099203E">
      <w:pPr>
        <w:ind w:firstLine="708"/>
        <w:rPr>
          <w:i/>
          <w:szCs w:val="28"/>
        </w:rPr>
      </w:pPr>
    </w:p>
    <w:p w:rsidR="0099203E" w:rsidRPr="00A66C4D" w:rsidRDefault="0099203E" w:rsidP="0099203E">
      <w:pPr>
        <w:ind w:firstLine="708"/>
        <w:rPr>
          <w:i/>
          <w:szCs w:val="28"/>
        </w:rPr>
      </w:pPr>
    </w:p>
    <w:p w:rsidR="0099203E" w:rsidRPr="00A66C4D" w:rsidRDefault="0099203E" w:rsidP="0099203E">
      <w:pPr>
        <w:ind w:firstLine="708"/>
        <w:rPr>
          <w:i/>
          <w:szCs w:val="28"/>
        </w:rPr>
      </w:pPr>
    </w:p>
    <w:p w:rsidR="0099203E" w:rsidRPr="00A66C4D" w:rsidRDefault="0099203E" w:rsidP="0099203E">
      <w:pPr>
        <w:ind w:firstLine="708"/>
        <w:rPr>
          <w:i/>
          <w:szCs w:val="28"/>
        </w:rPr>
      </w:pPr>
    </w:p>
    <w:p w:rsidR="0099203E" w:rsidRPr="00A66C4D" w:rsidRDefault="0099203E" w:rsidP="0099203E">
      <w:pPr>
        <w:ind w:firstLine="708"/>
        <w:rPr>
          <w:i/>
          <w:szCs w:val="28"/>
        </w:rPr>
      </w:pPr>
    </w:p>
    <w:p w:rsidR="0099203E" w:rsidRPr="00A66C4D" w:rsidRDefault="0099203E" w:rsidP="0099203E">
      <w:pPr>
        <w:ind w:right="177" w:firstLine="552"/>
        <w:rPr>
          <w:i/>
          <w:szCs w:val="28"/>
          <w:lang w:val="uk-UA"/>
        </w:rPr>
      </w:pPr>
    </w:p>
    <w:p w:rsidR="0099203E" w:rsidRPr="00A66C4D" w:rsidRDefault="0099203E" w:rsidP="0099203E">
      <w:pPr>
        <w:pStyle w:val="1"/>
        <w:tabs>
          <w:tab w:val="left" w:pos="708"/>
        </w:tabs>
        <w:spacing w:line="360" w:lineRule="auto"/>
        <w:ind w:right="177"/>
        <w:rPr>
          <w:rFonts w:ascii="Times New Roman" w:hAnsi="Times New Roman" w:cs="Times New Roman"/>
          <w:szCs w:val="28"/>
        </w:rPr>
      </w:pPr>
    </w:p>
    <w:p w:rsidR="000D2E89" w:rsidRPr="00A66C4D" w:rsidRDefault="000D2E89" w:rsidP="0099203E">
      <w:pPr>
        <w:pStyle w:val="1"/>
        <w:tabs>
          <w:tab w:val="left" w:pos="708"/>
        </w:tabs>
        <w:spacing w:line="360" w:lineRule="auto"/>
        <w:ind w:right="177"/>
        <w:jc w:val="center"/>
        <w:rPr>
          <w:rFonts w:ascii="Times New Roman" w:hAnsi="Times New Roman" w:cs="Times New Roman"/>
          <w:szCs w:val="28"/>
        </w:rPr>
      </w:pPr>
    </w:p>
    <w:p w:rsidR="0099203E" w:rsidRPr="00A66C4D" w:rsidRDefault="0099203E" w:rsidP="0099203E">
      <w:pPr>
        <w:pStyle w:val="1"/>
        <w:tabs>
          <w:tab w:val="left" w:pos="708"/>
        </w:tabs>
        <w:spacing w:line="360" w:lineRule="auto"/>
        <w:ind w:right="177"/>
        <w:jc w:val="center"/>
        <w:rPr>
          <w:rFonts w:ascii="Times New Roman" w:hAnsi="Times New Roman" w:cs="Times New Roman"/>
          <w:szCs w:val="28"/>
        </w:rPr>
      </w:pPr>
      <w:r w:rsidRPr="00A66C4D">
        <w:rPr>
          <w:rFonts w:ascii="Times New Roman" w:hAnsi="Times New Roman" w:cs="Times New Roman"/>
          <w:szCs w:val="28"/>
        </w:rPr>
        <w:t>Рисунок 3.3 - Опора цилиндрическая</w:t>
      </w:r>
    </w:p>
    <w:p w:rsidR="001D3753" w:rsidRPr="00A66C4D" w:rsidRDefault="001D3753" w:rsidP="009F75D0">
      <w:pPr>
        <w:ind w:left="454" w:firstLine="708"/>
        <w:rPr>
          <w:b/>
          <w:i/>
          <w:szCs w:val="28"/>
        </w:rPr>
      </w:pPr>
    </w:p>
    <w:p w:rsidR="001D3753" w:rsidRPr="00A66C4D" w:rsidRDefault="001D3753" w:rsidP="009F75D0">
      <w:pPr>
        <w:ind w:left="454" w:firstLine="708"/>
        <w:rPr>
          <w:b/>
          <w:i/>
          <w:szCs w:val="28"/>
        </w:rPr>
      </w:pPr>
    </w:p>
    <w:p w:rsidR="001D3753" w:rsidRPr="00A66C4D" w:rsidRDefault="001D3753" w:rsidP="009F75D0">
      <w:pPr>
        <w:ind w:left="454" w:firstLine="708"/>
        <w:rPr>
          <w:b/>
          <w:i/>
          <w:szCs w:val="28"/>
        </w:rPr>
      </w:pPr>
    </w:p>
    <w:p w:rsidR="001D3753" w:rsidRPr="00A66C4D" w:rsidRDefault="001D3753" w:rsidP="009F75D0">
      <w:pPr>
        <w:ind w:left="454" w:firstLine="708"/>
        <w:rPr>
          <w:b/>
          <w:i/>
          <w:szCs w:val="28"/>
        </w:rPr>
      </w:pPr>
    </w:p>
    <w:p w:rsidR="001D3753" w:rsidRPr="00A66C4D" w:rsidRDefault="001D3753" w:rsidP="009F75D0">
      <w:pPr>
        <w:ind w:left="454" w:firstLine="708"/>
        <w:rPr>
          <w:b/>
          <w:i/>
          <w:szCs w:val="28"/>
        </w:rPr>
      </w:pPr>
    </w:p>
    <w:p w:rsidR="001D3753" w:rsidRPr="00A66C4D" w:rsidRDefault="001D3753" w:rsidP="009F75D0">
      <w:pPr>
        <w:ind w:left="454" w:firstLine="708"/>
        <w:rPr>
          <w:b/>
          <w:i/>
          <w:szCs w:val="28"/>
        </w:rPr>
      </w:pPr>
    </w:p>
    <w:p w:rsidR="001D3753" w:rsidRPr="00A66C4D" w:rsidRDefault="001D3753" w:rsidP="009F75D0">
      <w:pPr>
        <w:ind w:left="454" w:firstLine="708"/>
        <w:rPr>
          <w:b/>
          <w:i/>
          <w:szCs w:val="28"/>
        </w:rPr>
      </w:pPr>
    </w:p>
    <w:p w:rsidR="001D3753" w:rsidRPr="00A66C4D" w:rsidRDefault="001D3753" w:rsidP="009F75D0">
      <w:pPr>
        <w:ind w:left="454" w:firstLine="708"/>
        <w:rPr>
          <w:b/>
          <w:i/>
          <w:szCs w:val="28"/>
        </w:rPr>
      </w:pPr>
    </w:p>
    <w:p w:rsidR="001D3753" w:rsidRPr="00A66C4D" w:rsidRDefault="001D3753" w:rsidP="009F75D0">
      <w:pPr>
        <w:ind w:left="454" w:firstLine="708"/>
        <w:rPr>
          <w:b/>
          <w:i/>
          <w:szCs w:val="28"/>
        </w:rPr>
      </w:pPr>
    </w:p>
    <w:p w:rsidR="001D3753" w:rsidRPr="00A66C4D" w:rsidRDefault="001D3753" w:rsidP="009F75D0">
      <w:pPr>
        <w:ind w:left="454" w:firstLine="708"/>
        <w:rPr>
          <w:b/>
          <w:i/>
          <w:szCs w:val="28"/>
        </w:rPr>
      </w:pPr>
    </w:p>
    <w:p w:rsidR="001D3753" w:rsidRPr="00A66C4D" w:rsidRDefault="001D3753" w:rsidP="009F75D0">
      <w:pPr>
        <w:ind w:left="454" w:firstLine="708"/>
        <w:rPr>
          <w:b/>
          <w:i/>
          <w:szCs w:val="28"/>
        </w:rPr>
      </w:pPr>
    </w:p>
    <w:p w:rsidR="001D3753" w:rsidRPr="00A66C4D" w:rsidRDefault="001D3753" w:rsidP="009F75D0">
      <w:pPr>
        <w:ind w:left="454" w:firstLine="708"/>
        <w:rPr>
          <w:b/>
          <w:i/>
          <w:szCs w:val="28"/>
        </w:rPr>
      </w:pPr>
    </w:p>
    <w:p w:rsidR="001D3753" w:rsidRPr="00A66C4D" w:rsidRDefault="001D3753" w:rsidP="009F75D0">
      <w:pPr>
        <w:ind w:left="454" w:firstLine="708"/>
        <w:rPr>
          <w:b/>
          <w:i/>
          <w:szCs w:val="28"/>
        </w:rPr>
      </w:pPr>
    </w:p>
    <w:p w:rsidR="00522AE5" w:rsidRPr="00A66C4D" w:rsidRDefault="00522AE5" w:rsidP="009F75D0">
      <w:pPr>
        <w:ind w:left="454" w:firstLine="708"/>
        <w:rPr>
          <w:b/>
          <w:i/>
          <w:szCs w:val="28"/>
        </w:rPr>
      </w:pPr>
    </w:p>
    <w:p w:rsidR="00522AE5" w:rsidRPr="00A66C4D" w:rsidRDefault="00522AE5" w:rsidP="009F75D0">
      <w:pPr>
        <w:ind w:left="454" w:firstLine="708"/>
        <w:rPr>
          <w:b/>
          <w:i/>
          <w:szCs w:val="28"/>
        </w:rPr>
      </w:pPr>
    </w:p>
    <w:p w:rsidR="000346D8" w:rsidRPr="00A66C4D" w:rsidRDefault="00B550E9" w:rsidP="00B7005E">
      <w:pPr>
        <w:ind w:left="454" w:firstLine="708"/>
        <w:jc w:val="center"/>
        <w:rPr>
          <w:i/>
          <w:szCs w:val="28"/>
        </w:rPr>
      </w:pPr>
      <w:r>
        <w:rPr>
          <w:i/>
          <w:szCs w:val="28"/>
        </w:rPr>
        <w:pict>
          <v:group id="_x0000_s26169" style="position:absolute;left:0;text-align:left;margin-left:61.25pt;margin-top:20.25pt;width:518.8pt;height:802.3pt;z-index:251655680;mso-position-horizontal-relative:page;mso-position-vertical-relative:page" coordsize="20000,20000">
            <v:rect id="_x0000_s26170" style="position:absolute;width:20000;height:20000" filled="f" strokeweight="2pt"/>
            <v:line id="_x0000_s26171" style="position:absolute" from="1093,18949" to="1095,19989" strokeweight="2pt"/>
            <v:line id="_x0000_s26172" style="position:absolute" from="10,18941" to="19977,18942" strokeweight="2pt"/>
            <v:line id="_x0000_s26173" style="position:absolute" from="2186,18949" to="2188,19989" strokeweight="2pt"/>
            <v:line id="_x0000_s26174" style="position:absolute" from="4919,18949" to="4921,19989" strokeweight="2pt"/>
            <v:line id="_x0000_s26175" style="position:absolute" from="6557,18959" to="6559,19989" strokeweight="2pt"/>
            <v:line id="_x0000_s26176" style="position:absolute" from="7650,18949" to="7652,19979" strokeweight="2pt"/>
            <v:line id="_x0000_s26177" style="position:absolute" from="18905,18949" to="18909,19989" strokeweight="2pt"/>
            <v:line id="_x0000_s26178" style="position:absolute" from="10,19293" to="7631,19295" strokeweight="1pt"/>
            <v:line id="_x0000_s26179" style="position:absolute" from="10,19646" to="7631,19647" strokeweight="2pt"/>
            <v:line id="_x0000_s26180" style="position:absolute" from="18919,19296" to="19990,19297" strokeweight="1pt"/>
            <v:rect id="_x0000_s26181" style="position:absolute;left:54;top:19660;width:1000;height:309" filled="f" stroked="f" strokeweight=".25pt">
              <v:textbox style="mso-next-textbox:#_x0000_s26181" inset="1pt,1pt,1pt,1pt">
                <w:txbxContent>
                  <w:p w:rsidR="000C1A1B" w:rsidRDefault="000C1A1B" w:rsidP="0051581C">
                    <w:pPr>
                      <w:pStyle w:val="a6"/>
                      <w:jc w:val="center"/>
                      <w:rPr>
                        <w:i w:val="0"/>
                        <w:sz w:val="18"/>
                      </w:rPr>
                    </w:pPr>
                    <w:r>
                      <w:rPr>
                        <w:i w:val="0"/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26182" style="position:absolute;left:1139;top:19660;width:1001;height:309" filled="f" stroked="f" strokeweight=".25pt">
              <v:textbox style="mso-next-textbox:#_x0000_s26182" inset="1pt,1pt,1pt,1pt">
                <w:txbxContent>
                  <w:p w:rsidR="000C1A1B" w:rsidRDefault="000C1A1B" w:rsidP="0051581C">
                    <w:pPr>
                      <w:pStyle w:val="a6"/>
                      <w:jc w:val="center"/>
                      <w:rPr>
                        <w:i w:val="0"/>
                        <w:sz w:val="18"/>
                      </w:rPr>
                    </w:pPr>
                    <w:r>
                      <w:rPr>
                        <w:i w:val="0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6183" style="position:absolute;left:2267;top:19660;width:2573;height:309" filled="f" stroked="f" strokeweight=".25pt">
              <v:textbox style="mso-next-textbox:#_x0000_s26183" inset="1pt,1pt,1pt,1pt">
                <w:txbxContent>
                  <w:p w:rsidR="000C1A1B" w:rsidRDefault="000C1A1B" w:rsidP="0051581C">
                    <w:pPr>
                      <w:pStyle w:val="a6"/>
                      <w:jc w:val="center"/>
                      <w:rPr>
                        <w:i w:val="0"/>
                        <w:sz w:val="18"/>
                      </w:rPr>
                    </w:pPr>
                    <w:r>
                      <w:rPr>
                        <w:i w:val="0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26184" style="position:absolute;left:4983;top:19660;width:1534;height:309" filled="f" stroked="f" strokeweight=".25pt">
              <v:textbox style="mso-next-textbox:#_x0000_s26184" inset="1pt,1pt,1pt,1pt">
                <w:txbxContent>
                  <w:p w:rsidR="000C1A1B" w:rsidRDefault="000C1A1B" w:rsidP="0051581C">
                    <w:pPr>
                      <w:pStyle w:val="a6"/>
                      <w:jc w:val="center"/>
                      <w:rPr>
                        <w:i w:val="0"/>
                        <w:sz w:val="18"/>
                      </w:rPr>
                    </w:pPr>
                    <w:r>
                      <w:rPr>
                        <w:i w:val="0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26185" style="position:absolute;left:6604;top:19660;width:1000;height:309" filled="f" stroked="f" strokeweight=".25pt">
              <v:textbox style="mso-next-textbox:#_x0000_s26185" inset="1pt,1pt,1pt,1pt">
                <w:txbxContent>
                  <w:p w:rsidR="000C1A1B" w:rsidRDefault="000C1A1B" w:rsidP="0051581C">
                    <w:pPr>
                      <w:pStyle w:val="a6"/>
                      <w:jc w:val="center"/>
                      <w:rPr>
                        <w:i w:val="0"/>
                        <w:sz w:val="18"/>
                      </w:rPr>
                    </w:pPr>
                    <w:r>
                      <w:rPr>
                        <w:i w:val="0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26186" style="position:absolute;left:18949;top:18977;width:1001;height:309" filled="f" stroked="f" strokeweight=".25pt">
              <v:textbox style="mso-next-textbox:#_x0000_s26186" inset="1pt,1pt,1pt,1pt">
                <w:txbxContent>
                  <w:p w:rsidR="000C1A1B" w:rsidRDefault="000C1A1B" w:rsidP="0051581C">
                    <w:pPr>
                      <w:pStyle w:val="a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6187" style="position:absolute;left:18949;top:19435;width:1001;height:423" filled="f" stroked="f" strokeweight=".25pt">
              <v:textbox style="mso-next-textbox:#_x0000_s26187" inset="1pt,1pt,1pt,1pt">
                <w:txbxContent>
                  <w:p w:rsidR="000C1A1B" w:rsidRDefault="000C1A1B" w:rsidP="0051581C">
                    <w:pPr>
                      <w:pStyle w:val="a6"/>
                      <w:jc w:val="center"/>
                      <w:rPr>
                        <w:i w:val="0"/>
                        <w:sz w:val="24"/>
                        <w:lang w:val="ru-RU"/>
                      </w:rPr>
                    </w:pPr>
                    <w:r>
                      <w:rPr>
                        <w:i w:val="0"/>
                        <w:sz w:val="24"/>
                        <w:lang w:val="ru-RU"/>
                      </w:rPr>
                      <w:t>33</w:t>
                    </w:r>
                  </w:p>
                </w:txbxContent>
              </v:textbox>
            </v:rect>
            <v:rect id="_x0000_s26188" style="position:absolute;left:7745;top:19221;width:11075;height:477" filled="f" stroked="f" strokeweight=".25pt">
              <v:textbox style="mso-next-textbox:#_x0000_s26188" inset="1pt,1pt,1pt,1pt">
                <w:txbxContent>
                  <w:p w:rsidR="000C1A1B" w:rsidRDefault="000C1A1B" w:rsidP="0051581C">
                    <w:pPr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 xml:space="preserve">ПОХНП.А.00.00.00 ПЗ </w:t>
                    </w:r>
                  </w:p>
                  <w:p w:rsidR="000C1A1B" w:rsidRDefault="000C1A1B" w:rsidP="0051581C">
                    <w:pPr>
                      <w:rPr>
                        <w:szCs w:val="22"/>
                      </w:rPr>
                    </w:pPr>
                  </w:p>
                </w:txbxContent>
              </v:textbox>
            </v:rect>
            <w10:wrap anchorx="page" anchory="page"/>
            <w10:anchorlock/>
          </v:group>
        </w:pict>
      </w:r>
      <w:r w:rsidR="000D2E89" w:rsidRPr="00A66C4D">
        <w:rPr>
          <w:i/>
          <w:szCs w:val="28"/>
        </w:rPr>
        <w:t>Список литературы</w:t>
      </w:r>
    </w:p>
    <w:p w:rsidR="000346D8" w:rsidRPr="00A66C4D" w:rsidRDefault="000346D8" w:rsidP="009F75D0">
      <w:pPr>
        <w:ind w:left="454"/>
        <w:rPr>
          <w:i/>
          <w:szCs w:val="28"/>
        </w:rPr>
      </w:pPr>
    </w:p>
    <w:p w:rsidR="000346D8" w:rsidRPr="00A66C4D" w:rsidRDefault="000346D8" w:rsidP="009F75D0">
      <w:pPr>
        <w:spacing w:line="276" w:lineRule="auto"/>
        <w:ind w:left="454" w:firstLine="708"/>
        <w:rPr>
          <w:i/>
          <w:szCs w:val="28"/>
        </w:rPr>
      </w:pPr>
      <w:bookmarkStart w:id="18" w:name="_Toc71606996"/>
      <w:r w:rsidRPr="00A66C4D">
        <w:rPr>
          <w:i/>
          <w:szCs w:val="28"/>
        </w:rPr>
        <w:t>1. Методические методические рекомендации и контрольные задания для самостоятельной работы по курсу «Процессы и оборудование химических производств». Часть 2 Массообменные процессы и оборудование / Сост.: А.П.Врагов, Я.Э.Михайловский.- Сумы: Изд-во СумГУ, 2002.</w:t>
      </w:r>
      <w:bookmarkEnd w:id="18"/>
    </w:p>
    <w:p w:rsidR="000346D8" w:rsidRPr="00A66C4D" w:rsidRDefault="000346D8" w:rsidP="009F75D0">
      <w:pPr>
        <w:spacing w:line="276" w:lineRule="auto"/>
        <w:ind w:left="454" w:firstLine="708"/>
        <w:rPr>
          <w:i/>
          <w:szCs w:val="28"/>
        </w:rPr>
      </w:pPr>
      <w:r w:rsidRPr="00A66C4D">
        <w:rPr>
          <w:i/>
          <w:szCs w:val="28"/>
        </w:rPr>
        <w:t xml:space="preserve">2. Основы конструирования и расчета химической аппаратуры. Лащинский А.А., Толчинский А.Р., Л., "Машиностроение", </w:t>
      </w:r>
      <w:smartTag w:uri="urn:schemas-microsoft-com:office:smarttags" w:element="metricconverter">
        <w:smartTagPr>
          <w:attr w:name="ProductID" w:val="1970 г"/>
        </w:smartTagPr>
        <w:r w:rsidRPr="00A66C4D">
          <w:rPr>
            <w:i/>
            <w:szCs w:val="28"/>
          </w:rPr>
          <w:t>1970 г</w:t>
        </w:r>
      </w:smartTag>
      <w:r w:rsidRPr="00A66C4D">
        <w:rPr>
          <w:i/>
          <w:szCs w:val="28"/>
        </w:rPr>
        <w:t>., 752 стр. Табл. 476. Илл. 418. Библ. 218 назв.</w:t>
      </w:r>
    </w:p>
    <w:p w:rsidR="000346D8" w:rsidRPr="00A66C4D" w:rsidRDefault="000346D8" w:rsidP="009F75D0">
      <w:pPr>
        <w:spacing w:line="276" w:lineRule="auto"/>
        <w:ind w:left="454" w:firstLine="708"/>
        <w:rPr>
          <w:i/>
          <w:szCs w:val="28"/>
        </w:rPr>
      </w:pPr>
      <w:r w:rsidRPr="00A66C4D">
        <w:rPr>
          <w:i/>
          <w:szCs w:val="28"/>
        </w:rPr>
        <w:t>3. Павлов К. Ф., Романков П. Г., Носков А. А.  Примеры и задачи по курсу процессов и аппаратов химической технологии. Учебное пособие для вузов / Под ред. чл.-корр. АН СССР П. Г. Романкова. – 10-е изд., перераб. и доп. – Л.: Химия, 1987. – 576 с., ил.</w:t>
      </w:r>
    </w:p>
    <w:p w:rsidR="000346D8" w:rsidRPr="00A66C4D" w:rsidRDefault="000346D8" w:rsidP="009F75D0">
      <w:pPr>
        <w:tabs>
          <w:tab w:val="num" w:pos="1080"/>
        </w:tabs>
        <w:autoSpaceDN w:val="0"/>
        <w:spacing w:line="276" w:lineRule="auto"/>
        <w:ind w:left="454"/>
        <w:rPr>
          <w:i/>
          <w:color w:val="000000"/>
          <w:szCs w:val="28"/>
        </w:rPr>
      </w:pPr>
      <w:r w:rsidRPr="00A66C4D">
        <w:rPr>
          <w:i/>
          <w:szCs w:val="28"/>
        </w:rPr>
        <w:t xml:space="preserve">   </w:t>
      </w:r>
      <w:r w:rsidR="000B02BE" w:rsidRPr="00A66C4D">
        <w:rPr>
          <w:i/>
          <w:szCs w:val="28"/>
        </w:rPr>
        <w:tab/>
      </w:r>
      <w:r w:rsidRPr="00A66C4D">
        <w:rPr>
          <w:i/>
          <w:szCs w:val="28"/>
        </w:rPr>
        <w:t xml:space="preserve"> 4. </w:t>
      </w:r>
      <w:r w:rsidRPr="00A66C4D">
        <w:rPr>
          <w:i/>
          <w:color w:val="000000"/>
          <w:szCs w:val="28"/>
        </w:rPr>
        <w:t>Лащинский А. А.  Конструирование сварных химических аппаратов: Справочник. – Л.: Машиностроение. Ленингр. отд – ние, 1981. – 382 с., ил.</w:t>
      </w:r>
    </w:p>
    <w:p w:rsidR="000346D8" w:rsidRPr="00A66C4D" w:rsidRDefault="000346D8" w:rsidP="009F75D0">
      <w:pPr>
        <w:autoSpaceDN w:val="0"/>
        <w:spacing w:line="276" w:lineRule="auto"/>
        <w:ind w:left="454"/>
        <w:rPr>
          <w:i/>
          <w:color w:val="000000"/>
          <w:szCs w:val="28"/>
        </w:rPr>
      </w:pPr>
      <w:r w:rsidRPr="00A66C4D">
        <w:rPr>
          <w:i/>
          <w:szCs w:val="28"/>
        </w:rPr>
        <w:tab/>
      </w:r>
      <w:r w:rsidR="000B02BE" w:rsidRPr="00A66C4D">
        <w:rPr>
          <w:i/>
          <w:szCs w:val="28"/>
        </w:rPr>
        <w:t xml:space="preserve">      </w:t>
      </w:r>
      <w:r w:rsidRPr="00A66C4D">
        <w:rPr>
          <w:i/>
          <w:szCs w:val="28"/>
        </w:rPr>
        <w:t xml:space="preserve">5. </w:t>
      </w:r>
      <w:r w:rsidRPr="00A66C4D">
        <w:rPr>
          <w:i/>
          <w:color w:val="000000"/>
          <w:szCs w:val="28"/>
        </w:rPr>
        <w:t>Касаткин  А. Г.  Основные процессы и аппараты химической технологии. М., "Химия", 1973., 752с.</w:t>
      </w:r>
    </w:p>
    <w:p w:rsidR="000346D8" w:rsidRPr="00A66C4D" w:rsidRDefault="000346D8" w:rsidP="009F75D0">
      <w:pPr>
        <w:autoSpaceDN w:val="0"/>
        <w:spacing w:line="276" w:lineRule="auto"/>
        <w:ind w:left="454"/>
        <w:rPr>
          <w:i/>
          <w:color w:val="000000"/>
          <w:szCs w:val="28"/>
        </w:rPr>
      </w:pPr>
      <w:r w:rsidRPr="00A66C4D">
        <w:rPr>
          <w:i/>
          <w:szCs w:val="28"/>
        </w:rPr>
        <w:tab/>
      </w:r>
      <w:r w:rsidR="000B02BE" w:rsidRPr="00A66C4D">
        <w:rPr>
          <w:i/>
          <w:szCs w:val="28"/>
        </w:rPr>
        <w:t xml:space="preserve">       </w:t>
      </w:r>
      <w:r w:rsidRPr="00A66C4D">
        <w:rPr>
          <w:i/>
          <w:szCs w:val="28"/>
        </w:rPr>
        <w:t xml:space="preserve">6. </w:t>
      </w:r>
      <w:r w:rsidRPr="00A66C4D">
        <w:rPr>
          <w:i/>
          <w:color w:val="000000"/>
          <w:szCs w:val="28"/>
        </w:rPr>
        <w:t>ГОСТ 14249 – 89  Сосуды и аппараты. Нормы и методы расчета на прочность.</w:t>
      </w:r>
    </w:p>
    <w:p w:rsidR="000346D8" w:rsidRPr="00A66C4D" w:rsidRDefault="000346D8" w:rsidP="009F75D0">
      <w:pPr>
        <w:pStyle w:val="ad"/>
        <w:numPr>
          <w:ilvl w:val="0"/>
          <w:numId w:val="5"/>
        </w:numPr>
        <w:spacing w:line="276" w:lineRule="auto"/>
        <w:ind w:left="454" w:firstLine="720"/>
        <w:rPr>
          <w:rFonts w:ascii="Times New Roman" w:eastAsia="MS Mincho" w:hAnsi="Times New Roman" w:cs="Times New Roman"/>
          <w:i/>
          <w:sz w:val="28"/>
          <w:szCs w:val="28"/>
        </w:rPr>
      </w:pPr>
      <w:r w:rsidRPr="00A66C4D">
        <w:rPr>
          <w:rFonts w:ascii="Times New Roman" w:eastAsia="MS Mincho" w:hAnsi="Times New Roman" w:cs="Times New Roman"/>
          <w:i/>
          <w:sz w:val="28"/>
          <w:szCs w:val="28"/>
        </w:rPr>
        <w:t>Основные процессы и аппараты химической технологии: Пособие по проектированию/ Г.С. Борисов, В.П. Брыков. Ю. И. Дытнерский и др. Под ред. Ю. И. Дытнерского, 2-е изд., перераб. и дополн. М.:Химия, 1991 – 496 с.</w:t>
      </w:r>
    </w:p>
    <w:p w:rsidR="000346D8" w:rsidRPr="00A66C4D" w:rsidRDefault="000346D8" w:rsidP="009F75D0">
      <w:pPr>
        <w:spacing w:line="276" w:lineRule="auto"/>
        <w:ind w:left="454"/>
        <w:rPr>
          <w:i/>
          <w:szCs w:val="28"/>
        </w:rPr>
      </w:pPr>
    </w:p>
    <w:p w:rsidR="00E41E87" w:rsidRPr="00A66C4D" w:rsidRDefault="00E41E87" w:rsidP="009F75D0">
      <w:pPr>
        <w:ind w:left="454"/>
        <w:rPr>
          <w:i/>
          <w:szCs w:val="28"/>
        </w:rPr>
      </w:pPr>
    </w:p>
    <w:p w:rsidR="00AC6629" w:rsidRPr="00A66C4D" w:rsidRDefault="00AC6629" w:rsidP="009F75D0">
      <w:pPr>
        <w:ind w:left="454"/>
        <w:rPr>
          <w:i/>
          <w:szCs w:val="28"/>
        </w:rPr>
      </w:pPr>
    </w:p>
    <w:p w:rsidR="00AC6629" w:rsidRPr="00A66C4D" w:rsidRDefault="00AC6629" w:rsidP="009F75D0">
      <w:pPr>
        <w:ind w:left="454"/>
        <w:rPr>
          <w:i/>
          <w:szCs w:val="28"/>
        </w:rPr>
      </w:pPr>
    </w:p>
    <w:p w:rsidR="00AC6629" w:rsidRPr="00A66C4D" w:rsidRDefault="00AC6629" w:rsidP="009F75D0">
      <w:pPr>
        <w:ind w:left="454"/>
        <w:rPr>
          <w:i/>
          <w:szCs w:val="28"/>
        </w:rPr>
      </w:pPr>
    </w:p>
    <w:p w:rsidR="00AC6629" w:rsidRPr="00A66C4D" w:rsidRDefault="00AC6629" w:rsidP="009F75D0">
      <w:pPr>
        <w:ind w:left="454"/>
        <w:rPr>
          <w:i/>
          <w:szCs w:val="28"/>
        </w:rPr>
      </w:pPr>
    </w:p>
    <w:p w:rsidR="00AC6629" w:rsidRPr="00A66C4D" w:rsidRDefault="00AC6629" w:rsidP="009F75D0">
      <w:pPr>
        <w:ind w:left="454"/>
        <w:rPr>
          <w:i/>
          <w:szCs w:val="28"/>
        </w:rPr>
      </w:pPr>
    </w:p>
    <w:p w:rsidR="00AC6629" w:rsidRPr="00A66C4D" w:rsidRDefault="00AC6629" w:rsidP="009F75D0">
      <w:pPr>
        <w:ind w:left="454"/>
        <w:rPr>
          <w:i/>
          <w:szCs w:val="28"/>
        </w:rPr>
      </w:pPr>
    </w:p>
    <w:p w:rsidR="00AC6629" w:rsidRPr="00A66C4D" w:rsidRDefault="00AC6629" w:rsidP="009F75D0">
      <w:pPr>
        <w:ind w:left="454"/>
        <w:rPr>
          <w:i/>
          <w:szCs w:val="28"/>
        </w:rPr>
      </w:pPr>
    </w:p>
    <w:p w:rsidR="00AC6629" w:rsidRPr="00A66C4D" w:rsidRDefault="00AC6629" w:rsidP="009F75D0">
      <w:pPr>
        <w:ind w:left="454"/>
        <w:rPr>
          <w:i/>
          <w:szCs w:val="28"/>
        </w:rPr>
      </w:pPr>
    </w:p>
    <w:p w:rsidR="00AC6629" w:rsidRPr="00A66C4D" w:rsidRDefault="00AC6629" w:rsidP="009F75D0">
      <w:pPr>
        <w:ind w:left="454"/>
        <w:rPr>
          <w:i/>
          <w:szCs w:val="28"/>
        </w:rPr>
      </w:pPr>
    </w:p>
    <w:p w:rsidR="00AC6629" w:rsidRPr="00A66C4D" w:rsidRDefault="00AC6629" w:rsidP="009F75D0">
      <w:pPr>
        <w:ind w:left="454"/>
        <w:rPr>
          <w:i/>
          <w:szCs w:val="28"/>
        </w:rPr>
      </w:pPr>
    </w:p>
    <w:p w:rsidR="00AC6629" w:rsidRPr="00A66C4D" w:rsidRDefault="00AC6629" w:rsidP="009F75D0">
      <w:pPr>
        <w:ind w:left="454"/>
        <w:rPr>
          <w:i/>
          <w:szCs w:val="28"/>
        </w:rPr>
      </w:pPr>
    </w:p>
    <w:p w:rsidR="00AC6629" w:rsidRPr="00A66C4D" w:rsidRDefault="00AC6629" w:rsidP="009F75D0">
      <w:pPr>
        <w:ind w:left="454"/>
        <w:rPr>
          <w:i/>
          <w:szCs w:val="28"/>
        </w:rPr>
      </w:pPr>
    </w:p>
    <w:p w:rsidR="00AC6629" w:rsidRPr="00A66C4D" w:rsidRDefault="00AC6629" w:rsidP="009F75D0">
      <w:pPr>
        <w:ind w:left="454"/>
        <w:rPr>
          <w:i/>
          <w:szCs w:val="28"/>
        </w:rPr>
      </w:pPr>
    </w:p>
    <w:p w:rsidR="00AC6629" w:rsidRPr="00A66C4D" w:rsidRDefault="00AC6629" w:rsidP="009F75D0">
      <w:pPr>
        <w:ind w:left="454"/>
        <w:rPr>
          <w:i/>
          <w:szCs w:val="28"/>
        </w:rPr>
      </w:pPr>
    </w:p>
    <w:p w:rsidR="00AC6629" w:rsidRPr="00A66C4D" w:rsidRDefault="00AC6629" w:rsidP="009F75D0">
      <w:pPr>
        <w:ind w:left="454"/>
        <w:rPr>
          <w:i/>
          <w:szCs w:val="28"/>
        </w:rPr>
      </w:pPr>
    </w:p>
    <w:p w:rsidR="00AC6629" w:rsidRPr="00A66C4D" w:rsidRDefault="00AC6629" w:rsidP="009F75D0">
      <w:pPr>
        <w:ind w:left="454"/>
        <w:rPr>
          <w:i/>
          <w:szCs w:val="28"/>
        </w:rPr>
      </w:pPr>
    </w:p>
    <w:p w:rsidR="00AC6629" w:rsidRPr="00A66C4D" w:rsidRDefault="00AC6629" w:rsidP="009F75D0">
      <w:pPr>
        <w:ind w:left="454"/>
        <w:rPr>
          <w:i/>
          <w:szCs w:val="28"/>
        </w:rPr>
      </w:pPr>
    </w:p>
    <w:p w:rsidR="00AC6629" w:rsidRPr="00A66C4D" w:rsidRDefault="00AC6629" w:rsidP="009F75D0">
      <w:pPr>
        <w:ind w:left="454"/>
        <w:rPr>
          <w:i/>
          <w:szCs w:val="28"/>
        </w:rPr>
      </w:pPr>
    </w:p>
    <w:p w:rsidR="00AC6629" w:rsidRPr="00A66C4D" w:rsidRDefault="00AC6629" w:rsidP="009F75D0">
      <w:pPr>
        <w:ind w:left="454"/>
        <w:rPr>
          <w:i/>
          <w:szCs w:val="28"/>
        </w:rPr>
      </w:pPr>
    </w:p>
    <w:p w:rsidR="00AC6629" w:rsidRPr="00A66C4D" w:rsidRDefault="00AC6629" w:rsidP="009F75D0">
      <w:pPr>
        <w:ind w:left="454"/>
        <w:rPr>
          <w:i/>
          <w:szCs w:val="28"/>
        </w:rPr>
      </w:pPr>
    </w:p>
    <w:p w:rsidR="00AC6629" w:rsidRPr="00A66C4D" w:rsidRDefault="00AC6629" w:rsidP="009F75D0">
      <w:pPr>
        <w:ind w:left="454"/>
        <w:rPr>
          <w:i/>
          <w:szCs w:val="28"/>
        </w:rPr>
      </w:pPr>
    </w:p>
    <w:p w:rsidR="00AC6629" w:rsidRPr="00A66C4D" w:rsidRDefault="00AC6629" w:rsidP="009F75D0">
      <w:pPr>
        <w:ind w:left="454"/>
        <w:rPr>
          <w:i/>
          <w:szCs w:val="28"/>
        </w:rPr>
      </w:pPr>
    </w:p>
    <w:p w:rsidR="00AC6629" w:rsidRPr="00A66C4D" w:rsidRDefault="00AC6629" w:rsidP="009F75D0">
      <w:pPr>
        <w:ind w:left="454"/>
        <w:rPr>
          <w:i/>
          <w:szCs w:val="28"/>
        </w:rPr>
      </w:pPr>
    </w:p>
    <w:p w:rsidR="00AC6629" w:rsidRPr="00A66C4D" w:rsidRDefault="00AC6629" w:rsidP="009F75D0">
      <w:pPr>
        <w:ind w:left="454"/>
        <w:rPr>
          <w:i/>
          <w:szCs w:val="28"/>
        </w:rPr>
      </w:pPr>
    </w:p>
    <w:p w:rsidR="00AC6629" w:rsidRPr="00A66C4D" w:rsidRDefault="00AC6629" w:rsidP="009F75D0">
      <w:pPr>
        <w:ind w:left="454"/>
        <w:rPr>
          <w:i/>
          <w:szCs w:val="28"/>
        </w:rPr>
      </w:pPr>
    </w:p>
    <w:p w:rsidR="00AC6629" w:rsidRPr="00A66C4D" w:rsidRDefault="00AC6629" w:rsidP="009F75D0">
      <w:pPr>
        <w:ind w:left="454"/>
        <w:rPr>
          <w:i/>
          <w:szCs w:val="28"/>
        </w:rPr>
      </w:pPr>
    </w:p>
    <w:p w:rsidR="00AC6629" w:rsidRPr="00A66C4D" w:rsidRDefault="00AC6629" w:rsidP="009F75D0">
      <w:pPr>
        <w:ind w:left="454"/>
        <w:rPr>
          <w:i/>
          <w:szCs w:val="28"/>
        </w:rPr>
      </w:pPr>
    </w:p>
    <w:p w:rsidR="00AC6629" w:rsidRPr="00A66C4D" w:rsidRDefault="00AC6629" w:rsidP="009F75D0">
      <w:pPr>
        <w:ind w:left="454"/>
        <w:rPr>
          <w:i/>
          <w:szCs w:val="28"/>
        </w:rPr>
      </w:pPr>
    </w:p>
    <w:p w:rsidR="00AC6629" w:rsidRPr="00A66C4D" w:rsidRDefault="00AC6629" w:rsidP="009F75D0">
      <w:pPr>
        <w:ind w:left="454"/>
        <w:rPr>
          <w:i/>
          <w:szCs w:val="28"/>
        </w:rPr>
      </w:pPr>
    </w:p>
    <w:p w:rsidR="00AC6629" w:rsidRPr="00A66C4D" w:rsidRDefault="00AC6629" w:rsidP="009F75D0">
      <w:pPr>
        <w:ind w:left="454"/>
        <w:rPr>
          <w:i/>
          <w:szCs w:val="28"/>
        </w:rPr>
      </w:pPr>
    </w:p>
    <w:p w:rsidR="00AC6629" w:rsidRPr="00A66C4D" w:rsidRDefault="00AC6629" w:rsidP="009F75D0">
      <w:pPr>
        <w:ind w:left="454"/>
        <w:rPr>
          <w:i/>
          <w:szCs w:val="28"/>
        </w:rPr>
      </w:pPr>
    </w:p>
    <w:p w:rsidR="00AC6629" w:rsidRPr="00A66C4D" w:rsidRDefault="00AC6629" w:rsidP="009F75D0">
      <w:pPr>
        <w:ind w:left="454"/>
        <w:rPr>
          <w:i/>
          <w:szCs w:val="28"/>
        </w:rPr>
      </w:pPr>
    </w:p>
    <w:p w:rsidR="00AC6629" w:rsidRPr="00A66C4D" w:rsidRDefault="00AC6629" w:rsidP="000D2E89">
      <w:pPr>
        <w:ind w:left="454"/>
        <w:jc w:val="center"/>
        <w:rPr>
          <w:i/>
          <w:sz w:val="48"/>
          <w:szCs w:val="48"/>
        </w:rPr>
      </w:pPr>
      <w:r w:rsidRPr="00A66C4D">
        <w:rPr>
          <w:i/>
          <w:sz w:val="48"/>
          <w:szCs w:val="48"/>
        </w:rPr>
        <w:t xml:space="preserve">Приложение </w:t>
      </w:r>
      <w:r w:rsidR="000D2E89" w:rsidRPr="00A66C4D">
        <w:rPr>
          <w:i/>
          <w:sz w:val="48"/>
          <w:szCs w:val="48"/>
        </w:rPr>
        <w:t>А</w:t>
      </w:r>
      <w:bookmarkStart w:id="19" w:name="_GoBack"/>
      <w:bookmarkEnd w:id="19"/>
    </w:p>
    <w:sectPr w:rsidR="00AC6629" w:rsidRPr="00A66C4D" w:rsidSect="002314B8">
      <w:pgSz w:w="11906" w:h="16838"/>
      <w:pgMar w:top="624" w:right="567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54B" w:rsidRDefault="002F054B">
      <w:r>
        <w:separator/>
      </w:r>
    </w:p>
  </w:endnote>
  <w:endnote w:type="continuationSeparator" w:id="0">
    <w:p w:rsidR="002F054B" w:rsidRDefault="002F0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GOST type B">
    <w:altName w:val="Microsoft YaHei"/>
    <w:charset w:val="CC"/>
    <w:family w:val="swiss"/>
    <w:pitch w:val="variable"/>
    <w:sig w:usb0="00000001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54B" w:rsidRDefault="002F054B">
      <w:r>
        <w:separator/>
      </w:r>
    </w:p>
  </w:footnote>
  <w:footnote w:type="continuationSeparator" w:id="0">
    <w:p w:rsidR="002F054B" w:rsidRDefault="002F0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A6969"/>
    <w:multiLevelType w:val="multilevel"/>
    <w:tmpl w:val="3DB602D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CA00651"/>
    <w:multiLevelType w:val="hybridMultilevel"/>
    <w:tmpl w:val="EAF2E4B6"/>
    <w:lvl w:ilvl="0" w:tplc="3C1A2580">
      <w:start w:val="7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>
    <w:nsid w:val="26C0598D"/>
    <w:multiLevelType w:val="hybridMultilevel"/>
    <w:tmpl w:val="3DB602DE"/>
    <w:lvl w:ilvl="0" w:tplc="14C4283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37713C0E"/>
    <w:multiLevelType w:val="multilevel"/>
    <w:tmpl w:val="A8E6F3F2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436E26CA"/>
    <w:multiLevelType w:val="hybridMultilevel"/>
    <w:tmpl w:val="96E0792A"/>
    <w:lvl w:ilvl="0" w:tplc="FFFFFFFF">
      <w:start w:val="1"/>
      <w:numFmt w:val="decimal"/>
      <w:lvlText w:val="%1)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6D94"/>
    <w:rsid w:val="00000034"/>
    <w:rsid w:val="00002963"/>
    <w:rsid w:val="00004F66"/>
    <w:rsid w:val="000104DA"/>
    <w:rsid w:val="00013AEB"/>
    <w:rsid w:val="00017A31"/>
    <w:rsid w:val="000215FB"/>
    <w:rsid w:val="00021D70"/>
    <w:rsid w:val="00026D94"/>
    <w:rsid w:val="000346D8"/>
    <w:rsid w:val="0003531F"/>
    <w:rsid w:val="00036B55"/>
    <w:rsid w:val="00037EEA"/>
    <w:rsid w:val="00042835"/>
    <w:rsid w:val="00044914"/>
    <w:rsid w:val="00044C75"/>
    <w:rsid w:val="00045349"/>
    <w:rsid w:val="00050651"/>
    <w:rsid w:val="00056D49"/>
    <w:rsid w:val="000606F0"/>
    <w:rsid w:val="00062402"/>
    <w:rsid w:val="000645A5"/>
    <w:rsid w:val="0006512D"/>
    <w:rsid w:val="00066986"/>
    <w:rsid w:val="0007213B"/>
    <w:rsid w:val="00076073"/>
    <w:rsid w:val="00081226"/>
    <w:rsid w:val="00081270"/>
    <w:rsid w:val="000821C2"/>
    <w:rsid w:val="00084392"/>
    <w:rsid w:val="00085923"/>
    <w:rsid w:val="000869E5"/>
    <w:rsid w:val="00087D84"/>
    <w:rsid w:val="000916C3"/>
    <w:rsid w:val="000919C2"/>
    <w:rsid w:val="00096D33"/>
    <w:rsid w:val="00097788"/>
    <w:rsid w:val="000A1057"/>
    <w:rsid w:val="000A6BA0"/>
    <w:rsid w:val="000B02BE"/>
    <w:rsid w:val="000C1A1B"/>
    <w:rsid w:val="000C1FA7"/>
    <w:rsid w:val="000D2E89"/>
    <w:rsid w:val="000D37B1"/>
    <w:rsid w:val="000D3BC4"/>
    <w:rsid w:val="000F3D93"/>
    <w:rsid w:val="000F7800"/>
    <w:rsid w:val="00101CF0"/>
    <w:rsid w:val="0011011C"/>
    <w:rsid w:val="001142C9"/>
    <w:rsid w:val="00114D5B"/>
    <w:rsid w:val="0012176D"/>
    <w:rsid w:val="00121AC5"/>
    <w:rsid w:val="00122150"/>
    <w:rsid w:val="0012657A"/>
    <w:rsid w:val="00126D63"/>
    <w:rsid w:val="001278A2"/>
    <w:rsid w:val="00130D79"/>
    <w:rsid w:val="001349DA"/>
    <w:rsid w:val="00135B78"/>
    <w:rsid w:val="00150136"/>
    <w:rsid w:val="0016368C"/>
    <w:rsid w:val="00163905"/>
    <w:rsid w:val="001674B1"/>
    <w:rsid w:val="001726B7"/>
    <w:rsid w:val="0017341E"/>
    <w:rsid w:val="0017685A"/>
    <w:rsid w:val="00180264"/>
    <w:rsid w:val="00185E79"/>
    <w:rsid w:val="001870BD"/>
    <w:rsid w:val="0019652D"/>
    <w:rsid w:val="00197944"/>
    <w:rsid w:val="001A5BF8"/>
    <w:rsid w:val="001A5C15"/>
    <w:rsid w:val="001B021C"/>
    <w:rsid w:val="001B50ED"/>
    <w:rsid w:val="001B5AA5"/>
    <w:rsid w:val="001C524A"/>
    <w:rsid w:val="001C6330"/>
    <w:rsid w:val="001C6999"/>
    <w:rsid w:val="001D3753"/>
    <w:rsid w:val="001D7F12"/>
    <w:rsid w:val="001E06C6"/>
    <w:rsid w:val="001E70F6"/>
    <w:rsid w:val="001F6294"/>
    <w:rsid w:val="001F746D"/>
    <w:rsid w:val="0020203C"/>
    <w:rsid w:val="00206A3A"/>
    <w:rsid w:val="00207AC7"/>
    <w:rsid w:val="00207B82"/>
    <w:rsid w:val="00210B73"/>
    <w:rsid w:val="00221406"/>
    <w:rsid w:val="00222BEF"/>
    <w:rsid w:val="00223226"/>
    <w:rsid w:val="002235D1"/>
    <w:rsid w:val="0022511E"/>
    <w:rsid w:val="00225F45"/>
    <w:rsid w:val="00226991"/>
    <w:rsid w:val="00227510"/>
    <w:rsid w:val="002314B8"/>
    <w:rsid w:val="00231712"/>
    <w:rsid w:val="00235B93"/>
    <w:rsid w:val="0023799D"/>
    <w:rsid w:val="00240C75"/>
    <w:rsid w:val="00246305"/>
    <w:rsid w:val="002468B1"/>
    <w:rsid w:val="002508D2"/>
    <w:rsid w:val="00251167"/>
    <w:rsid w:val="002567EC"/>
    <w:rsid w:val="00263586"/>
    <w:rsid w:val="002640D4"/>
    <w:rsid w:val="002679AE"/>
    <w:rsid w:val="00273462"/>
    <w:rsid w:val="00274071"/>
    <w:rsid w:val="00274C57"/>
    <w:rsid w:val="00284BC7"/>
    <w:rsid w:val="0029064D"/>
    <w:rsid w:val="0029200A"/>
    <w:rsid w:val="0029562E"/>
    <w:rsid w:val="00297355"/>
    <w:rsid w:val="002A0F29"/>
    <w:rsid w:val="002A2EA5"/>
    <w:rsid w:val="002A446D"/>
    <w:rsid w:val="002B093C"/>
    <w:rsid w:val="002B1138"/>
    <w:rsid w:val="002B1348"/>
    <w:rsid w:val="002B4ACA"/>
    <w:rsid w:val="002B5D94"/>
    <w:rsid w:val="002B72CA"/>
    <w:rsid w:val="002C12F5"/>
    <w:rsid w:val="002C3195"/>
    <w:rsid w:val="002C42F1"/>
    <w:rsid w:val="002D2AE0"/>
    <w:rsid w:val="002D55A7"/>
    <w:rsid w:val="002E0653"/>
    <w:rsid w:val="002F054B"/>
    <w:rsid w:val="002F3190"/>
    <w:rsid w:val="002F421F"/>
    <w:rsid w:val="0030240E"/>
    <w:rsid w:val="00303E8C"/>
    <w:rsid w:val="00304855"/>
    <w:rsid w:val="00305D17"/>
    <w:rsid w:val="00307639"/>
    <w:rsid w:val="00315694"/>
    <w:rsid w:val="00315F1B"/>
    <w:rsid w:val="00317B63"/>
    <w:rsid w:val="00317F3C"/>
    <w:rsid w:val="00323485"/>
    <w:rsid w:val="0032520E"/>
    <w:rsid w:val="00327A86"/>
    <w:rsid w:val="00332201"/>
    <w:rsid w:val="0033331F"/>
    <w:rsid w:val="003352DF"/>
    <w:rsid w:val="00344EBB"/>
    <w:rsid w:val="00353515"/>
    <w:rsid w:val="0035559D"/>
    <w:rsid w:val="00356016"/>
    <w:rsid w:val="00357544"/>
    <w:rsid w:val="003635CD"/>
    <w:rsid w:val="00363CE3"/>
    <w:rsid w:val="00370E3D"/>
    <w:rsid w:val="00382A32"/>
    <w:rsid w:val="00384CAD"/>
    <w:rsid w:val="00390A6C"/>
    <w:rsid w:val="003922DD"/>
    <w:rsid w:val="00393F9A"/>
    <w:rsid w:val="003A140D"/>
    <w:rsid w:val="003A1D7B"/>
    <w:rsid w:val="003A2C44"/>
    <w:rsid w:val="003A394B"/>
    <w:rsid w:val="003A665F"/>
    <w:rsid w:val="003B07AD"/>
    <w:rsid w:val="003B587D"/>
    <w:rsid w:val="003B59C7"/>
    <w:rsid w:val="003B5BB3"/>
    <w:rsid w:val="003C20AA"/>
    <w:rsid w:val="003C7302"/>
    <w:rsid w:val="003C78A8"/>
    <w:rsid w:val="003D1D0C"/>
    <w:rsid w:val="003D256E"/>
    <w:rsid w:val="003D5C03"/>
    <w:rsid w:val="003E7BDC"/>
    <w:rsid w:val="003F0AC2"/>
    <w:rsid w:val="003F0FE1"/>
    <w:rsid w:val="003F1165"/>
    <w:rsid w:val="003F2B04"/>
    <w:rsid w:val="003F7B36"/>
    <w:rsid w:val="00400D90"/>
    <w:rsid w:val="004025EB"/>
    <w:rsid w:val="004128C6"/>
    <w:rsid w:val="004138F3"/>
    <w:rsid w:val="0041656C"/>
    <w:rsid w:val="00420C2D"/>
    <w:rsid w:val="004228AB"/>
    <w:rsid w:val="004245BB"/>
    <w:rsid w:val="00440ED0"/>
    <w:rsid w:val="00443FF0"/>
    <w:rsid w:val="00451FA1"/>
    <w:rsid w:val="00453D4A"/>
    <w:rsid w:val="004549ED"/>
    <w:rsid w:val="004554BC"/>
    <w:rsid w:val="0046282C"/>
    <w:rsid w:val="0046296F"/>
    <w:rsid w:val="00462E8A"/>
    <w:rsid w:val="0047390D"/>
    <w:rsid w:val="004777B7"/>
    <w:rsid w:val="004834F7"/>
    <w:rsid w:val="00483D12"/>
    <w:rsid w:val="00497172"/>
    <w:rsid w:val="004A0D3D"/>
    <w:rsid w:val="004B2DFE"/>
    <w:rsid w:val="004B4A15"/>
    <w:rsid w:val="004B7870"/>
    <w:rsid w:val="004C12AE"/>
    <w:rsid w:val="004D0D54"/>
    <w:rsid w:val="004D1435"/>
    <w:rsid w:val="004D1D3D"/>
    <w:rsid w:val="004D3DCE"/>
    <w:rsid w:val="004D5158"/>
    <w:rsid w:val="004D6680"/>
    <w:rsid w:val="004D7EA8"/>
    <w:rsid w:val="004E5734"/>
    <w:rsid w:val="004E5FEA"/>
    <w:rsid w:val="004F13EB"/>
    <w:rsid w:val="004F2789"/>
    <w:rsid w:val="004F7C25"/>
    <w:rsid w:val="0050512C"/>
    <w:rsid w:val="0051581C"/>
    <w:rsid w:val="00521302"/>
    <w:rsid w:val="00522AE5"/>
    <w:rsid w:val="00523AD7"/>
    <w:rsid w:val="00532855"/>
    <w:rsid w:val="0053380B"/>
    <w:rsid w:val="00534DD2"/>
    <w:rsid w:val="005350A4"/>
    <w:rsid w:val="00540C8D"/>
    <w:rsid w:val="00546E67"/>
    <w:rsid w:val="00551642"/>
    <w:rsid w:val="00555B29"/>
    <w:rsid w:val="00560549"/>
    <w:rsid w:val="00562D02"/>
    <w:rsid w:val="00562E65"/>
    <w:rsid w:val="00563ABE"/>
    <w:rsid w:val="00564C77"/>
    <w:rsid w:val="005677E0"/>
    <w:rsid w:val="00567821"/>
    <w:rsid w:val="00570E16"/>
    <w:rsid w:val="00575EEC"/>
    <w:rsid w:val="00580867"/>
    <w:rsid w:val="00584553"/>
    <w:rsid w:val="00585A21"/>
    <w:rsid w:val="00591BA4"/>
    <w:rsid w:val="00594BF7"/>
    <w:rsid w:val="005A115C"/>
    <w:rsid w:val="005C1668"/>
    <w:rsid w:val="005C40F0"/>
    <w:rsid w:val="005D26EA"/>
    <w:rsid w:val="005D2D4C"/>
    <w:rsid w:val="005D61F5"/>
    <w:rsid w:val="005D6385"/>
    <w:rsid w:val="005D79FB"/>
    <w:rsid w:val="005E4B2D"/>
    <w:rsid w:val="005E6690"/>
    <w:rsid w:val="005F5F0D"/>
    <w:rsid w:val="005F776F"/>
    <w:rsid w:val="00601303"/>
    <w:rsid w:val="00610286"/>
    <w:rsid w:val="006118ED"/>
    <w:rsid w:val="00611DAA"/>
    <w:rsid w:val="00612763"/>
    <w:rsid w:val="0061705F"/>
    <w:rsid w:val="00624980"/>
    <w:rsid w:val="00625624"/>
    <w:rsid w:val="00631968"/>
    <w:rsid w:val="006319AB"/>
    <w:rsid w:val="006377A7"/>
    <w:rsid w:val="00641A78"/>
    <w:rsid w:val="00643A5B"/>
    <w:rsid w:val="0064701F"/>
    <w:rsid w:val="006503E6"/>
    <w:rsid w:val="00652D80"/>
    <w:rsid w:val="00653D1D"/>
    <w:rsid w:val="00655D11"/>
    <w:rsid w:val="00660251"/>
    <w:rsid w:val="006625A3"/>
    <w:rsid w:val="00662A3B"/>
    <w:rsid w:val="00663E1B"/>
    <w:rsid w:val="00666AAA"/>
    <w:rsid w:val="00670E60"/>
    <w:rsid w:val="0067210B"/>
    <w:rsid w:val="00675A63"/>
    <w:rsid w:val="006801E8"/>
    <w:rsid w:val="00682D3F"/>
    <w:rsid w:val="006831CD"/>
    <w:rsid w:val="00692C67"/>
    <w:rsid w:val="00693CD1"/>
    <w:rsid w:val="00697C55"/>
    <w:rsid w:val="006A3634"/>
    <w:rsid w:val="006B2BDC"/>
    <w:rsid w:val="006C0B35"/>
    <w:rsid w:val="006D3D73"/>
    <w:rsid w:val="006D4D11"/>
    <w:rsid w:val="006E104A"/>
    <w:rsid w:val="006E1CEC"/>
    <w:rsid w:val="006E38B5"/>
    <w:rsid w:val="006E6A45"/>
    <w:rsid w:val="006F4854"/>
    <w:rsid w:val="006F6EDA"/>
    <w:rsid w:val="0070267C"/>
    <w:rsid w:val="0070395E"/>
    <w:rsid w:val="007041E1"/>
    <w:rsid w:val="00705064"/>
    <w:rsid w:val="00705311"/>
    <w:rsid w:val="00710D27"/>
    <w:rsid w:val="0071301C"/>
    <w:rsid w:val="007172B1"/>
    <w:rsid w:val="00721B13"/>
    <w:rsid w:val="007303D8"/>
    <w:rsid w:val="00732802"/>
    <w:rsid w:val="00735AF9"/>
    <w:rsid w:val="00735FB7"/>
    <w:rsid w:val="00736445"/>
    <w:rsid w:val="007416AB"/>
    <w:rsid w:val="007438BC"/>
    <w:rsid w:val="0074793A"/>
    <w:rsid w:val="007503CD"/>
    <w:rsid w:val="007517F3"/>
    <w:rsid w:val="00752454"/>
    <w:rsid w:val="00753FE9"/>
    <w:rsid w:val="007542B5"/>
    <w:rsid w:val="00754395"/>
    <w:rsid w:val="007554DB"/>
    <w:rsid w:val="00757ACB"/>
    <w:rsid w:val="0077360F"/>
    <w:rsid w:val="0077501A"/>
    <w:rsid w:val="00775984"/>
    <w:rsid w:val="007865E2"/>
    <w:rsid w:val="00796875"/>
    <w:rsid w:val="00797D16"/>
    <w:rsid w:val="007A3C92"/>
    <w:rsid w:val="007A5EE1"/>
    <w:rsid w:val="007B15AF"/>
    <w:rsid w:val="007B2B2C"/>
    <w:rsid w:val="007C1ABA"/>
    <w:rsid w:val="007C3657"/>
    <w:rsid w:val="007C6C33"/>
    <w:rsid w:val="007D088A"/>
    <w:rsid w:val="007D09A3"/>
    <w:rsid w:val="007D27D9"/>
    <w:rsid w:val="007E7464"/>
    <w:rsid w:val="007E7EA5"/>
    <w:rsid w:val="007F11DC"/>
    <w:rsid w:val="007F27A0"/>
    <w:rsid w:val="007F6B8F"/>
    <w:rsid w:val="00805F5C"/>
    <w:rsid w:val="00806815"/>
    <w:rsid w:val="00807AED"/>
    <w:rsid w:val="0081468C"/>
    <w:rsid w:val="00814F5B"/>
    <w:rsid w:val="00820A0A"/>
    <w:rsid w:val="00822D64"/>
    <w:rsid w:val="00826A3C"/>
    <w:rsid w:val="00833990"/>
    <w:rsid w:val="008412AA"/>
    <w:rsid w:val="00843088"/>
    <w:rsid w:val="008454CB"/>
    <w:rsid w:val="00846E9C"/>
    <w:rsid w:val="00850670"/>
    <w:rsid w:val="00855544"/>
    <w:rsid w:val="00855CD5"/>
    <w:rsid w:val="008604D7"/>
    <w:rsid w:val="00860EFF"/>
    <w:rsid w:val="008620CE"/>
    <w:rsid w:val="00864E95"/>
    <w:rsid w:val="0086550A"/>
    <w:rsid w:val="008655C8"/>
    <w:rsid w:val="0086716D"/>
    <w:rsid w:val="00871D34"/>
    <w:rsid w:val="008738C6"/>
    <w:rsid w:val="00874325"/>
    <w:rsid w:val="00875B46"/>
    <w:rsid w:val="00882454"/>
    <w:rsid w:val="0088518C"/>
    <w:rsid w:val="00894F1B"/>
    <w:rsid w:val="0089744B"/>
    <w:rsid w:val="008A033B"/>
    <w:rsid w:val="008A31B1"/>
    <w:rsid w:val="008A4D49"/>
    <w:rsid w:val="008A6561"/>
    <w:rsid w:val="008B4A51"/>
    <w:rsid w:val="008B4C79"/>
    <w:rsid w:val="008C417D"/>
    <w:rsid w:val="008D05EB"/>
    <w:rsid w:val="008D1781"/>
    <w:rsid w:val="008E41F6"/>
    <w:rsid w:val="008E5818"/>
    <w:rsid w:val="008F56FF"/>
    <w:rsid w:val="008F6C10"/>
    <w:rsid w:val="00904771"/>
    <w:rsid w:val="00905593"/>
    <w:rsid w:val="0091405A"/>
    <w:rsid w:val="00921100"/>
    <w:rsid w:val="00936291"/>
    <w:rsid w:val="00937FA6"/>
    <w:rsid w:val="00944289"/>
    <w:rsid w:val="00947FD4"/>
    <w:rsid w:val="00950D9D"/>
    <w:rsid w:val="00951639"/>
    <w:rsid w:val="009516EC"/>
    <w:rsid w:val="009518D9"/>
    <w:rsid w:val="00953849"/>
    <w:rsid w:val="0095624F"/>
    <w:rsid w:val="00957751"/>
    <w:rsid w:val="009607E3"/>
    <w:rsid w:val="00971166"/>
    <w:rsid w:val="00971573"/>
    <w:rsid w:val="00981D5E"/>
    <w:rsid w:val="0099203E"/>
    <w:rsid w:val="009924AB"/>
    <w:rsid w:val="00993F34"/>
    <w:rsid w:val="00995217"/>
    <w:rsid w:val="009A4490"/>
    <w:rsid w:val="009A6262"/>
    <w:rsid w:val="009B3367"/>
    <w:rsid w:val="009C1E16"/>
    <w:rsid w:val="009C5930"/>
    <w:rsid w:val="009D2777"/>
    <w:rsid w:val="009D2906"/>
    <w:rsid w:val="009D33F1"/>
    <w:rsid w:val="009D5191"/>
    <w:rsid w:val="009E6929"/>
    <w:rsid w:val="009E6F6B"/>
    <w:rsid w:val="009E7A83"/>
    <w:rsid w:val="009F0714"/>
    <w:rsid w:val="009F0CCF"/>
    <w:rsid w:val="009F75D0"/>
    <w:rsid w:val="009F7723"/>
    <w:rsid w:val="009F7EC1"/>
    <w:rsid w:val="00A01A34"/>
    <w:rsid w:val="00A051F3"/>
    <w:rsid w:val="00A053C2"/>
    <w:rsid w:val="00A07803"/>
    <w:rsid w:val="00A10F9C"/>
    <w:rsid w:val="00A17100"/>
    <w:rsid w:val="00A219A0"/>
    <w:rsid w:val="00A23CDC"/>
    <w:rsid w:val="00A24A78"/>
    <w:rsid w:val="00A25ACB"/>
    <w:rsid w:val="00A322CA"/>
    <w:rsid w:val="00A43B9D"/>
    <w:rsid w:val="00A46FD0"/>
    <w:rsid w:val="00A56199"/>
    <w:rsid w:val="00A64E16"/>
    <w:rsid w:val="00A64EE7"/>
    <w:rsid w:val="00A66C4D"/>
    <w:rsid w:val="00A67E14"/>
    <w:rsid w:val="00A70509"/>
    <w:rsid w:val="00A70B87"/>
    <w:rsid w:val="00A710E7"/>
    <w:rsid w:val="00A74AAF"/>
    <w:rsid w:val="00A74E2D"/>
    <w:rsid w:val="00A77B35"/>
    <w:rsid w:val="00A850D3"/>
    <w:rsid w:val="00A906F8"/>
    <w:rsid w:val="00A927B4"/>
    <w:rsid w:val="00A967AD"/>
    <w:rsid w:val="00AA1149"/>
    <w:rsid w:val="00AA3FF0"/>
    <w:rsid w:val="00AB2EE2"/>
    <w:rsid w:val="00AB3B31"/>
    <w:rsid w:val="00AB42D9"/>
    <w:rsid w:val="00AB61BD"/>
    <w:rsid w:val="00AC32B5"/>
    <w:rsid w:val="00AC6629"/>
    <w:rsid w:val="00AC6D3A"/>
    <w:rsid w:val="00AC7BDE"/>
    <w:rsid w:val="00AD1F19"/>
    <w:rsid w:val="00AD29DA"/>
    <w:rsid w:val="00AD3B9C"/>
    <w:rsid w:val="00AD4AD1"/>
    <w:rsid w:val="00AD5E8E"/>
    <w:rsid w:val="00AD62C6"/>
    <w:rsid w:val="00AE3F8C"/>
    <w:rsid w:val="00AF026F"/>
    <w:rsid w:val="00AF2206"/>
    <w:rsid w:val="00AF6888"/>
    <w:rsid w:val="00AF6C4D"/>
    <w:rsid w:val="00B05227"/>
    <w:rsid w:val="00B0546F"/>
    <w:rsid w:val="00B056E3"/>
    <w:rsid w:val="00B05864"/>
    <w:rsid w:val="00B10BAA"/>
    <w:rsid w:val="00B13164"/>
    <w:rsid w:val="00B15EF2"/>
    <w:rsid w:val="00B2236A"/>
    <w:rsid w:val="00B25EB9"/>
    <w:rsid w:val="00B26E2A"/>
    <w:rsid w:val="00B36895"/>
    <w:rsid w:val="00B37248"/>
    <w:rsid w:val="00B409DA"/>
    <w:rsid w:val="00B42555"/>
    <w:rsid w:val="00B44E8E"/>
    <w:rsid w:val="00B45F20"/>
    <w:rsid w:val="00B47372"/>
    <w:rsid w:val="00B508D1"/>
    <w:rsid w:val="00B51C3F"/>
    <w:rsid w:val="00B53DF9"/>
    <w:rsid w:val="00B550E9"/>
    <w:rsid w:val="00B56ED2"/>
    <w:rsid w:val="00B56F62"/>
    <w:rsid w:val="00B66064"/>
    <w:rsid w:val="00B67E0B"/>
    <w:rsid w:val="00B7005E"/>
    <w:rsid w:val="00B7195D"/>
    <w:rsid w:val="00B81059"/>
    <w:rsid w:val="00B828BE"/>
    <w:rsid w:val="00B87B1F"/>
    <w:rsid w:val="00B972AB"/>
    <w:rsid w:val="00BA064E"/>
    <w:rsid w:val="00BA3D54"/>
    <w:rsid w:val="00BA69F5"/>
    <w:rsid w:val="00BB0201"/>
    <w:rsid w:val="00BB2778"/>
    <w:rsid w:val="00BB7435"/>
    <w:rsid w:val="00BC042C"/>
    <w:rsid w:val="00BC3454"/>
    <w:rsid w:val="00BC43C6"/>
    <w:rsid w:val="00BC57E8"/>
    <w:rsid w:val="00BC62C6"/>
    <w:rsid w:val="00BD046B"/>
    <w:rsid w:val="00BD5870"/>
    <w:rsid w:val="00BD7AB3"/>
    <w:rsid w:val="00BE114A"/>
    <w:rsid w:val="00BE2D54"/>
    <w:rsid w:val="00BE65AF"/>
    <w:rsid w:val="00BF1B12"/>
    <w:rsid w:val="00BF6A6F"/>
    <w:rsid w:val="00BF6F49"/>
    <w:rsid w:val="00BF73AE"/>
    <w:rsid w:val="00C046C2"/>
    <w:rsid w:val="00C11FEE"/>
    <w:rsid w:val="00C14D9A"/>
    <w:rsid w:val="00C14FE1"/>
    <w:rsid w:val="00C22963"/>
    <w:rsid w:val="00C25150"/>
    <w:rsid w:val="00C265A1"/>
    <w:rsid w:val="00C30E9F"/>
    <w:rsid w:val="00C3115D"/>
    <w:rsid w:val="00C4241F"/>
    <w:rsid w:val="00C47917"/>
    <w:rsid w:val="00C518F9"/>
    <w:rsid w:val="00C5517B"/>
    <w:rsid w:val="00C56CD7"/>
    <w:rsid w:val="00C6051A"/>
    <w:rsid w:val="00C73177"/>
    <w:rsid w:val="00C7656A"/>
    <w:rsid w:val="00CA0D06"/>
    <w:rsid w:val="00CA1125"/>
    <w:rsid w:val="00CA35EB"/>
    <w:rsid w:val="00CA392F"/>
    <w:rsid w:val="00CA6620"/>
    <w:rsid w:val="00CB624A"/>
    <w:rsid w:val="00CC1FF9"/>
    <w:rsid w:val="00CC5C0D"/>
    <w:rsid w:val="00CD0E28"/>
    <w:rsid w:val="00CD24C6"/>
    <w:rsid w:val="00CD3CE8"/>
    <w:rsid w:val="00CD3D6A"/>
    <w:rsid w:val="00CE0C4B"/>
    <w:rsid w:val="00CF357C"/>
    <w:rsid w:val="00CF6E75"/>
    <w:rsid w:val="00D05717"/>
    <w:rsid w:val="00D074D8"/>
    <w:rsid w:val="00D12CCF"/>
    <w:rsid w:val="00D144F1"/>
    <w:rsid w:val="00D16D98"/>
    <w:rsid w:val="00D224BB"/>
    <w:rsid w:val="00D2322F"/>
    <w:rsid w:val="00D23A7F"/>
    <w:rsid w:val="00D23DFA"/>
    <w:rsid w:val="00D25801"/>
    <w:rsid w:val="00D306EF"/>
    <w:rsid w:val="00D310CD"/>
    <w:rsid w:val="00D3437A"/>
    <w:rsid w:val="00D3602C"/>
    <w:rsid w:val="00D43DE4"/>
    <w:rsid w:val="00D4481E"/>
    <w:rsid w:val="00D45AF5"/>
    <w:rsid w:val="00D468FE"/>
    <w:rsid w:val="00D47672"/>
    <w:rsid w:val="00D51F30"/>
    <w:rsid w:val="00D55749"/>
    <w:rsid w:val="00D63B09"/>
    <w:rsid w:val="00D64CFA"/>
    <w:rsid w:val="00D677D6"/>
    <w:rsid w:val="00D750EF"/>
    <w:rsid w:val="00D75399"/>
    <w:rsid w:val="00D75850"/>
    <w:rsid w:val="00D762AE"/>
    <w:rsid w:val="00D8515F"/>
    <w:rsid w:val="00D87AAF"/>
    <w:rsid w:val="00D93DA2"/>
    <w:rsid w:val="00D95704"/>
    <w:rsid w:val="00D97344"/>
    <w:rsid w:val="00DA346E"/>
    <w:rsid w:val="00DA3637"/>
    <w:rsid w:val="00DA4447"/>
    <w:rsid w:val="00DA6510"/>
    <w:rsid w:val="00DA6572"/>
    <w:rsid w:val="00DA798B"/>
    <w:rsid w:val="00DB6A9A"/>
    <w:rsid w:val="00DB7AE3"/>
    <w:rsid w:val="00DC029E"/>
    <w:rsid w:val="00DC63E1"/>
    <w:rsid w:val="00DC6C63"/>
    <w:rsid w:val="00DD3125"/>
    <w:rsid w:val="00DD3C1D"/>
    <w:rsid w:val="00DD5A3E"/>
    <w:rsid w:val="00DD7159"/>
    <w:rsid w:val="00DE158C"/>
    <w:rsid w:val="00DE2075"/>
    <w:rsid w:val="00DE5FBD"/>
    <w:rsid w:val="00DF577D"/>
    <w:rsid w:val="00DF5BB3"/>
    <w:rsid w:val="00E046F1"/>
    <w:rsid w:val="00E050F1"/>
    <w:rsid w:val="00E07D82"/>
    <w:rsid w:val="00E11621"/>
    <w:rsid w:val="00E1486E"/>
    <w:rsid w:val="00E22DCB"/>
    <w:rsid w:val="00E2650B"/>
    <w:rsid w:val="00E3469B"/>
    <w:rsid w:val="00E40671"/>
    <w:rsid w:val="00E41E87"/>
    <w:rsid w:val="00E465EB"/>
    <w:rsid w:val="00E474BE"/>
    <w:rsid w:val="00E504A1"/>
    <w:rsid w:val="00E53888"/>
    <w:rsid w:val="00E53D84"/>
    <w:rsid w:val="00E56167"/>
    <w:rsid w:val="00E56D3C"/>
    <w:rsid w:val="00E70B84"/>
    <w:rsid w:val="00E71F49"/>
    <w:rsid w:val="00E72037"/>
    <w:rsid w:val="00E72A63"/>
    <w:rsid w:val="00E72E0E"/>
    <w:rsid w:val="00E763BF"/>
    <w:rsid w:val="00E77FBE"/>
    <w:rsid w:val="00E81813"/>
    <w:rsid w:val="00E8209E"/>
    <w:rsid w:val="00E9419C"/>
    <w:rsid w:val="00E9744A"/>
    <w:rsid w:val="00EA01FD"/>
    <w:rsid w:val="00EA1083"/>
    <w:rsid w:val="00EB0231"/>
    <w:rsid w:val="00EB2212"/>
    <w:rsid w:val="00EB4A57"/>
    <w:rsid w:val="00EC5500"/>
    <w:rsid w:val="00ED7E56"/>
    <w:rsid w:val="00EE1848"/>
    <w:rsid w:val="00EF01DB"/>
    <w:rsid w:val="00EF1288"/>
    <w:rsid w:val="00EF57D6"/>
    <w:rsid w:val="00F01010"/>
    <w:rsid w:val="00F03B63"/>
    <w:rsid w:val="00F121E7"/>
    <w:rsid w:val="00F1557F"/>
    <w:rsid w:val="00F1740F"/>
    <w:rsid w:val="00F250AC"/>
    <w:rsid w:val="00F30B40"/>
    <w:rsid w:val="00F33D0A"/>
    <w:rsid w:val="00F36A1E"/>
    <w:rsid w:val="00F435DB"/>
    <w:rsid w:val="00F43605"/>
    <w:rsid w:val="00F46C8E"/>
    <w:rsid w:val="00F548FC"/>
    <w:rsid w:val="00F61FF7"/>
    <w:rsid w:val="00F64FA3"/>
    <w:rsid w:val="00F67F71"/>
    <w:rsid w:val="00F71AEC"/>
    <w:rsid w:val="00F71B16"/>
    <w:rsid w:val="00F725EF"/>
    <w:rsid w:val="00F73495"/>
    <w:rsid w:val="00F73A7F"/>
    <w:rsid w:val="00F740DC"/>
    <w:rsid w:val="00F77178"/>
    <w:rsid w:val="00F8490F"/>
    <w:rsid w:val="00F90142"/>
    <w:rsid w:val="00F94AD6"/>
    <w:rsid w:val="00F95DFD"/>
    <w:rsid w:val="00FA2FBA"/>
    <w:rsid w:val="00FA3F81"/>
    <w:rsid w:val="00FA523D"/>
    <w:rsid w:val="00FB5603"/>
    <w:rsid w:val="00FB5FC9"/>
    <w:rsid w:val="00FC1288"/>
    <w:rsid w:val="00FC17B5"/>
    <w:rsid w:val="00FC751D"/>
    <w:rsid w:val="00FD31DE"/>
    <w:rsid w:val="00FD42FB"/>
    <w:rsid w:val="00FD4AEB"/>
    <w:rsid w:val="00FE0F3B"/>
    <w:rsid w:val="00FE2D29"/>
    <w:rsid w:val="00FE3BC7"/>
    <w:rsid w:val="00FF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3793"/>
    <o:shapelayout v:ext="edit">
      <o:idmap v:ext="edit" data="1,3,4,5,6,7,8,9,10,11,12,13,14,15,16,17,18,19,20,21,22,23,24,25,26,27,28,29,30"/>
    </o:shapelayout>
  </w:shapeDefaults>
  <w:decimalSymbol w:val=","/>
  <w:listSeparator w:val=";"/>
  <w15:chartTrackingRefBased/>
  <w15:docId w15:val="{33AB1455-BFE9-4F0C-BCD4-28437F82E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05A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026D94"/>
    <w:pPr>
      <w:keepNext/>
      <w:outlineLvl w:val="0"/>
    </w:pPr>
    <w:rPr>
      <w:rFonts w:ascii="Arial" w:hAnsi="Arial" w:cs="Arial"/>
      <w:i/>
      <w:iCs/>
      <w:szCs w:val="20"/>
    </w:rPr>
  </w:style>
  <w:style w:type="paragraph" w:styleId="2">
    <w:name w:val="heading 2"/>
    <w:basedOn w:val="a"/>
    <w:next w:val="a"/>
    <w:qFormat/>
    <w:rsid w:val="0053380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D3602C"/>
    <w:pPr>
      <w:keepNext/>
      <w:outlineLvl w:val="2"/>
    </w:pPr>
    <w:rPr>
      <w:rFonts w:ascii="ISOCPEUR" w:hAnsi="ISOCPEUR"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26D94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026D94"/>
    <w:pPr>
      <w:tabs>
        <w:tab w:val="center" w:pos="4677"/>
        <w:tab w:val="right" w:pos="9355"/>
      </w:tabs>
    </w:pPr>
  </w:style>
  <w:style w:type="paragraph" w:customStyle="1" w:styleId="a6">
    <w:name w:val="Чертежный"/>
    <w:rsid w:val="00026D94"/>
    <w:pPr>
      <w:jc w:val="both"/>
    </w:pPr>
    <w:rPr>
      <w:rFonts w:ascii="ISOCPEUR" w:hAnsi="ISOCPEUR"/>
      <w:i/>
      <w:sz w:val="28"/>
      <w:lang w:val="uk-UA"/>
    </w:rPr>
  </w:style>
  <w:style w:type="table" w:styleId="a7">
    <w:name w:val="Table Grid"/>
    <w:basedOn w:val="a1"/>
    <w:rsid w:val="00026D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026D94"/>
    <w:rPr>
      <w:color w:val="0000FF"/>
      <w:u w:val="single"/>
    </w:rPr>
  </w:style>
  <w:style w:type="paragraph" w:styleId="a9">
    <w:name w:val="Body Text"/>
    <w:basedOn w:val="a"/>
    <w:rsid w:val="00894F1B"/>
    <w:pPr>
      <w:jc w:val="center"/>
    </w:pPr>
    <w:rPr>
      <w:rFonts w:ascii="Arial" w:hAnsi="Arial" w:cs="Arial"/>
      <w:sz w:val="24"/>
    </w:rPr>
  </w:style>
  <w:style w:type="paragraph" w:styleId="aa">
    <w:name w:val="Body Text Indent"/>
    <w:basedOn w:val="a"/>
    <w:link w:val="ab"/>
    <w:rsid w:val="00451FA1"/>
    <w:pPr>
      <w:spacing w:after="120"/>
      <w:ind w:left="283"/>
    </w:pPr>
  </w:style>
  <w:style w:type="paragraph" w:styleId="20">
    <w:name w:val="Body Text Indent 2"/>
    <w:basedOn w:val="a"/>
    <w:rsid w:val="00CD3D6A"/>
    <w:pPr>
      <w:spacing w:after="120" w:line="480" w:lineRule="auto"/>
      <w:ind w:left="283"/>
    </w:pPr>
  </w:style>
  <w:style w:type="paragraph" w:customStyle="1" w:styleId="ac">
    <w:name w:val="Стиль"/>
    <w:rsid w:val="00E41E8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d">
    <w:name w:val="Plain Text"/>
    <w:basedOn w:val="a"/>
    <w:link w:val="ae"/>
    <w:rsid w:val="000346D8"/>
    <w:rPr>
      <w:rFonts w:ascii="Courier New" w:hAnsi="Courier New" w:cs="Courier New"/>
      <w:sz w:val="20"/>
      <w:szCs w:val="20"/>
    </w:rPr>
  </w:style>
  <w:style w:type="character" w:customStyle="1" w:styleId="ae">
    <w:name w:val="Текст Знак"/>
    <w:link w:val="ad"/>
    <w:rsid w:val="000346D8"/>
    <w:rPr>
      <w:rFonts w:ascii="Courier New" w:hAnsi="Courier New" w:cs="Courier New"/>
      <w:lang w:val="ru-RU" w:eastAsia="ru-RU"/>
    </w:rPr>
  </w:style>
  <w:style w:type="paragraph" w:styleId="af">
    <w:name w:val="Normal (Web)"/>
    <w:basedOn w:val="a"/>
    <w:unhideWhenUsed/>
    <w:rsid w:val="00222BEF"/>
    <w:pPr>
      <w:spacing w:before="100" w:beforeAutospacing="1" w:after="100" w:afterAutospacing="1"/>
    </w:pPr>
    <w:rPr>
      <w:sz w:val="24"/>
    </w:rPr>
  </w:style>
  <w:style w:type="character" w:customStyle="1" w:styleId="ab">
    <w:name w:val="Основний текст з відступом Знак"/>
    <w:link w:val="aa"/>
    <w:rsid w:val="0091405A"/>
    <w:rPr>
      <w:sz w:val="28"/>
      <w:szCs w:val="24"/>
      <w:lang w:val="ru-RU" w:eastAsia="ru-RU"/>
    </w:rPr>
  </w:style>
  <w:style w:type="character" w:customStyle="1" w:styleId="10">
    <w:name w:val="Заголовок 1 Знак"/>
    <w:link w:val="1"/>
    <w:rsid w:val="00E465EB"/>
    <w:rPr>
      <w:rFonts w:ascii="Arial" w:hAnsi="Arial" w:cs="Arial"/>
      <w:i/>
      <w:iCs/>
      <w:sz w:val="28"/>
      <w:lang w:val="ru-RU" w:eastAsia="ru-RU"/>
    </w:rPr>
  </w:style>
  <w:style w:type="character" w:customStyle="1" w:styleId="30">
    <w:name w:val="Заголовок 3 Знак"/>
    <w:link w:val="3"/>
    <w:rsid w:val="00CA1125"/>
    <w:rPr>
      <w:rFonts w:ascii="ISOCPEUR" w:hAnsi="ISOCPEUR"/>
      <w:i/>
      <w:iCs/>
      <w:sz w:val="24"/>
      <w:szCs w:val="24"/>
      <w:lang w:val="ru-RU" w:eastAsia="ru-RU"/>
    </w:rPr>
  </w:style>
  <w:style w:type="paragraph" w:styleId="af0">
    <w:name w:val="Balloon Text"/>
    <w:basedOn w:val="a"/>
    <w:link w:val="af1"/>
    <w:rsid w:val="0041656C"/>
    <w:rPr>
      <w:rFonts w:ascii="Tahoma" w:hAnsi="Tahoma" w:cs="Tahoma"/>
      <w:sz w:val="16"/>
      <w:szCs w:val="16"/>
    </w:rPr>
  </w:style>
  <w:style w:type="character" w:customStyle="1" w:styleId="af1">
    <w:name w:val="Текст у виносці Знак"/>
    <w:link w:val="af0"/>
    <w:rsid w:val="0041656C"/>
    <w:rPr>
      <w:rFonts w:ascii="Tahoma" w:hAnsi="Tahoma" w:cs="Tahoma"/>
      <w:sz w:val="16"/>
      <w:szCs w:val="16"/>
      <w:lang w:val="ru-RU" w:eastAsia="ru-RU"/>
    </w:rPr>
  </w:style>
  <w:style w:type="character" w:customStyle="1" w:styleId="a4">
    <w:name w:val="Верхній колонтитул Знак"/>
    <w:link w:val="a3"/>
    <w:rsid w:val="00D310CD"/>
    <w:rPr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image" Target="media/image29.wmf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159" Type="http://schemas.openxmlformats.org/officeDocument/2006/relationships/oleObject" Target="embeddings/oleObject76.bin"/><Relationship Id="rId170" Type="http://schemas.openxmlformats.org/officeDocument/2006/relationships/image" Target="media/image83.wmf"/><Relationship Id="rId191" Type="http://schemas.openxmlformats.org/officeDocument/2006/relationships/theme" Target="theme/theme1.xml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149" Type="http://schemas.openxmlformats.org/officeDocument/2006/relationships/oleObject" Target="embeddings/oleObject71.bin"/><Relationship Id="rId5" Type="http://schemas.openxmlformats.org/officeDocument/2006/relationships/footnotes" Target="footnotes.xml"/><Relationship Id="rId95" Type="http://schemas.openxmlformats.org/officeDocument/2006/relationships/image" Target="media/image45.wmf"/><Relationship Id="rId160" Type="http://schemas.openxmlformats.org/officeDocument/2006/relationships/image" Target="media/image78.wmf"/><Relationship Id="rId181" Type="http://schemas.openxmlformats.org/officeDocument/2006/relationships/oleObject" Target="embeddings/oleObject87.bin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139" Type="http://schemas.openxmlformats.org/officeDocument/2006/relationships/image" Target="media/image67.wmf"/><Relationship Id="rId85" Type="http://schemas.openxmlformats.org/officeDocument/2006/relationships/image" Target="media/image40.wmf"/><Relationship Id="rId150" Type="http://schemas.openxmlformats.org/officeDocument/2006/relationships/image" Target="media/image73.wmf"/><Relationship Id="rId171" Type="http://schemas.openxmlformats.org/officeDocument/2006/relationships/oleObject" Target="embeddings/oleObject82.bin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oleObject" Target="embeddings/oleObject51.bin"/><Relationship Id="rId129" Type="http://schemas.openxmlformats.org/officeDocument/2006/relationships/image" Target="media/image62.wmf"/><Relationship Id="rId54" Type="http://schemas.openxmlformats.org/officeDocument/2006/relationships/oleObject" Target="embeddings/oleObject24.bin"/><Relationship Id="rId75" Type="http://schemas.openxmlformats.org/officeDocument/2006/relationships/image" Target="media/image35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7.bin"/><Relationship Id="rId161" Type="http://schemas.openxmlformats.org/officeDocument/2006/relationships/oleObject" Target="embeddings/oleObject77.bin"/><Relationship Id="rId182" Type="http://schemas.openxmlformats.org/officeDocument/2006/relationships/image" Target="media/image89.wmf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119" Type="http://schemas.openxmlformats.org/officeDocument/2006/relationships/image" Target="media/image57.wmf"/><Relationship Id="rId44" Type="http://schemas.openxmlformats.org/officeDocument/2006/relationships/oleObject" Target="embeddings/oleObject19.bin"/><Relationship Id="rId65" Type="http://schemas.openxmlformats.org/officeDocument/2006/relationships/image" Target="media/image30.w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2.bin"/><Relationship Id="rId151" Type="http://schemas.openxmlformats.org/officeDocument/2006/relationships/oleObject" Target="embeddings/oleObject72.bin"/><Relationship Id="rId172" Type="http://schemas.openxmlformats.org/officeDocument/2006/relationships/image" Target="media/image84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image" Target="media/image60.wmf"/><Relationship Id="rId141" Type="http://schemas.openxmlformats.org/officeDocument/2006/relationships/image" Target="media/image68.wmf"/><Relationship Id="rId146" Type="http://schemas.openxmlformats.org/officeDocument/2006/relationships/image" Target="media/image71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92.wmf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162" Type="http://schemas.openxmlformats.org/officeDocument/2006/relationships/image" Target="media/image79.wmf"/><Relationship Id="rId183" Type="http://schemas.openxmlformats.org/officeDocument/2006/relationships/oleObject" Target="embeddings/oleObject88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oleObject" Target="embeddings/oleObject65.bin"/><Relationship Id="rId157" Type="http://schemas.openxmlformats.org/officeDocument/2006/relationships/oleObject" Target="embeddings/oleObject75.bin"/><Relationship Id="rId178" Type="http://schemas.openxmlformats.org/officeDocument/2006/relationships/image" Target="media/image87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52" Type="http://schemas.openxmlformats.org/officeDocument/2006/relationships/image" Target="media/image74.wmf"/><Relationship Id="rId173" Type="http://schemas.openxmlformats.org/officeDocument/2006/relationships/oleObject" Target="embeddings/oleObject83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0.bin"/><Relationship Id="rId147" Type="http://schemas.openxmlformats.org/officeDocument/2006/relationships/oleObject" Target="embeddings/oleObject70.bin"/><Relationship Id="rId168" Type="http://schemas.openxmlformats.org/officeDocument/2006/relationships/image" Target="media/image82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68.bin"/><Relationship Id="rId163" Type="http://schemas.openxmlformats.org/officeDocument/2006/relationships/oleObject" Target="embeddings/oleObject78.bin"/><Relationship Id="rId184" Type="http://schemas.openxmlformats.org/officeDocument/2006/relationships/image" Target="media/image90.wmf"/><Relationship Id="rId189" Type="http://schemas.openxmlformats.org/officeDocument/2006/relationships/oleObject" Target="embeddings/oleObject91.bin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55.bin"/><Relationship Id="rId137" Type="http://schemas.openxmlformats.org/officeDocument/2006/relationships/image" Target="media/image66.wmf"/><Relationship Id="rId158" Type="http://schemas.openxmlformats.org/officeDocument/2006/relationships/image" Target="media/image77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3.bin"/><Relationship Id="rId153" Type="http://schemas.openxmlformats.org/officeDocument/2006/relationships/oleObject" Target="embeddings/oleObject73.bin"/><Relationship Id="rId174" Type="http://schemas.openxmlformats.org/officeDocument/2006/relationships/image" Target="media/image85.wmf"/><Relationship Id="rId179" Type="http://schemas.openxmlformats.org/officeDocument/2006/relationships/oleObject" Target="embeddings/oleObject86.bin"/><Relationship Id="rId190" Type="http://schemas.openxmlformats.org/officeDocument/2006/relationships/fontTable" Target="fontTable.xml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0.bin"/><Relationship Id="rId127" Type="http://schemas.openxmlformats.org/officeDocument/2006/relationships/image" Target="media/image61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143" Type="http://schemas.openxmlformats.org/officeDocument/2006/relationships/image" Target="media/image69.png"/><Relationship Id="rId148" Type="http://schemas.openxmlformats.org/officeDocument/2006/relationships/image" Target="media/image72.wmf"/><Relationship Id="rId164" Type="http://schemas.openxmlformats.org/officeDocument/2006/relationships/image" Target="media/image80.wmf"/><Relationship Id="rId169" Type="http://schemas.openxmlformats.org/officeDocument/2006/relationships/oleObject" Target="embeddings/oleObject81.bin"/><Relationship Id="rId185" Type="http://schemas.openxmlformats.org/officeDocument/2006/relationships/oleObject" Target="embeddings/oleObject89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image" Target="media/image88.wmf"/><Relationship Id="rId26" Type="http://schemas.openxmlformats.org/officeDocument/2006/relationships/oleObject" Target="embeddings/oleObject10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4.wmf"/><Relationship Id="rId154" Type="http://schemas.openxmlformats.org/officeDocument/2006/relationships/image" Target="media/image75.wmf"/><Relationship Id="rId175" Type="http://schemas.openxmlformats.org/officeDocument/2006/relationships/oleObject" Target="embeddings/oleObject84.bin"/><Relationship Id="rId16" Type="http://schemas.openxmlformats.org/officeDocument/2006/relationships/oleObject" Target="embeddings/oleObject5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9.wmf"/><Relationship Id="rId144" Type="http://schemas.openxmlformats.org/officeDocument/2006/relationships/image" Target="media/image70.wmf"/><Relationship Id="rId90" Type="http://schemas.openxmlformats.org/officeDocument/2006/relationships/oleObject" Target="embeddings/oleObject42.bin"/><Relationship Id="rId165" Type="http://schemas.openxmlformats.org/officeDocument/2006/relationships/oleObject" Target="embeddings/oleObject79.bin"/><Relationship Id="rId186" Type="http://schemas.openxmlformats.org/officeDocument/2006/relationships/image" Target="media/image91.wmf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34" Type="http://schemas.openxmlformats.org/officeDocument/2006/relationships/oleObject" Target="embeddings/oleObject64.bin"/><Relationship Id="rId80" Type="http://schemas.openxmlformats.org/officeDocument/2006/relationships/oleObject" Target="embeddings/oleObject37.bin"/><Relationship Id="rId155" Type="http://schemas.openxmlformats.org/officeDocument/2006/relationships/oleObject" Target="embeddings/oleObject74.bin"/><Relationship Id="rId176" Type="http://schemas.openxmlformats.org/officeDocument/2006/relationships/image" Target="media/image86.wmf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24" Type="http://schemas.openxmlformats.org/officeDocument/2006/relationships/oleObject" Target="embeddings/oleObject59.bin"/><Relationship Id="rId70" Type="http://schemas.openxmlformats.org/officeDocument/2006/relationships/oleObject" Target="embeddings/oleObject32.bin"/><Relationship Id="rId91" Type="http://schemas.openxmlformats.org/officeDocument/2006/relationships/image" Target="media/image43.wmf"/><Relationship Id="rId145" Type="http://schemas.openxmlformats.org/officeDocument/2006/relationships/oleObject" Target="embeddings/oleObject69.bin"/><Relationship Id="rId166" Type="http://schemas.openxmlformats.org/officeDocument/2006/relationships/image" Target="media/image81.wmf"/><Relationship Id="rId187" Type="http://schemas.openxmlformats.org/officeDocument/2006/relationships/oleObject" Target="embeddings/oleObject90.bin"/><Relationship Id="rId1" Type="http://schemas.openxmlformats.org/officeDocument/2006/relationships/numbering" Target="numbering.xml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60" Type="http://schemas.openxmlformats.org/officeDocument/2006/relationships/oleObject" Target="embeddings/oleObject27.bin"/><Relationship Id="rId81" Type="http://schemas.openxmlformats.org/officeDocument/2006/relationships/image" Target="media/image38.wmf"/><Relationship Id="rId135" Type="http://schemas.openxmlformats.org/officeDocument/2006/relationships/image" Target="media/image65.wmf"/><Relationship Id="rId156" Type="http://schemas.openxmlformats.org/officeDocument/2006/relationships/image" Target="media/image76.wmf"/><Relationship Id="rId177" Type="http://schemas.openxmlformats.org/officeDocument/2006/relationships/oleObject" Target="embeddings/oleObject85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2724</Words>
  <Characters>15532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home</Company>
  <LinksUpToDate>false</LinksUpToDate>
  <CharactersWithSpaces>18220</CharactersWithSpaces>
  <SharedDoc>false</SharedDoc>
  <HLinks>
    <vt:vector size="48" baseType="variant">
      <vt:variant>
        <vt:i4>7012395</vt:i4>
      </vt:variant>
      <vt:variant>
        <vt:i4>294</vt:i4>
      </vt:variant>
      <vt:variant>
        <vt:i4>0</vt:i4>
      </vt:variant>
      <vt:variant>
        <vt:i4>5</vt:i4>
      </vt:variant>
      <vt:variant>
        <vt:lpwstr>http://diplomrus.ru/raboti/29156/29156</vt:lpwstr>
      </vt:variant>
      <vt:variant>
        <vt:lpwstr/>
      </vt:variant>
      <vt:variant>
        <vt:i4>7012395</vt:i4>
      </vt:variant>
      <vt:variant>
        <vt:i4>291</vt:i4>
      </vt:variant>
      <vt:variant>
        <vt:i4>0</vt:i4>
      </vt:variant>
      <vt:variant>
        <vt:i4>5</vt:i4>
      </vt:variant>
      <vt:variant>
        <vt:lpwstr>http://diplomrus.ru/raboti/29156/29156</vt:lpwstr>
      </vt:variant>
      <vt:variant>
        <vt:lpwstr/>
      </vt:variant>
      <vt:variant>
        <vt:i4>7012395</vt:i4>
      </vt:variant>
      <vt:variant>
        <vt:i4>207</vt:i4>
      </vt:variant>
      <vt:variant>
        <vt:i4>0</vt:i4>
      </vt:variant>
      <vt:variant>
        <vt:i4>5</vt:i4>
      </vt:variant>
      <vt:variant>
        <vt:lpwstr>http://diplomrus.ru/raboti/29156/29156</vt:lpwstr>
      </vt:variant>
      <vt:variant>
        <vt:lpwstr/>
      </vt:variant>
      <vt:variant>
        <vt:i4>7012395</vt:i4>
      </vt:variant>
      <vt:variant>
        <vt:i4>204</vt:i4>
      </vt:variant>
      <vt:variant>
        <vt:i4>0</vt:i4>
      </vt:variant>
      <vt:variant>
        <vt:i4>5</vt:i4>
      </vt:variant>
      <vt:variant>
        <vt:lpwstr>http://diplomrus.ru/raboti/29156/29156</vt:lpwstr>
      </vt:variant>
      <vt:variant>
        <vt:lpwstr/>
      </vt:variant>
      <vt:variant>
        <vt:i4>7012395</vt:i4>
      </vt:variant>
      <vt:variant>
        <vt:i4>156</vt:i4>
      </vt:variant>
      <vt:variant>
        <vt:i4>0</vt:i4>
      </vt:variant>
      <vt:variant>
        <vt:i4>5</vt:i4>
      </vt:variant>
      <vt:variant>
        <vt:lpwstr>http://diplomrus.ru/raboti/29156/29156</vt:lpwstr>
      </vt:variant>
      <vt:variant>
        <vt:lpwstr/>
      </vt:variant>
      <vt:variant>
        <vt:i4>7012395</vt:i4>
      </vt:variant>
      <vt:variant>
        <vt:i4>153</vt:i4>
      </vt:variant>
      <vt:variant>
        <vt:i4>0</vt:i4>
      </vt:variant>
      <vt:variant>
        <vt:i4>5</vt:i4>
      </vt:variant>
      <vt:variant>
        <vt:lpwstr>http://diplomrus.ru/raboti/29156/29156</vt:lpwstr>
      </vt:variant>
      <vt:variant>
        <vt:lpwstr/>
      </vt:variant>
      <vt:variant>
        <vt:i4>7012395</vt:i4>
      </vt:variant>
      <vt:variant>
        <vt:i4>18</vt:i4>
      </vt:variant>
      <vt:variant>
        <vt:i4>0</vt:i4>
      </vt:variant>
      <vt:variant>
        <vt:i4>5</vt:i4>
      </vt:variant>
      <vt:variant>
        <vt:lpwstr>http://diplomrus.ru/raboti/29156/29156</vt:lpwstr>
      </vt:variant>
      <vt:variant>
        <vt:lpwstr/>
      </vt:variant>
      <vt:variant>
        <vt:i4>7012395</vt:i4>
      </vt:variant>
      <vt:variant>
        <vt:i4>15</vt:i4>
      </vt:variant>
      <vt:variant>
        <vt:i4>0</vt:i4>
      </vt:variant>
      <vt:variant>
        <vt:i4>5</vt:i4>
      </vt:variant>
      <vt:variant>
        <vt:lpwstr>http://diplomrus.ru/raboti/29156/29156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USER</dc:creator>
  <cp:keywords/>
  <cp:lastModifiedBy>Irina</cp:lastModifiedBy>
  <cp:revision>2</cp:revision>
  <cp:lastPrinted>2010-01-02T17:57:00Z</cp:lastPrinted>
  <dcterms:created xsi:type="dcterms:W3CDTF">2014-08-01T13:46:00Z</dcterms:created>
  <dcterms:modified xsi:type="dcterms:W3CDTF">2014-08-01T13:46:00Z</dcterms:modified>
</cp:coreProperties>
</file>