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812FA" w:rsidRPr="008845DB" w:rsidRDefault="00B812FA" w:rsidP="00454C55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  <w:r w:rsidRPr="008845DB">
        <w:rPr>
          <w:rFonts w:ascii="Times New Roman" w:hAnsi="Times New Roman"/>
          <w:sz w:val="28"/>
          <w:szCs w:val="28"/>
        </w:rPr>
        <w:t>БЕЛОРУССКИЙ ГОСУДАРСТВЕННЫЙ УНИВЕРСИТЕТ</w:t>
      </w:r>
    </w:p>
    <w:p w:rsidR="00B812FA" w:rsidRPr="008845DB" w:rsidRDefault="00B812FA" w:rsidP="00454C55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B812FA" w:rsidRPr="008845DB" w:rsidRDefault="00B812FA" w:rsidP="00454C55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B812FA" w:rsidRPr="008845DB" w:rsidRDefault="00B812FA" w:rsidP="00454C55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B812FA" w:rsidRDefault="00B812FA" w:rsidP="00454C55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B4679B" w:rsidRDefault="00B4679B" w:rsidP="00454C55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B4679B" w:rsidRDefault="00B4679B" w:rsidP="00454C55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B4679B" w:rsidRDefault="00B4679B" w:rsidP="00454C55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B4679B" w:rsidRDefault="00B4679B" w:rsidP="00454C55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B812FA" w:rsidRPr="008845DB" w:rsidRDefault="00B812FA" w:rsidP="00454C55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B4679B" w:rsidRDefault="00B812FA" w:rsidP="00454C55">
      <w:pPr>
        <w:spacing w:after="0" w:line="360" w:lineRule="auto"/>
        <w:ind w:firstLine="454"/>
        <w:jc w:val="center"/>
        <w:rPr>
          <w:rFonts w:ascii="Times New Roman" w:hAnsi="Times New Roman"/>
          <w:bCs/>
          <w:sz w:val="28"/>
          <w:szCs w:val="28"/>
        </w:rPr>
      </w:pPr>
      <w:r w:rsidRPr="008845DB">
        <w:rPr>
          <w:rFonts w:ascii="Times New Roman" w:hAnsi="Times New Roman"/>
          <w:bCs/>
          <w:sz w:val="28"/>
          <w:szCs w:val="28"/>
        </w:rPr>
        <w:t>Выпускная работа по</w:t>
      </w:r>
    </w:p>
    <w:p w:rsidR="00B812FA" w:rsidRPr="008845DB" w:rsidRDefault="00B812FA" w:rsidP="00454C55">
      <w:pPr>
        <w:spacing w:after="0" w:line="360" w:lineRule="auto"/>
        <w:ind w:firstLine="454"/>
        <w:jc w:val="center"/>
        <w:rPr>
          <w:rFonts w:ascii="Times New Roman" w:hAnsi="Times New Roman"/>
          <w:b/>
          <w:sz w:val="40"/>
          <w:szCs w:val="40"/>
        </w:rPr>
      </w:pPr>
      <w:r w:rsidRPr="008845DB">
        <w:rPr>
          <w:rFonts w:ascii="Times New Roman" w:hAnsi="Times New Roman"/>
          <w:b/>
          <w:sz w:val="40"/>
          <w:szCs w:val="40"/>
        </w:rPr>
        <w:t>«Основам информационных технологий»</w:t>
      </w:r>
    </w:p>
    <w:p w:rsidR="00C13160" w:rsidRPr="008845DB" w:rsidRDefault="00C13160" w:rsidP="00454C55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C13160" w:rsidRPr="008845DB" w:rsidRDefault="00C13160" w:rsidP="00454C55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</w:p>
    <w:p w:rsidR="00B812FA" w:rsidRDefault="00B812FA" w:rsidP="00454C55">
      <w:pPr>
        <w:spacing w:after="0" w:line="360" w:lineRule="auto"/>
        <w:ind w:left="3686" w:firstLine="454"/>
        <w:jc w:val="both"/>
        <w:rPr>
          <w:rFonts w:ascii="Times New Roman" w:hAnsi="Times New Roman"/>
          <w:b/>
          <w:sz w:val="28"/>
          <w:szCs w:val="28"/>
        </w:rPr>
      </w:pPr>
    </w:p>
    <w:p w:rsidR="00B4679B" w:rsidRPr="008845DB" w:rsidRDefault="00B4679B" w:rsidP="00454C55">
      <w:pPr>
        <w:spacing w:after="0" w:line="360" w:lineRule="auto"/>
        <w:ind w:left="3686" w:firstLine="454"/>
        <w:jc w:val="both"/>
        <w:rPr>
          <w:rFonts w:ascii="Times New Roman" w:hAnsi="Times New Roman"/>
          <w:b/>
          <w:sz w:val="28"/>
          <w:szCs w:val="28"/>
        </w:rPr>
      </w:pPr>
    </w:p>
    <w:p w:rsidR="00454C55" w:rsidRDefault="00A8767E" w:rsidP="00454C55">
      <w:pPr>
        <w:pStyle w:val="a7"/>
        <w:spacing w:line="360" w:lineRule="auto"/>
        <w:ind w:left="3686" w:firstLine="454"/>
        <w:jc w:val="left"/>
        <w:rPr>
          <w:szCs w:val="28"/>
        </w:rPr>
      </w:pPr>
      <w:r w:rsidRPr="008845DB">
        <w:rPr>
          <w:szCs w:val="28"/>
        </w:rPr>
        <w:t>Магистрантки</w:t>
      </w:r>
      <w:r w:rsidR="00CB1994" w:rsidRPr="008845DB">
        <w:rPr>
          <w:szCs w:val="28"/>
        </w:rPr>
        <w:t xml:space="preserve"> кафедры истории </w:t>
      </w:r>
    </w:p>
    <w:p w:rsidR="00CB1994" w:rsidRPr="008845DB" w:rsidRDefault="00CB1994" w:rsidP="00454C55">
      <w:pPr>
        <w:pStyle w:val="a7"/>
        <w:spacing w:line="360" w:lineRule="auto"/>
        <w:ind w:left="3686" w:firstLine="454"/>
        <w:jc w:val="left"/>
        <w:rPr>
          <w:szCs w:val="28"/>
        </w:rPr>
      </w:pPr>
      <w:r w:rsidRPr="008845DB">
        <w:rPr>
          <w:szCs w:val="28"/>
        </w:rPr>
        <w:t>Беларуси</w:t>
      </w:r>
      <w:r w:rsidR="00C13160" w:rsidRPr="008845DB">
        <w:rPr>
          <w:szCs w:val="28"/>
        </w:rPr>
        <w:t xml:space="preserve">  </w:t>
      </w:r>
      <w:r w:rsidR="00454C55">
        <w:rPr>
          <w:szCs w:val="28"/>
        </w:rPr>
        <w:t xml:space="preserve"> </w:t>
      </w:r>
      <w:r w:rsidRPr="008845DB">
        <w:rPr>
          <w:szCs w:val="28"/>
        </w:rPr>
        <w:t>нового и новейшего времени</w:t>
      </w:r>
    </w:p>
    <w:p w:rsidR="00CB1994" w:rsidRPr="008845DB" w:rsidRDefault="00CB1994" w:rsidP="00454C55">
      <w:pPr>
        <w:pStyle w:val="a7"/>
        <w:spacing w:line="360" w:lineRule="auto"/>
        <w:ind w:left="3686" w:firstLine="454"/>
        <w:jc w:val="left"/>
        <w:rPr>
          <w:szCs w:val="28"/>
        </w:rPr>
      </w:pPr>
      <w:r w:rsidRPr="008845DB">
        <w:rPr>
          <w:szCs w:val="28"/>
        </w:rPr>
        <w:t>исторического факультета БГУ</w:t>
      </w:r>
    </w:p>
    <w:p w:rsidR="00CB1994" w:rsidRPr="008845DB" w:rsidRDefault="00CB1994" w:rsidP="00454C55">
      <w:pPr>
        <w:pStyle w:val="a7"/>
        <w:spacing w:line="360" w:lineRule="auto"/>
        <w:ind w:left="3686" w:firstLine="454"/>
        <w:jc w:val="left"/>
        <w:rPr>
          <w:szCs w:val="28"/>
        </w:rPr>
      </w:pPr>
      <w:r w:rsidRPr="008845DB">
        <w:rPr>
          <w:szCs w:val="28"/>
        </w:rPr>
        <w:t>Самович Ольги Викторовны</w:t>
      </w:r>
    </w:p>
    <w:p w:rsidR="00CB1994" w:rsidRPr="008845DB" w:rsidRDefault="00CB1994" w:rsidP="00454C55">
      <w:pPr>
        <w:pStyle w:val="a7"/>
        <w:spacing w:line="360" w:lineRule="auto"/>
        <w:ind w:left="3686" w:firstLine="454"/>
        <w:jc w:val="center"/>
        <w:rPr>
          <w:szCs w:val="28"/>
        </w:rPr>
      </w:pPr>
    </w:p>
    <w:p w:rsidR="00CB1994" w:rsidRPr="008845DB" w:rsidRDefault="00CB1994" w:rsidP="00454C55">
      <w:pPr>
        <w:pStyle w:val="a7"/>
        <w:spacing w:line="360" w:lineRule="auto"/>
        <w:ind w:left="3686" w:firstLine="454"/>
        <w:jc w:val="left"/>
        <w:rPr>
          <w:szCs w:val="28"/>
        </w:rPr>
      </w:pPr>
      <w:r w:rsidRPr="008845DB">
        <w:rPr>
          <w:szCs w:val="28"/>
        </w:rPr>
        <w:t>Руководители:</w:t>
      </w:r>
    </w:p>
    <w:p w:rsidR="00CB1994" w:rsidRPr="008845DB" w:rsidRDefault="00CB1994" w:rsidP="00454C55">
      <w:pPr>
        <w:pStyle w:val="a7"/>
        <w:spacing w:line="360" w:lineRule="auto"/>
        <w:ind w:left="3686" w:firstLine="454"/>
        <w:jc w:val="left"/>
        <w:rPr>
          <w:szCs w:val="28"/>
        </w:rPr>
      </w:pPr>
      <w:r w:rsidRPr="008845DB">
        <w:rPr>
          <w:szCs w:val="28"/>
        </w:rPr>
        <w:t>кандидат исторических наук, доцент</w:t>
      </w:r>
    </w:p>
    <w:p w:rsidR="00CB1994" w:rsidRPr="008845DB" w:rsidRDefault="00CB1994" w:rsidP="00454C55">
      <w:pPr>
        <w:pStyle w:val="a7"/>
        <w:spacing w:line="360" w:lineRule="auto"/>
        <w:ind w:left="3686" w:firstLine="454"/>
        <w:jc w:val="left"/>
        <w:rPr>
          <w:szCs w:val="28"/>
        </w:rPr>
      </w:pPr>
      <w:r w:rsidRPr="008845DB">
        <w:rPr>
          <w:szCs w:val="28"/>
        </w:rPr>
        <w:t>Кохановский Александр Геннадьевич</w:t>
      </w:r>
    </w:p>
    <w:p w:rsidR="00CB1994" w:rsidRPr="008845DB" w:rsidRDefault="00CB1994" w:rsidP="00454C55">
      <w:pPr>
        <w:pStyle w:val="a7"/>
        <w:spacing w:line="360" w:lineRule="auto"/>
        <w:ind w:left="3686" w:firstLine="454"/>
        <w:jc w:val="left"/>
        <w:rPr>
          <w:szCs w:val="28"/>
        </w:rPr>
      </w:pPr>
      <w:r w:rsidRPr="008845DB">
        <w:rPr>
          <w:szCs w:val="28"/>
        </w:rPr>
        <w:t>ассистент Позняков Андрей Михайлович</w:t>
      </w:r>
    </w:p>
    <w:p w:rsidR="00B812FA" w:rsidRPr="008845DB" w:rsidRDefault="00B812FA" w:rsidP="00454C55">
      <w:pPr>
        <w:spacing w:after="0" w:line="360" w:lineRule="auto"/>
        <w:ind w:firstLine="454"/>
        <w:jc w:val="both"/>
        <w:rPr>
          <w:rFonts w:ascii="Times New Roman" w:hAnsi="Times New Roman"/>
          <w:b/>
          <w:sz w:val="28"/>
          <w:szCs w:val="28"/>
        </w:rPr>
      </w:pPr>
    </w:p>
    <w:p w:rsidR="000266FE" w:rsidRPr="008845DB" w:rsidRDefault="000266FE" w:rsidP="00454C55">
      <w:pPr>
        <w:spacing w:after="0" w:line="360" w:lineRule="auto"/>
        <w:ind w:firstLine="454"/>
        <w:jc w:val="both"/>
        <w:rPr>
          <w:rFonts w:ascii="Times New Roman" w:hAnsi="Times New Roman"/>
          <w:b/>
          <w:sz w:val="28"/>
          <w:szCs w:val="28"/>
        </w:rPr>
      </w:pPr>
    </w:p>
    <w:p w:rsidR="000266FE" w:rsidRPr="008845DB" w:rsidRDefault="000266FE" w:rsidP="00454C55">
      <w:pPr>
        <w:spacing w:after="0" w:line="360" w:lineRule="auto"/>
        <w:ind w:firstLine="454"/>
        <w:jc w:val="both"/>
        <w:rPr>
          <w:rFonts w:ascii="Times New Roman" w:hAnsi="Times New Roman"/>
          <w:b/>
          <w:sz w:val="28"/>
          <w:szCs w:val="28"/>
        </w:rPr>
      </w:pPr>
    </w:p>
    <w:p w:rsidR="00B812FA" w:rsidRPr="008845DB" w:rsidRDefault="00B812FA" w:rsidP="00454C55">
      <w:pPr>
        <w:spacing w:after="0" w:line="360" w:lineRule="auto"/>
        <w:ind w:firstLine="454"/>
        <w:jc w:val="center"/>
        <w:rPr>
          <w:rFonts w:ascii="Times New Roman" w:hAnsi="Times New Roman"/>
          <w:b/>
          <w:sz w:val="28"/>
          <w:szCs w:val="28"/>
        </w:rPr>
      </w:pPr>
      <w:r w:rsidRPr="008845DB">
        <w:rPr>
          <w:rFonts w:ascii="Times New Roman" w:hAnsi="Times New Roman"/>
          <w:b/>
          <w:sz w:val="28"/>
          <w:szCs w:val="28"/>
        </w:rPr>
        <w:t xml:space="preserve">Минск – </w:t>
      </w:r>
      <w:smartTag w:uri="urn:schemas-microsoft-com:office:smarttags" w:element="metricconverter">
        <w:smartTagPr>
          <w:attr w:name="style" w:val="BACKGROUND-POSITION: left bottom; BACKGROUND-IMAGE: url(res://ietag.dll/#34/#1001); BACKGROUND-REPEAT: repeat-x"/>
          <w:attr w:name="tabIndex" w:val="0"/>
          <w:attr w:name="ProductID" w:val="2008 г"/>
        </w:smartTagPr>
        <w:r w:rsidRPr="008845DB">
          <w:rPr>
            <w:rFonts w:ascii="Times New Roman" w:hAnsi="Times New Roman"/>
            <w:b/>
            <w:sz w:val="28"/>
            <w:szCs w:val="28"/>
          </w:rPr>
          <w:t>2008 г</w:t>
        </w:r>
      </w:smartTag>
      <w:r w:rsidRPr="008845DB">
        <w:rPr>
          <w:rFonts w:ascii="Times New Roman" w:hAnsi="Times New Roman"/>
          <w:b/>
          <w:sz w:val="28"/>
          <w:szCs w:val="28"/>
        </w:rPr>
        <w:t>.</w:t>
      </w:r>
    </w:p>
    <w:p w:rsidR="00224930" w:rsidRDefault="00C13160" w:rsidP="009A15C2">
      <w:pPr>
        <w:pStyle w:val="1"/>
        <w:spacing w:before="0" w:after="360" w:line="360" w:lineRule="auto"/>
      </w:pPr>
      <w:bookmarkStart w:id="0" w:name="_Toc186966076"/>
      <w:bookmarkStart w:id="1" w:name="_Toc219583585"/>
      <w:bookmarkStart w:id="2" w:name="_Toc219592274"/>
      <w:bookmarkStart w:id="3" w:name="_Toc210447629"/>
      <w:r w:rsidRPr="004E0802">
        <w:t>Оглавление</w:t>
      </w:r>
      <w:bookmarkEnd w:id="0"/>
      <w:bookmarkEnd w:id="1"/>
      <w:bookmarkEnd w:id="2"/>
    </w:p>
    <w:p w:rsidR="0017700C" w:rsidRDefault="00897C57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r>
        <w:fldChar w:fldCharType="begin"/>
      </w:r>
      <w:r w:rsidR="00BF73E7">
        <w:instrText xml:space="preserve"> TOC \o "1-1" \h \z \u </w:instrText>
      </w:r>
      <w:r>
        <w:fldChar w:fldCharType="separate"/>
      </w:r>
      <w:hyperlink w:anchor="_Toc219592274" w:history="1">
        <w:r w:rsidR="0017700C" w:rsidRPr="00D04585">
          <w:rPr>
            <w:rStyle w:val="a4"/>
            <w:noProof/>
          </w:rPr>
          <w:t>Оглавление</w:t>
        </w:r>
        <w:r w:rsidR="0017700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75" w:history="1">
        <w:r w:rsidR="0017700C" w:rsidRPr="00D04585">
          <w:rPr>
            <w:rStyle w:val="a4"/>
            <w:noProof/>
          </w:rPr>
          <w:t>Список обозначений ко всей выпускной работе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_Toc219592275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3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76" w:history="1">
        <w:r w:rsidR="0017700C" w:rsidRPr="00D04585">
          <w:rPr>
            <w:rStyle w:val="a4"/>
            <w:noProof/>
          </w:rPr>
          <w:t>Реферат на тему: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_Toc219592276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4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77" w:history="1">
        <w:r w:rsidR="0017700C" w:rsidRPr="00D04585">
          <w:rPr>
            <w:rStyle w:val="a4"/>
            <w:noProof/>
          </w:rPr>
          <w:t>Введение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_Toc219592277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5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78" w:history="1">
        <w:r w:rsidR="0017700C" w:rsidRPr="00D04585">
          <w:rPr>
            <w:rStyle w:val="a4"/>
            <w:noProof/>
          </w:rPr>
          <w:t>Глава 1 Обзор литературы.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_Toc219592278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7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79" w:history="1">
        <w:r w:rsidR="0017700C" w:rsidRPr="00D04585">
          <w:rPr>
            <w:rStyle w:val="a4"/>
            <w:noProof/>
          </w:rPr>
          <w:t>Глава 2.Методика исследования.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_Toc219592279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10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80" w:history="1">
        <w:r w:rsidR="0017700C" w:rsidRPr="00D04585">
          <w:rPr>
            <w:rStyle w:val="a4"/>
            <w:noProof/>
          </w:rPr>
          <w:t>Глава 3. Перспективы и проблемы в использования ИТ в изучении Первой мировой войны. 3.1. Методологические проблемы компьютерной историографии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_Toc219592280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11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81" w:history="1">
        <w:r w:rsidR="0017700C" w:rsidRPr="00D04585">
          <w:rPr>
            <w:rStyle w:val="a4"/>
            <w:noProof/>
          </w:rPr>
          <w:t>3.2 Использование ИТ при изучении Первой мировой войны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_Toc219592281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14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82" w:history="1">
        <w:r w:rsidR="0017700C" w:rsidRPr="00D04585">
          <w:rPr>
            <w:rStyle w:val="a4"/>
            <w:noProof/>
          </w:rPr>
          <w:t>Глава 4 Обсуждение результатов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_Toc219592282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17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83" w:history="1">
        <w:r w:rsidR="0017700C" w:rsidRPr="00D04585">
          <w:rPr>
            <w:rStyle w:val="a4"/>
            <w:noProof/>
          </w:rPr>
          <w:t>Заключение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_Toc219592283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18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84" w:history="1">
        <w:r w:rsidR="0017700C" w:rsidRPr="00D04585">
          <w:rPr>
            <w:rStyle w:val="a4"/>
            <w:noProof/>
          </w:rPr>
          <w:t>Список литературы к реферату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_Toc219592284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19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85" w:history="1">
        <w:r w:rsidR="0017700C" w:rsidRPr="00D04585">
          <w:rPr>
            <w:rStyle w:val="a4"/>
            <w:noProof/>
          </w:rPr>
          <w:t>Интернет ресурсы в предметной области исследования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_Toc219592285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21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86" w:history="1">
        <w:r w:rsidR="0017700C" w:rsidRPr="00D04585">
          <w:rPr>
            <w:rStyle w:val="a4"/>
            <w:noProof/>
          </w:rPr>
          <w:t xml:space="preserve">Действующий личный сайт в </w:t>
        </w:r>
        <w:r w:rsidR="0017700C" w:rsidRPr="00D04585">
          <w:rPr>
            <w:rStyle w:val="a4"/>
            <w:noProof/>
            <w:lang w:val="en-US"/>
          </w:rPr>
          <w:t>WWW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_Toc219592286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24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87" w:history="1">
        <w:r w:rsidR="0017700C" w:rsidRPr="00D04585">
          <w:rPr>
            <w:rStyle w:val="a4"/>
            <w:noProof/>
          </w:rPr>
          <w:t>Граф научных интересов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_Toc219592287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25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88" w:history="1">
        <w:r w:rsidR="0017700C" w:rsidRPr="00D04585">
          <w:rPr>
            <w:rStyle w:val="a4"/>
            <w:noProof/>
          </w:rPr>
          <w:t>Презентация магистерской  диссертации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_Toc219592288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27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89" w:history="1">
        <w:r w:rsidR="0017700C" w:rsidRPr="00D04585">
          <w:rPr>
            <w:rStyle w:val="a4"/>
            <w:noProof/>
          </w:rPr>
          <w:t>Список литературы к выпускной работе.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_Toc219592289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28</w:t>
        </w:r>
        <w:r w:rsidR="00897C57">
          <w:rPr>
            <w:noProof/>
            <w:webHidden/>
          </w:rPr>
          <w:fldChar w:fldCharType="end"/>
        </w:r>
      </w:hyperlink>
    </w:p>
    <w:p w:rsidR="0017700C" w:rsidRDefault="00A3369D">
      <w:pPr>
        <w:pStyle w:val="11"/>
        <w:tabs>
          <w:tab w:val="right" w:leader="dot" w:pos="9345"/>
        </w:tabs>
        <w:rPr>
          <w:rFonts w:ascii="Calibri" w:hAnsi="Calibri"/>
          <w:b w:val="0"/>
          <w:bCs w:val="0"/>
          <w:caps w:val="0"/>
          <w:noProof/>
          <w:sz w:val="22"/>
          <w:szCs w:val="22"/>
        </w:rPr>
      </w:pPr>
      <w:hyperlink w:anchor="_Toc219592290" w:history="1">
        <w:r w:rsidR="0017700C" w:rsidRPr="00D04585">
          <w:rPr>
            <w:rStyle w:val="a4"/>
            <w:noProof/>
          </w:rPr>
          <w:t>Приложение</w:t>
        </w:r>
        <w:r w:rsidR="0017700C">
          <w:rPr>
            <w:noProof/>
            <w:webHidden/>
          </w:rPr>
          <w:tab/>
        </w:r>
        <w:r w:rsidR="00897C57">
          <w:rPr>
            <w:noProof/>
            <w:webHidden/>
          </w:rPr>
          <w:fldChar w:fldCharType="begin"/>
        </w:r>
        <w:r w:rsidR="0017700C">
          <w:rPr>
            <w:noProof/>
            <w:webHidden/>
          </w:rPr>
          <w:instrText xml:space="preserve"> PAGEREF _Toc219592290 \h </w:instrText>
        </w:r>
        <w:r w:rsidR="00897C57">
          <w:rPr>
            <w:noProof/>
            <w:webHidden/>
          </w:rPr>
        </w:r>
        <w:r w:rsidR="00897C57">
          <w:rPr>
            <w:noProof/>
            <w:webHidden/>
          </w:rPr>
          <w:fldChar w:fldCharType="separate"/>
        </w:r>
        <w:r w:rsidR="0017700C">
          <w:rPr>
            <w:noProof/>
            <w:webHidden/>
          </w:rPr>
          <w:t>29</w:t>
        </w:r>
        <w:r w:rsidR="00897C57">
          <w:rPr>
            <w:noProof/>
            <w:webHidden/>
          </w:rPr>
          <w:fldChar w:fldCharType="end"/>
        </w:r>
      </w:hyperlink>
    </w:p>
    <w:p w:rsidR="00BF73E7" w:rsidRDefault="00897C57" w:rsidP="00BF73E7">
      <w:r>
        <w:fldChar w:fldCharType="end"/>
      </w:r>
    </w:p>
    <w:p w:rsidR="00BF73E7" w:rsidRPr="00BF73E7" w:rsidRDefault="00BF73E7" w:rsidP="00BF73E7"/>
    <w:p w:rsidR="000266FE" w:rsidRPr="00BF73E7" w:rsidRDefault="00B812FA" w:rsidP="009A15C2">
      <w:pPr>
        <w:pStyle w:val="1"/>
        <w:spacing w:before="0" w:after="360" w:line="360" w:lineRule="auto"/>
      </w:pPr>
      <w:bookmarkStart w:id="4" w:name="_Toc210447630"/>
      <w:bookmarkStart w:id="5" w:name="_Toc219583586"/>
      <w:bookmarkStart w:id="6" w:name="_Toc219592275"/>
      <w:bookmarkEnd w:id="3"/>
      <w:r w:rsidRPr="00BF73E7">
        <w:t>Список обозначений ко всей выпускной работе</w:t>
      </w:r>
      <w:bookmarkEnd w:id="4"/>
      <w:bookmarkEnd w:id="5"/>
      <w:bookmarkEnd w:id="6"/>
    </w:p>
    <w:p w:rsidR="00156749" w:rsidRPr="006753B7" w:rsidRDefault="00156749" w:rsidP="00454C55">
      <w:pPr>
        <w:pStyle w:val="af1"/>
        <w:ind w:firstLine="454"/>
        <w:jc w:val="left"/>
        <w:rPr>
          <w:b w:val="0"/>
          <w:sz w:val="28"/>
          <w:szCs w:val="28"/>
        </w:rPr>
      </w:pPr>
      <w:r w:rsidRPr="006753B7">
        <w:rPr>
          <w:b w:val="0"/>
          <w:sz w:val="28"/>
          <w:szCs w:val="28"/>
        </w:rPr>
        <w:t>АИК – ассоциация “История и компьютер”</w:t>
      </w:r>
    </w:p>
    <w:p w:rsidR="00031A71" w:rsidRPr="006753B7" w:rsidRDefault="00657D68" w:rsidP="00454C55">
      <w:pPr>
        <w:pStyle w:val="af1"/>
        <w:ind w:firstLine="454"/>
        <w:jc w:val="left"/>
        <w:rPr>
          <w:b w:val="0"/>
          <w:sz w:val="28"/>
          <w:szCs w:val="28"/>
        </w:rPr>
      </w:pPr>
      <w:r w:rsidRPr="006753B7">
        <w:rPr>
          <w:b w:val="0"/>
          <w:sz w:val="28"/>
          <w:szCs w:val="28"/>
        </w:rPr>
        <w:t xml:space="preserve">БАГiК - </w:t>
      </w:r>
      <w:r w:rsidR="00031A71" w:rsidRPr="006753B7">
        <w:rPr>
          <w:b w:val="0"/>
          <w:sz w:val="28"/>
          <w:szCs w:val="28"/>
        </w:rPr>
        <w:t xml:space="preserve">Белорусская ассоциация “История и компьютер” </w:t>
      </w:r>
    </w:p>
    <w:p w:rsidR="00156749" w:rsidRPr="006753B7" w:rsidRDefault="00156749" w:rsidP="00454C55">
      <w:pPr>
        <w:pStyle w:val="af1"/>
        <w:ind w:firstLine="454"/>
        <w:jc w:val="left"/>
        <w:rPr>
          <w:b w:val="0"/>
          <w:sz w:val="28"/>
          <w:szCs w:val="28"/>
        </w:rPr>
      </w:pPr>
      <w:r w:rsidRPr="006753B7">
        <w:rPr>
          <w:b w:val="0"/>
          <w:sz w:val="28"/>
          <w:szCs w:val="28"/>
        </w:rPr>
        <w:t>БГУ – Белорусский государственный университет</w:t>
      </w:r>
    </w:p>
    <w:p w:rsidR="00156749" w:rsidRPr="006753B7" w:rsidRDefault="000266FE" w:rsidP="00454C55">
      <w:pPr>
        <w:pStyle w:val="af1"/>
        <w:ind w:firstLine="454"/>
        <w:jc w:val="left"/>
        <w:rPr>
          <w:b w:val="0"/>
          <w:sz w:val="28"/>
          <w:szCs w:val="28"/>
        </w:rPr>
      </w:pPr>
      <w:r w:rsidRPr="006753B7">
        <w:rPr>
          <w:b w:val="0"/>
          <w:sz w:val="28"/>
          <w:szCs w:val="28"/>
        </w:rPr>
        <w:t>БД – база данных</w:t>
      </w:r>
    </w:p>
    <w:p w:rsidR="007A58BF" w:rsidRPr="006753B7" w:rsidRDefault="007A58BF" w:rsidP="00454C55">
      <w:pPr>
        <w:pStyle w:val="af1"/>
        <w:ind w:firstLine="454"/>
        <w:jc w:val="left"/>
        <w:rPr>
          <w:b w:val="0"/>
          <w:sz w:val="28"/>
          <w:szCs w:val="28"/>
        </w:rPr>
      </w:pPr>
      <w:r w:rsidRPr="006753B7">
        <w:rPr>
          <w:b w:val="0"/>
          <w:sz w:val="28"/>
          <w:szCs w:val="28"/>
        </w:rPr>
        <w:t>ИБ АИК - Информационный Бюллетень Ассоциации "История и</w:t>
      </w:r>
      <w:r w:rsidR="0017700C">
        <w:rPr>
          <w:b w:val="0"/>
          <w:sz w:val="28"/>
          <w:szCs w:val="28"/>
        </w:rPr>
        <w:t xml:space="preserve"> </w:t>
      </w:r>
      <w:r w:rsidRPr="006753B7">
        <w:rPr>
          <w:b w:val="0"/>
          <w:sz w:val="28"/>
          <w:szCs w:val="28"/>
        </w:rPr>
        <w:t>Компьютер"</w:t>
      </w:r>
    </w:p>
    <w:p w:rsidR="00156749" w:rsidRPr="006753B7" w:rsidRDefault="000266FE" w:rsidP="00454C55">
      <w:pPr>
        <w:pStyle w:val="af1"/>
        <w:ind w:firstLine="454"/>
        <w:jc w:val="left"/>
        <w:rPr>
          <w:b w:val="0"/>
          <w:sz w:val="28"/>
          <w:szCs w:val="28"/>
        </w:rPr>
      </w:pPr>
      <w:r w:rsidRPr="006753B7">
        <w:rPr>
          <w:b w:val="0"/>
          <w:sz w:val="28"/>
          <w:szCs w:val="28"/>
        </w:rPr>
        <w:t>ИТ – информационные технологии</w:t>
      </w:r>
    </w:p>
    <w:p w:rsidR="00156749" w:rsidRPr="006753B7" w:rsidRDefault="00156749" w:rsidP="00454C55">
      <w:pPr>
        <w:spacing w:after="0" w:line="360" w:lineRule="auto"/>
        <w:ind w:firstLine="454"/>
        <w:rPr>
          <w:rFonts w:ascii="Times New Roman" w:hAnsi="Times New Roman"/>
          <w:sz w:val="28"/>
          <w:szCs w:val="28"/>
        </w:rPr>
      </w:pPr>
      <w:bookmarkStart w:id="7" w:name="Мг1"/>
      <w:r w:rsidRPr="006753B7">
        <w:rPr>
          <w:rFonts w:ascii="Times New Roman" w:hAnsi="Times New Roman"/>
          <w:sz w:val="28"/>
          <w:szCs w:val="28"/>
        </w:rPr>
        <w:t>МГУ</w:t>
      </w:r>
      <w:bookmarkEnd w:id="7"/>
      <w:r w:rsidRPr="006753B7">
        <w:rPr>
          <w:rFonts w:ascii="Times New Roman" w:hAnsi="Times New Roman"/>
          <w:sz w:val="28"/>
          <w:szCs w:val="28"/>
        </w:rPr>
        <w:t xml:space="preserve"> – Московский государственный университет</w:t>
      </w:r>
    </w:p>
    <w:p w:rsidR="000266FE" w:rsidRPr="006753B7" w:rsidRDefault="000266FE" w:rsidP="00454C55">
      <w:pPr>
        <w:pStyle w:val="af1"/>
        <w:ind w:firstLine="454"/>
        <w:jc w:val="left"/>
        <w:rPr>
          <w:b w:val="0"/>
          <w:sz w:val="28"/>
          <w:szCs w:val="28"/>
        </w:rPr>
      </w:pPr>
      <w:r w:rsidRPr="006753B7">
        <w:rPr>
          <w:b w:val="0"/>
          <w:sz w:val="28"/>
          <w:szCs w:val="28"/>
        </w:rPr>
        <w:t>ПК – персональный компьютер</w:t>
      </w:r>
      <w:bookmarkStart w:id="8" w:name="_Toc210447631"/>
    </w:p>
    <w:p w:rsidR="00840245" w:rsidRPr="006753B7" w:rsidRDefault="00840245" w:rsidP="00454C55">
      <w:pPr>
        <w:pStyle w:val="af1"/>
        <w:ind w:firstLine="454"/>
        <w:jc w:val="left"/>
        <w:rPr>
          <w:b w:val="0"/>
          <w:sz w:val="28"/>
          <w:szCs w:val="28"/>
        </w:rPr>
      </w:pPr>
      <w:r w:rsidRPr="006753B7">
        <w:rPr>
          <w:b w:val="0"/>
          <w:sz w:val="28"/>
          <w:szCs w:val="28"/>
        </w:rPr>
        <w:t>ПМВ – первая мировая война</w:t>
      </w:r>
    </w:p>
    <w:p w:rsidR="00156749" w:rsidRPr="006753B7" w:rsidRDefault="00156749" w:rsidP="00454C55">
      <w:pPr>
        <w:pStyle w:val="af1"/>
        <w:ind w:firstLine="454"/>
        <w:jc w:val="left"/>
        <w:rPr>
          <w:b w:val="0"/>
          <w:sz w:val="28"/>
          <w:szCs w:val="28"/>
        </w:rPr>
      </w:pPr>
      <w:r w:rsidRPr="006753B7">
        <w:rPr>
          <w:b w:val="0"/>
          <w:sz w:val="28"/>
          <w:szCs w:val="28"/>
        </w:rPr>
        <w:t>СУБД – система управления базами данных</w:t>
      </w:r>
    </w:p>
    <w:p w:rsidR="00156749" w:rsidRPr="006753B7" w:rsidRDefault="00156749" w:rsidP="00454C55">
      <w:pPr>
        <w:pStyle w:val="af1"/>
        <w:ind w:firstLine="454"/>
        <w:jc w:val="left"/>
        <w:rPr>
          <w:b w:val="0"/>
          <w:sz w:val="28"/>
          <w:szCs w:val="28"/>
        </w:rPr>
      </w:pPr>
      <w:r w:rsidRPr="006753B7">
        <w:rPr>
          <w:b w:val="0"/>
          <w:sz w:val="28"/>
          <w:szCs w:val="28"/>
        </w:rPr>
        <w:t>ЭВМ – электронная вычислительная машина</w:t>
      </w:r>
    </w:p>
    <w:p w:rsidR="00156749" w:rsidRPr="006753B7" w:rsidRDefault="00156749" w:rsidP="00454C55">
      <w:pPr>
        <w:spacing w:after="0" w:line="360" w:lineRule="auto"/>
        <w:ind w:firstLine="454"/>
        <w:rPr>
          <w:rFonts w:ascii="Times New Roman" w:hAnsi="Times New Roman"/>
          <w:sz w:val="28"/>
          <w:szCs w:val="28"/>
        </w:rPr>
      </w:pPr>
      <w:r w:rsidRPr="006753B7">
        <w:rPr>
          <w:rFonts w:ascii="Times New Roman" w:hAnsi="Times New Roman"/>
          <w:sz w:val="28"/>
          <w:szCs w:val="28"/>
        </w:rPr>
        <w:t xml:space="preserve">WWW – </w:t>
      </w:r>
      <w:r w:rsidRPr="006753B7">
        <w:rPr>
          <w:rFonts w:ascii="Times New Roman" w:hAnsi="Times New Roman"/>
          <w:sz w:val="28"/>
          <w:szCs w:val="28"/>
          <w:lang w:val="en-US"/>
        </w:rPr>
        <w:t>World</w:t>
      </w:r>
      <w:r w:rsidRPr="006753B7">
        <w:rPr>
          <w:rFonts w:ascii="Times New Roman" w:hAnsi="Times New Roman"/>
          <w:sz w:val="28"/>
          <w:szCs w:val="28"/>
        </w:rPr>
        <w:t xml:space="preserve"> </w:t>
      </w:r>
      <w:r w:rsidRPr="006753B7">
        <w:rPr>
          <w:rFonts w:ascii="Times New Roman" w:hAnsi="Times New Roman"/>
          <w:sz w:val="28"/>
          <w:szCs w:val="28"/>
          <w:lang w:val="en-US"/>
        </w:rPr>
        <w:t>Wide</w:t>
      </w:r>
      <w:r w:rsidRPr="006753B7">
        <w:rPr>
          <w:rFonts w:ascii="Times New Roman" w:hAnsi="Times New Roman"/>
          <w:sz w:val="28"/>
          <w:szCs w:val="28"/>
        </w:rPr>
        <w:t xml:space="preserve"> </w:t>
      </w:r>
      <w:r w:rsidRPr="006753B7">
        <w:rPr>
          <w:rFonts w:ascii="Times New Roman" w:hAnsi="Times New Roman"/>
          <w:sz w:val="28"/>
          <w:szCs w:val="28"/>
          <w:lang w:val="en-US"/>
        </w:rPr>
        <w:t>Web</w:t>
      </w:r>
      <w:r w:rsidRPr="006753B7">
        <w:rPr>
          <w:rFonts w:ascii="Times New Roman" w:hAnsi="Times New Roman"/>
          <w:sz w:val="28"/>
          <w:szCs w:val="28"/>
        </w:rPr>
        <w:t xml:space="preserve"> (всемирная паутина)</w:t>
      </w:r>
    </w:p>
    <w:p w:rsidR="000266FE" w:rsidRPr="00BF73E7" w:rsidRDefault="00B812FA" w:rsidP="009A15C2">
      <w:pPr>
        <w:pStyle w:val="1"/>
        <w:spacing w:before="0" w:after="360" w:line="360" w:lineRule="auto"/>
      </w:pPr>
      <w:bookmarkStart w:id="9" w:name="_Toc219592276"/>
      <w:r w:rsidRPr="00BF73E7">
        <w:t>Реферат на тему</w:t>
      </w:r>
      <w:r w:rsidR="000266FE" w:rsidRPr="00BF73E7">
        <w:t>:</w:t>
      </w:r>
      <w:bookmarkEnd w:id="9"/>
    </w:p>
    <w:p w:rsidR="00D22995" w:rsidRPr="007444E7" w:rsidRDefault="00B812FA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444E7">
        <w:rPr>
          <w:rFonts w:ascii="Times New Roman" w:hAnsi="Times New Roman"/>
          <w:b/>
          <w:bCs/>
          <w:kern w:val="32"/>
          <w:sz w:val="28"/>
          <w:szCs w:val="28"/>
        </w:rPr>
        <w:t xml:space="preserve"> </w:t>
      </w:r>
      <w:r w:rsidR="000266FE" w:rsidRPr="007444E7">
        <w:rPr>
          <w:rFonts w:ascii="Times New Roman" w:hAnsi="Times New Roman"/>
          <w:sz w:val="28"/>
          <w:szCs w:val="28"/>
        </w:rPr>
        <w:t>«И</w:t>
      </w:r>
      <w:r w:rsidR="00D22995" w:rsidRPr="007444E7">
        <w:rPr>
          <w:rFonts w:ascii="Times New Roman" w:hAnsi="Times New Roman"/>
          <w:sz w:val="28"/>
          <w:szCs w:val="28"/>
          <w:lang w:val="be-BY"/>
        </w:rPr>
        <w:t>СПОЛЬЗОВАН</w:t>
      </w:r>
      <w:r w:rsidR="00D22995" w:rsidRPr="007444E7">
        <w:rPr>
          <w:rFonts w:ascii="Times New Roman" w:hAnsi="Times New Roman"/>
          <w:sz w:val="28"/>
          <w:szCs w:val="28"/>
        </w:rPr>
        <w:t>ИЕ ИТ В ИЗУЧЕНИИ ПЕРВОЙ МИРОВОЙ ВОЙНЫ»</w:t>
      </w:r>
    </w:p>
    <w:p w:rsidR="006753B7" w:rsidRDefault="006753B7" w:rsidP="00454C55">
      <w:pPr>
        <w:spacing w:after="0" w:line="36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bookmarkStart w:id="10" w:name="_Toc210447632"/>
      <w:bookmarkEnd w:id="8"/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B812FA" w:rsidRPr="009A15C2" w:rsidRDefault="00B812FA" w:rsidP="009A15C2">
      <w:pPr>
        <w:pStyle w:val="1"/>
        <w:spacing w:before="0" w:after="360" w:line="360" w:lineRule="auto"/>
      </w:pPr>
      <w:bookmarkStart w:id="11" w:name="_Toc219592277"/>
      <w:r w:rsidRPr="009A15C2">
        <w:t>Введение</w:t>
      </w:r>
      <w:bookmarkEnd w:id="10"/>
      <w:bookmarkEnd w:id="11"/>
    </w:p>
    <w:p w:rsidR="003706AA" w:rsidRPr="00901834" w:rsidRDefault="007F7EA3" w:rsidP="00454C55">
      <w:pPr>
        <w:pStyle w:val="af0"/>
        <w:spacing w:before="0" w:beforeAutospacing="0" w:after="0" w:afterAutospacing="0" w:line="360" w:lineRule="auto"/>
        <w:ind w:firstLine="454"/>
        <w:rPr>
          <w:color w:val="111111"/>
          <w:sz w:val="28"/>
          <w:szCs w:val="28"/>
        </w:rPr>
      </w:pPr>
      <w:r w:rsidRPr="00901834">
        <w:rPr>
          <w:color w:val="111111"/>
          <w:sz w:val="28"/>
          <w:szCs w:val="28"/>
        </w:rPr>
        <w:t>И</w:t>
      </w:r>
      <w:r w:rsidR="00156749" w:rsidRPr="00901834">
        <w:rPr>
          <w:color w:val="111111"/>
          <w:sz w:val="28"/>
          <w:szCs w:val="28"/>
        </w:rPr>
        <w:t>нформационные технологии (И</w:t>
      </w:r>
      <w:r w:rsidRPr="00901834">
        <w:rPr>
          <w:color w:val="111111"/>
          <w:sz w:val="28"/>
          <w:szCs w:val="28"/>
        </w:rPr>
        <w:t>Т</w:t>
      </w:r>
      <w:r w:rsidR="00156749" w:rsidRPr="00901834">
        <w:rPr>
          <w:color w:val="111111"/>
          <w:sz w:val="28"/>
          <w:szCs w:val="28"/>
        </w:rPr>
        <w:t>)</w:t>
      </w:r>
      <w:r w:rsidRPr="00901834">
        <w:rPr>
          <w:color w:val="111111"/>
          <w:sz w:val="28"/>
          <w:szCs w:val="28"/>
        </w:rPr>
        <w:t xml:space="preserve"> для современного человека являются нормой жизни</w:t>
      </w:r>
      <w:r w:rsidR="003706AA" w:rsidRPr="00901834">
        <w:rPr>
          <w:color w:val="111111"/>
          <w:sz w:val="28"/>
          <w:szCs w:val="28"/>
        </w:rPr>
        <w:t>, а информация</w:t>
      </w:r>
      <w:r w:rsidR="00B10151">
        <w:rPr>
          <w:color w:val="111111"/>
          <w:sz w:val="28"/>
          <w:szCs w:val="28"/>
        </w:rPr>
        <w:t>.</w:t>
      </w:r>
      <w:r w:rsidR="003706AA" w:rsidRPr="00901834">
        <w:rPr>
          <w:color w:val="111111"/>
          <w:sz w:val="28"/>
          <w:szCs w:val="28"/>
        </w:rPr>
        <w:t xml:space="preserve"> </w:t>
      </w:r>
      <w:r w:rsidR="00B10151">
        <w:rPr>
          <w:color w:val="111111"/>
          <w:sz w:val="28"/>
          <w:szCs w:val="28"/>
        </w:rPr>
        <w:t>С</w:t>
      </w:r>
      <w:r w:rsidR="003706AA" w:rsidRPr="00901834">
        <w:rPr>
          <w:color w:val="111111"/>
          <w:sz w:val="28"/>
          <w:szCs w:val="28"/>
        </w:rPr>
        <w:t xml:space="preserve">егодня представляется основным ресурсом товаром и услуг. </w:t>
      </w:r>
      <w:r w:rsidRPr="00901834">
        <w:rPr>
          <w:color w:val="111111"/>
          <w:sz w:val="28"/>
          <w:szCs w:val="28"/>
        </w:rPr>
        <w:t xml:space="preserve">Интернет, мобильная связь и т.д. определяют новые коммуникативные сообщества, где нет различий в религии или расовой принадлежности. </w:t>
      </w:r>
    </w:p>
    <w:p w:rsidR="009F5946" w:rsidRPr="00901834" w:rsidRDefault="002B062A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</w:rPr>
      </w:pPr>
      <w:r w:rsidRPr="00901834">
        <w:rPr>
          <w:rFonts w:ascii="Times New Roman" w:hAnsi="Times New Roman"/>
          <w:sz w:val="28"/>
          <w:szCs w:val="28"/>
        </w:rPr>
        <w:t xml:space="preserve">Начавшийся в 80-х гг. процесс информатизации общества охватил практически все науки, в том числе историческую, что привело к качественным изменениям в методологии исторического исследования. </w:t>
      </w:r>
      <w:r w:rsidR="009F5946" w:rsidRPr="00901834">
        <w:rPr>
          <w:rFonts w:ascii="Times New Roman" w:hAnsi="Times New Roman"/>
          <w:sz w:val="28"/>
        </w:rPr>
        <w:t xml:space="preserve">Появление ПК сделало новую технику и отвечающую ей технологию доступными для историков. Наличие ПК на рабочем столе исследователя или преподавателя истории становится обычным явлением, а оформление исследовательской работы в редакторе </w:t>
      </w:r>
      <w:r w:rsidR="009F5946" w:rsidRPr="00901834">
        <w:rPr>
          <w:rFonts w:ascii="Times New Roman" w:hAnsi="Times New Roman"/>
          <w:sz w:val="28"/>
          <w:lang w:val="en-US"/>
        </w:rPr>
        <w:t>Word</w:t>
      </w:r>
      <w:r w:rsidR="009F5946" w:rsidRPr="00901834">
        <w:rPr>
          <w:rFonts w:ascii="Times New Roman" w:hAnsi="Times New Roman"/>
          <w:sz w:val="28"/>
        </w:rPr>
        <w:t xml:space="preserve"> обязательным условием обмена информацией. Постоянное улучшение технических характеристик компьютеров и совершенствование их программного обеспечения превращают ПК в более удобный и эффективный инструмент исторического исследования и обучения истории.</w:t>
      </w:r>
    </w:p>
    <w:p w:rsidR="000370AC" w:rsidRPr="00901834" w:rsidRDefault="003706AA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901834">
        <w:rPr>
          <w:rFonts w:ascii="Times New Roman" w:hAnsi="Times New Roman"/>
          <w:sz w:val="28"/>
          <w:szCs w:val="28"/>
        </w:rPr>
        <w:t>Разработка Манфредом Таллером (ФРГ) специализированного программного обеспечения для историка, прежде всего системы KLEIO, привело к формированию и активизации деятельности ряда научных центров по организации БД, концентрирующих сведения из массовых исторических источников</w:t>
      </w:r>
      <w:r w:rsidR="002B062A" w:rsidRPr="00901834">
        <w:rPr>
          <w:rFonts w:ascii="Times New Roman" w:hAnsi="Times New Roman"/>
          <w:sz w:val="28"/>
          <w:szCs w:val="28"/>
        </w:rPr>
        <w:t>.</w:t>
      </w:r>
      <w:r w:rsidR="004057DF" w:rsidRPr="00901834">
        <w:rPr>
          <w:rFonts w:ascii="Times New Roman" w:hAnsi="Times New Roman"/>
          <w:sz w:val="28"/>
          <w:szCs w:val="28"/>
        </w:rPr>
        <w:t xml:space="preserve"> Использование СУБД </w:t>
      </w:r>
      <w:r w:rsidR="004057DF" w:rsidRPr="00901834">
        <w:rPr>
          <w:rFonts w:ascii="Times New Roman" w:hAnsi="Times New Roman"/>
          <w:sz w:val="28"/>
          <w:szCs w:val="28"/>
          <w:lang w:val="en-US"/>
        </w:rPr>
        <w:t>Access</w:t>
      </w:r>
      <w:r w:rsidR="004057DF" w:rsidRPr="00901834">
        <w:rPr>
          <w:rFonts w:ascii="Times New Roman" w:hAnsi="Times New Roman"/>
          <w:sz w:val="28"/>
          <w:szCs w:val="28"/>
        </w:rPr>
        <w:t xml:space="preserve"> пред</w:t>
      </w:r>
      <w:r w:rsidR="00B10151">
        <w:rPr>
          <w:rFonts w:ascii="Times New Roman" w:hAnsi="Times New Roman"/>
          <w:sz w:val="28"/>
          <w:szCs w:val="28"/>
        </w:rPr>
        <w:t xml:space="preserve">оставляет на сегодняшний день </w:t>
      </w:r>
      <w:r w:rsidR="004057DF" w:rsidRPr="00901834">
        <w:rPr>
          <w:rFonts w:ascii="Times New Roman" w:hAnsi="Times New Roman"/>
          <w:sz w:val="28"/>
          <w:szCs w:val="28"/>
        </w:rPr>
        <w:t xml:space="preserve">историку - исследователю множество возможностей  при работе с массивами числовой (и не только) информации. </w:t>
      </w:r>
      <w:r w:rsidRPr="00901834">
        <w:rPr>
          <w:rFonts w:ascii="Times New Roman" w:hAnsi="Times New Roman"/>
          <w:sz w:val="28"/>
          <w:szCs w:val="28"/>
        </w:rPr>
        <w:t xml:space="preserve">Компьютерная технология, используемая в </w:t>
      </w:r>
      <w:r w:rsidR="004057DF" w:rsidRPr="00901834">
        <w:rPr>
          <w:rFonts w:ascii="Times New Roman" w:hAnsi="Times New Roman"/>
          <w:sz w:val="28"/>
          <w:szCs w:val="28"/>
        </w:rPr>
        <w:t>исторической науке</w:t>
      </w:r>
      <w:r w:rsidRPr="00901834">
        <w:rPr>
          <w:rFonts w:ascii="Times New Roman" w:hAnsi="Times New Roman"/>
          <w:sz w:val="28"/>
          <w:szCs w:val="28"/>
        </w:rPr>
        <w:t xml:space="preserve">, содействует </w:t>
      </w:r>
      <w:r w:rsidR="004057DF" w:rsidRPr="00901834">
        <w:rPr>
          <w:rFonts w:ascii="Times New Roman" w:hAnsi="Times New Roman"/>
          <w:sz w:val="28"/>
          <w:szCs w:val="28"/>
        </w:rPr>
        <w:t xml:space="preserve">при этом </w:t>
      </w:r>
      <w:r w:rsidRPr="00901834">
        <w:rPr>
          <w:rFonts w:ascii="Times New Roman" w:hAnsi="Times New Roman"/>
          <w:sz w:val="28"/>
          <w:szCs w:val="28"/>
        </w:rPr>
        <w:t>изменению методологии научного поиска</w:t>
      </w:r>
      <w:r w:rsidR="000370AC" w:rsidRPr="00901834">
        <w:rPr>
          <w:rFonts w:ascii="Times New Roman" w:hAnsi="Times New Roman"/>
          <w:sz w:val="28"/>
          <w:szCs w:val="28"/>
        </w:rPr>
        <w:t>, п</w:t>
      </w:r>
      <w:r w:rsidRPr="00901834">
        <w:rPr>
          <w:rFonts w:ascii="Times New Roman" w:hAnsi="Times New Roman"/>
          <w:sz w:val="28"/>
          <w:szCs w:val="28"/>
        </w:rPr>
        <w:t xml:space="preserve">роисходит формирование нового подхода к </w:t>
      </w:r>
      <w:r w:rsidR="004057DF" w:rsidRPr="00901834">
        <w:rPr>
          <w:rFonts w:ascii="Times New Roman" w:hAnsi="Times New Roman"/>
          <w:sz w:val="28"/>
          <w:szCs w:val="28"/>
        </w:rPr>
        <w:t xml:space="preserve">исследовательской деятельности, а значит, приводит к постановке новых исследовательских задач и расширяет поле результатов. </w:t>
      </w:r>
    </w:p>
    <w:p w:rsidR="00C16638" w:rsidRPr="00A92E36" w:rsidRDefault="004057DF" w:rsidP="00454C55">
      <w:pPr>
        <w:pStyle w:val="22"/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901834">
        <w:rPr>
          <w:rFonts w:ascii="Times New Roman" w:hAnsi="Times New Roman"/>
          <w:sz w:val="28"/>
          <w:szCs w:val="28"/>
        </w:rPr>
        <w:t>Использование ресурсов Интернет в настоящее время становится обязательным пунктом в поиске информации для профессионального историка нар</w:t>
      </w:r>
      <w:r w:rsidR="00B10151">
        <w:rPr>
          <w:rFonts w:ascii="Times New Roman" w:hAnsi="Times New Roman"/>
          <w:sz w:val="28"/>
          <w:szCs w:val="28"/>
        </w:rPr>
        <w:t xml:space="preserve">яду с архивами и библиотеками. </w:t>
      </w:r>
      <w:r w:rsidRPr="00901834">
        <w:rPr>
          <w:rFonts w:ascii="Times New Roman" w:hAnsi="Times New Roman"/>
          <w:sz w:val="28"/>
          <w:szCs w:val="28"/>
        </w:rPr>
        <w:t xml:space="preserve">Создание в мировой паутине электронных банков информации, архивов и библиотек позволяют получить доступ ко многим источникам и литературе, не выходя из кабинета. </w:t>
      </w:r>
      <w:r w:rsidR="00C16638" w:rsidRPr="001F2D6E">
        <w:rPr>
          <w:rFonts w:ascii="Times New Roman" w:hAnsi="Times New Roman"/>
          <w:sz w:val="28"/>
          <w:szCs w:val="28"/>
        </w:rPr>
        <w:t xml:space="preserve">Изменились условия работы историков в архивах. Это связано как с появлением архивов электронных документов, так и с возможностью непосредственного создания в обычных архивах персональных БД. Эта </w:t>
      </w:r>
      <w:r w:rsidR="00C16638" w:rsidRPr="00A92E36">
        <w:rPr>
          <w:rFonts w:ascii="Times New Roman" w:hAnsi="Times New Roman"/>
          <w:sz w:val="28"/>
          <w:szCs w:val="28"/>
        </w:rPr>
        <w:t>возможность определилась благодаря распространению портативных ПК - note-book.</w:t>
      </w:r>
    </w:p>
    <w:p w:rsidR="00870C8D" w:rsidRPr="00A92E36" w:rsidRDefault="004057DF" w:rsidP="00454C55">
      <w:pPr>
        <w:pStyle w:val="af1"/>
        <w:ind w:firstLine="454"/>
        <w:jc w:val="both"/>
        <w:rPr>
          <w:b w:val="0"/>
          <w:sz w:val="28"/>
          <w:szCs w:val="28"/>
        </w:rPr>
      </w:pPr>
      <w:r w:rsidRPr="00A92E36">
        <w:rPr>
          <w:b w:val="0"/>
          <w:sz w:val="28"/>
          <w:szCs w:val="28"/>
        </w:rPr>
        <w:t>В</w:t>
      </w:r>
      <w:r w:rsidR="00870C8D" w:rsidRPr="00A92E36">
        <w:rPr>
          <w:b w:val="0"/>
          <w:sz w:val="28"/>
          <w:szCs w:val="28"/>
        </w:rPr>
        <w:t xml:space="preserve"> данном реферате автор поставил цель провести анализ достигнутых результатов и возможных перспективных направлений использования ИТ в исторической науке на примере изучения Первой мировой войны на территориях Обер Ост  в 1915 – 1918 гг. </w:t>
      </w:r>
    </w:p>
    <w:p w:rsidR="006753B7" w:rsidRDefault="006753B7" w:rsidP="00454C55">
      <w:pPr>
        <w:spacing w:after="0" w:line="36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bookmarkStart w:id="12" w:name="_Toc210447633"/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B812FA" w:rsidRPr="00BF73E7" w:rsidRDefault="006753B7" w:rsidP="009A15C2">
      <w:pPr>
        <w:pStyle w:val="1"/>
        <w:spacing w:before="0" w:after="360" w:line="360" w:lineRule="auto"/>
      </w:pPr>
      <w:bookmarkStart w:id="13" w:name="_Toc219592278"/>
      <w:r w:rsidRPr="00BF73E7">
        <w:t>Г</w:t>
      </w:r>
      <w:r w:rsidR="001772F5" w:rsidRPr="00BF73E7">
        <w:t>лава 1 Обзор литературы</w:t>
      </w:r>
      <w:r w:rsidR="00B812FA" w:rsidRPr="00BF73E7">
        <w:t>.</w:t>
      </w:r>
      <w:bookmarkEnd w:id="12"/>
      <w:bookmarkEnd w:id="13"/>
    </w:p>
    <w:p w:rsidR="0070608D" w:rsidRPr="007444E7" w:rsidRDefault="0070608D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444E7">
        <w:rPr>
          <w:rFonts w:ascii="Times New Roman" w:hAnsi="Times New Roman"/>
          <w:sz w:val="28"/>
          <w:szCs w:val="28"/>
        </w:rPr>
        <w:t>Начиная с конца Х</w:t>
      </w:r>
      <w:r w:rsidRPr="007444E7">
        <w:rPr>
          <w:rFonts w:ascii="Times New Roman" w:hAnsi="Times New Roman"/>
          <w:sz w:val="28"/>
          <w:szCs w:val="28"/>
          <w:lang w:val="en-US"/>
        </w:rPr>
        <w:t>I</w:t>
      </w:r>
      <w:r w:rsidRPr="007444E7">
        <w:rPr>
          <w:rFonts w:ascii="Times New Roman" w:hAnsi="Times New Roman"/>
          <w:sz w:val="28"/>
          <w:szCs w:val="28"/>
          <w:lang w:val="be-BY"/>
        </w:rPr>
        <w:t>Х</w:t>
      </w:r>
      <w:r w:rsidRPr="007444E7">
        <w:rPr>
          <w:rFonts w:ascii="Times New Roman" w:hAnsi="Times New Roman"/>
          <w:sz w:val="28"/>
          <w:szCs w:val="28"/>
        </w:rPr>
        <w:t xml:space="preserve"> века мы наблюдаем тенденции расширения типов объекта исследований, которые вышли за рамки традиционной политической историографии. Произошло расширение исследовательского поля истории. Наряду с политической историей, или событийной историей возникли («демократизация» истории) множества историй и</w:t>
      </w:r>
      <w:r w:rsidRPr="007444E7">
        <w:rPr>
          <w:rFonts w:ascii="Times New Roman" w:hAnsi="Times New Roman"/>
          <w:b/>
          <w:sz w:val="28"/>
          <w:szCs w:val="28"/>
        </w:rPr>
        <w:t xml:space="preserve"> </w:t>
      </w:r>
      <w:r w:rsidRPr="007444E7">
        <w:rPr>
          <w:rFonts w:ascii="Times New Roman" w:hAnsi="Times New Roman"/>
          <w:sz w:val="28"/>
          <w:szCs w:val="28"/>
        </w:rPr>
        <w:t xml:space="preserve">коллективных памятей «меньшинств», которые в эпоху постмодерна начали автоматически претендовать на часть «собственного» прошлого для построения своей идентичности. Результатом расширения поля исследований историков является превращение истории в </w:t>
      </w:r>
      <w:r w:rsidRPr="007444E7">
        <w:rPr>
          <w:rFonts w:ascii="Times New Roman" w:hAnsi="Times New Roman"/>
          <w:i/>
          <w:sz w:val="28"/>
          <w:szCs w:val="28"/>
        </w:rPr>
        <w:t>многомерное</w:t>
      </w:r>
      <w:r w:rsidRPr="007444E7">
        <w:rPr>
          <w:rFonts w:ascii="Times New Roman" w:hAnsi="Times New Roman"/>
          <w:sz w:val="28"/>
          <w:szCs w:val="28"/>
        </w:rPr>
        <w:t xml:space="preserve"> изображение прошлого. Историки пришли к осознанию существованию новых объектов истории, а значит, появились новые методы (субдисциплины).</w:t>
      </w:r>
    </w:p>
    <w:p w:rsidR="0070608D" w:rsidRPr="007444E7" w:rsidRDefault="001772F5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444E7">
        <w:rPr>
          <w:rFonts w:ascii="Times New Roman" w:hAnsi="Times New Roman"/>
          <w:sz w:val="28"/>
          <w:szCs w:val="28"/>
        </w:rPr>
        <w:t xml:space="preserve">В 50-ые </w:t>
      </w:r>
      <w:r w:rsidR="0070608D" w:rsidRPr="007444E7">
        <w:rPr>
          <w:rFonts w:ascii="Times New Roman" w:hAnsi="Times New Roman"/>
          <w:sz w:val="28"/>
          <w:szCs w:val="28"/>
        </w:rPr>
        <w:t xml:space="preserve">ХХ </w:t>
      </w:r>
      <w:r w:rsidRPr="007444E7">
        <w:rPr>
          <w:rFonts w:ascii="Times New Roman" w:hAnsi="Times New Roman"/>
          <w:sz w:val="28"/>
          <w:szCs w:val="28"/>
        </w:rPr>
        <w:t xml:space="preserve"> века в США зародилось новое направление исторической науки - клиометрия. </w:t>
      </w:r>
      <w:r w:rsidR="0070608D" w:rsidRPr="007444E7">
        <w:rPr>
          <w:rFonts w:ascii="Times New Roman" w:hAnsi="Times New Roman"/>
          <w:b/>
          <w:sz w:val="28"/>
          <w:szCs w:val="28"/>
        </w:rPr>
        <w:t>Клиометрия</w:t>
      </w:r>
      <w:r w:rsidR="0070608D" w:rsidRPr="007444E7">
        <w:rPr>
          <w:rFonts w:ascii="Times New Roman" w:hAnsi="Times New Roman"/>
          <w:sz w:val="28"/>
          <w:szCs w:val="28"/>
        </w:rPr>
        <w:t xml:space="preserve"> (клиометрика) (от "Клио" - имени древнегреческой музы истории и "метрия" - в сложных словах соответствует понятию "измерение") - это отрасль исторической науки, базирующаяся на использовании </w:t>
      </w:r>
      <w:r w:rsidR="0070608D" w:rsidRPr="007444E7">
        <w:rPr>
          <w:rFonts w:ascii="Times New Roman" w:hAnsi="Times New Roman"/>
          <w:i/>
          <w:sz w:val="28"/>
          <w:szCs w:val="28"/>
        </w:rPr>
        <w:t>современных методов статистического анализа и математического моделирования</w:t>
      </w:r>
      <w:r w:rsidR="0070608D" w:rsidRPr="007444E7">
        <w:rPr>
          <w:rFonts w:ascii="Times New Roman" w:hAnsi="Times New Roman"/>
          <w:sz w:val="28"/>
          <w:szCs w:val="28"/>
        </w:rPr>
        <w:t xml:space="preserve"> для оценки (а нередко - и переоценки) исторических событий и их значения для будущего. Однако, стремление технических историков внедрить математические методы в исторические исследование не увенчалось успехом. Теория и </w:t>
      </w:r>
      <w:r w:rsidR="004418A4" w:rsidRPr="007444E7">
        <w:rPr>
          <w:rFonts w:ascii="Times New Roman" w:hAnsi="Times New Roman"/>
          <w:sz w:val="28"/>
          <w:szCs w:val="28"/>
        </w:rPr>
        <w:t xml:space="preserve">идея опередили время: </w:t>
      </w:r>
      <w:r w:rsidR="0070608D" w:rsidRPr="007444E7">
        <w:rPr>
          <w:rFonts w:ascii="Times New Roman" w:hAnsi="Times New Roman"/>
          <w:sz w:val="28"/>
          <w:szCs w:val="28"/>
        </w:rPr>
        <w:t>отсутствие технической базы: ЭВМ, ПК и т.д.</w:t>
      </w:r>
      <w:r w:rsidR="004418A4" w:rsidRPr="007444E7">
        <w:rPr>
          <w:rFonts w:ascii="Times New Roman" w:hAnsi="Times New Roman"/>
          <w:sz w:val="28"/>
          <w:szCs w:val="28"/>
        </w:rPr>
        <w:t>.</w:t>
      </w:r>
    </w:p>
    <w:p w:rsidR="00A60C29" w:rsidRDefault="004418A4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7444E7">
        <w:rPr>
          <w:rFonts w:ascii="Times New Roman" w:hAnsi="Times New Roman"/>
          <w:sz w:val="28"/>
        </w:rPr>
        <w:t>В реалиях информационного общества понимание необходимости обеспечения широких между научно-исследовательскими институтами и учебными заведениями, отдельными исследователями и преподавателями в новой области деятельности привело к созданию в</w:t>
      </w:r>
      <w:r w:rsidR="00F81C8C" w:rsidRPr="007444E7">
        <w:rPr>
          <w:rFonts w:ascii="Times New Roman" w:hAnsi="Times New Roman"/>
          <w:sz w:val="28"/>
          <w:szCs w:val="28"/>
        </w:rPr>
        <w:t xml:space="preserve"> 1986 г. Международн</w:t>
      </w:r>
      <w:r w:rsidRPr="007444E7">
        <w:rPr>
          <w:rFonts w:ascii="Times New Roman" w:hAnsi="Times New Roman"/>
          <w:sz w:val="28"/>
          <w:szCs w:val="28"/>
        </w:rPr>
        <w:t>ой</w:t>
      </w:r>
      <w:r w:rsidR="00F81C8C" w:rsidRPr="007444E7">
        <w:rPr>
          <w:rFonts w:ascii="Times New Roman" w:hAnsi="Times New Roman"/>
          <w:sz w:val="28"/>
          <w:szCs w:val="28"/>
        </w:rPr>
        <w:t xml:space="preserve"> ассоциаци</w:t>
      </w:r>
      <w:r w:rsidRPr="007444E7">
        <w:rPr>
          <w:rFonts w:ascii="Times New Roman" w:hAnsi="Times New Roman"/>
          <w:sz w:val="28"/>
          <w:szCs w:val="28"/>
        </w:rPr>
        <w:t>и</w:t>
      </w:r>
      <w:r w:rsidR="00F81C8C" w:rsidRPr="007444E7">
        <w:rPr>
          <w:rFonts w:ascii="Times New Roman" w:hAnsi="Times New Roman"/>
          <w:sz w:val="28"/>
          <w:szCs w:val="28"/>
        </w:rPr>
        <w:t xml:space="preserve"> “История и компьютер” (</w:t>
      </w:r>
      <w:r w:rsidR="00F81C8C" w:rsidRPr="007444E7">
        <w:rPr>
          <w:rFonts w:ascii="Times New Roman" w:hAnsi="Times New Roman"/>
          <w:sz w:val="28"/>
          <w:szCs w:val="28"/>
          <w:lang w:val="be-BY"/>
        </w:rPr>
        <w:t>“</w:t>
      </w:r>
      <w:r w:rsidR="00F81C8C" w:rsidRPr="007444E7">
        <w:rPr>
          <w:rFonts w:ascii="Times New Roman" w:hAnsi="Times New Roman"/>
          <w:sz w:val="28"/>
          <w:szCs w:val="28"/>
          <w:lang w:val="en-US"/>
        </w:rPr>
        <w:t>History</w:t>
      </w:r>
      <w:r w:rsidR="00F81C8C" w:rsidRPr="007444E7">
        <w:rPr>
          <w:rFonts w:ascii="Times New Roman" w:hAnsi="Times New Roman"/>
          <w:sz w:val="28"/>
          <w:szCs w:val="28"/>
        </w:rPr>
        <w:t xml:space="preserve"> </w:t>
      </w:r>
      <w:r w:rsidR="00F81C8C" w:rsidRPr="007444E7">
        <w:rPr>
          <w:rFonts w:ascii="Times New Roman" w:hAnsi="Times New Roman"/>
          <w:sz w:val="28"/>
          <w:szCs w:val="28"/>
          <w:lang w:val="en-US"/>
        </w:rPr>
        <w:t>and</w:t>
      </w:r>
      <w:r w:rsidR="00F81C8C" w:rsidRPr="007444E7">
        <w:rPr>
          <w:rFonts w:ascii="Times New Roman" w:hAnsi="Times New Roman"/>
          <w:sz w:val="28"/>
          <w:szCs w:val="28"/>
        </w:rPr>
        <w:t xml:space="preserve"> </w:t>
      </w:r>
      <w:r w:rsidR="00F81C8C" w:rsidRPr="007444E7">
        <w:rPr>
          <w:rFonts w:ascii="Times New Roman" w:hAnsi="Times New Roman"/>
          <w:sz w:val="28"/>
          <w:szCs w:val="28"/>
          <w:lang w:val="en-US"/>
        </w:rPr>
        <w:t>computering</w:t>
      </w:r>
      <w:r w:rsidR="00F81C8C" w:rsidRPr="007444E7">
        <w:rPr>
          <w:rFonts w:ascii="Times New Roman" w:hAnsi="Times New Roman"/>
          <w:sz w:val="28"/>
          <w:szCs w:val="28"/>
          <w:lang w:val="be-BY"/>
        </w:rPr>
        <w:t>”</w:t>
      </w:r>
      <w:r w:rsidR="00F81C8C" w:rsidRPr="007444E7">
        <w:rPr>
          <w:rFonts w:ascii="Times New Roman" w:hAnsi="Times New Roman"/>
          <w:sz w:val="28"/>
          <w:szCs w:val="28"/>
        </w:rPr>
        <w:t>), куда вошли представители 17 стран. Периодическим изданием ассоциации стал журнал “История и компьютер”, издающийся с 1989 г. в Оксфорде.</w:t>
      </w:r>
      <w:r w:rsidR="00F81C8C" w:rsidRPr="007444E7">
        <w:rPr>
          <w:rFonts w:ascii="Times New Roman" w:hAnsi="Times New Roman"/>
          <w:sz w:val="28"/>
          <w:szCs w:val="28"/>
          <w:lang w:val="be-BY"/>
        </w:rPr>
        <w:t xml:space="preserve"> </w:t>
      </w:r>
      <w:r w:rsidR="00F81C8C" w:rsidRPr="007444E7">
        <w:rPr>
          <w:rFonts w:ascii="Times New Roman" w:hAnsi="Times New Roman"/>
          <w:sz w:val="28"/>
          <w:szCs w:val="28"/>
        </w:rPr>
        <w:t>В 1992 г. была зарегистрирована  ассоциация “История и компьютер” (АИК) стран СНГ с центром в Москве</w:t>
      </w:r>
      <w:r w:rsidR="00F81C8C" w:rsidRPr="007444E7">
        <w:rPr>
          <w:rFonts w:ascii="Times New Roman" w:hAnsi="Times New Roman"/>
          <w:sz w:val="28"/>
          <w:szCs w:val="28"/>
          <w:lang w:val="be-BY"/>
        </w:rPr>
        <w:t xml:space="preserve">, </w:t>
      </w:r>
      <w:r w:rsidR="00F81C8C" w:rsidRPr="007444E7">
        <w:rPr>
          <w:rFonts w:ascii="Times New Roman" w:hAnsi="Times New Roman"/>
          <w:sz w:val="28"/>
          <w:szCs w:val="28"/>
        </w:rPr>
        <w:t xml:space="preserve">МГУ. А в октябре 1994 г. на учредительном съезде была создана  Белорусская ассоциация “История и компьютер” (БАГiК). В это время в Беларуси оформляется новая дисциплина историческая информатика. </w:t>
      </w:r>
      <w:r w:rsidR="00F81C8C" w:rsidRPr="007444E7">
        <w:rPr>
          <w:rFonts w:ascii="Times New Roman" w:hAnsi="Times New Roman"/>
          <w:b/>
          <w:sz w:val="28"/>
          <w:szCs w:val="28"/>
        </w:rPr>
        <w:t>Историческая информатика</w:t>
      </w:r>
      <w:r w:rsidR="00F81C8C" w:rsidRPr="007444E7">
        <w:rPr>
          <w:rFonts w:ascii="Times New Roman" w:hAnsi="Times New Roman"/>
          <w:sz w:val="28"/>
          <w:szCs w:val="28"/>
        </w:rPr>
        <w:t xml:space="preserve"> – направление в исторической науке, которое возникло на стыке источниковедения, информатики и квантитативной истории и включает в себя формализацию и компьютерную обработку исторического источника, использование и разработку новых </w:t>
      </w:r>
      <w:r w:rsidR="008F25B8" w:rsidRPr="007444E7">
        <w:rPr>
          <w:rFonts w:ascii="Times New Roman" w:hAnsi="Times New Roman"/>
          <w:sz w:val="28"/>
          <w:szCs w:val="28"/>
        </w:rPr>
        <w:t xml:space="preserve">ИТ </w:t>
      </w:r>
      <w:r w:rsidR="00F81C8C" w:rsidRPr="007444E7">
        <w:rPr>
          <w:rFonts w:ascii="Times New Roman" w:hAnsi="Times New Roman"/>
          <w:sz w:val="28"/>
          <w:szCs w:val="28"/>
        </w:rPr>
        <w:t>научного исследования и создание компьютерных технологий обучения.</w:t>
      </w:r>
    </w:p>
    <w:p w:rsidR="008845DB" w:rsidRDefault="008845DB" w:rsidP="00454C55">
      <w:pPr>
        <w:spacing w:after="0" w:line="360" w:lineRule="auto"/>
        <w:ind w:firstLine="454"/>
        <w:jc w:val="both"/>
      </w:pPr>
      <w:r w:rsidRPr="00A60C29">
        <w:rPr>
          <w:rFonts w:ascii="Times New Roman" w:hAnsi="Times New Roman"/>
          <w:sz w:val="28"/>
          <w:szCs w:val="28"/>
        </w:rPr>
        <w:t>С ноября 1990 г. стал выпускаться «Информационный Бюллетень ассоциации «История и компьютер»</w:t>
      </w:r>
      <w:r w:rsidR="00A60C29" w:rsidRPr="00A60C29">
        <w:rPr>
          <w:rFonts w:ascii="Times New Roman" w:hAnsi="Times New Roman"/>
          <w:sz w:val="28"/>
          <w:szCs w:val="28"/>
        </w:rPr>
        <w:t>.</w:t>
      </w:r>
      <w:r w:rsidR="00A60C29" w:rsidRPr="00A60C29">
        <w:rPr>
          <w:rFonts w:ascii="Times New Roman" w:hAnsi="Times New Roman"/>
          <w:color w:val="111111"/>
          <w:sz w:val="28"/>
          <w:szCs w:val="28"/>
        </w:rPr>
        <w:t xml:space="preserve"> Ответственным редактором бюллетеня является проф. Л.И.Бородкин, в состав редакционного совета входят члены Совета АИК. К настоящему времени вышло 30 номеров информационного бюллетеня.</w:t>
      </w:r>
      <w:r w:rsidR="00A60C29">
        <w:rPr>
          <w:rFonts w:ascii="Times New Roman" w:hAnsi="Times New Roman"/>
          <w:color w:val="111111"/>
          <w:sz w:val="28"/>
          <w:szCs w:val="28"/>
        </w:rPr>
        <w:t xml:space="preserve"> ИБ АИК </w:t>
      </w:r>
      <w:r w:rsidRPr="007A58BF">
        <w:rPr>
          <w:rFonts w:ascii="Times New Roman" w:hAnsi="Times New Roman"/>
          <w:sz w:val="28"/>
          <w:szCs w:val="28"/>
        </w:rPr>
        <w:t xml:space="preserve"> обладает рядом рубрик (например, "Историк и Internet", "Компьютер и текст", "Информационные сети", "Информационные технологии" и т.п.),</w:t>
      </w:r>
      <w:r>
        <w:rPr>
          <w:rFonts w:ascii="Times New Roman" w:hAnsi="Times New Roman"/>
          <w:sz w:val="28"/>
          <w:szCs w:val="28"/>
        </w:rPr>
        <w:t xml:space="preserve">  где</w:t>
      </w:r>
      <w:r w:rsidRPr="007A58BF">
        <w:rPr>
          <w:rFonts w:ascii="Times New Roman" w:hAnsi="Times New Roman"/>
          <w:sz w:val="28"/>
          <w:szCs w:val="28"/>
        </w:rPr>
        <w:t xml:space="preserve"> представлены публикации о технических или технологических вопросах (пакетах прикладных </w:t>
      </w:r>
      <w:r w:rsidRPr="008845DB">
        <w:rPr>
          <w:rFonts w:ascii="Times New Roman" w:hAnsi="Times New Roman"/>
          <w:sz w:val="28"/>
          <w:szCs w:val="28"/>
        </w:rPr>
        <w:t>программ, технологических средах, исследовательских комплексах и т.д.), мало связанных непосредственно с предметной областью истории. Проблемных статей в традиционном понимании не так много, однако это говорит только о том, что историческая информатика и клиометрия используют другой стиль изложение. В ИБ АИК анонсировано о защитах 38 кандидатских и 20 докторских диссертаций, написанных в рамках этих направлений; представлении 37 монографий, 62 сборников статей и 28 учебных пособий по рассматриваемой тематике; публикации 88 развернутых рецензий на вышедшие из печати издания по данному направлению. При этом особенно следует отметить тот факт, что АИК и ее Информационный Бюллетень анонсирует и рецензирует не только русскоязычную литературу, но и профильные издания, вышедшие на национальных языках в странах СНГ и за рубежом.</w:t>
      </w:r>
      <w:r>
        <w:t xml:space="preserve"> </w:t>
      </w:r>
    </w:p>
    <w:p w:rsidR="00B4412E" w:rsidRPr="007444E7" w:rsidRDefault="00374C97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4"/>
        </w:rPr>
      </w:pPr>
      <w:r w:rsidRPr="007444E7">
        <w:rPr>
          <w:rFonts w:ascii="Times New Roman" w:hAnsi="Times New Roman"/>
          <w:sz w:val="28"/>
          <w:szCs w:val="24"/>
        </w:rPr>
        <w:t xml:space="preserve">Исследования по применению ИТ в исторической науке в большинстве своем имеют практическую направленность </w:t>
      </w:r>
      <w:r w:rsidR="00B4412E" w:rsidRPr="007444E7">
        <w:rPr>
          <w:rFonts w:ascii="Times New Roman" w:hAnsi="Times New Roman"/>
          <w:sz w:val="28"/>
          <w:szCs w:val="24"/>
        </w:rPr>
        <w:t xml:space="preserve">т.е. использование ИТ в процессе преподавания и обучения, изучении истории. Также </w:t>
      </w:r>
      <w:r w:rsidR="001772F5" w:rsidRPr="007444E7">
        <w:rPr>
          <w:rFonts w:ascii="Times New Roman" w:hAnsi="Times New Roman"/>
          <w:sz w:val="28"/>
          <w:szCs w:val="24"/>
        </w:rPr>
        <w:t xml:space="preserve"> имеет место издание обобщающих теоретических работ по </w:t>
      </w:r>
      <w:r w:rsidR="00B4412E" w:rsidRPr="007444E7">
        <w:rPr>
          <w:rFonts w:ascii="Times New Roman" w:hAnsi="Times New Roman"/>
          <w:sz w:val="28"/>
          <w:szCs w:val="24"/>
        </w:rPr>
        <w:t xml:space="preserve">применению </w:t>
      </w:r>
      <w:r w:rsidR="00A93AF5" w:rsidRPr="007444E7">
        <w:rPr>
          <w:rFonts w:ascii="Times New Roman" w:hAnsi="Times New Roman"/>
          <w:sz w:val="28"/>
          <w:szCs w:val="24"/>
        </w:rPr>
        <w:t>ИТ в историческом исследовании (в целом).</w:t>
      </w:r>
      <w:r w:rsidR="00B4412E" w:rsidRPr="007444E7">
        <w:rPr>
          <w:rFonts w:ascii="Times New Roman" w:hAnsi="Times New Roman"/>
          <w:sz w:val="28"/>
          <w:szCs w:val="24"/>
        </w:rPr>
        <w:t xml:space="preserve"> Однако следует заметить, что многие направления </w:t>
      </w:r>
      <w:r w:rsidR="001772F5" w:rsidRPr="007444E7">
        <w:rPr>
          <w:rFonts w:ascii="Times New Roman" w:hAnsi="Times New Roman"/>
          <w:sz w:val="28"/>
          <w:szCs w:val="24"/>
        </w:rPr>
        <w:t xml:space="preserve">исторических исследований </w:t>
      </w:r>
      <w:r w:rsidR="00B4412E" w:rsidRPr="007444E7">
        <w:rPr>
          <w:rFonts w:ascii="Times New Roman" w:hAnsi="Times New Roman"/>
          <w:sz w:val="28"/>
          <w:szCs w:val="24"/>
        </w:rPr>
        <w:t xml:space="preserve"> </w:t>
      </w:r>
      <w:r w:rsidR="00A93AF5" w:rsidRPr="007444E7">
        <w:rPr>
          <w:rFonts w:ascii="Times New Roman" w:hAnsi="Times New Roman"/>
          <w:sz w:val="28"/>
          <w:szCs w:val="24"/>
        </w:rPr>
        <w:t xml:space="preserve"> </w:t>
      </w:r>
      <w:r w:rsidR="00B4412E" w:rsidRPr="007444E7">
        <w:rPr>
          <w:rFonts w:ascii="Times New Roman" w:hAnsi="Times New Roman"/>
          <w:sz w:val="28"/>
          <w:szCs w:val="24"/>
        </w:rPr>
        <w:t>остаются за рамками этих работ. История Первой мировой войны на территории Обер Ост и использование при ее изучении ИТ не стала объектом специализированной теоретической работы</w:t>
      </w:r>
      <w:r w:rsidR="00A93AF5" w:rsidRPr="007444E7">
        <w:rPr>
          <w:rFonts w:ascii="Times New Roman" w:hAnsi="Times New Roman"/>
          <w:sz w:val="28"/>
          <w:szCs w:val="24"/>
        </w:rPr>
        <w:t xml:space="preserve">. </w:t>
      </w:r>
    </w:p>
    <w:p w:rsidR="00A60C29" w:rsidRDefault="00A60C29" w:rsidP="00454C55">
      <w:pPr>
        <w:spacing w:after="0" w:line="36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bookmarkStart w:id="14" w:name="_Toc210447634"/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7D41C7" w:rsidRPr="00BF73E7" w:rsidRDefault="00B812FA" w:rsidP="009A15C2">
      <w:pPr>
        <w:pStyle w:val="1"/>
        <w:spacing w:before="0" w:after="360" w:line="360" w:lineRule="auto"/>
      </w:pPr>
      <w:bookmarkStart w:id="15" w:name="_Toc219592279"/>
      <w:r w:rsidRPr="00BF73E7">
        <w:t>Глава 2</w:t>
      </w:r>
      <w:r w:rsidR="007D41C7" w:rsidRPr="00BF73E7">
        <w:t>.М</w:t>
      </w:r>
      <w:r w:rsidRPr="00BF73E7">
        <w:t>етодика исследовани</w:t>
      </w:r>
      <w:r w:rsidR="007D41C7" w:rsidRPr="00BF73E7">
        <w:t>я</w:t>
      </w:r>
      <w:r w:rsidRPr="00BF73E7">
        <w:t>.</w:t>
      </w:r>
      <w:bookmarkEnd w:id="14"/>
      <w:bookmarkEnd w:id="15"/>
    </w:p>
    <w:p w:rsidR="00B10151" w:rsidRDefault="007D41C7" w:rsidP="00B10151">
      <w:pPr>
        <w:spacing w:after="0" w:line="360" w:lineRule="auto"/>
        <w:ind w:firstLine="454"/>
        <w:jc w:val="both"/>
        <w:outlineLvl w:val="1"/>
        <w:rPr>
          <w:rFonts w:ascii="Times New Roman" w:hAnsi="Times New Roman"/>
          <w:sz w:val="28"/>
          <w:szCs w:val="28"/>
        </w:rPr>
      </w:pPr>
      <w:bookmarkStart w:id="16" w:name="_Toc219585709"/>
      <w:r w:rsidRPr="00090EAB">
        <w:rPr>
          <w:rFonts w:ascii="Times New Roman" w:hAnsi="Times New Roman"/>
          <w:sz w:val="28"/>
          <w:szCs w:val="28"/>
        </w:rPr>
        <w:t>Каждый исследователь использует в своих работах различные методы работы и историк не является исключением. Исторические методы, выступающие в качестве средств познавательной деятельности, представляют собой совокупность приемов и операций, которые регулируют деятельность историка и обеспечивают решение исследовательской задачи.</w:t>
      </w:r>
      <w:bookmarkEnd w:id="16"/>
      <w:r w:rsidRPr="00090EAB">
        <w:rPr>
          <w:rFonts w:ascii="Times New Roman" w:hAnsi="Times New Roman"/>
          <w:sz w:val="28"/>
          <w:szCs w:val="28"/>
        </w:rPr>
        <w:t xml:space="preserve"> </w:t>
      </w:r>
    </w:p>
    <w:p w:rsidR="00090EAB" w:rsidRPr="00090EAB" w:rsidRDefault="005966B3" w:rsidP="00B10151">
      <w:pPr>
        <w:spacing w:after="0" w:line="360" w:lineRule="auto"/>
        <w:ind w:firstLine="454"/>
        <w:jc w:val="both"/>
        <w:outlineLvl w:val="1"/>
        <w:rPr>
          <w:rFonts w:ascii="Times New Roman" w:hAnsi="Times New Roman"/>
          <w:sz w:val="28"/>
          <w:szCs w:val="28"/>
        </w:rPr>
      </w:pPr>
      <w:r w:rsidRPr="00090EAB">
        <w:rPr>
          <w:rFonts w:ascii="Times New Roman" w:hAnsi="Times New Roman"/>
          <w:sz w:val="28"/>
          <w:szCs w:val="28"/>
          <w:lang w:eastAsia="be-BY"/>
        </w:rPr>
        <w:t xml:space="preserve">В </w:t>
      </w:r>
      <w:r w:rsidR="007444E7" w:rsidRPr="00090EAB">
        <w:rPr>
          <w:rFonts w:ascii="Times New Roman" w:hAnsi="Times New Roman"/>
          <w:sz w:val="28"/>
          <w:szCs w:val="28"/>
          <w:lang w:eastAsia="be-BY"/>
        </w:rPr>
        <w:t xml:space="preserve">выпускной работе по «Основам информационной деятельности» </w:t>
      </w:r>
      <w:r w:rsidR="00090EAB" w:rsidRPr="00090EAB">
        <w:rPr>
          <w:rFonts w:ascii="Times New Roman" w:hAnsi="Times New Roman"/>
          <w:sz w:val="28"/>
          <w:szCs w:val="28"/>
          <w:lang w:eastAsia="be-BY"/>
        </w:rPr>
        <w:t xml:space="preserve">был применен </w:t>
      </w:r>
      <w:r w:rsidRPr="00090EAB">
        <w:rPr>
          <w:rFonts w:ascii="Times New Roman" w:hAnsi="Times New Roman"/>
          <w:sz w:val="28"/>
          <w:szCs w:val="28"/>
          <w:lang w:eastAsia="be-BY"/>
        </w:rPr>
        <w:t>ком</w:t>
      </w:r>
      <w:r w:rsidR="007444E7" w:rsidRPr="00090EAB">
        <w:rPr>
          <w:rFonts w:ascii="Times New Roman" w:hAnsi="Times New Roman"/>
          <w:sz w:val="28"/>
          <w:szCs w:val="28"/>
          <w:lang w:eastAsia="be-BY"/>
        </w:rPr>
        <w:t>плекс общих логических методов: анализ и синтез, индукция и дедукция, сравнение и обобщение.</w:t>
      </w:r>
      <w:r w:rsidR="007931D9" w:rsidRPr="00090EAB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r w:rsidR="00090EAB" w:rsidRPr="00090EAB">
        <w:rPr>
          <w:rFonts w:ascii="Times New Roman" w:hAnsi="Times New Roman"/>
          <w:sz w:val="28"/>
          <w:szCs w:val="28"/>
        </w:rPr>
        <w:t>Кроме логических методов автор использовал  специальные исторические методы: ретроспективный, историко – системный и историко – генетический.</w:t>
      </w:r>
    </w:p>
    <w:p w:rsidR="008A3115" w:rsidRDefault="003A0D9D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090EAB">
        <w:rPr>
          <w:rFonts w:ascii="Times New Roman" w:hAnsi="Times New Roman"/>
          <w:sz w:val="28"/>
          <w:szCs w:val="28"/>
        </w:rPr>
        <w:t xml:space="preserve">Методологическую основу исследование составила опора на широкое поле источников и </w:t>
      </w:r>
      <w:r w:rsidR="00D3298C" w:rsidRPr="00090EAB">
        <w:rPr>
          <w:rFonts w:ascii="Times New Roman" w:hAnsi="Times New Roman"/>
          <w:sz w:val="28"/>
          <w:szCs w:val="28"/>
        </w:rPr>
        <w:t>литературы</w:t>
      </w:r>
      <w:r w:rsidRPr="00090EAB">
        <w:rPr>
          <w:rFonts w:ascii="Times New Roman" w:hAnsi="Times New Roman"/>
          <w:sz w:val="28"/>
          <w:szCs w:val="28"/>
        </w:rPr>
        <w:t xml:space="preserve"> по выбранной теме. Исследование базируется на принципах историзма (последова</w:t>
      </w:r>
      <w:r w:rsidR="00D3298C" w:rsidRPr="00090EAB">
        <w:rPr>
          <w:rFonts w:ascii="Times New Roman" w:hAnsi="Times New Roman"/>
          <w:sz w:val="28"/>
          <w:szCs w:val="28"/>
        </w:rPr>
        <w:t>тель</w:t>
      </w:r>
      <w:r w:rsidRPr="00090EAB">
        <w:rPr>
          <w:rFonts w:ascii="Times New Roman" w:hAnsi="Times New Roman"/>
          <w:sz w:val="28"/>
          <w:szCs w:val="28"/>
        </w:rPr>
        <w:t>ность решения исследовательских задач), объективности (</w:t>
      </w:r>
      <w:r w:rsidR="00D3298C" w:rsidRPr="00090EAB">
        <w:rPr>
          <w:rFonts w:ascii="Times New Roman" w:hAnsi="Times New Roman"/>
          <w:sz w:val="28"/>
          <w:szCs w:val="28"/>
        </w:rPr>
        <w:t>единство</w:t>
      </w:r>
      <w:r w:rsidRPr="00090EAB">
        <w:rPr>
          <w:rFonts w:ascii="Times New Roman" w:hAnsi="Times New Roman"/>
          <w:sz w:val="28"/>
          <w:szCs w:val="28"/>
        </w:rPr>
        <w:t xml:space="preserve"> и взаимосвязь использованных методов) и комплексного подхода; критической </w:t>
      </w:r>
      <w:r w:rsidR="00D3298C" w:rsidRPr="00090EAB">
        <w:rPr>
          <w:rFonts w:ascii="Times New Roman" w:hAnsi="Times New Roman"/>
          <w:sz w:val="28"/>
          <w:szCs w:val="28"/>
        </w:rPr>
        <w:t>интерпретации</w:t>
      </w:r>
      <w:r w:rsidRPr="00090EAB">
        <w:rPr>
          <w:rFonts w:ascii="Times New Roman" w:hAnsi="Times New Roman"/>
          <w:sz w:val="28"/>
          <w:szCs w:val="28"/>
        </w:rPr>
        <w:t xml:space="preserve"> источников, систематизации</w:t>
      </w:r>
      <w:r w:rsidR="007444E7" w:rsidRPr="00090EAB">
        <w:rPr>
          <w:rFonts w:ascii="Times New Roman" w:hAnsi="Times New Roman"/>
          <w:sz w:val="28"/>
          <w:szCs w:val="28"/>
        </w:rPr>
        <w:t xml:space="preserve"> и сравнительном анализе данных.</w:t>
      </w:r>
    </w:p>
    <w:p w:rsidR="008A3115" w:rsidRDefault="008A311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3F2C74" w:rsidRPr="00BF73E7" w:rsidRDefault="00B812FA" w:rsidP="009A15C2">
      <w:pPr>
        <w:pStyle w:val="1"/>
        <w:spacing w:before="0" w:after="360" w:line="360" w:lineRule="auto"/>
      </w:pPr>
      <w:bookmarkStart w:id="17" w:name="_Toc210447635"/>
      <w:bookmarkStart w:id="18" w:name="_Toc219592280"/>
      <w:r w:rsidRPr="00BF73E7">
        <w:t>Глава 3</w:t>
      </w:r>
      <w:bookmarkEnd w:id="17"/>
      <w:r w:rsidR="00090EAB" w:rsidRPr="00BF73E7">
        <w:t xml:space="preserve">. </w:t>
      </w:r>
      <w:r w:rsidR="00FD1B3A" w:rsidRPr="00BF73E7">
        <w:t>Перспективы и проблемы в и</w:t>
      </w:r>
      <w:r w:rsidR="00090EAB" w:rsidRPr="00BF73E7">
        <w:t>спользования ИТ в изучении Первой мировой войны.</w:t>
      </w:r>
      <w:r w:rsidR="00DB6878" w:rsidRPr="00BF73E7">
        <w:t xml:space="preserve"> 3</w:t>
      </w:r>
      <w:r w:rsidR="000668C4" w:rsidRPr="00BF73E7">
        <w:t>.1.</w:t>
      </w:r>
      <w:r w:rsidR="00DB6878" w:rsidRPr="00BF73E7">
        <w:t xml:space="preserve"> </w:t>
      </w:r>
      <w:r w:rsidR="003F2C74" w:rsidRPr="00BF73E7">
        <w:t>Методологические</w:t>
      </w:r>
      <w:r w:rsidR="00DB6878" w:rsidRPr="00BF73E7">
        <w:t xml:space="preserve"> </w:t>
      </w:r>
      <w:r w:rsidR="003F2C74" w:rsidRPr="00BF73E7">
        <w:t>проблемы компьютерной историографии</w:t>
      </w:r>
      <w:bookmarkEnd w:id="18"/>
    </w:p>
    <w:p w:rsidR="00E25F5F" w:rsidRDefault="001D594D" w:rsidP="00454C55">
      <w:pPr>
        <w:spacing w:after="0" w:line="360" w:lineRule="auto"/>
        <w:ind w:firstLine="454"/>
        <w:jc w:val="both"/>
        <w:rPr>
          <w:rFonts w:ascii="Times New Roman" w:hAnsi="Times New Roman"/>
          <w:color w:val="111111"/>
          <w:sz w:val="28"/>
          <w:szCs w:val="28"/>
        </w:rPr>
      </w:pPr>
      <w:r w:rsidRPr="00E25F5F">
        <w:rPr>
          <w:rFonts w:ascii="Times New Roman" w:hAnsi="Times New Roman"/>
          <w:color w:val="111111"/>
          <w:sz w:val="28"/>
          <w:szCs w:val="28"/>
        </w:rPr>
        <w:t xml:space="preserve">В условиях быстрого развития ИТ, и в частности Интернета, вопрос о </w:t>
      </w:r>
      <w:r w:rsidRPr="00091119">
        <w:rPr>
          <w:rFonts w:ascii="Times New Roman" w:hAnsi="Times New Roman"/>
          <w:color w:val="111111"/>
          <w:sz w:val="28"/>
          <w:szCs w:val="28"/>
        </w:rPr>
        <w:t>целесообразности и возможности применения компьютерных технологий</w:t>
      </w:r>
      <w:r w:rsidRPr="00E25F5F">
        <w:rPr>
          <w:rFonts w:ascii="Times New Roman" w:hAnsi="Times New Roman"/>
          <w:color w:val="111111"/>
          <w:sz w:val="28"/>
          <w:szCs w:val="28"/>
        </w:rPr>
        <w:t xml:space="preserve"> в историческом ис</w:t>
      </w:r>
      <w:r w:rsidR="00E25F5F" w:rsidRPr="00E25F5F">
        <w:rPr>
          <w:rFonts w:ascii="Times New Roman" w:hAnsi="Times New Roman"/>
          <w:color w:val="111111"/>
          <w:sz w:val="28"/>
          <w:szCs w:val="28"/>
        </w:rPr>
        <w:t>следовании перестал быть</w:t>
      </w:r>
      <w:r w:rsidRPr="00E25F5F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E25F5F" w:rsidRPr="00E25F5F">
        <w:rPr>
          <w:rFonts w:ascii="Times New Roman" w:hAnsi="Times New Roman"/>
          <w:color w:val="111111"/>
          <w:sz w:val="28"/>
          <w:szCs w:val="28"/>
        </w:rPr>
        <w:t>актуальным. П</w:t>
      </w:r>
      <w:r w:rsidR="00091119" w:rsidRPr="00091119">
        <w:rPr>
          <w:rFonts w:ascii="Times New Roman" w:hAnsi="Times New Roman"/>
          <w:color w:val="111111"/>
          <w:sz w:val="28"/>
          <w:szCs w:val="28"/>
        </w:rPr>
        <w:t>роцесс быстрого накопления компьютерных исторических научных и образовательных ресурсов</w:t>
      </w:r>
      <w:r w:rsidR="00E25F5F" w:rsidRPr="00E25F5F">
        <w:rPr>
          <w:rFonts w:ascii="Times New Roman" w:hAnsi="Times New Roman"/>
          <w:color w:val="111111"/>
          <w:sz w:val="28"/>
          <w:szCs w:val="28"/>
        </w:rPr>
        <w:t xml:space="preserve">, которые существуют только в глобальной паутине, а не являются аналогами бумажных носителей, привел к тому, что сейчас можно говорить о новом направлении в историографии, </w:t>
      </w:r>
      <w:r w:rsidR="00091119" w:rsidRPr="00091119">
        <w:rPr>
          <w:rFonts w:ascii="Times New Roman" w:hAnsi="Times New Roman"/>
          <w:color w:val="111111"/>
          <w:sz w:val="28"/>
          <w:szCs w:val="28"/>
        </w:rPr>
        <w:t>которое можно обозначить как "компьютерная историография"</w:t>
      </w:r>
      <w:r w:rsidR="00E25F5F">
        <w:rPr>
          <w:rFonts w:ascii="Times New Roman" w:hAnsi="Times New Roman"/>
          <w:color w:val="111111"/>
          <w:sz w:val="28"/>
          <w:szCs w:val="28"/>
        </w:rPr>
        <w:t>.</w:t>
      </w:r>
    </w:p>
    <w:p w:rsidR="00091119" w:rsidRPr="00091119" w:rsidRDefault="00E25F5F" w:rsidP="00454C55">
      <w:pPr>
        <w:spacing w:after="0" w:line="360" w:lineRule="auto"/>
        <w:ind w:firstLine="454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>Р</w:t>
      </w:r>
      <w:r w:rsidR="00091119" w:rsidRPr="00091119">
        <w:rPr>
          <w:rFonts w:ascii="Times New Roman" w:hAnsi="Times New Roman"/>
          <w:color w:val="111111"/>
          <w:sz w:val="28"/>
          <w:szCs w:val="28"/>
        </w:rPr>
        <w:t>азвитие историографических исследований, относящихся к компьютерным историографическим источникам,</w:t>
      </w:r>
      <w:r w:rsidRPr="00E25F5F">
        <w:rPr>
          <w:rFonts w:ascii="Times New Roman" w:hAnsi="Times New Roman"/>
          <w:color w:val="111111"/>
          <w:sz w:val="28"/>
          <w:szCs w:val="28"/>
        </w:rPr>
        <w:t xml:space="preserve"> при этом</w:t>
      </w:r>
      <w:r w:rsidR="00091119" w:rsidRPr="00091119">
        <w:rPr>
          <w:rFonts w:ascii="Times New Roman" w:hAnsi="Times New Roman"/>
          <w:color w:val="111111"/>
          <w:sz w:val="28"/>
          <w:szCs w:val="28"/>
        </w:rPr>
        <w:t xml:space="preserve"> происходило и в значительной степени происходит до сих пор традиционным путем, в рамках традиционных для историографии средств и методов историографического анализа, представления его процесса и результатов. Аналитические и описательные процедуры, если и связаны с компьютерными технологиями, то, как правило, лишь тем, что рукописи создаются с помощью текстовых процессоров. Процедуры описания, характеристики компьютерных историографических источников, аналитические процедуры в инструментальном и методическом смысле по существу не связаны непосредственно с применением компьютерных технологий и методик исследования.</w:t>
      </w:r>
      <w:r w:rsidRPr="00E25F5F">
        <w:rPr>
          <w:rFonts w:ascii="Times New Roman" w:hAnsi="Times New Roman"/>
          <w:color w:val="111111"/>
          <w:sz w:val="28"/>
          <w:szCs w:val="28"/>
        </w:rPr>
        <w:t xml:space="preserve"> Однако, </w:t>
      </w:r>
      <w:r w:rsidR="00091119" w:rsidRPr="00091119">
        <w:rPr>
          <w:rFonts w:ascii="Times New Roman" w:hAnsi="Times New Roman"/>
          <w:color w:val="111111"/>
          <w:sz w:val="28"/>
          <w:szCs w:val="28"/>
        </w:rPr>
        <w:t>в описаниях историографических источников появляются новые параметры, они описываются новыми терминами (гипертекстовый, мультимедийный и т.д. документы, электронные версии, электронные публикации, электронные учебники, электронные курсы лекций, базы данных, базы знаний, электронные СМИ, электронные рецензии, электронная почта, Интернет</w:t>
      </w:r>
      <w:r w:rsidR="00A377E3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091119" w:rsidRPr="00091119">
        <w:rPr>
          <w:rFonts w:ascii="Times New Roman" w:hAnsi="Times New Roman"/>
          <w:color w:val="111111"/>
          <w:sz w:val="28"/>
          <w:szCs w:val="28"/>
        </w:rPr>
        <w:t>-</w:t>
      </w:r>
      <w:r w:rsidR="00A377E3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091119" w:rsidRPr="00091119">
        <w:rPr>
          <w:rFonts w:ascii="Times New Roman" w:hAnsi="Times New Roman"/>
          <w:color w:val="111111"/>
          <w:sz w:val="28"/>
          <w:szCs w:val="28"/>
        </w:rPr>
        <w:t>форумы, Интернет</w:t>
      </w:r>
      <w:r w:rsidR="00A377E3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091119" w:rsidRPr="00091119">
        <w:rPr>
          <w:rFonts w:ascii="Times New Roman" w:hAnsi="Times New Roman"/>
          <w:color w:val="111111"/>
          <w:sz w:val="28"/>
          <w:szCs w:val="28"/>
        </w:rPr>
        <w:t>-конференции и т.д.). Естественно, что новые типы историографических источников обладают и новыми свойствами.</w:t>
      </w:r>
    </w:p>
    <w:p w:rsidR="00091119" w:rsidRPr="00E25F5F" w:rsidRDefault="00091119" w:rsidP="00454C55">
      <w:pPr>
        <w:pStyle w:val="af0"/>
        <w:spacing w:before="0" w:beforeAutospacing="0" w:after="0" w:afterAutospacing="0" w:line="360" w:lineRule="auto"/>
        <w:ind w:firstLine="454"/>
        <w:rPr>
          <w:color w:val="111111"/>
          <w:sz w:val="28"/>
          <w:szCs w:val="28"/>
        </w:rPr>
      </w:pPr>
      <w:r w:rsidRPr="00E25F5F">
        <w:rPr>
          <w:color w:val="111111"/>
          <w:sz w:val="28"/>
          <w:szCs w:val="28"/>
        </w:rPr>
        <w:t>Все чаще формой представления исследований историографического характера, как выполненных на основе традиционных историографических источников, так и на основе новых, компьютерных - становится электронная форма. Все более распространенной становится двоякая форма представления (публикации) - на бумажном носителе и в электронном виде. Но еще раз подчеркнем, что по существу инструментальный, методический арсенал историографического исследования остается традиционным. Компьютер, компьютерные технологии пока мало обогащают инструментарий и методы историографического анализа, редко ведут к появлению новых технологий и методик историографического исследования.</w:t>
      </w:r>
    </w:p>
    <w:p w:rsidR="00091119" w:rsidRPr="00E25F5F" w:rsidRDefault="00091119" w:rsidP="00454C55">
      <w:pPr>
        <w:pStyle w:val="af0"/>
        <w:spacing w:before="0" w:beforeAutospacing="0" w:after="0" w:afterAutospacing="0" w:line="360" w:lineRule="auto"/>
        <w:ind w:firstLine="454"/>
        <w:rPr>
          <w:color w:val="111111"/>
          <w:sz w:val="28"/>
          <w:szCs w:val="28"/>
        </w:rPr>
      </w:pPr>
      <w:r w:rsidRPr="00E25F5F">
        <w:rPr>
          <w:color w:val="111111"/>
          <w:sz w:val="28"/>
          <w:szCs w:val="28"/>
        </w:rPr>
        <w:t>Обобщая все вышесказанное можно сделать вывод о том, что в настоящее время в компьютерной историографии наибольшее внимание привлекают два основных направления:</w:t>
      </w:r>
    </w:p>
    <w:p w:rsidR="00091119" w:rsidRPr="00E25F5F" w:rsidRDefault="00091119" w:rsidP="00454C55">
      <w:pPr>
        <w:pStyle w:val="af0"/>
        <w:spacing w:before="0" w:beforeAutospacing="0" w:after="0" w:afterAutospacing="0" w:line="360" w:lineRule="auto"/>
        <w:ind w:firstLine="454"/>
        <w:rPr>
          <w:color w:val="111111"/>
          <w:sz w:val="28"/>
          <w:szCs w:val="28"/>
        </w:rPr>
      </w:pPr>
      <w:r w:rsidRPr="00E25F5F">
        <w:rPr>
          <w:color w:val="111111"/>
          <w:sz w:val="28"/>
          <w:szCs w:val="28"/>
        </w:rPr>
        <w:t>1. Анализ компьютерных историографических источников;</w:t>
      </w:r>
    </w:p>
    <w:p w:rsidR="00091119" w:rsidRDefault="00091119" w:rsidP="00454C55">
      <w:pPr>
        <w:pStyle w:val="af0"/>
        <w:spacing w:before="0" w:beforeAutospacing="0" w:after="0" w:afterAutospacing="0" w:line="360" w:lineRule="auto"/>
        <w:ind w:firstLine="454"/>
        <w:rPr>
          <w:color w:val="111111"/>
          <w:sz w:val="28"/>
          <w:szCs w:val="28"/>
        </w:rPr>
      </w:pPr>
      <w:r w:rsidRPr="00E25F5F">
        <w:rPr>
          <w:color w:val="111111"/>
          <w:sz w:val="28"/>
          <w:szCs w:val="28"/>
        </w:rPr>
        <w:t>2. Представление историографических исследований и их результатов в электронном виде.</w:t>
      </w:r>
    </w:p>
    <w:p w:rsidR="00091119" w:rsidRPr="003F2C74" w:rsidRDefault="00E25F5F" w:rsidP="00454C55">
      <w:pPr>
        <w:pStyle w:val="af0"/>
        <w:spacing w:before="0" w:beforeAutospacing="0" w:after="0" w:afterAutospacing="0" w:line="360" w:lineRule="auto"/>
        <w:ind w:firstLine="454"/>
        <w:rPr>
          <w:color w:val="111111"/>
          <w:sz w:val="28"/>
          <w:szCs w:val="28"/>
        </w:rPr>
      </w:pPr>
      <w:r w:rsidRPr="00E25F5F">
        <w:rPr>
          <w:color w:val="111111"/>
          <w:sz w:val="28"/>
          <w:szCs w:val="28"/>
        </w:rPr>
        <w:t xml:space="preserve">Однако в перспективе должно получить развитие </w:t>
      </w:r>
      <w:r w:rsidR="00091119" w:rsidRPr="00E25F5F">
        <w:rPr>
          <w:color w:val="111111"/>
          <w:sz w:val="28"/>
          <w:szCs w:val="28"/>
        </w:rPr>
        <w:t xml:space="preserve">третье направление: </w:t>
      </w:r>
      <w:r w:rsidR="00091119" w:rsidRPr="003F2C74">
        <w:rPr>
          <w:color w:val="111111"/>
          <w:sz w:val="28"/>
          <w:szCs w:val="28"/>
        </w:rPr>
        <w:t>разработка новых концептуальных подходов, технологий и методик компьютерной историографии, обобщение и осмысление опыта их реализации на теоретическом и прикладном уровне. То направление, которое в традиционной историографии включает в себя "историографию историографии", представляющую собой определенный уровень историографической метатеории.</w:t>
      </w:r>
      <w:r w:rsidRPr="003F2C74">
        <w:rPr>
          <w:color w:val="111111"/>
          <w:sz w:val="28"/>
          <w:szCs w:val="28"/>
        </w:rPr>
        <w:t xml:space="preserve"> И</w:t>
      </w:r>
      <w:r w:rsidR="00091119" w:rsidRPr="003F2C74">
        <w:rPr>
          <w:color w:val="111111"/>
          <w:sz w:val="28"/>
          <w:szCs w:val="28"/>
        </w:rPr>
        <w:t>сходными для этого должны стать теоретико-методологические основания, методика традиционной историографии. Но они должны быть переосмыслены на основе современных реалий информатизации общества, теории информации вообще и изменений в процессах получения, накопления, сохранения, представления и передачи историографического знания применительно к новому инструментарию и методам исследования, которые, в конечном итоге, только и делают целесообразным, рациональным использование компьютерных технологий в частности.</w:t>
      </w:r>
    </w:p>
    <w:p w:rsidR="00091119" w:rsidRPr="003F2C74" w:rsidRDefault="00091119" w:rsidP="00454C55">
      <w:pPr>
        <w:pStyle w:val="af0"/>
        <w:spacing w:before="0" w:beforeAutospacing="0" w:after="0" w:afterAutospacing="0" w:line="360" w:lineRule="auto"/>
        <w:ind w:firstLine="454"/>
        <w:rPr>
          <w:color w:val="111111"/>
          <w:sz w:val="28"/>
          <w:szCs w:val="28"/>
        </w:rPr>
      </w:pPr>
      <w:r w:rsidRPr="003F2C74">
        <w:rPr>
          <w:color w:val="111111"/>
          <w:sz w:val="28"/>
          <w:szCs w:val="28"/>
        </w:rPr>
        <w:t>Таким образом, в качестве основных проблем дальнейшего развития компьютерной историографии представляются следующие:</w:t>
      </w:r>
    </w:p>
    <w:p w:rsidR="00091119" w:rsidRPr="003F2C74" w:rsidRDefault="00091119" w:rsidP="00454C55">
      <w:pPr>
        <w:numPr>
          <w:ilvl w:val="0"/>
          <w:numId w:val="41"/>
        </w:numPr>
        <w:tabs>
          <w:tab w:val="clear" w:pos="720"/>
          <w:tab w:val="num" w:pos="0"/>
        </w:tabs>
        <w:spacing w:after="0" w:line="360" w:lineRule="auto"/>
        <w:ind w:left="0" w:firstLine="454"/>
        <w:jc w:val="both"/>
        <w:rPr>
          <w:rFonts w:ascii="Times New Roman" w:hAnsi="Times New Roman"/>
          <w:color w:val="111111"/>
          <w:sz w:val="28"/>
          <w:szCs w:val="28"/>
        </w:rPr>
      </w:pPr>
      <w:r w:rsidRPr="003F2C74">
        <w:rPr>
          <w:rFonts w:ascii="Times New Roman" w:hAnsi="Times New Roman"/>
          <w:color w:val="111111"/>
          <w:sz w:val="28"/>
          <w:szCs w:val="28"/>
        </w:rPr>
        <w:t xml:space="preserve">теоретическая разработка теоретико-методологических и прикладных проблем компьютерной историографии и вопросов их реализации; </w:t>
      </w:r>
    </w:p>
    <w:p w:rsidR="00091119" w:rsidRPr="003F2C74" w:rsidRDefault="00091119" w:rsidP="00454C55">
      <w:pPr>
        <w:numPr>
          <w:ilvl w:val="0"/>
          <w:numId w:val="41"/>
        </w:numPr>
        <w:tabs>
          <w:tab w:val="clear" w:pos="720"/>
          <w:tab w:val="num" w:pos="0"/>
        </w:tabs>
        <w:spacing w:after="0" w:line="360" w:lineRule="auto"/>
        <w:ind w:left="0" w:firstLine="454"/>
        <w:jc w:val="both"/>
        <w:rPr>
          <w:rFonts w:ascii="Times New Roman" w:hAnsi="Times New Roman"/>
          <w:color w:val="111111"/>
          <w:sz w:val="28"/>
          <w:szCs w:val="28"/>
        </w:rPr>
      </w:pPr>
      <w:r w:rsidRPr="003F2C74">
        <w:rPr>
          <w:rFonts w:ascii="Times New Roman" w:hAnsi="Times New Roman"/>
          <w:color w:val="111111"/>
          <w:sz w:val="28"/>
          <w:szCs w:val="28"/>
        </w:rPr>
        <w:t xml:space="preserve">разработка прикладных проблем инструментария, технологий и методов компьютерного историографического исследования; </w:t>
      </w:r>
    </w:p>
    <w:p w:rsidR="00091119" w:rsidRDefault="00091119" w:rsidP="00454C55">
      <w:pPr>
        <w:numPr>
          <w:ilvl w:val="0"/>
          <w:numId w:val="41"/>
        </w:numPr>
        <w:tabs>
          <w:tab w:val="clear" w:pos="720"/>
          <w:tab w:val="num" w:pos="0"/>
        </w:tabs>
        <w:spacing w:after="0" w:line="360" w:lineRule="auto"/>
        <w:ind w:left="0" w:firstLine="454"/>
        <w:jc w:val="both"/>
        <w:rPr>
          <w:rFonts w:ascii="Times New Roman" w:hAnsi="Times New Roman"/>
          <w:color w:val="111111"/>
          <w:sz w:val="28"/>
          <w:szCs w:val="28"/>
        </w:rPr>
      </w:pPr>
      <w:r w:rsidRPr="003F2C74">
        <w:rPr>
          <w:rFonts w:ascii="Times New Roman" w:hAnsi="Times New Roman"/>
          <w:color w:val="111111"/>
          <w:sz w:val="28"/>
          <w:szCs w:val="28"/>
        </w:rPr>
        <w:t xml:space="preserve">исследование и развития истории историографической мысли в обоих вышеуказанных направлениях - "историография компьютерной историографии". </w:t>
      </w:r>
    </w:p>
    <w:p w:rsidR="008A3115" w:rsidRDefault="008A3115">
      <w:pPr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br w:type="page"/>
      </w:r>
    </w:p>
    <w:p w:rsidR="00511013" w:rsidRPr="00BF73E7" w:rsidRDefault="008A3115" w:rsidP="009A15C2">
      <w:pPr>
        <w:pStyle w:val="1"/>
        <w:spacing w:before="0" w:after="360" w:line="360" w:lineRule="auto"/>
      </w:pPr>
      <w:bookmarkStart w:id="19" w:name="_1001"/>
      <w:bookmarkStart w:id="20" w:name="_Toc219592281"/>
      <w:bookmarkEnd w:id="19"/>
      <w:r>
        <w:t xml:space="preserve">3.2 </w:t>
      </w:r>
      <w:r w:rsidR="00511013" w:rsidRPr="00BF73E7">
        <w:t>Использование ИТ при изучении Первой мировой войны</w:t>
      </w:r>
      <w:bookmarkEnd w:id="20"/>
    </w:p>
    <w:p w:rsidR="00A60C29" w:rsidRPr="00A60C29" w:rsidRDefault="00511013" w:rsidP="00454C55">
      <w:pPr>
        <w:spacing w:after="0" w:line="360" w:lineRule="auto"/>
        <w:ind w:firstLine="454"/>
        <w:jc w:val="both"/>
        <w:rPr>
          <w:rFonts w:ascii="Times New Roman" w:hAnsi="Times New Roman"/>
          <w:color w:val="111111"/>
          <w:sz w:val="28"/>
          <w:szCs w:val="28"/>
        </w:rPr>
      </w:pPr>
      <w:r w:rsidRPr="00CB2C08">
        <w:rPr>
          <w:rFonts w:ascii="Times New Roman" w:hAnsi="Times New Roman"/>
          <w:i/>
          <w:sz w:val="28"/>
          <w:szCs w:val="28"/>
        </w:rPr>
        <w:t xml:space="preserve"> </w:t>
      </w:r>
      <w:r w:rsidR="00A60C29" w:rsidRPr="00A60C29">
        <w:rPr>
          <w:rFonts w:ascii="Times New Roman" w:hAnsi="Times New Roman"/>
          <w:color w:val="111111"/>
          <w:sz w:val="28"/>
          <w:szCs w:val="28"/>
        </w:rPr>
        <w:t>Изучение</w:t>
      </w:r>
      <w:r w:rsidR="00E90A52" w:rsidRPr="00CB2C08">
        <w:rPr>
          <w:rFonts w:ascii="Times New Roman" w:hAnsi="Times New Roman"/>
          <w:color w:val="111111"/>
          <w:sz w:val="28"/>
          <w:szCs w:val="28"/>
        </w:rPr>
        <w:t xml:space="preserve"> повседневной жизни населения в годы Первой мировой войны </w:t>
      </w:r>
      <w:r w:rsidR="00A60C29" w:rsidRPr="00A60C29">
        <w:rPr>
          <w:rFonts w:ascii="Times New Roman" w:hAnsi="Times New Roman"/>
          <w:color w:val="111111"/>
          <w:sz w:val="28"/>
          <w:szCs w:val="28"/>
        </w:rPr>
        <w:t>невозможно без анализа</w:t>
      </w:r>
      <w:r w:rsidR="00E90A52" w:rsidRPr="00CB2C08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A60C29" w:rsidRPr="00A60C29">
        <w:rPr>
          <w:rFonts w:ascii="Times New Roman" w:hAnsi="Times New Roman"/>
          <w:color w:val="111111"/>
          <w:sz w:val="28"/>
          <w:szCs w:val="28"/>
        </w:rPr>
        <w:t xml:space="preserve"> социально-экономического, правового статуса, психологического состояния</w:t>
      </w:r>
      <w:r w:rsidR="00CB2C08">
        <w:rPr>
          <w:rFonts w:ascii="Times New Roman" w:hAnsi="Times New Roman"/>
          <w:color w:val="111111"/>
          <w:sz w:val="28"/>
          <w:szCs w:val="28"/>
        </w:rPr>
        <w:t xml:space="preserve"> населения</w:t>
      </w:r>
      <w:r w:rsidR="00A60C29" w:rsidRPr="00A60C29">
        <w:rPr>
          <w:rFonts w:ascii="Times New Roman" w:hAnsi="Times New Roman"/>
          <w:color w:val="111111"/>
          <w:sz w:val="28"/>
          <w:szCs w:val="28"/>
        </w:rPr>
        <w:t xml:space="preserve"> в периоды военного времени. </w:t>
      </w:r>
      <w:r w:rsidR="00E90A52" w:rsidRPr="00CB2C08">
        <w:rPr>
          <w:rFonts w:ascii="Times New Roman" w:hAnsi="Times New Roman"/>
          <w:color w:val="111111"/>
          <w:sz w:val="28"/>
          <w:szCs w:val="28"/>
        </w:rPr>
        <w:t xml:space="preserve">Поднимаются вопросы быта, жизни в условиях оккупации и т.д. </w:t>
      </w:r>
      <w:r w:rsidR="006C3355">
        <w:rPr>
          <w:rFonts w:ascii="Times New Roman" w:hAnsi="Times New Roman"/>
          <w:color w:val="111111"/>
          <w:sz w:val="28"/>
          <w:szCs w:val="28"/>
        </w:rPr>
        <w:t>И</w:t>
      </w:r>
      <w:r w:rsidR="00E90A52" w:rsidRPr="00CB2C08">
        <w:rPr>
          <w:rFonts w:ascii="Times New Roman" w:hAnsi="Times New Roman"/>
          <w:color w:val="111111"/>
          <w:sz w:val="28"/>
          <w:szCs w:val="28"/>
        </w:rPr>
        <w:t xml:space="preserve">сследования этой тематики необходимо привлечение </w:t>
      </w:r>
      <w:r w:rsidR="00A60C29" w:rsidRPr="00A60C29">
        <w:rPr>
          <w:rFonts w:ascii="Times New Roman" w:hAnsi="Times New Roman"/>
          <w:color w:val="111111"/>
          <w:sz w:val="28"/>
          <w:szCs w:val="28"/>
        </w:rPr>
        <w:t xml:space="preserve"> огромного фактического материала, обилия цифровых данных</w:t>
      </w:r>
      <w:r w:rsidR="00E90A52" w:rsidRPr="00CB2C08">
        <w:rPr>
          <w:rFonts w:ascii="Times New Roman" w:hAnsi="Times New Roman"/>
          <w:color w:val="111111"/>
          <w:sz w:val="28"/>
          <w:szCs w:val="28"/>
        </w:rPr>
        <w:t xml:space="preserve">, что отталкивает исследователей и поэтому мало привлекались </w:t>
      </w:r>
      <w:r w:rsidR="002D429E">
        <w:rPr>
          <w:rFonts w:ascii="Times New Roman" w:hAnsi="Times New Roman"/>
          <w:color w:val="111111"/>
          <w:sz w:val="28"/>
          <w:szCs w:val="28"/>
        </w:rPr>
        <w:t>и</w:t>
      </w:r>
      <w:r w:rsidR="00A60C29" w:rsidRPr="00A60C29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2D429E">
        <w:rPr>
          <w:rFonts w:ascii="Times New Roman" w:hAnsi="Times New Roman"/>
          <w:color w:val="111111"/>
          <w:sz w:val="28"/>
          <w:szCs w:val="28"/>
        </w:rPr>
        <w:t>и</w:t>
      </w:r>
      <w:r w:rsidR="00A60C29" w:rsidRPr="00A60C29">
        <w:rPr>
          <w:rFonts w:ascii="Times New Roman" w:hAnsi="Times New Roman"/>
          <w:color w:val="111111"/>
          <w:sz w:val="28"/>
          <w:szCs w:val="28"/>
        </w:rPr>
        <w:t>сториками.</w:t>
      </w:r>
    </w:p>
    <w:p w:rsidR="00CB2C08" w:rsidRDefault="00A60C29" w:rsidP="00454C55">
      <w:pPr>
        <w:spacing w:after="0" w:line="360" w:lineRule="auto"/>
        <w:ind w:firstLine="454"/>
        <w:jc w:val="both"/>
        <w:rPr>
          <w:rFonts w:ascii="Times New Roman" w:hAnsi="Times New Roman"/>
          <w:color w:val="111111"/>
          <w:sz w:val="28"/>
          <w:szCs w:val="28"/>
        </w:rPr>
      </w:pPr>
      <w:r w:rsidRPr="00A60C29">
        <w:rPr>
          <w:rFonts w:ascii="Times New Roman" w:hAnsi="Times New Roman"/>
          <w:color w:val="111111"/>
          <w:sz w:val="28"/>
          <w:szCs w:val="28"/>
        </w:rPr>
        <w:t xml:space="preserve">Применение компьютерных технологий позволяет ввести в научный оборот значительные массивы первичного материала, обработать его и смоделировать социально-экономический "портрет", менталитет, особенности повседневной жизни </w:t>
      </w:r>
      <w:r w:rsidR="00E90A52" w:rsidRPr="00CB2C08">
        <w:rPr>
          <w:rFonts w:ascii="Times New Roman" w:hAnsi="Times New Roman"/>
          <w:color w:val="111111"/>
          <w:sz w:val="28"/>
          <w:szCs w:val="28"/>
        </w:rPr>
        <w:t xml:space="preserve"> населения оккупированной территории Беларуси в 1915 -1918 гг.</w:t>
      </w:r>
    </w:p>
    <w:p w:rsidR="001F1C73" w:rsidRPr="001F1C73" w:rsidRDefault="00386759" w:rsidP="00454C55">
      <w:pPr>
        <w:spacing w:after="0" w:line="360" w:lineRule="auto"/>
        <w:ind w:firstLine="454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</w:rPr>
        <w:t xml:space="preserve">ИТ в современной научной среде стали нормой и на сегодняшний день единственной проблемой у исследователей является совместимость </w:t>
      </w:r>
      <w:r>
        <w:rPr>
          <w:rFonts w:ascii="Times New Roman" w:hAnsi="Times New Roman"/>
          <w:color w:val="111111"/>
          <w:sz w:val="28"/>
          <w:szCs w:val="28"/>
          <w:lang w:val="en-US"/>
        </w:rPr>
        <w:t>Microsoft</w:t>
      </w:r>
      <w:r w:rsidRPr="00386759">
        <w:rPr>
          <w:rFonts w:ascii="Times New Roman" w:hAnsi="Times New Roman"/>
          <w:color w:val="111111"/>
          <w:sz w:val="28"/>
          <w:szCs w:val="28"/>
        </w:rPr>
        <w:t xml:space="preserve"> </w:t>
      </w:r>
      <w:r>
        <w:rPr>
          <w:rFonts w:ascii="Times New Roman" w:hAnsi="Times New Roman"/>
          <w:color w:val="111111"/>
          <w:sz w:val="28"/>
          <w:szCs w:val="28"/>
          <w:lang w:val="en-US"/>
        </w:rPr>
        <w:t>Office</w:t>
      </w:r>
      <w:r w:rsidRPr="00386759">
        <w:rPr>
          <w:rFonts w:ascii="Times New Roman" w:hAnsi="Times New Roman"/>
          <w:color w:val="111111"/>
          <w:sz w:val="28"/>
          <w:szCs w:val="28"/>
        </w:rPr>
        <w:t xml:space="preserve"> 2007 </w:t>
      </w:r>
      <w:r>
        <w:rPr>
          <w:rFonts w:ascii="Times New Roman" w:hAnsi="Times New Roman"/>
          <w:color w:val="111111"/>
          <w:sz w:val="28"/>
          <w:szCs w:val="28"/>
        </w:rPr>
        <w:t>с наиболее ранними версиями</w:t>
      </w:r>
      <w:r w:rsidR="001F1C73">
        <w:rPr>
          <w:rFonts w:ascii="Times New Roman" w:hAnsi="Times New Roman"/>
          <w:color w:val="111111"/>
          <w:sz w:val="28"/>
          <w:szCs w:val="28"/>
        </w:rPr>
        <w:t xml:space="preserve"> (развитие и интеграция ИТ в человеческую жизнь все набирает темпы)</w:t>
      </w:r>
      <w:r>
        <w:rPr>
          <w:rFonts w:ascii="Times New Roman" w:hAnsi="Times New Roman"/>
          <w:color w:val="111111"/>
          <w:sz w:val="28"/>
          <w:szCs w:val="28"/>
        </w:rPr>
        <w:t xml:space="preserve">, текстовый редактор </w:t>
      </w:r>
      <w:r w:rsidRPr="009F3271">
        <w:rPr>
          <w:rFonts w:ascii="Times New Roman" w:hAnsi="Times New Roman"/>
          <w:b/>
          <w:color w:val="111111"/>
          <w:sz w:val="28"/>
          <w:szCs w:val="28"/>
        </w:rPr>
        <w:t>„</w:t>
      </w:r>
      <w:r w:rsidRPr="009F3271">
        <w:rPr>
          <w:rFonts w:ascii="Times New Roman" w:hAnsi="Times New Roman"/>
          <w:b/>
          <w:color w:val="111111"/>
          <w:sz w:val="28"/>
          <w:szCs w:val="28"/>
          <w:lang w:val="de-DE"/>
        </w:rPr>
        <w:t>Word</w:t>
      </w:r>
      <w:r w:rsidRPr="009F3271">
        <w:rPr>
          <w:rFonts w:ascii="Times New Roman" w:hAnsi="Times New Roman"/>
          <w:b/>
          <w:color w:val="111111"/>
          <w:sz w:val="28"/>
          <w:szCs w:val="28"/>
        </w:rPr>
        <w:t>“</w:t>
      </w:r>
      <w:r>
        <w:rPr>
          <w:rFonts w:ascii="Times New Roman" w:hAnsi="Times New Roman"/>
          <w:color w:val="111111"/>
          <w:sz w:val="28"/>
          <w:szCs w:val="28"/>
        </w:rPr>
        <w:t xml:space="preserve"> стал основным инструментом </w:t>
      </w:r>
      <w:r w:rsidR="001F1C73">
        <w:rPr>
          <w:rFonts w:ascii="Times New Roman" w:hAnsi="Times New Roman"/>
          <w:color w:val="111111"/>
          <w:sz w:val="28"/>
          <w:szCs w:val="28"/>
        </w:rPr>
        <w:t xml:space="preserve"> работы ученых - историков, который позволяет производить набор, редактирование и сохранение созданного нарратива. Редактор позволяет структурировать информацию в виде  списка, поможет создать </w:t>
      </w:r>
      <w:r w:rsidR="001F1C73" w:rsidRPr="001F1C73">
        <w:rPr>
          <w:rFonts w:ascii="Times New Roman" w:hAnsi="Times New Roman"/>
          <w:color w:val="111111"/>
          <w:sz w:val="28"/>
          <w:szCs w:val="28"/>
        </w:rPr>
        <w:t>диаграмму либо интегрировать рисунок и т.д. Однако наиболее распространенным средством для изучения населения в годы ПМВ, которое позволяет организовать информацию, являются таблицы. К примеру, таблицы „</w:t>
      </w:r>
      <w:r w:rsidR="001F1C73" w:rsidRPr="001F1C73">
        <w:rPr>
          <w:rFonts w:ascii="Times New Roman" w:hAnsi="Times New Roman"/>
          <w:sz w:val="28"/>
          <w:szCs w:val="28"/>
          <w:lang w:val="be-BY"/>
        </w:rPr>
        <w:t xml:space="preserve">Плошча і насельніцтва адміністратыўных вобласцей </w:t>
      </w:r>
      <w:r w:rsidR="001F1C73" w:rsidRPr="001F1C73">
        <w:rPr>
          <w:rFonts w:ascii="Times New Roman" w:hAnsi="Times New Roman"/>
          <w:sz w:val="28"/>
          <w:szCs w:val="28"/>
          <w:lang w:val="de-DE"/>
        </w:rPr>
        <w:t>O</w:t>
      </w:r>
      <w:r w:rsidR="001F1C73" w:rsidRPr="001F1C73">
        <w:rPr>
          <w:rFonts w:ascii="Times New Roman" w:hAnsi="Times New Roman"/>
          <w:sz w:val="28"/>
          <w:szCs w:val="28"/>
          <w:lang w:val="be-BY"/>
        </w:rPr>
        <w:t xml:space="preserve">бэр Ост”, </w:t>
      </w:r>
      <w:r w:rsidR="001F1C73" w:rsidRPr="001F1C73">
        <w:rPr>
          <w:rFonts w:ascii="Times New Roman" w:hAnsi="Times New Roman"/>
          <w:sz w:val="28"/>
          <w:szCs w:val="28"/>
        </w:rPr>
        <w:t>„</w:t>
      </w:r>
      <w:r w:rsidR="001F1C73" w:rsidRPr="001F1C73">
        <w:rPr>
          <w:rFonts w:ascii="Times New Roman" w:hAnsi="Times New Roman"/>
          <w:sz w:val="28"/>
          <w:szCs w:val="28"/>
          <w:lang w:val="be-BY"/>
        </w:rPr>
        <w:t xml:space="preserve">Нацыяльная структура насельніцтва </w:t>
      </w:r>
      <w:r w:rsidR="001F1C73" w:rsidRPr="001F1C73">
        <w:rPr>
          <w:rFonts w:ascii="Times New Roman" w:hAnsi="Times New Roman"/>
          <w:sz w:val="28"/>
          <w:szCs w:val="28"/>
          <w:lang w:val="de-DE"/>
        </w:rPr>
        <w:t>O</w:t>
      </w:r>
      <w:r w:rsidR="001F1C73" w:rsidRPr="001F1C73">
        <w:rPr>
          <w:rFonts w:ascii="Times New Roman" w:hAnsi="Times New Roman"/>
          <w:sz w:val="28"/>
          <w:szCs w:val="28"/>
          <w:lang w:val="be-BY"/>
        </w:rPr>
        <w:t xml:space="preserve">бэр Ост ( па перапісу </w:t>
      </w:r>
      <w:smartTag w:uri="urn:schemas-microsoft-com:office:smarttags" w:element="metricconverter">
        <w:smartTagPr>
          <w:attr w:name="ProductID" w:val="1897 г"/>
        </w:smartTagPr>
        <w:r w:rsidR="001F1C73" w:rsidRPr="001F1C73">
          <w:rPr>
            <w:rFonts w:ascii="Times New Roman" w:hAnsi="Times New Roman"/>
            <w:sz w:val="28"/>
            <w:szCs w:val="28"/>
            <w:lang w:val="be-BY"/>
          </w:rPr>
          <w:t>1897 г</w:t>
        </w:r>
      </w:smartTag>
      <w:r w:rsidR="001F1C73" w:rsidRPr="001F1C73">
        <w:rPr>
          <w:rFonts w:ascii="Times New Roman" w:hAnsi="Times New Roman"/>
          <w:sz w:val="28"/>
          <w:szCs w:val="28"/>
          <w:lang w:val="be-BY"/>
        </w:rPr>
        <w:t>.)</w:t>
      </w:r>
      <w:r w:rsidR="001F1C73" w:rsidRPr="001F1C73">
        <w:rPr>
          <w:rFonts w:ascii="Times New Roman" w:hAnsi="Times New Roman"/>
          <w:sz w:val="28"/>
          <w:szCs w:val="28"/>
        </w:rPr>
        <w:t>“, „</w:t>
      </w:r>
      <w:r w:rsidR="001F1C73" w:rsidRPr="001F1C73">
        <w:rPr>
          <w:rFonts w:ascii="Times New Roman" w:hAnsi="Times New Roman"/>
          <w:sz w:val="28"/>
          <w:szCs w:val="28"/>
          <w:lang w:val="be-BY"/>
        </w:rPr>
        <w:t xml:space="preserve"> Школьніцтва </w:t>
      </w:r>
      <w:r w:rsidR="001F1C73" w:rsidRPr="001F1C73">
        <w:rPr>
          <w:rFonts w:ascii="Times New Roman" w:hAnsi="Times New Roman"/>
          <w:sz w:val="28"/>
          <w:szCs w:val="28"/>
          <w:lang w:val="de-DE"/>
        </w:rPr>
        <w:t>O</w:t>
      </w:r>
      <w:r w:rsidR="001F1C73" w:rsidRPr="001F1C73">
        <w:rPr>
          <w:rFonts w:ascii="Times New Roman" w:hAnsi="Times New Roman"/>
          <w:sz w:val="28"/>
          <w:szCs w:val="28"/>
          <w:lang w:val="be-BY"/>
        </w:rPr>
        <w:t>бэр Ост</w:t>
      </w:r>
      <w:r w:rsidR="001F1C73" w:rsidRPr="001F1C73">
        <w:rPr>
          <w:rFonts w:ascii="Times New Roman" w:hAnsi="Times New Roman"/>
          <w:sz w:val="28"/>
          <w:szCs w:val="28"/>
        </w:rPr>
        <w:t>“</w:t>
      </w:r>
      <w:r w:rsidR="001F1C73">
        <w:rPr>
          <w:rFonts w:ascii="Times New Roman" w:hAnsi="Times New Roman"/>
          <w:sz w:val="28"/>
          <w:szCs w:val="28"/>
        </w:rPr>
        <w:t xml:space="preserve">, созданные на основе позволяют архивных данных и  опубликованных источников, позволяют провести сравнительный анализ статистических данных, проследить динамику роста населения, </w:t>
      </w:r>
      <w:r w:rsidR="006C3355">
        <w:rPr>
          <w:rFonts w:ascii="Times New Roman" w:hAnsi="Times New Roman"/>
          <w:sz w:val="28"/>
          <w:szCs w:val="28"/>
        </w:rPr>
        <w:t>количества школ и т.п.</w:t>
      </w:r>
    </w:p>
    <w:p w:rsidR="001F1C73" w:rsidRPr="003F1222" w:rsidRDefault="006C3355" w:rsidP="00454C55">
      <w:pPr>
        <w:spacing w:after="0" w:line="360" w:lineRule="auto"/>
        <w:ind w:firstLine="454"/>
        <w:jc w:val="both"/>
        <w:rPr>
          <w:rFonts w:ascii="Times New Roman" w:hAnsi="Times New Roman"/>
          <w:color w:val="111111"/>
          <w:sz w:val="28"/>
          <w:szCs w:val="28"/>
        </w:rPr>
      </w:pPr>
      <w:r>
        <w:rPr>
          <w:rFonts w:ascii="Times New Roman" w:hAnsi="Times New Roman"/>
          <w:color w:val="111111"/>
          <w:sz w:val="28"/>
          <w:szCs w:val="28"/>
          <w:lang w:val="be-BY"/>
        </w:rPr>
        <w:t xml:space="preserve"> Редактор “</w:t>
      </w:r>
      <w:r>
        <w:rPr>
          <w:rFonts w:ascii="Times New Roman" w:hAnsi="Times New Roman"/>
          <w:color w:val="111111"/>
          <w:sz w:val="28"/>
          <w:szCs w:val="28"/>
          <w:lang w:val="de-DE"/>
        </w:rPr>
        <w:t>Word</w:t>
      </w:r>
      <w:r>
        <w:rPr>
          <w:rFonts w:ascii="Times New Roman" w:hAnsi="Times New Roman"/>
          <w:color w:val="111111"/>
          <w:sz w:val="28"/>
          <w:szCs w:val="28"/>
          <w:lang w:val="be-BY"/>
        </w:rPr>
        <w:t xml:space="preserve">” позволил провести работу по оцифровке источников и помог </w:t>
      </w:r>
      <w:r w:rsidRPr="003F1222">
        <w:rPr>
          <w:rFonts w:ascii="Times New Roman" w:hAnsi="Times New Roman"/>
          <w:color w:val="111111"/>
          <w:sz w:val="28"/>
          <w:szCs w:val="28"/>
          <w:lang w:val="be-BY"/>
        </w:rPr>
        <w:t xml:space="preserve">созданию личного архива по исследуемой тематике, что особенно полезно в условиях ограниченного доступа к источникам данного периода. </w:t>
      </w:r>
    </w:p>
    <w:p w:rsidR="006C3355" w:rsidRPr="003F1222" w:rsidRDefault="006C3355" w:rsidP="00454C55">
      <w:pPr>
        <w:pStyle w:val="af1"/>
        <w:ind w:firstLine="454"/>
        <w:jc w:val="both"/>
        <w:rPr>
          <w:b w:val="0"/>
          <w:sz w:val="28"/>
          <w:szCs w:val="28"/>
        </w:rPr>
      </w:pPr>
      <w:r w:rsidRPr="003F1222">
        <w:rPr>
          <w:b w:val="0"/>
          <w:sz w:val="28"/>
          <w:szCs w:val="28"/>
        </w:rPr>
        <w:t xml:space="preserve">Перспективы использования ИТ в предметной области в условиях  внедрениях их в гуманитарный процесс являются неоспоримыми. К примеру, создание баз данных по источникам повседневной жизни населения в годы ПМВ ( мемуары, письма ,дневники и т.д.).; </w:t>
      </w:r>
    </w:p>
    <w:p w:rsidR="00A60C29" w:rsidRPr="00CB2C08" w:rsidRDefault="00E90A52" w:rsidP="00454C55">
      <w:pPr>
        <w:spacing w:after="0" w:line="360" w:lineRule="auto"/>
        <w:ind w:firstLine="454"/>
        <w:jc w:val="both"/>
        <w:rPr>
          <w:rFonts w:ascii="Times New Roman" w:hAnsi="Times New Roman"/>
          <w:color w:val="111111"/>
          <w:sz w:val="28"/>
          <w:szCs w:val="28"/>
        </w:rPr>
      </w:pPr>
      <w:r w:rsidRPr="003F1222">
        <w:rPr>
          <w:rFonts w:ascii="Times New Roman" w:hAnsi="Times New Roman"/>
          <w:color w:val="111111"/>
          <w:sz w:val="28"/>
          <w:szCs w:val="28"/>
        </w:rPr>
        <w:t xml:space="preserve">СУБД </w:t>
      </w:r>
      <w:r w:rsidR="00A60C29" w:rsidRPr="003F1222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A60C29" w:rsidRPr="009F3271">
        <w:rPr>
          <w:rFonts w:ascii="Times New Roman" w:hAnsi="Times New Roman"/>
          <w:b/>
          <w:color w:val="111111"/>
          <w:sz w:val="28"/>
          <w:szCs w:val="28"/>
        </w:rPr>
        <w:t>"ACCESS"</w:t>
      </w:r>
      <w:r w:rsidR="00A60C29" w:rsidRPr="003F1222">
        <w:rPr>
          <w:rFonts w:ascii="Times New Roman" w:hAnsi="Times New Roman"/>
          <w:color w:val="111111"/>
          <w:sz w:val="28"/>
          <w:szCs w:val="28"/>
        </w:rPr>
        <w:t xml:space="preserve"> позволяет накапливать информацию</w:t>
      </w:r>
      <w:r w:rsidR="00A60C29" w:rsidRPr="00CB2C08">
        <w:rPr>
          <w:rFonts w:ascii="Times New Roman" w:hAnsi="Times New Roman"/>
          <w:color w:val="111111"/>
          <w:sz w:val="28"/>
          <w:szCs w:val="28"/>
        </w:rPr>
        <w:t xml:space="preserve"> в цифровом и текстовом виде, применять различные математико-статистические приемы ее анализа, вести группировку, сортировку и поиск отдельных элементов Б</w:t>
      </w:r>
      <w:r w:rsidR="00CB2C08" w:rsidRPr="00CB2C08">
        <w:rPr>
          <w:rFonts w:ascii="Times New Roman" w:hAnsi="Times New Roman"/>
          <w:color w:val="111111"/>
          <w:sz w:val="28"/>
          <w:szCs w:val="28"/>
        </w:rPr>
        <w:t>Д</w:t>
      </w:r>
      <w:r w:rsidR="00A60C29" w:rsidRPr="00CB2C08">
        <w:rPr>
          <w:rFonts w:ascii="Times New Roman" w:hAnsi="Times New Roman"/>
          <w:color w:val="111111"/>
          <w:sz w:val="28"/>
          <w:szCs w:val="28"/>
        </w:rPr>
        <w:t>. При ее использовании широкий круг исторических фактов обретает стройную системную структуру, позволяющую использовать компьютерную технику и количественные методы для обработки БД.</w:t>
      </w:r>
    </w:p>
    <w:p w:rsidR="00CB2C08" w:rsidRPr="00CB2C08" w:rsidRDefault="00CB2C08" w:rsidP="00454C55">
      <w:pPr>
        <w:spacing w:after="0" w:line="360" w:lineRule="auto"/>
        <w:ind w:firstLine="454"/>
        <w:jc w:val="both"/>
        <w:rPr>
          <w:rFonts w:ascii="Times New Roman" w:hAnsi="Times New Roman"/>
          <w:color w:val="111111"/>
          <w:sz w:val="28"/>
          <w:szCs w:val="28"/>
        </w:rPr>
      </w:pPr>
      <w:r w:rsidRPr="00CB2C08">
        <w:rPr>
          <w:rFonts w:ascii="Times New Roman" w:hAnsi="Times New Roman"/>
          <w:color w:val="111111"/>
          <w:sz w:val="28"/>
          <w:szCs w:val="28"/>
        </w:rPr>
        <w:t>В</w:t>
      </w:r>
      <w:r w:rsidR="00A60C29" w:rsidRPr="00A60C29">
        <w:rPr>
          <w:rFonts w:ascii="Times New Roman" w:hAnsi="Times New Roman"/>
          <w:color w:val="111111"/>
          <w:sz w:val="28"/>
          <w:szCs w:val="28"/>
        </w:rPr>
        <w:t xml:space="preserve"> ходе изучения влияния военного фактора на повседневную жизнь населения </w:t>
      </w:r>
      <w:r w:rsidRPr="00CB2C08">
        <w:rPr>
          <w:rFonts w:ascii="Times New Roman" w:hAnsi="Times New Roman"/>
          <w:color w:val="111111"/>
          <w:sz w:val="28"/>
          <w:szCs w:val="28"/>
        </w:rPr>
        <w:t xml:space="preserve"> территориально – административной округи Беласток –</w:t>
      </w:r>
      <w:r w:rsidR="006C3355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CB2C08">
        <w:rPr>
          <w:rFonts w:ascii="Times New Roman" w:hAnsi="Times New Roman"/>
          <w:color w:val="111111"/>
          <w:sz w:val="28"/>
          <w:szCs w:val="28"/>
        </w:rPr>
        <w:t xml:space="preserve">Гродно, </w:t>
      </w:r>
      <w:r w:rsidR="00A60C29" w:rsidRPr="00A60C29">
        <w:rPr>
          <w:rFonts w:ascii="Times New Roman" w:hAnsi="Times New Roman"/>
          <w:color w:val="111111"/>
          <w:sz w:val="28"/>
          <w:szCs w:val="28"/>
        </w:rPr>
        <w:t xml:space="preserve"> в том числе социально-демографических аспектов</w:t>
      </w:r>
      <w:r w:rsidRPr="00CB2C08">
        <w:rPr>
          <w:rFonts w:ascii="Times New Roman" w:hAnsi="Times New Roman"/>
          <w:color w:val="111111"/>
          <w:sz w:val="28"/>
          <w:szCs w:val="28"/>
        </w:rPr>
        <w:t xml:space="preserve"> использование БД будет национально и обоснованно в следующих аспектах: налогообложение, динамика курса ост – рубля и ост – марки и т.д. </w:t>
      </w:r>
    </w:p>
    <w:p w:rsidR="009F3271" w:rsidRPr="009F3271" w:rsidRDefault="00A60C29" w:rsidP="00454C55">
      <w:pPr>
        <w:spacing w:after="0" w:line="360" w:lineRule="auto"/>
        <w:ind w:firstLine="454"/>
        <w:jc w:val="both"/>
        <w:rPr>
          <w:rFonts w:ascii="Times New Roman" w:hAnsi="Times New Roman"/>
          <w:color w:val="111111"/>
          <w:sz w:val="28"/>
          <w:szCs w:val="28"/>
        </w:rPr>
      </w:pPr>
      <w:r w:rsidRPr="00A60C29">
        <w:rPr>
          <w:rFonts w:ascii="Times New Roman" w:hAnsi="Times New Roman"/>
          <w:color w:val="111111"/>
          <w:sz w:val="28"/>
          <w:szCs w:val="28"/>
        </w:rPr>
        <w:t xml:space="preserve">Формулярный </w:t>
      </w:r>
      <w:r w:rsidRPr="009F3271">
        <w:rPr>
          <w:rFonts w:ascii="Times New Roman" w:hAnsi="Times New Roman"/>
          <w:color w:val="111111"/>
          <w:sz w:val="28"/>
          <w:szCs w:val="28"/>
        </w:rPr>
        <w:t>вид заполнения сведений позволяет использовать современные электронные методы обработки данных, создавать БД. Таким образом, формирование и обработка БД позволяет выявить общие тенденции в положении</w:t>
      </w:r>
      <w:r w:rsidR="00CB2C08" w:rsidRPr="009F3271">
        <w:rPr>
          <w:rFonts w:ascii="Times New Roman" w:hAnsi="Times New Roman"/>
          <w:color w:val="111111"/>
          <w:sz w:val="28"/>
          <w:szCs w:val="28"/>
        </w:rPr>
        <w:t xml:space="preserve"> оккупированного населения</w:t>
      </w:r>
      <w:r w:rsidRPr="009F3271">
        <w:rPr>
          <w:rFonts w:ascii="Times New Roman" w:hAnsi="Times New Roman"/>
          <w:color w:val="111111"/>
          <w:sz w:val="28"/>
          <w:szCs w:val="28"/>
        </w:rPr>
        <w:t xml:space="preserve">, на серьезной научной основе, с использованием современных </w:t>
      </w:r>
      <w:r w:rsidR="00CB2C08" w:rsidRPr="009F3271">
        <w:rPr>
          <w:rFonts w:ascii="Times New Roman" w:hAnsi="Times New Roman"/>
          <w:color w:val="111111"/>
          <w:sz w:val="28"/>
          <w:szCs w:val="28"/>
        </w:rPr>
        <w:t xml:space="preserve">ИТ </w:t>
      </w:r>
      <w:r w:rsidRPr="009F3271">
        <w:rPr>
          <w:rFonts w:ascii="Times New Roman" w:hAnsi="Times New Roman"/>
          <w:color w:val="111111"/>
          <w:sz w:val="28"/>
          <w:szCs w:val="28"/>
        </w:rPr>
        <w:t xml:space="preserve">реконструировать повседневный быт </w:t>
      </w:r>
      <w:r w:rsidR="00CB2C08" w:rsidRPr="009F3271">
        <w:rPr>
          <w:rFonts w:ascii="Times New Roman" w:hAnsi="Times New Roman"/>
          <w:color w:val="111111"/>
          <w:sz w:val="28"/>
          <w:szCs w:val="28"/>
        </w:rPr>
        <w:t xml:space="preserve">белорусского </w:t>
      </w:r>
      <w:r w:rsidRPr="009F3271">
        <w:rPr>
          <w:rFonts w:ascii="Times New Roman" w:hAnsi="Times New Roman"/>
          <w:color w:val="111111"/>
          <w:sz w:val="28"/>
          <w:szCs w:val="28"/>
        </w:rPr>
        <w:t xml:space="preserve"> общества</w:t>
      </w:r>
      <w:r w:rsidR="00CB2C08" w:rsidRPr="009F3271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9F3271">
        <w:rPr>
          <w:rFonts w:ascii="Times New Roman" w:hAnsi="Times New Roman"/>
          <w:color w:val="111111"/>
          <w:sz w:val="28"/>
          <w:szCs w:val="28"/>
        </w:rPr>
        <w:t>в годы войны.</w:t>
      </w:r>
    </w:p>
    <w:p w:rsidR="009F3271" w:rsidRPr="009F3271" w:rsidRDefault="00031EFA" w:rsidP="00454C55">
      <w:pPr>
        <w:spacing w:after="0" w:line="360" w:lineRule="auto"/>
        <w:ind w:firstLine="454"/>
        <w:jc w:val="both"/>
        <w:rPr>
          <w:rFonts w:ascii="Times New Roman" w:hAnsi="Times New Roman"/>
          <w:color w:val="111111"/>
          <w:sz w:val="28"/>
          <w:szCs w:val="28"/>
        </w:rPr>
      </w:pPr>
      <w:r w:rsidRPr="009F3271">
        <w:rPr>
          <w:rFonts w:ascii="Times New Roman" w:hAnsi="Times New Roman"/>
          <w:color w:val="111111"/>
          <w:sz w:val="28"/>
          <w:szCs w:val="28"/>
        </w:rPr>
        <w:t xml:space="preserve">Практика использования </w:t>
      </w:r>
      <w:r w:rsidRPr="009F3271">
        <w:rPr>
          <w:rFonts w:ascii="Times New Roman" w:hAnsi="Times New Roman"/>
          <w:b/>
          <w:color w:val="111111"/>
          <w:sz w:val="28"/>
          <w:szCs w:val="28"/>
        </w:rPr>
        <w:t>Internet</w:t>
      </w:r>
      <w:r w:rsidRPr="009F3271">
        <w:rPr>
          <w:rFonts w:ascii="Times New Roman" w:hAnsi="Times New Roman"/>
          <w:color w:val="111111"/>
          <w:sz w:val="28"/>
          <w:szCs w:val="28"/>
        </w:rPr>
        <w:t xml:space="preserve"> показывает, что возможно два основных способа поиска информации. Во-первых, использование различных поисковых прог</w:t>
      </w:r>
      <w:r w:rsidR="009F3271">
        <w:rPr>
          <w:rFonts w:ascii="Times New Roman" w:hAnsi="Times New Roman"/>
          <w:color w:val="111111"/>
          <w:sz w:val="28"/>
          <w:szCs w:val="28"/>
        </w:rPr>
        <w:t>рамм, т. е</w:t>
      </w:r>
      <w:r w:rsidRPr="009F3271">
        <w:rPr>
          <w:rFonts w:ascii="Times New Roman" w:hAnsi="Times New Roman"/>
          <w:color w:val="111111"/>
          <w:sz w:val="28"/>
          <w:szCs w:val="28"/>
        </w:rPr>
        <w:t xml:space="preserve"> поиск с использованием ключевых слов.</w:t>
      </w:r>
      <w:r w:rsidR="009F3271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9F3271">
        <w:rPr>
          <w:rFonts w:ascii="Times New Roman" w:hAnsi="Times New Roman"/>
          <w:color w:val="111111"/>
          <w:sz w:val="28"/>
          <w:szCs w:val="28"/>
        </w:rPr>
        <w:t xml:space="preserve"> </w:t>
      </w:r>
      <w:r w:rsidR="009F3271">
        <w:rPr>
          <w:rFonts w:ascii="Times New Roman" w:hAnsi="Times New Roman"/>
          <w:color w:val="111111"/>
          <w:sz w:val="28"/>
          <w:szCs w:val="28"/>
        </w:rPr>
        <w:t>В</w:t>
      </w:r>
      <w:r w:rsidRPr="009F3271">
        <w:rPr>
          <w:rFonts w:ascii="Times New Roman" w:hAnsi="Times New Roman"/>
          <w:color w:val="111111"/>
          <w:sz w:val="28"/>
          <w:szCs w:val="28"/>
        </w:rPr>
        <w:t>о-вторых, постепенное составление своего каталога полезных серверов, своеобразной "URL-адресной книги".</w:t>
      </w:r>
    </w:p>
    <w:p w:rsidR="009F3271" w:rsidRPr="00B309AE" w:rsidRDefault="00031EFA" w:rsidP="00454C55">
      <w:pPr>
        <w:spacing w:after="0" w:line="360" w:lineRule="auto"/>
        <w:ind w:firstLine="454"/>
        <w:jc w:val="both"/>
        <w:rPr>
          <w:rFonts w:ascii="Times New Roman" w:hAnsi="Times New Roman"/>
          <w:color w:val="111111"/>
          <w:sz w:val="28"/>
          <w:szCs w:val="28"/>
        </w:rPr>
      </w:pPr>
      <w:r w:rsidRPr="009F3271">
        <w:rPr>
          <w:rFonts w:ascii="Times New Roman" w:hAnsi="Times New Roman"/>
          <w:color w:val="111111"/>
          <w:sz w:val="28"/>
          <w:szCs w:val="28"/>
        </w:rPr>
        <w:t xml:space="preserve">Поиск информации в </w:t>
      </w:r>
      <w:r w:rsidRPr="009F3271">
        <w:rPr>
          <w:rFonts w:ascii="Times New Roman" w:hAnsi="Times New Roman"/>
          <w:color w:val="111111"/>
          <w:sz w:val="28"/>
          <w:szCs w:val="28"/>
          <w:lang w:val="en-US"/>
        </w:rPr>
        <w:t>Internet</w:t>
      </w:r>
      <w:r w:rsidRPr="009F3271">
        <w:rPr>
          <w:rFonts w:ascii="Times New Roman" w:hAnsi="Times New Roman"/>
          <w:color w:val="111111"/>
          <w:sz w:val="28"/>
          <w:szCs w:val="28"/>
        </w:rPr>
        <w:t xml:space="preserve"> по ключевым словам во многом определяется терминологией, устоявшейся в соответствующей предметной области. В рамках нашего исследования особенностью явилось широкое исп</w:t>
      </w:r>
      <w:r w:rsidR="009F3271" w:rsidRPr="009F3271">
        <w:rPr>
          <w:rFonts w:ascii="Times New Roman" w:hAnsi="Times New Roman"/>
          <w:color w:val="111111"/>
          <w:sz w:val="28"/>
          <w:szCs w:val="28"/>
        </w:rPr>
        <w:t>ользование терминов "вооруженные</w:t>
      </w:r>
      <w:r w:rsidR="009F3271" w:rsidRPr="009F3271">
        <w:rPr>
          <w:rFonts w:ascii="Times New Roman" w:hAnsi="Times New Roman"/>
          <w:color w:val="111111"/>
          <w:sz w:val="28"/>
          <w:szCs w:val="28"/>
          <w:lang w:val="be-BY"/>
        </w:rPr>
        <w:t xml:space="preserve">” </w:t>
      </w:r>
      <w:r w:rsidR="009F3271" w:rsidRPr="009F3271">
        <w:rPr>
          <w:rFonts w:ascii="Times New Roman" w:hAnsi="Times New Roman"/>
          <w:color w:val="111111"/>
          <w:sz w:val="28"/>
          <w:szCs w:val="28"/>
        </w:rPr>
        <w:t xml:space="preserve"> и </w:t>
      </w:r>
      <w:r w:rsidR="009F3271" w:rsidRPr="009F3271">
        <w:rPr>
          <w:rFonts w:ascii="Times New Roman" w:hAnsi="Times New Roman"/>
          <w:color w:val="111111"/>
          <w:sz w:val="28"/>
          <w:szCs w:val="28"/>
          <w:lang w:val="be-BY"/>
        </w:rPr>
        <w:t>“военные”, “война”</w:t>
      </w:r>
      <w:r w:rsidR="009F3271" w:rsidRPr="009F3271">
        <w:rPr>
          <w:rFonts w:ascii="Times New Roman" w:hAnsi="Times New Roman"/>
          <w:color w:val="111111"/>
          <w:sz w:val="28"/>
          <w:szCs w:val="28"/>
        </w:rPr>
        <w:t xml:space="preserve">. </w:t>
      </w:r>
      <w:r w:rsidRPr="009F3271">
        <w:rPr>
          <w:rFonts w:ascii="Times New Roman" w:hAnsi="Times New Roman"/>
          <w:color w:val="111111"/>
          <w:sz w:val="28"/>
          <w:szCs w:val="28"/>
        </w:rPr>
        <w:t xml:space="preserve">Для поиска соответствующей информации </w:t>
      </w:r>
      <w:r w:rsidR="009F3271" w:rsidRPr="009F3271">
        <w:rPr>
          <w:rFonts w:ascii="Times New Roman" w:hAnsi="Times New Roman"/>
          <w:color w:val="111111"/>
          <w:sz w:val="28"/>
          <w:szCs w:val="28"/>
          <w:lang w:val="de-DE"/>
        </w:rPr>
        <w:t>c</w:t>
      </w:r>
      <w:r w:rsidR="009F3271" w:rsidRPr="009F3271">
        <w:rPr>
          <w:rFonts w:ascii="Times New Roman" w:hAnsi="Times New Roman"/>
          <w:color w:val="111111"/>
          <w:sz w:val="28"/>
          <w:szCs w:val="28"/>
        </w:rPr>
        <w:t xml:space="preserve"> </w:t>
      </w:r>
      <w:r w:rsidRPr="009F3271">
        <w:rPr>
          <w:rFonts w:ascii="Times New Roman" w:hAnsi="Times New Roman"/>
          <w:color w:val="111111"/>
          <w:sz w:val="28"/>
          <w:szCs w:val="28"/>
        </w:rPr>
        <w:t xml:space="preserve"> использованием различных ко</w:t>
      </w:r>
      <w:r w:rsidR="009F3271" w:rsidRPr="009F3271">
        <w:rPr>
          <w:rFonts w:ascii="Times New Roman" w:hAnsi="Times New Roman"/>
          <w:color w:val="111111"/>
          <w:sz w:val="28"/>
          <w:szCs w:val="28"/>
        </w:rPr>
        <w:t>мбинаций ключевых слов очень важен</w:t>
      </w:r>
      <w:r w:rsidRPr="009F3271">
        <w:rPr>
          <w:rFonts w:ascii="Times New Roman" w:hAnsi="Times New Roman"/>
          <w:color w:val="111111"/>
          <w:sz w:val="28"/>
          <w:szCs w:val="28"/>
        </w:rPr>
        <w:t xml:space="preserve"> правильн</w:t>
      </w:r>
      <w:r w:rsidR="009F3271" w:rsidRPr="009F3271">
        <w:rPr>
          <w:rFonts w:ascii="Times New Roman" w:hAnsi="Times New Roman"/>
          <w:color w:val="111111"/>
          <w:sz w:val="28"/>
          <w:szCs w:val="28"/>
        </w:rPr>
        <w:t>ый</w:t>
      </w:r>
      <w:r w:rsidRPr="009F3271">
        <w:rPr>
          <w:rFonts w:ascii="Times New Roman" w:hAnsi="Times New Roman"/>
          <w:color w:val="111111"/>
          <w:sz w:val="28"/>
          <w:szCs w:val="28"/>
        </w:rPr>
        <w:t xml:space="preserve"> их подбор и использовани</w:t>
      </w:r>
      <w:r w:rsidR="009F3271" w:rsidRPr="009F3271">
        <w:rPr>
          <w:rFonts w:ascii="Times New Roman" w:hAnsi="Times New Roman"/>
          <w:color w:val="111111"/>
          <w:sz w:val="28"/>
          <w:szCs w:val="28"/>
        </w:rPr>
        <w:t>е</w:t>
      </w:r>
      <w:r w:rsidRPr="009F3271">
        <w:rPr>
          <w:rFonts w:ascii="Times New Roman" w:hAnsi="Times New Roman"/>
          <w:color w:val="111111"/>
          <w:sz w:val="28"/>
          <w:szCs w:val="28"/>
        </w:rPr>
        <w:t>.</w:t>
      </w:r>
      <w:r w:rsidR="009F3271" w:rsidRPr="009F3271">
        <w:rPr>
          <w:rFonts w:ascii="Times New Roman" w:hAnsi="Times New Roman"/>
          <w:color w:val="111111"/>
          <w:sz w:val="28"/>
          <w:szCs w:val="28"/>
        </w:rPr>
        <w:t xml:space="preserve">  </w:t>
      </w:r>
      <w:r w:rsidRPr="009F3271">
        <w:rPr>
          <w:rFonts w:ascii="Times New Roman" w:hAnsi="Times New Roman"/>
          <w:color w:val="111111"/>
          <w:sz w:val="28"/>
          <w:szCs w:val="28"/>
        </w:rPr>
        <w:t>Продуктивность такого поиска достаточно низка</w:t>
      </w:r>
      <w:r w:rsidR="009F3271" w:rsidRPr="009F3271">
        <w:rPr>
          <w:rFonts w:ascii="Times New Roman" w:hAnsi="Times New Roman"/>
          <w:color w:val="111111"/>
          <w:sz w:val="28"/>
          <w:szCs w:val="28"/>
        </w:rPr>
        <w:t xml:space="preserve">. </w:t>
      </w:r>
      <w:r w:rsidRPr="009F3271">
        <w:rPr>
          <w:rFonts w:ascii="Times New Roman" w:hAnsi="Times New Roman"/>
          <w:color w:val="111111"/>
          <w:sz w:val="28"/>
          <w:szCs w:val="28"/>
        </w:rPr>
        <w:t xml:space="preserve">Значительно быстрее и продуктивнее </w:t>
      </w:r>
      <w:r w:rsidRPr="00B309AE">
        <w:rPr>
          <w:rFonts w:ascii="Times New Roman" w:hAnsi="Times New Roman"/>
          <w:color w:val="111111"/>
          <w:sz w:val="28"/>
          <w:szCs w:val="28"/>
        </w:rPr>
        <w:t xml:space="preserve">использовать имеющиеся адреса центров, занимающихся военно-историческими исследованиями. </w:t>
      </w:r>
    </w:p>
    <w:p w:rsidR="00B309AE" w:rsidRDefault="00B309AE" w:rsidP="00454C55">
      <w:pPr>
        <w:spacing w:after="0" w:line="360" w:lineRule="auto"/>
        <w:ind w:firstLine="454"/>
        <w:jc w:val="both"/>
        <w:rPr>
          <w:rFonts w:ascii="Times New Roman" w:hAnsi="Times New Roman"/>
          <w:color w:val="111111"/>
          <w:sz w:val="28"/>
          <w:szCs w:val="28"/>
        </w:rPr>
      </w:pPr>
      <w:r w:rsidRPr="00B309AE">
        <w:rPr>
          <w:rFonts w:ascii="Times New Roman" w:hAnsi="Times New Roman"/>
          <w:color w:val="111111"/>
          <w:sz w:val="28"/>
          <w:szCs w:val="28"/>
        </w:rPr>
        <w:t>Сайты, посвященные Первой мировой войне (См.</w:t>
      </w:r>
      <w:r w:rsidRPr="00B309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309AE">
        <w:rPr>
          <w:rFonts w:ascii="Times New Roman" w:hAnsi="Times New Roman"/>
          <w:sz w:val="28"/>
          <w:szCs w:val="28"/>
        </w:rPr>
        <w:t>Интернет ресурсы в предметной области исследования</w:t>
      </w:r>
      <w:r>
        <w:rPr>
          <w:rFonts w:ascii="Times New Roman" w:hAnsi="Times New Roman"/>
          <w:sz w:val="28"/>
          <w:szCs w:val="28"/>
        </w:rPr>
        <w:t>»</w:t>
      </w:r>
      <w:r w:rsidRPr="00B309AE">
        <w:rPr>
          <w:rFonts w:ascii="Times New Roman" w:hAnsi="Times New Roman"/>
          <w:sz w:val="28"/>
          <w:szCs w:val="28"/>
        </w:rPr>
        <w:t>)</w:t>
      </w:r>
      <w:r w:rsidRPr="00B309AE">
        <w:rPr>
          <w:rFonts w:ascii="Times New Roman" w:hAnsi="Times New Roman"/>
          <w:color w:val="111111"/>
          <w:sz w:val="28"/>
          <w:szCs w:val="28"/>
        </w:rPr>
        <w:t xml:space="preserve">, широко представлены во всемирной паутине.  </w:t>
      </w:r>
      <w:r>
        <w:rPr>
          <w:rFonts w:ascii="Times New Roman" w:hAnsi="Times New Roman"/>
          <w:color w:val="111111"/>
          <w:sz w:val="28"/>
          <w:szCs w:val="28"/>
        </w:rPr>
        <w:t xml:space="preserve">Однако представленный материал посвящен событиям на Западном фронте и России, материалы по территориям Обер Ост не позволяют получить достаточную информацию по многим направлениям научного поиска. </w:t>
      </w:r>
    </w:p>
    <w:p w:rsidR="00B35FD3" w:rsidRDefault="00B35FD3" w:rsidP="00454C55">
      <w:pPr>
        <w:spacing w:after="0" w:line="360" w:lineRule="auto"/>
        <w:ind w:firstLine="454"/>
        <w:rPr>
          <w:rFonts w:ascii="Times New Roman" w:hAnsi="Times New Roman"/>
          <w:b/>
          <w:bCs/>
          <w:iCs/>
          <w:sz w:val="28"/>
          <w:szCs w:val="28"/>
        </w:rPr>
      </w:pPr>
      <w:bookmarkStart w:id="21" w:name="_Toc210447636"/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8E2105" w:rsidRPr="00E11EDA" w:rsidRDefault="006C3355" w:rsidP="009A15C2">
      <w:pPr>
        <w:pStyle w:val="1"/>
        <w:spacing w:before="0" w:after="360" w:line="360" w:lineRule="auto"/>
        <w:rPr>
          <w:iCs/>
        </w:rPr>
      </w:pPr>
      <w:bookmarkStart w:id="22" w:name="_Toc219592282"/>
      <w:r w:rsidRPr="00E11EDA">
        <w:t>Г</w:t>
      </w:r>
      <w:r w:rsidR="00D3771E" w:rsidRPr="00E11EDA">
        <w:t>лава 4 О</w:t>
      </w:r>
      <w:r w:rsidR="00B812FA" w:rsidRPr="00E11EDA">
        <w:t>бсуждение результатов</w:t>
      </w:r>
      <w:bookmarkEnd w:id="21"/>
      <w:bookmarkEnd w:id="22"/>
    </w:p>
    <w:p w:rsidR="00B35FD3" w:rsidRDefault="00B35FD3" w:rsidP="00454C55">
      <w:pPr>
        <w:spacing w:after="0" w:line="360" w:lineRule="auto"/>
        <w:ind w:firstLine="454"/>
        <w:jc w:val="both"/>
        <w:outlineLvl w:val="1"/>
        <w:rPr>
          <w:rFonts w:ascii="Times New Roman" w:hAnsi="Times New Roman"/>
          <w:bCs/>
          <w:iCs/>
          <w:sz w:val="28"/>
          <w:szCs w:val="28"/>
        </w:rPr>
      </w:pPr>
      <w:bookmarkStart w:id="23" w:name="_Toc219585713"/>
      <w:r w:rsidRPr="008E2105">
        <w:rPr>
          <w:rFonts w:ascii="Times New Roman" w:hAnsi="Times New Roman"/>
          <w:bCs/>
          <w:iCs/>
          <w:sz w:val="28"/>
          <w:szCs w:val="28"/>
        </w:rPr>
        <w:t xml:space="preserve">Использование ИТ </w:t>
      </w:r>
      <w:r>
        <w:rPr>
          <w:rFonts w:ascii="Times New Roman" w:hAnsi="Times New Roman"/>
          <w:bCs/>
          <w:iCs/>
          <w:sz w:val="28"/>
          <w:szCs w:val="28"/>
        </w:rPr>
        <w:t>в историческом исследовании в настоящее время является необходимостью, обусловленной, прежде всего, всеобщей информатизацией общества, которая сделала нормой ПК и Интернет. Применение информационных технологий, особенно в гуманитарных науках, будет иметь еще большие перспективы в процессе складывания теоретической и методологической основы использования ИТ в историческом знании.</w:t>
      </w:r>
      <w:bookmarkEnd w:id="23"/>
      <w:r>
        <w:rPr>
          <w:rFonts w:ascii="Times New Roman" w:hAnsi="Times New Roman"/>
          <w:bCs/>
          <w:iCs/>
          <w:sz w:val="28"/>
          <w:szCs w:val="28"/>
        </w:rPr>
        <w:t xml:space="preserve"> </w:t>
      </w:r>
    </w:p>
    <w:p w:rsidR="00B35FD3" w:rsidRDefault="00B35FD3" w:rsidP="00454C55">
      <w:pPr>
        <w:spacing w:after="0" w:line="360" w:lineRule="auto"/>
        <w:ind w:firstLine="454"/>
        <w:jc w:val="both"/>
        <w:outlineLvl w:val="1"/>
        <w:rPr>
          <w:rFonts w:ascii="Times New Roman" w:hAnsi="Times New Roman"/>
          <w:sz w:val="28"/>
          <w:szCs w:val="28"/>
        </w:rPr>
      </w:pPr>
      <w:bookmarkStart w:id="24" w:name="_Toc219585714"/>
      <w:r>
        <w:rPr>
          <w:rFonts w:ascii="Times New Roman" w:hAnsi="Times New Roman"/>
          <w:bCs/>
          <w:iCs/>
          <w:sz w:val="28"/>
          <w:szCs w:val="28"/>
        </w:rPr>
        <w:t xml:space="preserve">Использование ресурсов Интернет в изучении Первой мировой войны является обоснованным, особенно это касается немецкоязычных сайтов, которые являются наиболее полными и применимыми в рамках немецко- белорусского дискурса. На сайтах можно найти </w:t>
      </w:r>
      <w:r w:rsidRPr="008E2105">
        <w:rPr>
          <w:rFonts w:ascii="Times New Roman" w:hAnsi="Times New Roman"/>
          <w:sz w:val="28"/>
          <w:szCs w:val="28"/>
        </w:rPr>
        <w:t>источники и монографии, получить информа</w:t>
      </w:r>
      <w:r>
        <w:rPr>
          <w:rFonts w:ascii="Times New Roman" w:hAnsi="Times New Roman"/>
          <w:sz w:val="28"/>
          <w:szCs w:val="28"/>
        </w:rPr>
        <w:t>цию о фондах архивов, библиотек, послать необходимый запрос для получения конкретного источника, что значительно облегчает процесс сбора информации. Система сайтов позволяет найти исторические институты и кафедры, ученых, занимающиеся данной проблематикой, проследить информацию о новинках, конференциях.</w:t>
      </w:r>
      <w:bookmarkEnd w:id="24"/>
    </w:p>
    <w:p w:rsidR="00B35FD3" w:rsidRDefault="00B35FD3" w:rsidP="00454C55">
      <w:pPr>
        <w:spacing w:after="0" w:line="360" w:lineRule="auto"/>
        <w:ind w:firstLine="454"/>
        <w:jc w:val="both"/>
        <w:outlineLvl w:val="1"/>
        <w:rPr>
          <w:rFonts w:ascii="Times New Roman" w:hAnsi="Times New Roman"/>
          <w:sz w:val="28"/>
          <w:szCs w:val="28"/>
        </w:rPr>
      </w:pPr>
      <w:bookmarkStart w:id="25" w:name="_Toc219585715"/>
      <w:r>
        <w:rPr>
          <w:rFonts w:ascii="Times New Roman" w:hAnsi="Times New Roman"/>
          <w:sz w:val="28"/>
          <w:szCs w:val="28"/>
        </w:rPr>
        <w:t>Однако интернет - ресурсы по восточной политике в годы первой мировой войны фрагментарны, в частности о территориях Обер Ост. Они не всегда лишены политической и идеологической окраски, и часто отражают субъективное мнение автора статьи, которое объективно имею популярный, а не научный характер, из чего следует необходимость критического подхода к информации, размещенной на некоторых сайтах.</w:t>
      </w:r>
      <w:bookmarkEnd w:id="25"/>
    </w:p>
    <w:p w:rsidR="00D3771E" w:rsidRDefault="008E2105" w:rsidP="00454C55">
      <w:pPr>
        <w:spacing w:after="0" w:line="360" w:lineRule="auto"/>
        <w:ind w:firstLine="454"/>
        <w:outlineLvl w:val="1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sz w:val="28"/>
          <w:szCs w:val="28"/>
        </w:rPr>
        <w:br w:type="page"/>
      </w:r>
    </w:p>
    <w:p w:rsidR="00B812FA" w:rsidRPr="00BF73E7" w:rsidRDefault="00B812FA" w:rsidP="009A15C2">
      <w:pPr>
        <w:pStyle w:val="1"/>
        <w:spacing w:before="0" w:after="360" w:line="360" w:lineRule="auto"/>
      </w:pPr>
      <w:bookmarkStart w:id="26" w:name="_Toc210447637"/>
      <w:bookmarkStart w:id="27" w:name="_Toc219592283"/>
      <w:r w:rsidRPr="00BF73E7">
        <w:t>Заключение</w:t>
      </w:r>
      <w:bookmarkEnd w:id="26"/>
      <w:bookmarkEnd w:id="27"/>
    </w:p>
    <w:p w:rsidR="00F93828" w:rsidRDefault="00F93828" w:rsidP="00454C55">
      <w:pPr>
        <w:spacing w:after="0" w:line="360" w:lineRule="auto"/>
        <w:ind w:firstLine="454"/>
        <w:jc w:val="both"/>
        <w:outlineLvl w:val="1"/>
        <w:rPr>
          <w:rFonts w:ascii="Times New Roman" w:hAnsi="Times New Roman"/>
          <w:sz w:val="28"/>
          <w:szCs w:val="28"/>
        </w:rPr>
      </w:pPr>
      <w:bookmarkStart w:id="28" w:name="_Toc219585717"/>
      <w:bookmarkStart w:id="29" w:name="_Toc210447638"/>
      <w:r w:rsidRPr="00F93828">
        <w:rPr>
          <w:rFonts w:ascii="Times New Roman" w:hAnsi="Times New Roman"/>
          <w:sz w:val="28"/>
          <w:szCs w:val="28"/>
        </w:rPr>
        <w:t>Таким образом, следует отметить, что не сегодняшнем этапе развития гуманитарного знания, использовани</w:t>
      </w:r>
      <w:r>
        <w:rPr>
          <w:rFonts w:ascii="Times New Roman" w:hAnsi="Times New Roman"/>
          <w:sz w:val="28"/>
          <w:szCs w:val="28"/>
        </w:rPr>
        <w:t>е</w:t>
      </w:r>
      <w:r w:rsidRPr="00F93828">
        <w:rPr>
          <w:rFonts w:ascii="Times New Roman" w:hAnsi="Times New Roman"/>
          <w:sz w:val="28"/>
          <w:szCs w:val="28"/>
        </w:rPr>
        <w:t xml:space="preserve"> ИТ в исторических исследованиях является не только оправданным и обоснованным, но ведет к качественному изменению теоретического и практического знания в этой области, постановке новых исследовательских задач, расширению методологии  и способов решения. </w:t>
      </w:r>
      <w:r>
        <w:rPr>
          <w:rFonts w:ascii="Times New Roman" w:hAnsi="Times New Roman"/>
          <w:sz w:val="28"/>
          <w:szCs w:val="28"/>
        </w:rPr>
        <w:t xml:space="preserve">В эпоху </w:t>
      </w:r>
      <w:r w:rsidRPr="00F93828">
        <w:rPr>
          <w:rFonts w:ascii="Times New Roman" w:hAnsi="Times New Roman"/>
          <w:spacing w:val="-3"/>
          <w:sz w:val="28"/>
          <w:szCs w:val="28"/>
        </w:rPr>
        <w:t>постмодерн</w:t>
      </w:r>
      <w:r>
        <w:rPr>
          <w:rFonts w:ascii="Times New Roman" w:hAnsi="Times New Roman"/>
          <w:spacing w:val="-3"/>
          <w:sz w:val="28"/>
          <w:szCs w:val="28"/>
        </w:rPr>
        <w:t xml:space="preserve">а компьютерные технологии </w:t>
      </w:r>
      <w:r w:rsidRPr="00F93828">
        <w:rPr>
          <w:rFonts w:ascii="Times New Roman" w:hAnsi="Times New Roman"/>
          <w:spacing w:val="-3"/>
          <w:sz w:val="28"/>
          <w:szCs w:val="28"/>
        </w:rPr>
        <w:t xml:space="preserve"> реабилитиру</w:t>
      </w:r>
      <w:r>
        <w:rPr>
          <w:rFonts w:ascii="Times New Roman" w:hAnsi="Times New Roman"/>
          <w:spacing w:val="-3"/>
          <w:sz w:val="28"/>
          <w:szCs w:val="28"/>
        </w:rPr>
        <w:t>ют</w:t>
      </w:r>
      <w:r w:rsidRPr="00F93828">
        <w:rPr>
          <w:rFonts w:ascii="Times New Roman" w:hAnsi="Times New Roman"/>
          <w:spacing w:val="-3"/>
          <w:sz w:val="28"/>
          <w:szCs w:val="28"/>
        </w:rPr>
        <w:t xml:space="preserve"> </w:t>
      </w:r>
      <w:r w:rsidRPr="00F93828">
        <w:rPr>
          <w:rFonts w:ascii="Times New Roman" w:hAnsi="Times New Roman"/>
          <w:spacing w:val="-1"/>
          <w:sz w:val="28"/>
          <w:szCs w:val="28"/>
        </w:rPr>
        <w:t xml:space="preserve">множественность нарративных практик, с которыми связывается </w:t>
      </w:r>
      <w:r w:rsidRPr="00F93828">
        <w:rPr>
          <w:rFonts w:ascii="Times New Roman" w:hAnsi="Times New Roman"/>
          <w:spacing w:val="-3"/>
          <w:sz w:val="28"/>
          <w:szCs w:val="28"/>
        </w:rPr>
        <w:t>как поливекторность реального исторического развития, так и пра</w:t>
      </w:r>
      <w:r w:rsidRPr="00F93828">
        <w:rPr>
          <w:rFonts w:ascii="Times New Roman" w:hAnsi="Times New Roman"/>
          <w:spacing w:val="-3"/>
          <w:sz w:val="28"/>
          <w:szCs w:val="28"/>
        </w:rPr>
        <w:softHyphen/>
      </w:r>
      <w:r w:rsidRPr="00F93828">
        <w:rPr>
          <w:rFonts w:ascii="Times New Roman" w:hAnsi="Times New Roman"/>
          <w:sz w:val="28"/>
          <w:szCs w:val="28"/>
        </w:rPr>
        <w:t>вомерность его разнообразных интерпретаций.</w:t>
      </w:r>
      <w:bookmarkEnd w:id="28"/>
    </w:p>
    <w:p w:rsidR="00F93828" w:rsidRDefault="00F93828" w:rsidP="00454C55">
      <w:pPr>
        <w:spacing w:after="0" w:line="360" w:lineRule="auto"/>
        <w:ind w:firstLine="454"/>
        <w:jc w:val="both"/>
        <w:outlineLvl w:val="1"/>
        <w:rPr>
          <w:rFonts w:ascii="Times New Roman" w:hAnsi="Times New Roman"/>
          <w:sz w:val="28"/>
          <w:szCs w:val="28"/>
        </w:rPr>
      </w:pPr>
      <w:bookmarkStart w:id="30" w:name="_Toc219585718"/>
      <w:r>
        <w:rPr>
          <w:rFonts w:ascii="Times New Roman" w:hAnsi="Times New Roman"/>
          <w:sz w:val="28"/>
          <w:szCs w:val="28"/>
        </w:rPr>
        <w:t>Использование ИТ позволило обрабатывать обширный массив источников, ран</w:t>
      </w:r>
      <w:r w:rsidR="00D37279">
        <w:rPr>
          <w:rFonts w:ascii="Times New Roman" w:hAnsi="Times New Roman"/>
          <w:sz w:val="28"/>
          <w:szCs w:val="28"/>
        </w:rPr>
        <w:t>ее не вовлеченных в научный оборот, это касается вербальных текстовых источников, и массовых статистических. Применение методов математической статистики, контент – анализа и т.д. позволяют определять закономерности в динамике исторических процессов, реконструировать социально-экономический дискурс различных временных отрезков, изучать  правовые, социальные, экономические и другие аспекты развития общества на основе новых привлекаемых источников. Происходит максимальная отдача информации от источников историку, позволяя находить все новые направления в исторических исследованиях.</w:t>
      </w:r>
      <w:bookmarkEnd w:id="30"/>
      <w:r w:rsidR="00D37279">
        <w:rPr>
          <w:rFonts w:ascii="Times New Roman" w:hAnsi="Times New Roman"/>
          <w:sz w:val="28"/>
          <w:szCs w:val="28"/>
        </w:rPr>
        <w:t xml:space="preserve"> </w:t>
      </w:r>
    </w:p>
    <w:p w:rsidR="00D37279" w:rsidRDefault="00D37279" w:rsidP="00454C55">
      <w:pPr>
        <w:spacing w:after="0" w:line="360" w:lineRule="auto"/>
        <w:ind w:firstLine="454"/>
        <w:jc w:val="both"/>
        <w:outlineLvl w:val="1"/>
        <w:rPr>
          <w:rFonts w:ascii="Times New Roman" w:hAnsi="Times New Roman"/>
          <w:sz w:val="28"/>
          <w:szCs w:val="28"/>
        </w:rPr>
      </w:pPr>
      <w:bookmarkStart w:id="31" w:name="_Toc219585719"/>
      <w:r>
        <w:rPr>
          <w:rFonts w:ascii="Times New Roman" w:hAnsi="Times New Roman"/>
          <w:sz w:val="28"/>
          <w:szCs w:val="28"/>
        </w:rPr>
        <w:t>Развитие сети Интернет  не только расширило исследовательское поле историков,  но и объединило их в единую научную среду.</w:t>
      </w:r>
      <w:bookmarkEnd w:id="31"/>
    </w:p>
    <w:p w:rsidR="008F25B8" w:rsidRDefault="008F25B8" w:rsidP="00454C55">
      <w:pPr>
        <w:spacing w:after="0" w:line="360" w:lineRule="auto"/>
        <w:ind w:firstLine="454"/>
        <w:rPr>
          <w:rFonts w:ascii="Arial" w:hAnsi="Arial" w:cs="Arial"/>
          <w:b/>
          <w:bCs/>
          <w:i/>
          <w:iCs/>
          <w:sz w:val="28"/>
          <w:szCs w:val="28"/>
        </w:rPr>
      </w:pPr>
      <w:r>
        <w:rPr>
          <w:rFonts w:ascii="Arial" w:hAnsi="Arial" w:cs="Arial"/>
          <w:b/>
          <w:bCs/>
          <w:i/>
          <w:iCs/>
          <w:sz w:val="28"/>
          <w:szCs w:val="28"/>
        </w:rPr>
        <w:br w:type="page"/>
      </w:r>
    </w:p>
    <w:p w:rsidR="00417B7A" w:rsidRPr="00BF73E7" w:rsidRDefault="001D594D" w:rsidP="009A15C2">
      <w:pPr>
        <w:pStyle w:val="1"/>
        <w:spacing w:before="0" w:after="360" w:line="360" w:lineRule="auto"/>
      </w:pPr>
      <w:bookmarkStart w:id="32" w:name="_Toc217998514"/>
      <w:bookmarkStart w:id="33" w:name="_Toc219592284"/>
      <w:bookmarkEnd w:id="29"/>
      <w:r w:rsidRPr="00BF73E7">
        <w:t xml:space="preserve">Список </w:t>
      </w:r>
      <w:r w:rsidR="00417B7A" w:rsidRPr="00BF73E7">
        <w:t>литературы к реферату</w:t>
      </w:r>
      <w:bookmarkEnd w:id="32"/>
      <w:bookmarkEnd w:id="33"/>
    </w:p>
    <w:p w:rsidR="001D594D" w:rsidRPr="0064642F" w:rsidRDefault="001D594D" w:rsidP="00454C55">
      <w:pPr>
        <w:pStyle w:val="a"/>
        <w:ind w:left="0" w:firstLine="454"/>
        <w:rPr>
          <w:bCs/>
          <w:iCs/>
          <w:szCs w:val="28"/>
        </w:rPr>
      </w:pPr>
      <w:r w:rsidRPr="0064642F">
        <w:rPr>
          <w:szCs w:val="28"/>
        </w:rPr>
        <w:t>Бородкин Л.И., Владимиров В.Н., Юшин И.Ф. Историческая информатика в информационном обществе//Круг идей: Историческая информатика в информационном обществе. Труды VII конференции Ассоциации "История и компьютер". М., 2001. - С. 5.</w:t>
      </w:r>
    </w:p>
    <w:p w:rsidR="001D594D" w:rsidRPr="0064642F" w:rsidRDefault="001D594D" w:rsidP="00454C55">
      <w:pPr>
        <w:pStyle w:val="a"/>
        <w:ind w:left="0" w:firstLine="454"/>
        <w:rPr>
          <w:bCs/>
          <w:iCs/>
          <w:szCs w:val="28"/>
        </w:rPr>
      </w:pPr>
      <w:r w:rsidRPr="0064642F">
        <w:rPr>
          <w:szCs w:val="28"/>
        </w:rPr>
        <w:t>Бородкин Л.И. Историческая информатика: этапы развития // Новая и новейшая история. 1997.</w:t>
      </w:r>
    </w:p>
    <w:p w:rsidR="00417B7A" w:rsidRDefault="00417B7A" w:rsidP="00454C55">
      <w:pPr>
        <w:pStyle w:val="a"/>
        <w:ind w:left="0" w:firstLine="454"/>
        <w:rPr>
          <w:szCs w:val="28"/>
        </w:rPr>
      </w:pPr>
      <w:r w:rsidRPr="0064642F">
        <w:rPr>
          <w:szCs w:val="28"/>
        </w:rPr>
        <w:t>Валетов Т.Я. Проблемы организации электронных ресурсов по истории //</w:t>
      </w:r>
      <w:r w:rsidR="002D429E">
        <w:rPr>
          <w:szCs w:val="28"/>
        </w:rPr>
        <w:t xml:space="preserve"> </w:t>
      </w:r>
      <w:r w:rsidRPr="0064642F">
        <w:rPr>
          <w:szCs w:val="28"/>
        </w:rPr>
        <w:t>Информационный бюллетень Ассоциации "История и компьютер". N 30. Материалы VIII конференции АИК. М., 2002. С. 79.</w:t>
      </w:r>
    </w:p>
    <w:p w:rsidR="009F3271" w:rsidRPr="009F3271" w:rsidRDefault="009F3271" w:rsidP="00454C55">
      <w:pPr>
        <w:pStyle w:val="a"/>
        <w:ind w:left="0" w:firstLine="454"/>
        <w:rPr>
          <w:color w:val="0000C0"/>
        </w:rPr>
      </w:pPr>
      <w:r w:rsidRPr="009F3271">
        <w:t>Злобин</w:t>
      </w:r>
      <w:r>
        <w:t xml:space="preserve"> Е.</w:t>
      </w:r>
      <w:r w:rsidRPr="009F3271">
        <w:t xml:space="preserve"> INTERNET как источник информации для изучения военных проблем новейшей российской истории // Информационный бюллетень Ассоциации "История и компьютер", N 23, март 1998 //</w:t>
      </w:r>
      <w:r w:rsidRPr="009F3271">
        <w:rPr>
          <w:color w:val="0000C0"/>
        </w:rPr>
        <w:t xml:space="preserve"> </w:t>
      </w:r>
      <w:r w:rsidRPr="00A3369D">
        <w:rPr>
          <w:bCs/>
          <w:szCs w:val="28"/>
        </w:rPr>
        <w:t>http://kleio.asu.ru/aik/bullet/23/78.html</w:t>
      </w:r>
      <w:r w:rsidRPr="009F3271">
        <w:rPr>
          <w:color w:val="0000C0"/>
        </w:rPr>
        <w:t xml:space="preserve"> / </w:t>
      </w:r>
      <w:r w:rsidRPr="009F3271">
        <w:t>Дата доступа – 26.12. 2008</w:t>
      </w:r>
      <w:r w:rsidRPr="009F3271">
        <w:rPr>
          <w:color w:val="0000C0"/>
        </w:rPr>
        <w:t xml:space="preserve"> </w:t>
      </w:r>
    </w:p>
    <w:p w:rsidR="00FD3DCD" w:rsidRDefault="001D594D" w:rsidP="00454C55">
      <w:pPr>
        <w:pStyle w:val="a"/>
        <w:ind w:left="0" w:firstLine="454"/>
        <w:rPr>
          <w:szCs w:val="28"/>
        </w:rPr>
      </w:pPr>
      <w:r w:rsidRPr="0064642F">
        <w:rPr>
          <w:szCs w:val="28"/>
        </w:rPr>
        <w:t>Корниенко С.И. (Пермь). Компьютерная историография:</w:t>
      </w:r>
      <w:r w:rsidR="00B35FD3">
        <w:rPr>
          <w:szCs w:val="28"/>
        </w:rPr>
        <w:t xml:space="preserve"> </w:t>
      </w:r>
      <w:r w:rsidRPr="0064642F">
        <w:rPr>
          <w:szCs w:val="28"/>
        </w:rPr>
        <w:t xml:space="preserve">проблемы становления и развития // </w:t>
      </w:r>
      <w:r w:rsidR="00FD3DCD" w:rsidRPr="0064642F">
        <w:rPr>
          <w:szCs w:val="28"/>
        </w:rPr>
        <w:t>http://kleio.asu.ru/aik/bullet/30/151.html / Дата доступа – 17.12.209</w:t>
      </w:r>
    </w:p>
    <w:p w:rsidR="00031EFA" w:rsidRDefault="00031EFA" w:rsidP="00454C55">
      <w:pPr>
        <w:pStyle w:val="a"/>
        <w:ind w:left="0" w:firstLine="454"/>
      </w:pPr>
      <w:r w:rsidRPr="00CF6B05">
        <w:t>Круг идей: историческая информатика в информационном обществе.</w:t>
      </w:r>
      <w:r>
        <w:t xml:space="preserve"> Труды VII конференции АИК</w:t>
      </w:r>
      <w:r w:rsidR="00897C57">
        <w:fldChar w:fldCharType="begin"/>
      </w:r>
      <w:r>
        <w:instrText xml:space="preserve"> XE "</w:instrText>
      </w:r>
      <w:r w:rsidRPr="00213EA5">
        <w:rPr>
          <w:szCs w:val="28"/>
        </w:rPr>
        <w:instrText>АИК</w:instrText>
      </w:r>
      <w:r>
        <w:instrText xml:space="preserve">" </w:instrText>
      </w:r>
      <w:r w:rsidR="00897C57">
        <w:fldChar w:fldCharType="end"/>
      </w:r>
      <w:r>
        <w:t>. Ред. Л.И. Бородкин, В.Н. Владимиров, И.Ф. Юшин, М., 2001. - 512 с.</w:t>
      </w:r>
    </w:p>
    <w:p w:rsidR="0064642F" w:rsidRPr="0064642F" w:rsidRDefault="0064642F" w:rsidP="00454C55">
      <w:pPr>
        <w:pStyle w:val="a"/>
        <w:ind w:left="0" w:firstLine="454"/>
        <w:rPr>
          <w:color w:val="100090"/>
          <w:szCs w:val="28"/>
        </w:rPr>
      </w:pPr>
      <w:r w:rsidRPr="0064642F">
        <w:rPr>
          <w:szCs w:val="28"/>
        </w:rPr>
        <w:t>Осипова Е.Н. Теоритические основы изчучения интернета: предмет и методология исследований</w:t>
      </w:r>
      <w:r w:rsidRPr="0064642F">
        <w:rPr>
          <w:color w:val="100090"/>
          <w:szCs w:val="28"/>
        </w:rPr>
        <w:t xml:space="preserve"> //</w:t>
      </w:r>
      <w:r w:rsidRPr="00A3369D">
        <w:rPr>
          <w:szCs w:val="28"/>
          <w:lang w:val="en-US"/>
        </w:rPr>
        <w:t>http</w:t>
      </w:r>
      <w:r w:rsidRPr="00A3369D">
        <w:rPr>
          <w:szCs w:val="28"/>
        </w:rPr>
        <w:t>://</w:t>
      </w:r>
      <w:r w:rsidRPr="00A3369D">
        <w:rPr>
          <w:szCs w:val="28"/>
          <w:lang w:val="en-US"/>
        </w:rPr>
        <w:t>kleio</w:t>
      </w:r>
      <w:r w:rsidRPr="00A3369D">
        <w:rPr>
          <w:szCs w:val="28"/>
        </w:rPr>
        <w:t>.</w:t>
      </w:r>
      <w:r w:rsidRPr="00A3369D">
        <w:rPr>
          <w:szCs w:val="28"/>
          <w:lang w:val="en-US"/>
        </w:rPr>
        <w:t>asu</w:t>
      </w:r>
      <w:r w:rsidRPr="00A3369D">
        <w:rPr>
          <w:szCs w:val="28"/>
        </w:rPr>
        <w:t>.</w:t>
      </w:r>
      <w:r w:rsidRPr="00A3369D">
        <w:rPr>
          <w:szCs w:val="28"/>
          <w:lang w:val="en-US"/>
        </w:rPr>
        <w:t>ru</w:t>
      </w:r>
      <w:r w:rsidRPr="00A3369D">
        <w:rPr>
          <w:szCs w:val="28"/>
        </w:rPr>
        <w:t>/</w:t>
      </w:r>
      <w:r w:rsidRPr="00A3369D">
        <w:rPr>
          <w:szCs w:val="28"/>
          <w:lang w:val="en-US"/>
        </w:rPr>
        <w:t>aik</w:t>
      </w:r>
      <w:r w:rsidRPr="00A3369D">
        <w:rPr>
          <w:szCs w:val="28"/>
        </w:rPr>
        <w:t>/</w:t>
      </w:r>
      <w:r w:rsidRPr="00A3369D">
        <w:rPr>
          <w:szCs w:val="28"/>
          <w:lang w:val="en-US"/>
        </w:rPr>
        <w:t>bullet</w:t>
      </w:r>
      <w:r w:rsidRPr="00A3369D">
        <w:rPr>
          <w:szCs w:val="28"/>
        </w:rPr>
        <w:t>/30/153.</w:t>
      </w:r>
      <w:r w:rsidRPr="00A3369D">
        <w:rPr>
          <w:szCs w:val="28"/>
          <w:lang w:val="en-US"/>
        </w:rPr>
        <w:t>html</w:t>
      </w:r>
      <w:r w:rsidRPr="0064642F">
        <w:rPr>
          <w:color w:val="100090"/>
          <w:szCs w:val="28"/>
        </w:rPr>
        <w:t>/</w:t>
      </w:r>
      <w:r w:rsidRPr="0064642F">
        <w:rPr>
          <w:szCs w:val="28"/>
        </w:rPr>
        <w:t>Дата доступа - 03.01.2009.</w:t>
      </w:r>
    </w:p>
    <w:p w:rsidR="00FD3DCD" w:rsidRPr="0064642F" w:rsidRDefault="00FD3DCD" w:rsidP="00454C55">
      <w:pPr>
        <w:pStyle w:val="a"/>
        <w:ind w:left="0" w:firstLine="454"/>
        <w:rPr>
          <w:szCs w:val="28"/>
        </w:rPr>
      </w:pPr>
      <w:r w:rsidRPr="0064642F">
        <w:rPr>
          <w:szCs w:val="28"/>
        </w:rPr>
        <w:t>Сидорцов, В. Н. Методология истории: количественные методы и информационные технологии: учеб.-метод. пособие / В.Н. Сидорцов. Мн.: БГУ, 2003. – 143 с.</w:t>
      </w:r>
    </w:p>
    <w:p w:rsidR="00417B7A" w:rsidRPr="0064642F" w:rsidRDefault="00FD1B3A" w:rsidP="00454C55">
      <w:pPr>
        <w:pStyle w:val="a"/>
        <w:ind w:left="0" w:firstLine="454"/>
        <w:rPr>
          <w:szCs w:val="28"/>
        </w:rPr>
      </w:pPr>
      <w:r w:rsidRPr="0064642F">
        <w:rPr>
          <w:szCs w:val="28"/>
        </w:rPr>
        <w:t>С</w:t>
      </w:r>
      <w:r w:rsidR="00417B7A" w:rsidRPr="0064642F">
        <w:rPr>
          <w:szCs w:val="28"/>
        </w:rPr>
        <w:t>идорцов, В. Н., Балыкина, Е. Н., Комличенко, В. Н., Липницкая, О. Л., Новевич, В. Л. и др. Историческая информатика (Информатика для исторических специальностей): Учеб. пособие/ Под ред. В. Н. Сидорцова, Л. И. Бородкина. – Мн.: ЗАО «Веды», 1998. – 316 с.</w:t>
      </w:r>
    </w:p>
    <w:p w:rsidR="00511013" w:rsidRPr="0064642F" w:rsidRDefault="00511013" w:rsidP="00454C55">
      <w:pPr>
        <w:pStyle w:val="a"/>
        <w:ind w:left="0" w:firstLine="454"/>
        <w:rPr>
          <w:szCs w:val="28"/>
        </w:rPr>
      </w:pPr>
      <w:r w:rsidRPr="0064642F">
        <w:rPr>
          <w:szCs w:val="28"/>
        </w:rPr>
        <w:t>Щербинин П.П. Реконструкция социально- экономического, правового статуса, менталитета российской солдатки  XIX в. на основе компьютерных технологий.</w:t>
      </w:r>
      <w:r w:rsidR="00E90A52" w:rsidRPr="0064642F">
        <w:rPr>
          <w:szCs w:val="28"/>
        </w:rPr>
        <w:t xml:space="preserve"> // Информационный бюллетень Ассоциации «История и компьютер». 2002, №30/</w:t>
      </w:r>
      <w:r w:rsidR="00E90A52" w:rsidRPr="00A3369D">
        <w:rPr>
          <w:szCs w:val="28"/>
        </w:rPr>
        <w:t>http://kleio.asu.ru/aik/bullet/30/10.html</w:t>
      </w:r>
      <w:r w:rsidR="00E90A52" w:rsidRPr="0064642F">
        <w:rPr>
          <w:szCs w:val="28"/>
        </w:rPr>
        <w:t xml:space="preserve"> / Дата доступа </w:t>
      </w:r>
      <w:r w:rsidR="00FD1B3A" w:rsidRPr="0064642F">
        <w:rPr>
          <w:szCs w:val="28"/>
        </w:rPr>
        <w:t xml:space="preserve">- </w:t>
      </w:r>
      <w:r w:rsidR="00E90A52" w:rsidRPr="0064642F">
        <w:rPr>
          <w:szCs w:val="28"/>
        </w:rPr>
        <w:t xml:space="preserve">26.12.2008 </w:t>
      </w:r>
    </w:p>
    <w:p w:rsidR="0064642F" w:rsidRPr="0064642F" w:rsidRDefault="00091119" w:rsidP="00454C55">
      <w:pPr>
        <w:pStyle w:val="a"/>
        <w:ind w:left="0" w:firstLine="454"/>
        <w:rPr>
          <w:szCs w:val="28"/>
        </w:rPr>
      </w:pPr>
      <w:r w:rsidRPr="0064642F">
        <w:rPr>
          <w:szCs w:val="28"/>
        </w:rPr>
        <w:t>Юмашева Ю.Ю. Историческая информатика в зеркале периодического издания</w:t>
      </w:r>
      <w:r w:rsidR="0077746C" w:rsidRPr="0064642F">
        <w:rPr>
          <w:szCs w:val="28"/>
        </w:rPr>
        <w:t xml:space="preserve"> </w:t>
      </w:r>
      <w:r w:rsidR="00E90A52" w:rsidRPr="0064642F">
        <w:rPr>
          <w:szCs w:val="28"/>
        </w:rPr>
        <w:t>//</w:t>
      </w:r>
      <w:r w:rsidR="0077746C" w:rsidRPr="0064642F">
        <w:rPr>
          <w:szCs w:val="28"/>
        </w:rPr>
        <w:t xml:space="preserve"> </w:t>
      </w:r>
      <w:r w:rsidR="0064642F" w:rsidRPr="00A3369D">
        <w:rPr>
          <w:szCs w:val="28"/>
        </w:rPr>
        <w:t>http://kleio.asu.ru/aik/bullet/yum.html /</w:t>
      </w:r>
      <w:r w:rsidR="0064642F" w:rsidRPr="0064642F">
        <w:rPr>
          <w:szCs w:val="28"/>
        </w:rPr>
        <w:t xml:space="preserve"> Дата доступа – 26.12.2008 </w:t>
      </w:r>
    </w:p>
    <w:p w:rsidR="00FD3DCD" w:rsidRPr="0064642F" w:rsidRDefault="00FD3DCD" w:rsidP="00454C55">
      <w:pPr>
        <w:pStyle w:val="a"/>
        <w:ind w:left="0" w:firstLine="454"/>
        <w:rPr>
          <w:szCs w:val="28"/>
        </w:rPr>
      </w:pPr>
      <w:r w:rsidRPr="0064642F">
        <w:rPr>
          <w:szCs w:val="28"/>
        </w:rPr>
        <w:t>Яскевич, Я.С. Философия и методология науки. Вопросы и ответы: полный курс подготовки к кандидатскому экзамену/Я.С. Яскевич. – Минск: Выш. Шк., 2007. – 656 с.</w:t>
      </w:r>
    </w:p>
    <w:p w:rsidR="00555C29" w:rsidRDefault="00555C29">
      <w:pPr>
        <w:rPr>
          <w:rFonts w:ascii="Times New Roman" w:hAnsi="Times New Roman"/>
          <w:b/>
          <w:bCs/>
          <w:kern w:val="32"/>
          <w:sz w:val="28"/>
          <w:szCs w:val="28"/>
        </w:rPr>
      </w:pPr>
      <w:bookmarkStart w:id="34" w:name="_Toc210447639"/>
      <w:bookmarkStart w:id="35" w:name="_Toc219583587"/>
      <w:r>
        <w:rPr>
          <w:kern w:val="32"/>
        </w:rPr>
        <w:br w:type="page"/>
      </w:r>
    </w:p>
    <w:p w:rsidR="00C36883" w:rsidRPr="00DB6878" w:rsidRDefault="00B812FA" w:rsidP="009A15C2">
      <w:pPr>
        <w:pStyle w:val="1"/>
        <w:spacing w:before="0" w:after="360" w:line="360" w:lineRule="auto"/>
      </w:pPr>
      <w:bookmarkStart w:id="36" w:name="_Toc210447640"/>
      <w:bookmarkStart w:id="37" w:name="_Toc219583588"/>
      <w:bookmarkStart w:id="38" w:name="_Toc219592285"/>
      <w:bookmarkEnd w:id="34"/>
      <w:bookmarkEnd w:id="35"/>
      <w:r w:rsidRPr="00DB6878">
        <w:t>Интернет ресурсы в предметной области исследования</w:t>
      </w:r>
      <w:bookmarkEnd w:id="36"/>
      <w:bookmarkEnd w:id="37"/>
      <w:bookmarkEnd w:id="38"/>
    </w:p>
    <w:p w:rsidR="00076BF0" w:rsidRPr="00D30CC7" w:rsidRDefault="00E81ADC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A3369D">
        <w:rPr>
          <w:rFonts w:ascii="Times New Roman" w:hAnsi="Times New Roman"/>
          <w:sz w:val="28"/>
          <w:szCs w:val="28"/>
        </w:rPr>
        <w:t>http://bpkgate.picturemaxx.com/webgate_cms/</w:t>
      </w:r>
      <w:r w:rsidRPr="00D30CC7">
        <w:rPr>
          <w:rFonts w:ascii="Times New Roman" w:hAnsi="Times New Roman"/>
          <w:sz w:val="28"/>
          <w:szCs w:val="28"/>
        </w:rPr>
        <w:t xml:space="preserve"> - </w:t>
      </w:r>
      <w:r w:rsidR="00D30CC7">
        <w:rPr>
          <w:rFonts w:ascii="Times New Roman" w:hAnsi="Times New Roman"/>
          <w:sz w:val="28"/>
          <w:szCs w:val="28"/>
        </w:rPr>
        <w:t xml:space="preserve">портал художественных музеев ФРГ, </w:t>
      </w:r>
      <w:r w:rsidRPr="00A3369D">
        <w:rPr>
          <w:rFonts w:ascii="Times New Roman" w:hAnsi="Times New Roman"/>
          <w:sz w:val="28"/>
          <w:szCs w:val="28"/>
        </w:rPr>
        <w:t>http://www.bildarchiv.at</w:t>
      </w:r>
      <w:r w:rsidR="002D429E">
        <w:t xml:space="preserve"> </w:t>
      </w:r>
      <w:r w:rsidRPr="00D30CC7">
        <w:rPr>
          <w:rFonts w:ascii="Times New Roman" w:hAnsi="Times New Roman"/>
          <w:sz w:val="28"/>
          <w:szCs w:val="28"/>
        </w:rPr>
        <w:t>- художественный архив</w:t>
      </w:r>
      <w:r w:rsidR="00D30CC7">
        <w:rPr>
          <w:rFonts w:ascii="Times New Roman" w:hAnsi="Times New Roman"/>
          <w:sz w:val="28"/>
          <w:szCs w:val="28"/>
        </w:rPr>
        <w:t xml:space="preserve"> австрийской национальной библиотеки</w:t>
      </w:r>
      <w:r w:rsidRPr="00D30CC7">
        <w:rPr>
          <w:rFonts w:ascii="Times New Roman" w:hAnsi="Times New Roman"/>
          <w:sz w:val="28"/>
          <w:szCs w:val="28"/>
        </w:rPr>
        <w:t xml:space="preserve">, </w:t>
      </w:r>
      <w:r w:rsidR="00775FB6" w:rsidRPr="00A3369D">
        <w:rPr>
          <w:rFonts w:ascii="Times New Roman" w:hAnsi="Times New Roman"/>
          <w:sz w:val="28"/>
          <w:szCs w:val="28"/>
        </w:rPr>
        <w:t>http://www.deutschefotothek.de</w:t>
      </w:r>
      <w:r w:rsidR="00775FB6" w:rsidRPr="00D30CC7">
        <w:rPr>
          <w:rFonts w:ascii="Times New Roman" w:hAnsi="Times New Roman"/>
          <w:sz w:val="28"/>
          <w:szCs w:val="28"/>
        </w:rPr>
        <w:t xml:space="preserve"> - </w:t>
      </w:r>
      <w:r w:rsidR="00D30CC7">
        <w:rPr>
          <w:rFonts w:ascii="Times New Roman" w:hAnsi="Times New Roman"/>
          <w:sz w:val="28"/>
          <w:szCs w:val="28"/>
        </w:rPr>
        <w:t>банк данных национальной немецкой</w:t>
      </w:r>
      <w:r w:rsidR="00775FB6" w:rsidRPr="00D30CC7">
        <w:rPr>
          <w:rFonts w:ascii="Times New Roman" w:hAnsi="Times New Roman"/>
          <w:sz w:val="28"/>
          <w:szCs w:val="28"/>
        </w:rPr>
        <w:t xml:space="preserve"> фототек</w:t>
      </w:r>
      <w:r w:rsidR="00D30CC7">
        <w:rPr>
          <w:rFonts w:ascii="Times New Roman" w:hAnsi="Times New Roman"/>
          <w:sz w:val="28"/>
          <w:szCs w:val="28"/>
        </w:rPr>
        <w:t>и</w:t>
      </w:r>
      <w:r w:rsidR="00775FB6" w:rsidRPr="00D30CC7">
        <w:rPr>
          <w:rFonts w:ascii="Times New Roman" w:hAnsi="Times New Roman"/>
          <w:sz w:val="28"/>
          <w:szCs w:val="28"/>
        </w:rPr>
        <w:t xml:space="preserve">, </w:t>
      </w:r>
      <w:r w:rsidRPr="00A3369D">
        <w:rPr>
          <w:rFonts w:ascii="Times New Roman" w:hAnsi="Times New Roman"/>
          <w:sz w:val="28"/>
          <w:szCs w:val="28"/>
        </w:rPr>
        <w:t>http://www.fotomarburg.de</w:t>
      </w:r>
      <w:r w:rsidRPr="00D30CC7">
        <w:rPr>
          <w:rFonts w:ascii="Times New Roman" w:hAnsi="Times New Roman"/>
          <w:sz w:val="28"/>
          <w:szCs w:val="28"/>
        </w:rPr>
        <w:t xml:space="preserve"> – Марбургский фотоархив, </w:t>
      </w:r>
      <w:r w:rsidR="00707230" w:rsidRPr="00A3369D">
        <w:rPr>
          <w:rFonts w:ascii="Times New Roman" w:hAnsi="Times New Roman"/>
          <w:sz w:val="28"/>
          <w:szCs w:val="28"/>
        </w:rPr>
        <w:t>http://www.worldwaronecolorphotos.com</w:t>
      </w:r>
      <w:r w:rsidR="00707230" w:rsidRPr="00D30CC7">
        <w:rPr>
          <w:rFonts w:ascii="Times New Roman" w:hAnsi="Times New Roman"/>
          <w:sz w:val="28"/>
          <w:szCs w:val="28"/>
        </w:rPr>
        <w:t xml:space="preserve"> и </w:t>
      </w:r>
      <w:r w:rsidRPr="00D30CC7">
        <w:rPr>
          <w:rFonts w:ascii="Times New Roman" w:hAnsi="Times New Roman"/>
          <w:sz w:val="28"/>
          <w:szCs w:val="28"/>
        </w:rPr>
        <w:t>т.д. – эти сайты представляют широкий спектр иконографических источников: фотографии, плакаты, картины и т.п., которые являются незаменимыми в изучении социальной истории, истории повседневности, микроистории и т.д.</w:t>
      </w:r>
      <w:r w:rsidR="00707230" w:rsidRPr="00D30CC7">
        <w:rPr>
          <w:rFonts w:ascii="Times New Roman" w:hAnsi="Times New Roman"/>
          <w:sz w:val="28"/>
          <w:szCs w:val="28"/>
        </w:rPr>
        <w:t xml:space="preserve">   К примеру, </w:t>
      </w:r>
      <w:r w:rsidR="00727824">
        <w:rPr>
          <w:rFonts w:ascii="Times New Roman" w:hAnsi="Times New Roman"/>
          <w:sz w:val="28"/>
          <w:szCs w:val="28"/>
        </w:rPr>
        <w:t xml:space="preserve">немецкий </w:t>
      </w:r>
      <w:r w:rsidR="00707230" w:rsidRPr="00D30CC7">
        <w:rPr>
          <w:rFonts w:ascii="Times New Roman" w:hAnsi="Times New Roman"/>
          <w:sz w:val="28"/>
          <w:szCs w:val="28"/>
        </w:rPr>
        <w:t xml:space="preserve">сайт </w:t>
      </w:r>
      <w:r w:rsidR="00707230" w:rsidRPr="00A3369D">
        <w:rPr>
          <w:rFonts w:ascii="Times New Roman" w:hAnsi="Times New Roman"/>
          <w:sz w:val="28"/>
          <w:szCs w:val="28"/>
          <w:lang w:val="de-DE"/>
        </w:rPr>
        <w:t>http</w:t>
      </w:r>
      <w:r w:rsidR="00707230" w:rsidRPr="00A3369D">
        <w:rPr>
          <w:rFonts w:ascii="Times New Roman" w:hAnsi="Times New Roman"/>
          <w:sz w:val="28"/>
          <w:szCs w:val="28"/>
        </w:rPr>
        <w:t>://</w:t>
      </w:r>
      <w:r w:rsidR="00707230" w:rsidRPr="00A3369D">
        <w:rPr>
          <w:rFonts w:ascii="Times New Roman" w:hAnsi="Times New Roman"/>
          <w:sz w:val="28"/>
          <w:szCs w:val="28"/>
          <w:lang w:val="de-DE"/>
        </w:rPr>
        <w:t>www</w:t>
      </w:r>
      <w:r w:rsidR="00707230" w:rsidRPr="00A3369D">
        <w:rPr>
          <w:rFonts w:ascii="Times New Roman" w:hAnsi="Times New Roman"/>
          <w:sz w:val="28"/>
          <w:szCs w:val="28"/>
        </w:rPr>
        <w:t>.</w:t>
      </w:r>
      <w:r w:rsidR="00707230" w:rsidRPr="00A3369D">
        <w:rPr>
          <w:rFonts w:ascii="Times New Roman" w:hAnsi="Times New Roman"/>
          <w:sz w:val="28"/>
          <w:szCs w:val="28"/>
          <w:lang w:val="de-DE"/>
        </w:rPr>
        <w:t>flickr</w:t>
      </w:r>
      <w:r w:rsidR="00707230" w:rsidRPr="00A3369D">
        <w:rPr>
          <w:rFonts w:ascii="Times New Roman" w:hAnsi="Times New Roman"/>
          <w:sz w:val="28"/>
          <w:szCs w:val="28"/>
        </w:rPr>
        <w:t>.</w:t>
      </w:r>
      <w:r w:rsidR="00707230" w:rsidRPr="00A3369D">
        <w:rPr>
          <w:rFonts w:ascii="Times New Roman" w:hAnsi="Times New Roman"/>
          <w:sz w:val="28"/>
          <w:szCs w:val="28"/>
          <w:lang w:val="de-DE"/>
        </w:rPr>
        <w:t>com</w:t>
      </w:r>
      <w:r w:rsidR="00707230" w:rsidRPr="00A3369D">
        <w:rPr>
          <w:rFonts w:ascii="Times New Roman" w:hAnsi="Times New Roman"/>
          <w:sz w:val="28"/>
          <w:szCs w:val="28"/>
        </w:rPr>
        <w:t>/</w:t>
      </w:r>
      <w:r w:rsidR="00707230" w:rsidRPr="00A3369D">
        <w:rPr>
          <w:rFonts w:ascii="Times New Roman" w:hAnsi="Times New Roman"/>
          <w:sz w:val="28"/>
          <w:szCs w:val="28"/>
          <w:lang w:val="de-DE"/>
        </w:rPr>
        <w:t>photos</w:t>
      </w:r>
      <w:r w:rsidR="00707230" w:rsidRPr="00D30CC7">
        <w:rPr>
          <w:rFonts w:ascii="Times New Roman" w:hAnsi="Times New Roman"/>
          <w:sz w:val="28"/>
          <w:szCs w:val="28"/>
        </w:rPr>
        <w:t xml:space="preserve"> представляет коллекцию фотографий «забытого фронта» ("</w:t>
      </w:r>
      <w:r w:rsidR="00707230" w:rsidRPr="00D30CC7">
        <w:rPr>
          <w:rFonts w:ascii="Times New Roman" w:hAnsi="Times New Roman"/>
          <w:sz w:val="28"/>
          <w:szCs w:val="28"/>
          <w:lang w:val="de-DE"/>
        </w:rPr>
        <w:t>Vergessenen</w:t>
      </w:r>
      <w:r w:rsidR="00707230" w:rsidRPr="00D30CC7">
        <w:rPr>
          <w:rFonts w:ascii="Times New Roman" w:hAnsi="Times New Roman"/>
          <w:sz w:val="28"/>
          <w:szCs w:val="28"/>
        </w:rPr>
        <w:t xml:space="preserve"> </w:t>
      </w:r>
      <w:r w:rsidR="00707230" w:rsidRPr="00D30CC7">
        <w:rPr>
          <w:rFonts w:ascii="Times New Roman" w:hAnsi="Times New Roman"/>
          <w:sz w:val="28"/>
          <w:szCs w:val="28"/>
          <w:lang w:val="de-DE"/>
        </w:rPr>
        <w:t>Front</w:t>
      </w:r>
      <w:r w:rsidR="00707230" w:rsidRPr="00D30CC7">
        <w:rPr>
          <w:rFonts w:ascii="Times New Roman" w:hAnsi="Times New Roman"/>
          <w:sz w:val="28"/>
          <w:szCs w:val="28"/>
        </w:rPr>
        <w:t>" (</w:t>
      </w:r>
      <w:r w:rsidR="00707230" w:rsidRPr="00D30CC7">
        <w:rPr>
          <w:rFonts w:ascii="Times New Roman" w:hAnsi="Times New Roman"/>
          <w:sz w:val="28"/>
          <w:szCs w:val="28"/>
          <w:lang w:val="de-DE"/>
        </w:rPr>
        <w:t>Ostfront</w:t>
      </w:r>
      <w:r w:rsidR="00707230" w:rsidRPr="00D30CC7">
        <w:rPr>
          <w:rFonts w:ascii="Times New Roman" w:hAnsi="Times New Roman"/>
          <w:sz w:val="28"/>
          <w:szCs w:val="28"/>
        </w:rPr>
        <w:t xml:space="preserve">)) из военных архивов, частных и открытых коллекций, которые  географически относятся  к современным Литве, Латвии, Эстонии, Беларуси, Финляндии и России. </w:t>
      </w:r>
    </w:p>
    <w:p w:rsidR="001E3A38" w:rsidRPr="00D30CC7" w:rsidRDefault="001E3A38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D30CC7">
        <w:rPr>
          <w:rFonts w:ascii="Times New Roman" w:hAnsi="Times New Roman"/>
          <w:sz w:val="28"/>
          <w:szCs w:val="28"/>
        </w:rPr>
        <w:t xml:space="preserve">Военные плакаты Первой Мировой можно найти на сайте - </w:t>
      </w:r>
      <w:r w:rsidRPr="00A3369D">
        <w:rPr>
          <w:rFonts w:ascii="Times New Roman" w:hAnsi="Times New Roman"/>
          <w:sz w:val="28"/>
          <w:szCs w:val="28"/>
        </w:rPr>
        <w:t>http://poster.genstab.ru/ww1.htm</w:t>
      </w:r>
      <w:r w:rsidR="000A753C" w:rsidRPr="00D30CC7">
        <w:rPr>
          <w:rFonts w:ascii="Times New Roman" w:hAnsi="Times New Roman"/>
          <w:sz w:val="28"/>
          <w:szCs w:val="28"/>
        </w:rPr>
        <w:t>, который воплощает в себе массив коллекций плакатов русско-японской, ПМВ, гражданской, советско- польской и других войн,</w:t>
      </w:r>
      <w:r w:rsidRPr="00D30CC7">
        <w:rPr>
          <w:rFonts w:ascii="Times New Roman" w:hAnsi="Times New Roman"/>
          <w:sz w:val="28"/>
          <w:szCs w:val="28"/>
        </w:rPr>
        <w:t xml:space="preserve"> военные открытки </w:t>
      </w:r>
      <w:r w:rsidR="000A753C" w:rsidRPr="00D30CC7">
        <w:rPr>
          <w:rFonts w:ascii="Times New Roman" w:hAnsi="Times New Roman"/>
          <w:sz w:val="28"/>
          <w:szCs w:val="28"/>
        </w:rPr>
        <w:t xml:space="preserve">- </w:t>
      </w:r>
      <w:r w:rsidRPr="00D30CC7">
        <w:rPr>
          <w:rFonts w:ascii="Times New Roman" w:hAnsi="Times New Roman"/>
          <w:sz w:val="28"/>
          <w:szCs w:val="28"/>
        </w:rPr>
        <w:t xml:space="preserve">на </w:t>
      </w:r>
      <w:r w:rsidR="00076BF0" w:rsidRPr="00A3369D">
        <w:rPr>
          <w:rFonts w:ascii="Times New Roman" w:hAnsi="Times New Roman"/>
          <w:sz w:val="28"/>
          <w:szCs w:val="28"/>
        </w:rPr>
        <w:t>http://www.nlr.ru/exib/war1</w:t>
      </w:r>
      <w:r w:rsidRPr="00D30CC7">
        <w:rPr>
          <w:rFonts w:ascii="Times New Roman" w:hAnsi="Times New Roman"/>
          <w:sz w:val="28"/>
          <w:szCs w:val="28"/>
        </w:rPr>
        <w:t>.</w:t>
      </w:r>
      <w:r w:rsidR="00076BF0" w:rsidRPr="00D30CC7">
        <w:rPr>
          <w:rFonts w:ascii="Times New Roman" w:hAnsi="Times New Roman"/>
          <w:sz w:val="28"/>
          <w:szCs w:val="28"/>
        </w:rPr>
        <w:t xml:space="preserve"> </w:t>
      </w:r>
    </w:p>
    <w:p w:rsidR="00840245" w:rsidRPr="00D30CC7" w:rsidRDefault="00840245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A3369D">
        <w:rPr>
          <w:rFonts w:ascii="Times New Roman" w:hAnsi="Times New Roman"/>
          <w:sz w:val="28"/>
          <w:szCs w:val="28"/>
        </w:rPr>
        <w:t>http://www.erster-weltkrieg.clio-online.de</w:t>
      </w:r>
      <w:r w:rsidRPr="00D30CC7">
        <w:rPr>
          <w:rFonts w:ascii="Times New Roman" w:hAnsi="Times New Roman"/>
          <w:sz w:val="28"/>
          <w:szCs w:val="28"/>
        </w:rPr>
        <w:t xml:space="preserve"> – тематический портал первой мировой войны. Обширный сайт, снабженный полезными ссылками на архивы и источники, публикации, монографии, который имеет информационную поддержку Берлинско – Бранденбургской академии наук (</w:t>
      </w:r>
      <w:r w:rsidRPr="00D30CC7">
        <w:rPr>
          <w:rFonts w:ascii="Times New Roman" w:hAnsi="Times New Roman"/>
          <w:sz w:val="28"/>
          <w:szCs w:val="28"/>
          <w:lang w:val="de-DE"/>
        </w:rPr>
        <w:t>Berlin</w:t>
      </w:r>
      <w:r w:rsidRPr="00D30CC7">
        <w:rPr>
          <w:rFonts w:ascii="Times New Roman" w:hAnsi="Times New Roman"/>
          <w:sz w:val="28"/>
          <w:szCs w:val="28"/>
        </w:rPr>
        <w:t>-</w:t>
      </w:r>
      <w:r w:rsidRPr="00D30CC7">
        <w:rPr>
          <w:rFonts w:ascii="Times New Roman" w:hAnsi="Times New Roman"/>
          <w:sz w:val="28"/>
          <w:szCs w:val="28"/>
          <w:lang w:val="de-DE"/>
        </w:rPr>
        <w:t>Brandenburgische</w:t>
      </w:r>
      <w:r w:rsidRPr="00D30CC7">
        <w:rPr>
          <w:rFonts w:ascii="Times New Roman" w:hAnsi="Times New Roman"/>
          <w:sz w:val="28"/>
          <w:szCs w:val="28"/>
        </w:rPr>
        <w:t xml:space="preserve"> </w:t>
      </w:r>
      <w:r w:rsidRPr="00D30CC7">
        <w:rPr>
          <w:rFonts w:ascii="Times New Roman" w:hAnsi="Times New Roman"/>
          <w:sz w:val="28"/>
          <w:szCs w:val="28"/>
          <w:lang w:val="de-DE"/>
        </w:rPr>
        <w:t>Akademie</w:t>
      </w:r>
      <w:r w:rsidRPr="00D30CC7">
        <w:rPr>
          <w:rFonts w:ascii="Times New Roman" w:hAnsi="Times New Roman"/>
          <w:sz w:val="28"/>
          <w:szCs w:val="28"/>
        </w:rPr>
        <w:t xml:space="preserve"> </w:t>
      </w:r>
      <w:r w:rsidRPr="00D30CC7">
        <w:rPr>
          <w:rFonts w:ascii="Times New Roman" w:hAnsi="Times New Roman"/>
          <w:sz w:val="28"/>
          <w:szCs w:val="28"/>
          <w:lang w:val="de-DE"/>
        </w:rPr>
        <w:t>der</w:t>
      </w:r>
      <w:r w:rsidRPr="00D30CC7">
        <w:rPr>
          <w:rFonts w:ascii="Times New Roman" w:hAnsi="Times New Roman"/>
          <w:sz w:val="28"/>
          <w:szCs w:val="28"/>
        </w:rPr>
        <w:t xml:space="preserve"> </w:t>
      </w:r>
      <w:r w:rsidRPr="00D30CC7">
        <w:rPr>
          <w:rFonts w:ascii="Times New Roman" w:hAnsi="Times New Roman"/>
          <w:sz w:val="28"/>
          <w:szCs w:val="28"/>
          <w:lang w:val="de-DE"/>
        </w:rPr>
        <w:t>Wissenschaften</w:t>
      </w:r>
      <w:r w:rsidRPr="00D30CC7">
        <w:rPr>
          <w:rFonts w:ascii="Times New Roman" w:hAnsi="Times New Roman"/>
          <w:sz w:val="28"/>
          <w:szCs w:val="28"/>
        </w:rPr>
        <w:t>), Исторического центра Хагена (</w:t>
      </w:r>
      <w:r w:rsidRPr="00D30CC7">
        <w:rPr>
          <w:rFonts w:ascii="Times New Roman" w:hAnsi="Times New Roman"/>
          <w:sz w:val="28"/>
          <w:szCs w:val="28"/>
          <w:lang w:val="de-DE"/>
        </w:rPr>
        <w:t>Historisches</w:t>
      </w:r>
      <w:r w:rsidRPr="00D30CC7">
        <w:rPr>
          <w:rFonts w:ascii="Times New Roman" w:hAnsi="Times New Roman"/>
          <w:sz w:val="28"/>
          <w:szCs w:val="28"/>
        </w:rPr>
        <w:t xml:space="preserve"> </w:t>
      </w:r>
      <w:r w:rsidRPr="00D30CC7">
        <w:rPr>
          <w:rFonts w:ascii="Times New Roman" w:hAnsi="Times New Roman"/>
          <w:sz w:val="28"/>
          <w:szCs w:val="28"/>
          <w:lang w:val="de-DE"/>
        </w:rPr>
        <w:t>Centrum</w:t>
      </w:r>
      <w:r w:rsidRPr="00D30CC7">
        <w:rPr>
          <w:rFonts w:ascii="Times New Roman" w:hAnsi="Times New Roman"/>
          <w:sz w:val="28"/>
          <w:szCs w:val="28"/>
        </w:rPr>
        <w:t xml:space="preserve"> </w:t>
      </w:r>
      <w:r w:rsidRPr="00D30CC7">
        <w:rPr>
          <w:rFonts w:ascii="Times New Roman" w:hAnsi="Times New Roman"/>
          <w:sz w:val="28"/>
          <w:szCs w:val="28"/>
          <w:lang w:val="de-DE"/>
        </w:rPr>
        <w:t>Hagen</w:t>
      </w:r>
      <w:r w:rsidRPr="00D30CC7">
        <w:rPr>
          <w:rFonts w:ascii="Times New Roman" w:hAnsi="Times New Roman"/>
          <w:sz w:val="28"/>
          <w:szCs w:val="28"/>
        </w:rPr>
        <w:t>), Гумбольт – университета Берлина (</w:t>
      </w:r>
      <w:r w:rsidRPr="00D30CC7">
        <w:rPr>
          <w:rFonts w:ascii="Times New Roman" w:hAnsi="Times New Roman"/>
          <w:sz w:val="28"/>
          <w:szCs w:val="28"/>
          <w:lang w:val="de-DE"/>
        </w:rPr>
        <w:t>Humboldt</w:t>
      </w:r>
      <w:r w:rsidRPr="00D30CC7">
        <w:rPr>
          <w:rFonts w:ascii="Times New Roman" w:hAnsi="Times New Roman"/>
          <w:sz w:val="28"/>
          <w:szCs w:val="28"/>
        </w:rPr>
        <w:t>-</w:t>
      </w:r>
      <w:r w:rsidRPr="00D30CC7">
        <w:rPr>
          <w:rFonts w:ascii="Times New Roman" w:hAnsi="Times New Roman"/>
          <w:sz w:val="28"/>
          <w:szCs w:val="28"/>
          <w:lang w:val="de-DE"/>
        </w:rPr>
        <w:t>Universit</w:t>
      </w:r>
      <w:r w:rsidRPr="00D30CC7">
        <w:rPr>
          <w:rFonts w:ascii="Times New Roman" w:hAnsi="Times New Roman"/>
          <w:sz w:val="28"/>
          <w:szCs w:val="28"/>
        </w:rPr>
        <w:t>ä</w:t>
      </w:r>
      <w:r w:rsidRPr="00D30CC7">
        <w:rPr>
          <w:rFonts w:ascii="Times New Roman" w:hAnsi="Times New Roman"/>
          <w:sz w:val="28"/>
          <w:szCs w:val="28"/>
          <w:lang w:val="de-DE"/>
        </w:rPr>
        <w:t>t</w:t>
      </w:r>
      <w:r w:rsidRPr="00D30CC7">
        <w:rPr>
          <w:rFonts w:ascii="Times New Roman" w:hAnsi="Times New Roman"/>
          <w:sz w:val="28"/>
          <w:szCs w:val="28"/>
        </w:rPr>
        <w:t xml:space="preserve"> </w:t>
      </w:r>
      <w:r w:rsidRPr="00D30CC7">
        <w:rPr>
          <w:rFonts w:ascii="Times New Roman" w:hAnsi="Times New Roman"/>
          <w:sz w:val="28"/>
          <w:szCs w:val="28"/>
          <w:lang w:val="de-DE"/>
        </w:rPr>
        <w:t>zu</w:t>
      </w:r>
      <w:r w:rsidRPr="00D30CC7">
        <w:rPr>
          <w:rFonts w:ascii="Times New Roman" w:hAnsi="Times New Roman"/>
          <w:sz w:val="28"/>
          <w:szCs w:val="28"/>
        </w:rPr>
        <w:t xml:space="preserve"> </w:t>
      </w:r>
      <w:r w:rsidRPr="00D30CC7">
        <w:rPr>
          <w:rFonts w:ascii="Times New Roman" w:hAnsi="Times New Roman"/>
          <w:sz w:val="28"/>
          <w:szCs w:val="28"/>
          <w:lang w:val="de-DE"/>
        </w:rPr>
        <w:t>Berlin</w:t>
      </w:r>
      <w:r w:rsidRPr="00D30CC7">
        <w:rPr>
          <w:rFonts w:ascii="Times New Roman" w:hAnsi="Times New Roman"/>
          <w:sz w:val="28"/>
          <w:szCs w:val="28"/>
        </w:rPr>
        <w:t>) и др. Сайт имеют большую медиатеку и имеет в распоряжение подборку статей и публикаций, посвященные 90 –летию окончания Первой мировой войны.</w:t>
      </w:r>
    </w:p>
    <w:p w:rsidR="00840245" w:rsidRPr="00D30CC7" w:rsidRDefault="00840245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A3369D">
        <w:rPr>
          <w:rFonts w:ascii="Times New Roman" w:hAnsi="Times New Roman"/>
          <w:sz w:val="28"/>
          <w:szCs w:val="28"/>
        </w:rPr>
        <w:t>http://www.dhm.de/lemo/html/wk1/</w:t>
      </w:r>
      <w:r w:rsidRPr="00D30CC7">
        <w:rPr>
          <w:rFonts w:ascii="Times New Roman" w:hAnsi="Times New Roman"/>
          <w:sz w:val="28"/>
          <w:szCs w:val="28"/>
        </w:rPr>
        <w:t xml:space="preserve"> - немецкий исторический музей создал сайт, посвященный ПМВ. Военные события, внутренняя политика Германии, индустрия и экономика, военная </w:t>
      </w:r>
      <w:r w:rsidR="00707230" w:rsidRPr="00D30CC7">
        <w:rPr>
          <w:rFonts w:ascii="Times New Roman" w:hAnsi="Times New Roman"/>
          <w:sz w:val="28"/>
          <w:szCs w:val="28"/>
        </w:rPr>
        <w:t>пропаганда</w:t>
      </w:r>
      <w:r w:rsidRPr="00D30CC7">
        <w:rPr>
          <w:rFonts w:ascii="Times New Roman" w:hAnsi="Times New Roman"/>
          <w:sz w:val="28"/>
          <w:szCs w:val="28"/>
        </w:rPr>
        <w:t xml:space="preserve"> и искусство на войне, повседневность</w:t>
      </w:r>
      <w:r w:rsidR="00707230" w:rsidRPr="00D30CC7">
        <w:rPr>
          <w:rFonts w:ascii="Times New Roman" w:hAnsi="Times New Roman"/>
          <w:sz w:val="28"/>
          <w:szCs w:val="28"/>
        </w:rPr>
        <w:t xml:space="preserve">, - все эти темы нашли отражение на сайте. Сайт ориентирован на европейские события войны, события на территории Обер Ост, как и восточная политика не находятся в рамках исследовательского интереса. </w:t>
      </w:r>
    </w:p>
    <w:p w:rsidR="000A753C" w:rsidRPr="00D30CC7" w:rsidRDefault="00A17699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A3369D">
        <w:rPr>
          <w:rFonts w:ascii="Times New Roman" w:hAnsi="Times New Roman"/>
          <w:sz w:val="28"/>
          <w:szCs w:val="28"/>
        </w:rPr>
        <w:t>http://de.wikipedia.org/wiki/Erster_Weltkrieg</w:t>
      </w:r>
      <w:r w:rsidRPr="00D30CC7">
        <w:rPr>
          <w:rFonts w:ascii="Times New Roman" w:hAnsi="Times New Roman"/>
          <w:sz w:val="28"/>
          <w:szCs w:val="28"/>
        </w:rPr>
        <w:t xml:space="preserve"> - немецкая Викопедия предлагает </w:t>
      </w:r>
      <w:r w:rsidR="005D2FCF" w:rsidRPr="00D30CC7">
        <w:rPr>
          <w:rFonts w:ascii="Times New Roman" w:hAnsi="Times New Roman"/>
          <w:sz w:val="28"/>
          <w:szCs w:val="28"/>
        </w:rPr>
        <w:t xml:space="preserve">сайт о ПМВ. Структура сайта охватывает множество вопросов ПМВ от завязывания до завершения военного конфликта и подписания мирных договоров. Кроме фактологического материала предлагается список литературы (к некоторым наименованиям можно перейти по линкам), список художественных произведений, посвященных ПМВ - романы и эссе – большинство из которых также можно найти через гиперссылки в сети Интернет, фильмы и ссылки на другие сайты. Сама Викопедия предлагает  коллекцию видео – и аудиоматериалов, фототеку, массив источников и полных текстов документов. </w:t>
      </w:r>
      <w:r w:rsidR="00284591" w:rsidRPr="00D30CC7">
        <w:rPr>
          <w:rFonts w:ascii="Times New Roman" w:hAnsi="Times New Roman"/>
          <w:sz w:val="28"/>
          <w:szCs w:val="28"/>
        </w:rPr>
        <w:t xml:space="preserve"> Однако, как и в русской версии Викопедии, (</w:t>
      </w:r>
      <w:r w:rsidR="00284591" w:rsidRPr="00A3369D">
        <w:rPr>
          <w:rFonts w:ascii="Times New Roman" w:hAnsi="Times New Roman"/>
          <w:sz w:val="28"/>
          <w:szCs w:val="28"/>
        </w:rPr>
        <w:t>http://ru.wikipedia.org/wiki/Первая_мировая_война</w:t>
      </w:r>
      <w:r w:rsidR="00284591" w:rsidRPr="00D30CC7">
        <w:rPr>
          <w:rFonts w:ascii="Times New Roman" w:hAnsi="Times New Roman"/>
          <w:sz w:val="28"/>
          <w:szCs w:val="28"/>
        </w:rPr>
        <w:t>) восточная политика, которая касается Обер Ост (округов Белосток - Гродно, Литва, Курляндия) отражена слабо.</w:t>
      </w:r>
      <w:r w:rsidR="000A753C" w:rsidRPr="00D30CC7">
        <w:rPr>
          <w:rFonts w:ascii="Times New Roman" w:hAnsi="Times New Roman"/>
          <w:sz w:val="28"/>
          <w:szCs w:val="28"/>
        </w:rPr>
        <w:t xml:space="preserve">  Белорусская страничка на </w:t>
      </w:r>
      <w:r w:rsidR="000A753C" w:rsidRPr="00A3369D">
        <w:rPr>
          <w:rFonts w:ascii="Times New Roman" w:hAnsi="Times New Roman"/>
          <w:sz w:val="28"/>
          <w:szCs w:val="28"/>
        </w:rPr>
        <w:t>http://be.wikipedia.org</w:t>
      </w:r>
      <w:r w:rsidR="000A753C" w:rsidRPr="00D30CC7">
        <w:rPr>
          <w:rFonts w:ascii="Times New Roman" w:hAnsi="Times New Roman"/>
          <w:sz w:val="28"/>
          <w:szCs w:val="28"/>
        </w:rPr>
        <w:t xml:space="preserve"> фрагментарна по содержанию, не имеет ссылок на другие информационные ресурсы.</w:t>
      </w:r>
    </w:p>
    <w:p w:rsidR="001E3A38" w:rsidRPr="00D30CC7" w:rsidRDefault="0035400B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A3369D">
        <w:rPr>
          <w:rFonts w:ascii="Times New Roman" w:hAnsi="Times New Roman"/>
          <w:sz w:val="28"/>
          <w:szCs w:val="28"/>
        </w:rPr>
        <w:t>http://www.hrono.ru/biograf/1914voiny.html</w:t>
      </w:r>
      <w:r w:rsidR="001E3A38" w:rsidRPr="00D30CC7">
        <w:rPr>
          <w:rFonts w:ascii="Times New Roman" w:hAnsi="Times New Roman"/>
          <w:sz w:val="28"/>
          <w:szCs w:val="28"/>
        </w:rPr>
        <w:t xml:space="preserve"> - на сайте среди множества других рубрик (библиотека, источники, генеалогические таблицы, страны и государства, религии мира, исторические организации, статьи, этнонимы, методика преподавания, предметный и географический указатель) можно найти информацию о участниках ПМВ.</w:t>
      </w:r>
    </w:p>
    <w:p w:rsidR="00F45743" w:rsidRPr="00F45743" w:rsidRDefault="00284591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A3369D">
        <w:rPr>
          <w:rFonts w:ascii="Times New Roman" w:hAnsi="Times New Roman"/>
          <w:sz w:val="28"/>
          <w:szCs w:val="28"/>
        </w:rPr>
        <w:t>http://militera.lib.ru</w:t>
      </w:r>
      <w:r w:rsidRPr="00D30CC7">
        <w:rPr>
          <w:rFonts w:ascii="Times New Roman" w:hAnsi="Times New Roman"/>
          <w:sz w:val="28"/>
          <w:szCs w:val="28"/>
        </w:rPr>
        <w:t xml:space="preserve"> – сайт военной литературы, где можно найти монографии профессиональных историков о ПМВ. К примеру, </w:t>
      </w:r>
      <w:r w:rsidRPr="00A3369D">
        <w:rPr>
          <w:rFonts w:ascii="Times New Roman" w:hAnsi="Times New Roman"/>
          <w:sz w:val="28"/>
          <w:szCs w:val="28"/>
        </w:rPr>
        <w:t>http://militera.lib.ru/h/utkin2/index.html</w:t>
      </w:r>
      <w:r w:rsidRPr="00D30CC7">
        <w:rPr>
          <w:rFonts w:ascii="Times New Roman" w:hAnsi="Times New Roman"/>
          <w:sz w:val="28"/>
          <w:szCs w:val="28"/>
        </w:rPr>
        <w:t xml:space="preserve">  - книгу А.И. Уткина «Первая Мировая война». </w:t>
      </w:r>
      <w:r w:rsidR="00F45743">
        <w:rPr>
          <w:rFonts w:ascii="Times New Roman" w:hAnsi="Times New Roman"/>
          <w:sz w:val="28"/>
          <w:szCs w:val="28"/>
        </w:rPr>
        <w:t xml:space="preserve">Среди белорусских электронных библиотек следует выделить </w:t>
      </w:r>
      <w:r w:rsidR="00F45743" w:rsidRPr="00A3369D">
        <w:rPr>
          <w:rFonts w:ascii="Times New Roman" w:hAnsi="Times New Roman"/>
          <w:sz w:val="28"/>
          <w:szCs w:val="28"/>
        </w:rPr>
        <w:t>http://jivebelarus.net/</w:t>
      </w:r>
      <w:r w:rsidR="002D429E">
        <w:rPr>
          <w:rFonts w:ascii="Times New Roman" w:hAnsi="Times New Roman"/>
          <w:sz w:val="28"/>
          <w:szCs w:val="28"/>
        </w:rPr>
        <w:t xml:space="preserve"> , где  все разделы (</w:t>
      </w:r>
      <w:r w:rsidR="00F45743">
        <w:rPr>
          <w:rFonts w:ascii="Times New Roman" w:hAnsi="Times New Roman"/>
          <w:sz w:val="28"/>
          <w:szCs w:val="28"/>
          <w:lang w:val="be-BY"/>
        </w:rPr>
        <w:t xml:space="preserve">“гісторыя”, “мова”, “культура”, “наша спадчына”, “грамадства” </w:t>
      </w:r>
      <w:r w:rsidR="00F45743">
        <w:rPr>
          <w:rFonts w:ascii="Times New Roman" w:hAnsi="Times New Roman"/>
          <w:sz w:val="28"/>
          <w:szCs w:val="28"/>
        </w:rPr>
        <w:t>и др.</w:t>
      </w:r>
      <w:r w:rsidR="00F45743">
        <w:rPr>
          <w:rFonts w:ascii="Times New Roman" w:hAnsi="Times New Roman"/>
          <w:sz w:val="28"/>
          <w:szCs w:val="28"/>
          <w:lang w:val="be-BY"/>
        </w:rPr>
        <w:t xml:space="preserve">) </w:t>
      </w:r>
      <w:r w:rsidR="00F45743">
        <w:rPr>
          <w:rFonts w:ascii="Times New Roman" w:hAnsi="Times New Roman"/>
          <w:sz w:val="28"/>
          <w:szCs w:val="28"/>
        </w:rPr>
        <w:t xml:space="preserve">посвящены истории Беларуси. На сайте находится статья Ю. Казакова </w:t>
      </w:r>
      <w:r w:rsidR="00F45743">
        <w:rPr>
          <w:rFonts w:ascii="Times New Roman" w:hAnsi="Times New Roman"/>
          <w:sz w:val="28"/>
          <w:szCs w:val="28"/>
          <w:lang w:val="be-BY"/>
        </w:rPr>
        <w:t>“Беларусь у гады першай сусветнай вайны” (</w:t>
      </w:r>
      <w:r w:rsidR="00F45743" w:rsidRPr="00A3369D">
        <w:rPr>
          <w:rFonts w:ascii="Times New Roman" w:hAnsi="Times New Roman"/>
          <w:sz w:val="28"/>
          <w:szCs w:val="28"/>
          <w:lang w:val="be-BY"/>
        </w:rPr>
        <w:t>http://jivebelarus.net/history/gistografia/belarus-at-first-world-war.html</w:t>
      </w:r>
      <w:r w:rsidR="00F45743">
        <w:rPr>
          <w:rFonts w:ascii="Times New Roman" w:hAnsi="Times New Roman"/>
          <w:sz w:val="28"/>
          <w:szCs w:val="28"/>
          <w:lang w:val="be-BY"/>
        </w:rPr>
        <w:t xml:space="preserve"> )</w:t>
      </w:r>
    </w:p>
    <w:p w:rsidR="002D429E" w:rsidRDefault="00A17699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A3369D">
        <w:rPr>
          <w:rFonts w:ascii="Times New Roman" w:hAnsi="Times New Roman"/>
          <w:sz w:val="28"/>
          <w:szCs w:val="28"/>
        </w:rPr>
        <w:t>http://www.firstwar.info</w:t>
      </w:r>
      <w:r w:rsidRPr="00D30CC7">
        <w:rPr>
          <w:rFonts w:ascii="Times New Roman" w:hAnsi="Times New Roman"/>
          <w:sz w:val="28"/>
          <w:szCs w:val="28"/>
        </w:rPr>
        <w:t xml:space="preserve"> –</w:t>
      </w:r>
      <w:r w:rsidR="002D429E">
        <w:rPr>
          <w:rFonts w:ascii="Times New Roman" w:hAnsi="Times New Roman"/>
          <w:sz w:val="28"/>
          <w:szCs w:val="28"/>
        </w:rPr>
        <w:t xml:space="preserve"> </w:t>
      </w:r>
      <w:r w:rsidRPr="00D30CC7">
        <w:rPr>
          <w:rFonts w:ascii="Times New Roman" w:hAnsi="Times New Roman"/>
          <w:sz w:val="28"/>
          <w:szCs w:val="28"/>
        </w:rPr>
        <w:t>сайт</w:t>
      </w:r>
      <w:r w:rsidR="00727824">
        <w:rPr>
          <w:rFonts w:ascii="Times New Roman" w:hAnsi="Times New Roman"/>
          <w:sz w:val="28"/>
          <w:szCs w:val="28"/>
        </w:rPr>
        <w:t xml:space="preserve"> о</w:t>
      </w:r>
      <w:r w:rsidR="00B309AE">
        <w:rPr>
          <w:rFonts w:ascii="Times New Roman" w:hAnsi="Times New Roman"/>
          <w:sz w:val="28"/>
          <w:szCs w:val="28"/>
        </w:rPr>
        <w:t>б</w:t>
      </w:r>
      <w:r w:rsidR="00727824">
        <w:rPr>
          <w:rFonts w:ascii="Times New Roman" w:hAnsi="Times New Roman"/>
          <w:sz w:val="28"/>
          <w:szCs w:val="28"/>
        </w:rPr>
        <w:t xml:space="preserve"> </w:t>
      </w:r>
      <w:r w:rsidRPr="00D30CC7">
        <w:rPr>
          <w:rFonts w:ascii="Times New Roman" w:hAnsi="Times New Roman"/>
          <w:sz w:val="28"/>
          <w:szCs w:val="28"/>
        </w:rPr>
        <w:t>истории П</w:t>
      </w:r>
      <w:r w:rsidR="00727824">
        <w:rPr>
          <w:rFonts w:ascii="Times New Roman" w:hAnsi="Times New Roman"/>
          <w:sz w:val="28"/>
          <w:szCs w:val="28"/>
        </w:rPr>
        <w:t>МВ</w:t>
      </w:r>
      <w:r w:rsidRPr="00D30CC7">
        <w:rPr>
          <w:rFonts w:ascii="Times New Roman" w:hAnsi="Times New Roman"/>
          <w:sz w:val="28"/>
          <w:szCs w:val="28"/>
        </w:rPr>
        <w:t>. Плюсы сайта заключаются в его простоте и логичной структурированности. Разделы: хронология, битвы, полководцы, книги, фотографии, оружие, пропаганда, статьи, - позволяют  быстро проводить тематический поиск  по персоналиям,  событиям и т.д.  Однако этот сайт ориентирован прежде всего на восприятие этой тематики в рамках русской истории в контексте гражданской войны и противостояния белых и красных, о чем свидетельствует, к примеру подборка статей («Будущие белые вожди в Первую мировую», «Русская авиация в Первой мировой войне» и т.д.).</w:t>
      </w:r>
    </w:p>
    <w:p w:rsidR="000A753C" w:rsidRDefault="000A753C" w:rsidP="00454C55">
      <w:p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D30CC7">
        <w:rPr>
          <w:rFonts w:ascii="Times New Roman" w:hAnsi="Times New Roman"/>
          <w:sz w:val="28"/>
          <w:szCs w:val="28"/>
        </w:rPr>
        <w:t xml:space="preserve">Выделим следующую важную группу сайтов - сайты архивов и библиотек: </w:t>
      </w:r>
      <w:r w:rsidRPr="00A3369D">
        <w:rPr>
          <w:rFonts w:ascii="Times New Roman" w:hAnsi="Times New Roman"/>
          <w:sz w:val="28"/>
          <w:szCs w:val="28"/>
        </w:rPr>
        <w:t>http://www.bundesarchiv.de</w:t>
      </w:r>
      <w:r w:rsidRPr="00D30CC7">
        <w:rPr>
          <w:rFonts w:ascii="Times New Roman" w:hAnsi="Times New Roman"/>
          <w:sz w:val="28"/>
          <w:szCs w:val="28"/>
        </w:rPr>
        <w:t xml:space="preserve"> </w:t>
      </w:r>
      <w:r w:rsidR="00E81ADC" w:rsidRPr="00D30CC7">
        <w:rPr>
          <w:rFonts w:ascii="Times New Roman" w:hAnsi="Times New Roman"/>
          <w:sz w:val="28"/>
          <w:szCs w:val="28"/>
        </w:rPr>
        <w:t xml:space="preserve"> –</w:t>
      </w:r>
      <w:r w:rsidRPr="00D30CC7">
        <w:rPr>
          <w:rFonts w:ascii="Times New Roman" w:hAnsi="Times New Roman"/>
          <w:sz w:val="28"/>
          <w:szCs w:val="28"/>
        </w:rPr>
        <w:t xml:space="preserve"> Немецкий федеральный архив, </w:t>
      </w:r>
      <w:r w:rsidR="00E81ADC" w:rsidRPr="00D30CC7">
        <w:rPr>
          <w:rFonts w:ascii="Times New Roman" w:hAnsi="Times New Roman"/>
          <w:sz w:val="28"/>
          <w:szCs w:val="28"/>
        </w:rPr>
        <w:t xml:space="preserve"> </w:t>
      </w:r>
      <w:r w:rsidRPr="00A3369D">
        <w:rPr>
          <w:rFonts w:ascii="Times New Roman" w:hAnsi="Times New Roman"/>
          <w:sz w:val="28"/>
          <w:szCs w:val="28"/>
          <w:lang w:val="en-GB"/>
        </w:rPr>
        <w:t>http</w:t>
      </w:r>
      <w:r w:rsidRPr="00A3369D">
        <w:rPr>
          <w:rFonts w:ascii="Times New Roman" w:hAnsi="Times New Roman"/>
          <w:sz w:val="28"/>
          <w:szCs w:val="28"/>
        </w:rPr>
        <w:t>://</w:t>
      </w:r>
      <w:r w:rsidRPr="00A3369D">
        <w:rPr>
          <w:rFonts w:ascii="Times New Roman" w:hAnsi="Times New Roman"/>
          <w:sz w:val="28"/>
          <w:szCs w:val="28"/>
          <w:lang w:val="en-GB"/>
        </w:rPr>
        <w:t>www</w:t>
      </w:r>
      <w:r w:rsidRPr="00A3369D">
        <w:rPr>
          <w:rFonts w:ascii="Times New Roman" w:hAnsi="Times New Roman"/>
          <w:sz w:val="28"/>
          <w:szCs w:val="28"/>
        </w:rPr>
        <w:t>.</w:t>
      </w:r>
      <w:r w:rsidRPr="00A3369D">
        <w:rPr>
          <w:rFonts w:ascii="Times New Roman" w:hAnsi="Times New Roman"/>
          <w:sz w:val="28"/>
          <w:szCs w:val="28"/>
          <w:lang w:val="en-GB"/>
        </w:rPr>
        <w:t>fgurgia</w:t>
      </w:r>
      <w:r w:rsidRPr="00A3369D">
        <w:rPr>
          <w:rFonts w:ascii="Times New Roman" w:hAnsi="Times New Roman"/>
          <w:sz w:val="28"/>
          <w:szCs w:val="28"/>
        </w:rPr>
        <w:t>.</w:t>
      </w:r>
      <w:r w:rsidRPr="00A3369D">
        <w:rPr>
          <w:rFonts w:ascii="Times New Roman" w:hAnsi="Times New Roman"/>
          <w:sz w:val="28"/>
          <w:szCs w:val="28"/>
          <w:lang w:val="en-GB"/>
        </w:rPr>
        <w:t>ru</w:t>
      </w:r>
      <w:r w:rsidRPr="00D30CC7">
        <w:rPr>
          <w:rFonts w:ascii="Times New Roman" w:hAnsi="Times New Roman"/>
          <w:sz w:val="28"/>
          <w:szCs w:val="28"/>
        </w:rPr>
        <w:t xml:space="preserve">  - сайт Российского государственного исторического архива, </w:t>
      </w:r>
      <w:r w:rsidRPr="00A3369D">
        <w:rPr>
          <w:rFonts w:ascii="Times New Roman" w:hAnsi="Times New Roman"/>
          <w:sz w:val="28"/>
          <w:szCs w:val="28"/>
        </w:rPr>
        <w:t>http://niab.belhost.by</w:t>
      </w:r>
      <w:r w:rsidRPr="00D30CC7">
        <w:rPr>
          <w:rFonts w:ascii="Times New Roman" w:hAnsi="Times New Roman"/>
          <w:sz w:val="28"/>
          <w:szCs w:val="28"/>
        </w:rPr>
        <w:t xml:space="preserve"> – Национальный исторический архив Республики Беларусь</w:t>
      </w:r>
      <w:r w:rsidR="00D30CC7" w:rsidRPr="00D30CC7">
        <w:rPr>
          <w:rFonts w:ascii="Times New Roman" w:hAnsi="Times New Roman"/>
          <w:sz w:val="28"/>
          <w:szCs w:val="28"/>
        </w:rPr>
        <w:t xml:space="preserve"> и т.д. </w:t>
      </w:r>
      <w:r w:rsidRPr="00D30CC7">
        <w:rPr>
          <w:rFonts w:ascii="Times New Roman" w:hAnsi="Times New Roman"/>
          <w:sz w:val="28"/>
          <w:szCs w:val="28"/>
        </w:rPr>
        <w:t xml:space="preserve"> Эта тематическая группа содержит информацию по истории архива, его научно-практической деятельности. На сайтах представлен</w:t>
      </w:r>
      <w:r w:rsidR="00F45743">
        <w:rPr>
          <w:rFonts w:ascii="Times New Roman" w:hAnsi="Times New Roman"/>
          <w:sz w:val="28"/>
          <w:szCs w:val="28"/>
        </w:rPr>
        <w:t>ы</w:t>
      </w:r>
      <w:r w:rsidRPr="00D30CC7">
        <w:rPr>
          <w:rFonts w:ascii="Times New Roman" w:hAnsi="Times New Roman"/>
          <w:sz w:val="28"/>
          <w:szCs w:val="28"/>
        </w:rPr>
        <w:t xml:space="preserve"> именной, географический, предметно-тематический каталог</w:t>
      </w:r>
      <w:r w:rsidR="00F45743">
        <w:rPr>
          <w:rFonts w:ascii="Times New Roman" w:hAnsi="Times New Roman"/>
          <w:sz w:val="28"/>
          <w:szCs w:val="28"/>
        </w:rPr>
        <w:t>и (РГИА, немецкие архивы), на сайтах белорусских архивов, к сожалению, каталогов описей, оцифрованных источников и т.п. нет.</w:t>
      </w:r>
    </w:p>
    <w:p w:rsidR="00555C29" w:rsidRDefault="00555C29">
      <w:pPr>
        <w:rPr>
          <w:rFonts w:ascii="Times New Roman" w:hAnsi="Times New Roman"/>
          <w:b/>
          <w:bCs/>
          <w:kern w:val="32"/>
          <w:sz w:val="32"/>
          <w:szCs w:val="32"/>
        </w:rPr>
      </w:pPr>
      <w:bookmarkStart w:id="39" w:name="_Toc210447641"/>
      <w:bookmarkStart w:id="40" w:name="_Toc219583589"/>
      <w:r>
        <w:rPr>
          <w:kern w:val="32"/>
          <w:sz w:val="32"/>
          <w:szCs w:val="32"/>
        </w:rPr>
        <w:br w:type="page"/>
      </w:r>
    </w:p>
    <w:p w:rsidR="00B812FA" w:rsidRPr="00DB6878" w:rsidRDefault="00B812FA" w:rsidP="009A15C2">
      <w:pPr>
        <w:pStyle w:val="1"/>
        <w:spacing w:before="0" w:after="0" w:line="360" w:lineRule="auto"/>
      </w:pPr>
      <w:bookmarkStart w:id="41" w:name="_Toc219592286"/>
      <w:r w:rsidRPr="00DB6878">
        <w:t xml:space="preserve">Действующий личный сайт в </w:t>
      </w:r>
      <w:r w:rsidRPr="00DB6878">
        <w:rPr>
          <w:lang w:val="en-US"/>
        </w:rPr>
        <w:t>WWW</w:t>
      </w:r>
      <w:bookmarkEnd w:id="39"/>
      <w:bookmarkEnd w:id="40"/>
      <w:bookmarkEnd w:id="41"/>
    </w:p>
    <w:p w:rsidR="002D4AFF" w:rsidRPr="00C36883" w:rsidRDefault="002D4AFF" w:rsidP="00454C55">
      <w:pPr>
        <w:pStyle w:val="af1"/>
        <w:ind w:firstLine="454"/>
      </w:pPr>
      <w:r w:rsidRPr="00A3369D">
        <w:t>http://</w:t>
      </w:r>
      <w:r w:rsidRPr="00A3369D">
        <w:rPr>
          <w:lang w:val="en-US"/>
        </w:rPr>
        <w:t>v</w:t>
      </w:r>
      <w:r w:rsidRPr="00A3369D">
        <w:t>-</w:t>
      </w:r>
      <w:r w:rsidRPr="00A3369D">
        <w:rPr>
          <w:lang w:val="en-US"/>
        </w:rPr>
        <w:t>samovich</w:t>
      </w:r>
      <w:r w:rsidRPr="00A3369D">
        <w:t>.narod.ru</w:t>
      </w:r>
      <w:bookmarkStart w:id="42" w:name="_Toc210447642"/>
    </w:p>
    <w:p w:rsidR="007444E7" w:rsidRDefault="007444E7" w:rsidP="00454C55">
      <w:pPr>
        <w:spacing w:after="0" w:line="360" w:lineRule="auto"/>
        <w:ind w:firstLine="454"/>
        <w:jc w:val="center"/>
        <w:rPr>
          <w:rFonts w:ascii="Arial" w:hAnsi="Arial" w:cs="Arial"/>
          <w:b/>
          <w:bCs/>
          <w:kern w:val="32"/>
          <w:sz w:val="32"/>
          <w:szCs w:val="32"/>
        </w:rPr>
      </w:pPr>
      <w:r>
        <w:rPr>
          <w:rFonts w:ascii="Arial" w:hAnsi="Arial" w:cs="Arial"/>
          <w:b/>
          <w:bCs/>
          <w:kern w:val="32"/>
          <w:sz w:val="32"/>
          <w:szCs w:val="32"/>
        </w:rPr>
        <w:br w:type="page"/>
      </w:r>
    </w:p>
    <w:p w:rsidR="00B812FA" w:rsidRPr="00BF73E7" w:rsidRDefault="00B812FA" w:rsidP="009A15C2">
      <w:pPr>
        <w:pStyle w:val="1"/>
        <w:spacing w:before="0" w:after="360"/>
      </w:pPr>
      <w:bookmarkStart w:id="43" w:name="_Toc219592287"/>
      <w:r w:rsidRPr="00BF73E7">
        <w:t>Граф научных интересов</w:t>
      </w:r>
      <w:bookmarkEnd w:id="42"/>
      <w:bookmarkEnd w:id="43"/>
    </w:p>
    <w:p w:rsidR="006B0441" w:rsidRPr="009E3D68" w:rsidRDefault="006B0441" w:rsidP="00731DD3">
      <w:pPr>
        <w:spacing w:after="0" w:line="288" w:lineRule="auto"/>
        <w:ind w:firstLine="454"/>
        <w:jc w:val="center"/>
        <w:rPr>
          <w:rFonts w:ascii="Times New Roman" w:hAnsi="Times New Roman"/>
          <w:sz w:val="28"/>
          <w:szCs w:val="28"/>
        </w:rPr>
      </w:pPr>
      <w:r w:rsidRPr="009E3D68">
        <w:rPr>
          <w:rFonts w:ascii="Times New Roman" w:hAnsi="Times New Roman"/>
          <w:sz w:val="28"/>
          <w:szCs w:val="28"/>
        </w:rPr>
        <w:t>М</w:t>
      </w:r>
      <w:r w:rsidR="00B812FA" w:rsidRPr="009E3D68">
        <w:rPr>
          <w:rFonts w:ascii="Times New Roman" w:hAnsi="Times New Roman"/>
          <w:sz w:val="28"/>
          <w:szCs w:val="28"/>
        </w:rPr>
        <w:t>агистрант</w:t>
      </w:r>
      <w:r w:rsidRPr="009E3D68">
        <w:rPr>
          <w:rFonts w:ascii="Times New Roman" w:hAnsi="Times New Roman"/>
          <w:sz w:val="28"/>
          <w:szCs w:val="28"/>
        </w:rPr>
        <w:t>ки Самович Ольги Викторовны</w:t>
      </w:r>
    </w:p>
    <w:p w:rsidR="006B0441" w:rsidRPr="00731DD3" w:rsidRDefault="006B0441" w:rsidP="00731DD3">
      <w:pPr>
        <w:spacing w:after="0" w:line="288" w:lineRule="auto"/>
        <w:ind w:firstLine="454"/>
        <w:jc w:val="center"/>
        <w:rPr>
          <w:rFonts w:ascii="Times New Roman" w:hAnsi="Times New Roman"/>
          <w:sz w:val="24"/>
          <w:szCs w:val="24"/>
        </w:rPr>
      </w:pPr>
      <w:r w:rsidRPr="00731DD3">
        <w:rPr>
          <w:rFonts w:ascii="Times New Roman" w:hAnsi="Times New Roman"/>
          <w:sz w:val="24"/>
          <w:szCs w:val="24"/>
        </w:rPr>
        <w:t>Исторический факультет</w:t>
      </w:r>
    </w:p>
    <w:p w:rsidR="00AA2258" w:rsidRPr="009E3D68" w:rsidRDefault="00AA2258" w:rsidP="00731DD3">
      <w:pPr>
        <w:spacing w:after="0" w:line="288" w:lineRule="auto"/>
        <w:ind w:firstLine="454"/>
        <w:jc w:val="center"/>
        <w:rPr>
          <w:rFonts w:ascii="Times New Roman" w:hAnsi="Times New Roman"/>
          <w:b/>
        </w:rPr>
      </w:pPr>
      <w:r w:rsidRPr="009E3D68">
        <w:rPr>
          <w:rFonts w:ascii="Times New Roman" w:hAnsi="Times New Roman"/>
          <w:b/>
        </w:rPr>
        <w:t>специальность 07.00.02 – отечественная история</w:t>
      </w:r>
    </w:p>
    <w:tbl>
      <w:tblPr>
        <w:tblW w:w="9747" w:type="dxa"/>
        <w:tblLook w:val="01E0" w:firstRow="1" w:lastRow="1" w:firstColumn="1" w:lastColumn="1" w:noHBand="0" w:noVBand="0"/>
      </w:tblPr>
      <w:tblGrid>
        <w:gridCol w:w="3453"/>
        <w:gridCol w:w="3487"/>
        <w:gridCol w:w="2807"/>
      </w:tblGrid>
      <w:tr w:rsidR="00B812FA" w:rsidRPr="00AC70D1" w:rsidTr="009E3D68">
        <w:tc>
          <w:tcPr>
            <w:tcW w:w="3453" w:type="dxa"/>
          </w:tcPr>
          <w:p w:rsidR="00B812FA" w:rsidRPr="009E3D68" w:rsidRDefault="00B812FA" w:rsidP="00731DD3">
            <w:pPr>
              <w:spacing w:after="0" w:line="288" w:lineRule="auto"/>
              <w:ind w:firstLine="454"/>
              <w:jc w:val="center"/>
              <w:rPr>
                <w:rFonts w:ascii="Times New Roman" w:hAnsi="Times New Roman"/>
              </w:rPr>
            </w:pPr>
            <w:r w:rsidRPr="009E3D68">
              <w:rPr>
                <w:rFonts w:ascii="Times New Roman" w:hAnsi="Times New Roman"/>
              </w:rPr>
              <w:t>Смежные специальности</w:t>
            </w:r>
          </w:p>
          <w:p w:rsidR="00B812FA" w:rsidRPr="009E3D68" w:rsidRDefault="00B812FA" w:rsidP="00731DD3">
            <w:pPr>
              <w:spacing w:after="0" w:line="288" w:lineRule="auto"/>
              <w:ind w:firstLine="454"/>
              <w:jc w:val="center"/>
              <w:rPr>
                <w:rFonts w:ascii="Times New Roman" w:hAnsi="Times New Roman"/>
              </w:rPr>
            </w:pPr>
          </w:p>
          <w:tbl>
            <w:tblPr>
              <w:tblW w:w="322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27"/>
            </w:tblGrid>
            <w:tr w:rsidR="00B812FA" w:rsidRPr="00AC70D1" w:rsidTr="009F3B50">
              <w:trPr>
                <w:trHeight w:val="382"/>
              </w:trPr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12FA" w:rsidRPr="009E3D68" w:rsidRDefault="008D7667" w:rsidP="00731DD3">
                  <w:pPr>
                    <w:spacing w:after="0" w:line="288" w:lineRule="auto"/>
                    <w:rPr>
                      <w:rFonts w:ascii="Tahoma" w:hAnsi="Tahoma" w:cs="Tahoma"/>
                      <w:b/>
                    </w:rPr>
                  </w:pPr>
                  <w:r w:rsidRPr="009E3D68">
                    <w:rPr>
                      <w:rFonts w:ascii="Times New Roman" w:hAnsi="Times New Roman"/>
                      <w:b/>
                    </w:rPr>
                    <w:t>07.00.03 – всеобщая история</w:t>
                  </w:r>
                </w:p>
              </w:tc>
            </w:tr>
            <w:tr w:rsidR="00B812FA" w:rsidRPr="00AC70D1" w:rsidTr="009F3B50">
              <w:trPr>
                <w:trHeight w:val="1832"/>
              </w:trPr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12FA" w:rsidRPr="009E3D68" w:rsidRDefault="006855F1" w:rsidP="00731DD3">
                  <w:pPr>
                    <w:spacing w:after="0" w:line="288" w:lineRule="auto"/>
                    <w:ind w:firstLine="454"/>
                    <w:rPr>
                      <w:rFonts w:ascii="Times New Roman" w:hAnsi="Times New Roman"/>
                    </w:rPr>
                  </w:pPr>
                  <w:r w:rsidRPr="009E3D68">
                    <w:rPr>
                      <w:rFonts w:ascii="Times New Roman" w:hAnsi="Times New Roman"/>
                    </w:rPr>
                    <w:t xml:space="preserve"> </w:t>
                  </w:r>
                  <w:r w:rsidR="00CA4BF5" w:rsidRPr="009E3D68">
                    <w:rPr>
                      <w:rFonts w:ascii="Times New Roman" w:hAnsi="Times New Roman"/>
                    </w:rPr>
                    <w:t>Внеш</w:t>
                  </w:r>
                  <w:r w:rsidRPr="009E3D68">
                    <w:rPr>
                      <w:rFonts w:ascii="Times New Roman" w:hAnsi="Times New Roman"/>
                    </w:rPr>
                    <w:t xml:space="preserve">няя политика и международные отношения, проблемы войны и мира, военно-политические союзы, глобализация мировых процессов и геополитические проблемы. История гендерных отношений, ментальностей в контексте общественных отношений в различные исторические эпохи. </w:t>
                  </w:r>
                </w:p>
              </w:tc>
            </w:tr>
            <w:tr w:rsidR="008D7667" w:rsidRPr="00AC70D1" w:rsidTr="009F3B50"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667" w:rsidRPr="009E3D68" w:rsidRDefault="008D7667" w:rsidP="00731DD3">
                  <w:pPr>
                    <w:spacing w:after="0" w:line="288" w:lineRule="auto"/>
                    <w:ind w:firstLine="454"/>
                    <w:rPr>
                      <w:rFonts w:ascii="Times New Roman" w:hAnsi="Times New Roman"/>
                      <w:b/>
                    </w:rPr>
                  </w:pPr>
                  <w:r w:rsidRPr="009E3D68">
                    <w:rPr>
                      <w:rFonts w:ascii="Times New Roman" w:hAnsi="Times New Roman"/>
                      <w:b/>
                    </w:rPr>
                    <w:t xml:space="preserve">07.00.15 - история международных отношений и внешней политики  </w:t>
                  </w:r>
                </w:p>
              </w:tc>
            </w:tr>
            <w:tr w:rsidR="008D7667" w:rsidRPr="00AC70D1" w:rsidTr="009F3B50"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667" w:rsidRPr="009E3D68" w:rsidRDefault="006855F1" w:rsidP="00731DD3">
                  <w:pPr>
                    <w:spacing w:after="0" w:line="288" w:lineRule="auto"/>
                    <w:ind w:firstLine="454"/>
                    <w:rPr>
                      <w:rFonts w:ascii="Times New Roman" w:hAnsi="Times New Roman"/>
                    </w:rPr>
                  </w:pPr>
                  <w:r w:rsidRPr="009E3D68">
                    <w:rPr>
                      <w:rFonts w:ascii="Times New Roman" w:hAnsi="Times New Roman"/>
                    </w:rPr>
                    <w:t>Внешняя политика и дипломатия иностранных стран в разные исторические периоды. История межгосударственных отношений на двусторонней и многосторонней основах. Военно-стратегические аспекты международных отношений. Стратегия великих держав и сверхдержав на международной арене. Исторические направления развития военных доктрин и концепций национальной безопасности.</w:t>
                  </w:r>
                  <w:r w:rsidR="00CA4BF5" w:rsidRPr="009E3D68">
                    <w:rPr>
                      <w:rFonts w:ascii="Times New Roman" w:hAnsi="Times New Roman"/>
                    </w:rPr>
                    <w:t xml:space="preserve"> </w:t>
                  </w:r>
                  <w:r w:rsidRPr="009E3D68">
                    <w:rPr>
                      <w:rFonts w:ascii="Times New Roman" w:hAnsi="Times New Roman"/>
                    </w:rPr>
                    <w:t>Возникновение, развитие и урегулирование международных конфликтов военно-политического, экономического, национального, церковного характера. Важнейшие процессы истории международных отношений ХХ – начала ХХ1 века: колонизация и национально-освободительное движение; невоенные аспекты Первой и Второй мировых войн</w:t>
                  </w:r>
                  <w:r w:rsidR="00CA4BF5" w:rsidRPr="009E3D68">
                    <w:rPr>
                      <w:rFonts w:ascii="Times New Roman" w:hAnsi="Times New Roman"/>
                    </w:rPr>
                    <w:t>.</w:t>
                  </w:r>
                </w:p>
              </w:tc>
            </w:tr>
            <w:tr w:rsidR="008D7667" w:rsidRPr="00AC70D1" w:rsidTr="009F3B50"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667" w:rsidRPr="009E3D68" w:rsidRDefault="008D7667" w:rsidP="00731DD3">
                  <w:pPr>
                    <w:spacing w:after="0" w:line="288" w:lineRule="auto"/>
                    <w:ind w:firstLine="454"/>
                    <w:rPr>
                      <w:rFonts w:ascii="Times New Roman" w:hAnsi="Times New Roman"/>
                      <w:b/>
                    </w:rPr>
                  </w:pPr>
                  <w:r w:rsidRPr="009E3D68">
                    <w:rPr>
                      <w:rFonts w:ascii="Times New Roman" w:hAnsi="Times New Roman"/>
                      <w:b/>
                    </w:rPr>
                    <w:t xml:space="preserve">07.00.07 - этнография, этнология и антропология </w:t>
                  </w:r>
                </w:p>
              </w:tc>
            </w:tr>
            <w:tr w:rsidR="008D7667" w:rsidRPr="00AC70D1" w:rsidTr="009F3B50"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667" w:rsidRPr="009E3D68" w:rsidRDefault="006855F1" w:rsidP="00731DD3">
                  <w:pPr>
                    <w:spacing w:after="0" w:line="288" w:lineRule="auto"/>
                    <w:ind w:firstLine="454"/>
                    <w:rPr>
                      <w:rFonts w:ascii="Times New Roman" w:hAnsi="Times New Roman"/>
                    </w:rPr>
                  </w:pPr>
                  <w:r w:rsidRPr="009E3D68">
                    <w:rPr>
                      <w:rFonts w:ascii="Times New Roman" w:hAnsi="Times New Roman"/>
                    </w:rPr>
                    <w:t xml:space="preserve"> Этнические процессы. Межэтнические отношения и контакты. </w:t>
                  </w:r>
                </w:p>
              </w:tc>
            </w:tr>
            <w:tr w:rsidR="008D7667" w:rsidRPr="00AC70D1" w:rsidTr="009F3B50"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667" w:rsidRPr="009E3D68" w:rsidRDefault="008D7667" w:rsidP="00731DD3">
                  <w:pPr>
                    <w:spacing w:after="0" w:line="288" w:lineRule="auto"/>
                    <w:ind w:firstLine="454"/>
                    <w:rPr>
                      <w:rFonts w:ascii="Times New Roman" w:hAnsi="Times New Roman"/>
                      <w:b/>
                    </w:rPr>
                  </w:pPr>
                  <w:r w:rsidRPr="009E3D68">
                    <w:rPr>
                      <w:rFonts w:ascii="Times New Roman" w:hAnsi="Times New Roman"/>
                      <w:b/>
                    </w:rPr>
                    <w:t xml:space="preserve">07.00.09 - историография, источниковедение и методы исторического исследования </w:t>
                  </w:r>
                </w:p>
              </w:tc>
            </w:tr>
            <w:tr w:rsidR="008D7667" w:rsidRPr="00AC70D1" w:rsidTr="00C97038">
              <w:trPr>
                <w:trHeight w:val="840"/>
              </w:trPr>
              <w:tc>
                <w:tcPr>
                  <w:tcW w:w="322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8D7667" w:rsidRPr="009E3D68" w:rsidRDefault="006855F1" w:rsidP="00731DD3">
                  <w:pPr>
                    <w:spacing w:after="0" w:line="288" w:lineRule="auto"/>
                    <w:ind w:firstLine="454"/>
                    <w:rPr>
                      <w:rFonts w:ascii="Times New Roman" w:hAnsi="Times New Roman"/>
                    </w:rPr>
                  </w:pPr>
                  <w:r w:rsidRPr="009E3D68">
                    <w:rPr>
                      <w:rFonts w:ascii="Times New Roman" w:hAnsi="Times New Roman"/>
                    </w:rPr>
                    <w:t xml:space="preserve">История исторической науки. Развитие исторической мысли, школы и направления, организация и функции науки. Источниковедение. Классификация и систематизация источников. История источниковедения. Источники по истории Беларуси и зарубежных стран. Компаративное источниковедение. </w:t>
                  </w:r>
                  <w:r w:rsidRPr="00AC70D1">
                    <w:rPr>
                      <w:rFonts w:ascii="Times New Roman" w:hAnsi="Times New Roman"/>
                    </w:rPr>
                    <w:t xml:space="preserve">Принципы и методы исторического исследования. Общелогические, общенаучные и специальные исторические методы. Нетрадиционные методы и </w:t>
                  </w:r>
                  <w:r w:rsidR="009F3B50" w:rsidRPr="00AC70D1">
                    <w:rPr>
                      <w:rFonts w:ascii="Times New Roman" w:hAnsi="Times New Roman"/>
                    </w:rPr>
                    <w:t>ИТ</w:t>
                  </w:r>
                  <w:r w:rsidRPr="00AC70D1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</w:tbl>
          <w:p w:rsidR="00C36883" w:rsidRPr="009E3D68" w:rsidRDefault="00C36883" w:rsidP="00731DD3">
            <w:pPr>
              <w:spacing w:after="0" w:line="288" w:lineRule="auto"/>
              <w:ind w:firstLine="454"/>
              <w:jc w:val="center"/>
              <w:rPr>
                <w:rFonts w:ascii="Times New Roman" w:hAnsi="Times New Roman"/>
              </w:rPr>
            </w:pPr>
          </w:p>
        </w:tc>
        <w:tc>
          <w:tcPr>
            <w:tcW w:w="3487" w:type="dxa"/>
          </w:tcPr>
          <w:p w:rsidR="00B812FA" w:rsidRPr="009E3D68" w:rsidRDefault="00B812FA" w:rsidP="00731DD3">
            <w:pPr>
              <w:spacing w:after="0" w:line="288" w:lineRule="auto"/>
              <w:ind w:firstLine="454"/>
              <w:jc w:val="center"/>
              <w:rPr>
                <w:rFonts w:ascii="Times New Roman" w:hAnsi="Times New Roman"/>
              </w:rPr>
            </w:pPr>
            <w:r w:rsidRPr="009E3D68">
              <w:rPr>
                <w:rFonts w:ascii="Times New Roman" w:hAnsi="Times New Roman"/>
              </w:rPr>
              <w:t>Основная специальность</w:t>
            </w:r>
          </w:p>
          <w:p w:rsidR="00CA4BF5" w:rsidRPr="009E3D68" w:rsidRDefault="00CA4BF5" w:rsidP="00731DD3">
            <w:pPr>
              <w:spacing w:after="0" w:line="288" w:lineRule="auto"/>
              <w:ind w:firstLine="454"/>
              <w:jc w:val="center"/>
              <w:rPr>
                <w:rFonts w:ascii="Times New Roman" w:hAnsi="Times New Roman"/>
              </w:rPr>
            </w:pPr>
          </w:p>
          <w:tbl>
            <w:tblPr>
              <w:tblW w:w="326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261"/>
            </w:tblGrid>
            <w:tr w:rsidR="00B812FA" w:rsidRPr="00AC70D1" w:rsidTr="009F3B50">
              <w:trPr>
                <w:trHeight w:val="382"/>
              </w:trPr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12FA" w:rsidRPr="009E3D68" w:rsidRDefault="008D7667" w:rsidP="00731DD3">
                  <w:pPr>
                    <w:spacing w:after="0" w:line="288" w:lineRule="auto"/>
                    <w:rPr>
                      <w:rFonts w:ascii="Times New Roman" w:hAnsi="Times New Roman"/>
                    </w:rPr>
                  </w:pPr>
                  <w:r w:rsidRPr="00AC70D1">
                    <w:rPr>
                      <w:rStyle w:val="af6"/>
                      <w:rFonts w:ascii="Times New Roman" w:hAnsi="Times New Roman"/>
                    </w:rPr>
                    <w:t>07.00.02 – отечественная история</w:t>
                  </w:r>
                  <w:r w:rsidRPr="00AC70D1">
                    <w:rPr>
                      <w:rFonts w:ascii="Times New Roman" w:hAnsi="Times New Roman"/>
                    </w:rPr>
                    <w:t xml:space="preserve"> </w:t>
                  </w:r>
                </w:p>
              </w:tc>
            </w:tr>
            <w:tr w:rsidR="00AA2258" w:rsidRPr="00AC70D1" w:rsidTr="00AA2258">
              <w:trPr>
                <w:trHeight w:val="536"/>
              </w:trPr>
              <w:tc>
                <w:tcPr>
                  <w:tcW w:w="32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A2258" w:rsidRPr="009E3D68" w:rsidRDefault="00AA2258" w:rsidP="00731DD3">
                  <w:pPr>
                    <w:pStyle w:val="af0"/>
                    <w:spacing w:before="0" w:beforeAutospacing="0" w:after="0" w:afterAutospacing="0" w:line="288" w:lineRule="auto"/>
                    <w:ind w:firstLine="454"/>
                    <w:jc w:val="left"/>
                    <w:rPr>
                      <w:sz w:val="22"/>
                      <w:szCs w:val="22"/>
                    </w:rPr>
                  </w:pPr>
                  <w:r w:rsidRPr="009E3D68">
                    <w:rPr>
                      <w:sz w:val="22"/>
                      <w:szCs w:val="22"/>
                    </w:rPr>
                    <w:t>Отечественная история – область исторического знания, исследующая развитие исторического процесса на территории Беларуси с древнейших времен до наших дней в контексте европейской и всемирной истории, становление ее государственности, развитие экономики, культуры, социальные и политические процессы.</w:t>
                  </w:r>
                </w:p>
                <w:p w:rsidR="00AA2258" w:rsidRPr="009E3D68" w:rsidRDefault="00AA2258" w:rsidP="00731DD3">
                  <w:pPr>
                    <w:spacing w:after="0" w:line="288" w:lineRule="auto"/>
                    <w:ind w:firstLine="454"/>
                    <w:rPr>
                      <w:rFonts w:ascii="Times New Roman" w:hAnsi="Times New Roman"/>
                    </w:rPr>
                  </w:pPr>
                  <w:r w:rsidRPr="009E3D68">
                    <w:rPr>
                      <w:rFonts w:ascii="Times New Roman" w:hAnsi="Times New Roman"/>
                      <w:b/>
                      <w:bCs/>
                    </w:rPr>
                    <w:t>Области исследований</w:t>
                  </w:r>
                </w:p>
                <w:p w:rsidR="00AA2258" w:rsidRPr="009E3D68" w:rsidRDefault="00AA2258" w:rsidP="00731DD3">
                  <w:pPr>
                    <w:numPr>
                      <w:ilvl w:val="0"/>
                      <w:numId w:val="31"/>
                    </w:numPr>
                    <w:spacing w:after="0" w:line="288" w:lineRule="auto"/>
                    <w:ind w:left="0" w:firstLine="454"/>
                    <w:rPr>
                      <w:rFonts w:ascii="Times New Roman" w:hAnsi="Times New Roman"/>
                    </w:rPr>
                  </w:pPr>
                  <w:r w:rsidRPr="009E3D68">
                    <w:rPr>
                      <w:rFonts w:ascii="Times New Roman" w:hAnsi="Times New Roman"/>
                    </w:rPr>
                    <w:t xml:space="preserve">Социально-экономическое развитие общества на территории Беларуси: общественный строй, сельское хозяйство, промышленность, пути сообщения и транспорт, торговля, средства связи, урбанизация, формирование и положение сословий, классов. </w:t>
                  </w:r>
                </w:p>
                <w:p w:rsidR="00AA2258" w:rsidRPr="009E3D68" w:rsidRDefault="00AA2258" w:rsidP="00731DD3">
                  <w:pPr>
                    <w:numPr>
                      <w:ilvl w:val="0"/>
                      <w:numId w:val="31"/>
                    </w:numPr>
                    <w:spacing w:after="0" w:line="288" w:lineRule="auto"/>
                    <w:ind w:left="0" w:firstLine="454"/>
                    <w:rPr>
                      <w:rFonts w:ascii="Times New Roman" w:hAnsi="Times New Roman"/>
                    </w:rPr>
                  </w:pPr>
                  <w:r w:rsidRPr="009E3D68">
                    <w:rPr>
                      <w:rFonts w:ascii="Times New Roman" w:hAnsi="Times New Roman"/>
                    </w:rPr>
                    <w:t xml:space="preserve">Государственные образования на территории Беларуси, их внутренняя и внешняя политика, местное управление, классовая борьба, политические и иные партии, организации, государственная, классовая и сословная идеология. </w:t>
                  </w:r>
                </w:p>
                <w:p w:rsidR="00AA2258" w:rsidRPr="009E3D68" w:rsidRDefault="00AA2258" w:rsidP="00731DD3">
                  <w:pPr>
                    <w:numPr>
                      <w:ilvl w:val="0"/>
                      <w:numId w:val="31"/>
                    </w:numPr>
                    <w:spacing w:after="0" w:line="288" w:lineRule="auto"/>
                    <w:ind w:left="0" w:firstLine="454"/>
                    <w:rPr>
                      <w:rFonts w:ascii="Times New Roman" w:hAnsi="Times New Roman"/>
                    </w:rPr>
                  </w:pPr>
                  <w:r w:rsidRPr="009E3D68">
                    <w:rPr>
                      <w:rFonts w:ascii="Times New Roman" w:hAnsi="Times New Roman"/>
                    </w:rPr>
                    <w:t xml:space="preserve">Религия и церковь, положение и роль отдельных конфессий в государственной и общественной жизни, культурном развитии, конфессиональные взаимоотношения. </w:t>
                  </w:r>
                </w:p>
                <w:p w:rsidR="00AA2258" w:rsidRPr="009E3D68" w:rsidRDefault="00AA2258" w:rsidP="00731DD3">
                  <w:pPr>
                    <w:numPr>
                      <w:ilvl w:val="0"/>
                      <w:numId w:val="31"/>
                    </w:numPr>
                    <w:spacing w:after="0" w:line="288" w:lineRule="auto"/>
                    <w:ind w:left="0" w:firstLine="454"/>
                    <w:rPr>
                      <w:rFonts w:ascii="Times New Roman" w:hAnsi="Times New Roman"/>
                    </w:rPr>
                  </w:pPr>
                  <w:r w:rsidRPr="009E3D68">
                    <w:rPr>
                      <w:rFonts w:ascii="Times New Roman" w:hAnsi="Times New Roman"/>
                    </w:rPr>
                    <w:t xml:space="preserve">Материальная и духовная культура, просвещение и наука. </w:t>
                  </w:r>
                </w:p>
                <w:p w:rsidR="00AA2258" w:rsidRPr="00AC70D1" w:rsidRDefault="00AA2258" w:rsidP="00731DD3">
                  <w:pPr>
                    <w:numPr>
                      <w:ilvl w:val="0"/>
                      <w:numId w:val="31"/>
                    </w:numPr>
                    <w:spacing w:after="0" w:line="288" w:lineRule="auto"/>
                    <w:ind w:left="0" w:firstLine="454"/>
                    <w:rPr>
                      <w:rFonts w:ascii="Times New Roman" w:hAnsi="Times New Roman"/>
                      <w:b/>
                      <w:bCs/>
                    </w:rPr>
                  </w:pPr>
                  <w:r w:rsidRPr="009E3D68">
                    <w:rPr>
                      <w:rFonts w:ascii="Times New Roman" w:hAnsi="Times New Roman"/>
                    </w:rPr>
                    <w:t>Этнические процессы на территории Беларуси, национальная ментальность, межэтнические взаимоотношения, национальная культура и национальные движения.</w:t>
                  </w:r>
                </w:p>
                <w:p w:rsidR="00AA2258" w:rsidRPr="00AC70D1" w:rsidRDefault="00AA2258" w:rsidP="00731DD3">
                  <w:pPr>
                    <w:numPr>
                      <w:ilvl w:val="0"/>
                      <w:numId w:val="31"/>
                    </w:numPr>
                    <w:spacing w:after="0" w:line="288" w:lineRule="auto"/>
                    <w:ind w:left="0" w:firstLine="454"/>
                    <w:rPr>
                      <w:rStyle w:val="af6"/>
                      <w:rFonts w:ascii="Times New Roman" w:hAnsi="Times New Roman"/>
                    </w:rPr>
                  </w:pPr>
                  <w:r w:rsidRPr="009E3D68">
                    <w:rPr>
                      <w:rFonts w:ascii="Times New Roman" w:hAnsi="Times New Roman"/>
                    </w:rPr>
                    <w:t>Экономические, общественно-политические и культурные связи Беларуси с другими странами</w:t>
                  </w:r>
                </w:p>
              </w:tc>
            </w:tr>
          </w:tbl>
          <w:p w:rsidR="00B812FA" w:rsidRPr="009E3D68" w:rsidRDefault="00B812FA" w:rsidP="00731DD3">
            <w:pPr>
              <w:spacing w:after="0" w:line="288" w:lineRule="auto"/>
              <w:ind w:firstLine="45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07" w:type="dxa"/>
          </w:tcPr>
          <w:p w:rsidR="00B812FA" w:rsidRPr="009E3D68" w:rsidRDefault="00AA2258" w:rsidP="00731DD3">
            <w:pPr>
              <w:spacing w:after="0" w:line="288" w:lineRule="auto"/>
              <w:ind w:firstLine="454"/>
              <w:jc w:val="center"/>
              <w:rPr>
                <w:rFonts w:ascii="Times New Roman" w:hAnsi="Times New Roman"/>
              </w:rPr>
            </w:pPr>
            <w:r w:rsidRPr="009E3D68">
              <w:rPr>
                <w:rFonts w:ascii="Times New Roman" w:hAnsi="Times New Roman"/>
              </w:rPr>
              <w:t>С</w:t>
            </w:r>
            <w:r w:rsidR="00B812FA" w:rsidRPr="009E3D68">
              <w:rPr>
                <w:rFonts w:ascii="Times New Roman" w:hAnsi="Times New Roman"/>
              </w:rPr>
              <w:t>опутствующие специальности</w:t>
            </w:r>
          </w:p>
          <w:p w:rsidR="00CA4BF5" w:rsidRPr="009E3D68" w:rsidRDefault="00CA4BF5" w:rsidP="00731DD3">
            <w:pPr>
              <w:spacing w:after="0" w:line="288" w:lineRule="auto"/>
              <w:ind w:firstLine="454"/>
              <w:jc w:val="center"/>
              <w:rPr>
                <w:rFonts w:ascii="Times New Roman" w:hAnsi="Times New Roman"/>
              </w:rPr>
            </w:pPr>
          </w:p>
          <w:tbl>
            <w:tblPr>
              <w:tblW w:w="2552" w:type="dxa"/>
              <w:tblInd w:w="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552"/>
            </w:tblGrid>
            <w:tr w:rsidR="00B812FA" w:rsidRPr="00AC70D1" w:rsidTr="00AA2258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12FA" w:rsidRPr="009E3D68" w:rsidRDefault="00CA4BF5" w:rsidP="00731DD3">
                  <w:pPr>
                    <w:spacing w:after="0" w:line="288" w:lineRule="auto"/>
                    <w:ind w:firstLine="454"/>
                    <w:rPr>
                      <w:rFonts w:ascii="Tahoma" w:hAnsi="Tahoma" w:cs="Tahoma"/>
                      <w:b/>
                    </w:rPr>
                  </w:pPr>
                  <w:r w:rsidRPr="00AC70D1">
                    <w:rPr>
                      <w:rFonts w:ascii="Times New Roman" w:hAnsi="Times New Roman"/>
                      <w:b/>
                    </w:rPr>
                    <w:t>12.00.01 - теория права и государства, история права и государства, история политических и правовых учений</w:t>
                  </w:r>
                </w:p>
              </w:tc>
            </w:tr>
            <w:tr w:rsidR="00B812FA" w:rsidRPr="00AC70D1" w:rsidTr="00AA2258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12FA" w:rsidRPr="009E3D68" w:rsidRDefault="00AA2258" w:rsidP="00731DD3">
                  <w:pPr>
                    <w:spacing w:after="0" w:line="288" w:lineRule="auto"/>
                    <w:ind w:firstLine="454"/>
                    <w:rPr>
                      <w:rFonts w:ascii="Times New Roman" w:hAnsi="Times New Roman"/>
                    </w:rPr>
                  </w:pPr>
                  <w:r w:rsidRPr="00AC70D1">
                    <w:rPr>
                      <w:rFonts w:ascii="Times New Roman" w:hAnsi="Times New Roman"/>
                    </w:rPr>
                    <w:t>Исследования сущности, содержания и формы государства, закономерностей его возникновения, развития и функционирования</w:t>
                  </w:r>
                </w:p>
              </w:tc>
            </w:tr>
            <w:tr w:rsidR="00B812FA" w:rsidRPr="00AC70D1" w:rsidTr="00AA2258"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B812FA" w:rsidRPr="009E3D68" w:rsidRDefault="00AA2258" w:rsidP="00731DD3">
                  <w:pPr>
                    <w:spacing w:after="0" w:line="288" w:lineRule="auto"/>
                    <w:ind w:firstLine="454"/>
                    <w:rPr>
                      <w:rFonts w:ascii="Tahoma" w:hAnsi="Tahoma" w:cs="Tahoma"/>
                      <w:b/>
                    </w:rPr>
                  </w:pPr>
                  <w:r w:rsidRPr="009E3D68">
                    <w:rPr>
                      <w:rFonts w:ascii="Times New Roman" w:hAnsi="Times New Roman"/>
                      <w:b/>
                    </w:rPr>
                    <w:t xml:space="preserve">22.00.04 - социальная структура, социальные институты и процессы </w:t>
                  </w:r>
                </w:p>
              </w:tc>
            </w:tr>
            <w:tr w:rsidR="00AA2258" w:rsidRPr="00AC70D1" w:rsidTr="00C97038">
              <w:trPr>
                <w:trHeight w:val="1622"/>
              </w:trPr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97038" w:rsidRPr="009E3D68" w:rsidRDefault="00AA2258" w:rsidP="00731DD3">
                  <w:pPr>
                    <w:spacing w:after="0" w:line="288" w:lineRule="auto"/>
                    <w:ind w:firstLine="454"/>
                    <w:rPr>
                      <w:rFonts w:ascii="Times New Roman" w:hAnsi="Times New Roman"/>
                      <w:b/>
                    </w:rPr>
                  </w:pPr>
                  <w:r w:rsidRPr="00AC70D1">
                    <w:rPr>
                      <w:rFonts w:ascii="Times New Roman" w:hAnsi="Times New Roman"/>
                    </w:rPr>
                    <w:t>Политические институты (государство, право, партии), их место и роль в осуществлении власти, в регулировании отношений господства и подчинения</w:t>
                  </w:r>
                </w:p>
              </w:tc>
            </w:tr>
          </w:tbl>
          <w:p w:rsidR="00B812FA" w:rsidRPr="009E3D68" w:rsidRDefault="00B812FA" w:rsidP="00731DD3">
            <w:pPr>
              <w:spacing w:after="0" w:line="288" w:lineRule="auto"/>
              <w:ind w:firstLine="454"/>
              <w:jc w:val="center"/>
              <w:rPr>
                <w:rFonts w:ascii="Times New Roman" w:hAnsi="Times New Roman"/>
              </w:rPr>
            </w:pPr>
          </w:p>
        </w:tc>
      </w:tr>
      <w:tr w:rsidR="00C36883" w:rsidRPr="00AC70D1" w:rsidTr="009E3D68">
        <w:tc>
          <w:tcPr>
            <w:tcW w:w="3453" w:type="dxa"/>
          </w:tcPr>
          <w:p w:rsidR="00C36883" w:rsidRPr="00C36883" w:rsidRDefault="00C36883" w:rsidP="00454C55">
            <w:pPr>
              <w:spacing w:after="0" w:line="360" w:lineRule="auto"/>
              <w:ind w:firstLine="45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:rsidR="009F3B50" w:rsidRPr="00C36883" w:rsidRDefault="009F3B50" w:rsidP="00454C55">
            <w:pPr>
              <w:spacing w:after="0" w:line="360" w:lineRule="auto"/>
              <w:ind w:firstLine="45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7" w:type="dxa"/>
          </w:tcPr>
          <w:p w:rsidR="00C36883" w:rsidRPr="00C36883" w:rsidRDefault="00C36883" w:rsidP="00454C55">
            <w:pPr>
              <w:spacing w:after="0" w:line="360" w:lineRule="auto"/>
              <w:ind w:firstLine="45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36883" w:rsidRPr="00AC70D1" w:rsidTr="009E3D68">
        <w:tc>
          <w:tcPr>
            <w:tcW w:w="3453" w:type="dxa"/>
          </w:tcPr>
          <w:p w:rsidR="00C36883" w:rsidRPr="00C36883" w:rsidRDefault="00C36883" w:rsidP="00454C55">
            <w:pPr>
              <w:spacing w:after="0" w:line="360" w:lineRule="auto"/>
              <w:ind w:firstLine="45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7" w:type="dxa"/>
          </w:tcPr>
          <w:p w:rsidR="00C36883" w:rsidRPr="00C36883" w:rsidRDefault="00C36883" w:rsidP="00454C55">
            <w:pPr>
              <w:spacing w:after="0" w:line="360" w:lineRule="auto"/>
              <w:ind w:firstLine="45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07" w:type="dxa"/>
          </w:tcPr>
          <w:p w:rsidR="00C36883" w:rsidRPr="00C36883" w:rsidRDefault="00C36883" w:rsidP="00454C55">
            <w:pPr>
              <w:spacing w:after="0" w:line="360" w:lineRule="auto"/>
              <w:ind w:firstLine="454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1DD3" w:rsidRDefault="00731DD3" w:rsidP="00731DD3">
      <w:pPr>
        <w:rPr>
          <w:rFonts w:ascii="Times New Roman" w:hAnsi="Times New Roman"/>
          <w:kern w:val="32"/>
          <w:sz w:val="28"/>
          <w:szCs w:val="28"/>
        </w:rPr>
      </w:pPr>
      <w:bookmarkStart w:id="44" w:name="_Toc219583590"/>
      <w:bookmarkStart w:id="45" w:name="_Toc210447643"/>
      <w:r>
        <w:rPr>
          <w:kern w:val="32"/>
        </w:rPr>
        <w:br w:type="page"/>
      </w:r>
    </w:p>
    <w:p w:rsidR="002D4AFF" w:rsidRPr="00BF73E7" w:rsidRDefault="009F3B50" w:rsidP="009A15C2">
      <w:pPr>
        <w:pStyle w:val="1"/>
        <w:spacing w:before="0" w:after="360" w:line="360" w:lineRule="auto"/>
      </w:pPr>
      <w:bookmarkStart w:id="46" w:name="_Toc219592288"/>
      <w:r w:rsidRPr="00BF73E7">
        <w:t>П</w:t>
      </w:r>
      <w:r w:rsidR="00B812FA" w:rsidRPr="00BF73E7">
        <w:t>резента</w:t>
      </w:r>
      <w:r w:rsidR="004418A4" w:rsidRPr="00BF73E7">
        <w:t>ция магистерской  диссертации</w:t>
      </w:r>
      <w:bookmarkEnd w:id="44"/>
      <w:bookmarkEnd w:id="46"/>
    </w:p>
    <w:p w:rsidR="002D4AFF" w:rsidRPr="009E3D68" w:rsidRDefault="00AA2258" w:rsidP="00454C55">
      <w:pPr>
        <w:pStyle w:val="af1"/>
        <w:ind w:firstLine="454"/>
        <w:jc w:val="left"/>
        <w:rPr>
          <w:b w:val="0"/>
          <w:sz w:val="28"/>
          <w:szCs w:val="28"/>
          <w:lang w:val="be-BY"/>
        </w:rPr>
      </w:pPr>
      <w:r w:rsidRPr="009E3D68">
        <w:rPr>
          <w:b w:val="0"/>
          <w:sz w:val="28"/>
          <w:szCs w:val="28"/>
        </w:rPr>
        <w:t xml:space="preserve">Тема: </w:t>
      </w:r>
      <w:r w:rsidRPr="009E3D68">
        <w:rPr>
          <w:b w:val="0"/>
          <w:sz w:val="28"/>
          <w:szCs w:val="28"/>
          <w:lang w:val="be-BY"/>
        </w:rPr>
        <w:t>“</w:t>
      </w:r>
      <w:r w:rsidR="002D4AFF" w:rsidRPr="009E3D68">
        <w:rPr>
          <w:b w:val="0"/>
          <w:sz w:val="28"/>
          <w:szCs w:val="28"/>
          <w:lang w:val="be-BY"/>
        </w:rPr>
        <w:t>Паўсядзеннае жыцце насельніцтва на акупаванай тэрыторыі Беларусі ў гады Першай сусветнай вайны”.</w:t>
      </w:r>
    </w:p>
    <w:p w:rsidR="002D4AFF" w:rsidRPr="009E3D68" w:rsidRDefault="002D4AFF" w:rsidP="00454C55">
      <w:pPr>
        <w:pStyle w:val="af1"/>
        <w:ind w:firstLine="454"/>
        <w:jc w:val="left"/>
        <w:rPr>
          <w:b w:val="0"/>
          <w:sz w:val="28"/>
          <w:szCs w:val="28"/>
        </w:rPr>
      </w:pPr>
      <w:r w:rsidRPr="009E3D68">
        <w:rPr>
          <w:b w:val="0"/>
          <w:sz w:val="28"/>
          <w:szCs w:val="28"/>
        </w:rPr>
        <w:t>Посмотреть презентацию можно на сайте:</w:t>
      </w:r>
      <w:r w:rsidR="009E3D68">
        <w:rPr>
          <w:b w:val="0"/>
          <w:sz w:val="28"/>
          <w:szCs w:val="28"/>
        </w:rPr>
        <w:t xml:space="preserve"> </w:t>
      </w:r>
      <w:r w:rsidRPr="00A3369D">
        <w:rPr>
          <w:b w:val="0"/>
          <w:sz w:val="28"/>
          <w:szCs w:val="28"/>
        </w:rPr>
        <w:t>http://</w:t>
      </w:r>
      <w:r w:rsidRPr="00A3369D">
        <w:rPr>
          <w:b w:val="0"/>
          <w:sz w:val="28"/>
          <w:szCs w:val="28"/>
          <w:lang w:val="en-US"/>
        </w:rPr>
        <w:t>v</w:t>
      </w:r>
      <w:r w:rsidRPr="00A3369D">
        <w:rPr>
          <w:b w:val="0"/>
          <w:sz w:val="28"/>
          <w:szCs w:val="28"/>
        </w:rPr>
        <w:t>-</w:t>
      </w:r>
      <w:r w:rsidRPr="00A3369D">
        <w:rPr>
          <w:b w:val="0"/>
          <w:sz w:val="28"/>
          <w:szCs w:val="28"/>
          <w:lang w:val="en-US"/>
        </w:rPr>
        <w:t>samovich</w:t>
      </w:r>
      <w:r w:rsidRPr="00A3369D">
        <w:rPr>
          <w:b w:val="0"/>
          <w:sz w:val="28"/>
          <w:szCs w:val="28"/>
        </w:rPr>
        <w:t>.narod.ru</w:t>
      </w:r>
    </w:p>
    <w:p w:rsidR="002D4AFF" w:rsidRPr="009E3D68" w:rsidRDefault="002D4AFF" w:rsidP="00454C55">
      <w:pPr>
        <w:pStyle w:val="af1"/>
        <w:ind w:firstLine="454"/>
        <w:jc w:val="left"/>
        <w:rPr>
          <w:b w:val="0"/>
          <w:sz w:val="28"/>
          <w:szCs w:val="28"/>
        </w:rPr>
      </w:pPr>
      <w:r w:rsidRPr="009E3D68">
        <w:rPr>
          <w:b w:val="0"/>
          <w:sz w:val="28"/>
          <w:szCs w:val="28"/>
        </w:rPr>
        <w:t>Перечень слайдов находится в приложении.</w:t>
      </w:r>
    </w:p>
    <w:p w:rsidR="006B0441" w:rsidRDefault="006B0441" w:rsidP="00454C55">
      <w:pPr>
        <w:spacing w:after="0" w:line="360" w:lineRule="auto"/>
        <w:ind w:firstLine="454"/>
        <w:rPr>
          <w:rFonts w:ascii="Times New Roman" w:hAnsi="Times New Roman"/>
          <w:sz w:val="28"/>
          <w:szCs w:val="28"/>
        </w:rPr>
      </w:pPr>
      <w:bookmarkStart w:id="47" w:name="_Toc210447644"/>
      <w:bookmarkEnd w:id="45"/>
      <w:r>
        <w:br w:type="page"/>
      </w:r>
    </w:p>
    <w:p w:rsidR="00B812FA" w:rsidRPr="00DB6878" w:rsidRDefault="00B812FA" w:rsidP="009A15C2">
      <w:pPr>
        <w:pStyle w:val="1"/>
        <w:spacing w:before="0" w:after="360" w:line="360" w:lineRule="auto"/>
      </w:pPr>
      <w:bookmarkStart w:id="48" w:name="_Toc219592289"/>
      <w:r w:rsidRPr="00DB6878">
        <w:t>Список литературы к выпускной работе.</w:t>
      </w:r>
      <w:bookmarkEnd w:id="47"/>
      <w:bookmarkEnd w:id="48"/>
    </w:p>
    <w:p w:rsidR="00F842C3" w:rsidRPr="00F842C3" w:rsidRDefault="004418A4" w:rsidP="009A15C2">
      <w:pPr>
        <w:numPr>
          <w:ilvl w:val="0"/>
          <w:numId w:val="27"/>
        </w:num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F842C3">
        <w:rPr>
          <w:rFonts w:ascii="Times New Roman" w:hAnsi="Times New Roman"/>
          <w:sz w:val="28"/>
          <w:szCs w:val="28"/>
        </w:rPr>
        <w:t>Балыкина, Е. Н, Комличенко, В. Н, Сидорцов, В. Н. Историческая информатика для исторических специальностей) / Е. Н. Балыкина, В. Н. Комличенко, В. Н.Сидорцов. – Мн.: ВЕДЫ, 1998. – 316 с.</w:t>
      </w:r>
    </w:p>
    <w:p w:rsidR="00F842C3" w:rsidRPr="00F842C3" w:rsidRDefault="004418A4" w:rsidP="00454C55">
      <w:pPr>
        <w:numPr>
          <w:ilvl w:val="0"/>
          <w:numId w:val="27"/>
        </w:num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F842C3">
        <w:rPr>
          <w:rFonts w:ascii="Times New Roman" w:hAnsi="Times New Roman"/>
          <w:sz w:val="28"/>
          <w:szCs w:val="28"/>
        </w:rPr>
        <w:t>Белова, Е. Б, Бородкин Л. И, Гарскова И. М. Историческая информатика / Е.Б. Белова, Л.И. Бородкин, И.М. Гарскова. – М.: ВЛАДОС, 1996. – 290 с.</w:t>
      </w:r>
    </w:p>
    <w:p w:rsidR="00F842C3" w:rsidRPr="00F842C3" w:rsidRDefault="004418A4" w:rsidP="00454C55">
      <w:pPr>
        <w:pStyle w:val="30"/>
        <w:numPr>
          <w:ilvl w:val="0"/>
          <w:numId w:val="27"/>
        </w:numPr>
        <w:ind w:firstLine="454"/>
        <w:rPr>
          <w:lang w:val="ru-RU"/>
        </w:rPr>
      </w:pPr>
      <w:r w:rsidRPr="00F842C3">
        <w:rPr>
          <w:lang w:val="ru-RU"/>
        </w:rPr>
        <w:t xml:space="preserve">Историческая информатика: Учеб. пособие/ Под ред. </w:t>
      </w:r>
      <w:r w:rsidRPr="00C36883">
        <w:rPr>
          <w:lang w:val="ru-RU"/>
        </w:rPr>
        <w:t>Л. И. Бородкина и И. М. Гарсковой. – М.: Мосгосархив, 1996. – 400 с.</w:t>
      </w:r>
    </w:p>
    <w:p w:rsidR="00F842C3" w:rsidRPr="00F842C3" w:rsidRDefault="004418A4" w:rsidP="00454C55">
      <w:pPr>
        <w:numPr>
          <w:ilvl w:val="0"/>
          <w:numId w:val="27"/>
        </w:num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F842C3">
        <w:rPr>
          <w:rFonts w:ascii="Times New Roman" w:hAnsi="Times New Roman"/>
          <w:sz w:val="28"/>
          <w:szCs w:val="28"/>
        </w:rPr>
        <w:t>Коцюбинский, А. О., Грошев, С. В. Хрестоматия работы на компьютере: учеб. Пособие / А. О. Коцюбинский,  А. О. Грошев  – М., Триумф, 2003. – 496 с.</w:t>
      </w:r>
    </w:p>
    <w:p w:rsidR="00F842C3" w:rsidRPr="00F842C3" w:rsidRDefault="004418A4" w:rsidP="00454C55">
      <w:pPr>
        <w:numPr>
          <w:ilvl w:val="0"/>
          <w:numId w:val="27"/>
        </w:num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F842C3">
        <w:rPr>
          <w:rFonts w:ascii="Times New Roman" w:hAnsi="Times New Roman"/>
          <w:sz w:val="28"/>
          <w:szCs w:val="28"/>
        </w:rPr>
        <w:t>Липницкая, О. Л. Учебно-методический комплекс по исторической информатике. Базовый курс: Обработка и анализ статистических и структурированных исторических  источников средствами электронных таблиц и систем управления базами данных / О. Л. Липницкая, Е. Э. Попова. – Мн.: БГУ, 2002. – 140 с.</w:t>
      </w:r>
    </w:p>
    <w:p w:rsidR="00F842C3" w:rsidRPr="00F842C3" w:rsidRDefault="00F842C3" w:rsidP="00454C55">
      <w:pPr>
        <w:numPr>
          <w:ilvl w:val="0"/>
          <w:numId w:val="27"/>
        </w:numPr>
        <w:spacing w:after="0" w:line="360" w:lineRule="auto"/>
        <w:ind w:firstLine="454"/>
        <w:jc w:val="both"/>
        <w:rPr>
          <w:rFonts w:ascii="Times New Roman" w:hAnsi="Times New Roman"/>
          <w:sz w:val="28"/>
          <w:szCs w:val="28"/>
        </w:rPr>
      </w:pPr>
      <w:r w:rsidRPr="00F842C3">
        <w:rPr>
          <w:rFonts w:ascii="Times New Roman" w:hAnsi="Times New Roman"/>
          <w:sz w:val="28"/>
          <w:szCs w:val="28"/>
        </w:rPr>
        <w:t xml:space="preserve">Методологические проблемы истории: учеб. пособие для студентов, магистрантов и аспирантов ист. и филос. специальностей учреждений, обеспечивающих получение высшего образования / В.Н. Сидорцов [и др.]; под общ. ред. В.Н. Сидорцова. – Мн.: ТетраСистемс, 2006. – 352 с. </w:t>
      </w:r>
    </w:p>
    <w:p w:rsidR="00BF73E7" w:rsidRDefault="00BF73E7">
      <w:pPr>
        <w:rPr>
          <w:rFonts w:ascii="Times New Roman" w:hAnsi="Times New Roman"/>
          <w:b/>
          <w:bCs/>
          <w:sz w:val="28"/>
          <w:szCs w:val="28"/>
        </w:rPr>
      </w:pPr>
      <w:r>
        <w:br w:type="page"/>
      </w:r>
    </w:p>
    <w:p w:rsidR="00E117AB" w:rsidRDefault="00454C55" w:rsidP="00BF73E7">
      <w:pPr>
        <w:pStyle w:val="1"/>
      </w:pPr>
      <w:bookmarkStart w:id="49" w:name="_Toc219592290"/>
      <w:r>
        <w:t>П</w:t>
      </w:r>
      <w:r w:rsidR="00E117AB" w:rsidRPr="007D5CDC">
        <w:t>риложение</w:t>
      </w:r>
      <w:bookmarkEnd w:id="49"/>
    </w:p>
    <w:p w:rsidR="006957F5" w:rsidRDefault="006957F5" w:rsidP="00454C55">
      <w:pPr>
        <w:spacing w:after="0" w:line="360" w:lineRule="auto"/>
        <w:ind w:firstLine="454"/>
        <w:jc w:val="both"/>
        <w:rPr>
          <w:rFonts w:ascii="Times New Roman" w:hAnsi="Times New Roman"/>
          <w:b/>
          <w:sz w:val="32"/>
          <w:szCs w:val="32"/>
        </w:rPr>
      </w:pPr>
    </w:p>
    <w:p w:rsidR="000E6A36" w:rsidRDefault="000E6A36" w:rsidP="00454C55">
      <w:pPr>
        <w:spacing w:after="0" w:line="360" w:lineRule="auto"/>
        <w:ind w:firstLine="454"/>
        <w:jc w:val="both"/>
        <w:sectPr w:rsidR="000E6A36" w:rsidSect="00F628AF">
          <w:footerReference w:type="default" r:id="rId8"/>
          <w:type w:val="continuous"/>
          <w:pgSz w:w="11906" w:h="16838"/>
          <w:pgMar w:top="1134" w:right="850" w:bottom="1134" w:left="1701" w:header="708" w:footer="567" w:gutter="0"/>
          <w:cols w:space="708"/>
          <w:docGrid w:linePitch="360"/>
        </w:sectPr>
      </w:pPr>
    </w:p>
    <w:p w:rsidR="00CF2A39" w:rsidRDefault="00CF2A39" w:rsidP="005A66A5">
      <w:pPr>
        <w:spacing w:after="0" w:line="360" w:lineRule="auto"/>
        <w:ind w:firstLine="454"/>
        <w:jc w:val="both"/>
      </w:pPr>
      <w:bookmarkStart w:id="50" w:name="_GoBack"/>
      <w:bookmarkEnd w:id="50"/>
    </w:p>
    <w:sectPr w:rsidR="00CF2A39" w:rsidSect="0035463B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C6" w:rsidRDefault="00DD7BC6" w:rsidP="007D41C7">
      <w:pPr>
        <w:spacing w:after="0" w:line="240" w:lineRule="auto"/>
      </w:pPr>
      <w:r>
        <w:separator/>
      </w:r>
    </w:p>
  </w:endnote>
  <w:endnote w:type="continuationSeparator" w:id="0">
    <w:p w:rsidR="00DD7BC6" w:rsidRDefault="00DD7BC6" w:rsidP="007D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878" w:rsidRDefault="00897C57">
    <w:pPr>
      <w:pStyle w:val="af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C70D1">
      <w:rPr>
        <w:noProof/>
      </w:rPr>
      <w:t>2</w:t>
    </w:r>
    <w:r>
      <w:fldChar w:fldCharType="end"/>
    </w:r>
  </w:p>
  <w:p w:rsidR="00DB6878" w:rsidRDefault="00DB6878">
    <w:pPr>
      <w:pStyle w:val="af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C6" w:rsidRDefault="00DD7BC6" w:rsidP="007D41C7">
      <w:pPr>
        <w:spacing w:after="0" w:line="240" w:lineRule="auto"/>
      </w:pPr>
      <w:r>
        <w:separator/>
      </w:r>
    </w:p>
  </w:footnote>
  <w:footnote w:type="continuationSeparator" w:id="0">
    <w:p w:rsidR="00DD7BC6" w:rsidRDefault="00DD7BC6" w:rsidP="007D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958A5ED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1">
    <w:nsid w:val="FFFFFFFE"/>
    <w:multiLevelType w:val="singleLevel"/>
    <w:tmpl w:val="B9185A0C"/>
    <w:lvl w:ilvl="0">
      <w:numFmt w:val="bullet"/>
      <w:lvlText w:val="*"/>
      <w:lvlJc w:val="left"/>
    </w:lvl>
  </w:abstractNum>
  <w:abstractNum w:abstractNumId="2">
    <w:nsid w:val="00043706"/>
    <w:multiLevelType w:val="hybridMultilevel"/>
    <w:tmpl w:val="18AAA1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1431498"/>
    <w:multiLevelType w:val="hybridMultilevel"/>
    <w:tmpl w:val="6F4C2B7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63971F7"/>
    <w:multiLevelType w:val="multilevel"/>
    <w:tmpl w:val="E5768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98B42E4"/>
    <w:multiLevelType w:val="hybridMultilevel"/>
    <w:tmpl w:val="CACEC9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A120A6C"/>
    <w:multiLevelType w:val="hybridMultilevel"/>
    <w:tmpl w:val="5F0262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0AE81213"/>
    <w:multiLevelType w:val="singleLevel"/>
    <w:tmpl w:val="5374DE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108E3DB3"/>
    <w:multiLevelType w:val="multilevel"/>
    <w:tmpl w:val="83AC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696E73"/>
    <w:multiLevelType w:val="hybridMultilevel"/>
    <w:tmpl w:val="1AD6CEB8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>
    <w:nsid w:val="1A5B5746"/>
    <w:multiLevelType w:val="hybridMultilevel"/>
    <w:tmpl w:val="57BEAC92"/>
    <w:lvl w:ilvl="0" w:tplc="176AC5FA">
      <w:start w:val="1"/>
      <w:numFmt w:val="decimal"/>
      <w:lvlText w:val="%1)"/>
      <w:lvlJc w:val="left"/>
      <w:pPr>
        <w:tabs>
          <w:tab w:val="num" w:pos="2149"/>
        </w:tabs>
        <w:ind w:left="2149" w:hanging="1080"/>
      </w:pPr>
      <w:rPr>
        <w:rFonts w:hint="default"/>
      </w:rPr>
    </w:lvl>
    <w:lvl w:ilvl="1" w:tplc="6AFA96C8">
      <w:start w:val="1"/>
      <w:numFmt w:val="decimal"/>
      <w:lvlText w:val="%2."/>
      <w:lvlJc w:val="left"/>
      <w:pPr>
        <w:tabs>
          <w:tab w:val="num" w:pos="702"/>
        </w:tabs>
        <w:ind w:left="986" w:hanging="284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1">
    <w:nsid w:val="1B0371F0"/>
    <w:multiLevelType w:val="hybridMultilevel"/>
    <w:tmpl w:val="8F08A6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1FFA6C64"/>
    <w:multiLevelType w:val="hybridMultilevel"/>
    <w:tmpl w:val="8812AB0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7291B05"/>
    <w:multiLevelType w:val="hybridMultilevel"/>
    <w:tmpl w:val="7C4A9C3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2B657F82"/>
    <w:multiLevelType w:val="multilevel"/>
    <w:tmpl w:val="E92CF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2F81653"/>
    <w:multiLevelType w:val="multilevel"/>
    <w:tmpl w:val="3ADA17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D5474FB"/>
    <w:multiLevelType w:val="hybridMultilevel"/>
    <w:tmpl w:val="336AF91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277AFE"/>
    <w:multiLevelType w:val="hybridMultilevel"/>
    <w:tmpl w:val="32A8AD8E"/>
    <w:lvl w:ilvl="0" w:tplc="CC3CD10C">
      <w:start w:val="1"/>
      <w:numFmt w:val="decimal"/>
      <w:lvlText w:val="%1."/>
      <w:lvlJc w:val="left"/>
      <w:pPr>
        <w:ind w:left="720" w:hanging="360"/>
      </w:pPr>
      <w:rPr>
        <w:rFonts w:eastAsia="Tahoma" w:hint="default"/>
        <w:b/>
        <w:color w:val="4C5B63"/>
        <w:sz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2E7414"/>
    <w:multiLevelType w:val="hybridMultilevel"/>
    <w:tmpl w:val="C2BAE142"/>
    <w:lvl w:ilvl="0" w:tplc="04190001">
      <w:start w:val="1"/>
      <w:numFmt w:val="bullet"/>
      <w:lvlText w:val=""/>
      <w:lvlJc w:val="left"/>
      <w:pPr>
        <w:tabs>
          <w:tab w:val="num" w:pos="1022"/>
        </w:tabs>
        <w:ind w:left="10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2"/>
        </w:tabs>
        <w:ind w:left="174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2"/>
        </w:tabs>
        <w:ind w:left="24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2"/>
        </w:tabs>
        <w:ind w:left="31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2"/>
        </w:tabs>
        <w:ind w:left="390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2"/>
        </w:tabs>
        <w:ind w:left="46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2"/>
        </w:tabs>
        <w:ind w:left="53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2"/>
        </w:tabs>
        <w:ind w:left="606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2"/>
        </w:tabs>
        <w:ind w:left="6782" w:hanging="360"/>
      </w:pPr>
      <w:rPr>
        <w:rFonts w:ascii="Wingdings" w:hAnsi="Wingdings" w:hint="default"/>
      </w:rPr>
    </w:lvl>
  </w:abstractNum>
  <w:abstractNum w:abstractNumId="19">
    <w:nsid w:val="437E7D0C"/>
    <w:multiLevelType w:val="hybridMultilevel"/>
    <w:tmpl w:val="2620FAB8"/>
    <w:lvl w:ilvl="0" w:tplc="45ECCCE8">
      <w:start w:val="1"/>
      <w:numFmt w:val="decimal"/>
      <w:lvlText w:val="%1."/>
      <w:lvlJc w:val="left"/>
      <w:pPr>
        <w:tabs>
          <w:tab w:val="num" w:pos="153"/>
        </w:tabs>
        <w:ind w:left="0" w:hanging="2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>
    <w:nsid w:val="482E4E84"/>
    <w:multiLevelType w:val="multilevel"/>
    <w:tmpl w:val="C3F6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E83FB8"/>
    <w:multiLevelType w:val="multilevel"/>
    <w:tmpl w:val="8E888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DAF6EDC"/>
    <w:multiLevelType w:val="hybridMultilevel"/>
    <w:tmpl w:val="9CE0D104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0964CE3"/>
    <w:multiLevelType w:val="singleLevel"/>
    <w:tmpl w:val="D35278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4">
    <w:nsid w:val="52FC531E"/>
    <w:multiLevelType w:val="multilevel"/>
    <w:tmpl w:val="E65C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8D65E3E"/>
    <w:multiLevelType w:val="multilevel"/>
    <w:tmpl w:val="77E403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A5C455E"/>
    <w:multiLevelType w:val="multilevel"/>
    <w:tmpl w:val="B1EC2E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7">
    <w:nsid w:val="5EF40B8F"/>
    <w:multiLevelType w:val="hybridMultilevel"/>
    <w:tmpl w:val="1600580A"/>
    <w:lvl w:ilvl="0" w:tplc="041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>
    <w:nsid w:val="60852AB8"/>
    <w:multiLevelType w:val="hybridMultilevel"/>
    <w:tmpl w:val="356E3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87329F"/>
    <w:multiLevelType w:val="hybridMultilevel"/>
    <w:tmpl w:val="74B26C4E"/>
    <w:lvl w:ilvl="0" w:tplc="9BE0650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2662F5B"/>
    <w:multiLevelType w:val="multilevel"/>
    <w:tmpl w:val="D2D035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3115EEC"/>
    <w:multiLevelType w:val="hybridMultilevel"/>
    <w:tmpl w:val="B3380D7E"/>
    <w:lvl w:ilvl="0" w:tplc="0419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3"/>
        </w:tabs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3"/>
        </w:tabs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3"/>
        </w:tabs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3"/>
        </w:tabs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</w:rPr>
    </w:lvl>
  </w:abstractNum>
  <w:abstractNum w:abstractNumId="32">
    <w:nsid w:val="637F5105"/>
    <w:multiLevelType w:val="hybridMultilevel"/>
    <w:tmpl w:val="073C0248"/>
    <w:lvl w:ilvl="0" w:tplc="042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CF5836"/>
    <w:multiLevelType w:val="multilevel"/>
    <w:tmpl w:val="83B05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4">
    <w:nsid w:val="6D7153E9"/>
    <w:multiLevelType w:val="multilevel"/>
    <w:tmpl w:val="8C144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0A548C5"/>
    <w:multiLevelType w:val="hybridMultilevel"/>
    <w:tmpl w:val="667E7C3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6">
    <w:nsid w:val="737E706C"/>
    <w:multiLevelType w:val="hybridMultilevel"/>
    <w:tmpl w:val="7348EF6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87B49E4"/>
    <w:multiLevelType w:val="hybridMultilevel"/>
    <w:tmpl w:val="06BCD0D2"/>
    <w:lvl w:ilvl="0" w:tplc="68A2ACCE">
      <w:start w:val="1"/>
      <w:numFmt w:val="decimal"/>
      <w:lvlText w:val="%1."/>
      <w:lvlJc w:val="left"/>
      <w:pPr>
        <w:tabs>
          <w:tab w:val="num" w:pos="2177"/>
        </w:tabs>
        <w:ind w:left="442" w:firstLine="630"/>
      </w:pPr>
      <w:rPr>
        <w:b w:val="0"/>
        <w:i w:val="0"/>
        <w:i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E3B68F0"/>
    <w:multiLevelType w:val="multilevel"/>
    <w:tmpl w:val="11F08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F4E1636"/>
    <w:multiLevelType w:val="singleLevel"/>
    <w:tmpl w:val="A73C5CF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33"/>
  </w:num>
  <w:num w:numId="2">
    <w:abstractNumId w:val="1"/>
    <w:lvlOverride w:ilvl="0">
      <w:lvl w:ilvl="0">
        <w:start w:val="65535"/>
        <w:numFmt w:val="bullet"/>
        <w:lvlText w:val="—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65535"/>
        <w:numFmt w:val="bullet"/>
        <w:lvlText w:val="—"/>
        <w:legacy w:legacy="1" w:legacySpace="0" w:legacyIndent="212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lvl w:ilvl="0">
        <w:start w:val="65535"/>
        <w:numFmt w:val="bullet"/>
        <w:lvlText w:val="—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lvl w:ilvl="0">
        <w:start w:val="65535"/>
        <w:numFmt w:val="bullet"/>
        <w:lvlText w:val="—"/>
        <w:legacy w:legacy="1" w:legacySpace="0" w:legacyIndent="196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1"/>
    <w:lvlOverride w:ilvl="0">
      <w:lvl w:ilvl="0">
        <w:start w:val="65535"/>
        <w:numFmt w:val="bullet"/>
        <w:lvlText w:val="—"/>
        <w:legacy w:legacy="1" w:legacySpace="0" w:legacyIndent="22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"/>
    <w:lvlOverride w:ilvl="0">
      <w:lvl w:ilvl="0">
        <w:start w:val="65535"/>
        <w:numFmt w:val="bullet"/>
        <w:lvlText w:val="—"/>
        <w:legacy w:legacy="1" w:legacySpace="0" w:legacyIndent="215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3"/>
  </w:num>
  <w:num w:numId="9">
    <w:abstractNumId w:val="18"/>
  </w:num>
  <w:num w:numId="10">
    <w:abstractNumId w:val="31"/>
  </w:num>
  <w:num w:numId="11">
    <w:abstractNumId w:val="2"/>
  </w:num>
  <w:num w:numId="12">
    <w:abstractNumId w:val="27"/>
  </w:num>
  <w:num w:numId="13">
    <w:abstractNumId w:val="36"/>
  </w:num>
  <w:num w:numId="14">
    <w:abstractNumId w:val="29"/>
  </w:num>
  <w:num w:numId="15">
    <w:abstractNumId w:val="6"/>
  </w:num>
  <w:num w:numId="16">
    <w:abstractNumId w:val="28"/>
  </w:num>
  <w:num w:numId="17">
    <w:abstractNumId w:val="39"/>
  </w:num>
  <w:num w:numId="18">
    <w:abstractNumId w:val="7"/>
  </w:num>
  <w:num w:numId="19">
    <w:abstractNumId w:val="23"/>
  </w:num>
  <w:num w:numId="20">
    <w:abstractNumId w:val="12"/>
  </w:num>
  <w:num w:numId="21">
    <w:abstractNumId w:val="11"/>
  </w:num>
  <w:num w:numId="22">
    <w:abstractNumId w:val="35"/>
  </w:num>
  <w:num w:numId="23">
    <w:abstractNumId w:val="9"/>
  </w:num>
  <w:num w:numId="24">
    <w:abstractNumId w:val="16"/>
  </w:num>
  <w:num w:numId="25">
    <w:abstractNumId w:val="5"/>
  </w:num>
  <w:num w:numId="26">
    <w:abstractNumId w:val="0"/>
  </w:num>
  <w:num w:numId="27">
    <w:abstractNumId w:val="19"/>
  </w:num>
  <w:num w:numId="2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17"/>
  </w:num>
  <w:num w:numId="31">
    <w:abstractNumId w:val="26"/>
  </w:num>
  <w:num w:numId="32">
    <w:abstractNumId w:val="34"/>
  </w:num>
  <w:num w:numId="33">
    <w:abstractNumId w:val="15"/>
  </w:num>
  <w:num w:numId="34">
    <w:abstractNumId w:val="8"/>
  </w:num>
  <w:num w:numId="35">
    <w:abstractNumId w:val="21"/>
  </w:num>
  <w:num w:numId="36">
    <w:abstractNumId w:val="25"/>
  </w:num>
  <w:num w:numId="37">
    <w:abstractNumId w:val="30"/>
  </w:num>
  <w:num w:numId="38">
    <w:abstractNumId w:val="4"/>
  </w:num>
  <w:num w:numId="39">
    <w:abstractNumId w:val="24"/>
  </w:num>
  <w:num w:numId="40">
    <w:abstractNumId w:val="20"/>
  </w:num>
  <w:num w:numId="41">
    <w:abstractNumId w:val="38"/>
  </w:num>
  <w:num w:numId="42">
    <w:abstractNumId w:val="3"/>
  </w:num>
  <w:num w:numId="43">
    <w:abstractNumId w:val="32"/>
  </w:num>
  <w:num w:numId="44">
    <w:abstractNumId w:val="10"/>
  </w:num>
  <w:num w:numId="4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activeWritingStyle w:appName="MSWord" w:lang="ru-RU" w:vendorID="1" w:dllVersion="512" w:checkStyle="1"/>
  <w:revisionView w:markup="0"/>
  <w:doNotTrackMoves/>
  <w:doNotTrackFormatting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812FA"/>
    <w:rsid w:val="00014081"/>
    <w:rsid w:val="000249D0"/>
    <w:rsid w:val="000266FE"/>
    <w:rsid w:val="00031A71"/>
    <w:rsid w:val="00031EFA"/>
    <w:rsid w:val="00033BDE"/>
    <w:rsid w:val="000370AC"/>
    <w:rsid w:val="00062865"/>
    <w:rsid w:val="000668C4"/>
    <w:rsid w:val="00076BF0"/>
    <w:rsid w:val="00090EAB"/>
    <w:rsid w:val="00091119"/>
    <w:rsid w:val="000A753C"/>
    <w:rsid w:val="000C3DCE"/>
    <w:rsid w:val="000D3F4A"/>
    <w:rsid w:val="000D7C56"/>
    <w:rsid w:val="000E6A36"/>
    <w:rsid w:val="000F1D82"/>
    <w:rsid w:val="0013169A"/>
    <w:rsid w:val="0013481D"/>
    <w:rsid w:val="00142132"/>
    <w:rsid w:val="00156749"/>
    <w:rsid w:val="0017700C"/>
    <w:rsid w:val="001772F5"/>
    <w:rsid w:val="001B172E"/>
    <w:rsid w:val="001D594D"/>
    <w:rsid w:val="001E3A38"/>
    <w:rsid w:val="001F1C73"/>
    <w:rsid w:val="001F2D6E"/>
    <w:rsid w:val="00224930"/>
    <w:rsid w:val="00230254"/>
    <w:rsid w:val="00255B97"/>
    <w:rsid w:val="002600FF"/>
    <w:rsid w:val="00284591"/>
    <w:rsid w:val="002A5512"/>
    <w:rsid w:val="002B062A"/>
    <w:rsid w:val="002D429E"/>
    <w:rsid w:val="002D4AFF"/>
    <w:rsid w:val="002D681A"/>
    <w:rsid w:val="00331B3F"/>
    <w:rsid w:val="00347131"/>
    <w:rsid w:val="0035400B"/>
    <w:rsid w:val="0035463B"/>
    <w:rsid w:val="003706AA"/>
    <w:rsid w:val="00374C97"/>
    <w:rsid w:val="00386759"/>
    <w:rsid w:val="00390A21"/>
    <w:rsid w:val="003A0D9D"/>
    <w:rsid w:val="003C0F4E"/>
    <w:rsid w:val="003D78BC"/>
    <w:rsid w:val="003F1222"/>
    <w:rsid w:val="003F2C74"/>
    <w:rsid w:val="004057DF"/>
    <w:rsid w:val="00417B7A"/>
    <w:rsid w:val="00432557"/>
    <w:rsid w:val="004418A4"/>
    <w:rsid w:val="00441B35"/>
    <w:rsid w:val="00454C55"/>
    <w:rsid w:val="004B4BAB"/>
    <w:rsid w:val="004E0802"/>
    <w:rsid w:val="004F00B0"/>
    <w:rsid w:val="005103E6"/>
    <w:rsid w:val="00511013"/>
    <w:rsid w:val="005538C9"/>
    <w:rsid w:val="00555C29"/>
    <w:rsid w:val="005628D4"/>
    <w:rsid w:val="0058486D"/>
    <w:rsid w:val="005966B3"/>
    <w:rsid w:val="00596E8E"/>
    <w:rsid w:val="005A66A5"/>
    <w:rsid w:val="005B3FA2"/>
    <w:rsid w:val="005C3FD8"/>
    <w:rsid w:val="005D2FCF"/>
    <w:rsid w:val="005D4D11"/>
    <w:rsid w:val="0064567C"/>
    <w:rsid w:val="0064642F"/>
    <w:rsid w:val="00657D68"/>
    <w:rsid w:val="006753B7"/>
    <w:rsid w:val="006855F1"/>
    <w:rsid w:val="006925EF"/>
    <w:rsid w:val="006957F5"/>
    <w:rsid w:val="006B0441"/>
    <w:rsid w:val="006C3355"/>
    <w:rsid w:val="006D7A45"/>
    <w:rsid w:val="006E08D6"/>
    <w:rsid w:val="0070608D"/>
    <w:rsid w:val="00707230"/>
    <w:rsid w:val="00727824"/>
    <w:rsid w:val="00731DD3"/>
    <w:rsid w:val="007444E7"/>
    <w:rsid w:val="00775FB6"/>
    <w:rsid w:val="0077746C"/>
    <w:rsid w:val="007849E3"/>
    <w:rsid w:val="00785B69"/>
    <w:rsid w:val="007931D9"/>
    <w:rsid w:val="007A58BF"/>
    <w:rsid w:val="007D41C7"/>
    <w:rsid w:val="007D5CDC"/>
    <w:rsid w:val="007F7EA3"/>
    <w:rsid w:val="00840245"/>
    <w:rsid w:val="00862E06"/>
    <w:rsid w:val="00870C8D"/>
    <w:rsid w:val="00880626"/>
    <w:rsid w:val="008845DB"/>
    <w:rsid w:val="00885E7F"/>
    <w:rsid w:val="00890F91"/>
    <w:rsid w:val="00897C57"/>
    <w:rsid w:val="008A3115"/>
    <w:rsid w:val="008D5A9E"/>
    <w:rsid w:val="008D7667"/>
    <w:rsid w:val="008E01EF"/>
    <w:rsid w:val="008E2105"/>
    <w:rsid w:val="008F25B8"/>
    <w:rsid w:val="00901834"/>
    <w:rsid w:val="00916CCF"/>
    <w:rsid w:val="00927ADA"/>
    <w:rsid w:val="00935444"/>
    <w:rsid w:val="00972FEB"/>
    <w:rsid w:val="009742D5"/>
    <w:rsid w:val="0097611D"/>
    <w:rsid w:val="0099762A"/>
    <w:rsid w:val="009A15C2"/>
    <w:rsid w:val="009A1C85"/>
    <w:rsid w:val="009B7F7A"/>
    <w:rsid w:val="009E3D68"/>
    <w:rsid w:val="009F216E"/>
    <w:rsid w:val="009F3271"/>
    <w:rsid w:val="009F3B50"/>
    <w:rsid w:val="009F5946"/>
    <w:rsid w:val="00A05BF4"/>
    <w:rsid w:val="00A17699"/>
    <w:rsid w:val="00A3369D"/>
    <w:rsid w:val="00A377E3"/>
    <w:rsid w:val="00A57F95"/>
    <w:rsid w:val="00A60C29"/>
    <w:rsid w:val="00A8767E"/>
    <w:rsid w:val="00A92E36"/>
    <w:rsid w:val="00A93AF5"/>
    <w:rsid w:val="00AA2258"/>
    <w:rsid w:val="00AA6EC6"/>
    <w:rsid w:val="00AB321F"/>
    <w:rsid w:val="00AC70D1"/>
    <w:rsid w:val="00B10151"/>
    <w:rsid w:val="00B17D1F"/>
    <w:rsid w:val="00B309AE"/>
    <w:rsid w:val="00B35FD3"/>
    <w:rsid w:val="00B4412E"/>
    <w:rsid w:val="00B4679B"/>
    <w:rsid w:val="00B53A30"/>
    <w:rsid w:val="00B812FA"/>
    <w:rsid w:val="00BA0BA8"/>
    <w:rsid w:val="00BB2326"/>
    <w:rsid w:val="00BD59A2"/>
    <w:rsid w:val="00BE4035"/>
    <w:rsid w:val="00BF73E7"/>
    <w:rsid w:val="00C05E65"/>
    <w:rsid w:val="00C13160"/>
    <w:rsid w:val="00C16638"/>
    <w:rsid w:val="00C36883"/>
    <w:rsid w:val="00C91034"/>
    <w:rsid w:val="00C97038"/>
    <w:rsid w:val="00CA4BF5"/>
    <w:rsid w:val="00CB1994"/>
    <w:rsid w:val="00CB2C08"/>
    <w:rsid w:val="00CE6D0A"/>
    <w:rsid w:val="00CF2A39"/>
    <w:rsid w:val="00D16B8D"/>
    <w:rsid w:val="00D22995"/>
    <w:rsid w:val="00D22ED8"/>
    <w:rsid w:val="00D30CC7"/>
    <w:rsid w:val="00D3298C"/>
    <w:rsid w:val="00D33B1D"/>
    <w:rsid w:val="00D37279"/>
    <w:rsid w:val="00D3771E"/>
    <w:rsid w:val="00DB17C1"/>
    <w:rsid w:val="00DB6878"/>
    <w:rsid w:val="00DD0E77"/>
    <w:rsid w:val="00DD7BC6"/>
    <w:rsid w:val="00DE06A1"/>
    <w:rsid w:val="00E117AB"/>
    <w:rsid w:val="00E11EDA"/>
    <w:rsid w:val="00E25F5F"/>
    <w:rsid w:val="00E72B73"/>
    <w:rsid w:val="00E81ADC"/>
    <w:rsid w:val="00E85AB9"/>
    <w:rsid w:val="00E90A52"/>
    <w:rsid w:val="00EE0099"/>
    <w:rsid w:val="00F42384"/>
    <w:rsid w:val="00F45743"/>
    <w:rsid w:val="00F628AF"/>
    <w:rsid w:val="00F81C8C"/>
    <w:rsid w:val="00F842C3"/>
    <w:rsid w:val="00F93828"/>
    <w:rsid w:val="00F93829"/>
    <w:rsid w:val="00FD1B3A"/>
    <w:rsid w:val="00FD3DCD"/>
    <w:rsid w:val="00FF2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,"/>
  <w:listSeparator w:val=";"/>
  <w15:chartTrackingRefBased/>
  <w15:docId w15:val="{D4320C83-A7F2-4A0C-AF12-44761903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90A21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0"/>
    <w:next w:val="a0"/>
    <w:link w:val="10"/>
    <w:uiPriority w:val="9"/>
    <w:qFormat/>
    <w:rsid w:val="00B812FA"/>
    <w:pPr>
      <w:pageBreakBefore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B812FA"/>
    <w:pPr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0"/>
    <w:next w:val="a0"/>
    <w:link w:val="40"/>
    <w:qFormat/>
    <w:rsid w:val="00C36883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812FA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B812FA"/>
    <w:rPr>
      <w:rFonts w:ascii="Arial" w:eastAsia="Times New Roman" w:hAnsi="Arial" w:cs="Arial"/>
      <w:b/>
      <w:bCs/>
      <w:i/>
      <w:iCs/>
      <w:sz w:val="28"/>
      <w:szCs w:val="28"/>
    </w:rPr>
  </w:style>
  <w:style w:type="character" w:styleId="a4">
    <w:name w:val="Hyperlink"/>
    <w:basedOn w:val="a1"/>
    <w:uiPriority w:val="99"/>
    <w:unhideWhenUsed/>
    <w:rsid w:val="00B812FA"/>
    <w:rPr>
      <w:color w:val="0000FF"/>
      <w:u w:val="single"/>
    </w:rPr>
  </w:style>
  <w:style w:type="paragraph" w:styleId="11">
    <w:name w:val="toc 1"/>
    <w:basedOn w:val="a0"/>
    <w:next w:val="a0"/>
    <w:autoRedefine/>
    <w:uiPriority w:val="39"/>
    <w:unhideWhenUsed/>
    <w:qFormat/>
    <w:rsid w:val="00224930"/>
    <w:pPr>
      <w:spacing w:before="360" w:after="0"/>
    </w:pPr>
    <w:rPr>
      <w:rFonts w:ascii="Cambria" w:hAnsi="Cambria"/>
      <w:b/>
      <w:bCs/>
      <w:caps/>
      <w:sz w:val="24"/>
      <w:szCs w:val="24"/>
    </w:rPr>
  </w:style>
  <w:style w:type="paragraph" w:styleId="21">
    <w:name w:val="toc 2"/>
    <w:basedOn w:val="a0"/>
    <w:next w:val="a0"/>
    <w:autoRedefine/>
    <w:uiPriority w:val="39"/>
    <w:unhideWhenUsed/>
    <w:qFormat/>
    <w:rsid w:val="00B812FA"/>
    <w:pPr>
      <w:spacing w:before="240" w:after="0"/>
    </w:pPr>
    <w:rPr>
      <w:b/>
      <w:bCs/>
      <w:sz w:val="20"/>
      <w:szCs w:val="20"/>
    </w:rPr>
  </w:style>
  <w:style w:type="paragraph" w:styleId="a5">
    <w:name w:val="Title"/>
    <w:basedOn w:val="a0"/>
    <w:link w:val="a6"/>
    <w:uiPriority w:val="10"/>
    <w:qFormat/>
    <w:rsid w:val="00B812FA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val="en-US"/>
    </w:rPr>
  </w:style>
  <w:style w:type="character" w:customStyle="1" w:styleId="a6">
    <w:name w:val="Назва Знак"/>
    <w:basedOn w:val="a1"/>
    <w:link w:val="a5"/>
    <w:uiPriority w:val="10"/>
    <w:rsid w:val="00B812FA"/>
    <w:rPr>
      <w:rFonts w:ascii="Times New Roman" w:eastAsia="Times New Roman" w:hAnsi="Times New Roman" w:cs="Times New Roman"/>
      <w:b/>
      <w:sz w:val="28"/>
      <w:szCs w:val="20"/>
      <w:lang w:val="en-US"/>
    </w:rPr>
  </w:style>
  <w:style w:type="paragraph" w:styleId="a7">
    <w:name w:val="Body Text"/>
    <w:basedOn w:val="a0"/>
    <w:link w:val="a8"/>
    <w:unhideWhenUsed/>
    <w:rsid w:val="00B812FA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0"/>
    </w:rPr>
  </w:style>
  <w:style w:type="character" w:customStyle="1" w:styleId="a8">
    <w:name w:val="Основний текст Знак"/>
    <w:basedOn w:val="a1"/>
    <w:link w:val="a7"/>
    <w:rsid w:val="00B812FA"/>
    <w:rPr>
      <w:rFonts w:ascii="Times New Roman" w:eastAsia="Times New Roman" w:hAnsi="Times New Roman" w:cs="Times New Roman"/>
      <w:sz w:val="28"/>
      <w:szCs w:val="20"/>
    </w:rPr>
  </w:style>
  <w:style w:type="paragraph" w:customStyle="1" w:styleId="a9">
    <w:name w:val="план"/>
    <w:basedOn w:val="a7"/>
    <w:next w:val="a7"/>
    <w:rsid w:val="00B812FA"/>
    <w:rPr>
      <w:color w:val="FF0000"/>
    </w:rPr>
  </w:style>
  <w:style w:type="character" w:customStyle="1" w:styleId="200">
    <w:name w:val="Стиль Основной текст + 20 пт полужирный Знак"/>
    <w:basedOn w:val="a8"/>
    <w:link w:val="201"/>
    <w:locked/>
    <w:rsid w:val="00B812FA"/>
    <w:rPr>
      <w:rFonts w:ascii="Times New Roman" w:eastAsia="Times New Roman" w:hAnsi="Times New Roman" w:cs="Times New Roman"/>
      <w:bCs/>
      <w:sz w:val="28"/>
      <w:szCs w:val="20"/>
    </w:rPr>
  </w:style>
  <w:style w:type="paragraph" w:customStyle="1" w:styleId="201">
    <w:name w:val="Стиль Основной текст + 20 пт полужирный"/>
    <w:basedOn w:val="a7"/>
    <w:link w:val="200"/>
    <w:rsid w:val="00B812FA"/>
    <w:rPr>
      <w:bCs/>
    </w:rPr>
  </w:style>
  <w:style w:type="paragraph" w:styleId="3">
    <w:name w:val="toc 3"/>
    <w:basedOn w:val="a0"/>
    <w:next w:val="a0"/>
    <w:autoRedefine/>
    <w:uiPriority w:val="39"/>
    <w:semiHidden/>
    <w:qFormat/>
    <w:rsid w:val="00C13160"/>
    <w:pPr>
      <w:spacing w:after="0"/>
      <w:ind w:left="220"/>
    </w:pPr>
    <w:rPr>
      <w:sz w:val="20"/>
      <w:szCs w:val="20"/>
    </w:rPr>
  </w:style>
  <w:style w:type="paragraph" w:customStyle="1" w:styleId="aa">
    <w:name w:val="Осн.текст Знак"/>
    <w:basedOn w:val="a0"/>
    <w:rsid w:val="00DE06A1"/>
    <w:pPr>
      <w:spacing w:after="0" w:line="360" w:lineRule="auto"/>
      <w:ind w:firstLine="709"/>
      <w:jc w:val="both"/>
    </w:pPr>
    <w:rPr>
      <w:rFonts w:ascii="Times New Roman" w:hAnsi="Times New Roman" w:cs="Courier New"/>
      <w:sz w:val="28"/>
      <w:szCs w:val="28"/>
    </w:rPr>
  </w:style>
  <w:style w:type="paragraph" w:styleId="ab">
    <w:name w:val="footnote text"/>
    <w:basedOn w:val="a0"/>
    <w:link w:val="ac"/>
    <w:semiHidden/>
    <w:rsid w:val="007D41C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c">
    <w:name w:val="Текст виноски Знак"/>
    <w:basedOn w:val="a1"/>
    <w:link w:val="ab"/>
    <w:semiHidden/>
    <w:rsid w:val="007D41C7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1"/>
    <w:semiHidden/>
    <w:rsid w:val="007D41C7"/>
    <w:rPr>
      <w:vertAlign w:val="superscript"/>
    </w:rPr>
  </w:style>
  <w:style w:type="paragraph" w:styleId="ae">
    <w:name w:val="List Paragraph"/>
    <w:basedOn w:val="a0"/>
    <w:uiPriority w:val="34"/>
    <w:qFormat/>
    <w:rsid w:val="005966B3"/>
    <w:pPr>
      <w:ind w:left="720"/>
      <w:contextualSpacing/>
    </w:pPr>
  </w:style>
  <w:style w:type="paragraph" w:styleId="22">
    <w:name w:val="Body Text 2"/>
    <w:basedOn w:val="a0"/>
    <w:link w:val="23"/>
    <w:uiPriority w:val="99"/>
    <w:unhideWhenUsed/>
    <w:rsid w:val="005538C9"/>
    <w:pPr>
      <w:spacing w:after="120" w:line="480" w:lineRule="auto"/>
    </w:pPr>
  </w:style>
  <w:style w:type="character" w:customStyle="1" w:styleId="23">
    <w:name w:val="Основний текст 2 Знак"/>
    <w:basedOn w:val="a1"/>
    <w:link w:val="22"/>
    <w:uiPriority w:val="99"/>
    <w:rsid w:val="005538C9"/>
  </w:style>
  <w:style w:type="character" w:styleId="af">
    <w:name w:val="Emphasis"/>
    <w:basedOn w:val="a1"/>
    <w:uiPriority w:val="20"/>
    <w:qFormat/>
    <w:rsid w:val="00432557"/>
    <w:rPr>
      <w:b/>
      <w:bCs/>
      <w:i w:val="0"/>
      <w:iCs w:val="0"/>
    </w:rPr>
  </w:style>
  <w:style w:type="paragraph" w:styleId="af0">
    <w:name w:val="Normal (Web)"/>
    <w:basedOn w:val="a0"/>
    <w:uiPriority w:val="99"/>
    <w:unhideWhenUsed/>
    <w:rsid w:val="007F7EA3"/>
    <w:pPr>
      <w:spacing w:before="100" w:beforeAutospacing="1" w:after="100" w:afterAutospacing="1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tit1">
    <w:name w:val="tit1"/>
    <w:basedOn w:val="a0"/>
    <w:rsid w:val="007F7EA3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100090"/>
      <w:sz w:val="24"/>
      <w:szCs w:val="24"/>
    </w:rPr>
  </w:style>
  <w:style w:type="paragraph" w:customStyle="1" w:styleId="tit2">
    <w:name w:val="tit2"/>
    <w:basedOn w:val="a0"/>
    <w:rsid w:val="007F7EA3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100090"/>
      <w:sz w:val="28"/>
      <w:szCs w:val="28"/>
    </w:rPr>
  </w:style>
  <w:style w:type="paragraph" w:customStyle="1" w:styleId="af1">
    <w:name w:val="основной текст"/>
    <w:basedOn w:val="a7"/>
    <w:link w:val="af2"/>
    <w:autoRedefine/>
    <w:rsid w:val="009E3D68"/>
    <w:pPr>
      <w:spacing w:line="360" w:lineRule="auto"/>
      <w:jc w:val="center"/>
    </w:pPr>
    <w:rPr>
      <w:b/>
      <w:bCs/>
      <w:kern w:val="32"/>
      <w:sz w:val="32"/>
      <w:szCs w:val="32"/>
    </w:rPr>
  </w:style>
  <w:style w:type="character" w:customStyle="1" w:styleId="af2">
    <w:name w:val="основной текст Знак"/>
    <w:basedOn w:val="a8"/>
    <w:link w:val="af1"/>
    <w:rsid w:val="009E3D68"/>
    <w:rPr>
      <w:rFonts w:ascii="Times New Roman" w:eastAsia="Times New Roman" w:hAnsi="Times New Roman" w:cs="Times New Roman"/>
      <w:b/>
      <w:bCs/>
      <w:kern w:val="32"/>
      <w:sz w:val="32"/>
      <w:szCs w:val="32"/>
    </w:rPr>
  </w:style>
  <w:style w:type="paragraph" w:customStyle="1" w:styleId="12">
    <w:name w:val="Стиль1"/>
    <w:basedOn w:val="a7"/>
    <w:link w:val="13"/>
    <w:rsid w:val="00DB17C1"/>
    <w:pPr>
      <w:keepNext/>
      <w:spacing w:line="360" w:lineRule="auto"/>
      <w:ind w:firstLine="851"/>
    </w:pPr>
    <w:rPr>
      <w:szCs w:val="28"/>
    </w:rPr>
  </w:style>
  <w:style w:type="paragraph" w:styleId="af3">
    <w:name w:val="Plain Text"/>
    <w:basedOn w:val="a0"/>
    <w:link w:val="af4"/>
    <w:semiHidden/>
    <w:rsid w:val="00785B69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1"/>
    <w:link w:val="af3"/>
    <w:semiHidden/>
    <w:rsid w:val="00785B69"/>
    <w:rPr>
      <w:rFonts w:ascii="Courier New" w:eastAsia="Times New Roman" w:hAnsi="Courier New" w:cs="Times New Roman"/>
      <w:sz w:val="20"/>
      <w:szCs w:val="20"/>
    </w:rPr>
  </w:style>
  <w:style w:type="paragraph" w:customStyle="1" w:styleId="30">
    <w:name w:val="Стиль3"/>
    <w:basedOn w:val="a0"/>
    <w:rsid w:val="004418A4"/>
    <w:pPr>
      <w:spacing w:after="0" w:line="360" w:lineRule="auto"/>
      <w:jc w:val="both"/>
    </w:pPr>
    <w:rPr>
      <w:rFonts w:ascii="Times New Roman" w:hAnsi="Times New Roman"/>
      <w:sz w:val="28"/>
      <w:szCs w:val="28"/>
      <w:lang w:val="en-US"/>
    </w:rPr>
  </w:style>
  <w:style w:type="paragraph" w:styleId="a">
    <w:name w:val="List Number"/>
    <w:basedOn w:val="a0"/>
    <w:rsid w:val="00417B7A"/>
    <w:pPr>
      <w:numPr>
        <w:numId w:val="26"/>
      </w:numPr>
      <w:spacing w:after="0" w:line="360" w:lineRule="auto"/>
      <w:jc w:val="both"/>
    </w:pPr>
    <w:rPr>
      <w:rFonts w:ascii="Times New Roman" w:hAnsi="Times New Roman"/>
      <w:sz w:val="28"/>
      <w:szCs w:val="24"/>
    </w:rPr>
  </w:style>
  <w:style w:type="paragraph" w:styleId="af5">
    <w:name w:val="List"/>
    <w:basedOn w:val="a0"/>
    <w:uiPriority w:val="99"/>
    <w:semiHidden/>
    <w:unhideWhenUsed/>
    <w:rsid w:val="007444E7"/>
    <w:pPr>
      <w:ind w:left="283" w:hanging="283"/>
      <w:contextualSpacing/>
    </w:pPr>
  </w:style>
  <w:style w:type="character" w:customStyle="1" w:styleId="13">
    <w:name w:val="Стиль1 Знак"/>
    <w:basedOn w:val="a1"/>
    <w:link w:val="12"/>
    <w:rsid w:val="007444E7"/>
    <w:rPr>
      <w:rFonts w:ascii="Times New Roman" w:eastAsia="Times New Roman" w:hAnsi="Times New Roman" w:cs="Times New Roman"/>
      <w:sz w:val="28"/>
      <w:szCs w:val="28"/>
    </w:rPr>
  </w:style>
  <w:style w:type="character" w:customStyle="1" w:styleId="40">
    <w:name w:val="Заголовок 4 Знак"/>
    <w:basedOn w:val="a1"/>
    <w:link w:val="4"/>
    <w:rsid w:val="00C36883"/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af6">
    <w:name w:val="Strong"/>
    <w:basedOn w:val="a1"/>
    <w:uiPriority w:val="22"/>
    <w:qFormat/>
    <w:rsid w:val="00C36883"/>
    <w:rPr>
      <w:b/>
      <w:bCs/>
    </w:rPr>
  </w:style>
  <w:style w:type="paragraph" w:customStyle="1" w:styleId="h2">
    <w:name w:val="h2"/>
    <w:basedOn w:val="a0"/>
    <w:rsid w:val="00B53A30"/>
    <w:pPr>
      <w:spacing w:before="100" w:beforeAutospacing="1" w:after="100" w:afterAutospacing="1" w:line="240" w:lineRule="auto"/>
      <w:jc w:val="center"/>
    </w:pPr>
    <w:rPr>
      <w:rFonts w:ascii="Verdana" w:hAnsi="Verdana"/>
      <w:b/>
      <w:bCs/>
      <w:sz w:val="35"/>
      <w:szCs w:val="35"/>
    </w:rPr>
  </w:style>
  <w:style w:type="paragraph" w:styleId="af7">
    <w:name w:val="Balloon Text"/>
    <w:basedOn w:val="a0"/>
    <w:link w:val="af8"/>
    <w:uiPriority w:val="99"/>
    <w:semiHidden/>
    <w:unhideWhenUsed/>
    <w:rsid w:val="00B53A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Текст у виносці Знак"/>
    <w:basedOn w:val="a1"/>
    <w:link w:val="af7"/>
    <w:uiPriority w:val="99"/>
    <w:semiHidden/>
    <w:rsid w:val="00B53A30"/>
    <w:rPr>
      <w:rFonts w:ascii="Tahoma" w:hAnsi="Tahoma" w:cs="Tahoma"/>
      <w:sz w:val="16"/>
      <w:szCs w:val="16"/>
    </w:rPr>
  </w:style>
  <w:style w:type="character" w:customStyle="1" w:styleId="nav1">
    <w:name w:val="nav1"/>
    <w:basedOn w:val="a1"/>
    <w:rsid w:val="00B53A30"/>
  </w:style>
  <w:style w:type="paragraph" w:styleId="af9">
    <w:name w:val="header"/>
    <w:basedOn w:val="a0"/>
    <w:link w:val="afa"/>
    <w:uiPriority w:val="99"/>
    <w:semiHidden/>
    <w:unhideWhenUsed/>
    <w:rsid w:val="003F2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ій колонтитул Знак"/>
    <w:basedOn w:val="a1"/>
    <w:link w:val="af9"/>
    <w:uiPriority w:val="99"/>
    <w:semiHidden/>
    <w:rsid w:val="003F2C74"/>
  </w:style>
  <w:style w:type="paragraph" w:styleId="afb">
    <w:name w:val="footer"/>
    <w:basedOn w:val="a0"/>
    <w:link w:val="afc"/>
    <w:uiPriority w:val="99"/>
    <w:unhideWhenUsed/>
    <w:rsid w:val="003F2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ій колонтитул Знак"/>
    <w:basedOn w:val="a1"/>
    <w:link w:val="afb"/>
    <w:uiPriority w:val="99"/>
    <w:rsid w:val="003F2C74"/>
  </w:style>
  <w:style w:type="paragraph" w:customStyle="1" w:styleId="24">
    <w:name w:val="Стиль2"/>
    <w:basedOn w:val="12"/>
    <w:rsid w:val="00FD3DCD"/>
    <w:pPr>
      <w:keepNext w:val="0"/>
      <w:ind w:firstLine="0"/>
    </w:pPr>
    <w:rPr>
      <w:szCs w:val="20"/>
    </w:rPr>
  </w:style>
  <w:style w:type="character" w:styleId="afd">
    <w:name w:val="FollowedHyperlink"/>
    <w:basedOn w:val="a1"/>
    <w:uiPriority w:val="99"/>
    <w:semiHidden/>
    <w:unhideWhenUsed/>
    <w:rsid w:val="00FD3DCD"/>
    <w:rPr>
      <w:color w:val="800080"/>
      <w:u w:val="single"/>
    </w:rPr>
  </w:style>
  <w:style w:type="paragraph" w:customStyle="1" w:styleId="zero-m">
    <w:name w:val="zero-m"/>
    <w:basedOn w:val="a0"/>
    <w:rsid w:val="00F45743"/>
    <w:pPr>
      <w:spacing w:after="0" w:line="336" w:lineRule="auto"/>
      <w:jc w:val="both"/>
    </w:pPr>
    <w:rPr>
      <w:rFonts w:ascii="Times New Roman" w:hAnsi="Times New Roman"/>
      <w:sz w:val="24"/>
      <w:szCs w:val="24"/>
    </w:rPr>
  </w:style>
  <w:style w:type="paragraph" w:styleId="14">
    <w:name w:val="index 1"/>
    <w:basedOn w:val="a0"/>
    <w:next w:val="a0"/>
    <w:autoRedefine/>
    <w:uiPriority w:val="99"/>
    <w:unhideWhenUsed/>
    <w:rsid w:val="00F628AF"/>
    <w:pPr>
      <w:spacing w:after="0"/>
      <w:ind w:left="220" w:hanging="220"/>
    </w:pPr>
    <w:rPr>
      <w:sz w:val="18"/>
      <w:szCs w:val="18"/>
    </w:rPr>
  </w:style>
  <w:style w:type="paragraph" w:styleId="25">
    <w:name w:val="index 2"/>
    <w:basedOn w:val="a0"/>
    <w:next w:val="a0"/>
    <w:autoRedefine/>
    <w:uiPriority w:val="99"/>
    <w:unhideWhenUsed/>
    <w:rsid w:val="00F628AF"/>
    <w:pPr>
      <w:spacing w:after="0"/>
      <w:ind w:left="440" w:hanging="220"/>
    </w:pPr>
    <w:rPr>
      <w:sz w:val="18"/>
      <w:szCs w:val="18"/>
    </w:rPr>
  </w:style>
  <w:style w:type="paragraph" w:styleId="31">
    <w:name w:val="index 3"/>
    <w:basedOn w:val="a0"/>
    <w:next w:val="a0"/>
    <w:autoRedefine/>
    <w:uiPriority w:val="99"/>
    <w:unhideWhenUsed/>
    <w:rsid w:val="00F628AF"/>
    <w:pPr>
      <w:spacing w:after="0"/>
      <w:ind w:left="660" w:hanging="220"/>
    </w:pPr>
    <w:rPr>
      <w:sz w:val="18"/>
      <w:szCs w:val="18"/>
    </w:rPr>
  </w:style>
  <w:style w:type="paragraph" w:styleId="41">
    <w:name w:val="index 4"/>
    <w:basedOn w:val="a0"/>
    <w:next w:val="a0"/>
    <w:autoRedefine/>
    <w:uiPriority w:val="99"/>
    <w:unhideWhenUsed/>
    <w:rsid w:val="00F628AF"/>
    <w:pPr>
      <w:spacing w:after="0"/>
      <w:ind w:left="880" w:hanging="220"/>
    </w:pPr>
    <w:rPr>
      <w:sz w:val="18"/>
      <w:szCs w:val="18"/>
    </w:rPr>
  </w:style>
  <w:style w:type="paragraph" w:styleId="5">
    <w:name w:val="index 5"/>
    <w:basedOn w:val="a0"/>
    <w:next w:val="a0"/>
    <w:autoRedefine/>
    <w:uiPriority w:val="99"/>
    <w:unhideWhenUsed/>
    <w:rsid w:val="00F628AF"/>
    <w:pPr>
      <w:spacing w:after="0"/>
      <w:ind w:left="1100" w:hanging="220"/>
    </w:pPr>
    <w:rPr>
      <w:sz w:val="18"/>
      <w:szCs w:val="18"/>
    </w:rPr>
  </w:style>
  <w:style w:type="paragraph" w:styleId="6">
    <w:name w:val="index 6"/>
    <w:basedOn w:val="a0"/>
    <w:next w:val="a0"/>
    <w:autoRedefine/>
    <w:uiPriority w:val="99"/>
    <w:unhideWhenUsed/>
    <w:rsid w:val="00F628AF"/>
    <w:pPr>
      <w:spacing w:after="0"/>
      <w:ind w:left="1320" w:hanging="220"/>
    </w:pPr>
    <w:rPr>
      <w:sz w:val="18"/>
      <w:szCs w:val="18"/>
    </w:rPr>
  </w:style>
  <w:style w:type="paragraph" w:styleId="7">
    <w:name w:val="index 7"/>
    <w:basedOn w:val="a0"/>
    <w:next w:val="a0"/>
    <w:autoRedefine/>
    <w:uiPriority w:val="99"/>
    <w:unhideWhenUsed/>
    <w:rsid w:val="00F628AF"/>
    <w:pPr>
      <w:spacing w:after="0"/>
      <w:ind w:left="1540" w:hanging="220"/>
    </w:pPr>
    <w:rPr>
      <w:sz w:val="18"/>
      <w:szCs w:val="18"/>
    </w:rPr>
  </w:style>
  <w:style w:type="paragraph" w:styleId="8">
    <w:name w:val="index 8"/>
    <w:basedOn w:val="a0"/>
    <w:next w:val="a0"/>
    <w:autoRedefine/>
    <w:uiPriority w:val="99"/>
    <w:unhideWhenUsed/>
    <w:rsid w:val="00F628AF"/>
    <w:pPr>
      <w:spacing w:after="0"/>
      <w:ind w:left="1760" w:hanging="220"/>
    </w:pPr>
    <w:rPr>
      <w:sz w:val="18"/>
      <w:szCs w:val="18"/>
    </w:rPr>
  </w:style>
  <w:style w:type="paragraph" w:styleId="9">
    <w:name w:val="index 9"/>
    <w:basedOn w:val="a0"/>
    <w:next w:val="a0"/>
    <w:autoRedefine/>
    <w:uiPriority w:val="99"/>
    <w:unhideWhenUsed/>
    <w:rsid w:val="00F628AF"/>
    <w:pPr>
      <w:spacing w:after="0"/>
      <w:ind w:left="1980" w:hanging="220"/>
    </w:pPr>
    <w:rPr>
      <w:sz w:val="18"/>
      <w:szCs w:val="18"/>
    </w:rPr>
  </w:style>
  <w:style w:type="paragraph" w:styleId="afe">
    <w:name w:val="index heading"/>
    <w:basedOn w:val="a0"/>
    <w:next w:val="14"/>
    <w:uiPriority w:val="99"/>
    <w:unhideWhenUsed/>
    <w:rsid w:val="00F628AF"/>
    <w:pPr>
      <w:spacing w:before="240" w:after="120"/>
      <w:jc w:val="center"/>
    </w:pPr>
    <w:rPr>
      <w:b/>
      <w:bCs/>
      <w:sz w:val="26"/>
      <w:szCs w:val="26"/>
    </w:rPr>
  </w:style>
  <w:style w:type="paragraph" w:styleId="aff">
    <w:name w:val="TOC Heading"/>
    <w:basedOn w:val="1"/>
    <w:next w:val="a0"/>
    <w:uiPriority w:val="39"/>
    <w:semiHidden/>
    <w:unhideWhenUsed/>
    <w:qFormat/>
    <w:rsid w:val="00454C55"/>
    <w:pPr>
      <w:keepNext/>
      <w:keepLines/>
      <w:pageBreakBefore w:val="0"/>
      <w:spacing w:before="480" w:after="0" w:line="276" w:lineRule="auto"/>
      <w:outlineLvl w:val="9"/>
    </w:pPr>
    <w:rPr>
      <w:rFonts w:ascii="Cambria" w:hAnsi="Cambria" w:cs="Times New Roman"/>
      <w:color w:val="365F91"/>
      <w:kern w:val="0"/>
      <w:sz w:val="28"/>
      <w:szCs w:val="28"/>
      <w:lang w:eastAsia="en-US"/>
    </w:rPr>
  </w:style>
  <w:style w:type="paragraph" w:styleId="aff0">
    <w:name w:val="Document Map"/>
    <w:basedOn w:val="a0"/>
    <w:link w:val="aff1"/>
    <w:uiPriority w:val="99"/>
    <w:semiHidden/>
    <w:unhideWhenUsed/>
    <w:rsid w:val="00454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1">
    <w:name w:val="Схема документа Знак"/>
    <w:basedOn w:val="a1"/>
    <w:link w:val="aff0"/>
    <w:uiPriority w:val="99"/>
    <w:semiHidden/>
    <w:rsid w:val="00454C55"/>
    <w:rPr>
      <w:rFonts w:ascii="Tahoma" w:hAnsi="Tahoma" w:cs="Tahoma"/>
      <w:sz w:val="16"/>
      <w:szCs w:val="16"/>
    </w:rPr>
  </w:style>
  <w:style w:type="paragraph" w:styleId="42">
    <w:name w:val="toc 4"/>
    <w:basedOn w:val="a0"/>
    <w:next w:val="a0"/>
    <w:autoRedefine/>
    <w:uiPriority w:val="39"/>
    <w:unhideWhenUsed/>
    <w:rsid w:val="00224930"/>
    <w:pPr>
      <w:spacing w:after="0"/>
      <w:ind w:left="440"/>
    </w:pPr>
    <w:rPr>
      <w:sz w:val="20"/>
      <w:szCs w:val="20"/>
    </w:rPr>
  </w:style>
  <w:style w:type="paragraph" w:styleId="50">
    <w:name w:val="toc 5"/>
    <w:basedOn w:val="a0"/>
    <w:next w:val="a0"/>
    <w:autoRedefine/>
    <w:uiPriority w:val="39"/>
    <w:unhideWhenUsed/>
    <w:rsid w:val="00224930"/>
    <w:pPr>
      <w:spacing w:after="0"/>
      <w:ind w:left="660"/>
    </w:pPr>
    <w:rPr>
      <w:sz w:val="20"/>
      <w:szCs w:val="20"/>
    </w:rPr>
  </w:style>
  <w:style w:type="paragraph" w:styleId="60">
    <w:name w:val="toc 6"/>
    <w:basedOn w:val="a0"/>
    <w:next w:val="a0"/>
    <w:autoRedefine/>
    <w:uiPriority w:val="39"/>
    <w:unhideWhenUsed/>
    <w:rsid w:val="00224930"/>
    <w:pPr>
      <w:spacing w:after="0"/>
      <w:ind w:left="880"/>
    </w:pPr>
    <w:rPr>
      <w:sz w:val="20"/>
      <w:szCs w:val="20"/>
    </w:rPr>
  </w:style>
  <w:style w:type="paragraph" w:styleId="70">
    <w:name w:val="toc 7"/>
    <w:basedOn w:val="a0"/>
    <w:next w:val="a0"/>
    <w:autoRedefine/>
    <w:uiPriority w:val="39"/>
    <w:unhideWhenUsed/>
    <w:rsid w:val="00224930"/>
    <w:pPr>
      <w:spacing w:after="0"/>
      <w:ind w:left="1100"/>
    </w:pPr>
    <w:rPr>
      <w:sz w:val="20"/>
      <w:szCs w:val="20"/>
    </w:rPr>
  </w:style>
  <w:style w:type="paragraph" w:styleId="80">
    <w:name w:val="toc 8"/>
    <w:basedOn w:val="a0"/>
    <w:next w:val="a0"/>
    <w:autoRedefine/>
    <w:uiPriority w:val="39"/>
    <w:unhideWhenUsed/>
    <w:rsid w:val="00224930"/>
    <w:pPr>
      <w:spacing w:after="0"/>
      <w:ind w:left="1320"/>
    </w:pPr>
    <w:rPr>
      <w:sz w:val="20"/>
      <w:szCs w:val="20"/>
    </w:rPr>
  </w:style>
  <w:style w:type="paragraph" w:styleId="90">
    <w:name w:val="toc 9"/>
    <w:basedOn w:val="a0"/>
    <w:next w:val="a0"/>
    <w:autoRedefine/>
    <w:uiPriority w:val="39"/>
    <w:unhideWhenUsed/>
    <w:rsid w:val="00224930"/>
    <w:pPr>
      <w:spacing w:after="0"/>
      <w:ind w:left="154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3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5150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48" w:space="0" w:color="85B2D3"/>
                <w:right w:val="none" w:sz="0" w:space="0" w:color="auto"/>
              </w:divBdr>
              <w:divsChild>
                <w:div w:id="114389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790873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0" w:color="FFFFF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52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2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7630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312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1331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8635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86740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18843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</w:divsChild>
    </w:div>
    <w:div w:id="8222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49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37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12" w:space="0" w:color="CECECE"/>
              </w:divBdr>
              <w:divsChild>
                <w:div w:id="25968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7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F3B24E-EAEE-40D1-8104-6A45A5CDB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5201</Words>
  <Characters>29646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34778</CharactersWithSpaces>
  <SharedDoc>false</SharedDoc>
  <HLinks>
    <vt:vector size="270" baseType="variant">
      <vt:variant>
        <vt:i4>2949153</vt:i4>
      </vt:variant>
      <vt:variant>
        <vt:i4>186</vt:i4>
      </vt:variant>
      <vt:variant>
        <vt:i4>0</vt:i4>
      </vt:variant>
      <vt:variant>
        <vt:i4>5</vt:i4>
      </vt:variant>
      <vt:variant>
        <vt:lpwstr>http://v-samovich.narod.ru/</vt:lpwstr>
      </vt:variant>
      <vt:variant>
        <vt:lpwstr/>
      </vt:variant>
      <vt:variant>
        <vt:i4>2949153</vt:i4>
      </vt:variant>
      <vt:variant>
        <vt:i4>183</vt:i4>
      </vt:variant>
      <vt:variant>
        <vt:i4>0</vt:i4>
      </vt:variant>
      <vt:variant>
        <vt:i4>5</vt:i4>
      </vt:variant>
      <vt:variant>
        <vt:lpwstr>http://v-samovich.narod.ru/</vt:lpwstr>
      </vt:variant>
      <vt:variant>
        <vt:lpwstr/>
      </vt:variant>
      <vt:variant>
        <vt:i4>2293877</vt:i4>
      </vt:variant>
      <vt:variant>
        <vt:i4>180</vt:i4>
      </vt:variant>
      <vt:variant>
        <vt:i4>0</vt:i4>
      </vt:variant>
      <vt:variant>
        <vt:i4>5</vt:i4>
      </vt:variant>
      <vt:variant>
        <vt:lpwstr>http://niab.belhost.by/</vt:lpwstr>
      </vt:variant>
      <vt:variant>
        <vt:lpwstr/>
      </vt:variant>
      <vt:variant>
        <vt:i4>6488183</vt:i4>
      </vt:variant>
      <vt:variant>
        <vt:i4>177</vt:i4>
      </vt:variant>
      <vt:variant>
        <vt:i4>0</vt:i4>
      </vt:variant>
      <vt:variant>
        <vt:i4>5</vt:i4>
      </vt:variant>
      <vt:variant>
        <vt:lpwstr>http://www.fgurgia.ru/</vt:lpwstr>
      </vt:variant>
      <vt:variant>
        <vt:lpwstr/>
      </vt:variant>
      <vt:variant>
        <vt:i4>6422586</vt:i4>
      </vt:variant>
      <vt:variant>
        <vt:i4>174</vt:i4>
      </vt:variant>
      <vt:variant>
        <vt:i4>0</vt:i4>
      </vt:variant>
      <vt:variant>
        <vt:i4>5</vt:i4>
      </vt:variant>
      <vt:variant>
        <vt:lpwstr>http://www.bundesarchiv.de/</vt:lpwstr>
      </vt:variant>
      <vt:variant>
        <vt:lpwstr/>
      </vt:variant>
      <vt:variant>
        <vt:i4>327744</vt:i4>
      </vt:variant>
      <vt:variant>
        <vt:i4>171</vt:i4>
      </vt:variant>
      <vt:variant>
        <vt:i4>0</vt:i4>
      </vt:variant>
      <vt:variant>
        <vt:i4>5</vt:i4>
      </vt:variant>
      <vt:variant>
        <vt:lpwstr>http://www.firstwar.info/</vt:lpwstr>
      </vt:variant>
      <vt:variant>
        <vt:lpwstr/>
      </vt:variant>
      <vt:variant>
        <vt:i4>2883620</vt:i4>
      </vt:variant>
      <vt:variant>
        <vt:i4>168</vt:i4>
      </vt:variant>
      <vt:variant>
        <vt:i4>0</vt:i4>
      </vt:variant>
      <vt:variant>
        <vt:i4>5</vt:i4>
      </vt:variant>
      <vt:variant>
        <vt:lpwstr>http://jivebelarus.net/history/gistografia/belarus-at-first-world-war.html</vt:lpwstr>
      </vt:variant>
      <vt:variant>
        <vt:lpwstr/>
      </vt:variant>
      <vt:variant>
        <vt:i4>2228287</vt:i4>
      </vt:variant>
      <vt:variant>
        <vt:i4>165</vt:i4>
      </vt:variant>
      <vt:variant>
        <vt:i4>0</vt:i4>
      </vt:variant>
      <vt:variant>
        <vt:i4>5</vt:i4>
      </vt:variant>
      <vt:variant>
        <vt:lpwstr>http://jivebelarus.net/</vt:lpwstr>
      </vt:variant>
      <vt:variant>
        <vt:lpwstr/>
      </vt:variant>
      <vt:variant>
        <vt:i4>3801134</vt:i4>
      </vt:variant>
      <vt:variant>
        <vt:i4>162</vt:i4>
      </vt:variant>
      <vt:variant>
        <vt:i4>0</vt:i4>
      </vt:variant>
      <vt:variant>
        <vt:i4>5</vt:i4>
      </vt:variant>
      <vt:variant>
        <vt:lpwstr>http://militera.lib.ru/h/utkin2/index.html</vt:lpwstr>
      </vt:variant>
      <vt:variant>
        <vt:lpwstr/>
      </vt:variant>
      <vt:variant>
        <vt:i4>3145841</vt:i4>
      </vt:variant>
      <vt:variant>
        <vt:i4>159</vt:i4>
      </vt:variant>
      <vt:variant>
        <vt:i4>0</vt:i4>
      </vt:variant>
      <vt:variant>
        <vt:i4>5</vt:i4>
      </vt:variant>
      <vt:variant>
        <vt:lpwstr>http://militera.lib.ru/</vt:lpwstr>
      </vt:variant>
      <vt:variant>
        <vt:lpwstr/>
      </vt:variant>
      <vt:variant>
        <vt:i4>6553709</vt:i4>
      </vt:variant>
      <vt:variant>
        <vt:i4>156</vt:i4>
      </vt:variant>
      <vt:variant>
        <vt:i4>0</vt:i4>
      </vt:variant>
      <vt:variant>
        <vt:i4>5</vt:i4>
      </vt:variant>
      <vt:variant>
        <vt:lpwstr>http://www.hrono.ru/biograf/1914voiny.html</vt:lpwstr>
      </vt:variant>
      <vt:variant>
        <vt:lpwstr/>
      </vt:variant>
      <vt:variant>
        <vt:i4>1572877</vt:i4>
      </vt:variant>
      <vt:variant>
        <vt:i4>153</vt:i4>
      </vt:variant>
      <vt:variant>
        <vt:i4>0</vt:i4>
      </vt:variant>
      <vt:variant>
        <vt:i4>5</vt:i4>
      </vt:variant>
      <vt:variant>
        <vt:lpwstr>http://be.wikipedia.org/</vt:lpwstr>
      </vt:variant>
      <vt:variant>
        <vt:lpwstr/>
      </vt:variant>
      <vt:variant>
        <vt:i4>7472236</vt:i4>
      </vt:variant>
      <vt:variant>
        <vt:i4>150</vt:i4>
      </vt:variant>
      <vt:variant>
        <vt:i4>0</vt:i4>
      </vt:variant>
      <vt:variant>
        <vt:i4>5</vt:i4>
      </vt:variant>
      <vt:variant>
        <vt:lpwstr>http://ru.wikipedia.org/wiki/Первая_мировая_война</vt:lpwstr>
      </vt:variant>
      <vt:variant>
        <vt:lpwstr/>
      </vt:variant>
      <vt:variant>
        <vt:i4>3407955</vt:i4>
      </vt:variant>
      <vt:variant>
        <vt:i4>147</vt:i4>
      </vt:variant>
      <vt:variant>
        <vt:i4>0</vt:i4>
      </vt:variant>
      <vt:variant>
        <vt:i4>5</vt:i4>
      </vt:variant>
      <vt:variant>
        <vt:lpwstr>http://de.wikipedia.org/wiki/Erster_Weltkrieg</vt:lpwstr>
      </vt:variant>
      <vt:variant>
        <vt:lpwstr/>
      </vt:variant>
      <vt:variant>
        <vt:i4>851971</vt:i4>
      </vt:variant>
      <vt:variant>
        <vt:i4>144</vt:i4>
      </vt:variant>
      <vt:variant>
        <vt:i4>0</vt:i4>
      </vt:variant>
      <vt:variant>
        <vt:i4>5</vt:i4>
      </vt:variant>
      <vt:variant>
        <vt:lpwstr>http://www.dhm.de/lemo/html/wk1/</vt:lpwstr>
      </vt:variant>
      <vt:variant>
        <vt:lpwstr/>
      </vt:variant>
      <vt:variant>
        <vt:i4>7864443</vt:i4>
      </vt:variant>
      <vt:variant>
        <vt:i4>141</vt:i4>
      </vt:variant>
      <vt:variant>
        <vt:i4>0</vt:i4>
      </vt:variant>
      <vt:variant>
        <vt:i4>5</vt:i4>
      </vt:variant>
      <vt:variant>
        <vt:lpwstr>http://www.erster-weltkrieg.clio-online.de/</vt:lpwstr>
      </vt:variant>
      <vt:variant>
        <vt:lpwstr/>
      </vt:variant>
      <vt:variant>
        <vt:i4>7667749</vt:i4>
      </vt:variant>
      <vt:variant>
        <vt:i4>138</vt:i4>
      </vt:variant>
      <vt:variant>
        <vt:i4>0</vt:i4>
      </vt:variant>
      <vt:variant>
        <vt:i4>5</vt:i4>
      </vt:variant>
      <vt:variant>
        <vt:lpwstr>http://www.nlr.ru/exib/war1</vt:lpwstr>
      </vt:variant>
      <vt:variant>
        <vt:lpwstr/>
      </vt:variant>
      <vt:variant>
        <vt:i4>786447</vt:i4>
      </vt:variant>
      <vt:variant>
        <vt:i4>135</vt:i4>
      </vt:variant>
      <vt:variant>
        <vt:i4>0</vt:i4>
      </vt:variant>
      <vt:variant>
        <vt:i4>5</vt:i4>
      </vt:variant>
      <vt:variant>
        <vt:lpwstr>http://poster.genstab.ru/ww1.htm</vt:lpwstr>
      </vt:variant>
      <vt:variant>
        <vt:lpwstr/>
      </vt:variant>
      <vt:variant>
        <vt:i4>5111891</vt:i4>
      </vt:variant>
      <vt:variant>
        <vt:i4>132</vt:i4>
      </vt:variant>
      <vt:variant>
        <vt:i4>0</vt:i4>
      </vt:variant>
      <vt:variant>
        <vt:i4>5</vt:i4>
      </vt:variant>
      <vt:variant>
        <vt:lpwstr>http://www.flickr.com/photos</vt:lpwstr>
      </vt:variant>
      <vt:variant>
        <vt:lpwstr/>
      </vt:variant>
      <vt:variant>
        <vt:i4>4128804</vt:i4>
      </vt:variant>
      <vt:variant>
        <vt:i4>129</vt:i4>
      </vt:variant>
      <vt:variant>
        <vt:i4>0</vt:i4>
      </vt:variant>
      <vt:variant>
        <vt:i4>5</vt:i4>
      </vt:variant>
      <vt:variant>
        <vt:lpwstr>http://www.worldwaronecolorphotos.com/</vt:lpwstr>
      </vt:variant>
      <vt:variant>
        <vt:lpwstr/>
      </vt:variant>
      <vt:variant>
        <vt:i4>8323178</vt:i4>
      </vt:variant>
      <vt:variant>
        <vt:i4>126</vt:i4>
      </vt:variant>
      <vt:variant>
        <vt:i4>0</vt:i4>
      </vt:variant>
      <vt:variant>
        <vt:i4>5</vt:i4>
      </vt:variant>
      <vt:variant>
        <vt:lpwstr>http://www.fotomarburg.de/</vt:lpwstr>
      </vt:variant>
      <vt:variant>
        <vt:lpwstr/>
      </vt:variant>
      <vt:variant>
        <vt:i4>6881312</vt:i4>
      </vt:variant>
      <vt:variant>
        <vt:i4>123</vt:i4>
      </vt:variant>
      <vt:variant>
        <vt:i4>0</vt:i4>
      </vt:variant>
      <vt:variant>
        <vt:i4>5</vt:i4>
      </vt:variant>
      <vt:variant>
        <vt:lpwstr>http://www.deutschefotothek.de/</vt:lpwstr>
      </vt:variant>
      <vt:variant>
        <vt:lpwstr/>
      </vt:variant>
      <vt:variant>
        <vt:i4>1310800</vt:i4>
      </vt:variant>
      <vt:variant>
        <vt:i4>120</vt:i4>
      </vt:variant>
      <vt:variant>
        <vt:i4>0</vt:i4>
      </vt:variant>
      <vt:variant>
        <vt:i4>5</vt:i4>
      </vt:variant>
      <vt:variant>
        <vt:lpwstr>http://www.bildarchiv.at/</vt:lpwstr>
      </vt:variant>
      <vt:variant>
        <vt:lpwstr/>
      </vt:variant>
      <vt:variant>
        <vt:i4>3342356</vt:i4>
      </vt:variant>
      <vt:variant>
        <vt:i4>117</vt:i4>
      </vt:variant>
      <vt:variant>
        <vt:i4>0</vt:i4>
      </vt:variant>
      <vt:variant>
        <vt:i4>5</vt:i4>
      </vt:variant>
      <vt:variant>
        <vt:lpwstr>http://bpkgate.picturemaxx.com/webgate_cms/</vt:lpwstr>
      </vt:variant>
      <vt:variant>
        <vt:lpwstr/>
      </vt:variant>
      <vt:variant>
        <vt:i4>1638407</vt:i4>
      </vt:variant>
      <vt:variant>
        <vt:i4>114</vt:i4>
      </vt:variant>
      <vt:variant>
        <vt:i4>0</vt:i4>
      </vt:variant>
      <vt:variant>
        <vt:i4>5</vt:i4>
      </vt:variant>
      <vt:variant>
        <vt:lpwstr>http://kleio.asu.ru/aik/bullet/yum.html /</vt:lpwstr>
      </vt:variant>
      <vt:variant>
        <vt:lpwstr/>
      </vt:variant>
      <vt:variant>
        <vt:i4>65567</vt:i4>
      </vt:variant>
      <vt:variant>
        <vt:i4>111</vt:i4>
      </vt:variant>
      <vt:variant>
        <vt:i4>0</vt:i4>
      </vt:variant>
      <vt:variant>
        <vt:i4>5</vt:i4>
      </vt:variant>
      <vt:variant>
        <vt:lpwstr>http://kleio.asu.ru/aik/bullet/30/10.html</vt:lpwstr>
      </vt:variant>
      <vt:variant>
        <vt:lpwstr/>
      </vt:variant>
      <vt:variant>
        <vt:i4>3604595</vt:i4>
      </vt:variant>
      <vt:variant>
        <vt:i4>108</vt:i4>
      </vt:variant>
      <vt:variant>
        <vt:i4>0</vt:i4>
      </vt:variant>
      <vt:variant>
        <vt:i4>5</vt:i4>
      </vt:variant>
      <vt:variant>
        <vt:lpwstr>http://kleio.asu.ru/aik/bullet/30/153.html</vt:lpwstr>
      </vt:variant>
      <vt:variant>
        <vt:lpwstr/>
      </vt:variant>
      <vt:variant>
        <vt:i4>524314</vt:i4>
      </vt:variant>
      <vt:variant>
        <vt:i4>105</vt:i4>
      </vt:variant>
      <vt:variant>
        <vt:i4>0</vt:i4>
      </vt:variant>
      <vt:variant>
        <vt:i4>5</vt:i4>
      </vt:variant>
      <vt:variant>
        <vt:lpwstr>http://kleio.asu.ru/aik/bullet/23/78.html</vt:lpwstr>
      </vt:variant>
      <vt:variant>
        <vt:lpwstr/>
      </vt:variant>
      <vt:variant>
        <vt:i4>1572912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_Toc219592290</vt:lpwstr>
      </vt:variant>
      <vt:variant>
        <vt:i4>1638448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_Toc219592289</vt:lpwstr>
      </vt:variant>
      <vt:variant>
        <vt:i4>1638448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_Toc219592288</vt:lpwstr>
      </vt:variant>
      <vt:variant>
        <vt:i4>1638448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_Toc219592287</vt:lpwstr>
      </vt:variant>
      <vt:variant>
        <vt:i4>1638448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_Toc219592286</vt:lpwstr>
      </vt:variant>
      <vt:variant>
        <vt:i4>1638448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_Toc219592285</vt:lpwstr>
      </vt:variant>
      <vt:variant>
        <vt:i4>1638448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_Toc219592284</vt:lpwstr>
      </vt:variant>
      <vt:variant>
        <vt:i4>1638448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_Toc219592283</vt:lpwstr>
      </vt:variant>
      <vt:variant>
        <vt:i4>1638448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_Toc219592282</vt:lpwstr>
      </vt:variant>
      <vt:variant>
        <vt:i4>1638448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_Toc219592281</vt:lpwstr>
      </vt:variant>
      <vt:variant>
        <vt:i4>1638448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_Toc219592280</vt:lpwstr>
      </vt:variant>
      <vt:variant>
        <vt:i4>1441840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_Toc219592279</vt:lpwstr>
      </vt:variant>
      <vt:variant>
        <vt:i4>1441840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_Toc219592278</vt:lpwstr>
      </vt:variant>
      <vt:variant>
        <vt:i4>1441840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_Toc219592277</vt:lpwstr>
      </vt:variant>
      <vt:variant>
        <vt:i4>1441840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_Toc219592276</vt:lpwstr>
      </vt:variant>
      <vt:variant>
        <vt:i4>1441840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_Toc219592275</vt:lpwstr>
      </vt:variant>
      <vt:variant>
        <vt:i4>1441840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_Toc219592274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Volia</dc:creator>
  <cp:keywords/>
  <dc:description/>
  <cp:lastModifiedBy>Irina</cp:lastModifiedBy>
  <cp:revision>2</cp:revision>
  <dcterms:created xsi:type="dcterms:W3CDTF">2014-09-18T13:12:00Z</dcterms:created>
  <dcterms:modified xsi:type="dcterms:W3CDTF">2014-09-18T13:12:00Z</dcterms:modified>
</cp:coreProperties>
</file>