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7B" w:rsidRDefault="002A521A">
      <w:pPr>
        <w:pStyle w:val="1"/>
        <w:jc w:val="center"/>
      </w:pPr>
      <w:r>
        <w:t>Афанасий фет Мысль бывает светла только когда озаряется добрым чувством в о ключевский</w:t>
      </w:r>
    </w:p>
    <w:p w:rsidR="007D367B" w:rsidRPr="002A521A" w:rsidRDefault="002A521A">
      <w:pPr>
        <w:pStyle w:val="a3"/>
        <w:spacing w:after="240" w:afterAutospacing="0"/>
      </w:pPr>
      <w:r>
        <w:t>  А.А.Фет принадлежит к числу тех русских поэтов, слава которых не была фомкой ни при жизни, ни после смерти. Он писал в непоэтическую эпоху, да, кстати, и сам никогда не стремился к славе. Но Фет-художник создал удивительный мир волшебной поэзии, поэзии, за которую его неоднократно упрекала русская критика, которая никак не могла найти в лирике поэта столь необходимые для нее общественные мотивы. Действительно, А.Фет демонстративно противопоставлял себя своему времени, заявлял, что не обязан быть гражданином, жил вразрез с духом времени. А потому творчество А.Фета было заклеймено ярлыком "искусство ради искусства". И долгое время никто не желал видеть всю красоту его творчества, в котором отразились удивительно безнадежные взгляды поэта на жизнь, ибо на вопрос о настроении его души он всегда отвечал: "Пустыня!"</w:t>
      </w:r>
      <w:r>
        <w:br/>
        <w:t>    Еще в 1850 году А.Фет писал: "Идеальный мир мой разрушен давно..." Место этого мира заняла будничная жизнь. И чем больше поэт погружался в нее, тем сильнее он стремился выйти из-под ее власти в своих стихах. В последнем, самом лучшем, сборнике стихов А.Фета "Вечерние огни", где наиболее остро отразились противоречия между Фетом-человеком и Фетом-поэтом, явственно звучит потребность вырваться на простор, напитанный воздухом поэзии:</w:t>
      </w:r>
      <w:r>
        <w:br/>
        <w:t>    Без усилий</w:t>
      </w:r>
      <w:r>
        <w:br/>
        <w:t>    С плеском крылий</w:t>
      </w:r>
      <w:r>
        <w:br/>
        <w:t>    Залетать -</w:t>
      </w:r>
      <w:r>
        <w:br/>
        <w:t>    В мир стремлений,</w:t>
      </w:r>
      <w:r>
        <w:br/>
        <w:t>    Преклонений</w:t>
      </w:r>
      <w:r>
        <w:br/>
        <w:t>    И молитв;</w:t>
      </w:r>
      <w:r>
        <w:br/>
        <w:t>    Радость чуя,</w:t>
      </w:r>
      <w:r>
        <w:br/>
        <w:t>    Не хочу я Ваших битв.</w:t>
      </w:r>
      <w:r>
        <w:br/>
        <w:t>    Это стремление напоминает знаменитое высказывание А.Фета' "Кто не в состоянии броситься с седьмого этажа вниз головой с непоколебимой верой в то, что он воспарит по воздуху, тот не лирик..." У А.Фета вообще много эпитетов "воздушный", "крылатый", глаголов "летать", "парить", "окрылиться".</w:t>
      </w:r>
      <w:r>
        <w:br/>
        <w:t>    Уход от реального мира в мир, создаваемый с помощью искусства, - характерная черта романтизма. Действительно, у Фета много общего с лириком Жуковским. Но есть и существенные различия В идеальном лирическом мире Фета, в противоположность В Жуковскому, нет ничего мистического, потустороннего Извечным объектом искусства, по мнению А.Фета, является красота, которая присуща самой действительности и оттого неизбывна "Мир во всех частях своих равно прекрасен..." Ничему ужасному, жестокому, безобразному нет доступа в мир фетовской лирики. Отчасти, возможно, в этом ее односторонность, "воспроизведение не предмета, а только его идеала".</w:t>
      </w:r>
      <w:r>
        <w:br/>
        <w:t>    Лиризм А.Фета звенит в унисон красоте. Но понятию "красота" А.Фет придает и философское значение. Поэзия ведь есть проникновение в "самую сокровенную суть мира", чего не может, скажем, сделать наука. Художественное познание заключается в том, чтобы охватить предмет во всей его целостности, а из всех искусств, наибольшие возможности для этого открывает поэзия.</w:t>
      </w:r>
      <w:r>
        <w:br/>
        <w:t>    Лирика А.Фета чрезвычайно подвижна. Все предметы поэт заставляет "колебаться, дрожать, трепетать". Его поэзия полна запахов природа и любовь насыщены "благоуханиями", "ароматами", "запахами трав", "благовонных ночей". Часто сливаются воедино зрение и слух: даль звенит, звуки песни становятся серебристым путем, голос певицы оборачивается месяцем, зарей, морем. Особое место в лирике А.Фета занимает музыка. В стихотворении "Сияла ночь..." песня олицетворяет образ любимой женщины. Музыка - это зарождающиеся чувства, получувства, тончайшие оттенки Стихи А Фета необычайно мелодичны, не случайно многие из них легли в основу романсов.</w:t>
      </w:r>
      <w:r>
        <w:br/>
        <w:t>    У А.Фета все, изображаемое им, неясно, смутно, неопределенно. Ему не хватает слов, он сетует на неполноценность языка:</w:t>
      </w:r>
      <w:r>
        <w:br/>
        <w:t>    Как беден наш язык? - Хочу и не могу. -</w:t>
      </w:r>
      <w:r>
        <w:br/>
        <w:t>    Не передать того ни другу, ни врагу,</w:t>
      </w:r>
      <w:r>
        <w:br/>
        <w:t>    Что буйствует в груди прозрачною волною...</w:t>
      </w:r>
      <w:r>
        <w:br/>
        <w:t>    А потому он любит противопоставлять "грубым" людским словам язык цветов, "ясно говорящее" ночное безмолвие (стихотворение "Благовонная ночь, благодатная ночь..."). Поэзия молчания - один из излюбленных приемов Фета - передает сипу чувства гораздо сильнее крика ("Я тебе ничего не скажу.,."). И при этом А.Фет достигает огромной музыкальности стиха:</w:t>
      </w:r>
      <w:r>
        <w:br/>
        <w:t>    Зреет рожь над жаркой нивой,</w:t>
      </w:r>
      <w:r>
        <w:br/>
        <w:t>    И от нивы и до нивы</w:t>
      </w:r>
      <w:r>
        <w:br/>
        <w:t>     Гонит ветер прихотливый</w:t>
      </w:r>
      <w:r>
        <w:br/>
        <w:t>    Золотые переливы.</w:t>
      </w:r>
      <w:r>
        <w:br/>
        <w:t>    А.Фету часто указывали на грамматические ошибки, но иногда ему самому удается одержать победу над грамматикой: в стихотворении "Шепот, робкое дыханье...", к примеру, нет ни одного глагола.</w:t>
      </w:r>
      <w:r>
        <w:br/>
        <w:t>    Хотя мир Фета во всех своих проявлениях равно прекрасен, он все же сводится к трем основным составляющим: природе, любви, музыке, которые тесно связаны между собой, переплетены и образуют единый художественный мир. Описание природы у А.Фета приобретает романтическое звучание, а одно из свойств лиризма поэта - умение озвучить немую природу.</w:t>
      </w:r>
      <w:r>
        <w:br/>
        <w:t>    Основу большинства любовных стихотворений А.Фета составляет узнавание дорогого женского образа:</w:t>
      </w:r>
      <w:r>
        <w:br/>
        <w:t>    Только встречу улыбку твою,</w:t>
      </w:r>
      <w:r>
        <w:br/>
        <w:t>    Или взгляд уловлю твой отрадный, -</w:t>
      </w:r>
      <w:r>
        <w:br/>
        <w:t>    Не тебе песнь любви я пою,</w:t>
      </w:r>
      <w:r>
        <w:br/>
        <w:t>    А твоей красоте ненаглядной!</w:t>
      </w:r>
      <w:r>
        <w:br/>
        <w:t>    Истинным предметом стихов А.Фета становится не то, что затронуло сердце в данную минуту, а те чувства влюбленности в красоту, которые вызываются при этом.</w:t>
      </w:r>
      <w:r>
        <w:br/>
        <w:t>    Мир Фета можно назвать миром "единства противоположностей", гармоничного их слияния. Главным словом в лирике Афанасия Фета можно назвать слово "безумный". Но в этом-то безумстве, в этом слиянии музыки, природы и любви и есть высшее выражение поэзии мира, отражение земной красоты в зеркале искусства:</w:t>
      </w:r>
      <w:r>
        <w:br/>
        <w:t>    Я тебе ничего не скажу,</w:t>
      </w:r>
      <w:r>
        <w:br/>
        <w:t>    Я тебя не встревожу ничуть.</w:t>
      </w:r>
      <w:r>
        <w:br/>
        <w:t>    И о том, что я молча твержу,</w:t>
      </w:r>
      <w:r>
        <w:br/>
        <w:t>    Не решусь ни за что намекнуть.</w:t>
      </w:r>
      <w:r>
        <w:br/>
      </w:r>
      <w:bookmarkStart w:id="0" w:name="_GoBack"/>
      <w:bookmarkEnd w:id="0"/>
    </w:p>
    <w:sectPr w:rsidR="007D367B" w:rsidRPr="002A5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21A"/>
    <w:rsid w:val="002A521A"/>
    <w:rsid w:val="00456FC2"/>
    <w:rsid w:val="007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322A9-54AB-4239-B7B7-9566B7F1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4694</Characters>
  <Application>Microsoft Office Word</Application>
  <DocSecurity>0</DocSecurity>
  <Lines>39</Lines>
  <Paragraphs>11</Paragraphs>
  <ScaleCrop>false</ScaleCrop>
  <Company>diakov.net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Мысль бывает светла только когда озаряется добрым чувством в о ключевский</dc:title>
  <dc:subject/>
  <dc:creator>Irina</dc:creator>
  <cp:keywords/>
  <dc:description/>
  <cp:lastModifiedBy>Irina</cp:lastModifiedBy>
  <cp:revision>2</cp:revision>
  <dcterms:created xsi:type="dcterms:W3CDTF">2014-07-18T19:26:00Z</dcterms:created>
  <dcterms:modified xsi:type="dcterms:W3CDTF">2014-07-18T19:26:00Z</dcterms:modified>
</cp:coreProperties>
</file>