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1A9" w:rsidRDefault="00C927BA">
      <w:pPr>
        <w:pStyle w:val="1"/>
        <w:jc w:val="center"/>
      </w:pPr>
      <w:r>
        <w:t>Чехов а. п. - Осуждение чинопочитания в рассказе а. п. чехова толстый и тонкий</w:t>
      </w:r>
    </w:p>
    <w:p w:rsidR="002511A9" w:rsidRPr="00C927BA" w:rsidRDefault="00C927BA">
      <w:pPr>
        <w:pStyle w:val="a3"/>
      </w:pPr>
      <w:r>
        <w:t>В словаре литературных терминов говорится, что сценка -</w:t>
      </w:r>
      <w:r>
        <w:br/>
      </w:r>
      <w:r>
        <w:br/>
        <w:t>это зарисовка, картинка с натуры, короткий юмористический рассказ, комизм которого состоит в передаче разговора персонажей.</w:t>
      </w:r>
      <w:r>
        <w:br/>
      </w:r>
      <w:r>
        <w:br/>
        <w:t>Рассказ русского прозаика и драматурга Антона Павловича Чехова «Толстый и тонкий» написан в жанре сценки. В нем идет речь о встрече на железнодорожном вокзале двух приятелей - бывших одноклассников: толстого и тонкого. Мы не знаем, как они выглядели, во что были одеты, красивы они были или уродливы, - об этом автор не сообщает. Но по маленьким деталям их поведения, выразительным подробностям, которые подметил автор, у нас складывается представление о месте каждого из героев в жизни.</w:t>
      </w:r>
      <w:r>
        <w:br/>
      </w:r>
      <w:r>
        <w:br/>
        <w:t>То, что толстый и тонкий стоят на разных ступеньках социальной лестницы (один - преуспевающий, второй - мелкий чиновник), видно еще в начале рассказа: толстый только что пообедал, и «губы его, подернутые маслом, лоснились, как спелые вишни», от него пахло дорогим вином (хересом) и флер-д'оранжем. Тонкий только что вышел из вагона и «был навьючен чемоданами, узлами и картонками», «пахло от него ветчиной и кофейной гущей». Толстый первый увидел и окликнул тонкого. Оба одинаково обрадовались встрече и троекратно, по-приятельски, «облобызались». Тонкий сразу с важностью представил свою жену и сына, гордясь и хвастая тем, что жена его «лютеранка, урожденная Ван-ценбах», а сын ученик III класса. Он пустился в воспоминания, затем стал выкладывать новости о себе, о том, что произошло в его жизни со времени окончания школы. Сын тонкого не сразу снял фуражку, чтобы поприветствовать приятеля отца, а только немного подумав (оценив, не ниже ли чин толстого чина его отца).</w:t>
      </w:r>
      <w:r>
        <w:br/>
      </w:r>
      <w:r>
        <w:br/>
        <w:t>Толстый был искренне рад встрече, он расспрашивал тонкого о жизни, «восторженно» глядя на него. Тонкий же вел себя непринужденно, по-приятельски, только до тех пор, пока не узнал, что толстый уже дослужился до тайного советника и имеет две звезды. С этой минуты тонкого словно подменили. Он вдруг «побледнел, окаменел, но скоро лицо его искривилось во все стороны широчайшей улыбкой. Сам он съежился, сгорбился, сузился». Казалось, что съежились и сморщились даже его узлы, чемоданы и картонки. Его жена и сын Нафанаил вытянулись в струнку перед чиновником такого высокого ранга, а сам тонкий стал называть своего старого друга «ваше превосходительство» и обращаться к нему на вы.</w:t>
      </w:r>
      <w:r>
        <w:br/>
      </w:r>
      <w:r>
        <w:br/>
        <w:t>Толстому такое обращение неприятно и непонятно, он совершенно не воспринимает эту неожиданную встречу как встречу начальника с подчиненным, он даже поморщился и спросил: «...К чему тут это чинопочитание?» То есть дал понять, что разговаривает с тонким как со старым добрым другом, на равных, и не важно в данный момент, кто какую должность занимает и кто каких высот достиг. Но тонкий еще больше съеживается, подобострастно хихикает, его жена улыбается толстому, а сын даже шаркает ножкой и от испуга роняет фуражку. Толстый хотел было возразить, остановить тонкого, но ему стало противно, когда он увидел, сколько у того на лице «благоговения, сладости и почтительной кислоты», «отвернулся от тонкого и подал ему на прощание руку».</w:t>
      </w:r>
      <w:r>
        <w:br/>
      </w:r>
      <w:r>
        <w:br/>
        <w:t>Мы видим, что главным объектом осмеяния в рассказе является тонкий - маленький человечек, который унижается и пресмыкается перед приятелем, более преуспевшим в жизни. Автор осуждает такую рабскую психологию тонкого, заискивающего перед «значительным лицом».</w:t>
      </w:r>
      <w:r>
        <w:br/>
      </w:r>
      <w:r>
        <w:br/>
        <w:t>Этот рассказ Чехов написал в 1883 году - более 120 лет назад, но тема чинопочитания актуальна до сих пор. И сейчас встречаются люди, которые лебезят и льстят начальству. Но я думаю, что чинопочитание только вредит нашему обществу, хотя пословица «Дружба - дружбой, а служба - службой» тоже верна.</w:t>
      </w:r>
      <w:r>
        <w:br/>
        <w:t>В коротких и смешных рассказах А. П. Чехова, как в зеркале, отражаются многие человеческие пороки и недостатки. Автор как бы приглашает нас остановиться и внимательнее присмотреться не только к окружающим, но и к самим себе.</w:t>
      </w:r>
      <w:r>
        <w:br/>
      </w:r>
      <w:r>
        <w:br/>
        <w:t>Герои рассказа «Толстый и тонкий» - друзья детства. Они имеют имена, автор даже называет их, но имена здесь совсем не важны. Характеристики «толстый» и «тонкий» гораздо полнее раскрывают внутреннюю сущность этих героев: довольный жизнью, преуспевающий тайный советник и суетливый, едва сводящий концы с концами, коллежский асессор. Пока разница в положении им неизвестна, их глаза светятся искренней радостью, и друзья, перебивая друг друга, вспоминают прежние времена, расспрашивают о нынешнем житье-бытье. Но вот становится известным их служебное положение. С толстым, к удивлению, не происходит никакой перемены, его действительно волнуют воспоминания, старые гимназические проделки. Но что случилось с тонким? Почему он «вдруг побледнел, окаменел», «съежился, сгорбился, сузился»? Почему его радостное до этого лицо «искривилось во все стороны широчайшей улыбкой»? Что сталось с его речью? Как жутко, что человек способен так унижаться, только лишь почувствовав разницу в служебном положении! Перед нами стоит человек, напрочь лишенный чувства собственного достоинства, самоуважения.</w:t>
      </w:r>
      <w:r>
        <w:br/>
      </w:r>
      <w:r>
        <w:br/>
      </w:r>
      <w:r>
        <w:br/>
        <w:t>Автор хочет подчеркнуть, что уважение к вышестоящим и рабское чинопочитание - это совершенно разные вещи, и человек должен уметь достойно себя вести и оставаться человеком на любой ступени служебной лестницы.</w:t>
      </w:r>
      <w:bookmarkStart w:id="0" w:name="_GoBack"/>
      <w:bookmarkEnd w:id="0"/>
    </w:p>
    <w:sectPr w:rsidR="002511A9" w:rsidRPr="00C927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7BA"/>
    <w:rsid w:val="002511A9"/>
    <w:rsid w:val="00C540A0"/>
    <w:rsid w:val="00C9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90498-D666-469A-8285-AA3AAA21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779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 а. п. - Осуждение чинопочитания в рассказе а. п. чехова толстый и тонкий</dc:title>
  <dc:subject/>
  <dc:creator>admin</dc:creator>
  <cp:keywords/>
  <dc:description/>
  <cp:lastModifiedBy>admin</cp:lastModifiedBy>
  <cp:revision>2</cp:revision>
  <dcterms:created xsi:type="dcterms:W3CDTF">2014-06-23T13:07:00Z</dcterms:created>
  <dcterms:modified xsi:type="dcterms:W3CDTF">2014-06-23T13:07:00Z</dcterms:modified>
</cp:coreProperties>
</file>