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C8" w:rsidRDefault="00253CC7">
      <w:pPr>
        <w:rPr>
          <w:sz w:val="14"/>
          <w:szCs w:val="14"/>
          <w:lang w:val="uk-UA"/>
        </w:rPr>
      </w:pPr>
      <w:r>
        <w:rPr>
          <w:b/>
          <w:bCs/>
          <w:sz w:val="14"/>
          <w:szCs w:val="14"/>
        </w:rPr>
        <w:t>Гальванотерап</w:t>
      </w:r>
      <w:r>
        <w:rPr>
          <w:b/>
          <w:bCs/>
          <w:sz w:val="14"/>
          <w:szCs w:val="14"/>
          <w:lang w:val="uk-UA"/>
        </w:rPr>
        <w:t>ія</w:t>
      </w:r>
      <w:r>
        <w:rPr>
          <w:sz w:val="14"/>
          <w:szCs w:val="14"/>
          <w:lang w:val="uk-UA"/>
        </w:rPr>
        <w:t>-це лікування за допомогою постійного електричного струму низької напруги до 80 Вт і сили до 50  мА, причому макс сила іде на кінцівки до 30 мА, тулуб 20, обличчя 3-5, слизові оболонки 2-3.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М.Д</w:t>
      </w:r>
      <w:r>
        <w:rPr>
          <w:sz w:val="14"/>
          <w:szCs w:val="14"/>
          <w:lang w:val="uk-UA"/>
        </w:rPr>
        <w:t xml:space="preserve">.”+”:під впливом іонів </w:t>
      </w:r>
      <w:r>
        <w:rPr>
          <w:sz w:val="14"/>
          <w:szCs w:val="14"/>
          <w:lang w:val="en-US"/>
        </w:rPr>
        <w:t>Cl</w:t>
      </w:r>
      <w:r>
        <w:rPr>
          <w:sz w:val="14"/>
          <w:szCs w:val="14"/>
          <w:lang w:val="uk-UA"/>
        </w:rPr>
        <w:t xml:space="preserve">-утв. </w:t>
      </w:r>
      <w:r>
        <w:rPr>
          <w:sz w:val="14"/>
          <w:szCs w:val="14"/>
          <w:lang w:val="en-US"/>
        </w:rPr>
        <w:t>HCl</w:t>
      </w:r>
      <w:r>
        <w:rPr>
          <w:sz w:val="14"/>
          <w:szCs w:val="14"/>
          <w:lang w:val="uk-UA"/>
        </w:rPr>
        <w:t>, зменш. виділення гістаміну,ацетилхоліну, адреналіну, збільшується вміст хлору,холінестерази, зменшується збудливість нейром”язової тканини-гальмівний вплив.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 xml:space="preserve">“-“—під впливом К, </w:t>
      </w:r>
      <w:r>
        <w:rPr>
          <w:sz w:val="14"/>
          <w:szCs w:val="14"/>
          <w:lang w:val="en-US"/>
        </w:rPr>
        <w:t>Na</w:t>
      </w:r>
      <w:r>
        <w:rPr>
          <w:sz w:val="14"/>
          <w:szCs w:val="14"/>
          <w:lang w:val="uk-UA"/>
        </w:rPr>
        <w:t>, утв.К</w:t>
      </w:r>
      <w:r>
        <w:rPr>
          <w:sz w:val="14"/>
          <w:szCs w:val="14"/>
          <w:lang w:val="en-US"/>
        </w:rPr>
        <w:t>OH</w:t>
      </w:r>
      <w:r>
        <w:rPr>
          <w:sz w:val="14"/>
          <w:szCs w:val="14"/>
          <w:lang w:val="uk-UA"/>
        </w:rPr>
        <w:t xml:space="preserve">, </w:t>
      </w:r>
      <w:r>
        <w:rPr>
          <w:sz w:val="14"/>
          <w:szCs w:val="14"/>
          <w:lang w:val="en-US"/>
        </w:rPr>
        <w:t>NaOH</w:t>
      </w:r>
      <w:r>
        <w:rPr>
          <w:sz w:val="14"/>
          <w:szCs w:val="14"/>
          <w:lang w:val="uk-UA"/>
        </w:rPr>
        <w:t>,збільшується виділення медіаторів,зменш. Вміст хлору, холінестерази—підвищується збудливість нейром”язової тканини—подразнюючий вплив; збільшується вміст Н2О, тканини ущільнюються, виникає вазоделітація—гіперемія.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Лікувальні ефекти</w:t>
      </w:r>
      <w:r>
        <w:rPr>
          <w:sz w:val="14"/>
          <w:szCs w:val="14"/>
          <w:lang w:val="uk-UA"/>
        </w:rPr>
        <w:t>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“+”:протизапальний, аналг., лімфодрен., седативний, міорелаксуючий;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“-“секреторний, вазоділятуючий,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Покази</w:t>
      </w:r>
      <w:r>
        <w:rPr>
          <w:sz w:val="14"/>
          <w:szCs w:val="14"/>
          <w:lang w:val="uk-UA"/>
        </w:rPr>
        <w:t>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1.Захворювання ЖКТ:всі запальні + виразки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2.Захв. кістково-м”язевого апарату.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3.Гіпертон.хв.1,2 ст.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4.Гіпотон.хв.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5.Захв. ЦНС та периф. НС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6. Захв. Очей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7. Захв. Шкіри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8.Гінеколог. захв.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Основні синдроми: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Больовий, запальний, дискінетичн., гіпотрофічн., диссекреторн., дисциркуляторн., інтоксик.,гіперсимпатикотон.,імунний.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Протипокази</w:t>
      </w:r>
      <w:r>
        <w:rPr>
          <w:sz w:val="14"/>
          <w:szCs w:val="14"/>
          <w:lang w:val="uk-UA"/>
        </w:rPr>
        <w:t>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1.Пошкодження шкіри.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2.Індивідуальна непереносимість.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3.Новоутворення системні захв. Крові.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4.Атеросклероз.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5.Декомпс. ИХС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 xml:space="preserve">6.Туберк. 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7.Підв. темпр.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8.Кахексія.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9.Гемораг. с-м.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10.Гострий гн. Зап. Процес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b/>
          <w:bCs/>
          <w:sz w:val="14"/>
          <w:szCs w:val="14"/>
          <w:lang w:val="uk-UA"/>
        </w:rPr>
        <w:t>Медик. Електрофорез</w:t>
      </w:r>
      <w:r>
        <w:rPr>
          <w:sz w:val="14"/>
          <w:szCs w:val="14"/>
          <w:lang w:val="uk-UA"/>
        </w:rPr>
        <w:t>—це м-д поєднанної дії пост. Ел. Струму і медикаментів.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М.Д</w:t>
      </w:r>
      <w:r>
        <w:rPr>
          <w:sz w:val="14"/>
          <w:szCs w:val="14"/>
          <w:lang w:val="uk-UA"/>
        </w:rPr>
        <w:t>..Іони медикаменту, маючи електричну активність, вже в шкірному депо вступають у контакт з нервовимит рецепторами , викликаючи їх постійне і тривале подразнення. Струм змінює умови збудження клітин та їх електричний режим. Подразнення рецепторного апарата рефлекторним шляхом через нервові механізми змінює рівень функц. Стану НС.Гуморальні впливи вмикаються при повільному , рівномірному переході медикаменту з шкірного депо в русло крові та лімфи.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Покази</w:t>
      </w:r>
      <w:r>
        <w:rPr>
          <w:sz w:val="14"/>
          <w:szCs w:val="14"/>
          <w:lang w:val="uk-UA"/>
        </w:rPr>
        <w:t>:фармак. Дія медикаменту.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Протипокази</w:t>
      </w:r>
      <w:r>
        <w:rPr>
          <w:sz w:val="14"/>
          <w:szCs w:val="14"/>
          <w:lang w:val="uk-UA"/>
        </w:rPr>
        <w:t>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Див.гальван.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b/>
          <w:bCs/>
          <w:sz w:val="14"/>
          <w:szCs w:val="14"/>
          <w:lang w:val="uk-UA"/>
        </w:rPr>
        <w:t>Діадинамотерапія</w:t>
      </w:r>
      <w:r>
        <w:rPr>
          <w:sz w:val="14"/>
          <w:szCs w:val="14"/>
          <w:lang w:val="uk-UA"/>
        </w:rPr>
        <w:t>—м-д електролікування з допомогою низькочастотних пульсуючих  струмів.Д.с.—це постійн. Імпульсн. Струми напівсинусоїдальної форми з розтягнутим по експоненті  заднім фронтом імпульсу, частотою 50 і 100 Гц.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М.Д</w:t>
      </w:r>
      <w:r>
        <w:rPr>
          <w:sz w:val="14"/>
          <w:szCs w:val="14"/>
          <w:lang w:val="uk-UA"/>
        </w:rPr>
        <w:t>.Ритмічне скорочення  м”язів,посил. Кровообігу,стимул.трофічних процесів у тканинах.,прискорення циркуляції в судинах,стимул. На колатеральний кровообіг,прискор. Колатеральний кровообіг;утв. БАР(гістаміну,ацетилхоліну);посилення регенерації лімф. Системи,підв. Прон. Стінок лімф. Судин,покращ. Крово- лімфообігу,підс. Обмінних процесів, пом”якш. Рубцевої тканини,а також прискорює процеси регенерації нервової та епітеліальної тканини.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Внаслідок подразнення периферичних нервових закінчень розвивається підвищення порогу збудливості.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Л.Е</w:t>
      </w:r>
      <w:r>
        <w:rPr>
          <w:sz w:val="14"/>
          <w:szCs w:val="14"/>
          <w:lang w:val="uk-UA"/>
        </w:rPr>
        <w:t>.1.протиспазматичний,</w:t>
      </w:r>
    </w:p>
    <w:p w:rsidR="004573C8" w:rsidRDefault="00253CC7">
      <w:pPr>
        <w:pStyle w:val="a3"/>
        <w:tabs>
          <w:tab w:val="clear" w:pos="4677"/>
          <w:tab w:val="clear" w:pos="9355"/>
        </w:tabs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 xml:space="preserve">2.Судинорозширююча 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 xml:space="preserve">3.Парасимпатичний.(спов. Пульсу,зниж. Тонусу периферичний судин) 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4.Болезаспокійлива.</w:t>
      </w:r>
    </w:p>
    <w:p w:rsidR="004573C8" w:rsidRDefault="00253CC7">
      <w:pPr>
        <w:pStyle w:val="a3"/>
        <w:tabs>
          <w:tab w:val="clear" w:pos="4677"/>
          <w:tab w:val="clear" w:pos="9355"/>
        </w:tabs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5.Розсмоктувальна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Покази</w:t>
      </w:r>
      <w:r>
        <w:rPr>
          <w:sz w:val="14"/>
          <w:szCs w:val="14"/>
          <w:lang w:val="uk-UA"/>
        </w:rPr>
        <w:t>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1.Захв пер. НС.(неврити, нейроміозити, плексити, радікуліти, невралгії, плексалгії, гангліоліти);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2.Захв. суглобів і хребта (деформуючі артрози, спондильози, остеохондр., епіконділ., п”яткові “шпори);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при парезах і паралічах м”якого піднебіння, язика, м”язів дна порожнини рта.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3.Травматичні пошкодження м”яких тканин ( забиті місця , розтягнення сухожиль, гематоми)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4.Розлади периф. Кровообігу (облітеруючі захв., ангіоспазм, мігрень, початкові явища варикозного розширення вен, гіперт . хв.,стенокардія)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 xml:space="preserve">5.Дискінет. захв. Шлунку,жовчних шляхів,кишечника(атонічні, спастичні запори). 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6.Лікування рубців або м”язових контрактур.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7.Лікув. парадонтозу, пульпіту, перідонтоту, альвеоліту.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8.Цукровий діабет.</w:t>
      </w:r>
    </w:p>
    <w:p w:rsidR="004573C8" w:rsidRDefault="004573C8">
      <w:pPr>
        <w:rPr>
          <w:sz w:val="14"/>
          <w:szCs w:val="14"/>
          <w:lang w:val="uk-UA"/>
        </w:rPr>
      </w:pP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Протипоказання</w:t>
      </w:r>
      <w:r>
        <w:rPr>
          <w:sz w:val="14"/>
          <w:szCs w:val="14"/>
          <w:lang w:val="uk-UA"/>
        </w:rPr>
        <w:t>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1.Несприйнятливість струму.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2.Наявність гнійної інфекції.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3. Больові синдроми.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4.Крововиливи, тромбофлебіти.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5.Нирково- та жовчнокам”яна хвороби.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b/>
          <w:bCs/>
          <w:sz w:val="14"/>
          <w:szCs w:val="14"/>
          <w:lang w:val="uk-UA"/>
        </w:rPr>
        <w:t>Електросон</w:t>
      </w:r>
      <w:r>
        <w:rPr>
          <w:sz w:val="14"/>
          <w:szCs w:val="14"/>
          <w:lang w:val="uk-UA"/>
        </w:rPr>
        <w:t>- дія імпульсним струмом, низької частоти і малої  сили на ЦНС.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М.Д</w:t>
      </w:r>
      <w:r>
        <w:rPr>
          <w:sz w:val="14"/>
          <w:szCs w:val="14"/>
          <w:lang w:val="uk-UA"/>
        </w:rPr>
        <w:t>. Прямий і рефлекторний вплив.Викликає ефект гальмування у ЦНС-сон з стимул. Мозку.Діє на гіпоталамус, ядра зорових горбів, ретикул. Форм.,та ін.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Припиня.ться стимулюючий вплив формації на кору в результаті гальмування.Сповільнюються кіркові ритми.Гуморальний вплив в-к виділення хім. Речовин  та гормонів корою.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Л.Е.</w:t>
      </w:r>
      <w:r>
        <w:rPr>
          <w:sz w:val="14"/>
          <w:szCs w:val="14"/>
          <w:lang w:val="uk-UA"/>
        </w:rPr>
        <w:t>Знижує підвищ. АТ, знижує підв. Вміст холестерину, нормалізує стан с-ми зсідання та антизсідання, знижує рівень цукру,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Знижує очний тиск і нормалізує шлункову секрецію,зменшує гол.,серд. Біль,поліпшує нічний сон.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Покази: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1.Псих., неврологічні хвороби.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2.Гіперт. хв. ,ІХС 1,2 ст.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3.І.М.—реабілітація.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Протипокази: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1.Захв. ока.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2.Екзема, дерматит на обличчі.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3.Істерична форма неврозу.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4.Арахноїдит.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b/>
          <w:bCs/>
          <w:sz w:val="14"/>
          <w:szCs w:val="14"/>
          <w:lang w:val="uk-UA"/>
        </w:rPr>
        <w:t>Амплипульстерапія</w:t>
      </w:r>
      <w:r>
        <w:rPr>
          <w:sz w:val="14"/>
          <w:szCs w:val="14"/>
          <w:lang w:val="uk-UA"/>
        </w:rPr>
        <w:t>—змінний синусоїдальний струм, з частотою 5000 Гц, модульованого син-ними коливаннями низької частоти 10-150 Гц.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М.Д.Збуджуюча дія на нервово-м”язеву і суд. С-ми ,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Глибоко проникає в тканини, зменшує набряк, спазм судин і внаслідок покращ. Трофіка.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Л.Е.Аналг.,трофічн.,лімфодрен.</w:t>
      </w:r>
    </w:p>
    <w:p w:rsidR="004573C8" w:rsidRDefault="00253CC7">
      <w:pPr>
        <w:rPr>
          <w:i/>
          <w:iCs/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Покази: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 xml:space="preserve">1.Розлади периф. Кровообігу, трофіки 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2. Зап. Процеси.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 xml:space="preserve">3.Захв. нерв-м”яз апарати 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4.Електростим поп. –смуг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м”язів(Стим дих ,ЖКТ,та ін.)</w:t>
      </w:r>
    </w:p>
    <w:p w:rsidR="004573C8" w:rsidRDefault="00253CC7">
      <w:pPr>
        <w:rPr>
          <w:i/>
          <w:iCs/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Протипокази: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Див.загальні протипокази +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!. Переломи кісток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2. Розриви м”язів і зв”язок.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3.Тромбофлебіт.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b/>
          <w:bCs/>
          <w:sz w:val="14"/>
          <w:szCs w:val="14"/>
          <w:lang w:val="uk-UA"/>
        </w:rPr>
        <w:t>Дарсонвалізація</w:t>
      </w:r>
      <w:r>
        <w:rPr>
          <w:sz w:val="14"/>
          <w:szCs w:val="14"/>
          <w:lang w:val="uk-UA"/>
        </w:rPr>
        <w:t>—високочаст імп стр високої напруги,  100-400 кГц –частота ,10-100 кВт та малої сили (100-15 мА).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М.Д</w:t>
      </w:r>
      <w:r>
        <w:rPr>
          <w:sz w:val="14"/>
          <w:szCs w:val="14"/>
          <w:lang w:val="uk-UA"/>
        </w:rPr>
        <w:t>.Рецепт. в шкірі – р-ціїї відповіді в внутр орг і систем,  не викликає збудження нервово-м”яз апарату,  зниження  збудливості рухових та чутл нервових елементів. Артеріоли та капіл розш, підв тонус вен, поліпш трофіка, стимул ткан обмін.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ЛЕ</w:t>
      </w:r>
      <w:r>
        <w:rPr>
          <w:sz w:val="14"/>
          <w:szCs w:val="14"/>
          <w:lang w:val="uk-UA"/>
        </w:rPr>
        <w:t>Болезаспок,протисвербіжн,вазомоторна дія, загоєння тканинних пошкоджень і підв ткан обміну.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Покази: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.Варикозне розш вен,хв Рейно 1,2 ст, відморож, рани, тріщини, опіки, свербіж, випадання вій, волосся,екзема, псоріаз, парадонтоз, неврит слухових нервів, неврашлгії, біль в голові, серці.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Протипокази: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Істерія, кровотечі, лейкози, інфаркт міокарда.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b/>
          <w:bCs/>
          <w:sz w:val="14"/>
          <w:szCs w:val="14"/>
          <w:lang w:val="uk-UA"/>
        </w:rPr>
        <w:t>Індуктотермія</w:t>
      </w:r>
      <w:r>
        <w:rPr>
          <w:sz w:val="14"/>
          <w:szCs w:val="14"/>
          <w:lang w:val="uk-UA"/>
        </w:rPr>
        <w:t>—високочастотне лікування 13,56 МГц.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М.Д</w:t>
      </w:r>
      <w:r>
        <w:rPr>
          <w:sz w:val="14"/>
          <w:szCs w:val="14"/>
          <w:lang w:val="uk-UA"/>
        </w:rPr>
        <w:t>.Діє магнітне поле – в тілі індукційні струми, утв тепла (кров .,лімфа, паренхіматозні органи) Глибина –6—8 см.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Осциляторний еф (болезаспок дія + посил процесів гальмування УКМГ)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Місцева темп підв на 2-3 гр, посил кровообігу, прискор обмін ферметів, збільш кальц в кістках , прискор регенерацію та загоєння, стимул кору наднирників, посил процеси розсмоктув , зменш активн запалення у всіх фазах, зростає активність фагоцитозу, бактеріостатична активність.Антиспазматична дія на сфінктери , кишечник , бронхи, судини.</w:t>
      </w:r>
    </w:p>
    <w:p w:rsidR="004573C8" w:rsidRDefault="00253CC7">
      <w:pPr>
        <w:rPr>
          <w:i/>
          <w:iCs/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Покази: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Зап захв , підгострі та хронічні, внутр органів, суглобів, сечостат , периф НС, свіжі переломи, хрон тонзіліт, підв тонус смугастих або гладких м”язів.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Протипокази</w:t>
      </w:r>
      <w:r>
        <w:rPr>
          <w:sz w:val="14"/>
          <w:szCs w:val="14"/>
          <w:lang w:val="uk-UA"/>
        </w:rPr>
        <w:t>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Гнійні процеси, металеві предмети, порушення терм чутл, гарячкові стани.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b/>
          <w:bCs/>
          <w:sz w:val="14"/>
          <w:szCs w:val="14"/>
          <w:lang w:val="uk-UA"/>
        </w:rPr>
        <w:t>Свтлолікування</w:t>
      </w:r>
      <w:r>
        <w:rPr>
          <w:sz w:val="14"/>
          <w:szCs w:val="14"/>
          <w:lang w:val="uk-UA"/>
        </w:rPr>
        <w:t>—використовує променеву енергію сонця і штучних джерел світла.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b/>
          <w:bCs/>
          <w:sz w:val="14"/>
          <w:szCs w:val="14"/>
          <w:lang w:val="uk-UA"/>
        </w:rPr>
        <w:t>Ультразвук</w:t>
      </w:r>
      <w:r>
        <w:rPr>
          <w:sz w:val="14"/>
          <w:szCs w:val="14"/>
          <w:lang w:val="uk-UA"/>
        </w:rPr>
        <w:t>—застос частоту 800-900 кГц 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М.Д.Утв тепла, мех енергії між підшк клітк та м”яз тканини—“масаж”, приск фізіол процесів, біхім та морф зміни: змін проникність кліт мембран, посил дифузія, зростає акт ферментів. Посил кровообіг, підвищ електрозбудл нервів, аналг лікув ефект, протизап, тоніз впливи.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Покази</w:t>
      </w:r>
      <w:r>
        <w:rPr>
          <w:sz w:val="14"/>
          <w:szCs w:val="14"/>
          <w:lang w:val="uk-UA"/>
        </w:rPr>
        <w:t>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Деформ артроз, плечолопатковий періартрит, хвороба Бехтєрєва, бурсити, міжхребцевий остеохондроз, неврити, невралгії, рубці та спайки тканин, виразкова хвороба, нейродерміти, астмат. Бронхіт, деякі гінекологічні та очні хв.</w:t>
      </w:r>
    </w:p>
    <w:p w:rsidR="004573C8" w:rsidRDefault="00253CC7">
      <w:pPr>
        <w:rPr>
          <w:i/>
          <w:iCs/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Протипокази: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Вагітність, виражений атеросклероз, коронаросклероз, гіпотонія арт, діенцеф с-м, психоневрози, сифіліс, захв ЦНС, цукровий діабет, тромбоз, застій в венах тазової ділянки, 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Не слід діяти  на ділянку голови , серця, вагітну матку, виразку, що кровоточить.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b/>
          <w:bCs/>
          <w:sz w:val="14"/>
          <w:szCs w:val="14"/>
          <w:lang w:val="uk-UA"/>
        </w:rPr>
        <w:t>УВЧ</w:t>
      </w:r>
      <w:r>
        <w:rPr>
          <w:sz w:val="14"/>
          <w:szCs w:val="14"/>
          <w:lang w:val="uk-UA"/>
        </w:rPr>
        <w:t>—терапія—змінне електр поле ультрависок частоти.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М.Д</w:t>
      </w:r>
      <w:r>
        <w:rPr>
          <w:sz w:val="14"/>
          <w:szCs w:val="14"/>
          <w:lang w:val="uk-UA"/>
        </w:rPr>
        <w:t>.У рідких струмопров с-щах викликає спрямоване коливання іонів, а у тканинах діалектрика коливання ядра та електронів, утв тепла , чістка осциляторна дія. Подразнення нейрорецепторів органів та систем.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Л.Е</w:t>
      </w:r>
      <w:r>
        <w:rPr>
          <w:sz w:val="14"/>
          <w:szCs w:val="14"/>
          <w:lang w:val="uk-UA"/>
        </w:rPr>
        <w:t>. Посилення крово- і лімфо- регуляції у вогнищі регуляції, дегідратація запалених тканин , підвищ активність фагоцитозу, стимул ретикулоендотел с-ма, збільш к-ть іонів кальцію, бактеріостатична дія. Антиспастична дія на гладку мускулатуру, стимул виділ жовчі, зменш секрецію бронх залоз, регенер нерв елементів, приск кровообігу, зниження АТ, брадикардія, зростає фільтрація клубочків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Покази</w:t>
      </w:r>
      <w:r>
        <w:rPr>
          <w:sz w:val="14"/>
          <w:szCs w:val="14"/>
          <w:lang w:val="uk-UA"/>
        </w:rPr>
        <w:t>:Гострі запальні процеси в органах і системах, травми спин мозку і периф нервів, радікуліт, невралгія, поліомієліт, енцефаліт, хв Рейно, обліт ендартеріїт, гострі запалення матки, отіти, євстахіїти, рініти, ларінгіти, синусіти.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Протипокази</w:t>
      </w:r>
      <w:r>
        <w:rPr>
          <w:sz w:val="14"/>
          <w:szCs w:val="14"/>
          <w:lang w:val="uk-UA"/>
        </w:rPr>
        <w:t>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Серц недост 2,3;аневризма аорти, гіпотонія, схильність до кровотеч, ІМ</w:t>
      </w:r>
    </w:p>
    <w:p w:rsidR="004573C8" w:rsidRDefault="004573C8">
      <w:pPr>
        <w:rPr>
          <w:sz w:val="14"/>
          <w:szCs w:val="14"/>
          <w:lang w:val="uk-UA"/>
        </w:rPr>
      </w:pPr>
    </w:p>
    <w:p w:rsidR="004573C8" w:rsidRDefault="00253CC7">
      <w:pPr>
        <w:rPr>
          <w:sz w:val="14"/>
          <w:szCs w:val="14"/>
          <w:lang w:val="uk-UA"/>
        </w:rPr>
      </w:pPr>
      <w:r>
        <w:rPr>
          <w:b/>
          <w:bCs/>
          <w:sz w:val="14"/>
          <w:szCs w:val="14"/>
          <w:u w:val="single"/>
          <w:lang w:val="uk-UA"/>
        </w:rPr>
        <w:t>Гіпертонічна хвороба</w:t>
      </w:r>
      <w:r>
        <w:rPr>
          <w:sz w:val="14"/>
          <w:szCs w:val="14"/>
          <w:lang w:val="uk-UA"/>
        </w:rPr>
        <w:t>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1.Медикаментозний електрофорез (2% р-н папаверін,еуфілін, 5,10% новокаіну).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Електросон, УВЧ, індуктотермія, бальнеотерапія.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b/>
          <w:bCs/>
          <w:sz w:val="14"/>
          <w:szCs w:val="14"/>
          <w:u w:val="single"/>
          <w:lang w:val="uk-UA"/>
        </w:rPr>
        <w:t>ІХС</w:t>
      </w:r>
      <w:r>
        <w:rPr>
          <w:sz w:val="14"/>
          <w:szCs w:val="14"/>
          <w:lang w:val="uk-UA"/>
        </w:rPr>
        <w:t>: електросон, медикаментозний електроф, магнітотерапія, бальнеотерапія (сульфидні, родонові, вуглекислі)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b/>
          <w:bCs/>
          <w:sz w:val="14"/>
          <w:szCs w:val="14"/>
          <w:u w:val="single"/>
          <w:lang w:val="uk-UA"/>
        </w:rPr>
        <w:t>Бронхіальна астма</w:t>
      </w:r>
      <w:r>
        <w:rPr>
          <w:sz w:val="14"/>
          <w:szCs w:val="14"/>
          <w:lang w:val="uk-UA"/>
        </w:rPr>
        <w:t>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П-д приступів: Е-з, стр вис ,ультравис, звирхвис частот, ультразвук (0,2 Вт на см2),індуктотермія, дмв –терапія 20-40 Вт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П-д ремісії: УФО гр клітини ,електрофорез кальц, магн, йода, гепарину. Горні і приморські курорти , спелеотерапія, грязеві аплікації.</w:t>
      </w:r>
    </w:p>
    <w:p w:rsidR="004573C8" w:rsidRDefault="00253CC7">
      <w:pPr>
        <w:rPr>
          <w:b/>
          <w:bCs/>
          <w:sz w:val="14"/>
          <w:szCs w:val="14"/>
          <w:u w:val="single"/>
          <w:lang w:val="uk-UA"/>
        </w:rPr>
      </w:pPr>
      <w:r>
        <w:rPr>
          <w:b/>
          <w:bCs/>
          <w:sz w:val="14"/>
          <w:szCs w:val="14"/>
          <w:u w:val="single"/>
          <w:lang w:val="uk-UA"/>
        </w:rPr>
        <w:t>Ревматоїдний артрит: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Індуктотермія,ДМВ-тер, е-з протизап і аналг, УФО, УЗО, ампліпульс 80-50 ГЦ, бальнеотерапія, грязі, сан-кур.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b/>
          <w:bCs/>
          <w:sz w:val="14"/>
          <w:szCs w:val="14"/>
          <w:u w:val="single"/>
          <w:lang w:val="uk-UA"/>
        </w:rPr>
        <w:t>Деформуючий остеоартроз</w:t>
      </w:r>
      <w:r>
        <w:rPr>
          <w:sz w:val="14"/>
          <w:szCs w:val="14"/>
          <w:lang w:val="uk-UA"/>
        </w:rPr>
        <w:t>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УФО,ДМВ-тер, УВЧ,   індуктотермія,хлорні, натрієві і родонові ванни, СМВ,ДМВ,діодинамотерапія, ампліпульс,е-з з анальг, магнітотерапія, бальнеотерапія.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b/>
          <w:bCs/>
          <w:sz w:val="14"/>
          <w:szCs w:val="14"/>
          <w:u w:val="single"/>
          <w:lang w:val="uk-UA"/>
        </w:rPr>
        <w:t>Виразкова хвороба</w:t>
      </w:r>
      <w:r>
        <w:rPr>
          <w:sz w:val="14"/>
          <w:szCs w:val="14"/>
          <w:lang w:val="uk-UA"/>
        </w:rPr>
        <w:t>: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Мін. Води, бальнео і грязе лікування , гальвано грязь, е-з</w:t>
      </w:r>
    </w:p>
    <w:p w:rsidR="004573C8" w:rsidRDefault="00253CC7">
      <w:pPr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З грязями, електросон, гальванотерапія</w:t>
      </w:r>
      <w:bookmarkStart w:id="0" w:name="_GoBack"/>
      <w:bookmarkEnd w:id="0"/>
    </w:p>
    <w:sectPr w:rsidR="004573C8">
      <w:pgSz w:w="11906" w:h="16838"/>
      <w:pgMar w:top="719" w:right="566" w:bottom="1134" w:left="540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CC7"/>
    <w:rsid w:val="00253CC7"/>
    <w:rsid w:val="004573C8"/>
    <w:rsid w:val="0061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9DEA4-80D8-4B19-908E-92C5C050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Гальванотерапія-це лікування за допомогою постійного електричного струму низької напруги до 80 Вт і сили до 50  мА, причому ма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9333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Гальванотерапія-це лікування за допомогою постійного електричного струму низької напруги до 80 Вт і сили до 50  мА, причому ма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cp:lastPrinted>2006-10-09T18:52:00Z</cp:lastPrinted>
  <dcterms:created xsi:type="dcterms:W3CDTF">2014-08-18T17:26:00Z</dcterms:created>
  <dcterms:modified xsi:type="dcterms:W3CDTF">2014-08-18T17:26:00Z</dcterms:modified>
  <cp:category>Медицина. Безпека життєдіяльності</cp:category>
</cp:coreProperties>
</file>