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FF" w:rsidRDefault="00062FFF">
      <w:pPr>
        <w:pStyle w:val="a3"/>
        <w:spacing w:before="0" w:beforeAutospacing="0" w:after="0" w:afterAutospacing="0"/>
        <w:jc w:val="center"/>
        <w:rPr>
          <w:rFonts w:ascii="Times New Roman CYR" w:hAnsi="Times New Roman CYR"/>
          <w:b/>
          <w:bCs/>
          <w:sz w:val="27"/>
          <w:szCs w:val="27"/>
          <w:lang w:val="en-US"/>
        </w:rPr>
      </w:pPr>
      <w:bookmarkStart w:id="0" w:name="5"/>
    </w:p>
    <w:p w:rsidR="00062FFF" w:rsidRDefault="00062FFF">
      <w:pPr>
        <w:pStyle w:val="a3"/>
        <w:spacing w:before="0" w:beforeAutospacing="0" w:after="0" w:afterAutospacing="0"/>
        <w:jc w:val="center"/>
        <w:rPr>
          <w:rFonts w:ascii="Times New Roman CYR" w:hAnsi="Times New Roman CYR"/>
          <w:b/>
          <w:bCs/>
          <w:sz w:val="27"/>
          <w:szCs w:val="27"/>
          <w:lang w:val="en-US"/>
        </w:rPr>
      </w:pPr>
    </w:p>
    <w:p w:rsidR="00062FFF" w:rsidRDefault="00062FFF">
      <w:pPr>
        <w:pStyle w:val="a3"/>
        <w:spacing w:before="0" w:beforeAutospacing="0" w:after="0" w:afterAutospacing="0"/>
        <w:jc w:val="center"/>
        <w:rPr>
          <w:rFonts w:ascii="Times New Roman CYR" w:hAnsi="Times New Roman CYR"/>
          <w:b/>
          <w:bCs/>
          <w:sz w:val="27"/>
          <w:szCs w:val="27"/>
          <w:lang w:val="en-US"/>
        </w:rPr>
      </w:pPr>
    </w:p>
    <w:p w:rsidR="00062FFF" w:rsidRDefault="00062FFF">
      <w:pPr>
        <w:pStyle w:val="a3"/>
        <w:spacing w:before="0" w:beforeAutospacing="0" w:after="0" w:afterAutospacing="0"/>
        <w:jc w:val="center"/>
        <w:rPr>
          <w:rFonts w:ascii="Times New Roman CYR" w:hAnsi="Times New Roman CYR"/>
          <w:b/>
          <w:bCs/>
          <w:sz w:val="27"/>
          <w:szCs w:val="27"/>
          <w:lang w:val="en-US"/>
        </w:rPr>
      </w:pPr>
    </w:p>
    <w:p w:rsidR="00062FFF" w:rsidRDefault="00062FFF">
      <w:pPr>
        <w:pStyle w:val="a3"/>
        <w:spacing w:before="0" w:beforeAutospacing="0" w:after="0" w:afterAutospacing="0"/>
        <w:jc w:val="center"/>
        <w:rPr>
          <w:rFonts w:ascii="Times New Roman CYR" w:hAnsi="Times New Roman CYR"/>
          <w:b/>
          <w:bCs/>
          <w:sz w:val="27"/>
          <w:szCs w:val="27"/>
          <w:lang w:val="en-US"/>
        </w:rPr>
      </w:pPr>
    </w:p>
    <w:p w:rsidR="00062FFF" w:rsidRDefault="00062FFF">
      <w:pPr>
        <w:pStyle w:val="a3"/>
        <w:spacing w:before="0" w:beforeAutospacing="0" w:after="0" w:afterAutospacing="0"/>
        <w:jc w:val="center"/>
        <w:rPr>
          <w:rFonts w:ascii="Times New Roman CYR" w:hAnsi="Times New Roman CYR"/>
          <w:b/>
          <w:bCs/>
          <w:sz w:val="27"/>
          <w:szCs w:val="27"/>
          <w:lang w:val="en-US"/>
        </w:rPr>
      </w:pPr>
    </w:p>
    <w:p w:rsidR="00062FFF" w:rsidRDefault="00062FFF">
      <w:pPr>
        <w:pStyle w:val="a3"/>
        <w:spacing w:before="0" w:beforeAutospacing="0" w:after="0" w:afterAutospacing="0"/>
        <w:jc w:val="center"/>
        <w:rPr>
          <w:rFonts w:ascii="Times New Roman CYR" w:hAnsi="Times New Roman CYR"/>
          <w:b/>
          <w:bCs/>
          <w:sz w:val="27"/>
          <w:szCs w:val="27"/>
          <w:lang w:val="en-US"/>
        </w:rPr>
      </w:pPr>
    </w:p>
    <w:p w:rsidR="00062FFF" w:rsidRDefault="00062FFF">
      <w:pPr>
        <w:pStyle w:val="a3"/>
        <w:spacing w:before="0" w:beforeAutospacing="0" w:after="0" w:afterAutospacing="0"/>
        <w:jc w:val="center"/>
        <w:rPr>
          <w:rFonts w:ascii="Times New Roman CYR" w:hAnsi="Times New Roman CYR"/>
          <w:b/>
          <w:bCs/>
          <w:sz w:val="27"/>
          <w:szCs w:val="27"/>
          <w:lang w:val="en-US"/>
        </w:rPr>
      </w:pPr>
    </w:p>
    <w:p w:rsidR="00062FFF" w:rsidRDefault="00062FFF">
      <w:pPr>
        <w:pStyle w:val="a3"/>
        <w:spacing w:before="0" w:beforeAutospacing="0" w:after="0" w:afterAutospacing="0"/>
        <w:jc w:val="center"/>
        <w:rPr>
          <w:rFonts w:ascii="Times New Roman CYR" w:hAnsi="Times New Roman CYR"/>
          <w:b/>
          <w:bCs/>
          <w:sz w:val="27"/>
          <w:szCs w:val="27"/>
          <w:lang w:val="en-US"/>
        </w:rPr>
      </w:pPr>
    </w:p>
    <w:p w:rsidR="00062FFF" w:rsidRDefault="00062FFF">
      <w:pPr>
        <w:pStyle w:val="a3"/>
        <w:spacing w:before="0" w:beforeAutospacing="0" w:after="0" w:afterAutospacing="0"/>
        <w:jc w:val="center"/>
        <w:rPr>
          <w:rFonts w:ascii="Times New Roman CYR" w:hAnsi="Times New Roman CYR"/>
          <w:b/>
          <w:bCs/>
          <w:sz w:val="27"/>
          <w:szCs w:val="27"/>
          <w:lang w:val="en-US"/>
        </w:rPr>
      </w:pPr>
    </w:p>
    <w:p w:rsidR="00062FFF" w:rsidRDefault="00062FFF">
      <w:pPr>
        <w:pStyle w:val="a3"/>
        <w:spacing w:before="0" w:beforeAutospacing="0" w:after="0" w:afterAutospacing="0"/>
        <w:jc w:val="center"/>
        <w:rPr>
          <w:rFonts w:ascii="Times New Roman CYR" w:hAnsi="Times New Roman CYR"/>
          <w:b/>
          <w:bCs/>
          <w:sz w:val="27"/>
          <w:szCs w:val="27"/>
          <w:lang w:val="en-US"/>
        </w:rPr>
      </w:pPr>
    </w:p>
    <w:p w:rsidR="00062FFF" w:rsidRDefault="00062FFF">
      <w:pPr>
        <w:pStyle w:val="a3"/>
        <w:spacing w:before="0" w:beforeAutospacing="0" w:after="0" w:afterAutospacing="0"/>
        <w:jc w:val="center"/>
        <w:rPr>
          <w:rFonts w:ascii="Times New Roman CYR" w:hAnsi="Times New Roman CYR"/>
          <w:b/>
          <w:bCs/>
          <w:sz w:val="27"/>
          <w:szCs w:val="27"/>
          <w:lang w:val="en-US"/>
        </w:rPr>
      </w:pPr>
    </w:p>
    <w:p w:rsidR="00062FFF" w:rsidRDefault="00062FFF">
      <w:pPr>
        <w:pStyle w:val="a3"/>
        <w:spacing w:before="0" w:beforeAutospacing="0" w:after="0" w:afterAutospacing="0"/>
        <w:jc w:val="center"/>
        <w:rPr>
          <w:rFonts w:ascii="Times New Roman CYR" w:hAnsi="Times New Roman CYR"/>
          <w:b/>
          <w:bCs/>
          <w:sz w:val="27"/>
          <w:szCs w:val="27"/>
          <w:lang w:val="en-US"/>
        </w:rPr>
      </w:pPr>
    </w:p>
    <w:p w:rsidR="00062FFF" w:rsidRDefault="00062FFF">
      <w:pPr>
        <w:pStyle w:val="a3"/>
        <w:spacing w:before="0" w:beforeAutospacing="0" w:after="0" w:afterAutospacing="0"/>
        <w:jc w:val="center"/>
        <w:rPr>
          <w:rFonts w:ascii="Times New Roman CYR" w:hAnsi="Times New Roman CYR"/>
          <w:b/>
          <w:bCs/>
          <w:sz w:val="27"/>
          <w:szCs w:val="27"/>
          <w:lang w:val="en-US"/>
        </w:rPr>
      </w:pPr>
    </w:p>
    <w:p w:rsidR="00062FFF" w:rsidRDefault="00550D41">
      <w:pPr>
        <w:pStyle w:val="a3"/>
        <w:spacing w:before="0" w:beforeAutospacing="0" w:after="0" w:afterAutospacing="0"/>
        <w:jc w:val="center"/>
        <w:rPr>
          <w:rFonts w:ascii="Times New Roman CYR" w:hAnsi="Times New Roman CYR"/>
          <w:b/>
          <w:bCs/>
          <w:sz w:val="27"/>
          <w:szCs w:val="27"/>
        </w:rPr>
      </w:pPr>
      <w:r>
        <w:rPr>
          <w:rFonts w:ascii="Times New Roman CYR" w:hAnsi="Times New Roman CYR"/>
          <w:b/>
          <w:bCs/>
          <w:sz w:val="27"/>
          <w:szCs w:val="27"/>
        </w:rPr>
        <w:t>Реферат з історії України</w:t>
      </w:r>
    </w:p>
    <w:p w:rsidR="00062FFF" w:rsidRDefault="00550D41">
      <w:pPr>
        <w:pStyle w:val="a3"/>
        <w:spacing w:before="0" w:beforeAutospacing="0" w:after="0" w:afterAutospacing="0"/>
        <w:jc w:val="center"/>
      </w:pPr>
      <w:r>
        <w:rPr>
          <w:rFonts w:ascii="Times New Roman CYR" w:hAnsi="Times New Roman CYR"/>
          <w:b/>
          <w:bCs/>
          <w:sz w:val="27"/>
          <w:szCs w:val="27"/>
        </w:rPr>
        <w:t>Рух Опору</w:t>
      </w:r>
      <w:bookmarkEnd w:id="0"/>
      <w:r>
        <w:rPr>
          <w:rFonts w:ascii="Times New Roman CYR" w:hAnsi="Times New Roman CYR"/>
          <w:b/>
          <w:bCs/>
          <w:sz w:val="27"/>
          <w:szCs w:val="27"/>
          <w:lang w:val="ru-RU"/>
        </w:rPr>
        <w:t xml:space="preserve"> </w:t>
      </w:r>
      <w:r>
        <w:rPr>
          <w:rFonts w:ascii="Times New Roman CYR" w:hAnsi="Times New Roman CYR"/>
          <w:b/>
          <w:bCs/>
          <w:sz w:val="27"/>
          <w:szCs w:val="27"/>
        </w:rPr>
        <w:t>в Україні</w:t>
      </w:r>
    </w:p>
    <w:p w:rsidR="00062FFF" w:rsidRDefault="00062FF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 CYR" w:hAnsi="Times New Roman CYR"/>
        </w:rPr>
      </w:pPr>
    </w:p>
    <w:p w:rsidR="00062FFF" w:rsidRDefault="00062FFF">
      <w:pPr>
        <w:rPr>
          <w:lang w:val="uk-UA" w:bidi="mni-IN"/>
        </w:rPr>
      </w:pPr>
    </w:p>
    <w:p w:rsidR="00062FFF" w:rsidRDefault="00062FFF">
      <w:pPr>
        <w:pStyle w:val="a3"/>
        <w:spacing w:before="0" w:beforeAutospacing="0" w:after="0" w:afterAutospacing="0" w:line="360" w:lineRule="auto"/>
        <w:ind w:firstLine="709"/>
        <w:jc w:val="center"/>
      </w:pPr>
    </w:p>
    <w:p w:rsidR="00062FFF" w:rsidRDefault="00550D41">
      <w:pPr>
        <w:pStyle w:val="a3"/>
        <w:spacing w:before="0" w:beforeAutospacing="0" w:after="0" w:afterAutospacing="0" w:line="360" w:lineRule="auto"/>
        <w:ind w:firstLine="709"/>
        <w:jc w:val="both"/>
      </w:pPr>
      <w:r>
        <w:br w:type="page"/>
      </w:r>
      <w:r>
        <w:rPr>
          <w:rFonts w:ascii="Times New Roman CYR" w:hAnsi="Times New Roman CYR"/>
        </w:rPr>
        <w:t>Як і в інших частинах окупованої Європи, незабаром після приходу німців на</w:t>
      </w:r>
      <w:r>
        <w:rPr>
          <w:rFonts w:ascii="Times New Roman CYR" w:hAnsi="Times New Roman CYR"/>
        </w:rPr>
        <w:br/>
        <w:t>Україні виник підпільний рух, що був головним чином реакцією на політику нацистів.</w:t>
      </w:r>
      <w:r>
        <w:rPr>
          <w:rFonts w:ascii="Times New Roman CYR" w:hAnsi="Times New Roman CYR"/>
        </w:rPr>
        <w:br/>
        <w:t>Йому сприяло те, що німцям бракувало війська для належного контролю над вели-</w:t>
      </w:r>
      <w:r>
        <w:rPr>
          <w:rFonts w:ascii="Times New Roman CYR" w:hAnsi="Times New Roman CYR"/>
        </w:rPr>
        <w:br/>
        <w:t>чезними захопленими територіями. До того ж на Україні вже існували підпільні ор-</w:t>
      </w:r>
      <w:r>
        <w:rPr>
          <w:rFonts w:ascii="Times New Roman CYR" w:hAnsi="Times New Roman CYR"/>
        </w:rPr>
        <w:br/>
        <w:t>ганізаційні мережі ОУН, більшовиків і — на північному заході — поляків, кожна</w:t>
      </w:r>
      <w:r>
        <w:rPr>
          <w:rFonts w:ascii="Times New Roman CYR" w:hAnsi="Times New Roman CYR"/>
        </w:rPr>
        <w:br/>
        <w:t>з яких мала власні партизанські сили. Рекрутів для партизанської війни з німцями</w:t>
      </w:r>
      <w:r>
        <w:rPr>
          <w:rFonts w:ascii="Times New Roman CYR" w:hAnsi="Times New Roman CYR"/>
        </w:rPr>
        <w:br/>
        <w:t xml:space="preserve">було достатньо — їхні ряди поповнювали найрізноманітніші особи: колишні </w:t>
      </w:r>
      <w:bookmarkStart w:id="1" w:name="OCRUncertain290"/>
      <w:r>
        <w:rPr>
          <w:rFonts w:ascii="Times New Roman CYR" w:hAnsi="Times New Roman CYR"/>
        </w:rPr>
        <w:t>черво-</w:t>
      </w:r>
      <w:r>
        <w:rPr>
          <w:rFonts w:ascii="Times New Roman CYR" w:hAnsi="Times New Roman CYR"/>
        </w:rPr>
        <w:br/>
        <w:t>ноармійці,</w:t>
      </w:r>
      <w:bookmarkEnd w:id="1"/>
      <w:r>
        <w:rPr>
          <w:rFonts w:ascii="Times New Roman CYR" w:hAnsi="Times New Roman CYR"/>
        </w:rPr>
        <w:t xml:space="preserve"> українські націоналісти, члени кому</w:t>
      </w:r>
      <w:bookmarkStart w:id="2" w:name="OCRUncertain291"/>
      <w:r>
        <w:rPr>
          <w:rFonts w:ascii="Times New Roman CYR" w:hAnsi="Times New Roman CYR"/>
        </w:rPr>
        <w:t>н</w:t>
      </w:r>
      <w:bookmarkEnd w:id="2"/>
      <w:r>
        <w:rPr>
          <w:rFonts w:ascii="Times New Roman CYR" w:hAnsi="Times New Roman CYR"/>
        </w:rPr>
        <w:t xml:space="preserve">істичної партії, євреї, </w:t>
      </w:r>
      <w:bookmarkStart w:id="3" w:name="OCRUncertain292"/>
      <w:r>
        <w:rPr>
          <w:rFonts w:ascii="Times New Roman CYR" w:hAnsi="Times New Roman CYR"/>
        </w:rPr>
        <w:t>перебіглі</w:t>
      </w:r>
      <w:bookmarkEnd w:id="3"/>
      <w:r>
        <w:rPr>
          <w:rFonts w:ascii="Times New Roman CYR" w:hAnsi="Times New Roman CYR"/>
        </w:rPr>
        <w:t xml:space="preserve"> полі-</w:t>
      </w:r>
      <w:r>
        <w:rPr>
          <w:rFonts w:ascii="Times New Roman CYR" w:hAnsi="Times New Roman CYR"/>
        </w:rPr>
        <w:br/>
        <w:t xml:space="preserve">цаї, </w:t>
      </w:r>
      <w:bookmarkStart w:id="4" w:name="OCRUncertain293"/>
      <w:r>
        <w:rPr>
          <w:rFonts w:ascii="Times New Roman CYR" w:hAnsi="Times New Roman CYR"/>
        </w:rPr>
        <w:t>утікачі-остарбайтери</w:t>
      </w:r>
      <w:bookmarkEnd w:id="4"/>
      <w:r>
        <w:rPr>
          <w:rFonts w:ascii="Times New Roman CYR" w:hAnsi="Times New Roman CYR"/>
        </w:rPr>
        <w:t xml:space="preserve"> тощо. До них приєднувалися ті, хто просто шукав нагоди</w:t>
      </w:r>
      <w:r>
        <w:rPr>
          <w:rFonts w:ascii="Times New Roman CYR" w:hAnsi="Times New Roman CYR"/>
        </w:rPr>
        <w:br/>
        <w:t>виступити проти нацистів. Оскільки велика частина України є степом і тому непри-</w:t>
      </w:r>
      <w:r>
        <w:rPr>
          <w:rFonts w:ascii="Times New Roman CYR" w:hAnsi="Times New Roman CYR"/>
        </w:rPr>
        <w:br/>
        <w:t>датна для партизанської війни, то партизани в основному зосереджувалися в північ-</w:t>
      </w:r>
      <w:r>
        <w:rPr>
          <w:rFonts w:ascii="Times New Roman CYR" w:hAnsi="Times New Roman CYR"/>
        </w:rPr>
        <w:br/>
        <w:t>но-західній частині країни — в</w:t>
      </w:r>
      <w:bookmarkStart w:id="5" w:name="OCRUncertain294"/>
      <w:r>
        <w:rPr>
          <w:rFonts w:ascii="Times New Roman CYR" w:hAnsi="Times New Roman CYR"/>
        </w:rPr>
        <w:t>'</w:t>
      </w:r>
      <w:bookmarkEnd w:id="5"/>
      <w:r>
        <w:rPr>
          <w:rFonts w:ascii="Times New Roman CYR" w:hAnsi="Times New Roman CYR"/>
        </w:rPr>
        <w:t xml:space="preserve"> лісах Волині, болотах Полісся та Карпатах.</w:t>
      </w:r>
    </w:p>
    <w:p w:rsidR="00062FFF" w:rsidRDefault="00550D41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Fonts w:ascii="Times New Roman CYR" w:hAnsi="Times New Roman CYR"/>
          <w:i/>
          <w:iCs/>
        </w:rPr>
        <w:t>УПА (Укра</w:t>
      </w:r>
      <w:bookmarkStart w:id="6" w:name="OCRUncertain295"/>
      <w:r>
        <w:rPr>
          <w:rFonts w:ascii="Times New Roman CYR" w:hAnsi="Times New Roman CYR"/>
          <w:i/>
          <w:iCs/>
        </w:rPr>
        <w:t>ї</w:t>
      </w:r>
      <w:bookmarkEnd w:id="6"/>
      <w:r>
        <w:rPr>
          <w:rFonts w:ascii="Times New Roman CYR" w:hAnsi="Times New Roman CYR"/>
          <w:i/>
          <w:iCs/>
        </w:rPr>
        <w:t>нська повстанська армія).</w:t>
      </w:r>
      <w:r>
        <w:rPr>
          <w:rFonts w:ascii="Times New Roman CYR" w:hAnsi="Times New Roman CYR"/>
        </w:rPr>
        <w:t xml:space="preserve"> Перші партизанські загони українських</w:t>
      </w:r>
      <w:r>
        <w:rPr>
          <w:rFonts w:ascii="Times New Roman CYR" w:hAnsi="Times New Roman CYR"/>
        </w:rPr>
        <w:br/>
        <w:t>націоналістів виникли на Поліссі та Волині й спочатку, як не дивно, не були пов'я-</w:t>
      </w:r>
      <w:r>
        <w:rPr>
          <w:rFonts w:ascii="Times New Roman CYR" w:hAnsi="Times New Roman CYR"/>
        </w:rPr>
        <w:br/>
        <w:t>зані з ОУН. Як тільки вибухнула нацистсько-радянська війна, місцевий український</w:t>
      </w:r>
      <w:r>
        <w:rPr>
          <w:rFonts w:ascii="Times New Roman CYR" w:hAnsi="Times New Roman CYR"/>
        </w:rPr>
        <w:br/>
        <w:t xml:space="preserve">діяч Тарас </w:t>
      </w:r>
      <w:bookmarkStart w:id="7" w:name="OCRUncertain296"/>
      <w:r>
        <w:rPr>
          <w:rFonts w:ascii="Times New Roman CYR" w:hAnsi="Times New Roman CYR"/>
        </w:rPr>
        <w:t>Бульба-Боровець,</w:t>
      </w:r>
      <w:bookmarkEnd w:id="7"/>
      <w:r>
        <w:rPr>
          <w:rFonts w:ascii="Times New Roman CYR" w:hAnsi="Times New Roman CYR"/>
        </w:rPr>
        <w:t xml:space="preserve"> близький до петлюрівського уряду </w:t>
      </w:r>
      <w:bookmarkStart w:id="8" w:name="OCRUncertain297"/>
      <w:r>
        <w:rPr>
          <w:rFonts w:ascii="Times New Roman CYR" w:hAnsi="Times New Roman CYR"/>
        </w:rPr>
        <w:t>УНР,</w:t>
      </w:r>
      <w:bookmarkEnd w:id="8"/>
      <w:r>
        <w:rPr>
          <w:rFonts w:ascii="Times New Roman CYR" w:hAnsi="Times New Roman CYR"/>
        </w:rPr>
        <w:t xml:space="preserve"> що перебував</w:t>
      </w:r>
      <w:r>
        <w:rPr>
          <w:rFonts w:ascii="Times New Roman CYR" w:hAnsi="Times New Roman CYR"/>
        </w:rPr>
        <w:br/>
        <w:t>на вигнанні у Варшаві, сформував нерегулярну частину під назвою «Поліська Січ»</w:t>
      </w:r>
      <w:r>
        <w:rPr>
          <w:rFonts w:ascii="Times New Roman CYR" w:hAnsi="Times New Roman CYR"/>
        </w:rPr>
        <w:br/>
        <w:t>(пізніше перейменовану на Українську повстанську армію) з метою очищення сво-</w:t>
      </w:r>
      <w:r>
        <w:rPr>
          <w:rFonts w:ascii="Times New Roman CYR" w:hAnsi="Times New Roman CYR"/>
        </w:rPr>
        <w:br/>
        <w:t>го регіону від залишків Червоної армії. Коли під кінець 1941 р. німці спробували роз-</w:t>
      </w:r>
      <w:r>
        <w:rPr>
          <w:rFonts w:ascii="Times New Roman CYR" w:hAnsi="Times New Roman CYR"/>
        </w:rPr>
        <w:br/>
        <w:t>пустити його частину, він повів своїх бійців «у ліси», щоб воювати як із німцями, так</w:t>
      </w:r>
      <w:r>
        <w:rPr>
          <w:rFonts w:ascii="Times New Roman CYR" w:hAnsi="Times New Roman CYR"/>
        </w:rPr>
        <w:br/>
        <w:t xml:space="preserve">і з більшовиками. У 1942 р. невеликі підрозділи створили на Волині члени </w:t>
      </w:r>
      <w:bookmarkStart w:id="9" w:name="OCRUncertain298"/>
      <w:r>
        <w:rPr>
          <w:rFonts w:ascii="Times New Roman CYR" w:hAnsi="Times New Roman CYR"/>
        </w:rPr>
        <w:t>ОУН-Б</w:t>
      </w:r>
      <w:bookmarkEnd w:id="9"/>
      <w:r>
        <w:rPr>
          <w:rFonts w:ascii="Times New Roman CYR" w:hAnsi="Times New Roman CYR"/>
        </w:rPr>
        <w:t xml:space="preserve"> та</w:t>
      </w:r>
      <w:r>
        <w:rPr>
          <w:rFonts w:ascii="Times New Roman CYR" w:hAnsi="Times New Roman CYR"/>
        </w:rPr>
        <w:br/>
      </w:r>
      <w:bookmarkStart w:id="10" w:name="OCRUncertain299"/>
      <w:r>
        <w:rPr>
          <w:rFonts w:ascii="Times New Roman CYR" w:hAnsi="Times New Roman CYR"/>
        </w:rPr>
        <w:t>ОУН-М,</w:t>
      </w:r>
      <w:bookmarkEnd w:id="10"/>
      <w:r>
        <w:rPr>
          <w:rFonts w:ascii="Times New Roman CYR" w:hAnsi="Times New Roman CYR"/>
        </w:rPr>
        <w:t xml:space="preserve"> що ховалися від переслідувань </w:t>
      </w:r>
      <w:bookmarkStart w:id="11" w:name="OCRUncertain300"/>
      <w:r>
        <w:rPr>
          <w:rFonts w:ascii="Times New Roman CYR" w:hAnsi="Times New Roman CYR"/>
        </w:rPr>
        <w:t>Коха.</w:t>
      </w:r>
      <w:bookmarkEnd w:id="11"/>
    </w:p>
    <w:p w:rsidR="00062FFF" w:rsidRDefault="00550D4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Наприкінці 1942 р. ОУН-Б вирішила сформувати великі партизанські сили, по-</w:t>
      </w:r>
      <w:r>
        <w:rPr>
          <w:rFonts w:ascii="Times New Roman CYR" w:hAnsi="Times New Roman CYR"/>
        </w:rPr>
        <w:br/>
        <w:t>клавши тим самим початок регулярній українській армії, котра, як вважалося, зна-</w:t>
      </w:r>
      <w:r>
        <w:rPr>
          <w:rFonts w:ascii="Times New Roman CYR" w:hAnsi="Times New Roman CYR"/>
        </w:rPr>
        <w:br/>
        <w:t xml:space="preserve">добиться, коли закінчиться нацистсько-радянська війна. До цього </w:t>
      </w:r>
      <w:bookmarkStart w:id="12" w:name="OCRUncertain301"/>
      <w:r>
        <w:rPr>
          <w:rFonts w:ascii="Times New Roman CYR" w:hAnsi="Times New Roman CYR"/>
        </w:rPr>
        <w:t>кроху</w:t>
      </w:r>
      <w:bookmarkEnd w:id="12"/>
      <w:r>
        <w:rPr>
          <w:rFonts w:ascii="Times New Roman CYR" w:hAnsi="Times New Roman CYR"/>
        </w:rPr>
        <w:t xml:space="preserve"> спонукали</w:t>
      </w:r>
      <w:r>
        <w:rPr>
          <w:rFonts w:ascii="Times New Roman CYR" w:hAnsi="Times New Roman CYR"/>
        </w:rPr>
        <w:br/>
        <w:t>й такі нагальні причини: по-перше, з посиленням німецьких репресій проти місце-</w:t>
      </w:r>
      <w:r>
        <w:rPr>
          <w:rFonts w:ascii="Times New Roman CYR" w:hAnsi="Times New Roman CYR"/>
        </w:rPr>
        <w:br/>
        <w:t>вого населення селяни вимагали, щоб ОУН ужила заходів для їхнього захисту, й,</w:t>
      </w:r>
      <w:r>
        <w:rPr>
          <w:rFonts w:ascii="Times New Roman CYR" w:hAnsi="Times New Roman CYR"/>
        </w:rPr>
        <w:br/>
        <w:t>по-друге, коли наприкінці 1942 р. з Білорусії у Північно-Західну Україну почали про-</w:t>
      </w:r>
      <w:r>
        <w:rPr>
          <w:rFonts w:ascii="Times New Roman CYR" w:hAnsi="Times New Roman CYR"/>
        </w:rPr>
        <w:br/>
        <w:t>никати радянські партизани, потрібно було, щоб ОУН узяла на себе роль «народної</w:t>
      </w:r>
      <w:r>
        <w:rPr>
          <w:rFonts w:ascii="Times New Roman CYR" w:hAnsi="Times New Roman CYR"/>
        </w:rPr>
        <w:br/>
        <w:t>армії», перш ніж це зроблять більшовики.</w:t>
      </w:r>
    </w:p>
    <w:p w:rsidR="00062FFF" w:rsidRDefault="00550D41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Fonts w:ascii="Times New Roman CYR" w:hAnsi="Times New Roman CYR"/>
        </w:rPr>
        <w:t>Для об'єднання всіх націоналістичних загонів ОУН-Б силоміць включила до сво-</w:t>
      </w:r>
      <w:r>
        <w:rPr>
          <w:rFonts w:ascii="Times New Roman CYR" w:hAnsi="Times New Roman CYR"/>
        </w:rPr>
        <w:br/>
        <w:t xml:space="preserve">їх формувань підрозділи </w:t>
      </w:r>
      <w:bookmarkStart w:id="13" w:name="OCRUncertain302"/>
      <w:r>
        <w:rPr>
          <w:rFonts w:ascii="Times New Roman CYR" w:hAnsi="Times New Roman CYR"/>
        </w:rPr>
        <w:t>Боровця</w:t>
      </w:r>
      <w:bookmarkEnd w:id="13"/>
      <w:r>
        <w:rPr>
          <w:rFonts w:ascii="Times New Roman CYR" w:hAnsi="Times New Roman CYR"/>
        </w:rPr>
        <w:t xml:space="preserve"> та ОУН-М, прибравши для них назву УПА. Го-</w:t>
      </w:r>
      <w:r>
        <w:rPr>
          <w:rFonts w:ascii="Times New Roman CYR" w:hAnsi="Times New Roman CYR"/>
        </w:rPr>
        <w:br/>
        <w:t>ловнокомандувачем розширених сил було призначено члена проводу ОУН-Б, висо-</w:t>
      </w:r>
      <w:r>
        <w:rPr>
          <w:rFonts w:ascii="Times New Roman CYR" w:hAnsi="Times New Roman CYR"/>
        </w:rPr>
        <w:br/>
        <w:t xml:space="preserve">копоставленого українського офіцера з щойно розформованого загону </w:t>
      </w:r>
      <w:bookmarkStart w:id="14" w:name="OCRUncertain303"/>
      <w:r>
        <w:rPr>
          <w:rFonts w:ascii="Times New Roman CYR" w:hAnsi="Times New Roman CYR"/>
        </w:rPr>
        <w:t>«Нахтігаль»</w:t>
      </w:r>
      <w:r>
        <w:rPr>
          <w:rFonts w:ascii="Times New Roman CYR" w:hAnsi="Times New Roman CYR"/>
        </w:rPr>
        <w:br/>
      </w:r>
      <w:bookmarkEnd w:id="14"/>
      <w:r>
        <w:rPr>
          <w:rFonts w:ascii="Times New Roman CYR" w:hAnsi="Times New Roman CYR"/>
        </w:rPr>
        <w:t xml:space="preserve">Романа </w:t>
      </w:r>
      <w:bookmarkStart w:id="15" w:name="OCRUncertain304"/>
      <w:r>
        <w:rPr>
          <w:rFonts w:ascii="Times New Roman CYR" w:hAnsi="Times New Roman CYR"/>
        </w:rPr>
        <w:t>Шухевича.</w:t>
      </w:r>
      <w:bookmarkEnd w:id="15"/>
      <w:r>
        <w:rPr>
          <w:rFonts w:ascii="Times New Roman CYR" w:hAnsi="Times New Roman CYR"/>
        </w:rPr>
        <w:t xml:space="preserve"> Завдяки широкій та ефективній підпільній мережі ОУН-Б УПА</w:t>
      </w:r>
      <w:r>
        <w:rPr>
          <w:rFonts w:ascii="Times New Roman CYR" w:hAnsi="Times New Roman CYR"/>
        </w:rPr>
        <w:br/>
        <w:t>швидко розрослася у велику, добре організовану партизанську армію, яка захопи-</w:t>
      </w:r>
      <w:r>
        <w:rPr>
          <w:rFonts w:ascii="Times New Roman CYR" w:hAnsi="Times New Roman CYR"/>
        </w:rPr>
        <w:br/>
        <w:t>ла контроль над значними частинами Волині, Полісся, а згодом і Галичини. Хоч бага-</w:t>
      </w:r>
      <w:r>
        <w:rPr>
          <w:rFonts w:ascii="Times New Roman CYR" w:hAnsi="Times New Roman CYR"/>
        </w:rPr>
        <w:br/>
        <w:t>то українських еміграційних джерел стверджують, що в апогеї своєї сили (кінець</w:t>
      </w:r>
    </w:p>
    <w:p w:rsidR="00062FFF" w:rsidRDefault="00550D41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Fonts w:ascii="Times New Roman CYR" w:hAnsi="Times New Roman CYR"/>
        </w:rPr>
        <w:t>1943 — початок 1944 р.) чисельність УПА сягала близько 100 тис</w:t>
      </w:r>
      <w:bookmarkStart w:id="16" w:name="OCRUncertain305"/>
      <w:r>
        <w:rPr>
          <w:rFonts w:ascii="Times New Roman CYR" w:hAnsi="Times New Roman CYR"/>
        </w:rPr>
        <w:t>.,</w:t>
      </w:r>
      <w:bookmarkEnd w:id="16"/>
      <w:r>
        <w:rPr>
          <w:rFonts w:ascii="Times New Roman CYR" w:hAnsi="Times New Roman CYR"/>
        </w:rPr>
        <w:t xml:space="preserve"> більш обгрунто-</w:t>
      </w:r>
      <w:r>
        <w:rPr>
          <w:rFonts w:ascii="Times New Roman CYR" w:hAnsi="Times New Roman CYR"/>
        </w:rPr>
        <w:br/>
        <w:t>вані підрахунки встановлюють цифру ЗО—40 тис. бійців. Порівняно з іншими під-</w:t>
      </w:r>
      <w:r>
        <w:rPr>
          <w:rFonts w:ascii="Times New Roman CYR" w:hAnsi="Times New Roman CYR"/>
        </w:rPr>
        <w:br/>
        <w:t>пільними рухами окупованої нацистами Європи УПА являла собою щось унікальне,</w:t>
      </w:r>
      <w:r>
        <w:rPr>
          <w:rFonts w:ascii="Times New Roman CYR" w:hAnsi="Times New Roman CYR"/>
        </w:rPr>
        <w:br/>
        <w:t xml:space="preserve">оскільки </w:t>
      </w:r>
      <w:bookmarkStart w:id="17" w:name="OCRUncertain306"/>
      <w:r>
        <w:rPr>
          <w:rFonts w:ascii="Times New Roman CYR" w:hAnsi="Times New Roman CYR"/>
        </w:rPr>
        <w:t>практ</w:t>
      </w:r>
      <w:bookmarkEnd w:id="17"/>
      <w:r>
        <w:rPr>
          <w:rFonts w:ascii="Times New Roman CYR" w:hAnsi="Times New Roman CYR"/>
        </w:rPr>
        <w:t xml:space="preserve"> </w:t>
      </w:r>
      <w:bookmarkStart w:id="18" w:name="OCRUncertain307"/>
      <w:r>
        <w:rPr>
          <w:rFonts w:ascii="Times New Roman CYR" w:hAnsi="Times New Roman CYR"/>
        </w:rPr>
        <w:t>ично</w:t>
      </w:r>
      <w:bookmarkEnd w:id="18"/>
      <w:r>
        <w:rPr>
          <w:rFonts w:ascii="Times New Roman CYR" w:hAnsi="Times New Roman CYR"/>
        </w:rPr>
        <w:t xml:space="preserve"> не мала чужоземної допомоги. Тому зростання її сили свідчило</w:t>
      </w:r>
      <w:r>
        <w:rPr>
          <w:rFonts w:ascii="Times New Roman CYR" w:hAnsi="Times New Roman CYR"/>
        </w:rPr>
        <w:br/>
        <w:t>про дуже відч</w:t>
      </w:r>
      <w:bookmarkStart w:id="19" w:name="OCRUncertain308"/>
      <w:r>
        <w:rPr>
          <w:rFonts w:ascii="Times New Roman CYR" w:hAnsi="Times New Roman CYR"/>
        </w:rPr>
        <w:t>у</w:t>
      </w:r>
      <w:bookmarkEnd w:id="19"/>
      <w:r>
        <w:rPr>
          <w:rFonts w:ascii="Times New Roman CYR" w:hAnsi="Times New Roman CYR"/>
        </w:rPr>
        <w:t>тну масову підтримку з боку українців.</w:t>
      </w:r>
    </w:p>
    <w:p w:rsidR="00062FFF" w:rsidRDefault="00550D41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Fonts w:ascii="Times New Roman CYR" w:hAnsi="Times New Roman CYR"/>
        </w:rPr>
        <w:t xml:space="preserve">Швидке з </w:t>
      </w:r>
      <w:bookmarkStart w:id="20" w:name="OCRUncertain309"/>
      <w:r>
        <w:rPr>
          <w:rFonts w:ascii="Times New Roman CYR" w:hAnsi="Times New Roman CYR"/>
        </w:rPr>
        <w:t>'</w:t>
      </w:r>
      <w:bookmarkEnd w:id="20"/>
      <w:r>
        <w:rPr>
          <w:rFonts w:ascii="Times New Roman CYR" w:hAnsi="Times New Roman CYR"/>
        </w:rPr>
        <w:t>остання УПА викликало необхідність розширення її політичної</w:t>
      </w:r>
      <w:r>
        <w:rPr>
          <w:rFonts w:ascii="Times New Roman CYR" w:hAnsi="Times New Roman CYR"/>
        </w:rPr>
        <w:br/>
        <w:t xml:space="preserve">бази. Хоч </w:t>
      </w:r>
      <w:bookmarkStart w:id="21" w:name="OCRUncertain310"/>
      <w:r>
        <w:rPr>
          <w:rFonts w:ascii="Times New Roman CYR" w:hAnsi="Times New Roman CYR"/>
        </w:rPr>
        <w:t>проь^д</w:t>
      </w:r>
      <w:bookmarkEnd w:id="21"/>
      <w:r>
        <w:rPr>
          <w:rFonts w:ascii="Times New Roman CYR" w:hAnsi="Times New Roman CYR"/>
        </w:rPr>
        <w:t xml:space="preserve"> УПА великою мірою здійснювала </w:t>
      </w:r>
      <w:bookmarkStart w:id="22" w:name="OCRUncertain311"/>
      <w:r>
        <w:rPr>
          <w:rFonts w:ascii="Times New Roman CYR" w:hAnsi="Times New Roman CYR"/>
        </w:rPr>
        <w:t>ОУН-Б,</w:t>
      </w:r>
      <w:bookmarkEnd w:id="22"/>
      <w:r>
        <w:rPr>
          <w:rFonts w:ascii="Times New Roman CYR" w:hAnsi="Times New Roman CYR"/>
        </w:rPr>
        <w:t xml:space="preserve"> проте одна фракція ін-</w:t>
      </w:r>
      <w:r>
        <w:rPr>
          <w:rFonts w:ascii="Times New Roman CYR" w:hAnsi="Times New Roman CYR"/>
        </w:rPr>
        <w:br/>
        <w:t xml:space="preserve">тегральних націоналістів, звісно, не могла претендувати на роль представника </w:t>
      </w:r>
      <w:bookmarkStart w:id="23" w:name="OCRUncertain312"/>
      <w:r>
        <w:rPr>
          <w:rFonts w:ascii="Times New Roman CYR" w:hAnsi="Times New Roman CYR"/>
        </w:rPr>
        <w:t>укра-</w:t>
      </w:r>
      <w:bookmarkEnd w:id="23"/>
    </w:p>
    <w:p w:rsidR="00062FFF" w:rsidRDefault="00550D41">
      <w:pPr>
        <w:pStyle w:val="a3"/>
        <w:spacing w:before="0" w:beforeAutospacing="0" w:after="0" w:afterAutospacing="0" w:line="360" w:lineRule="auto"/>
        <w:ind w:firstLine="709"/>
        <w:jc w:val="both"/>
      </w:pPr>
      <w:bookmarkStart w:id="24" w:name="OCRUncertain313"/>
      <w:r>
        <w:rPr>
          <w:rFonts w:ascii="Times New Roman CYR" w:hAnsi="Times New Roman CYR"/>
        </w:rPr>
        <w:t>Роман</w:t>
      </w:r>
      <w:bookmarkEnd w:id="24"/>
      <w:r>
        <w:rPr>
          <w:rFonts w:ascii="Times New Roman CYR" w:hAnsi="Times New Roman CYR"/>
        </w:rPr>
        <w:t xml:space="preserve"> </w:t>
      </w:r>
      <w:bookmarkStart w:id="25" w:name="OCRUncertain314"/>
      <w:r>
        <w:rPr>
          <w:rFonts w:ascii="Times New Roman CYR" w:hAnsi="Times New Roman CYR"/>
        </w:rPr>
        <w:t>Шухевич</w:t>
      </w:r>
      <w:bookmarkEnd w:id="25"/>
      <w:r>
        <w:rPr>
          <w:rFonts w:ascii="Times New Roman CYR" w:hAnsi="Times New Roman CYR"/>
        </w:rPr>
        <w:t xml:space="preserve"> (генерал Тарас Чупри</w:t>
      </w:r>
      <w:bookmarkStart w:id="26" w:name="OCRUncertain315"/>
      <w:r>
        <w:rPr>
          <w:rFonts w:ascii="Times New Roman CYR" w:hAnsi="Times New Roman CYR"/>
        </w:rPr>
        <w:t>н</w:t>
      </w:r>
      <w:bookmarkEnd w:id="26"/>
      <w:r>
        <w:rPr>
          <w:rFonts w:ascii="Times New Roman CYR" w:hAnsi="Times New Roman CYR"/>
        </w:rPr>
        <w:t>ка)</w:t>
      </w:r>
    </w:p>
    <w:p w:rsidR="00062FFF" w:rsidRDefault="00550D41">
      <w:pPr>
        <w:pStyle w:val="a3"/>
        <w:spacing w:before="0" w:beforeAutospacing="0" w:after="0" w:afterAutospacing="0" w:line="360" w:lineRule="auto"/>
        <w:ind w:firstLine="709"/>
        <w:jc w:val="both"/>
      </w:pPr>
      <w:bookmarkStart w:id="27" w:name="OCRUncertain316"/>
      <w:r>
        <w:rPr>
          <w:rFonts w:ascii="Times New Roman CYR" w:hAnsi="Times New Roman CYR"/>
        </w:rPr>
        <w:t>їнців</w:t>
      </w:r>
      <w:bookmarkEnd w:id="27"/>
      <w:r>
        <w:rPr>
          <w:rFonts w:ascii="Times New Roman CYR" w:hAnsi="Times New Roman CYR"/>
        </w:rPr>
        <w:t xml:space="preserve"> у цілому. Відтак у липні 1944 р. з ініціативи ОУН-Б неподалік від </w:t>
      </w:r>
      <w:bookmarkStart w:id="28" w:name="OCRUncertain317"/>
      <w:r>
        <w:rPr>
          <w:rFonts w:ascii="Times New Roman CYR" w:hAnsi="Times New Roman CYR"/>
        </w:rPr>
        <w:t>Самбора</w:t>
      </w:r>
      <w:bookmarkEnd w:id="28"/>
      <w:r>
        <w:rPr>
          <w:rFonts w:ascii="Times New Roman CYR" w:hAnsi="Times New Roman CYR"/>
        </w:rPr>
        <w:t xml:space="preserve"> у Га-</w:t>
      </w:r>
      <w:r>
        <w:rPr>
          <w:rFonts w:ascii="Times New Roman CYR" w:hAnsi="Times New Roman CYR"/>
        </w:rPr>
        <w:br/>
        <w:t>личині таємно зібралися делегати різних довоєнних політичних партій Західної</w:t>
      </w:r>
      <w:r>
        <w:rPr>
          <w:rFonts w:ascii="Times New Roman CYR" w:hAnsi="Times New Roman CYR"/>
        </w:rPr>
        <w:br/>
        <w:t xml:space="preserve">України (за винятком </w:t>
      </w:r>
      <w:bookmarkStart w:id="29" w:name="OCRUncertain318"/>
      <w:r>
        <w:rPr>
          <w:rFonts w:ascii="Times New Roman CYR" w:hAnsi="Times New Roman CYR"/>
        </w:rPr>
        <w:t>ОУН-М)</w:t>
      </w:r>
      <w:bookmarkEnd w:id="29"/>
      <w:r>
        <w:rPr>
          <w:rFonts w:ascii="Times New Roman CYR" w:hAnsi="Times New Roman CYR"/>
        </w:rPr>
        <w:t xml:space="preserve"> та представники східних українців і утворили Ук-</w:t>
      </w:r>
      <w:r>
        <w:rPr>
          <w:rFonts w:ascii="Times New Roman CYR" w:hAnsi="Times New Roman CYR"/>
        </w:rPr>
        <w:br/>
        <w:t xml:space="preserve">раїнську Головну Визвольну Раду </w:t>
      </w:r>
      <w:bookmarkStart w:id="30" w:name="OCRUncertain319"/>
      <w:r>
        <w:rPr>
          <w:rFonts w:ascii="Times New Roman CYR" w:hAnsi="Times New Roman CYR"/>
        </w:rPr>
        <w:t>(УГВР).</w:t>
      </w:r>
      <w:bookmarkEnd w:id="30"/>
      <w:r>
        <w:rPr>
          <w:rFonts w:ascii="Times New Roman CYR" w:hAnsi="Times New Roman CYR"/>
        </w:rPr>
        <w:t xml:space="preserve"> Характерно, що платформа нової органі-</w:t>
      </w:r>
      <w:r>
        <w:rPr>
          <w:rFonts w:ascii="Times New Roman CYR" w:hAnsi="Times New Roman CYR"/>
        </w:rPr>
        <w:br/>
        <w:t>зації відобразила зміни у поглядах інтегральних націоналістів, спричинені війною та</w:t>
      </w:r>
      <w:r>
        <w:rPr>
          <w:rFonts w:ascii="Times New Roman CYR" w:hAnsi="Times New Roman CYR"/>
        </w:rPr>
        <w:br/>
        <w:t>контактами з Радянською Україною.</w:t>
      </w:r>
    </w:p>
    <w:p w:rsidR="00062FFF" w:rsidRDefault="00550D41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Fonts w:ascii="Times New Roman CYR" w:hAnsi="Times New Roman CYR"/>
        </w:rPr>
        <w:t>Деякі з цих ідеологічних змін уже проступали в 1943 р., коли конгрес ОУН-Б ого-</w:t>
      </w:r>
      <w:r>
        <w:rPr>
          <w:rFonts w:ascii="Times New Roman CYR" w:hAnsi="Times New Roman CYR"/>
        </w:rPr>
        <w:br/>
        <w:t>лосив: «Оскільки ОУН бореться проти імперіалізму та імперій... тому ОУН бореться</w:t>
      </w:r>
      <w:r>
        <w:rPr>
          <w:rFonts w:ascii="Times New Roman CYR" w:hAnsi="Times New Roman CYR"/>
        </w:rPr>
        <w:br/>
        <w:t>проти СРСР та німецької «Нової Європи». Наголошуючи на своїй підтримці антина-</w:t>
      </w:r>
      <w:r>
        <w:rPr>
          <w:rFonts w:ascii="Times New Roman CYR" w:hAnsi="Times New Roman CYR"/>
        </w:rPr>
        <w:br/>
        <w:t>цистських та антирадянських сил, УГВР водночас запропонувала ряд важливих</w:t>
      </w:r>
      <w:r>
        <w:rPr>
          <w:rFonts w:ascii="Times New Roman CYR" w:hAnsi="Times New Roman CYR"/>
        </w:rPr>
        <w:br/>
        <w:t>доповнень до доктрини інтегрального націоналізму. Вона закликала до більшої тер-</w:t>
      </w:r>
      <w:r>
        <w:rPr>
          <w:rFonts w:ascii="Times New Roman CYR" w:hAnsi="Times New Roman CYR"/>
        </w:rPr>
        <w:br/>
        <w:t>пимості щодо ідеологій, відмінних від інтегрального націоналізму, відкидала расову</w:t>
      </w:r>
      <w:r>
        <w:rPr>
          <w:rFonts w:ascii="Times New Roman CYR" w:hAnsi="Times New Roman CYR"/>
        </w:rPr>
        <w:br/>
        <w:t>та етнічну винятковість і звертала значно більшу увагу на соціально-економічні пи-</w:t>
      </w:r>
      <w:r>
        <w:rPr>
          <w:rFonts w:ascii="Times New Roman CYR" w:hAnsi="Times New Roman CYR"/>
        </w:rPr>
        <w:br/>
        <w:t>тання, що серед радянських українців викликали величезний інтерес. Крім того,</w:t>
      </w:r>
      <w:r>
        <w:rPr>
          <w:rFonts w:ascii="Times New Roman CYR" w:hAnsi="Times New Roman CYR"/>
        </w:rPr>
        <w:br/>
        <w:t xml:space="preserve">УГВР закликала неросійські народи СРСР об'єднатися проти Москви. Однак </w:t>
      </w:r>
      <w:bookmarkStart w:id="31" w:name="OCRUncertain320"/>
      <w:r>
        <w:rPr>
          <w:rFonts w:ascii="Times New Roman CYR" w:hAnsi="Times New Roman CYR"/>
        </w:rPr>
        <w:t>неза-</w:t>
      </w:r>
      <w:bookmarkEnd w:id="31"/>
    </w:p>
    <w:p w:rsidR="00062FFF" w:rsidRDefault="00550D41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Fonts w:ascii="Times New Roman CYR" w:hAnsi="Times New Roman CYR"/>
        </w:rPr>
        <w:t>баром стало очевидним: хоч як би не пристосовувалися інтегральні націоналісти, їм</w:t>
      </w:r>
      <w:r>
        <w:rPr>
          <w:rFonts w:ascii="Times New Roman CYR" w:hAnsi="Times New Roman CYR"/>
        </w:rPr>
        <w:br/>
        <w:t>буде надзвичайно важко вижити у суворо контрольованій радянській системі.</w:t>
      </w:r>
    </w:p>
    <w:p w:rsidR="00062FFF" w:rsidRDefault="00550D41">
      <w:pPr>
        <w:pStyle w:val="a3"/>
        <w:spacing w:before="0" w:beforeAutospacing="0" w:after="0" w:afterAutospacing="0" w:line="360" w:lineRule="auto"/>
        <w:ind w:firstLine="709"/>
        <w:jc w:val="both"/>
      </w:pPr>
      <w:bookmarkStart w:id="32" w:name="OCRUncertain321"/>
      <w:r>
        <w:rPr>
          <w:rFonts w:ascii="Times New Roman CYR" w:hAnsi="Times New Roman CYR"/>
          <w:i/>
          <w:iCs/>
        </w:rPr>
        <w:t>Украінсько-польська</w:t>
      </w:r>
      <w:bookmarkEnd w:id="32"/>
      <w:r>
        <w:rPr>
          <w:rFonts w:ascii="Times New Roman CYR" w:hAnsi="Times New Roman CYR"/>
          <w:i/>
          <w:iCs/>
        </w:rPr>
        <w:t xml:space="preserve"> різанина.</w:t>
      </w:r>
      <w:r>
        <w:rPr>
          <w:rFonts w:ascii="Times New Roman CYR" w:hAnsi="Times New Roman CYR"/>
        </w:rPr>
        <w:t xml:space="preserve"> УПА не лише виступила проти нацистів і більшо-</w:t>
      </w:r>
      <w:r>
        <w:rPr>
          <w:rFonts w:ascii="Times New Roman CYR" w:hAnsi="Times New Roman CYR"/>
        </w:rPr>
        <w:br/>
        <w:t>виків, а й ув'язалась в надзвичайно жорстокий конфлікт із поляками на мішаних ук-</w:t>
      </w:r>
      <w:r>
        <w:rPr>
          <w:rFonts w:ascii="Times New Roman CYR" w:hAnsi="Times New Roman CYR"/>
        </w:rPr>
        <w:br/>
        <w:t xml:space="preserve">раїно-польських землях Волині, Полісся та </w:t>
      </w:r>
      <w:bookmarkStart w:id="33" w:name="OCRUncertain322"/>
      <w:r>
        <w:rPr>
          <w:rFonts w:ascii="Times New Roman CYR" w:hAnsi="Times New Roman CYR"/>
        </w:rPr>
        <w:t>Холмщини.</w:t>
      </w:r>
      <w:bookmarkEnd w:id="33"/>
      <w:r>
        <w:rPr>
          <w:rFonts w:ascii="Times New Roman CYR" w:hAnsi="Times New Roman CYR"/>
        </w:rPr>
        <w:t xml:space="preserve"> Безвідносно до того, як ма-</w:t>
      </w:r>
      <w:r>
        <w:rPr>
          <w:rFonts w:ascii="Times New Roman CYR" w:hAnsi="Times New Roman CYR"/>
        </w:rPr>
        <w:br/>
        <w:t>ла закінчитися війна, українські інтегральні націоналісти були сповнені рішучості</w:t>
      </w:r>
      <w:r>
        <w:rPr>
          <w:rFonts w:ascii="Times New Roman CYR" w:hAnsi="Times New Roman CYR"/>
        </w:rPr>
        <w:br/>
        <w:t>вигнати поляків (багато з яких були поселенцями міжвоєнного періоду) з тери-</w:t>
      </w:r>
      <w:r>
        <w:rPr>
          <w:rFonts w:ascii="Times New Roman CYR" w:hAnsi="Times New Roman CYR"/>
        </w:rPr>
        <w:br/>
        <w:t>торій, де українці становили більшість. У свою чергу польська підпільна націона-</w:t>
      </w:r>
      <w:r>
        <w:rPr>
          <w:rFonts w:ascii="Times New Roman CYR" w:hAnsi="Times New Roman CYR"/>
        </w:rPr>
        <w:br/>
        <w:t xml:space="preserve">лістична армія — Армія Крайова </w:t>
      </w:r>
      <w:bookmarkStart w:id="34" w:name="OCRUncertain323"/>
      <w:r>
        <w:rPr>
          <w:rFonts w:ascii="Times New Roman CYR" w:hAnsi="Times New Roman CYR"/>
        </w:rPr>
        <w:t>(АК)</w:t>
      </w:r>
      <w:bookmarkEnd w:id="34"/>
      <w:r>
        <w:rPr>
          <w:rFonts w:ascii="Times New Roman CYR" w:hAnsi="Times New Roman CYR"/>
        </w:rPr>
        <w:t xml:space="preserve"> не менш рішуче прагнула зберегти контроль</w:t>
      </w:r>
      <w:r>
        <w:rPr>
          <w:rFonts w:ascii="Times New Roman CYR" w:hAnsi="Times New Roman CYR"/>
        </w:rPr>
        <w:br/>
        <w:t>над землями, що раніше входили до складу Польської держави. Результатом цього</w:t>
      </w:r>
      <w:r>
        <w:rPr>
          <w:rFonts w:ascii="Times New Roman CYR" w:hAnsi="Times New Roman CYR"/>
        </w:rPr>
        <w:br/>
        <w:t>стала кривава боротьба (яку часто підігрівали німці та провокували радянські парти-</w:t>
      </w:r>
      <w:r>
        <w:rPr>
          <w:rFonts w:ascii="Times New Roman CYR" w:hAnsi="Times New Roman CYR"/>
        </w:rPr>
        <w:br/>
        <w:t>зани) між українськими і польськими силами за територію та за зведення давніх</w:t>
      </w:r>
      <w:r>
        <w:rPr>
          <w:rFonts w:ascii="Times New Roman CYR" w:hAnsi="Times New Roman CYR"/>
        </w:rPr>
        <w:br/>
        <w:t>рахунків.</w:t>
      </w:r>
    </w:p>
    <w:p w:rsidR="00062FFF" w:rsidRDefault="00550D41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Fonts w:ascii="Times New Roman CYR" w:hAnsi="Times New Roman CYR"/>
        </w:rPr>
        <w:t>Особливо трагічним було те, що найбільше від цього страждало цивільне насе-</w:t>
      </w:r>
      <w:r>
        <w:rPr>
          <w:rFonts w:ascii="Times New Roman CYR" w:hAnsi="Times New Roman CYR"/>
        </w:rPr>
        <w:br/>
        <w:t xml:space="preserve">лення. За польськими джерелами, на Волині за 1943—1944 </w:t>
      </w:r>
      <w:bookmarkStart w:id="35" w:name="OCRUncertain324"/>
      <w:r>
        <w:rPr>
          <w:rFonts w:ascii="Times New Roman CYR" w:hAnsi="Times New Roman CYR"/>
          <w:i/>
          <w:iCs/>
        </w:rPr>
        <w:t>р^.</w:t>
      </w:r>
      <w:bookmarkEnd w:id="35"/>
      <w:r>
        <w:rPr>
          <w:rFonts w:ascii="Times New Roman CYR" w:hAnsi="Times New Roman CYR"/>
        </w:rPr>
        <w:t xml:space="preserve"> українці, й насампе-</w:t>
      </w:r>
      <w:r>
        <w:rPr>
          <w:rFonts w:ascii="Times New Roman CYR" w:hAnsi="Times New Roman CYR"/>
        </w:rPr>
        <w:br/>
        <w:t xml:space="preserve">ред загони </w:t>
      </w:r>
      <w:bookmarkStart w:id="36" w:name="OCRUncertain325"/>
      <w:r>
        <w:rPr>
          <w:rFonts w:ascii="Times New Roman CYR" w:hAnsi="Times New Roman CYR"/>
        </w:rPr>
        <w:t>СБ</w:t>
      </w:r>
      <w:bookmarkEnd w:id="36"/>
      <w:r>
        <w:rPr>
          <w:rFonts w:ascii="Times New Roman CYR" w:hAnsi="Times New Roman CYR"/>
        </w:rPr>
        <w:t xml:space="preserve"> (служби безпеки ОУН), вирізали 60—80 тис. польських чоловіків, жі-</w:t>
      </w:r>
      <w:r>
        <w:rPr>
          <w:rFonts w:ascii="Times New Roman CYR" w:hAnsi="Times New Roman CYR"/>
        </w:rPr>
        <w:br/>
        <w:t>нок і дітей. Українці ж стверджують, що різанина їхнього народу розпочалася рані-</w:t>
      </w:r>
      <w:r>
        <w:rPr>
          <w:rFonts w:ascii="Times New Roman CYR" w:hAnsi="Times New Roman CYR"/>
        </w:rPr>
        <w:br/>
        <w:t>ше, у 1942 р., коли поляки знищили кілька тисяч українських селян у переважно</w:t>
      </w:r>
      <w:r>
        <w:rPr>
          <w:rFonts w:ascii="Times New Roman CYR" w:hAnsi="Times New Roman CYR"/>
        </w:rPr>
        <w:br/>
        <w:t>польських районах Холмщини, а згодом продовжувалась у 1944—1945 рр. серед без-</w:t>
      </w:r>
      <w:r>
        <w:rPr>
          <w:rFonts w:ascii="Times New Roman CYR" w:hAnsi="Times New Roman CYR"/>
        </w:rPr>
        <w:br/>
        <w:t>боронної української меншості на захід від р. Сан. Так чи інакше очевидно, що як</w:t>
      </w:r>
      <w:r>
        <w:rPr>
          <w:rFonts w:ascii="Times New Roman CYR" w:hAnsi="Times New Roman CYR"/>
        </w:rPr>
        <w:br/>
        <w:t>українські, так і польські збройні загони брали участь у поголовній бойні, котра стала</w:t>
      </w:r>
      <w:r>
        <w:rPr>
          <w:rFonts w:ascii="Times New Roman CYR" w:hAnsi="Times New Roman CYR"/>
        </w:rPr>
        <w:br/>
        <w:t>кривавим апогеєм ненависті між двома народами, яка поглиблювалася від покоління</w:t>
      </w:r>
      <w:r>
        <w:rPr>
          <w:rFonts w:ascii="Times New Roman CYR" w:hAnsi="Times New Roman CYR"/>
        </w:rPr>
        <w:br/>
        <w:t>до покоління.</w:t>
      </w:r>
    </w:p>
    <w:p w:rsidR="00062FFF" w:rsidRDefault="00550D41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Fonts w:ascii="Times New Roman CYR" w:hAnsi="Times New Roman CYR"/>
          <w:i/>
          <w:iCs/>
        </w:rPr>
        <w:t>Радянські партизани на Укра</w:t>
      </w:r>
      <w:bookmarkStart w:id="37" w:name="OCRUncertain326"/>
      <w:r>
        <w:rPr>
          <w:rFonts w:ascii="Times New Roman CYR" w:hAnsi="Times New Roman CYR"/>
          <w:i/>
          <w:iCs/>
        </w:rPr>
        <w:t>ї</w:t>
      </w:r>
      <w:bookmarkEnd w:id="37"/>
      <w:r>
        <w:rPr>
          <w:rFonts w:ascii="Times New Roman CYR" w:hAnsi="Times New Roman CYR"/>
          <w:i/>
          <w:iCs/>
        </w:rPr>
        <w:t>ні.</w:t>
      </w:r>
      <w:r>
        <w:rPr>
          <w:rFonts w:ascii="Times New Roman CYR" w:hAnsi="Times New Roman CYR"/>
        </w:rPr>
        <w:t xml:space="preserve"> Незаба</w:t>
      </w:r>
      <w:bookmarkStart w:id="38" w:name="OCRUncertain327"/>
      <w:r>
        <w:rPr>
          <w:rFonts w:ascii="Times New Roman CYR" w:hAnsi="Times New Roman CYR"/>
        </w:rPr>
        <w:t>р</w:t>
      </w:r>
      <w:bookmarkEnd w:id="38"/>
      <w:r>
        <w:rPr>
          <w:rFonts w:ascii="Times New Roman CYR" w:hAnsi="Times New Roman CYR"/>
        </w:rPr>
        <w:t>ом після нападу Німеччини функціоне-</w:t>
      </w:r>
      <w:r>
        <w:rPr>
          <w:rFonts w:ascii="Times New Roman CYR" w:hAnsi="Times New Roman CYR"/>
        </w:rPr>
        <w:br/>
        <w:t>ри комуністичної партії почали організовувати в тилу ворога підпільні частини.</w:t>
      </w:r>
      <w:r>
        <w:rPr>
          <w:rFonts w:ascii="Times New Roman CYR" w:hAnsi="Times New Roman CYR"/>
        </w:rPr>
        <w:br/>
        <w:t>Протягом усієї війни радянські партизани перебували під пильним контролем Крем-</w:t>
      </w:r>
      <w:r>
        <w:rPr>
          <w:rFonts w:ascii="Times New Roman CYR" w:hAnsi="Times New Roman CYR"/>
        </w:rPr>
        <w:br/>
        <w:t xml:space="preserve">ля. Оскільки радянське підпілля розвивалося повільно й не </w:t>
      </w:r>
      <w:bookmarkStart w:id="39" w:name="OCRUncertain328"/>
      <w:r>
        <w:rPr>
          <w:rFonts w:ascii="Times New Roman CYR" w:hAnsi="Times New Roman CYR"/>
        </w:rPr>
        <w:t>досягло</w:t>
      </w:r>
      <w:bookmarkEnd w:id="39"/>
      <w:r>
        <w:rPr>
          <w:rFonts w:ascii="Times New Roman CYR" w:hAnsi="Times New Roman CYR"/>
        </w:rPr>
        <w:t xml:space="preserve"> великих ус-</w:t>
      </w:r>
      <w:r>
        <w:rPr>
          <w:rFonts w:ascii="Times New Roman CYR" w:hAnsi="Times New Roman CYR"/>
        </w:rPr>
        <w:br/>
        <w:t>піхів у 1941 та на початку 1942 р., у травні 1942 р. Центральний штаб партизанського</w:t>
      </w:r>
      <w:r>
        <w:rPr>
          <w:rFonts w:ascii="Times New Roman CYR" w:hAnsi="Times New Roman CYR"/>
        </w:rPr>
        <w:br/>
        <w:t>руху в Москві провів його реорганізацію. Через місяць було утворено Українське пар-</w:t>
      </w:r>
      <w:r>
        <w:rPr>
          <w:rFonts w:ascii="Times New Roman CYR" w:hAnsi="Times New Roman CYR"/>
        </w:rPr>
        <w:br/>
        <w:t xml:space="preserve">тизанське командування на чолі з високопоставленим офіцером </w:t>
      </w:r>
      <w:bookmarkStart w:id="40" w:name="OCRUncertain329"/>
      <w:r>
        <w:rPr>
          <w:rFonts w:ascii="Times New Roman CYR" w:hAnsi="Times New Roman CYR"/>
        </w:rPr>
        <w:t>НКВС</w:t>
      </w:r>
      <w:bookmarkEnd w:id="40"/>
      <w:r>
        <w:rPr>
          <w:rFonts w:ascii="Times New Roman CYR" w:hAnsi="Times New Roman CYR"/>
        </w:rPr>
        <w:t xml:space="preserve"> Тимофієм</w:t>
      </w:r>
      <w:r>
        <w:rPr>
          <w:rFonts w:ascii="Times New Roman CYR" w:hAnsi="Times New Roman CYR"/>
        </w:rPr>
        <w:br/>
      </w:r>
      <w:bookmarkStart w:id="41" w:name="OCRUncertain330"/>
      <w:r>
        <w:rPr>
          <w:rFonts w:ascii="Times New Roman CYR" w:hAnsi="Times New Roman CYR"/>
        </w:rPr>
        <w:t>Строкачем.</w:t>
      </w:r>
      <w:bookmarkEnd w:id="41"/>
      <w:r>
        <w:rPr>
          <w:rFonts w:ascii="Times New Roman CYR" w:hAnsi="Times New Roman CYR"/>
        </w:rPr>
        <w:t xml:space="preserve"> Після перемоги під </w:t>
      </w:r>
      <w:bookmarkStart w:id="42" w:name="OCRUncertain331"/>
      <w:r>
        <w:rPr>
          <w:rFonts w:ascii="Times New Roman CYR" w:hAnsi="Times New Roman CYR"/>
        </w:rPr>
        <w:t>Сталінградом</w:t>
      </w:r>
      <w:bookmarkEnd w:id="42"/>
      <w:r>
        <w:rPr>
          <w:rFonts w:ascii="Times New Roman CYR" w:hAnsi="Times New Roman CYR"/>
        </w:rPr>
        <w:t xml:space="preserve"> значно зросла кількість і активізува-</w:t>
      </w:r>
      <w:r>
        <w:rPr>
          <w:rFonts w:ascii="Times New Roman CYR" w:hAnsi="Times New Roman CYR"/>
        </w:rPr>
        <w:br/>
        <w:t>лася діяльність радянських партизанів, особливо в безлюдних багнистих районах</w:t>
      </w:r>
      <w:r>
        <w:rPr>
          <w:rFonts w:ascii="Times New Roman CYR" w:hAnsi="Times New Roman CYR"/>
        </w:rPr>
        <w:br/>
        <w:t>Білорусії.</w:t>
      </w:r>
    </w:p>
    <w:p w:rsidR="00062FFF" w:rsidRDefault="00550D41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Fonts w:ascii="Times New Roman CYR" w:hAnsi="Times New Roman CYR"/>
        </w:rPr>
        <w:t>На Україні, проте, радянські партизани за своїм значенням так і не дорівнялися</w:t>
      </w:r>
      <w:r>
        <w:rPr>
          <w:rFonts w:ascii="Times New Roman CYR" w:hAnsi="Times New Roman CYR"/>
        </w:rPr>
        <w:br/>
        <w:t>до Білорусії. Велика частина відкритих теренів України не була придатна для ве-</w:t>
      </w:r>
      <w:r>
        <w:rPr>
          <w:rFonts w:ascii="Times New Roman CYR" w:hAnsi="Times New Roman CYR"/>
        </w:rPr>
        <w:br/>
        <w:t>дення партизанської війни. А на Західній Україні, де міцно закріпилася ОУН, дії ра-</w:t>
      </w:r>
      <w:r>
        <w:rPr>
          <w:rFonts w:ascii="Times New Roman CYR" w:hAnsi="Times New Roman CYR"/>
        </w:rPr>
        <w:br/>
        <w:t>дянських партизанів не мали народної підтримки. Тому більшість їхніх операцій об-</w:t>
      </w:r>
      <w:r>
        <w:rPr>
          <w:rFonts w:ascii="Times New Roman CYR" w:hAnsi="Times New Roman CYR"/>
        </w:rPr>
        <w:br/>
        <w:t>межувалася частиною Волині та Полісся.</w:t>
      </w:r>
    </w:p>
    <w:p w:rsidR="00062FFF" w:rsidRDefault="00550D41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Fonts w:ascii="Times New Roman CYR" w:hAnsi="Times New Roman CYR"/>
        </w:rPr>
        <w:t>Радянські партизани поставили собі завданням руйнувати німецькі комунікації</w:t>
      </w:r>
      <w:r>
        <w:rPr>
          <w:rFonts w:ascii="Times New Roman CYR" w:hAnsi="Times New Roman CYR"/>
        </w:rPr>
        <w:br/>
        <w:t>(особливо ефективною виявилася їхня «рейкова війна», що перешкоджала поста-</w:t>
      </w:r>
      <w:r>
        <w:rPr>
          <w:rFonts w:ascii="Times New Roman CYR" w:hAnsi="Times New Roman CYR"/>
        </w:rPr>
        <w:br/>
        <w:t>чанню фронту німецькими підкріпленнями), сковувати німецькі війська, в яких від-</w:t>
      </w:r>
      <w:r>
        <w:rPr>
          <w:rFonts w:ascii="Times New Roman CYR" w:hAnsi="Times New Roman CYR"/>
        </w:rPr>
        <w:br/>
        <w:t>чувалася велика потреба на фронті, поширювати напруженість і безладдя в тилу</w:t>
      </w:r>
      <w:r>
        <w:rPr>
          <w:rFonts w:ascii="Times New Roman CYR" w:hAnsi="Times New Roman CYR"/>
        </w:rPr>
        <w:br/>
        <w:t>ворога та забезпечувати радянську присутність на окупованих територіях. Улюбле-</w:t>
      </w:r>
      <w:r>
        <w:rPr>
          <w:rFonts w:ascii="Times New Roman CYR" w:hAnsi="Times New Roman CYR"/>
        </w:rPr>
        <w:br/>
        <w:t>ною тактикою радянських партизанів (а також УПА) було проведення далеко-</w:t>
      </w:r>
      <w:r>
        <w:rPr>
          <w:rFonts w:ascii="Times New Roman CYR" w:hAnsi="Times New Roman CYR"/>
        </w:rPr>
        <w:br/>
        <w:t>сяжних рейдів із «партизанських республік», тобто контрольованих ними великих</w:t>
      </w:r>
      <w:r>
        <w:rPr>
          <w:rFonts w:ascii="Times New Roman CYR" w:hAnsi="Times New Roman CYR"/>
        </w:rPr>
        <w:br/>
        <w:t>недоступних районів Полісся та Волині. Радянські партизани часто вступали у су-</w:t>
      </w:r>
      <w:r>
        <w:rPr>
          <w:rFonts w:ascii="Times New Roman CYR" w:hAnsi="Times New Roman CYR"/>
        </w:rPr>
        <w:br/>
        <w:t>тички з УПА, намагаючись ліквідувати її провід і підірвати базу підтримки.</w:t>
      </w:r>
    </w:p>
    <w:p w:rsidR="00062FFF" w:rsidRDefault="00550D41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Fonts w:ascii="Times New Roman CYR" w:hAnsi="Times New Roman CYR"/>
        </w:rPr>
        <w:t>До найвідоміших командирів радянських партизанів належали Сидір Ковпак,</w:t>
      </w:r>
      <w:r>
        <w:rPr>
          <w:rFonts w:ascii="Times New Roman CYR" w:hAnsi="Times New Roman CYR"/>
        </w:rPr>
        <w:br/>
        <w:t xml:space="preserve">Олександр </w:t>
      </w:r>
      <w:bookmarkStart w:id="43" w:name="OCRUncertain332"/>
      <w:r>
        <w:rPr>
          <w:rFonts w:ascii="Times New Roman CYR" w:hAnsi="Times New Roman CYR"/>
        </w:rPr>
        <w:t>Сабуров</w:t>
      </w:r>
      <w:bookmarkEnd w:id="43"/>
      <w:r>
        <w:rPr>
          <w:rFonts w:ascii="Times New Roman CYR" w:hAnsi="Times New Roman CYR"/>
        </w:rPr>
        <w:t xml:space="preserve"> та Петро </w:t>
      </w:r>
      <w:bookmarkStart w:id="44" w:name="OCRUncertain333"/>
      <w:r>
        <w:rPr>
          <w:rFonts w:ascii="Times New Roman CYR" w:hAnsi="Times New Roman CYR"/>
        </w:rPr>
        <w:t>Вершигора.</w:t>
      </w:r>
      <w:bookmarkEnd w:id="44"/>
      <w:r>
        <w:rPr>
          <w:rFonts w:ascii="Times New Roman CYR" w:hAnsi="Times New Roman CYR"/>
        </w:rPr>
        <w:t xml:space="preserve"> Знаменитий Ковпак закріпився на Поліс</w:t>
      </w:r>
      <w:bookmarkStart w:id="45" w:name="OCRUncertain334"/>
      <w:r>
        <w:rPr>
          <w:rFonts w:ascii="Times New Roman CYR" w:hAnsi="Times New Roman CYR"/>
        </w:rPr>
        <w:t>-,</w:t>
      </w:r>
      <w:r>
        <w:rPr>
          <w:rFonts w:ascii="Times New Roman CYR" w:hAnsi="Times New Roman CYR"/>
        </w:rPr>
        <w:br/>
      </w:r>
      <w:bookmarkEnd w:id="45"/>
      <w:r>
        <w:rPr>
          <w:rFonts w:ascii="Times New Roman CYR" w:hAnsi="Times New Roman CYR"/>
        </w:rPr>
        <w:t>сі на початку 1943 р. Спираючись на штаб добре навчених офіцерів та поставки</w:t>
      </w:r>
    </w:p>
    <w:p w:rsidR="00062FFF" w:rsidRDefault="00550D41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Fonts w:ascii="Times New Roman CYR" w:hAnsi="Times New Roman CYR"/>
        </w:rPr>
        <w:t>зброї, що йшли через таємні аеродроми, він створив військо в кілька тисяч бійців.</w:t>
      </w:r>
      <w:r>
        <w:rPr>
          <w:rFonts w:ascii="Times New Roman CYR" w:hAnsi="Times New Roman CYR"/>
        </w:rPr>
        <w:br/>
        <w:t>Улітку 1943 р. Ковпак розпочав великий рейд до Карпат. Операція ця не здійснила</w:t>
      </w:r>
      <w:r>
        <w:rPr>
          <w:rFonts w:ascii="Times New Roman CYR" w:hAnsi="Times New Roman CYR"/>
        </w:rPr>
        <w:br/>
        <w:t>основного свого воєнного завдання — знищення нафтових промислів у Прикар-</w:t>
      </w:r>
      <w:r>
        <w:rPr>
          <w:rFonts w:ascii="Times New Roman CYR" w:hAnsi="Times New Roman CYR"/>
        </w:rPr>
        <w:br/>
        <w:t>патті, а більша частина його з'єднання загинула. Але цей рейд справив значне</w:t>
      </w:r>
      <w:r>
        <w:rPr>
          <w:rFonts w:ascii="Times New Roman CYR" w:hAnsi="Times New Roman CYR"/>
        </w:rPr>
        <w:br/>
        <w:t>психологічне і політичне враження, продемонструвавши нездатність німців забез-</w:t>
      </w:r>
      <w:r>
        <w:rPr>
          <w:rFonts w:ascii="Times New Roman CYR" w:hAnsi="Times New Roman CYR"/>
        </w:rPr>
        <w:br/>
        <w:t>печити свої тили й нагадавши про можливість повернення більшовиків.</w:t>
      </w:r>
    </w:p>
    <w:p w:rsidR="00062FFF" w:rsidRDefault="00550D41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Fonts w:ascii="Times New Roman CYR" w:hAnsi="Times New Roman CYR"/>
        </w:rPr>
        <w:t>Радянські автори не вагаючись пишуть, що радянське підпілля на Україні яв-</w:t>
      </w:r>
      <w:r>
        <w:rPr>
          <w:rFonts w:ascii="Times New Roman CYR" w:hAnsi="Times New Roman CYR"/>
        </w:rPr>
        <w:br/>
        <w:t>ляло собою масовий інтернаціональний рух представників 62 національностей. Але,</w:t>
      </w:r>
    </w:p>
    <w:p w:rsidR="00062FFF" w:rsidRDefault="00550D4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>
        <w:rPr>
          <w:rFonts w:ascii="Times New Roman CYR" w:hAnsi="Times New Roman CYR"/>
          <w:b/>
          <w:bCs/>
        </w:rPr>
        <w:t>Селяни Сумщини вітають радянських бійців. Вересень 1943 р.</w:t>
      </w:r>
    </w:p>
    <w:p w:rsidR="00062FFF" w:rsidRDefault="00550D4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 CYR" w:hAnsi="Times New Roman CYR"/>
          <w:lang w:val="en-US"/>
        </w:rPr>
      </w:pPr>
      <w:r>
        <w:rPr>
          <w:rFonts w:ascii="Times New Roman CYR" w:hAnsi="Times New Roman CYR"/>
        </w:rPr>
        <w:t>за їхніми ж даними, українців у лавах радянських партизанів, без сумніву, було не-</w:t>
      </w:r>
      <w:r>
        <w:rPr>
          <w:rFonts w:ascii="Times New Roman CYR" w:hAnsi="Times New Roman CYR"/>
        </w:rPr>
        <w:br/>
        <w:t>пропорційно мало. Складаючи майже 80 % населення, українці, проте, становили</w:t>
      </w:r>
      <w:r>
        <w:rPr>
          <w:rFonts w:ascii="Times New Roman CYR" w:hAnsi="Times New Roman CYR"/>
        </w:rPr>
        <w:br/>
        <w:t xml:space="preserve">тільки 46 </w:t>
      </w:r>
      <w:bookmarkStart w:id="46" w:name="OCRUncertain335"/>
      <w:r>
        <w:rPr>
          <w:rFonts w:ascii="Times New Roman CYR" w:hAnsi="Times New Roman CYR"/>
        </w:rPr>
        <w:t>°о</w:t>
      </w:r>
      <w:bookmarkEnd w:id="46"/>
      <w:r>
        <w:rPr>
          <w:rFonts w:ascii="Times New Roman CYR" w:hAnsi="Times New Roman CYR"/>
        </w:rPr>
        <w:t xml:space="preserve"> бійців п'яти найбільших з'єднань радянських партизанів на Україн</w:t>
      </w:r>
      <w:bookmarkStart w:id="47" w:name="OCRUncertain336"/>
      <w:r>
        <w:rPr>
          <w:rFonts w:ascii="Times New Roman CYR" w:hAnsi="Times New Roman CYR"/>
        </w:rPr>
        <w:t>і</w:t>
      </w:r>
      <w:r>
        <w:rPr>
          <w:rFonts w:ascii="Times New Roman CYR" w:hAnsi="Times New Roman CYR"/>
        </w:rPr>
        <w:br/>
      </w:r>
      <w:bookmarkEnd w:id="47"/>
      <w:r>
        <w:rPr>
          <w:rFonts w:ascii="Times New Roman CYR" w:hAnsi="Times New Roman CYR"/>
        </w:rPr>
        <w:t>(й лише одну третину з'єднання Ковпака). Росіяни ж складали непропорційно ве-</w:t>
      </w:r>
      <w:r>
        <w:rPr>
          <w:rFonts w:ascii="Times New Roman CYR" w:hAnsi="Times New Roman CYR"/>
        </w:rPr>
        <w:br/>
        <w:t>лику частку —37 °о. У деяких радянських працях стверджується, що кількість ра-</w:t>
      </w:r>
      <w:r>
        <w:rPr>
          <w:rFonts w:ascii="Times New Roman CYR" w:hAnsi="Times New Roman CYR"/>
        </w:rPr>
        <w:br/>
        <w:t>дянських партизанів на Україні сягала аж 250 чи навіть 500 тис</w:t>
      </w:r>
      <w:bookmarkStart w:id="48" w:name="OCRUncertain337"/>
      <w:r>
        <w:rPr>
          <w:rFonts w:ascii="Times New Roman CYR" w:hAnsi="Times New Roman CYR"/>
        </w:rPr>
        <w:t>.,</w:t>
      </w:r>
      <w:bookmarkEnd w:id="48"/>
      <w:r>
        <w:rPr>
          <w:rFonts w:ascii="Times New Roman CYR" w:hAnsi="Times New Roman CYR"/>
        </w:rPr>
        <w:t xml:space="preserve"> у той час як інші</w:t>
      </w:r>
      <w:r>
        <w:rPr>
          <w:rFonts w:ascii="Times New Roman CYR" w:hAnsi="Times New Roman CYR"/>
        </w:rPr>
        <w:br/>
        <w:t>називають цифру близько 50 тис. Західні спеціалісти звичайно тримаються остан-</w:t>
      </w:r>
      <w:r>
        <w:rPr>
          <w:rFonts w:ascii="Times New Roman CYR" w:hAnsi="Times New Roman CYR"/>
        </w:rPr>
        <w:br/>
        <w:t>ньої цифри. Так чи інакше, зображення радянськими істориками партизанського</w:t>
      </w:r>
      <w:r>
        <w:rPr>
          <w:rFonts w:ascii="Times New Roman CYR" w:hAnsi="Times New Roman CYR"/>
        </w:rPr>
        <w:br/>
        <w:t>руху як масової патріотично</w:t>
      </w:r>
      <w:bookmarkStart w:id="49" w:name="OCRUncertain338"/>
      <w:r>
        <w:rPr>
          <w:rFonts w:ascii="Times New Roman CYR" w:hAnsi="Times New Roman CYR"/>
        </w:rPr>
        <w:t>ї</w:t>
      </w:r>
      <w:bookmarkEnd w:id="49"/>
      <w:r>
        <w:rPr>
          <w:rFonts w:ascii="Times New Roman CYR" w:hAnsi="Times New Roman CYR"/>
        </w:rPr>
        <w:t xml:space="preserve"> боротьби українського народу проти німців не від-</w:t>
      </w:r>
      <w:r>
        <w:rPr>
          <w:rFonts w:ascii="Times New Roman CYR" w:hAnsi="Times New Roman CYR"/>
        </w:rPr>
        <w:br/>
        <w:t>повідає дійсності, як і аналог</w:t>
      </w:r>
      <w:bookmarkStart w:id="50" w:name="OCRUncertain339"/>
      <w:r>
        <w:rPr>
          <w:rFonts w:ascii="Times New Roman CYR" w:hAnsi="Times New Roman CYR"/>
        </w:rPr>
        <w:t>і</w:t>
      </w:r>
      <w:bookmarkEnd w:id="50"/>
      <w:r>
        <w:rPr>
          <w:rFonts w:ascii="Times New Roman CYR" w:hAnsi="Times New Roman CYR"/>
        </w:rPr>
        <w:t>чне твердження націоналістів щодо масштабів діяль-</w:t>
      </w:r>
      <w:r>
        <w:rPr>
          <w:rFonts w:ascii="Times New Roman CYR" w:hAnsi="Times New Roman CYR"/>
        </w:rPr>
        <w:br/>
        <w:t>ності УПА. Під час війни велич</w:t>
      </w:r>
      <w:bookmarkStart w:id="51" w:name="OCRUncertain340"/>
      <w:r>
        <w:rPr>
          <w:rFonts w:ascii="Times New Roman CYR" w:hAnsi="Times New Roman CYR"/>
        </w:rPr>
        <w:t>е</w:t>
      </w:r>
      <w:bookmarkEnd w:id="51"/>
      <w:r>
        <w:rPr>
          <w:rFonts w:ascii="Times New Roman CYR" w:hAnsi="Times New Roman CYR"/>
        </w:rPr>
        <w:t xml:space="preserve">зна </w:t>
      </w:r>
      <w:bookmarkStart w:id="52" w:name="OCRUncertain341"/>
      <w:r>
        <w:rPr>
          <w:rFonts w:ascii="Times New Roman CYR" w:hAnsi="Times New Roman CYR"/>
        </w:rPr>
        <w:t>бі</w:t>
      </w:r>
      <w:bookmarkEnd w:id="52"/>
      <w:r>
        <w:rPr>
          <w:rFonts w:ascii="Times New Roman CYR" w:hAnsi="Times New Roman CYR"/>
        </w:rPr>
        <w:t>ль</w:t>
      </w:r>
      <w:bookmarkStart w:id="53" w:name="OCRUncertain342"/>
      <w:r>
        <w:rPr>
          <w:rFonts w:ascii="Times New Roman CYR" w:hAnsi="Times New Roman CYR"/>
        </w:rPr>
        <w:t>ш</w:t>
      </w:r>
      <w:bookmarkEnd w:id="53"/>
      <w:r>
        <w:rPr>
          <w:rFonts w:ascii="Times New Roman CYR" w:hAnsi="Times New Roman CYR"/>
        </w:rPr>
        <w:t>ість населення України лишалася політич-</w:t>
      </w:r>
      <w:r>
        <w:rPr>
          <w:rFonts w:ascii="Times New Roman CYR" w:hAnsi="Times New Roman CYR"/>
        </w:rPr>
        <w:br/>
        <w:t>н</w:t>
      </w:r>
      <w:bookmarkStart w:id="54" w:name="OCRUncertain343"/>
      <w:r>
        <w:rPr>
          <w:rFonts w:ascii="Times New Roman CYR" w:hAnsi="Times New Roman CYR"/>
        </w:rPr>
        <w:t>е</w:t>
      </w:r>
      <w:bookmarkEnd w:id="54"/>
      <w:r>
        <w:rPr>
          <w:rFonts w:ascii="Times New Roman CYR" w:hAnsi="Times New Roman CYR"/>
        </w:rPr>
        <w:t xml:space="preserve"> нейтральною, більше дбаючи не </w:t>
      </w:r>
      <w:r>
        <w:rPr>
          <w:rFonts w:ascii="Times New Roman CYR" w:hAnsi="Times New Roman CYR"/>
          <w:i/>
          <w:iCs/>
        </w:rPr>
        <w:t>про</w:t>
      </w:r>
      <w:r>
        <w:rPr>
          <w:rFonts w:ascii="Times New Roman CYR" w:hAnsi="Times New Roman CYR"/>
        </w:rPr>
        <w:t xml:space="preserve"> </w:t>
      </w:r>
      <w:bookmarkStart w:id="55" w:name="OCRUncertain344"/>
      <w:r>
        <w:rPr>
          <w:rFonts w:ascii="Times New Roman CYR" w:hAnsi="Times New Roman CYR"/>
        </w:rPr>
        <w:t>оріанпац'ю</w:t>
      </w:r>
      <w:bookmarkEnd w:id="55"/>
      <w:r>
        <w:rPr>
          <w:rFonts w:ascii="Times New Roman CYR" w:hAnsi="Times New Roman CYR"/>
        </w:rPr>
        <w:t xml:space="preserve"> опору, а про те, щоб якось ви-</w:t>
      </w:r>
      <w:r>
        <w:rPr>
          <w:rFonts w:ascii="Times New Roman CYR" w:hAnsi="Times New Roman CYR"/>
        </w:rPr>
        <w:br/>
        <w:t>жити</w:t>
      </w:r>
    </w:p>
    <w:p w:rsidR="00062FFF" w:rsidRDefault="00550D41">
      <w:pPr>
        <w:pStyle w:val="a3"/>
        <w:spacing w:before="0" w:beforeAutospacing="0" w:after="0" w:afterAutospacing="0" w:line="360" w:lineRule="auto"/>
        <w:ind w:firstLine="709"/>
        <w:jc w:val="both"/>
      </w:pPr>
      <w:bookmarkStart w:id="56" w:name="3"/>
      <w:r>
        <w:rPr>
          <w:rFonts w:ascii="Times New Roman CYR" w:hAnsi="Times New Roman CYR"/>
          <w:b/>
          <w:bCs/>
          <w:sz w:val="27"/>
          <w:szCs w:val="27"/>
        </w:rPr>
        <w:t>ОУН і нацистська Німеччина</w:t>
      </w:r>
      <w:bookmarkEnd w:id="56"/>
    </w:p>
    <w:p w:rsidR="00062FFF" w:rsidRDefault="00550D41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Fonts w:ascii="Times New Roman CYR" w:hAnsi="Times New Roman CYR"/>
        </w:rPr>
        <w:t>Українські інтегральні націоналісти з ентузіазмом вітали напад німців на СРСР,</w:t>
      </w:r>
      <w:r>
        <w:rPr>
          <w:rFonts w:ascii="Times New Roman CYR" w:hAnsi="Times New Roman CYR"/>
        </w:rPr>
        <w:br/>
        <w:t xml:space="preserve">розглядаючи його як </w:t>
      </w:r>
      <w:bookmarkStart w:id="57" w:name="OCRUncertain135"/>
      <w:r>
        <w:rPr>
          <w:rFonts w:ascii="Times New Roman CYR" w:hAnsi="Times New Roman CYR"/>
        </w:rPr>
        <w:t>багатообіцяючу</w:t>
      </w:r>
      <w:bookmarkEnd w:id="57"/>
      <w:r>
        <w:rPr>
          <w:rFonts w:ascii="Times New Roman CYR" w:hAnsi="Times New Roman CYR"/>
        </w:rPr>
        <w:t xml:space="preserve"> можливість встановлення незалежної україн-</w:t>
      </w:r>
      <w:r>
        <w:rPr>
          <w:rFonts w:ascii="Times New Roman CYR" w:hAnsi="Times New Roman CYR"/>
        </w:rPr>
        <w:br/>
        <w:t>ської держави. Та хоч ОУН і Німеччина мали спільного ворога, їхні цілі були далеко</w:t>
      </w:r>
      <w:r>
        <w:rPr>
          <w:rFonts w:ascii="Times New Roman CYR" w:hAnsi="Times New Roman CYR"/>
        </w:rPr>
        <w:br/>
        <w:t>не спільними. З точки зору німців основна користь ОУН полягала в тому, щоб слу-</w:t>
      </w:r>
      <w:r>
        <w:rPr>
          <w:rFonts w:ascii="Times New Roman CYR" w:hAnsi="Times New Roman CYR"/>
        </w:rPr>
        <w:br/>
        <w:t>жити диверсійною силою д</w:t>
      </w:r>
      <w:bookmarkStart w:id="58" w:name="OCRUncertain136"/>
      <w:r>
        <w:rPr>
          <w:rFonts w:ascii="Times New Roman CYR" w:hAnsi="Times New Roman CYR"/>
        </w:rPr>
        <w:t>л</w:t>
      </w:r>
      <w:bookmarkEnd w:id="58"/>
      <w:r>
        <w:rPr>
          <w:rFonts w:ascii="Times New Roman CYR" w:hAnsi="Times New Roman CYR"/>
        </w:rPr>
        <w:t>я створення хаосу в радянському тилу. Зі свого боку ін-</w:t>
      </w:r>
      <w:r>
        <w:rPr>
          <w:rFonts w:ascii="Times New Roman CYR" w:hAnsi="Times New Roman CYR"/>
        </w:rPr>
        <w:br/>
        <w:t xml:space="preserve">тегральні націоналісти, розчаровані політикою </w:t>
      </w:r>
      <w:bookmarkStart w:id="59" w:name="OCRUncertain137"/>
      <w:r>
        <w:rPr>
          <w:rFonts w:ascii="Times New Roman CYR" w:hAnsi="Times New Roman CYR"/>
        </w:rPr>
        <w:t>Гітлера</w:t>
      </w:r>
      <w:bookmarkEnd w:id="59"/>
      <w:r>
        <w:rPr>
          <w:rFonts w:ascii="Times New Roman CYR" w:hAnsi="Times New Roman CYR"/>
        </w:rPr>
        <w:t xml:space="preserve"> щодо Карпатської України, не</w:t>
      </w:r>
      <w:r>
        <w:rPr>
          <w:rFonts w:ascii="Times New Roman CYR" w:hAnsi="Times New Roman CYR"/>
        </w:rPr>
        <w:br/>
        <w:t>мали наміру бути знаряддям для Берліна; вони поставили собі за мету скористатися</w:t>
      </w:r>
      <w:r>
        <w:rPr>
          <w:rFonts w:ascii="Times New Roman CYR" w:hAnsi="Times New Roman CYR"/>
        </w:rPr>
        <w:br/>
        <w:t>війною й поширити по всій Україні власний вплив</w:t>
      </w:r>
      <w:bookmarkStart w:id="60" w:name="OCRUncertain138"/>
      <w:r>
        <w:rPr>
          <w:rFonts w:ascii="Times New Roman CYR" w:hAnsi="Times New Roman CYR"/>
        </w:rPr>
        <w:t>.</w:t>
      </w:r>
      <w:bookmarkEnd w:id="60"/>
      <w:r>
        <w:rPr>
          <w:rFonts w:ascii="Times New Roman CYR" w:hAnsi="Times New Roman CYR"/>
        </w:rPr>
        <w:t xml:space="preserve"> Відтак кожна сторона прагнула</w:t>
      </w:r>
      <w:r>
        <w:rPr>
          <w:rFonts w:ascii="Times New Roman CYR" w:hAnsi="Times New Roman CYR"/>
        </w:rPr>
        <w:br/>
        <w:t>використати іншу у своїх власних, часто протилежних, ц</w:t>
      </w:r>
      <w:bookmarkStart w:id="61" w:name="OCRUncertain139"/>
      <w:r>
        <w:rPr>
          <w:rFonts w:ascii="Times New Roman CYR" w:hAnsi="Times New Roman CYR"/>
        </w:rPr>
        <w:t>і</w:t>
      </w:r>
      <w:bookmarkEnd w:id="61"/>
      <w:r>
        <w:rPr>
          <w:rFonts w:ascii="Times New Roman CYR" w:hAnsi="Times New Roman CYR"/>
        </w:rPr>
        <w:t>лях. У хистких стосунках</w:t>
      </w:r>
      <w:r>
        <w:rPr>
          <w:rFonts w:ascii="Times New Roman CYR" w:hAnsi="Times New Roman CYR"/>
        </w:rPr>
        <w:br/>
        <w:t>між ОУН та нацистською Німеччиною мали місце й інші складнощі. Серед німців іс-</w:t>
      </w:r>
      <w:r>
        <w:rPr>
          <w:rFonts w:ascii="Times New Roman CYR" w:hAnsi="Times New Roman CYR"/>
        </w:rPr>
        <w:br/>
        <w:t xml:space="preserve">нувала різка розбіжність поглядів на ОУН: </w:t>
      </w:r>
      <w:bookmarkStart w:id="62" w:name="OCRUncertain140"/>
      <w:r>
        <w:rPr>
          <w:rFonts w:ascii="Times New Roman CYR" w:hAnsi="Times New Roman CYR"/>
        </w:rPr>
        <w:t>абвер</w:t>
      </w:r>
      <w:bookmarkEnd w:id="62"/>
      <w:r>
        <w:rPr>
          <w:rFonts w:ascii="Times New Roman CYR" w:hAnsi="Times New Roman CYR"/>
        </w:rPr>
        <w:t xml:space="preserve"> (військова розв</w:t>
      </w:r>
      <w:bookmarkStart w:id="63" w:name="OCRUncertain141"/>
      <w:r>
        <w:rPr>
          <w:rFonts w:ascii="Times New Roman CYR" w:hAnsi="Times New Roman CYR"/>
        </w:rPr>
        <w:t>і</w:t>
      </w:r>
      <w:bookmarkEnd w:id="63"/>
      <w:r>
        <w:rPr>
          <w:rFonts w:ascii="Times New Roman CYR" w:hAnsi="Times New Roman CYR"/>
        </w:rPr>
        <w:t>дка) на чол</w:t>
      </w:r>
      <w:bookmarkStart w:id="64" w:name="OCRUncertain142"/>
      <w:r>
        <w:rPr>
          <w:rFonts w:ascii="Times New Roman CYR" w:hAnsi="Times New Roman CYR"/>
        </w:rPr>
        <w:t>і</w:t>
      </w:r>
      <w:bookmarkEnd w:id="64"/>
      <w:r>
        <w:rPr>
          <w:rFonts w:ascii="Times New Roman CYR" w:hAnsi="Times New Roman CYR"/>
        </w:rPr>
        <w:t xml:space="preserve"> з</w:t>
      </w:r>
      <w:r>
        <w:rPr>
          <w:rFonts w:ascii="Times New Roman CYR" w:hAnsi="Times New Roman CYR"/>
        </w:rPr>
        <w:br/>
        <w:t xml:space="preserve">адміралом </w:t>
      </w:r>
      <w:bookmarkStart w:id="65" w:name="OCRUncertain143"/>
      <w:r>
        <w:rPr>
          <w:rFonts w:ascii="Times New Roman CYR" w:hAnsi="Times New Roman CYR"/>
        </w:rPr>
        <w:t>Вільгельмом</w:t>
      </w:r>
      <w:bookmarkEnd w:id="65"/>
      <w:r>
        <w:rPr>
          <w:rFonts w:ascii="Times New Roman CYR" w:hAnsi="Times New Roman CYR"/>
        </w:rPr>
        <w:t xml:space="preserve"> </w:t>
      </w:r>
      <w:bookmarkStart w:id="66" w:name="OCRUncertain144"/>
      <w:r>
        <w:rPr>
          <w:rFonts w:ascii="Times New Roman CYR" w:hAnsi="Times New Roman CYR"/>
        </w:rPr>
        <w:t>Канарісом,</w:t>
      </w:r>
      <w:bookmarkEnd w:id="66"/>
      <w:r>
        <w:rPr>
          <w:rFonts w:ascii="Times New Roman CYR" w:hAnsi="Times New Roman CYR"/>
        </w:rPr>
        <w:t xml:space="preserve"> що мав тривалі зв'язки з ОУН, виступав за</w:t>
      </w:r>
      <w:r>
        <w:rPr>
          <w:rFonts w:ascii="Times New Roman CYR" w:hAnsi="Times New Roman CYR"/>
        </w:rPr>
        <w:br/>
        <w:t xml:space="preserve">співпрацю з нею, але нацистський партійний апарат на чолі з </w:t>
      </w:r>
      <w:bookmarkStart w:id="67" w:name="OCRUncertain145"/>
      <w:r>
        <w:rPr>
          <w:rFonts w:ascii="Times New Roman CYR" w:hAnsi="Times New Roman CYR"/>
        </w:rPr>
        <w:t>Мартіном</w:t>
      </w:r>
      <w:bookmarkEnd w:id="67"/>
      <w:r>
        <w:rPr>
          <w:rFonts w:ascii="Times New Roman CYR" w:hAnsi="Times New Roman CYR"/>
        </w:rPr>
        <w:t xml:space="preserve"> </w:t>
      </w:r>
      <w:bookmarkStart w:id="68" w:name="OCRUncertain146"/>
      <w:r>
        <w:rPr>
          <w:rFonts w:ascii="Times New Roman CYR" w:hAnsi="Times New Roman CYR"/>
        </w:rPr>
        <w:t>Борманом</w:t>
      </w:r>
      <w:bookmarkEnd w:id="68"/>
      <w:r>
        <w:rPr>
          <w:rFonts w:ascii="Times New Roman CYR" w:hAnsi="Times New Roman CYR"/>
        </w:rPr>
        <w:t xml:space="preserve"> із</w:t>
      </w:r>
      <w:r>
        <w:rPr>
          <w:rFonts w:ascii="Times New Roman CYR" w:hAnsi="Times New Roman CYR"/>
        </w:rPr>
        <w:br/>
        <w:t>презирством відмовлявся розглядати її як серйозний пол</w:t>
      </w:r>
      <w:bookmarkStart w:id="69" w:name="OCRUncertain147"/>
      <w:r>
        <w:rPr>
          <w:rFonts w:ascii="Times New Roman CYR" w:hAnsi="Times New Roman CYR"/>
        </w:rPr>
        <w:t>і</w:t>
      </w:r>
      <w:bookmarkEnd w:id="69"/>
      <w:r>
        <w:rPr>
          <w:rFonts w:ascii="Times New Roman CYR" w:hAnsi="Times New Roman CYR"/>
        </w:rPr>
        <w:t>тичний чинник. До того ж</w:t>
      </w:r>
      <w:r>
        <w:rPr>
          <w:rFonts w:ascii="Times New Roman CYR" w:hAnsi="Times New Roman CYR"/>
        </w:rPr>
        <w:br/>
        <w:t>німці, що хотіли мати справу з інтегральними націоналістами, наштовхувалися на</w:t>
      </w:r>
      <w:r>
        <w:rPr>
          <w:rFonts w:ascii="Times New Roman CYR" w:hAnsi="Times New Roman CYR"/>
        </w:rPr>
        <w:br/>
        <w:t xml:space="preserve">проблему: яку фракцію підтримати — відносно поміркованих, але слабших </w:t>
      </w:r>
      <w:bookmarkStart w:id="70" w:name="OCRUncertain148"/>
      <w:r>
        <w:rPr>
          <w:rFonts w:ascii="Times New Roman CYR" w:hAnsi="Times New Roman CYR"/>
        </w:rPr>
        <w:t>мельни-</w:t>
      </w:r>
      <w:r>
        <w:rPr>
          <w:rFonts w:ascii="Times New Roman CYR" w:hAnsi="Times New Roman CYR"/>
        </w:rPr>
        <w:br/>
        <w:t>ківців</w:t>
      </w:r>
      <w:bookmarkEnd w:id="70"/>
      <w:r>
        <w:rPr>
          <w:rFonts w:ascii="Times New Roman CYR" w:hAnsi="Times New Roman CYR"/>
        </w:rPr>
        <w:t xml:space="preserve"> </w:t>
      </w:r>
      <w:bookmarkStart w:id="71" w:name="OCRUncertain149"/>
      <w:r>
        <w:rPr>
          <w:rFonts w:ascii="Times New Roman CYR" w:hAnsi="Times New Roman CYR"/>
        </w:rPr>
        <w:t>(ОУН-М)</w:t>
      </w:r>
      <w:bookmarkEnd w:id="71"/>
      <w:r>
        <w:rPr>
          <w:rFonts w:ascii="Times New Roman CYR" w:hAnsi="Times New Roman CYR"/>
        </w:rPr>
        <w:t xml:space="preserve"> чи діяльних, </w:t>
      </w:r>
      <w:bookmarkStart w:id="72" w:name="OCRUncertain150"/>
      <w:r>
        <w:rPr>
          <w:rFonts w:ascii="Times New Roman CYR" w:hAnsi="Times New Roman CYR"/>
        </w:rPr>
        <w:t>чисельніших,</w:t>
      </w:r>
      <w:bookmarkEnd w:id="72"/>
      <w:r>
        <w:rPr>
          <w:rFonts w:ascii="Times New Roman CYR" w:hAnsi="Times New Roman CYR"/>
        </w:rPr>
        <w:t xml:space="preserve"> але непокірних прибічників </w:t>
      </w:r>
      <w:bookmarkStart w:id="73" w:name="OCRUncertain151"/>
      <w:r>
        <w:rPr>
          <w:rFonts w:ascii="Times New Roman CYR" w:hAnsi="Times New Roman CYR"/>
        </w:rPr>
        <w:t>Бандери</w:t>
      </w:r>
      <w:r>
        <w:rPr>
          <w:rFonts w:ascii="Times New Roman CYR" w:hAnsi="Times New Roman CYR"/>
        </w:rPr>
        <w:br/>
        <w:t>(ОУН-Б).</w:t>
      </w:r>
      <w:bookmarkEnd w:id="73"/>
      <w:r>
        <w:rPr>
          <w:rFonts w:ascii="Times New Roman CYR" w:hAnsi="Times New Roman CYR"/>
        </w:rPr>
        <w:t xml:space="preserve"> Конкуренція за те, щоб дістати підтримку німців, розпалила суперництво</w:t>
      </w:r>
      <w:r>
        <w:rPr>
          <w:rFonts w:ascii="Times New Roman CYR" w:hAnsi="Times New Roman CYR"/>
        </w:rPr>
        <w:br/>
        <w:t>двох фракцій, кожна з яких прагнула утвердитися єдиним представником українсько-</w:t>
      </w:r>
      <w:r>
        <w:rPr>
          <w:rFonts w:ascii="Times New Roman CYR" w:hAnsi="Times New Roman CYR"/>
        </w:rPr>
        <w:br/>
        <w:t>го народу.</w:t>
      </w:r>
    </w:p>
    <w:p w:rsidR="00062FFF" w:rsidRDefault="00550D41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Fonts w:ascii="Times New Roman CYR" w:hAnsi="Times New Roman CYR"/>
        </w:rPr>
        <w:t>В результаті співпраці між німцями та ОУН незадовго до нападу на СРСР у ні-</w:t>
      </w:r>
      <w:r>
        <w:rPr>
          <w:rFonts w:ascii="Times New Roman CYR" w:hAnsi="Times New Roman CYR"/>
        </w:rPr>
        <w:br/>
        <w:t>мецькій армії було створено українське збройне з'єднання під назвою «Легіон ук-</w:t>
      </w:r>
      <w:r>
        <w:rPr>
          <w:rFonts w:ascii="Times New Roman CYR" w:hAnsi="Times New Roman CYR"/>
        </w:rPr>
        <w:br/>
        <w:t xml:space="preserve">раїнських націоналістів». Сформоване переважно з </w:t>
      </w:r>
      <w:bookmarkStart w:id="74" w:name="OCRUncertain152"/>
      <w:r>
        <w:rPr>
          <w:rFonts w:ascii="Times New Roman CYR" w:hAnsi="Times New Roman CYR"/>
        </w:rPr>
        <w:t>пробандерівськи</w:t>
      </w:r>
      <w:bookmarkEnd w:id="74"/>
      <w:r>
        <w:rPr>
          <w:rFonts w:ascii="Times New Roman CYR" w:hAnsi="Times New Roman CYR"/>
        </w:rPr>
        <w:t xml:space="preserve"> настроєних</w:t>
      </w:r>
      <w:r>
        <w:rPr>
          <w:rFonts w:ascii="Times New Roman CYR" w:hAnsi="Times New Roman CYR"/>
        </w:rPr>
        <w:br/>
        <w:t>українців, мобілізованих з територій, зайнятих німцями, це з'єднання складалося з</w:t>
      </w:r>
      <w:r>
        <w:rPr>
          <w:rFonts w:ascii="Times New Roman CYR" w:hAnsi="Times New Roman CYR"/>
        </w:rPr>
        <w:br/>
        <w:t xml:space="preserve">близько 600 солдатів і мало два підрозділи під кодовими назвами </w:t>
      </w:r>
      <w:bookmarkStart w:id="75" w:name="OCRUncertain153"/>
      <w:r>
        <w:rPr>
          <w:rFonts w:ascii="Times New Roman CYR" w:hAnsi="Times New Roman CYR"/>
        </w:rPr>
        <w:t>«Нахтігаль»</w:t>
      </w:r>
      <w:bookmarkEnd w:id="75"/>
      <w:r>
        <w:rPr>
          <w:rFonts w:ascii="Times New Roman CYR" w:hAnsi="Times New Roman CYR"/>
        </w:rPr>
        <w:t xml:space="preserve"> та</w:t>
      </w:r>
      <w:r>
        <w:rPr>
          <w:rFonts w:ascii="Times New Roman CYR" w:hAnsi="Times New Roman CYR"/>
        </w:rPr>
        <w:br/>
      </w:r>
      <w:bookmarkStart w:id="76" w:name="OCRUncertain154"/>
      <w:r>
        <w:rPr>
          <w:rFonts w:ascii="Times New Roman CYR" w:hAnsi="Times New Roman CYR"/>
        </w:rPr>
        <w:t>«Роланд».</w:t>
      </w:r>
      <w:bookmarkEnd w:id="76"/>
      <w:r>
        <w:rPr>
          <w:rFonts w:ascii="Times New Roman CYR" w:hAnsi="Times New Roman CYR"/>
        </w:rPr>
        <w:t xml:space="preserve"> Німці планували використати їх у диверсійних цілях, але ОУН-Б сподіва-</w:t>
      </w:r>
      <w:r>
        <w:rPr>
          <w:rFonts w:ascii="Times New Roman CYR" w:hAnsi="Times New Roman CYR"/>
        </w:rPr>
        <w:br/>
        <w:t>лася, що вони стануть серцевиною майбутньої української армії, а також засобом</w:t>
      </w:r>
      <w:r>
        <w:rPr>
          <w:rFonts w:ascii="Times New Roman CYR" w:hAnsi="Times New Roman CYR"/>
        </w:rPr>
        <w:br/>
        <w:t>поширення впливу фракції Бандери.</w:t>
      </w:r>
    </w:p>
    <w:p w:rsidR="00062FFF" w:rsidRDefault="00550D41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Fonts w:ascii="Times New Roman CYR" w:hAnsi="Times New Roman CYR"/>
        </w:rPr>
        <w:t>Уже в перші дні німецької окупації України конфлікт між інтересами інтеграль-</w:t>
      </w:r>
      <w:r>
        <w:rPr>
          <w:rFonts w:ascii="Times New Roman CYR" w:hAnsi="Times New Roman CYR"/>
        </w:rPr>
        <w:br/>
        <w:t xml:space="preserve">них націоналістів і німців вийшов на передній план. ОУН-Б (при підтримці </w:t>
      </w:r>
      <w:bookmarkStart w:id="77" w:name="OCRUncertain155"/>
      <w:r>
        <w:rPr>
          <w:rFonts w:ascii="Times New Roman CYR" w:hAnsi="Times New Roman CYR"/>
        </w:rPr>
        <w:t>«Нахті-</w:t>
      </w:r>
      <w:r>
        <w:rPr>
          <w:rFonts w:ascii="Times New Roman CYR" w:hAnsi="Times New Roman CYR"/>
        </w:rPr>
        <w:br/>
        <w:t>галю»)</w:t>
      </w:r>
      <w:bookmarkEnd w:id="77"/>
      <w:r>
        <w:rPr>
          <w:rFonts w:ascii="Times New Roman CYR" w:hAnsi="Times New Roman CYR"/>
        </w:rPr>
        <w:t xml:space="preserve"> пішла на зухвалий крок, що межував з безрозсудством, вирішивши без узгод-</w:t>
      </w:r>
      <w:r>
        <w:rPr>
          <w:rFonts w:ascii="Times New Roman CYR" w:hAnsi="Times New Roman CYR"/>
        </w:rPr>
        <w:br/>
        <w:t>ження з німцями проголосити ЗО червня 1941 р. встановлення у щойно захопленому</w:t>
      </w:r>
      <w:r>
        <w:rPr>
          <w:rFonts w:ascii="Times New Roman CYR" w:hAnsi="Times New Roman CYR"/>
        </w:rPr>
        <w:br/>
        <w:t xml:space="preserve">Львові української держави. На посаду прем'єр-міністра було обрано близького </w:t>
      </w:r>
      <w:bookmarkStart w:id="78" w:name="OCRUncertain156"/>
      <w:r>
        <w:rPr>
          <w:rFonts w:ascii="Times New Roman CYR" w:hAnsi="Times New Roman CYR"/>
        </w:rPr>
        <w:t>со-</w:t>
      </w:r>
      <w:bookmarkEnd w:id="78"/>
    </w:p>
    <w:p w:rsidR="00062FFF" w:rsidRDefault="00550D41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Fonts w:ascii="Times New Roman CYR" w:hAnsi="Times New Roman CYR"/>
        </w:rPr>
        <w:t xml:space="preserve">ратника </w:t>
      </w:r>
      <w:bookmarkStart w:id="79" w:name="OCRUncertain158"/>
      <w:r>
        <w:rPr>
          <w:rFonts w:ascii="Times New Roman CYR" w:hAnsi="Times New Roman CYR"/>
        </w:rPr>
        <w:t>Бандери</w:t>
      </w:r>
      <w:bookmarkEnd w:id="79"/>
      <w:r>
        <w:rPr>
          <w:rFonts w:ascii="Times New Roman CYR" w:hAnsi="Times New Roman CYR"/>
        </w:rPr>
        <w:t xml:space="preserve"> Ярослава </w:t>
      </w:r>
      <w:bookmarkStart w:id="80" w:name="OCRUncertain159"/>
      <w:r>
        <w:rPr>
          <w:rFonts w:ascii="Times New Roman CYR" w:hAnsi="Times New Roman CYR"/>
        </w:rPr>
        <w:t>Стецька.</w:t>
      </w:r>
      <w:bookmarkEnd w:id="80"/>
      <w:r>
        <w:rPr>
          <w:rFonts w:ascii="Times New Roman CYR" w:hAnsi="Times New Roman CYR"/>
        </w:rPr>
        <w:t xml:space="preserve"> Йдучи на вкрай </w:t>
      </w:r>
      <w:bookmarkStart w:id="81" w:name="OCRUncertain160"/>
      <w:r>
        <w:rPr>
          <w:rFonts w:ascii="Times New Roman CYR" w:hAnsi="Times New Roman CYR"/>
        </w:rPr>
        <w:t>ричикову</w:t>
      </w:r>
      <w:bookmarkEnd w:id="81"/>
      <w:r>
        <w:rPr>
          <w:rFonts w:ascii="Times New Roman CYR" w:hAnsi="Times New Roman CYR"/>
        </w:rPr>
        <w:t xml:space="preserve"> гру, </w:t>
      </w:r>
      <w:bookmarkStart w:id="82" w:name="OCRUncertain161"/>
      <w:r>
        <w:rPr>
          <w:rFonts w:ascii="Times New Roman CYR" w:hAnsi="Times New Roman CYR"/>
        </w:rPr>
        <w:t>ОУН-Б</w:t>
      </w:r>
      <w:bookmarkEnd w:id="82"/>
      <w:r>
        <w:rPr>
          <w:rFonts w:ascii="Times New Roman CYR" w:hAnsi="Times New Roman CYR"/>
        </w:rPr>
        <w:t xml:space="preserve"> розрахо-</w:t>
      </w:r>
      <w:r>
        <w:rPr>
          <w:rFonts w:ascii="Times New Roman CYR" w:hAnsi="Times New Roman CYR"/>
        </w:rPr>
        <w:br/>
        <w:t>вувала, що німецьке військове команду</w:t>
      </w:r>
      <w:bookmarkStart w:id="83" w:name="OCRUncertain162"/>
      <w:r>
        <w:rPr>
          <w:rFonts w:ascii="Times New Roman CYR" w:hAnsi="Times New Roman CYR"/>
        </w:rPr>
        <w:t>в</w:t>
      </w:r>
      <w:bookmarkEnd w:id="83"/>
      <w:r>
        <w:rPr>
          <w:rFonts w:ascii="Times New Roman CYR" w:hAnsi="Times New Roman CYR"/>
        </w:rPr>
        <w:t xml:space="preserve">ання скоріше погодиться </w:t>
      </w:r>
      <w:r>
        <w:rPr>
          <w:rFonts w:ascii="Times New Roman CYR" w:hAnsi="Times New Roman CYR"/>
          <w:i/>
          <w:iCs/>
        </w:rPr>
        <w:t>з</w:t>
      </w:r>
      <w:r>
        <w:rPr>
          <w:rFonts w:ascii="Times New Roman CYR" w:hAnsi="Times New Roman CYR"/>
        </w:rPr>
        <w:t xml:space="preserve"> цим фактом як</w:t>
      </w:r>
      <w:r>
        <w:rPr>
          <w:rFonts w:ascii="Times New Roman CYR" w:hAnsi="Times New Roman CYR"/>
        </w:rPr>
        <w:br/>
        <w:t>із доконаним, ніж піде на конфронтацію з українцями з самого початку вторгнення.</w:t>
      </w:r>
    </w:p>
    <w:p w:rsidR="00062FFF" w:rsidRDefault="00550D41">
      <w:pPr>
        <w:pStyle w:val="a3"/>
        <w:spacing w:before="0" w:beforeAutospacing="0" w:after="0" w:afterAutospacing="0" w:line="360" w:lineRule="auto"/>
        <w:ind w:firstLine="709"/>
        <w:jc w:val="both"/>
      </w:pPr>
      <w:bookmarkStart w:id="84" w:name="OCRUncertain163"/>
      <w:r>
        <w:rPr>
          <w:rFonts w:ascii="Times New Roman CYR" w:hAnsi="Times New Roman CYR"/>
        </w:rPr>
        <w:t>ОУН-Б</w:t>
      </w:r>
      <w:bookmarkEnd w:id="84"/>
      <w:r>
        <w:rPr>
          <w:rFonts w:ascii="Times New Roman CYR" w:hAnsi="Times New Roman CYR"/>
        </w:rPr>
        <w:t xml:space="preserve"> не лише обійшла німців, а й спробувала (і </w:t>
      </w:r>
      <w:bookmarkStart w:id="85" w:name="OCRUncertain164"/>
      <w:r>
        <w:rPr>
          <w:rFonts w:ascii="Times New Roman CYR" w:hAnsi="Times New Roman CYR"/>
        </w:rPr>
        <w:t>с</w:t>
      </w:r>
      <w:bookmarkEnd w:id="85"/>
      <w:r>
        <w:rPr>
          <w:rFonts w:ascii="Times New Roman CYR" w:hAnsi="Times New Roman CYR"/>
        </w:rPr>
        <w:t xml:space="preserve">початку не без </w:t>
      </w:r>
      <w:bookmarkStart w:id="86" w:name="OCRUncertain165"/>
      <w:r>
        <w:rPr>
          <w:rFonts w:ascii="Times New Roman CYR" w:hAnsi="Times New Roman CYR"/>
        </w:rPr>
        <w:t>п</w:t>
      </w:r>
      <w:bookmarkEnd w:id="86"/>
      <w:r>
        <w:rPr>
          <w:rFonts w:ascii="Times New Roman CYR" w:hAnsi="Times New Roman CYR"/>
        </w:rPr>
        <w:t>евного успі-</w:t>
      </w:r>
      <w:r>
        <w:rPr>
          <w:rFonts w:ascii="Times New Roman CYR" w:hAnsi="Times New Roman CYR"/>
        </w:rPr>
        <w:br/>
        <w:t>ху) переконати спантеличене українське населення, що дії бандерівців опираються</w:t>
      </w:r>
      <w:r>
        <w:rPr>
          <w:rFonts w:ascii="Times New Roman CYR" w:hAnsi="Times New Roman CYR"/>
        </w:rPr>
        <w:br/>
        <w:t>на підтримку Берліна. Шляхом різних маніпуляці</w:t>
      </w:r>
      <w:bookmarkStart w:id="87" w:name="OCRUncertain166"/>
      <w:r>
        <w:rPr>
          <w:rFonts w:ascii="Times New Roman CYR" w:hAnsi="Times New Roman CYR"/>
        </w:rPr>
        <w:t>й</w:t>
      </w:r>
      <w:bookmarkEnd w:id="87"/>
      <w:r>
        <w:rPr>
          <w:rFonts w:ascii="Times New Roman CYR" w:hAnsi="Times New Roman CYR"/>
        </w:rPr>
        <w:t xml:space="preserve"> вона добилася в</w:t>
      </w:r>
      <w:bookmarkStart w:id="88" w:name="OCRUncertain167"/>
      <w:r>
        <w:rPr>
          <w:rFonts w:ascii="Times New Roman CYR" w:hAnsi="Times New Roman CYR"/>
        </w:rPr>
        <w:t>і</w:t>
      </w:r>
      <w:bookmarkEnd w:id="88"/>
      <w:r>
        <w:rPr>
          <w:rFonts w:ascii="Times New Roman CYR" w:hAnsi="Times New Roman CYR"/>
        </w:rPr>
        <w:t>д старого, при-</w:t>
      </w:r>
      <w:r>
        <w:rPr>
          <w:rFonts w:ascii="Times New Roman CYR" w:hAnsi="Times New Roman CYR"/>
        </w:rPr>
        <w:br/>
        <w:t xml:space="preserve">кованого до ліжка митрополита </w:t>
      </w:r>
      <w:bookmarkStart w:id="89" w:name="OCRUncertain168"/>
      <w:r>
        <w:rPr>
          <w:rFonts w:ascii="Times New Roman CYR" w:hAnsi="Times New Roman CYR"/>
        </w:rPr>
        <w:t>Шептицького</w:t>
      </w:r>
      <w:bookmarkEnd w:id="89"/>
      <w:r>
        <w:rPr>
          <w:rFonts w:ascii="Times New Roman CYR" w:hAnsi="Times New Roman CYR"/>
        </w:rPr>
        <w:t xml:space="preserve"> зая</w:t>
      </w:r>
      <w:bookmarkStart w:id="90" w:name="OCRUncertain169"/>
      <w:r>
        <w:rPr>
          <w:rFonts w:ascii="Times New Roman CYR" w:hAnsi="Times New Roman CYR"/>
        </w:rPr>
        <w:t>в</w:t>
      </w:r>
      <w:bookmarkEnd w:id="90"/>
      <w:r>
        <w:rPr>
          <w:rFonts w:ascii="Times New Roman CYR" w:hAnsi="Times New Roman CYR"/>
        </w:rPr>
        <w:t>и про підтримку проголошення</w:t>
      </w:r>
      <w:r>
        <w:rPr>
          <w:rFonts w:ascii="Times New Roman CYR" w:hAnsi="Times New Roman CYR"/>
        </w:rPr>
        <w:br/>
        <w:t>української державності. Хоч ОУН-Б й не дуже помилилася, передбачаючи нерішу-</w:t>
      </w:r>
      <w:r>
        <w:rPr>
          <w:rFonts w:ascii="Times New Roman CYR" w:hAnsi="Times New Roman CYR"/>
        </w:rPr>
        <w:br/>
        <w:t>чу реакцію німецького військового командування, проте вона ц</w:t>
      </w:r>
      <w:bookmarkStart w:id="91" w:name="OCRUncertain170"/>
      <w:r>
        <w:rPr>
          <w:rFonts w:ascii="Times New Roman CYR" w:hAnsi="Times New Roman CYR"/>
        </w:rPr>
        <w:t>і</w:t>
      </w:r>
      <w:bookmarkEnd w:id="91"/>
      <w:r>
        <w:rPr>
          <w:rFonts w:ascii="Times New Roman CYR" w:hAnsi="Times New Roman CYR"/>
        </w:rPr>
        <w:t>лком прорахувалася</w:t>
      </w:r>
      <w:r>
        <w:rPr>
          <w:rFonts w:ascii="Times New Roman CYR" w:hAnsi="Times New Roman CYR"/>
        </w:rPr>
        <w:br/>
        <w:t>щодо реакції нацистського політичного керівництва. Лише через кілька днів після</w:t>
      </w:r>
      <w:r>
        <w:rPr>
          <w:rFonts w:ascii="Times New Roman CYR" w:hAnsi="Times New Roman CYR"/>
        </w:rPr>
        <w:br/>
        <w:t xml:space="preserve">проголошення держави гестапо заарештувало й кинуло до в'язниці </w:t>
      </w:r>
      <w:bookmarkStart w:id="92" w:name="OCRUncertain171"/>
      <w:r>
        <w:rPr>
          <w:rFonts w:ascii="Times New Roman CYR" w:hAnsi="Times New Roman CYR"/>
        </w:rPr>
        <w:t>Бандеру</w:t>
      </w:r>
      <w:bookmarkEnd w:id="92"/>
      <w:r>
        <w:rPr>
          <w:rFonts w:ascii="Times New Roman CYR" w:hAnsi="Times New Roman CYR"/>
        </w:rPr>
        <w:t xml:space="preserve"> та його</w:t>
      </w:r>
      <w:r>
        <w:rPr>
          <w:rFonts w:ascii="Times New Roman CYR" w:hAnsi="Times New Roman CYR"/>
        </w:rPr>
        <w:br/>
        <w:t xml:space="preserve">прибічників. Тим часом </w:t>
      </w:r>
      <w:bookmarkStart w:id="93" w:name="OCRUncertain172"/>
      <w:r>
        <w:rPr>
          <w:rFonts w:ascii="Times New Roman CYR" w:hAnsi="Times New Roman CYR"/>
        </w:rPr>
        <w:t>ОУН-М,</w:t>
      </w:r>
      <w:bookmarkEnd w:id="93"/>
      <w:r>
        <w:rPr>
          <w:rFonts w:ascii="Times New Roman CYR" w:hAnsi="Times New Roman CYR"/>
        </w:rPr>
        <w:t xml:space="preserve"> яка всіляко уника</w:t>
      </w:r>
      <w:bookmarkStart w:id="94" w:name="OCRUncertain173"/>
      <w:r>
        <w:rPr>
          <w:rFonts w:ascii="Times New Roman CYR" w:hAnsi="Times New Roman CYR"/>
        </w:rPr>
        <w:t>л</w:t>
      </w:r>
      <w:bookmarkEnd w:id="94"/>
      <w:r>
        <w:rPr>
          <w:rFonts w:ascii="Times New Roman CYR" w:hAnsi="Times New Roman CYR"/>
        </w:rPr>
        <w:t>а антагонізмів із німцями, по-</w:t>
      </w:r>
      <w:r>
        <w:rPr>
          <w:rFonts w:ascii="Times New Roman CYR" w:hAnsi="Times New Roman CYR"/>
        </w:rPr>
        <w:br/>
        <w:t>квапилася скористатися невдачею суперника. Втім через кілька місяців вона також</w:t>
      </w:r>
      <w:r>
        <w:rPr>
          <w:rFonts w:ascii="Times New Roman CYR" w:hAnsi="Times New Roman CYR"/>
        </w:rPr>
        <w:br/>
        <w:t>зіпсувала стосунки з нацистами.</w:t>
      </w:r>
    </w:p>
    <w:p w:rsidR="00062FFF" w:rsidRDefault="00550D41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Fonts w:ascii="Times New Roman CYR" w:hAnsi="Times New Roman CYR"/>
        </w:rPr>
        <w:t>У рамках своєї стратегії (ставити німців перед фактами) обидві фракції ОУН за-</w:t>
      </w:r>
      <w:r>
        <w:rPr>
          <w:rFonts w:ascii="Times New Roman CYR" w:hAnsi="Times New Roman CYR"/>
        </w:rPr>
        <w:br/>
        <w:t>планували — знову без їхньої згоди — організувати й контролювати місцеву адміні-</w:t>
      </w:r>
      <w:r>
        <w:rPr>
          <w:rFonts w:ascii="Times New Roman CYR" w:hAnsi="Times New Roman CYR"/>
        </w:rPr>
        <w:br/>
        <w:t xml:space="preserve">страцію в </w:t>
      </w:r>
      <w:bookmarkStart w:id="95" w:name="OCRUncertain174"/>
      <w:r>
        <w:rPr>
          <w:rFonts w:ascii="Times New Roman CYR" w:hAnsi="Times New Roman CYR"/>
        </w:rPr>
        <w:t>новозавойиваних</w:t>
      </w:r>
      <w:bookmarkEnd w:id="95"/>
      <w:r>
        <w:rPr>
          <w:rFonts w:ascii="Times New Roman CYR" w:hAnsi="Times New Roman CYR"/>
        </w:rPr>
        <w:t xml:space="preserve"> частинах України. З цією метою вони зібрали близько</w:t>
      </w:r>
    </w:p>
    <w:p w:rsidR="00062FFF" w:rsidRDefault="00550D41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Fonts w:ascii="Times New Roman CYR" w:hAnsi="Times New Roman CYR"/>
        </w:rPr>
        <w:t>2 тис. своїх членів, переважно з числа ОУН-Б, й розділили їх на похідні групи, давши</w:t>
      </w:r>
      <w:r>
        <w:rPr>
          <w:rFonts w:ascii="Times New Roman CYR" w:hAnsi="Times New Roman CYR"/>
        </w:rPr>
        <w:br/>
        <w:t>тим настанову йти вглиб України слідом за наступаючими військами. Ці групи мали</w:t>
      </w:r>
      <w:r>
        <w:rPr>
          <w:rFonts w:ascii="Times New Roman CYR" w:hAnsi="Times New Roman CYR"/>
        </w:rPr>
        <w:br/>
        <w:t>виявляти в кожному населеному пункті національн</w:t>
      </w:r>
      <w:bookmarkStart w:id="96" w:name="OCRUncertain175"/>
      <w:r>
        <w:rPr>
          <w:rFonts w:ascii="Times New Roman CYR" w:hAnsi="Times New Roman CYR"/>
        </w:rPr>
        <w:t>е</w:t>
      </w:r>
      <w:bookmarkEnd w:id="96"/>
      <w:r>
        <w:rPr>
          <w:rFonts w:ascii="Times New Roman CYR" w:hAnsi="Times New Roman CYR"/>
        </w:rPr>
        <w:t xml:space="preserve"> свідомих українців, створюючи</w:t>
      </w:r>
      <w:r>
        <w:rPr>
          <w:rFonts w:ascii="Times New Roman CYR" w:hAnsi="Times New Roman CYR"/>
        </w:rPr>
        <w:br/>
        <w:t>навколо них місцеву адміністрацію. Хоч кампанія мобілізації радянських українців</w:t>
      </w:r>
      <w:r>
        <w:rPr>
          <w:rFonts w:ascii="Times New Roman CYR" w:hAnsi="Times New Roman CYR"/>
        </w:rPr>
        <w:br/>
        <w:t>для справи інтегрального націоналізму дала численні зразки відваги та винахідливо-</w:t>
      </w:r>
      <w:r>
        <w:rPr>
          <w:rFonts w:ascii="Times New Roman CYR" w:hAnsi="Times New Roman CYR"/>
        </w:rPr>
        <w:br/>
        <w:t>сті молодих членів похідних груп, вона також виявила деякі потворні сторони бо-</w:t>
      </w:r>
      <w:r>
        <w:rPr>
          <w:rFonts w:ascii="Times New Roman CYR" w:hAnsi="Times New Roman CYR"/>
        </w:rPr>
        <w:br/>
        <w:t>ротьби двох фракцій ОУН. Найбільш вартим уваги випадком цієї боротьби стало</w:t>
      </w:r>
      <w:r>
        <w:rPr>
          <w:rFonts w:ascii="Times New Roman CYR" w:hAnsi="Times New Roman CYR"/>
        </w:rPr>
        <w:br/>
        <w:t xml:space="preserve">вбивство двох провідних членів ОУН-М Омеляна </w:t>
      </w:r>
      <w:bookmarkStart w:id="97" w:name="OCRUncertain176"/>
      <w:r>
        <w:rPr>
          <w:rFonts w:ascii="Times New Roman CYR" w:hAnsi="Times New Roman CYR"/>
        </w:rPr>
        <w:t>Сеника</w:t>
      </w:r>
      <w:bookmarkEnd w:id="97"/>
      <w:r>
        <w:rPr>
          <w:rFonts w:ascii="Times New Roman CYR" w:hAnsi="Times New Roman CYR"/>
        </w:rPr>
        <w:t xml:space="preserve"> та Миколи </w:t>
      </w:r>
      <w:bookmarkStart w:id="98" w:name="OCRUncertain177"/>
      <w:r>
        <w:rPr>
          <w:rFonts w:ascii="Times New Roman CYR" w:hAnsi="Times New Roman CYR"/>
        </w:rPr>
        <w:t>Сціборського</w:t>
      </w:r>
      <w:bookmarkEnd w:id="98"/>
      <w:r>
        <w:rPr>
          <w:rFonts w:ascii="Times New Roman CYR" w:hAnsi="Times New Roman CYR"/>
        </w:rPr>
        <w:t xml:space="preserve"> у</w:t>
      </w:r>
      <w:r>
        <w:rPr>
          <w:rFonts w:ascii="Times New Roman CYR" w:hAnsi="Times New Roman CYR"/>
        </w:rPr>
        <w:br/>
        <w:t>вересні 1941 р. в Житомирі, здійснене, як переказували, членом ОУН-Б. Після</w:t>
      </w:r>
      <w:r>
        <w:rPr>
          <w:rFonts w:ascii="Times New Roman CYR" w:hAnsi="Times New Roman CYR"/>
        </w:rPr>
        <w:br/>
        <w:t>цього епізоду вбивства і взаємні доноси німцям у жорстокому конфлікті двох фрак-</w:t>
      </w:r>
      <w:r>
        <w:rPr>
          <w:rFonts w:ascii="Times New Roman CYR" w:hAnsi="Times New Roman CYR"/>
        </w:rPr>
        <w:br/>
        <w:t>цій ОУН стали звичайним явищем.</w:t>
      </w:r>
    </w:p>
    <w:p w:rsidR="00062FFF" w:rsidRDefault="00550D41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Fonts w:ascii="Times New Roman CYR" w:hAnsi="Times New Roman CYR"/>
        </w:rPr>
        <w:t xml:space="preserve">Після поспішного відходу Червоної армії східні українці </w:t>
      </w:r>
      <w:bookmarkStart w:id="99" w:name="OCRUncertain178"/>
      <w:r>
        <w:rPr>
          <w:rFonts w:ascii="Times New Roman CYR" w:hAnsi="Times New Roman CYR"/>
        </w:rPr>
        <w:t>самоорганізовувалися</w:t>
      </w:r>
      <w:r>
        <w:rPr>
          <w:rFonts w:ascii="Times New Roman CYR" w:hAnsi="Times New Roman CYR"/>
        </w:rPr>
        <w:br/>
      </w:r>
      <w:bookmarkEnd w:id="99"/>
      <w:r>
        <w:rPr>
          <w:rFonts w:ascii="Times New Roman CYR" w:hAnsi="Times New Roman CYR"/>
        </w:rPr>
        <w:t>й без стимулів з боку груп ОУН. Оскільки німецькі воєнні власті відносно людяно</w:t>
      </w:r>
      <w:r>
        <w:rPr>
          <w:rFonts w:ascii="Times New Roman CYR" w:hAnsi="Times New Roman CYR"/>
        </w:rPr>
        <w:br/>
        <w:t>ставились до населення у перші місяці окупації, багато українців спонтанно влашто-</w:t>
      </w:r>
      <w:r>
        <w:rPr>
          <w:rFonts w:ascii="Times New Roman CYR" w:hAnsi="Times New Roman CYR"/>
        </w:rPr>
        <w:br/>
        <w:t>вували місцеве самоврядування. Сподіваючись, що німці ліквідують ненависні кол-</w:t>
      </w:r>
      <w:r>
        <w:rPr>
          <w:rFonts w:ascii="Times New Roman CYR" w:hAnsi="Times New Roman CYR"/>
        </w:rPr>
        <w:br/>
        <w:t>госпи й перерозподілять землю між індивідуальними власниками, селяни збирали</w:t>
      </w:r>
      <w:r>
        <w:rPr>
          <w:rFonts w:ascii="Times New Roman CYR" w:hAnsi="Times New Roman CYR"/>
        </w:rPr>
        <w:br/>
        <w:t>врожай у надзвичайно тяжких умовах. Нерідко вчителі організовували школи, а ро-</w:t>
      </w:r>
      <w:r>
        <w:rPr>
          <w:rFonts w:ascii="Times New Roman CYR" w:hAnsi="Times New Roman CYR"/>
        </w:rPr>
        <w:br/>
        <w:t>бітники самі налагоджували роботу на заводах.</w:t>
      </w:r>
    </w:p>
    <w:p w:rsidR="00062FFF" w:rsidRDefault="00550D41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Fonts w:ascii="Times New Roman CYR" w:hAnsi="Times New Roman CYR"/>
        </w:rPr>
        <w:t xml:space="preserve">Стали з'являтися священики, котрі якимось чином пережили </w:t>
      </w:r>
      <w:bookmarkStart w:id="100" w:name="OCRUncertain179"/>
      <w:r>
        <w:rPr>
          <w:rFonts w:ascii="Times New Roman CYR" w:hAnsi="Times New Roman CYR"/>
        </w:rPr>
        <w:t>ЗО-ті</w:t>
      </w:r>
      <w:bookmarkEnd w:id="100"/>
      <w:r>
        <w:rPr>
          <w:rFonts w:ascii="Times New Roman CYR" w:hAnsi="Times New Roman CYR"/>
        </w:rPr>
        <w:t xml:space="preserve"> роки, й про-</w:t>
      </w:r>
      <w:r>
        <w:rPr>
          <w:rFonts w:ascii="Times New Roman CYR" w:hAnsi="Times New Roman CYR"/>
        </w:rPr>
        <w:br/>
        <w:t>водити церковні відправи, масові хрещення дітей і молодшого покоління дорослих.</w:t>
      </w:r>
    </w:p>
    <w:p w:rsidR="00062FFF" w:rsidRDefault="00550D41">
      <w:pPr>
        <w:pStyle w:val="a3"/>
        <w:spacing w:before="0" w:beforeAutospacing="0" w:after="0" w:afterAutospacing="0" w:line="360" w:lineRule="auto"/>
        <w:ind w:firstLine="709"/>
        <w:jc w:val="both"/>
      </w:pPr>
      <w:bookmarkStart w:id="101" w:name="OCRUncertain180"/>
      <w:r>
        <w:rPr>
          <w:rFonts w:ascii="Times New Roman CYR" w:hAnsi="Times New Roman CYR"/>
        </w:rPr>
        <w:t>3</w:t>
      </w:r>
      <w:bookmarkEnd w:id="101"/>
      <w:r>
        <w:rPr>
          <w:rFonts w:ascii="Times New Roman CYR" w:hAnsi="Times New Roman CYR"/>
        </w:rPr>
        <w:t xml:space="preserve"> релігійним відродженням постали питання церковної політики. Православна церк-</w:t>
      </w:r>
      <w:r>
        <w:rPr>
          <w:rFonts w:ascii="Times New Roman CYR" w:hAnsi="Times New Roman CYR"/>
        </w:rPr>
        <w:br/>
        <w:t>ва на Волині розкололася на дві — автономну та автокефальну, які згодом пошири-</w:t>
      </w:r>
      <w:r>
        <w:rPr>
          <w:rFonts w:ascii="Times New Roman CYR" w:hAnsi="Times New Roman CYR"/>
        </w:rPr>
        <w:br/>
        <w:t>ли свій вплив на Центральну та Східну Україну. Перша була більш традиційною й, не</w:t>
      </w:r>
      <w:r>
        <w:rPr>
          <w:rFonts w:ascii="Times New Roman CYR" w:hAnsi="Times New Roman CYR"/>
        </w:rPr>
        <w:br/>
        <w:t>пориваючи зв'язків із московським патріархом, виступала за церковну автономію</w:t>
      </w:r>
      <w:r>
        <w:rPr>
          <w:rFonts w:ascii="Times New Roman CYR" w:hAnsi="Times New Roman CYR"/>
        </w:rPr>
        <w:br/>
        <w:t>України, але лише доти, доки патріарх залишався під радянською владою. Інша ж</w:t>
      </w:r>
      <w:r>
        <w:rPr>
          <w:rFonts w:ascii="Times New Roman CYR" w:hAnsi="Times New Roman CYR"/>
        </w:rPr>
        <w:br/>
        <w:t xml:space="preserve">відродила деякі традиції </w:t>
      </w:r>
      <w:bookmarkStart w:id="102" w:name="OCRUncertain181"/>
      <w:r>
        <w:rPr>
          <w:rFonts w:ascii="Times New Roman CYR" w:hAnsi="Times New Roman CYR"/>
        </w:rPr>
        <w:t>УАПЦ</w:t>
      </w:r>
      <w:bookmarkEnd w:id="102"/>
      <w:r>
        <w:rPr>
          <w:rFonts w:ascii="Times New Roman CYR" w:hAnsi="Times New Roman CYR"/>
        </w:rPr>
        <w:t xml:space="preserve"> (Української автокефальної православної церкви)</w:t>
      </w:r>
      <w:r>
        <w:rPr>
          <w:rFonts w:ascii="Times New Roman CYR" w:hAnsi="Times New Roman CYR"/>
        </w:rPr>
        <w:br/>
        <w:t>20-х років, виступаючи за незалежність українського православ'я й залучаючи до</w:t>
      </w:r>
      <w:r>
        <w:rPr>
          <w:rFonts w:ascii="Times New Roman CYR" w:hAnsi="Times New Roman CYR"/>
        </w:rPr>
        <w:br/>
        <w:t>свого лона національн</w:t>
      </w:r>
      <w:bookmarkStart w:id="103" w:name="OCRUncertain182"/>
      <w:r>
        <w:rPr>
          <w:rFonts w:ascii="Times New Roman CYR" w:hAnsi="Times New Roman CYR"/>
        </w:rPr>
        <w:t>е</w:t>
      </w:r>
      <w:bookmarkEnd w:id="103"/>
      <w:r>
        <w:rPr>
          <w:rFonts w:ascii="Times New Roman CYR" w:hAnsi="Times New Roman CYR"/>
        </w:rPr>
        <w:t xml:space="preserve"> свідомих українців. </w:t>
      </w:r>
      <w:bookmarkStart w:id="104" w:name="OCRUncertain183"/>
      <w:r>
        <w:rPr>
          <w:rFonts w:ascii="Times New Roman CYR" w:hAnsi="Times New Roman CYR"/>
        </w:rPr>
        <w:t>•</w:t>
      </w:r>
      <w:bookmarkEnd w:id="104"/>
    </w:p>
    <w:p w:rsidR="00062FFF" w:rsidRDefault="00550D41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Fonts w:ascii="Times New Roman CYR" w:hAnsi="Times New Roman CYR"/>
        </w:rPr>
        <w:t>По всій Україні з'явилося понад 100 некомуністичних газет. У великих містах,</w:t>
      </w:r>
      <w:r>
        <w:rPr>
          <w:rFonts w:ascii="Times New Roman CYR" w:hAnsi="Times New Roman CYR"/>
        </w:rPr>
        <w:br/>
        <w:t>особливо в Києві, виникло багато літературних, наукових та громадських груп. Ро-</w:t>
      </w:r>
      <w:r>
        <w:rPr>
          <w:rFonts w:ascii="Times New Roman CYR" w:hAnsi="Times New Roman CYR"/>
        </w:rPr>
        <w:br/>
        <w:t>билися навіть спроби формування політичної організації. У жовтні 1941 р. члени</w:t>
      </w:r>
      <w:r>
        <w:rPr>
          <w:rFonts w:ascii="Times New Roman CYR" w:hAnsi="Times New Roman CYR"/>
        </w:rPr>
        <w:br/>
        <w:t>ОУН-М, які щойно влаштувалися в Києві, виступили з ініціативою створення (в ос-</w:t>
      </w:r>
      <w:r>
        <w:rPr>
          <w:rFonts w:ascii="Times New Roman CYR" w:hAnsi="Times New Roman CYR"/>
        </w:rPr>
        <w:br/>
        <w:t>новному із східних українців) Української Національної Ради, сподіваючись, що</w:t>
      </w:r>
      <w:r>
        <w:rPr>
          <w:rFonts w:ascii="Times New Roman CYR" w:hAnsi="Times New Roman CYR"/>
        </w:rPr>
        <w:br/>
        <w:t>вона стане центральним урядовим органом України. Організації цивільного населен-</w:t>
      </w:r>
      <w:r>
        <w:rPr>
          <w:rFonts w:ascii="Times New Roman CYR" w:hAnsi="Times New Roman CYR"/>
        </w:rPr>
        <w:br/>
        <w:t xml:space="preserve">ня з'явилися також у Харкові та Дніпропетровську. Словом, у міру розвалу </w:t>
      </w:r>
      <w:bookmarkStart w:id="105" w:name="OCRUncertain184"/>
      <w:r>
        <w:rPr>
          <w:rFonts w:ascii="Times New Roman CYR" w:hAnsi="Times New Roman CYR"/>
        </w:rPr>
        <w:t>радян-</w:t>
      </w:r>
      <w:bookmarkEnd w:id="105"/>
    </w:p>
    <w:p w:rsidR="00062FFF" w:rsidRDefault="00550D41">
      <w:pPr>
        <w:pStyle w:val="a3"/>
        <w:spacing w:before="0" w:beforeAutospacing="0" w:after="0" w:afterAutospacing="0" w:line="360" w:lineRule="auto"/>
        <w:ind w:firstLine="709"/>
        <w:jc w:val="both"/>
      </w:pPr>
      <w:bookmarkStart w:id="106" w:name="OCRUncertain186"/>
      <w:r>
        <w:rPr>
          <w:rFonts w:ascii="Times New Roman CYR" w:hAnsi="Times New Roman CYR"/>
        </w:rPr>
        <w:t>ської</w:t>
      </w:r>
      <w:bookmarkEnd w:id="106"/>
      <w:r>
        <w:rPr>
          <w:rFonts w:ascii="Times New Roman CYR" w:hAnsi="Times New Roman CYR"/>
        </w:rPr>
        <w:t xml:space="preserve"> влади відбувалося стихійне зростання громадської, культурної та господар-</w:t>
      </w:r>
      <w:r>
        <w:rPr>
          <w:rFonts w:ascii="Times New Roman CYR" w:hAnsi="Times New Roman CYR"/>
        </w:rPr>
        <w:br/>
        <w:t>ської діяльності українців, яких живили надії на те, що німці от-от мають встановити</w:t>
      </w:r>
      <w:r>
        <w:rPr>
          <w:rFonts w:ascii="Times New Roman CYR" w:hAnsi="Times New Roman CYR"/>
        </w:rPr>
        <w:br/>
        <w:t>українську державу.</w:t>
      </w:r>
    </w:p>
    <w:p w:rsidR="00062FFF" w:rsidRDefault="00550D41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Fonts w:ascii="Times New Roman CYR" w:hAnsi="Times New Roman CYR"/>
        </w:rPr>
        <w:t>Проте нацисти плекали інші плани. Роздратовані тим, що інтегральні націона-</w:t>
      </w:r>
      <w:r>
        <w:rPr>
          <w:rFonts w:ascii="Times New Roman CYR" w:hAnsi="Times New Roman CYR"/>
        </w:rPr>
        <w:br/>
        <w:t xml:space="preserve">лісти не зробили належних висновків із придушення спроби </w:t>
      </w:r>
      <w:bookmarkStart w:id="107" w:name="OCRUncertain187"/>
      <w:r>
        <w:rPr>
          <w:rFonts w:ascii="Times New Roman CYR" w:hAnsi="Times New Roman CYR"/>
        </w:rPr>
        <w:t>ОУН-Б</w:t>
      </w:r>
      <w:bookmarkEnd w:id="107"/>
      <w:r>
        <w:rPr>
          <w:rFonts w:ascii="Times New Roman CYR" w:hAnsi="Times New Roman CYR"/>
        </w:rPr>
        <w:t xml:space="preserve"> встановити</w:t>
      </w:r>
      <w:r>
        <w:rPr>
          <w:rFonts w:ascii="Times New Roman CYR" w:hAnsi="Times New Roman CYR"/>
        </w:rPr>
        <w:br/>
        <w:t>ЗО червня 1941 р. свій уряд у Львові, нацистська адміністрація, яка прийшла</w:t>
      </w:r>
      <w:r>
        <w:rPr>
          <w:rFonts w:ascii="Times New Roman CYR" w:hAnsi="Times New Roman CYR"/>
        </w:rPr>
        <w:br/>
        <w:t>на зміну військовим властям, вирішила повторити цей урок з більшим притиском.</w:t>
      </w:r>
      <w:r>
        <w:rPr>
          <w:rFonts w:ascii="Times New Roman CYR" w:hAnsi="Times New Roman CYR"/>
        </w:rPr>
        <w:br/>
        <w:t xml:space="preserve">У вересні 1941 р. підрозділи </w:t>
      </w:r>
      <w:bookmarkStart w:id="108" w:name="OCRUncertain188"/>
      <w:r>
        <w:rPr>
          <w:rFonts w:ascii="Times New Roman CYR" w:hAnsi="Times New Roman CYR"/>
        </w:rPr>
        <w:t>СС</w:t>
      </w:r>
      <w:bookmarkEnd w:id="108"/>
      <w:r>
        <w:rPr>
          <w:rFonts w:ascii="Times New Roman CYR" w:hAnsi="Times New Roman CYR"/>
        </w:rPr>
        <w:t xml:space="preserve"> заарештували й стратили багатьох членів похідних</w:t>
      </w:r>
      <w:r>
        <w:rPr>
          <w:rFonts w:ascii="Times New Roman CYR" w:hAnsi="Times New Roman CYR"/>
        </w:rPr>
        <w:br/>
        <w:t xml:space="preserve">груп ОУН-Б. Десь через два місяці гестапо накинулося на </w:t>
      </w:r>
      <w:bookmarkStart w:id="109" w:name="OCRUncertain189"/>
      <w:r>
        <w:rPr>
          <w:rFonts w:ascii="Times New Roman CYR" w:hAnsi="Times New Roman CYR"/>
        </w:rPr>
        <w:t>ОУН-М,</w:t>
      </w:r>
      <w:bookmarkEnd w:id="109"/>
      <w:r>
        <w:rPr>
          <w:rFonts w:ascii="Times New Roman CYR" w:hAnsi="Times New Roman CYR"/>
        </w:rPr>
        <w:t xml:space="preserve"> зосередивши</w:t>
      </w:r>
      <w:r>
        <w:rPr>
          <w:rFonts w:ascii="Times New Roman CYR" w:hAnsi="Times New Roman CYR"/>
        </w:rPr>
        <w:br/>
        <w:t>удар на її впливовій київській групі. Було розстріляно понад 40 провідних членів</w:t>
      </w:r>
      <w:r>
        <w:rPr>
          <w:rFonts w:ascii="Times New Roman CYR" w:hAnsi="Times New Roman CYR"/>
        </w:rPr>
        <w:br/>
        <w:t xml:space="preserve">ОУН-М, у тому числі поетесу Олену </w:t>
      </w:r>
      <w:bookmarkStart w:id="110" w:name="OCRUncertain190"/>
      <w:r>
        <w:rPr>
          <w:rFonts w:ascii="Times New Roman CYR" w:hAnsi="Times New Roman CYR"/>
        </w:rPr>
        <w:t>Телігу,</w:t>
      </w:r>
      <w:bookmarkEnd w:id="110"/>
      <w:r>
        <w:rPr>
          <w:rFonts w:ascii="Times New Roman CYR" w:hAnsi="Times New Roman CYR"/>
        </w:rPr>
        <w:t xml:space="preserve"> закрито популярну газету «Українське</w:t>
      </w:r>
      <w:r>
        <w:rPr>
          <w:rFonts w:ascii="Times New Roman CYR" w:hAnsi="Times New Roman CYR"/>
        </w:rPr>
        <w:br/>
        <w:t xml:space="preserve">слово». Київську пресу було передано </w:t>
      </w:r>
      <w:bookmarkStart w:id="111" w:name="OCRUncertain191"/>
      <w:r>
        <w:rPr>
          <w:rFonts w:ascii="Times New Roman CYR" w:hAnsi="Times New Roman CYR"/>
        </w:rPr>
        <w:t>проросійським</w:t>
      </w:r>
      <w:bookmarkEnd w:id="111"/>
      <w:r>
        <w:rPr>
          <w:rFonts w:ascii="Times New Roman CYR" w:hAnsi="Times New Roman CYR"/>
        </w:rPr>
        <w:t xml:space="preserve"> групам, що слухняно виконува-</w:t>
      </w:r>
      <w:r>
        <w:rPr>
          <w:rFonts w:ascii="Times New Roman CYR" w:hAnsi="Times New Roman CYR"/>
        </w:rPr>
        <w:br/>
        <w:t>ли вказівки німців. Згодом нацистські власті стратили українського мера Києва Во-</w:t>
      </w:r>
      <w:r>
        <w:rPr>
          <w:rFonts w:ascii="Times New Roman CYR" w:hAnsi="Times New Roman CYR"/>
        </w:rPr>
        <w:br/>
        <w:t xml:space="preserve">лодимира </w:t>
      </w:r>
      <w:bookmarkStart w:id="112" w:name="OCRUncertain192"/>
      <w:r>
        <w:rPr>
          <w:rFonts w:ascii="Times New Roman CYR" w:hAnsi="Times New Roman CYR"/>
        </w:rPr>
        <w:t>Багазія</w:t>
      </w:r>
      <w:bookmarkEnd w:id="112"/>
      <w:r>
        <w:rPr>
          <w:rFonts w:ascii="Times New Roman CYR" w:hAnsi="Times New Roman CYR"/>
        </w:rPr>
        <w:t xml:space="preserve"> й вигнали з органів управління, поліції та преси національн</w:t>
      </w:r>
      <w:bookmarkStart w:id="113" w:name="OCRUncertain193"/>
      <w:r>
        <w:rPr>
          <w:rFonts w:ascii="Times New Roman CYR" w:hAnsi="Times New Roman CYR"/>
        </w:rPr>
        <w:t>е</w:t>
      </w:r>
      <w:bookmarkEnd w:id="113"/>
      <w:r>
        <w:rPr>
          <w:rFonts w:ascii="Times New Roman CYR" w:hAnsi="Times New Roman CYR"/>
        </w:rPr>
        <w:t xml:space="preserve"> сві-</w:t>
      </w:r>
      <w:r>
        <w:rPr>
          <w:rFonts w:ascii="Times New Roman CYR" w:hAnsi="Times New Roman CYR"/>
        </w:rPr>
        <w:br/>
        <w:t>домих українців. Інтегральні націоналісти пішли в підпілля; стало очевидним, що</w:t>
      </w:r>
      <w:r>
        <w:rPr>
          <w:rFonts w:ascii="Times New Roman CYR" w:hAnsi="Times New Roman CYR"/>
        </w:rPr>
        <w:br/>
        <w:t>їхній нетривалий «медовий місяць» із нацистським режимом закінчився.</w:t>
      </w:r>
    </w:p>
    <w:p w:rsidR="00062FFF" w:rsidRDefault="00550D41">
      <w:pPr>
        <w:pStyle w:val="a3"/>
        <w:spacing w:line="360" w:lineRule="auto"/>
        <w:ind w:firstLine="709"/>
        <w:jc w:val="both"/>
      </w:pPr>
      <w:r>
        <w:t> </w:t>
      </w:r>
    </w:p>
    <w:p w:rsidR="00062FFF" w:rsidRDefault="00062FFF">
      <w:pPr>
        <w:pStyle w:val="a3"/>
        <w:spacing w:line="360" w:lineRule="auto"/>
        <w:ind w:firstLine="709"/>
        <w:jc w:val="both"/>
      </w:pPr>
    </w:p>
    <w:p w:rsidR="00062FFF" w:rsidRDefault="00062FFF">
      <w:pPr>
        <w:spacing w:line="360" w:lineRule="auto"/>
        <w:ind w:firstLine="709"/>
        <w:jc w:val="both"/>
        <w:rPr>
          <w:lang w:val="uk-UA"/>
        </w:rPr>
      </w:pPr>
      <w:bookmarkStart w:id="114" w:name="_GoBack"/>
      <w:bookmarkEnd w:id="114"/>
    </w:p>
    <w:sectPr w:rsidR="00062FFF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D41"/>
    <w:rsid w:val="00062FFF"/>
    <w:rsid w:val="00550D41"/>
    <w:rsid w:val="005C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B48FD-1058-49C7-AFA4-CD48B0B8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color w:val="000000"/>
      <w:lang w:val="uk-UA" w:bidi="mn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2665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Гуманітарні науки</Manager>
  <Company>Гуманітарні науки</Company>
  <LinksUpToDate>false</LinksUpToDate>
  <CharactersWithSpaces>17826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Irina</cp:lastModifiedBy>
  <cp:revision>2</cp:revision>
  <dcterms:created xsi:type="dcterms:W3CDTF">2014-08-16T18:01:00Z</dcterms:created>
  <dcterms:modified xsi:type="dcterms:W3CDTF">2014-08-16T18:01:00Z</dcterms:modified>
  <cp:category>Гуманітарні науки</cp:category>
</cp:coreProperties>
</file>