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40" w:rsidRPr="002057E7" w:rsidRDefault="00642BBF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Ф</w:t>
      </w:r>
      <w:r w:rsidR="00871E40" w:rsidRPr="002057E7">
        <w:rPr>
          <w:sz w:val="20"/>
          <w:szCs w:val="20"/>
        </w:rPr>
        <w:t>ЕДЕРАЛЬНОЕ АГЕНТСТВО ПО ОБРАЗОВАНИЮ</w:t>
      </w: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F47A1C" w:rsidRPr="002057E7" w:rsidRDefault="00F47A1C" w:rsidP="002057E7">
      <w:pPr>
        <w:jc w:val="center"/>
        <w:rPr>
          <w:b/>
          <w:sz w:val="20"/>
          <w:szCs w:val="20"/>
        </w:rPr>
      </w:pPr>
      <w:r w:rsidRPr="002057E7">
        <w:rPr>
          <w:b/>
          <w:sz w:val="20"/>
          <w:szCs w:val="20"/>
        </w:rPr>
        <w:t>Бийский технологический институт (филиал)</w:t>
      </w:r>
    </w:p>
    <w:p w:rsidR="008259AE" w:rsidRPr="002057E7" w:rsidRDefault="00F47A1C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г</w:t>
      </w:r>
      <w:r w:rsidR="00871E40" w:rsidRPr="002057E7">
        <w:rPr>
          <w:sz w:val="20"/>
          <w:szCs w:val="20"/>
        </w:rPr>
        <w:t>осударственно</w:t>
      </w:r>
      <w:r w:rsidRPr="002057E7">
        <w:rPr>
          <w:sz w:val="20"/>
          <w:szCs w:val="20"/>
        </w:rPr>
        <w:t>го</w:t>
      </w:r>
      <w:r w:rsidR="00871E40" w:rsidRPr="002057E7">
        <w:rPr>
          <w:sz w:val="20"/>
          <w:szCs w:val="20"/>
        </w:rPr>
        <w:t xml:space="preserve"> образовательно</w:t>
      </w:r>
      <w:r w:rsidRPr="002057E7">
        <w:rPr>
          <w:sz w:val="20"/>
          <w:szCs w:val="20"/>
        </w:rPr>
        <w:t>го</w:t>
      </w:r>
      <w:r w:rsidR="00871E40" w:rsidRPr="002057E7">
        <w:rPr>
          <w:sz w:val="20"/>
          <w:szCs w:val="20"/>
        </w:rPr>
        <w:t xml:space="preserve"> учреждени</w:t>
      </w:r>
      <w:r w:rsidRPr="002057E7">
        <w:rPr>
          <w:sz w:val="20"/>
          <w:szCs w:val="20"/>
        </w:rPr>
        <w:t>я</w:t>
      </w:r>
    </w:p>
    <w:p w:rsidR="008259AE" w:rsidRPr="002057E7" w:rsidRDefault="00871E40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высшего профессионального образования</w:t>
      </w:r>
    </w:p>
    <w:p w:rsidR="008259AE" w:rsidRPr="002057E7" w:rsidRDefault="00871E40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«Алтайский государственный технический университет</w:t>
      </w:r>
    </w:p>
    <w:p w:rsidR="00871E40" w:rsidRPr="002057E7" w:rsidRDefault="00871E40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им. И.И. Ползунова»</w:t>
      </w:r>
    </w:p>
    <w:p w:rsidR="008259AE" w:rsidRPr="002057E7" w:rsidRDefault="008259AE" w:rsidP="00642BBF">
      <w:pPr>
        <w:jc w:val="center"/>
        <w:rPr>
          <w:sz w:val="20"/>
          <w:szCs w:val="20"/>
        </w:rPr>
      </w:pPr>
    </w:p>
    <w:p w:rsidR="008259AE" w:rsidRPr="002057E7" w:rsidRDefault="008259AE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871E40" w:rsidRPr="002057E7" w:rsidRDefault="002057E7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Р.Г</w:t>
      </w:r>
      <w:r w:rsidR="00096F4B">
        <w:rPr>
          <w:sz w:val="20"/>
          <w:szCs w:val="20"/>
        </w:rPr>
        <w:t>.</w:t>
      </w:r>
      <w:r w:rsidRPr="002057E7">
        <w:rPr>
          <w:sz w:val="20"/>
          <w:szCs w:val="20"/>
        </w:rPr>
        <w:t xml:space="preserve"> </w:t>
      </w:r>
      <w:r w:rsidR="00EA2E0A" w:rsidRPr="002057E7">
        <w:rPr>
          <w:sz w:val="20"/>
          <w:szCs w:val="20"/>
        </w:rPr>
        <w:t>Гареева</w:t>
      </w: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871E40" w:rsidRPr="002057E7" w:rsidRDefault="00EA2E0A" w:rsidP="002057E7">
      <w:pPr>
        <w:jc w:val="center"/>
        <w:rPr>
          <w:b/>
          <w:caps/>
          <w:sz w:val="20"/>
          <w:szCs w:val="20"/>
        </w:rPr>
      </w:pPr>
      <w:r w:rsidRPr="002057E7">
        <w:rPr>
          <w:b/>
          <w:caps/>
          <w:sz w:val="20"/>
          <w:szCs w:val="20"/>
        </w:rPr>
        <w:t xml:space="preserve">Преобразование измерительных </w:t>
      </w:r>
      <w:r w:rsidR="004867E6" w:rsidRPr="002057E7">
        <w:rPr>
          <w:b/>
          <w:caps/>
          <w:sz w:val="20"/>
          <w:szCs w:val="20"/>
        </w:rPr>
        <w:t>сигналов</w:t>
      </w: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2057E7" w:rsidRDefault="00871E40" w:rsidP="002057E7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 xml:space="preserve">Методические </w:t>
      </w:r>
      <w:r w:rsidR="00BD162A" w:rsidRPr="002057E7">
        <w:rPr>
          <w:sz w:val="20"/>
          <w:szCs w:val="20"/>
        </w:rPr>
        <w:t>рекомендации</w:t>
      </w:r>
      <w:r w:rsidR="002057E7" w:rsidRPr="002057E7">
        <w:rPr>
          <w:sz w:val="20"/>
          <w:szCs w:val="20"/>
        </w:rPr>
        <w:t xml:space="preserve"> </w:t>
      </w:r>
      <w:r w:rsidR="00F47A1C" w:rsidRPr="002057E7">
        <w:rPr>
          <w:sz w:val="20"/>
          <w:szCs w:val="20"/>
        </w:rPr>
        <w:t>по</w:t>
      </w:r>
      <w:r w:rsidRPr="002057E7">
        <w:rPr>
          <w:sz w:val="20"/>
          <w:szCs w:val="20"/>
        </w:rPr>
        <w:t xml:space="preserve"> выполнению курсовой работы</w:t>
      </w:r>
    </w:p>
    <w:p w:rsidR="00871E40" w:rsidRPr="002057E7" w:rsidRDefault="00871E40" w:rsidP="00AE1EBC">
      <w:pPr>
        <w:jc w:val="center"/>
        <w:rPr>
          <w:sz w:val="20"/>
          <w:szCs w:val="20"/>
        </w:rPr>
      </w:pPr>
      <w:r w:rsidRPr="002057E7">
        <w:rPr>
          <w:sz w:val="20"/>
          <w:szCs w:val="20"/>
        </w:rPr>
        <w:t>для студентов специальности 2</w:t>
      </w:r>
      <w:r w:rsidR="00EA2E0A" w:rsidRPr="002057E7">
        <w:rPr>
          <w:sz w:val="20"/>
          <w:szCs w:val="20"/>
        </w:rPr>
        <w:t>00106</w:t>
      </w:r>
      <w:r w:rsidR="00C60A56">
        <w:rPr>
          <w:sz w:val="20"/>
          <w:szCs w:val="20"/>
        </w:rPr>
        <w:t xml:space="preserve"> «</w:t>
      </w:r>
      <w:r w:rsidRPr="002057E7">
        <w:rPr>
          <w:sz w:val="20"/>
          <w:szCs w:val="20"/>
        </w:rPr>
        <w:t>Информационн</w:t>
      </w:r>
      <w:r w:rsidR="00EA2E0A" w:rsidRPr="002057E7">
        <w:rPr>
          <w:sz w:val="20"/>
          <w:szCs w:val="20"/>
        </w:rPr>
        <w:t>о-измерительная техника и технологии</w:t>
      </w:r>
      <w:r w:rsidR="00C60A56">
        <w:rPr>
          <w:sz w:val="20"/>
          <w:szCs w:val="20"/>
        </w:rPr>
        <w:t>»</w:t>
      </w: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C01D1D" w:rsidRPr="002057E7" w:rsidRDefault="00C01D1D" w:rsidP="00642BBF">
      <w:pPr>
        <w:jc w:val="center"/>
        <w:rPr>
          <w:sz w:val="20"/>
          <w:szCs w:val="20"/>
        </w:rPr>
      </w:pP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871E40" w:rsidRPr="002057E7" w:rsidRDefault="00871E40" w:rsidP="00642BBF">
      <w:pPr>
        <w:jc w:val="center"/>
        <w:rPr>
          <w:sz w:val="20"/>
          <w:szCs w:val="20"/>
        </w:rPr>
      </w:pPr>
    </w:p>
    <w:p w:rsidR="00871E40" w:rsidRDefault="00871E40" w:rsidP="00642BBF">
      <w:pPr>
        <w:jc w:val="center"/>
        <w:rPr>
          <w:sz w:val="20"/>
          <w:szCs w:val="20"/>
        </w:rPr>
      </w:pPr>
    </w:p>
    <w:p w:rsidR="002057E7" w:rsidRDefault="002057E7" w:rsidP="00642BBF">
      <w:pPr>
        <w:jc w:val="center"/>
        <w:rPr>
          <w:sz w:val="20"/>
          <w:szCs w:val="20"/>
        </w:rPr>
      </w:pPr>
    </w:p>
    <w:p w:rsidR="002057E7" w:rsidRDefault="002057E7" w:rsidP="00642BBF">
      <w:pPr>
        <w:jc w:val="center"/>
        <w:rPr>
          <w:sz w:val="20"/>
          <w:szCs w:val="20"/>
        </w:rPr>
      </w:pPr>
    </w:p>
    <w:p w:rsidR="002057E7" w:rsidRPr="002057E7" w:rsidRDefault="002057E7" w:rsidP="00642BBF">
      <w:pPr>
        <w:jc w:val="center"/>
        <w:rPr>
          <w:sz w:val="20"/>
          <w:szCs w:val="20"/>
        </w:rPr>
      </w:pPr>
    </w:p>
    <w:p w:rsidR="002057E7" w:rsidRPr="002057E7" w:rsidRDefault="002057E7" w:rsidP="002057E7">
      <w:pPr>
        <w:jc w:val="center"/>
        <w:rPr>
          <w:color w:val="000000"/>
          <w:sz w:val="20"/>
          <w:szCs w:val="20"/>
          <w:lang w:eastAsia="ar-SA"/>
        </w:rPr>
      </w:pPr>
      <w:r w:rsidRPr="002057E7">
        <w:rPr>
          <w:color w:val="000000"/>
          <w:sz w:val="20"/>
          <w:szCs w:val="20"/>
          <w:lang w:eastAsia="ar-SA"/>
        </w:rPr>
        <w:t>Бийск</w:t>
      </w:r>
    </w:p>
    <w:p w:rsidR="002057E7" w:rsidRPr="002057E7" w:rsidRDefault="002057E7" w:rsidP="002057E7">
      <w:pPr>
        <w:jc w:val="center"/>
        <w:rPr>
          <w:color w:val="000000"/>
          <w:sz w:val="20"/>
          <w:szCs w:val="20"/>
          <w:lang w:eastAsia="ar-SA"/>
        </w:rPr>
      </w:pPr>
      <w:r w:rsidRPr="002057E7">
        <w:rPr>
          <w:color w:val="000000"/>
          <w:sz w:val="20"/>
          <w:szCs w:val="20"/>
          <w:lang w:eastAsia="ar-SA"/>
        </w:rPr>
        <w:t>Издательство Алтайского государственного технического</w:t>
      </w:r>
    </w:p>
    <w:p w:rsidR="002057E7" w:rsidRPr="002057E7" w:rsidRDefault="002057E7" w:rsidP="002057E7">
      <w:pPr>
        <w:jc w:val="center"/>
        <w:rPr>
          <w:color w:val="000000"/>
          <w:sz w:val="20"/>
          <w:szCs w:val="20"/>
          <w:lang w:eastAsia="ar-SA"/>
        </w:rPr>
      </w:pPr>
      <w:r w:rsidRPr="002057E7">
        <w:rPr>
          <w:color w:val="000000"/>
          <w:sz w:val="20"/>
          <w:szCs w:val="20"/>
          <w:lang w:eastAsia="ar-SA"/>
        </w:rPr>
        <w:t>университета им. И.И. Ползунова</w:t>
      </w:r>
    </w:p>
    <w:p w:rsidR="002057E7" w:rsidRPr="002057E7" w:rsidRDefault="002057E7" w:rsidP="002057E7">
      <w:pPr>
        <w:jc w:val="center"/>
        <w:rPr>
          <w:color w:val="000000"/>
          <w:sz w:val="20"/>
          <w:szCs w:val="20"/>
          <w:lang w:eastAsia="ar-SA"/>
        </w:rPr>
      </w:pPr>
      <w:r w:rsidRPr="002057E7">
        <w:rPr>
          <w:color w:val="000000"/>
          <w:sz w:val="20"/>
          <w:szCs w:val="20"/>
          <w:lang w:eastAsia="ar-SA"/>
        </w:rPr>
        <w:t>2008</w:t>
      </w:r>
    </w:p>
    <w:p w:rsidR="00857A5C" w:rsidRDefault="00642BBF" w:rsidP="002057E7">
      <w:pPr>
        <w:rPr>
          <w:sz w:val="20"/>
          <w:szCs w:val="20"/>
        </w:rPr>
      </w:pPr>
      <w:r w:rsidRPr="002057E7">
        <w:rPr>
          <w:sz w:val="20"/>
          <w:szCs w:val="20"/>
        </w:rPr>
        <w:br w:type="page"/>
      </w:r>
      <w:r w:rsidR="00B81C31">
        <w:rPr>
          <w:sz w:val="20"/>
          <w:szCs w:val="20"/>
        </w:rPr>
        <w:t xml:space="preserve">УДК 621.377.037.3  </w:t>
      </w:r>
    </w:p>
    <w:p w:rsidR="00B81C31" w:rsidRDefault="00B81C31" w:rsidP="002057E7">
      <w:pPr>
        <w:rPr>
          <w:sz w:val="20"/>
          <w:szCs w:val="20"/>
        </w:rPr>
      </w:pPr>
      <w:r>
        <w:rPr>
          <w:sz w:val="20"/>
          <w:szCs w:val="20"/>
        </w:rPr>
        <w:t>Г20</w:t>
      </w:r>
    </w:p>
    <w:p w:rsidR="004C13B3" w:rsidRDefault="004C13B3" w:rsidP="00F47A1C">
      <w:pPr>
        <w:jc w:val="both"/>
        <w:rPr>
          <w:sz w:val="20"/>
          <w:szCs w:val="20"/>
        </w:rPr>
      </w:pPr>
    </w:p>
    <w:p w:rsidR="00B81C31" w:rsidRDefault="00B81C31" w:rsidP="00F47A1C">
      <w:pPr>
        <w:jc w:val="both"/>
        <w:rPr>
          <w:sz w:val="20"/>
          <w:szCs w:val="20"/>
        </w:rPr>
      </w:pPr>
    </w:p>
    <w:p w:rsidR="00871E40" w:rsidRPr="003059E4" w:rsidRDefault="00F47A1C" w:rsidP="003059E4">
      <w:pPr>
        <w:jc w:val="both"/>
        <w:rPr>
          <w:spacing w:val="-4"/>
          <w:sz w:val="20"/>
          <w:szCs w:val="20"/>
        </w:rPr>
      </w:pPr>
      <w:r w:rsidRPr="003059E4">
        <w:rPr>
          <w:spacing w:val="-4"/>
          <w:sz w:val="20"/>
          <w:szCs w:val="20"/>
        </w:rPr>
        <w:t>Рецензен</w:t>
      </w:r>
      <w:r w:rsidR="00857A5C" w:rsidRPr="003059E4">
        <w:rPr>
          <w:spacing w:val="-4"/>
          <w:sz w:val="20"/>
          <w:szCs w:val="20"/>
        </w:rPr>
        <w:t xml:space="preserve">т: доцент кафедры ИУС </w:t>
      </w:r>
      <w:r w:rsidR="00106E65" w:rsidRPr="003059E4">
        <w:rPr>
          <w:color w:val="000000"/>
          <w:spacing w:val="-4"/>
          <w:sz w:val="20"/>
          <w:szCs w:val="20"/>
          <w:lang w:eastAsia="ar-SA"/>
        </w:rPr>
        <w:t>БТИ АлтГТУ</w:t>
      </w:r>
      <w:r w:rsidR="00106E65" w:rsidRPr="003059E4">
        <w:rPr>
          <w:color w:val="000000"/>
          <w:spacing w:val="-4"/>
          <w:szCs w:val="20"/>
          <w:lang w:eastAsia="ar-SA"/>
        </w:rPr>
        <w:t xml:space="preserve"> </w:t>
      </w:r>
      <w:r w:rsidR="00857A5C" w:rsidRPr="003059E4">
        <w:rPr>
          <w:spacing w:val="-4"/>
          <w:sz w:val="20"/>
          <w:szCs w:val="20"/>
        </w:rPr>
        <w:t>к.т.н. В.М. Александрович</w:t>
      </w:r>
    </w:p>
    <w:p w:rsidR="00F47A1C" w:rsidRPr="00642BBF" w:rsidRDefault="00F47A1C" w:rsidP="00F47A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914C2F" w:rsidRPr="00642BBF" w:rsidRDefault="00914C2F" w:rsidP="00642BBF">
      <w:pPr>
        <w:ind w:firstLine="454"/>
        <w:jc w:val="both"/>
        <w:rPr>
          <w:sz w:val="20"/>
          <w:szCs w:val="20"/>
        </w:rPr>
      </w:pPr>
    </w:p>
    <w:p w:rsidR="00914C2F" w:rsidRDefault="00914C2F" w:rsidP="00F47A1C">
      <w:pPr>
        <w:jc w:val="both"/>
        <w:rPr>
          <w:sz w:val="20"/>
          <w:szCs w:val="20"/>
        </w:rPr>
      </w:pPr>
    </w:p>
    <w:p w:rsidR="00F47A1C" w:rsidRDefault="00F47A1C" w:rsidP="00F47A1C">
      <w:pPr>
        <w:jc w:val="both"/>
        <w:rPr>
          <w:sz w:val="20"/>
          <w:szCs w:val="20"/>
        </w:rPr>
      </w:pPr>
    </w:p>
    <w:p w:rsidR="00914C2F" w:rsidRPr="00642BBF" w:rsidRDefault="00914C2F" w:rsidP="00642BBF">
      <w:pPr>
        <w:ind w:firstLine="454"/>
        <w:jc w:val="both"/>
        <w:rPr>
          <w:sz w:val="20"/>
          <w:szCs w:val="20"/>
        </w:rPr>
      </w:pPr>
    </w:p>
    <w:p w:rsidR="00871E40" w:rsidRPr="00642BBF" w:rsidRDefault="00871E40" w:rsidP="00642BBF">
      <w:pPr>
        <w:ind w:firstLine="454"/>
        <w:jc w:val="both"/>
        <w:rPr>
          <w:sz w:val="20"/>
          <w:szCs w:val="20"/>
        </w:rPr>
      </w:pPr>
    </w:p>
    <w:p w:rsidR="00871E40" w:rsidRDefault="00857A5C" w:rsidP="00642BBF">
      <w:pPr>
        <w:ind w:firstLine="454"/>
        <w:jc w:val="both"/>
        <w:rPr>
          <w:b/>
          <w:sz w:val="20"/>
          <w:szCs w:val="20"/>
        </w:rPr>
      </w:pPr>
      <w:r w:rsidRPr="00857A5C">
        <w:rPr>
          <w:b/>
          <w:sz w:val="20"/>
          <w:szCs w:val="20"/>
        </w:rPr>
        <w:t>Гареева, Р.Г.</w:t>
      </w:r>
    </w:p>
    <w:p w:rsidR="003059E4" w:rsidRDefault="003059E4" w:rsidP="003059E4">
      <w:pPr>
        <w:pStyle w:val="ad"/>
        <w:ind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Г20  </w:t>
      </w:r>
      <w:r w:rsidR="00857A5C">
        <w:rPr>
          <w:rFonts w:ascii="Times New Roman" w:hAnsi="Times New Roman" w:cs="Times New Roman"/>
          <w:b w:val="0"/>
        </w:rPr>
        <w:t>Преобразование измерительных сигналов</w:t>
      </w:r>
      <w:r w:rsidR="00857A5C" w:rsidRPr="00A242BF">
        <w:rPr>
          <w:rFonts w:ascii="Times New Roman" w:hAnsi="Times New Roman" w:cs="Times New Roman"/>
          <w:b w:val="0"/>
        </w:rPr>
        <w:t>: методические рекомен</w:t>
      </w:r>
      <w:r>
        <w:rPr>
          <w:rFonts w:ascii="Times New Roman" w:hAnsi="Times New Roman" w:cs="Times New Roman"/>
          <w:b w:val="0"/>
        </w:rPr>
        <w:t>-</w:t>
      </w:r>
    </w:p>
    <w:p w:rsidR="003059E4" w:rsidRDefault="003059E4" w:rsidP="003059E4">
      <w:pPr>
        <w:pStyle w:val="ad"/>
        <w:ind w:firstLine="0"/>
        <w:jc w:val="both"/>
        <w:rPr>
          <w:rFonts w:ascii="Times New Roman" w:hAnsi="Times New Roman" w:cs="Times New Roman"/>
          <w:b w:val="0"/>
          <w:color w:val="000000"/>
          <w:lang w:eastAsia="ar-SA"/>
        </w:rPr>
      </w:pPr>
      <w:r>
        <w:rPr>
          <w:rFonts w:ascii="Times New Roman" w:hAnsi="Times New Roman" w:cs="Times New Roman"/>
          <w:b w:val="0"/>
        </w:rPr>
        <w:t xml:space="preserve">         </w:t>
      </w:r>
      <w:r w:rsidR="00857A5C" w:rsidRPr="00A242BF">
        <w:rPr>
          <w:rFonts w:ascii="Times New Roman" w:hAnsi="Times New Roman" w:cs="Times New Roman"/>
          <w:b w:val="0"/>
        </w:rPr>
        <w:t xml:space="preserve">дации по </w:t>
      </w:r>
      <w:r w:rsidR="00857A5C">
        <w:rPr>
          <w:rFonts w:ascii="Times New Roman" w:hAnsi="Times New Roman" w:cs="Times New Roman"/>
          <w:b w:val="0"/>
        </w:rPr>
        <w:t>выполнению курсовой работы</w:t>
      </w:r>
      <w:r w:rsidR="00857A5C" w:rsidRPr="00A242BF">
        <w:rPr>
          <w:rFonts w:ascii="Times New Roman" w:hAnsi="Times New Roman" w:cs="Times New Roman"/>
          <w:b w:val="0"/>
        </w:rPr>
        <w:t xml:space="preserve"> </w:t>
      </w:r>
      <w:r w:rsidR="00857A5C" w:rsidRPr="00A242BF">
        <w:rPr>
          <w:rFonts w:ascii="Times New Roman" w:hAnsi="Times New Roman" w:cs="Times New Roman"/>
          <w:b w:val="0"/>
          <w:color w:val="000000"/>
          <w:lang w:eastAsia="ar-SA"/>
        </w:rPr>
        <w:t>для студентов</w:t>
      </w:r>
      <w:r w:rsidR="00857A5C">
        <w:rPr>
          <w:rFonts w:ascii="Times New Roman" w:hAnsi="Times New Roman" w:cs="Times New Roman"/>
          <w:b w:val="0"/>
          <w:color w:val="000000"/>
          <w:lang w:eastAsia="ar-SA"/>
        </w:rPr>
        <w:t xml:space="preserve"> специаль</w:t>
      </w:r>
      <w:r>
        <w:rPr>
          <w:rFonts w:ascii="Times New Roman" w:hAnsi="Times New Roman" w:cs="Times New Roman"/>
          <w:b w:val="0"/>
          <w:color w:val="000000"/>
          <w:lang w:eastAsia="ar-SA"/>
        </w:rPr>
        <w:t>-</w:t>
      </w:r>
    </w:p>
    <w:p w:rsidR="003059E4" w:rsidRDefault="003059E4" w:rsidP="003059E4">
      <w:pPr>
        <w:pStyle w:val="ad"/>
        <w:ind w:firstLine="0"/>
        <w:jc w:val="both"/>
        <w:rPr>
          <w:rStyle w:val="af"/>
          <w:b w:val="0"/>
          <w:szCs w:val="20"/>
        </w:rPr>
      </w:pPr>
      <w:r>
        <w:rPr>
          <w:rFonts w:ascii="Times New Roman" w:hAnsi="Times New Roman" w:cs="Times New Roman"/>
          <w:b w:val="0"/>
          <w:color w:val="000000"/>
          <w:lang w:eastAsia="ar-SA"/>
        </w:rPr>
        <w:t xml:space="preserve">         </w:t>
      </w:r>
      <w:r w:rsidR="00857A5C">
        <w:rPr>
          <w:rFonts w:ascii="Times New Roman" w:hAnsi="Times New Roman" w:cs="Times New Roman"/>
          <w:b w:val="0"/>
          <w:color w:val="000000"/>
          <w:lang w:eastAsia="ar-SA"/>
        </w:rPr>
        <w:t>ности 200106</w:t>
      </w:r>
      <w:r w:rsidR="00CF3D96">
        <w:rPr>
          <w:rFonts w:ascii="Times New Roman" w:hAnsi="Times New Roman" w:cs="Times New Roman"/>
          <w:b w:val="0"/>
          <w:color w:val="000000"/>
          <w:lang w:eastAsia="ar-SA"/>
        </w:rPr>
        <w:t xml:space="preserve"> </w:t>
      </w:r>
      <w:r>
        <w:rPr>
          <w:rStyle w:val="af"/>
          <w:b w:val="0"/>
          <w:szCs w:val="20"/>
        </w:rPr>
        <w:t xml:space="preserve"> «Информационно-измерительная техника и </w:t>
      </w:r>
      <w:r w:rsidR="00CF3D96">
        <w:rPr>
          <w:rStyle w:val="af"/>
          <w:b w:val="0"/>
          <w:szCs w:val="20"/>
        </w:rPr>
        <w:t>тех</w:t>
      </w:r>
      <w:r>
        <w:rPr>
          <w:rStyle w:val="af"/>
          <w:b w:val="0"/>
          <w:szCs w:val="20"/>
        </w:rPr>
        <w:t xml:space="preserve">но-  </w:t>
      </w:r>
    </w:p>
    <w:p w:rsidR="003059E4" w:rsidRDefault="003059E4" w:rsidP="003059E4">
      <w:pPr>
        <w:pStyle w:val="ad"/>
        <w:ind w:firstLine="0"/>
        <w:jc w:val="both"/>
        <w:rPr>
          <w:rFonts w:ascii="Times New Roman" w:hAnsi="Times New Roman" w:cs="Times New Roman"/>
          <w:b w:val="0"/>
        </w:rPr>
      </w:pPr>
      <w:r>
        <w:rPr>
          <w:rStyle w:val="af"/>
          <w:b w:val="0"/>
          <w:szCs w:val="20"/>
        </w:rPr>
        <w:t xml:space="preserve">         </w:t>
      </w:r>
      <w:r w:rsidR="00CF3D96">
        <w:rPr>
          <w:rStyle w:val="af"/>
          <w:b w:val="0"/>
          <w:szCs w:val="20"/>
        </w:rPr>
        <w:t xml:space="preserve">логии» </w:t>
      </w:r>
      <w:r w:rsidR="00CF3D96">
        <w:rPr>
          <w:rFonts w:ascii="Times New Roman" w:hAnsi="Times New Roman" w:cs="Times New Roman"/>
          <w:b w:val="0"/>
        </w:rPr>
        <w:t>/ Р</w:t>
      </w:r>
      <w:r w:rsidR="00857A5C">
        <w:rPr>
          <w:rFonts w:ascii="Times New Roman" w:hAnsi="Times New Roman" w:cs="Times New Roman"/>
          <w:b w:val="0"/>
        </w:rPr>
        <w:t>.</w:t>
      </w:r>
      <w:r w:rsidR="00CF3D96">
        <w:rPr>
          <w:rFonts w:ascii="Times New Roman" w:hAnsi="Times New Roman" w:cs="Times New Roman"/>
          <w:b w:val="0"/>
        </w:rPr>
        <w:t>Г. Гареева</w:t>
      </w:r>
      <w:r w:rsidR="00857A5C">
        <w:rPr>
          <w:rFonts w:ascii="Times New Roman" w:hAnsi="Times New Roman" w:cs="Times New Roman"/>
          <w:b w:val="0"/>
        </w:rPr>
        <w:t xml:space="preserve">; </w:t>
      </w:r>
      <w:r w:rsidR="00857A5C" w:rsidRPr="00A242BF">
        <w:rPr>
          <w:rFonts w:ascii="Times New Roman" w:hAnsi="Times New Roman" w:cs="Times New Roman"/>
          <w:b w:val="0"/>
        </w:rPr>
        <w:t>Алт. гос. техн. ун-т</w:t>
      </w:r>
      <w:r w:rsidR="00857A5C">
        <w:rPr>
          <w:rFonts w:ascii="Times New Roman" w:hAnsi="Times New Roman" w:cs="Times New Roman"/>
          <w:b w:val="0"/>
        </w:rPr>
        <w:t>,</w:t>
      </w:r>
      <w:r w:rsidR="00857A5C" w:rsidRPr="00A242BF">
        <w:rPr>
          <w:rFonts w:ascii="Times New Roman" w:hAnsi="Times New Roman" w:cs="Times New Roman"/>
          <w:b w:val="0"/>
        </w:rPr>
        <w:t xml:space="preserve"> БТИ. – Бийск: Изд-во </w:t>
      </w:r>
    </w:p>
    <w:p w:rsidR="00857A5C" w:rsidRPr="003059E4" w:rsidRDefault="00857A5C" w:rsidP="00C55E11">
      <w:pPr>
        <w:pStyle w:val="ad"/>
        <w:jc w:val="both"/>
        <w:rPr>
          <w:rFonts w:ascii="Times New Roman" w:hAnsi="Times New Roman" w:cs="Times New Roman"/>
          <w:b w:val="0"/>
        </w:rPr>
      </w:pPr>
      <w:r w:rsidRPr="00A242BF">
        <w:rPr>
          <w:rFonts w:ascii="Times New Roman" w:hAnsi="Times New Roman" w:cs="Times New Roman"/>
          <w:b w:val="0"/>
        </w:rPr>
        <w:t xml:space="preserve">Алт. гос. техн. ун-та, 2008. – </w:t>
      </w:r>
      <w:r w:rsidR="00663D65">
        <w:rPr>
          <w:rFonts w:ascii="Times New Roman" w:hAnsi="Times New Roman" w:cs="Times New Roman"/>
          <w:b w:val="0"/>
        </w:rPr>
        <w:t>27</w:t>
      </w:r>
      <w:r>
        <w:rPr>
          <w:rFonts w:ascii="Times New Roman" w:hAnsi="Times New Roman" w:cs="Times New Roman"/>
          <w:b w:val="0"/>
        </w:rPr>
        <w:t xml:space="preserve"> с.</w:t>
      </w:r>
    </w:p>
    <w:p w:rsidR="00857A5C" w:rsidRPr="00857A5C" w:rsidRDefault="00857A5C" w:rsidP="00642BBF">
      <w:pPr>
        <w:ind w:firstLine="454"/>
        <w:jc w:val="both"/>
        <w:rPr>
          <w:b/>
          <w:sz w:val="20"/>
          <w:szCs w:val="20"/>
        </w:rPr>
      </w:pPr>
    </w:p>
    <w:p w:rsidR="00871E40" w:rsidRPr="00642BBF" w:rsidRDefault="00871E40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Ознакомившись с методическими </w:t>
      </w:r>
      <w:r w:rsidR="00F47A1C">
        <w:rPr>
          <w:sz w:val="20"/>
          <w:szCs w:val="20"/>
        </w:rPr>
        <w:t>рекомендациями по</w:t>
      </w:r>
      <w:r w:rsidR="004867E6">
        <w:rPr>
          <w:sz w:val="20"/>
          <w:szCs w:val="20"/>
        </w:rPr>
        <w:t xml:space="preserve"> выполнению курсовой работы</w:t>
      </w:r>
      <w:r w:rsidRPr="00642BBF">
        <w:rPr>
          <w:sz w:val="20"/>
          <w:szCs w:val="20"/>
        </w:rPr>
        <w:t xml:space="preserve">, студент сможет более конкретно представить </w:t>
      </w:r>
      <w:r w:rsidR="004867E6">
        <w:rPr>
          <w:sz w:val="20"/>
          <w:szCs w:val="20"/>
        </w:rPr>
        <w:t xml:space="preserve">себе </w:t>
      </w:r>
      <w:r w:rsidRPr="00642BBF">
        <w:rPr>
          <w:sz w:val="20"/>
          <w:szCs w:val="20"/>
        </w:rPr>
        <w:t>требования</w:t>
      </w:r>
      <w:r w:rsidR="004867E6">
        <w:rPr>
          <w:sz w:val="20"/>
          <w:szCs w:val="20"/>
        </w:rPr>
        <w:t xml:space="preserve">, предъявляемые </w:t>
      </w:r>
      <w:r w:rsidRPr="00642BBF">
        <w:rPr>
          <w:sz w:val="20"/>
          <w:szCs w:val="20"/>
        </w:rPr>
        <w:t xml:space="preserve">к курсовой работе, </w:t>
      </w:r>
      <w:r w:rsidR="00A36D2E">
        <w:rPr>
          <w:sz w:val="20"/>
          <w:szCs w:val="20"/>
        </w:rPr>
        <w:t xml:space="preserve">а также уяснить информацию, </w:t>
      </w:r>
      <w:r w:rsidRPr="00642BBF">
        <w:rPr>
          <w:sz w:val="20"/>
          <w:szCs w:val="20"/>
        </w:rPr>
        <w:t>касающ</w:t>
      </w:r>
      <w:r w:rsidR="00A36D2E">
        <w:rPr>
          <w:sz w:val="20"/>
          <w:szCs w:val="20"/>
        </w:rPr>
        <w:t>уюся</w:t>
      </w:r>
      <w:r w:rsidRPr="00642BBF">
        <w:rPr>
          <w:sz w:val="20"/>
          <w:szCs w:val="20"/>
        </w:rPr>
        <w:t xml:space="preserve"> подготовки плана, раскрытия узловых вопросов темы, оформления и защиты курсовой работы</w:t>
      </w:r>
      <w:r w:rsidR="00F47A1C">
        <w:rPr>
          <w:sz w:val="20"/>
          <w:szCs w:val="20"/>
        </w:rPr>
        <w:t xml:space="preserve"> по дисциплине «Преобразование измерительных сигналов»</w:t>
      </w:r>
      <w:r w:rsidRPr="00642BBF">
        <w:rPr>
          <w:sz w:val="20"/>
          <w:szCs w:val="20"/>
        </w:rPr>
        <w:t xml:space="preserve">. </w:t>
      </w:r>
    </w:p>
    <w:p w:rsidR="00871E40" w:rsidRPr="00642BBF" w:rsidRDefault="00871E40" w:rsidP="00642BBF">
      <w:pPr>
        <w:ind w:firstLine="454"/>
        <w:jc w:val="both"/>
        <w:rPr>
          <w:sz w:val="20"/>
          <w:szCs w:val="20"/>
        </w:rPr>
      </w:pPr>
    </w:p>
    <w:p w:rsidR="00871E40" w:rsidRPr="00642BBF" w:rsidRDefault="00871E40" w:rsidP="00642BBF">
      <w:pPr>
        <w:ind w:firstLine="454"/>
        <w:jc w:val="both"/>
        <w:rPr>
          <w:sz w:val="20"/>
          <w:szCs w:val="20"/>
        </w:rPr>
      </w:pPr>
    </w:p>
    <w:p w:rsidR="00871E40" w:rsidRPr="00642BBF" w:rsidRDefault="00857A5C" w:rsidP="00857A5C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УДК 621.377.037.3</w:t>
      </w:r>
    </w:p>
    <w:p w:rsidR="00871E40" w:rsidRPr="00642BBF" w:rsidRDefault="003059E4" w:rsidP="00642BBF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7A1C" w:rsidRPr="00642BBF" w:rsidRDefault="00F47A1C" w:rsidP="00F47A1C">
      <w:pPr>
        <w:ind w:firstLine="454"/>
        <w:jc w:val="both"/>
        <w:rPr>
          <w:sz w:val="20"/>
          <w:szCs w:val="20"/>
        </w:rPr>
      </w:pPr>
    </w:p>
    <w:p w:rsidR="00CF3D96" w:rsidRPr="00CF3D96" w:rsidRDefault="00F47A1C" w:rsidP="00CF3D96">
      <w:pPr>
        <w:jc w:val="center"/>
        <w:rPr>
          <w:color w:val="000000"/>
          <w:sz w:val="20"/>
          <w:szCs w:val="20"/>
          <w:lang w:eastAsia="ar-SA"/>
        </w:rPr>
      </w:pPr>
      <w:r>
        <w:rPr>
          <w:sz w:val="20"/>
          <w:szCs w:val="20"/>
        </w:rPr>
        <w:t xml:space="preserve">                                               </w:t>
      </w:r>
      <w:r w:rsidR="00CF3D96" w:rsidRPr="00CF3D96">
        <w:rPr>
          <w:color w:val="000000"/>
          <w:sz w:val="20"/>
          <w:szCs w:val="20"/>
          <w:lang w:eastAsia="ar-SA"/>
        </w:rPr>
        <w:t xml:space="preserve">Рассмотрены и одобрены на заседании </w:t>
      </w:r>
    </w:p>
    <w:p w:rsidR="00CF3D96" w:rsidRDefault="00CF3D96" w:rsidP="00CF3D96">
      <w:pPr>
        <w:jc w:val="center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                  </w:t>
      </w:r>
      <w:r w:rsidR="004B35D3">
        <w:rPr>
          <w:color w:val="000000"/>
          <w:sz w:val="20"/>
          <w:szCs w:val="20"/>
          <w:lang w:eastAsia="ar-SA"/>
        </w:rPr>
        <w:t xml:space="preserve">                              </w:t>
      </w:r>
      <w:r w:rsidRPr="00CF3D96">
        <w:rPr>
          <w:color w:val="000000"/>
          <w:sz w:val="20"/>
          <w:szCs w:val="20"/>
          <w:lang w:eastAsia="ar-SA"/>
        </w:rPr>
        <w:t xml:space="preserve">кафедры </w:t>
      </w:r>
      <w:r>
        <w:rPr>
          <w:color w:val="000000"/>
          <w:sz w:val="20"/>
          <w:szCs w:val="20"/>
          <w:lang w:eastAsia="ar-SA"/>
        </w:rPr>
        <w:t xml:space="preserve"> методов и средств измерений </w:t>
      </w:r>
    </w:p>
    <w:p w:rsidR="00CF3D96" w:rsidRPr="00CF3D96" w:rsidRDefault="004B35D3" w:rsidP="00CF3D96">
      <w:pPr>
        <w:jc w:val="center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          </w:t>
      </w:r>
      <w:r w:rsidR="00CF3D96">
        <w:rPr>
          <w:color w:val="000000"/>
          <w:sz w:val="20"/>
          <w:szCs w:val="20"/>
          <w:lang w:eastAsia="ar-SA"/>
        </w:rPr>
        <w:t>и автоматизации</w:t>
      </w:r>
      <w:r w:rsidR="003059E4">
        <w:rPr>
          <w:color w:val="000000"/>
          <w:sz w:val="20"/>
          <w:szCs w:val="20"/>
          <w:lang w:eastAsia="ar-SA"/>
        </w:rPr>
        <w:t>.</w:t>
      </w:r>
    </w:p>
    <w:p w:rsidR="00F47A1C" w:rsidRPr="00642BBF" w:rsidRDefault="004B35D3" w:rsidP="00CF3D96">
      <w:pPr>
        <w:ind w:firstLine="45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F47A1C">
        <w:rPr>
          <w:sz w:val="20"/>
          <w:szCs w:val="20"/>
        </w:rPr>
        <w:t>П</w:t>
      </w:r>
      <w:r w:rsidR="00F47A1C" w:rsidRPr="00642BBF">
        <w:rPr>
          <w:sz w:val="20"/>
          <w:szCs w:val="20"/>
        </w:rPr>
        <w:t>ротокол №</w:t>
      </w:r>
      <w:r w:rsidR="006F29BF">
        <w:rPr>
          <w:sz w:val="20"/>
          <w:szCs w:val="20"/>
        </w:rPr>
        <w:t xml:space="preserve"> 53</w:t>
      </w:r>
      <w:r w:rsidR="00F47A1C" w:rsidRPr="00642BBF">
        <w:rPr>
          <w:sz w:val="20"/>
          <w:szCs w:val="20"/>
        </w:rPr>
        <w:t xml:space="preserve"> от</w:t>
      </w:r>
      <w:r w:rsidR="006F29BF">
        <w:rPr>
          <w:sz w:val="20"/>
          <w:szCs w:val="20"/>
        </w:rPr>
        <w:t xml:space="preserve"> 26.06.</w:t>
      </w:r>
      <w:r w:rsidR="00F47A1C" w:rsidRPr="00642BBF">
        <w:rPr>
          <w:sz w:val="20"/>
          <w:szCs w:val="20"/>
        </w:rPr>
        <w:t>200</w:t>
      </w:r>
      <w:r w:rsidR="00F47A1C">
        <w:rPr>
          <w:sz w:val="20"/>
          <w:szCs w:val="20"/>
        </w:rPr>
        <w:t>8 г.</w:t>
      </w:r>
    </w:p>
    <w:p w:rsidR="00CF3D96" w:rsidRDefault="00CF3D96" w:rsidP="006D4D98">
      <w:pPr>
        <w:ind w:firstLine="454"/>
        <w:jc w:val="center"/>
        <w:rPr>
          <w:sz w:val="20"/>
          <w:szCs w:val="20"/>
        </w:rPr>
      </w:pPr>
    </w:p>
    <w:p w:rsidR="00CF3D96" w:rsidRDefault="00CF3D96" w:rsidP="006D4D98">
      <w:pPr>
        <w:ind w:firstLine="454"/>
        <w:jc w:val="center"/>
        <w:rPr>
          <w:sz w:val="20"/>
          <w:szCs w:val="20"/>
        </w:rPr>
      </w:pPr>
    </w:p>
    <w:p w:rsidR="003059E4" w:rsidRDefault="003059E4" w:rsidP="006D4D98">
      <w:pPr>
        <w:ind w:firstLine="454"/>
        <w:jc w:val="center"/>
        <w:rPr>
          <w:sz w:val="20"/>
          <w:szCs w:val="20"/>
        </w:rPr>
      </w:pPr>
    </w:p>
    <w:p w:rsidR="003059E4" w:rsidRDefault="003059E4" w:rsidP="006D4D98">
      <w:pPr>
        <w:ind w:firstLine="454"/>
        <w:jc w:val="center"/>
        <w:rPr>
          <w:sz w:val="20"/>
          <w:szCs w:val="20"/>
        </w:rPr>
      </w:pPr>
    </w:p>
    <w:p w:rsidR="003059E4" w:rsidRDefault="003059E4" w:rsidP="006D4D98">
      <w:pPr>
        <w:ind w:firstLine="454"/>
        <w:jc w:val="center"/>
        <w:rPr>
          <w:sz w:val="20"/>
          <w:szCs w:val="20"/>
        </w:rPr>
      </w:pPr>
    </w:p>
    <w:p w:rsidR="003059E4" w:rsidRDefault="003059E4" w:rsidP="006D4D98">
      <w:pPr>
        <w:ind w:firstLine="454"/>
        <w:jc w:val="center"/>
        <w:rPr>
          <w:sz w:val="20"/>
          <w:szCs w:val="20"/>
        </w:rPr>
      </w:pPr>
    </w:p>
    <w:p w:rsidR="00CF3D96" w:rsidRPr="00CF3D96" w:rsidRDefault="00EB6D51" w:rsidP="00EB6D51">
      <w:pPr>
        <w:ind w:left="2832" w:firstLine="708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 </w:t>
      </w:r>
      <w:r w:rsidR="00CF3D96" w:rsidRPr="00CF3D96">
        <w:rPr>
          <w:color w:val="000000"/>
          <w:sz w:val="20"/>
          <w:szCs w:val="20"/>
          <w:lang w:eastAsia="ar-SA"/>
        </w:rPr>
        <w:t xml:space="preserve">© </w:t>
      </w:r>
      <w:r w:rsidR="00CF3D96">
        <w:rPr>
          <w:color w:val="000000"/>
          <w:sz w:val="20"/>
          <w:szCs w:val="20"/>
          <w:lang w:eastAsia="ar-SA"/>
        </w:rPr>
        <w:t>Р</w:t>
      </w:r>
      <w:r w:rsidR="00CF3D96" w:rsidRPr="00CF3D96">
        <w:rPr>
          <w:color w:val="000000"/>
          <w:sz w:val="20"/>
          <w:szCs w:val="20"/>
          <w:lang w:eastAsia="ar-SA"/>
        </w:rPr>
        <w:t xml:space="preserve">.Г. </w:t>
      </w:r>
      <w:r w:rsidR="00CF3D96">
        <w:rPr>
          <w:color w:val="000000"/>
          <w:sz w:val="20"/>
          <w:szCs w:val="20"/>
          <w:lang w:eastAsia="ar-SA"/>
        </w:rPr>
        <w:t>Гареева</w:t>
      </w:r>
      <w:r w:rsidR="00CF3D96" w:rsidRPr="00CF3D96">
        <w:rPr>
          <w:color w:val="000000"/>
          <w:sz w:val="20"/>
          <w:szCs w:val="20"/>
          <w:lang w:eastAsia="ar-SA"/>
        </w:rPr>
        <w:t>, 2008</w:t>
      </w:r>
    </w:p>
    <w:p w:rsidR="00EB6D51" w:rsidRDefault="00EB6D51" w:rsidP="00EB6D51">
      <w:pPr>
        <w:ind w:left="2832" w:firstLine="708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 </w:t>
      </w:r>
      <w:r w:rsidR="00CF3D96" w:rsidRPr="00CF3D96">
        <w:rPr>
          <w:color w:val="000000"/>
          <w:sz w:val="20"/>
          <w:szCs w:val="20"/>
          <w:lang w:eastAsia="ar-SA"/>
        </w:rPr>
        <w:t>© БТИ АлтГТУ, 2008</w:t>
      </w:r>
    </w:p>
    <w:p w:rsidR="00871E40" w:rsidRPr="009C59EC" w:rsidRDefault="009C59EC" w:rsidP="00EB6D51">
      <w:pPr>
        <w:jc w:val="center"/>
        <w:rPr>
          <w:b/>
          <w:sz w:val="20"/>
          <w:szCs w:val="20"/>
        </w:rPr>
      </w:pPr>
      <w:r w:rsidRPr="009C59EC">
        <w:rPr>
          <w:b/>
          <w:sz w:val="20"/>
          <w:szCs w:val="20"/>
        </w:rPr>
        <w:t>ВВЕДЕНИЕ</w:t>
      </w:r>
    </w:p>
    <w:p w:rsidR="00871E40" w:rsidRPr="00642BBF" w:rsidRDefault="00871E40" w:rsidP="00B6120B">
      <w:pPr>
        <w:spacing w:line="220" w:lineRule="exact"/>
        <w:ind w:firstLine="454"/>
        <w:jc w:val="both"/>
        <w:rPr>
          <w:sz w:val="20"/>
          <w:szCs w:val="20"/>
        </w:rPr>
      </w:pPr>
    </w:p>
    <w:p w:rsidR="00AC6BAC" w:rsidRPr="003E7711" w:rsidRDefault="00AC6BAC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3E7711">
        <w:rPr>
          <w:sz w:val="20"/>
          <w:szCs w:val="20"/>
        </w:rPr>
        <w:t xml:space="preserve">Курсовая работа является одним из важнейших видов учебного </w:t>
      </w:r>
      <w:r w:rsidRPr="003E7711">
        <w:rPr>
          <w:spacing w:val="-2"/>
          <w:sz w:val="20"/>
          <w:szCs w:val="20"/>
        </w:rPr>
        <w:t>процесса и выполняется студентами в соответствии с учебными планами.</w:t>
      </w:r>
      <w:r w:rsidRPr="003E7711">
        <w:rPr>
          <w:sz w:val="20"/>
          <w:szCs w:val="20"/>
        </w:rPr>
        <w:t xml:space="preserve"> График </w:t>
      </w:r>
      <w:r w:rsidR="00A35CA4" w:rsidRPr="003E7711">
        <w:rPr>
          <w:sz w:val="20"/>
          <w:szCs w:val="20"/>
        </w:rPr>
        <w:t>разработки, выполнения</w:t>
      </w:r>
      <w:r w:rsidRPr="003E7711">
        <w:rPr>
          <w:sz w:val="20"/>
          <w:szCs w:val="20"/>
        </w:rPr>
        <w:t xml:space="preserve">, сдачи и защиты курсовой работы составляется и утверждается кафедрой МСИА. </w:t>
      </w:r>
    </w:p>
    <w:p w:rsidR="00AC6BAC" w:rsidRPr="003E7711" w:rsidRDefault="00AC6BAC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3E7711">
        <w:rPr>
          <w:sz w:val="20"/>
          <w:szCs w:val="20"/>
        </w:rPr>
        <w:t>Выполнение студентами курсовой работы является одной из форм самостоятельной работы, способствует более углубленному изучению предмета и служит проверкой глубины и прочности знаний. Оно прививает навыки научного анализа проблем, учит правильно излагать свои мысли, логично защищать выдвинутые в работе положения.</w:t>
      </w:r>
    </w:p>
    <w:p w:rsidR="00AC6BAC" w:rsidRPr="003E7711" w:rsidRDefault="00AC6BAC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3E7711">
        <w:rPr>
          <w:sz w:val="20"/>
          <w:szCs w:val="20"/>
        </w:rPr>
        <w:t>Курсовая работа – это  учебно-исследовательская работа, выполненная под руководством преподавателя.</w:t>
      </w:r>
      <w:r w:rsidR="00A35CA4" w:rsidRPr="003E7711">
        <w:rPr>
          <w:sz w:val="20"/>
          <w:szCs w:val="20"/>
        </w:rPr>
        <w:t xml:space="preserve"> К</w:t>
      </w:r>
      <w:r w:rsidRPr="003E7711">
        <w:rPr>
          <w:sz w:val="20"/>
          <w:szCs w:val="20"/>
        </w:rPr>
        <w:t>урсовая работа в процессе обучения студента может рассматриват</w:t>
      </w:r>
      <w:r w:rsidR="00A36D2E" w:rsidRPr="003E7711">
        <w:rPr>
          <w:sz w:val="20"/>
          <w:szCs w:val="20"/>
        </w:rPr>
        <w:t>ься как один из этапов приобретения</w:t>
      </w:r>
      <w:r w:rsidRPr="003E7711">
        <w:rPr>
          <w:sz w:val="20"/>
          <w:szCs w:val="20"/>
        </w:rPr>
        <w:t xml:space="preserve"> </w:t>
      </w:r>
      <w:r w:rsidR="00A35CA4" w:rsidRPr="003E7711">
        <w:rPr>
          <w:sz w:val="20"/>
          <w:szCs w:val="20"/>
        </w:rPr>
        <w:t>навык</w:t>
      </w:r>
      <w:r w:rsidR="00A36D2E" w:rsidRPr="003E7711">
        <w:rPr>
          <w:sz w:val="20"/>
          <w:szCs w:val="20"/>
        </w:rPr>
        <w:t>ов</w:t>
      </w:r>
      <w:r w:rsidR="00A35CA4" w:rsidRPr="003E7711">
        <w:rPr>
          <w:sz w:val="20"/>
          <w:szCs w:val="20"/>
        </w:rPr>
        <w:t xml:space="preserve"> </w:t>
      </w:r>
      <w:r w:rsidRPr="003E7711">
        <w:rPr>
          <w:sz w:val="20"/>
          <w:szCs w:val="20"/>
        </w:rPr>
        <w:t>научно-исследовательской деятельност</w:t>
      </w:r>
      <w:r w:rsidR="00A35CA4" w:rsidRPr="003E7711">
        <w:rPr>
          <w:sz w:val="20"/>
          <w:szCs w:val="20"/>
        </w:rPr>
        <w:t>и</w:t>
      </w:r>
      <w:r w:rsidRPr="003E7711">
        <w:rPr>
          <w:sz w:val="20"/>
          <w:szCs w:val="20"/>
        </w:rPr>
        <w:t xml:space="preserve">, выполняемый при активной помощи и консультации преподавателя </w:t>
      </w:r>
      <w:r w:rsidR="00305521" w:rsidRPr="003E7711">
        <w:rPr>
          <w:sz w:val="20"/>
          <w:szCs w:val="20"/>
        </w:rPr>
        <w:t>–</w:t>
      </w:r>
      <w:r w:rsidRPr="003E7711">
        <w:rPr>
          <w:sz w:val="20"/>
          <w:szCs w:val="20"/>
        </w:rPr>
        <w:t xml:space="preserve"> руководителя курсовой работы. </w:t>
      </w:r>
      <w:r w:rsidR="00A36D2E" w:rsidRPr="003E7711">
        <w:rPr>
          <w:sz w:val="20"/>
          <w:szCs w:val="20"/>
        </w:rPr>
        <w:t>Работа</w:t>
      </w:r>
      <w:r w:rsidRPr="003E7711">
        <w:rPr>
          <w:sz w:val="20"/>
          <w:szCs w:val="20"/>
        </w:rPr>
        <w:t xml:space="preserve"> базируется на изучении нормативных и методических материалов, литературных источников, а также на практическом материале, экспериментальных и статистических данных. Ее выполнение требует от студента не только знаний общей и специальной литературы по теме, но и умения проводить математические, экспертные и другие исследования, увязывать вопросы теории с практикой, делать обобщения, выводы и предложения по теме исследования. </w:t>
      </w:r>
    </w:p>
    <w:p w:rsidR="00AC6BAC" w:rsidRPr="003E7711" w:rsidRDefault="00410B5F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3E7711">
        <w:rPr>
          <w:sz w:val="20"/>
          <w:szCs w:val="20"/>
        </w:rPr>
        <w:t>Выполнение</w:t>
      </w:r>
      <w:r w:rsidR="00AC6BAC" w:rsidRPr="003E7711">
        <w:rPr>
          <w:sz w:val="20"/>
          <w:szCs w:val="20"/>
        </w:rPr>
        <w:t xml:space="preserve"> и защита курсовой работы является одним из возможных вариантов завершения изучения курса «</w:t>
      </w:r>
      <w:r w:rsidR="00A35CA4" w:rsidRPr="003E7711">
        <w:rPr>
          <w:sz w:val="20"/>
          <w:szCs w:val="20"/>
        </w:rPr>
        <w:t>Преобразование измерительных сигналов</w:t>
      </w:r>
      <w:r w:rsidR="00AC6BAC" w:rsidRPr="003E7711">
        <w:rPr>
          <w:sz w:val="20"/>
          <w:szCs w:val="20"/>
        </w:rPr>
        <w:t>».</w:t>
      </w:r>
    </w:p>
    <w:p w:rsidR="00AC6BAC" w:rsidRPr="00642BBF" w:rsidRDefault="00AC6BAC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3E7711">
        <w:rPr>
          <w:sz w:val="20"/>
          <w:szCs w:val="20"/>
        </w:rPr>
        <w:t>Курсовая</w:t>
      </w:r>
      <w:r w:rsidRPr="00642BBF">
        <w:rPr>
          <w:sz w:val="20"/>
          <w:szCs w:val="20"/>
        </w:rPr>
        <w:t xml:space="preserve"> работа </w:t>
      </w:r>
      <w:r w:rsidR="00305521">
        <w:t>–</w:t>
      </w:r>
      <w:r w:rsidRPr="00642BBF">
        <w:rPr>
          <w:sz w:val="20"/>
          <w:szCs w:val="20"/>
        </w:rPr>
        <w:t xml:space="preserve"> это отчет за пройденный курс. Студент должен раскрыть содержание избранной темы курса, продемонстрировать свободное владение категориями темы, показать знание первоисточников по ней. </w:t>
      </w:r>
    </w:p>
    <w:p w:rsidR="00AC6BAC" w:rsidRPr="00642BBF" w:rsidRDefault="00AC6BAC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написании работы необходим творческий подход, студент обязан показать умение делать собственные выводы на основе изученной литературы.</w:t>
      </w:r>
    </w:p>
    <w:p w:rsidR="00AC6BAC" w:rsidRPr="00642BBF" w:rsidRDefault="00AC6BAC" w:rsidP="00B6120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Целью курсовой работы является формирование умений и навыков в области </w:t>
      </w:r>
      <w:r w:rsidR="00410B5F">
        <w:rPr>
          <w:sz w:val="20"/>
          <w:szCs w:val="20"/>
        </w:rPr>
        <w:t>расчета дискретных и цифровых фильтров</w:t>
      </w:r>
      <w:r w:rsidRPr="00642BBF">
        <w:rPr>
          <w:sz w:val="20"/>
          <w:szCs w:val="20"/>
        </w:rPr>
        <w:t>. В соответствии с поставленной целью задачами курсового проектирования являются:</w:t>
      </w:r>
    </w:p>
    <w:p w:rsidR="00AC6BAC" w:rsidRPr="00642BBF" w:rsidRDefault="00AC6BAC" w:rsidP="00B6120B">
      <w:pPr>
        <w:numPr>
          <w:ilvl w:val="0"/>
          <w:numId w:val="13"/>
        </w:numPr>
        <w:tabs>
          <w:tab w:val="clear" w:pos="1174"/>
          <w:tab w:val="num" w:pos="709"/>
        </w:tabs>
        <w:spacing w:line="220" w:lineRule="exact"/>
        <w:ind w:left="0"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исследование проблем</w:t>
      </w:r>
      <w:r w:rsidR="00733AD1">
        <w:rPr>
          <w:sz w:val="20"/>
          <w:szCs w:val="20"/>
        </w:rPr>
        <w:t xml:space="preserve"> анализа и синтеза дискретных и цифровых фильтров различного типа </w:t>
      </w:r>
      <w:r w:rsidRPr="00642BBF">
        <w:rPr>
          <w:sz w:val="20"/>
          <w:szCs w:val="20"/>
        </w:rPr>
        <w:t xml:space="preserve">на базе </w:t>
      </w:r>
      <w:r w:rsidR="00733AD1">
        <w:rPr>
          <w:sz w:val="20"/>
          <w:szCs w:val="20"/>
        </w:rPr>
        <w:t>изучения</w:t>
      </w:r>
      <w:r w:rsidRPr="00642BBF">
        <w:rPr>
          <w:sz w:val="20"/>
          <w:szCs w:val="20"/>
        </w:rPr>
        <w:t xml:space="preserve"> научно-технической литературы;</w:t>
      </w:r>
    </w:p>
    <w:p w:rsidR="00AC6BAC" w:rsidRPr="00642BBF" w:rsidRDefault="00242032" w:rsidP="00B6120B">
      <w:pPr>
        <w:numPr>
          <w:ilvl w:val="0"/>
          <w:numId w:val="13"/>
        </w:numPr>
        <w:tabs>
          <w:tab w:val="clear" w:pos="1174"/>
          <w:tab w:val="num" w:pos="709"/>
        </w:tabs>
        <w:spacing w:line="220" w:lineRule="exact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расчет коэффициентов дискретного или цифрового фильтра, удовлетворяющего свойствам, сформулированным в задании;</w:t>
      </w:r>
    </w:p>
    <w:p w:rsidR="00AC6BAC" w:rsidRPr="00642BBF" w:rsidRDefault="00242032" w:rsidP="00B6120B">
      <w:pPr>
        <w:numPr>
          <w:ilvl w:val="0"/>
          <w:numId w:val="13"/>
        </w:numPr>
        <w:tabs>
          <w:tab w:val="clear" w:pos="1174"/>
          <w:tab w:val="num" w:pos="709"/>
        </w:tabs>
        <w:spacing w:line="220" w:lineRule="exact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>анализ частотных и фазовых свойств фильтра</w:t>
      </w:r>
      <w:r w:rsidR="00F3293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91FC2" w:rsidRPr="000C06A0" w:rsidRDefault="00AC6BAC" w:rsidP="003059E4">
      <w:pPr>
        <w:ind w:firstLine="454"/>
        <w:rPr>
          <w:b/>
          <w:sz w:val="20"/>
          <w:szCs w:val="20"/>
        </w:rPr>
      </w:pPr>
      <w:r w:rsidRPr="000C06A0">
        <w:rPr>
          <w:b/>
          <w:sz w:val="20"/>
          <w:szCs w:val="20"/>
        </w:rPr>
        <w:t xml:space="preserve">1 </w:t>
      </w:r>
      <w:r w:rsidR="000C06A0" w:rsidRPr="000C06A0">
        <w:rPr>
          <w:b/>
          <w:sz w:val="20"/>
          <w:szCs w:val="20"/>
        </w:rPr>
        <w:t>ТЕМАТИКА КУРСОВЫХ РАБОТ</w:t>
      </w:r>
      <w:r w:rsidRPr="000C06A0">
        <w:rPr>
          <w:b/>
          <w:sz w:val="20"/>
          <w:szCs w:val="20"/>
        </w:rPr>
        <w:t xml:space="preserve"> </w:t>
      </w:r>
      <w:r w:rsidR="000C06A0" w:rsidRPr="000C06A0">
        <w:rPr>
          <w:b/>
          <w:sz w:val="20"/>
          <w:szCs w:val="20"/>
        </w:rPr>
        <w:t>И ВЫБОР ТЕМЫ</w:t>
      </w:r>
    </w:p>
    <w:p w:rsidR="00AC6BAC" w:rsidRDefault="00AC6BAC" w:rsidP="00B6120B">
      <w:pPr>
        <w:jc w:val="both"/>
        <w:rPr>
          <w:sz w:val="20"/>
          <w:szCs w:val="20"/>
        </w:rPr>
      </w:pPr>
    </w:p>
    <w:p w:rsidR="00B6120B" w:rsidRDefault="003059E4" w:rsidP="00B6120B">
      <w:pPr>
        <w:numPr>
          <w:ilvl w:val="1"/>
          <w:numId w:val="2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6120B" w:rsidRPr="00B6120B">
        <w:rPr>
          <w:b/>
          <w:sz w:val="20"/>
          <w:szCs w:val="20"/>
        </w:rPr>
        <w:t>Тематика курсовых работ</w:t>
      </w:r>
    </w:p>
    <w:p w:rsidR="00B6120B" w:rsidRPr="00B6120B" w:rsidRDefault="00B6120B" w:rsidP="00B6120B">
      <w:pPr>
        <w:ind w:left="814"/>
        <w:jc w:val="both"/>
        <w:rPr>
          <w:b/>
          <w:sz w:val="20"/>
          <w:szCs w:val="20"/>
        </w:rPr>
      </w:pPr>
    </w:p>
    <w:p w:rsidR="00F25329" w:rsidRPr="00F25329" w:rsidRDefault="00A90CA1" w:rsidP="00B6120B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25329" w:rsidRPr="00F25329">
        <w:rPr>
          <w:sz w:val="20"/>
          <w:szCs w:val="20"/>
        </w:rPr>
        <w:t xml:space="preserve">Цифровой фильтр имеет импульсную характеристику, состоящую из четырех ненулевых отсчетов: </w:t>
      </w:r>
      <w:r w:rsidR="00F222FC" w:rsidRPr="00F25329">
        <w:rPr>
          <w:position w:val="-10"/>
          <w:sz w:val="20"/>
          <w:szCs w:val="20"/>
        </w:rPr>
        <w:object w:dxaOrig="18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5pt" o:ole="" fillcolor="window">
            <v:imagedata r:id="rId8" o:title=""/>
          </v:shape>
          <o:OLEObject Type="Embed" ProgID="Equation.3" ShapeID="_x0000_i1025" DrawAspect="Content" ObjectID="_1477416160" r:id="rId9"/>
        </w:object>
      </w:r>
      <w:r w:rsidR="00F25329" w:rsidRPr="00F25329">
        <w:rPr>
          <w:sz w:val="20"/>
          <w:szCs w:val="20"/>
        </w:rPr>
        <w:t>. Провести полный анализ системы.</w:t>
      </w:r>
    </w:p>
    <w:p w:rsidR="00F25329" w:rsidRPr="00F25329" w:rsidRDefault="00A90CA1" w:rsidP="00B6120B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F25329" w:rsidRPr="00F25329">
        <w:rPr>
          <w:sz w:val="20"/>
          <w:szCs w:val="20"/>
        </w:rPr>
        <w:t xml:space="preserve">Цифровой фильтр имеет импульсную характеристику, состоящую из бесконечного числа ненулевых отсчетов: </w:t>
      </w:r>
      <w:r w:rsidR="00560269" w:rsidRPr="00F25329">
        <w:rPr>
          <w:position w:val="-10"/>
          <w:sz w:val="20"/>
          <w:szCs w:val="20"/>
        </w:rPr>
        <w:object w:dxaOrig="1800" w:dyaOrig="360">
          <v:shape id="_x0000_i1026" type="#_x0000_t75" style="width:90pt;height:18pt" o:ole="" fillcolor="window">
            <v:imagedata r:id="rId10" o:title=""/>
          </v:shape>
          <o:OLEObject Type="Embed" ProgID="Equation.3" ShapeID="_x0000_i1026" DrawAspect="Content" ObjectID="_1477416161" r:id="rId11"/>
        </w:object>
      </w:r>
      <w:r w:rsidR="00F25329" w:rsidRPr="00F25329">
        <w:rPr>
          <w:sz w:val="20"/>
          <w:szCs w:val="20"/>
        </w:rPr>
        <w:t xml:space="preserve">, где </w:t>
      </w:r>
      <w:r w:rsidR="00F25329" w:rsidRPr="00F25329">
        <w:rPr>
          <w:position w:val="-6"/>
          <w:sz w:val="20"/>
          <w:szCs w:val="20"/>
        </w:rPr>
        <w:object w:dxaOrig="180" w:dyaOrig="200">
          <v:shape id="_x0000_i1027" type="#_x0000_t75" style="width:9pt;height:9.75pt" o:ole="" fillcolor="window">
            <v:imagedata r:id="rId12" o:title=""/>
          </v:shape>
          <o:OLEObject Type="Embed" ProgID="Equation.3" ShapeID="_x0000_i1027" DrawAspect="Content" ObjectID="_1477416162" r:id="rId13"/>
        </w:object>
      </w:r>
      <w:r w:rsidR="00F25329" w:rsidRPr="00F25329">
        <w:rPr>
          <w:sz w:val="20"/>
          <w:szCs w:val="20"/>
        </w:rPr>
        <w:t xml:space="preserve"> </w:t>
      </w:r>
      <w:r w:rsidR="00F222FC">
        <w:t>–</w:t>
      </w:r>
      <w:r w:rsidR="00F25329" w:rsidRPr="00F25329">
        <w:rPr>
          <w:sz w:val="20"/>
          <w:szCs w:val="20"/>
        </w:rPr>
        <w:t xml:space="preserve"> вещественное число. Провести полный анализ системы. </w:t>
      </w:r>
    </w:p>
    <w:p w:rsidR="00F25329" w:rsidRPr="00F25329" w:rsidRDefault="00A90CA1" w:rsidP="00B6120B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F25329" w:rsidRPr="00F25329">
        <w:rPr>
          <w:sz w:val="20"/>
          <w:szCs w:val="20"/>
        </w:rPr>
        <w:t>Исследовать импульсную и частотн</w:t>
      </w:r>
      <w:r w:rsidR="00560269">
        <w:rPr>
          <w:sz w:val="20"/>
          <w:szCs w:val="20"/>
        </w:rPr>
        <w:t>ую</w:t>
      </w:r>
      <w:r w:rsidR="00F25329" w:rsidRPr="00F25329">
        <w:rPr>
          <w:sz w:val="20"/>
          <w:szCs w:val="20"/>
        </w:rPr>
        <w:t xml:space="preserve"> характеристики нерекурсивного цифрового фильтра 2-го порядка, выполняющего усреднение трех входных отсчетов по формуле </w:t>
      </w:r>
      <w:r w:rsidR="00F25329" w:rsidRPr="00F25329">
        <w:rPr>
          <w:position w:val="-20"/>
          <w:sz w:val="20"/>
          <w:szCs w:val="20"/>
        </w:rPr>
        <w:object w:dxaOrig="2100" w:dyaOrig="520">
          <v:shape id="_x0000_i1028" type="#_x0000_t75" style="width:105pt;height:26.25pt" o:ole="" fillcolor="window">
            <v:imagedata r:id="rId14" o:title=""/>
          </v:shape>
          <o:OLEObject Type="Embed" ProgID="Equation.3" ShapeID="_x0000_i1028" DrawAspect="Content" ObjectID="_1477416163" r:id="rId15"/>
        </w:object>
      </w:r>
      <w:r w:rsidR="00F25329" w:rsidRPr="00F25329">
        <w:rPr>
          <w:sz w:val="20"/>
          <w:szCs w:val="20"/>
        </w:rPr>
        <w:t>.</w:t>
      </w:r>
      <w:r w:rsidR="00560269">
        <w:rPr>
          <w:sz w:val="20"/>
          <w:szCs w:val="20"/>
        </w:rPr>
        <w:t xml:space="preserve"> </w:t>
      </w:r>
      <w:r w:rsidR="00560269" w:rsidRPr="00F25329">
        <w:rPr>
          <w:sz w:val="20"/>
          <w:szCs w:val="20"/>
        </w:rPr>
        <w:t>Провести полный анализ системы.</w:t>
      </w:r>
    </w:p>
    <w:p w:rsidR="00F25329" w:rsidRDefault="00A90CA1" w:rsidP="00B6120B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F25329" w:rsidRPr="00F25329">
        <w:rPr>
          <w:sz w:val="20"/>
          <w:szCs w:val="20"/>
        </w:rPr>
        <w:t xml:space="preserve">Цифровой фильтр описывается разностным уравнением </w:t>
      </w:r>
      <w:r w:rsidR="00F222FC" w:rsidRPr="00560269">
        <w:rPr>
          <w:position w:val="-10"/>
          <w:sz w:val="20"/>
          <w:szCs w:val="20"/>
        </w:rPr>
        <w:object w:dxaOrig="1760" w:dyaOrig="300">
          <v:shape id="_x0000_i1029" type="#_x0000_t75" style="width:87.75pt;height:15pt" o:ole="" fillcolor="window">
            <v:imagedata r:id="rId16" o:title=""/>
          </v:shape>
          <o:OLEObject Type="Embed" ProgID="Equation.3" ShapeID="_x0000_i1029" DrawAspect="Content" ObjectID="_1477416164" r:id="rId17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B6120B" w:rsidRDefault="00A90CA1" w:rsidP="00280998">
      <w:pPr>
        <w:ind w:firstLine="454"/>
        <w:jc w:val="both"/>
        <w:rPr>
          <w:position w:val="-24"/>
          <w:sz w:val="20"/>
          <w:szCs w:val="20"/>
        </w:rPr>
      </w:pPr>
      <w:r>
        <w:rPr>
          <w:sz w:val="20"/>
          <w:szCs w:val="20"/>
        </w:rPr>
        <w:t xml:space="preserve">5. </w:t>
      </w:r>
      <w:r w:rsidR="00F25329" w:rsidRPr="00F25329">
        <w:rPr>
          <w:sz w:val="20"/>
          <w:szCs w:val="20"/>
        </w:rPr>
        <w:t>Рассчитать сглаживающий семерками нерекурсивный фильтр с симметричными коэффициентами, частотная характеристика кот</w:t>
      </w:r>
      <w:r w:rsidR="00B6120B">
        <w:rPr>
          <w:sz w:val="20"/>
          <w:szCs w:val="20"/>
        </w:rPr>
        <w:t xml:space="preserve">орого  удовлетворяет </w:t>
      </w:r>
      <w:r w:rsidR="00280998">
        <w:rPr>
          <w:sz w:val="20"/>
          <w:szCs w:val="20"/>
        </w:rPr>
        <w:t xml:space="preserve"> </w:t>
      </w:r>
      <w:r w:rsidR="00B6120B">
        <w:rPr>
          <w:sz w:val="20"/>
          <w:szCs w:val="20"/>
        </w:rPr>
        <w:t xml:space="preserve">следующим </w:t>
      </w:r>
      <w:r w:rsidR="00280998">
        <w:rPr>
          <w:sz w:val="20"/>
          <w:szCs w:val="20"/>
        </w:rPr>
        <w:t xml:space="preserve"> </w:t>
      </w:r>
      <w:r w:rsidR="00B6120B">
        <w:rPr>
          <w:sz w:val="20"/>
          <w:szCs w:val="20"/>
        </w:rPr>
        <w:t>услови</w:t>
      </w:r>
      <w:r w:rsidR="00F25329" w:rsidRPr="00F25329">
        <w:rPr>
          <w:sz w:val="20"/>
          <w:szCs w:val="20"/>
        </w:rPr>
        <w:t>ям:</w:t>
      </w:r>
      <w:r w:rsidR="00280998">
        <w:rPr>
          <w:sz w:val="20"/>
          <w:szCs w:val="20"/>
        </w:rPr>
        <w:t xml:space="preserve">  </w:t>
      </w:r>
      <w:r w:rsidR="00F222FC" w:rsidRPr="00560269">
        <w:rPr>
          <w:position w:val="-24"/>
          <w:sz w:val="20"/>
          <w:szCs w:val="20"/>
        </w:rPr>
        <w:object w:dxaOrig="2500" w:dyaOrig="580">
          <v:shape id="_x0000_i1030" type="#_x0000_t75" style="width:124.5pt;height:29.25pt" o:ole="" fillcolor="window">
            <v:imagedata r:id="rId18" o:title=""/>
          </v:shape>
          <o:OLEObject Type="Embed" ProgID="Equation.3" ShapeID="_x0000_i1030" DrawAspect="Content" ObjectID="_1477416165" r:id="rId19"/>
        </w:object>
      </w:r>
    </w:p>
    <w:p w:rsidR="00F25329" w:rsidRPr="00F25329" w:rsidRDefault="00F222FC" w:rsidP="00280998">
      <w:pPr>
        <w:rPr>
          <w:sz w:val="20"/>
          <w:szCs w:val="20"/>
        </w:rPr>
      </w:pPr>
      <w:r w:rsidRPr="00560269">
        <w:rPr>
          <w:position w:val="-24"/>
          <w:sz w:val="20"/>
          <w:szCs w:val="20"/>
        </w:rPr>
        <w:object w:dxaOrig="880" w:dyaOrig="580">
          <v:shape id="_x0000_i1031" type="#_x0000_t75" style="width:44.25pt;height:29.25pt" o:ole="" fillcolor="window">
            <v:imagedata r:id="rId20" o:title=""/>
          </v:shape>
          <o:OLEObject Type="Embed" ProgID="Equation.3" ShapeID="_x0000_i1031" DrawAspect="Content" ObjectID="_1477416166" r:id="rId21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22FC" w:rsidRPr="00F222FC" w:rsidRDefault="00A90CA1" w:rsidP="00B6120B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F25329" w:rsidRPr="00F25329">
        <w:rPr>
          <w:sz w:val="20"/>
          <w:szCs w:val="20"/>
        </w:rPr>
        <w:t>Рассчитать сглаживающий семерками нерекурсивный фильтр с симметричными коэффициентами, частотная характеристика которого  удовлетворяет</w:t>
      </w:r>
      <w:r w:rsidR="00280998">
        <w:rPr>
          <w:sz w:val="20"/>
          <w:szCs w:val="20"/>
        </w:rPr>
        <w:t xml:space="preserve"> </w:t>
      </w:r>
      <w:r w:rsidR="00F25329" w:rsidRPr="00F25329">
        <w:rPr>
          <w:sz w:val="20"/>
          <w:szCs w:val="20"/>
        </w:rPr>
        <w:t xml:space="preserve"> следующим </w:t>
      </w:r>
      <w:r w:rsidR="00280998">
        <w:rPr>
          <w:sz w:val="20"/>
          <w:szCs w:val="20"/>
        </w:rPr>
        <w:t xml:space="preserve"> </w:t>
      </w:r>
      <w:r w:rsidR="00F25329" w:rsidRPr="00F25329">
        <w:rPr>
          <w:sz w:val="20"/>
          <w:szCs w:val="20"/>
        </w:rPr>
        <w:t xml:space="preserve">условиям: </w:t>
      </w:r>
      <w:r w:rsidR="00F222FC" w:rsidRPr="00560269">
        <w:rPr>
          <w:position w:val="-24"/>
          <w:sz w:val="20"/>
          <w:szCs w:val="20"/>
        </w:rPr>
        <w:object w:dxaOrig="2600" w:dyaOrig="580">
          <v:shape id="_x0000_i1032" type="#_x0000_t75" style="width:129.75pt;height:29.25pt" o:ole="" fillcolor="window">
            <v:imagedata r:id="rId22" o:title=""/>
          </v:shape>
          <o:OLEObject Type="Embed" ProgID="Equation.3" ShapeID="_x0000_i1032" DrawAspect="Content" ObjectID="_1477416167" r:id="rId23"/>
        </w:object>
      </w:r>
    </w:p>
    <w:p w:rsidR="00F25329" w:rsidRPr="00F25329" w:rsidRDefault="00F222FC" w:rsidP="00F222FC">
      <w:pPr>
        <w:jc w:val="both"/>
        <w:rPr>
          <w:sz w:val="20"/>
          <w:szCs w:val="20"/>
        </w:rPr>
      </w:pPr>
      <w:r w:rsidRPr="00560269">
        <w:rPr>
          <w:position w:val="-24"/>
          <w:sz w:val="20"/>
          <w:szCs w:val="20"/>
        </w:rPr>
        <w:object w:dxaOrig="880" w:dyaOrig="580">
          <v:shape id="_x0000_i1033" type="#_x0000_t75" style="width:44.25pt;height:29.25pt" o:ole="" fillcolor="window">
            <v:imagedata r:id="rId24" o:title=""/>
          </v:shape>
          <o:OLEObject Type="Embed" ProgID="Equation.3" ShapeID="_x0000_i1033" DrawAspect="Content" ObjectID="_1477416168" r:id="rId25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22FC" w:rsidRPr="00F222FC" w:rsidRDefault="00A90CA1" w:rsidP="00A90CA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F25329" w:rsidRPr="00F25329">
        <w:rPr>
          <w:sz w:val="20"/>
          <w:szCs w:val="20"/>
        </w:rPr>
        <w:t xml:space="preserve">Рассчитать сглаживающий семерками нерекурсивный фильтр с симметричными коэффициентами, частотная характеристика которого  удовлетворяет следующим условиям: </w:t>
      </w:r>
      <w:r w:rsidR="00F222FC" w:rsidRPr="00560269">
        <w:rPr>
          <w:position w:val="-24"/>
          <w:sz w:val="20"/>
          <w:szCs w:val="20"/>
        </w:rPr>
        <w:object w:dxaOrig="2500" w:dyaOrig="580">
          <v:shape id="_x0000_i1034" type="#_x0000_t75" style="width:125.25pt;height:29.25pt" o:ole="" fillcolor="window">
            <v:imagedata r:id="rId26" o:title=""/>
          </v:shape>
          <o:OLEObject Type="Embed" ProgID="Equation.3" ShapeID="_x0000_i1034" DrawAspect="Content" ObjectID="_1477416169" r:id="rId27"/>
        </w:object>
      </w:r>
    </w:p>
    <w:p w:rsidR="00F25329" w:rsidRPr="00F25329" w:rsidRDefault="00F222FC" w:rsidP="00F222FC">
      <w:pPr>
        <w:jc w:val="both"/>
        <w:rPr>
          <w:sz w:val="20"/>
          <w:szCs w:val="20"/>
        </w:rPr>
      </w:pPr>
      <w:r w:rsidRPr="00560269">
        <w:rPr>
          <w:position w:val="-24"/>
          <w:sz w:val="20"/>
          <w:szCs w:val="20"/>
        </w:rPr>
        <w:object w:dxaOrig="960" w:dyaOrig="580">
          <v:shape id="_x0000_i1035" type="#_x0000_t75" style="width:48pt;height:29.25pt" o:ole="" fillcolor="window">
            <v:imagedata r:id="rId28" o:title=""/>
          </v:shape>
          <o:OLEObject Type="Embed" ProgID="Equation.3" ShapeID="_x0000_i1035" DrawAspect="Content" ObjectID="_1477416170" r:id="rId29"/>
        </w:object>
      </w:r>
      <w:r w:rsidR="00F25329" w:rsidRPr="00F25329">
        <w:rPr>
          <w:sz w:val="20"/>
          <w:szCs w:val="20"/>
        </w:rPr>
        <w:t>. Провести полный анализ системы.</w:t>
      </w:r>
    </w:p>
    <w:p w:rsidR="00F222FC" w:rsidRPr="00F222FC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F25329" w:rsidRPr="00F25329">
        <w:rPr>
          <w:sz w:val="20"/>
          <w:szCs w:val="20"/>
        </w:rPr>
        <w:t xml:space="preserve">Рассчитать сглаживающий семерками нерекурсивный фильтр с симметричными коэффициентами, частотная характеристика которого  удовлетворяет </w:t>
      </w:r>
      <w:r w:rsidR="00280998">
        <w:rPr>
          <w:sz w:val="20"/>
          <w:szCs w:val="20"/>
        </w:rPr>
        <w:t xml:space="preserve"> </w:t>
      </w:r>
      <w:r w:rsidR="00F25329" w:rsidRPr="00F25329">
        <w:rPr>
          <w:sz w:val="20"/>
          <w:szCs w:val="20"/>
        </w:rPr>
        <w:t>следующим</w:t>
      </w:r>
      <w:r w:rsidR="00280998">
        <w:rPr>
          <w:sz w:val="20"/>
          <w:szCs w:val="20"/>
        </w:rPr>
        <w:t xml:space="preserve"> </w:t>
      </w:r>
      <w:r w:rsidR="00F25329" w:rsidRPr="00F25329">
        <w:rPr>
          <w:sz w:val="20"/>
          <w:szCs w:val="20"/>
        </w:rPr>
        <w:t xml:space="preserve"> условиям: </w:t>
      </w:r>
      <w:r w:rsidR="00F222FC" w:rsidRPr="00560269">
        <w:rPr>
          <w:position w:val="-24"/>
          <w:sz w:val="20"/>
          <w:szCs w:val="20"/>
        </w:rPr>
        <w:object w:dxaOrig="2600" w:dyaOrig="580">
          <v:shape id="_x0000_i1036" type="#_x0000_t75" style="width:130.5pt;height:29.25pt" o:ole="" fillcolor="window">
            <v:imagedata r:id="rId30" o:title=""/>
          </v:shape>
          <o:OLEObject Type="Embed" ProgID="Equation.3" ShapeID="_x0000_i1036" DrawAspect="Content" ObjectID="_1477416171" r:id="rId31"/>
        </w:object>
      </w:r>
    </w:p>
    <w:p w:rsidR="00F25329" w:rsidRPr="00F25329" w:rsidRDefault="00F222FC" w:rsidP="00B24EB9">
      <w:pPr>
        <w:rPr>
          <w:sz w:val="20"/>
          <w:szCs w:val="20"/>
        </w:rPr>
      </w:pPr>
      <w:r w:rsidRPr="00560269">
        <w:rPr>
          <w:position w:val="-24"/>
          <w:sz w:val="20"/>
          <w:szCs w:val="20"/>
        </w:rPr>
        <w:object w:dxaOrig="840" w:dyaOrig="580">
          <v:shape id="_x0000_i1037" type="#_x0000_t75" style="width:42pt;height:29.25pt" o:ole="" fillcolor="window">
            <v:imagedata r:id="rId32" o:title=""/>
          </v:shape>
          <o:OLEObject Type="Embed" ProgID="Equation.3" ShapeID="_x0000_i1037" DrawAspect="Content" ObjectID="_1477416172" r:id="rId33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22FC" w:rsidRPr="00F222FC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F25329" w:rsidRPr="00F25329">
        <w:rPr>
          <w:sz w:val="20"/>
          <w:szCs w:val="20"/>
        </w:rPr>
        <w:t xml:space="preserve">Рассчитать сглаживающий семерками нерекурсивный фильтр с симметричными коэффициентами, частотная характеристика которого  удовлетворяет </w:t>
      </w:r>
      <w:r w:rsidR="00280998">
        <w:rPr>
          <w:sz w:val="20"/>
          <w:szCs w:val="20"/>
        </w:rPr>
        <w:t xml:space="preserve"> </w:t>
      </w:r>
      <w:r w:rsidR="00F25329" w:rsidRPr="00F25329">
        <w:rPr>
          <w:sz w:val="20"/>
          <w:szCs w:val="20"/>
        </w:rPr>
        <w:t xml:space="preserve">следующим </w:t>
      </w:r>
      <w:r w:rsidR="00280998">
        <w:rPr>
          <w:sz w:val="20"/>
          <w:szCs w:val="20"/>
        </w:rPr>
        <w:t xml:space="preserve"> </w:t>
      </w:r>
      <w:r w:rsidR="00F25329" w:rsidRPr="00F25329">
        <w:rPr>
          <w:sz w:val="20"/>
          <w:szCs w:val="20"/>
        </w:rPr>
        <w:t xml:space="preserve">условиям: </w:t>
      </w:r>
      <w:r w:rsidR="00280998">
        <w:rPr>
          <w:sz w:val="20"/>
          <w:szCs w:val="20"/>
        </w:rPr>
        <w:t xml:space="preserve"> </w:t>
      </w:r>
      <w:r w:rsidR="00F222FC" w:rsidRPr="00560269">
        <w:rPr>
          <w:position w:val="-24"/>
          <w:sz w:val="20"/>
          <w:szCs w:val="20"/>
        </w:rPr>
        <w:object w:dxaOrig="2560" w:dyaOrig="580">
          <v:shape id="_x0000_i1038" type="#_x0000_t75" style="width:128.25pt;height:29.25pt" o:ole="" fillcolor="window">
            <v:imagedata r:id="rId34" o:title=""/>
          </v:shape>
          <o:OLEObject Type="Embed" ProgID="Equation.3" ShapeID="_x0000_i1038" DrawAspect="Content" ObjectID="_1477416173" r:id="rId35"/>
        </w:object>
      </w:r>
    </w:p>
    <w:p w:rsidR="00F25329" w:rsidRPr="00F25329" w:rsidRDefault="00F222FC" w:rsidP="00B24EB9">
      <w:pPr>
        <w:rPr>
          <w:sz w:val="20"/>
          <w:szCs w:val="20"/>
        </w:rPr>
      </w:pPr>
      <w:r w:rsidRPr="00560269">
        <w:rPr>
          <w:position w:val="-24"/>
          <w:sz w:val="20"/>
          <w:szCs w:val="20"/>
        </w:rPr>
        <w:object w:dxaOrig="980" w:dyaOrig="580">
          <v:shape id="_x0000_i1039" type="#_x0000_t75" style="width:48.75pt;height:29.25pt" o:ole="" fillcolor="window">
            <v:imagedata r:id="rId36" o:title=""/>
          </v:shape>
          <o:OLEObject Type="Embed" ProgID="Equation.3" ShapeID="_x0000_i1039" DrawAspect="Content" ObjectID="_1477416174" r:id="rId37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5329" w:rsidRPr="00F25329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F25329" w:rsidRPr="00F25329">
        <w:rPr>
          <w:sz w:val="20"/>
          <w:szCs w:val="20"/>
        </w:rPr>
        <w:t xml:space="preserve">Рассчитать сглаживающий семерками нерекурсивный фильтр </w:t>
      </w:r>
      <w:r w:rsidR="00F25329" w:rsidRPr="00280998">
        <w:rPr>
          <w:spacing w:val="-2"/>
          <w:sz w:val="20"/>
          <w:szCs w:val="20"/>
        </w:rPr>
        <w:t>с симметричными коэффициентами, частотная характеристика которого</w:t>
      </w:r>
      <w:r w:rsidR="00F25329" w:rsidRPr="00F25329">
        <w:rPr>
          <w:sz w:val="20"/>
          <w:szCs w:val="20"/>
        </w:rPr>
        <w:t xml:space="preserve"> имеет максимально плоское касание в точке </w:t>
      </w:r>
      <w:r w:rsidR="005E2071" w:rsidRPr="00F25329">
        <w:rPr>
          <w:position w:val="-6"/>
          <w:sz w:val="20"/>
          <w:szCs w:val="20"/>
        </w:rPr>
        <w:object w:dxaOrig="520" w:dyaOrig="240">
          <v:shape id="_x0000_i1040" type="#_x0000_t75" style="width:26.25pt;height:12pt" o:ole="" fillcolor="window">
            <v:imagedata r:id="rId38" o:title=""/>
          </v:shape>
          <o:OLEObject Type="Embed" ProgID="Equation.3" ShapeID="_x0000_i1040" DrawAspect="Content" ObjectID="_1477416175" r:id="rId39"/>
        </w:object>
      </w:r>
      <w:r w:rsidR="00F25329" w:rsidRPr="00F25329">
        <w:rPr>
          <w:sz w:val="20"/>
          <w:szCs w:val="20"/>
        </w:rPr>
        <w:t xml:space="preserve"> и удовлетворяет следующим условиям: </w:t>
      </w:r>
      <w:r w:rsidR="00560269" w:rsidRPr="00560269">
        <w:rPr>
          <w:position w:val="-24"/>
          <w:sz w:val="20"/>
          <w:szCs w:val="20"/>
        </w:rPr>
        <w:object w:dxaOrig="2439" w:dyaOrig="580">
          <v:shape id="_x0000_i1041" type="#_x0000_t75" style="width:122.25pt;height:29.25pt" o:ole="" fillcolor="window">
            <v:imagedata r:id="rId40" o:title=""/>
          </v:shape>
          <o:OLEObject Type="Embed" ProgID="Equation.3" ShapeID="_x0000_i1041" DrawAspect="Content" ObjectID="_1477416176" r:id="rId41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5329" w:rsidRPr="00F25329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F25329" w:rsidRPr="00F25329">
        <w:rPr>
          <w:sz w:val="20"/>
          <w:szCs w:val="20"/>
        </w:rPr>
        <w:t xml:space="preserve">Рассчитать сглаживающий семерками нерекурсивный фильтр </w:t>
      </w:r>
      <w:r w:rsidR="00F25329" w:rsidRPr="00280998">
        <w:rPr>
          <w:spacing w:val="-2"/>
          <w:sz w:val="20"/>
          <w:szCs w:val="20"/>
        </w:rPr>
        <w:t>с симметричными коэффициентами, частотная характеристика которого</w:t>
      </w:r>
      <w:r w:rsidR="00F25329" w:rsidRPr="00F25329">
        <w:rPr>
          <w:sz w:val="20"/>
          <w:szCs w:val="20"/>
        </w:rPr>
        <w:t xml:space="preserve"> имеет максимально плоское касание в точке </w:t>
      </w:r>
      <w:r w:rsidR="005E2071" w:rsidRPr="00F25329">
        <w:rPr>
          <w:position w:val="-6"/>
          <w:sz w:val="20"/>
          <w:szCs w:val="20"/>
        </w:rPr>
        <w:object w:dxaOrig="560" w:dyaOrig="200">
          <v:shape id="_x0000_i1042" type="#_x0000_t75" style="width:27.75pt;height:10.5pt" o:ole="" fillcolor="window">
            <v:imagedata r:id="rId42" o:title=""/>
          </v:shape>
          <o:OLEObject Type="Embed" ProgID="Equation.3" ShapeID="_x0000_i1042" DrawAspect="Content" ObjectID="_1477416177" r:id="rId43"/>
        </w:object>
      </w:r>
      <w:r w:rsidR="00F25329" w:rsidRPr="00F25329">
        <w:rPr>
          <w:sz w:val="20"/>
          <w:szCs w:val="20"/>
        </w:rPr>
        <w:t xml:space="preserve"> и удовлетворяет следующим условиям: </w:t>
      </w:r>
      <w:r w:rsidR="00560269" w:rsidRPr="00560269">
        <w:rPr>
          <w:position w:val="-24"/>
          <w:sz w:val="20"/>
          <w:szCs w:val="20"/>
        </w:rPr>
        <w:object w:dxaOrig="2439" w:dyaOrig="580">
          <v:shape id="_x0000_i1043" type="#_x0000_t75" style="width:122.25pt;height:29.25pt" o:ole="" fillcolor="window">
            <v:imagedata r:id="rId44" o:title=""/>
          </v:shape>
          <o:OLEObject Type="Embed" ProgID="Equation.3" ShapeID="_x0000_i1043" DrawAspect="Content" ObjectID="_1477416178" r:id="rId45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5329" w:rsidRPr="00F25329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F25329" w:rsidRPr="00F25329">
        <w:rPr>
          <w:sz w:val="20"/>
          <w:szCs w:val="20"/>
        </w:rPr>
        <w:t xml:space="preserve">Рассчитать восьмиточечный нерекурсивный дифференцирующий фильтр с несимметричными коэффициентами, частота среза которого  </w:t>
      </w:r>
      <w:r w:rsidR="00560269" w:rsidRPr="00560269">
        <w:rPr>
          <w:position w:val="-20"/>
          <w:sz w:val="20"/>
          <w:szCs w:val="20"/>
        </w:rPr>
        <w:object w:dxaOrig="820" w:dyaOrig="520">
          <v:shape id="_x0000_i1044" type="#_x0000_t75" style="width:41.25pt;height:26.25pt" o:ole="" fillcolor="window">
            <v:imagedata r:id="rId46" o:title=""/>
          </v:shape>
          <o:OLEObject Type="Embed" ProgID="Equation.3" ShapeID="_x0000_i1044" DrawAspect="Content" ObjectID="_1477416179" r:id="rId47"/>
        </w:object>
      </w:r>
      <w:r w:rsidR="00F25329" w:rsidRPr="00F25329">
        <w:rPr>
          <w:sz w:val="20"/>
          <w:szCs w:val="20"/>
        </w:rPr>
        <w:t xml:space="preserve">. Провести полный анализ системы. </w:t>
      </w:r>
    </w:p>
    <w:p w:rsidR="00F25329" w:rsidRPr="00F25329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F25329" w:rsidRPr="00F25329">
        <w:rPr>
          <w:sz w:val="20"/>
          <w:szCs w:val="20"/>
        </w:rPr>
        <w:t xml:space="preserve">Синтезировать </w:t>
      </w:r>
      <w:r w:rsidR="005E2071">
        <w:rPr>
          <w:sz w:val="20"/>
          <w:szCs w:val="20"/>
        </w:rPr>
        <w:t xml:space="preserve">цифровой фильтр </w:t>
      </w:r>
      <w:r w:rsidR="00F25329" w:rsidRPr="00F25329">
        <w:rPr>
          <w:sz w:val="20"/>
          <w:szCs w:val="20"/>
        </w:rPr>
        <w:t xml:space="preserve">с частотной характеристикой, подобной характеристике аналогового ФНЧ 3-го порядка типа Баттерворта. Частоту среза для </w:t>
      </w:r>
      <w:r w:rsidR="005E2071">
        <w:rPr>
          <w:sz w:val="20"/>
          <w:szCs w:val="20"/>
        </w:rPr>
        <w:t>цифрового фильтра</w:t>
      </w:r>
      <w:r w:rsidR="00F25329" w:rsidRPr="00F25329">
        <w:rPr>
          <w:sz w:val="20"/>
          <w:szCs w:val="20"/>
        </w:rPr>
        <w:t xml:space="preserve"> выбрать равной </w:t>
      </w:r>
      <w:r w:rsidR="00560269" w:rsidRPr="00560269">
        <w:rPr>
          <w:position w:val="-14"/>
          <w:sz w:val="20"/>
          <w:szCs w:val="20"/>
        </w:rPr>
        <w:object w:dxaOrig="1500" w:dyaOrig="340">
          <v:shape id="_x0000_i1045" type="#_x0000_t75" style="width:75pt;height:17.25pt" o:ole="" fillcolor="window">
            <v:imagedata r:id="rId48" o:title=""/>
          </v:shape>
          <o:OLEObject Type="Embed" ProgID="Equation.3" ShapeID="_x0000_i1045" DrawAspect="Content" ObjectID="_1477416180" r:id="rId49"/>
        </w:object>
      </w:r>
      <w:r w:rsidR="00F25329" w:rsidRPr="00F25329">
        <w:rPr>
          <w:sz w:val="20"/>
          <w:szCs w:val="20"/>
        </w:rPr>
        <w:t xml:space="preserve">,  частоту дискретизации </w:t>
      </w:r>
      <w:r w:rsidR="00F222FC">
        <w:t>–</w:t>
      </w:r>
      <w:r w:rsidR="00F25329" w:rsidRPr="00F25329">
        <w:rPr>
          <w:sz w:val="20"/>
          <w:szCs w:val="20"/>
        </w:rPr>
        <w:t xml:space="preserve"> </w:t>
      </w:r>
      <w:r w:rsidR="00560269" w:rsidRPr="00560269">
        <w:rPr>
          <w:position w:val="-10"/>
          <w:sz w:val="20"/>
          <w:szCs w:val="20"/>
        </w:rPr>
        <w:object w:dxaOrig="1600" w:dyaOrig="300">
          <v:shape id="_x0000_i1046" type="#_x0000_t75" style="width:80.25pt;height:15pt" o:ole="" fillcolor="window">
            <v:imagedata r:id="rId50" o:title=""/>
          </v:shape>
          <o:OLEObject Type="Embed" ProgID="Equation.3" ShapeID="_x0000_i1046" DrawAspect="Content" ObjectID="_1477416181" r:id="rId51"/>
        </w:object>
      </w:r>
      <w:r w:rsidR="00F25329" w:rsidRPr="00F25329">
        <w:rPr>
          <w:sz w:val="20"/>
          <w:szCs w:val="20"/>
        </w:rPr>
        <w:t xml:space="preserve"> Провести полный анализ системы. </w:t>
      </w:r>
    </w:p>
    <w:p w:rsidR="00F25329" w:rsidRDefault="00A90CA1" w:rsidP="00B24EB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F25329" w:rsidRPr="00F25329">
        <w:rPr>
          <w:sz w:val="20"/>
          <w:szCs w:val="20"/>
        </w:rPr>
        <w:t xml:space="preserve">Синтезировать </w:t>
      </w:r>
      <w:r w:rsidR="005E2071">
        <w:rPr>
          <w:sz w:val="20"/>
          <w:szCs w:val="20"/>
        </w:rPr>
        <w:t>цифровой фильтр</w:t>
      </w:r>
      <w:r w:rsidR="00F25329" w:rsidRPr="00F25329">
        <w:rPr>
          <w:sz w:val="20"/>
          <w:szCs w:val="20"/>
        </w:rPr>
        <w:t>, соответствующий колебательной динамической системе 2-го порядка, описываемой дифферен</w:t>
      </w:r>
      <w:r w:rsidR="00F222FC">
        <w:rPr>
          <w:sz w:val="20"/>
          <w:szCs w:val="20"/>
        </w:rPr>
        <w:t>циальным уравнением вида</w:t>
      </w:r>
    </w:p>
    <w:p w:rsidR="00AE1EBC" w:rsidRDefault="00AE1EBC" w:rsidP="00B24EB9">
      <w:pPr>
        <w:ind w:firstLine="454"/>
        <w:jc w:val="both"/>
        <w:rPr>
          <w:sz w:val="20"/>
          <w:szCs w:val="20"/>
        </w:rPr>
      </w:pPr>
    </w:p>
    <w:p w:rsidR="00F25329" w:rsidRPr="00F25329" w:rsidRDefault="004B35D3" w:rsidP="00FC3C1B">
      <w:pPr>
        <w:spacing w:before="120" w:after="120" w:line="280" w:lineRule="exact"/>
        <w:jc w:val="center"/>
        <w:rPr>
          <w:sz w:val="20"/>
          <w:szCs w:val="20"/>
        </w:rPr>
      </w:pPr>
      <w:r w:rsidRPr="00560269">
        <w:rPr>
          <w:position w:val="-24"/>
          <w:sz w:val="20"/>
          <w:szCs w:val="20"/>
        </w:rPr>
        <w:object w:dxaOrig="3720" w:dyaOrig="660">
          <v:shape id="_x0000_i1047" type="#_x0000_t75" style="width:140.25pt;height:30.75pt" o:ole="" fillcolor="window">
            <v:imagedata r:id="rId52" o:title=""/>
          </v:shape>
          <o:OLEObject Type="Embed" ProgID="Equation.3" ShapeID="_x0000_i1047" DrawAspect="Content" ObjectID="_1477416182" r:id="rId53"/>
        </w:object>
      </w:r>
      <w:r w:rsidR="00F25329" w:rsidRPr="00F25329">
        <w:rPr>
          <w:sz w:val="20"/>
          <w:szCs w:val="20"/>
        </w:rPr>
        <w:t>.</w:t>
      </w:r>
    </w:p>
    <w:p w:rsidR="00F25329" w:rsidRPr="00F25329" w:rsidRDefault="00F25329" w:rsidP="003059E4">
      <w:pPr>
        <w:spacing w:before="120" w:line="240" w:lineRule="exact"/>
        <w:ind w:firstLine="454"/>
        <w:rPr>
          <w:sz w:val="20"/>
          <w:szCs w:val="20"/>
        </w:rPr>
      </w:pPr>
      <w:r w:rsidRPr="00F25329">
        <w:rPr>
          <w:sz w:val="20"/>
          <w:szCs w:val="20"/>
        </w:rPr>
        <w:t xml:space="preserve">Принять </w:t>
      </w:r>
      <w:r w:rsidR="005F03D9" w:rsidRPr="00560269">
        <w:rPr>
          <w:position w:val="-10"/>
          <w:sz w:val="20"/>
          <w:szCs w:val="20"/>
        </w:rPr>
        <w:object w:dxaOrig="1200" w:dyaOrig="300">
          <v:shape id="_x0000_i1048" type="#_x0000_t75" style="width:60pt;height:15pt" o:ole="" fillcolor="window">
            <v:imagedata r:id="rId54" o:title=""/>
          </v:shape>
          <o:OLEObject Type="Embed" ProgID="Equation.3" ShapeID="_x0000_i1048" DrawAspect="Content" ObjectID="_1477416183" r:id="rId55"/>
        </w:object>
      </w:r>
      <w:r w:rsidRPr="00F25329">
        <w:rPr>
          <w:sz w:val="20"/>
          <w:szCs w:val="20"/>
        </w:rPr>
        <w:t>. Провести полный анализ системы.</w:t>
      </w:r>
    </w:p>
    <w:p w:rsidR="00F25329" w:rsidRDefault="00F222FC" w:rsidP="00280998">
      <w:pPr>
        <w:spacing w:line="240" w:lineRule="exact"/>
        <w:ind w:firstLine="454"/>
        <w:jc w:val="both"/>
        <w:rPr>
          <w:sz w:val="20"/>
          <w:szCs w:val="20"/>
        </w:rPr>
      </w:pPr>
      <w:r w:rsidRPr="00F222FC">
        <w:rPr>
          <w:sz w:val="20"/>
          <w:szCs w:val="20"/>
        </w:rPr>
        <w:t>15</w:t>
      </w:r>
      <w:r>
        <w:rPr>
          <w:sz w:val="20"/>
          <w:szCs w:val="20"/>
        </w:rPr>
        <w:t xml:space="preserve">. </w:t>
      </w:r>
      <w:r w:rsidR="00F25329" w:rsidRPr="00F25329">
        <w:rPr>
          <w:sz w:val="20"/>
          <w:szCs w:val="20"/>
        </w:rPr>
        <w:t xml:space="preserve">Синтезировать </w:t>
      </w:r>
      <w:r w:rsidR="005E2071">
        <w:rPr>
          <w:sz w:val="20"/>
          <w:szCs w:val="20"/>
        </w:rPr>
        <w:t>цифровой фильтр</w:t>
      </w:r>
      <w:r w:rsidR="00F25329" w:rsidRPr="00F25329">
        <w:rPr>
          <w:sz w:val="20"/>
          <w:szCs w:val="20"/>
        </w:rPr>
        <w:t>, соответствующий колебательной динамической системе 2-го порядка, описываемой дифферен</w:t>
      </w:r>
      <w:r>
        <w:rPr>
          <w:sz w:val="20"/>
          <w:szCs w:val="20"/>
        </w:rPr>
        <w:t>циальным уравнением вида</w:t>
      </w:r>
    </w:p>
    <w:p w:rsidR="00B24EB9" w:rsidRPr="00F25329" w:rsidRDefault="00B24EB9" w:rsidP="00B24EB9">
      <w:pPr>
        <w:ind w:firstLine="454"/>
        <w:jc w:val="both"/>
        <w:rPr>
          <w:sz w:val="20"/>
          <w:szCs w:val="20"/>
        </w:rPr>
      </w:pPr>
    </w:p>
    <w:p w:rsidR="00F25329" w:rsidRPr="00F25329" w:rsidRDefault="00B24EB9" w:rsidP="00B24EB9">
      <w:pPr>
        <w:spacing w:line="240" w:lineRule="exact"/>
        <w:jc w:val="center"/>
        <w:rPr>
          <w:sz w:val="20"/>
          <w:szCs w:val="20"/>
        </w:rPr>
      </w:pPr>
      <w:r w:rsidRPr="00B24EB9">
        <w:rPr>
          <w:position w:val="-24"/>
          <w:sz w:val="20"/>
          <w:szCs w:val="20"/>
        </w:rPr>
        <w:object w:dxaOrig="4440" w:dyaOrig="660">
          <v:shape id="_x0000_i1049" type="#_x0000_t75" style="width:208.5pt;height:30.75pt" o:ole="" fillcolor="window">
            <v:imagedata r:id="rId56" o:title=""/>
          </v:shape>
          <o:OLEObject Type="Embed" ProgID="Equation.3" ShapeID="_x0000_i1049" DrawAspect="Content" ObjectID="_1477416184" r:id="rId57"/>
        </w:object>
      </w:r>
      <w:r w:rsidR="00F25329" w:rsidRPr="00F25329">
        <w:rPr>
          <w:sz w:val="20"/>
          <w:szCs w:val="20"/>
        </w:rPr>
        <w:t>.</w:t>
      </w:r>
    </w:p>
    <w:p w:rsidR="00B24EB9" w:rsidRDefault="00B24EB9" w:rsidP="00280998">
      <w:pPr>
        <w:spacing w:line="240" w:lineRule="exact"/>
        <w:ind w:firstLine="454"/>
        <w:rPr>
          <w:sz w:val="20"/>
          <w:szCs w:val="20"/>
        </w:rPr>
      </w:pPr>
    </w:p>
    <w:p w:rsidR="00F25329" w:rsidRPr="00F25329" w:rsidRDefault="00F25329" w:rsidP="00280998">
      <w:pPr>
        <w:spacing w:line="240" w:lineRule="exact"/>
        <w:ind w:firstLine="454"/>
        <w:rPr>
          <w:sz w:val="20"/>
          <w:szCs w:val="20"/>
        </w:rPr>
      </w:pPr>
      <w:r w:rsidRPr="00F25329">
        <w:rPr>
          <w:sz w:val="20"/>
          <w:szCs w:val="20"/>
        </w:rPr>
        <w:t xml:space="preserve">Принять </w:t>
      </w:r>
      <w:r w:rsidR="005F03D9" w:rsidRPr="00560269">
        <w:rPr>
          <w:position w:val="-10"/>
          <w:sz w:val="20"/>
          <w:szCs w:val="20"/>
        </w:rPr>
        <w:object w:dxaOrig="1200" w:dyaOrig="300">
          <v:shape id="_x0000_i1050" type="#_x0000_t75" style="width:60pt;height:15pt" o:ole="" fillcolor="window">
            <v:imagedata r:id="rId58" o:title=""/>
          </v:shape>
          <o:OLEObject Type="Embed" ProgID="Equation.3" ShapeID="_x0000_i1050" DrawAspect="Content" ObjectID="_1477416185" r:id="rId59"/>
        </w:object>
      </w:r>
      <w:r w:rsidRPr="00F25329">
        <w:rPr>
          <w:sz w:val="20"/>
          <w:szCs w:val="20"/>
        </w:rPr>
        <w:t>. Провести полный анализ системы.</w:t>
      </w:r>
      <w:r w:rsidRPr="00F25329">
        <w:rPr>
          <w:sz w:val="20"/>
          <w:szCs w:val="20"/>
        </w:rPr>
        <w:tab/>
      </w:r>
    </w:p>
    <w:p w:rsidR="00F25329" w:rsidRPr="00F25329" w:rsidRDefault="00F222FC" w:rsidP="00280998">
      <w:pPr>
        <w:spacing w:line="240" w:lineRule="exact"/>
        <w:ind w:firstLine="454"/>
        <w:jc w:val="both"/>
        <w:rPr>
          <w:sz w:val="20"/>
          <w:szCs w:val="20"/>
        </w:rPr>
      </w:pPr>
      <w:r w:rsidRPr="00280998">
        <w:rPr>
          <w:spacing w:val="-2"/>
          <w:sz w:val="20"/>
          <w:szCs w:val="20"/>
        </w:rPr>
        <w:t xml:space="preserve">16. </w:t>
      </w:r>
      <w:r w:rsidR="00F25329" w:rsidRPr="00280998">
        <w:rPr>
          <w:spacing w:val="-2"/>
          <w:sz w:val="20"/>
          <w:szCs w:val="20"/>
        </w:rPr>
        <w:t xml:space="preserve">Рассчитать прямым методом цифровой фильтр Баттерворта 4-го </w:t>
      </w:r>
      <w:r w:rsidR="00F25329" w:rsidRPr="00F25329">
        <w:rPr>
          <w:sz w:val="20"/>
          <w:szCs w:val="20"/>
        </w:rPr>
        <w:t xml:space="preserve">порядка с частотой среза </w:t>
      </w:r>
      <w:r w:rsidR="00560269" w:rsidRPr="00560269">
        <w:rPr>
          <w:position w:val="-10"/>
          <w:sz w:val="20"/>
          <w:szCs w:val="20"/>
        </w:rPr>
        <w:object w:dxaOrig="1420" w:dyaOrig="300">
          <v:shape id="_x0000_i1051" type="#_x0000_t75" style="width:71.25pt;height:15pt" o:ole="" fillcolor="window">
            <v:imagedata r:id="rId60" o:title=""/>
          </v:shape>
          <o:OLEObject Type="Embed" ProgID="Equation.3" ShapeID="_x0000_i1051" DrawAspect="Content" ObjectID="_1477416186" r:id="rId61"/>
        </w:object>
      </w:r>
      <w:r w:rsidR="00F25329" w:rsidRPr="00F25329">
        <w:rPr>
          <w:sz w:val="20"/>
          <w:szCs w:val="20"/>
        </w:rPr>
        <w:t>. Провести полный анализ системы.</w:t>
      </w:r>
      <w:r w:rsidR="00F25329" w:rsidRPr="00F25329">
        <w:rPr>
          <w:sz w:val="20"/>
          <w:szCs w:val="20"/>
        </w:rPr>
        <w:tab/>
      </w:r>
    </w:p>
    <w:p w:rsidR="00795A5D" w:rsidRPr="00795A5D" w:rsidRDefault="00795A5D" w:rsidP="00280998">
      <w:pPr>
        <w:spacing w:line="240" w:lineRule="exact"/>
        <w:ind w:firstLine="454"/>
        <w:jc w:val="both"/>
        <w:rPr>
          <w:sz w:val="20"/>
          <w:szCs w:val="20"/>
        </w:rPr>
      </w:pPr>
    </w:p>
    <w:p w:rsidR="00C01D1D" w:rsidRPr="005F03D9" w:rsidRDefault="00AC6BAC" w:rsidP="00280998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1.2 </w:t>
      </w:r>
      <w:r w:rsidR="00A23B7E" w:rsidRPr="005F03D9">
        <w:rPr>
          <w:b/>
          <w:sz w:val="20"/>
          <w:szCs w:val="20"/>
        </w:rPr>
        <w:t>В</w:t>
      </w:r>
      <w:r w:rsidRPr="005F03D9">
        <w:rPr>
          <w:b/>
          <w:sz w:val="20"/>
          <w:szCs w:val="20"/>
        </w:rPr>
        <w:t>ыбор темы курсовой работы</w:t>
      </w:r>
    </w:p>
    <w:p w:rsidR="00C01D1D" w:rsidRPr="00642BBF" w:rsidRDefault="00C01D1D" w:rsidP="00280998">
      <w:pPr>
        <w:spacing w:line="240" w:lineRule="exact"/>
        <w:ind w:firstLine="454"/>
        <w:jc w:val="both"/>
        <w:rPr>
          <w:sz w:val="20"/>
          <w:szCs w:val="20"/>
        </w:rPr>
      </w:pPr>
    </w:p>
    <w:p w:rsidR="00C01D1D" w:rsidRPr="00642BBF" w:rsidRDefault="00C01D1D" w:rsidP="00280998">
      <w:pPr>
        <w:spacing w:line="240" w:lineRule="exact"/>
        <w:ind w:firstLine="454"/>
        <w:jc w:val="both"/>
        <w:rPr>
          <w:sz w:val="20"/>
          <w:szCs w:val="20"/>
        </w:rPr>
      </w:pPr>
      <w:r w:rsidRPr="00280998">
        <w:rPr>
          <w:spacing w:val="-2"/>
          <w:sz w:val="20"/>
          <w:szCs w:val="20"/>
        </w:rPr>
        <w:t>Т</w:t>
      </w:r>
      <w:r w:rsidR="00AC6BAC" w:rsidRPr="00280998">
        <w:rPr>
          <w:spacing w:val="-2"/>
          <w:sz w:val="20"/>
          <w:szCs w:val="20"/>
        </w:rPr>
        <w:t xml:space="preserve">ема курсовой работы выбирается </w:t>
      </w:r>
      <w:r w:rsidR="00263A45" w:rsidRPr="00280998">
        <w:rPr>
          <w:spacing w:val="-2"/>
          <w:sz w:val="20"/>
          <w:szCs w:val="20"/>
        </w:rPr>
        <w:t>преподавателем индивидуально</w:t>
      </w:r>
      <w:r w:rsidR="00263A45">
        <w:rPr>
          <w:sz w:val="20"/>
          <w:szCs w:val="20"/>
        </w:rPr>
        <w:t xml:space="preserve"> для каждого студента</w:t>
      </w:r>
      <w:r w:rsidR="00AC6BAC" w:rsidRPr="00642BBF">
        <w:rPr>
          <w:sz w:val="20"/>
          <w:szCs w:val="20"/>
        </w:rPr>
        <w:t>. Наименование курсовой работы можно уточнить, не изменяя сути и содержания.</w:t>
      </w:r>
    </w:p>
    <w:p w:rsidR="00AC6BAC" w:rsidRPr="00642BBF" w:rsidRDefault="00AC6BAC" w:rsidP="00280998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желании изменить тему необходимо подойти к научному руководителю и обосновать свое желание с представлением соответствующих выкладок – предварительного плана по новой теме, конспектов по отдельным вопросам новой темы, наработанн</w:t>
      </w:r>
      <w:r w:rsidR="005F03D9">
        <w:rPr>
          <w:sz w:val="20"/>
          <w:szCs w:val="20"/>
        </w:rPr>
        <w:t>ого</w:t>
      </w:r>
      <w:r w:rsidRPr="00642BBF">
        <w:rPr>
          <w:sz w:val="20"/>
          <w:szCs w:val="20"/>
        </w:rPr>
        <w:t xml:space="preserve"> </w:t>
      </w:r>
      <w:r w:rsidR="00F32930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материал</w:t>
      </w:r>
      <w:r w:rsidR="005F03D9">
        <w:rPr>
          <w:sz w:val="20"/>
          <w:szCs w:val="20"/>
        </w:rPr>
        <w:t>а</w:t>
      </w:r>
      <w:r w:rsidRPr="00642BBF">
        <w:rPr>
          <w:sz w:val="20"/>
          <w:szCs w:val="20"/>
        </w:rPr>
        <w:t xml:space="preserve"> и т.п. После просмотра представленного материала по обоснованию новой темы и собеседования научный руководитель принимает решение об изменении темы курсовой работы и делает по этому поводу для себя соответствующую отметку.</w:t>
      </w:r>
    </w:p>
    <w:p w:rsidR="00C01D1D" w:rsidRDefault="00C01D1D" w:rsidP="00280998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Несоответствие темы курсовой работы указанному идентификатору</w:t>
      </w:r>
      <w:r w:rsidR="00B037A2" w:rsidRPr="00B037A2">
        <w:rPr>
          <w:sz w:val="20"/>
          <w:szCs w:val="20"/>
        </w:rPr>
        <w:t xml:space="preserve"> </w:t>
      </w:r>
      <w:r w:rsidR="00B037A2">
        <w:rPr>
          <w:sz w:val="20"/>
          <w:szCs w:val="20"/>
        </w:rPr>
        <w:t>или</w:t>
      </w:r>
      <w:r w:rsidRPr="00642BBF">
        <w:rPr>
          <w:sz w:val="20"/>
          <w:szCs w:val="20"/>
        </w:rPr>
        <w:t xml:space="preserve"> самостоятельное изменение темы является основанием для возврата без проверки содержания. </w:t>
      </w:r>
    </w:p>
    <w:p w:rsidR="00263A45" w:rsidRDefault="00263A45" w:rsidP="00280998">
      <w:pPr>
        <w:spacing w:line="240" w:lineRule="exact"/>
        <w:ind w:firstLine="454"/>
        <w:jc w:val="both"/>
        <w:rPr>
          <w:sz w:val="20"/>
          <w:szCs w:val="20"/>
        </w:rPr>
      </w:pPr>
    </w:p>
    <w:p w:rsidR="00263A45" w:rsidRDefault="00263A45" w:rsidP="00642BBF">
      <w:pPr>
        <w:ind w:firstLine="454"/>
        <w:jc w:val="both"/>
        <w:rPr>
          <w:sz w:val="20"/>
          <w:szCs w:val="20"/>
        </w:rPr>
      </w:pPr>
    </w:p>
    <w:p w:rsidR="003F5F9C" w:rsidRDefault="003F5F9C" w:rsidP="00642BBF">
      <w:pPr>
        <w:ind w:firstLine="454"/>
        <w:jc w:val="both"/>
        <w:rPr>
          <w:sz w:val="20"/>
          <w:szCs w:val="20"/>
        </w:rPr>
      </w:pPr>
    </w:p>
    <w:p w:rsidR="003F5F9C" w:rsidRDefault="003F5F9C" w:rsidP="00642BBF">
      <w:pPr>
        <w:ind w:firstLine="454"/>
        <w:jc w:val="both"/>
        <w:rPr>
          <w:sz w:val="20"/>
          <w:szCs w:val="20"/>
        </w:rPr>
      </w:pPr>
    </w:p>
    <w:p w:rsidR="005F03D9" w:rsidRDefault="005F03D9" w:rsidP="00642BBF">
      <w:pPr>
        <w:ind w:firstLine="454"/>
        <w:jc w:val="both"/>
        <w:rPr>
          <w:sz w:val="20"/>
          <w:szCs w:val="20"/>
        </w:rPr>
      </w:pPr>
    </w:p>
    <w:p w:rsidR="003F5F9C" w:rsidRDefault="003F5F9C" w:rsidP="00642BBF">
      <w:pPr>
        <w:ind w:firstLine="454"/>
        <w:jc w:val="both"/>
        <w:rPr>
          <w:sz w:val="20"/>
          <w:szCs w:val="20"/>
        </w:rPr>
      </w:pPr>
    </w:p>
    <w:p w:rsidR="00280998" w:rsidRDefault="00280998" w:rsidP="00642BBF">
      <w:pPr>
        <w:ind w:firstLine="454"/>
        <w:jc w:val="both"/>
        <w:rPr>
          <w:sz w:val="20"/>
          <w:szCs w:val="20"/>
        </w:rPr>
      </w:pPr>
    </w:p>
    <w:p w:rsidR="00280998" w:rsidRDefault="00280998" w:rsidP="00642BBF">
      <w:pPr>
        <w:ind w:firstLine="454"/>
        <w:jc w:val="both"/>
        <w:rPr>
          <w:sz w:val="20"/>
          <w:szCs w:val="20"/>
        </w:rPr>
      </w:pPr>
    </w:p>
    <w:p w:rsidR="00280998" w:rsidRDefault="00280998" w:rsidP="00642BBF">
      <w:pPr>
        <w:ind w:firstLine="454"/>
        <w:jc w:val="both"/>
        <w:rPr>
          <w:sz w:val="20"/>
          <w:szCs w:val="20"/>
        </w:rPr>
      </w:pPr>
    </w:p>
    <w:p w:rsidR="00280998" w:rsidRDefault="00280998" w:rsidP="00642BBF">
      <w:pPr>
        <w:ind w:firstLine="454"/>
        <w:jc w:val="both"/>
        <w:rPr>
          <w:sz w:val="20"/>
          <w:szCs w:val="20"/>
        </w:rPr>
      </w:pPr>
    </w:p>
    <w:p w:rsidR="005F03D9" w:rsidRDefault="000C06A0" w:rsidP="003059E4">
      <w:pPr>
        <w:ind w:firstLine="454"/>
        <w:rPr>
          <w:b/>
          <w:sz w:val="20"/>
          <w:szCs w:val="20"/>
        </w:rPr>
      </w:pPr>
      <w:r w:rsidRPr="000C06A0">
        <w:rPr>
          <w:b/>
          <w:sz w:val="20"/>
          <w:szCs w:val="20"/>
        </w:rPr>
        <w:t>2 МЕТОДИЧЕСКИЕ УКАЗАНИЯ ПО ВЫПОЛНЕНИЮ</w:t>
      </w:r>
    </w:p>
    <w:p w:rsidR="00E84A5B" w:rsidRPr="000C06A0" w:rsidRDefault="000C06A0" w:rsidP="003059E4">
      <w:pPr>
        <w:ind w:firstLine="454"/>
        <w:rPr>
          <w:b/>
          <w:sz w:val="20"/>
          <w:szCs w:val="20"/>
        </w:rPr>
      </w:pPr>
      <w:r w:rsidRPr="000C06A0">
        <w:rPr>
          <w:b/>
          <w:sz w:val="20"/>
          <w:szCs w:val="20"/>
        </w:rPr>
        <w:t>КУРСОВОЙ РАБОТЫ</w:t>
      </w:r>
    </w:p>
    <w:p w:rsidR="000C06A0" w:rsidRPr="00642BBF" w:rsidRDefault="000C06A0" w:rsidP="000C06A0">
      <w:pPr>
        <w:ind w:left="405"/>
        <w:jc w:val="both"/>
        <w:rPr>
          <w:sz w:val="20"/>
          <w:szCs w:val="20"/>
        </w:rPr>
      </w:pPr>
    </w:p>
    <w:p w:rsidR="00AC6BAC" w:rsidRPr="005F03D9" w:rsidRDefault="00AC6BAC" w:rsidP="00280998">
      <w:pPr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2.1 Требования к </w:t>
      </w:r>
      <w:r w:rsidR="00C02DEB" w:rsidRPr="005F03D9">
        <w:rPr>
          <w:b/>
          <w:sz w:val="20"/>
          <w:szCs w:val="20"/>
        </w:rPr>
        <w:t xml:space="preserve">содержанию и </w:t>
      </w:r>
      <w:r w:rsidRPr="005F03D9">
        <w:rPr>
          <w:b/>
          <w:sz w:val="20"/>
          <w:szCs w:val="20"/>
        </w:rPr>
        <w:t>оформлению курсовой работы</w:t>
      </w:r>
    </w:p>
    <w:p w:rsidR="00AC6BAC" w:rsidRPr="00642BBF" w:rsidRDefault="00AC6BAC" w:rsidP="00642BBF">
      <w:pPr>
        <w:ind w:firstLine="454"/>
        <w:jc w:val="both"/>
        <w:rPr>
          <w:sz w:val="20"/>
          <w:szCs w:val="20"/>
        </w:rPr>
      </w:pPr>
    </w:p>
    <w:p w:rsidR="00AC6BAC" w:rsidRPr="00642BBF" w:rsidRDefault="00AC6BAC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Курсовая работа выполняется и оформляется в соответствии со стандартными требованиями выполнения самостоятельной работы студента. Пример оформления титульного листа курсовой работы и </w:t>
      </w:r>
      <w:r w:rsidR="009A24BF" w:rsidRPr="00642BBF">
        <w:rPr>
          <w:sz w:val="20"/>
          <w:szCs w:val="20"/>
        </w:rPr>
        <w:t>листа задания приведены</w:t>
      </w:r>
      <w:r w:rsidRPr="00642BBF">
        <w:rPr>
          <w:sz w:val="20"/>
          <w:szCs w:val="20"/>
        </w:rPr>
        <w:t xml:space="preserve"> в </w:t>
      </w:r>
      <w:r w:rsidR="005F03D9">
        <w:rPr>
          <w:sz w:val="20"/>
          <w:szCs w:val="20"/>
        </w:rPr>
        <w:t>П</w:t>
      </w:r>
      <w:r w:rsidRPr="00642BBF">
        <w:rPr>
          <w:sz w:val="20"/>
          <w:szCs w:val="20"/>
        </w:rPr>
        <w:t>риложени</w:t>
      </w:r>
      <w:r w:rsidR="005F03D9">
        <w:rPr>
          <w:sz w:val="20"/>
          <w:szCs w:val="20"/>
        </w:rPr>
        <w:t>ях</w:t>
      </w:r>
      <w:r w:rsidRPr="00642BBF">
        <w:rPr>
          <w:sz w:val="20"/>
          <w:szCs w:val="20"/>
        </w:rPr>
        <w:t xml:space="preserve"> А</w:t>
      </w:r>
      <w:r w:rsidR="0050637B">
        <w:rPr>
          <w:sz w:val="20"/>
          <w:szCs w:val="20"/>
        </w:rPr>
        <w:t>,</w:t>
      </w:r>
      <w:r w:rsidR="005F03D9">
        <w:rPr>
          <w:sz w:val="20"/>
          <w:szCs w:val="20"/>
        </w:rPr>
        <w:t xml:space="preserve"> </w:t>
      </w:r>
      <w:r w:rsidR="0050637B">
        <w:rPr>
          <w:sz w:val="20"/>
          <w:szCs w:val="20"/>
        </w:rPr>
        <w:t>Б</w:t>
      </w:r>
      <w:r w:rsidRPr="00642BBF">
        <w:rPr>
          <w:sz w:val="20"/>
          <w:szCs w:val="20"/>
        </w:rPr>
        <w:t>.</w:t>
      </w:r>
    </w:p>
    <w:p w:rsidR="00AC6BAC" w:rsidRPr="00642BBF" w:rsidRDefault="00AC6BAC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По содержанию курсовая работа должна отвечать следующим требованиям:</w:t>
      </w:r>
    </w:p>
    <w:p w:rsidR="00AC6BAC" w:rsidRPr="00642BBF" w:rsidRDefault="00AC6BAC" w:rsidP="00191FC2">
      <w:pPr>
        <w:numPr>
          <w:ilvl w:val="0"/>
          <w:numId w:val="14"/>
        </w:numPr>
        <w:tabs>
          <w:tab w:val="clear" w:pos="1174"/>
          <w:tab w:val="num" w:pos="709"/>
        </w:tabs>
        <w:ind w:left="0"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иметь высокий теоретический уровень; </w:t>
      </w:r>
    </w:p>
    <w:p w:rsidR="00AC6BAC" w:rsidRPr="00642BBF" w:rsidRDefault="00AC6BAC" w:rsidP="00191FC2">
      <w:pPr>
        <w:numPr>
          <w:ilvl w:val="0"/>
          <w:numId w:val="14"/>
        </w:numPr>
        <w:tabs>
          <w:tab w:val="clear" w:pos="1174"/>
          <w:tab w:val="num" w:pos="709"/>
        </w:tabs>
        <w:ind w:left="0"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структура, форма изложения, оформление должны осуществляться в соответствии с положениями данных методических указаний;</w:t>
      </w:r>
    </w:p>
    <w:p w:rsidR="00AC6BAC" w:rsidRPr="00642BBF" w:rsidRDefault="00AC6BAC" w:rsidP="00191FC2">
      <w:pPr>
        <w:numPr>
          <w:ilvl w:val="0"/>
          <w:numId w:val="14"/>
        </w:numPr>
        <w:tabs>
          <w:tab w:val="clear" w:pos="1174"/>
          <w:tab w:val="num" w:pos="709"/>
        </w:tabs>
        <w:ind w:left="0"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тема курсовой работы должна быть раскрыта на основе изучения первоисточников, рекомендуемой основной и дополнительной литературы, в том числе учебников и лекционного материала;</w:t>
      </w:r>
    </w:p>
    <w:p w:rsidR="00AC6BAC" w:rsidRPr="00642BBF" w:rsidRDefault="00AC6BAC" w:rsidP="00191FC2">
      <w:pPr>
        <w:numPr>
          <w:ilvl w:val="0"/>
          <w:numId w:val="14"/>
        </w:numPr>
        <w:tabs>
          <w:tab w:val="clear" w:pos="1174"/>
          <w:tab w:val="num" w:pos="709"/>
        </w:tabs>
        <w:ind w:left="0"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работе должны найти место элементы научного творчества (теоретическое осмысление концептуальных положений темы с формулированием самостоятельных выводов, предложений, обоснование практических мер);</w:t>
      </w:r>
    </w:p>
    <w:p w:rsidR="00AC6BAC" w:rsidRPr="00642BBF" w:rsidRDefault="00AC6BAC" w:rsidP="00191FC2">
      <w:pPr>
        <w:numPr>
          <w:ilvl w:val="0"/>
          <w:numId w:val="14"/>
        </w:numPr>
        <w:tabs>
          <w:tab w:val="clear" w:pos="1174"/>
          <w:tab w:val="num" w:pos="709"/>
        </w:tabs>
        <w:ind w:left="0"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важно также, не ограничиваясь общими теоретическими положениями, широко использовать фактический материал.</w:t>
      </w:r>
    </w:p>
    <w:p w:rsidR="00AC6BAC" w:rsidRPr="00642BBF" w:rsidRDefault="00AC6BAC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Изложения разделов курсовой работы следует выполнять на белой бумаге формата А4 без рамки. Текст следует располагать от границы листа</w:t>
      </w:r>
      <w:r w:rsidR="009A24BF" w:rsidRPr="00642BBF">
        <w:rPr>
          <w:sz w:val="20"/>
          <w:szCs w:val="20"/>
        </w:rPr>
        <w:t>:</w:t>
      </w:r>
      <w:r w:rsidRPr="00642BBF">
        <w:rPr>
          <w:sz w:val="20"/>
          <w:szCs w:val="20"/>
        </w:rPr>
        <w:t xml:space="preserve"> справа 15 мм, слева 25</w:t>
      </w:r>
      <w:r w:rsidR="008359D1">
        <w:rPr>
          <w:sz w:val="20"/>
          <w:szCs w:val="20"/>
        </w:rPr>
        <w:t xml:space="preserve"> мм</w:t>
      </w:r>
      <w:r w:rsidRPr="00642BBF">
        <w:rPr>
          <w:sz w:val="20"/>
          <w:szCs w:val="20"/>
        </w:rPr>
        <w:t>, снизу 20</w:t>
      </w:r>
      <w:r w:rsidR="008359D1">
        <w:rPr>
          <w:sz w:val="20"/>
          <w:szCs w:val="20"/>
        </w:rPr>
        <w:t xml:space="preserve"> мм</w:t>
      </w:r>
      <w:r w:rsidRPr="00642BBF">
        <w:rPr>
          <w:sz w:val="20"/>
          <w:szCs w:val="20"/>
        </w:rPr>
        <w:t xml:space="preserve"> и сверху 15 мм. </w:t>
      </w:r>
    </w:p>
    <w:p w:rsidR="00AC6BAC" w:rsidRPr="00642BBF" w:rsidRDefault="00AC6BAC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Общий объем курсовой работы во многом зависит от избранной темы и способности студента кратко излагать материал. Обычно работа составляет примерно  </w:t>
      </w:r>
      <w:r w:rsidR="008359D1">
        <w:rPr>
          <w:sz w:val="20"/>
          <w:szCs w:val="20"/>
        </w:rPr>
        <w:t>20</w:t>
      </w:r>
      <w:r w:rsidR="005F03D9">
        <w:t>–</w:t>
      </w:r>
      <w:r w:rsidRPr="00642BBF">
        <w:rPr>
          <w:sz w:val="20"/>
          <w:szCs w:val="20"/>
        </w:rPr>
        <w:t xml:space="preserve">40 страниц печатаного текста. </w:t>
      </w:r>
    </w:p>
    <w:p w:rsidR="00D420F4" w:rsidRPr="00642BBF" w:rsidRDefault="00D420F4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Курсовой работе  присваивается обозначение.  Оно проставляется на титульных </w:t>
      </w:r>
      <w:r w:rsidR="009A24BF" w:rsidRPr="00642BBF">
        <w:rPr>
          <w:sz w:val="20"/>
          <w:szCs w:val="20"/>
        </w:rPr>
        <w:t>листах</w:t>
      </w:r>
      <w:r w:rsidRPr="00642BBF">
        <w:rPr>
          <w:sz w:val="20"/>
          <w:szCs w:val="20"/>
        </w:rPr>
        <w:t xml:space="preserve"> пояснительной записки и иллюстративного материала (слайдов). </w:t>
      </w:r>
    </w:p>
    <w:p w:rsidR="00D420F4" w:rsidRPr="00642BBF" w:rsidRDefault="00D420F4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Обозначение   документа состоит из центральной цифровой части, предшествующей и последующей буквенных групп. </w:t>
      </w:r>
      <w:r w:rsidR="00022902" w:rsidRPr="00642BBF">
        <w:rPr>
          <w:sz w:val="20"/>
          <w:szCs w:val="20"/>
        </w:rPr>
        <w:t xml:space="preserve"> Например:</w:t>
      </w:r>
    </w:p>
    <w:p w:rsidR="00D420F4" w:rsidRPr="00642BBF" w:rsidRDefault="00D420F4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КР </w:t>
      </w:r>
      <w:r w:rsidR="00022902" w:rsidRPr="00642BBF">
        <w:rPr>
          <w:sz w:val="20"/>
          <w:szCs w:val="20"/>
        </w:rPr>
        <w:t>2</w:t>
      </w:r>
      <w:r w:rsidR="00A96A30">
        <w:rPr>
          <w:sz w:val="20"/>
          <w:szCs w:val="20"/>
        </w:rPr>
        <w:t>00106</w:t>
      </w:r>
      <w:r w:rsidRPr="00642BBF">
        <w:rPr>
          <w:sz w:val="20"/>
          <w:szCs w:val="20"/>
        </w:rPr>
        <w:t>.04.</w:t>
      </w:r>
      <w:r w:rsidR="00914C2F" w:rsidRPr="00642BBF">
        <w:rPr>
          <w:sz w:val="20"/>
          <w:szCs w:val="20"/>
        </w:rPr>
        <w:t>000 ПЗ</w:t>
      </w:r>
    </w:p>
    <w:p w:rsidR="00D420F4" w:rsidRPr="00642BBF" w:rsidRDefault="00D420F4" w:rsidP="00FB7AD1">
      <w:pPr>
        <w:ind w:firstLine="454"/>
        <w:jc w:val="both"/>
        <w:rPr>
          <w:sz w:val="20"/>
          <w:szCs w:val="20"/>
        </w:rPr>
      </w:pPr>
      <w:r w:rsidRPr="00FB7AD1">
        <w:rPr>
          <w:spacing w:val="-2"/>
          <w:sz w:val="20"/>
          <w:szCs w:val="20"/>
        </w:rPr>
        <w:t>Предшествующая цифровой части буквенная группа К</w:t>
      </w:r>
      <w:r w:rsidR="00022902" w:rsidRPr="00FB7AD1">
        <w:rPr>
          <w:spacing w:val="-2"/>
          <w:sz w:val="20"/>
          <w:szCs w:val="20"/>
        </w:rPr>
        <w:t>Р</w:t>
      </w:r>
      <w:r w:rsidRPr="00FB7AD1">
        <w:rPr>
          <w:spacing w:val="-2"/>
          <w:sz w:val="20"/>
          <w:szCs w:val="20"/>
        </w:rPr>
        <w:t xml:space="preserve"> обозначает</w:t>
      </w:r>
      <w:r w:rsidRPr="00642BBF">
        <w:rPr>
          <w:sz w:val="20"/>
          <w:szCs w:val="20"/>
        </w:rPr>
        <w:t xml:space="preserve"> вид учебного документа</w:t>
      </w:r>
      <w:r w:rsidR="00022902" w:rsidRPr="00642BBF">
        <w:rPr>
          <w:sz w:val="20"/>
          <w:szCs w:val="20"/>
        </w:rPr>
        <w:t xml:space="preserve"> – </w:t>
      </w:r>
      <w:r w:rsidRPr="00642BBF">
        <w:rPr>
          <w:sz w:val="20"/>
          <w:szCs w:val="20"/>
        </w:rPr>
        <w:t xml:space="preserve"> курсовая работа.</w:t>
      </w:r>
    </w:p>
    <w:p w:rsidR="00D420F4" w:rsidRPr="00642BBF" w:rsidRDefault="00D420F4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Первая группа из шести цифр (</w:t>
      </w:r>
      <w:r w:rsidR="00191FC2">
        <w:rPr>
          <w:sz w:val="20"/>
          <w:szCs w:val="20"/>
        </w:rPr>
        <w:t>2</w:t>
      </w:r>
      <w:r w:rsidR="00A96A30">
        <w:rPr>
          <w:sz w:val="20"/>
          <w:szCs w:val="20"/>
        </w:rPr>
        <w:t>00106</w:t>
      </w:r>
      <w:r w:rsidRPr="00642BBF">
        <w:rPr>
          <w:sz w:val="20"/>
          <w:szCs w:val="20"/>
        </w:rPr>
        <w:t>) обозначает шифр специальности в соответствии с перечнем специальностей (направлений подготовки) высшего профессионального образования.</w:t>
      </w:r>
    </w:p>
    <w:p w:rsidR="00D420F4" w:rsidRPr="00642BBF" w:rsidRDefault="00D420F4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Вторая группа цифр (04) обозначает вариант задания курсово</w:t>
      </w:r>
      <w:r w:rsidR="00022902" w:rsidRPr="00642BBF">
        <w:rPr>
          <w:sz w:val="20"/>
          <w:szCs w:val="20"/>
        </w:rPr>
        <w:t>й работы</w:t>
      </w:r>
      <w:r w:rsidRPr="00642BBF">
        <w:rPr>
          <w:sz w:val="20"/>
          <w:szCs w:val="20"/>
        </w:rPr>
        <w:t>.</w:t>
      </w:r>
    </w:p>
    <w:p w:rsidR="00D420F4" w:rsidRPr="00642BBF" w:rsidRDefault="00D420F4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пояснительной записке третья цифровая группа – 000.</w:t>
      </w:r>
    </w:p>
    <w:p w:rsidR="00D420F4" w:rsidRPr="00642BBF" w:rsidRDefault="00D420F4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Последующая цифровой части буквенная группа обозначает код документа</w:t>
      </w:r>
      <w:r w:rsidR="00022902" w:rsidRPr="00642BBF">
        <w:rPr>
          <w:sz w:val="20"/>
          <w:szCs w:val="20"/>
        </w:rPr>
        <w:t xml:space="preserve"> (ПЗ – пояснительная записка).</w:t>
      </w:r>
    </w:p>
    <w:p w:rsidR="00D420F4" w:rsidRDefault="00D420F4" w:rsidP="00096F4B">
      <w:pPr>
        <w:spacing w:line="240" w:lineRule="exact"/>
        <w:ind w:firstLine="454"/>
        <w:jc w:val="both"/>
        <w:rPr>
          <w:sz w:val="20"/>
          <w:szCs w:val="20"/>
        </w:rPr>
      </w:pPr>
    </w:p>
    <w:p w:rsidR="00AC6BAC" w:rsidRPr="005F03D9" w:rsidRDefault="00AC6BAC" w:rsidP="00096F4B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 Структура курсовой работы 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Курсовая работа должна содержать следующие структурные элементы: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титульный лист;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задание для выполнения курсовой работы;</w:t>
      </w:r>
    </w:p>
    <w:p w:rsidR="003538A7" w:rsidRPr="00642BBF" w:rsidRDefault="003538A7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реферат;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содержание (оглавление);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введение;</w:t>
      </w:r>
    </w:p>
    <w:p w:rsidR="00AC6BAC" w:rsidRPr="00642BBF" w:rsidRDefault="003059E4" w:rsidP="00096F4B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основную</w:t>
      </w:r>
      <w:r w:rsidR="00AC6BAC" w:rsidRPr="00642BBF">
        <w:rPr>
          <w:sz w:val="20"/>
          <w:szCs w:val="20"/>
        </w:rPr>
        <w:t xml:space="preserve"> часть (главы);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заключение;</w:t>
      </w: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список использованн</w:t>
      </w:r>
      <w:r w:rsidR="00914C2F" w:rsidRPr="00642BBF">
        <w:rPr>
          <w:sz w:val="20"/>
          <w:szCs w:val="20"/>
        </w:rPr>
        <w:t>ых</w:t>
      </w:r>
      <w:r w:rsidRPr="00642BBF">
        <w:rPr>
          <w:sz w:val="20"/>
          <w:szCs w:val="20"/>
        </w:rPr>
        <w:t xml:space="preserve">  </w:t>
      </w:r>
      <w:r w:rsidR="00914C2F" w:rsidRPr="00642BBF">
        <w:rPr>
          <w:sz w:val="20"/>
          <w:szCs w:val="20"/>
        </w:rPr>
        <w:t>источников</w:t>
      </w:r>
      <w:r w:rsidRPr="00642BBF">
        <w:rPr>
          <w:sz w:val="20"/>
          <w:szCs w:val="20"/>
        </w:rPr>
        <w:t>;</w:t>
      </w:r>
    </w:p>
    <w:p w:rsidR="00AC6BAC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приложения</w:t>
      </w:r>
      <w:r w:rsidR="008359D1" w:rsidRPr="008359D1">
        <w:rPr>
          <w:sz w:val="20"/>
          <w:szCs w:val="20"/>
        </w:rPr>
        <w:t xml:space="preserve"> (при необходимости)</w:t>
      </w:r>
      <w:r w:rsidRPr="00642BBF">
        <w:rPr>
          <w:sz w:val="20"/>
          <w:szCs w:val="20"/>
        </w:rPr>
        <w:t>.</w:t>
      </w:r>
    </w:p>
    <w:p w:rsidR="003059E4" w:rsidRPr="00642BBF" w:rsidRDefault="003059E4" w:rsidP="00096F4B">
      <w:pPr>
        <w:spacing w:line="240" w:lineRule="exact"/>
        <w:ind w:firstLine="454"/>
        <w:jc w:val="both"/>
        <w:rPr>
          <w:sz w:val="20"/>
          <w:szCs w:val="20"/>
        </w:rPr>
      </w:pPr>
    </w:p>
    <w:p w:rsidR="00AC6BAC" w:rsidRDefault="00AC6BAC" w:rsidP="00096F4B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2.2.1 </w:t>
      </w:r>
      <w:r w:rsidR="009A24BF" w:rsidRPr="005F03D9">
        <w:rPr>
          <w:b/>
          <w:sz w:val="20"/>
          <w:szCs w:val="20"/>
        </w:rPr>
        <w:t>Титульный</w:t>
      </w:r>
      <w:r w:rsidRPr="005F03D9">
        <w:rPr>
          <w:b/>
          <w:sz w:val="20"/>
          <w:szCs w:val="20"/>
        </w:rPr>
        <w:t xml:space="preserve"> лист</w:t>
      </w:r>
    </w:p>
    <w:p w:rsidR="003059E4" w:rsidRPr="005F03D9" w:rsidRDefault="003059E4" w:rsidP="00096F4B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AC6BAC" w:rsidRPr="00642BBF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Титульный лист является первой страницей курсовой работы, оформляется в соответствии с </w:t>
      </w:r>
      <w:r w:rsidR="005F03D9">
        <w:rPr>
          <w:sz w:val="20"/>
          <w:szCs w:val="20"/>
        </w:rPr>
        <w:t>П</w:t>
      </w:r>
      <w:r w:rsidRPr="00642BBF">
        <w:rPr>
          <w:sz w:val="20"/>
          <w:szCs w:val="20"/>
        </w:rPr>
        <w:t xml:space="preserve">риложением А на листе формата А4.  На титульном листе должны быть указаны тема, руководитель курсовой работы, инициалы и фамилия студента. </w:t>
      </w:r>
    </w:p>
    <w:p w:rsidR="00AC6BAC" w:rsidRDefault="00AC6BAC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Перенос слов на титульном листе не допускается. Точка в конце заголовка не ставится.</w:t>
      </w:r>
    </w:p>
    <w:p w:rsidR="003059E4" w:rsidRDefault="003059E4" w:rsidP="00096F4B">
      <w:pPr>
        <w:spacing w:line="240" w:lineRule="exact"/>
        <w:ind w:firstLine="454"/>
        <w:jc w:val="both"/>
        <w:rPr>
          <w:sz w:val="20"/>
          <w:szCs w:val="20"/>
        </w:rPr>
      </w:pPr>
    </w:p>
    <w:p w:rsidR="00AC6BAC" w:rsidRDefault="00AC6BAC" w:rsidP="00096F4B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>2.2.2 Задание для выполнения курсовой работы</w:t>
      </w:r>
    </w:p>
    <w:p w:rsidR="003059E4" w:rsidRPr="005F03D9" w:rsidRDefault="003059E4" w:rsidP="00096F4B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AC6BAC" w:rsidRPr="00642BBF" w:rsidRDefault="00AC6BAC" w:rsidP="003059E4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Задание для выполнения </w:t>
      </w:r>
      <w:r w:rsidR="009A24BF" w:rsidRPr="00642BBF">
        <w:rPr>
          <w:sz w:val="20"/>
          <w:szCs w:val="20"/>
        </w:rPr>
        <w:t>курсовой</w:t>
      </w:r>
      <w:r w:rsidRPr="00642BBF">
        <w:rPr>
          <w:sz w:val="20"/>
          <w:szCs w:val="20"/>
        </w:rPr>
        <w:t xml:space="preserve"> работы оформляется на стандартном </w:t>
      </w:r>
      <w:r w:rsidR="009A24BF" w:rsidRPr="00642BBF">
        <w:rPr>
          <w:sz w:val="20"/>
          <w:szCs w:val="20"/>
        </w:rPr>
        <w:t>бланке, представленном</w:t>
      </w:r>
      <w:r w:rsidRPr="00642BBF">
        <w:rPr>
          <w:sz w:val="20"/>
          <w:szCs w:val="20"/>
        </w:rPr>
        <w:t xml:space="preserve"> в </w:t>
      </w:r>
      <w:r w:rsidR="005F03D9">
        <w:rPr>
          <w:sz w:val="20"/>
          <w:szCs w:val="20"/>
        </w:rPr>
        <w:t>П</w:t>
      </w:r>
      <w:r w:rsidRPr="00642BBF">
        <w:rPr>
          <w:sz w:val="20"/>
          <w:szCs w:val="20"/>
        </w:rPr>
        <w:t>риложении Б, и подписывается  преподавателем</w:t>
      </w:r>
      <w:r w:rsidR="00401AB1">
        <w:rPr>
          <w:sz w:val="20"/>
          <w:szCs w:val="20"/>
        </w:rPr>
        <w:t xml:space="preserve"> </w:t>
      </w:r>
      <w:r w:rsidR="005F03D9">
        <w:t>–</w:t>
      </w:r>
      <w:r w:rsidR="00401AB1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 xml:space="preserve">руководителем курсовой работы. Задание должно содержать тему работы, срок выдачи и завершения выполнения работы. </w:t>
      </w:r>
    </w:p>
    <w:p w:rsidR="00AC6BAC" w:rsidRDefault="00AC6BAC" w:rsidP="003059E4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Задание помещается после титульного листа и включается в общую нумерацию листов пояснительной записки, номер страницы  на листе задания не ставит</w:t>
      </w:r>
      <w:r w:rsidR="004819E1">
        <w:rPr>
          <w:sz w:val="20"/>
          <w:szCs w:val="20"/>
        </w:rPr>
        <w:t>ся</w:t>
      </w:r>
      <w:r w:rsidRPr="00642BBF">
        <w:rPr>
          <w:sz w:val="20"/>
          <w:szCs w:val="20"/>
        </w:rPr>
        <w:t>.</w:t>
      </w:r>
    </w:p>
    <w:p w:rsidR="003059E4" w:rsidRPr="00642BBF" w:rsidRDefault="003059E4" w:rsidP="00096F4B">
      <w:pPr>
        <w:spacing w:line="240" w:lineRule="exact"/>
        <w:ind w:firstLine="454"/>
        <w:jc w:val="both"/>
        <w:rPr>
          <w:sz w:val="20"/>
          <w:szCs w:val="20"/>
        </w:rPr>
      </w:pPr>
    </w:p>
    <w:p w:rsidR="003538A7" w:rsidRDefault="00401AB1" w:rsidP="003059E4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2.2.3 </w:t>
      </w:r>
      <w:r w:rsidR="003538A7" w:rsidRPr="005F03D9">
        <w:rPr>
          <w:b/>
          <w:sz w:val="20"/>
          <w:szCs w:val="20"/>
        </w:rPr>
        <w:t xml:space="preserve">Реферат </w:t>
      </w:r>
    </w:p>
    <w:p w:rsidR="00903D07" w:rsidRPr="005F03D9" w:rsidRDefault="00903D07" w:rsidP="003059E4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3538A7" w:rsidRDefault="003538A7" w:rsidP="00096F4B">
      <w:pPr>
        <w:spacing w:line="240" w:lineRule="exact"/>
        <w:ind w:firstLine="454"/>
        <w:jc w:val="both"/>
        <w:rPr>
          <w:sz w:val="20"/>
          <w:szCs w:val="20"/>
        </w:rPr>
      </w:pPr>
      <w:r w:rsidRPr="00FB7AD1">
        <w:rPr>
          <w:spacing w:val="-2"/>
          <w:sz w:val="20"/>
          <w:szCs w:val="20"/>
        </w:rPr>
        <w:t xml:space="preserve">Реферат по работе в объеме не более 3/4 страницы должен </w:t>
      </w:r>
      <w:r w:rsidR="00401AB1" w:rsidRPr="00FB7AD1">
        <w:rPr>
          <w:spacing w:val="-2"/>
          <w:sz w:val="20"/>
          <w:szCs w:val="20"/>
        </w:rPr>
        <w:t xml:space="preserve">коротко </w:t>
      </w:r>
      <w:r w:rsidRPr="00642BBF">
        <w:rPr>
          <w:sz w:val="20"/>
          <w:szCs w:val="20"/>
        </w:rPr>
        <w:t xml:space="preserve">отражать суть </w:t>
      </w:r>
      <w:r w:rsidR="00401AB1">
        <w:rPr>
          <w:sz w:val="20"/>
          <w:szCs w:val="20"/>
        </w:rPr>
        <w:t>проделанной работы</w:t>
      </w:r>
      <w:r w:rsidR="001D7CAD">
        <w:rPr>
          <w:sz w:val="20"/>
          <w:szCs w:val="20"/>
        </w:rPr>
        <w:t xml:space="preserve"> и </w:t>
      </w:r>
      <w:r w:rsidRPr="00642BBF">
        <w:rPr>
          <w:sz w:val="20"/>
          <w:szCs w:val="20"/>
        </w:rPr>
        <w:t>объем работы (число иллюстраций, таблиц, литературных ссылок).</w:t>
      </w:r>
    </w:p>
    <w:p w:rsidR="00096F4B" w:rsidRPr="00642BBF" w:rsidRDefault="00096F4B" w:rsidP="00AA057D">
      <w:pPr>
        <w:spacing w:line="240" w:lineRule="exact"/>
        <w:ind w:firstLine="454"/>
        <w:jc w:val="both"/>
        <w:rPr>
          <w:sz w:val="20"/>
          <w:szCs w:val="20"/>
        </w:rPr>
      </w:pPr>
    </w:p>
    <w:p w:rsidR="00AC6BAC" w:rsidRDefault="001D7CAD" w:rsidP="00AA057D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2.2.4 </w:t>
      </w:r>
      <w:r w:rsidR="00AC6BAC" w:rsidRPr="005F03D9">
        <w:rPr>
          <w:b/>
          <w:sz w:val="20"/>
          <w:szCs w:val="20"/>
        </w:rPr>
        <w:t>Содержание</w:t>
      </w:r>
    </w:p>
    <w:p w:rsidR="003059E4" w:rsidRPr="005F03D9" w:rsidRDefault="003059E4" w:rsidP="00AA057D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AC6BAC" w:rsidRPr="00642BBF" w:rsidRDefault="00AC6BAC" w:rsidP="00FB7AD1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Содержание  состоит из последовательно перечисленных наименований разделов, подразделов и приложений с указанием номера страницы, на которой они помещены.</w:t>
      </w:r>
    </w:p>
    <w:p w:rsidR="00AC6BAC" w:rsidRPr="00642BBF" w:rsidRDefault="00AC6BAC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Слово «Содержание» записывается в виде заголовка симметрично тексту с прописной буквы. Наименования, включенные в содержание, записывают строчными буквами, первая буква – прописная (с абзаца).</w:t>
      </w:r>
    </w:p>
    <w:p w:rsidR="00AC6BAC" w:rsidRDefault="00AC6BAC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Содержание включают в общую нумерацию листов пояснительной записки и размещают после задания. </w:t>
      </w:r>
    </w:p>
    <w:p w:rsidR="003059E4" w:rsidRPr="00642BBF" w:rsidRDefault="003059E4" w:rsidP="00642BBF">
      <w:pPr>
        <w:ind w:firstLine="454"/>
        <w:jc w:val="both"/>
        <w:rPr>
          <w:sz w:val="20"/>
          <w:szCs w:val="20"/>
        </w:rPr>
      </w:pPr>
    </w:p>
    <w:p w:rsidR="00AC6BAC" w:rsidRDefault="001D7CAD" w:rsidP="00642BBF">
      <w:pPr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2.2.5 </w:t>
      </w:r>
      <w:r w:rsidR="00AC6BAC" w:rsidRPr="005F03D9">
        <w:rPr>
          <w:b/>
          <w:sz w:val="20"/>
          <w:szCs w:val="20"/>
        </w:rPr>
        <w:t>Введение</w:t>
      </w:r>
    </w:p>
    <w:p w:rsidR="003059E4" w:rsidRPr="005F03D9" w:rsidRDefault="003059E4" w:rsidP="00642BBF">
      <w:pPr>
        <w:ind w:firstLine="454"/>
        <w:jc w:val="both"/>
        <w:rPr>
          <w:b/>
          <w:sz w:val="20"/>
          <w:szCs w:val="20"/>
        </w:rPr>
      </w:pPr>
    </w:p>
    <w:p w:rsidR="00AC6BAC" w:rsidRPr="00642BBF" w:rsidRDefault="00AC6BAC" w:rsidP="003059E4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Во введении отражается актуальность вопроса, которому посвящена курсовая работа, формулируются цель и задачи работы.</w:t>
      </w:r>
    </w:p>
    <w:p w:rsidR="00AC6BAC" w:rsidRPr="00642BBF" w:rsidRDefault="00AC6BAC" w:rsidP="003059E4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Введение должно занимать не более 2</w:t>
      </w:r>
      <w:r w:rsidR="005F03D9">
        <w:t>–</w:t>
      </w:r>
      <w:r w:rsidRPr="00642BBF">
        <w:rPr>
          <w:sz w:val="20"/>
          <w:szCs w:val="20"/>
        </w:rPr>
        <w:t>3 страниц.</w:t>
      </w:r>
    </w:p>
    <w:p w:rsidR="00AC6BAC" w:rsidRDefault="00AC6BAC" w:rsidP="003059E4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Во введении дается ретроспектива вопроса, очерчивается круг проблем, нуждающихся в исследовании. Далее раскрывается </w:t>
      </w:r>
      <w:r w:rsidRPr="00FB7AD1">
        <w:rPr>
          <w:spacing w:val="-2"/>
          <w:sz w:val="20"/>
          <w:szCs w:val="20"/>
        </w:rPr>
        <w:t>актуальность темы, ее значимость на современном этапе развития. Здесь можно</w:t>
      </w:r>
      <w:r w:rsidRPr="00642BBF">
        <w:rPr>
          <w:sz w:val="20"/>
          <w:szCs w:val="20"/>
        </w:rPr>
        <w:t xml:space="preserve"> указать уровень разработанности темы в отечественной и зарубежной литературе, обосновать </w:t>
      </w:r>
      <w:r w:rsidR="001D7CAD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необходимость написания работы для решения конкретной задачи. Далее во введении формулируются цель и задачи, решаемые при написании курсовой работы.  Цель должна отражать главный результат, который предполагается достичь в результате написания курсовой работы</w:t>
      </w:r>
      <w:r w:rsidR="001D7CAD">
        <w:rPr>
          <w:sz w:val="20"/>
          <w:szCs w:val="20"/>
        </w:rPr>
        <w:t>;</w:t>
      </w:r>
      <w:r w:rsidRPr="00642BBF">
        <w:rPr>
          <w:sz w:val="20"/>
          <w:szCs w:val="20"/>
        </w:rPr>
        <w:t xml:space="preserve"> </w:t>
      </w:r>
      <w:r w:rsidR="001D7CAD">
        <w:rPr>
          <w:sz w:val="20"/>
          <w:szCs w:val="20"/>
        </w:rPr>
        <w:t>з</w:t>
      </w:r>
      <w:r w:rsidRPr="00642BBF">
        <w:rPr>
          <w:sz w:val="20"/>
          <w:szCs w:val="20"/>
        </w:rPr>
        <w:t xml:space="preserve">адачи – конкретные вопросы, освещение которых будет способствовать достижению поставленной цели. </w:t>
      </w:r>
    </w:p>
    <w:p w:rsidR="003059E4" w:rsidRPr="00642BBF" w:rsidRDefault="003059E4" w:rsidP="00642BBF">
      <w:pPr>
        <w:ind w:firstLine="454"/>
        <w:jc w:val="both"/>
        <w:rPr>
          <w:sz w:val="20"/>
          <w:szCs w:val="20"/>
        </w:rPr>
      </w:pPr>
    </w:p>
    <w:p w:rsidR="00AC6BAC" w:rsidRDefault="001D7CAD" w:rsidP="00FB7AD1">
      <w:pPr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2.2.6 </w:t>
      </w:r>
      <w:r w:rsidR="00AC6BAC" w:rsidRPr="005F03D9">
        <w:rPr>
          <w:b/>
          <w:sz w:val="20"/>
          <w:szCs w:val="20"/>
        </w:rPr>
        <w:t>Основная часть</w:t>
      </w:r>
    </w:p>
    <w:p w:rsidR="003059E4" w:rsidRPr="005F03D9" w:rsidRDefault="003059E4" w:rsidP="00FB7AD1">
      <w:pPr>
        <w:ind w:firstLine="454"/>
        <w:jc w:val="both"/>
        <w:rPr>
          <w:b/>
          <w:sz w:val="20"/>
          <w:szCs w:val="20"/>
        </w:rPr>
      </w:pPr>
    </w:p>
    <w:p w:rsidR="00AC6BAC" w:rsidRPr="00642BBF" w:rsidRDefault="00AC6BAC" w:rsidP="00FB7AD1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Основная часть пояснительной записки должна быть разработана в соответствии с заданием и настоящими методическими рекомендациями.</w:t>
      </w:r>
    </w:p>
    <w:p w:rsidR="00AC6BAC" w:rsidRPr="00642BBF" w:rsidRDefault="00AC6BAC" w:rsidP="00FB7AD1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Основная часть должна составлять не менее 80</w:t>
      </w:r>
      <w:r w:rsidR="005F03D9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% объема пояснительной записки.</w:t>
      </w:r>
    </w:p>
    <w:p w:rsidR="00AC6BAC" w:rsidRPr="00642BBF" w:rsidRDefault="00AC6BAC" w:rsidP="00FB7AD1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основной части курсовой работы (в главах), должны быть отражены следующие вопросы: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- обзор литературы по теме и обоснование выбора </w:t>
      </w:r>
      <w:r w:rsidR="00810258" w:rsidRPr="00642BBF">
        <w:rPr>
          <w:sz w:val="20"/>
          <w:szCs w:val="20"/>
        </w:rPr>
        <w:t>методов решения поставленной задачи;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сущность методик, применяемых в исследовании</w:t>
      </w:r>
      <w:r w:rsidR="004819E1">
        <w:rPr>
          <w:sz w:val="20"/>
          <w:szCs w:val="20"/>
        </w:rPr>
        <w:t>;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 анализ и обобщение результатов исследования</w:t>
      </w:r>
      <w:r w:rsidR="004819E1">
        <w:rPr>
          <w:sz w:val="20"/>
          <w:szCs w:val="20"/>
        </w:rPr>
        <w:t>;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-</w:t>
      </w:r>
      <w:r w:rsidR="004819E1">
        <w:rPr>
          <w:sz w:val="20"/>
          <w:szCs w:val="20"/>
        </w:rPr>
        <w:t xml:space="preserve"> </w:t>
      </w:r>
      <w:r w:rsidR="00E6181A" w:rsidRPr="00642BBF">
        <w:rPr>
          <w:sz w:val="20"/>
          <w:szCs w:val="20"/>
        </w:rPr>
        <w:t xml:space="preserve">практическая </w:t>
      </w:r>
      <w:r w:rsidR="00C155D8">
        <w:rPr>
          <w:sz w:val="20"/>
          <w:szCs w:val="20"/>
        </w:rPr>
        <w:t xml:space="preserve"> </w:t>
      </w:r>
      <w:r w:rsidR="00E6181A" w:rsidRPr="00642BBF">
        <w:rPr>
          <w:sz w:val="20"/>
          <w:szCs w:val="20"/>
        </w:rPr>
        <w:t>реализация выбранного метода</w:t>
      </w:r>
      <w:r w:rsidR="00C155D8">
        <w:rPr>
          <w:sz w:val="20"/>
          <w:szCs w:val="20"/>
        </w:rPr>
        <w:t xml:space="preserve"> </w:t>
      </w:r>
      <w:r w:rsidR="00E6181A" w:rsidRPr="00642BBF">
        <w:rPr>
          <w:sz w:val="20"/>
          <w:szCs w:val="20"/>
        </w:rPr>
        <w:t xml:space="preserve"> решения поставленной задачи.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Основную часть рекомендуется писать в виде сочетания текста, </w:t>
      </w:r>
      <w:r w:rsidRPr="00FB7AD1">
        <w:rPr>
          <w:spacing w:val="-2"/>
          <w:sz w:val="20"/>
          <w:szCs w:val="20"/>
        </w:rPr>
        <w:t>рисунков, диаграмм, таблиц. При необходимости главы подразделяются</w:t>
      </w:r>
      <w:r w:rsidRPr="00642BBF">
        <w:rPr>
          <w:sz w:val="20"/>
          <w:szCs w:val="20"/>
        </w:rPr>
        <w:t xml:space="preserve"> на подразделы, каждый из которых должен содержать законченную информацию.  При изложении материала </w:t>
      </w:r>
      <w:r w:rsidR="00E6181A" w:rsidRPr="00642BBF">
        <w:rPr>
          <w:sz w:val="20"/>
          <w:szCs w:val="20"/>
        </w:rPr>
        <w:t>студент</w:t>
      </w:r>
      <w:r w:rsidRPr="00642BBF">
        <w:rPr>
          <w:sz w:val="20"/>
          <w:szCs w:val="20"/>
        </w:rPr>
        <w:t xml:space="preserve"> обязан давать ссылки на авторов и литературный источник, из которого он заимствует материалы. После каждой главы необходимо делать краткие выводы и обобщения, позволяющие четко сформулировать итоги каждого этапа исследования.   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Первая глава (раздел) курсовой  работы, как </w:t>
      </w:r>
      <w:r w:rsidR="005F03D9">
        <w:rPr>
          <w:sz w:val="20"/>
          <w:szCs w:val="20"/>
        </w:rPr>
        <w:t>правило, является теоретической</w:t>
      </w:r>
      <w:r w:rsidRPr="00642BBF">
        <w:rPr>
          <w:sz w:val="20"/>
          <w:szCs w:val="20"/>
        </w:rPr>
        <w:t xml:space="preserve"> и обычно строится на основе литературных источников, отражая сущность изучаемого </w:t>
      </w:r>
      <w:r w:rsidR="00E6181A" w:rsidRPr="00642BBF">
        <w:rPr>
          <w:sz w:val="20"/>
          <w:szCs w:val="20"/>
        </w:rPr>
        <w:t>вопроса</w:t>
      </w:r>
      <w:r w:rsidRPr="00642BBF">
        <w:rPr>
          <w:sz w:val="20"/>
          <w:szCs w:val="20"/>
        </w:rPr>
        <w:t xml:space="preserve">, необходимые категории, понятия. </w:t>
      </w:r>
      <w:r w:rsidR="009A24BF" w:rsidRPr="00642BBF">
        <w:rPr>
          <w:sz w:val="20"/>
          <w:szCs w:val="20"/>
        </w:rPr>
        <w:t>Эта часть работы отражает состояние вопроса в целом и тесно связана с содержанием темы.</w:t>
      </w:r>
    </w:p>
    <w:p w:rsidR="00AC6BAC" w:rsidRPr="00642BBF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Вторая </w:t>
      </w:r>
      <w:r w:rsidR="009A24BF" w:rsidRPr="00642BBF">
        <w:rPr>
          <w:sz w:val="20"/>
          <w:szCs w:val="20"/>
        </w:rPr>
        <w:t>глава</w:t>
      </w:r>
      <w:r w:rsidRPr="00642BBF">
        <w:rPr>
          <w:sz w:val="20"/>
          <w:szCs w:val="20"/>
        </w:rPr>
        <w:t xml:space="preserve"> (раздел) курсовой работы – </w:t>
      </w:r>
      <w:r w:rsidR="008F29E0">
        <w:rPr>
          <w:sz w:val="20"/>
          <w:szCs w:val="20"/>
        </w:rPr>
        <w:t>практическая</w:t>
      </w:r>
      <w:r w:rsidRPr="00642BBF">
        <w:rPr>
          <w:sz w:val="20"/>
          <w:szCs w:val="20"/>
        </w:rPr>
        <w:t xml:space="preserve">. </w:t>
      </w:r>
      <w:r w:rsidR="009A24BF" w:rsidRPr="00642BBF">
        <w:rPr>
          <w:sz w:val="20"/>
          <w:szCs w:val="20"/>
        </w:rPr>
        <w:t xml:space="preserve">Она включает материал, на основе которого выполняется курсовая работа, содержит основные методические материалы для </w:t>
      </w:r>
      <w:r w:rsidR="00D250C1">
        <w:rPr>
          <w:sz w:val="20"/>
          <w:szCs w:val="20"/>
        </w:rPr>
        <w:t>анализа или синтеза цифрового фильтра</w:t>
      </w:r>
      <w:r w:rsidR="009A24BF" w:rsidRPr="00642BBF">
        <w:rPr>
          <w:sz w:val="20"/>
          <w:szCs w:val="20"/>
        </w:rPr>
        <w:t xml:space="preserve">. </w:t>
      </w:r>
      <w:r w:rsidRPr="00642BBF">
        <w:rPr>
          <w:sz w:val="20"/>
          <w:szCs w:val="20"/>
        </w:rPr>
        <w:t xml:space="preserve">В </w:t>
      </w:r>
      <w:r w:rsidR="008F29E0">
        <w:rPr>
          <w:sz w:val="20"/>
          <w:szCs w:val="20"/>
        </w:rPr>
        <w:t xml:space="preserve">данном </w:t>
      </w:r>
      <w:r w:rsidRPr="00642BBF">
        <w:rPr>
          <w:sz w:val="20"/>
          <w:szCs w:val="20"/>
        </w:rPr>
        <w:t xml:space="preserve">разделе </w:t>
      </w:r>
      <w:r w:rsidR="00E6181A" w:rsidRPr="00642BBF">
        <w:rPr>
          <w:sz w:val="20"/>
          <w:szCs w:val="20"/>
        </w:rPr>
        <w:t>приводится подробное описание выбранного метода решения поставленной задачи и его практическ</w:t>
      </w:r>
      <w:r w:rsidR="008F29E0">
        <w:rPr>
          <w:sz w:val="20"/>
          <w:szCs w:val="20"/>
        </w:rPr>
        <w:t>ая</w:t>
      </w:r>
      <w:r w:rsidR="00E6181A" w:rsidRPr="00642BBF">
        <w:rPr>
          <w:sz w:val="20"/>
          <w:szCs w:val="20"/>
        </w:rPr>
        <w:t xml:space="preserve"> реализаци</w:t>
      </w:r>
      <w:r w:rsidR="008F29E0">
        <w:rPr>
          <w:sz w:val="20"/>
          <w:szCs w:val="20"/>
        </w:rPr>
        <w:t>я</w:t>
      </w:r>
      <w:r w:rsidRPr="00642BBF">
        <w:rPr>
          <w:sz w:val="20"/>
          <w:szCs w:val="20"/>
        </w:rPr>
        <w:t xml:space="preserve">. </w:t>
      </w:r>
    </w:p>
    <w:p w:rsidR="00E6181A" w:rsidRDefault="00E6181A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Содержание всех глав основной части должно носить творческий, научно-исследовательский характер со всеми необходимыми формальными атрибутами, такими как ссылки на первоисточники, авторская оценка изучаемого материала с подчеркивани</w:t>
      </w:r>
      <w:r w:rsidR="00594DC9" w:rsidRPr="00642BBF">
        <w:rPr>
          <w:sz w:val="20"/>
          <w:szCs w:val="20"/>
        </w:rPr>
        <w:t>ем собственного мнения.</w:t>
      </w:r>
    </w:p>
    <w:p w:rsidR="00903D07" w:rsidRPr="00642BBF" w:rsidRDefault="00903D07" w:rsidP="00903D07">
      <w:pPr>
        <w:spacing w:line="240" w:lineRule="exact"/>
        <w:ind w:firstLine="454"/>
        <w:jc w:val="both"/>
        <w:rPr>
          <w:sz w:val="20"/>
          <w:szCs w:val="20"/>
        </w:rPr>
      </w:pPr>
    </w:p>
    <w:p w:rsidR="00594DC9" w:rsidRDefault="00D250C1" w:rsidP="00903D07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2.2.7 </w:t>
      </w:r>
      <w:r w:rsidR="00594DC9" w:rsidRPr="005F03D9">
        <w:rPr>
          <w:b/>
          <w:sz w:val="20"/>
          <w:szCs w:val="20"/>
        </w:rPr>
        <w:t>Заключение</w:t>
      </w:r>
    </w:p>
    <w:p w:rsidR="00903D07" w:rsidRPr="005F03D9" w:rsidRDefault="00903D07" w:rsidP="00903D07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594DC9" w:rsidRDefault="00AC6BAC" w:rsidP="00903D07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Заключение </w:t>
      </w:r>
      <w:r w:rsidR="00594DC9" w:rsidRPr="00642BBF">
        <w:rPr>
          <w:sz w:val="20"/>
          <w:szCs w:val="20"/>
        </w:rPr>
        <w:t>должно содержать общие выводы, обобщенное изложение основных проблем, авторскую оценку работы с точки зрения их соответствия цели и задачам курсовой работы. Примерный объем заключения – 1</w:t>
      </w:r>
      <w:r w:rsidR="005F03D9">
        <w:t>–</w:t>
      </w:r>
      <w:r w:rsidR="00594DC9" w:rsidRPr="00642BBF">
        <w:rPr>
          <w:sz w:val="20"/>
          <w:szCs w:val="20"/>
        </w:rPr>
        <w:t>2 страницы.</w:t>
      </w:r>
    </w:p>
    <w:p w:rsidR="00903D07" w:rsidRDefault="00903D07" w:rsidP="00903D07">
      <w:pPr>
        <w:spacing w:line="240" w:lineRule="exact"/>
        <w:ind w:firstLine="454"/>
        <w:jc w:val="both"/>
        <w:rPr>
          <w:sz w:val="20"/>
          <w:szCs w:val="20"/>
        </w:rPr>
      </w:pPr>
    </w:p>
    <w:p w:rsidR="00AC6BAC" w:rsidRDefault="00D250C1" w:rsidP="00FB7AD1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 xml:space="preserve">2.2.8 </w:t>
      </w:r>
      <w:r w:rsidR="00594DC9" w:rsidRPr="005F03D9">
        <w:rPr>
          <w:b/>
          <w:sz w:val="20"/>
          <w:szCs w:val="20"/>
        </w:rPr>
        <w:t>Список использованн</w:t>
      </w:r>
      <w:r w:rsidR="00A10ABC" w:rsidRPr="005F03D9">
        <w:rPr>
          <w:b/>
          <w:sz w:val="20"/>
          <w:szCs w:val="20"/>
        </w:rPr>
        <w:t>ых источников</w:t>
      </w:r>
    </w:p>
    <w:p w:rsidR="00903D07" w:rsidRPr="005F03D9" w:rsidRDefault="00903D07" w:rsidP="00FB7AD1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2327DD" w:rsidRPr="00642BBF" w:rsidRDefault="00594DC9" w:rsidP="00FB7AD1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Список использованн</w:t>
      </w:r>
      <w:r w:rsidR="00A10ABC" w:rsidRPr="00642BBF">
        <w:rPr>
          <w:sz w:val="20"/>
          <w:szCs w:val="20"/>
        </w:rPr>
        <w:t>ых</w:t>
      </w:r>
      <w:r w:rsidRPr="00642BBF">
        <w:rPr>
          <w:sz w:val="20"/>
          <w:szCs w:val="20"/>
        </w:rPr>
        <w:t xml:space="preserve"> </w:t>
      </w:r>
      <w:r w:rsidR="00A10ABC" w:rsidRPr="00642BBF">
        <w:rPr>
          <w:sz w:val="20"/>
          <w:szCs w:val="20"/>
        </w:rPr>
        <w:t>источников</w:t>
      </w:r>
      <w:r w:rsidRPr="00642BBF">
        <w:rPr>
          <w:sz w:val="20"/>
          <w:szCs w:val="20"/>
        </w:rPr>
        <w:t xml:space="preserve"> включает все источники, расположенные в порядке ссылок в тексте записки или по алфавиту. </w:t>
      </w:r>
    </w:p>
    <w:p w:rsidR="00594DC9" w:rsidRPr="00642BBF" w:rsidRDefault="002327DD" w:rsidP="00FB7AD1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Список </w:t>
      </w:r>
      <w:r w:rsidR="00594DC9" w:rsidRPr="00642BBF">
        <w:rPr>
          <w:sz w:val="20"/>
          <w:szCs w:val="20"/>
        </w:rPr>
        <w:t xml:space="preserve">должен быть составлен в соответствии с едиными требованиями библиографического описания </w:t>
      </w:r>
      <w:r w:rsidRPr="00642BBF">
        <w:rPr>
          <w:sz w:val="20"/>
          <w:szCs w:val="20"/>
        </w:rPr>
        <w:t>каждого источника в соо</w:t>
      </w:r>
      <w:r w:rsidR="00F65109">
        <w:rPr>
          <w:sz w:val="20"/>
          <w:szCs w:val="20"/>
        </w:rPr>
        <w:t>тветствии с ГОСТ 7.1–2003.</w:t>
      </w:r>
    </w:p>
    <w:p w:rsidR="00594DC9" w:rsidRDefault="00594DC9" w:rsidP="00FB7AD1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описании статей обязательно указываются названия журнала, где они опубликованы, год, номер и страница. Список литературы должен включать</w:t>
      </w:r>
      <w:r w:rsidR="00701A71" w:rsidRPr="00642BBF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в себя не менее 1</w:t>
      </w:r>
      <w:r w:rsidR="00D250C1">
        <w:rPr>
          <w:sz w:val="20"/>
          <w:szCs w:val="20"/>
        </w:rPr>
        <w:t>0</w:t>
      </w:r>
      <w:r w:rsidRPr="00642BBF">
        <w:rPr>
          <w:sz w:val="20"/>
          <w:szCs w:val="20"/>
        </w:rPr>
        <w:t xml:space="preserve"> источников.</w:t>
      </w:r>
    </w:p>
    <w:p w:rsidR="00903D07" w:rsidRPr="00642BBF" w:rsidRDefault="00903D07" w:rsidP="00FB7AD1">
      <w:pPr>
        <w:spacing w:line="240" w:lineRule="exact"/>
        <w:ind w:firstLine="454"/>
        <w:jc w:val="both"/>
        <w:rPr>
          <w:sz w:val="20"/>
          <w:szCs w:val="20"/>
        </w:rPr>
      </w:pPr>
    </w:p>
    <w:p w:rsidR="00FB7AD1" w:rsidRDefault="002327DD" w:rsidP="00FB7AD1">
      <w:pPr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>2.2.9 Приложения</w:t>
      </w:r>
    </w:p>
    <w:p w:rsidR="00903D07" w:rsidRDefault="00903D07" w:rsidP="00FB7AD1">
      <w:pPr>
        <w:ind w:firstLine="454"/>
        <w:jc w:val="both"/>
        <w:rPr>
          <w:b/>
          <w:sz w:val="20"/>
          <w:szCs w:val="20"/>
        </w:rPr>
      </w:pPr>
    </w:p>
    <w:p w:rsidR="002327DD" w:rsidRPr="00642BBF" w:rsidRDefault="002327DD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Приложения должны содержать материалы вспомогательного характера (спецификации, алгоритмы, программы ЭВМ, большие таблицы и т.д.).</w:t>
      </w:r>
    </w:p>
    <w:p w:rsidR="002327DD" w:rsidRPr="00642BBF" w:rsidRDefault="002327DD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Приложения включают в общую нумерацию листов пояснительной записки и размещают после списка использованных источников в порядке появления ссылок в тексте записки.</w:t>
      </w:r>
    </w:p>
    <w:p w:rsidR="002327DD" w:rsidRPr="00642BBF" w:rsidRDefault="002327DD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Приложения могут быть обязательными или информационными.</w:t>
      </w:r>
    </w:p>
    <w:p w:rsidR="002327DD" w:rsidRPr="00642BBF" w:rsidRDefault="002327DD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Информационные приложения  могут быть рекомендуемого или справочного характера.</w:t>
      </w:r>
    </w:p>
    <w:p w:rsidR="002327DD" w:rsidRPr="00642BBF" w:rsidRDefault="002327DD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Каждое приложение следует начинать с новой страницы с указанием </w:t>
      </w:r>
      <w:r w:rsidR="00D250C1">
        <w:rPr>
          <w:sz w:val="20"/>
          <w:szCs w:val="20"/>
        </w:rPr>
        <w:t>с</w:t>
      </w:r>
      <w:r w:rsidRPr="00642BBF">
        <w:rPr>
          <w:sz w:val="20"/>
          <w:szCs w:val="20"/>
        </w:rPr>
        <w:t>верху посередине страницы слова «Приложение» и его обозначения, а под ним в скобках для обязательного приложения пишут слово «обязательное», а для информационного – «рекомендуемое» или «справочное».</w:t>
      </w:r>
    </w:p>
    <w:p w:rsidR="002327DD" w:rsidRPr="00642BBF" w:rsidRDefault="002327DD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2327DD" w:rsidRPr="00642BBF" w:rsidRDefault="002327DD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Приложение обозначают заглавными буквами русского алфавита, начиная с А, за исключением букв Ё, З, Й, О, Ч, Ь, Ы, Ъ. После слова «Приложение» следует буква, обозначающая его последовательность.</w:t>
      </w:r>
    </w:p>
    <w:p w:rsidR="002327DD" w:rsidRPr="006B607B" w:rsidRDefault="002327DD" w:rsidP="00AA057D">
      <w:pPr>
        <w:spacing w:line="240" w:lineRule="exact"/>
        <w:ind w:firstLine="454"/>
        <w:jc w:val="both"/>
        <w:rPr>
          <w:spacing w:val="-4"/>
          <w:sz w:val="20"/>
          <w:szCs w:val="20"/>
        </w:rPr>
      </w:pPr>
      <w:r w:rsidRPr="006B607B">
        <w:rPr>
          <w:spacing w:val="-4"/>
          <w:sz w:val="20"/>
          <w:szCs w:val="20"/>
        </w:rPr>
        <w:t>Если в тексте одно приложение, оно обозначается «Приложение</w:t>
      </w:r>
      <w:r w:rsidR="005F03D9" w:rsidRPr="006B607B">
        <w:rPr>
          <w:spacing w:val="-4"/>
          <w:sz w:val="20"/>
          <w:szCs w:val="20"/>
        </w:rPr>
        <w:t xml:space="preserve"> </w:t>
      </w:r>
      <w:r w:rsidRPr="006B607B">
        <w:rPr>
          <w:spacing w:val="-4"/>
          <w:sz w:val="20"/>
          <w:szCs w:val="20"/>
        </w:rPr>
        <w:t>А».</w:t>
      </w:r>
    </w:p>
    <w:p w:rsidR="002327DD" w:rsidRPr="00642BBF" w:rsidRDefault="002327DD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Приложения, как правило, выполняют на листах формата А4. </w:t>
      </w:r>
    </w:p>
    <w:p w:rsidR="00D420F4" w:rsidRPr="00642BBF" w:rsidRDefault="00D420F4" w:rsidP="00AA057D">
      <w:pPr>
        <w:spacing w:line="240" w:lineRule="exact"/>
        <w:ind w:firstLine="454"/>
        <w:jc w:val="both"/>
        <w:rPr>
          <w:sz w:val="20"/>
          <w:szCs w:val="20"/>
        </w:rPr>
      </w:pPr>
    </w:p>
    <w:p w:rsidR="002327DD" w:rsidRPr="005F03D9" w:rsidRDefault="00C02DEB" w:rsidP="00AA057D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>2.</w:t>
      </w:r>
      <w:r w:rsidR="00A10ABC" w:rsidRPr="005F03D9">
        <w:rPr>
          <w:b/>
          <w:sz w:val="20"/>
          <w:szCs w:val="20"/>
        </w:rPr>
        <w:t>3</w:t>
      </w:r>
      <w:r w:rsidR="002327DD" w:rsidRPr="005F03D9">
        <w:rPr>
          <w:b/>
          <w:sz w:val="20"/>
          <w:szCs w:val="20"/>
        </w:rPr>
        <w:t xml:space="preserve"> Оформление пояснительной записки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Все листы пояснительной записки  должны быть сброшюрованы в папки формата А4 или потребительского формата близкого к формату А4 (210</w:t>
      </w:r>
      <w:r w:rsidR="005F03D9">
        <w:rPr>
          <w:sz w:val="20"/>
          <w:szCs w:val="20"/>
        </w:rPr>
        <w:t>×</w:t>
      </w:r>
      <w:r w:rsidRPr="00642BBF">
        <w:rPr>
          <w:sz w:val="20"/>
          <w:szCs w:val="20"/>
        </w:rPr>
        <w:t>297 мм</w:t>
      </w:r>
      <w:r w:rsidR="005F03D9">
        <w:rPr>
          <w:sz w:val="20"/>
          <w:szCs w:val="20"/>
        </w:rPr>
        <w:t>)</w:t>
      </w:r>
      <w:r w:rsidRPr="00642BBF">
        <w:rPr>
          <w:sz w:val="20"/>
          <w:szCs w:val="20"/>
        </w:rPr>
        <w:t xml:space="preserve">. </w:t>
      </w:r>
    </w:p>
    <w:p w:rsidR="00E23E59" w:rsidRPr="006B607B" w:rsidRDefault="00E23E59" w:rsidP="00903D07">
      <w:pPr>
        <w:ind w:firstLine="454"/>
        <w:jc w:val="both"/>
        <w:rPr>
          <w:spacing w:val="-4"/>
          <w:sz w:val="20"/>
          <w:szCs w:val="20"/>
        </w:rPr>
      </w:pPr>
      <w:r w:rsidRPr="00642BBF">
        <w:rPr>
          <w:sz w:val="20"/>
          <w:szCs w:val="20"/>
        </w:rPr>
        <w:t xml:space="preserve">Текст пояснительной записки должен быть выполнен литературным и технически грамотным языком на одной стороне листа с </w:t>
      </w:r>
      <w:r w:rsidRPr="006B607B">
        <w:rPr>
          <w:spacing w:val="-4"/>
          <w:sz w:val="20"/>
          <w:szCs w:val="20"/>
        </w:rPr>
        <w:t>применением печатающих и графических устройств вывода ЭВМ (ГОСТ 2.004).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B607B">
        <w:rPr>
          <w:spacing w:val="-2"/>
          <w:sz w:val="20"/>
          <w:szCs w:val="20"/>
        </w:rPr>
        <w:t>Допускается вписывать в текст записки отдельные слова, формулы,</w:t>
      </w:r>
      <w:r w:rsidRPr="00642BBF">
        <w:rPr>
          <w:sz w:val="20"/>
          <w:szCs w:val="20"/>
        </w:rPr>
        <w:t xml:space="preserve"> условные знаки (рукописным способом), а  также выполнять иллюстрации  черными чернилами, пастой или тушью.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Опечатки, описки и графические неточности, обнаруженные в процессе выполнения записки, допускается исправлять подчисткой или закрашиванием белой краской.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Общий объем пояснительной записки должен соответствовать 20÷40 страницам машинописного текста.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Пояснительная записка к курсовой работе оформляется в соответствии с ГОСТ 7.32 (без рамок). </w:t>
      </w:r>
    </w:p>
    <w:p w:rsidR="00E23E59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Нумерация листов пояснительной записки должна быть сквозной в пределах всей записки. Первой страницей является титульный лист, на котором номер страницы не проставляется. Номер страницы в соответствии с ГОСТ 7.32 проставляется в центре нижней части листа без точки.</w:t>
      </w:r>
    </w:p>
    <w:p w:rsidR="00903D07" w:rsidRDefault="00903D07" w:rsidP="00903D07">
      <w:pPr>
        <w:spacing w:line="220" w:lineRule="exact"/>
        <w:ind w:firstLine="454"/>
        <w:jc w:val="both"/>
        <w:rPr>
          <w:sz w:val="20"/>
          <w:szCs w:val="20"/>
        </w:rPr>
      </w:pPr>
    </w:p>
    <w:p w:rsidR="00E23E59" w:rsidRDefault="00C02DEB" w:rsidP="00903D07">
      <w:pPr>
        <w:spacing w:line="220" w:lineRule="exact"/>
        <w:ind w:firstLine="454"/>
        <w:jc w:val="both"/>
        <w:rPr>
          <w:b/>
          <w:sz w:val="20"/>
          <w:szCs w:val="20"/>
        </w:rPr>
      </w:pPr>
      <w:r w:rsidRPr="005F03D9">
        <w:rPr>
          <w:b/>
          <w:sz w:val="20"/>
          <w:szCs w:val="20"/>
        </w:rPr>
        <w:t>2</w:t>
      </w:r>
      <w:r w:rsidR="006B607B">
        <w:rPr>
          <w:b/>
          <w:sz w:val="20"/>
          <w:szCs w:val="20"/>
        </w:rPr>
        <w:t>.</w:t>
      </w:r>
      <w:r w:rsidR="00A10ABC" w:rsidRPr="005F03D9">
        <w:rPr>
          <w:b/>
          <w:sz w:val="20"/>
          <w:szCs w:val="20"/>
        </w:rPr>
        <w:t>3</w:t>
      </w:r>
      <w:r w:rsidR="006B607B">
        <w:rPr>
          <w:b/>
          <w:sz w:val="20"/>
          <w:szCs w:val="20"/>
        </w:rPr>
        <w:t>.</w:t>
      </w:r>
      <w:r w:rsidRPr="005F03D9">
        <w:rPr>
          <w:b/>
          <w:sz w:val="20"/>
          <w:szCs w:val="20"/>
        </w:rPr>
        <w:t xml:space="preserve">1 </w:t>
      </w:r>
      <w:r w:rsidR="00E23E59" w:rsidRPr="005F03D9">
        <w:rPr>
          <w:b/>
          <w:sz w:val="20"/>
          <w:szCs w:val="20"/>
        </w:rPr>
        <w:t xml:space="preserve">   Построение текста </w:t>
      </w:r>
    </w:p>
    <w:p w:rsidR="00903D07" w:rsidRPr="005F03D9" w:rsidRDefault="00903D07" w:rsidP="00903D07">
      <w:pPr>
        <w:spacing w:line="220" w:lineRule="exact"/>
        <w:ind w:firstLine="454"/>
        <w:jc w:val="both"/>
        <w:rPr>
          <w:b/>
          <w:sz w:val="20"/>
          <w:szCs w:val="20"/>
        </w:rPr>
      </w:pPr>
    </w:p>
    <w:p w:rsidR="00E23E59" w:rsidRPr="00642BBF" w:rsidRDefault="00E23E59" w:rsidP="00903D07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Текст пояснительной записки должны быть разделен на разделы, подразделы, а в случае необходимости – пункты, подпункты.</w:t>
      </w:r>
    </w:p>
    <w:p w:rsidR="00E23E59" w:rsidRPr="00642BBF" w:rsidRDefault="00E23E59" w:rsidP="00903D07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</w:t>
      </w:r>
    </w:p>
    <w:p w:rsidR="002C65B6" w:rsidRDefault="00E23E59" w:rsidP="00903D07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«Введение», «Содержание», «Список использованных источников» не нумеруются.</w:t>
      </w:r>
    </w:p>
    <w:p w:rsidR="00E23E59" w:rsidRPr="00642BBF" w:rsidRDefault="00E23E59" w:rsidP="00903D07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Разделы, как и подразделы, могут состоять из одного или нескольких пунктов.</w:t>
      </w:r>
    </w:p>
    <w:p w:rsidR="00E23E59" w:rsidRDefault="00E23E59" w:rsidP="00903D07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записка не имеет подразделов, то нумерация пунктов должна быть в пределах каждого раздела, и номер пункта должен состоять из раздела и пункта, разделенных точкой. В конце номера пункта точка не ставится, например: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1 </w:t>
      </w:r>
      <w:r w:rsidR="00C02DEB" w:rsidRPr="00642BBF">
        <w:rPr>
          <w:sz w:val="20"/>
          <w:szCs w:val="20"/>
        </w:rPr>
        <w:t>Теоретические исследования</w:t>
      </w:r>
    </w:p>
    <w:p w:rsidR="00E23E59" w:rsidRPr="00642BBF" w:rsidRDefault="00601173" w:rsidP="00903D0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9.35pt;margin-top:.65pt;width:9pt;height:45pt;z-index:251656192" o:allowincell="f" adj=",9450"/>
        </w:pict>
      </w:r>
      <w:r w:rsidR="00E23E59" w:rsidRPr="00642BBF">
        <w:rPr>
          <w:sz w:val="20"/>
          <w:szCs w:val="20"/>
        </w:rPr>
        <w:t xml:space="preserve">1.1                             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1.2                Нумерация пунктов первого раздела записки</w:t>
      </w:r>
    </w:p>
    <w:p w:rsidR="00583C2D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1.3</w:t>
      </w:r>
    </w:p>
    <w:p w:rsidR="005E2071" w:rsidRDefault="005E2071" w:rsidP="00642BBF">
      <w:pPr>
        <w:ind w:firstLine="454"/>
        <w:jc w:val="both"/>
        <w:rPr>
          <w:sz w:val="20"/>
          <w:szCs w:val="20"/>
        </w:rPr>
      </w:pP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2 </w:t>
      </w:r>
      <w:r w:rsidR="00C02DEB" w:rsidRPr="00642BBF">
        <w:rPr>
          <w:sz w:val="20"/>
          <w:szCs w:val="20"/>
        </w:rPr>
        <w:t xml:space="preserve"> Практическая часть</w:t>
      </w:r>
    </w:p>
    <w:p w:rsidR="00E23E59" w:rsidRPr="00642BBF" w:rsidRDefault="00601173" w:rsidP="00642BBF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7" type="#_x0000_t88" style="position:absolute;left:0;text-align:left;margin-left:39.35pt;margin-top:0;width:9pt;height:45pt;z-index:251657216" o:allowincell="f" adj=",9450"/>
        </w:pict>
      </w:r>
      <w:r w:rsidR="00E23E59" w:rsidRPr="00642BBF">
        <w:rPr>
          <w:sz w:val="20"/>
          <w:szCs w:val="20"/>
        </w:rPr>
        <w:t>2.1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2.2                Нумерация пунктов второго раздела записки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2.3</w:t>
      </w:r>
    </w:p>
    <w:p w:rsidR="00583C2D" w:rsidRDefault="00583C2D" w:rsidP="00642BBF">
      <w:pPr>
        <w:ind w:firstLine="454"/>
        <w:jc w:val="both"/>
        <w:rPr>
          <w:sz w:val="20"/>
          <w:szCs w:val="20"/>
        </w:rPr>
      </w:pP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записка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точкой, например: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3 Методы </w:t>
      </w:r>
      <w:r w:rsidR="002C65B6">
        <w:rPr>
          <w:sz w:val="20"/>
          <w:szCs w:val="20"/>
        </w:rPr>
        <w:t>расчета коэффициентов рекурсивного фильтра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3.1 </w:t>
      </w:r>
      <w:r w:rsidR="002C65B6">
        <w:rPr>
          <w:sz w:val="20"/>
          <w:szCs w:val="20"/>
        </w:rPr>
        <w:t>Метод инвариантных импульсных характеристик</w:t>
      </w:r>
    </w:p>
    <w:p w:rsidR="00E23E59" w:rsidRPr="00642BBF" w:rsidRDefault="00601173" w:rsidP="00642BBF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8" type="#_x0000_t88" style="position:absolute;left:0;text-align:left;margin-left:48.35pt;margin-top:3.75pt;width:9pt;height:36pt;z-index:251658240" o:allowincell="f" adj=",10896"/>
        </w:pict>
      </w:r>
      <w:r w:rsidR="00E23E59" w:rsidRPr="00642BBF">
        <w:rPr>
          <w:sz w:val="20"/>
          <w:szCs w:val="20"/>
        </w:rPr>
        <w:t>3.1.1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3.1.2             Нумерация пунктов первого подраздела третьего </w:t>
      </w:r>
    </w:p>
    <w:p w:rsidR="00E23E59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3.1.3              раздела записки</w:t>
      </w:r>
    </w:p>
    <w:p w:rsidR="00AE1EBC" w:rsidRDefault="00AE1EBC" w:rsidP="006B607B">
      <w:pPr>
        <w:spacing w:line="220" w:lineRule="exact"/>
        <w:ind w:firstLine="454"/>
        <w:jc w:val="both"/>
        <w:rPr>
          <w:sz w:val="20"/>
          <w:szCs w:val="20"/>
        </w:rPr>
      </w:pPr>
    </w:p>
    <w:p w:rsidR="00E23E59" w:rsidRPr="00642BBF" w:rsidRDefault="00E23E59" w:rsidP="006B607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3.2 </w:t>
      </w:r>
      <w:r w:rsidR="00C02DEB" w:rsidRPr="00642BBF">
        <w:rPr>
          <w:sz w:val="20"/>
          <w:szCs w:val="20"/>
        </w:rPr>
        <w:t>Метод</w:t>
      </w:r>
      <w:r w:rsidR="002C65B6">
        <w:rPr>
          <w:sz w:val="20"/>
          <w:szCs w:val="20"/>
        </w:rPr>
        <w:t xml:space="preserve"> инвариантных частотных характеристик</w:t>
      </w:r>
      <w:r w:rsidR="00C02DEB" w:rsidRPr="00642BBF">
        <w:rPr>
          <w:sz w:val="20"/>
          <w:szCs w:val="20"/>
        </w:rPr>
        <w:t xml:space="preserve"> </w:t>
      </w:r>
    </w:p>
    <w:p w:rsidR="00E23E59" w:rsidRPr="00642BBF" w:rsidRDefault="00601173" w:rsidP="006B607B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s1029" type="#_x0000_t88" style="position:absolute;left:0;text-align:left;margin-left:48.35pt;margin-top:3.75pt;width:9pt;height:36pt;z-index:251659264" o:allowincell="f" adj=",10896"/>
        </w:pict>
      </w:r>
      <w:r w:rsidR="00E23E59" w:rsidRPr="00642BBF">
        <w:rPr>
          <w:sz w:val="20"/>
          <w:szCs w:val="20"/>
        </w:rPr>
        <w:t>3.2.1</w:t>
      </w:r>
    </w:p>
    <w:p w:rsidR="00E23E59" w:rsidRPr="00642BBF" w:rsidRDefault="00E23E59" w:rsidP="006B607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3.2.2             Нумерация пунктов второго подраздела третьего </w:t>
      </w:r>
    </w:p>
    <w:p w:rsidR="00E23E59" w:rsidRPr="00642BBF" w:rsidRDefault="00E23E59" w:rsidP="006B607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3.2.3              раздела записки</w:t>
      </w:r>
    </w:p>
    <w:p w:rsidR="00733AD1" w:rsidRDefault="00733AD1" w:rsidP="006B607B">
      <w:pPr>
        <w:spacing w:line="220" w:lineRule="exact"/>
        <w:ind w:firstLine="454"/>
        <w:jc w:val="both"/>
        <w:rPr>
          <w:sz w:val="20"/>
          <w:szCs w:val="20"/>
        </w:rPr>
      </w:pPr>
    </w:p>
    <w:p w:rsidR="00E23E59" w:rsidRPr="00642BBF" w:rsidRDefault="00E23E59" w:rsidP="006B607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раздел или подраздел состоит из одного пункта, он также нумеруется.</w:t>
      </w:r>
    </w:p>
    <w:p w:rsidR="00E23E59" w:rsidRPr="00642BBF" w:rsidRDefault="00E23E59" w:rsidP="006B607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текст записки подразделяется только на пункты, они нумеруются  порядковыми номерами в пределах записки.</w:t>
      </w:r>
    </w:p>
    <w:p w:rsidR="00E23E59" w:rsidRPr="00642BBF" w:rsidRDefault="00E23E59" w:rsidP="006B607B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Пункты при необходимости, могут быть разбиты на подпункты, которые должны иметь порядковую нумерацию в пределах каждого пункта, например: 4.2.1.1, 4.2.1.2, 4.2.1.3  и  т.д.</w:t>
      </w:r>
    </w:p>
    <w:p w:rsidR="00E23E59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Внутри пунктов или подпунктов могут быть приведены перечисления. Перед каждой позицией перечисления следует ставить дефис или, при необходимости</w:t>
      </w:r>
      <w:r w:rsidR="002C2966">
        <w:rPr>
          <w:sz w:val="20"/>
          <w:szCs w:val="20"/>
        </w:rPr>
        <w:t>,</w:t>
      </w:r>
      <w:r w:rsidRPr="00642BBF">
        <w:rPr>
          <w:sz w:val="20"/>
          <w:szCs w:val="20"/>
        </w:rPr>
        <w:t xml:space="preserve"> ссылки в тексте записки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E23E59" w:rsidRPr="00642BBF" w:rsidRDefault="002C2966" w:rsidP="00903D0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Пример: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а)______________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б)______________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    1)_____________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    2)_____________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в)______________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Каждый пункт, подпункт и перечисления записывают с абзацного отступа.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Разделы и подразделы должны иметь заголовки. Пункты, как правило, заголовков не имеют.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Заголовки должны четко и кратко отражать содержание разделов, подразделов.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Заголовки следует печатать с прописной буквы без точки в конце</w:t>
      </w:r>
      <w:r w:rsidR="003606BB">
        <w:rPr>
          <w:sz w:val="20"/>
          <w:szCs w:val="20"/>
        </w:rPr>
        <w:t xml:space="preserve"> без</w:t>
      </w:r>
      <w:r w:rsidRPr="00642BBF">
        <w:rPr>
          <w:sz w:val="20"/>
          <w:szCs w:val="20"/>
        </w:rPr>
        <w:t xml:space="preserve"> подчеркива</w:t>
      </w:r>
      <w:r w:rsidR="003606BB">
        <w:rPr>
          <w:sz w:val="20"/>
          <w:szCs w:val="20"/>
        </w:rPr>
        <w:t>ни</w:t>
      </w:r>
      <w:r w:rsidRPr="00642BBF">
        <w:rPr>
          <w:sz w:val="20"/>
          <w:szCs w:val="20"/>
        </w:rPr>
        <w:t>я. Переносы слов в заголовках не допускаются. Если заголовок состоит из двух предложений, их разделяют точкой.</w:t>
      </w:r>
    </w:p>
    <w:p w:rsidR="00C02DEB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Расстояние между заголовком и текстом при выполнении записки машинописным способом должно быть равно 3</w:t>
      </w:r>
      <w:r w:rsidR="002E2524" w:rsidRPr="00642BBF">
        <w:rPr>
          <w:sz w:val="20"/>
          <w:szCs w:val="20"/>
        </w:rPr>
        <w:t>–</w:t>
      </w:r>
      <w:r w:rsidRPr="00642BBF">
        <w:rPr>
          <w:sz w:val="20"/>
          <w:szCs w:val="20"/>
        </w:rPr>
        <w:t>4 интервалам. Расстояние между заголовками раздела и подраздела – 2 интервала</w:t>
      </w:r>
      <w:r w:rsidR="00C02DEB" w:rsidRPr="00642BBF">
        <w:rPr>
          <w:sz w:val="20"/>
          <w:szCs w:val="20"/>
        </w:rPr>
        <w:t>.</w:t>
      </w:r>
    </w:p>
    <w:p w:rsidR="00E23E59" w:rsidRDefault="00C02DEB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 </w:t>
      </w:r>
      <w:r w:rsidR="00E23E59" w:rsidRPr="00642BBF">
        <w:rPr>
          <w:sz w:val="20"/>
          <w:szCs w:val="20"/>
        </w:rPr>
        <w:t xml:space="preserve">Каждый раздел записки рекомендуется начинать с нового листа (страницы). Не следует помещать заголовки разделов на отдельных листах. Слово «Содержание» записывают в виде заголовка (симметрично тексту) с </w:t>
      </w:r>
      <w:r w:rsidR="006B607B">
        <w:rPr>
          <w:sz w:val="20"/>
          <w:szCs w:val="20"/>
        </w:rPr>
        <w:t xml:space="preserve"> </w:t>
      </w:r>
      <w:r w:rsidR="00E23E59" w:rsidRPr="00642BBF">
        <w:rPr>
          <w:sz w:val="20"/>
          <w:szCs w:val="20"/>
        </w:rPr>
        <w:t xml:space="preserve">прописной </w:t>
      </w:r>
      <w:r w:rsidR="006B607B">
        <w:rPr>
          <w:sz w:val="20"/>
          <w:szCs w:val="20"/>
        </w:rPr>
        <w:t xml:space="preserve"> </w:t>
      </w:r>
      <w:r w:rsidR="00E23E59" w:rsidRPr="00642BBF">
        <w:rPr>
          <w:sz w:val="20"/>
          <w:szCs w:val="20"/>
        </w:rPr>
        <w:t xml:space="preserve">буквы. </w:t>
      </w:r>
      <w:r w:rsidR="006B607B">
        <w:rPr>
          <w:sz w:val="20"/>
          <w:szCs w:val="20"/>
        </w:rPr>
        <w:t xml:space="preserve"> </w:t>
      </w:r>
      <w:r w:rsidR="00E23E59" w:rsidRPr="00642BBF">
        <w:rPr>
          <w:sz w:val="20"/>
          <w:szCs w:val="20"/>
        </w:rPr>
        <w:t xml:space="preserve">Наименования, </w:t>
      </w:r>
      <w:r w:rsidR="006B607B">
        <w:rPr>
          <w:sz w:val="20"/>
          <w:szCs w:val="20"/>
        </w:rPr>
        <w:t xml:space="preserve"> </w:t>
      </w:r>
      <w:r w:rsidR="00E23E59" w:rsidRPr="00642BBF">
        <w:rPr>
          <w:sz w:val="20"/>
          <w:szCs w:val="20"/>
        </w:rPr>
        <w:t xml:space="preserve">включенные </w:t>
      </w:r>
      <w:r w:rsidR="006B607B">
        <w:rPr>
          <w:sz w:val="20"/>
          <w:szCs w:val="20"/>
        </w:rPr>
        <w:t xml:space="preserve"> </w:t>
      </w:r>
      <w:r w:rsidR="00E23E59" w:rsidRPr="00642BBF">
        <w:rPr>
          <w:sz w:val="20"/>
          <w:szCs w:val="20"/>
        </w:rPr>
        <w:t>в содержание, записывают строчными буквами, начиная с прописной буквы.</w:t>
      </w:r>
    </w:p>
    <w:p w:rsidR="00903D07" w:rsidRPr="00642BBF" w:rsidRDefault="00903D07" w:rsidP="00AA057D">
      <w:pPr>
        <w:spacing w:line="240" w:lineRule="exact"/>
        <w:ind w:firstLine="454"/>
        <w:jc w:val="both"/>
        <w:rPr>
          <w:sz w:val="20"/>
          <w:szCs w:val="20"/>
        </w:rPr>
      </w:pPr>
    </w:p>
    <w:p w:rsidR="00E23E59" w:rsidRDefault="0051746B" w:rsidP="00AA057D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2E2524">
        <w:rPr>
          <w:b/>
          <w:sz w:val="20"/>
          <w:szCs w:val="20"/>
        </w:rPr>
        <w:t>2</w:t>
      </w:r>
      <w:r w:rsidR="00E23E59" w:rsidRPr="002E2524">
        <w:rPr>
          <w:b/>
          <w:sz w:val="20"/>
          <w:szCs w:val="20"/>
        </w:rPr>
        <w:t>.</w:t>
      </w:r>
      <w:r w:rsidR="00A10ABC" w:rsidRPr="002E2524">
        <w:rPr>
          <w:b/>
          <w:sz w:val="20"/>
          <w:szCs w:val="20"/>
        </w:rPr>
        <w:t>3</w:t>
      </w:r>
      <w:r w:rsidR="00E23E59" w:rsidRPr="002E2524">
        <w:rPr>
          <w:b/>
          <w:sz w:val="20"/>
          <w:szCs w:val="20"/>
        </w:rPr>
        <w:t>.</w:t>
      </w:r>
      <w:r w:rsidRPr="002E2524">
        <w:rPr>
          <w:b/>
          <w:sz w:val="20"/>
          <w:szCs w:val="20"/>
        </w:rPr>
        <w:t>2</w:t>
      </w:r>
      <w:r w:rsidR="00E23E59" w:rsidRPr="002E2524">
        <w:rPr>
          <w:b/>
          <w:sz w:val="20"/>
          <w:szCs w:val="20"/>
        </w:rPr>
        <w:t xml:space="preserve">   Изложение  текста </w:t>
      </w:r>
    </w:p>
    <w:p w:rsidR="00903D07" w:rsidRPr="002E2524" w:rsidRDefault="00903D07" w:rsidP="00AA057D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Текст записки  должны быть кратким, четким и не допускать различных толкований.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записке должны применяться научно-технические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Если в записке принята специфическая терминология, то в конце ее (перед списком </w:t>
      </w:r>
      <w:r w:rsidR="00914C2F" w:rsidRPr="00642BBF">
        <w:rPr>
          <w:sz w:val="20"/>
          <w:szCs w:val="20"/>
        </w:rPr>
        <w:t>источников</w:t>
      </w:r>
      <w:r w:rsidRPr="00642BBF">
        <w:rPr>
          <w:sz w:val="20"/>
          <w:szCs w:val="20"/>
        </w:rPr>
        <w:t>) должен быть перечень принятых терминов  с соответствующими разъяснениями. Перечень включают в содержание записки.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тексте записки не допускается:</w:t>
      </w:r>
    </w:p>
    <w:p w:rsidR="00E23E59" w:rsidRPr="00642BBF" w:rsidRDefault="002E2524" w:rsidP="00AA057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применять обороты разговорной речи, техницизмы, профессионализмы;</w:t>
      </w:r>
    </w:p>
    <w:p w:rsidR="00E23E59" w:rsidRPr="00642BBF" w:rsidRDefault="002E2524" w:rsidP="00AA057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 наличии равнозначных слов и терминов на русском языке;</w:t>
      </w:r>
    </w:p>
    <w:p w:rsidR="00E23E59" w:rsidRPr="00642BBF" w:rsidRDefault="002E2524" w:rsidP="00AA057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применять произвольные словообразования;</w:t>
      </w:r>
    </w:p>
    <w:p w:rsidR="00E23E59" w:rsidRPr="00642BBF" w:rsidRDefault="002E2524" w:rsidP="00BC5FF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применять сокращения слов, кроме установленных правилами русской  орфографии;</w:t>
      </w:r>
    </w:p>
    <w:p w:rsidR="00E23E59" w:rsidRPr="00642BBF" w:rsidRDefault="002E2524" w:rsidP="00AA057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сокращать обозначения физических величин, если они употребляются без цифр, за исключением единиц физических величин в головках и боковиках таблиц, и в расшифровках  буквенных обозначений, входящих в формулы и рисунки.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тексте записки, за исключением формул, таблиц и рисунков, не допускается:</w:t>
      </w:r>
    </w:p>
    <w:p w:rsidR="00E23E59" w:rsidRPr="00642BBF" w:rsidRDefault="002E2524" w:rsidP="00AA057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применять математический знак (-) перед отрицательными значениями величины (следует писать слово «минус»);</w:t>
      </w:r>
    </w:p>
    <w:p w:rsidR="00E23E59" w:rsidRPr="00642BBF" w:rsidRDefault="002E2524" w:rsidP="00AA057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3E59" w:rsidRPr="00642BBF">
        <w:rPr>
          <w:sz w:val="20"/>
          <w:szCs w:val="20"/>
        </w:rPr>
        <w:t>применять без числовых значений математические знаки, например: &gt; (больше), &lt; (меньше), = (равно), ≥ (больше или равно), ≤ (меньше или равно), ≠ (не равно), а так</w:t>
      </w:r>
      <w:r w:rsidR="00733AD1">
        <w:rPr>
          <w:sz w:val="20"/>
          <w:szCs w:val="20"/>
        </w:rPr>
        <w:t>же знаки № (номер), % (процент).</w:t>
      </w:r>
    </w:p>
    <w:p w:rsidR="00E23E59" w:rsidRPr="00EB6D51" w:rsidRDefault="00E23E59" w:rsidP="00AE596B">
      <w:pPr>
        <w:spacing w:line="240" w:lineRule="exact"/>
        <w:ind w:right="-57" w:firstLine="454"/>
        <w:jc w:val="both"/>
        <w:rPr>
          <w:spacing w:val="-4"/>
          <w:sz w:val="20"/>
          <w:szCs w:val="20"/>
        </w:rPr>
      </w:pPr>
      <w:r w:rsidRPr="00EB6D51">
        <w:rPr>
          <w:spacing w:val="-4"/>
          <w:sz w:val="20"/>
          <w:szCs w:val="20"/>
        </w:rPr>
        <w:t xml:space="preserve">Перечень допускаемых сокращений слов установлен в ГОСТ </w:t>
      </w:r>
      <w:r w:rsidR="002E2524" w:rsidRPr="00EB6D51">
        <w:rPr>
          <w:spacing w:val="-4"/>
          <w:sz w:val="20"/>
          <w:szCs w:val="20"/>
        </w:rPr>
        <w:t xml:space="preserve"> </w:t>
      </w:r>
      <w:r w:rsidRPr="00EB6D51">
        <w:rPr>
          <w:spacing w:val="-4"/>
          <w:sz w:val="20"/>
          <w:szCs w:val="20"/>
        </w:rPr>
        <w:t>2.316.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в записке принята особая система сокращения слов или наименований, то должен быть приведен перечень принятых сокращений, который помещают в конце записки перед перечнем терминов.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требованиями ГОСТ 8.417.</w:t>
      </w:r>
    </w:p>
    <w:p w:rsidR="00E23E59" w:rsidRPr="00642BBF" w:rsidRDefault="00E23E59" w:rsidP="00AA057D">
      <w:pPr>
        <w:spacing w:line="240" w:lineRule="exact"/>
        <w:ind w:firstLine="454"/>
        <w:jc w:val="both"/>
        <w:rPr>
          <w:sz w:val="20"/>
          <w:szCs w:val="20"/>
        </w:rPr>
      </w:pPr>
      <w:r w:rsidRPr="00C03A18">
        <w:rPr>
          <w:spacing w:val="-2"/>
          <w:sz w:val="20"/>
          <w:szCs w:val="20"/>
        </w:rPr>
        <w:t xml:space="preserve">Наряду с единицами СИ, при необходимости, в скобках указывают  </w:t>
      </w:r>
      <w:r w:rsidRPr="00642BBF">
        <w:rPr>
          <w:sz w:val="20"/>
          <w:szCs w:val="20"/>
        </w:rPr>
        <w:t>единицы ранее применявшихся систем, разрешенных к применению. Применение в одном документе различных систем обозначения физических величин не допускается.</w:t>
      </w:r>
    </w:p>
    <w:p w:rsidR="00E23E59" w:rsidRPr="00642BBF" w:rsidRDefault="00E23E59" w:rsidP="00C03A18">
      <w:pPr>
        <w:ind w:firstLine="454"/>
        <w:jc w:val="both"/>
        <w:rPr>
          <w:sz w:val="20"/>
          <w:szCs w:val="20"/>
        </w:rPr>
      </w:pPr>
      <w:r w:rsidRPr="00C03A18">
        <w:rPr>
          <w:spacing w:val="-2"/>
          <w:sz w:val="20"/>
          <w:szCs w:val="20"/>
        </w:rPr>
        <w:t>Интервалы чисел записывают со словами «от»</w:t>
      </w:r>
      <w:r w:rsidR="003E5672" w:rsidRPr="00C03A18">
        <w:rPr>
          <w:spacing w:val="-2"/>
          <w:sz w:val="20"/>
          <w:szCs w:val="20"/>
        </w:rPr>
        <w:t xml:space="preserve"> и</w:t>
      </w:r>
      <w:r w:rsidRPr="00C03A18">
        <w:rPr>
          <w:spacing w:val="-2"/>
          <w:sz w:val="20"/>
          <w:szCs w:val="20"/>
        </w:rPr>
        <w:t xml:space="preserve"> «до» (имея ввиду: </w:t>
      </w:r>
      <w:r w:rsidRPr="00642BBF">
        <w:rPr>
          <w:sz w:val="20"/>
          <w:szCs w:val="20"/>
        </w:rPr>
        <w:t>«от…   до… включительно»)</w:t>
      </w:r>
      <w:r w:rsidR="0025579A">
        <w:rPr>
          <w:sz w:val="20"/>
          <w:szCs w:val="20"/>
        </w:rPr>
        <w:t>,</w:t>
      </w:r>
      <w:r w:rsidRPr="00642BBF">
        <w:rPr>
          <w:sz w:val="20"/>
          <w:szCs w:val="20"/>
        </w:rPr>
        <w:t xml:space="preserve"> если после чисел указана единица величины, или через тире, если эти числа являются безразмерными.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Примеры</w:t>
      </w:r>
      <w:r w:rsidR="003E5672">
        <w:rPr>
          <w:sz w:val="20"/>
          <w:szCs w:val="20"/>
        </w:rPr>
        <w:t>: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1 … от 1 до 5 мм.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2 … от 10 до 100 кг.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3 … от 40 % до 70 %.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4 … от 15</w:t>
      </w:r>
      <w:r w:rsidR="002E2524">
        <w:rPr>
          <w:sz w:val="20"/>
          <w:szCs w:val="20"/>
        </w:rPr>
        <w:t xml:space="preserve"> </w:t>
      </w:r>
      <w:r w:rsidR="00C03A18">
        <w:rPr>
          <w:sz w:val="20"/>
          <w:szCs w:val="20"/>
        </w:rPr>
        <w:t>º</w:t>
      </w:r>
      <w:r w:rsidRPr="00642BBF">
        <w:rPr>
          <w:sz w:val="20"/>
          <w:szCs w:val="20"/>
        </w:rPr>
        <w:t>С до 30</w:t>
      </w:r>
      <w:r w:rsidR="002E2524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ºС.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5 … от плюс 10</w:t>
      </w:r>
      <w:r w:rsidR="002E2524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ºС до минус 30</w:t>
      </w:r>
      <w:r w:rsidR="002E2524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ºС.</w:t>
      </w:r>
    </w:p>
    <w:p w:rsidR="00E23E59" w:rsidRPr="00642BBF" w:rsidRDefault="00E23E59" w:rsidP="00C03A18">
      <w:pPr>
        <w:ind w:firstLine="454"/>
        <w:jc w:val="both"/>
        <w:rPr>
          <w:sz w:val="20"/>
          <w:szCs w:val="20"/>
        </w:rPr>
      </w:pPr>
      <w:r w:rsidRPr="00C03A18">
        <w:rPr>
          <w:spacing w:val="-2"/>
          <w:sz w:val="20"/>
          <w:szCs w:val="20"/>
        </w:rPr>
        <w:t>Если интервал чисел охватывает порядковые номера, то для записи</w:t>
      </w:r>
      <w:r w:rsidRPr="00642BBF">
        <w:rPr>
          <w:sz w:val="20"/>
          <w:szCs w:val="20"/>
        </w:rPr>
        <w:t xml:space="preserve"> интервала  используют тире.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Пример</w:t>
      </w:r>
      <w:r w:rsidR="003E5672">
        <w:rPr>
          <w:sz w:val="20"/>
          <w:szCs w:val="20"/>
        </w:rPr>
        <w:t xml:space="preserve">: </w:t>
      </w:r>
      <w:r w:rsidRPr="00642BBF">
        <w:rPr>
          <w:sz w:val="20"/>
          <w:szCs w:val="20"/>
        </w:rPr>
        <w:t>… рисунки  1</w:t>
      </w:r>
      <w:r w:rsidR="002E2524" w:rsidRPr="00642BBF">
        <w:rPr>
          <w:sz w:val="20"/>
          <w:szCs w:val="20"/>
        </w:rPr>
        <w:t>–</w:t>
      </w:r>
      <w:r w:rsidRPr="00642BBF">
        <w:rPr>
          <w:sz w:val="20"/>
          <w:szCs w:val="20"/>
        </w:rPr>
        <w:t>10.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C03A18">
        <w:rPr>
          <w:spacing w:val="-2"/>
          <w:sz w:val="20"/>
          <w:szCs w:val="20"/>
        </w:rPr>
        <w:t xml:space="preserve">Недопустимо отделять единицу физической величины от числового </w:t>
      </w:r>
      <w:r w:rsidRPr="00642BBF">
        <w:rPr>
          <w:sz w:val="20"/>
          <w:szCs w:val="20"/>
        </w:rPr>
        <w:t>значения (переносить их на разные строки или страницы), кроме единиц физических величин, помещаемых в таблицах.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Числовые значения величин в тексте следует указывать со степенью точности, которая необходима для обеспечения требуемых свойств </w:t>
      </w:r>
      <w:r w:rsidR="00E43D0F">
        <w:rPr>
          <w:sz w:val="20"/>
          <w:szCs w:val="20"/>
        </w:rPr>
        <w:t>фильтра</w:t>
      </w:r>
      <w:r w:rsidRPr="00642BBF">
        <w:rPr>
          <w:sz w:val="20"/>
          <w:szCs w:val="20"/>
        </w:rPr>
        <w:t>, при этом в ряду величин осуществляется выравнивание числа знаком после запятой.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E43D0F">
        <w:rPr>
          <w:sz w:val="20"/>
          <w:szCs w:val="20"/>
        </w:rPr>
        <w:t xml:space="preserve">Округление числовых значений величин до первого, второго, третьего и т.д. десятичного знака для различных </w:t>
      </w:r>
      <w:r w:rsidR="00E43D0F">
        <w:rPr>
          <w:sz w:val="20"/>
          <w:szCs w:val="20"/>
        </w:rPr>
        <w:t xml:space="preserve">параметров </w:t>
      </w:r>
      <w:r w:rsidRPr="00E43D0F">
        <w:rPr>
          <w:sz w:val="20"/>
          <w:szCs w:val="20"/>
        </w:rPr>
        <w:t xml:space="preserve">одного </w:t>
      </w:r>
      <w:r w:rsidR="00E43D0F">
        <w:rPr>
          <w:sz w:val="20"/>
          <w:szCs w:val="20"/>
        </w:rPr>
        <w:t>фильтра</w:t>
      </w:r>
      <w:r w:rsidRPr="00E43D0F">
        <w:rPr>
          <w:sz w:val="20"/>
          <w:szCs w:val="20"/>
        </w:rPr>
        <w:t xml:space="preserve"> должно быть одинаковым.</w:t>
      </w:r>
    </w:p>
    <w:p w:rsidR="00E23E59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Дробные числа необходимо приводить в виде десятичных дробей</w:t>
      </w:r>
      <w:r w:rsidR="003E5672">
        <w:rPr>
          <w:sz w:val="20"/>
          <w:szCs w:val="20"/>
        </w:rPr>
        <w:t>.</w:t>
      </w:r>
      <w:r w:rsidR="003E5672" w:rsidRPr="00642BBF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При невозможности выразить числовые значения в виде десятичной дроби, допускается записывать в виде простой дроби в одну строку через косую черту, н</w:t>
      </w:r>
      <w:r w:rsidR="0025579A">
        <w:rPr>
          <w:sz w:val="20"/>
          <w:szCs w:val="20"/>
        </w:rPr>
        <w:t>апример: 5/32</w:t>
      </w:r>
      <w:r w:rsidRPr="00642BBF">
        <w:rPr>
          <w:sz w:val="20"/>
          <w:szCs w:val="20"/>
        </w:rPr>
        <w:t>.</w:t>
      </w:r>
    </w:p>
    <w:p w:rsidR="00903D07" w:rsidRPr="00642BBF" w:rsidRDefault="00903D07" w:rsidP="00642BBF">
      <w:pPr>
        <w:ind w:firstLine="454"/>
        <w:jc w:val="both"/>
        <w:rPr>
          <w:sz w:val="20"/>
          <w:szCs w:val="20"/>
        </w:rPr>
      </w:pPr>
    </w:p>
    <w:p w:rsidR="00903D07" w:rsidRDefault="0051746B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>2</w:t>
      </w:r>
      <w:r w:rsidR="00E23E59" w:rsidRPr="003F2E3A">
        <w:rPr>
          <w:b/>
          <w:sz w:val="20"/>
          <w:szCs w:val="20"/>
        </w:rPr>
        <w:t>.</w:t>
      </w:r>
      <w:r w:rsidR="00A10ABC" w:rsidRPr="003F2E3A">
        <w:rPr>
          <w:b/>
          <w:sz w:val="20"/>
          <w:szCs w:val="20"/>
        </w:rPr>
        <w:t>3</w:t>
      </w:r>
      <w:r w:rsidRPr="003F2E3A">
        <w:rPr>
          <w:b/>
          <w:sz w:val="20"/>
          <w:szCs w:val="20"/>
        </w:rPr>
        <w:t>.3</w:t>
      </w:r>
      <w:r w:rsidR="00E23E59" w:rsidRPr="003F2E3A">
        <w:rPr>
          <w:b/>
          <w:sz w:val="20"/>
          <w:szCs w:val="20"/>
        </w:rPr>
        <w:t xml:space="preserve">   Формулы</w:t>
      </w:r>
      <w:r w:rsidR="00E23E59" w:rsidRPr="002E2524">
        <w:rPr>
          <w:b/>
          <w:sz w:val="20"/>
          <w:szCs w:val="20"/>
        </w:rPr>
        <w:t xml:space="preserve">      </w:t>
      </w:r>
    </w:p>
    <w:p w:rsidR="00E23E59" w:rsidRPr="002E2524" w:rsidRDefault="00E23E59" w:rsidP="00642BBF">
      <w:pPr>
        <w:ind w:firstLine="454"/>
        <w:jc w:val="both"/>
        <w:rPr>
          <w:b/>
          <w:sz w:val="20"/>
          <w:szCs w:val="20"/>
        </w:rPr>
      </w:pPr>
      <w:r w:rsidRPr="002E2524">
        <w:rPr>
          <w:b/>
          <w:sz w:val="20"/>
          <w:szCs w:val="20"/>
        </w:rPr>
        <w:t xml:space="preserve">     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В формулах в качестве символов следует применять обозначения, установленные ГОСТ 2.105. </w:t>
      </w:r>
      <w:r w:rsidR="003F2E3A">
        <w:rPr>
          <w:sz w:val="20"/>
          <w:szCs w:val="20"/>
        </w:rPr>
        <w:t xml:space="preserve">Формулы следует размещать по центру строки или с абзаца, единообразно по всей работе. </w:t>
      </w:r>
      <w:r w:rsidRPr="00642BBF">
        <w:rPr>
          <w:sz w:val="20"/>
          <w:szCs w:val="20"/>
        </w:rPr>
        <w:t xml:space="preserve">Пояснения символов </w:t>
      </w:r>
      <w:r w:rsidRPr="00C03A18">
        <w:rPr>
          <w:spacing w:val="-2"/>
          <w:sz w:val="20"/>
          <w:szCs w:val="20"/>
        </w:rPr>
        <w:t>и числовых коэффициентов, входящих в формулу, если они не пояснены</w:t>
      </w:r>
      <w:r w:rsidRPr="00642BBF">
        <w:rPr>
          <w:sz w:val="20"/>
          <w:szCs w:val="20"/>
        </w:rPr>
        <w:t xml:space="preserve"> ранее в тексте, должны быть приведены непосредственно под формулой. Пояснение каждого символа следует давать с новой строки в той последовательности, в которой символы приведены в формуле.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Первая строка пояснения должна начинаться со слова «где» без двоеточия после него. 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Переносить формулы на следующую строку 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«</w:t>
      </w:r>
      <w:r w:rsidR="003F2E3A">
        <w:rPr>
          <w:sz w:val="20"/>
          <w:szCs w:val="20"/>
        </w:rPr>
        <w:t>×</w:t>
      </w:r>
      <w:r w:rsidRPr="00642BBF">
        <w:rPr>
          <w:sz w:val="20"/>
          <w:szCs w:val="20"/>
        </w:rPr>
        <w:t>».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Применение машинописных и рукописных символов в одной формуле не допускается. Высота знаков в формуле  не менее 2,5 мм.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Формулы, за исключением помещаемых в приложении, должны нумероваться сквозной нумерацией арабскими цифрами, которые записывают на уровне формулы в круглых скобках справа, в конце строки.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например, формула (В.1).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например, (3.1).</w:t>
      </w:r>
    </w:p>
    <w:p w:rsidR="00E23E59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Порядок изложения в тексте математических уравнений такой же, как и формул.</w:t>
      </w:r>
    </w:p>
    <w:p w:rsidR="00903D07" w:rsidRDefault="00903D07" w:rsidP="00642BBF">
      <w:pPr>
        <w:ind w:firstLine="454"/>
        <w:jc w:val="both"/>
        <w:rPr>
          <w:sz w:val="20"/>
          <w:szCs w:val="20"/>
        </w:rPr>
      </w:pPr>
    </w:p>
    <w:p w:rsidR="00903D07" w:rsidRPr="00642BBF" w:rsidRDefault="00903D07" w:rsidP="00642BBF">
      <w:pPr>
        <w:ind w:firstLine="454"/>
        <w:jc w:val="both"/>
        <w:rPr>
          <w:sz w:val="20"/>
          <w:szCs w:val="20"/>
        </w:rPr>
      </w:pPr>
    </w:p>
    <w:p w:rsidR="00903D07" w:rsidRDefault="00EE6EE4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>2</w:t>
      </w:r>
      <w:r w:rsidR="00E23E59" w:rsidRPr="003F2E3A">
        <w:rPr>
          <w:b/>
          <w:sz w:val="20"/>
          <w:szCs w:val="20"/>
        </w:rPr>
        <w:t>.</w:t>
      </w:r>
      <w:r w:rsidR="00A10ABC" w:rsidRPr="003F2E3A">
        <w:rPr>
          <w:b/>
          <w:sz w:val="20"/>
          <w:szCs w:val="20"/>
        </w:rPr>
        <w:t>3</w:t>
      </w:r>
      <w:r w:rsidR="00E23E59" w:rsidRPr="003F2E3A">
        <w:rPr>
          <w:b/>
          <w:sz w:val="20"/>
          <w:szCs w:val="20"/>
        </w:rPr>
        <w:t>.</w:t>
      </w:r>
      <w:r w:rsidRPr="003F2E3A">
        <w:rPr>
          <w:b/>
          <w:sz w:val="20"/>
          <w:szCs w:val="20"/>
        </w:rPr>
        <w:t>4</w:t>
      </w:r>
      <w:r w:rsidR="00E23E59" w:rsidRPr="003F2E3A">
        <w:rPr>
          <w:b/>
          <w:sz w:val="20"/>
          <w:szCs w:val="20"/>
        </w:rPr>
        <w:t xml:space="preserve">  Примечания    </w:t>
      </w:r>
    </w:p>
    <w:p w:rsidR="00E23E59" w:rsidRPr="003F2E3A" w:rsidRDefault="00E23E59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 xml:space="preserve">     </w:t>
      </w:r>
    </w:p>
    <w:p w:rsidR="00E23E59" w:rsidRPr="00642BBF" w:rsidRDefault="00E23E59" w:rsidP="00A80933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Примечания приводят в пояснительной записке, если необходимы пояснения или справочные данные к содержанию текста, таблиц или графического материала. Примечания не должны содержать требований. </w:t>
      </w:r>
    </w:p>
    <w:p w:rsidR="00E23E59" w:rsidRPr="00642BBF" w:rsidRDefault="00E23E59" w:rsidP="00A80933">
      <w:pPr>
        <w:spacing w:line="240" w:lineRule="exact"/>
        <w:ind w:firstLine="454"/>
        <w:jc w:val="both"/>
        <w:rPr>
          <w:sz w:val="20"/>
          <w:szCs w:val="20"/>
        </w:rPr>
      </w:pPr>
      <w:r w:rsidRPr="00A80933">
        <w:rPr>
          <w:spacing w:val="-2"/>
          <w:sz w:val="20"/>
          <w:szCs w:val="20"/>
        </w:rPr>
        <w:t>Примечания следует помещать непосредственно после текстового</w:t>
      </w:r>
      <w:r w:rsidRPr="00642BBF">
        <w:rPr>
          <w:sz w:val="20"/>
          <w:szCs w:val="20"/>
        </w:rPr>
        <w:t xml:space="preserve">, графического материала или в таблице, к которым относятся эти </w:t>
      </w:r>
      <w:r w:rsidRPr="00A80933">
        <w:rPr>
          <w:spacing w:val="-2"/>
          <w:sz w:val="20"/>
          <w:szCs w:val="20"/>
        </w:rPr>
        <w:t>примечания, и печатать с прописной буквы с абзаца. Если примечание одно</w:t>
      </w:r>
      <w:r w:rsidRPr="00642BBF">
        <w:rPr>
          <w:sz w:val="20"/>
          <w:szCs w:val="20"/>
        </w:rPr>
        <w:t xml:space="preserve">, то после слова «Примечание» ставится тире, и примечание пишется тоже с прописной буквы. Одно примечание не нумеруют. Несколько примечаний нумеруют по порядку арабскими цифрами. При этом после слова «Примечание» не ставят двоеточие. Примечание  к таблице </w:t>
      </w:r>
      <w:r w:rsidRPr="00A80933">
        <w:rPr>
          <w:spacing w:val="-4"/>
          <w:sz w:val="20"/>
          <w:szCs w:val="20"/>
        </w:rPr>
        <w:t>помещают в конце таблицы над линией, обозначающей окончание таблицы.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Пример</w:t>
      </w:r>
      <w:r w:rsidR="00903D07">
        <w:rPr>
          <w:sz w:val="20"/>
          <w:szCs w:val="20"/>
        </w:rPr>
        <w:t xml:space="preserve"> 1</w:t>
      </w:r>
      <w:r w:rsidR="003F5F9C">
        <w:rPr>
          <w:sz w:val="20"/>
          <w:szCs w:val="20"/>
        </w:rPr>
        <w:t>: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Примечание </w:t>
      </w:r>
      <w:r w:rsidR="003F2E3A" w:rsidRPr="00642BBF">
        <w:rPr>
          <w:sz w:val="20"/>
          <w:szCs w:val="20"/>
        </w:rPr>
        <w:t>–</w:t>
      </w:r>
      <w:r w:rsidRPr="00642BBF">
        <w:rPr>
          <w:sz w:val="20"/>
          <w:szCs w:val="20"/>
        </w:rPr>
        <w:t xml:space="preserve">  ____________________</w:t>
      </w:r>
    </w:p>
    <w:p w:rsidR="003F2E3A" w:rsidRPr="00642BBF" w:rsidRDefault="003F2E3A" w:rsidP="003F2E3A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Пример</w:t>
      </w:r>
      <w:r w:rsidR="00903D07">
        <w:rPr>
          <w:sz w:val="20"/>
          <w:szCs w:val="20"/>
        </w:rPr>
        <w:t xml:space="preserve"> 2</w:t>
      </w:r>
      <w:r>
        <w:rPr>
          <w:sz w:val="20"/>
          <w:szCs w:val="20"/>
        </w:rPr>
        <w:t>: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Примечания 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1 ____________</w:t>
      </w:r>
    </w:p>
    <w:p w:rsidR="00E23E59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2 ____________</w:t>
      </w:r>
    </w:p>
    <w:p w:rsidR="00903D07" w:rsidRPr="00642BBF" w:rsidRDefault="00903D07" w:rsidP="00642BBF">
      <w:pPr>
        <w:ind w:firstLine="454"/>
        <w:jc w:val="both"/>
        <w:rPr>
          <w:sz w:val="20"/>
          <w:szCs w:val="20"/>
        </w:rPr>
      </w:pPr>
    </w:p>
    <w:p w:rsidR="00903D07" w:rsidRDefault="00EE6EE4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>2</w:t>
      </w:r>
      <w:r w:rsidR="00E23E59" w:rsidRPr="003F2E3A">
        <w:rPr>
          <w:b/>
          <w:sz w:val="20"/>
          <w:szCs w:val="20"/>
        </w:rPr>
        <w:t>.</w:t>
      </w:r>
      <w:r w:rsidR="00A10ABC" w:rsidRPr="003F2E3A">
        <w:rPr>
          <w:b/>
          <w:sz w:val="20"/>
          <w:szCs w:val="20"/>
        </w:rPr>
        <w:t>3</w:t>
      </w:r>
      <w:r w:rsidR="00E23E59" w:rsidRPr="003F2E3A">
        <w:rPr>
          <w:b/>
          <w:sz w:val="20"/>
          <w:szCs w:val="20"/>
        </w:rPr>
        <w:t>.</w:t>
      </w:r>
      <w:r w:rsidRPr="003F2E3A">
        <w:rPr>
          <w:b/>
          <w:sz w:val="20"/>
          <w:szCs w:val="20"/>
        </w:rPr>
        <w:t>5</w:t>
      </w:r>
      <w:r w:rsidR="00E23E59" w:rsidRPr="003F2E3A">
        <w:rPr>
          <w:b/>
          <w:sz w:val="20"/>
          <w:szCs w:val="20"/>
        </w:rPr>
        <w:t xml:space="preserve">  Ссылки   </w:t>
      </w:r>
    </w:p>
    <w:p w:rsidR="00E23E59" w:rsidRPr="003F2E3A" w:rsidRDefault="00E23E59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 xml:space="preserve">          </w:t>
      </w:r>
    </w:p>
    <w:p w:rsidR="00E23E59" w:rsidRPr="00642BBF" w:rsidRDefault="009A24BF" w:rsidP="00A80933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На материалы, взятые из литературы и других источников (</w:t>
      </w:r>
      <w:r w:rsidRPr="00A80933">
        <w:rPr>
          <w:spacing w:val="-2"/>
          <w:sz w:val="20"/>
          <w:szCs w:val="20"/>
        </w:rPr>
        <w:t>утверждения, формулы, цитаты и т.п.) должны быть даны ссылки с указанием</w:t>
      </w:r>
      <w:r w:rsidRPr="00642BBF">
        <w:rPr>
          <w:sz w:val="20"/>
          <w:szCs w:val="20"/>
        </w:rPr>
        <w:t xml:space="preserve"> </w:t>
      </w:r>
      <w:r w:rsidRPr="00A80933">
        <w:rPr>
          <w:spacing w:val="-2"/>
          <w:sz w:val="20"/>
          <w:szCs w:val="20"/>
        </w:rPr>
        <w:t>номера источника по списку использованной литературы. Номер ссылки</w:t>
      </w:r>
      <w:r w:rsidRPr="00642BBF">
        <w:rPr>
          <w:sz w:val="20"/>
          <w:szCs w:val="20"/>
        </w:rPr>
        <w:t xml:space="preserve"> проставляется арабскими цифрами в квадратных или косых скобках. </w:t>
      </w:r>
    </w:p>
    <w:p w:rsidR="00E23E59" w:rsidRPr="00642BBF" w:rsidRDefault="00E23E59" w:rsidP="00A80933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Ссылаться следует на документ в целом или его разделы и приложения. Ссылки </w:t>
      </w:r>
      <w:r w:rsidR="00A80933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на подразделы, пункты, таблицы и иллюстрации не допускаются, за исключением подразделов, пунктов, таблиц и иллюстраций данного  документа.</w:t>
      </w:r>
    </w:p>
    <w:p w:rsidR="00E23E59" w:rsidRPr="00642BBF" w:rsidRDefault="00E23E59" w:rsidP="00A80933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ссылке на формулу в тексте необходимо указать ее полный номер в скобках, например: «в формуле (1)» или  «в формуле (3.1)».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ссылках на иллюстрации следует писать «в соответствии с рисунком 2» при сквозной нумерации и «в соответствии с рисунком 1.2» при нумерации в пределах раздела.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ссылке на таблицу следует писать слово «Таблица» с указанием  ее номера.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ссылке на приложения в скобках без сокращения пишется слово «Приложение» и его обозначение, например: (Приложение А).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ссылках на стандарты и технические условия допускается указывать в скобках или через запятую только обозначение документа и его номер без указания наименования.</w:t>
      </w:r>
    </w:p>
    <w:p w:rsidR="00E23E59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Повторные ссылки на формулы, таблицы, приложения следует давать с сокращенным </w:t>
      </w:r>
      <w:r w:rsidR="00A80933"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словом «смотри», например: (см. рисунок 3.5), (см. Приложение Б).</w:t>
      </w:r>
    </w:p>
    <w:p w:rsidR="00903D07" w:rsidRPr="00642BBF" w:rsidRDefault="00903D07" w:rsidP="00642BBF">
      <w:pPr>
        <w:ind w:firstLine="454"/>
        <w:jc w:val="both"/>
        <w:rPr>
          <w:sz w:val="20"/>
          <w:szCs w:val="20"/>
        </w:rPr>
      </w:pPr>
    </w:p>
    <w:p w:rsidR="00E23E59" w:rsidRDefault="00EE6EE4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>2.</w:t>
      </w:r>
      <w:r w:rsidR="00A10ABC" w:rsidRPr="003F2E3A">
        <w:rPr>
          <w:b/>
          <w:sz w:val="20"/>
          <w:szCs w:val="20"/>
        </w:rPr>
        <w:t>3</w:t>
      </w:r>
      <w:r w:rsidRPr="003F2E3A">
        <w:rPr>
          <w:b/>
          <w:sz w:val="20"/>
          <w:szCs w:val="20"/>
        </w:rPr>
        <w:t xml:space="preserve">.6 </w:t>
      </w:r>
      <w:r w:rsidR="00E23E59" w:rsidRPr="003F2E3A">
        <w:rPr>
          <w:b/>
          <w:sz w:val="20"/>
          <w:szCs w:val="20"/>
        </w:rPr>
        <w:t xml:space="preserve"> Размер полей текста </w:t>
      </w:r>
    </w:p>
    <w:p w:rsidR="00903D07" w:rsidRPr="003F2E3A" w:rsidRDefault="00903D07" w:rsidP="00642BBF">
      <w:pPr>
        <w:ind w:firstLine="454"/>
        <w:jc w:val="both"/>
        <w:rPr>
          <w:b/>
          <w:sz w:val="20"/>
          <w:szCs w:val="20"/>
        </w:rPr>
      </w:pPr>
    </w:p>
    <w:p w:rsidR="00EE6EE4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Текст пояснительной записки оформляется в соответствии с требованиями ГОСТ 2.105</w:t>
      </w:r>
      <w:r w:rsidR="00EE6EE4" w:rsidRPr="00642BBF">
        <w:rPr>
          <w:sz w:val="20"/>
          <w:szCs w:val="20"/>
        </w:rPr>
        <w:t>.</w:t>
      </w:r>
      <w:r w:rsidRPr="00642BBF">
        <w:rPr>
          <w:sz w:val="20"/>
          <w:szCs w:val="20"/>
        </w:rPr>
        <w:t xml:space="preserve"> </w:t>
      </w:r>
    </w:p>
    <w:p w:rsidR="00EE6EE4" w:rsidRPr="00642BBF" w:rsidRDefault="00E23E59" w:rsidP="00A80933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При написании текста </w:t>
      </w:r>
      <w:r w:rsidR="00EE6EE4" w:rsidRPr="00642BBF">
        <w:rPr>
          <w:sz w:val="20"/>
          <w:szCs w:val="20"/>
        </w:rPr>
        <w:t xml:space="preserve">пояснительной записки необходимо оставлять поля </w:t>
      </w:r>
      <w:r w:rsidR="00A80933">
        <w:rPr>
          <w:sz w:val="20"/>
          <w:szCs w:val="20"/>
        </w:rPr>
        <w:t xml:space="preserve">следующих размеров: для </w:t>
      </w:r>
      <w:r w:rsidR="00EE6EE4" w:rsidRPr="00642BBF">
        <w:rPr>
          <w:sz w:val="20"/>
          <w:szCs w:val="20"/>
        </w:rPr>
        <w:t xml:space="preserve">подшивки слева – 30 мм, справа –  не  менее  10 мм, сверху  –  не менее 15 мм,  снизу </w:t>
      </w:r>
      <w:r w:rsidR="003F2E3A" w:rsidRPr="00642BBF">
        <w:rPr>
          <w:sz w:val="20"/>
          <w:szCs w:val="20"/>
        </w:rPr>
        <w:t>–</w:t>
      </w:r>
      <w:r w:rsidR="00EE6EE4" w:rsidRPr="00642BBF">
        <w:rPr>
          <w:sz w:val="20"/>
          <w:szCs w:val="20"/>
        </w:rPr>
        <w:t xml:space="preserve"> не менее 20 мм.</w:t>
      </w:r>
    </w:p>
    <w:p w:rsidR="00E23E59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Абзацы в тексте нач</w:t>
      </w:r>
      <w:r w:rsidR="00EE6EE4" w:rsidRPr="00642BBF">
        <w:rPr>
          <w:sz w:val="20"/>
          <w:szCs w:val="20"/>
        </w:rPr>
        <w:t>инают отступом, равным 15</w:t>
      </w:r>
      <w:r w:rsidR="003F2E3A" w:rsidRPr="00642BBF">
        <w:rPr>
          <w:sz w:val="20"/>
          <w:szCs w:val="20"/>
        </w:rPr>
        <w:t>–</w:t>
      </w:r>
      <w:r w:rsidR="00EE6EE4" w:rsidRPr="00642BBF">
        <w:rPr>
          <w:sz w:val="20"/>
          <w:szCs w:val="20"/>
        </w:rPr>
        <w:t>17 мм</w:t>
      </w:r>
      <w:r w:rsidRPr="00642BBF">
        <w:rPr>
          <w:sz w:val="20"/>
          <w:szCs w:val="20"/>
        </w:rPr>
        <w:t>.</w:t>
      </w:r>
    </w:p>
    <w:p w:rsidR="00903D07" w:rsidRPr="00642BBF" w:rsidRDefault="00903D07" w:rsidP="00642BBF">
      <w:pPr>
        <w:ind w:firstLine="454"/>
        <w:jc w:val="both"/>
        <w:rPr>
          <w:sz w:val="20"/>
          <w:szCs w:val="20"/>
        </w:rPr>
      </w:pPr>
    </w:p>
    <w:p w:rsidR="00903D07" w:rsidRDefault="00EE6EE4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>2.</w:t>
      </w:r>
      <w:r w:rsidR="00A10ABC" w:rsidRPr="003F2E3A">
        <w:rPr>
          <w:b/>
          <w:sz w:val="20"/>
          <w:szCs w:val="20"/>
        </w:rPr>
        <w:t>3</w:t>
      </w:r>
      <w:r w:rsidRPr="003F2E3A">
        <w:rPr>
          <w:b/>
          <w:sz w:val="20"/>
          <w:szCs w:val="20"/>
        </w:rPr>
        <w:t>.7</w:t>
      </w:r>
      <w:r w:rsidR="00E23E59" w:rsidRPr="003F2E3A">
        <w:rPr>
          <w:b/>
          <w:sz w:val="20"/>
          <w:szCs w:val="20"/>
        </w:rPr>
        <w:t xml:space="preserve">  Иллюстрации   </w:t>
      </w:r>
    </w:p>
    <w:p w:rsidR="00E23E59" w:rsidRPr="003F2E3A" w:rsidRDefault="00E23E59" w:rsidP="00642BBF">
      <w:pPr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 xml:space="preserve">       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Иллюстрации  могут быть представлены в виде графиков, эскизов, чертежей, фотографий, схем, диаграмм и т.д.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Все иллюстрации, помещаемые в тексте записки и приложениях, именуются рисунками.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Рисунки должны располагаться непосредственно после ссылки на них в тексте или на следующей странице.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Иллюстрации, за исключением иллюстраций приложений, следует нумеровать арабскими цифрами сквозной нумерацией. Если рисунок один, то он обозначается, например,  «Рисунок 1».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Иллюстрации каждого приложения обозначают отдельной нумерацией арабскими цифрами с добавлением перед цифрой обозначений приложения. Например, «Рисунок А.3».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</w:t>
      </w:r>
      <w:r w:rsidR="003F2E3A">
        <w:rPr>
          <w:sz w:val="20"/>
          <w:szCs w:val="20"/>
        </w:rPr>
        <w:t>«</w:t>
      </w:r>
      <w:r w:rsidRPr="00642BBF">
        <w:rPr>
          <w:sz w:val="20"/>
          <w:szCs w:val="20"/>
        </w:rPr>
        <w:t>Рисунок 1.1</w:t>
      </w:r>
      <w:r w:rsidR="003F2E3A">
        <w:rPr>
          <w:sz w:val="20"/>
          <w:szCs w:val="20"/>
        </w:rPr>
        <w:t>».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ссылках на иллюстрации следует писать «… в соответствии с рисунком 2» при сквозной нумерации и  «… в соответствии с рисунком 1.2» при нумерации  в пределах раздела.</w:t>
      </w:r>
    </w:p>
    <w:p w:rsidR="00E23E59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Иллюстрации при необходимости могут иметь наименование и пояснительные данные (подрисуночный текст). Слово «Рисунок» и наименование помещают после пояснительных  данных и располагают следующим образом:</w:t>
      </w:r>
    </w:p>
    <w:p w:rsidR="00936AF6" w:rsidRDefault="00936AF6" w:rsidP="00936AF6">
      <w:pPr>
        <w:spacing w:line="100" w:lineRule="exact"/>
        <w:ind w:firstLine="454"/>
        <w:jc w:val="both"/>
        <w:rPr>
          <w:sz w:val="20"/>
          <w:szCs w:val="20"/>
        </w:rPr>
      </w:pPr>
    </w:p>
    <w:p w:rsidR="003F2E3A" w:rsidRDefault="00601173" w:rsidP="003F2E3A">
      <w:pPr>
        <w:jc w:val="center"/>
      </w:pPr>
      <w:r>
        <w:pict>
          <v:shape id="_x0000_i1052" type="#_x0000_t75" style="width:132pt;height:82.5pt" filled="t">
            <v:fill color2="black"/>
            <v:imagedata r:id="rId62" o:title=""/>
          </v:shape>
        </w:pict>
      </w:r>
    </w:p>
    <w:p w:rsidR="003F2E3A" w:rsidRDefault="003F2E3A" w:rsidP="004C5872">
      <w:pPr>
        <w:jc w:val="center"/>
        <w:rPr>
          <w:sz w:val="20"/>
          <w:szCs w:val="20"/>
        </w:rPr>
      </w:pPr>
      <w:r w:rsidRPr="003F2E3A">
        <w:rPr>
          <w:sz w:val="20"/>
          <w:szCs w:val="20"/>
        </w:rPr>
        <w:t>Рисунок 1 – Частотная характеристика фильтра низких частот</w:t>
      </w:r>
    </w:p>
    <w:p w:rsidR="004C5872" w:rsidRPr="003F2E3A" w:rsidRDefault="004C5872" w:rsidP="003F2E3A">
      <w:pPr>
        <w:jc w:val="center"/>
        <w:rPr>
          <w:sz w:val="20"/>
          <w:szCs w:val="20"/>
        </w:rPr>
      </w:pPr>
    </w:p>
    <w:p w:rsidR="00E23E59" w:rsidRPr="00642BBF" w:rsidRDefault="00E23E59" w:rsidP="00936AF6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Надписи на рисунках должны выполняться чертежным шрифтом размером 3,5 мм  в пределах  всей пояснительной записки. Если в тексте записки имеется иллюстрация</w:t>
      </w:r>
      <w:r w:rsidR="00724EC7">
        <w:rPr>
          <w:sz w:val="20"/>
          <w:szCs w:val="20"/>
        </w:rPr>
        <w:t>, содержащая, например, несколько графиков</w:t>
      </w:r>
      <w:r w:rsidRPr="00642BBF">
        <w:rPr>
          <w:sz w:val="20"/>
          <w:szCs w:val="20"/>
        </w:rPr>
        <w:t xml:space="preserve">, то на этой иллюстрации должны быть указаны номера позиций </w:t>
      </w:r>
      <w:r w:rsidR="00724EC7">
        <w:rPr>
          <w:sz w:val="20"/>
          <w:szCs w:val="20"/>
        </w:rPr>
        <w:t>всех графиков</w:t>
      </w:r>
      <w:r w:rsidRPr="00642BBF">
        <w:rPr>
          <w:sz w:val="20"/>
          <w:szCs w:val="20"/>
        </w:rPr>
        <w:t xml:space="preserve"> в пределах данной иллюстрации, которые располагают в возрастающем порядке, за исключением повторяющихся позиций.</w:t>
      </w:r>
    </w:p>
    <w:p w:rsidR="00E23E59" w:rsidRPr="00642BBF" w:rsidRDefault="00E23E59" w:rsidP="00936AF6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Иллюстративный материал, оформляемый отдельно от пояснительной записки (в виде диаграмм, схем, таблиц, графиков, плакатов), должен иметь наименование и выполняться </w:t>
      </w:r>
      <w:r w:rsidR="00C447CA" w:rsidRPr="00642BBF">
        <w:rPr>
          <w:sz w:val="20"/>
          <w:szCs w:val="20"/>
        </w:rPr>
        <w:t>в форме слайдов</w:t>
      </w:r>
      <w:r w:rsidRPr="00642BBF">
        <w:rPr>
          <w:sz w:val="20"/>
          <w:szCs w:val="20"/>
        </w:rPr>
        <w:t>.</w:t>
      </w:r>
    </w:p>
    <w:p w:rsidR="00E23E59" w:rsidRPr="00642BBF" w:rsidRDefault="00E23E59" w:rsidP="00936AF6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Наименование иллюстративного материала пишется над изображением.</w:t>
      </w:r>
    </w:p>
    <w:p w:rsidR="00E23E59" w:rsidRPr="00642BBF" w:rsidRDefault="00E23E59" w:rsidP="00936AF6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Схемы алгоритмов и программ выполняются в соответствии с требованиями ГОСТ 19.701.</w:t>
      </w:r>
    </w:p>
    <w:p w:rsidR="00E23E59" w:rsidRDefault="00E23E59" w:rsidP="00936AF6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Иллюстративный материал, оформленный отдельно от пояснительной записки, должен отвечать требованиям наглядности</w:t>
      </w:r>
      <w:r w:rsidR="00C447CA" w:rsidRPr="00642BBF">
        <w:rPr>
          <w:sz w:val="20"/>
          <w:szCs w:val="20"/>
        </w:rPr>
        <w:t>.</w:t>
      </w:r>
    </w:p>
    <w:p w:rsidR="00903D07" w:rsidRPr="00642BBF" w:rsidRDefault="00903D07" w:rsidP="00936AF6">
      <w:pPr>
        <w:spacing w:line="220" w:lineRule="exact"/>
        <w:ind w:firstLine="454"/>
        <w:jc w:val="both"/>
        <w:rPr>
          <w:sz w:val="20"/>
          <w:szCs w:val="20"/>
        </w:rPr>
      </w:pPr>
    </w:p>
    <w:p w:rsidR="00903D07" w:rsidRDefault="00C447CA" w:rsidP="00936AF6">
      <w:pPr>
        <w:spacing w:line="220" w:lineRule="exact"/>
        <w:ind w:firstLine="454"/>
        <w:jc w:val="both"/>
        <w:rPr>
          <w:b/>
          <w:sz w:val="20"/>
          <w:szCs w:val="20"/>
        </w:rPr>
      </w:pPr>
      <w:r w:rsidRPr="008F56CA">
        <w:rPr>
          <w:b/>
          <w:sz w:val="20"/>
          <w:szCs w:val="20"/>
        </w:rPr>
        <w:t>2.</w:t>
      </w:r>
      <w:r w:rsidR="00A10ABC" w:rsidRPr="008F56CA">
        <w:rPr>
          <w:b/>
          <w:sz w:val="20"/>
          <w:szCs w:val="20"/>
        </w:rPr>
        <w:t>3</w:t>
      </w:r>
      <w:r w:rsidRPr="008F56CA">
        <w:rPr>
          <w:b/>
          <w:sz w:val="20"/>
          <w:szCs w:val="20"/>
        </w:rPr>
        <w:t>.8</w:t>
      </w:r>
      <w:r w:rsidR="00E23E59" w:rsidRPr="008F56CA">
        <w:rPr>
          <w:b/>
          <w:sz w:val="20"/>
          <w:szCs w:val="20"/>
        </w:rPr>
        <w:t xml:space="preserve">  Таблицы</w:t>
      </w:r>
      <w:r w:rsidR="00E23E59" w:rsidRPr="003F2E3A">
        <w:rPr>
          <w:b/>
          <w:sz w:val="20"/>
          <w:szCs w:val="20"/>
        </w:rPr>
        <w:t xml:space="preserve">  </w:t>
      </w:r>
    </w:p>
    <w:p w:rsidR="00E23E59" w:rsidRPr="003F2E3A" w:rsidRDefault="00E23E59" w:rsidP="00936AF6">
      <w:pPr>
        <w:spacing w:line="220" w:lineRule="exact"/>
        <w:ind w:firstLine="454"/>
        <w:jc w:val="both"/>
        <w:rPr>
          <w:b/>
          <w:sz w:val="20"/>
          <w:szCs w:val="20"/>
        </w:rPr>
      </w:pPr>
      <w:r w:rsidRPr="003F2E3A">
        <w:rPr>
          <w:b/>
          <w:sz w:val="20"/>
          <w:szCs w:val="20"/>
        </w:rPr>
        <w:t xml:space="preserve">            </w:t>
      </w:r>
    </w:p>
    <w:p w:rsidR="00E23E59" w:rsidRPr="00642BBF" w:rsidRDefault="00E23E59" w:rsidP="00936AF6">
      <w:pPr>
        <w:spacing w:line="22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Таблицы применяют для лучшей наглядности и удобства сравнения показателей. В тексте пояснительной записки следует помещать итоговые и наиболее важные таблицы. Таблицы вспомогательного и справочного характера помещают в приложениях пояснительной записки.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Таблица может иметь заголовок (название), который следует выполнять строчными буквами (кроме первой прописной) и располагать </w:t>
      </w:r>
      <w:r w:rsidRPr="004C5872">
        <w:rPr>
          <w:spacing w:val="-4"/>
          <w:sz w:val="20"/>
          <w:szCs w:val="20"/>
        </w:rPr>
        <w:t>над таблицей слева. Заголовок должен быть точным, кратким и отражать</w:t>
      </w:r>
      <w:r w:rsidRPr="00642BBF">
        <w:rPr>
          <w:sz w:val="20"/>
          <w:szCs w:val="20"/>
        </w:rPr>
        <w:t xml:space="preserve"> содержание таблицы. В конце заголовков таблиц точки не ставят, заголовки указывают в единственном числе и не подчеркивают.</w:t>
      </w:r>
    </w:p>
    <w:p w:rsidR="00E23E59" w:rsidRPr="00642BBF" w:rsidRDefault="00E23E59" w:rsidP="00903D07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Таблицы, за исключением таблиц приложений, следует нумеровать арабскими цифрами сквозной нумерацией.  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E23E59" w:rsidRPr="00642BBF" w:rsidRDefault="00E23E59" w:rsidP="004C5872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Если в записке одна таблица, она должна быть обозначена «Таблица 1» или «Таблица В.1», когда она приведена в </w:t>
      </w:r>
      <w:r w:rsidR="008F56CA">
        <w:rPr>
          <w:sz w:val="20"/>
          <w:szCs w:val="20"/>
        </w:rPr>
        <w:t>П</w:t>
      </w:r>
      <w:r w:rsidRPr="00642BBF">
        <w:rPr>
          <w:sz w:val="20"/>
          <w:szCs w:val="20"/>
        </w:rPr>
        <w:t>риложении В.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На все таблицы записки должны быть приведены ссылки в тексте, при этом следует писать слово «Таблица» с указанием ее номера.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4C5872">
        <w:rPr>
          <w:spacing w:val="-2"/>
          <w:sz w:val="20"/>
          <w:szCs w:val="20"/>
        </w:rPr>
        <w:t>Заголовки граф и строк таблицы следует писать с прописной буквы,</w:t>
      </w:r>
      <w:r w:rsidRPr="00642BBF">
        <w:rPr>
          <w:sz w:val="20"/>
          <w:szCs w:val="20"/>
        </w:rPr>
        <w:t xml:space="preserve"> а подзаголовки граф – со строчной буквы,  если они составляют одно предложение с заголовком, или с прописной буквы, если они имеют самостоятельное значение.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4C5872">
        <w:rPr>
          <w:spacing w:val="-2"/>
          <w:sz w:val="20"/>
          <w:szCs w:val="20"/>
        </w:rPr>
        <w:t>Если строки или графы таблицы выходят за формат листа, таблицу</w:t>
      </w:r>
      <w:r w:rsidRPr="00642BBF">
        <w:rPr>
          <w:sz w:val="20"/>
          <w:szCs w:val="20"/>
        </w:rPr>
        <w:t xml:space="preserve"> делят на части, которые в зависимости от особенностей таблицы, переносят на другие листы. Допускается помещать часть таблицы на одном листе рядом или одна над другой.</w:t>
      </w:r>
    </w:p>
    <w:p w:rsidR="00E23E59" w:rsidRPr="00642BBF" w:rsidRDefault="00E23E59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При переносе части таблицы на другой лист заголовок помещают только над первой частью, а головку таблицы повторяют.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Слово «Таблица» указывают один раз слева над первой частью, </w:t>
      </w:r>
      <w:r w:rsidRPr="004C5872">
        <w:rPr>
          <w:spacing w:val="-2"/>
          <w:sz w:val="20"/>
          <w:szCs w:val="20"/>
        </w:rPr>
        <w:t>над другими частями пишут слова «Продолжение таблицы» с указанием</w:t>
      </w:r>
      <w:r w:rsidRPr="00642BBF">
        <w:rPr>
          <w:sz w:val="20"/>
          <w:szCs w:val="20"/>
        </w:rPr>
        <w:t xml:space="preserve"> номера (обозначения)  таблицы.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Таблицы слева, справа и снизу, как правило, ограничивают линиями.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Разделять заголовки, подзаголовки и графы диагональными линиями не допускается.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Головка таблицы отделяется линией от остальной части таблицы.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Высота строк таблицы должна быть не менее 8 мм.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Графу «№ п/п» в таблицу не включают. При необходимости нумерации показателей, параметров и других данных порядковые номера указывают в боковике таблицы, перед их наименованием.</w:t>
      </w:r>
    </w:p>
    <w:p w:rsidR="00E23E59" w:rsidRPr="00642BBF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таблицей.</w:t>
      </w:r>
    </w:p>
    <w:p w:rsidR="00E23E59" w:rsidRDefault="00E23E59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Если цифровые данные в графах таблицы выражены в различных физических единицах, то их указывают в подзаголовке каждой графы.</w:t>
      </w:r>
    </w:p>
    <w:p w:rsidR="00903D07" w:rsidRPr="00642BBF" w:rsidRDefault="00903D07" w:rsidP="004C5872">
      <w:pPr>
        <w:spacing w:line="240" w:lineRule="exact"/>
        <w:ind w:firstLine="454"/>
        <w:jc w:val="both"/>
        <w:rPr>
          <w:sz w:val="20"/>
          <w:szCs w:val="20"/>
        </w:rPr>
      </w:pPr>
    </w:p>
    <w:p w:rsidR="00D420F4" w:rsidRDefault="00A10ABC" w:rsidP="004C5872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8F56CA">
        <w:rPr>
          <w:b/>
          <w:sz w:val="20"/>
          <w:szCs w:val="20"/>
        </w:rPr>
        <w:t xml:space="preserve">2.3.9 </w:t>
      </w:r>
      <w:r w:rsidR="00D420F4" w:rsidRPr="008F56CA">
        <w:rPr>
          <w:b/>
          <w:sz w:val="20"/>
          <w:szCs w:val="20"/>
        </w:rPr>
        <w:t xml:space="preserve">Правила </w:t>
      </w:r>
      <w:r w:rsidRPr="008F56CA">
        <w:rPr>
          <w:b/>
          <w:sz w:val="20"/>
          <w:szCs w:val="20"/>
        </w:rPr>
        <w:t>о</w:t>
      </w:r>
      <w:r w:rsidR="00D420F4" w:rsidRPr="008F56CA">
        <w:rPr>
          <w:b/>
          <w:sz w:val="20"/>
          <w:szCs w:val="20"/>
        </w:rPr>
        <w:t>ф</w:t>
      </w:r>
      <w:r w:rsidRPr="008F56CA">
        <w:rPr>
          <w:b/>
          <w:sz w:val="20"/>
          <w:szCs w:val="20"/>
        </w:rPr>
        <w:t>о</w:t>
      </w:r>
      <w:r w:rsidR="00D420F4" w:rsidRPr="008F56CA">
        <w:rPr>
          <w:b/>
          <w:sz w:val="20"/>
          <w:szCs w:val="20"/>
        </w:rPr>
        <w:t>рмления программных документов</w:t>
      </w:r>
    </w:p>
    <w:p w:rsidR="00903D07" w:rsidRPr="008F56CA" w:rsidRDefault="00903D07" w:rsidP="004C5872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D420F4" w:rsidRPr="00642BBF" w:rsidRDefault="00D420F4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Программные документы, разработанные в курсовой работе</w:t>
      </w:r>
      <w:r w:rsidR="004C5872">
        <w:rPr>
          <w:sz w:val="20"/>
          <w:szCs w:val="20"/>
        </w:rPr>
        <w:t>,</w:t>
      </w:r>
      <w:r w:rsidRPr="00642BBF">
        <w:rPr>
          <w:sz w:val="20"/>
          <w:szCs w:val="20"/>
        </w:rPr>
        <w:t xml:space="preserve"> должны оформляться в соответствии с требованиями стандартов ЕСПД.</w:t>
      </w:r>
    </w:p>
    <w:p w:rsidR="00D420F4" w:rsidRPr="00642BBF" w:rsidRDefault="00D420F4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Программные документы должны включать:</w:t>
      </w:r>
    </w:p>
    <w:p w:rsidR="00D420F4" w:rsidRPr="00642BBF" w:rsidRDefault="008F56CA" w:rsidP="004C5872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420F4" w:rsidRPr="00642BBF">
        <w:rPr>
          <w:sz w:val="20"/>
          <w:szCs w:val="20"/>
        </w:rPr>
        <w:t>текст программ, оформленный по ГОСТ 19.401;</w:t>
      </w:r>
    </w:p>
    <w:p w:rsidR="00D420F4" w:rsidRPr="00642BBF" w:rsidRDefault="008F56CA" w:rsidP="004C5872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420F4" w:rsidRPr="00642BBF">
        <w:rPr>
          <w:sz w:val="20"/>
          <w:szCs w:val="20"/>
        </w:rPr>
        <w:t>описание программы, выполненное по ГОСТ 19.402, приведенное в основной части пояснительной записки;</w:t>
      </w:r>
    </w:p>
    <w:p w:rsidR="00D420F4" w:rsidRPr="00642BBF" w:rsidRDefault="008F56CA" w:rsidP="00AE596B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420F4" w:rsidRPr="00642BBF">
        <w:rPr>
          <w:sz w:val="20"/>
          <w:szCs w:val="20"/>
        </w:rPr>
        <w:t xml:space="preserve">описание </w:t>
      </w:r>
      <w:r w:rsidR="00AE596B">
        <w:rPr>
          <w:sz w:val="20"/>
          <w:szCs w:val="20"/>
        </w:rPr>
        <w:t xml:space="preserve"> </w:t>
      </w:r>
      <w:r w:rsidR="00D420F4" w:rsidRPr="00642BBF">
        <w:rPr>
          <w:sz w:val="20"/>
          <w:szCs w:val="20"/>
        </w:rPr>
        <w:t xml:space="preserve">применения, приведенное </w:t>
      </w:r>
      <w:r w:rsidR="00AE596B">
        <w:rPr>
          <w:sz w:val="20"/>
          <w:szCs w:val="20"/>
        </w:rPr>
        <w:t xml:space="preserve"> </w:t>
      </w:r>
      <w:r w:rsidR="00D420F4" w:rsidRPr="00642BBF">
        <w:rPr>
          <w:sz w:val="20"/>
          <w:szCs w:val="20"/>
        </w:rPr>
        <w:t>согласно</w:t>
      </w:r>
      <w:r w:rsidR="00AE596B">
        <w:rPr>
          <w:sz w:val="20"/>
          <w:szCs w:val="20"/>
        </w:rPr>
        <w:t xml:space="preserve"> </w:t>
      </w:r>
      <w:r w:rsidR="00D420F4" w:rsidRPr="00642BBF">
        <w:rPr>
          <w:sz w:val="20"/>
          <w:szCs w:val="20"/>
        </w:rPr>
        <w:t xml:space="preserve"> ГОСТ 19.502, ГОСТ 19.701;</w:t>
      </w:r>
    </w:p>
    <w:p w:rsidR="00D420F4" w:rsidRPr="00642BBF" w:rsidRDefault="008F56CA" w:rsidP="004C5872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420F4" w:rsidRPr="00642BBF">
        <w:rPr>
          <w:sz w:val="20"/>
          <w:szCs w:val="20"/>
        </w:rPr>
        <w:t>другие программные документы – в случае необходимости.</w:t>
      </w:r>
    </w:p>
    <w:p w:rsidR="00D420F4" w:rsidRPr="00642BBF" w:rsidRDefault="00D420F4" w:rsidP="004C5872">
      <w:pPr>
        <w:spacing w:line="240" w:lineRule="exact"/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Программные документы должны быть сброшюрованы в пояснительной записке.</w:t>
      </w: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903D07" w:rsidRDefault="00903D07" w:rsidP="00903D07">
      <w:pPr>
        <w:rPr>
          <w:b/>
          <w:sz w:val="20"/>
          <w:szCs w:val="20"/>
        </w:rPr>
      </w:pPr>
    </w:p>
    <w:p w:rsidR="00C447CA" w:rsidRPr="003F5F9C" w:rsidRDefault="00C447CA" w:rsidP="00903D07">
      <w:pPr>
        <w:ind w:firstLine="454"/>
        <w:rPr>
          <w:b/>
          <w:sz w:val="20"/>
          <w:szCs w:val="20"/>
        </w:rPr>
      </w:pPr>
      <w:r w:rsidRPr="003F5F9C">
        <w:rPr>
          <w:b/>
          <w:sz w:val="20"/>
          <w:szCs w:val="20"/>
        </w:rPr>
        <w:t xml:space="preserve">3 </w:t>
      </w:r>
      <w:r w:rsidR="003F5F9C" w:rsidRPr="003F5F9C">
        <w:rPr>
          <w:b/>
          <w:sz w:val="20"/>
          <w:szCs w:val="20"/>
        </w:rPr>
        <w:t>ЗАЩИТА КУРСОВОЙ РАБОТЫ</w:t>
      </w:r>
    </w:p>
    <w:p w:rsidR="00701A71" w:rsidRPr="00642BBF" w:rsidRDefault="00701A71" w:rsidP="00642BBF">
      <w:pPr>
        <w:ind w:firstLine="454"/>
        <w:jc w:val="both"/>
        <w:rPr>
          <w:sz w:val="20"/>
          <w:szCs w:val="20"/>
        </w:rPr>
      </w:pPr>
    </w:p>
    <w:p w:rsidR="00C447CA" w:rsidRPr="00642BBF" w:rsidRDefault="00C447CA" w:rsidP="004C5872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После написания и оформления работы студент должен подписать ее, поставить дату и сдать </w:t>
      </w:r>
      <w:r w:rsidR="003538A7" w:rsidRPr="00642BBF">
        <w:rPr>
          <w:sz w:val="20"/>
          <w:szCs w:val="20"/>
        </w:rPr>
        <w:t>руководителю</w:t>
      </w:r>
      <w:r w:rsidRPr="00642BBF">
        <w:rPr>
          <w:sz w:val="20"/>
          <w:szCs w:val="20"/>
        </w:rPr>
        <w:t xml:space="preserve">. Последний срок сдачи курсовой работы </w:t>
      </w:r>
      <w:r w:rsidR="003538A7" w:rsidRPr="00642BBF">
        <w:rPr>
          <w:sz w:val="20"/>
          <w:szCs w:val="20"/>
        </w:rPr>
        <w:t xml:space="preserve">на проверку </w:t>
      </w:r>
      <w:r w:rsidRPr="00642BBF">
        <w:rPr>
          <w:sz w:val="20"/>
          <w:szCs w:val="20"/>
        </w:rPr>
        <w:t>за 1</w:t>
      </w:r>
      <w:r w:rsidR="00D420F4" w:rsidRPr="00642BBF">
        <w:rPr>
          <w:sz w:val="20"/>
          <w:szCs w:val="20"/>
        </w:rPr>
        <w:t>0</w:t>
      </w:r>
      <w:r w:rsidRPr="00642BBF">
        <w:rPr>
          <w:sz w:val="20"/>
          <w:szCs w:val="20"/>
        </w:rPr>
        <w:t xml:space="preserve"> дней до дня защиты. </w:t>
      </w:r>
    </w:p>
    <w:p w:rsidR="00C447CA" w:rsidRPr="00642BBF" w:rsidRDefault="00C447CA" w:rsidP="004C5872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Работа не допускается к защите, если она не носит самостоятельного характера, списана из литературных источников или у других авторов, если основные вопросы не раскрыты, изложены схематично, фрагментарно, в тексте содержатся ошибки, научный аппарат оформлен неправильно, текст написан небрежно.</w:t>
      </w:r>
    </w:p>
    <w:p w:rsidR="003538A7" w:rsidRPr="00642BBF" w:rsidRDefault="00C447CA" w:rsidP="004C5872">
      <w:pPr>
        <w:ind w:firstLine="454"/>
        <w:jc w:val="both"/>
        <w:rPr>
          <w:sz w:val="20"/>
          <w:szCs w:val="20"/>
        </w:rPr>
      </w:pPr>
      <w:r w:rsidRPr="000A1355">
        <w:rPr>
          <w:spacing w:val="-2"/>
          <w:sz w:val="20"/>
          <w:szCs w:val="20"/>
        </w:rPr>
        <w:t xml:space="preserve">При наличии ошибок в работе студенту следует уяснить суть своих </w:t>
      </w:r>
      <w:r w:rsidRPr="00642BBF">
        <w:rPr>
          <w:sz w:val="20"/>
          <w:szCs w:val="20"/>
        </w:rPr>
        <w:t xml:space="preserve">ошибок, а затем исправить их. </w:t>
      </w:r>
    </w:p>
    <w:p w:rsidR="00C447CA" w:rsidRPr="00642BBF" w:rsidRDefault="00C447CA" w:rsidP="004C5872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Таким образом, подготовка к защите курсовой работы включает устранение ошибок и недостатков, изучение дополнительных источников, указанных в рецензии, осмысление написанного в работе, готовность объяснить любые приведенные в работе положения.</w:t>
      </w:r>
    </w:p>
    <w:p w:rsidR="00C447CA" w:rsidRPr="00642BBF" w:rsidRDefault="00C447CA" w:rsidP="004C5872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В ходе защиты курсовой работы задача студента – показать углубленное понимание вопросов конкретной темы, хорошее владение материалом по теме.</w:t>
      </w:r>
    </w:p>
    <w:p w:rsidR="00C447CA" w:rsidRPr="00642BBF" w:rsidRDefault="00C447CA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Оценку </w:t>
      </w:r>
      <w:r w:rsidR="008F56CA" w:rsidRPr="00642BBF">
        <w:rPr>
          <w:sz w:val="20"/>
          <w:szCs w:val="20"/>
        </w:rPr>
        <w:t>«отлично»</w:t>
      </w:r>
      <w:r w:rsidRPr="00642BBF">
        <w:rPr>
          <w:sz w:val="20"/>
          <w:szCs w:val="20"/>
        </w:rPr>
        <w:t xml:space="preserve"> получают работы, в которых содержатся элементы научного творчества, делаются самостоятельные выводы, дается аргументированная критика и самостоятельный анализ фактического материала на основе глубоких знаний по данной теме. Курсовая работа, получившая оценку «отлично» может быть рекомендована в качестве доклада или сообщения на студенческую научную конференцию.</w:t>
      </w:r>
    </w:p>
    <w:p w:rsidR="00C447CA" w:rsidRPr="00642BBF" w:rsidRDefault="00C447CA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Оценка </w:t>
      </w:r>
      <w:r w:rsidR="008F56CA" w:rsidRPr="00642BBF">
        <w:rPr>
          <w:sz w:val="20"/>
          <w:szCs w:val="20"/>
        </w:rPr>
        <w:t>«</w:t>
      </w:r>
      <w:r w:rsidR="008F56CA">
        <w:rPr>
          <w:sz w:val="20"/>
          <w:szCs w:val="20"/>
        </w:rPr>
        <w:t>хорошо</w:t>
      </w:r>
      <w:r w:rsidR="008F56CA" w:rsidRPr="00642BBF">
        <w:rPr>
          <w:sz w:val="20"/>
          <w:szCs w:val="20"/>
        </w:rPr>
        <w:t>»</w:t>
      </w:r>
      <w:r w:rsidRPr="00642BBF">
        <w:rPr>
          <w:sz w:val="20"/>
          <w:szCs w:val="20"/>
        </w:rPr>
        <w:t xml:space="preserve"> ставится тогда, когда в работе, выполненной на хорошем теоретическом уровне, полно и всесторонне освещаются вопросы темы, но нет должной степени творчества.</w:t>
      </w:r>
    </w:p>
    <w:p w:rsidR="00C447CA" w:rsidRPr="00642BBF" w:rsidRDefault="00C447CA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Оценку </w:t>
      </w:r>
      <w:r w:rsidR="008F56CA" w:rsidRPr="00642BBF">
        <w:rPr>
          <w:sz w:val="20"/>
          <w:szCs w:val="20"/>
        </w:rPr>
        <w:t>«удовлетворительно»</w:t>
      </w:r>
      <w:r w:rsidRPr="00642BBF">
        <w:rPr>
          <w:sz w:val="20"/>
          <w:szCs w:val="20"/>
        </w:rPr>
        <w:t xml:space="preserve"> заслуживают работы, в которых правильно освещены вопросы темы, но не проявилось умение логически стройного самостоятельного их изложения, содержатся отдельные ошибочные положения.</w:t>
      </w:r>
      <w:r w:rsidR="00914C2F" w:rsidRPr="00642BBF">
        <w:rPr>
          <w:sz w:val="20"/>
          <w:szCs w:val="20"/>
        </w:rPr>
        <w:t xml:space="preserve"> Кроме </w:t>
      </w:r>
      <w:r w:rsidR="009A24BF" w:rsidRPr="00642BBF">
        <w:rPr>
          <w:sz w:val="20"/>
          <w:szCs w:val="20"/>
        </w:rPr>
        <w:t>того,</w:t>
      </w:r>
      <w:r w:rsidR="00914C2F" w:rsidRPr="00642BBF">
        <w:rPr>
          <w:sz w:val="20"/>
          <w:szCs w:val="20"/>
        </w:rPr>
        <w:t xml:space="preserve"> оценку «удовлетворительно» заслуживают работы</w:t>
      </w:r>
      <w:r w:rsidR="008F56CA">
        <w:rPr>
          <w:sz w:val="20"/>
          <w:szCs w:val="20"/>
        </w:rPr>
        <w:t>,</w:t>
      </w:r>
      <w:r w:rsidR="00914C2F" w:rsidRPr="00642BBF">
        <w:rPr>
          <w:sz w:val="20"/>
          <w:szCs w:val="20"/>
        </w:rPr>
        <w:t xml:space="preserve"> </w:t>
      </w:r>
      <w:r w:rsidR="009A24BF" w:rsidRPr="00642BBF">
        <w:rPr>
          <w:sz w:val="20"/>
          <w:szCs w:val="20"/>
        </w:rPr>
        <w:t>представленные</w:t>
      </w:r>
      <w:r w:rsidR="00914C2F" w:rsidRPr="00642BBF">
        <w:rPr>
          <w:sz w:val="20"/>
          <w:szCs w:val="20"/>
        </w:rPr>
        <w:t xml:space="preserve"> на первую проверку позднее установленного срока.</w:t>
      </w:r>
    </w:p>
    <w:p w:rsidR="00C447CA" w:rsidRPr="00642BBF" w:rsidRDefault="00C447CA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Оценку </w:t>
      </w:r>
      <w:r w:rsidR="008F56CA" w:rsidRPr="00642BBF">
        <w:rPr>
          <w:sz w:val="20"/>
          <w:szCs w:val="20"/>
        </w:rPr>
        <w:t>«</w:t>
      </w:r>
      <w:r w:rsidR="008F56CA">
        <w:rPr>
          <w:sz w:val="20"/>
          <w:szCs w:val="20"/>
        </w:rPr>
        <w:t>не</w:t>
      </w:r>
      <w:r w:rsidR="008F56CA" w:rsidRPr="00642BBF">
        <w:rPr>
          <w:sz w:val="20"/>
          <w:szCs w:val="20"/>
        </w:rPr>
        <w:t>удовлетворительно»</w:t>
      </w:r>
      <w:r w:rsidRPr="00642BBF">
        <w:rPr>
          <w:sz w:val="20"/>
          <w:szCs w:val="20"/>
        </w:rPr>
        <w:t xml:space="preserve"> студент получает в случае, </w:t>
      </w:r>
      <w:r w:rsidR="00EA2BF6">
        <w:rPr>
          <w:sz w:val="20"/>
          <w:szCs w:val="20"/>
        </w:rPr>
        <w:t xml:space="preserve">если он </w:t>
      </w:r>
      <w:r w:rsidRPr="00642BBF">
        <w:rPr>
          <w:sz w:val="20"/>
          <w:szCs w:val="20"/>
        </w:rPr>
        <w:t>не владеет материалом работы, не в состоянии дать объяснения выводам и теоретическим положениям данной проблемы. В этом случае студенту предстоит повторная защита.</w:t>
      </w:r>
    </w:p>
    <w:p w:rsidR="00C447CA" w:rsidRPr="00642BBF" w:rsidRDefault="00C447CA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Защита и оценка курсовой работы – это подведение итогов самостоятельной работы студента.</w:t>
      </w:r>
    </w:p>
    <w:p w:rsidR="008B17AA" w:rsidRPr="008B17AA" w:rsidRDefault="008B17AA" w:rsidP="008B17AA">
      <w:pPr>
        <w:tabs>
          <w:tab w:val="left" w:pos="720"/>
        </w:tabs>
        <w:jc w:val="both"/>
        <w:rPr>
          <w:sz w:val="20"/>
          <w:szCs w:val="20"/>
        </w:rPr>
      </w:pPr>
    </w:p>
    <w:p w:rsidR="00022902" w:rsidRPr="003769A6" w:rsidRDefault="00022902" w:rsidP="00481755">
      <w:pPr>
        <w:jc w:val="center"/>
        <w:rPr>
          <w:b/>
          <w:sz w:val="20"/>
          <w:szCs w:val="20"/>
        </w:rPr>
      </w:pPr>
      <w:r w:rsidRPr="003769A6">
        <w:rPr>
          <w:b/>
          <w:sz w:val="20"/>
          <w:szCs w:val="20"/>
        </w:rPr>
        <w:t>ПРИЛОЖЕНИЕ А</w:t>
      </w:r>
    </w:p>
    <w:p w:rsidR="00022902" w:rsidRPr="002A2E2F" w:rsidRDefault="003F766C" w:rsidP="00481755">
      <w:pPr>
        <w:jc w:val="center"/>
        <w:rPr>
          <w:b/>
          <w:sz w:val="20"/>
          <w:szCs w:val="20"/>
        </w:rPr>
      </w:pPr>
      <w:r w:rsidRPr="002A2E2F">
        <w:rPr>
          <w:b/>
          <w:sz w:val="20"/>
          <w:szCs w:val="20"/>
        </w:rPr>
        <w:t>Пример оформления титульного листа курсовой работы</w:t>
      </w:r>
    </w:p>
    <w:p w:rsidR="003F766C" w:rsidRPr="00642BBF" w:rsidRDefault="003F766C" w:rsidP="00642BBF">
      <w:pPr>
        <w:ind w:firstLine="454"/>
        <w:jc w:val="both"/>
        <w:rPr>
          <w:sz w:val="20"/>
          <w:szCs w:val="20"/>
        </w:rPr>
      </w:pPr>
    </w:p>
    <w:p w:rsidR="00022902" w:rsidRPr="00642BBF" w:rsidRDefault="00D7313F" w:rsidP="00481755">
      <w:pPr>
        <w:jc w:val="center"/>
        <w:rPr>
          <w:sz w:val="20"/>
          <w:szCs w:val="20"/>
        </w:rPr>
      </w:pPr>
      <w:r>
        <w:rPr>
          <w:sz w:val="20"/>
          <w:szCs w:val="20"/>
        </w:rPr>
        <w:t>Ф</w:t>
      </w:r>
      <w:r w:rsidR="00022902" w:rsidRPr="00642BBF">
        <w:rPr>
          <w:sz w:val="20"/>
          <w:szCs w:val="20"/>
        </w:rPr>
        <w:t>ЕДЕРАЛЬНОЕ АГЕНТСТВО ПО ОБРАЗОВАНИЮ</w:t>
      </w:r>
    </w:p>
    <w:p w:rsidR="00D7313F" w:rsidRDefault="00D7313F" w:rsidP="00D7313F">
      <w:pPr>
        <w:jc w:val="center"/>
        <w:rPr>
          <w:sz w:val="20"/>
          <w:szCs w:val="20"/>
        </w:rPr>
      </w:pPr>
    </w:p>
    <w:p w:rsidR="00022902" w:rsidRPr="00642BB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Бийский технологический институт (филиал)</w:t>
      </w:r>
    </w:p>
    <w:p w:rsidR="00D7313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государственного образовательного учреждения</w:t>
      </w:r>
    </w:p>
    <w:p w:rsidR="00D7313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высшего профессионального образования</w:t>
      </w:r>
    </w:p>
    <w:p w:rsidR="00D7313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«Алтайский государственный технический университет</w:t>
      </w:r>
    </w:p>
    <w:p w:rsidR="00022902" w:rsidRPr="00642BBF" w:rsidRDefault="00022902" w:rsidP="00D7313F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им. И.И. Ползунова»</w:t>
      </w:r>
    </w:p>
    <w:p w:rsidR="00D7313F" w:rsidRDefault="00D7313F" w:rsidP="00D7313F">
      <w:pPr>
        <w:jc w:val="center"/>
        <w:rPr>
          <w:sz w:val="20"/>
          <w:szCs w:val="20"/>
        </w:rPr>
      </w:pPr>
    </w:p>
    <w:p w:rsidR="00022902" w:rsidRPr="00642BBF" w:rsidRDefault="00D7313F" w:rsidP="00481755">
      <w:pPr>
        <w:jc w:val="center"/>
        <w:rPr>
          <w:sz w:val="20"/>
          <w:szCs w:val="20"/>
        </w:rPr>
      </w:pPr>
      <w:r>
        <w:rPr>
          <w:sz w:val="20"/>
          <w:szCs w:val="20"/>
        </w:rPr>
        <w:t>Кафедра «</w:t>
      </w:r>
      <w:r w:rsidR="00930DA1" w:rsidRPr="00642BBF">
        <w:rPr>
          <w:sz w:val="20"/>
          <w:szCs w:val="20"/>
        </w:rPr>
        <w:t>Методов и средств измерений и автоматизации</w:t>
      </w:r>
      <w:r>
        <w:rPr>
          <w:sz w:val="20"/>
          <w:szCs w:val="20"/>
        </w:rPr>
        <w:t>»</w:t>
      </w:r>
    </w:p>
    <w:p w:rsidR="00022902" w:rsidRPr="00642BBF" w:rsidRDefault="00022902" w:rsidP="00642BBF">
      <w:pPr>
        <w:ind w:firstLine="454"/>
        <w:jc w:val="both"/>
        <w:rPr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19"/>
      </w:tblGrid>
      <w:tr w:rsidR="00022902" w:rsidRPr="00642BBF" w:rsidTr="0048175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022902" w:rsidRPr="00642BBF" w:rsidRDefault="00022902" w:rsidP="00642BBF">
            <w:pPr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2902" w:rsidRPr="00642BBF" w:rsidRDefault="00022902" w:rsidP="0050637B">
            <w:pPr>
              <w:jc w:val="both"/>
              <w:rPr>
                <w:sz w:val="20"/>
                <w:szCs w:val="20"/>
              </w:rPr>
            </w:pPr>
            <w:r w:rsidRPr="00642BBF">
              <w:rPr>
                <w:sz w:val="20"/>
                <w:szCs w:val="20"/>
              </w:rPr>
              <w:t>Курсов</w:t>
            </w:r>
            <w:r w:rsidR="003E5672">
              <w:rPr>
                <w:sz w:val="20"/>
                <w:szCs w:val="20"/>
              </w:rPr>
              <w:t>ая</w:t>
            </w:r>
            <w:r w:rsidRPr="00642BBF">
              <w:rPr>
                <w:sz w:val="20"/>
                <w:szCs w:val="20"/>
              </w:rPr>
              <w:t xml:space="preserve"> </w:t>
            </w:r>
            <w:r w:rsidR="003E5672">
              <w:rPr>
                <w:sz w:val="20"/>
                <w:szCs w:val="20"/>
              </w:rPr>
              <w:t>работа</w:t>
            </w:r>
            <w:r w:rsidRPr="00642BBF">
              <w:rPr>
                <w:sz w:val="20"/>
                <w:szCs w:val="20"/>
              </w:rPr>
              <w:t xml:space="preserve"> защищен</w:t>
            </w:r>
            <w:r w:rsidR="003E5672">
              <w:rPr>
                <w:sz w:val="20"/>
                <w:szCs w:val="20"/>
              </w:rPr>
              <w:t>а</w:t>
            </w:r>
            <w:r w:rsidR="00481755">
              <w:rPr>
                <w:sz w:val="20"/>
                <w:szCs w:val="20"/>
              </w:rPr>
              <w:t xml:space="preserve"> с оценкой ___________</w:t>
            </w:r>
          </w:p>
          <w:p w:rsidR="0050637B" w:rsidRPr="00481755" w:rsidRDefault="0050637B" w:rsidP="00D7313F">
            <w:pPr>
              <w:jc w:val="both"/>
              <w:rPr>
                <w:sz w:val="20"/>
                <w:szCs w:val="20"/>
              </w:rPr>
            </w:pPr>
          </w:p>
          <w:p w:rsidR="00022902" w:rsidRPr="00642BBF" w:rsidRDefault="00022902" w:rsidP="00D7313F">
            <w:pPr>
              <w:jc w:val="both"/>
              <w:rPr>
                <w:sz w:val="20"/>
                <w:szCs w:val="20"/>
              </w:rPr>
            </w:pPr>
            <w:r w:rsidRPr="00642BBF">
              <w:rPr>
                <w:sz w:val="20"/>
                <w:szCs w:val="20"/>
              </w:rPr>
              <w:t xml:space="preserve">Руководитель </w:t>
            </w:r>
          </w:p>
          <w:p w:rsidR="00022902" w:rsidRPr="004465C5" w:rsidRDefault="00930DA1" w:rsidP="0050637B">
            <w:pPr>
              <w:jc w:val="both"/>
              <w:rPr>
                <w:sz w:val="20"/>
                <w:szCs w:val="20"/>
              </w:rPr>
            </w:pPr>
            <w:r w:rsidRPr="00642BBF">
              <w:rPr>
                <w:sz w:val="20"/>
                <w:szCs w:val="20"/>
              </w:rPr>
              <w:t>работы</w:t>
            </w:r>
            <w:r w:rsidR="00022902" w:rsidRPr="00642BBF">
              <w:rPr>
                <w:sz w:val="20"/>
                <w:szCs w:val="20"/>
              </w:rPr>
              <w:t xml:space="preserve"> </w:t>
            </w:r>
            <w:r w:rsidRPr="00642BBF">
              <w:rPr>
                <w:sz w:val="20"/>
                <w:szCs w:val="20"/>
              </w:rPr>
              <w:t xml:space="preserve"> </w:t>
            </w:r>
            <w:r w:rsidR="004465C5" w:rsidRPr="004465C5">
              <w:rPr>
                <w:sz w:val="20"/>
                <w:szCs w:val="20"/>
              </w:rPr>
              <w:t>________________________</w:t>
            </w:r>
            <w:r w:rsidR="004465C5">
              <w:rPr>
                <w:sz w:val="20"/>
                <w:szCs w:val="20"/>
              </w:rPr>
              <w:t xml:space="preserve"> </w:t>
            </w:r>
            <w:r w:rsidR="004465C5" w:rsidRPr="004465C5">
              <w:rPr>
                <w:sz w:val="20"/>
                <w:szCs w:val="20"/>
              </w:rPr>
              <w:t>_____</w:t>
            </w:r>
            <w:r w:rsidR="00481755">
              <w:rPr>
                <w:sz w:val="20"/>
                <w:szCs w:val="20"/>
              </w:rPr>
              <w:t>____</w:t>
            </w:r>
            <w:r w:rsidR="0050637B">
              <w:rPr>
                <w:sz w:val="20"/>
                <w:szCs w:val="20"/>
              </w:rPr>
              <w:t xml:space="preserve"> </w:t>
            </w:r>
          </w:p>
          <w:p w:rsidR="004465C5" w:rsidRPr="004465C5" w:rsidRDefault="00481755" w:rsidP="005063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4465C5" w:rsidRPr="004465C5">
              <w:rPr>
                <w:sz w:val="16"/>
                <w:szCs w:val="16"/>
              </w:rPr>
              <w:t xml:space="preserve">должность, ученое </w:t>
            </w:r>
            <w:r w:rsidR="004465C5">
              <w:rPr>
                <w:sz w:val="16"/>
                <w:szCs w:val="16"/>
              </w:rPr>
              <w:t>звание</w:t>
            </w:r>
            <w:r w:rsidR="004465C5" w:rsidRPr="004465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="004465C5">
              <w:rPr>
                <w:sz w:val="16"/>
                <w:szCs w:val="16"/>
              </w:rPr>
              <w:t xml:space="preserve"> и</w:t>
            </w:r>
            <w:r w:rsidR="004465C5" w:rsidRPr="004465C5">
              <w:rPr>
                <w:sz w:val="16"/>
                <w:szCs w:val="16"/>
              </w:rPr>
              <w:t>.</w:t>
            </w:r>
            <w:r w:rsidR="004465C5">
              <w:rPr>
                <w:sz w:val="16"/>
                <w:szCs w:val="16"/>
              </w:rPr>
              <w:t>о</w:t>
            </w:r>
            <w:r w:rsidR="004465C5" w:rsidRPr="004465C5">
              <w:rPr>
                <w:sz w:val="16"/>
                <w:szCs w:val="16"/>
              </w:rPr>
              <w:t>.</w:t>
            </w:r>
            <w:r w:rsidR="003F766C">
              <w:rPr>
                <w:sz w:val="16"/>
                <w:szCs w:val="16"/>
              </w:rPr>
              <w:t xml:space="preserve"> </w:t>
            </w:r>
            <w:r w:rsidR="004465C5">
              <w:rPr>
                <w:sz w:val="16"/>
                <w:szCs w:val="16"/>
              </w:rPr>
              <w:t>ф</w:t>
            </w:r>
            <w:r w:rsidR="004465C5" w:rsidRPr="004465C5">
              <w:rPr>
                <w:sz w:val="16"/>
                <w:szCs w:val="16"/>
              </w:rPr>
              <w:t>амилия</w:t>
            </w:r>
          </w:p>
          <w:p w:rsidR="00022902" w:rsidRPr="00642BBF" w:rsidRDefault="00022902" w:rsidP="00D7313F">
            <w:pPr>
              <w:jc w:val="both"/>
              <w:rPr>
                <w:sz w:val="20"/>
                <w:szCs w:val="20"/>
              </w:rPr>
            </w:pPr>
          </w:p>
        </w:tc>
      </w:tr>
    </w:tbl>
    <w:p w:rsidR="00022902" w:rsidRPr="00642BBF" w:rsidRDefault="00022902" w:rsidP="00642BBF">
      <w:pPr>
        <w:ind w:firstLine="454"/>
        <w:jc w:val="both"/>
        <w:rPr>
          <w:sz w:val="20"/>
          <w:szCs w:val="20"/>
        </w:rPr>
      </w:pPr>
    </w:p>
    <w:p w:rsidR="00930DA1" w:rsidRPr="00642BBF" w:rsidRDefault="003F68FA" w:rsidP="00481755">
      <w:pPr>
        <w:jc w:val="center"/>
        <w:rPr>
          <w:sz w:val="20"/>
          <w:szCs w:val="20"/>
        </w:rPr>
      </w:pPr>
      <w:r>
        <w:rPr>
          <w:sz w:val="20"/>
          <w:szCs w:val="20"/>
        </w:rPr>
        <w:t>ТЕМА РАБОТЫ</w:t>
      </w:r>
    </w:p>
    <w:p w:rsidR="00701A71" w:rsidRPr="00642BBF" w:rsidRDefault="00701A71" w:rsidP="00642BBF">
      <w:pPr>
        <w:ind w:firstLine="454"/>
        <w:jc w:val="both"/>
        <w:rPr>
          <w:sz w:val="20"/>
          <w:szCs w:val="20"/>
        </w:rPr>
      </w:pPr>
    </w:p>
    <w:p w:rsidR="00022902" w:rsidRPr="00642BB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ПОЯСНИТЕЛЬНАЯ ЗАПИСКА</w:t>
      </w:r>
    </w:p>
    <w:p w:rsidR="00022902" w:rsidRPr="00642BB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К  КУРСОВО</w:t>
      </w:r>
      <w:r w:rsidR="00930DA1" w:rsidRPr="00642BBF">
        <w:rPr>
          <w:sz w:val="20"/>
          <w:szCs w:val="20"/>
        </w:rPr>
        <w:t>Й</w:t>
      </w:r>
      <w:r w:rsidRPr="00642BBF">
        <w:rPr>
          <w:sz w:val="20"/>
          <w:szCs w:val="20"/>
        </w:rPr>
        <w:t xml:space="preserve"> РАБОТЕ</w:t>
      </w:r>
    </w:p>
    <w:p w:rsidR="00022902" w:rsidRPr="00642BBF" w:rsidRDefault="00022902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по дисциплине «</w:t>
      </w:r>
      <w:r w:rsidR="00261228">
        <w:rPr>
          <w:sz w:val="20"/>
          <w:szCs w:val="20"/>
        </w:rPr>
        <w:t>Преобразование измерительных сигналов</w:t>
      </w:r>
      <w:r w:rsidRPr="00642BBF">
        <w:rPr>
          <w:sz w:val="20"/>
          <w:szCs w:val="20"/>
        </w:rPr>
        <w:t>»</w:t>
      </w:r>
    </w:p>
    <w:p w:rsidR="00701A71" w:rsidRPr="00642BBF" w:rsidRDefault="00701A71" w:rsidP="00642BBF">
      <w:pPr>
        <w:ind w:firstLine="454"/>
        <w:jc w:val="both"/>
        <w:rPr>
          <w:sz w:val="20"/>
          <w:szCs w:val="20"/>
        </w:rPr>
      </w:pPr>
    </w:p>
    <w:p w:rsidR="00022902" w:rsidRPr="00642BBF" w:rsidRDefault="00022902" w:rsidP="003F68FA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______</w:t>
      </w:r>
      <w:r w:rsidR="003F68FA">
        <w:rPr>
          <w:sz w:val="20"/>
          <w:szCs w:val="20"/>
        </w:rPr>
        <w:t>_________</w:t>
      </w:r>
      <w:r w:rsidRPr="00642BBF">
        <w:rPr>
          <w:sz w:val="20"/>
          <w:szCs w:val="20"/>
        </w:rPr>
        <w:t>___________</w:t>
      </w:r>
    </w:p>
    <w:p w:rsidR="00022902" w:rsidRPr="003F68FA" w:rsidRDefault="00022902" w:rsidP="003F68FA">
      <w:pPr>
        <w:jc w:val="center"/>
        <w:rPr>
          <w:sz w:val="16"/>
          <w:szCs w:val="16"/>
        </w:rPr>
      </w:pPr>
      <w:r w:rsidRPr="003F68FA">
        <w:rPr>
          <w:sz w:val="16"/>
          <w:szCs w:val="16"/>
        </w:rPr>
        <w:t>обозначение документа</w:t>
      </w:r>
    </w:p>
    <w:p w:rsidR="004F2740" w:rsidRPr="00642BBF" w:rsidRDefault="004F2740" w:rsidP="00642BBF">
      <w:pPr>
        <w:ind w:firstLine="454"/>
        <w:jc w:val="both"/>
        <w:rPr>
          <w:sz w:val="20"/>
          <w:szCs w:val="20"/>
        </w:rPr>
      </w:pPr>
    </w:p>
    <w:p w:rsidR="00701A71" w:rsidRPr="00642BBF" w:rsidRDefault="00701A71" w:rsidP="00642BBF">
      <w:pPr>
        <w:ind w:firstLine="454"/>
        <w:jc w:val="both"/>
        <w:rPr>
          <w:sz w:val="20"/>
          <w:szCs w:val="20"/>
        </w:rPr>
      </w:pPr>
    </w:p>
    <w:p w:rsidR="00930DA1" w:rsidRPr="00642BBF" w:rsidRDefault="00930DA1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Работу</w:t>
      </w:r>
      <w:r w:rsidR="00022902" w:rsidRPr="00642BBF">
        <w:rPr>
          <w:sz w:val="20"/>
          <w:szCs w:val="20"/>
        </w:rPr>
        <w:t xml:space="preserve"> выполнил</w:t>
      </w:r>
    </w:p>
    <w:p w:rsidR="00022902" w:rsidRPr="00642BBF" w:rsidRDefault="004F2740" w:rsidP="00642BBF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с</w:t>
      </w:r>
      <w:r w:rsidR="00930DA1" w:rsidRPr="00642BBF">
        <w:rPr>
          <w:sz w:val="20"/>
          <w:szCs w:val="20"/>
        </w:rPr>
        <w:t>тудент</w:t>
      </w:r>
      <w:r w:rsidRPr="00642BBF">
        <w:rPr>
          <w:sz w:val="20"/>
          <w:szCs w:val="20"/>
        </w:rPr>
        <w:t xml:space="preserve">(ка) </w:t>
      </w:r>
      <w:r w:rsidR="00930DA1" w:rsidRPr="00642BBF">
        <w:rPr>
          <w:sz w:val="20"/>
          <w:szCs w:val="20"/>
        </w:rPr>
        <w:t xml:space="preserve"> гр. </w:t>
      </w:r>
      <w:r w:rsidR="00D1708C">
        <w:rPr>
          <w:sz w:val="20"/>
          <w:szCs w:val="20"/>
        </w:rPr>
        <w:t>______</w:t>
      </w:r>
      <w:r w:rsidR="00444A6C">
        <w:rPr>
          <w:sz w:val="20"/>
          <w:szCs w:val="20"/>
        </w:rPr>
        <w:tab/>
      </w:r>
      <w:r w:rsidRPr="00642BBF">
        <w:rPr>
          <w:sz w:val="20"/>
          <w:szCs w:val="20"/>
        </w:rPr>
        <w:t>______________</w:t>
      </w:r>
      <w:r w:rsidR="00444A6C">
        <w:rPr>
          <w:sz w:val="20"/>
          <w:szCs w:val="20"/>
        </w:rPr>
        <w:tab/>
      </w:r>
      <w:r w:rsidR="003F5F9C">
        <w:rPr>
          <w:sz w:val="20"/>
          <w:szCs w:val="20"/>
        </w:rPr>
        <w:t xml:space="preserve">            ___________</w:t>
      </w:r>
    </w:p>
    <w:p w:rsidR="00022902" w:rsidRPr="00444A6C" w:rsidRDefault="00022902" w:rsidP="00642BBF">
      <w:pPr>
        <w:ind w:firstLine="454"/>
        <w:jc w:val="both"/>
        <w:rPr>
          <w:sz w:val="16"/>
          <w:szCs w:val="16"/>
        </w:rPr>
      </w:pPr>
      <w:r w:rsidRPr="00642BBF">
        <w:rPr>
          <w:sz w:val="20"/>
          <w:szCs w:val="20"/>
        </w:rPr>
        <w:t xml:space="preserve">     </w:t>
      </w:r>
      <w:r w:rsidR="004F2740" w:rsidRPr="00642BBF">
        <w:rPr>
          <w:sz w:val="20"/>
          <w:szCs w:val="20"/>
        </w:rPr>
        <w:t xml:space="preserve">                                     </w:t>
      </w:r>
      <w:r w:rsidRPr="00642BBF">
        <w:rPr>
          <w:sz w:val="20"/>
          <w:szCs w:val="20"/>
        </w:rPr>
        <w:t xml:space="preserve"> </w:t>
      </w:r>
      <w:r w:rsidR="00444A6C">
        <w:rPr>
          <w:sz w:val="20"/>
          <w:szCs w:val="20"/>
        </w:rPr>
        <w:t xml:space="preserve">      </w:t>
      </w:r>
      <w:r w:rsidRPr="00642BBF">
        <w:rPr>
          <w:sz w:val="20"/>
          <w:szCs w:val="20"/>
        </w:rPr>
        <w:t xml:space="preserve">   </w:t>
      </w:r>
      <w:r w:rsidRPr="00444A6C">
        <w:rPr>
          <w:sz w:val="16"/>
          <w:szCs w:val="16"/>
        </w:rPr>
        <w:t xml:space="preserve">подпись  </w:t>
      </w:r>
      <w:r w:rsidR="004F2740" w:rsidRPr="00444A6C">
        <w:rPr>
          <w:sz w:val="16"/>
          <w:szCs w:val="16"/>
        </w:rPr>
        <w:t xml:space="preserve">           </w:t>
      </w:r>
      <w:r w:rsidR="004465C5">
        <w:rPr>
          <w:sz w:val="16"/>
          <w:szCs w:val="16"/>
          <w:lang w:val="en-US"/>
        </w:rPr>
        <w:t xml:space="preserve">    </w:t>
      </w:r>
      <w:r w:rsidR="00444A6C">
        <w:rPr>
          <w:sz w:val="16"/>
          <w:szCs w:val="16"/>
        </w:rPr>
        <w:t xml:space="preserve">       </w:t>
      </w:r>
      <w:r w:rsidR="004F2740" w:rsidRPr="00444A6C">
        <w:rPr>
          <w:sz w:val="16"/>
          <w:szCs w:val="16"/>
        </w:rPr>
        <w:t xml:space="preserve">   </w:t>
      </w:r>
      <w:r w:rsidRPr="00444A6C">
        <w:rPr>
          <w:sz w:val="16"/>
          <w:szCs w:val="16"/>
        </w:rPr>
        <w:t xml:space="preserve">  и.о.</w:t>
      </w:r>
      <w:r w:rsidR="004F2740" w:rsidRPr="00444A6C">
        <w:rPr>
          <w:sz w:val="16"/>
          <w:szCs w:val="16"/>
        </w:rPr>
        <w:t xml:space="preserve"> </w:t>
      </w:r>
      <w:r w:rsidRPr="00444A6C">
        <w:rPr>
          <w:sz w:val="16"/>
          <w:szCs w:val="16"/>
        </w:rPr>
        <w:t xml:space="preserve"> фамилия</w:t>
      </w:r>
    </w:p>
    <w:p w:rsidR="00022902" w:rsidRPr="00642BBF" w:rsidRDefault="00022902" w:rsidP="00642BBF">
      <w:pPr>
        <w:ind w:firstLine="454"/>
        <w:jc w:val="both"/>
        <w:rPr>
          <w:sz w:val="20"/>
          <w:szCs w:val="20"/>
        </w:rPr>
      </w:pPr>
    </w:p>
    <w:p w:rsidR="004465C5" w:rsidRPr="00642BBF" w:rsidRDefault="004F2740" w:rsidP="004465C5">
      <w:pPr>
        <w:ind w:firstLine="454"/>
        <w:jc w:val="both"/>
        <w:rPr>
          <w:sz w:val="20"/>
          <w:szCs w:val="20"/>
        </w:rPr>
      </w:pPr>
      <w:r w:rsidRPr="00642BBF">
        <w:rPr>
          <w:sz w:val="20"/>
          <w:szCs w:val="20"/>
        </w:rPr>
        <w:t>Руководитель</w:t>
      </w:r>
      <w:r w:rsidR="004465C5" w:rsidRPr="004465C5">
        <w:rPr>
          <w:sz w:val="20"/>
          <w:szCs w:val="20"/>
        </w:rPr>
        <w:t xml:space="preserve">   </w:t>
      </w:r>
      <w:r w:rsidR="00444A6C">
        <w:rPr>
          <w:sz w:val="20"/>
          <w:szCs w:val="20"/>
        </w:rPr>
        <w:tab/>
      </w:r>
      <w:r w:rsidR="004465C5">
        <w:rPr>
          <w:sz w:val="20"/>
          <w:szCs w:val="20"/>
          <w:lang w:val="en-US"/>
        </w:rPr>
        <w:t xml:space="preserve">  </w:t>
      </w:r>
      <w:r w:rsidR="004465C5" w:rsidRPr="00642BBF">
        <w:rPr>
          <w:sz w:val="20"/>
          <w:szCs w:val="20"/>
        </w:rPr>
        <w:t>______________</w:t>
      </w:r>
      <w:r w:rsidR="004465C5">
        <w:rPr>
          <w:sz w:val="20"/>
          <w:szCs w:val="20"/>
        </w:rPr>
        <w:tab/>
        <w:t xml:space="preserve">            ___________</w:t>
      </w:r>
    </w:p>
    <w:p w:rsidR="004465C5" w:rsidRPr="00444A6C" w:rsidRDefault="004465C5" w:rsidP="004465C5">
      <w:pPr>
        <w:ind w:firstLine="454"/>
        <w:jc w:val="both"/>
        <w:rPr>
          <w:sz w:val="16"/>
          <w:szCs w:val="16"/>
        </w:rPr>
      </w:pPr>
      <w:r w:rsidRPr="00642BBF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      </w:t>
      </w:r>
      <w:r w:rsidRPr="00642BBF">
        <w:rPr>
          <w:sz w:val="20"/>
          <w:szCs w:val="20"/>
        </w:rPr>
        <w:t xml:space="preserve">   </w:t>
      </w:r>
      <w:r w:rsidRPr="00444A6C">
        <w:rPr>
          <w:sz w:val="16"/>
          <w:szCs w:val="16"/>
        </w:rPr>
        <w:t xml:space="preserve">подпись             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en-US"/>
        </w:rPr>
        <w:t xml:space="preserve">                </w:t>
      </w:r>
      <w:r>
        <w:rPr>
          <w:sz w:val="16"/>
          <w:szCs w:val="16"/>
        </w:rPr>
        <w:t xml:space="preserve"> </w:t>
      </w:r>
      <w:r w:rsidRPr="00444A6C">
        <w:rPr>
          <w:sz w:val="16"/>
          <w:szCs w:val="16"/>
        </w:rPr>
        <w:t xml:space="preserve">   </w:t>
      </w:r>
      <w:r>
        <w:rPr>
          <w:sz w:val="16"/>
          <w:szCs w:val="16"/>
          <w:lang w:val="en-US"/>
        </w:rPr>
        <w:t xml:space="preserve">   </w:t>
      </w:r>
      <w:r w:rsidRPr="00444A6C">
        <w:rPr>
          <w:sz w:val="16"/>
          <w:szCs w:val="16"/>
        </w:rPr>
        <w:t xml:space="preserve">  и.о.  фамилия</w:t>
      </w:r>
    </w:p>
    <w:p w:rsidR="00701A71" w:rsidRPr="00642BBF" w:rsidRDefault="00701A71" w:rsidP="00642BBF">
      <w:pPr>
        <w:ind w:firstLine="454"/>
        <w:jc w:val="both"/>
        <w:rPr>
          <w:sz w:val="20"/>
          <w:szCs w:val="20"/>
        </w:rPr>
      </w:pPr>
    </w:p>
    <w:p w:rsidR="00701A71" w:rsidRDefault="00701A71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Pr="00642BBF" w:rsidRDefault="00481755" w:rsidP="00642BBF">
      <w:pPr>
        <w:ind w:firstLine="454"/>
        <w:jc w:val="both"/>
        <w:rPr>
          <w:sz w:val="20"/>
          <w:szCs w:val="20"/>
        </w:rPr>
      </w:pPr>
    </w:p>
    <w:p w:rsidR="00444A6C" w:rsidRDefault="00444A6C" w:rsidP="00444A6C">
      <w:pPr>
        <w:ind w:firstLine="454"/>
        <w:jc w:val="both"/>
        <w:rPr>
          <w:sz w:val="20"/>
          <w:szCs w:val="20"/>
        </w:rPr>
      </w:pPr>
    </w:p>
    <w:p w:rsidR="00022902" w:rsidRDefault="00903D07" w:rsidP="00444A6C">
      <w:pPr>
        <w:ind w:firstLine="454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БИЙСК </w:t>
      </w:r>
      <w:r w:rsidR="00022902" w:rsidRPr="00642BBF">
        <w:rPr>
          <w:sz w:val="20"/>
          <w:szCs w:val="20"/>
        </w:rPr>
        <w:t>200</w:t>
      </w:r>
      <w:r w:rsidR="00261228">
        <w:rPr>
          <w:sz w:val="20"/>
          <w:szCs w:val="20"/>
        </w:rPr>
        <w:t>8</w:t>
      </w:r>
    </w:p>
    <w:p w:rsidR="0050637B" w:rsidRPr="003769A6" w:rsidRDefault="0050637B" w:rsidP="00481755">
      <w:pPr>
        <w:jc w:val="center"/>
        <w:rPr>
          <w:b/>
          <w:sz w:val="20"/>
          <w:szCs w:val="20"/>
        </w:rPr>
      </w:pPr>
      <w:r w:rsidRPr="003769A6">
        <w:rPr>
          <w:b/>
          <w:sz w:val="20"/>
          <w:szCs w:val="20"/>
        </w:rPr>
        <w:t>ПРИЛОЖЕНИЕ Б</w:t>
      </w:r>
    </w:p>
    <w:p w:rsidR="003F766C" w:rsidRPr="002A2E2F" w:rsidRDefault="003F766C" w:rsidP="00481755">
      <w:pPr>
        <w:jc w:val="center"/>
        <w:rPr>
          <w:b/>
          <w:sz w:val="20"/>
          <w:szCs w:val="20"/>
        </w:rPr>
      </w:pPr>
      <w:r w:rsidRPr="002A2E2F">
        <w:rPr>
          <w:b/>
          <w:sz w:val="20"/>
          <w:szCs w:val="20"/>
        </w:rPr>
        <w:t>Пример оформления листа задания курсовой работы</w:t>
      </w:r>
    </w:p>
    <w:p w:rsidR="0050637B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Pr="00642BBF" w:rsidRDefault="0050637B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ФЕДЕРАЛЬНОЕ АГЕНТСТВО ПО ОБРАЗОВАНИЮ</w:t>
      </w:r>
    </w:p>
    <w:p w:rsidR="0050637B" w:rsidRPr="00642BBF" w:rsidRDefault="0050637B" w:rsidP="0050637B">
      <w:pPr>
        <w:jc w:val="center"/>
        <w:rPr>
          <w:sz w:val="20"/>
          <w:szCs w:val="20"/>
        </w:rPr>
      </w:pPr>
    </w:p>
    <w:p w:rsidR="0050637B" w:rsidRPr="00642BBF" w:rsidRDefault="0050637B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БИЙСКИЙ ТЕХНОЛОГИЧЕСКИЙ ИНСТИТУТ (филиал)</w:t>
      </w:r>
    </w:p>
    <w:p w:rsidR="0050637B" w:rsidRDefault="0050637B" w:rsidP="0050637B">
      <w:pPr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Pr="00642BBF">
        <w:rPr>
          <w:sz w:val="20"/>
          <w:szCs w:val="20"/>
        </w:rPr>
        <w:t>осударственного образовательного учреждения</w:t>
      </w:r>
    </w:p>
    <w:p w:rsidR="0050637B" w:rsidRDefault="0050637B" w:rsidP="0050637B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высшего профессионального образования</w:t>
      </w:r>
    </w:p>
    <w:p w:rsidR="0050637B" w:rsidRDefault="0050637B" w:rsidP="0050637B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«Алтайский государственный технический университет</w:t>
      </w:r>
    </w:p>
    <w:p w:rsidR="0050637B" w:rsidRDefault="0050637B" w:rsidP="0050637B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им. И.И. Ползунова»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197"/>
      </w:tblGrid>
      <w:tr w:rsidR="0050637B" w:rsidRPr="0050637B" w:rsidTr="0050637B">
        <w:tc>
          <w:tcPr>
            <w:tcW w:w="3324" w:type="dxa"/>
          </w:tcPr>
          <w:p w:rsidR="0050637B" w:rsidRPr="0050637B" w:rsidRDefault="0050637B" w:rsidP="00506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dxa"/>
          </w:tcPr>
          <w:p w:rsidR="0050637B" w:rsidRDefault="0050637B" w:rsidP="0050637B">
            <w:pPr>
              <w:jc w:val="right"/>
              <w:rPr>
                <w:sz w:val="20"/>
                <w:szCs w:val="20"/>
              </w:rPr>
            </w:pPr>
          </w:p>
          <w:p w:rsidR="0050637B" w:rsidRDefault="0050637B" w:rsidP="0050637B">
            <w:pPr>
              <w:jc w:val="right"/>
              <w:rPr>
                <w:sz w:val="20"/>
                <w:szCs w:val="20"/>
              </w:rPr>
            </w:pPr>
          </w:p>
          <w:p w:rsidR="0050637B" w:rsidRDefault="0050637B" w:rsidP="0050637B">
            <w:pPr>
              <w:jc w:val="right"/>
              <w:rPr>
                <w:sz w:val="20"/>
                <w:szCs w:val="20"/>
              </w:rPr>
            </w:pPr>
          </w:p>
          <w:p w:rsidR="0050637B" w:rsidRDefault="0050637B" w:rsidP="0050637B">
            <w:pPr>
              <w:jc w:val="right"/>
              <w:rPr>
                <w:sz w:val="20"/>
                <w:szCs w:val="20"/>
              </w:rPr>
            </w:pPr>
          </w:p>
          <w:p w:rsidR="0050637B" w:rsidRDefault="0050637B" w:rsidP="0050637B">
            <w:pPr>
              <w:jc w:val="right"/>
              <w:rPr>
                <w:sz w:val="20"/>
                <w:szCs w:val="20"/>
              </w:rPr>
            </w:pPr>
          </w:p>
          <w:p w:rsidR="0050637B" w:rsidRPr="0050637B" w:rsidRDefault="0050637B" w:rsidP="0050637B">
            <w:pPr>
              <w:rPr>
                <w:sz w:val="20"/>
                <w:szCs w:val="20"/>
              </w:rPr>
            </w:pPr>
          </w:p>
        </w:tc>
      </w:tr>
    </w:tbl>
    <w:p w:rsidR="0050637B" w:rsidRPr="00642BBF" w:rsidRDefault="0050637B" w:rsidP="0050637B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ЗАДАНИЕ №_____</w:t>
      </w:r>
    </w:p>
    <w:p w:rsidR="0050637B" w:rsidRPr="00642BBF" w:rsidRDefault="0050637B" w:rsidP="0050637B">
      <w:pPr>
        <w:jc w:val="center"/>
        <w:rPr>
          <w:sz w:val="20"/>
          <w:szCs w:val="20"/>
        </w:rPr>
      </w:pPr>
    </w:p>
    <w:p w:rsidR="0050637B" w:rsidRPr="00642BBF" w:rsidRDefault="0050637B" w:rsidP="0050637B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НА КУРСОВУЮ РАБОТУ</w:t>
      </w:r>
    </w:p>
    <w:p w:rsidR="0050637B" w:rsidRPr="00642BBF" w:rsidRDefault="0050637B" w:rsidP="0050637B">
      <w:pPr>
        <w:jc w:val="center"/>
        <w:rPr>
          <w:sz w:val="20"/>
          <w:szCs w:val="20"/>
        </w:rPr>
      </w:pPr>
    </w:p>
    <w:p w:rsidR="0050637B" w:rsidRPr="00642BBF" w:rsidRDefault="0050637B" w:rsidP="00481755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по дисциплине «</w:t>
      </w:r>
      <w:r>
        <w:rPr>
          <w:sz w:val="20"/>
          <w:szCs w:val="20"/>
        </w:rPr>
        <w:t>Преобразование измерительных сигналов</w:t>
      </w:r>
      <w:r w:rsidRPr="00642BBF">
        <w:rPr>
          <w:sz w:val="20"/>
          <w:szCs w:val="20"/>
        </w:rPr>
        <w:t>»</w:t>
      </w:r>
    </w:p>
    <w:p w:rsidR="0050637B" w:rsidRPr="00642BBF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Pr="00642BBF" w:rsidRDefault="0050637B" w:rsidP="0050637B">
      <w:pPr>
        <w:jc w:val="both"/>
        <w:rPr>
          <w:sz w:val="20"/>
          <w:szCs w:val="20"/>
        </w:rPr>
      </w:pPr>
      <w:r w:rsidRPr="00642BBF">
        <w:rPr>
          <w:sz w:val="20"/>
          <w:szCs w:val="20"/>
        </w:rPr>
        <w:t xml:space="preserve">студенту группы 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Pr="00642BBF"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 w:rsidRPr="00642BBF">
        <w:rPr>
          <w:sz w:val="20"/>
          <w:szCs w:val="20"/>
        </w:rPr>
        <w:t>_______________________</w:t>
      </w:r>
      <w:r>
        <w:rPr>
          <w:sz w:val="20"/>
          <w:szCs w:val="20"/>
        </w:rPr>
        <w:t>________</w:t>
      </w:r>
    </w:p>
    <w:p w:rsidR="0050637B" w:rsidRPr="00032356" w:rsidRDefault="0050637B" w:rsidP="0050637B">
      <w:pPr>
        <w:ind w:firstLine="454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2BBF">
        <w:rPr>
          <w:sz w:val="20"/>
          <w:szCs w:val="20"/>
        </w:rPr>
        <w:tab/>
      </w:r>
      <w:r w:rsidRPr="00642BBF">
        <w:rPr>
          <w:sz w:val="20"/>
          <w:szCs w:val="20"/>
        </w:rPr>
        <w:tab/>
      </w:r>
      <w:r w:rsidRPr="00032356">
        <w:rPr>
          <w:sz w:val="16"/>
          <w:szCs w:val="16"/>
        </w:rPr>
        <w:t>фамилия, имя, отчество</w:t>
      </w:r>
    </w:p>
    <w:p w:rsidR="0050637B" w:rsidRPr="0050637B" w:rsidRDefault="0050637B" w:rsidP="0050637B">
      <w:pPr>
        <w:jc w:val="both"/>
        <w:rPr>
          <w:sz w:val="20"/>
          <w:szCs w:val="20"/>
        </w:rPr>
      </w:pPr>
      <w:r w:rsidRPr="00642BBF">
        <w:rPr>
          <w:sz w:val="20"/>
          <w:szCs w:val="20"/>
        </w:rPr>
        <w:t>Тема:</w:t>
      </w:r>
      <w:r>
        <w:rPr>
          <w:sz w:val="20"/>
          <w:szCs w:val="20"/>
        </w:rPr>
        <w:t>__________________</w:t>
      </w:r>
      <w:r w:rsidRPr="00642BBF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</w:t>
      </w:r>
      <w:r w:rsidRPr="0050637B">
        <w:rPr>
          <w:sz w:val="20"/>
          <w:szCs w:val="20"/>
        </w:rPr>
        <w:t>____</w:t>
      </w:r>
    </w:p>
    <w:p w:rsidR="0050637B" w:rsidRDefault="0050637B" w:rsidP="0050637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:rsidR="002C5BF6" w:rsidRPr="0050637B" w:rsidRDefault="002C5BF6" w:rsidP="0050637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</w:t>
      </w:r>
    </w:p>
    <w:p w:rsidR="0050637B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Pr="00642BBF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Pr="0050637B" w:rsidRDefault="0050637B" w:rsidP="0050637B">
      <w:pPr>
        <w:jc w:val="both"/>
        <w:rPr>
          <w:sz w:val="20"/>
          <w:szCs w:val="20"/>
          <w:lang w:val="en-US"/>
        </w:rPr>
      </w:pPr>
      <w:r w:rsidRPr="00642BBF">
        <w:rPr>
          <w:sz w:val="20"/>
          <w:szCs w:val="20"/>
        </w:rPr>
        <w:t>Срок исполнения работы</w:t>
      </w:r>
      <w:r>
        <w:rPr>
          <w:sz w:val="20"/>
          <w:szCs w:val="20"/>
        </w:rPr>
        <w:t xml:space="preserve"> </w:t>
      </w:r>
      <w:r w:rsidRPr="00642BBF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</w:t>
      </w:r>
      <w:r>
        <w:rPr>
          <w:sz w:val="20"/>
          <w:szCs w:val="20"/>
          <w:lang w:val="en-US"/>
        </w:rPr>
        <w:t>___</w:t>
      </w:r>
    </w:p>
    <w:p w:rsidR="0050637B" w:rsidRPr="00642BBF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Pr="00642BBF" w:rsidRDefault="0050637B" w:rsidP="0050637B">
      <w:pPr>
        <w:jc w:val="both"/>
        <w:rPr>
          <w:sz w:val="20"/>
          <w:szCs w:val="20"/>
        </w:rPr>
      </w:pPr>
      <w:r w:rsidRPr="00642BBF">
        <w:rPr>
          <w:sz w:val="20"/>
          <w:szCs w:val="20"/>
        </w:rPr>
        <w:t>Задание принял к исполнению       ________            _</w:t>
      </w:r>
      <w:r>
        <w:rPr>
          <w:sz w:val="20"/>
          <w:szCs w:val="20"/>
        </w:rPr>
        <w:t>______________</w:t>
      </w:r>
    </w:p>
    <w:p w:rsidR="0050637B" w:rsidRPr="00032356" w:rsidRDefault="0050637B" w:rsidP="0050637B">
      <w:pPr>
        <w:ind w:firstLine="454"/>
        <w:jc w:val="both"/>
        <w:rPr>
          <w:sz w:val="16"/>
          <w:szCs w:val="16"/>
        </w:rPr>
      </w:pPr>
      <w:r w:rsidRPr="00642BBF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</w:t>
      </w:r>
      <w:r w:rsidRPr="00032356">
        <w:rPr>
          <w:sz w:val="16"/>
          <w:szCs w:val="16"/>
        </w:rPr>
        <w:t>подпись</w:t>
      </w:r>
      <w:r w:rsidRPr="00032356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2356">
        <w:rPr>
          <w:sz w:val="16"/>
          <w:szCs w:val="16"/>
        </w:rPr>
        <w:t>фамилия, и.о.</w:t>
      </w:r>
    </w:p>
    <w:p w:rsidR="0050637B" w:rsidRPr="00642BBF" w:rsidRDefault="0050637B" w:rsidP="0050637B">
      <w:pPr>
        <w:ind w:firstLine="454"/>
        <w:jc w:val="both"/>
        <w:rPr>
          <w:sz w:val="20"/>
          <w:szCs w:val="20"/>
        </w:rPr>
      </w:pPr>
    </w:p>
    <w:p w:rsidR="0050637B" w:rsidRDefault="0050637B" w:rsidP="0050637B">
      <w:pPr>
        <w:ind w:firstLine="454"/>
        <w:jc w:val="both"/>
        <w:rPr>
          <w:sz w:val="20"/>
          <w:szCs w:val="20"/>
        </w:rPr>
      </w:pPr>
    </w:p>
    <w:p w:rsidR="00481755" w:rsidRDefault="00481755" w:rsidP="0050637B">
      <w:pPr>
        <w:ind w:firstLine="454"/>
        <w:jc w:val="both"/>
        <w:rPr>
          <w:sz w:val="20"/>
          <w:szCs w:val="20"/>
        </w:rPr>
      </w:pPr>
    </w:p>
    <w:p w:rsidR="00481755" w:rsidRDefault="00481755" w:rsidP="0050637B">
      <w:pPr>
        <w:ind w:firstLine="454"/>
        <w:jc w:val="both"/>
        <w:rPr>
          <w:sz w:val="20"/>
          <w:szCs w:val="20"/>
        </w:rPr>
      </w:pPr>
    </w:p>
    <w:p w:rsidR="00481755" w:rsidRDefault="00481755" w:rsidP="0050637B">
      <w:pPr>
        <w:ind w:firstLine="454"/>
        <w:jc w:val="both"/>
        <w:rPr>
          <w:sz w:val="20"/>
          <w:szCs w:val="20"/>
        </w:rPr>
      </w:pPr>
    </w:p>
    <w:p w:rsidR="0050637B" w:rsidRPr="00642BBF" w:rsidRDefault="0050637B" w:rsidP="0050637B">
      <w:pPr>
        <w:jc w:val="center"/>
        <w:rPr>
          <w:sz w:val="20"/>
          <w:szCs w:val="20"/>
        </w:rPr>
      </w:pPr>
      <w:r w:rsidRPr="00642BBF">
        <w:rPr>
          <w:sz w:val="20"/>
          <w:szCs w:val="20"/>
        </w:rPr>
        <w:t>БИЙСК 200</w:t>
      </w:r>
      <w:r w:rsidRPr="0050637B">
        <w:rPr>
          <w:sz w:val="20"/>
          <w:szCs w:val="20"/>
        </w:rPr>
        <w:t>8</w:t>
      </w:r>
    </w:p>
    <w:p w:rsidR="00AE1EBC" w:rsidRPr="003E0FDF" w:rsidRDefault="0050637B" w:rsidP="00AE1EBC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caps/>
          <w:sz w:val="20"/>
          <w:szCs w:val="20"/>
        </w:rPr>
      </w:pPr>
      <w:r w:rsidRPr="00642BBF">
        <w:rPr>
          <w:sz w:val="20"/>
          <w:szCs w:val="20"/>
        </w:rPr>
        <w:br w:type="page"/>
      </w:r>
      <w:r w:rsidR="00AE1EBC" w:rsidRPr="003E0FDF">
        <w:rPr>
          <w:rFonts w:ascii="Times New Roman" w:hAnsi="Times New Roman" w:cs="Times New Roman"/>
          <w:bCs w:val="0"/>
          <w:i w:val="0"/>
          <w:caps/>
          <w:sz w:val="20"/>
          <w:szCs w:val="20"/>
        </w:rPr>
        <w:t>литература</w:t>
      </w:r>
    </w:p>
    <w:p w:rsidR="00AE1EBC" w:rsidRPr="003E0FDF" w:rsidRDefault="00AE1EBC" w:rsidP="00AE1EBC">
      <w:pPr>
        <w:rPr>
          <w:sz w:val="20"/>
          <w:szCs w:val="20"/>
        </w:rPr>
      </w:pPr>
    </w:p>
    <w:p w:rsidR="00AE1EBC" w:rsidRPr="003E0FDF" w:rsidRDefault="00AE1EBC" w:rsidP="00AE1EBC">
      <w:pPr>
        <w:tabs>
          <w:tab w:val="left" w:pos="720"/>
        </w:tabs>
        <w:ind w:firstLine="454"/>
        <w:jc w:val="both"/>
        <w:rPr>
          <w:sz w:val="20"/>
          <w:szCs w:val="20"/>
        </w:rPr>
      </w:pPr>
      <w:r w:rsidRPr="003E0FDF">
        <w:rPr>
          <w:sz w:val="20"/>
          <w:szCs w:val="20"/>
        </w:rPr>
        <w:t>1. Темников, Ф.Е. Теоретические основы   информационной тех-</w:t>
      </w:r>
    </w:p>
    <w:p w:rsidR="00AE1EBC" w:rsidRPr="003E0FDF" w:rsidRDefault="00AE1EBC" w:rsidP="00AE1EBC">
      <w:pPr>
        <w:tabs>
          <w:tab w:val="left" w:pos="720"/>
        </w:tabs>
        <w:jc w:val="both"/>
        <w:rPr>
          <w:sz w:val="20"/>
          <w:szCs w:val="20"/>
        </w:rPr>
      </w:pPr>
      <w:r w:rsidRPr="003E0FDF">
        <w:rPr>
          <w:sz w:val="20"/>
          <w:szCs w:val="20"/>
        </w:rPr>
        <w:t xml:space="preserve">ники / Ф.Е. Темников, </w:t>
      </w:r>
      <w:r>
        <w:rPr>
          <w:sz w:val="20"/>
          <w:szCs w:val="20"/>
        </w:rPr>
        <w:t xml:space="preserve"> </w:t>
      </w:r>
      <w:r w:rsidRPr="003E0FDF">
        <w:rPr>
          <w:sz w:val="20"/>
          <w:szCs w:val="20"/>
        </w:rPr>
        <w:t xml:space="preserve">В.А. Афонин, </w:t>
      </w:r>
      <w:r>
        <w:rPr>
          <w:sz w:val="20"/>
          <w:szCs w:val="20"/>
        </w:rPr>
        <w:t xml:space="preserve"> </w:t>
      </w:r>
      <w:r w:rsidRPr="003E0FDF">
        <w:rPr>
          <w:sz w:val="20"/>
          <w:szCs w:val="20"/>
        </w:rPr>
        <w:t xml:space="preserve">В.И. Дмитриев. – М.: </w:t>
      </w:r>
      <w:r>
        <w:rPr>
          <w:sz w:val="20"/>
          <w:szCs w:val="20"/>
        </w:rPr>
        <w:t xml:space="preserve"> </w:t>
      </w:r>
      <w:r w:rsidRPr="003E0FDF">
        <w:rPr>
          <w:sz w:val="20"/>
          <w:szCs w:val="20"/>
        </w:rPr>
        <w:t>Энергия,</w:t>
      </w:r>
    </w:p>
    <w:p w:rsidR="00AE1EBC" w:rsidRPr="003E0FDF" w:rsidRDefault="00AE1EBC" w:rsidP="00AE1EBC">
      <w:pPr>
        <w:tabs>
          <w:tab w:val="left" w:pos="720"/>
        </w:tabs>
        <w:jc w:val="both"/>
        <w:rPr>
          <w:sz w:val="20"/>
          <w:szCs w:val="20"/>
        </w:rPr>
      </w:pPr>
      <w:r w:rsidRPr="003E0FDF">
        <w:rPr>
          <w:sz w:val="20"/>
          <w:szCs w:val="20"/>
        </w:rPr>
        <w:t>1971.</w:t>
      </w:r>
      <w:r>
        <w:rPr>
          <w:sz w:val="20"/>
          <w:szCs w:val="20"/>
        </w:rPr>
        <w:t xml:space="preserve"> </w:t>
      </w:r>
      <w:r w:rsidRPr="003E0FDF">
        <w:rPr>
          <w:sz w:val="20"/>
          <w:szCs w:val="20"/>
        </w:rPr>
        <w:t>– 424 с.</w:t>
      </w:r>
    </w:p>
    <w:p w:rsidR="00AE1EBC" w:rsidRDefault="00AE1EBC" w:rsidP="00AE1EBC">
      <w:pPr>
        <w:tabs>
          <w:tab w:val="left" w:pos="0"/>
        </w:tabs>
        <w:ind w:firstLine="454"/>
        <w:jc w:val="both"/>
        <w:rPr>
          <w:sz w:val="20"/>
          <w:szCs w:val="20"/>
        </w:rPr>
      </w:pPr>
      <w:r>
        <w:rPr>
          <w:spacing w:val="-4"/>
          <w:sz w:val="20"/>
          <w:szCs w:val="20"/>
        </w:rPr>
        <w:t>2</w:t>
      </w:r>
      <w:r w:rsidRPr="00481755">
        <w:rPr>
          <w:spacing w:val="-4"/>
          <w:sz w:val="20"/>
          <w:szCs w:val="20"/>
        </w:rPr>
        <w:t>. Сергиенко, А.Б. Цифровая обработка сигналов / А.Б. Сергиенко.–</w:t>
      </w:r>
      <w:r w:rsidRPr="003E0FDF">
        <w:rPr>
          <w:sz w:val="20"/>
          <w:szCs w:val="20"/>
        </w:rPr>
        <w:t xml:space="preserve"> </w:t>
      </w:r>
    </w:p>
    <w:p w:rsidR="00AE1EBC" w:rsidRPr="003E0FDF" w:rsidRDefault="00AE1EBC" w:rsidP="00AE1EBC">
      <w:pPr>
        <w:tabs>
          <w:tab w:val="left" w:pos="0"/>
        </w:tabs>
        <w:jc w:val="both"/>
        <w:rPr>
          <w:sz w:val="20"/>
          <w:szCs w:val="20"/>
        </w:rPr>
      </w:pPr>
      <w:r w:rsidRPr="003E0FDF">
        <w:rPr>
          <w:sz w:val="20"/>
          <w:szCs w:val="20"/>
        </w:rPr>
        <w:t>М:. Питер, 2002. – 604 с.</w:t>
      </w:r>
    </w:p>
    <w:p w:rsidR="00AE1EBC" w:rsidRPr="003E0FDF" w:rsidRDefault="00AE1EBC" w:rsidP="00AE1EBC">
      <w:pPr>
        <w:tabs>
          <w:tab w:val="left" w:pos="72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3E0FDF">
        <w:rPr>
          <w:sz w:val="20"/>
          <w:szCs w:val="20"/>
        </w:rPr>
        <w:t>. Баскаков, С.И. Радиотехнические цепи и сигналы / С.И. Баска-</w:t>
      </w:r>
    </w:p>
    <w:p w:rsidR="00AE1EBC" w:rsidRDefault="00AE1EBC" w:rsidP="00AE1EBC">
      <w:pPr>
        <w:tabs>
          <w:tab w:val="left" w:pos="720"/>
        </w:tabs>
        <w:jc w:val="both"/>
        <w:rPr>
          <w:sz w:val="20"/>
          <w:szCs w:val="20"/>
        </w:rPr>
      </w:pPr>
      <w:r w:rsidRPr="003E0FDF">
        <w:rPr>
          <w:sz w:val="20"/>
          <w:szCs w:val="20"/>
        </w:rPr>
        <w:t>ков. – М.: Высшая школа, 1988. –  445 с.</w:t>
      </w:r>
    </w:p>
    <w:p w:rsidR="00AE1EBC" w:rsidRDefault="00AE1EBC" w:rsidP="00AE1EBC">
      <w:pPr>
        <w:tabs>
          <w:tab w:val="left" w:pos="72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3E0FDF">
        <w:rPr>
          <w:sz w:val="20"/>
          <w:szCs w:val="20"/>
        </w:rPr>
        <w:t>. Хемминг, Р.В. Цифровые фильтры / Р.В. Хемминг. – М.</w:t>
      </w:r>
      <w:r>
        <w:rPr>
          <w:sz w:val="20"/>
          <w:szCs w:val="20"/>
        </w:rPr>
        <w:t>,</w:t>
      </w:r>
      <w:r w:rsidRPr="003E0FDF">
        <w:rPr>
          <w:sz w:val="20"/>
          <w:szCs w:val="20"/>
        </w:rPr>
        <w:t xml:space="preserve"> 1958.</w:t>
      </w:r>
    </w:p>
    <w:p w:rsidR="00AE1EBC" w:rsidRPr="00481755" w:rsidRDefault="00AE1EBC" w:rsidP="00AE1EBC">
      <w:pPr>
        <w:tabs>
          <w:tab w:val="left" w:pos="720"/>
        </w:tabs>
        <w:ind w:firstLine="454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 xml:space="preserve">5. Гареева, Р.Г. Преобразование измерительных сигналов: </w:t>
      </w:r>
      <w:r w:rsidRPr="00481755">
        <w:rPr>
          <w:spacing w:val="-4"/>
          <w:sz w:val="20"/>
          <w:szCs w:val="20"/>
        </w:rPr>
        <w:t>конспект лек</w:t>
      </w:r>
      <w:r>
        <w:rPr>
          <w:spacing w:val="-4"/>
          <w:sz w:val="20"/>
          <w:szCs w:val="20"/>
        </w:rPr>
        <w:t xml:space="preserve">ций </w:t>
      </w:r>
      <w:r w:rsidRPr="00481755">
        <w:rPr>
          <w:spacing w:val="-4"/>
          <w:sz w:val="20"/>
          <w:szCs w:val="20"/>
        </w:rPr>
        <w:t>/ Р.Г. Гареева, В.А. Степанов. – Бийск: АлтГТУ, 2007. – 90 с.</w:t>
      </w: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E1EBC" w:rsidRDefault="00AE1EBC" w:rsidP="003F766C">
      <w:pPr>
        <w:jc w:val="center"/>
        <w:rPr>
          <w:sz w:val="20"/>
          <w:szCs w:val="20"/>
        </w:rPr>
      </w:pPr>
    </w:p>
    <w:p w:rsidR="00A23B7E" w:rsidRPr="00A23B7E" w:rsidRDefault="00A23B7E" w:rsidP="003F766C">
      <w:pPr>
        <w:jc w:val="center"/>
        <w:rPr>
          <w:b/>
          <w:sz w:val="20"/>
          <w:szCs w:val="20"/>
        </w:rPr>
      </w:pPr>
      <w:r w:rsidRPr="00A23B7E">
        <w:rPr>
          <w:b/>
          <w:sz w:val="20"/>
          <w:szCs w:val="20"/>
        </w:rPr>
        <w:t>СОДЕРЖАНИЕ</w:t>
      </w:r>
    </w:p>
    <w:p w:rsidR="00A23B7E" w:rsidRDefault="00A23B7E" w:rsidP="00A23B7E">
      <w:pPr>
        <w:ind w:firstLine="357"/>
        <w:jc w:val="right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26"/>
      </w:tblGrid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Введение…………………………………………………………</w:t>
            </w:r>
            <w:r w:rsidR="00936AF6" w:rsidRPr="008648C6"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3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1 Тематика курсовых работ и выбор темы……………………</w:t>
            </w:r>
            <w:r w:rsidR="00936AF6" w:rsidRPr="008648C6">
              <w:rPr>
                <w:sz w:val="20"/>
                <w:szCs w:val="20"/>
              </w:rPr>
              <w:t>….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4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 xml:space="preserve">    1.1 Тематика курсовых работ………………………………</w:t>
            </w:r>
            <w:r w:rsidR="00936AF6" w:rsidRPr="008648C6">
              <w:rPr>
                <w:sz w:val="20"/>
                <w:szCs w:val="20"/>
              </w:rPr>
              <w:t>…...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4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 xml:space="preserve">    1.2 Выбор темы курсовой работы……………………………</w:t>
            </w:r>
            <w:r w:rsidR="00936AF6" w:rsidRPr="008648C6">
              <w:rPr>
                <w:sz w:val="20"/>
                <w:szCs w:val="20"/>
              </w:rPr>
              <w:t>...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6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2 Методические указания по выполнению курсовой работы…</w:t>
            </w:r>
            <w:r w:rsidR="00936AF6" w:rsidRPr="008648C6">
              <w:rPr>
                <w:sz w:val="20"/>
                <w:szCs w:val="20"/>
              </w:rPr>
              <w:t>..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7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 xml:space="preserve">    2.1 Требования к содержанию и оформлению курсовой</w:t>
            </w:r>
          </w:p>
        </w:tc>
        <w:tc>
          <w:tcPr>
            <w:tcW w:w="426" w:type="dxa"/>
          </w:tcPr>
          <w:p w:rsidR="004B35D3" w:rsidRPr="008648C6" w:rsidRDefault="004B35D3" w:rsidP="008648C6">
            <w:pPr>
              <w:jc w:val="center"/>
              <w:rPr>
                <w:sz w:val="20"/>
                <w:szCs w:val="20"/>
              </w:rPr>
            </w:pP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работы……………………………………………………………</w:t>
            </w:r>
            <w:r w:rsidR="00936AF6" w:rsidRPr="008648C6"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7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 xml:space="preserve">    2.2 Структура курсовой работы………………………………</w:t>
            </w:r>
            <w:r w:rsidR="00936AF6" w:rsidRPr="008648C6">
              <w:rPr>
                <w:sz w:val="20"/>
                <w:szCs w:val="20"/>
              </w:rPr>
              <w:t>..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8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 xml:space="preserve">    2.3 Оформление пояснительной записки……………………</w:t>
            </w:r>
            <w:r w:rsidR="00936AF6" w:rsidRPr="008648C6"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11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3 Защита курсовой работы………………………………………</w:t>
            </w:r>
            <w:r w:rsidR="00936AF6" w:rsidRPr="008648C6">
              <w:rPr>
                <w:sz w:val="20"/>
                <w:szCs w:val="20"/>
              </w:rPr>
              <w:t>..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2</w:t>
            </w:r>
            <w:r w:rsidR="00663D65">
              <w:rPr>
                <w:sz w:val="20"/>
                <w:szCs w:val="20"/>
              </w:rPr>
              <w:t>2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8648C6">
            <w:pPr>
              <w:jc w:val="both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 xml:space="preserve">Приложение А. Пример оформления титульного листа </w:t>
            </w:r>
          </w:p>
        </w:tc>
        <w:tc>
          <w:tcPr>
            <w:tcW w:w="426" w:type="dxa"/>
          </w:tcPr>
          <w:p w:rsidR="004B35D3" w:rsidRPr="008648C6" w:rsidRDefault="004B35D3" w:rsidP="008648C6">
            <w:pPr>
              <w:jc w:val="center"/>
              <w:rPr>
                <w:sz w:val="20"/>
                <w:szCs w:val="20"/>
              </w:rPr>
            </w:pP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курсовой работы…………………………………………………</w:t>
            </w:r>
            <w:r w:rsidR="00936AF6" w:rsidRPr="008648C6"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2</w:t>
            </w:r>
            <w:r w:rsidR="00663D65">
              <w:rPr>
                <w:sz w:val="20"/>
                <w:szCs w:val="20"/>
              </w:rPr>
              <w:t>3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8648C6">
            <w:pPr>
              <w:jc w:val="both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Приложение Б. Пример оформления листа задания курсовой</w:t>
            </w:r>
          </w:p>
        </w:tc>
        <w:tc>
          <w:tcPr>
            <w:tcW w:w="426" w:type="dxa"/>
          </w:tcPr>
          <w:p w:rsidR="004B35D3" w:rsidRPr="008648C6" w:rsidRDefault="004B35D3" w:rsidP="008648C6">
            <w:pPr>
              <w:jc w:val="center"/>
              <w:rPr>
                <w:sz w:val="20"/>
                <w:szCs w:val="20"/>
              </w:rPr>
            </w:pP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работы……………………………………………………………</w:t>
            </w:r>
            <w:r w:rsidR="00936AF6" w:rsidRPr="008648C6"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2</w:t>
            </w:r>
            <w:r w:rsidR="00663D65">
              <w:rPr>
                <w:sz w:val="20"/>
                <w:szCs w:val="20"/>
              </w:rPr>
              <w:t>4</w:t>
            </w:r>
          </w:p>
        </w:tc>
      </w:tr>
      <w:tr w:rsidR="004B35D3" w:rsidRPr="008648C6" w:rsidTr="008648C6">
        <w:tc>
          <w:tcPr>
            <w:tcW w:w="5670" w:type="dxa"/>
          </w:tcPr>
          <w:p w:rsidR="004B35D3" w:rsidRPr="008648C6" w:rsidRDefault="004B35D3" w:rsidP="004B35D3">
            <w:pPr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Литература………………………………………………………</w:t>
            </w:r>
            <w:r w:rsidR="00936AF6" w:rsidRPr="008648C6">
              <w:rPr>
                <w:sz w:val="20"/>
                <w:szCs w:val="20"/>
              </w:rPr>
              <w:t>….</w:t>
            </w:r>
          </w:p>
        </w:tc>
        <w:tc>
          <w:tcPr>
            <w:tcW w:w="426" w:type="dxa"/>
          </w:tcPr>
          <w:p w:rsidR="004B35D3" w:rsidRPr="008648C6" w:rsidRDefault="00936AF6" w:rsidP="008648C6">
            <w:pPr>
              <w:jc w:val="center"/>
              <w:rPr>
                <w:sz w:val="20"/>
                <w:szCs w:val="20"/>
              </w:rPr>
            </w:pPr>
            <w:r w:rsidRPr="008648C6">
              <w:rPr>
                <w:sz w:val="20"/>
                <w:szCs w:val="20"/>
              </w:rPr>
              <w:t>2</w:t>
            </w:r>
            <w:r w:rsidR="00663D65">
              <w:rPr>
                <w:sz w:val="20"/>
                <w:szCs w:val="20"/>
              </w:rPr>
              <w:t>5</w:t>
            </w:r>
          </w:p>
        </w:tc>
      </w:tr>
    </w:tbl>
    <w:p w:rsidR="004B35D3" w:rsidRDefault="004B35D3" w:rsidP="00A23B7E">
      <w:pPr>
        <w:ind w:firstLine="357"/>
        <w:jc w:val="right"/>
        <w:rPr>
          <w:sz w:val="20"/>
          <w:szCs w:val="20"/>
        </w:rPr>
      </w:pPr>
    </w:p>
    <w:p w:rsidR="004B35D3" w:rsidRDefault="004B35D3" w:rsidP="00A23B7E">
      <w:pPr>
        <w:ind w:firstLine="357"/>
        <w:jc w:val="right"/>
        <w:rPr>
          <w:sz w:val="20"/>
          <w:szCs w:val="20"/>
        </w:rPr>
      </w:pPr>
    </w:p>
    <w:p w:rsidR="004B35D3" w:rsidRPr="00A23B7E" w:rsidRDefault="004B35D3" w:rsidP="00A23B7E">
      <w:pPr>
        <w:ind w:firstLine="357"/>
        <w:jc w:val="right"/>
        <w:rPr>
          <w:sz w:val="20"/>
          <w:szCs w:val="20"/>
        </w:rPr>
      </w:pPr>
    </w:p>
    <w:p w:rsidR="006F3672" w:rsidRPr="006F3672" w:rsidRDefault="00A23B7E" w:rsidP="00A23B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A23B7E" w:rsidRDefault="00A23B7E" w:rsidP="00853850">
      <w:pPr>
        <w:jc w:val="both"/>
        <w:rPr>
          <w:sz w:val="20"/>
          <w:szCs w:val="20"/>
        </w:rPr>
      </w:pPr>
    </w:p>
    <w:p w:rsidR="00A23B7E" w:rsidRPr="00A23B7E" w:rsidRDefault="00A23B7E" w:rsidP="00A23B7E">
      <w:pPr>
        <w:ind w:firstLine="720"/>
        <w:jc w:val="both"/>
        <w:rPr>
          <w:b/>
          <w:sz w:val="20"/>
          <w:szCs w:val="20"/>
        </w:rPr>
      </w:pPr>
    </w:p>
    <w:p w:rsidR="00A23B7E" w:rsidRPr="00A23B7E" w:rsidRDefault="00A23B7E" w:rsidP="00A23B7E">
      <w:pPr>
        <w:ind w:firstLine="720"/>
        <w:jc w:val="both"/>
        <w:rPr>
          <w:b/>
          <w:sz w:val="20"/>
          <w:szCs w:val="20"/>
        </w:rPr>
      </w:pPr>
    </w:p>
    <w:p w:rsidR="00A23B7E" w:rsidRDefault="00A23B7E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Default="00481755" w:rsidP="00642BBF">
      <w:pPr>
        <w:ind w:firstLine="454"/>
        <w:jc w:val="both"/>
        <w:rPr>
          <w:sz w:val="20"/>
          <w:szCs w:val="20"/>
        </w:rPr>
      </w:pPr>
    </w:p>
    <w:p w:rsidR="00481755" w:rsidRPr="00481755" w:rsidRDefault="00481755" w:rsidP="00481755">
      <w:pPr>
        <w:jc w:val="center"/>
        <w:rPr>
          <w:sz w:val="20"/>
          <w:szCs w:val="20"/>
        </w:rPr>
      </w:pPr>
      <w:r w:rsidRPr="00481755">
        <w:rPr>
          <w:sz w:val="20"/>
          <w:szCs w:val="20"/>
        </w:rPr>
        <w:t>Учебное издание</w:t>
      </w:r>
    </w:p>
    <w:p w:rsidR="00481755" w:rsidRPr="00481755" w:rsidRDefault="00481755" w:rsidP="00481755">
      <w:pPr>
        <w:rPr>
          <w:sz w:val="20"/>
          <w:szCs w:val="20"/>
        </w:rPr>
      </w:pPr>
    </w:p>
    <w:p w:rsidR="00481755" w:rsidRPr="00481755" w:rsidRDefault="00481755" w:rsidP="00481755">
      <w:pPr>
        <w:rPr>
          <w:sz w:val="20"/>
          <w:szCs w:val="20"/>
        </w:rPr>
      </w:pPr>
    </w:p>
    <w:p w:rsidR="00481755" w:rsidRPr="00481755" w:rsidRDefault="00481755" w:rsidP="00481755">
      <w:pPr>
        <w:tabs>
          <w:tab w:val="left" w:pos="0"/>
        </w:tabs>
        <w:jc w:val="center"/>
        <w:rPr>
          <w:color w:val="000000"/>
          <w:sz w:val="20"/>
          <w:szCs w:val="20"/>
          <w:lang w:eastAsia="ar-SA"/>
        </w:rPr>
      </w:pPr>
      <w:r>
        <w:rPr>
          <w:b/>
          <w:color w:val="000000"/>
          <w:sz w:val="20"/>
          <w:szCs w:val="20"/>
          <w:lang w:eastAsia="ar-SA"/>
        </w:rPr>
        <w:t>Гареева</w:t>
      </w:r>
      <w:r w:rsidRPr="00481755">
        <w:rPr>
          <w:b/>
          <w:color w:val="000000"/>
          <w:sz w:val="20"/>
          <w:szCs w:val="20"/>
          <w:lang w:eastAsia="ar-SA"/>
        </w:rPr>
        <w:t xml:space="preserve"> </w:t>
      </w:r>
      <w:r>
        <w:rPr>
          <w:color w:val="000000"/>
          <w:sz w:val="20"/>
          <w:szCs w:val="20"/>
          <w:lang w:eastAsia="ar-SA"/>
        </w:rPr>
        <w:t>Рената</w:t>
      </w:r>
      <w:r w:rsidRPr="00481755">
        <w:rPr>
          <w:color w:val="000000"/>
          <w:sz w:val="20"/>
          <w:szCs w:val="20"/>
          <w:lang w:eastAsia="ar-SA"/>
        </w:rPr>
        <w:t xml:space="preserve"> </w:t>
      </w:r>
      <w:r>
        <w:rPr>
          <w:color w:val="000000"/>
          <w:sz w:val="20"/>
          <w:szCs w:val="20"/>
          <w:lang w:eastAsia="ar-SA"/>
        </w:rPr>
        <w:t>Гегелевна</w:t>
      </w: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EC471B" w:rsidRPr="00481755" w:rsidRDefault="00EC471B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Преобразование измерительных сигналов</w:t>
      </w: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37AF5">
      <w:pPr>
        <w:jc w:val="both"/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Методические рекомендации по </w:t>
      </w:r>
      <w:r w:rsidR="00437AF5">
        <w:rPr>
          <w:color w:val="000000"/>
          <w:sz w:val="20"/>
          <w:szCs w:val="20"/>
          <w:lang w:eastAsia="ar-SA"/>
        </w:rPr>
        <w:t xml:space="preserve">выполнению курсовой работы </w:t>
      </w:r>
      <w:r w:rsidRPr="00481755">
        <w:rPr>
          <w:color w:val="000000"/>
          <w:sz w:val="20"/>
          <w:szCs w:val="20"/>
          <w:lang w:eastAsia="ar-SA"/>
        </w:rPr>
        <w:t xml:space="preserve">для </w:t>
      </w:r>
      <w:r w:rsidRPr="007E0692">
        <w:rPr>
          <w:color w:val="000000"/>
          <w:spacing w:val="-2"/>
          <w:sz w:val="20"/>
          <w:szCs w:val="20"/>
          <w:lang w:eastAsia="ar-SA"/>
        </w:rPr>
        <w:t>студен</w:t>
      </w:r>
      <w:r w:rsidR="00437AF5" w:rsidRPr="007E0692">
        <w:rPr>
          <w:color w:val="000000"/>
          <w:spacing w:val="-2"/>
          <w:sz w:val="20"/>
          <w:szCs w:val="20"/>
          <w:lang w:eastAsia="ar-SA"/>
        </w:rPr>
        <w:t xml:space="preserve">тов специальности 200106 </w:t>
      </w:r>
      <w:r w:rsidR="00C60A56" w:rsidRPr="007E0692">
        <w:rPr>
          <w:color w:val="000000"/>
          <w:spacing w:val="-2"/>
          <w:sz w:val="20"/>
          <w:szCs w:val="20"/>
          <w:lang w:eastAsia="ar-SA"/>
        </w:rPr>
        <w:t>«</w:t>
      </w:r>
      <w:r w:rsidR="007E0692" w:rsidRPr="007E0692">
        <w:rPr>
          <w:color w:val="000000"/>
          <w:spacing w:val="-2"/>
          <w:sz w:val="20"/>
          <w:szCs w:val="20"/>
          <w:lang w:eastAsia="ar-SA"/>
        </w:rPr>
        <w:t>Инфор</w:t>
      </w:r>
      <w:r w:rsidR="00437AF5" w:rsidRPr="007E0692">
        <w:rPr>
          <w:color w:val="000000"/>
          <w:spacing w:val="-2"/>
          <w:sz w:val="20"/>
          <w:szCs w:val="20"/>
          <w:lang w:eastAsia="ar-SA"/>
        </w:rPr>
        <w:t>мационно-измерительная техника</w:t>
      </w:r>
      <w:r w:rsidR="00437AF5">
        <w:rPr>
          <w:color w:val="000000"/>
          <w:sz w:val="20"/>
          <w:szCs w:val="20"/>
          <w:lang w:eastAsia="ar-SA"/>
        </w:rPr>
        <w:t xml:space="preserve"> и технологии</w:t>
      </w:r>
      <w:r w:rsidR="00C60A56">
        <w:rPr>
          <w:color w:val="000000"/>
          <w:sz w:val="20"/>
          <w:szCs w:val="20"/>
          <w:lang w:eastAsia="ar-SA"/>
        </w:rPr>
        <w:t>»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jc w:val="center"/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Редактор Соловьева С.В.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Технический редактор Сазонова В.П.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</w:t>
      </w:r>
      <w:r w:rsidR="00437AF5">
        <w:rPr>
          <w:color w:val="000000"/>
          <w:sz w:val="20"/>
          <w:szCs w:val="20"/>
          <w:lang w:eastAsia="ar-SA"/>
        </w:rPr>
        <w:t xml:space="preserve">          Подписано в печать 18</w:t>
      </w:r>
      <w:r w:rsidRPr="00481755">
        <w:rPr>
          <w:color w:val="000000"/>
          <w:sz w:val="20"/>
          <w:szCs w:val="20"/>
          <w:lang w:eastAsia="ar-SA"/>
        </w:rPr>
        <w:t xml:space="preserve">.11.08. Формат </w:t>
      </w:r>
      <w:r w:rsidRPr="00481755">
        <w:rPr>
          <w:bCs/>
          <w:sz w:val="20"/>
          <w:szCs w:val="20"/>
        </w:rPr>
        <w:t>60</w:t>
      </w:r>
      <w:r w:rsidRPr="00481755">
        <w:rPr>
          <w:bCs/>
          <w:sz w:val="20"/>
          <w:szCs w:val="20"/>
        </w:rPr>
        <w:sym w:font="Symbol" w:char="F0B4"/>
      </w:r>
      <w:r w:rsidRPr="00481755">
        <w:rPr>
          <w:bCs/>
          <w:sz w:val="20"/>
          <w:szCs w:val="20"/>
        </w:rPr>
        <w:t>84 1/16</w:t>
      </w:r>
    </w:p>
    <w:p w:rsidR="00481755" w:rsidRPr="00481755" w:rsidRDefault="00663D65" w:rsidP="00481755">
      <w:pPr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                 Усл. п. л. 1,57. Уч.-изд. л. 1,69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Печать </w:t>
      </w:r>
      <w:r w:rsidRPr="00481755">
        <w:rPr>
          <w:sz w:val="20"/>
          <w:szCs w:val="20"/>
        </w:rPr>
        <w:t>−</w:t>
      </w:r>
      <w:r w:rsidRPr="00481755">
        <w:rPr>
          <w:color w:val="000000"/>
          <w:sz w:val="20"/>
          <w:szCs w:val="20"/>
          <w:lang w:eastAsia="ar-SA"/>
        </w:rPr>
        <w:t xml:space="preserve"> ризография, множительно-копировальный</w:t>
      </w:r>
    </w:p>
    <w:p w:rsidR="00481755" w:rsidRPr="00481755" w:rsidRDefault="00481755" w:rsidP="00481755">
      <w:pPr>
        <w:rPr>
          <w:color w:val="000000"/>
          <w:sz w:val="20"/>
          <w:szCs w:val="20"/>
        </w:rPr>
      </w:pPr>
      <w:r w:rsidRPr="00481755">
        <w:rPr>
          <w:color w:val="000000"/>
          <w:sz w:val="20"/>
          <w:szCs w:val="20"/>
        </w:rPr>
        <w:t xml:space="preserve">                 </w:t>
      </w:r>
      <w:r w:rsidRPr="00481755">
        <w:rPr>
          <w:sz w:val="20"/>
          <w:szCs w:val="20"/>
        </w:rPr>
        <w:t>аппарат «</w:t>
      </w:r>
      <w:r w:rsidRPr="00481755">
        <w:rPr>
          <w:sz w:val="20"/>
          <w:szCs w:val="20"/>
          <w:lang w:val="en-US"/>
        </w:rPr>
        <w:t>RISO</w:t>
      </w:r>
      <w:r w:rsidRPr="00481755">
        <w:rPr>
          <w:sz w:val="20"/>
          <w:szCs w:val="20"/>
        </w:rPr>
        <w:t xml:space="preserve"> </w:t>
      </w:r>
      <w:r w:rsidRPr="00481755">
        <w:rPr>
          <w:sz w:val="20"/>
          <w:szCs w:val="20"/>
          <w:lang w:val="en-US"/>
        </w:rPr>
        <w:t>TR</w:t>
      </w:r>
      <w:r w:rsidRPr="00481755">
        <w:rPr>
          <w:sz w:val="20"/>
          <w:szCs w:val="20"/>
        </w:rPr>
        <w:t xml:space="preserve"> 1510»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</w:t>
      </w:r>
      <w:r w:rsidR="00437AF5">
        <w:rPr>
          <w:color w:val="000000"/>
          <w:sz w:val="20"/>
          <w:szCs w:val="20"/>
          <w:lang w:eastAsia="ar-SA"/>
        </w:rPr>
        <w:t xml:space="preserve">    Тираж 50 экз.  Заказ 2008-85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 Издательство Алтайского государственного 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 технического университета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 </w:t>
      </w:r>
      <w:smartTag w:uri="urn:schemas-microsoft-com:office:smarttags" w:element="metricconverter">
        <w:smartTagPr>
          <w:attr w:name="ProductID" w:val="656038, г"/>
        </w:smartTagPr>
        <w:r w:rsidRPr="00481755">
          <w:rPr>
            <w:color w:val="000000"/>
            <w:sz w:val="20"/>
            <w:szCs w:val="20"/>
            <w:lang w:eastAsia="ar-SA"/>
          </w:rPr>
          <w:t>656038, г</w:t>
        </w:r>
      </w:smartTag>
      <w:r w:rsidRPr="00481755">
        <w:rPr>
          <w:color w:val="000000"/>
          <w:sz w:val="20"/>
          <w:szCs w:val="20"/>
          <w:lang w:eastAsia="ar-SA"/>
        </w:rPr>
        <w:t>. Барнаул, пр-т Ленина, 46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 Оригинал-макет подготовлен ИИО БТИ АлтГТУ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 Отпечатано в ИИО БТИ АлтГТУ</w:t>
      </w:r>
    </w:p>
    <w:p w:rsidR="00481755" w:rsidRPr="00481755" w:rsidRDefault="00481755" w:rsidP="00481755">
      <w:pPr>
        <w:rPr>
          <w:color w:val="000000"/>
          <w:sz w:val="20"/>
          <w:szCs w:val="20"/>
          <w:lang w:eastAsia="ar-SA"/>
        </w:rPr>
      </w:pPr>
      <w:r w:rsidRPr="00481755">
        <w:rPr>
          <w:color w:val="000000"/>
          <w:sz w:val="20"/>
          <w:szCs w:val="20"/>
          <w:lang w:eastAsia="ar-SA"/>
        </w:rPr>
        <w:t xml:space="preserve">                  </w:t>
      </w:r>
      <w:smartTag w:uri="urn:schemas-microsoft-com:office:smarttags" w:element="metricconverter">
        <w:smartTagPr>
          <w:attr w:name="ProductID" w:val="659305, г"/>
        </w:smartTagPr>
        <w:r w:rsidRPr="00481755">
          <w:rPr>
            <w:color w:val="000000"/>
            <w:sz w:val="20"/>
            <w:szCs w:val="20"/>
            <w:lang w:eastAsia="ar-SA"/>
          </w:rPr>
          <w:t>659305, г</w:t>
        </w:r>
      </w:smartTag>
      <w:r w:rsidRPr="00481755">
        <w:rPr>
          <w:color w:val="000000"/>
          <w:sz w:val="20"/>
          <w:szCs w:val="20"/>
          <w:lang w:eastAsia="ar-SA"/>
        </w:rPr>
        <w:t>. Бийск, ул. Трофимова, 27</w:t>
      </w:r>
    </w:p>
    <w:p w:rsidR="00481755" w:rsidRPr="00642BBF" w:rsidRDefault="00481755" w:rsidP="00642BBF">
      <w:pPr>
        <w:ind w:firstLine="454"/>
        <w:jc w:val="both"/>
        <w:rPr>
          <w:sz w:val="20"/>
          <w:szCs w:val="20"/>
        </w:rPr>
      </w:pPr>
      <w:bookmarkStart w:id="0" w:name="_GoBack"/>
      <w:bookmarkEnd w:id="0"/>
    </w:p>
    <w:sectPr w:rsidR="00481755" w:rsidRPr="00642BBF" w:rsidSect="00F47A1C">
      <w:footerReference w:type="default" r:id="rId63"/>
      <w:pgSz w:w="16838" w:h="11906" w:orient="landscape"/>
      <w:pgMar w:top="1134" w:right="1134" w:bottom="1134" w:left="95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9B9" w:rsidRDefault="001339B9" w:rsidP="009C59EC">
      <w:r>
        <w:separator/>
      </w:r>
    </w:p>
  </w:endnote>
  <w:endnote w:type="continuationSeparator" w:id="0">
    <w:p w:rsidR="001339B9" w:rsidRDefault="001339B9" w:rsidP="009C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A0" w:rsidRPr="00305521" w:rsidRDefault="000C06A0">
    <w:pPr>
      <w:pStyle w:val="a8"/>
      <w:jc w:val="center"/>
      <w:rPr>
        <w:sz w:val="20"/>
        <w:szCs w:val="20"/>
      </w:rPr>
    </w:pPr>
    <w:r w:rsidRPr="00305521">
      <w:rPr>
        <w:sz w:val="20"/>
        <w:szCs w:val="20"/>
      </w:rPr>
      <w:fldChar w:fldCharType="begin"/>
    </w:r>
    <w:r w:rsidRPr="00305521">
      <w:rPr>
        <w:sz w:val="20"/>
        <w:szCs w:val="20"/>
      </w:rPr>
      <w:instrText xml:space="preserve"> PAGE   \* MERGEFORMAT </w:instrText>
    </w:r>
    <w:r w:rsidRPr="00305521">
      <w:rPr>
        <w:sz w:val="20"/>
        <w:szCs w:val="20"/>
      </w:rPr>
      <w:fldChar w:fldCharType="separate"/>
    </w:r>
    <w:r w:rsidR="002A2E2F">
      <w:rPr>
        <w:noProof/>
        <w:sz w:val="20"/>
        <w:szCs w:val="20"/>
      </w:rPr>
      <w:t>23</w:t>
    </w:r>
    <w:r w:rsidRPr="00305521">
      <w:rPr>
        <w:sz w:val="20"/>
        <w:szCs w:val="20"/>
      </w:rPr>
      <w:fldChar w:fldCharType="end"/>
    </w:r>
  </w:p>
  <w:p w:rsidR="00B81C31" w:rsidRDefault="00B81C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9B9" w:rsidRDefault="001339B9" w:rsidP="009C59EC">
      <w:r>
        <w:separator/>
      </w:r>
    </w:p>
  </w:footnote>
  <w:footnote w:type="continuationSeparator" w:id="0">
    <w:p w:rsidR="001339B9" w:rsidRDefault="001339B9" w:rsidP="009C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B8209C"/>
    <w:multiLevelType w:val="multilevel"/>
    <w:tmpl w:val="7EC83FC8"/>
    <w:lvl w:ilvl="0">
      <w:start w:val="2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2"/>
        </w:tabs>
        <w:ind w:left="1062" w:hanging="708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102A4089"/>
    <w:multiLevelType w:val="hybridMultilevel"/>
    <w:tmpl w:val="EFE4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147F5"/>
    <w:multiLevelType w:val="hybridMultilevel"/>
    <w:tmpl w:val="9BDCB47A"/>
    <w:lvl w:ilvl="0" w:tplc="A008FA22">
      <w:start w:val="1"/>
      <w:numFmt w:val="decimal"/>
      <w:lvlText w:val="%1."/>
      <w:lvlJc w:val="left"/>
      <w:pPr>
        <w:tabs>
          <w:tab w:val="num" w:pos="1069"/>
        </w:tabs>
        <w:ind w:left="1352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30A0A1A"/>
    <w:multiLevelType w:val="hybridMultilevel"/>
    <w:tmpl w:val="50EE396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5FC296A"/>
    <w:multiLevelType w:val="multilevel"/>
    <w:tmpl w:val="57469F3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AC112D3"/>
    <w:multiLevelType w:val="multilevel"/>
    <w:tmpl w:val="388A7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7">
    <w:nsid w:val="1E1547AD"/>
    <w:multiLevelType w:val="hybridMultilevel"/>
    <w:tmpl w:val="13806E24"/>
    <w:lvl w:ilvl="0" w:tplc="FFFFFFFF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4C54DF5"/>
    <w:multiLevelType w:val="multilevel"/>
    <w:tmpl w:val="01C43812"/>
    <w:lvl w:ilvl="0">
      <w:start w:val="2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2"/>
        </w:tabs>
        <w:ind w:left="1062" w:hanging="708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>
    <w:nsid w:val="26C936BC"/>
    <w:multiLevelType w:val="singleLevel"/>
    <w:tmpl w:val="2D02F1C6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1F61C3"/>
    <w:multiLevelType w:val="multilevel"/>
    <w:tmpl w:val="9BDCB47A"/>
    <w:lvl w:ilvl="0">
      <w:start w:val="1"/>
      <w:numFmt w:val="decimal"/>
      <w:lvlText w:val="%1."/>
      <w:lvlJc w:val="left"/>
      <w:pPr>
        <w:tabs>
          <w:tab w:val="num" w:pos="1069"/>
        </w:tabs>
        <w:ind w:left="135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CC118B5"/>
    <w:multiLevelType w:val="multilevel"/>
    <w:tmpl w:val="32F68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12">
    <w:nsid w:val="2DEC01D0"/>
    <w:multiLevelType w:val="hybridMultilevel"/>
    <w:tmpl w:val="5E22C99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32DC58BE"/>
    <w:multiLevelType w:val="multilevel"/>
    <w:tmpl w:val="79CAB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14">
    <w:nsid w:val="37282D7B"/>
    <w:multiLevelType w:val="hybridMultilevel"/>
    <w:tmpl w:val="F6C0D748"/>
    <w:lvl w:ilvl="0" w:tplc="86C238B2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0C7004"/>
    <w:multiLevelType w:val="hybridMultilevel"/>
    <w:tmpl w:val="5E2C55D8"/>
    <w:lvl w:ilvl="0" w:tplc="C54C72D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A94CE">
      <w:numFmt w:val="none"/>
      <w:lvlText w:val=""/>
      <w:lvlJc w:val="left"/>
      <w:pPr>
        <w:tabs>
          <w:tab w:val="num" w:pos="360"/>
        </w:tabs>
      </w:pPr>
    </w:lvl>
    <w:lvl w:ilvl="2" w:tplc="38B6EBE0">
      <w:numFmt w:val="none"/>
      <w:lvlText w:val=""/>
      <w:lvlJc w:val="left"/>
      <w:pPr>
        <w:tabs>
          <w:tab w:val="num" w:pos="360"/>
        </w:tabs>
      </w:pPr>
    </w:lvl>
    <w:lvl w:ilvl="3" w:tplc="AB1E25B8">
      <w:numFmt w:val="none"/>
      <w:lvlText w:val=""/>
      <w:lvlJc w:val="left"/>
      <w:pPr>
        <w:tabs>
          <w:tab w:val="num" w:pos="360"/>
        </w:tabs>
      </w:pPr>
    </w:lvl>
    <w:lvl w:ilvl="4" w:tplc="495E12D6">
      <w:numFmt w:val="none"/>
      <w:lvlText w:val=""/>
      <w:lvlJc w:val="left"/>
      <w:pPr>
        <w:tabs>
          <w:tab w:val="num" w:pos="360"/>
        </w:tabs>
      </w:pPr>
    </w:lvl>
    <w:lvl w:ilvl="5" w:tplc="DD2C5A62">
      <w:numFmt w:val="none"/>
      <w:lvlText w:val=""/>
      <w:lvlJc w:val="left"/>
      <w:pPr>
        <w:tabs>
          <w:tab w:val="num" w:pos="360"/>
        </w:tabs>
      </w:pPr>
    </w:lvl>
    <w:lvl w:ilvl="6" w:tplc="F9F26FDA">
      <w:numFmt w:val="none"/>
      <w:lvlText w:val=""/>
      <w:lvlJc w:val="left"/>
      <w:pPr>
        <w:tabs>
          <w:tab w:val="num" w:pos="360"/>
        </w:tabs>
      </w:pPr>
    </w:lvl>
    <w:lvl w:ilvl="7" w:tplc="73783FEE">
      <w:numFmt w:val="none"/>
      <w:lvlText w:val=""/>
      <w:lvlJc w:val="left"/>
      <w:pPr>
        <w:tabs>
          <w:tab w:val="num" w:pos="360"/>
        </w:tabs>
      </w:pPr>
    </w:lvl>
    <w:lvl w:ilvl="8" w:tplc="F286AC2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9EB4C6D"/>
    <w:multiLevelType w:val="multilevel"/>
    <w:tmpl w:val="8410D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17">
    <w:nsid w:val="60835CF5"/>
    <w:multiLevelType w:val="hybridMultilevel"/>
    <w:tmpl w:val="D9A88480"/>
    <w:lvl w:ilvl="0" w:tplc="FFFFFFFF">
      <w:start w:val="1"/>
      <w:numFmt w:val="bullet"/>
      <w:lvlText w:val="-"/>
      <w:lvlJc w:val="left"/>
      <w:pPr>
        <w:tabs>
          <w:tab w:val="num" w:pos="2456"/>
        </w:tabs>
        <w:ind w:left="2456" w:hanging="11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8">
    <w:nsid w:val="63115AB2"/>
    <w:multiLevelType w:val="multilevel"/>
    <w:tmpl w:val="684CB23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5D72318"/>
    <w:multiLevelType w:val="hybridMultilevel"/>
    <w:tmpl w:val="9226274A"/>
    <w:lvl w:ilvl="0" w:tplc="B1FEE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421CA"/>
    <w:multiLevelType w:val="multilevel"/>
    <w:tmpl w:val="5CA8F7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8" w:hanging="1440"/>
      </w:pPr>
      <w:rPr>
        <w:rFonts w:hint="default"/>
      </w:rPr>
    </w:lvl>
  </w:abstractNum>
  <w:abstractNum w:abstractNumId="21">
    <w:nsid w:val="777C2E3B"/>
    <w:multiLevelType w:val="multilevel"/>
    <w:tmpl w:val="76FACE1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7ABE2144"/>
    <w:multiLevelType w:val="singleLevel"/>
    <w:tmpl w:val="FA4A7352"/>
    <w:lvl w:ilvl="0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1"/>
  </w:num>
  <w:num w:numId="4">
    <w:abstractNumId w:val="10"/>
  </w:num>
  <w:num w:numId="5">
    <w:abstractNumId w:val="14"/>
  </w:num>
  <w:num w:numId="6">
    <w:abstractNumId w:val="9"/>
  </w:num>
  <w:num w:numId="7">
    <w:abstractNumId w:val="1"/>
  </w:num>
  <w:num w:numId="8">
    <w:abstractNumId w:val="22"/>
  </w:num>
  <w:num w:numId="9">
    <w:abstractNumId w:val="7"/>
  </w:num>
  <w:num w:numId="10">
    <w:abstractNumId w:val="8"/>
  </w:num>
  <w:num w:numId="11">
    <w:abstractNumId w:val="15"/>
  </w:num>
  <w:num w:numId="12">
    <w:abstractNumId w:val="17"/>
  </w:num>
  <w:num w:numId="13">
    <w:abstractNumId w:val="12"/>
  </w:num>
  <w:num w:numId="14">
    <w:abstractNumId w:val="4"/>
  </w:num>
  <w:num w:numId="15">
    <w:abstractNumId w:val="5"/>
  </w:num>
  <w:num w:numId="16">
    <w:abstractNumId w:val="16"/>
  </w:num>
  <w:num w:numId="17">
    <w:abstractNumId w:val="18"/>
  </w:num>
  <w:num w:numId="18">
    <w:abstractNumId w:val="6"/>
  </w:num>
  <w:num w:numId="19">
    <w:abstractNumId w:val="20"/>
  </w:num>
  <w:num w:numId="20">
    <w:abstractNumId w:val="13"/>
  </w:num>
  <w:num w:numId="21">
    <w:abstractNumId w:val="2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F53"/>
    <w:rsid w:val="00022902"/>
    <w:rsid w:val="00032356"/>
    <w:rsid w:val="000723E4"/>
    <w:rsid w:val="00076D05"/>
    <w:rsid w:val="00096F4B"/>
    <w:rsid w:val="000A1355"/>
    <w:rsid w:val="000C06A0"/>
    <w:rsid w:val="000C3515"/>
    <w:rsid w:val="000F68E5"/>
    <w:rsid w:val="00104C0C"/>
    <w:rsid w:val="00106E65"/>
    <w:rsid w:val="001163D9"/>
    <w:rsid w:val="00120E11"/>
    <w:rsid w:val="001339B9"/>
    <w:rsid w:val="00170EB2"/>
    <w:rsid w:val="00191FC2"/>
    <w:rsid w:val="001964E7"/>
    <w:rsid w:val="001D7CAD"/>
    <w:rsid w:val="001F53EB"/>
    <w:rsid w:val="002057C5"/>
    <w:rsid w:val="002057E7"/>
    <w:rsid w:val="002327DD"/>
    <w:rsid w:val="00242032"/>
    <w:rsid w:val="0025579A"/>
    <w:rsid w:val="00261228"/>
    <w:rsid w:val="00263A45"/>
    <w:rsid w:val="00280998"/>
    <w:rsid w:val="002A2E2F"/>
    <w:rsid w:val="002A7CDE"/>
    <w:rsid w:val="002B5739"/>
    <w:rsid w:val="002C2966"/>
    <w:rsid w:val="002C5BF6"/>
    <w:rsid w:val="002C65B6"/>
    <w:rsid w:val="002E2524"/>
    <w:rsid w:val="00305521"/>
    <w:rsid w:val="003059E4"/>
    <w:rsid w:val="003538A7"/>
    <w:rsid w:val="00353A26"/>
    <w:rsid w:val="003606BB"/>
    <w:rsid w:val="00365DED"/>
    <w:rsid w:val="003769A6"/>
    <w:rsid w:val="003813FB"/>
    <w:rsid w:val="00394BBC"/>
    <w:rsid w:val="003A284F"/>
    <w:rsid w:val="003B1098"/>
    <w:rsid w:val="003C27DB"/>
    <w:rsid w:val="003D52EB"/>
    <w:rsid w:val="003E0FDF"/>
    <w:rsid w:val="003E5540"/>
    <w:rsid w:val="003E5672"/>
    <w:rsid w:val="003E7711"/>
    <w:rsid w:val="003F2E3A"/>
    <w:rsid w:val="003F3608"/>
    <w:rsid w:val="003F5F9C"/>
    <w:rsid w:val="003F68FA"/>
    <w:rsid w:val="003F766C"/>
    <w:rsid w:val="00401AB1"/>
    <w:rsid w:val="00410B5F"/>
    <w:rsid w:val="00435775"/>
    <w:rsid w:val="00437AF5"/>
    <w:rsid w:val="00444A6C"/>
    <w:rsid w:val="004465C5"/>
    <w:rsid w:val="004468C3"/>
    <w:rsid w:val="00466393"/>
    <w:rsid w:val="00475243"/>
    <w:rsid w:val="00481755"/>
    <w:rsid w:val="004819E1"/>
    <w:rsid w:val="004867E6"/>
    <w:rsid w:val="004A43D1"/>
    <w:rsid w:val="004B35D3"/>
    <w:rsid w:val="004C0E52"/>
    <w:rsid w:val="004C13B3"/>
    <w:rsid w:val="004C5872"/>
    <w:rsid w:val="004D2DFF"/>
    <w:rsid w:val="004F2740"/>
    <w:rsid w:val="0050637B"/>
    <w:rsid w:val="0051746B"/>
    <w:rsid w:val="00560269"/>
    <w:rsid w:val="005620AB"/>
    <w:rsid w:val="00583C2D"/>
    <w:rsid w:val="00594DC9"/>
    <w:rsid w:val="005B3BDE"/>
    <w:rsid w:val="005B5C59"/>
    <w:rsid w:val="005E2071"/>
    <w:rsid w:val="005F03D9"/>
    <w:rsid w:val="00601173"/>
    <w:rsid w:val="0063710E"/>
    <w:rsid w:val="0064106A"/>
    <w:rsid w:val="00642BBF"/>
    <w:rsid w:val="00663D65"/>
    <w:rsid w:val="006A2403"/>
    <w:rsid w:val="006B607B"/>
    <w:rsid w:val="006D4D98"/>
    <w:rsid w:val="006F29BF"/>
    <w:rsid w:val="006F3672"/>
    <w:rsid w:val="00701A71"/>
    <w:rsid w:val="00724EC7"/>
    <w:rsid w:val="00733AD1"/>
    <w:rsid w:val="00740BB3"/>
    <w:rsid w:val="00795A5D"/>
    <w:rsid w:val="007E0692"/>
    <w:rsid w:val="007F201A"/>
    <w:rsid w:val="008071F9"/>
    <w:rsid w:val="00810258"/>
    <w:rsid w:val="008259AE"/>
    <w:rsid w:val="00831B60"/>
    <w:rsid w:val="008359D1"/>
    <w:rsid w:val="00853850"/>
    <w:rsid w:val="00857A5C"/>
    <w:rsid w:val="0086262F"/>
    <w:rsid w:val="008648C6"/>
    <w:rsid w:val="00871E40"/>
    <w:rsid w:val="00875C85"/>
    <w:rsid w:val="00880507"/>
    <w:rsid w:val="008A4C99"/>
    <w:rsid w:val="008B17AA"/>
    <w:rsid w:val="008D5A8C"/>
    <w:rsid w:val="008F29E0"/>
    <w:rsid w:val="008F56CA"/>
    <w:rsid w:val="00903D07"/>
    <w:rsid w:val="00914C2F"/>
    <w:rsid w:val="00926FC0"/>
    <w:rsid w:val="00930DA1"/>
    <w:rsid w:val="00936AF6"/>
    <w:rsid w:val="00967279"/>
    <w:rsid w:val="00970821"/>
    <w:rsid w:val="00995CC7"/>
    <w:rsid w:val="009A24BF"/>
    <w:rsid w:val="009B5138"/>
    <w:rsid w:val="009C59EC"/>
    <w:rsid w:val="00A10ABC"/>
    <w:rsid w:val="00A23B7E"/>
    <w:rsid w:val="00A35CA4"/>
    <w:rsid w:val="00A36D2E"/>
    <w:rsid w:val="00A46D9F"/>
    <w:rsid w:val="00A737F2"/>
    <w:rsid w:val="00A8022D"/>
    <w:rsid w:val="00A80933"/>
    <w:rsid w:val="00A85A59"/>
    <w:rsid w:val="00A90CA1"/>
    <w:rsid w:val="00A9345A"/>
    <w:rsid w:val="00A959A1"/>
    <w:rsid w:val="00A96A30"/>
    <w:rsid w:val="00AA057D"/>
    <w:rsid w:val="00AC6BAC"/>
    <w:rsid w:val="00AE1EBC"/>
    <w:rsid w:val="00AE596B"/>
    <w:rsid w:val="00AF4343"/>
    <w:rsid w:val="00B037A2"/>
    <w:rsid w:val="00B10587"/>
    <w:rsid w:val="00B24EB9"/>
    <w:rsid w:val="00B25A39"/>
    <w:rsid w:val="00B3709C"/>
    <w:rsid w:val="00B4779C"/>
    <w:rsid w:val="00B6120B"/>
    <w:rsid w:val="00B81C31"/>
    <w:rsid w:val="00BC5FFD"/>
    <w:rsid w:val="00BD162A"/>
    <w:rsid w:val="00C01D1D"/>
    <w:rsid w:val="00C02DEB"/>
    <w:rsid w:val="00C03A18"/>
    <w:rsid w:val="00C155D8"/>
    <w:rsid w:val="00C447CA"/>
    <w:rsid w:val="00C55E11"/>
    <w:rsid w:val="00C60A56"/>
    <w:rsid w:val="00C72C00"/>
    <w:rsid w:val="00CC32B1"/>
    <w:rsid w:val="00CE66DE"/>
    <w:rsid w:val="00CF3D96"/>
    <w:rsid w:val="00D1708C"/>
    <w:rsid w:val="00D250C1"/>
    <w:rsid w:val="00D420F4"/>
    <w:rsid w:val="00D50C43"/>
    <w:rsid w:val="00D7313F"/>
    <w:rsid w:val="00D73C6E"/>
    <w:rsid w:val="00E23E59"/>
    <w:rsid w:val="00E3154E"/>
    <w:rsid w:val="00E43D0F"/>
    <w:rsid w:val="00E44D3F"/>
    <w:rsid w:val="00E6181A"/>
    <w:rsid w:val="00E84A5B"/>
    <w:rsid w:val="00E86851"/>
    <w:rsid w:val="00E95FFC"/>
    <w:rsid w:val="00EA2BF6"/>
    <w:rsid w:val="00EA2E0A"/>
    <w:rsid w:val="00EB3522"/>
    <w:rsid w:val="00EB3649"/>
    <w:rsid w:val="00EB6D51"/>
    <w:rsid w:val="00EB7F53"/>
    <w:rsid w:val="00EC471B"/>
    <w:rsid w:val="00EC4722"/>
    <w:rsid w:val="00EE6B42"/>
    <w:rsid w:val="00EE6EE4"/>
    <w:rsid w:val="00F063F9"/>
    <w:rsid w:val="00F222FC"/>
    <w:rsid w:val="00F22E73"/>
    <w:rsid w:val="00F25329"/>
    <w:rsid w:val="00F32930"/>
    <w:rsid w:val="00F3431B"/>
    <w:rsid w:val="00F47A1C"/>
    <w:rsid w:val="00F65109"/>
    <w:rsid w:val="00F82227"/>
    <w:rsid w:val="00FB7AD1"/>
    <w:rsid w:val="00FC3C1B"/>
    <w:rsid w:val="00FC7E78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85DD6904-DF1F-4606-BDEF-9887A745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C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0F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84A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E23E59"/>
    <w:pPr>
      <w:keepNext/>
      <w:spacing w:line="312" w:lineRule="auto"/>
      <w:ind w:left="2200"/>
      <w:jc w:val="both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AC6BAC"/>
    <w:pPr>
      <w:ind w:left="283" w:hanging="283"/>
    </w:pPr>
    <w:rPr>
      <w:sz w:val="20"/>
      <w:szCs w:val="20"/>
    </w:rPr>
  </w:style>
  <w:style w:type="paragraph" w:styleId="a4">
    <w:name w:val="caption"/>
    <w:basedOn w:val="a"/>
    <w:next w:val="a"/>
    <w:qFormat/>
    <w:rsid w:val="00AC6BAC"/>
    <w:pPr>
      <w:ind w:firstLine="720"/>
    </w:pPr>
    <w:rPr>
      <w:sz w:val="28"/>
      <w:szCs w:val="20"/>
    </w:rPr>
  </w:style>
  <w:style w:type="paragraph" w:styleId="a5">
    <w:name w:val="Body Text"/>
    <w:basedOn w:val="a"/>
    <w:rsid w:val="00AC6BAC"/>
    <w:pPr>
      <w:jc w:val="both"/>
    </w:pPr>
    <w:rPr>
      <w:sz w:val="28"/>
      <w:szCs w:val="20"/>
    </w:rPr>
  </w:style>
  <w:style w:type="paragraph" w:styleId="3">
    <w:name w:val="Body Text Indent 3"/>
    <w:basedOn w:val="a"/>
    <w:rsid w:val="00AC6BAC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AC6BAC"/>
    <w:pPr>
      <w:spacing w:after="120"/>
      <w:ind w:left="283"/>
    </w:pPr>
  </w:style>
  <w:style w:type="paragraph" w:styleId="20">
    <w:name w:val="Body Text Indent 2"/>
    <w:basedOn w:val="a"/>
    <w:rsid w:val="00AC6BAC"/>
    <w:pPr>
      <w:spacing w:after="120" w:line="480" w:lineRule="auto"/>
      <w:ind w:left="283"/>
    </w:pPr>
  </w:style>
  <w:style w:type="paragraph" w:styleId="30">
    <w:name w:val="Body Text 3"/>
    <w:basedOn w:val="a"/>
    <w:rsid w:val="00022902"/>
    <w:pPr>
      <w:spacing w:after="120"/>
    </w:pPr>
    <w:rPr>
      <w:sz w:val="16"/>
      <w:szCs w:val="16"/>
    </w:rPr>
  </w:style>
  <w:style w:type="paragraph" w:customStyle="1" w:styleId="a7">
    <w:name w:val="Центр"/>
    <w:basedOn w:val="a8"/>
    <w:rsid w:val="004F2740"/>
    <w:pPr>
      <w:tabs>
        <w:tab w:val="clear" w:pos="4677"/>
        <w:tab w:val="clear" w:pos="9355"/>
        <w:tab w:val="center" w:pos="4536"/>
        <w:tab w:val="right" w:pos="9072"/>
      </w:tabs>
      <w:jc w:val="center"/>
    </w:pPr>
    <w:rPr>
      <w:sz w:val="20"/>
      <w:szCs w:val="20"/>
    </w:rPr>
  </w:style>
  <w:style w:type="paragraph" w:customStyle="1" w:styleId="8">
    <w:name w:val="Левый_разм.8"/>
    <w:basedOn w:val="a"/>
    <w:rsid w:val="004F2740"/>
    <w:pPr>
      <w:tabs>
        <w:tab w:val="center" w:pos="4536"/>
        <w:tab w:val="right" w:pos="9072"/>
      </w:tabs>
    </w:pPr>
    <w:rPr>
      <w:sz w:val="16"/>
      <w:szCs w:val="20"/>
    </w:rPr>
  </w:style>
  <w:style w:type="paragraph" w:customStyle="1" w:styleId="80">
    <w:name w:val="Правый_разм.8"/>
    <w:basedOn w:val="a"/>
    <w:rsid w:val="004F2740"/>
    <w:pPr>
      <w:tabs>
        <w:tab w:val="center" w:pos="4536"/>
        <w:tab w:val="right" w:pos="9072"/>
      </w:tabs>
      <w:jc w:val="right"/>
    </w:pPr>
    <w:rPr>
      <w:sz w:val="16"/>
      <w:szCs w:val="20"/>
    </w:rPr>
  </w:style>
  <w:style w:type="paragraph" w:customStyle="1" w:styleId="81">
    <w:name w:val="Центр_разм.8"/>
    <w:basedOn w:val="a"/>
    <w:rsid w:val="004F2740"/>
    <w:pPr>
      <w:tabs>
        <w:tab w:val="center" w:pos="4536"/>
        <w:tab w:val="right" w:pos="9072"/>
      </w:tabs>
      <w:jc w:val="center"/>
    </w:pPr>
    <w:rPr>
      <w:sz w:val="16"/>
      <w:szCs w:val="20"/>
    </w:rPr>
  </w:style>
  <w:style w:type="paragraph" w:styleId="a8">
    <w:name w:val="footer"/>
    <w:basedOn w:val="a"/>
    <w:link w:val="a9"/>
    <w:uiPriority w:val="99"/>
    <w:rsid w:val="004F274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A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C59E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9C59EC"/>
    <w:rPr>
      <w:sz w:val="24"/>
      <w:szCs w:val="24"/>
    </w:rPr>
  </w:style>
  <w:style w:type="character" w:customStyle="1" w:styleId="a9">
    <w:name w:val="Нижній колонтитул Знак"/>
    <w:basedOn w:val="a0"/>
    <w:link w:val="a8"/>
    <w:uiPriority w:val="99"/>
    <w:rsid w:val="009C59E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E0F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Title"/>
    <w:basedOn w:val="a"/>
    <w:link w:val="ae"/>
    <w:qFormat/>
    <w:rsid w:val="00857A5C"/>
    <w:pPr>
      <w:ind w:firstLine="454"/>
      <w:jc w:val="center"/>
    </w:pPr>
    <w:rPr>
      <w:rFonts w:ascii="Arial" w:hAnsi="Arial" w:cs="Arial"/>
      <w:b/>
      <w:bCs/>
      <w:sz w:val="20"/>
    </w:rPr>
  </w:style>
  <w:style w:type="character" w:customStyle="1" w:styleId="ae">
    <w:name w:val="Назва Знак"/>
    <w:basedOn w:val="a0"/>
    <w:link w:val="ad"/>
    <w:rsid w:val="00857A5C"/>
    <w:rPr>
      <w:rFonts w:ascii="Arial" w:hAnsi="Arial" w:cs="Arial"/>
      <w:b/>
      <w:bCs/>
      <w:szCs w:val="24"/>
    </w:rPr>
  </w:style>
  <w:style w:type="character" w:styleId="af">
    <w:name w:val="Emphasis"/>
    <w:basedOn w:val="a0"/>
    <w:qFormat/>
    <w:rsid w:val="00857A5C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D312-2EAC-4AD7-BA0F-A249FDF9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6126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выполнению курсовой работы</vt:lpstr>
    </vt:vector>
  </TitlesOfParts>
  <Company>Home</Company>
  <LinksUpToDate>false</LinksUpToDate>
  <CharactersWithSpaces>40964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выполнению курсовой работы</dc:title>
  <dc:subject/>
  <dc:creator>olga</dc:creator>
  <cp:keywords/>
  <dc:description/>
  <cp:lastModifiedBy>Irina</cp:lastModifiedBy>
  <cp:revision>2</cp:revision>
  <cp:lastPrinted>2008-11-20T08:32:00Z</cp:lastPrinted>
  <dcterms:created xsi:type="dcterms:W3CDTF">2014-11-13T18:35:00Z</dcterms:created>
  <dcterms:modified xsi:type="dcterms:W3CDTF">2014-11-13T18:35:00Z</dcterms:modified>
</cp:coreProperties>
</file>