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C3" w:rsidRDefault="002E0DD1">
      <w:pPr>
        <w:pStyle w:val="1"/>
        <w:jc w:val="center"/>
      </w:pPr>
      <w:r>
        <w:t>Шукшин в. м. - Мир героев шукшина</w:t>
      </w:r>
    </w:p>
    <w:p w:rsidR="000561C3" w:rsidRPr="002E0DD1" w:rsidRDefault="002E0DD1">
      <w:pPr>
        <w:pStyle w:val="a3"/>
        <w:spacing w:after="240" w:afterAutospacing="0"/>
      </w:pPr>
      <w:r>
        <w:t>    “Все, окружающее художника, должно быть объектом его исследования; для искоренения человеческих пороков надо до конца разобраться в их природе; люди должны знать всю правду, какой бы горькой она ни была”. Василий Шукшин</w:t>
      </w:r>
      <w:r>
        <w:br/>
        <w:t>    Выходцы из российской глубинки испокон веков прославляли землю русскую, овладевая высотами мировой науки и культуры. Вспомним хотя бы Михайло Васильевича Ломоносова. Так и наши современники Виктор Астафьев, Василий Белов. Валентин Распутин, Александр Яшин, Василий Шукшин, представители так называемой “деревенской прозы”, по праву считаются мастерами русской литературы. При этом они навсегда остались верными своему деревенскому первородству, своей “малой родине”.</w:t>
      </w:r>
      <w:r>
        <w:br/>
        <w:t>    Мне всегда было интересно читать их произведения, особенно рассказы и повести Василия Макаровича Шукшина. В его рассказах о земляках видится большая писательская любовь к русской деревне, тревога за сегодняшнего человека и его грядущую судьбу.</w:t>
      </w:r>
      <w:r>
        <w:br/>
        <w:t>    Жизнь писателя оборвалась рано - в 45 лет. Но остались его произведения, в которых ведется разговор об истинных нравственных ценностях. В нашем обществе на протяжении десятилетий под флагом борьбы за социализм увядала культура, “расцветал духовный застой”. В книгах Шукшина, которые критики называют бытовой прозой, я нашел искреннего собеседника, которому небезразлична судьба каждого его современника.</w:t>
      </w:r>
      <w:r>
        <w:br/>
        <w:t>    Обратившись к знакомому, обыденному, Шукшин нашел и показал доселе неизвестное. Сборник рассказов Шукшина “Сельские жители” - начало подобного опыта. Желание сказать свое слово о людях, которые близки и хорошо знакомы, выливается у писателя в размышления о всей народной жизни.</w:t>
      </w:r>
      <w:r>
        <w:br/>
        <w:t>    Интерес к пестроте жизни и “маленькому человеку, соединение комического и драматического - отличительные особенности рассказов Шукшина. В Рассказе “Гринька Малюгин” перед нами хороший, добрый парень. Высоких слов о героизме здесь нет, хотя Гринька, рискуя жизнью, спас бензохранилище, избавив его от своего грузовика, охваченного пламенем.</w:t>
      </w:r>
      <w:r>
        <w:br/>
        <w:t>    “Чудик”, “Миль пардон, мадам”, “Думы” - рассказы о чудачествах шукшинских героев. Сюжетной связи нет между этими рассказами, но есть родство характеров, в них описанных. Писатель ищет и находит у своих героев чудинку, которая делает их неповторимыми среди многих других людей. Чудику резко противопоставлен его брат-ловкач, цепкий добытчик. Но таким как Чудик, дороже всего любовь и признательность людей, хотя это не всем понятно. Так и живут они, непонятые, да еще и подозрение вызывают своим бескорыстием и открытостью.</w:t>
      </w:r>
      <w:r>
        <w:br/>
        <w:t>    Сам Василий Макарович Шукшин классифицировал свои произведения следующим образом: “рассказ-анекдот”, “рассказ-характер”, “рассказ-исповедь”. И действительно, интерес писателя сосредоточен на необычных характерах рядовых обитателей деревень и захолустных городков. Суть людей и их мира выявляется в столкновении с таким необычным характером, который своими чудачествами “заводит” окружающих, заставляя их посмотреть на жизнь другими глазами.</w:t>
      </w:r>
      <w:r>
        <w:br/>
        <w:t>    В этом смысле Замечателен сборник рассказов писателя “Характеры”. Мне хотелось выделить в нем рассказ “Срезал”. Его главный герой Глеб Капустин, белобрысый мужичок сорока лет, “начитанный и ехидный”. На первый взгляд, его характер прост и ясен. Но у него есть одна особенность. Простой деревенский мужик, Глеб решил, что он живет хуже других и обделен возможностью сделать свою жизнь лучше. И он мстит за это людям, которые выше его по социальному статусу.</w:t>
      </w:r>
      <w:r>
        <w:br/>
        <w:t>    В свободное время Глеб развлекается и мужиков развлекает тем, что “срезает” , “осаживает” деревенских выходцев, добившихся разных степеней жизненного успеха, когда те приезжают в родную деревню. “Срезал” он и очередного “знатного” гостя, некоего кандидата наук Журавлева. Дурацкая месть Капустина заключается в том, что он пытается вести дискуссии с кандидатом по вопросам, в которых сам ничего не понимает. Он всего лишь напичкан сведениями отовсюду: из газет, радио, телевидения, книг, плохих и хороших. Но мужикам он преподносит это так, как будто он умный, образованный человек. Мужики специально водят его к разным приезжим знаменитостям. А зачем это мужикам? Да вот получают же они какое-то удовольствие от того, что их деревенский, свой, может заткнуть за пояс приезжего ученого!..</w:t>
      </w:r>
      <w:r>
        <w:br/>
        <w:t>    Рассказ интересен тем, что Шукшин описал вовсе не свойственный деревне случай. Но его герой интересен нам. Этот деревенский мужик привык, что к нему обращаются как к хозяину положения, хозяину страны, труженику. Он привык, что за него думают, ему помогают, принимают за него важные решения. Глеб никак не может понять, что для того, чтобы добиться чего-то в жизни, необходимо приложить усилия.</w:t>
      </w:r>
      <w:r>
        <w:br/>
        <w:t>    Семья Журавлевых, приехавшая в родную деревню в отпуск, противопоставлена язвительному Глебу. Им и дела нет до Капустина, они не стремятся и не хотят с ним спорить.</w:t>
      </w:r>
      <w:r>
        <w:br/>
        <w:t>    Рассказ написан доступным языком, он понятен любому читателю. Шукшин в одном из своих интервью заметил, что в сборнике “Характеры” он выделяет прежде всего этот рассказ.</w:t>
      </w:r>
      <w:r>
        <w:br/>
        <w:t>    Движущими силами в произведениях Шукшина являются отнюдь не внешние события. Сюжет у него - только повод, чтобы начать разговор. Потом повод как-то незаметно исчезает, и начинает говорить человеческая душа, мудрость, ум, чувство. Часто я встречал на страницах рассказов Шукшина людей неравнодушных, ищущих. Они задумываются над основами бытия, обращаются к так называемым “вечным жизненным вопросам”.</w:t>
      </w:r>
      <w:r>
        <w:br/>
        <w:t>    Таков и герой рассказа “Верую!” Максим Яриков. Навалилась какая-то особенная тоска на него, сорокалетнего, злого на работу мужика. Не может Максим сказать, что с ним происходит. Чувствует только, что болит душа. Но как объяснить - почему? Думает, мается, страдает, размышляя о том, а зачем все... Зачем живет он и люди вокруг него? Услышал Максим Яриков, что к Лапшиным приехал “самый натуральный” поп, и пошел к нему узнать: “У верующих душа болит или нет?”</w:t>
      </w:r>
      <w:r>
        <w:br/>
        <w:t>    Между попом и Максимом происходит разговор о смысле бытия, о добре и зле, о душе человеческой... Мучительные раздумья роднят его со служителем церкви, который говорит ему: “Ты со своей больной душой пришел точно по адресу: у меня тоже болит душа... Хорошо! Хорошо. А то бы тебя с печки не стащить, с равновесием-то душевным”. Как важна эта тема для нас сейчас, когда в жестокое, морально и нравственно неустойчивое время все больше и больше проявляется в людях пассивности и бездушия. Заставляя своего героя взглянуть на себя, Шукшин подталкивает и читателя к оценке собственной жизни.</w:t>
      </w:r>
      <w:r>
        <w:br/>
        <w:t>    Как часто бывают в жизни человека моменты, когда кажется, что силы растрачены понапрасну, что “спел уже песню своей жизни”, но спел плохо. “Жалко - песня-то была хорошая”, - говорит писатель. Эта тема повторяется во многих рассказах Шукшина.</w:t>
      </w:r>
      <w:r>
        <w:br/>
        <w:t>    В киноповести “Калина красная” Шукшин создал современный вариант притчи о блудном сыне. Егор Прокудин оторвался от родных, близких, и оказался в тюрьме. Вот он освобожден от заключения и возвращается в родные края, мечтая соединить свою жизнь с чудесной жениной, “вступить на дымящую паром пашню”.</w:t>
      </w:r>
      <w:r>
        <w:br/>
        <w:t>    Однако груз привычек, жажда праздника и разгула для души, цепкость прежней среды - все это приводит к тому, что блудный сын не находит себя и своего места на этой земле. Он пытается пробовать себя в различных ролях - сурового жениха, участника “малины”, колхозного тракториста --но не может. “Падал, поднимался и опять шел”, - сказано у Шукшина. Но не дошел.</w:t>
      </w:r>
      <w:r>
        <w:br/>
        <w:t>    Внешняя бравада, даже грубость сменяются у Егора лирической нежностью при встрече с березами. Душа у него ранимая, любящая. Он жаждет чистоты и правды, он готов жить по совести, но “поток жизни” сбил его и “потянул в пропасть”. Смерть Егора Прокудина, вернее его убийство, закономерно. Жизнь просто выталкивает его.</w:t>
      </w:r>
      <w:r>
        <w:br/>
        <w:t>    Какое бы произведение Василия Макаровича Шукшина мы ни взяли, в каждом чувствуется живое русское слово и душа народа. Он создал целый мир народных характеров и сделал это щедро и талантливо. “Тревожная совесть” - так называли писателя. Раздумья о смысле жизни окрашивались у Шукшина в разные тона, “неразрешимые” вопросы задавались с разной степенью напряженности. В них можно найти трагическую безысходность и светлую печаль, крик души “на пределе” и скорбные думы о конечности бытия.</w:t>
      </w:r>
      <w:r>
        <w:br/>
        <w:t>    И остаются нам слова В. М. Шукшина: “нам бы немножко добрее быть... Мы один раз, уж так случилось, живем на земле”. С этим жил, в это верил, это проповедовал Василий Шукшин.</w:t>
      </w:r>
      <w:r>
        <w:br/>
      </w:r>
      <w:bookmarkStart w:id="0" w:name="_GoBack"/>
      <w:bookmarkEnd w:id="0"/>
    </w:p>
    <w:sectPr w:rsidR="000561C3" w:rsidRPr="002E0D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DD1"/>
    <w:rsid w:val="000561C3"/>
    <w:rsid w:val="002E0DD1"/>
    <w:rsid w:val="008B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E1BB3F-1FB8-4848-AC95-FA631C84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1244</Words>
  <Characters>7092</Characters>
  <Application>Microsoft Office Word</Application>
  <DocSecurity>0</DocSecurity>
  <Lines>59</Lines>
  <Paragraphs>16</Paragraphs>
  <ScaleCrop>false</ScaleCrop>
  <Company/>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Шукшин в. м. - Мир героев шукшина</dc:title>
  <dc:subject/>
  <dc:creator>admin</dc:creator>
  <cp:keywords/>
  <dc:description/>
  <cp:lastModifiedBy>admin</cp:lastModifiedBy>
  <cp:revision>2</cp:revision>
  <dcterms:created xsi:type="dcterms:W3CDTF">2014-07-10T07:08:00Z</dcterms:created>
  <dcterms:modified xsi:type="dcterms:W3CDTF">2014-07-10T07:08:00Z</dcterms:modified>
</cp:coreProperties>
</file>