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E1A" w:rsidRDefault="00140951">
      <w:pPr>
        <w:pStyle w:val="1"/>
        <w:jc w:val="center"/>
      </w:pPr>
      <w:r>
        <w:t>Роль личности в истории по роману Алексея Толстого Петр Первый</w:t>
      </w:r>
    </w:p>
    <w:p w:rsidR="00F31E1A" w:rsidRDefault="00140951">
      <w:pPr>
        <w:spacing w:after="240"/>
      </w:pPr>
      <w:r>
        <w:t>Создавая роман, А.Н.Толстой меньше всего хотел, чтобы он превратился в историческую хронику царствования прогрессивного царя. Толстой писал: "Исторический роман не может писаться в виде хроники, в виде истории. Нужна прежде всего композиция…, установление центра… зрения. В моем романе центром является фигура Петра I".</w:t>
      </w:r>
      <w:r>
        <w:br/>
      </w:r>
      <w:r>
        <w:br/>
        <w:t>Одной из задач романа писатель считал попытку изобразить становление личности в истории, в эпохе. Весь ход повествования должен был доказать взаимовлияние личности и эпохи, подчеркнуть прогрессивное значение преобразований Петра, их закономерность и необходимость.</w:t>
      </w:r>
      <w:r>
        <w:br/>
      </w:r>
      <w:r>
        <w:br/>
        <w:t>Другой задачей он считал "выявление двигающих сил эпохи" — разрешение проблемы народа. В центре повествования романа — Петр. Толстой показал процесс становления личности Петра, формирование его характера под воздействием исторических обстоятельств. Толстой писал: "Личность является функцией эпохи, она вырастает на плодородной почве, но, в свою очередь, крупная, большая личность начинает двигать события эпохи".</w:t>
      </w:r>
      <w:r>
        <w:br/>
      </w:r>
      <w:r>
        <w:br/>
        <w:t>Образ Петра в изображении Толстого очень многоплановый и сложный, показан в постоянной динамике, в развитии. В начале романа Петр — долговязый и угловатый мальчик, яростно отстаивающий свое право на престол.</w:t>
      </w:r>
      <w:r>
        <w:br/>
      </w:r>
      <w:r>
        <w:br/>
        <w:t>Затем мы видим, как из юноши вырастает государственный муж, проницательный дипломат, опытный, бесстрашный полководец. Учителем Петра стала жизнь.</w:t>
      </w:r>
      <w:r>
        <w:br/>
      </w:r>
      <w:r>
        <w:br/>
        <w:t>Азовский поход привёл его к мысли о необходимости создания флота, "нарвская конфузия" — к реорганизации армии. На страницах романа Толстой изобразил важнейшие события в жизни страны: восстание стрельцов, правление Софьи, крымские походы Голицына, азовские походы Петра, стрелецкий бунт, войну со шведами, строительство Петербурга.</w:t>
      </w:r>
      <w:r>
        <w:br/>
      </w:r>
      <w:r>
        <w:br/>
        <w:t>Толстой отобрал эти события, чтобы показать, как они воздействовали на формирование личности Петра. Но не только обстоятельства воздействуют на Петра, он сам активно вмешивался в жизнь, изменял ее, презрев вековые устои, велел "знатность по годности считать".</w:t>
      </w:r>
      <w:r>
        <w:br/>
      </w:r>
      <w:r>
        <w:br/>
        <w:t>Сколько "птенцов гнезда Петрова" объединил и сплотил вокруг него этот указ, скольким талантливым людям он дал возможность развить свои способности!</w:t>
      </w:r>
      <w:r>
        <w:br/>
      </w:r>
      <w:r>
        <w:br/>
        <w:t>Используя прием контраста, противопоставляя сцены с участием Петра сценам с Софьей, Иваном и Голицыным, Толстой оценивал общий характер вмешательства Петра в исторический процесс и доказывал, что только Петр мог встать во главе преобразований.</w:t>
      </w:r>
      <w:r>
        <w:br/>
      </w:r>
      <w:r>
        <w:br/>
        <w:t>Но роман не стал биографией Петра I. Толстому также важна эпоха, формирующая исторического деятеля. Он создал многоплановую композицию, показал жизнь самых различных слоев населения России: крестьян, солдат, купцов, бояр, дворян.</w:t>
      </w:r>
      <w:r>
        <w:br/>
      </w:r>
      <w:r>
        <w:br/>
        <w:t>Действие развернулось в разных местах: в Кремле, в избе Ивашки Бровкина, в Немецкой слободе, Москве, Азове, Архангельске, Нарве.</w:t>
      </w:r>
      <w:r>
        <w:br/>
      </w:r>
      <w:r>
        <w:br/>
        <w:t>Эпоха Петра создается и изображением его сподвижников, действительных и вымышленных: Александра Меньшикова, Никиты Демидова, Бровкина, выдвинувшихся из низов и с честью сражавшихся за дело Петра и России.</w:t>
      </w:r>
      <w:r>
        <w:br/>
      </w:r>
      <w:r>
        <w:br/>
        <w:t>Среди сподвижников Петра немало и потомков знатных родов: Ромодановский, Шереметьев, Репнин, которые не за страх, а за совесть служили молодому царю и Отчизне.</w:t>
      </w:r>
      <w:r>
        <w:br/>
      </w:r>
      <w:r>
        <w:br/>
        <w:t>"Петр Первый" был начат Толстым в 1929 году, работу над ним прервала смерть писателя в 1945 году. Роман ценен для нас не только как историческое произведение, но и как культурное наследие. С одной стороны, Толстой использовал архивные документы; с другой — множество фольклорных образов и мотивов, народные песни, пословицы, поговорки, шутки. Толстой не успел завершить свой труд, роман остался незаконченным. Но с его страниц встают образы той эпохи и центральный ее образ — Петр I — преобразователь и государственный деятель, кровно связанный со своим государством и эпохой.</w:t>
      </w:r>
      <w:bookmarkStart w:id="0" w:name="_GoBack"/>
      <w:bookmarkEnd w:id="0"/>
    </w:p>
    <w:sectPr w:rsidR="00F31E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0951"/>
    <w:rsid w:val="00140951"/>
    <w:rsid w:val="003E791E"/>
    <w:rsid w:val="00F3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1BE27-34BD-4876-AB52-FA433D560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</Words>
  <Characters>3159</Characters>
  <Application>Microsoft Office Word</Application>
  <DocSecurity>0</DocSecurity>
  <Lines>26</Lines>
  <Paragraphs>7</Paragraphs>
  <ScaleCrop>false</ScaleCrop>
  <Company>diakov.net</Company>
  <LinksUpToDate>false</LinksUpToDate>
  <CharactersWithSpaces>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Роль личности в истории по роману Алексея Толстого Петр Первый</dc:title>
  <dc:subject/>
  <dc:creator>Irina</dc:creator>
  <cp:keywords/>
  <dc:description/>
  <cp:lastModifiedBy>Irina</cp:lastModifiedBy>
  <cp:revision>2</cp:revision>
  <dcterms:created xsi:type="dcterms:W3CDTF">2014-08-30T01:34:00Z</dcterms:created>
  <dcterms:modified xsi:type="dcterms:W3CDTF">2014-08-30T01:34:00Z</dcterms:modified>
</cp:coreProperties>
</file>