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61" w:rsidRDefault="00A53238">
      <w:pPr>
        <w:pStyle w:val="1"/>
        <w:jc w:val="center"/>
      </w:pPr>
      <w:r>
        <w:t>Стихотворение Есенина Отговорила роща золотая 2</w:t>
      </w:r>
    </w:p>
    <w:p w:rsidR="00804F61" w:rsidRDefault="00A53238">
      <w:pPr>
        <w:spacing w:after="240"/>
      </w:pPr>
      <w:r>
        <w:t>Стихотворение Есенина Отговорила роща золотая</w:t>
      </w:r>
      <w:r>
        <w:br/>
      </w:r>
      <w:r>
        <w:br/>
        <w:t>Полтора десятилетия, что творил С.Есенин, были одной из самых сложных эпох в русской истории. Бурные события, происходившие в стране, отразились на каждом человеке, а особенно сильно на судье гениев, наделенных сверхчувствительностью. Вместе с изменением обстановки менялось мировоззрение Есенина. Все это находило отражение в его лирике. В частности, когда уходил близкий Есенину мир деревни, сам поэт все чаще задумывался о смерти. Особенно ярко эти мысли звучат в стихотворении «Отговорила роща золотая…». На первый взгляд, это стихотворение о природе, ведь в своем лирическом наследии Сергей Есенин оставил нам яркие, светлые образы русской природы. Стихотворение начинается с прощальной картины осени:</w:t>
      </w:r>
      <w:r>
        <w:br/>
      </w:r>
      <w:r>
        <w:br/>
        <w:t>Отговорила роща золотая</w:t>
      </w:r>
      <w:r>
        <w:br/>
      </w:r>
      <w:r>
        <w:br/>
        <w:t>Березовым веселым языком</w:t>
      </w:r>
      <w:r>
        <w:br/>
      </w:r>
      <w:r>
        <w:br/>
        <w:t>И журавли, печально пролетая,</w:t>
      </w:r>
      <w:r>
        <w:br/>
      </w:r>
      <w:r>
        <w:br/>
        <w:t>Уж не жалеют больше ни о чем.</w:t>
      </w:r>
      <w:r>
        <w:br/>
      </w:r>
      <w:r>
        <w:br/>
        <w:t>Последняя строка этого четверостишия настраивает уже на философский лад.</w:t>
      </w:r>
      <w:r>
        <w:br/>
      </w:r>
      <w:r>
        <w:br/>
        <w:t>Кого жалеть, ведь каждый в мире странник –</w:t>
      </w:r>
      <w:r>
        <w:br/>
      </w:r>
      <w:r>
        <w:br/>
        <w:t>Пройдет, зайдет и вновь оставит дом.</w:t>
      </w:r>
      <w:r>
        <w:br/>
      </w:r>
      <w:r>
        <w:br/>
        <w:t>О всех ушедших грезит конопляник</w:t>
      </w:r>
      <w:r>
        <w:br/>
      </w:r>
      <w:r>
        <w:br/>
        <w:t>С широким месяцем над голубым прудом.</w:t>
      </w:r>
      <w:r>
        <w:br/>
      </w:r>
      <w:r>
        <w:br/>
        <w:t>Лирическому герою ничего не жаль: не жаль лет, «растраченных напрасно», «не жаль души сиреневую цветь». Ушли в прошлое веселые годы юности. И сейчас он стоит один «среди равнины голой».</w:t>
      </w:r>
      <w:r>
        <w:br/>
      </w:r>
      <w:r>
        <w:br/>
        <w:t>Лирический герой, проходящий через весь свой жизненный путь, сопоставляется в этом стихотворении и с рощей, и с журавлями, а его молодая душа – с «сиреневой цветью».И здесь снова возникает связь человека с космосом:</w:t>
      </w:r>
      <w:r>
        <w:br/>
      </w:r>
      <w:r>
        <w:br/>
        <w:t>О всех ушедших грезит конопляник</w:t>
      </w:r>
      <w:r>
        <w:br/>
      </w:r>
      <w:r>
        <w:br/>
        <w:t>С широким месяцем над голубым прудом.</w:t>
      </w:r>
      <w:r>
        <w:br/>
      </w:r>
      <w:r>
        <w:br/>
        <w:t>Трагизм смерти сглаживается утверждением того, что жизнь не заканчивается смертью;</w:t>
      </w:r>
      <w:r>
        <w:br/>
      </w:r>
      <w:r>
        <w:br/>
        <w:t>Не обгорят рябиновые кисти,</w:t>
      </w:r>
      <w:r>
        <w:br/>
      </w:r>
      <w:r>
        <w:br/>
        <w:t>От желтизны не пропадет трава…</w:t>
      </w:r>
      <w:r>
        <w:br/>
      </w:r>
      <w:r>
        <w:br/>
        <w:t>Это стихотворение относится к философской лирике поэта и написано с использованием выразительно-изобразительных средств языка. Образы природы в этом стихотворении очень метафоричны: роща отговорила, костер рябины красной, конопляник грезит. Использование многочисленных эпитетов ( роща золотая, язык березовый, веселый, пруд голубой и т.д.) придают стихотворению неповторимую прелесть.</w:t>
      </w:r>
      <w:bookmarkStart w:id="0" w:name="_GoBack"/>
      <w:bookmarkEnd w:id="0"/>
    </w:p>
    <w:sectPr w:rsidR="00804F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3238"/>
    <w:rsid w:val="007735A4"/>
    <w:rsid w:val="00804F61"/>
    <w:rsid w:val="00A5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35499-4D3E-4678-A503-B3F2D232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Есенина Отговорила роща золотая 2</dc:title>
  <dc:subject/>
  <dc:creator>admin</dc:creator>
  <cp:keywords/>
  <dc:description/>
  <cp:lastModifiedBy>admin</cp:lastModifiedBy>
  <cp:revision>2</cp:revision>
  <dcterms:created xsi:type="dcterms:W3CDTF">2014-06-23T19:16:00Z</dcterms:created>
  <dcterms:modified xsi:type="dcterms:W3CDTF">2014-06-23T19:16:00Z</dcterms:modified>
</cp:coreProperties>
</file>