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34" w:rsidRDefault="001D36E7">
      <w:pPr>
        <w:pStyle w:val="1"/>
        <w:jc w:val="center"/>
      </w:pPr>
      <w:r>
        <w:t>Пушкин а. с. - Стихотворение а. с пушкина мадонна.3</w:t>
      </w:r>
    </w:p>
    <w:p w:rsidR="000B1D34" w:rsidRPr="001D36E7" w:rsidRDefault="001D36E7">
      <w:pPr>
        <w:pStyle w:val="a3"/>
      </w:pPr>
      <w:r>
        <w:t>Стихотворение А.С. Пушкина "Мадонна" было написано в 1830 году. К этому времени одна из первых красавиц Москвы, Наталья Гончарова, в которую был влюблен поэт, стала невестой Пушкина. Неудивительно, что стихотворение посвящено именно</w:t>
      </w:r>
      <w:r>
        <w:br/>
        <w:t>Наталье Гончаровой, которая для Пушкина была неким идеалом, "чистейшим образцом".</w:t>
      </w:r>
      <w:r>
        <w:br/>
        <w:t>Недаром стихотворение написано в форме сонета, что доказывает насколько были важны для поэта его чувства к Наталье Гончаровой. В этом стихотворении выражена удивительная по чистоте и подлинной человечности любовь. Пушкин восхищается</w:t>
      </w:r>
      <w:r>
        <w:br/>
        <w:t>своей избранницей, даже боготворит ее. Используя различные художественные средства, поэт через лирического героя передает свои эмоции, воплощает наиболее ярко образ возлюбленной. Благодаря лексическим и синтаксическим особенностям стихотворения раскрываются его загадки и тайны.</w:t>
      </w:r>
      <w:r>
        <w:br/>
        <w:t>Стихотворение очень плавное, мелодичное, что создается из-за преобладания существительных и малого количества глаголов:</w:t>
      </w:r>
      <w:r>
        <w:br/>
        <w:t>В простом углу моем, средь медленных трудов,</w:t>
      </w:r>
      <w:r>
        <w:br/>
        <w:t>Одной картины я желал быть вечно зритель,</w:t>
      </w:r>
      <w:r>
        <w:br/>
        <w:t>Одной: чтоБ на меня с холста, как с облаков,</w:t>
      </w:r>
      <w:r>
        <w:br/>
        <w:t>Пречистая и наш божественный спаситель.</w:t>
      </w:r>
      <w:r>
        <w:br/>
        <w:t>Например, в этой стофе только два глагола: "желал" и "быть". Зато много существительных и прилагательных: "простой угол", "медленные труды".</w:t>
      </w:r>
      <w:r>
        <w:br/>
        <w:t>Таким образом, осуществляется образ малоподвижности, покоя. Поэт словно подталкивает к остановке, к постепенному вхождению в смысл стихотворения.</w:t>
      </w:r>
      <w:r>
        <w:br/>
        <w:t>В стихотворении нет звуков, все погружено в тишину и поглощено в спокойствие, то есть поэт обращается к чувствам и мыслям лирического героя.</w:t>
      </w:r>
      <w:r>
        <w:br/>
        <w:t>Используется прием анафоры:</w:t>
      </w:r>
      <w:r>
        <w:br/>
        <w:t>В простом углу...</w:t>
      </w:r>
      <w:r>
        <w:br/>
        <w:t>Одной картины...</w:t>
      </w:r>
      <w:r>
        <w:br/>
        <w:t>Одной: чтоб на меня...</w:t>
      </w:r>
      <w:r>
        <w:br/>
        <w:t>Это заставляет сосредоточить все внимание на предмете обожания лирического героя, на том, что является наиболее важным для него.</w:t>
      </w:r>
      <w:r>
        <w:br/>
        <w:t>Благодаря ассонансу создается впечатление какой-то таинственности:</w:t>
      </w:r>
      <w:r>
        <w:br/>
        <w:t>Не МНожеством картиН стариННых мастеров</w:t>
      </w:r>
      <w:r>
        <w:br/>
        <w:t>Украсить я желал свою обитель,</w:t>
      </w:r>
      <w:r>
        <w:br/>
        <w:t>Чтоб суеверНО им дивился посетитель,</w:t>
      </w:r>
      <w:r>
        <w:br/>
        <w:t>ВНиМая важНоМу суждеНью зНатоков.</w:t>
      </w:r>
      <w:r>
        <w:br/>
        <w:t>Таким образом лексика стихотворения "Мадонна" доказывает насколько глубоки чувства, переживаемые лирическим героем.</w:t>
      </w:r>
      <w:r>
        <w:br/>
        <w:t>Во многом этому способствуют и синтаксические особенности.</w:t>
      </w:r>
      <w:r>
        <w:br/>
        <w:t>В первую очередь внимание заостряется на том, что Пушкин избрал для своего стихотворения старинную стихотворную форму сонета. Он написан пятистопным и шестистопным ямбом, что придает ясность всему произведению. Последние шесть стихов</w:t>
      </w:r>
      <w:r>
        <w:br/>
        <w:t>сонета хотя и обозначаются графически, как два трехстишия, но по рифмовке могут делиться и иначе: на двустишие и четверостишие. Это свидетельствует одновременно о сложности и простоте формы стихотворения.</w:t>
      </w:r>
      <w:r>
        <w:br/>
        <w:t>Наличие инверсий в стихотворении влияет на интонационную характеристику и эмоциональный строй произведения:</w:t>
      </w:r>
      <w:r>
        <w:br/>
        <w:t>Исполнились мои желания. Творец</w:t>
      </w:r>
      <w:r>
        <w:br/>
        <w:t>Тебя мне ниспослал, тебя, моя Мадонна,</w:t>
      </w:r>
      <w:r>
        <w:br/>
        <w:t>Чистейшей прелести чистейший образец.</w:t>
      </w:r>
      <w:r>
        <w:br/>
        <w:t>Отсутствие в стихотворении восклицательных и вопросительных знаков наполняет его спокойствием и умиротворением. Этому также способствует малое количество союзов:</w:t>
      </w:r>
      <w:r>
        <w:br/>
        <w:t>Она с величием, он с разумом в очах-</w:t>
      </w:r>
      <w:r>
        <w:br/>
        <w:t>Взирали, кроткие, во славе и в лучах,</w:t>
      </w:r>
      <w:r>
        <w:br/>
        <w:t>Одни, без ангелов под пальмою Сиона.</w:t>
      </w:r>
      <w:r>
        <w:br/>
        <w:t>Итак, при внимательном прочтении и разборе стихотворения А.С. Пушкина "Мадонна" можно сделать вывод о том, насколько глубоки чувства поэта к его возлюбленной. И все же женский образ этого стихотворения остается до конца нераскрытым, но он</w:t>
      </w:r>
      <w:r>
        <w:br/>
        <w:t>несомненно, важен для А.С. Пушкина.</w:t>
      </w:r>
      <w:bookmarkStart w:id="0" w:name="_GoBack"/>
      <w:bookmarkEnd w:id="0"/>
    </w:p>
    <w:sectPr w:rsidR="000B1D34" w:rsidRPr="001D36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6E7"/>
    <w:rsid w:val="000B1D34"/>
    <w:rsid w:val="001D36E7"/>
    <w:rsid w:val="0075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FACB2-52A2-4A42-B72C-6C0C175D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Стихотворение а. с пушкина мадонна.3</dc:title>
  <dc:subject/>
  <dc:creator>admin</dc:creator>
  <cp:keywords/>
  <dc:description/>
  <cp:lastModifiedBy>admin</cp:lastModifiedBy>
  <cp:revision>2</cp:revision>
  <dcterms:created xsi:type="dcterms:W3CDTF">2014-06-23T09:13:00Z</dcterms:created>
  <dcterms:modified xsi:type="dcterms:W3CDTF">2014-06-23T09:13:00Z</dcterms:modified>
</cp:coreProperties>
</file>