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2F" w:rsidRDefault="0052252F" w:rsidP="00DC270A">
      <w:pPr>
        <w:keepNext/>
        <w:widowControl w:val="0"/>
        <w:tabs>
          <w:tab w:val="left" w:pos="3585"/>
          <w:tab w:val="left" w:pos="4240"/>
          <w:tab w:val="center" w:pos="5032"/>
          <w:tab w:val="right" w:pos="9355"/>
        </w:tabs>
        <w:autoSpaceDE w:val="0"/>
        <w:autoSpaceDN w:val="0"/>
        <w:adjustRightInd w:val="0"/>
        <w:spacing w:line="360" w:lineRule="auto"/>
        <w:ind w:firstLine="709"/>
        <w:rPr>
          <w:rFonts w:cs="Times New Roman CYR"/>
          <w:bCs/>
          <w:iCs/>
          <w:sz w:val="28"/>
        </w:rPr>
      </w:pPr>
    </w:p>
    <w:p w:rsidR="002D1571" w:rsidRPr="00152763" w:rsidRDefault="002D1571" w:rsidP="00DC270A">
      <w:pPr>
        <w:keepNext/>
        <w:widowControl w:val="0"/>
        <w:tabs>
          <w:tab w:val="left" w:pos="3585"/>
          <w:tab w:val="left" w:pos="4240"/>
          <w:tab w:val="center" w:pos="5032"/>
          <w:tab w:val="right" w:pos="9355"/>
        </w:tabs>
        <w:autoSpaceDE w:val="0"/>
        <w:autoSpaceDN w:val="0"/>
        <w:adjustRightInd w:val="0"/>
        <w:spacing w:line="360" w:lineRule="auto"/>
        <w:ind w:firstLine="709"/>
        <w:rPr>
          <w:bCs/>
          <w:sz w:val="28"/>
          <w:szCs w:val="28"/>
        </w:rPr>
      </w:pPr>
      <w:r>
        <w:rPr>
          <w:rFonts w:cs="Times New Roman CYR"/>
          <w:bCs/>
          <w:iCs/>
          <w:sz w:val="28"/>
        </w:rPr>
        <w:tab/>
      </w:r>
      <w:r w:rsidRPr="00152763">
        <w:rPr>
          <w:bCs/>
          <w:iCs/>
          <w:sz w:val="28"/>
          <w:szCs w:val="28"/>
        </w:rPr>
        <w:t>С</w:t>
      </w:r>
      <w:r>
        <w:rPr>
          <w:bCs/>
          <w:sz w:val="28"/>
          <w:szCs w:val="28"/>
        </w:rPr>
        <w:t>одержание</w:t>
      </w:r>
      <w:r>
        <w:rPr>
          <w:bCs/>
          <w:sz w:val="28"/>
          <w:szCs w:val="28"/>
        </w:rPr>
        <w:tab/>
      </w:r>
    </w:p>
    <w:p w:rsidR="002D1571" w:rsidRPr="00152763" w:rsidRDefault="002D1571" w:rsidP="00DC270A">
      <w:pPr>
        <w:keepNext/>
        <w:widowControl w:val="0"/>
        <w:tabs>
          <w:tab w:val="left" w:pos="4240"/>
        </w:tabs>
        <w:autoSpaceDE w:val="0"/>
        <w:autoSpaceDN w:val="0"/>
        <w:adjustRightInd w:val="0"/>
        <w:spacing w:line="360" w:lineRule="auto"/>
        <w:ind w:firstLine="709"/>
        <w:jc w:val="both"/>
        <w:rPr>
          <w:sz w:val="28"/>
          <w:szCs w:val="28"/>
        </w:rPr>
      </w:pPr>
    </w:p>
    <w:p w:rsidR="002D1571" w:rsidRPr="00152763" w:rsidRDefault="002D1571" w:rsidP="00DC270A">
      <w:pPr>
        <w:keepNext/>
        <w:widowControl w:val="0"/>
        <w:tabs>
          <w:tab w:val="left" w:pos="4240"/>
        </w:tabs>
        <w:autoSpaceDE w:val="0"/>
        <w:autoSpaceDN w:val="0"/>
        <w:adjustRightInd w:val="0"/>
        <w:spacing w:line="360" w:lineRule="auto"/>
        <w:jc w:val="both"/>
        <w:rPr>
          <w:sz w:val="28"/>
          <w:szCs w:val="28"/>
        </w:rPr>
      </w:pPr>
      <w:r w:rsidRPr="00152763">
        <w:rPr>
          <w:sz w:val="28"/>
          <w:szCs w:val="28"/>
        </w:rPr>
        <w:t>Введение……………………………………...........................................................3</w:t>
      </w:r>
    </w:p>
    <w:p w:rsidR="002D1571" w:rsidRPr="00152763" w:rsidRDefault="002D1571" w:rsidP="00DC270A">
      <w:pPr>
        <w:keepNext/>
        <w:widowControl w:val="0"/>
        <w:tabs>
          <w:tab w:val="left" w:pos="4240"/>
        </w:tabs>
        <w:autoSpaceDE w:val="0"/>
        <w:autoSpaceDN w:val="0"/>
        <w:adjustRightInd w:val="0"/>
        <w:spacing w:line="360" w:lineRule="auto"/>
        <w:jc w:val="both"/>
        <w:rPr>
          <w:sz w:val="28"/>
          <w:szCs w:val="28"/>
        </w:rPr>
      </w:pPr>
      <w:r w:rsidRPr="00152763">
        <w:rPr>
          <w:sz w:val="28"/>
          <w:szCs w:val="28"/>
        </w:rPr>
        <w:t xml:space="preserve">Глава </w:t>
      </w:r>
      <w:r w:rsidRPr="00152763">
        <w:rPr>
          <w:sz w:val="28"/>
          <w:szCs w:val="28"/>
          <w:lang w:val="en-US"/>
        </w:rPr>
        <w:t>I</w:t>
      </w:r>
      <w:r w:rsidRPr="00152763">
        <w:rPr>
          <w:sz w:val="28"/>
          <w:szCs w:val="28"/>
        </w:rPr>
        <w:t xml:space="preserve"> Теории происхождения и </w:t>
      </w:r>
      <w:r>
        <w:rPr>
          <w:sz w:val="28"/>
          <w:szCs w:val="28"/>
        </w:rPr>
        <w:t>сущность</w:t>
      </w:r>
      <w:r w:rsidRPr="00152763">
        <w:rPr>
          <w:sz w:val="28"/>
          <w:szCs w:val="28"/>
        </w:rPr>
        <w:t xml:space="preserve"> денег...............................………5</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1.1 История возникновения и развития денег…….………………………..….5</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1.2 Основные теории происхождения денег……….…………………………...9</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 xml:space="preserve">1.3 </w:t>
      </w:r>
      <w:r>
        <w:rPr>
          <w:sz w:val="28"/>
          <w:szCs w:val="28"/>
        </w:rPr>
        <w:t>Сущность денег</w:t>
      </w:r>
      <w:r w:rsidRPr="00152763">
        <w:rPr>
          <w:sz w:val="28"/>
          <w:szCs w:val="28"/>
        </w:rPr>
        <w:t xml:space="preserve"> .................. ………………………………………………..11</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Глава</w:t>
      </w:r>
      <w:r w:rsidRPr="00152763">
        <w:rPr>
          <w:sz w:val="28"/>
          <w:szCs w:val="28"/>
          <w:lang w:val="en-US"/>
        </w:rPr>
        <w:t>II</w:t>
      </w:r>
      <w:r>
        <w:rPr>
          <w:sz w:val="28"/>
          <w:szCs w:val="28"/>
        </w:rPr>
        <w:t xml:space="preserve"> Основные виды</w:t>
      </w:r>
      <w:r w:rsidRPr="00152763">
        <w:rPr>
          <w:sz w:val="28"/>
          <w:szCs w:val="28"/>
        </w:rPr>
        <w:t xml:space="preserve"> денег</w:t>
      </w:r>
      <w:r>
        <w:rPr>
          <w:sz w:val="28"/>
          <w:szCs w:val="28"/>
        </w:rPr>
        <w:t xml:space="preserve"> и их функции</w:t>
      </w:r>
      <w:r w:rsidRPr="00152763">
        <w:rPr>
          <w:sz w:val="28"/>
          <w:szCs w:val="28"/>
        </w:rPr>
        <w:t>..........................................13</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2.1 Классификация видов денег………………………..……………………….16</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 xml:space="preserve">2.2 </w:t>
      </w:r>
      <w:r>
        <w:rPr>
          <w:sz w:val="28"/>
          <w:szCs w:val="28"/>
        </w:rPr>
        <w:t>Функции</w:t>
      </w:r>
      <w:r w:rsidRPr="00152763">
        <w:rPr>
          <w:sz w:val="28"/>
          <w:szCs w:val="28"/>
        </w:rPr>
        <w:t xml:space="preserve"> денег</w:t>
      </w:r>
      <w:r w:rsidRPr="00152763">
        <w:rPr>
          <w:sz w:val="28"/>
          <w:szCs w:val="28"/>
        </w:rPr>
        <w:tab/>
        <w:t>.................................................................. ………….21</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 xml:space="preserve">Глава </w:t>
      </w:r>
      <w:r w:rsidRPr="00152763">
        <w:rPr>
          <w:sz w:val="28"/>
          <w:szCs w:val="28"/>
          <w:lang w:val="en-US"/>
        </w:rPr>
        <w:t>III</w:t>
      </w:r>
      <w:r w:rsidRPr="00152763">
        <w:rPr>
          <w:sz w:val="28"/>
          <w:szCs w:val="28"/>
        </w:rPr>
        <w:t xml:space="preserve"> Роль денег в экономике страны .....................................................24</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Заключение………………………………………………….…………………...28</w:t>
      </w:r>
    </w:p>
    <w:p w:rsidR="002D1571" w:rsidRPr="00152763" w:rsidRDefault="002D1571" w:rsidP="00DC270A">
      <w:pPr>
        <w:widowControl w:val="0"/>
        <w:autoSpaceDE w:val="0"/>
        <w:autoSpaceDN w:val="0"/>
        <w:adjustRightInd w:val="0"/>
        <w:spacing w:line="360" w:lineRule="auto"/>
        <w:jc w:val="both"/>
        <w:rPr>
          <w:sz w:val="28"/>
          <w:szCs w:val="28"/>
        </w:rPr>
      </w:pPr>
      <w:r w:rsidRPr="00152763">
        <w:rPr>
          <w:sz w:val="28"/>
          <w:szCs w:val="28"/>
        </w:rPr>
        <w:t>Список литературы…………………..………………………29</w:t>
      </w:r>
    </w:p>
    <w:p w:rsidR="002D1571" w:rsidRPr="00152763" w:rsidRDefault="002D1571" w:rsidP="00906DE1">
      <w:pPr>
        <w:widowControl w:val="0"/>
        <w:autoSpaceDE w:val="0"/>
        <w:autoSpaceDN w:val="0"/>
        <w:adjustRightInd w:val="0"/>
        <w:spacing w:line="360" w:lineRule="auto"/>
        <w:jc w:val="both"/>
        <w:rPr>
          <w:sz w:val="28"/>
          <w:szCs w:val="28"/>
        </w:rPr>
      </w:pPr>
      <w:r w:rsidRPr="00152763">
        <w:rPr>
          <w:sz w:val="28"/>
          <w:szCs w:val="28"/>
        </w:rPr>
        <w:t>Приложение 1</w:t>
      </w:r>
    </w:p>
    <w:p w:rsidR="002D1571" w:rsidRPr="00152763" w:rsidRDefault="002D1571" w:rsidP="00DC270A">
      <w:pPr>
        <w:rPr>
          <w:sz w:val="28"/>
          <w:szCs w:val="28"/>
        </w:rPr>
      </w:pPr>
    </w:p>
    <w:p w:rsidR="002D1571" w:rsidRPr="00152763"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Default="002D1571" w:rsidP="00DC270A">
      <w:pPr>
        <w:rPr>
          <w:sz w:val="28"/>
          <w:szCs w:val="28"/>
        </w:rPr>
      </w:pPr>
    </w:p>
    <w:p w:rsidR="002D1571" w:rsidRPr="00152763" w:rsidRDefault="002D1571" w:rsidP="00DC270A">
      <w:pPr>
        <w:rPr>
          <w:sz w:val="28"/>
          <w:szCs w:val="28"/>
        </w:rPr>
      </w:pPr>
    </w:p>
    <w:p w:rsidR="002D1571" w:rsidRPr="00152763" w:rsidRDefault="002D1571" w:rsidP="00DC270A">
      <w:pPr>
        <w:rPr>
          <w:sz w:val="28"/>
          <w:szCs w:val="28"/>
        </w:rPr>
      </w:pPr>
    </w:p>
    <w:p w:rsidR="002D1571" w:rsidRDefault="002D1571" w:rsidP="00DC270A">
      <w:pPr>
        <w:rPr>
          <w:sz w:val="28"/>
          <w:szCs w:val="28"/>
        </w:rPr>
      </w:pPr>
    </w:p>
    <w:p w:rsidR="002D1571" w:rsidRPr="00152763" w:rsidRDefault="002D1571" w:rsidP="00DC270A">
      <w:pPr>
        <w:rPr>
          <w:sz w:val="28"/>
          <w:szCs w:val="28"/>
        </w:rPr>
      </w:pPr>
      <w:r w:rsidRPr="00152763">
        <w:rPr>
          <w:sz w:val="28"/>
          <w:szCs w:val="28"/>
        </w:rPr>
        <w:t>Введение</w:t>
      </w:r>
    </w:p>
    <w:p w:rsidR="002D1571" w:rsidRPr="00152763" w:rsidRDefault="002D1571" w:rsidP="00DC270A">
      <w:pPr>
        <w:rPr>
          <w:sz w:val="28"/>
          <w:szCs w:val="28"/>
        </w:rPr>
      </w:pPr>
    </w:p>
    <w:p w:rsidR="002D1571" w:rsidRDefault="002D1571" w:rsidP="00894B1C">
      <w:pPr>
        <w:pStyle w:val="20"/>
        <w:spacing w:line="360" w:lineRule="auto"/>
        <w:ind w:firstLine="709"/>
        <w:rPr>
          <w:sz w:val="28"/>
          <w:szCs w:val="28"/>
        </w:rPr>
      </w:pPr>
      <w:r w:rsidRPr="00894B1C">
        <w:rPr>
          <w:sz w:val="28"/>
          <w:szCs w:val="28"/>
        </w:rPr>
        <w:t xml:space="preserve">На протяжении веков деньги постоянно изменялись и сегодняшнее их состояние, не является завершающей и окончательной фазой. Деньги – это, пожалуй, одно из наиболее великих изобретений человеческой мысли. В живой природе аналогий не найдется. Вся структура современной экономики предопределена существованием денег. </w:t>
      </w:r>
    </w:p>
    <w:p w:rsidR="002D1571" w:rsidRPr="00894B1C" w:rsidRDefault="002D1571" w:rsidP="00894B1C">
      <w:pPr>
        <w:pStyle w:val="20"/>
        <w:spacing w:line="360" w:lineRule="auto"/>
        <w:ind w:firstLine="709"/>
        <w:rPr>
          <w:sz w:val="28"/>
          <w:szCs w:val="28"/>
        </w:rPr>
      </w:pPr>
      <w:r w:rsidRPr="00894B1C">
        <w:rPr>
          <w:sz w:val="28"/>
          <w:szCs w:val="28"/>
        </w:rPr>
        <w:t>Тема данной курсовой работы «Происхождение, сущность и функции денег».  Актуальность выбранной темы заключается в том, что, 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деньги уникальны по своей простоте, как средство платежа за товары и услуги: они обладают самой высокой ликвидностью среди всех финансовых средств. Исправно действующий денежный механизм — это та кровеносная система, в которой происходит кругооборот доходов и расходов, олицетворяющий, в сущности, всю экономику. Хорошо работающая денежная система способствует как полной занятости, так и эффективному использованию ресурсов. Плохо функционирующая денежная сис</w:t>
      </w:r>
      <w:r w:rsidRPr="00894B1C">
        <w:rPr>
          <w:sz w:val="28"/>
          <w:szCs w:val="28"/>
        </w:rPr>
        <w:softHyphen/>
        <w:t>тема может стать причиной резких колебаний уровня производства, занятости и цен в экономике, а также разрушить налаженную структуру распределения ресурсов.</w:t>
      </w:r>
      <w:r>
        <w:rPr>
          <w:sz w:val="28"/>
          <w:szCs w:val="28"/>
        </w:rPr>
        <w:t xml:space="preserve"> </w:t>
      </w:r>
      <w:r w:rsidRPr="00894B1C">
        <w:rPr>
          <w:sz w:val="28"/>
          <w:szCs w:val="28"/>
        </w:rPr>
        <w:t xml:space="preserve">Изучение понятия деньги необходимо для понимания особенностей функционирования всей финансовой системы. </w:t>
      </w:r>
    </w:p>
    <w:p w:rsidR="002D1571" w:rsidRPr="00894B1C" w:rsidRDefault="002D1571" w:rsidP="00894B1C">
      <w:pPr>
        <w:spacing w:line="360" w:lineRule="auto"/>
        <w:ind w:firstLine="709"/>
        <w:rPr>
          <w:sz w:val="28"/>
          <w:szCs w:val="28"/>
        </w:rPr>
      </w:pPr>
      <w:r w:rsidRPr="00894B1C">
        <w:rPr>
          <w:sz w:val="28"/>
          <w:szCs w:val="28"/>
        </w:rPr>
        <w:t xml:space="preserve">Целью данной  курсовой работы  - углубить знания  в области  природы происхождения и видов денег, их основных функций, показать насколько велико экономическое значение денежного обмена и какую роль денег в экономике страны.  </w:t>
      </w:r>
    </w:p>
    <w:p w:rsidR="002D1571" w:rsidRPr="00894B1C" w:rsidRDefault="002D1571" w:rsidP="00894B1C">
      <w:pPr>
        <w:pStyle w:val="20"/>
        <w:spacing w:line="360" w:lineRule="auto"/>
        <w:ind w:firstLine="709"/>
        <w:rPr>
          <w:sz w:val="28"/>
          <w:szCs w:val="28"/>
        </w:rPr>
      </w:pPr>
      <w:r w:rsidRPr="00894B1C">
        <w:rPr>
          <w:sz w:val="28"/>
          <w:szCs w:val="28"/>
        </w:rPr>
        <w:t xml:space="preserve">Для достижения  цели данной курсовой работы необходимо решить следующие задачи: рассмотреть основные теории происхождения денег,  </w:t>
      </w:r>
      <w:r w:rsidRPr="00894B1C">
        <w:rPr>
          <w:color w:val="000000"/>
          <w:sz w:val="28"/>
          <w:szCs w:val="28"/>
        </w:rPr>
        <w:t>разобрать функции денег,</w:t>
      </w:r>
      <w:r w:rsidRPr="00894B1C">
        <w:rPr>
          <w:sz w:val="28"/>
          <w:szCs w:val="28"/>
        </w:rPr>
        <w:t xml:space="preserve"> изучить сущность денег и их влияние на экономику страны. </w:t>
      </w:r>
    </w:p>
    <w:p w:rsidR="002D1571" w:rsidRPr="00894B1C" w:rsidRDefault="002D1571" w:rsidP="00894B1C">
      <w:pPr>
        <w:pStyle w:val="a3"/>
        <w:spacing w:line="360" w:lineRule="auto"/>
        <w:jc w:val="left"/>
      </w:pPr>
      <w:r>
        <w:t xml:space="preserve">           </w:t>
      </w:r>
      <w:r w:rsidRPr="00894B1C">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w:t>
      </w:r>
    </w:p>
    <w:p w:rsidR="002D1571" w:rsidRPr="00894B1C" w:rsidRDefault="002D1571" w:rsidP="00894B1C">
      <w:pPr>
        <w:rPr>
          <w:sz w:val="28"/>
          <w:szCs w:val="28"/>
        </w:rPr>
      </w:pPr>
    </w:p>
    <w:p w:rsidR="002D1571" w:rsidRPr="00152763" w:rsidRDefault="002D1571" w:rsidP="00894B1C">
      <w:pPr>
        <w:rPr>
          <w:sz w:val="28"/>
          <w:szCs w:val="28"/>
        </w:rPr>
      </w:pPr>
    </w:p>
    <w:p w:rsidR="002D1571" w:rsidRPr="00152763" w:rsidRDefault="002D1571" w:rsidP="00894B1C">
      <w:pPr>
        <w:rPr>
          <w:sz w:val="28"/>
          <w:szCs w:val="28"/>
        </w:rPr>
      </w:pPr>
    </w:p>
    <w:p w:rsidR="002D1571" w:rsidRPr="00152763" w:rsidRDefault="002D1571" w:rsidP="00894B1C">
      <w:pPr>
        <w:rPr>
          <w:sz w:val="28"/>
          <w:szCs w:val="28"/>
        </w:rPr>
      </w:pPr>
    </w:p>
    <w:p w:rsidR="002D1571" w:rsidRPr="00152763" w:rsidRDefault="002D1571" w:rsidP="00894B1C">
      <w:pPr>
        <w:rPr>
          <w:sz w:val="28"/>
          <w:szCs w:val="28"/>
        </w:rPr>
      </w:pPr>
    </w:p>
    <w:p w:rsidR="002D1571" w:rsidRPr="00152763" w:rsidRDefault="002D1571" w:rsidP="00894B1C">
      <w:pPr>
        <w:rPr>
          <w:sz w:val="28"/>
          <w:szCs w:val="28"/>
        </w:rPr>
      </w:pPr>
    </w:p>
    <w:p w:rsidR="002D1571" w:rsidRPr="00152763" w:rsidRDefault="002D1571" w:rsidP="00DC270A">
      <w:pPr>
        <w:rPr>
          <w:sz w:val="28"/>
          <w:szCs w:val="28"/>
        </w:rPr>
      </w:pPr>
    </w:p>
    <w:p w:rsidR="002D1571" w:rsidRPr="00152763" w:rsidRDefault="002D1571" w:rsidP="00DC270A">
      <w:pPr>
        <w:rPr>
          <w:sz w:val="28"/>
          <w:szCs w:val="28"/>
        </w:rPr>
      </w:pPr>
    </w:p>
    <w:p w:rsidR="002D1571" w:rsidRDefault="002D1571" w:rsidP="00DC270A">
      <w:pPr>
        <w:rPr>
          <w:rFonts w:cs="Times New Roman CYR"/>
          <w:sz w:val="28"/>
        </w:rPr>
      </w:pPr>
    </w:p>
    <w:p w:rsidR="002D1571" w:rsidRDefault="002D1571" w:rsidP="00DC270A">
      <w:pPr>
        <w:rPr>
          <w:rFonts w:cs="Times New Roman CYR"/>
          <w:sz w:val="28"/>
        </w:rPr>
      </w:pPr>
    </w:p>
    <w:p w:rsidR="002D1571" w:rsidRDefault="002D1571" w:rsidP="00DC270A">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Pr="00894B1C" w:rsidRDefault="002D1571" w:rsidP="00894B1C">
      <w:pPr>
        <w:rPr>
          <w:rFonts w:cs="Times New Roman CYR"/>
          <w:sz w:val="28"/>
        </w:rPr>
      </w:pPr>
    </w:p>
    <w:p w:rsidR="002D1571" w:rsidRDefault="002D1571" w:rsidP="00894B1C">
      <w:pPr>
        <w:rPr>
          <w:rFonts w:cs="Times New Roman CYR"/>
          <w:sz w:val="28"/>
        </w:rPr>
      </w:pPr>
    </w:p>
    <w:p w:rsidR="002D1571" w:rsidRDefault="002D1571" w:rsidP="00894B1C">
      <w:pPr>
        <w:rPr>
          <w:rFonts w:cs="Times New Roman CYR"/>
          <w:sz w:val="28"/>
        </w:rPr>
      </w:pPr>
    </w:p>
    <w:p w:rsidR="002D1571" w:rsidRDefault="002D1571" w:rsidP="00894B1C">
      <w:pPr>
        <w:jc w:val="center"/>
        <w:rPr>
          <w:rFonts w:cs="Times New Roman CYR"/>
          <w:sz w:val="28"/>
        </w:rPr>
      </w:pPr>
    </w:p>
    <w:p w:rsidR="002D1571" w:rsidRDefault="002D1571" w:rsidP="00894B1C">
      <w:pPr>
        <w:jc w:val="center"/>
        <w:rPr>
          <w:rFonts w:cs="Times New Roman CYR"/>
          <w:sz w:val="28"/>
        </w:rPr>
      </w:pPr>
    </w:p>
    <w:p w:rsidR="002D1571" w:rsidRDefault="002D1571" w:rsidP="00894B1C">
      <w:pPr>
        <w:jc w:val="center"/>
        <w:rPr>
          <w:rFonts w:cs="Times New Roman CYR"/>
          <w:sz w:val="28"/>
        </w:rPr>
      </w:pPr>
    </w:p>
    <w:p w:rsidR="002D1571" w:rsidRDefault="002D1571" w:rsidP="00894B1C">
      <w:pPr>
        <w:jc w:val="center"/>
        <w:rPr>
          <w:rFonts w:cs="Times New Roman CYR"/>
          <w:sz w:val="28"/>
        </w:rPr>
      </w:pPr>
    </w:p>
    <w:p w:rsidR="002D1571" w:rsidRDefault="002D1571" w:rsidP="00894B1C">
      <w:pPr>
        <w:rPr>
          <w:rFonts w:cs="Times New Roman CYR"/>
          <w:sz w:val="28"/>
        </w:rPr>
      </w:pPr>
      <w:r>
        <w:rPr>
          <w:rFonts w:cs="Times New Roman CYR"/>
          <w:sz w:val="28"/>
        </w:rPr>
        <w:t xml:space="preserve">Глава </w:t>
      </w:r>
      <w:r>
        <w:rPr>
          <w:rFonts w:cs="Times New Roman CYR"/>
          <w:sz w:val="28"/>
          <w:lang w:val="en-US"/>
        </w:rPr>
        <w:t>I</w:t>
      </w:r>
      <w:r>
        <w:rPr>
          <w:rFonts w:cs="Times New Roman CYR"/>
          <w:sz w:val="28"/>
        </w:rPr>
        <w:t xml:space="preserve"> Теории происхождения денег и их функции</w:t>
      </w:r>
    </w:p>
    <w:p w:rsidR="002D1571" w:rsidRDefault="002D1571" w:rsidP="00894B1C">
      <w:pPr>
        <w:rPr>
          <w:rFonts w:cs="Times New Roman CYR"/>
          <w:sz w:val="28"/>
        </w:rPr>
      </w:pPr>
    </w:p>
    <w:p w:rsidR="002D1571" w:rsidRDefault="002D1571" w:rsidP="00894B1C">
      <w:pPr>
        <w:rPr>
          <w:rFonts w:cs="Times New Roman CYR"/>
          <w:sz w:val="28"/>
        </w:rPr>
      </w:pPr>
      <w:r>
        <w:rPr>
          <w:rFonts w:cs="Times New Roman CYR"/>
          <w:sz w:val="28"/>
        </w:rPr>
        <w:t xml:space="preserve">    1.1  История возникновения и развития денег</w:t>
      </w:r>
    </w:p>
    <w:p w:rsidR="002D1571" w:rsidRPr="00894B1C" w:rsidRDefault="002D1571" w:rsidP="00894B1C">
      <w:pPr>
        <w:rPr>
          <w:rFonts w:cs="Times New Roman CYR"/>
          <w:sz w:val="28"/>
        </w:rPr>
      </w:pPr>
    </w:p>
    <w:p w:rsidR="002D1571" w:rsidRDefault="002D1571" w:rsidP="00894B1C">
      <w:pPr>
        <w:rPr>
          <w:rFonts w:cs="Times New Roman CYR"/>
          <w:sz w:val="28"/>
        </w:rPr>
      </w:pPr>
    </w:p>
    <w:p w:rsidR="002D1571" w:rsidRPr="00D866EC" w:rsidRDefault="002D1571" w:rsidP="00966AF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стали неотъемлемой частью нашей жизни и быта. Однако они были не всегда. Деньги возникли на определенн</w:t>
      </w:r>
      <w:r>
        <w:rPr>
          <w:rFonts w:cs="Times New Roman CYR"/>
          <w:sz w:val="28"/>
        </w:rPr>
        <w:t xml:space="preserve">ой ступени развития общества. </w:t>
      </w:r>
    </w:p>
    <w:p w:rsidR="002D1571" w:rsidRPr="007707CE" w:rsidRDefault="002D1571" w:rsidP="00966AFC">
      <w:pPr>
        <w:spacing w:line="336" w:lineRule="auto"/>
        <w:jc w:val="both"/>
        <w:rPr>
          <w:sz w:val="28"/>
          <w:szCs w:val="28"/>
        </w:rPr>
      </w:pPr>
      <w:r>
        <w:rPr>
          <w:sz w:val="28"/>
          <w:szCs w:val="28"/>
        </w:rPr>
        <w:t xml:space="preserve">Происхождение денег относят к 7-8 тысячелетию до н.э., когда у первобытных племен появились излишки  продуктов, которые можно было обменять на другие нужные продукты. Тогда рыночные отношения носили еще не утвердившийся характер, преобладал натуральный обмен </w:t>
      </w:r>
      <w:r w:rsidRPr="007707CE">
        <w:rPr>
          <w:sz w:val="28"/>
          <w:szCs w:val="28"/>
        </w:rPr>
        <w:t>[</w:t>
      </w:r>
      <w:r>
        <w:rPr>
          <w:sz w:val="28"/>
          <w:szCs w:val="28"/>
        </w:rPr>
        <w:t xml:space="preserve"> . 560</w:t>
      </w:r>
      <w:r w:rsidRPr="00906DE1">
        <w:rPr>
          <w:sz w:val="28"/>
          <w:szCs w:val="28"/>
        </w:rPr>
        <w:t>]</w:t>
      </w:r>
      <w:r>
        <w:rPr>
          <w:sz w:val="28"/>
          <w:szCs w:val="28"/>
        </w:rPr>
        <w:t>.</w:t>
      </w:r>
    </w:p>
    <w:p w:rsidR="002D1571" w:rsidRDefault="002D1571" w:rsidP="00966AFC">
      <w:pPr>
        <w:spacing w:line="336" w:lineRule="auto"/>
        <w:jc w:val="both"/>
        <w:rPr>
          <w:sz w:val="28"/>
          <w:szCs w:val="28"/>
        </w:rPr>
      </w:pPr>
      <w:r>
        <w:rPr>
          <w:sz w:val="28"/>
          <w:szCs w:val="28"/>
        </w:rPr>
        <w:tab/>
        <w:t xml:space="preserve">У одного и того же народа в разные времена и у разных народов в одно и то же время существовали различные эквиваленты. Так, с выделением пастушеских племен в результате первого крупного общественного разделения труда орудием обмена был скот.  Со скотом связано происхождение слова «капитал», означавшее в старогерманском языке богатство в виде большого количества голов скота у его собственника. Северные народы применяли в качестве первого товара для обмена мех. Племена, населявшие берега теплых морей, использовали в качестве орудия обращения раковинные деньги. Вплоть до ХХ в. также средством платежа служили человеческие скальпы и черепа. </w:t>
      </w:r>
    </w:p>
    <w:p w:rsidR="002D1571" w:rsidRDefault="002D1571" w:rsidP="00966AFC">
      <w:pPr>
        <w:spacing w:line="336" w:lineRule="auto"/>
        <w:jc w:val="both"/>
        <w:rPr>
          <w:sz w:val="28"/>
          <w:szCs w:val="28"/>
        </w:rPr>
      </w:pPr>
      <w:r>
        <w:rPr>
          <w:sz w:val="28"/>
          <w:szCs w:val="28"/>
        </w:rPr>
        <w:tab/>
        <w:t>Постепенно в процессе обмена вместо таких специфических эквивалентов начинают использоваться наиболее употребительные эквиваленты, пока, наконец, у разных племен и народностей не появляется всеобщий эквивалент, на который обмениваются все другие блага.</w:t>
      </w:r>
    </w:p>
    <w:p w:rsidR="002D1571" w:rsidRDefault="002D1571" w:rsidP="00966AFC">
      <w:pPr>
        <w:spacing w:line="336" w:lineRule="auto"/>
        <w:jc w:val="both"/>
        <w:rPr>
          <w:sz w:val="28"/>
          <w:szCs w:val="28"/>
        </w:rPr>
      </w:pPr>
      <w:r>
        <w:rPr>
          <w:sz w:val="28"/>
          <w:szCs w:val="28"/>
        </w:rPr>
        <w:t xml:space="preserve">      С возникновением рынка таким всеобщим эквивалентом становятся благородные металлы  - серебро, золото в силу их природных свойств, так как они могли долго сохранятся и делиться на мелкие части. Количество труда, затраченное на их добычу и производство, свидетельствовало об их стоимости.</w:t>
      </w:r>
    </w:p>
    <w:p w:rsidR="002D1571" w:rsidRDefault="002D1571" w:rsidP="00966AFC">
      <w:pPr>
        <w:spacing w:line="336" w:lineRule="auto"/>
        <w:jc w:val="both"/>
        <w:rPr>
          <w:sz w:val="28"/>
          <w:szCs w:val="28"/>
        </w:rPr>
      </w:pPr>
      <w:r>
        <w:rPr>
          <w:sz w:val="28"/>
          <w:szCs w:val="28"/>
        </w:rPr>
        <w:tab/>
        <w:t>Металлы не сразу вытеснили все предшествующие формы денег. Очень долго металлические деньги сохраняли товарную форму.</w:t>
      </w:r>
      <w:r>
        <w:rPr>
          <w:sz w:val="28"/>
          <w:szCs w:val="28"/>
        </w:rPr>
        <w:tab/>
        <w:t xml:space="preserve">Серебряные и золотые деньги имели форму колец, ожерелий, брусков, золотого песка. В </w:t>
      </w:r>
      <w:r>
        <w:rPr>
          <w:sz w:val="28"/>
          <w:szCs w:val="28"/>
          <w:lang w:val="en-US"/>
        </w:rPr>
        <w:t>XIII</w:t>
      </w:r>
      <w:r>
        <w:rPr>
          <w:sz w:val="28"/>
          <w:szCs w:val="28"/>
        </w:rPr>
        <w:t xml:space="preserve"> веке до н.э. им стали придавать форму брусков с определенным весом металла. По этой причине наименование многих денежных единиц тождественно с названием весовых единиц: фунт стерлингов, ливр (полфунта), марка (полфунта). В результате дальнейшего развития рыночных отношений из металла начинают чеканить монеты – денежные знаки, имеющие установленные законом форму и весовое содержание. Самая практичная форма монеты – круглая, хотя встречались самые разнообразные формы: квадратная, семиугольная, восьмигранник. Первым кто изобразил свой профиль на монете был Александр Македонский.</w:t>
      </w:r>
    </w:p>
    <w:p w:rsidR="002D1571" w:rsidRDefault="002D1571" w:rsidP="00966AFC">
      <w:pPr>
        <w:spacing w:line="336" w:lineRule="auto"/>
        <w:jc w:val="both"/>
        <w:rPr>
          <w:sz w:val="28"/>
          <w:szCs w:val="28"/>
        </w:rPr>
      </w:pPr>
      <w:r>
        <w:rPr>
          <w:sz w:val="28"/>
          <w:szCs w:val="28"/>
        </w:rPr>
        <w:t>Переход от металлических денег к бумажным был обусловлен рядом обстоятельств, среди которых следует отметить фальсификацию и «порчу» монет. Давно было замечено, что только недавно изготовленные монеты и монеты, бывшие в употреблении, одинаково выполняют функцию средства обмена. Поэтому многие правители, имевшие право чеканить монету, стали намеренно ее фальсифицировать, т.е. заменять часть благородного металла неблагородным. Из этого они стали извлекать немалую прибыль для себя. Проблемы возникают и с полноценными монетами, так как с повышением цен на золото и серебро частные лица начинают скупать монеты и переплавлять их в слитки, получая за счет этого немалую прибыль. В результате количество монет, находящихся в обращении, значительно сокращаются. Однако главной причиной перехода от металлических денег к бумажным послужило развитие торговли. В коммерческой практике давно существовал обычай расплачиваться за полученные товары векселями, представляющими собой обязательства расплатиться за них деньгами. Впоследствии векселя постепенно стали превращаться в бумажные деньги, причем наряду с коммерческими векселями существовали также казначейские векселя, являющиеся обязательствами государства. Для подтверждения платежеспособности должника требовались расписка известного банкира. Вскоре банкиры, игравшие посредническую роль  в операциях с векселями, поняли, что им самим выгоднее  выпускать бумажные деньги, которые стали называться банкнотами, что в буквальном переводе означает банковскую запись.</w:t>
      </w:r>
    </w:p>
    <w:p w:rsidR="002D1571" w:rsidRPr="007707CE" w:rsidRDefault="002D1571" w:rsidP="00966AFC">
      <w:pPr>
        <w:spacing w:line="336" w:lineRule="auto"/>
        <w:jc w:val="both"/>
        <w:rPr>
          <w:sz w:val="28"/>
          <w:szCs w:val="28"/>
        </w:rPr>
      </w:pPr>
      <w:r>
        <w:rPr>
          <w:sz w:val="28"/>
          <w:szCs w:val="28"/>
        </w:rPr>
        <w:t xml:space="preserve">Так постепенно начался новый этап в преобразовании денежного обращения, когда вместо денег, представлявших материальные ценности, стали использовать их символы в виде долговых расписок, векселей и банкнот. Поэтому этот процесс справедливо характеризуют, как дематериализацию денег, т.е. отказ от использования в качестве денег материальных ценностей. Если в первое время банкноты могли обмениваться на золото, то впоследствии все страны отказались от золотого стандарта. Теперь как внутри страны, так и на международном рынке бумажные деньги не обмениваются на золото </w:t>
      </w:r>
      <w:r w:rsidRPr="007707CE">
        <w:rPr>
          <w:sz w:val="28"/>
          <w:szCs w:val="28"/>
        </w:rPr>
        <w:t xml:space="preserve">[ </w:t>
      </w:r>
      <w:r>
        <w:rPr>
          <w:sz w:val="28"/>
          <w:szCs w:val="28"/>
        </w:rPr>
        <w:t>. 322</w:t>
      </w:r>
      <w:r w:rsidRPr="007707CE">
        <w:rPr>
          <w:sz w:val="28"/>
          <w:szCs w:val="28"/>
        </w:rPr>
        <w:t>]</w:t>
      </w:r>
      <w:r>
        <w:rPr>
          <w:sz w:val="28"/>
          <w:szCs w:val="28"/>
        </w:rPr>
        <w:t>.</w:t>
      </w:r>
    </w:p>
    <w:p w:rsidR="002D1571" w:rsidRPr="00560044" w:rsidRDefault="002D1571" w:rsidP="00966AFC">
      <w:pPr>
        <w:spacing w:line="336" w:lineRule="auto"/>
        <w:jc w:val="both"/>
        <w:rPr>
          <w:sz w:val="28"/>
          <w:szCs w:val="28"/>
        </w:rPr>
      </w:pPr>
      <w:r>
        <w:rPr>
          <w:sz w:val="28"/>
          <w:szCs w:val="28"/>
        </w:rPr>
        <w:tab/>
        <w:t xml:space="preserve">Деньги в виде банковских билетов были выпущены в 1716 году во Франции по проекту шотландца Джона Ло, впоследствии ставшего французским министром финансов. Это дало импульс массовому выпуску и хождению бумажных ассигнаций. </w:t>
      </w:r>
      <w:r>
        <w:rPr>
          <w:sz w:val="28"/>
          <w:szCs w:val="28"/>
        </w:rPr>
        <w:tab/>
        <w:t xml:space="preserve">В период первой мировой войны бумажные деньги были уже практически во всех странах. </w:t>
      </w:r>
    </w:p>
    <w:p w:rsidR="002D1571" w:rsidRDefault="002D1571" w:rsidP="00966AFC">
      <w:pPr>
        <w:spacing w:line="336" w:lineRule="auto"/>
        <w:jc w:val="both"/>
        <w:rPr>
          <w:sz w:val="28"/>
          <w:szCs w:val="28"/>
        </w:rPr>
      </w:pPr>
      <w:r>
        <w:rPr>
          <w:sz w:val="28"/>
          <w:szCs w:val="28"/>
        </w:rPr>
        <w:tab/>
        <w:t xml:space="preserve">Бумажные деньги по своей природе неустойчивы и подвержены обесцениванию, так как они не имеют собственной стоимости. Длительное самостоятельное обращение бумажных денег невозможно, поэтому наряду с ними существуют кредитные деньги. </w:t>
      </w:r>
    </w:p>
    <w:p w:rsidR="002D1571" w:rsidRDefault="002D1571" w:rsidP="00966AFC">
      <w:pPr>
        <w:spacing w:line="336" w:lineRule="auto"/>
        <w:ind w:firstLine="705"/>
        <w:jc w:val="both"/>
        <w:rPr>
          <w:sz w:val="28"/>
          <w:szCs w:val="28"/>
        </w:rPr>
      </w:pPr>
      <w:r>
        <w:rPr>
          <w:sz w:val="28"/>
          <w:szCs w:val="28"/>
        </w:rPr>
        <w:tab/>
        <w:t xml:space="preserve">Кредитные деньги – это бумажные знаки стоимости, возникшие на основе кредита. </w:t>
      </w:r>
      <w:r w:rsidRPr="00D866EC">
        <w:rPr>
          <w:rFonts w:cs="Times New Roman CYR"/>
          <w:sz w:val="28"/>
        </w:rPr>
        <w:t>В современных условиях наибольшую часть кредитных денег олицетворяют собой депозиты, или вклады. Так называемые депозитные деньги являются основой чекового обращения.</w:t>
      </w:r>
      <w:r>
        <w:rPr>
          <w:rFonts w:cs="Times New Roman CYR"/>
          <w:sz w:val="28"/>
        </w:rPr>
        <w:t xml:space="preserve"> </w:t>
      </w:r>
      <w:r>
        <w:rPr>
          <w:sz w:val="28"/>
          <w:szCs w:val="28"/>
        </w:rPr>
        <w:t>Механизация и автоматизация банковских операций, переход к использованию ЭВМ способствовали возникновению новых методов погашения или передачи долга с применением</w:t>
      </w:r>
    </w:p>
    <w:p w:rsidR="002D1571" w:rsidRPr="007707CE" w:rsidRDefault="002D1571" w:rsidP="00966AFC">
      <w:pPr>
        <w:spacing w:line="336" w:lineRule="auto"/>
        <w:ind w:firstLine="705"/>
        <w:jc w:val="both"/>
        <w:rPr>
          <w:sz w:val="28"/>
          <w:szCs w:val="28"/>
        </w:rPr>
      </w:pPr>
      <w:r>
        <w:rPr>
          <w:sz w:val="28"/>
          <w:szCs w:val="28"/>
        </w:rPr>
        <w:t xml:space="preserve"> электронных денег </w:t>
      </w:r>
      <w:r w:rsidRPr="007707CE">
        <w:rPr>
          <w:sz w:val="28"/>
          <w:szCs w:val="28"/>
        </w:rPr>
        <w:t xml:space="preserve">[ </w:t>
      </w:r>
      <w:r>
        <w:rPr>
          <w:sz w:val="28"/>
          <w:szCs w:val="28"/>
        </w:rPr>
        <w:t>. 324</w:t>
      </w:r>
      <w:r w:rsidRPr="007707CE">
        <w:rPr>
          <w:sz w:val="28"/>
          <w:szCs w:val="28"/>
        </w:rPr>
        <w:t>]</w:t>
      </w:r>
      <w:r>
        <w:rPr>
          <w:sz w:val="28"/>
          <w:szCs w:val="28"/>
        </w:rPr>
        <w:t>.</w:t>
      </w:r>
    </w:p>
    <w:p w:rsidR="002D1571" w:rsidRPr="00D866EC" w:rsidRDefault="002D1571" w:rsidP="00966AFC">
      <w:pPr>
        <w:widowControl w:val="0"/>
        <w:tabs>
          <w:tab w:val="left" w:pos="360"/>
        </w:tabs>
        <w:autoSpaceDE w:val="0"/>
        <w:autoSpaceDN w:val="0"/>
        <w:adjustRightInd w:val="0"/>
        <w:spacing w:line="360" w:lineRule="auto"/>
        <w:ind w:firstLine="709"/>
        <w:jc w:val="both"/>
        <w:rPr>
          <w:rFonts w:cs="Times New Roman CYR"/>
          <w:sz w:val="28"/>
        </w:rPr>
      </w:pPr>
      <w:r w:rsidRPr="00966AFC">
        <w:rPr>
          <w:rFonts w:cs="Times New Roman CYR"/>
          <w:sz w:val="28"/>
        </w:rPr>
        <w:t xml:space="preserve"> </w:t>
      </w:r>
      <w:r w:rsidRPr="00D866EC">
        <w:rPr>
          <w:rFonts w:cs="Times New Roman CYR"/>
          <w:sz w:val="28"/>
        </w:rPr>
        <w:t>Можно сделать вывод что деньги эволюционировали от товарных, металлических, бумажных, кредитных денег до электронно-считывающих устройств.</w:t>
      </w:r>
    </w:p>
    <w:p w:rsidR="002D1571" w:rsidRPr="00D866EC" w:rsidRDefault="002D1571" w:rsidP="00894B1C">
      <w:pPr>
        <w:widowControl w:val="0"/>
        <w:tabs>
          <w:tab w:val="left" w:pos="360"/>
        </w:tabs>
        <w:autoSpaceDE w:val="0"/>
        <w:autoSpaceDN w:val="0"/>
        <w:adjustRightInd w:val="0"/>
        <w:spacing w:line="360" w:lineRule="auto"/>
        <w:ind w:firstLine="709"/>
        <w:jc w:val="both"/>
        <w:rPr>
          <w:rFonts w:cs="Times New Roman CYR"/>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Default="002D1571" w:rsidP="00894B1C">
      <w:pPr>
        <w:widowControl w:val="0"/>
        <w:tabs>
          <w:tab w:val="left" w:pos="360"/>
        </w:tabs>
        <w:autoSpaceDE w:val="0"/>
        <w:autoSpaceDN w:val="0"/>
        <w:adjustRightInd w:val="0"/>
        <w:spacing w:line="360" w:lineRule="auto"/>
        <w:ind w:firstLine="709"/>
        <w:jc w:val="center"/>
        <w:rPr>
          <w:rFonts w:cs="Times New Roman CYR"/>
          <w:b/>
          <w:bCs/>
          <w:sz w:val="28"/>
        </w:rPr>
      </w:pPr>
    </w:p>
    <w:p w:rsidR="002D1571" w:rsidRPr="001E11A0" w:rsidRDefault="002D1571" w:rsidP="001E11A0">
      <w:pPr>
        <w:widowControl w:val="0"/>
        <w:tabs>
          <w:tab w:val="left" w:pos="360"/>
        </w:tabs>
        <w:autoSpaceDE w:val="0"/>
        <w:autoSpaceDN w:val="0"/>
        <w:adjustRightInd w:val="0"/>
        <w:spacing w:line="360" w:lineRule="auto"/>
        <w:ind w:firstLine="709"/>
        <w:rPr>
          <w:rFonts w:cs="Times New Roman CYR"/>
          <w:bCs/>
          <w:sz w:val="28"/>
        </w:rPr>
      </w:pPr>
      <w:r w:rsidRPr="001E11A0">
        <w:rPr>
          <w:rFonts w:cs="Times New Roman CYR"/>
          <w:bCs/>
          <w:sz w:val="28"/>
        </w:rPr>
        <w:t xml:space="preserve">1.2 </w:t>
      </w:r>
      <w:r>
        <w:rPr>
          <w:rFonts w:cs="Times New Roman CYR"/>
          <w:bCs/>
          <w:sz w:val="28"/>
        </w:rPr>
        <w:t xml:space="preserve"> Основные теории происхождения денег</w:t>
      </w:r>
    </w:p>
    <w:p w:rsidR="002D1571" w:rsidRPr="00D866EC" w:rsidRDefault="002D1571" w:rsidP="00894B1C">
      <w:pPr>
        <w:widowControl w:val="0"/>
        <w:tabs>
          <w:tab w:val="left" w:pos="360"/>
        </w:tabs>
        <w:autoSpaceDE w:val="0"/>
        <w:autoSpaceDN w:val="0"/>
        <w:adjustRightInd w:val="0"/>
        <w:spacing w:line="360" w:lineRule="auto"/>
        <w:ind w:firstLine="709"/>
        <w:jc w:val="both"/>
        <w:rPr>
          <w:rFonts w:cs="Times New Roman CYR"/>
          <w:bCs/>
          <w:sz w:val="28"/>
        </w:rPr>
      </w:pPr>
      <w:r w:rsidRPr="00D866EC">
        <w:rPr>
          <w:rFonts w:cs="Times New Roman CYR"/>
          <w:bCs/>
          <w:sz w:val="28"/>
        </w:rPr>
        <w:t>Существует две основные концепции возникновения денег это рационалистическая и эволюционная.</w:t>
      </w:r>
    </w:p>
    <w:p w:rsidR="002D1571" w:rsidRPr="0031504D" w:rsidRDefault="002D1571" w:rsidP="00894B1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Рационалистическая концепция объясняет происхождение денег </w:t>
      </w:r>
      <w:r>
        <w:rPr>
          <w:rFonts w:cs="Times New Roman CYR"/>
          <w:sz w:val="28"/>
        </w:rPr>
        <w:t xml:space="preserve">как результат </w:t>
      </w:r>
      <w:r w:rsidRPr="00D866EC">
        <w:rPr>
          <w:rFonts w:cs="Times New Roman CYR"/>
          <w:sz w:val="28"/>
        </w:rPr>
        <w:t>соглашениями между людьми,</w:t>
      </w:r>
      <w:r>
        <w:rPr>
          <w:rFonts w:cs="Times New Roman CYR"/>
          <w:sz w:val="28"/>
        </w:rPr>
        <w:t xml:space="preserve"> убедившись в том,</w:t>
      </w:r>
      <w:r w:rsidRPr="00D866EC">
        <w:rPr>
          <w:rFonts w:cs="Times New Roman CYR"/>
          <w:sz w:val="28"/>
        </w:rPr>
        <w:t xml:space="preserve"> что для передвижения стоимостей в </w:t>
      </w:r>
      <w:r>
        <w:rPr>
          <w:rFonts w:cs="Times New Roman CYR"/>
          <w:sz w:val="28"/>
        </w:rPr>
        <w:t>обмене товаров</w:t>
      </w:r>
      <w:r w:rsidRPr="00D866EC">
        <w:rPr>
          <w:rFonts w:cs="Times New Roman CYR"/>
          <w:sz w:val="28"/>
        </w:rPr>
        <w:t xml:space="preserve"> необходимы специальные инструменты. </w:t>
      </w:r>
      <w:r>
        <w:rPr>
          <w:rFonts w:cs="Times New Roman CYR"/>
          <w:sz w:val="28"/>
        </w:rPr>
        <w:t>Эта идея о деньгах господствовала вплоть до конца Х</w:t>
      </w:r>
      <w:r>
        <w:rPr>
          <w:rFonts w:cs="Times New Roman CYR"/>
          <w:sz w:val="28"/>
          <w:lang w:val="en-US"/>
        </w:rPr>
        <w:t>VIII</w:t>
      </w:r>
      <w:r>
        <w:rPr>
          <w:rFonts w:cs="Times New Roman CYR"/>
          <w:sz w:val="28"/>
        </w:rPr>
        <w:t xml:space="preserve"> в.</w:t>
      </w:r>
    </w:p>
    <w:p w:rsidR="002D1571" w:rsidRPr="007707CE" w:rsidRDefault="002D1571" w:rsidP="00894B1C">
      <w:pPr>
        <w:widowControl w:val="0"/>
        <w:autoSpaceDE w:val="0"/>
        <w:autoSpaceDN w:val="0"/>
        <w:adjustRightInd w:val="0"/>
        <w:spacing w:line="360" w:lineRule="auto"/>
        <w:ind w:firstLine="709"/>
        <w:jc w:val="both"/>
        <w:rPr>
          <w:rFonts w:cs="Times New Roman CYR"/>
          <w:sz w:val="28"/>
        </w:rPr>
      </w:pPr>
      <w:r>
        <w:rPr>
          <w:rFonts w:cs="Times New Roman CYR"/>
          <w:sz w:val="28"/>
        </w:rPr>
        <w:t xml:space="preserve"> Согласно э</w:t>
      </w:r>
      <w:r w:rsidRPr="00D866EC">
        <w:rPr>
          <w:rFonts w:cs="Times New Roman CYR"/>
          <w:sz w:val="28"/>
        </w:rPr>
        <w:t>волюционн</w:t>
      </w:r>
      <w:r>
        <w:rPr>
          <w:rFonts w:cs="Times New Roman CYR"/>
          <w:sz w:val="28"/>
        </w:rPr>
        <w:t xml:space="preserve">ой </w:t>
      </w:r>
      <w:r w:rsidRPr="00D866EC">
        <w:rPr>
          <w:rFonts w:cs="Times New Roman CYR"/>
          <w:sz w:val="28"/>
        </w:rPr>
        <w:t xml:space="preserve"> концепци</w:t>
      </w:r>
      <w:r>
        <w:rPr>
          <w:rFonts w:cs="Times New Roman CYR"/>
          <w:sz w:val="28"/>
        </w:rPr>
        <w:t xml:space="preserve">и </w:t>
      </w:r>
      <w:r w:rsidRPr="00D866EC">
        <w:rPr>
          <w:rFonts w:cs="Times New Roman CYR"/>
          <w:sz w:val="28"/>
        </w:rPr>
        <w:t xml:space="preserve"> происхождения денег </w:t>
      </w:r>
      <w:r>
        <w:rPr>
          <w:rFonts w:cs="Times New Roman CYR"/>
          <w:sz w:val="28"/>
        </w:rPr>
        <w:t>история их возникновения есть результат развития общественного разделения труда, обмена, товарного производства. Субъективно – психологический подход к происхождению денег присутствует во взглядах и многих современных экономистов. Так, П. Самуэльсон определяет деньги как искусственную социальную условность. Американский экономист Дж. К. Гэлбрейт считает, что «закрепление денежных функции за благородными металлами и другими предметами – продукт соглашения между людьми» [. 140</w:t>
      </w:r>
      <w:r w:rsidRPr="0031504D">
        <w:rPr>
          <w:rFonts w:cs="Times New Roman CYR"/>
          <w:sz w:val="28"/>
        </w:rPr>
        <w:t>]</w:t>
      </w:r>
      <w:r>
        <w:rPr>
          <w:rFonts w:cs="Times New Roman CYR"/>
          <w:sz w:val="28"/>
        </w:rPr>
        <w:t>.</w:t>
      </w:r>
    </w:p>
    <w:p w:rsidR="002D1571" w:rsidRPr="00D866EC" w:rsidRDefault="002D1571" w:rsidP="00894B1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Наряду с возникновением и развитием денег параллельно появлялись теории денег.</w:t>
      </w:r>
    </w:p>
    <w:p w:rsidR="002D1571" w:rsidRPr="00D866EC" w:rsidRDefault="002D1571" w:rsidP="00894B1C">
      <w:pPr>
        <w:spacing w:line="360" w:lineRule="auto"/>
        <w:ind w:firstLine="709"/>
        <w:jc w:val="both"/>
        <w:rPr>
          <w:sz w:val="28"/>
        </w:rPr>
      </w:pPr>
      <w:r w:rsidRPr="00D866EC">
        <w:rPr>
          <w:sz w:val="28"/>
        </w:rPr>
        <w:t>Металлическая теория денег.</w:t>
      </w:r>
    </w:p>
    <w:p w:rsidR="002D1571" w:rsidRPr="00D866EC" w:rsidRDefault="002D1571" w:rsidP="00894B1C">
      <w:pPr>
        <w:spacing w:line="360" w:lineRule="auto"/>
        <w:ind w:firstLine="709"/>
        <w:jc w:val="both"/>
        <w:rPr>
          <w:sz w:val="28"/>
        </w:rPr>
      </w:pPr>
      <w:r w:rsidRPr="00D866EC">
        <w:rPr>
          <w:sz w:val="28"/>
        </w:rPr>
        <w:t>Данная теория возникла</w:t>
      </w:r>
      <w:r>
        <w:rPr>
          <w:sz w:val="28"/>
        </w:rPr>
        <w:t xml:space="preserve"> </w:t>
      </w:r>
      <w:r w:rsidRPr="00D866EC">
        <w:rPr>
          <w:sz w:val="28"/>
        </w:rPr>
        <w:t xml:space="preserve">в Англии в период первоначального накопления капитала в </w:t>
      </w:r>
      <w:r w:rsidRPr="00D866EC">
        <w:rPr>
          <w:sz w:val="28"/>
          <w:lang w:val="en-US"/>
        </w:rPr>
        <w:t>XVI</w:t>
      </w:r>
      <w:r w:rsidRPr="00D866EC">
        <w:rPr>
          <w:sz w:val="28"/>
        </w:rPr>
        <w:t xml:space="preserve"> – </w:t>
      </w:r>
      <w:r w:rsidRPr="00D866EC">
        <w:rPr>
          <w:sz w:val="28"/>
          <w:lang w:val="en-US"/>
        </w:rPr>
        <w:t>XVII</w:t>
      </w:r>
      <w:r w:rsidRPr="00D866EC">
        <w:rPr>
          <w:sz w:val="28"/>
        </w:rPr>
        <w:t xml:space="preserve"> вв. одним из основателей металлической теории был У.Стаффорд  Для металлической теории денег было характерно отожествлять богатства общества с драгоценными металлами, которыми приписывалось монопольное выполнение всех функций денег.</w:t>
      </w:r>
      <w:r w:rsidRPr="00D866EC">
        <w:rPr>
          <w:rFonts w:cs="Times New Roman CYR"/>
          <w:bCs/>
          <w:sz w:val="28"/>
        </w:rPr>
        <w:t xml:space="preserve"> «Золото выполняет роль истинных денег – средства накопления»</w:t>
      </w:r>
      <w:r w:rsidRPr="00894B1C">
        <w:rPr>
          <w:rFonts w:cs="Times New Roman CYR"/>
          <w:bCs/>
          <w:sz w:val="28"/>
        </w:rPr>
        <w:t>[</w:t>
      </w:r>
      <w:r w:rsidRPr="00D866EC">
        <w:rPr>
          <w:rFonts w:cs="Times New Roman CYR"/>
          <w:bCs/>
          <w:sz w:val="28"/>
        </w:rPr>
        <w:t>15, с.75</w:t>
      </w:r>
      <w:r w:rsidRPr="00894B1C">
        <w:rPr>
          <w:rFonts w:cs="Times New Roman CYR"/>
          <w:bCs/>
          <w:sz w:val="28"/>
        </w:rPr>
        <w:t>]</w:t>
      </w:r>
      <w:r w:rsidRPr="00D866EC">
        <w:rPr>
          <w:rFonts w:cs="Times New Roman CYR"/>
          <w:bCs/>
          <w:sz w:val="28"/>
        </w:rPr>
        <w:t>.</w:t>
      </w:r>
      <w:r w:rsidRPr="00D866EC">
        <w:rPr>
          <w:sz w:val="28"/>
        </w:rPr>
        <w:t xml:space="preserve"> Сторонники этой теории не видели необходимости и закономерности замены полноценных денег бумажными, поэтому позднее они выступали против бумажных денег, не разменных на металл.</w:t>
      </w:r>
    </w:p>
    <w:p w:rsidR="002D1571" w:rsidRDefault="002D1571" w:rsidP="00894B1C">
      <w:pPr>
        <w:spacing w:line="360" w:lineRule="auto"/>
        <w:ind w:firstLine="709"/>
        <w:jc w:val="both"/>
        <w:rPr>
          <w:sz w:val="28"/>
        </w:rPr>
      </w:pPr>
      <w:r>
        <w:rPr>
          <w:sz w:val="28"/>
        </w:rPr>
        <w:t>Номиналистическая теория денег.</w:t>
      </w:r>
      <w:r w:rsidRPr="007707CE">
        <w:rPr>
          <w:sz w:val="28"/>
        </w:rPr>
        <w:t xml:space="preserve"> </w:t>
      </w:r>
    </w:p>
    <w:p w:rsidR="002D1571" w:rsidRDefault="002D1571" w:rsidP="00894B1C">
      <w:pPr>
        <w:spacing w:line="360" w:lineRule="auto"/>
        <w:ind w:firstLine="709"/>
        <w:jc w:val="both"/>
        <w:rPr>
          <w:sz w:val="28"/>
        </w:rPr>
      </w:pPr>
      <w:r>
        <w:rPr>
          <w:sz w:val="28"/>
        </w:rPr>
        <w:t>Она отрицала внутреннюю стоимость денег для оправдания порчи монет с целью увеличения доходов казны.</w:t>
      </w:r>
    </w:p>
    <w:p w:rsidR="002D1571" w:rsidRDefault="002D1571" w:rsidP="00894B1C">
      <w:pPr>
        <w:spacing w:line="360" w:lineRule="auto"/>
        <w:ind w:firstLine="709"/>
        <w:jc w:val="both"/>
        <w:rPr>
          <w:sz w:val="28"/>
        </w:rPr>
      </w:pPr>
      <w:r w:rsidRPr="00D866EC">
        <w:rPr>
          <w:sz w:val="28"/>
        </w:rPr>
        <w:t>Первыми представителями этой теории были англичане Дж. Беркли и Дж. Стюард</w:t>
      </w:r>
      <w:r>
        <w:rPr>
          <w:sz w:val="28"/>
        </w:rPr>
        <w:t>.</w:t>
      </w:r>
      <w:r w:rsidRPr="00D866EC">
        <w:rPr>
          <w:sz w:val="28"/>
        </w:rPr>
        <w:t xml:space="preserve"> </w:t>
      </w:r>
      <w:r>
        <w:rPr>
          <w:sz w:val="28"/>
        </w:rPr>
        <w:t xml:space="preserve">Их взгляды основывались на трех постулатах: </w:t>
      </w:r>
    </w:p>
    <w:p w:rsidR="002D1571" w:rsidRPr="00AC57AA" w:rsidRDefault="002D1571" w:rsidP="00AC57AA">
      <w:pPr>
        <w:pStyle w:val="11"/>
        <w:numPr>
          <w:ilvl w:val="0"/>
          <w:numId w:val="3"/>
        </w:numPr>
        <w:spacing w:line="360" w:lineRule="auto"/>
        <w:jc w:val="both"/>
        <w:rPr>
          <w:sz w:val="28"/>
        </w:rPr>
      </w:pPr>
      <w:r>
        <w:rPr>
          <w:sz w:val="28"/>
        </w:rPr>
        <w:t>д</w:t>
      </w:r>
      <w:r w:rsidRPr="00AC57AA">
        <w:rPr>
          <w:sz w:val="28"/>
        </w:rPr>
        <w:t>еньги создаются государством.</w:t>
      </w:r>
    </w:p>
    <w:p w:rsidR="002D1571" w:rsidRPr="00AC57AA" w:rsidRDefault="002D1571" w:rsidP="00AC57AA">
      <w:pPr>
        <w:pStyle w:val="11"/>
        <w:numPr>
          <w:ilvl w:val="0"/>
          <w:numId w:val="3"/>
        </w:numPr>
        <w:spacing w:line="360" w:lineRule="auto"/>
        <w:jc w:val="both"/>
        <w:rPr>
          <w:sz w:val="28"/>
        </w:rPr>
      </w:pPr>
      <w:r>
        <w:rPr>
          <w:sz w:val="28"/>
        </w:rPr>
        <w:t>с</w:t>
      </w:r>
      <w:r w:rsidRPr="00AC57AA">
        <w:rPr>
          <w:sz w:val="28"/>
        </w:rPr>
        <w:t>тоимость денег определяется  номиналом.</w:t>
      </w:r>
    </w:p>
    <w:p w:rsidR="002D1571" w:rsidRDefault="002D1571" w:rsidP="00AC57AA">
      <w:pPr>
        <w:pStyle w:val="11"/>
        <w:numPr>
          <w:ilvl w:val="0"/>
          <w:numId w:val="3"/>
        </w:numPr>
        <w:spacing w:line="360" w:lineRule="auto"/>
        <w:jc w:val="both"/>
        <w:rPr>
          <w:sz w:val="28"/>
        </w:rPr>
      </w:pPr>
      <w:r>
        <w:rPr>
          <w:sz w:val="28"/>
        </w:rPr>
        <w:t>с</w:t>
      </w:r>
      <w:r w:rsidRPr="00AC57AA">
        <w:rPr>
          <w:sz w:val="28"/>
        </w:rPr>
        <w:t>ущность денег сводиться к идеальному масштабу цен.</w:t>
      </w:r>
    </w:p>
    <w:p w:rsidR="002D1571" w:rsidRPr="00AC57AA" w:rsidRDefault="002D1571" w:rsidP="00AC57AA">
      <w:pPr>
        <w:spacing w:line="360" w:lineRule="auto"/>
        <w:ind w:left="709"/>
        <w:jc w:val="both"/>
        <w:rPr>
          <w:sz w:val="28"/>
        </w:rPr>
      </w:pPr>
      <w:r>
        <w:rPr>
          <w:sz w:val="28"/>
        </w:rPr>
        <w:t xml:space="preserve">Номиналисты полностью отрицали стоимостную природу денег, рассматривая их как техническое средство обмена. Всем разновидностям номинализма присущи одинаковые черты: игнорирование товарного происхождения денег, отказ от их важнейших функций и отожествление денег с масштабом цен, идеальной счетной еденицей. </w:t>
      </w:r>
    </w:p>
    <w:p w:rsidR="002D1571" w:rsidRPr="00AC57AA" w:rsidRDefault="002D1571" w:rsidP="00894B1C">
      <w:pPr>
        <w:spacing w:line="360" w:lineRule="auto"/>
        <w:ind w:firstLine="709"/>
        <w:jc w:val="both"/>
        <w:rPr>
          <w:sz w:val="28"/>
        </w:rPr>
      </w:pPr>
      <w:r w:rsidRPr="00D866EC">
        <w:rPr>
          <w:sz w:val="28"/>
        </w:rPr>
        <w:t>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в Германии в 20–х годах окончательно опроверг конце</w:t>
      </w:r>
      <w:r>
        <w:rPr>
          <w:sz w:val="28"/>
        </w:rPr>
        <w:t xml:space="preserve">пцию номинализма в теории денег </w:t>
      </w:r>
      <w:r w:rsidRPr="00AC57AA">
        <w:rPr>
          <w:sz w:val="28"/>
        </w:rPr>
        <w:t xml:space="preserve">[ </w:t>
      </w:r>
      <w:r>
        <w:rPr>
          <w:sz w:val="28"/>
        </w:rPr>
        <w:t>.141</w:t>
      </w:r>
      <w:r w:rsidRPr="00AC57AA">
        <w:rPr>
          <w:sz w:val="28"/>
        </w:rPr>
        <w:t>]</w:t>
      </w:r>
    </w:p>
    <w:p w:rsidR="002D1571" w:rsidRPr="00AC57AA" w:rsidRDefault="002D1571" w:rsidP="00AC57AA">
      <w:pPr>
        <w:spacing w:line="360" w:lineRule="auto"/>
        <w:ind w:firstLine="709"/>
        <w:rPr>
          <w:sz w:val="28"/>
        </w:rPr>
      </w:pPr>
      <w:r>
        <w:rPr>
          <w:sz w:val="28"/>
        </w:rPr>
        <w:t>Количественная теория денег.</w:t>
      </w:r>
    </w:p>
    <w:p w:rsidR="002D1571" w:rsidRPr="00D866EC" w:rsidRDefault="002D1571" w:rsidP="00894B1C">
      <w:pPr>
        <w:spacing w:line="360" w:lineRule="auto"/>
        <w:ind w:firstLine="709"/>
        <w:jc w:val="both"/>
        <w:rPr>
          <w:sz w:val="28"/>
        </w:rPr>
      </w:pPr>
      <w:r w:rsidRPr="00D866EC">
        <w:rPr>
          <w:sz w:val="28"/>
        </w:rPr>
        <w:t>Основоположником количественной теории денег был</w:t>
      </w:r>
      <w:r>
        <w:rPr>
          <w:sz w:val="28"/>
        </w:rPr>
        <w:t xml:space="preserve"> французский экономист Ж. Боден</w:t>
      </w:r>
      <w:r w:rsidRPr="00D866EC">
        <w:rPr>
          <w:sz w:val="28"/>
        </w:rPr>
        <w:t>. Дальнейшее развитие эта теория получила в трудах англичан Д. Юма и Дж. Милля, а также француза Ш. Монтескье</w:t>
      </w:r>
      <w:r>
        <w:rPr>
          <w:sz w:val="28"/>
        </w:rPr>
        <w:t>.</w:t>
      </w:r>
      <w:r w:rsidRPr="00D866EC">
        <w:rPr>
          <w:sz w:val="28"/>
        </w:rPr>
        <w:t xml:space="preserve"> </w:t>
      </w:r>
      <w:r>
        <w:rPr>
          <w:sz w:val="28"/>
        </w:rPr>
        <w:t xml:space="preserve">  </w:t>
      </w:r>
      <w:r w:rsidRPr="00D866EC">
        <w:rPr>
          <w:sz w:val="28"/>
        </w:rPr>
        <w:t>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w:t>
      </w:r>
    </w:p>
    <w:p w:rsidR="002D1571" w:rsidRPr="00AC57AA" w:rsidRDefault="002D1571" w:rsidP="00894B1C">
      <w:pPr>
        <w:spacing w:line="360" w:lineRule="auto"/>
        <w:ind w:firstLine="709"/>
        <w:jc w:val="both"/>
        <w:rPr>
          <w:sz w:val="28"/>
        </w:rPr>
      </w:pPr>
      <w:r w:rsidRPr="00D866EC">
        <w:rPr>
          <w:sz w:val="28"/>
        </w:rPr>
        <w:t>Таким образом, в каждой теории есть свои недостатки, современная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экономики с помощ</w:t>
      </w:r>
      <w:r>
        <w:rPr>
          <w:sz w:val="28"/>
        </w:rPr>
        <w:t xml:space="preserve">ью контроля над денежной массой </w:t>
      </w:r>
      <w:r w:rsidRPr="00AC57AA">
        <w:rPr>
          <w:sz w:val="28"/>
        </w:rPr>
        <w:t xml:space="preserve">[ </w:t>
      </w:r>
      <w:r>
        <w:rPr>
          <w:sz w:val="28"/>
        </w:rPr>
        <w:t>. 143</w:t>
      </w:r>
      <w:r w:rsidRPr="00906DE1">
        <w:rPr>
          <w:sz w:val="28"/>
        </w:rPr>
        <w:t>]</w:t>
      </w:r>
      <w:r>
        <w:rPr>
          <w:sz w:val="28"/>
        </w:rPr>
        <w:t>.</w:t>
      </w:r>
    </w:p>
    <w:p w:rsidR="002D1571" w:rsidRDefault="002D1571" w:rsidP="00894B1C">
      <w:pPr>
        <w:widowControl w:val="0"/>
        <w:autoSpaceDE w:val="0"/>
        <w:autoSpaceDN w:val="0"/>
        <w:adjustRightInd w:val="0"/>
        <w:spacing w:line="360" w:lineRule="auto"/>
        <w:ind w:firstLine="709"/>
        <w:jc w:val="both"/>
        <w:rPr>
          <w:rFonts w:cs="Times New Roman CYR"/>
          <w:sz w:val="28"/>
        </w:rPr>
      </w:pPr>
      <w:r>
        <w:rPr>
          <w:rFonts w:cs="Times New Roman CYR"/>
          <w:sz w:val="28"/>
        </w:rPr>
        <w:t>1.3 Сущность денег</w:t>
      </w:r>
    </w:p>
    <w:p w:rsidR="002D1571" w:rsidRPr="00D866EC" w:rsidRDefault="002D1571" w:rsidP="00F0762F">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 это одна из тех вещей, которая сопровождает нас на протяжении всей жизни. 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 Деньги существуют и действуют там, где хозяйственная жизнь осуществляется посредством движения товаров</w:t>
      </w:r>
      <w:r>
        <w:rPr>
          <w:rFonts w:cs="Times New Roman CYR"/>
          <w:sz w:val="28"/>
        </w:rPr>
        <w:t>.</w:t>
      </w:r>
    </w:p>
    <w:p w:rsidR="002D1571" w:rsidRPr="008750A0" w:rsidRDefault="002D1571" w:rsidP="008750A0">
      <w:pPr>
        <w:rPr>
          <w:sz w:val="28"/>
          <w:szCs w:val="28"/>
        </w:rPr>
      </w:pPr>
      <w:r w:rsidRPr="008750A0">
        <w:rPr>
          <w:sz w:val="28"/>
          <w:szCs w:val="28"/>
        </w:rPr>
        <w:t>Деньги это то, что принимают в качестве уплаты  за  товары,  услуги  и</w:t>
      </w:r>
    </w:p>
    <w:p w:rsidR="002D1571" w:rsidRPr="008750A0" w:rsidRDefault="002D1571" w:rsidP="008750A0">
      <w:pPr>
        <w:rPr>
          <w:sz w:val="28"/>
          <w:szCs w:val="28"/>
        </w:rPr>
      </w:pPr>
      <w:r w:rsidRPr="008750A0">
        <w:rPr>
          <w:sz w:val="28"/>
          <w:szCs w:val="28"/>
        </w:rPr>
        <w:t>долги. Деньги – это средство  обмена;  люди  принимают  деньги  в  обмен  на</w:t>
      </w:r>
    </w:p>
    <w:p w:rsidR="002D1571" w:rsidRPr="008750A0" w:rsidRDefault="002D1571" w:rsidP="008750A0">
      <w:pPr>
        <w:rPr>
          <w:sz w:val="28"/>
          <w:szCs w:val="28"/>
        </w:rPr>
      </w:pPr>
      <w:r w:rsidRPr="008750A0">
        <w:rPr>
          <w:sz w:val="28"/>
          <w:szCs w:val="28"/>
        </w:rPr>
        <w:t>товары и услуги, которые они предоставляют  в  ожидании,  что  смогут  затем</w:t>
      </w:r>
    </w:p>
    <w:p w:rsidR="002D1571" w:rsidRPr="008750A0" w:rsidRDefault="002D1571" w:rsidP="008750A0">
      <w:pPr>
        <w:rPr>
          <w:sz w:val="28"/>
          <w:szCs w:val="28"/>
        </w:rPr>
      </w:pPr>
      <w:r w:rsidRPr="008750A0">
        <w:rPr>
          <w:sz w:val="28"/>
          <w:szCs w:val="28"/>
        </w:rPr>
        <w:t>обменять деньги на те товары и услуги, которые  они  хотят  приобрести.  Без</w:t>
      </w:r>
    </w:p>
    <w:p w:rsidR="002D1571" w:rsidRPr="008750A0" w:rsidRDefault="002D1571" w:rsidP="008750A0">
      <w:pPr>
        <w:rPr>
          <w:sz w:val="28"/>
          <w:szCs w:val="28"/>
        </w:rPr>
      </w:pPr>
      <w:r w:rsidRPr="008750A0">
        <w:rPr>
          <w:sz w:val="28"/>
          <w:szCs w:val="28"/>
        </w:rPr>
        <w:t>такого средства обмена люди должны обращаться к бартеру -  непосредственному</w:t>
      </w:r>
    </w:p>
    <w:p w:rsidR="002D1571" w:rsidRPr="008750A0" w:rsidRDefault="002D1571" w:rsidP="008750A0">
      <w:pPr>
        <w:rPr>
          <w:sz w:val="28"/>
          <w:szCs w:val="28"/>
        </w:rPr>
      </w:pPr>
      <w:r w:rsidRPr="008750A0">
        <w:rPr>
          <w:sz w:val="28"/>
          <w:szCs w:val="28"/>
        </w:rPr>
        <w:t>обмену товаров и услуг на другие товары  и  услуги  -  очень  неэффективному</w:t>
      </w:r>
    </w:p>
    <w:p w:rsidR="002D1571" w:rsidRPr="008750A0" w:rsidRDefault="002D1571" w:rsidP="008750A0">
      <w:pPr>
        <w:rPr>
          <w:sz w:val="28"/>
          <w:szCs w:val="28"/>
        </w:rPr>
      </w:pPr>
      <w:r w:rsidRPr="008750A0">
        <w:rPr>
          <w:sz w:val="28"/>
          <w:szCs w:val="28"/>
        </w:rPr>
        <w:t>средству осуществления обмена. При  бартере  необходимо  найти  партнёра,  у</w:t>
      </w:r>
    </w:p>
    <w:p w:rsidR="002D1571" w:rsidRPr="008750A0" w:rsidRDefault="002D1571" w:rsidP="008750A0">
      <w:pPr>
        <w:rPr>
          <w:sz w:val="28"/>
          <w:szCs w:val="28"/>
        </w:rPr>
      </w:pPr>
      <w:r w:rsidRPr="008750A0">
        <w:rPr>
          <w:sz w:val="28"/>
          <w:szCs w:val="28"/>
        </w:rPr>
        <w:t>которого есть то, что вам надо, а он должен хотеть то, что вы предлагаете  к</w:t>
      </w:r>
    </w:p>
    <w:p w:rsidR="002D1571" w:rsidRPr="008750A0" w:rsidRDefault="002D1571" w:rsidP="008750A0">
      <w:pPr>
        <w:rPr>
          <w:sz w:val="28"/>
          <w:szCs w:val="28"/>
        </w:rPr>
      </w:pPr>
      <w:r w:rsidRPr="008750A0">
        <w:rPr>
          <w:sz w:val="28"/>
          <w:szCs w:val="28"/>
        </w:rPr>
        <w:t>обмену. Это требует выискивания  всех  потенциальных  партнёров  по  обмену,</w:t>
      </w:r>
    </w:p>
    <w:p w:rsidR="002D1571" w:rsidRPr="008750A0" w:rsidRDefault="002D1571" w:rsidP="008750A0">
      <w:pPr>
        <w:rPr>
          <w:sz w:val="28"/>
          <w:szCs w:val="28"/>
        </w:rPr>
      </w:pPr>
      <w:r w:rsidRPr="008750A0">
        <w:rPr>
          <w:sz w:val="28"/>
          <w:szCs w:val="28"/>
        </w:rPr>
        <w:t>способных удовлетворить потребности и  пожелания  друг  друга  в  товарах  и</w:t>
      </w:r>
    </w:p>
    <w:p w:rsidR="002D1571" w:rsidRPr="008750A0" w:rsidRDefault="002D1571" w:rsidP="008750A0">
      <w:pPr>
        <w:rPr>
          <w:sz w:val="28"/>
          <w:szCs w:val="28"/>
        </w:rPr>
      </w:pPr>
      <w:r w:rsidRPr="008750A0">
        <w:rPr>
          <w:sz w:val="28"/>
          <w:szCs w:val="28"/>
        </w:rPr>
        <w:t>услугах, а затем достижения  согласия  по  условиям  обмена.  Таким  образом</w:t>
      </w:r>
    </w:p>
    <w:p w:rsidR="002D1571" w:rsidRPr="008750A0" w:rsidRDefault="002D1571" w:rsidP="008750A0">
      <w:pPr>
        <w:rPr>
          <w:sz w:val="28"/>
          <w:szCs w:val="28"/>
        </w:rPr>
      </w:pPr>
      <w:r w:rsidRPr="008750A0">
        <w:rPr>
          <w:sz w:val="28"/>
          <w:szCs w:val="28"/>
        </w:rPr>
        <w:t>бартер приводит к высоким издержкам, связанным с поиском,  и  трансакционным</w:t>
      </w:r>
    </w:p>
    <w:p w:rsidR="002D1571" w:rsidRPr="008750A0" w:rsidRDefault="002D1571" w:rsidP="008750A0">
      <w:pPr>
        <w:rPr>
          <w:sz w:val="28"/>
          <w:szCs w:val="28"/>
        </w:rPr>
      </w:pPr>
      <w:r w:rsidRPr="008750A0">
        <w:rPr>
          <w:sz w:val="28"/>
          <w:szCs w:val="28"/>
        </w:rPr>
        <w:t>издержкам. Другими словами, при натуральном обмене людям приходится  тратить</w:t>
      </w:r>
    </w:p>
    <w:p w:rsidR="002D1571" w:rsidRPr="008750A0" w:rsidRDefault="002D1571" w:rsidP="008750A0">
      <w:pPr>
        <w:rPr>
          <w:sz w:val="28"/>
          <w:szCs w:val="28"/>
        </w:rPr>
      </w:pPr>
      <w:r w:rsidRPr="008750A0">
        <w:rPr>
          <w:sz w:val="28"/>
          <w:szCs w:val="28"/>
        </w:rPr>
        <w:t>много  времени  на  поиск,  ведение  переговоров  и  брать  на  себя  другие</w:t>
      </w:r>
    </w:p>
    <w:p w:rsidR="002D1571" w:rsidRPr="008750A0" w:rsidRDefault="002D1571" w:rsidP="008750A0">
      <w:pPr>
        <w:rPr>
          <w:sz w:val="28"/>
          <w:szCs w:val="28"/>
        </w:rPr>
      </w:pPr>
      <w:r w:rsidRPr="008750A0">
        <w:rPr>
          <w:sz w:val="28"/>
          <w:szCs w:val="28"/>
        </w:rPr>
        <w:t>значительные расходы в торговой деятельности. Деньги служат также  расчетной</w:t>
      </w:r>
    </w:p>
    <w:p w:rsidR="002D1571" w:rsidRPr="008750A0" w:rsidRDefault="002D1571" w:rsidP="008750A0">
      <w:pPr>
        <w:rPr>
          <w:sz w:val="28"/>
          <w:szCs w:val="28"/>
        </w:rPr>
      </w:pPr>
      <w:r w:rsidRPr="008750A0">
        <w:rPr>
          <w:sz w:val="28"/>
          <w:szCs w:val="28"/>
        </w:rPr>
        <w:t>единицей  или  «мерой  стоимости».  Роль  денег  как   «единицы   измерения»</w:t>
      </w:r>
    </w:p>
    <w:p w:rsidR="002D1571" w:rsidRPr="008750A0" w:rsidRDefault="002D1571" w:rsidP="008750A0">
      <w:pPr>
        <w:rPr>
          <w:sz w:val="28"/>
          <w:szCs w:val="28"/>
        </w:rPr>
      </w:pPr>
      <w:r w:rsidRPr="008750A0">
        <w:rPr>
          <w:sz w:val="28"/>
          <w:szCs w:val="28"/>
        </w:rPr>
        <w:t>позволяет использовать установленные цены для  сделок.  Функции  денег,  как</w:t>
      </w:r>
    </w:p>
    <w:p w:rsidR="002D1571" w:rsidRPr="008750A0" w:rsidRDefault="002D1571" w:rsidP="008750A0">
      <w:pPr>
        <w:rPr>
          <w:sz w:val="28"/>
          <w:szCs w:val="28"/>
        </w:rPr>
      </w:pPr>
      <w:r w:rsidRPr="008750A0">
        <w:rPr>
          <w:sz w:val="28"/>
          <w:szCs w:val="28"/>
        </w:rPr>
        <w:t>расчетной единицы, позволяют измерять экономические  величины  понятным  для</w:t>
      </w:r>
      <w:r>
        <w:rPr>
          <w:sz w:val="28"/>
          <w:szCs w:val="28"/>
        </w:rPr>
        <w:t xml:space="preserve"> </w:t>
      </w:r>
      <w:r w:rsidRPr="008750A0">
        <w:rPr>
          <w:sz w:val="28"/>
          <w:szCs w:val="28"/>
        </w:rPr>
        <w:t>всех (почти) способом. Помимо того, что деньги  служат  средством  обмена  и</w:t>
      </w:r>
      <w:r>
        <w:rPr>
          <w:sz w:val="28"/>
          <w:szCs w:val="28"/>
        </w:rPr>
        <w:t xml:space="preserve"> </w:t>
      </w:r>
      <w:r w:rsidRPr="008750A0">
        <w:rPr>
          <w:sz w:val="28"/>
          <w:szCs w:val="28"/>
        </w:rPr>
        <w:t>расчетной единицей, они ещё обеспечивают  очень  удобный  способ  сбережения</w:t>
      </w:r>
      <w:r>
        <w:rPr>
          <w:sz w:val="28"/>
          <w:szCs w:val="28"/>
        </w:rPr>
        <w:t xml:space="preserve"> </w:t>
      </w:r>
      <w:r w:rsidRPr="008750A0">
        <w:rPr>
          <w:sz w:val="28"/>
          <w:szCs w:val="28"/>
        </w:rPr>
        <w:t>(средство  сбережения)  и  удобный  способ  заимствования  денег   (средство</w:t>
      </w:r>
      <w:r>
        <w:rPr>
          <w:sz w:val="28"/>
          <w:szCs w:val="28"/>
        </w:rPr>
        <w:t xml:space="preserve"> </w:t>
      </w:r>
      <w:r w:rsidRPr="008750A0">
        <w:rPr>
          <w:sz w:val="28"/>
          <w:szCs w:val="28"/>
        </w:rPr>
        <w:t>отсроченного платежа). Как «средство сбережения»  деньги  облегчают  процесс</w:t>
      </w:r>
      <w:r>
        <w:rPr>
          <w:sz w:val="28"/>
          <w:szCs w:val="28"/>
        </w:rPr>
        <w:t xml:space="preserve"> </w:t>
      </w:r>
      <w:r w:rsidRPr="008750A0">
        <w:rPr>
          <w:sz w:val="28"/>
          <w:szCs w:val="28"/>
        </w:rPr>
        <w:t>осуществления накопления из текущего дохода за счет  гарантирования  будущей</w:t>
      </w:r>
      <w:r>
        <w:rPr>
          <w:sz w:val="28"/>
          <w:szCs w:val="28"/>
        </w:rPr>
        <w:t xml:space="preserve"> </w:t>
      </w:r>
      <w:r w:rsidRPr="008750A0">
        <w:rPr>
          <w:sz w:val="28"/>
          <w:szCs w:val="28"/>
        </w:rPr>
        <w:t>покупательной  способности.  Как  «средство  отсроченного  платежа»   деньги</w:t>
      </w:r>
      <w:r>
        <w:rPr>
          <w:sz w:val="28"/>
          <w:szCs w:val="28"/>
        </w:rPr>
        <w:t xml:space="preserve"> </w:t>
      </w:r>
      <w:r w:rsidRPr="008750A0">
        <w:rPr>
          <w:sz w:val="28"/>
          <w:szCs w:val="28"/>
        </w:rPr>
        <w:t>облегчают  заимствование  (и  предоставление  ссуд),  обеспечивая  ту   меру</w:t>
      </w:r>
      <w:r>
        <w:rPr>
          <w:sz w:val="28"/>
          <w:szCs w:val="28"/>
        </w:rPr>
        <w:t xml:space="preserve"> </w:t>
      </w:r>
      <w:r w:rsidRPr="008750A0">
        <w:rPr>
          <w:sz w:val="28"/>
          <w:szCs w:val="28"/>
        </w:rPr>
        <w:t>покупательной способности, которую на настоящий момент времени заимствуют  и</w:t>
      </w:r>
      <w:r>
        <w:rPr>
          <w:sz w:val="28"/>
          <w:szCs w:val="28"/>
        </w:rPr>
        <w:t xml:space="preserve"> </w:t>
      </w:r>
      <w:r w:rsidRPr="008750A0">
        <w:rPr>
          <w:sz w:val="28"/>
          <w:szCs w:val="28"/>
        </w:rPr>
        <w:t>дают взаймы. Деньги уникальны по своей простоте,  как  средство  платежа  за</w:t>
      </w:r>
      <w:r>
        <w:rPr>
          <w:sz w:val="28"/>
          <w:szCs w:val="28"/>
        </w:rPr>
        <w:t xml:space="preserve"> </w:t>
      </w:r>
      <w:r w:rsidRPr="008750A0">
        <w:rPr>
          <w:sz w:val="28"/>
          <w:szCs w:val="28"/>
        </w:rPr>
        <w:t>товары  и  услуги:  они  обладают  самой  высокой  ликвидностью  среди  всех</w:t>
      </w:r>
      <w:r>
        <w:rPr>
          <w:sz w:val="28"/>
          <w:szCs w:val="28"/>
        </w:rPr>
        <w:t xml:space="preserve"> </w:t>
      </w:r>
      <w:r w:rsidRPr="008750A0">
        <w:rPr>
          <w:sz w:val="28"/>
          <w:szCs w:val="28"/>
        </w:rPr>
        <w:t>финансовых средств.</w:t>
      </w:r>
    </w:p>
    <w:p w:rsidR="002D1571" w:rsidRPr="008750A0" w:rsidRDefault="002D1571" w:rsidP="00906DE1">
      <w:pPr>
        <w:rPr>
          <w:rFonts w:cs="Times New Roman CYR"/>
          <w:sz w:val="28"/>
          <w:szCs w:val="28"/>
        </w:rPr>
      </w:pPr>
    </w:p>
    <w:p w:rsidR="002D1571" w:rsidRPr="008750A0" w:rsidRDefault="002D1571" w:rsidP="00F0762F">
      <w:pPr>
        <w:shd w:val="clear" w:color="auto" w:fill="FFFFFF"/>
        <w:autoSpaceDE w:val="0"/>
        <w:autoSpaceDN w:val="0"/>
        <w:adjustRightInd w:val="0"/>
        <w:spacing w:line="360" w:lineRule="auto"/>
        <w:ind w:firstLine="709"/>
        <w:jc w:val="both"/>
        <w:rPr>
          <w:sz w:val="28"/>
          <w:szCs w:val="28"/>
        </w:rPr>
      </w:pPr>
    </w:p>
    <w:p w:rsidR="002D1571" w:rsidRPr="000A5D6C" w:rsidRDefault="002D1571" w:rsidP="00F0762F">
      <w:pPr>
        <w:shd w:val="clear" w:color="auto" w:fill="FFFFFF"/>
        <w:autoSpaceDE w:val="0"/>
        <w:autoSpaceDN w:val="0"/>
        <w:adjustRightInd w:val="0"/>
        <w:spacing w:line="360" w:lineRule="auto"/>
        <w:ind w:firstLine="709"/>
        <w:jc w:val="both"/>
        <w:rPr>
          <w:sz w:val="28"/>
          <w:szCs w:val="28"/>
        </w:rPr>
      </w:pPr>
      <w:r w:rsidRPr="000A5D6C">
        <w:rPr>
          <w:sz w:val="28"/>
          <w:szCs w:val="28"/>
        </w:rPr>
        <w:t xml:space="preserve">Таким образом, </w:t>
      </w:r>
      <w:r w:rsidRPr="000A5D6C">
        <w:rPr>
          <w:bCs/>
          <w:sz w:val="28"/>
          <w:szCs w:val="28"/>
        </w:rPr>
        <w:t>сущность денег заключается в том, что это — специфический товарный вид, с натуральной формой которого срастается общественная функция всеобщего эквивалента.</w:t>
      </w:r>
    </w:p>
    <w:p w:rsidR="002D1571" w:rsidRPr="000A5D6C" w:rsidRDefault="002D1571" w:rsidP="00F0762F">
      <w:pPr>
        <w:shd w:val="clear" w:color="auto" w:fill="FFFFFF"/>
        <w:autoSpaceDE w:val="0"/>
        <w:autoSpaceDN w:val="0"/>
        <w:adjustRightInd w:val="0"/>
        <w:spacing w:line="360" w:lineRule="auto"/>
        <w:ind w:firstLine="709"/>
        <w:jc w:val="both"/>
        <w:rPr>
          <w:sz w:val="28"/>
          <w:szCs w:val="28"/>
        </w:rPr>
      </w:pPr>
      <w:r w:rsidRPr="000A5D6C">
        <w:rPr>
          <w:sz w:val="28"/>
          <w:szCs w:val="28"/>
        </w:rPr>
        <w:t>Сущность денег проявляется в единстве трех свойств:</w:t>
      </w:r>
    </w:p>
    <w:p w:rsidR="002D1571" w:rsidRPr="000A5D6C" w:rsidRDefault="002D1571" w:rsidP="00F0762F">
      <w:pPr>
        <w:shd w:val="clear" w:color="auto" w:fill="FFFFFF"/>
        <w:autoSpaceDE w:val="0"/>
        <w:autoSpaceDN w:val="0"/>
        <w:adjustRightInd w:val="0"/>
        <w:spacing w:line="360" w:lineRule="auto"/>
        <w:ind w:firstLine="709"/>
        <w:jc w:val="both"/>
        <w:rPr>
          <w:sz w:val="28"/>
          <w:szCs w:val="28"/>
        </w:rPr>
      </w:pPr>
      <w:r w:rsidRPr="000A5D6C">
        <w:rPr>
          <w:sz w:val="28"/>
          <w:szCs w:val="28"/>
        </w:rPr>
        <w:t>• всеобщей непосредственной обмениваемости;</w:t>
      </w:r>
    </w:p>
    <w:p w:rsidR="002D1571" w:rsidRPr="000A5D6C" w:rsidRDefault="002D1571" w:rsidP="00F0762F">
      <w:pPr>
        <w:shd w:val="clear" w:color="auto" w:fill="FFFFFF"/>
        <w:autoSpaceDE w:val="0"/>
        <w:autoSpaceDN w:val="0"/>
        <w:adjustRightInd w:val="0"/>
        <w:spacing w:line="360" w:lineRule="auto"/>
        <w:ind w:firstLine="709"/>
        <w:jc w:val="both"/>
        <w:rPr>
          <w:sz w:val="28"/>
          <w:szCs w:val="28"/>
        </w:rPr>
      </w:pPr>
      <w:r w:rsidRPr="000A5D6C">
        <w:rPr>
          <w:sz w:val="28"/>
          <w:szCs w:val="28"/>
        </w:rPr>
        <w:t>• кристаллизации меновой стоимости;</w:t>
      </w:r>
    </w:p>
    <w:p w:rsidR="002D1571" w:rsidRPr="000A5D6C" w:rsidRDefault="002D1571" w:rsidP="00F0762F">
      <w:pPr>
        <w:shd w:val="clear" w:color="auto" w:fill="FFFFFF"/>
        <w:autoSpaceDE w:val="0"/>
        <w:autoSpaceDN w:val="0"/>
        <w:adjustRightInd w:val="0"/>
        <w:spacing w:line="360" w:lineRule="auto"/>
        <w:ind w:firstLine="709"/>
        <w:jc w:val="both"/>
        <w:rPr>
          <w:sz w:val="28"/>
          <w:szCs w:val="28"/>
        </w:rPr>
      </w:pPr>
      <w:r w:rsidRPr="000A5D6C">
        <w:rPr>
          <w:sz w:val="28"/>
          <w:szCs w:val="28"/>
        </w:rPr>
        <w:t>• материализации всеобщего рабочего времени.</w:t>
      </w:r>
    </w:p>
    <w:p w:rsidR="002D1571" w:rsidRPr="000A5D6C" w:rsidRDefault="002D1571" w:rsidP="00F0762F">
      <w:pPr>
        <w:shd w:val="clear" w:color="auto" w:fill="FFFFFF"/>
        <w:autoSpaceDE w:val="0"/>
        <w:autoSpaceDN w:val="0"/>
        <w:adjustRightInd w:val="0"/>
        <w:spacing w:line="360" w:lineRule="auto"/>
        <w:ind w:firstLine="709"/>
        <w:jc w:val="both"/>
        <w:rPr>
          <w:sz w:val="28"/>
          <w:szCs w:val="28"/>
        </w:rPr>
      </w:pPr>
      <w:r w:rsidRPr="000A5D6C">
        <w:rPr>
          <w:sz w:val="28"/>
          <w:szCs w:val="28"/>
        </w:rPr>
        <w:t>Следовательно, деньги, возникшие из разрешения противо</w:t>
      </w:r>
      <w:r w:rsidRPr="000A5D6C">
        <w:rPr>
          <w:sz w:val="28"/>
          <w:szCs w:val="28"/>
        </w:rPr>
        <w:softHyphen/>
        <w:t>речий товара (потребительной стоимости и стоимости), явля</w:t>
      </w:r>
      <w:r w:rsidRPr="000A5D6C">
        <w:rPr>
          <w:sz w:val="28"/>
          <w:szCs w:val="28"/>
        </w:rPr>
        <w:softHyphen/>
        <w:t>ются не техническим средством обращения, а отражают глубо</w:t>
      </w:r>
      <w:r w:rsidRPr="000A5D6C">
        <w:rPr>
          <w:sz w:val="28"/>
          <w:szCs w:val="28"/>
        </w:rPr>
        <w:softHyphen/>
        <w:t>кие общественные отношения.</w:t>
      </w:r>
    </w:p>
    <w:p w:rsidR="002D1571" w:rsidRDefault="002D1571" w:rsidP="00F0762F">
      <w:pPr>
        <w:pStyle w:val="20"/>
        <w:jc w:val="center"/>
        <w:rPr>
          <w:i/>
          <w:iCs/>
          <w:sz w:val="32"/>
          <w:szCs w:val="32"/>
        </w:rPr>
      </w:pPr>
    </w:p>
    <w:p w:rsidR="002D1571" w:rsidRDefault="002D1571" w:rsidP="00F0762F">
      <w:pPr>
        <w:ind w:firstLine="708"/>
        <w:rPr>
          <w:rFonts w:cs="Times New Roman CYR"/>
          <w:bCs/>
          <w:sz w:val="28"/>
        </w:rPr>
      </w:pPr>
      <w:r>
        <w:rPr>
          <w:rFonts w:cs="Times New Roman CYR"/>
          <w:bCs/>
          <w:sz w:val="28"/>
        </w:rPr>
        <w:br w:type="page"/>
        <w:t xml:space="preserve">Глава </w:t>
      </w:r>
      <w:r>
        <w:rPr>
          <w:rFonts w:cs="Times New Roman CYR"/>
          <w:bCs/>
          <w:sz w:val="28"/>
          <w:lang w:val="en-US"/>
        </w:rPr>
        <w:t>II</w:t>
      </w:r>
      <w:r>
        <w:rPr>
          <w:rFonts w:cs="Times New Roman CYR"/>
          <w:bCs/>
          <w:sz w:val="28"/>
        </w:rPr>
        <w:t xml:space="preserve"> Основные виды денег и их функции</w:t>
      </w:r>
    </w:p>
    <w:p w:rsidR="002D1571" w:rsidRDefault="002D1571" w:rsidP="00F0762F">
      <w:pPr>
        <w:ind w:firstLine="708"/>
        <w:rPr>
          <w:rFonts w:cs="Times New Roman CYR"/>
          <w:sz w:val="28"/>
        </w:rPr>
      </w:pPr>
      <w:r>
        <w:rPr>
          <w:rFonts w:cs="Times New Roman CYR"/>
          <w:bCs/>
          <w:sz w:val="28"/>
        </w:rPr>
        <w:t>2.1 Классификация видов денег</w:t>
      </w:r>
    </w:p>
    <w:p w:rsidR="002D1571" w:rsidRDefault="002D1571" w:rsidP="008750A0">
      <w:pPr>
        <w:rPr>
          <w:rFonts w:cs="Times New Roman CYR"/>
          <w:sz w:val="28"/>
        </w:rPr>
      </w:pP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металлические (разменные монета) и бумажные (находящиеся в обращении).</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Металлические деньги являются представителями полноценных денег. Это медные, серебряные или золотые монеты. </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Pr>
          <w:rFonts w:cs="Times New Roman CYR"/>
          <w:sz w:val="28"/>
        </w:rPr>
        <w:t>Деньгами могут быть разнообразные товары, но материал для денег должен отвечать следующим требованиям</w:t>
      </w:r>
      <w:r w:rsidRPr="00D866EC">
        <w:rPr>
          <w:rFonts w:cs="Times New Roman CYR"/>
          <w:sz w:val="28"/>
        </w:rPr>
        <w:t>:</w:t>
      </w:r>
    </w:p>
    <w:p w:rsidR="002D1571" w:rsidRPr="00D866EC" w:rsidRDefault="002D1571" w:rsidP="008750A0">
      <w:pPr>
        <w:widowControl w:val="0"/>
        <w:numPr>
          <w:ilvl w:val="0"/>
          <w:numId w:val="9"/>
        </w:numPr>
        <w:autoSpaceDE w:val="0"/>
        <w:autoSpaceDN w:val="0"/>
        <w:adjustRightInd w:val="0"/>
        <w:spacing w:line="360" w:lineRule="auto"/>
        <w:ind w:firstLine="709"/>
        <w:jc w:val="both"/>
        <w:rPr>
          <w:rFonts w:cs="Times New Roman CYR"/>
          <w:sz w:val="28"/>
        </w:rPr>
      </w:pPr>
      <w:r>
        <w:rPr>
          <w:rFonts w:cs="Times New Roman CYR"/>
          <w:sz w:val="28"/>
        </w:rPr>
        <w:t>Износостойкость</w:t>
      </w:r>
      <w:r w:rsidRPr="00D866EC">
        <w:rPr>
          <w:rFonts w:cs="Times New Roman CYR"/>
          <w:sz w:val="28"/>
        </w:rPr>
        <w:t>;</w:t>
      </w:r>
    </w:p>
    <w:p w:rsidR="002D1571" w:rsidRPr="00D866EC" w:rsidRDefault="002D1571" w:rsidP="008750A0">
      <w:pPr>
        <w:widowControl w:val="0"/>
        <w:numPr>
          <w:ilvl w:val="0"/>
          <w:numId w:val="10"/>
        </w:numPr>
        <w:autoSpaceDE w:val="0"/>
        <w:autoSpaceDN w:val="0"/>
        <w:adjustRightInd w:val="0"/>
        <w:spacing w:line="360" w:lineRule="auto"/>
        <w:ind w:firstLine="709"/>
        <w:jc w:val="both"/>
        <w:rPr>
          <w:rFonts w:cs="Times New Roman CYR"/>
          <w:sz w:val="28"/>
        </w:rPr>
      </w:pPr>
      <w:r>
        <w:rPr>
          <w:rFonts w:cs="Times New Roman CYR"/>
          <w:sz w:val="28"/>
        </w:rPr>
        <w:t>Стабильность</w:t>
      </w:r>
      <w:r w:rsidRPr="00D866EC">
        <w:rPr>
          <w:rFonts w:cs="Times New Roman CYR"/>
          <w:sz w:val="28"/>
        </w:rPr>
        <w:t>;</w:t>
      </w:r>
    </w:p>
    <w:p w:rsidR="002D1571" w:rsidRPr="00D866EC" w:rsidRDefault="002D1571" w:rsidP="008750A0">
      <w:pPr>
        <w:widowControl w:val="0"/>
        <w:numPr>
          <w:ilvl w:val="0"/>
          <w:numId w:val="11"/>
        </w:numPr>
        <w:autoSpaceDE w:val="0"/>
        <w:autoSpaceDN w:val="0"/>
        <w:adjustRightInd w:val="0"/>
        <w:spacing w:line="360" w:lineRule="auto"/>
        <w:ind w:firstLine="709"/>
        <w:jc w:val="both"/>
        <w:rPr>
          <w:rFonts w:cs="Times New Roman CYR"/>
          <w:sz w:val="28"/>
        </w:rPr>
      </w:pPr>
      <w:r>
        <w:rPr>
          <w:rFonts w:cs="Times New Roman CYR"/>
          <w:sz w:val="28"/>
        </w:rPr>
        <w:t>О</w:t>
      </w:r>
      <w:r w:rsidRPr="00D866EC">
        <w:rPr>
          <w:rFonts w:cs="Times New Roman CYR"/>
          <w:sz w:val="28"/>
        </w:rPr>
        <w:t>днородность;</w:t>
      </w:r>
    </w:p>
    <w:p w:rsidR="002D1571" w:rsidRPr="00D866EC" w:rsidRDefault="002D1571" w:rsidP="008750A0">
      <w:pPr>
        <w:widowControl w:val="0"/>
        <w:numPr>
          <w:ilvl w:val="0"/>
          <w:numId w:val="12"/>
        </w:numPr>
        <w:autoSpaceDE w:val="0"/>
        <w:autoSpaceDN w:val="0"/>
        <w:adjustRightInd w:val="0"/>
        <w:spacing w:line="360" w:lineRule="auto"/>
        <w:ind w:firstLine="709"/>
        <w:jc w:val="both"/>
        <w:rPr>
          <w:rFonts w:cs="Times New Roman CYR"/>
          <w:sz w:val="28"/>
        </w:rPr>
      </w:pPr>
      <w:r>
        <w:rPr>
          <w:rFonts w:cs="Times New Roman CYR"/>
          <w:sz w:val="28"/>
        </w:rPr>
        <w:t>Д</w:t>
      </w:r>
      <w:r w:rsidRPr="00D866EC">
        <w:rPr>
          <w:rFonts w:cs="Times New Roman CYR"/>
          <w:sz w:val="28"/>
        </w:rPr>
        <w:t>елимость;</w:t>
      </w:r>
    </w:p>
    <w:p w:rsidR="002D1571" w:rsidRPr="00D866EC" w:rsidRDefault="002D1571" w:rsidP="008750A0">
      <w:pPr>
        <w:widowControl w:val="0"/>
        <w:numPr>
          <w:ilvl w:val="0"/>
          <w:numId w:val="13"/>
        </w:numPr>
        <w:autoSpaceDE w:val="0"/>
        <w:autoSpaceDN w:val="0"/>
        <w:adjustRightInd w:val="0"/>
        <w:spacing w:line="360" w:lineRule="auto"/>
        <w:ind w:firstLine="709"/>
        <w:jc w:val="both"/>
        <w:rPr>
          <w:rFonts w:cs="Times New Roman CYR"/>
          <w:sz w:val="28"/>
        </w:rPr>
      </w:pPr>
      <w:r>
        <w:rPr>
          <w:rFonts w:cs="Times New Roman CYR"/>
          <w:sz w:val="28"/>
        </w:rPr>
        <w:t>Узнаваемость</w:t>
      </w:r>
      <w:r w:rsidRPr="00D866EC">
        <w:rPr>
          <w:rFonts w:cs="Times New Roman CYR"/>
          <w:sz w:val="28"/>
        </w:rPr>
        <w:t>;</w:t>
      </w:r>
    </w:p>
    <w:p w:rsidR="002D1571" w:rsidRPr="00D866EC" w:rsidRDefault="002D1571" w:rsidP="008750A0">
      <w:pPr>
        <w:widowControl w:val="0"/>
        <w:numPr>
          <w:ilvl w:val="0"/>
          <w:numId w:val="14"/>
        </w:numPr>
        <w:autoSpaceDE w:val="0"/>
        <w:autoSpaceDN w:val="0"/>
        <w:adjustRightInd w:val="0"/>
        <w:spacing w:line="360" w:lineRule="auto"/>
        <w:ind w:firstLine="709"/>
        <w:jc w:val="both"/>
        <w:rPr>
          <w:rFonts w:cs="Times New Roman CYR"/>
          <w:sz w:val="28"/>
        </w:rPr>
      </w:pPr>
      <w:r w:rsidRPr="00D866EC">
        <w:rPr>
          <w:rFonts w:cs="Times New Roman CYR"/>
          <w:sz w:val="28"/>
        </w:rPr>
        <w:t>Портативность.</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Полноценные –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w:t>
      </w:r>
    </w:p>
    <w:p w:rsidR="002D1571"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Неполноценные деньги вначале чеканились как разменная (бидонная)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w:t>
      </w:r>
    </w:p>
    <w:p w:rsidR="002D1571" w:rsidRPr="00B82327" w:rsidRDefault="002D1571" w:rsidP="008750A0">
      <w:pPr>
        <w:widowControl w:val="0"/>
        <w:autoSpaceDE w:val="0"/>
        <w:autoSpaceDN w:val="0"/>
        <w:adjustRightInd w:val="0"/>
        <w:spacing w:line="360" w:lineRule="auto"/>
        <w:ind w:firstLine="709"/>
        <w:jc w:val="both"/>
        <w:rPr>
          <w:rFonts w:cs="Times New Roman CYR"/>
          <w:sz w:val="28"/>
        </w:rPr>
      </w:pPr>
      <w:r>
        <w:rPr>
          <w:rFonts w:cs="Times New Roman CYR"/>
          <w:sz w:val="28"/>
        </w:rPr>
        <w:t>Самым подходящим материалом оказалась бумага. К середине Х</w:t>
      </w:r>
      <w:r>
        <w:rPr>
          <w:rFonts w:cs="Times New Roman CYR"/>
          <w:sz w:val="28"/>
          <w:lang w:val="en-US"/>
        </w:rPr>
        <w:t>VIII</w:t>
      </w:r>
      <w:r w:rsidRPr="00B82327">
        <w:rPr>
          <w:rFonts w:cs="Times New Roman CYR"/>
          <w:sz w:val="28"/>
        </w:rPr>
        <w:t xml:space="preserve"> </w:t>
      </w:r>
      <w:r>
        <w:rPr>
          <w:rFonts w:cs="Times New Roman CYR"/>
          <w:sz w:val="28"/>
        </w:rPr>
        <w:t xml:space="preserve">в. В Европе, Северной Америке, России появились бумажные деньги – казначейские банкноты. </w:t>
      </w:r>
    </w:p>
    <w:p w:rsidR="002D1571" w:rsidRPr="00D866EC" w:rsidRDefault="002D1571" w:rsidP="008750A0">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 xml:space="preserve">Английский экономист Адам Смит, говорил, что бумажные деньги должны рассматриваться в качестве более дешевого орудия обращения [9, с.51].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франков и других денежных единиц, золоту просто не под силу обслужить. Переход к бумажно-денежному обращению резко расширил рамки товарного обмена. Бумажные деньги, в отличие от металлических, являются лишь знаками стоимости, представителями золота. </w:t>
      </w:r>
    </w:p>
    <w:p w:rsidR="002D1571" w:rsidRPr="00D866EC" w:rsidRDefault="002D1571" w:rsidP="00741585">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Бумажные деньги как законченная форма знака стоимости появились в результате постепенного отделения номинального со</w:t>
      </w:r>
      <w:r w:rsidRPr="00D866EC">
        <w:rPr>
          <w:rFonts w:cs="Times New Roman CYR"/>
          <w:sz w:val="28"/>
        </w:rPr>
        <w:softHyphen/>
        <w:t>держания денег от реального.</w:t>
      </w:r>
      <w:r>
        <w:rPr>
          <w:rFonts w:cs="Times New Roman CYR"/>
          <w:sz w:val="28"/>
        </w:rPr>
        <w:t xml:space="preserve"> </w:t>
      </w:r>
      <w:r w:rsidRPr="00D866EC">
        <w:rPr>
          <w:rFonts w:cs="Times New Roman CYR"/>
          <w:sz w:val="28"/>
        </w:rPr>
        <w:t xml:space="preserve">К бумажным деньгам относятся такие денежные 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w:t>
      </w:r>
    </w:p>
    <w:p w:rsidR="002D1571"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С развитием кредитных отношений появляются кредитные деньги – бумажные знаки стоимости, возникшие на основе кредита. </w:t>
      </w:r>
      <w:r>
        <w:rPr>
          <w:rFonts w:cs="Times New Roman CYR"/>
          <w:sz w:val="28"/>
        </w:rPr>
        <w:t>Различают три основных вида кредитных денег:</w:t>
      </w:r>
      <w:r w:rsidRPr="00D866EC">
        <w:rPr>
          <w:rFonts w:cs="Times New Roman CYR"/>
          <w:sz w:val="28"/>
        </w:rPr>
        <w:t xml:space="preserve"> вексель, банкнота, чек, электронные деньги, кредитные карточки.</w:t>
      </w:r>
      <w:r>
        <w:rPr>
          <w:rFonts w:cs="Times New Roman CYR"/>
          <w:sz w:val="28"/>
        </w:rPr>
        <w:t xml:space="preserve"> </w:t>
      </w:r>
    </w:p>
    <w:p w:rsidR="002D1571"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Вексель - письменное обязательство должника (простой вексель) или приказ кредитора должнику (переводный вексель) об уплате обозначенной на нем суммы через определенный срок. Простой и переводный векселя - это разновидности коммерческого векселя, т.е. долгового обязательства, возникающего на основе торговой сделки. Существуют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3-6 месяцев). Должником здесь выступает государство. </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Характерными особенностями векселя являются: </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а) абстрактность (</w:t>
      </w:r>
      <w:r>
        <w:rPr>
          <w:rFonts w:cs="Times New Roman CYR"/>
          <w:sz w:val="28"/>
        </w:rPr>
        <w:t>не объясняются конкретные причины появления долгового обязательства</w:t>
      </w:r>
      <w:r w:rsidRPr="00D866EC">
        <w:rPr>
          <w:rFonts w:cs="Times New Roman CYR"/>
          <w:sz w:val="28"/>
        </w:rPr>
        <w:t xml:space="preserve">); </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б) бесспорность (</w:t>
      </w:r>
      <w:r>
        <w:rPr>
          <w:rFonts w:cs="Times New Roman CYR"/>
          <w:sz w:val="28"/>
        </w:rPr>
        <w:t>обязательство должника произвести платеж независимо от условий возникновения долга</w:t>
      </w:r>
      <w:r w:rsidRPr="00D866EC">
        <w:rPr>
          <w:rFonts w:cs="Times New Roman CYR"/>
          <w:sz w:val="28"/>
        </w:rPr>
        <w:t>);</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 обращаемость (использование векселя как средства обращения наличных денег, вексель – полноценные деньги). </w:t>
      </w:r>
    </w:p>
    <w:p w:rsidR="002D1571"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Банкнота - это долговое обязательство банка. </w:t>
      </w:r>
      <w:r>
        <w:rPr>
          <w:rFonts w:cs="Times New Roman CYR"/>
          <w:sz w:val="28"/>
        </w:rPr>
        <w:t xml:space="preserve">Основными признаками классической банкноты являются следующие: во – первых, она выпускается центральным банком взамен коммерческих векселей, во – вторых, банкнота размена на золото по первому требованию. </w:t>
      </w:r>
      <w:r w:rsidRPr="00D866EC">
        <w:rPr>
          <w:rFonts w:cs="Times New Roman CYR"/>
          <w:sz w:val="28"/>
        </w:rPr>
        <w:t>Хотя коммерческий вексель служит основой банкноты, между ними есть различия по виду должника</w:t>
      </w:r>
      <w:r>
        <w:rPr>
          <w:rFonts w:cs="Times New Roman CYR"/>
          <w:sz w:val="28"/>
        </w:rPr>
        <w:t>, гарантии и срокам платежа:</w:t>
      </w:r>
    </w:p>
    <w:p w:rsidR="002D1571" w:rsidRDefault="002D1571" w:rsidP="000F2203">
      <w:pPr>
        <w:pStyle w:val="11"/>
        <w:widowControl w:val="0"/>
        <w:numPr>
          <w:ilvl w:val="0"/>
          <w:numId w:val="15"/>
        </w:numPr>
        <w:autoSpaceDE w:val="0"/>
        <w:autoSpaceDN w:val="0"/>
        <w:adjustRightInd w:val="0"/>
        <w:spacing w:line="360" w:lineRule="auto"/>
        <w:jc w:val="both"/>
        <w:rPr>
          <w:rFonts w:cs="Times New Roman CYR"/>
          <w:sz w:val="28"/>
        </w:rPr>
      </w:pPr>
      <w:r>
        <w:rPr>
          <w:rFonts w:cs="Times New Roman CYR"/>
          <w:sz w:val="28"/>
        </w:rPr>
        <w:t>должником по векселю является функционирующий предприниматель – торговец или промышленник, по банкноте – центральный банк.</w:t>
      </w:r>
      <w:r w:rsidRPr="000F2203">
        <w:rPr>
          <w:rFonts w:cs="Times New Roman CYR"/>
          <w:sz w:val="28"/>
        </w:rPr>
        <w:t xml:space="preserve"> </w:t>
      </w:r>
    </w:p>
    <w:p w:rsidR="002D1571" w:rsidRDefault="002D1571" w:rsidP="000F2203">
      <w:pPr>
        <w:pStyle w:val="11"/>
        <w:widowControl w:val="0"/>
        <w:numPr>
          <w:ilvl w:val="0"/>
          <w:numId w:val="15"/>
        </w:numPr>
        <w:autoSpaceDE w:val="0"/>
        <w:autoSpaceDN w:val="0"/>
        <w:adjustRightInd w:val="0"/>
        <w:spacing w:line="360" w:lineRule="auto"/>
        <w:jc w:val="both"/>
        <w:rPr>
          <w:rFonts w:cs="Times New Roman CYR"/>
          <w:sz w:val="28"/>
        </w:rPr>
      </w:pPr>
      <w:r>
        <w:rPr>
          <w:rFonts w:cs="Times New Roman CYR"/>
          <w:sz w:val="28"/>
        </w:rPr>
        <w:t>банкноты имеют общественную гарантию в виде хранящихся в банке ресурсов всех предпринимателей, поэтому они выступают как общественные кредитные деньги, обладающие особым качеством – всеобщей обращаемостью.</w:t>
      </w:r>
    </w:p>
    <w:p w:rsidR="002D1571" w:rsidRDefault="002D1571" w:rsidP="000F2203">
      <w:pPr>
        <w:pStyle w:val="11"/>
        <w:widowControl w:val="0"/>
        <w:numPr>
          <w:ilvl w:val="0"/>
          <w:numId w:val="15"/>
        </w:numPr>
        <w:autoSpaceDE w:val="0"/>
        <w:autoSpaceDN w:val="0"/>
        <w:adjustRightInd w:val="0"/>
        <w:spacing w:line="360" w:lineRule="auto"/>
        <w:jc w:val="both"/>
        <w:rPr>
          <w:rFonts w:cs="Times New Roman CYR"/>
          <w:sz w:val="28"/>
        </w:rPr>
      </w:pPr>
      <w:r>
        <w:rPr>
          <w:rFonts w:cs="Times New Roman CYR"/>
          <w:sz w:val="28"/>
        </w:rPr>
        <w:t>банкнота – бессрочное обязательство. Обращение векселя ограничивается сроком его платежа.</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 «Особенность кредитных денег состоит в том, что их выпуск в обращение увязывается с действительными потребностями оборота. Это значит, что кредитные операции осуществляются в связи с реальными процессами производства и реализации продукции. Ссуда выдается, как правило, под обеспечение, которым служат определенные виды запасов. Погашение же ссуд происходит при снижении остатков ценностей. Это позволяет увязывать объем платежных средств, предоставляемых заемщикам, с действительной потребностью оборота в деньгах.»[15, с.93]. Самое существенное различие между кредитными деньгами (банкнотами) и бумажными денежными знаками состоит в особенностях их выпуска в обращение. Если банкноты выпускаются в обращение в связи с кредитными операциями, выполняющимися в увязке с реальными процессами производства и реализации продукции, то бумажные деньги поступают в оборот без такой увязки.</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С созданием коммерческих банков и сосредоточением свободных денежных средств на текущих счетах появилось такое кредитное орудие обращения, как чек. Чек </w:t>
      </w:r>
      <w:r>
        <w:rPr>
          <w:rFonts w:cs="Times New Roman CYR"/>
          <w:sz w:val="28"/>
        </w:rPr>
        <w:t>–</w:t>
      </w:r>
      <w:r w:rsidRPr="00D866EC">
        <w:rPr>
          <w:rFonts w:cs="Times New Roman CYR"/>
          <w:sz w:val="28"/>
        </w:rPr>
        <w:t xml:space="preserve"> </w:t>
      </w:r>
      <w:r>
        <w:rPr>
          <w:rFonts w:cs="Times New Roman CYR"/>
          <w:sz w:val="28"/>
        </w:rPr>
        <w:t xml:space="preserve">денежный документ установленной формы, содержащий безусловный приказ чекодержателя кредитному учреждению о выплате держателю чека указанной в нем сумме. </w:t>
      </w:r>
      <w:r w:rsidRPr="00D866EC">
        <w:rPr>
          <w:rFonts w:cs="Times New Roman CYR"/>
          <w:sz w:val="28"/>
        </w:rPr>
        <w:t>Чеки впервые появились в Англии в 1683 г. Право приказа, содержащегося в чеке, и обязанность его выполнить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действия не имеет статуса платежного средства. Поэтому расчет чеками носит условный характер: выставление должником чека еще не обязательство перед кредитором оно погашается только в момент оплаты чека банком.</w:t>
      </w:r>
      <w:r>
        <w:rPr>
          <w:rFonts w:cs="Times New Roman CYR"/>
          <w:sz w:val="28"/>
        </w:rPr>
        <w:t xml:space="preserve"> </w:t>
      </w:r>
      <w:r w:rsidRPr="00D866EC">
        <w:rPr>
          <w:rFonts w:cs="Times New Roman CYR"/>
          <w:sz w:val="28"/>
        </w:rPr>
        <w:t xml:space="preserve">Таким образом, экономическая сущность чека состоит в том, что он служит средством получения наличных денег в банке, выступает средством обращения и платежа и, наконец, является орудием безналичных расчетов.  </w:t>
      </w:r>
    </w:p>
    <w:p w:rsidR="002D1571" w:rsidRPr="00741585"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поколении ЭВМ обусловили возникновение новых методов погашения или передачи долга с применени</w:t>
      </w:r>
      <w:r w:rsidRPr="00D866EC">
        <w:rPr>
          <w:rFonts w:cs="Times New Roman CYR"/>
          <w:sz w:val="28"/>
        </w:rPr>
        <w:softHyphen/>
        <w:t xml:space="preserve">ем электронных денег. Электронные деньги - 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 На основе распространения ЭВМ в банковском деле появилась возможность замены чеков пластиковыми кредитными карточками. </w:t>
      </w:r>
      <w:r>
        <w:rPr>
          <w:rFonts w:cs="Times New Roman CYR"/>
          <w:sz w:val="28"/>
        </w:rPr>
        <w:t>Кредитная карточка – именной документ, выпущенной банком или торговой фирмой, удостоверяющий личность владельца счета в банке и дающий ему право на приобретение товаров и услуг в розничной торговле без оплаты наличными. Первые карточки современного типа появились в США в 50 –е годы. В России банковские пластиковые карточки появились всего несколько лет назад. Сегодня имеется несколько сот банков, выпускающих собственные карточки (</w:t>
      </w:r>
      <w:r>
        <w:rPr>
          <w:rFonts w:cs="Times New Roman CYR"/>
          <w:sz w:val="28"/>
          <w:lang w:val="en-US"/>
        </w:rPr>
        <w:t>STB</w:t>
      </w:r>
      <w:r w:rsidRPr="00741585">
        <w:rPr>
          <w:rFonts w:cs="Times New Roman CYR"/>
          <w:sz w:val="28"/>
        </w:rPr>
        <w:t xml:space="preserve"> </w:t>
      </w:r>
      <w:r>
        <w:rPr>
          <w:rFonts w:cs="Times New Roman CYR"/>
          <w:sz w:val="28"/>
        </w:rPr>
        <w:t>–</w:t>
      </w:r>
      <w:r w:rsidRPr="00741585">
        <w:rPr>
          <w:rFonts w:cs="Times New Roman CYR"/>
          <w:sz w:val="28"/>
        </w:rPr>
        <w:t xml:space="preserve"> </w:t>
      </w:r>
      <w:r>
        <w:rPr>
          <w:rFonts w:cs="Times New Roman CYR"/>
          <w:sz w:val="28"/>
          <w:lang w:val="en-US"/>
        </w:rPr>
        <w:t>Card</w:t>
      </w:r>
      <w:r>
        <w:rPr>
          <w:rFonts w:cs="Times New Roman CYR"/>
          <w:sz w:val="28"/>
        </w:rPr>
        <w:t xml:space="preserve">, </w:t>
      </w:r>
      <w:r>
        <w:rPr>
          <w:rFonts w:cs="Times New Roman CYR"/>
          <w:sz w:val="28"/>
          <w:lang w:val="en-US"/>
        </w:rPr>
        <w:t>Most</w:t>
      </w:r>
      <w:r w:rsidRPr="00741585">
        <w:rPr>
          <w:rFonts w:cs="Times New Roman CYR"/>
          <w:sz w:val="28"/>
        </w:rPr>
        <w:t xml:space="preserve"> </w:t>
      </w:r>
      <w:r>
        <w:rPr>
          <w:rFonts w:cs="Times New Roman CYR"/>
          <w:sz w:val="28"/>
        </w:rPr>
        <w:t>–</w:t>
      </w:r>
      <w:r w:rsidRPr="00741585">
        <w:rPr>
          <w:rFonts w:cs="Times New Roman CYR"/>
          <w:sz w:val="28"/>
        </w:rPr>
        <w:t xml:space="preserve"> </w:t>
      </w:r>
      <w:r>
        <w:rPr>
          <w:rFonts w:cs="Times New Roman CYR"/>
          <w:sz w:val="28"/>
          <w:lang w:val="en-US"/>
        </w:rPr>
        <w:t>Card</w:t>
      </w:r>
      <w:r>
        <w:rPr>
          <w:rFonts w:cs="Times New Roman CYR"/>
          <w:sz w:val="28"/>
        </w:rPr>
        <w:t xml:space="preserve">, </w:t>
      </w:r>
      <w:r>
        <w:rPr>
          <w:rFonts w:cs="Times New Roman CYR"/>
          <w:sz w:val="28"/>
          <w:lang w:val="en-US"/>
        </w:rPr>
        <w:t>VISA</w:t>
      </w:r>
      <w:r>
        <w:rPr>
          <w:rFonts w:cs="Times New Roman CYR"/>
          <w:sz w:val="28"/>
        </w:rPr>
        <w:t xml:space="preserve">, </w:t>
      </w:r>
      <w:r>
        <w:rPr>
          <w:rFonts w:cs="Times New Roman CYR"/>
          <w:sz w:val="28"/>
          <w:lang w:val="en-US"/>
        </w:rPr>
        <w:t>Master</w:t>
      </w:r>
      <w:r w:rsidRPr="00741585">
        <w:rPr>
          <w:rFonts w:cs="Times New Roman CYR"/>
          <w:sz w:val="28"/>
        </w:rPr>
        <w:t xml:space="preserve"> </w:t>
      </w:r>
      <w:r>
        <w:rPr>
          <w:rFonts w:cs="Times New Roman CYR"/>
          <w:sz w:val="28"/>
        </w:rPr>
        <w:t>С</w:t>
      </w:r>
      <w:r>
        <w:rPr>
          <w:rFonts w:cs="Times New Roman CYR"/>
          <w:sz w:val="28"/>
          <w:lang w:val="en-US"/>
        </w:rPr>
        <w:t>ard</w:t>
      </w:r>
      <w:r>
        <w:rPr>
          <w:rFonts w:cs="Times New Roman CYR"/>
          <w:sz w:val="28"/>
        </w:rPr>
        <w:t>).</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Также существуют еще деньги, называемые «почти деньгами». Это ликвидные активы, имеющие фиксированную номинальную стоимость и легко обращающиеся в наличные деньги или чековые вклады. Они не используются непосредственно как средство обращения, но успешно сохраняют стоимость. К «почти деньгам» относятся бесчековые сберегательные счета, срочные вклады и краткосрочные государственные ценные бумаги.</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В последние два-три года стали говорить уже о новом поколении электронных денег -</w:t>
      </w:r>
      <w:r>
        <w:rPr>
          <w:rFonts w:cs="Times New Roman CYR"/>
          <w:sz w:val="28"/>
        </w:rPr>
        <w:t xml:space="preserve"> </w:t>
      </w:r>
      <w:r w:rsidRPr="00D866EC">
        <w:rPr>
          <w:rFonts w:cs="Times New Roman CYR"/>
          <w:sz w:val="28"/>
        </w:rPr>
        <w:t>«цифровых деньгах». Имеются в виду расчеты с помочью компьютерных сетей типа «Интернет». Технология такого рода расчетов уже создана и прошла успешное испытание в ряде американских городов. Эта система расчетов позволяет совершать любые покупки, не выходя из собственного дома. В качестве расчетной единицы используются выдаваемые каждому клиенту особые цифровые коды.</w:t>
      </w:r>
    </w:p>
    <w:p w:rsidR="002D1571" w:rsidRPr="00D866EC" w:rsidRDefault="002D1571" w:rsidP="008750A0">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Таким образом можно увидеть эволюцию и разнообразие денежных форм от монет изготовленных из драгоценных металлов до современных электронных платежных средств. Постепенное перерождение денег связанно с развитием общества и технологическим прогрессом.</w:t>
      </w: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r>
        <w:rPr>
          <w:rFonts w:cs="Times New Roman CYR"/>
          <w:sz w:val="28"/>
        </w:rPr>
        <w:t>2.2 Функции денег</w:t>
      </w:r>
    </w:p>
    <w:p w:rsidR="002D1571" w:rsidRDefault="002D1571" w:rsidP="008750A0">
      <w:pPr>
        <w:ind w:firstLine="708"/>
        <w:rPr>
          <w:rFonts w:cs="Times New Roman CYR"/>
          <w:sz w:val="28"/>
        </w:rPr>
      </w:pPr>
    </w:p>
    <w:p w:rsidR="002D1571" w:rsidRPr="00544C04" w:rsidRDefault="002D1571" w:rsidP="00153D96">
      <w:pPr>
        <w:shd w:val="clear" w:color="auto" w:fill="FFFFFF"/>
        <w:spacing w:line="360" w:lineRule="auto"/>
        <w:ind w:firstLine="709"/>
        <w:jc w:val="both"/>
        <w:rPr>
          <w:color w:val="000000"/>
          <w:sz w:val="28"/>
          <w:szCs w:val="28"/>
        </w:rPr>
      </w:pPr>
      <w:r w:rsidRPr="00544C04">
        <w:rPr>
          <w:color w:val="000000"/>
          <w:sz w:val="28"/>
          <w:szCs w:val="28"/>
        </w:rPr>
        <w:t>Деньги выполняют следующие пять функций: мера стоимости, средство обращения, средство платежа, средство накопления и сбережения и мировые деньги.</w:t>
      </w:r>
    </w:p>
    <w:p w:rsidR="002D1571" w:rsidRDefault="002D1571" w:rsidP="00153D96">
      <w:pPr>
        <w:jc w:val="both"/>
        <w:rPr>
          <w:sz w:val="28"/>
          <w:szCs w:val="28"/>
        </w:rPr>
      </w:pPr>
      <w:r w:rsidRPr="00153D96">
        <w:rPr>
          <w:sz w:val="28"/>
          <w:szCs w:val="28"/>
        </w:rPr>
        <w:t xml:space="preserve">Деньги выполняют функцию </w:t>
      </w:r>
      <w:r w:rsidRPr="00153D96">
        <w:rPr>
          <w:iCs/>
          <w:sz w:val="28"/>
          <w:szCs w:val="28"/>
        </w:rPr>
        <w:t>меры стоимости</w:t>
      </w:r>
      <w:r w:rsidRPr="00153D96">
        <w:rPr>
          <w:sz w:val="28"/>
          <w:szCs w:val="28"/>
        </w:rPr>
        <w:t xml:space="preserve">, </w:t>
      </w:r>
      <w:r>
        <w:rPr>
          <w:sz w:val="28"/>
          <w:szCs w:val="28"/>
        </w:rPr>
        <w:t>то есть их способность измерять стоимости всех товаров, служит посредником при определении цены. Необходимо понимать, что не деньги делают товары соизмеримыми, а товары соизмеримы с помощью денег, потому, что они, как и деньги, являются продуктами человеческого труда. Цену может иметь только тот товар, который находится в относительной форме стоимости. Сами деньги цены не имеют. Вместо цены деньги обладают покупательной способностью, которая выражается в количестве товаров, которые можно на них купить.</w:t>
      </w:r>
    </w:p>
    <w:p w:rsidR="002D1571" w:rsidRDefault="002D1571" w:rsidP="00E86266">
      <w:pPr>
        <w:jc w:val="both"/>
        <w:rPr>
          <w:sz w:val="28"/>
          <w:szCs w:val="28"/>
        </w:rPr>
      </w:pPr>
      <w:r>
        <w:rPr>
          <w:sz w:val="28"/>
          <w:szCs w:val="28"/>
        </w:rPr>
        <w:t xml:space="preserve">     Придавая форму цены другим товарам, сами деньги в условиях обращения полноценных металлических денег не имеют цены. Стоимость золота как денег выражается в потребительной стоимости других товаров. Поскольку золото обменивается на любые товары, его относительная стоимость получает бесконечный ряд выражений, в разнообразных товарах.</w:t>
      </w:r>
    </w:p>
    <w:p w:rsidR="002D1571" w:rsidRDefault="002D1571" w:rsidP="00E86266">
      <w:pPr>
        <w:jc w:val="both"/>
        <w:rPr>
          <w:sz w:val="28"/>
          <w:szCs w:val="28"/>
        </w:rPr>
      </w:pPr>
      <w:r>
        <w:rPr>
          <w:sz w:val="28"/>
          <w:szCs w:val="28"/>
        </w:rPr>
        <w:t xml:space="preserve">      Стоимость золота, как и всякого другого товара, определяется количеством общественно необходимого труда, затраченного на его производство. С ростом производительности труда количество труда, затрачиваемого на производство золота, изменяется. Поэтому стоимость золота не может быть величиной постоянной. </w:t>
      </w:r>
    </w:p>
    <w:p w:rsidR="002D1571" w:rsidRDefault="002D1571" w:rsidP="00E86266">
      <w:pPr>
        <w:jc w:val="both"/>
        <w:rPr>
          <w:sz w:val="28"/>
          <w:szCs w:val="28"/>
        </w:rPr>
      </w:pPr>
      <w:r>
        <w:rPr>
          <w:sz w:val="28"/>
          <w:szCs w:val="28"/>
        </w:rPr>
        <w:t xml:space="preserve">           Особенность функции денег как меры стоимости заключается в том, что ее выполняют действительные деньги (золото, серебро - обладающие самостоятельной стоимостью), которые выражают стоимость товаров идеально, то есть в виде мысленно представленных денег.</w:t>
      </w:r>
    </w:p>
    <w:p w:rsidR="002D1571" w:rsidRDefault="002D1571" w:rsidP="00E86266">
      <w:pPr>
        <w:jc w:val="both"/>
        <w:rPr>
          <w:sz w:val="28"/>
          <w:szCs w:val="28"/>
        </w:rPr>
      </w:pPr>
      <w:r>
        <w:rPr>
          <w:sz w:val="28"/>
          <w:szCs w:val="28"/>
        </w:rPr>
        <w:t xml:space="preserve">      Как мера стоимости они служат для того, чтобы превращать стоимость бесконечно разнообразных товаров в цены, в мысленно представляемые количества золота. </w:t>
      </w:r>
    </w:p>
    <w:p w:rsidR="002D1571" w:rsidRDefault="002D1571" w:rsidP="00E86266">
      <w:pPr>
        <w:jc w:val="both"/>
        <w:rPr>
          <w:sz w:val="28"/>
          <w:szCs w:val="28"/>
        </w:rPr>
      </w:pPr>
      <w:r>
        <w:rPr>
          <w:sz w:val="28"/>
          <w:szCs w:val="28"/>
        </w:rPr>
        <w:t xml:space="preserve">     Функция меры стоимости отражает отношения товара к деньгам как всеобщему эквиваленту. Однако для определения цены товаров этого недостаточно. Необходим масштаб для сравнения, то есть масштаб стоимости других товаров или масштаб цен. Масштаб цен определяется государством и служит для измерения и выражения цен всех товаров. Масштаб цен тем лучше выполняет свое назначение, чем реже изменяется его основа, то есть единица масштаба.   Специфика функции денег как меры стоимости состоит в том, что эту функцию они выполняют как мысленно представляемые деньги. Для того чтобы измерить стоимость товара в деньгах, нет необходимости иметь при себе единицу измеряемого товара и единицу измерителя, в отличии, например, от гирь в измерении веса.</w:t>
      </w:r>
    </w:p>
    <w:p w:rsidR="002D1571" w:rsidRPr="00153D96" w:rsidRDefault="002D1571" w:rsidP="00153D96">
      <w:pPr>
        <w:pStyle w:val="20"/>
        <w:spacing w:line="360" w:lineRule="auto"/>
        <w:rPr>
          <w:sz w:val="28"/>
          <w:szCs w:val="28"/>
        </w:rPr>
      </w:pPr>
      <w:r w:rsidRPr="00153D96">
        <w:rPr>
          <w:sz w:val="28"/>
          <w:szCs w:val="28"/>
        </w:rPr>
        <w:t>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p>
    <w:p w:rsidR="002D1571" w:rsidRPr="00544C04" w:rsidRDefault="002D1571" w:rsidP="00E86266">
      <w:pPr>
        <w:shd w:val="clear" w:color="auto" w:fill="FFFFFF"/>
        <w:spacing w:line="360" w:lineRule="auto"/>
        <w:ind w:firstLine="709"/>
        <w:jc w:val="both"/>
        <w:rPr>
          <w:sz w:val="28"/>
          <w:szCs w:val="28"/>
        </w:rPr>
      </w:pPr>
      <w:r>
        <w:rPr>
          <w:color w:val="000000"/>
          <w:sz w:val="28"/>
          <w:szCs w:val="28"/>
        </w:rPr>
        <w:t xml:space="preserve">Выполняя функцию средства обращения, деньги вступают посредником  при обмене товаров и услуг, благодаря чему преодолеваются индивидуальные, количественные, временные и пространственные границы, присущие бартеру, кроме того сокращаются издержки обращения. </w:t>
      </w:r>
      <w:r w:rsidRPr="00544C04">
        <w:rPr>
          <w:color w:val="000000"/>
          <w:sz w:val="28"/>
          <w:szCs w:val="28"/>
        </w:rPr>
        <w:t>В отличие от первой функции, где товары идеально оцениваются в деньгах до начала их обращения, деньги при обращении товаров должны присутствовать реально. Возникновение денег как средства обращения усиливает противоречия процесса обмена. При прямом товарообмене (товар на товар) купля и продажа совпадали, и разрыва между ними не было. Товарное же обращение предполагает два самостоятельных акта: куплю товара и его продажу, разделенных во времени и пространстве. Это создает объективную возможность нарушения обмена и в конечном счете кризисную ситуацию.</w:t>
      </w:r>
    </w:p>
    <w:p w:rsidR="002D1571" w:rsidRDefault="002D1571" w:rsidP="00E86266">
      <w:pPr>
        <w:shd w:val="clear" w:color="auto" w:fill="FFFFFF"/>
        <w:spacing w:line="360" w:lineRule="auto"/>
        <w:ind w:firstLine="709"/>
        <w:jc w:val="both"/>
        <w:rPr>
          <w:color w:val="000000"/>
          <w:sz w:val="28"/>
          <w:szCs w:val="28"/>
        </w:rPr>
      </w:pPr>
      <w:r w:rsidRPr="00544C04">
        <w:rPr>
          <w:color w:val="000000"/>
          <w:sz w:val="28"/>
          <w:szCs w:val="28"/>
        </w:rPr>
        <w:t xml:space="preserve">К особенностям денег как средства обращения следует отнести, прежде всего реальное присутствие денег в обращении и мимолетность их участия в обмене. В связи с этим функцию средства обращения могут выполнять неполноценные деньги – бумажные и кредитные. В настоящее время господствующее положение заняли кредитные деньги, выступающие как покупательное и платежное средство. </w:t>
      </w:r>
    </w:p>
    <w:p w:rsidR="002D1571" w:rsidRDefault="002D1571" w:rsidP="00E86266">
      <w:pPr>
        <w:shd w:val="clear" w:color="auto" w:fill="FFFFFF"/>
        <w:spacing w:line="360" w:lineRule="auto"/>
        <w:ind w:firstLine="709"/>
        <w:jc w:val="both"/>
        <w:rPr>
          <w:color w:val="000000"/>
          <w:sz w:val="28"/>
          <w:szCs w:val="28"/>
        </w:rPr>
      </w:pPr>
    </w:p>
    <w:p w:rsidR="002D1571" w:rsidRDefault="002D1571" w:rsidP="00E86266">
      <w:pPr>
        <w:shd w:val="clear" w:color="auto" w:fill="FFFFFF"/>
        <w:spacing w:line="360" w:lineRule="auto"/>
        <w:ind w:firstLine="709"/>
        <w:jc w:val="both"/>
        <w:rPr>
          <w:color w:val="000000"/>
          <w:sz w:val="28"/>
          <w:szCs w:val="28"/>
        </w:rPr>
      </w:pPr>
      <w:r>
        <w:rPr>
          <w:color w:val="000000"/>
          <w:sz w:val="28"/>
          <w:szCs w:val="28"/>
        </w:rPr>
        <w:t>Средство накопления – способность денег использовать соответствующую стоимость того, что было продано сегодня для будущей покупки. Эта функция денег является следствием их абсолютной ликвидности.</w:t>
      </w:r>
    </w:p>
    <w:p w:rsidR="002D1571" w:rsidRDefault="002D1571" w:rsidP="00E92BFB">
      <w:pPr>
        <w:jc w:val="both"/>
        <w:rPr>
          <w:sz w:val="28"/>
          <w:szCs w:val="28"/>
        </w:rPr>
      </w:pPr>
      <w:r>
        <w:rPr>
          <w:sz w:val="28"/>
          <w:szCs w:val="28"/>
        </w:rPr>
        <w:t>Деньги являются всеобщим воплощением общественного богатства – эти объясняется стремление к их накоплению. Если деньги временно извлекаются из общения и находятся у товаропроизводителей, то есть продажа одного товара не сопровождается покупкой другого товара, то в этом случае деньги выполняют функцию образования сокровищ, накоплений и сбережений.</w:t>
      </w:r>
    </w:p>
    <w:p w:rsidR="002D1571" w:rsidRDefault="002D1571" w:rsidP="00E92BFB">
      <w:pPr>
        <w:jc w:val="both"/>
        <w:rPr>
          <w:sz w:val="28"/>
          <w:szCs w:val="28"/>
        </w:rPr>
      </w:pPr>
      <w:r>
        <w:rPr>
          <w:sz w:val="28"/>
          <w:szCs w:val="28"/>
        </w:rPr>
        <w:t xml:space="preserve"> </w:t>
      </w:r>
    </w:p>
    <w:p w:rsidR="002D1571" w:rsidRDefault="002D1571" w:rsidP="00E92BFB">
      <w:pPr>
        <w:jc w:val="both"/>
        <w:rPr>
          <w:sz w:val="28"/>
          <w:szCs w:val="28"/>
        </w:rPr>
      </w:pPr>
      <w:r>
        <w:rPr>
          <w:sz w:val="28"/>
          <w:szCs w:val="28"/>
        </w:rPr>
        <w:t xml:space="preserve">     В докапиталистических общественных формациях существовало накопление богатства в виде простого скопления денег, когда извлеченное из обращения золото, серебро хранилось в сундуках. Такая форма накопления не способствовала экономическому развитию. </w:t>
      </w:r>
    </w:p>
    <w:p w:rsidR="002D1571" w:rsidRDefault="002D1571" w:rsidP="00E92BFB">
      <w:pPr>
        <w:jc w:val="both"/>
        <w:rPr>
          <w:sz w:val="28"/>
          <w:szCs w:val="28"/>
        </w:rPr>
      </w:pPr>
      <w:r>
        <w:rPr>
          <w:sz w:val="28"/>
          <w:szCs w:val="28"/>
        </w:rPr>
        <w:t xml:space="preserve">    В условиях современного общества функция денег как сокровища имеет ряд особенностей. Она перестала выполнять роль стихийного регулятора денежной массы в обращении. Это обусловлено тем, что при обращении неразменных денежных знаков золото не может автоматически перейти из сокровища в обращение и обратно, как это было при золотом стандарте. Однако золото продолжает выполнять функцию сокровища, как государственного, так и индивидуального. Золото рассматривают как надежную гарантию сбережений, и кроме того, золотые запасы обеспечивают доверие к национальным валютам, используемым в настоящее время в международных платежах.</w:t>
      </w:r>
    </w:p>
    <w:p w:rsidR="002D1571" w:rsidRDefault="002D1571" w:rsidP="00E92BFB">
      <w:pPr>
        <w:jc w:val="both"/>
        <w:rPr>
          <w:sz w:val="28"/>
          <w:szCs w:val="28"/>
        </w:rPr>
      </w:pPr>
    </w:p>
    <w:p w:rsidR="002D1571" w:rsidRDefault="002D1571" w:rsidP="00E92BFB">
      <w:pPr>
        <w:jc w:val="both"/>
        <w:rPr>
          <w:sz w:val="28"/>
          <w:szCs w:val="28"/>
        </w:rPr>
      </w:pPr>
      <w:r>
        <w:rPr>
          <w:sz w:val="28"/>
          <w:szCs w:val="28"/>
        </w:rPr>
        <w:t xml:space="preserve">    С прекращением размена банкнот на золото и изъятие его из обращения средством накопления становятся кредитные деньги. Кредитные деньги по своей природе не являются сокровищем, но они, обладают представительной стоимостью, мобилизуют временно свободные доходы и накопления и превращают их в ссудный капитал, то есть участвуют в осуществлении расширенного воспроизводства.</w:t>
      </w:r>
    </w:p>
    <w:p w:rsidR="002D1571" w:rsidRPr="000445E9" w:rsidRDefault="002D1571" w:rsidP="00E86266">
      <w:pPr>
        <w:shd w:val="clear" w:color="auto" w:fill="FFFFFF"/>
        <w:spacing w:line="360" w:lineRule="auto"/>
        <w:ind w:firstLine="709"/>
        <w:jc w:val="both"/>
        <w:rPr>
          <w:color w:val="000000"/>
          <w:sz w:val="28"/>
          <w:szCs w:val="28"/>
        </w:rPr>
      </w:pPr>
      <w:r w:rsidRPr="000445E9">
        <w:rPr>
          <w:sz w:val="28"/>
          <w:szCs w:val="28"/>
        </w:rPr>
        <w:t>Функция денег как средства платежа возникает, когда товары и услуги продаются в кредит, то есть с отсрочкой платежа.</w:t>
      </w:r>
    </w:p>
    <w:p w:rsidR="002D1571" w:rsidRDefault="002D1571" w:rsidP="000445E9">
      <w:pPr>
        <w:jc w:val="both"/>
        <w:rPr>
          <w:sz w:val="28"/>
          <w:szCs w:val="28"/>
        </w:rPr>
      </w:pPr>
      <w:r>
        <w:rPr>
          <w:sz w:val="28"/>
          <w:szCs w:val="28"/>
        </w:rPr>
        <w:t xml:space="preserve">     К моменту проявления товаровладельца на рынке потенциальные покупатели могут не иметь наличных денег вследствие неодинаковой продолжительности периодов производства различных товаров, сезонного характера их производства и сбыта. Поэтому возникает необходимость купли-продажи в кредит, то есть отсроченной уплаты денег. В этом случае средство обращения служат не сами деньги, а выраженные в них договорные обязательства.</w:t>
      </w:r>
    </w:p>
    <w:p w:rsidR="002D1571" w:rsidRDefault="002D1571" w:rsidP="000445E9">
      <w:pPr>
        <w:jc w:val="both"/>
        <w:rPr>
          <w:sz w:val="28"/>
          <w:szCs w:val="28"/>
        </w:rPr>
      </w:pPr>
    </w:p>
    <w:p w:rsidR="002D1571" w:rsidRDefault="002D1571" w:rsidP="000445E9">
      <w:pPr>
        <w:jc w:val="both"/>
        <w:rPr>
          <w:sz w:val="28"/>
          <w:szCs w:val="28"/>
        </w:rPr>
      </w:pPr>
      <w:r>
        <w:rPr>
          <w:sz w:val="28"/>
          <w:szCs w:val="28"/>
        </w:rPr>
        <w:t xml:space="preserve">     В результате такой сделки один товаропроизводитель становится кредитором, а другой должником. Последний, получив товар, дает взамен кредитору письменное долговое обязательство, удостоверяющее, что он обязуется уплатить сумму к определенному сроку. </w:t>
      </w:r>
      <w:r>
        <w:rPr>
          <w:sz w:val="28"/>
          <w:szCs w:val="28"/>
          <w:lang w:val="en-US"/>
        </w:rPr>
        <w:t>C</w:t>
      </w:r>
      <w:r>
        <w:rPr>
          <w:sz w:val="28"/>
          <w:szCs w:val="28"/>
        </w:rPr>
        <w:t xml:space="preserve"> наступлением срока, должник уплачивает эту сумму кредитору, а кредитор возмещает ему выданное обязательство. При погашении долгового обязательства деньги выполняют функцию средства платежа.</w:t>
      </w:r>
    </w:p>
    <w:p w:rsidR="002D1571" w:rsidRDefault="002D1571" w:rsidP="000445E9">
      <w:pPr>
        <w:jc w:val="both"/>
        <w:rPr>
          <w:sz w:val="28"/>
          <w:szCs w:val="28"/>
        </w:rPr>
      </w:pPr>
    </w:p>
    <w:p w:rsidR="002D1571" w:rsidRPr="000445E9" w:rsidRDefault="002D1571" w:rsidP="00E92BFB">
      <w:pPr>
        <w:pStyle w:val="20"/>
        <w:spacing w:line="360" w:lineRule="auto"/>
        <w:rPr>
          <w:sz w:val="28"/>
          <w:szCs w:val="28"/>
        </w:rPr>
      </w:pPr>
      <w:r w:rsidRPr="000445E9">
        <w:rPr>
          <w:sz w:val="28"/>
          <w:szCs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2D1571" w:rsidRPr="000445E9" w:rsidRDefault="002D1571" w:rsidP="00E92BFB">
      <w:pPr>
        <w:pStyle w:val="20"/>
        <w:spacing w:line="360" w:lineRule="auto"/>
        <w:rPr>
          <w:sz w:val="28"/>
          <w:szCs w:val="28"/>
        </w:rPr>
      </w:pPr>
      <w:r w:rsidRPr="000445E9">
        <w:rPr>
          <w:sz w:val="28"/>
          <w:szCs w:val="28"/>
        </w:rPr>
        <w:t xml:space="preserve">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w:t>
      </w:r>
    </w:p>
    <w:p w:rsidR="002D1571" w:rsidRDefault="002D1571" w:rsidP="00E92BFB">
      <w:pPr>
        <w:pStyle w:val="20"/>
        <w:spacing w:line="360" w:lineRule="auto"/>
      </w:pPr>
    </w:p>
    <w:p w:rsidR="002D1571" w:rsidRPr="00544C04" w:rsidRDefault="002D1571" w:rsidP="000445E9">
      <w:pPr>
        <w:shd w:val="clear" w:color="auto" w:fill="FFFFFF"/>
        <w:spacing w:line="360" w:lineRule="auto"/>
        <w:ind w:firstLine="709"/>
        <w:jc w:val="both"/>
        <w:rPr>
          <w:sz w:val="28"/>
          <w:szCs w:val="28"/>
        </w:rPr>
      </w:pPr>
      <w:r w:rsidRPr="00544C04">
        <w:rPr>
          <w:color w:val="000000"/>
          <w:sz w:val="28"/>
          <w:szCs w:val="28"/>
        </w:rPr>
        <w:t>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покупательное средство и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превышают ее денежные поступления от других стран, то деньги представляют собой средство платежа. Международным покупательным средством мировые деньги служат при нарушении равновесия обмена товарами и услугами между странами, тогда их оплата производится наличными деньгами. Как всеобщее воплощение общественного богатства мировые деньги используются при предоставлении займа или субсидий одной страной другой либо при выплате репараций победившей стране с побежденной. В этом случае происходит перемещение части богатства одного государства в другое посредством денег. При золотом стандарте мировыми деньгами выступало золото как средство регулирования платежного баланса и кредитные деньги (банкноты) отдельных государств, разменные на золото (в основном доллар США и английский фунт стерлингов)</w:t>
      </w:r>
      <w:r w:rsidRPr="00544C04">
        <w:rPr>
          <w:rStyle w:val="a8"/>
          <w:color w:val="000000"/>
          <w:sz w:val="28"/>
          <w:szCs w:val="28"/>
        </w:rPr>
        <w:footnoteReference w:id="1"/>
      </w:r>
      <w:r w:rsidRPr="00544C04">
        <w:rPr>
          <w:color w:val="000000"/>
          <w:sz w:val="28"/>
          <w:szCs w:val="28"/>
        </w:rPr>
        <w:t>.</w:t>
      </w:r>
      <w:r w:rsidRPr="00544C04">
        <w:rPr>
          <w:sz w:val="28"/>
          <w:szCs w:val="28"/>
        </w:rPr>
        <w:t xml:space="preserve"> </w:t>
      </w:r>
      <w:r w:rsidRPr="00544C04">
        <w:rPr>
          <w:color w:val="000000"/>
          <w:sz w:val="28"/>
          <w:szCs w:val="28"/>
        </w:rPr>
        <w:t>Для упрочения национальных денег таких государств, как США и Великобритания, в качестве мировых денег и по их инициативе использовались международные валютные соглашения и валютные клиринги. Впервые международное валютное соглашение было заключено на Генуэзской конференции в 1922 г. В соответствии с ним доллар США и английский фунт стерлингов были объявлены эквивалентами золота и введены в международный оборот как мировые деньги. Международное соглашение было оформлено на Бреттонвудской конференции в 1944 г., оно установило, что функция мировых денег сохраняется за золотом как средством окончательных расчетов между странами, хотя масштабы его использования сокращались. Наряду с золотом в качестве международных платежных средств и резервных валют в международном обороте признан доллар США, который приравнивался к золоту по официальному соотношению 35 долл. за тройскую унцию (31,1 г), и в меньшей мере – фунт стерлингов Великобритании.</w:t>
      </w:r>
    </w:p>
    <w:p w:rsidR="002D1571" w:rsidRPr="00544C04" w:rsidRDefault="002D1571" w:rsidP="000445E9">
      <w:pPr>
        <w:shd w:val="clear" w:color="auto" w:fill="FFFFFF"/>
        <w:spacing w:line="360" w:lineRule="auto"/>
        <w:ind w:firstLine="709"/>
        <w:jc w:val="both"/>
        <w:rPr>
          <w:sz w:val="28"/>
          <w:szCs w:val="28"/>
        </w:rPr>
      </w:pPr>
      <w:r w:rsidRPr="00544C04">
        <w:rPr>
          <w:color w:val="000000"/>
          <w:sz w:val="28"/>
          <w:szCs w:val="28"/>
        </w:rPr>
        <w:t>Кроме международных валютных соглашений подписывались региональные валютные соглашения (валютные блоки, валютные зоны), которые обеспечивали господствующее положение одной денежной единицы наиболее развитого государства во внешнеэкономических отношениях стран их подписавших. Так были созданы Стерлинговый блок (1931 г.), Долларовый блок (1933 г.), Золотой блок (во главе с Францией, 1933 г.). Во время Второй мировой войны и после ее окончания на базе валютных блоков сформировались зоны – стерлинговая, долларовая, французского франка, а также появились зоны голландского гульдена, итальянской лиры, испанской песеты, южноафриканского рында.</w:t>
      </w:r>
    </w:p>
    <w:p w:rsidR="002D1571" w:rsidRPr="00544C04" w:rsidRDefault="002D1571" w:rsidP="000445E9">
      <w:pPr>
        <w:shd w:val="clear" w:color="auto" w:fill="FFFFFF"/>
        <w:spacing w:line="360" w:lineRule="auto"/>
        <w:ind w:firstLine="709"/>
        <w:jc w:val="both"/>
        <w:rPr>
          <w:sz w:val="28"/>
          <w:szCs w:val="28"/>
        </w:rPr>
      </w:pPr>
      <w:r w:rsidRPr="00544C04">
        <w:rPr>
          <w:color w:val="000000"/>
          <w:sz w:val="28"/>
          <w:szCs w:val="28"/>
        </w:rPr>
        <w:t>Валютные клиринги — система расчетов между странами на основе зачета взаимных требований в соответствии с международными платежными соглашениями, которые предусматривали клиринговые счета, валюту, порядок выравнивания платежей. После Второй мировой войны валютные клиринги действовали в условиях валютных ограничений, отмена последних привела к ликвидации таких соглашений между развитыми странами.</w:t>
      </w:r>
    </w:p>
    <w:p w:rsidR="002D1571" w:rsidRPr="00544C04" w:rsidRDefault="002D1571" w:rsidP="000445E9">
      <w:pPr>
        <w:shd w:val="clear" w:color="auto" w:fill="FFFFFF"/>
        <w:spacing w:line="360" w:lineRule="auto"/>
        <w:ind w:firstLine="709"/>
        <w:jc w:val="both"/>
        <w:rPr>
          <w:sz w:val="28"/>
          <w:szCs w:val="28"/>
        </w:rPr>
      </w:pPr>
      <w:r w:rsidRPr="00544C04">
        <w:rPr>
          <w:color w:val="000000"/>
          <w:sz w:val="28"/>
          <w:szCs w:val="28"/>
        </w:rPr>
        <w:t>Для создания международной счетной денежной единицы Международный валютный фонд ввел новые резервные и платежные средства – специальные права заимствования (СДР). СДР предназначены для регулирования сальдо платежного баланса стран – членов МВФ, пополнения официальных резервов и расчетов, а также соизмерения национальных валют. В 1971 г. устанавливалось золотое содержание СДР, равное, как и у доллара США, 0,888671 г, но с 1 июля 1974 г. стоимость единицы СДР определялась на основе средневзвешенного курса сначала 16, а затем пяти ведущих валют развитых стран. Для стран – участниц Европейской валютной системы (ЕВС) с марта 1979 г. введена региональная международная счетная единица – ЭКЮ. В отличие от СДР новая единица обеспечена наполовину золотом и долларами США (за счет объединения 20 % официальных резервов стран — участниц ЕВС), а наполовину – их национальными валютами. ЭКЮ – безбумажные денежные единицы и выступают в виде записей на счетах в центральных банках стран-членов. Стоимость ЭКЮ определяется так же, как и СДР, средневзвешенным курсом валют стран-членов. Ее используют в расчетах двенадцать стран ЕВС</w:t>
      </w:r>
      <w:r w:rsidRPr="00544C04">
        <w:rPr>
          <w:rStyle w:val="a8"/>
          <w:color w:val="000000"/>
          <w:sz w:val="28"/>
          <w:szCs w:val="28"/>
        </w:rPr>
        <w:footnoteReference w:id="2"/>
      </w:r>
      <w:r w:rsidRPr="00544C04">
        <w:rPr>
          <w:color w:val="000000"/>
          <w:sz w:val="28"/>
          <w:szCs w:val="28"/>
        </w:rPr>
        <w:t>.</w:t>
      </w:r>
    </w:p>
    <w:p w:rsidR="002D1571" w:rsidRPr="00544C04" w:rsidRDefault="002D1571" w:rsidP="000445E9">
      <w:pPr>
        <w:shd w:val="clear" w:color="auto" w:fill="FFFFFF"/>
        <w:spacing w:line="360" w:lineRule="auto"/>
        <w:ind w:firstLine="709"/>
        <w:jc w:val="both"/>
        <w:rPr>
          <w:sz w:val="28"/>
          <w:szCs w:val="28"/>
        </w:rPr>
      </w:pPr>
      <w:r>
        <w:rPr>
          <w:color w:val="000000"/>
          <w:sz w:val="28"/>
          <w:szCs w:val="28"/>
        </w:rPr>
        <w:t>Таким образом, в</w:t>
      </w:r>
      <w:r w:rsidRPr="00544C04">
        <w:rPr>
          <w:color w:val="000000"/>
          <w:sz w:val="28"/>
          <w:szCs w:val="28"/>
        </w:rPr>
        <w:t>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развитие предыдущих функций. Из вышесказанного вытекают три основных свойства денег, раскрывающих их сущность: а) деньги обеспечивают всеобщую непосредственную обмениваемость, на них покупается любой товар; б)</w:t>
      </w:r>
      <w:r>
        <w:rPr>
          <w:color w:val="000000"/>
          <w:sz w:val="28"/>
          <w:szCs w:val="28"/>
        </w:rPr>
        <w:t xml:space="preserve"> </w:t>
      </w:r>
      <w:r w:rsidRPr="00544C04">
        <w:rPr>
          <w:color w:val="000000"/>
          <w:sz w:val="28"/>
          <w:szCs w:val="28"/>
        </w:rPr>
        <w:t>деньги выражают меновую стоимость товаров, через них определяется цена товара, а это дает количественное сравнение разных по потребительным стоимостям товаров; в) деньги выступают материализацией всеобщего рабочего времени, заключенного в товаре.</w:t>
      </w:r>
    </w:p>
    <w:p w:rsidR="002D1571" w:rsidRPr="008750A0" w:rsidRDefault="002D1571" w:rsidP="000445E9">
      <w:pPr>
        <w:ind w:firstLine="708"/>
        <w:rPr>
          <w:rFonts w:cs="Times New Roman CYR"/>
          <w:sz w:val="28"/>
        </w:rPr>
      </w:pPr>
      <w:r w:rsidRPr="00544C04">
        <w:rPr>
          <w:sz w:val="28"/>
          <w:szCs w:val="28"/>
        </w:rPr>
        <w:br w:type="page"/>
      </w:r>
    </w:p>
    <w:p w:rsidR="002D1571" w:rsidRDefault="002D1571" w:rsidP="00E86266">
      <w:pPr>
        <w:shd w:val="clear" w:color="auto" w:fill="FFFFFF"/>
        <w:spacing w:line="360" w:lineRule="auto"/>
        <w:ind w:firstLine="709"/>
        <w:jc w:val="both"/>
        <w:rPr>
          <w:color w:val="000000"/>
          <w:sz w:val="28"/>
          <w:szCs w:val="28"/>
        </w:rPr>
      </w:pPr>
    </w:p>
    <w:p w:rsidR="002D1571" w:rsidRDefault="002D1571" w:rsidP="00E86266">
      <w:pPr>
        <w:shd w:val="clear" w:color="auto" w:fill="FFFFFF"/>
        <w:spacing w:line="360" w:lineRule="auto"/>
        <w:ind w:firstLine="709"/>
        <w:jc w:val="both"/>
        <w:rPr>
          <w:color w:val="000000"/>
          <w:sz w:val="28"/>
          <w:szCs w:val="28"/>
        </w:rPr>
      </w:pPr>
    </w:p>
    <w:p w:rsidR="002D1571" w:rsidRDefault="002D1571" w:rsidP="00E86266">
      <w:pPr>
        <w:shd w:val="clear" w:color="auto" w:fill="FFFFFF"/>
        <w:spacing w:line="360" w:lineRule="auto"/>
        <w:ind w:firstLine="709"/>
        <w:jc w:val="both"/>
        <w:rPr>
          <w:color w:val="000000"/>
          <w:sz w:val="28"/>
          <w:szCs w:val="28"/>
        </w:rPr>
      </w:pPr>
    </w:p>
    <w:p w:rsidR="002D1571" w:rsidRDefault="002D1571" w:rsidP="00E86266">
      <w:pPr>
        <w:shd w:val="clear" w:color="auto" w:fill="FFFFFF"/>
        <w:spacing w:line="360" w:lineRule="auto"/>
        <w:ind w:firstLine="709"/>
        <w:jc w:val="both"/>
        <w:rPr>
          <w:color w:val="000000"/>
          <w:sz w:val="28"/>
          <w:szCs w:val="28"/>
        </w:rPr>
      </w:pPr>
    </w:p>
    <w:p w:rsidR="002D1571" w:rsidRDefault="002D1571" w:rsidP="00E86266">
      <w:pPr>
        <w:shd w:val="clear" w:color="auto" w:fill="FFFFFF"/>
        <w:spacing w:line="360" w:lineRule="auto"/>
        <w:ind w:firstLine="709"/>
        <w:jc w:val="both"/>
        <w:rPr>
          <w:color w:val="000000"/>
          <w:sz w:val="28"/>
          <w:szCs w:val="28"/>
        </w:rPr>
      </w:pPr>
    </w:p>
    <w:p w:rsidR="002D1571" w:rsidRDefault="002D1571" w:rsidP="000445E9">
      <w:pPr>
        <w:jc w:val="both"/>
        <w:rPr>
          <w:sz w:val="28"/>
          <w:szCs w:val="28"/>
        </w:rPr>
      </w:pPr>
      <w:r>
        <w:rPr>
          <w:i/>
          <w:iCs/>
          <w:sz w:val="28"/>
          <w:szCs w:val="28"/>
        </w:rPr>
        <w:t xml:space="preserve">- </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w:t>
      </w:r>
      <w:r>
        <w:rPr>
          <w:i/>
          <w:iCs/>
          <w:sz w:val="28"/>
          <w:szCs w:val="28"/>
        </w:rPr>
        <w:t>Функция мировых денег</w:t>
      </w:r>
      <w:r>
        <w:rPr>
          <w:sz w:val="28"/>
          <w:szCs w:val="28"/>
        </w:rPr>
        <w:t>. Развитие товарного производства и выход товарного обмена за пределы национальных границ явились материальной предпосылкой появления этой функции денег. И если внутри отдельной страны могут обращаться не только полноценные, но и неполноценные деньги, то на мировом рынке знаки стоимости, обязательные к приему в рамках отдельного государства, теряют силу. Парижским соглашением 1867 года единственной формой мировых денег было признано золото.</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В качестве международного платежного средства мировые деньги выступают при широком использовании международного кредита, когда создается ситуация, при которой объем платежей страны  за границу не превышает объем поступления из-за границы.</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Как международное покупательное средство деньги используются при прямой покупке товаров за границей и оплате их наличными.</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Каждая страна нуждается в известном запасе золота для международных платежей, при уплате военных контрибуции, предоставлении кредитов, займов. В этом случае деньги выступают в качестве материализации общественного богатства, то есть являются средством перенесения национального богатства из одной страны в другую.</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По мере развития товарного обмена полноценные деньги превращаются в знаки стоимости. В условиях быстро развивающихся общественных связей и развитой организации денежной системы происходит отход денежных средств обращения и платежа от металлической основы: бумажные и кредитные деньги перестают размениваться на золото. Так как существовала тенденция к ограничению международных расчетов золотом, а мировой банкноты не было, то место золота занял доллар США и английский фунт стерлингов. Первое международное соглашение было подписано в Генуе в 1922 году, когда эти валюты были объявлены эквивалентами золота и внесены в международный оборот.</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В 1970 году в целях увеличения международной ликвидности и замены национальных валют международной единицей Совет управляющих Международного Валютного Фонда утвердил план создания нового вида ликвидных средств – специальных прав заимствования - СДР.</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Первоначально в 70-х годах в единице СДР было установлено фиксированное золотое содержание. С 01 июля 1974 года стоимость единицы СДР стала определяться на основе средневзвешенного курса 16 валют ведущих капиталистических стран, доля внешней торговли которых составила не менее 1% объема мировой торговли. С 01 января 1981 года число валют в «валютной корзине» СДР было сокращено до 5, после чего её состав пересматривается раз в 5 лет.</w:t>
      </w:r>
    </w:p>
    <w:p w:rsidR="002D1571" w:rsidRDefault="002D1571" w:rsidP="00435DA3">
      <w:pPr>
        <w:jc w:val="both"/>
        <w:rPr>
          <w:sz w:val="28"/>
          <w:szCs w:val="28"/>
        </w:rPr>
      </w:pPr>
    </w:p>
    <w:p w:rsidR="002D1571" w:rsidRDefault="002D1571" w:rsidP="00435DA3">
      <w:pPr>
        <w:jc w:val="both"/>
        <w:rPr>
          <w:sz w:val="28"/>
          <w:szCs w:val="28"/>
        </w:rPr>
      </w:pPr>
      <w:r>
        <w:rPr>
          <w:sz w:val="28"/>
          <w:szCs w:val="28"/>
        </w:rPr>
        <w:t xml:space="preserve">    В марте 1979 года была введена новая региональная международная денежная единица, используемая странами – членами Европейской валютной системы (ЕВС) – ЭКЮ.</w:t>
      </w:r>
    </w:p>
    <w:p w:rsidR="002D1571" w:rsidRDefault="002D1571" w:rsidP="00435DA3">
      <w:pPr>
        <w:jc w:val="both"/>
        <w:rPr>
          <w:sz w:val="28"/>
          <w:szCs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8750A0">
      <w:pPr>
        <w:ind w:firstLine="708"/>
        <w:rPr>
          <w:rFonts w:cs="Times New Roman CYR"/>
          <w:sz w:val="28"/>
        </w:rPr>
      </w:pPr>
    </w:p>
    <w:p w:rsidR="002D1571" w:rsidRDefault="002D1571" w:rsidP="00435DA3">
      <w:pPr>
        <w:shd w:val="clear" w:color="auto" w:fill="FFFFFF"/>
        <w:spacing w:line="360" w:lineRule="auto"/>
        <w:ind w:firstLine="709"/>
        <w:jc w:val="both"/>
        <w:outlineLvl w:val="2"/>
        <w:rPr>
          <w:color w:val="000000"/>
          <w:sz w:val="28"/>
          <w:szCs w:val="28"/>
        </w:rPr>
      </w:pPr>
      <w:bookmarkStart w:id="0" w:name="_Toc121589451"/>
      <w:bookmarkStart w:id="1" w:name="_Toc133470520"/>
      <w:bookmarkStart w:id="2" w:name="_Toc133470578"/>
      <w:bookmarkStart w:id="3" w:name="_Toc133471037"/>
    </w:p>
    <w:bookmarkEnd w:id="0"/>
    <w:bookmarkEnd w:id="1"/>
    <w:bookmarkEnd w:id="2"/>
    <w:bookmarkEnd w:id="3"/>
    <w:p w:rsidR="002D1571" w:rsidRDefault="002D1571" w:rsidP="00435DA3">
      <w:pPr>
        <w:pStyle w:val="20"/>
        <w:spacing w:line="360" w:lineRule="auto"/>
      </w:pPr>
      <w: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p>
    <w:p w:rsidR="002D1571" w:rsidRDefault="002D1571" w:rsidP="00435DA3">
      <w:pPr>
        <w:pStyle w:val="20"/>
        <w:spacing w:line="360" w:lineRule="auto"/>
        <w:jc w:val="center"/>
      </w:pPr>
      <w:r>
        <w:rPr>
          <w:b/>
          <w:bCs/>
        </w:rPr>
        <w:t>Средство обращения</w:t>
      </w:r>
    </w:p>
    <w:p w:rsidR="002D1571" w:rsidRDefault="002D1571" w:rsidP="00435DA3">
      <w:pPr>
        <w:pStyle w:val="20"/>
        <w:spacing w:line="360" w:lineRule="auto"/>
      </w:pPr>
      <w: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2D1571" w:rsidRDefault="002D1571" w:rsidP="00435DA3">
      <w:pPr>
        <w:pStyle w:val="20"/>
        <w:spacing w:line="360" w:lineRule="auto"/>
      </w:pPr>
      <w:r>
        <w:t>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rsidR="002D1571" w:rsidRDefault="002D1571" w:rsidP="00435DA3">
      <w:pPr>
        <w:pStyle w:val="20"/>
        <w:spacing w:line="360" w:lineRule="auto"/>
      </w:pPr>
      <w:r>
        <w:t xml:space="preserve">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 </w:t>
      </w:r>
    </w:p>
    <w:p w:rsidR="002D1571" w:rsidRDefault="002D1571" w:rsidP="00435DA3">
      <w:pPr>
        <w:pStyle w:val="20"/>
        <w:spacing w:line="360" w:lineRule="auto"/>
      </w:pPr>
      <w:r>
        <w:t>Бумажные деньги вначале выпускались как знаки золота и серебра. Их появление отмечено в Х</w:t>
      </w:r>
      <w:r>
        <w:rPr>
          <w:lang w:val="en-US"/>
        </w:rPr>
        <w:t>III</w:t>
      </w:r>
      <w:r>
        <w:t xml:space="preserve"> в. в Китае. Периоды выпуска бумажных денег имели место в </w:t>
      </w:r>
      <w:r>
        <w:rPr>
          <w:lang w:val="en-US"/>
        </w:rPr>
        <w:t>XVII</w:t>
      </w:r>
      <w:r>
        <w:t xml:space="preserve"> - </w:t>
      </w:r>
      <w:r>
        <w:rPr>
          <w:lang w:val="en-US"/>
        </w:rPr>
        <w:t>XIX</w:t>
      </w:r>
      <w:r>
        <w:t xml:space="preserve"> вв. в государствах Европы и Северной Америки в 1690 г. (Массачусетс) и во Франции, где обращались в 1716 – 1721 гг. В Австрии зарождение бумажных денег относится к 1762 г., в России – 1769 г., в Италии – к 1866 г. В Пруссии бумажные деньги в виде билетов казначейства появились в 1806 г. Таким образом, обращение бумажных денег было характерным для всех ведущих держав мира. Бумажное денежное обращение существовало практически во всех воюющих странах в период Первой мировой войны.</w:t>
      </w:r>
    </w:p>
    <w:p w:rsidR="002D1571" w:rsidRDefault="002D1571" w:rsidP="00435DA3">
      <w:pPr>
        <w:pStyle w:val="20"/>
        <w:spacing w:line="360" w:lineRule="auto"/>
      </w:pPr>
      <w:r>
        <w:t xml:space="preserve">В дальнейшем вместо монет стали использоваться один из видов кредитных денег –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связи и взаимодействие металлической и кредитной денежных систем, что обеспечивало устойчивость денежной сферы. </w:t>
      </w:r>
    </w:p>
    <w:p w:rsidR="002D1571" w:rsidRDefault="002D1571" w:rsidP="00435DA3">
      <w:pPr>
        <w:pStyle w:val="20"/>
        <w:spacing w:line="360" w:lineRule="auto"/>
      </w:pPr>
      <w:r>
        <w:t>Если условие свободного размена соблюдалось, то во внутреннем обращении банкноты выступали равноценными заменителями золотых монет. Подразумевая это условие, можно считать, что применительно к эпохи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w:t>
      </w:r>
    </w:p>
    <w:p w:rsidR="002D1571" w:rsidRDefault="002D1571" w:rsidP="00435DA3">
      <w:pPr>
        <w:pStyle w:val="20"/>
        <w:spacing w:line="360" w:lineRule="auto"/>
      </w:pPr>
      <w:r>
        <w:t>В условиях золотого стандарта количество денег в обращении регулировалось автоматически. Если денежная масса превышала совокупную стоимость товаров на рынке, то часть ее переходила в сокровище (накапливалась).</w:t>
      </w:r>
    </w:p>
    <w:p w:rsidR="002D1571" w:rsidRDefault="002D1571" w:rsidP="00435DA3">
      <w:pPr>
        <w:pStyle w:val="20"/>
        <w:spacing w:line="360" w:lineRule="auto"/>
      </w:pPr>
      <w:r>
        <w:t>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то есть всем физическим и юридическим лицам, свободный обмен банкнот на золото.</w:t>
      </w:r>
    </w:p>
    <w:p w:rsidR="002D1571" w:rsidRDefault="002D1571" w:rsidP="00435DA3">
      <w:pPr>
        <w:pStyle w:val="20"/>
        <w:spacing w:line="360" w:lineRule="auto"/>
      </w:pPr>
      <w:r>
        <w:t>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p>
    <w:p w:rsidR="002D1571" w:rsidRDefault="002D1571" w:rsidP="00435DA3">
      <w:pPr>
        <w:pStyle w:val="20"/>
        <w:spacing w:line="360" w:lineRule="auto"/>
        <w:jc w:val="center"/>
        <w:rPr>
          <w:b/>
          <w:bCs/>
        </w:rPr>
      </w:pPr>
      <w:r>
        <w:rPr>
          <w:b/>
          <w:bCs/>
        </w:rPr>
        <w:t>Средство платежа</w:t>
      </w:r>
    </w:p>
    <w:p w:rsidR="002D1571" w:rsidRDefault="002D1571" w:rsidP="00435DA3">
      <w:pPr>
        <w:pStyle w:val="20"/>
        <w:spacing w:line="360" w:lineRule="auto"/>
      </w:pPr>
      <w:r>
        <w:t>Функция денег как средства платежа возникает, когда товары и услуги продаются в кредит, то есть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2D1571" w:rsidRDefault="002D1571" w:rsidP="00435DA3">
      <w:pPr>
        <w:pStyle w:val="20"/>
        <w:spacing w:line="360" w:lineRule="auto"/>
      </w:pPr>
      <w: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p>
    <w:p w:rsidR="002D1571" w:rsidRDefault="002D1571" w:rsidP="00435DA3">
      <w:pPr>
        <w:pStyle w:val="20"/>
        <w:spacing w:line="360" w:lineRule="auto"/>
      </w:pPr>
      <w: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2D1571" w:rsidRDefault="002D1571" w:rsidP="00435DA3">
      <w:pPr>
        <w:pStyle w:val="20"/>
        <w:spacing w:line="360" w:lineRule="auto"/>
      </w:pPr>
      <w:r>
        <w:t>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то есть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rsidR="002D1571" w:rsidRDefault="002D1571" w:rsidP="00435DA3">
      <w:pPr>
        <w:pStyle w:val="20"/>
        <w:spacing w:line="360" w:lineRule="auto"/>
      </w:pPr>
      <w: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2D1571" w:rsidRDefault="002D1571" w:rsidP="00435DA3">
      <w:pPr>
        <w:pStyle w:val="20"/>
        <w:spacing w:line="360" w:lineRule="auto"/>
      </w:pPr>
      <w:r>
        <w:t xml:space="preserve">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w:t>
      </w:r>
    </w:p>
    <w:p w:rsidR="002D1571" w:rsidRDefault="002D1571" w:rsidP="00435DA3">
      <w:pPr>
        <w:pStyle w:val="20"/>
        <w:spacing w:line="360" w:lineRule="auto"/>
      </w:pPr>
    </w:p>
    <w:p w:rsidR="002D1571" w:rsidRPr="008750A0" w:rsidRDefault="002D1571" w:rsidP="00435DA3">
      <w:pPr>
        <w:ind w:firstLine="708"/>
        <w:rPr>
          <w:rFonts w:cs="Times New Roman CYR"/>
          <w:sz w:val="28"/>
        </w:rPr>
      </w:pPr>
      <w:bookmarkStart w:id="4" w:name="_GoBack"/>
      <w:bookmarkEnd w:id="4"/>
    </w:p>
    <w:sectPr w:rsidR="002D1571" w:rsidRPr="008750A0" w:rsidSect="00152763">
      <w:headerReference w:type="default" r:id="rId7"/>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71" w:rsidRDefault="002D1571" w:rsidP="00DD4D86">
      <w:r>
        <w:separator/>
      </w:r>
    </w:p>
  </w:endnote>
  <w:endnote w:type="continuationSeparator" w:id="0">
    <w:p w:rsidR="002D1571" w:rsidRDefault="002D1571" w:rsidP="00DD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71" w:rsidRDefault="002D1571" w:rsidP="00DD4D86">
      <w:r>
        <w:separator/>
      </w:r>
    </w:p>
  </w:footnote>
  <w:footnote w:type="continuationSeparator" w:id="0">
    <w:p w:rsidR="002D1571" w:rsidRDefault="002D1571" w:rsidP="00DD4D86">
      <w:r>
        <w:continuationSeparator/>
      </w:r>
    </w:p>
  </w:footnote>
  <w:footnote w:id="1">
    <w:p w:rsidR="002D1571" w:rsidRDefault="002D1571" w:rsidP="000445E9">
      <w:pPr>
        <w:pStyle w:val="a6"/>
        <w:spacing w:line="360" w:lineRule="auto"/>
      </w:pPr>
      <w:r w:rsidRPr="00C73CBE">
        <w:rPr>
          <w:rStyle w:val="a8"/>
        </w:rPr>
        <w:footnoteRef/>
      </w:r>
      <w:r w:rsidRPr="00C73CBE">
        <w:t xml:space="preserve"> Макконел К.Р., Брю С.Л. Экономикс: в 2 т.  Т 1.– М.: ИНФРА, 2003</w:t>
      </w:r>
      <w:r>
        <w:t xml:space="preserve"> г</w:t>
      </w:r>
      <w:r w:rsidRPr="00C73CBE">
        <w:t>. с. 45.</w:t>
      </w:r>
    </w:p>
  </w:footnote>
  <w:footnote w:id="2">
    <w:p w:rsidR="002D1571" w:rsidRDefault="002D1571" w:rsidP="000445E9">
      <w:pPr>
        <w:pStyle w:val="a6"/>
        <w:spacing w:line="360" w:lineRule="auto"/>
      </w:pPr>
      <w:r w:rsidRPr="00C73CBE">
        <w:rPr>
          <w:rStyle w:val="a8"/>
        </w:rPr>
        <w:footnoteRef/>
      </w:r>
      <w:r w:rsidRPr="00C73CBE">
        <w:t xml:space="preserve"> Макконел К.Р., Брю С.Л. Экономикс: в 2 т. Т 2. – М.: ИНФРА, 2003</w:t>
      </w:r>
      <w:r>
        <w:t>г</w:t>
      </w:r>
      <w:r w:rsidRPr="00C73CBE">
        <w:t>.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71" w:rsidRDefault="002D1571">
    <w:pPr>
      <w:pStyle w:val="a9"/>
      <w:jc w:val="right"/>
    </w:pPr>
    <w:r>
      <w:fldChar w:fldCharType="begin"/>
    </w:r>
    <w:r>
      <w:instrText xml:space="preserve"> PAGE   \* MERGEFORMAT </w:instrText>
    </w:r>
    <w:r>
      <w:fldChar w:fldCharType="separate"/>
    </w:r>
    <w:r w:rsidR="0052252F">
      <w:rPr>
        <w:noProof/>
      </w:rPr>
      <w:t>2</w:t>
    </w:r>
    <w:r>
      <w:fldChar w:fldCharType="end"/>
    </w:r>
  </w:p>
  <w:p w:rsidR="002D1571" w:rsidRDefault="002D15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28C728"/>
    <w:lvl w:ilvl="0">
      <w:numFmt w:val="bullet"/>
      <w:lvlText w:val="*"/>
      <w:lvlJc w:val="left"/>
    </w:lvl>
  </w:abstractNum>
  <w:abstractNum w:abstractNumId="1">
    <w:nsid w:val="08B2527A"/>
    <w:multiLevelType w:val="hybridMultilevel"/>
    <w:tmpl w:val="2C96DC04"/>
    <w:lvl w:ilvl="0" w:tplc="BC58EF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466138"/>
    <w:multiLevelType w:val="multilevel"/>
    <w:tmpl w:val="F962E58A"/>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10A6E34"/>
    <w:multiLevelType w:val="multilevel"/>
    <w:tmpl w:val="1CA2E6D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25B14257"/>
    <w:multiLevelType w:val="multilevel"/>
    <w:tmpl w:val="96E075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2E134A1B"/>
    <w:multiLevelType w:val="multilevel"/>
    <w:tmpl w:val="44C83CA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329664B6"/>
    <w:multiLevelType w:val="singleLevel"/>
    <w:tmpl w:val="BEE4A3EE"/>
    <w:lvl w:ilvl="0">
      <w:start w:val="1"/>
      <w:numFmt w:val="decimal"/>
      <w:lvlText w:val="%1"/>
      <w:legacy w:legacy="1" w:legacySpace="0" w:legacyIndent="283"/>
      <w:lvlJc w:val="left"/>
      <w:rPr>
        <w:rFonts w:ascii="Times New Roman CYR" w:hAnsi="Times New Roman CYR" w:cs="Times New Roman CYR" w:hint="default"/>
      </w:rPr>
    </w:lvl>
  </w:abstractNum>
  <w:abstractNum w:abstractNumId="7">
    <w:nsid w:val="392500F1"/>
    <w:multiLevelType w:val="hybridMultilevel"/>
    <w:tmpl w:val="8244EE4A"/>
    <w:lvl w:ilvl="0" w:tplc="F480870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6CE8575D"/>
    <w:multiLevelType w:val="hybridMultilevel"/>
    <w:tmpl w:val="8E5A8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162171"/>
    <w:multiLevelType w:val="hybridMultilevel"/>
    <w:tmpl w:val="441663F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2"/>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5"/>
  </w:num>
  <w:num w:numId="9">
    <w:abstractNumId w:val="6"/>
  </w:num>
  <w:num w:numId="10">
    <w:abstractNumId w:val="6"/>
    <w:lvlOverride w:ilvl="0">
      <w:lvl w:ilvl="0">
        <w:start w:val="2"/>
        <w:numFmt w:val="decimal"/>
        <w:lvlText w:val="%1"/>
        <w:legacy w:legacy="1" w:legacySpace="0" w:legacyIndent="283"/>
        <w:lvlJc w:val="left"/>
        <w:rPr>
          <w:rFonts w:ascii="Times New Roman CYR" w:hAnsi="Times New Roman CYR" w:cs="Times New Roman CYR" w:hint="default"/>
        </w:rPr>
      </w:lvl>
    </w:lvlOverride>
  </w:num>
  <w:num w:numId="11">
    <w:abstractNumId w:val="6"/>
    <w:lvlOverride w:ilvl="0">
      <w:lvl w:ilvl="0">
        <w:start w:val="3"/>
        <w:numFmt w:val="decimal"/>
        <w:lvlText w:val="%1"/>
        <w:legacy w:legacy="1" w:legacySpace="0" w:legacyIndent="283"/>
        <w:lvlJc w:val="left"/>
        <w:rPr>
          <w:rFonts w:ascii="Times New Roman CYR" w:hAnsi="Times New Roman CYR" w:cs="Times New Roman CYR" w:hint="default"/>
        </w:rPr>
      </w:lvl>
    </w:lvlOverride>
  </w:num>
  <w:num w:numId="12">
    <w:abstractNumId w:val="6"/>
    <w:lvlOverride w:ilvl="0">
      <w:lvl w:ilvl="0">
        <w:start w:val="4"/>
        <w:numFmt w:val="decimal"/>
        <w:lvlText w:val="%1"/>
        <w:legacy w:legacy="1" w:legacySpace="0" w:legacyIndent="283"/>
        <w:lvlJc w:val="left"/>
        <w:rPr>
          <w:rFonts w:ascii="Times New Roman CYR" w:hAnsi="Times New Roman CYR" w:cs="Times New Roman CYR" w:hint="default"/>
        </w:rPr>
      </w:lvl>
    </w:lvlOverride>
  </w:num>
  <w:num w:numId="13">
    <w:abstractNumId w:val="6"/>
    <w:lvlOverride w:ilvl="0">
      <w:lvl w:ilvl="0">
        <w:start w:val="5"/>
        <w:numFmt w:val="decimal"/>
        <w:lvlText w:val="%1"/>
        <w:legacy w:legacy="1" w:legacySpace="0" w:legacyIndent="283"/>
        <w:lvlJc w:val="left"/>
        <w:rPr>
          <w:rFonts w:ascii="Times New Roman CYR" w:hAnsi="Times New Roman CYR" w:cs="Times New Roman CYR" w:hint="default"/>
        </w:rPr>
      </w:lvl>
    </w:lvlOverride>
  </w:num>
  <w:num w:numId="14">
    <w:abstractNumId w:val="6"/>
    <w:lvlOverride w:ilvl="0">
      <w:lvl w:ilvl="0">
        <w:start w:val="6"/>
        <w:numFmt w:val="decimal"/>
        <w:lvlText w:val="%1"/>
        <w:legacy w:legacy="1" w:legacySpace="0" w:legacyIndent="283"/>
        <w:lvlJc w:val="left"/>
        <w:rPr>
          <w:rFonts w:ascii="Times New Roman CYR" w:hAnsi="Times New Roman CYR" w:cs="Times New Roman CYR" w:hint="default"/>
        </w:r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70A"/>
    <w:rsid w:val="000445E9"/>
    <w:rsid w:val="000A5D6C"/>
    <w:rsid w:val="000C0132"/>
    <w:rsid w:val="000F13F3"/>
    <w:rsid w:val="000F2203"/>
    <w:rsid w:val="001213C1"/>
    <w:rsid w:val="00152763"/>
    <w:rsid w:val="00153D96"/>
    <w:rsid w:val="00192CB5"/>
    <w:rsid w:val="001E11A0"/>
    <w:rsid w:val="001F221D"/>
    <w:rsid w:val="002C6C97"/>
    <w:rsid w:val="002D1571"/>
    <w:rsid w:val="0031504D"/>
    <w:rsid w:val="00385958"/>
    <w:rsid w:val="003A23F4"/>
    <w:rsid w:val="00435DA3"/>
    <w:rsid w:val="00484FC5"/>
    <w:rsid w:val="0052252F"/>
    <w:rsid w:val="00541B5A"/>
    <w:rsid w:val="00544C04"/>
    <w:rsid w:val="00560044"/>
    <w:rsid w:val="005C1D05"/>
    <w:rsid w:val="006C3E8B"/>
    <w:rsid w:val="00741585"/>
    <w:rsid w:val="007707CE"/>
    <w:rsid w:val="007A2767"/>
    <w:rsid w:val="007D120A"/>
    <w:rsid w:val="007E329D"/>
    <w:rsid w:val="008750A0"/>
    <w:rsid w:val="00894B1C"/>
    <w:rsid w:val="008F055C"/>
    <w:rsid w:val="008F183A"/>
    <w:rsid w:val="00906DE1"/>
    <w:rsid w:val="009213E6"/>
    <w:rsid w:val="00966AFC"/>
    <w:rsid w:val="00A011A3"/>
    <w:rsid w:val="00AC57AA"/>
    <w:rsid w:val="00B7118A"/>
    <w:rsid w:val="00B82327"/>
    <w:rsid w:val="00B86319"/>
    <w:rsid w:val="00B93299"/>
    <w:rsid w:val="00BA1686"/>
    <w:rsid w:val="00BC2899"/>
    <w:rsid w:val="00C73CBE"/>
    <w:rsid w:val="00C912CF"/>
    <w:rsid w:val="00CE4728"/>
    <w:rsid w:val="00D069C0"/>
    <w:rsid w:val="00D737EB"/>
    <w:rsid w:val="00D866EC"/>
    <w:rsid w:val="00DC270A"/>
    <w:rsid w:val="00DD4D86"/>
    <w:rsid w:val="00E00FB0"/>
    <w:rsid w:val="00E86266"/>
    <w:rsid w:val="00E92BFB"/>
    <w:rsid w:val="00ED6C07"/>
    <w:rsid w:val="00EF3CB5"/>
    <w:rsid w:val="00F0762F"/>
    <w:rsid w:val="00F22FCC"/>
    <w:rsid w:val="00F2643C"/>
    <w:rsid w:val="00F8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0AFA6-29BD-4CC9-A7AA-E5A12919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0A"/>
    <w:rPr>
      <w:rFonts w:ascii="Times New Roman" w:hAnsi="Times New Roman"/>
      <w:sz w:val="24"/>
      <w:szCs w:val="24"/>
    </w:rPr>
  </w:style>
  <w:style w:type="paragraph" w:styleId="1">
    <w:name w:val="heading 1"/>
    <w:basedOn w:val="a"/>
    <w:next w:val="a"/>
    <w:link w:val="10"/>
    <w:qFormat/>
    <w:rsid w:val="00B932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270A"/>
    <w:pPr>
      <w:jc w:val="both"/>
    </w:pPr>
    <w:rPr>
      <w:sz w:val="28"/>
      <w:szCs w:val="28"/>
    </w:rPr>
  </w:style>
  <w:style w:type="character" w:customStyle="1" w:styleId="a4">
    <w:name w:val="Основний текст Знак"/>
    <w:basedOn w:val="a0"/>
    <w:link w:val="a3"/>
    <w:locked/>
    <w:rsid w:val="00DC270A"/>
    <w:rPr>
      <w:rFonts w:ascii="Times New Roman" w:hAnsi="Times New Roman" w:cs="Times New Roman"/>
      <w:sz w:val="28"/>
      <w:szCs w:val="28"/>
      <w:lang w:val="x-none" w:eastAsia="ru-RU"/>
    </w:rPr>
  </w:style>
  <w:style w:type="paragraph" w:styleId="2">
    <w:name w:val="toc 2"/>
    <w:basedOn w:val="a"/>
    <w:next w:val="a"/>
    <w:autoRedefine/>
    <w:semiHidden/>
    <w:rsid w:val="00DC270A"/>
    <w:pPr>
      <w:widowControl w:val="0"/>
      <w:tabs>
        <w:tab w:val="right" w:leader="dot" w:pos="9355"/>
      </w:tabs>
      <w:autoSpaceDE w:val="0"/>
      <w:autoSpaceDN w:val="0"/>
      <w:adjustRightInd w:val="0"/>
      <w:spacing w:line="336" w:lineRule="auto"/>
      <w:ind w:left="284" w:right="851"/>
      <w:jc w:val="both"/>
    </w:pPr>
    <w:rPr>
      <w:sz w:val="20"/>
      <w:szCs w:val="20"/>
    </w:rPr>
  </w:style>
  <w:style w:type="paragraph" w:styleId="3">
    <w:name w:val="toc 3"/>
    <w:basedOn w:val="a"/>
    <w:next w:val="a"/>
    <w:autoRedefine/>
    <w:semiHidden/>
    <w:rsid w:val="00DC270A"/>
    <w:pPr>
      <w:widowControl w:val="0"/>
      <w:tabs>
        <w:tab w:val="right" w:leader="dot" w:pos="9355"/>
      </w:tabs>
      <w:autoSpaceDE w:val="0"/>
      <w:autoSpaceDN w:val="0"/>
      <w:adjustRightInd w:val="0"/>
      <w:spacing w:line="336" w:lineRule="auto"/>
      <w:ind w:left="567" w:right="851"/>
    </w:pPr>
    <w:rPr>
      <w:sz w:val="20"/>
      <w:szCs w:val="20"/>
    </w:rPr>
  </w:style>
  <w:style w:type="character" w:styleId="a5">
    <w:name w:val="Hyperlink"/>
    <w:basedOn w:val="a0"/>
    <w:rsid w:val="00DC270A"/>
    <w:rPr>
      <w:rFonts w:cs="Times New Roman"/>
      <w:color w:val="0000FF"/>
      <w:u w:val="single"/>
    </w:rPr>
  </w:style>
  <w:style w:type="paragraph" w:styleId="20">
    <w:name w:val="Body Text Indent 2"/>
    <w:basedOn w:val="a"/>
    <w:link w:val="21"/>
    <w:rsid w:val="00DD4D86"/>
    <w:pPr>
      <w:spacing w:after="120" w:line="480" w:lineRule="auto"/>
      <w:ind w:left="283"/>
    </w:pPr>
  </w:style>
  <w:style w:type="character" w:customStyle="1" w:styleId="21">
    <w:name w:val="Основний текст з відступом 2 Знак"/>
    <w:basedOn w:val="a0"/>
    <w:link w:val="20"/>
    <w:locked/>
    <w:rsid w:val="00DD4D86"/>
    <w:rPr>
      <w:rFonts w:ascii="Times New Roman" w:hAnsi="Times New Roman" w:cs="Times New Roman"/>
      <w:sz w:val="24"/>
      <w:szCs w:val="24"/>
      <w:lang w:val="x-none" w:eastAsia="ru-RU"/>
    </w:rPr>
  </w:style>
  <w:style w:type="paragraph" w:styleId="a6">
    <w:name w:val="footnote text"/>
    <w:basedOn w:val="a"/>
    <w:link w:val="a7"/>
    <w:semiHidden/>
    <w:rsid w:val="00DD4D86"/>
    <w:pPr>
      <w:widowControl w:val="0"/>
      <w:autoSpaceDE w:val="0"/>
      <w:autoSpaceDN w:val="0"/>
      <w:adjustRightInd w:val="0"/>
    </w:pPr>
    <w:rPr>
      <w:sz w:val="20"/>
      <w:szCs w:val="20"/>
    </w:rPr>
  </w:style>
  <w:style w:type="character" w:customStyle="1" w:styleId="a7">
    <w:name w:val="Текст виноски Знак"/>
    <w:basedOn w:val="a0"/>
    <w:link w:val="a6"/>
    <w:semiHidden/>
    <w:locked/>
    <w:rsid w:val="00DD4D86"/>
    <w:rPr>
      <w:rFonts w:ascii="Times New Roman" w:hAnsi="Times New Roman" w:cs="Times New Roman"/>
      <w:sz w:val="20"/>
      <w:szCs w:val="20"/>
      <w:lang w:val="x-none" w:eastAsia="ru-RU"/>
    </w:rPr>
  </w:style>
  <w:style w:type="character" w:styleId="a8">
    <w:name w:val="footnote reference"/>
    <w:basedOn w:val="a0"/>
    <w:semiHidden/>
    <w:rsid w:val="00DD4D86"/>
    <w:rPr>
      <w:rFonts w:cs="Times New Roman"/>
      <w:vertAlign w:val="superscript"/>
    </w:rPr>
  </w:style>
  <w:style w:type="paragraph" w:styleId="a9">
    <w:name w:val="header"/>
    <w:basedOn w:val="a"/>
    <w:link w:val="aa"/>
    <w:rsid w:val="00152763"/>
    <w:pPr>
      <w:tabs>
        <w:tab w:val="center" w:pos="4677"/>
        <w:tab w:val="right" w:pos="9355"/>
      </w:tabs>
    </w:pPr>
  </w:style>
  <w:style w:type="character" w:customStyle="1" w:styleId="aa">
    <w:name w:val="Верхній колонтитул Знак"/>
    <w:basedOn w:val="a0"/>
    <w:link w:val="a9"/>
    <w:locked/>
    <w:rsid w:val="00152763"/>
    <w:rPr>
      <w:rFonts w:ascii="Times New Roman" w:hAnsi="Times New Roman" w:cs="Times New Roman"/>
      <w:sz w:val="24"/>
      <w:szCs w:val="24"/>
      <w:lang w:val="x-none" w:eastAsia="ru-RU"/>
    </w:rPr>
  </w:style>
  <w:style w:type="paragraph" w:styleId="ab">
    <w:name w:val="footer"/>
    <w:basedOn w:val="a"/>
    <w:link w:val="ac"/>
    <w:semiHidden/>
    <w:rsid w:val="00152763"/>
    <w:pPr>
      <w:tabs>
        <w:tab w:val="center" w:pos="4677"/>
        <w:tab w:val="right" w:pos="9355"/>
      </w:tabs>
    </w:pPr>
  </w:style>
  <w:style w:type="character" w:customStyle="1" w:styleId="ac">
    <w:name w:val="Нижній колонтитул Знак"/>
    <w:basedOn w:val="a0"/>
    <w:link w:val="ab"/>
    <w:semiHidden/>
    <w:locked/>
    <w:rsid w:val="00152763"/>
    <w:rPr>
      <w:rFonts w:ascii="Times New Roman" w:hAnsi="Times New Roman" w:cs="Times New Roman"/>
      <w:sz w:val="24"/>
      <w:szCs w:val="24"/>
      <w:lang w:val="x-none" w:eastAsia="ru-RU"/>
    </w:rPr>
  </w:style>
  <w:style w:type="paragraph" w:styleId="ad">
    <w:name w:val="Balloon Text"/>
    <w:basedOn w:val="a"/>
    <w:link w:val="ae"/>
    <w:semiHidden/>
    <w:rsid w:val="00894B1C"/>
    <w:rPr>
      <w:rFonts w:ascii="Tahoma" w:hAnsi="Tahoma" w:cs="Tahoma"/>
      <w:sz w:val="16"/>
      <w:szCs w:val="16"/>
    </w:rPr>
  </w:style>
  <w:style w:type="character" w:customStyle="1" w:styleId="ae">
    <w:name w:val="Текст у виносці Знак"/>
    <w:basedOn w:val="a0"/>
    <w:link w:val="ad"/>
    <w:semiHidden/>
    <w:locked/>
    <w:rsid w:val="00894B1C"/>
    <w:rPr>
      <w:rFonts w:ascii="Tahoma" w:hAnsi="Tahoma" w:cs="Tahoma"/>
      <w:sz w:val="16"/>
      <w:szCs w:val="16"/>
      <w:lang w:val="x-none" w:eastAsia="ru-RU"/>
    </w:rPr>
  </w:style>
  <w:style w:type="paragraph" w:customStyle="1" w:styleId="11">
    <w:name w:val="Абзац списку1"/>
    <w:basedOn w:val="a"/>
    <w:rsid w:val="00AC57AA"/>
    <w:pPr>
      <w:ind w:left="720"/>
      <w:contextualSpacing/>
    </w:pPr>
  </w:style>
  <w:style w:type="character" w:customStyle="1" w:styleId="10">
    <w:name w:val="Заголовок 1 Знак"/>
    <w:basedOn w:val="a0"/>
    <w:link w:val="1"/>
    <w:locked/>
    <w:rsid w:val="00B93299"/>
    <w:rPr>
      <w:rFonts w:ascii="Arial" w:hAnsi="Arial" w:cs="Arial"/>
      <w:b/>
      <w:bCs/>
      <w:kern w:val="32"/>
      <w:sz w:val="32"/>
      <w:szCs w:val="32"/>
      <w:lang w:val="x-none" w:eastAsia="ru-RU"/>
    </w:rPr>
  </w:style>
  <w:style w:type="paragraph" w:styleId="30">
    <w:name w:val="Body Text Indent 3"/>
    <w:basedOn w:val="a"/>
    <w:link w:val="31"/>
    <w:semiHidden/>
    <w:rsid w:val="00F0762F"/>
    <w:pPr>
      <w:spacing w:after="120"/>
      <w:ind w:left="283"/>
    </w:pPr>
    <w:rPr>
      <w:sz w:val="16"/>
      <w:szCs w:val="16"/>
    </w:rPr>
  </w:style>
  <w:style w:type="character" w:customStyle="1" w:styleId="31">
    <w:name w:val="Основний текст з відступом 3 Знак"/>
    <w:basedOn w:val="a0"/>
    <w:link w:val="30"/>
    <w:semiHidden/>
    <w:locked/>
    <w:rsid w:val="00F0762F"/>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75"/>
              <w:marBottom w:val="375"/>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0" w:color="E7E8E6"/>
                    <w:left w:val="none" w:sz="0" w:space="0" w:color="auto"/>
                    <w:bottom w:val="single" w:sz="6" w:space="0" w:color="E7E8E6"/>
                    <w:right w:val="none" w:sz="0" w:space="0" w:color="auto"/>
                  </w:divBdr>
                  <w:divsChild>
                    <w:div w:id="8">
                      <w:marLeft w:val="0"/>
                      <w:marRight w:val="0"/>
                      <w:marTop w:val="0"/>
                      <w:marBottom w:val="0"/>
                      <w:divBdr>
                        <w:top w:val="none" w:sz="0" w:space="0" w:color="auto"/>
                        <w:left w:val="none" w:sz="0" w:space="0" w:color="auto"/>
                        <w:bottom w:val="single" w:sz="6" w:space="0" w:color="E7E8E6"/>
                        <w:right w:val="single" w:sz="6" w:space="0" w:color="E7E8E6"/>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6868</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2014-08-26T07:01:00Z</dcterms:created>
  <dcterms:modified xsi:type="dcterms:W3CDTF">2014-08-26T07:01:00Z</dcterms:modified>
</cp:coreProperties>
</file>