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18" w:rsidRDefault="00213018" w:rsidP="00C83BB8">
      <w:pPr>
        <w:pStyle w:val="2"/>
        <w:jc w:val="both"/>
      </w:pPr>
    </w:p>
    <w:p w:rsidR="00C83BB8" w:rsidRDefault="00F24ED5" w:rsidP="00C83BB8">
      <w:pPr>
        <w:pStyle w:val="2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stHeaderIcon" style="width:16.5pt;height:16.5pt">
            <v:imagedata r:id="rId4" o:title=""/>
          </v:shape>
        </w:pict>
      </w:r>
      <w:hyperlink r:id="rId5" w:history="1">
        <w:r w:rsidR="00C83BB8">
          <w:rPr>
            <w:rStyle w:val="a3"/>
          </w:rPr>
          <w:t>Реорганизация корпорации</w:t>
        </w:r>
      </w:hyperlink>
      <w:r w:rsidR="00C83BB8">
        <w:t xml:space="preserve"> </w:t>
      </w:r>
    </w:p>
    <w:p w:rsidR="00C83BB8" w:rsidRDefault="00C83BB8" w:rsidP="00C83BB8">
      <w:pPr>
        <w:pStyle w:val="a4"/>
        <w:jc w:val="both"/>
      </w:pPr>
      <w:r>
        <w:t>Корпорация - это правовая форма объединения независимых предприятий, различных организаций. Участники корпорации являются самостоятельными юридическими лицами. Эти признанные правитель</w:t>
      </w:r>
      <w:r>
        <w:softHyphen/>
        <w:t>ством «юридические лица» могут приобретать различ</w:t>
      </w:r>
      <w:r>
        <w:softHyphen/>
        <w:t>ные ресурсы, владеть активами, производить и про</w:t>
      </w:r>
      <w:r>
        <w:softHyphen/>
        <w:t>давать продукцию, брать и предоставлять кредиты, предъявлять иски и выступать в суде ответчиками. Корпорация имеет все те же функции, что и любое предприятие.</w:t>
      </w:r>
    </w:p>
    <w:p w:rsidR="00C83BB8" w:rsidRDefault="00C83BB8" w:rsidP="00C83BB8">
      <w:pPr>
        <w:pStyle w:val="a4"/>
        <w:jc w:val="both"/>
      </w:pPr>
      <w:r>
        <w:t>Такая форма бизнеса очень распространена в на</w:t>
      </w:r>
      <w:r>
        <w:softHyphen/>
        <w:t>стоящее время. Прежде чем приступать непосред</w:t>
      </w:r>
      <w:r>
        <w:softHyphen/>
        <w:t>ственно к вопросу о реструктуризации корпорации, необходимо рассмотреть преимущества и недостатки этого вида бизнеса.</w:t>
      </w:r>
      <w:r>
        <w:br/>
        <w:t>К преимуществам корпораций можно отнести следу</w:t>
      </w:r>
      <w:r>
        <w:softHyphen/>
        <w:t>ющие моменты:</w:t>
      </w:r>
      <w:r>
        <w:br/>
        <w:t>1) если рассматривать вопрос о привлечении денеж</w:t>
      </w:r>
      <w:r>
        <w:softHyphen/>
        <w:t>ных средств, то это одна из наиболее эффективных форм организации бизнеса. Корпорации имеют воз</w:t>
      </w:r>
      <w:r>
        <w:softHyphen/>
        <w:t>можность получать финансовые средства путем вы</w:t>
      </w:r>
      <w:r>
        <w:softHyphen/>
        <w:t>пуска ценных бумаг, что позволяет сберечь многие со</w:t>
      </w:r>
      <w:r>
        <w:softHyphen/>
        <w:t>циально-экономические единицы. Они также отлича-</w:t>
      </w:r>
      <w:r>
        <w:br/>
        <w:t>ются высокой степенью надежности, поэтому им легко получить кредит в банках;</w:t>
      </w:r>
      <w:r>
        <w:br/>
        <w:t>несомненным преимуществом является ограни</w:t>
      </w:r>
      <w:r>
        <w:softHyphen/>
        <w:t>ченная ответственность. Владельцы корпорации -держатели акций - рискуют в случае кризиса или нега</w:t>
      </w:r>
      <w:r>
        <w:softHyphen/>
        <w:t>тивной ситуации только суммой, выражающей цену ак</w:t>
      </w:r>
      <w:r>
        <w:softHyphen/>
        <w:t>ции. Их личная собственность не находится под угро</w:t>
      </w:r>
      <w:r>
        <w:softHyphen/>
        <w:t>зой. Кредиторы не могут предъявить иск владельцам корпорации как частным лицам, они могут сделать это лишь по отношению к корпорации как юридическому лицу;</w:t>
      </w:r>
      <w:r>
        <w:br/>
        <w:t>корпорации являются стабильной формой бизне</w:t>
      </w:r>
      <w:r>
        <w:softHyphen/>
        <w:t>са. Они наиболее устойчивы к негативным внешним тенденциям. Во многих источниках даже можно встре</w:t>
      </w:r>
      <w:r>
        <w:softHyphen/>
        <w:t>тить утверждение, что корпорации вечны. Такое посто</w:t>
      </w:r>
      <w:r>
        <w:softHyphen/>
        <w:t>янство является положительным фактором для даль</w:t>
      </w:r>
      <w:r>
        <w:softHyphen/>
        <w:t>нейшего роста и развития.</w:t>
      </w:r>
      <w:r>
        <w:br/>
        <w:t>Однако, помимо преимуществ, корпорация, как и любая другая форма бизнеса, имеет недостатки:</w:t>
      </w:r>
      <w:r>
        <w:br/>
        <w:t>двойное налогообложение. Это один из самых больших недостатков корпораций, который заключает</w:t>
      </w:r>
      <w:r>
        <w:softHyphen/>
        <w:t>ся в том, что та часть дохода корпорации, которая идет на оплату дивидендов собственников акций, облагает</w:t>
      </w:r>
      <w:r>
        <w:softHyphen/>
        <w:t>ся налогом дважды: как прибыль самой корпорации и как часть личного дохода владельца акций;</w:t>
      </w:r>
      <w:r>
        <w:br/>
        <w:t>корпорация является формой крупномасштабного предпринимательства, а это усложняет процесс анали-</w:t>
      </w:r>
      <w:r>
        <w:br/>
        <w:t>за различных внутренних процессов. Это опасно тем, что можно упустить из виду симптомы и первые при</w:t>
      </w:r>
      <w:r>
        <w:softHyphen/>
        <w:t>знаки надвигающегося кризиса или других негативных процессов; 3) акции корпорации могут принадлежать очень большому количеству владельцев, что осложня</w:t>
      </w:r>
      <w:r>
        <w:softHyphen/>
        <w:t>ет процесс контроля и управления.</w:t>
      </w:r>
      <w:r>
        <w:br/>
        <w:t>Но корпорация по своей сути все-таки является предприятием, поэтому тоже нуждается в обновлении и изменении. В последнее время понятие «реструкту</w:t>
      </w:r>
      <w:r>
        <w:softHyphen/>
        <w:t>ризация корпорации» все чаще встречается в литера</w:t>
      </w:r>
      <w:r>
        <w:softHyphen/>
        <w:t>туре. Это связано с тем, что данная форма бизнеса становится все более распространенной, а ее реструк</w:t>
      </w:r>
      <w:r>
        <w:softHyphen/>
        <w:t>туризация - актуальное направление, которое содер</w:t>
      </w:r>
      <w:r>
        <w:softHyphen/>
        <w:t>жит в себе множество ответвлений.</w:t>
      </w:r>
      <w:r>
        <w:br/>
        <w:t>Целью реструктуризации корпорации является по</w:t>
      </w:r>
      <w:r>
        <w:softHyphen/>
        <w:t>вышение ее эффективности и конкурентоспособности, создание такой бизнес-системы, которая отвечала бы долгосрочным целям владельцев и одновременно раз</w:t>
      </w:r>
      <w:r>
        <w:softHyphen/>
        <w:t>вивалась в соответствии с изменениями внешней сре</w:t>
      </w:r>
      <w:r>
        <w:softHyphen/>
        <w:t>ды. Реструктуризация подразумевает сосредоточение на наиболее эффективных и прибыльных направлени</w:t>
      </w:r>
      <w:r>
        <w:softHyphen/>
        <w:t>ях.</w:t>
      </w:r>
      <w:r>
        <w:br/>
        <w:t>Суть современной реструктуризации заключается в первую очередь в выделении и развитии конкурент</w:t>
      </w:r>
      <w:r>
        <w:softHyphen/>
        <w:t>ного преимущества корпорации, занятии и удержании выгодной рыночной позиции.</w:t>
      </w:r>
      <w:r>
        <w:br/>
        <w:t>Основные задачи, которые решаются в процессе ре-</w:t>
      </w:r>
      <w:r>
        <w:br/>
        <w:t>структуризации, следующие:</w:t>
      </w:r>
      <w:r>
        <w:br/>
        <w:t>1)    преодоление негативных тенденций и показате</w:t>
      </w:r>
      <w:r>
        <w:softHyphen/>
      </w:r>
      <w:r>
        <w:br/>
        <w:t>лей в деятельности корпорации;</w:t>
      </w:r>
      <w:r>
        <w:br/>
        <w:t>2)    восстановление, развитие и контролирование</w:t>
      </w:r>
      <w:r>
        <w:br/>
        <w:t>профильных направлений;</w:t>
      </w:r>
      <w:r>
        <w:br/>
        <w:t>определение доли своего участия в непрофиль</w:t>
      </w:r>
      <w:r>
        <w:softHyphen/>
        <w:t>ных видах бизнеса;</w:t>
      </w:r>
      <w:r>
        <w:br/>
        <w:t>ликвидация бесперспективных видов бизнеса;</w:t>
      </w:r>
      <w:r>
        <w:br/>
        <w:t>улучшение и совершенствование организацион</w:t>
      </w:r>
      <w:r>
        <w:softHyphen/>
        <w:t>но-правовой структуры корпорации.</w:t>
      </w:r>
      <w:r>
        <w:br/>
        <w:t>Реструктуризация корпорации, как и любого другого предприятия, осуществляется в несколько этапов.</w:t>
      </w:r>
      <w:r>
        <w:br/>
        <w:t>Диагностика состояния корпорации.</w:t>
      </w:r>
      <w:r>
        <w:br/>
        <w:t>Первоочередной задачей является выявление су</w:t>
      </w:r>
      <w:r>
        <w:softHyphen/>
        <w:t>ществующих проблем и причин их возникновения. В рамках малого бизнеса достаточно провести анализ состояния предприятия и на основе полученных дан</w:t>
      </w:r>
      <w:r>
        <w:softHyphen/>
        <w:t>ных вынести решение по преодолению проблемы. В корпорации же этот процесс имеет более сложную структуру. Помимо обычного анализа и исследования, сюда входят еще и следующие элементы:</w:t>
      </w:r>
      <w:r>
        <w:br/>
        <w:t>1) распределение полученной прибыли по продук</w:t>
      </w:r>
      <w:r>
        <w:softHyphen/>
        <w:t>ции и оценка рентабельности каждого вида. Ликви</w:t>
      </w:r>
      <w:r>
        <w:softHyphen/>
        <w:t>дация убыточных направлений позволит повысить эффективность деятельности других направлений за счет средств, которые раньше направлялись на ликви</w:t>
      </w:r>
      <w:r>
        <w:softHyphen/>
        <w:t>дированные отделы (направления);</w:t>
      </w:r>
      <w:r>
        <w:br/>
        <w:t>сравнение финансовых показателей корпорации с аналогами;</w:t>
      </w:r>
      <w:r>
        <w:br/>
        <w:t>составление плана реструктуризации и обсужде</w:t>
      </w:r>
      <w:r>
        <w:softHyphen/>
        <w:t>ние его с менеджерами.</w:t>
      </w:r>
      <w:r>
        <w:br/>
        <w:t>Определение ключевых проблем является наибо</w:t>
      </w:r>
      <w:r>
        <w:softHyphen/>
        <w:t>лее важным этапом. В современной экономике да</w:t>
      </w:r>
      <w:r>
        <w:softHyphen/>
        <w:t>же появилось такое понятие, как DCM (directly correct management) - точное определение основных про</w:t>
      </w:r>
      <w:r>
        <w:softHyphen/>
        <w:t>блем и их целенаправленное решение.</w:t>
      </w:r>
      <w:r>
        <w:br/>
        <w:t>Кроме того, необходимо разработать четкий график диагностики и исследования проблем, поскольку в кор</w:t>
      </w:r>
      <w:r>
        <w:softHyphen/>
        <w:t>порациях этот процесс может занять год и более. Есте</w:t>
      </w:r>
      <w:r>
        <w:softHyphen/>
        <w:t>ственно, что многие показатели к этому времени уже не будут актуальными, что заметно снизит эффектив</w:t>
      </w:r>
      <w:r>
        <w:softHyphen/>
        <w:t>ность принимаемого решения.</w:t>
      </w:r>
      <w:r>
        <w:br/>
        <w:t>Изменение кадровой политики.</w:t>
      </w:r>
      <w:r>
        <w:br/>
        <w:t>Кадровая политика имеет очень большое значение для любого предприятия. В рамках корпорации, где персонал является многочисленным и имеет сложную иерархическую систему, этот вопрос особенно актуа</w:t>
      </w:r>
      <w:r>
        <w:softHyphen/>
        <w:t>лен.</w:t>
      </w:r>
      <w:r>
        <w:br/>
        <w:t>Во-первых, необходимо провести анализ имеюще</w:t>
      </w:r>
      <w:r>
        <w:softHyphen/>
        <w:t>гося персонала в рамках выбранного направления. Вполне возможно, что штат сотрудников целесообраз</w:t>
      </w:r>
      <w:r>
        <w:softHyphen/>
        <w:t>но сократить или расширить. Кроме того, для кор</w:t>
      </w:r>
      <w:r>
        <w:softHyphen/>
        <w:t>пораций, которые в большинстве своем сотруднича</w:t>
      </w:r>
      <w:r>
        <w:softHyphen/>
        <w:t>ют с иностранными партнерами, важно наличие ква-</w:t>
      </w:r>
      <w:r>
        <w:br/>
        <w:t>лифицированных специалистов. Также существует та</w:t>
      </w:r>
      <w:r>
        <w:softHyphen/>
        <w:t>кой фактор, как сопротивление персонала изменени</w:t>
      </w:r>
      <w:r>
        <w:softHyphen/>
        <w:t>ям. Многое зависит от менеджеров, которые должны уметь оперативно перестраиваться и контролировать ход процессов.</w:t>
      </w:r>
      <w:r>
        <w:br/>
        <w:t>Вполне возможно, что с реструктуризацией корпора</w:t>
      </w:r>
      <w:r>
        <w:softHyphen/>
        <w:t>ции профиль специалистов расширится или изменит</w:t>
      </w:r>
      <w:r>
        <w:softHyphen/>
        <w:t>ся. Для этого нужно организовать обучение и подготов</w:t>
      </w:r>
      <w:r>
        <w:softHyphen/>
        <w:t>ку сотрудников. Многие руководители отправляют наи</w:t>
      </w:r>
      <w:r>
        <w:softHyphen/>
        <w:t>более перспективных сотрудников за границу, где они имеют возможность сформировать свой инновацион</w:t>
      </w:r>
      <w:r>
        <w:softHyphen/>
        <w:t>ный стиль.</w:t>
      </w:r>
      <w:r>
        <w:br/>
        <w:t>Изменение финансовой структуры.</w:t>
      </w:r>
      <w:r>
        <w:br/>
        <w:t>Диагностика состояния предприятий, входящих в со</w:t>
      </w:r>
      <w:r>
        <w:softHyphen/>
        <w:t>став корпораций, дает лишь общую информацию. При планировании реструктуризации финансовая инфор</w:t>
      </w:r>
      <w:r>
        <w:softHyphen/>
        <w:t>мация должна быть прозрачной и достоверной. На кор</w:t>
      </w:r>
      <w:r>
        <w:softHyphen/>
        <w:t>поративном уровне сбор и обработка информации за</w:t>
      </w:r>
      <w:r>
        <w:softHyphen/>
        <w:t>труднены из-за ее большого количества. Для решения этой проблемы после утверждения кадровой политики необходимо создать единую и своевременную систе</w:t>
      </w:r>
      <w:r>
        <w:softHyphen/>
        <w:t>му отчетности. Уровень информационных технологий на сегодняшний день также позволяет облегчить эту задачу и довольно ощутимо сократить ее сроки. Кро</w:t>
      </w:r>
      <w:r>
        <w:softHyphen/>
        <w:t>ме того, сейчас разработаны программы, которые са</w:t>
      </w:r>
      <w:r>
        <w:softHyphen/>
        <w:t>ми обрабатывают и анализируют данные. Таким обра</w:t>
      </w:r>
      <w:r>
        <w:softHyphen/>
        <w:t>зом, задача упрощается в несколько раз.</w:t>
      </w:r>
      <w:r>
        <w:br/>
        <w:t>Информация должна поступать от всех участни</w:t>
      </w:r>
      <w:r>
        <w:softHyphen/>
        <w:t>ков корпорации в определенные сроки. Это позволяет определить положительные и отрицательные тенден</w:t>
      </w:r>
      <w:r>
        <w:softHyphen/>
        <w:t>ции в прибыльности корпорации.</w:t>
      </w:r>
      <w:r>
        <w:br/>
        <w:t>Оптимизация бизнеса.</w:t>
      </w:r>
      <w:r>
        <w:br/>
        <w:t>Оптимизация бизнеса в общем означает устранение непрофильных направлений. Предварительные выво</w:t>
      </w:r>
      <w:r>
        <w:softHyphen/>
        <w:t>ды можно сделать еще на этапе диагностики, одна</w:t>
      </w:r>
      <w:r>
        <w:softHyphen/>
        <w:t>ко окончательные итоги следует подводить после рас</w:t>
      </w:r>
      <w:r>
        <w:softHyphen/>
        <w:t>смотрения всех данных и факторов. Часто складыва</w:t>
      </w:r>
      <w:r>
        <w:softHyphen/>
        <w:t>ется ситуация, что корпорации требуется дополнитель</w:t>
      </w:r>
      <w:r>
        <w:softHyphen/>
        <w:t>ный вид бизнеса для стимулирования уже существую</w:t>
      </w:r>
      <w:r>
        <w:softHyphen/>
        <w:t>щего. Однако здесь нужно уделять особое внимание процессу заключения договора и его условиям. Целе</w:t>
      </w:r>
      <w:r>
        <w:softHyphen/>
        <w:t>сообразнее всего является выкуп контрольного пакета акций предприятия. При этом его владелец остается частичным собственником.</w:t>
      </w:r>
      <w:r>
        <w:br/>
        <w:t>Развитие маркетинговых служб.</w:t>
      </w:r>
      <w:r>
        <w:br/>
        <w:t>Маркетинг в последнее время является неотъемле</w:t>
      </w:r>
      <w:r>
        <w:softHyphen/>
        <w:t>мой составляющей всех компаний. У многих россий</w:t>
      </w:r>
      <w:r>
        <w:softHyphen/>
        <w:t>ских предпринимателей бытует мнение, что маркетинг занимается исключительно рекламой и продвижени</w:t>
      </w:r>
      <w:r>
        <w:softHyphen/>
        <w:t>ем продукции компании. Но это лишь малая часть его функциональной стороны. Маркетинг занимается ис</w:t>
      </w:r>
      <w:r>
        <w:softHyphen/>
        <w:t>следованием рынка, потребительской и конкурентной среды, изучает имеющуюся на рынке продукцию и воз</w:t>
      </w:r>
      <w:r>
        <w:softHyphen/>
        <w:t>можности выхода нового товара и т. д. При реструкту-</w:t>
      </w:r>
      <w:r>
        <w:br/>
        <w:t>ризации маркетинговые службы играют важную роль. Стоит отметить, что во многих российских компаниях эти службы отсутствовали вообще, а подобные отде</w:t>
      </w:r>
      <w:r>
        <w:softHyphen/>
        <w:t>лы стали формировать лишь при реструктуризации ор</w:t>
      </w:r>
      <w:r>
        <w:softHyphen/>
        <w:t>ганизационной структуры. Маркетинг определяет но</w:t>
      </w:r>
      <w:r>
        <w:softHyphen/>
        <w:t>вые каналы сбыта продукции, разрабатывает страте</w:t>
      </w:r>
      <w:r>
        <w:softHyphen/>
        <w:t>гию дальнейшего продвижения корпорации, а также исследует новые возможные направления, освоение которых могло бы принести прибыль корпорации.</w:t>
      </w:r>
      <w:r>
        <w:br/>
        <w:t>Формы реструктуризации.</w:t>
      </w:r>
      <w:r>
        <w:br/>
        <w:t>Существует несколько классификаций форм ре</w:t>
      </w:r>
      <w:r>
        <w:softHyphen/>
        <w:t>структуризации.</w:t>
      </w:r>
      <w:r>
        <w:br/>
        <w:t>По функциям выделяют следующие виды ре</w:t>
      </w:r>
      <w:r>
        <w:softHyphen/>
        <w:t>структуризации:</w:t>
      </w:r>
      <w:r>
        <w:br/>
        <w:t>организационная - подразумевает изменение со</w:t>
      </w:r>
      <w:r>
        <w:softHyphen/>
        <w:t>става организационных отделов и подразделений;</w:t>
      </w:r>
      <w:r>
        <w:br/>
        <w:t>финансовая- изменяется структура активов, обя</w:t>
      </w:r>
      <w:r>
        <w:softHyphen/>
        <w:t>зательств, капитала;</w:t>
      </w:r>
      <w:r>
        <w:br/>
        <w:t>3)    операционная - изменения в производствен</w:t>
      </w:r>
      <w:r>
        <w:softHyphen/>
      </w:r>
      <w:r>
        <w:br/>
        <w:t>но-технологической базе и процессе;</w:t>
      </w:r>
      <w:r>
        <w:br/>
        <w:t>правовая - перераспределение прав и контроля на собственность и юридическое закрепление этих из</w:t>
      </w:r>
      <w:r>
        <w:softHyphen/>
        <w:t>менений;</w:t>
      </w:r>
      <w:r>
        <w:br/>
        <w:t>управленческая - преобразование методов и спо</w:t>
      </w:r>
      <w:r>
        <w:softHyphen/>
        <w:t>собов управления корпорацией.</w:t>
      </w:r>
      <w:r>
        <w:br/>
        <w:t>Кроме того, различаются реструктуризация уставно</w:t>
      </w:r>
      <w:r>
        <w:softHyphen/>
        <w:t>го капитала (эмиссия, продажа, выкуп, конвертация ак-</w:t>
      </w:r>
      <w:r>
        <w:br/>
        <w:t>ций) и реструктуризация кредиторской задолженности (погашение, списание, отсрочка, рассрочка, продажа, обмен).</w:t>
      </w:r>
      <w:r>
        <w:br/>
        <w:t>При реструктуризации изменение структуры соб</w:t>
      </w:r>
      <w:r>
        <w:softHyphen/>
        <w:t>ственников может происходить через:</w:t>
      </w:r>
      <w:r>
        <w:br/>
        <w:t>продажу акций;</w:t>
      </w:r>
      <w:r>
        <w:br/>
        <w:t>приобретение акций;</w:t>
      </w:r>
      <w:r>
        <w:br/>
        <w:t>конвертацию акций.</w:t>
      </w:r>
      <w:r>
        <w:br/>
        <w:t>Продажа акций может осуществляться непосред</w:t>
      </w:r>
      <w:r>
        <w:softHyphen/>
        <w:t>ственно акционерами и в результате их дополнитель</w:t>
      </w:r>
      <w:r>
        <w:softHyphen/>
        <w:t>ной эмиссии. Дополнительно эмитированные акции могут продаваться на вторичном рынке ценных бу</w:t>
      </w:r>
      <w:r>
        <w:softHyphen/>
        <w:t>маг. Дополнительная эмиссия приводит к увеличению уставного капитала. В этом случае, кроме изменения структуры собственников, корпорация получает допол</w:t>
      </w:r>
      <w:r>
        <w:softHyphen/>
        <w:t>нительные оборотные средства без увеличения своих долгосрочных и краткосрочных обязательств, что су</w:t>
      </w:r>
      <w:r>
        <w:softHyphen/>
        <w:t>щественно улучшает ее финансово-экономические по</w:t>
      </w:r>
      <w:r>
        <w:softHyphen/>
        <w:t>казатели. Подобная реструктуризация уставного капи</w:t>
      </w:r>
      <w:r>
        <w:softHyphen/>
        <w:t>тала имеет очень хорошие показатели, так как помо</w:t>
      </w:r>
      <w:r>
        <w:softHyphen/>
        <w:t>гает не только кардинально улучшить финансово-эко</w:t>
      </w:r>
      <w:r>
        <w:softHyphen/>
        <w:t>номическое состояние корпорации, обновить оборудо</w:t>
      </w:r>
      <w:r>
        <w:softHyphen/>
        <w:t>вание и технологии, но и найти себе так называемого «стратегического инвестора».</w:t>
      </w:r>
      <w:r>
        <w:br/>
        <w:t>Приобретение акций акционерным обществом у ак</w:t>
      </w:r>
      <w:r>
        <w:softHyphen/>
        <w:t>ционеров происходит по решению общего собрания акционеров о сокращении уставного капитала посред-</w:t>
      </w:r>
      <w:r>
        <w:br/>
        <w:t>ством приобретения части размещенных акций в целях уменьшения их общего количества, если это зафикси</w:t>
      </w:r>
      <w:r>
        <w:softHyphen/>
        <w:t>ровано в уставе. Это право не может быть реализо</w:t>
      </w:r>
      <w:r>
        <w:softHyphen/>
        <w:t>вано, если номинальная стоимость акций, оставших</w:t>
      </w:r>
      <w:r>
        <w:softHyphen/>
        <w:t>ся в обращении, станет ниже минимального размера уставного капитала, предусмотренного законом. При</w:t>
      </w:r>
      <w:r>
        <w:softHyphen/>
        <w:t>обретение осуществляется по решению совета дирек</w:t>
      </w:r>
      <w:r>
        <w:softHyphen/>
        <w:t>торов, если иной порядок не предусмотрен законом и уставом.</w:t>
      </w:r>
      <w:r>
        <w:br/>
        <w:t>Конвертация акций приводит к изменению номи</w:t>
      </w:r>
      <w:r>
        <w:softHyphen/>
        <w:t>нальной стоимости и количества акций, оставляя без изменения величину уставного капитала. Конвертация акций дает возможность перераспределить структуру собственников при слиянии или присоединении и раз</w:t>
      </w:r>
      <w:r>
        <w:softHyphen/>
        <w:t>вести собственников акций по разным обществам при разделении</w:t>
      </w:r>
    </w:p>
    <w:p w:rsidR="0089436C" w:rsidRDefault="0089436C" w:rsidP="00C83BB8">
      <w:pPr>
        <w:jc w:val="both"/>
      </w:pPr>
      <w:bookmarkStart w:id="0" w:name="_GoBack"/>
      <w:bookmarkEnd w:id="0"/>
    </w:p>
    <w:sectPr w:rsidR="0089436C" w:rsidSect="00214291">
      <w:pgSz w:w="11907" w:h="16840" w:code="9"/>
      <w:pgMar w:top="851" w:right="851" w:bottom="964" w:left="964" w:header="709" w:footer="709" w:gutter="397"/>
      <w:cols w:space="709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rawingGridVerticalSpacing w:val="299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BB8"/>
    <w:rsid w:val="00004E03"/>
    <w:rsid w:val="0001041C"/>
    <w:rsid w:val="000116E0"/>
    <w:rsid w:val="0001418C"/>
    <w:rsid w:val="000157D9"/>
    <w:rsid w:val="00022A5E"/>
    <w:rsid w:val="00022D9E"/>
    <w:rsid w:val="0002772A"/>
    <w:rsid w:val="000335A3"/>
    <w:rsid w:val="00034F01"/>
    <w:rsid w:val="0004016F"/>
    <w:rsid w:val="000427B0"/>
    <w:rsid w:val="00043959"/>
    <w:rsid w:val="0004489D"/>
    <w:rsid w:val="00046754"/>
    <w:rsid w:val="00047E64"/>
    <w:rsid w:val="000522AC"/>
    <w:rsid w:val="00055452"/>
    <w:rsid w:val="00057356"/>
    <w:rsid w:val="00061408"/>
    <w:rsid w:val="00064175"/>
    <w:rsid w:val="00074912"/>
    <w:rsid w:val="000761ED"/>
    <w:rsid w:val="00080F90"/>
    <w:rsid w:val="000852F3"/>
    <w:rsid w:val="00087810"/>
    <w:rsid w:val="00090170"/>
    <w:rsid w:val="00090B31"/>
    <w:rsid w:val="00092288"/>
    <w:rsid w:val="00094B2D"/>
    <w:rsid w:val="00096B34"/>
    <w:rsid w:val="000A0A5A"/>
    <w:rsid w:val="000B1421"/>
    <w:rsid w:val="000B37D3"/>
    <w:rsid w:val="000B67DA"/>
    <w:rsid w:val="000B68CF"/>
    <w:rsid w:val="000C2F12"/>
    <w:rsid w:val="000D06D4"/>
    <w:rsid w:val="000D42C9"/>
    <w:rsid w:val="000E631C"/>
    <w:rsid w:val="000F1776"/>
    <w:rsid w:val="000F4AC9"/>
    <w:rsid w:val="000F7247"/>
    <w:rsid w:val="0010269F"/>
    <w:rsid w:val="0011110A"/>
    <w:rsid w:val="0011172D"/>
    <w:rsid w:val="001160F3"/>
    <w:rsid w:val="00116F45"/>
    <w:rsid w:val="00123A65"/>
    <w:rsid w:val="00123EBE"/>
    <w:rsid w:val="00125070"/>
    <w:rsid w:val="00125806"/>
    <w:rsid w:val="00131407"/>
    <w:rsid w:val="00140DAF"/>
    <w:rsid w:val="00144775"/>
    <w:rsid w:val="001455A3"/>
    <w:rsid w:val="00146C54"/>
    <w:rsid w:val="00152BDB"/>
    <w:rsid w:val="00155EF2"/>
    <w:rsid w:val="001672F0"/>
    <w:rsid w:val="00172E1D"/>
    <w:rsid w:val="0017427F"/>
    <w:rsid w:val="00184DA0"/>
    <w:rsid w:val="0018603D"/>
    <w:rsid w:val="001929CF"/>
    <w:rsid w:val="00197235"/>
    <w:rsid w:val="001A28A8"/>
    <w:rsid w:val="001A2C36"/>
    <w:rsid w:val="001A50DA"/>
    <w:rsid w:val="001B474F"/>
    <w:rsid w:val="001B5584"/>
    <w:rsid w:val="001C1AB7"/>
    <w:rsid w:val="001C37CA"/>
    <w:rsid w:val="001C4C97"/>
    <w:rsid w:val="001D467F"/>
    <w:rsid w:val="001E59DA"/>
    <w:rsid w:val="001F33BB"/>
    <w:rsid w:val="001F6492"/>
    <w:rsid w:val="0020020D"/>
    <w:rsid w:val="0020531B"/>
    <w:rsid w:val="00211300"/>
    <w:rsid w:val="00211528"/>
    <w:rsid w:val="00212167"/>
    <w:rsid w:val="00213018"/>
    <w:rsid w:val="00214291"/>
    <w:rsid w:val="002235CE"/>
    <w:rsid w:val="00226585"/>
    <w:rsid w:val="00227B4F"/>
    <w:rsid w:val="00227E0E"/>
    <w:rsid w:val="00231782"/>
    <w:rsid w:val="0023291E"/>
    <w:rsid w:val="002332EF"/>
    <w:rsid w:val="002339C0"/>
    <w:rsid w:val="00234F88"/>
    <w:rsid w:val="002368D8"/>
    <w:rsid w:val="00236CE4"/>
    <w:rsid w:val="00243579"/>
    <w:rsid w:val="002543F6"/>
    <w:rsid w:val="0025511C"/>
    <w:rsid w:val="00256A00"/>
    <w:rsid w:val="002570C7"/>
    <w:rsid w:val="0025756D"/>
    <w:rsid w:val="002604EB"/>
    <w:rsid w:val="00262588"/>
    <w:rsid w:val="00262EF9"/>
    <w:rsid w:val="00264466"/>
    <w:rsid w:val="0026755A"/>
    <w:rsid w:val="00267D9C"/>
    <w:rsid w:val="00270F84"/>
    <w:rsid w:val="00271E68"/>
    <w:rsid w:val="00272751"/>
    <w:rsid w:val="002727AA"/>
    <w:rsid w:val="002807F2"/>
    <w:rsid w:val="00281C89"/>
    <w:rsid w:val="00284E75"/>
    <w:rsid w:val="00297A68"/>
    <w:rsid w:val="002A403C"/>
    <w:rsid w:val="002A7392"/>
    <w:rsid w:val="002B2C5A"/>
    <w:rsid w:val="002B36D8"/>
    <w:rsid w:val="002E046C"/>
    <w:rsid w:val="002E0B03"/>
    <w:rsid w:val="002E4497"/>
    <w:rsid w:val="002E54FB"/>
    <w:rsid w:val="002E7265"/>
    <w:rsid w:val="002F4013"/>
    <w:rsid w:val="002F5633"/>
    <w:rsid w:val="003007E4"/>
    <w:rsid w:val="00311C82"/>
    <w:rsid w:val="00312408"/>
    <w:rsid w:val="00320CDE"/>
    <w:rsid w:val="00321236"/>
    <w:rsid w:val="00323DE7"/>
    <w:rsid w:val="00326494"/>
    <w:rsid w:val="003353C2"/>
    <w:rsid w:val="00336FB4"/>
    <w:rsid w:val="00340984"/>
    <w:rsid w:val="00346B22"/>
    <w:rsid w:val="00353410"/>
    <w:rsid w:val="003547E6"/>
    <w:rsid w:val="00357F58"/>
    <w:rsid w:val="00360900"/>
    <w:rsid w:val="00360B00"/>
    <w:rsid w:val="00365293"/>
    <w:rsid w:val="00376401"/>
    <w:rsid w:val="00377617"/>
    <w:rsid w:val="00380D26"/>
    <w:rsid w:val="00385E5F"/>
    <w:rsid w:val="00393903"/>
    <w:rsid w:val="00396D79"/>
    <w:rsid w:val="003A1DC8"/>
    <w:rsid w:val="003A22EE"/>
    <w:rsid w:val="003A2724"/>
    <w:rsid w:val="003A291B"/>
    <w:rsid w:val="003A4285"/>
    <w:rsid w:val="003B1D88"/>
    <w:rsid w:val="003B34AB"/>
    <w:rsid w:val="003B7C36"/>
    <w:rsid w:val="003C0DFC"/>
    <w:rsid w:val="003C14DC"/>
    <w:rsid w:val="003C504C"/>
    <w:rsid w:val="003C5B82"/>
    <w:rsid w:val="003C6B93"/>
    <w:rsid w:val="003D7FD4"/>
    <w:rsid w:val="003E5282"/>
    <w:rsid w:val="003E5A85"/>
    <w:rsid w:val="003F24F0"/>
    <w:rsid w:val="003F3519"/>
    <w:rsid w:val="0040388F"/>
    <w:rsid w:val="004039DE"/>
    <w:rsid w:val="00404AFA"/>
    <w:rsid w:val="00413F14"/>
    <w:rsid w:val="00413F56"/>
    <w:rsid w:val="004145F2"/>
    <w:rsid w:val="004166B9"/>
    <w:rsid w:val="00417E37"/>
    <w:rsid w:val="00422BF7"/>
    <w:rsid w:val="0042460B"/>
    <w:rsid w:val="004252EE"/>
    <w:rsid w:val="004313B4"/>
    <w:rsid w:val="004345FC"/>
    <w:rsid w:val="00441E45"/>
    <w:rsid w:val="004506AA"/>
    <w:rsid w:val="004515AE"/>
    <w:rsid w:val="00451F78"/>
    <w:rsid w:val="004541EF"/>
    <w:rsid w:val="004566E1"/>
    <w:rsid w:val="0045683F"/>
    <w:rsid w:val="00457098"/>
    <w:rsid w:val="00460C08"/>
    <w:rsid w:val="00463650"/>
    <w:rsid w:val="0047252E"/>
    <w:rsid w:val="004741AC"/>
    <w:rsid w:val="00475279"/>
    <w:rsid w:val="00477A82"/>
    <w:rsid w:val="004825E2"/>
    <w:rsid w:val="00487362"/>
    <w:rsid w:val="004923DD"/>
    <w:rsid w:val="004B1B70"/>
    <w:rsid w:val="004B2322"/>
    <w:rsid w:val="004B49C7"/>
    <w:rsid w:val="004C0AD0"/>
    <w:rsid w:val="004C1DE3"/>
    <w:rsid w:val="004C7CB5"/>
    <w:rsid w:val="004D0448"/>
    <w:rsid w:val="004D04AA"/>
    <w:rsid w:val="004D19F3"/>
    <w:rsid w:val="004D5081"/>
    <w:rsid w:val="004D50B3"/>
    <w:rsid w:val="004D740A"/>
    <w:rsid w:val="004D74E7"/>
    <w:rsid w:val="004E2516"/>
    <w:rsid w:val="004E4271"/>
    <w:rsid w:val="004E5AB9"/>
    <w:rsid w:val="004F3976"/>
    <w:rsid w:val="004F42D3"/>
    <w:rsid w:val="005005A3"/>
    <w:rsid w:val="00516299"/>
    <w:rsid w:val="0052627B"/>
    <w:rsid w:val="00526ABF"/>
    <w:rsid w:val="005271DC"/>
    <w:rsid w:val="00531176"/>
    <w:rsid w:val="00532EFB"/>
    <w:rsid w:val="005352B5"/>
    <w:rsid w:val="00545FAD"/>
    <w:rsid w:val="00550432"/>
    <w:rsid w:val="00550F73"/>
    <w:rsid w:val="005541B8"/>
    <w:rsid w:val="00554F08"/>
    <w:rsid w:val="005553BD"/>
    <w:rsid w:val="0056177E"/>
    <w:rsid w:val="00564579"/>
    <w:rsid w:val="00564832"/>
    <w:rsid w:val="00572E1F"/>
    <w:rsid w:val="00577E8D"/>
    <w:rsid w:val="00577F6B"/>
    <w:rsid w:val="005807FB"/>
    <w:rsid w:val="005816AE"/>
    <w:rsid w:val="00585E2C"/>
    <w:rsid w:val="00595479"/>
    <w:rsid w:val="005A2265"/>
    <w:rsid w:val="005A2BD1"/>
    <w:rsid w:val="005A3AB7"/>
    <w:rsid w:val="005B6176"/>
    <w:rsid w:val="005B7764"/>
    <w:rsid w:val="005C2265"/>
    <w:rsid w:val="005C266E"/>
    <w:rsid w:val="005C7D76"/>
    <w:rsid w:val="005D25F5"/>
    <w:rsid w:val="005E299F"/>
    <w:rsid w:val="005E559C"/>
    <w:rsid w:val="005F23F1"/>
    <w:rsid w:val="005F27D6"/>
    <w:rsid w:val="005F2DC4"/>
    <w:rsid w:val="006025AC"/>
    <w:rsid w:val="0061116A"/>
    <w:rsid w:val="006229B7"/>
    <w:rsid w:val="00626C96"/>
    <w:rsid w:val="00630A41"/>
    <w:rsid w:val="006317B2"/>
    <w:rsid w:val="00636E72"/>
    <w:rsid w:val="00641E15"/>
    <w:rsid w:val="006442AD"/>
    <w:rsid w:val="00645C46"/>
    <w:rsid w:val="00645D24"/>
    <w:rsid w:val="00646845"/>
    <w:rsid w:val="00646DDB"/>
    <w:rsid w:val="0065488C"/>
    <w:rsid w:val="0066651B"/>
    <w:rsid w:val="00674A59"/>
    <w:rsid w:val="006769A6"/>
    <w:rsid w:val="006834B0"/>
    <w:rsid w:val="0068368C"/>
    <w:rsid w:val="00684876"/>
    <w:rsid w:val="00690E60"/>
    <w:rsid w:val="006910E3"/>
    <w:rsid w:val="0069211F"/>
    <w:rsid w:val="00692C49"/>
    <w:rsid w:val="00692C9C"/>
    <w:rsid w:val="0069615D"/>
    <w:rsid w:val="00697275"/>
    <w:rsid w:val="006A3FD4"/>
    <w:rsid w:val="006A6B8D"/>
    <w:rsid w:val="006B0B3B"/>
    <w:rsid w:val="006B1E18"/>
    <w:rsid w:val="006B2CAF"/>
    <w:rsid w:val="006B4D7F"/>
    <w:rsid w:val="006B53CE"/>
    <w:rsid w:val="006C779B"/>
    <w:rsid w:val="006D0F66"/>
    <w:rsid w:val="006D1843"/>
    <w:rsid w:val="006D61A0"/>
    <w:rsid w:val="006D61E7"/>
    <w:rsid w:val="006E429D"/>
    <w:rsid w:val="006E6334"/>
    <w:rsid w:val="006F5073"/>
    <w:rsid w:val="0070070A"/>
    <w:rsid w:val="00700969"/>
    <w:rsid w:val="00711F5C"/>
    <w:rsid w:val="00712D82"/>
    <w:rsid w:val="007174B8"/>
    <w:rsid w:val="007208E3"/>
    <w:rsid w:val="00721319"/>
    <w:rsid w:val="00724F4B"/>
    <w:rsid w:val="00725AB4"/>
    <w:rsid w:val="007302D2"/>
    <w:rsid w:val="0073097D"/>
    <w:rsid w:val="00731485"/>
    <w:rsid w:val="00731BD8"/>
    <w:rsid w:val="00731C3D"/>
    <w:rsid w:val="00732987"/>
    <w:rsid w:val="007406C4"/>
    <w:rsid w:val="00746BF3"/>
    <w:rsid w:val="00750372"/>
    <w:rsid w:val="00751CAD"/>
    <w:rsid w:val="00752BF5"/>
    <w:rsid w:val="00752F8A"/>
    <w:rsid w:val="00771F50"/>
    <w:rsid w:val="00773769"/>
    <w:rsid w:val="00776927"/>
    <w:rsid w:val="00780A23"/>
    <w:rsid w:val="00783BDC"/>
    <w:rsid w:val="007A2128"/>
    <w:rsid w:val="007B0668"/>
    <w:rsid w:val="007B46A4"/>
    <w:rsid w:val="007B47DE"/>
    <w:rsid w:val="007B76A4"/>
    <w:rsid w:val="007B7FAD"/>
    <w:rsid w:val="007C1B44"/>
    <w:rsid w:val="007C5C72"/>
    <w:rsid w:val="007D664D"/>
    <w:rsid w:val="007D72A8"/>
    <w:rsid w:val="007E1195"/>
    <w:rsid w:val="007E5334"/>
    <w:rsid w:val="007E5379"/>
    <w:rsid w:val="007F1B3F"/>
    <w:rsid w:val="00804F19"/>
    <w:rsid w:val="00816A17"/>
    <w:rsid w:val="00822F2F"/>
    <w:rsid w:val="00824042"/>
    <w:rsid w:val="0082440E"/>
    <w:rsid w:val="008345EA"/>
    <w:rsid w:val="008350BC"/>
    <w:rsid w:val="00835697"/>
    <w:rsid w:val="00842424"/>
    <w:rsid w:val="0084363F"/>
    <w:rsid w:val="008505C4"/>
    <w:rsid w:val="00851B3F"/>
    <w:rsid w:val="00855E59"/>
    <w:rsid w:val="00857817"/>
    <w:rsid w:val="0086181A"/>
    <w:rsid w:val="00863EDC"/>
    <w:rsid w:val="008672B3"/>
    <w:rsid w:val="00872A44"/>
    <w:rsid w:val="00877487"/>
    <w:rsid w:val="008804FF"/>
    <w:rsid w:val="00881320"/>
    <w:rsid w:val="00885381"/>
    <w:rsid w:val="00885537"/>
    <w:rsid w:val="00886E60"/>
    <w:rsid w:val="00886FCF"/>
    <w:rsid w:val="008901CB"/>
    <w:rsid w:val="00891D62"/>
    <w:rsid w:val="0089436C"/>
    <w:rsid w:val="008948B0"/>
    <w:rsid w:val="008A2551"/>
    <w:rsid w:val="008A7B3F"/>
    <w:rsid w:val="008B14BD"/>
    <w:rsid w:val="008B19A5"/>
    <w:rsid w:val="008B25CC"/>
    <w:rsid w:val="008B5291"/>
    <w:rsid w:val="008C2DA1"/>
    <w:rsid w:val="008D407C"/>
    <w:rsid w:val="008D721A"/>
    <w:rsid w:val="008E6EDE"/>
    <w:rsid w:val="008F2A91"/>
    <w:rsid w:val="008F51B7"/>
    <w:rsid w:val="008F6C53"/>
    <w:rsid w:val="0090285C"/>
    <w:rsid w:val="00904F86"/>
    <w:rsid w:val="0090606A"/>
    <w:rsid w:val="0090775F"/>
    <w:rsid w:val="00910284"/>
    <w:rsid w:val="00911D9F"/>
    <w:rsid w:val="00911FFE"/>
    <w:rsid w:val="00912B00"/>
    <w:rsid w:val="00914539"/>
    <w:rsid w:val="009145DD"/>
    <w:rsid w:val="0092001D"/>
    <w:rsid w:val="00920CD7"/>
    <w:rsid w:val="0093129B"/>
    <w:rsid w:val="00931C00"/>
    <w:rsid w:val="00940279"/>
    <w:rsid w:val="00945578"/>
    <w:rsid w:val="00945987"/>
    <w:rsid w:val="009476FB"/>
    <w:rsid w:val="0095337B"/>
    <w:rsid w:val="009600B0"/>
    <w:rsid w:val="00960AB5"/>
    <w:rsid w:val="00963491"/>
    <w:rsid w:val="00967AFC"/>
    <w:rsid w:val="009713D5"/>
    <w:rsid w:val="0097215B"/>
    <w:rsid w:val="00972C48"/>
    <w:rsid w:val="009730E1"/>
    <w:rsid w:val="00974940"/>
    <w:rsid w:val="00976AF5"/>
    <w:rsid w:val="009960B0"/>
    <w:rsid w:val="009A4A56"/>
    <w:rsid w:val="009A67CD"/>
    <w:rsid w:val="009B3698"/>
    <w:rsid w:val="009B6361"/>
    <w:rsid w:val="009C17BA"/>
    <w:rsid w:val="009D548E"/>
    <w:rsid w:val="009E307E"/>
    <w:rsid w:val="009F05C6"/>
    <w:rsid w:val="009F541B"/>
    <w:rsid w:val="00A00EB0"/>
    <w:rsid w:val="00A07523"/>
    <w:rsid w:val="00A07E45"/>
    <w:rsid w:val="00A12BD9"/>
    <w:rsid w:val="00A14336"/>
    <w:rsid w:val="00A1550A"/>
    <w:rsid w:val="00A166F5"/>
    <w:rsid w:val="00A175FE"/>
    <w:rsid w:val="00A20A9A"/>
    <w:rsid w:val="00A20E8F"/>
    <w:rsid w:val="00A24AE6"/>
    <w:rsid w:val="00A31752"/>
    <w:rsid w:val="00A330A7"/>
    <w:rsid w:val="00A35096"/>
    <w:rsid w:val="00A36850"/>
    <w:rsid w:val="00A36C97"/>
    <w:rsid w:val="00A51778"/>
    <w:rsid w:val="00A53BB3"/>
    <w:rsid w:val="00A624C4"/>
    <w:rsid w:val="00A666E1"/>
    <w:rsid w:val="00A7218E"/>
    <w:rsid w:val="00A739F9"/>
    <w:rsid w:val="00A74153"/>
    <w:rsid w:val="00A75E95"/>
    <w:rsid w:val="00A766CC"/>
    <w:rsid w:val="00A7739C"/>
    <w:rsid w:val="00A830E4"/>
    <w:rsid w:val="00A85218"/>
    <w:rsid w:val="00A90691"/>
    <w:rsid w:val="00A90891"/>
    <w:rsid w:val="00A92336"/>
    <w:rsid w:val="00A9356F"/>
    <w:rsid w:val="00A93BD2"/>
    <w:rsid w:val="00AA0C83"/>
    <w:rsid w:val="00AA20CB"/>
    <w:rsid w:val="00AA3E20"/>
    <w:rsid w:val="00AB7FF1"/>
    <w:rsid w:val="00AC092D"/>
    <w:rsid w:val="00AC7801"/>
    <w:rsid w:val="00AD342D"/>
    <w:rsid w:val="00AD652E"/>
    <w:rsid w:val="00AE1B4B"/>
    <w:rsid w:val="00AE4E07"/>
    <w:rsid w:val="00AF1CF3"/>
    <w:rsid w:val="00AF2F55"/>
    <w:rsid w:val="00AF496F"/>
    <w:rsid w:val="00AF78D1"/>
    <w:rsid w:val="00B00FAA"/>
    <w:rsid w:val="00B01062"/>
    <w:rsid w:val="00B039B3"/>
    <w:rsid w:val="00B04899"/>
    <w:rsid w:val="00B05BB4"/>
    <w:rsid w:val="00B05E4E"/>
    <w:rsid w:val="00B05EBF"/>
    <w:rsid w:val="00B07D5C"/>
    <w:rsid w:val="00B11935"/>
    <w:rsid w:val="00B15195"/>
    <w:rsid w:val="00B21986"/>
    <w:rsid w:val="00B24323"/>
    <w:rsid w:val="00B258BB"/>
    <w:rsid w:val="00B2636D"/>
    <w:rsid w:val="00B27831"/>
    <w:rsid w:val="00B34FF2"/>
    <w:rsid w:val="00B42A6C"/>
    <w:rsid w:val="00B44EA2"/>
    <w:rsid w:val="00B472CA"/>
    <w:rsid w:val="00B563C5"/>
    <w:rsid w:val="00B566A4"/>
    <w:rsid w:val="00B56DC4"/>
    <w:rsid w:val="00B57CC6"/>
    <w:rsid w:val="00B6018D"/>
    <w:rsid w:val="00B62864"/>
    <w:rsid w:val="00B640BA"/>
    <w:rsid w:val="00B73BD4"/>
    <w:rsid w:val="00B75574"/>
    <w:rsid w:val="00B81D1E"/>
    <w:rsid w:val="00B82363"/>
    <w:rsid w:val="00B9372B"/>
    <w:rsid w:val="00B963D3"/>
    <w:rsid w:val="00BA4241"/>
    <w:rsid w:val="00BA54E6"/>
    <w:rsid w:val="00BA78B2"/>
    <w:rsid w:val="00BC33BC"/>
    <w:rsid w:val="00BC3899"/>
    <w:rsid w:val="00BC49E2"/>
    <w:rsid w:val="00BC4B51"/>
    <w:rsid w:val="00BD055E"/>
    <w:rsid w:val="00BD2271"/>
    <w:rsid w:val="00BD65DF"/>
    <w:rsid w:val="00BE0349"/>
    <w:rsid w:val="00BE1437"/>
    <w:rsid w:val="00BE2BA3"/>
    <w:rsid w:val="00BE57CB"/>
    <w:rsid w:val="00BE61D8"/>
    <w:rsid w:val="00BF1F57"/>
    <w:rsid w:val="00BF3194"/>
    <w:rsid w:val="00BF377D"/>
    <w:rsid w:val="00BF410E"/>
    <w:rsid w:val="00BF44FB"/>
    <w:rsid w:val="00BF7760"/>
    <w:rsid w:val="00C05C35"/>
    <w:rsid w:val="00C11871"/>
    <w:rsid w:val="00C12D72"/>
    <w:rsid w:val="00C1689F"/>
    <w:rsid w:val="00C2016D"/>
    <w:rsid w:val="00C21996"/>
    <w:rsid w:val="00C2486E"/>
    <w:rsid w:val="00C25C4F"/>
    <w:rsid w:val="00C26BC4"/>
    <w:rsid w:val="00C32521"/>
    <w:rsid w:val="00C363A7"/>
    <w:rsid w:val="00C373A3"/>
    <w:rsid w:val="00C4217C"/>
    <w:rsid w:val="00C47A57"/>
    <w:rsid w:val="00C57DDD"/>
    <w:rsid w:val="00C6324F"/>
    <w:rsid w:val="00C650A9"/>
    <w:rsid w:val="00C738C0"/>
    <w:rsid w:val="00C75B21"/>
    <w:rsid w:val="00C804E6"/>
    <w:rsid w:val="00C8214E"/>
    <w:rsid w:val="00C82903"/>
    <w:rsid w:val="00C8291F"/>
    <w:rsid w:val="00C829DC"/>
    <w:rsid w:val="00C82B40"/>
    <w:rsid w:val="00C83BB8"/>
    <w:rsid w:val="00C8412F"/>
    <w:rsid w:val="00C8550F"/>
    <w:rsid w:val="00C908B6"/>
    <w:rsid w:val="00C93D3E"/>
    <w:rsid w:val="00C95AEA"/>
    <w:rsid w:val="00C95FE7"/>
    <w:rsid w:val="00C972B8"/>
    <w:rsid w:val="00C976B4"/>
    <w:rsid w:val="00CB4C56"/>
    <w:rsid w:val="00CB76BB"/>
    <w:rsid w:val="00CC0203"/>
    <w:rsid w:val="00CC4221"/>
    <w:rsid w:val="00CC4A67"/>
    <w:rsid w:val="00CC6213"/>
    <w:rsid w:val="00CD1664"/>
    <w:rsid w:val="00CD2D10"/>
    <w:rsid w:val="00CE1117"/>
    <w:rsid w:val="00CE6E42"/>
    <w:rsid w:val="00CE7F6B"/>
    <w:rsid w:val="00CF1BA0"/>
    <w:rsid w:val="00CF2DE0"/>
    <w:rsid w:val="00CF34F0"/>
    <w:rsid w:val="00CF47FF"/>
    <w:rsid w:val="00CF763A"/>
    <w:rsid w:val="00CF7A17"/>
    <w:rsid w:val="00D003DC"/>
    <w:rsid w:val="00D06EBC"/>
    <w:rsid w:val="00D078F2"/>
    <w:rsid w:val="00D13600"/>
    <w:rsid w:val="00D2028E"/>
    <w:rsid w:val="00D2195A"/>
    <w:rsid w:val="00D22341"/>
    <w:rsid w:val="00D26E7D"/>
    <w:rsid w:val="00D27241"/>
    <w:rsid w:val="00D51292"/>
    <w:rsid w:val="00D51A6F"/>
    <w:rsid w:val="00D65A65"/>
    <w:rsid w:val="00D738B1"/>
    <w:rsid w:val="00D754E6"/>
    <w:rsid w:val="00D7574D"/>
    <w:rsid w:val="00D808BC"/>
    <w:rsid w:val="00D821DB"/>
    <w:rsid w:val="00D82E1E"/>
    <w:rsid w:val="00D8425E"/>
    <w:rsid w:val="00D85227"/>
    <w:rsid w:val="00D972FB"/>
    <w:rsid w:val="00DA2254"/>
    <w:rsid w:val="00DB07EA"/>
    <w:rsid w:val="00DB7795"/>
    <w:rsid w:val="00DC4B9C"/>
    <w:rsid w:val="00DC6D43"/>
    <w:rsid w:val="00DD03D6"/>
    <w:rsid w:val="00DD0DF0"/>
    <w:rsid w:val="00DD6911"/>
    <w:rsid w:val="00DF033D"/>
    <w:rsid w:val="00DF10A6"/>
    <w:rsid w:val="00DF6754"/>
    <w:rsid w:val="00E00220"/>
    <w:rsid w:val="00E032B1"/>
    <w:rsid w:val="00E10052"/>
    <w:rsid w:val="00E23688"/>
    <w:rsid w:val="00E240EC"/>
    <w:rsid w:val="00E302B0"/>
    <w:rsid w:val="00E429FE"/>
    <w:rsid w:val="00E440BA"/>
    <w:rsid w:val="00E52292"/>
    <w:rsid w:val="00E56378"/>
    <w:rsid w:val="00E6660A"/>
    <w:rsid w:val="00E67474"/>
    <w:rsid w:val="00E678E1"/>
    <w:rsid w:val="00E72152"/>
    <w:rsid w:val="00E75F29"/>
    <w:rsid w:val="00E863CC"/>
    <w:rsid w:val="00E93BFC"/>
    <w:rsid w:val="00EA2786"/>
    <w:rsid w:val="00EA3E41"/>
    <w:rsid w:val="00EA3FDD"/>
    <w:rsid w:val="00EA4FB7"/>
    <w:rsid w:val="00EA63D6"/>
    <w:rsid w:val="00EB35C0"/>
    <w:rsid w:val="00EB50A7"/>
    <w:rsid w:val="00EC1C65"/>
    <w:rsid w:val="00EC4A47"/>
    <w:rsid w:val="00EC4F0B"/>
    <w:rsid w:val="00ED60B2"/>
    <w:rsid w:val="00EE41E0"/>
    <w:rsid w:val="00EF321B"/>
    <w:rsid w:val="00EF5E8A"/>
    <w:rsid w:val="00EF60AD"/>
    <w:rsid w:val="00EF6C97"/>
    <w:rsid w:val="00F00CBE"/>
    <w:rsid w:val="00F035E6"/>
    <w:rsid w:val="00F1569D"/>
    <w:rsid w:val="00F211E5"/>
    <w:rsid w:val="00F246BE"/>
    <w:rsid w:val="00F24ED5"/>
    <w:rsid w:val="00F25BB8"/>
    <w:rsid w:val="00F26EF1"/>
    <w:rsid w:val="00F3186E"/>
    <w:rsid w:val="00F342AC"/>
    <w:rsid w:val="00F42EE2"/>
    <w:rsid w:val="00F45454"/>
    <w:rsid w:val="00F540E8"/>
    <w:rsid w:val="00F6666E"/>
    <w:rsid w:val="00F67372"/>
    <w:rsid w:val="00F674F7"/>
    <w:rsid w:val="00F7688B"/>
    <w:rsid w:val="00F82D33"/>
    <w:rsid w:val="00F8401F"/>
    <w:rsid w:val="00F84DC3"/>
    <w:rsid w:val="00F85739"/>
    <w:rsid w:val="00F92BC5"/>
    <w:rsid w:val="00F947E7"/>
    <w:rsid w:val="00FA354B"/>
    <w:rsid w:val="00FB1DD1"/>
    <w:rsid w:val="00FB51F9"/>
    <w:rsid w:val="00FB53E2"/>
    <w:rsid w:val="00FC0850"/>
    <w:rsid w:val="00FC7254"/>
    <w:rsid w:val="00FD1E1B"/>
    <w:rsid w:val="00FD32F5"/>
    <w:rsid w:val="00FE4C6B"/>
    <w:rsid w:val="00FE74EC"/>
    <w:rsid w:val="00FF1531"/>
    <w:rsid w:val="00FF4C90"/>
    <w:rsid w:val="00FF66A9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81B1A8-A954-4AE0-B06D-68601C08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hAnsi="Tahoma" w:cs="Tahoma"/>
      <w:b/>
      <w:bCs/>
      <w:color w:val="000000"/>
      <w:sz w:val="28"/>
      <w:szCs w:val="28"/>
    </w:rPr>
  </w:style>
  <w:style w:type="paragraph" w:styleId="2">
    <w:name w:val="heading 2"/>
    <w:basedOn w:val="a"/>
    <w:qFormat/>
    <w:rsid w:val="00C83BB8"/>
    <w:pPr>
      <w:spacing w:before="100" w:beforeAutospacing="1" w:after="100" w:afterAutospacing="1"/>
      <w:outlineLvl w:val="1"/>
    </w:pPr>
    <w:rPr>
      <w:rFonts w:ascii="Times New Roman" w:hAnsi="Times New Roman" w:cs="Times New Roman"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3BB8"/>
    <w:rPr>
      <w:color w:val="0000FF"/>
      <w:u w:val="single"/>
    </w:rPr>
  </w:style>
  <w:style w:type="paragraph" w:styleId="a4">
    <w:name w:val="Normal (Web)"/>
    <w:basedOn w:val="a"/>
    <w:rsid w:val="00C83BB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aiek.com/artclxaek2/320-2010-04-15-08-32-22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Реорганизация корпорации </vt:lpstr>
    </vt:vector>
  </TitlesOfParts>
  <Company>MoBIL GROUP</Company>
  <LinksUpToDate>false</LinksUpToDate>
  <CharactersWithSpaces>11297</CharactersWithSpaces>
  <SharedDoc>false</SharedDoc>
  <HLinks>
    <vt:vector size="6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http://xaiek.com/artclxaek2/320-2010-04-15-08-32-22.html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Реорганизация корпорации </dc:title>
  <dc:subject/>
  <dc:creator>Admin</dc:creator>
  <cp:keywords/>
  <dc:description/>
  <cp:lastModifiedBy>admin</cp:lastModifiedBy>
  <cp:revision>2</cp:revision>
  <dcterms:created xsi:type="dcterms:W3CDTF">2014-05-08T21:37:00Z</dcterms:created>
  <dcterms:modified xsi:type="dcterms:W3CDTF">2014-05-08T21:37:00Z</dcterms:modified>
</cp:coreProperties>
</file>