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0BB" w:rsidRDefault="009670BB">
      <w:pPr>
        <w:pStyle w:val="2"/>
        <w:jc w:val="both"/>
      </w:pPr>
    </w:p>
    <w:p w:rsidR="0091209D" w:rsidRDefault="0091209D">
      <w:pPr>
        <w:pStyle w:val="2"/>
        <w:jc w:val="both"/>
      </w:pPr>
      <w:r>
        <w:t>Женские образы и их роль в прозе Пушкина (На примере повестей "Дубровский" и "Капитанская дочка")</w:t>
      </w:r>
    </w:p>
    <w:p w:rsidR="0091209D" w:rsidRDefault="0091209D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91209D" w:rsidRPr="009670BB" w:rsidRDefault="009120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Многие писатели рассматривали в своих произведениях женские образы, пытались выявить сущность женщин и их истинный характер. Однако, на мой взгляд, А.С.Пушкин добился в этом самого большого успеха. </w:t>
      </w:r>
    </w:p>
    <w:p w:rsidR="0091209D" w:rsidRDefault="009120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своей исторической прозе писатель рассматривает женский характер очень подробно, выявляя его главные черты. Особенно ясно это можно увидеть в образах Марьи Кириловны Троекуровой и Маши Мироновой. </w:t>
      </w:r>
    </w:p>
    <w:p w:rsidR="0091209D" w:rsidRDefault="009120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Марья Кириловна Троекурова – это молодая барышня, выросшая в одиночестве на лоне природы, кроткая, чуткая и мечтательная. Отца своего Марья Кириловна почитала, но друга и советчика в нём не нашла. Кирила Петрович хоть и «любил её до безумия, но обходился с нею со свойственным ему своенравием, то стараясь угождать малейшим ее прихотям, то пугая её суровым, а иногда и жестоким обращением. Уверенный в её привязанности, никогда не мог он добиться её доверительности». Влюбившись в Дефоржа и узнав, что он – Дубровский, Маша не отреклась от него. Однако отец распорядился судьбой Марьи иначе – он отдал её замуж за нелюбимого, но богатого человека. Дубровский хотел спасти её, но не успел. В конце повести, когда Владимир останавливает карету молодожёнов и говорит героине, что она свободна, Маша проявляет всю твёрдость своего характера. Она уже жена другого человека, и не может предать того, кого назвала перед Богом своим мужем. А все дело в морали, в чувстве долга и ответственности, на которых Маша выросла и которые прочно впитала в себя. Честь и долг для нее дороже любви. </w:t>
      </w:r>
    </w:p>
    <w:p w:rsidR="0091209D" w:rsidRDefault="009120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Миронова из повести «Капитанская дочка» также олицетворяет собой высокую нравственность и душевную чистоту. Это обыкновенная русская девушка, «круглолицая, румяная, с светло-русыми волосами». По своей натуре она труслива: боится даже ружейного выстрела, а живёт довольно замкнуто и одиноко. Она не стремится за богатством и за влиятельным мужем. Однако в Маше есть высокое нравственное чувство. Она сразу верно оценивает человеческие качества Швабрина и Гринева. И в те дни, когда на неё сваливаются сложные жизненные испытания (захват крепости Пугачевым, смерть обоих родителей, плен у Швабрина), Маша сохраняет непоколебимую стойкость, присутствие духа и верность своим принципам. Наконец, в финале повести, спасая любимого Гринева, Маша как равная с равной беседует с неузнанной ею императрицей и даже противоречит ей. И именно в этом эпизоде по-настоящему раскрывается характер капитанской дочки – простой русской девушки, трусливой по натуре, безо всякого образования, нашедшей в себе в необходимый момент достаточно силы, твёрдости духа и непреклонной решительности, чтобы добиться оправдания своего ни в чём не виновного жениха. В итоге героиня одерживает победу, вызволяя Гринева из тюрьмы. </w:t>
      </w:r>
    </w:p>
    <w:p w:rsidR="0091209D" w:rsidRDefault="009120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Мне кажется, что А.С.Пушкин мастерски изобразил женские образы в своей исторической прозе. Читая роман, просто невозможно не заметить, с какой любовью писатель относился к своим героинями и как ярко показывал главные черты настоящей русской женщины – честность, нравственность, смирение и в то же время твёрдость духа и силу воли.</w:t>
      </w:r>
      <w:bookmarkStart w:id="0" w:name="_GoBack"/>
      <w:bookmarkEnd w:id="0"/>
    </w:p>
    <w:sectPr w:rsidR="00912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70BB"/>
    <w:rsid w:val="0051589D"/>
    <w:rsid w:val="005A2287"/>
    <w:rsid w:val="0091209D"/>
    <w:rsid w:val="0096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9EFF55-B7D8-4B94-A44B-04257C0FC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Женские образы и их роль в прозе Пушкина (На примере повестей "Дубровский" и "Капитанская дочка") - CoolReferat.com</vt:lpstr>
    </vt:vector>
  </TitlesOfParts>
  <Company>*</Company>
  <LinksUpToDate>false</LinksUpToDate>
  <CharactersWithSpaces>3127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Женские образы и их роль в прозе Пушкина (На примере повестей "Дубровский" и "Капитанская дочка") - CoolReferat.com</dc:title>
  <dc:subject/>
  <dc:creator>Admin</dc:creator>
  <cp:keywords/>
  <dc:description/>
  <cp:lastModifiedBy>Irina</cp:lastModifiedBy>
  <cp:revision>2</cp:revision>
  <dcterms:created xsi:type="dcterms:W3CDTF">2014-08-19T05:39:00Z</dcterms:created>
  <dcterms:modified xsi:type="dcterms:W3CDTF">2014-08-19T05:39:00Z</dcterms:modified>
</cp:coreProperties>
</file>