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445" w:rsidRDefault="00306445" w:rsidP="00CF44B3">
      <w:pPr>
        <w:spacing w:before="120"/>
        <w:jc w:val="center"/>
        <w:rPr>
          <w:b/>
          <w:bCs/>
          <w:sz w:val="32"/>
          <w:szCs w:val="32"/>
        </w:rPr>
      </w:pPr>
    </w:p>
    <w:p w:rsidR="00CF44B3" w:rsidRPr="00375AD0" w:rsidRDefault="00CF44B3" w:rsidP="00CF44B3">
      <w:pPr>
        <w:spacing w:before="120"/>
        <w:jc w:val="center"/>
        <w:rPr>
          <w:b/>
          <w:bCs/>
          <w:sz w:val="32"/>
          <w:szCs w:val="32"/>
        </w:rPr>
      </w:pPr>
      <w:r w:rsidRPr="00375AD0">
        <w:rPr>
          <w:b/>
          <w:bCs/>
          <w:sz w:val="32"/>
          <w:szCs w:val="32"/>
        </w:rPr>
        <w:t xml:space="preserve">Методические указания по выполнению курсовой работы Управленческий учет </w:t>
      </w:r>
    </w:p>
    <w:p w:rsidR="00CF44B3" w:rsidRPr="00375AD0" w:rsidRDefault="00CF44B3" w:rsidP="00CF44B3">
      <w:pPr>
        <w:spacing w:before="120"/>
        <w:jc w:val="center"/>
        <w:rPr>
          <w:b/>
          <w:bCs/>
          <w:sz w:val="28"/>
          <w:szCs w:val="28"/>
        </w:rPr>
      </w:pPr>
      <w:r w:rsidRPr="00375AD0">
        <w:rPr>
          <w:b/>
          <w:bCs/>
          <w:sz w:val="28"/>
          <w:szCs w:val="28"/>
        </w:rPr>
        <w:t xml:space="preserve">1. Цели и задачи курсовой работы 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Курсовая работа по управленческому учету является одним из элементов учебного процесса по подготовке дипломированных специалистов по бухгалтерскому учету.</w:t>
      </w:r>
    </w:p>
    <w:p w:rsidR="00CF44B3" w:rsidRDefault="00CF44B3" w:rsidP="00CF44B3">
      <w:pPr>
        <w:spacing w:before="120"/>
        <w:ind w:firstLine="567"/>
        <w:jc w:val="both"/>
      </w:pPr>
      <w:r w:rsidRPr="00BC1578">
        <w:t>Цель курсовой работы – углубление профессиональных знаний о бухгалтерском учете, его месте в системе управления хозяйственным субъектом. Курсовая работа позволит закрепить знания о учете производственных затрат и калькулировании себестоимости продукции.</w:t>
      </w:r>
      <w:r>
        <w:t xml:space="preserve"> </w:t>
      </w:r>
    </w:p>
    <w:p w:rsidR="00CF44B3" w:rsidRPr="00375AD0" w:rsidRDefault="00CF44B3" w:rsidP="00CF44B3">
      <w:pPr>
        <w:spacing w:before="120"/>
        <w:jc w:val="center"/>
        <w:rPr>
          <w:b/>
          <w:bCs/>
          <w:sz w:val="28"/>
          <w:szCs w:val="28"/>
        </w:rPr>
      </w:pPr>
      <w:r w:rsidRPr="00375AD0">
        <w:rPr>
          <w:b/>
          <w:bCs/>
          <w:sz w:val="28"/>
          <w:szCs w:val="28"/>
        </w:rPr>
        <w:t xml:space="preserve">2. Требования, предъявляемые к курсовой работе 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Курсовая работа должна отражать высокий уровень профессиональной подготовки, должна быть написана четким, экономически грамотным языком и правильно оформлена. Материал курсовой работы располагается в следующей последовательности: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Титульный лист (образец в приложении № 1);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Оглавление (с указанием страниц разделов);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Теоретическая часть работы;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Расчетная часть работы;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Список используемых источников.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Обычно структура курсовой работы включает введение, 3-4 теоретических вопроса, расчетная часть и заключение.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Основное содержание курсовой работы включает теоретическую часть и расчетные данные. Обе части выполняются обязательно.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При написании теоретической части курсовой работы необходимо выполнять следующие требования по оформлению работы: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1.</w:t>
      </w:r>
      <w:r>
        <w:t xml:space="preserve"> </w:t>
      </w:r>
      <w:r w:rsidRPr="00BC1578">
        <w:t>Каждый вопрос должен быть пронумерован и иметь заголовок.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2.</w:t>
      </w:r>
      <w:r>
        <w:t xml:space="preserve"> </w:t>
      </w:r>
      <w:r w:rsidRPr="00BC1578">
        <w:t>Страницы курсовой работы нумеруются арабскими цифрами, нумерация страниц сквозная, титульный лист включается в общую нумерацию работы. На титульном листе и оглавлении номер страницы не ставится, а на последующих страницах проставляют в правом верхнем углу, таким образом, на странице, где начинается введение, ставят номер страницы 3 и далее продолжают.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3.</w:t>
      </w:r>
      <w:r>
        <w:t xml:space="preserve"> </w:t>
      </w:r>
      <w:r w:rsidRPr="00BC1578">
        <w:t>Название разделов (вопросов) в тексте должны соответствовать их названиям в оглавлении. Заголовки выделяются чуть более крупным шрифтом. Между заголовком и началом текста оставляется чистой одна строка. Подчеркивания, раскрашивание в заголовках не допускается. В работе нельзя сокращать слова, можно использовать только общепринятые</w:t>
      </w:r>
      <w:r>
        <w:t xml:space="preserve"> </w:t>
      </w:r>
      <w:r w:rsidRPr="00BC1578">
        <w:t>сокращения и условные обозначения.</w:t>
      </w:r>
    </w:p>
    <w:p w:rsidR="00CF44B3" w:rsidRDefault="00CF44B3" w:rsidP="00CF44B3">
      <w:pPr>
        <w:spacing w:before="120"/>
        <w:ind w:firstLine="567"/>
        <w:jc w:val="both"/>
      </w:pPr>
      <w:r w:rsidRPr="00BC1578">
        <w:t>4.</w:t>
      </w:r>
      <w:r>
        <w:t xml:space="preserve"> </w:t>
      </w:r>
      <w:r w:rsidRPr="00BC1578">
        <w:t>Работа выполняется на одной стороне листа стандартного формата (210х297). Текст на каждой странице должен иметь поля следующих размеров: сверху – 25 мм, справа – 100 мм, слева – 30 мм. Объем работы должен составлять примерно 20 –25 страниц в компьютерном исполнении.</w:t>
      </w:r>
      <w:r>
        <w:t xml:space="preserve">  </w:t>
      </w:r>
    </w:p>
    <w:p w:rsidR="00CF44B3" w:rsidRPr="00375AD0" w:rsidRDefault="00CF44B3" w:rsidP="00CF44B3">
      <w:pPr>
        <w:spacing w:before="120"/>
        <w:jc w:val="center"/>
        <w:rPr>
          <w:b/>
          <w:bCs/>
          <w:sz w:val="28"/>
          <w:szCs w:val="28"/>
        </w:rPr>
      </w:pPr>
      <w:r w:rsidRPr="00375AD0">
        <w:rPr>
          <w:b/>
          <w:bCs/>
          <w:sz w:val="28"/>
          <w:szCs w:val="28"/>
        </w:rPr>
        <w:t>3. Основные этапы подготовки написания курсовой работы.</w:t>
      </w:r>
    </w:p>
    <w:p w:rsidR="00CF44B3" w:rsidRDefault="00CF44B3" w:rsidP="00CF44B3">
      <w:pPr>
        <w:spacing w:before="120"/>
        <w:ind w:firstLine="567"/>
        <w:jc w:val="both"/>
      </w:pPr>
      <w:r w:rsidRPr="00BC1578">
        <w:t>Выбор темы курсовой работы</w:t>
      </w:r>
      <w:r>
        <w:t xml:space="preserve"> 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Тематика курсовых работ составляется и утверждается кафедрой «Бухгалтерский учет и аудит». Студентам предоставляется право выбора любой предложенной темы с учетом сквозной подготовки по дисциплине выпускающей кафедры.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По согласованию с руководителем курсовой работы студент может избрать тему не входящую в рекомендованный кафедрой перечень, а также несколько изменить ее название. Выбрав тему, студент записывает ее в регистрационный журнал на кафедре.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Написание и защита курсовой работы состоит из следующих последовательных этапов: подбор и предварительное ознакомление с литературой по избранной теме; составление плана курсовой работы; изучение отобранных литературных источников; написание теоретической части; выполнение расчетного задания по второй части курсовой работы; защита курсовой работы.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Использование в работе цифровых данных из книг, мысли других авторов и цитаты должны сопровождаться ссылкой на использованный источник. При ссылке в тексте следует приводить порядковый номер источника по счету в списке использованной литературы, заключенный в квадратные скобки с указанием страницы.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Во введении отражается обоснование выбора и актуальность темы исследования, состояние исследуемого вопроса в момент выполнения работы и задачи, которые следует решить в ней. Объем введения должен составлять примерно 2 –3 страницы текста.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Изложение теоретического материала должно быть последовательным и логичным. Все разделы (вопросы) должны быть связаны между собой.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Для повышения наглядности содержания работы должна быть насыщена таблицами и схемами, которые следует нумеровать.</w:t>
      </w:r>
    </w:p>
    <w:p w:rsidR="00CF44B3" w:rsidRDefault="00CF44B3" w:rsidP="00CF44B3">
      <w:pPr>
        <w:spacing w:before="120"/>
        <w:ind w:firstLine="567"/>
        <w:jc w:val="both"/>
      </w:pPr>
      <w:r w:rsidRPr="00BC1578">
        <w:t>В заключении следует сделать общие выводы.</w:t>
      </w:r>
      <w:r>
        <w:t xml:space="preserve">  </w:t>
      </w:r>
    </w:p>
    <w:p w:rsidR="00CF44B3" w:rsidRPr="00375AD0" w:rsidRDefault="00CF44B3" w:rsidP="00CF44B3">
      <w:pPr>
        <w:spacing w:before="120"/>
        <w:jc w:val="center"/>
        <w:rPr>
          <w:b/>
          <w:bCs/>
          <w:sz w:val="28"/>
          <w:szCs w:val="28"/>
        </w:rPr>
      </w:pPr>
      <w:r w:rsidRPr="00375AD0">
        <w:rPr>
          <w:b/>
          <w:bCs/>
          <w:sz w:val="28"/>
          <w:szCs w:val="28"/>
        </w:rPr>
        <w:t xml:space="preserve">Тематика курсовых работ по управленческому учетуна 2003-2004 уч. год  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1.</w:t>
      </w:r>
      <w:r>
        <w:t xml:space="preserve"> </w:t>
      </w:r>
      <w:r w:rsidRPr="00BC1578">
        <w:t>Управленческий учет на добывающих предприятиях (шахтах, угольный карьер, карьер стройматериалов, добыча алмазов, золота, нефти, леса и др.)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2.</w:t>
      </w:r>
      <w:r>
        <w:t xml:space="preserve"> </w:t>
      </w:r>
      <w:r w:rsidRPr="00BC1578">
        <w:t>Управленческий учет на обрабатывающих предприятиях (лес, металл, уголь и т. д.)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3.</w:t>
      </w:r>
      <w:r>
        <w:t xml:space="preserve"> </w:t>
      </w:r>
      <w:r w:rsidRPr="00BC1578">
        <w:t>Управленческий учет на пищевых предприятиях (хлебопечения, кондитерская, тортоизготовление, консервное производство и др.)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4.</w:t>
      </w:r>
      <w:r>
        <w:t xml:space="preserve"> </w:t>
      </w:r>
      <w:r w:rsidRPr="00BC1578">
        <w:t>Управленческий учет на мясоперерабатывающих предприятиях.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5.</w:t>
      </w:r>
      <w:r>
        <w:t xml:space="preserve"> </w:t>
      </w:r>
      <w:r w:rsidRPr="00BC1578">
        <w:t>Управленческий учет в строительных организациях (многоквартирное, коттеджное строительство, гражданское, промышленное и т. д.)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6.</w:t>
      </w:r>
      <w:r>
        <w:t xml:space="preserve"> </w:t>
      </w:r>
      <w:r w:rsidRPr="00BC1578">
        <w:t>Управленческий учет в торговых предприятиях (магазин, база, оптовая торговля промышленными товарами, продуктами и т. п.)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7.</w:t>
      </w:r>
      <w:r>
        <w:t xml:space="preserve"> </w:t>
      </w:r>
      <w:r w:rsidRPr="00BC1578">
        <w:t>Управленческий учет в швейных производствах (изготовление постельных принадлежностей, изготовление пальто и т.п.)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8.</w:t>
      </w:r>
      <w:r>
        <w:t xml:space="preserve"> </w:t>
      </w:r>
      <w:r w:rsidRPr="00BC1578">
        <w:t>Управленческий учет в текстильной промышленности.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9.</w:t>
      </w:r>
      <w:r>
        <w:t xml:space="preserve"> </w:t>
      </w:r>
      <w:r w:rsidRPr="00BC1578">
        <w:t>Управленческий учет в учреждениях здравоохранения (больницах, больничных комплексах, поликлиниках и т. п.)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10.</w:t>
      </w:r>
      <w:r>
        <w:t xml:space="preserve"> </w:t>
      </w:r>
      <w:r w:rsidRPr="00BC1578">
        <w:t>Управленческий учет «директ-костинг».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11.</w:t>
      </w:r>
      <w:r>
        <w:t xml:space="preserve"> </w:t>
      </w:r>
      <w:r w:rsidRPr="00BC1578">
        <w:t>Управленческий учет по позаказной системе.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12.</w:t>
      </w:r>
      <w:r>
        <w:t xml:space="preserve"> </w:t>
      </w:r>
      <w:r w:rsidRPr="00BC1578">
        <w:t>Управленческий учет по полуфабрикатному варианту.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13.</w:t>
      </w:r>
      <w:r>
        <w:t xml:space="preserve"> </w:t>
      </w:r>
      <w:r w:rsidRPr="00BC1578">
        <w:t>Управленческий учет по бесполуфабрикатному варианту.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14.</w:t>
      </w:r>
      <w:r>
        <w:t xml:space="preserve"> </w:t>
      </w:r>
      <w:r w:rsidRPr="00BC1578">
        <w:t>Управленческий учет по попередельной системе.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15.</w:t>
      </w:r>
      <w:r>
        <w:t xml:space="preserve"> </w:t>
      </w:r>
      <w:r w:rsidRPr="00BC1578">
        <w:t>Управленческий учет по нормативной системе.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16.</w:t>
      </w:r>
      <w:r>
        <w:t xml:space="preserve"> </w:t>
      </w:r>
      <w:r w:rsidRPr="00BC1578">
        <w:t>Управленческий учет по системе «поглощения затрат».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17.</w:t>
      </w:r>
      <w:r>
        <w:t xml:space="preserve"> </w:t>
      </w:r>
      <w:r w:rsidRPr="00BC1578">
        <w:t>Управленческий учет в тарнспортных организациях (автомобильных, авиационных, речных, морских и др.)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18.</w:t>
      </w:r>
      <w:r>
        <w:t xml:space="preserve"> </w:t>
      </w:r>
      <w:r w:rsidRPr="00BC1578">
        <w:t>Управленческий учет «стандарт-кост».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19.</w:t>
      </w:r>
      <w:r>
        <w:t xml:space="preserve"> </w:t>
      </w:r>
      <w:r w:rsidRPr="00BC1578">
        <w:t>Управленческий учет в снабженческо-сбытовых организациях.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20.</w:t>
      </w:r>
      <w:r>
        <w:t xml:space="preserve"> </w:t>
      </w:r>
      <w:r w:rsidRPr="00BC1578">
        <w:t>Управленческий учет в химических производствах.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21.</w:t>
      </w:r>
      <w:r>
        <w:t xml:space="preserve"> </w:t>
      </w:r>
      <w:r w:rsidRPr="00BC1578">
        <w:t>Управленческий учет в нефтеперерабатывающих производствах.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22.</w:t>
      </w:r>
      <w:r>
        <w:t xml:space="preserve"> </w:t>
      </w:r>
      <w:r w:rsidRPr="00BC1578">
        <w:t>Управленческий учет в массовых производствах.</w:t>
      </w:r>
    </w:p>
    <w:p w:rsidR="00CF44B3" w:rsidRDefault="00CF44B3" w:rsidP="00CF44B3">
      <w:pPr>
        <w:spacing w:before="120"/>
        <w:ind w:firstLine="567"/>
        <w:jc w:val="both"/>
      </w:pPr>
      <w:r w:rsidRPr="00BC1578">
        <w:t>23.</w:t>
      </w:r>
      <w:r>
        <w:t xml:space="preserve"> </w:t>
      </w:r>
      <w:r w:rsidRPr="00BC1578">
        <w:t>Управленческий учет в единичных производствах</w:t>
      </w:r>
      <w:r>
        <w:t xml:space="preserve"> </w:t>
      </w:r>
      <w:r w:rsidRPr="00BC1578">
        <w:t>и другие.</w:t>
      </w:r>
      <w:r>
        <w:t xml:space="preserve">  </w:t>
      </w:r>
    </w:p>
    <w:p w:rsidR="00CF44B3" w:rsidRPr="00375AD0" w:rsidRDefault="00CF44B3" w:rsidP="00CF44B3">
      <w:pPr>
        <w:spacing w:before="120"/>
        <w:jc w:val="center"/>
        <w:rPr>
          <w:b/>
          <w:bCs/>
          <w:sz w:val="28"/>
          <w:szCs w:val="28"/>
        </w:rPr>
      </w:pPr>
      <w:r w:rsidRPr="00375AD0">
        <w:rPr>
          <w:b/>
          <w:bCs/>
          <w:sz w:val="28"/>
          <w:szCs w:val="28"/>
        </w:rPr>
        <w:t xml:space="preserve">4. Задания по расчетной части курсовой работы 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Для расчетной части курсовой работы предусмотрено два варианта.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Первый вариант – для студентов, фамилии которых начинаются с букв А, Б, В, Г, Д, Е, Ж, З, И, К, Л, М, Н, О.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Второй вариант – для студентов, фамилии которых начинаются с букв П, Р, С, Т, У, Ф, Х, Ц, Ч, Ш, Щ, Э, Ю, Я.</w:t>
      </w:r>
    </w:p>
    <w:p w:rsidR="00CF44B3" w:rsidRDefault="00CF44B3" w:rsidP="00CF44B3">
      <w:pPr>
        <w:spacing w:before="120"/>
        <w:ind w:firstLine="567"/>
        <w:jc w:val="both"/>
      </w:pPr>
      <w:r w:rsidRPr="00BC1578">
        <w:t>Кроме того для закрепления знаний по управленческому учету студенты должны выполнить соответственно упражнения 1 и 2.</w:t>
      </w:r>
      <w:r>
        <w:t xml:space="preserve"> 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Вариант 1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Учет затрат на производство и калькулирование себестоимости продукции в угольной промышленности.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Методические указания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Добыча каменного угля ведется шахтным способом. Все подземные и наземные работы по добыче угля ведутся производственными участками (добывающими, обслуживающими, основным производством). На шахте имеется вспомогательное производство и компрессорный цех. Все расходы по добыче каменного угля учитываются по элементам. Для учета производственных затрат следует открыть счета по указанной форме (табл. № 1).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Таблица № 1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Счет</w:t>
      </w:r>
    </w:p>
    <w:tbl>
      <w:tblPr>
        <w:tblW w:w="5000" w:type="pct"/>
        <w:tblInd w:w="-1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446"/>
        <w:gridCol w:w="1584"/>
        <w:gridCol w:w="1384"/>
        <w:gridCol w:w="1093"/>
        <w:gridCol w:w="1078"/>
        <w:gridCol w:w="1242"/>
        <w:gridCol w:w="833"/>
      </w:tblGrid>
      <w:tr w:rsidR="00CF44B3" w:rsidRPr="00BC1578" w:rsidTr="000E42D4">
        <w:trPr>
          <w:cantSplit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ДЕБЕТ</w:t>
            </w:r>
            <w:r>
              <w:t xml:space="preserve"> </w:t>
            </w:r>
            <w:r w:rsidRPr="00BC1578">
              <w:t>КРЕДИТ</w:t>
            </w:r>
          </w:p>
        </w:tc>
      </w:tr>
      <w:tr w:rsidR="00CF44B3" w:rsidRPr="00BC1578" w:rsidTr="000E42D4"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Основная и дополнительная зарплата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Начисления на зарплату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 xml:space="preserve">Амортизация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Материалы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Топливо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 xml:space="preserve">Энергия со стороны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 xml:space="preserve">Прочие денежные расходы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Итого</w:t>
            </w:r>
          </w:p>
        </w:tc>
      </w:tr>
    </w:tbl>
    <w:p w:rsidR="00CF44B3" w:rsidRPr="00BC1578" w:rsidRDefault="00CF44B3" w:rsidP="00CF44B3">
      <w:pPr>
        <w:spacing w:before="120"/>
        <w:ind w:firstLine="567"/>
        <w:jc w:val="both"/>
      </w:pPr>
      <w:r w:rsidRPr="00BC1578">
        <w:t>Исходные данные (условные)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Таблица № 2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Операции за месяц</w:t>
      </w:r>
    </w:p>
    <w:tbl>
      <w:tblPr>
        <w:tblW w:w="5000" w:type="pct"/>
        <w:tblInd w:w="-1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04"/>
        <w:gridCol w:w="2153"/>
      </w:tblGrid>
      <w:tr w:rsidR="00CF44B3" w:rsidRPr="00BC1578" w:rsidTr="000E42D4">
        <w:trPr>
          <w:tblHeader/>
        </w:trPr>
        <w:tc>
          <w:tcPr>
            <w:tcW w:w="3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№ п/п, краткое содержание операций</w:t>
            </w:r>
          </w:p>
        </w:tc>
        <w:tc>
          <w:tcPr>
            <w:tcW w:w="10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Сумма (руб.)</w:t>
            </w:r>
          </w:p>
        </w:tc>
      </w:tr>
      <w:tr w:rsidR="00CF44B3" w:rsidRPr="00BC1578" w:rsidTr="000E42D4">
        <w:trPr>
          <w:tblHeader/>
        </w:trPr>
        <w:tc>
          <w:tcPr>
            <w:tcW w:w="3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</w:t>
            </w:r>
          </w:p>
        </w:tc>
      </w:tr>
      <w:tr w:rsidR="00CF44B3" w:rsidRPr="00BC1578" w:rsidTr="000E42D4">
        <w:tc>
          <w:tcPr>
            <w:tcW w:w="3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1. Отпущены со склада по фактической себестоимости: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детонаторы и взрывчатые вещества для обслуживающих участков;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гибкий кабель для добывающих участков;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горюче-смазочные материалы (ГСМ) для вспомогательного производства;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материалы для шахтоуправления</w:t>
            </w:r>
          </w:p>
          <w:p w:rsidR="00CF44B3" w:rsidRPr="00BC1578" w:rsidRDefault="00CF44B3" w:rsidP="000E42D4">
            <w:pPr>
              <w:jc w:val="both"/>
            </w:pPr>
            <w:r w:rsidRPr="00BC1578">
              <w:t>ИТОГО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  <w:p w:rsidR="00CF44B3" w:rsidRPr="00BC1578" w:rsidRDefault="00CF44B3" w:rsidP="000E42D4">
            <w:pPr>
              <w:jc w:val="both"/>
            </w:pPr>
            <w:r w:rsidRPr="00BC1578">
              <w:t>2 000</w:t>
            </w:r>
          </w:p>
          <w:p w:rsidR="00CF44B3" w:rsidRPr="00BC1578" w:rsidRDefault="00CF44B3" w:rsidP="000E42D4">
            <w:pPr>
              <w:jc w:val="both"/>
            </w:pPr>
            <w:r w:rsidRPr="00BC1578">
              <w:t>2 890</w:t>
            </w:r>
          </w:p>
          <w:p w:rsidR="00CF44B3" w:rsidRDefault="00CF44B3" w:rsidP="000E42D4">
            <w:pPr>
              <w:jc w:val="both"/>
            </w:pPr>
            <w:r w:rsidRPr="00BC1578">
              <w:t>400</w:t>
            </w:r>
            <w:r>
              <w:t xml:space="preserve"> </w:t>
            </w:r>
          </w:p>
          <w:p w:rsidR="00CF44B3" w:rsidRPr="00BC1578" w:rsidRDefault="00CF44B3" w:rsidP="000E42D4">
            <w:pPr>
              <w:jc w:val="both"/>
            </w:pPr>
            <w:r w:rsidRPr="00BC1578">
              <w:t>102</w:t>
            </w:r>
          </w:p>
          <w:p w:rsidR="00CF44B3" w:rsidRPr="00BC1578" w:rsidRDefault="00CF44B3" w:rsidP="000E42D4">
            <w:pPr>
              <w:jc w:val="both"/>
            </w:pPr>
            <w:r w:rsidRPr="00BC1578">
              <w:t>5 392</w:t>
            </w:r>
          </w:p>
        </w:tc>
      </w:tr>
      <w:tr w:rsidR="00CF44B3" w:rsidRPr="00BC1578" w:rsidTr="000E42D4">
        <w:tc>
          <w:tcPr>
            <w:tcW w:w="3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2. Отпущен со склада запасные части по фактической себестоимости: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добывающим и обслуживающим участкам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цехам вспомогательного производства</w:t>
            </w:r>
          </w:p>
          <w:p w:rsidR="00CF44B3" w:rsidRPr="00BC1578" w:rsidRDefault="00CF44B3" w:rsidP="000E42D4">
            <w:pPr>
              <w:jc w:val="both"/>
            </w:pPr>
            <w:r w:rsidRPr="00BC1578">
              <w:t>ИТОГО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  <w:p w:rsidR="00CF44B3" w:rsidRPr="00BC1578" w:rsidRDefault="00CF44B3" w:rsidP="000E42D4">
            <w:pPr>
              <w:jc w:val="both"/>
            </w:pPr>
            <w:r w:rsidRPr="00BC1578">
              <w:t>800</w:t>
            </w:r>
          </w:p>
          <w:p w:rsidR="00CF44B3" w:rsidRPr="00BC1578" w:rsidRDefault="00CF44B3" w:rsidP="000E42D4">
            <w:pPr>
              <w:jc w:val="both"/>
            </w:pPr>
            <w:r w:rsidRPr="00BC1578">
              <w:t>1 280</w:t>
            </w:r>
          </w:p>
          <w:p w:rsidR="00CF44B3" w:rsidRPr="00BC1578" w:rsidRDefault="00CF44B3" w:rsidP="000E42D4">
            <w:pPr>
              <w:jc w:val="both"/>
            </w:pPr>
            <w:r w:rsidRPr="00BC1578">
              <w:t>2 080</w:t>
            </w:r>
          </w:p>
        </w:tc>
      </w:tr>
      <w:tr w:rsidR="00CF44B3" w:rsidRPr="00BC1578" w:rsidTr="000E42D4">
        <w:tc>
          <w:tcPr>
            <w:tcW w:w="3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3. Отпущено топливо по фактической себестоимости в паросиловой цех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76</w:t>
            </w:r>
          </w:p>
        </w:tc>
      </w:tr>
      <w:tr w:rsidR="00CF44B3" w:rsidRPr="00BC1578" w:rsidTr="000E42D4">
        <w:tc>
          <w:tcPr>
            <w:tcW w:w="3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 xml:space="preserve">4. Погашается часть стоимости железобетонной крепи в мае 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5 020</w:t>
            </w:r>
          </w:p>
        </w:tc>
      </w:tr>
      <w:tr w:rsidR="00CF44B3" w:rsidRPr="00BC1578" w:rsidTr="000E42D4">
        <w:tc>
          <w:tcPr>
            <w:tcW w:w="3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5. Начисляется заработная плата работникам: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добывающих и обслуживающих участков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вспомогательных цехов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шахтоуправления</w:t>
            </w:r>
          </w:p>
          <w:p w:rsidR="00CF44B3" w:rsidRPr="00BC1578" w:rsidRDefault="00CF44B3" w:rsidP="000E42D4">
            <w:pPr>
              <w:jc w:val="both"/>
            </w:pPr>
            <w:r w:rsidRPr="00BC1578">
              <w:t>ИТОГО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  <w:p w:rsidR="00CF44B3" w:rsidRPr="00BC1578" w:rsidRDefault="00CF44B3" w:rsidP="000E42D4">
            <w:pPr>
              <w:jc w:val="both"/>
            </w:pPr>
            <w:r w:rsidRPr="00BC1578">
              <w:t>36 850</w:t>
            </w:r>
          </w:p>
          <w:p w:rsidR="00CF44B3" w:rsidRPr="00BC1578" w:rsidRDefault="00CF44B3" w:rsidP="000E42D4">
            <w:pPr>
              <w:jc w:val="both"/>
            </w:pPr>
            <w:r w:rsidRPr="00BC1578">
              <w:t>6 000</w:t>
            </w:r>
          </w:p>
          <w:p w:rsidR="00CF44B3" w:rsidRPr="00BC1578" w:rsidRDefault="00CF44B3" w:rsidP="000E42D4">
            <w:pPr>
              <w:jc w:val="both"/>
            </w:pPr>
            <w:r w:rsidRPr="00BC1578">
              <w:t>1 400</w:t>
            </w:r>
          </w:p>
          <w:p w:rsidR="00CF44B3" w:rsidRPr="00BC1578" w:rsidRDefault="00CF44B3" w:rsidP="000E42D4">
            <w:pPr>
              <w:jc w:val="both"/>
            </w:pPr>
            <w:r w:rsidRPr="00BC1578">
              <w:t>44 250</w:t>
            </w:r>
          </w:p>
        </w:tc>
      </w:tr>
      <w:tr w:rsidR="00CF44B3" w:rsidRPr="00BC1578" w:rsidTr="000E42D4">
        <w:tc>
          <w:tcPr>
            <w:tcW w:w="3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6. Произведены отчисления на социальное страхование и обеспечение (35,6%)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?</w:t>
            </w:r>
          </w:p>
        </w:tc>
      </w:tr>
      <w:tr w:rsidR="00CF44B3" w:rsidRPr="00BC1578" w:rsidTr="000E42D4">
        <w:tc>
          <w:tcPr>
            <w:tcW w:w="3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7. Резервируется сумма на оплату отпусков рабочим: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добывающих и обслуживающих участков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вспомогательных цехов</w:t>
            </w:r>
          </w:p>
          <w:p w:rsidR="00CF44B3" w:rsidRPr="00BC1578" w:rsidRDefault="00CF44B3" w:rsidP="000E42D4">
            <w:pPr>
              <w:jc w:val="both"/>
            </w:pPr>
            <w:r w:rsidRPr="00BC1578">
              <w:t>ИТОГО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  <w:p w:rsidR="00CF44B3" w:rsidRPr="00BC1578" w:rsidRDefault="00CF44B3" w:rsidP="000E42D4">
            <w:pPr>
              <w:jc w:val="both"/>
            </w:pPr>
            <w:r w:rsidRPr="00BC1578">
              <w:t>3 295</w:t>
            </w:r>
          </w:p>
          <w:p w:rsidR="00CF44B3" w:rsidRPr="00BC1578" w:rsidRDefault="00CF44B3" w:rsidP="000E42D4">
            <w:pPr>
              <w:jc w:val="both"/>
            </w:pPr>
            <w:r w:rsidRPr="00BC1578">
              <w:t>520</w:t>
            </w:r>
          </w:p>
          <w:p w:rsidR="00CF44B3" w:rsidRPr="00BC1578" w:rsidRDefault="00CF44B3" w:rsidP="000E42D4">
            <w:pPr>
              <w:jc w:val="both"/>
            </w:pPr>
            <w:r w:rsidRPr="00BC1578">
              <w:t>3 815</w:t>
            </w:r>
          </w:p>
        </w:tc>
      </w:tr>
      <w:tr w:rsidR="00CF44B3" w:rsidRPr="00BC1578" w:rsidTr="000E42D4">
        <w:tc>
          <w:tcPr>
            <w:tcW w:w="3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8.Начисляется амортизация по основным средствам: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добывающих и обслуживающих участков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вспомогательным цехов</w:t>
            </w:r>
          </w:p>
          <w:p w:rsidR="00CF44B3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шахтоуправления</w:t>
            </w:r>
            <w:r>
              <w:t xml:space="preserve"> </w:t>
            </w:r>
          </w:p>
          <w:p w:rsidR="00CF44B3" w:rsidRPr="00BC1578" w:rsidRDefault="00CF44B3" w:rsidP="000E42D4">
            <w:pPr>
              <w:jc w:val="both"/>
            </w:pPr>
            <w:r w:rsidRPr="00BC1578">
              <w:t>ИТОГО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  <w:p w:rsidR="00CF44B3" w:rsidRPr="00BC1578" w:rsidRDefault="00CF44B3" w:rsidP="000E42D4">
            <w:pPr>
              <w:jc w:val="both"/>
            </w:pPr>
            <w:r w:rsidRPr="00BC1578">
              <w:t>9 922</w:t>
            </w:r>
          </w:p>
          <w:p w:rsidR="00CF44B3" w:rsidRPr="00BC1578" w:rsidRDefault="00CF44B3" w:rsidP="000E42D4">
            <w:pPr>
              <w:jc w:val="both"/>
            </w:pPr>
            <w:r w:rsidRPr="00BC1578">
              <w:t>630</w:t>
            </w:r>
          </w:p>
          <w:p w:rsidR="00CF44B3" w:rsidRPr="00BC1578" w:rsidRDefault="00CF44B3" w:rsidP="000E42D4">
            <w:pPr>
              <w:jc w:val="both"/>
            </w:pPr>
            <w:r w:rsidRPr="00BC1578">
              <w:t>260</w:t>
            </w:r>
          </w:p>
          <w:p w:rsidR="00CF44B3" w:rsidRPr="00BC1578" w:rsidRDefault="00CF44B3" w:rsidP="000E42D4">
            <w:pPr>
              <w:jc w:val="both"/>
            </w:pPr>
            <w:r w:rsidRPr="00BC1578">
              <w:t>10 812</w:t>
            </w:r>
          </w:p>
        </w:tc>
      </w:tr>
      <w:tr w:rsidR="00CF44B3" w:rsidRPr="00BC1578" w:rsidTr="000E42D4">
        <w:tc>
          <w:tcPr>
            <w:tcW w:w="3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9. Резервируется сумма на оплату расходов по перевозке угля до станции отправления и погрузке в вагон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3 738</w:t>
            </w:r>
          </w:p>
        </w:tc>
      </w:tr>
      <w:tr w:rsidR="00CF44B3" w:rsidRPr="00BC1578" w:rsidTr="000E42D4">
        <w:tc>
          <w:tcPr>
            <w:tcW w:w="3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10. Перечислено за электроэнергию, которая была потреблена: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добывающих и обслуживающих участков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вспомогательным цехов</w:t>
            </w:r>
          </w:p>
          <w:p w:rsidR="00CF44B3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шахтоуправления</w:t>
            </w:r>
            <w:r>
              <w:t xml:space="preserve"> </w:t>
            </w:r>
          </w:p>
          <w:p w:rsidR="00CF44B3" w:rsidRPr="00BC1578" w:rsidRDefault="00CF44B3" w:rsidP="000E42D4">
            <w:pPr>
              <w:jc w:val="both"/>
            </w:pPr>
            <w:r w:rsidRPr="00BC1578">
              <w:t>ИТОГО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  <w:p w:rsidR="00CF44B3" w:rsidRPr="00BC1578" w:rsidRDefault="00CF44B3" w:rsidP="000E42D4">
            <w:pPr>
              <w:jc w:val="both"/>
            </w:pPr>
            <w:r w:rsidRPr="00BC1578">
              <w:t>1 000</w:t>
            </w:r>
          </w:p>
          <w:p w:rsidR="00CF44B3" w:rsidRPr="00BC1578" w:rsidRDefault="00CF44B3" w:rsidP="000E42D4">
            <w:pPr>
              <w:jc w:val="both"/>
            </w:pPr>
            <w:r w:rsidRPr="00BC1578">
              <w:t>800</w:t>
            </w:r>
          </w:p>
          <w:p w:rsidR="00CF44B3" w:rsidRPr="00BC1578" w:rsidRDefault="00CF44B3" w:rsidP="000E42D4">
            <w:pPr>
              <w:jc w:val="both"/>
            </w:pPr>
            <w:r w:rsidRPr="00BC1578">
              <w:t>186</w:t>
            </w:r>
          </w:p>
          <w:p w:rsidR="00CF44B3" w:rsidRPr="00BC1578" w:rsidRDefault="00CF44B3" w:rsidP="000E42D4">
            <w:pPr>
              <w:jc w:val="both"/>
            </w:pPr>
            <w:r w:rsidRPr="00BC1578">
              <w:t>1 966</w:t>
            </w:r>
          </w:p>
        </w:tc>
      </w:tr>
      <w:tr w:rsidR="00CF44B3" w:rsidRPr="00BC1578" w:rsidTr="000E42D4">
        <w:tc>
          <w:tcPr>
            <w:tcW w:w="3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11. Списываются по назначению затраты вспомогательного производства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?</w:t>
            </w:r>
          </w:p>
        </w:tc>
      </w:tr>
      <w:tr w:rsidR="00CF44B3" w:rsidRPr="00BC1578" w:rsidTr="000E42D4">
        <w:tc>
          <w:tcPr>
            <w:tcW w:w="3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12. Списываются общешахтные расходы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?</w:t>
            </w:r>
          </w:p>
        </w:tc>
      </w:tr>
      <w:tr w:rsidR="00CF44B3" w:rsidRPr="00BC1578" w:rsidTr="000E42D4">
        <w:tc>
          <w:tcPr>
            <w:tcW w:w="3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13. Поступил на склад добытый за месяц уголь: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по плановой себестоимости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отклонение фактической себестоимости от плановой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  <w:p w:rsidR="00CF44B3" w:rsidRPr="00BC1578" w:rsidRDefault="00CF44B3" w:rsidP="000E42D4">
            <w:pPr>
              <w:jc w:val="both"/>
            </w:pPr>
            <w:r w:rsidRPr="00BC1578">
              <w:t>?</w:t>
            </w:r>
          </w:p>
          <w:p w:rsidR="00CF44B3" w:rsidRPr="00BC1578" w:rsidRDefault="00CF44B3" w:rsidP="000E42D4">
            <w:pPr>
              <w:jc w:val="both"/>
            </w:pPr>
            <w:r w:rsidRPr="00BC1578">
              <w:t>?</w:t>
            </w:r>
          </w:p>
        </w:tc>
      </w:tr>
    </w:tbl>
    <w:p w:rsidR="00CF44B3" w:rsidRPr="00BC1578" w:rsidRDefault="00CF44B3" w:rsidP="00CF44B3">
      <w:pPr>
        <w:spacing w:before="120"/>
        <w:ind w:firstLine="567"/>
        <w:jc w:val="both"/>
      </w:pPr>
      <w:r w:rsidRPr="00BC1578">
        <w:t>Дополнительные данные в таблице № 3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Таблица № 3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Баланс шахты на 1 января 200__ года (руб.)</w:t>
      </w:r>
    </w:p>
    <w:tbl>
      <w:tblPr>
        <w:tblW w:w="5000" w:type="pct"/>
        <w:tblInd w:w="-1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2"/>
        <w:gridCol w:w="1501"/>
        <w:gridCol w:w="3472"/>
        <w:gridCol w:w="1492"/>
      </w:tblGrid>
      <w:tr w:rsidR="00CF44B3" w:rsidRPr="00BC1578" w:rsidTr="000E42D4">
        <w:tc>
          <w:tcPr>
            <w:tcW w:w="17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АКТИВ</w:t>
            </w:r>
          </w:p>
        </w:tc>
        <w:tc>
          <w:tcPr>
            <w:tcW w:w="7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Сумма</w:t>
            </w:r>
          </w:p>
        </w:tc>
        <w:tc>
          <w:tcPr>
            <w:tcW w:w="17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ПАССИВ</w:t>
            </w:r>
          </w:p>
        </w:tc>
        <w:tc>
          <w:tcPr>
            <w:tcW w:w="7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Сумма</w:t>
            </w:r>
          </w:p>
        </w:tc>
      </w:tr>
      <w:tr w:rsidR="00CF44B3" w:rsidRPr="00BC1578" w:rsidTr="000E42D4">
        <w:tc>
          <w:tcPr>
            <w:tcW w:w="1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3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4</w:t>
            </w:r>
          </w:p>
        </w:tc>
      </w:tr>
      <w:tr w:rsidR="00CF44B3" w:rsidRPr="00BC1578" w:rsidTr="000E42D4">
        <w:tc>
          <w:tcPr>
            <w:tcW w:w="1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Основные средства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1 606 600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Уставный капитал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1 718 660</w:t>
            </w:r>
          </w:p>
        </w:tc>
      </w:tr>
      <w:tr w:rsidR="00CF44B3" w:rsidRPr="00BC1578" w:rsidTr="000E42D4">
        <w:tc>
          <w:tcPr>
            <w:tcW w:w="1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 xml:space="preserve">Материалы 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14 160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Задолженность перед персоналом организации по заработной плате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12 800</w:t>
            </w:r>
          </w:p>
        </w:tc>
      </w:tr>
      <w:tr w:rsidR="00CF44B3" w:rsidRPr="00BC1578" w:rsidTr="000E42D4">
        <w:tc>
          <w:tcPr>
            <w:tcW w:w="1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Расходы будущих периодов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40 200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 xml:space="preserve">Задолженность перед государственными внебюджетными фондами 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840</w:t>
            </w:r>
          </w:p>
        </w:tc>
      </w:tr>
      <w:tr w:rsidR="00CF44B3" w:rsidRPr="00BC1578" w:rsidTr="000E42D4">
        <w:trPr>
          <w:cantSplit/>
        </w:trPr>
        <w:tc>
          <w:tcPr>
            <w:tcW w:w="1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 xml:space="preserve">Готовая продукция 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43 800</w:t>
            </w:r>
          </w:p>
        </w:tc>
        <w:tc>
          <w:tcPr>
            <w:tcW w:w="176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Резервы предстоящих расходов</w:t>
            </w:r>
          </w:p>
        </w:tc>
        <w:tc>
          <w:tcPr>
            <w:tcW w:w="75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3 600</w:t>
            </w:r>
          </w:p>
        </w:tc>
      </w:tr>
      <w:tr w:rsidR="00CF44B3" w:rsidRPr="00BC1578" w:rsidTr="000E42D4">
        <w:trPr>
          <w:cantSplit/>
        </w:trPr>
        <w:tc>
          <w:tcPr>
            <w:tcW w:w="1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Расчетный счет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31 140</w:t>
            </w:r>
          </w:p>
        </w:tc>
        <w:tc>
          <w:tcPr>
            <w:tcW w:w="176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44B3" w:rsidRPr="00BC1578" w:rsidRDefault="00CF44B3" w:rsidP="000E42D4">
            <w:pPr>
              <w:jc w:val="both"/>
            </w:pPr>
          </w:p>
        </w:tc>
        <w:tc>
          <w:tcPr>
            <w:tcW w:w="75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44B3" w:rsidRPr="00BC1578" w:rsidRDefault="00CF44B3" w:rsidP="000E42D4">
            <w:pPr>
              <w:jc w:val="both"/>
            </w:pPr>
          </w:p>
        </w:tc>
      </w:tr>
      <w:tr w:rsidR="00CF44B3" w:rsidRPr="00BC1578" w:rsidTr="000E42D4">
        <w:trPr>
          <w:cantSplit/>
        </w:trPr>
        <w:tc>
          <w:tcPr>
            <w:tcW w:w="1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БАЛАНС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1 735 900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БАЛАНС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1 735 900</w:t>
            </w:r>
          </w:p>
        </w:tc>
      </w:tr>
    </w:tbl>
    <w:p w:rsidR="00CF44B3" w:rsidRPr="00BC1578" w:rsidRDefault="00CF44B3" w:rsidP="00CF44B3">
      <w:pPr>
        <w:spacing w:before="120"/>
        <w:ind w:firstLine="567"/>
        <w:jc w:val="both"/>
      </w:pPr>
      <w:r w:rsidRPr="00BC1578">
        <w:t>Таблица № 4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Добыча угля за месяц</w:t>
      </w:r>
    </w:p>
    <w:tbl>
      <w:tblPr>
        <w:tblW w:w="5000" w:type="pct"/>
        <w:tblInd w:w="-1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5"/>
        <w:gridCol w:w="1666"/>
        <w:gridCol w:w="1199"/>
        <w:gridCol w:w="1605"/>
        <w:gridCol w:w="1199"/>
        <w:gridCol w:w="1603"/>
      </w:tblGrid>
      <w:tr w:rsidR="00CF44B3" w:rsidRPr="00BC1578" w:rsidTr="000E42D4">
        <w:trPr>
          <w:cantSplit/>
        </w:trPr>
        <w:tc>
          <w:tcPr>
            <w:tcW w:w="131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Показатели</w:t>
            </w:r>
          </w:p>
        </w:tc>
        <w:tc>
          <w:tcPr>
            <w:tcW w:w="84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Единица измерения</w:t>
            </w:r>
          </w:p>
        </w:tc>
        <w:tc>
          <w:tcPr>
            <w:tcW w:w="142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За отчетный месяц</w:t>
            </w:r>
          </w:p>
        </w:tc>
        <w:tc>
          <w:tcPr>
            <w:tcW w:w="142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С начала года</w:t>
            </w:r>
          </w:p>
        </w:tc>
      </w:tr>
      <w:tr w:rsidR="00CF44B3" w:rsidRPr="00BC1578" w:rsidTr="000E42D4">
        <w:trPr>
          <w:cantSplit/>
        </w:trPr>
        <w:tc>
          <w:tcPr>
            <w:tcW w:w="13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4B3" w:rsidRPr="00BC1578" w:rsidRDefault="00CF44B3" w:rsidP="000E42D4">
            <w:pPr>
              <w:jc w:val="both"/>
            </w:pPr>
          </w:p>
        </w:tc>
        <w:tc>
          <w:tcPr>
            <w:tcW w:w="84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44B3" w:rsidRPr="00BC1578" w:rsidRDefault="00CF44B3" w:rsidP="000E42D4">
            <w:pPr>
              <w:jc w:val="both"/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По плану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Фактич.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По плану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Фактич.</w:t>
            </w:r>
          </w:p>
        </w:tc>
      </w:tr>
      <w:tr w:rsidR="00CF44B3" w:rsidRPr="00BC1578" w:rsidTr="000E42D4"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 xml:space="preserve">Калькуляционная добыча – </w:t>
            </w:r>
          </w:p>
          <w:p w:rsidR="00CF44B3" w:rsidRPr="00BC1578" w:rsidRDefault="00CF44B3" w:rsidP="000E42D4">
            <w:pPr>
              <w:jc w:val="both"/>
            </w:pPr>
            <w:r w:rsidRPr="00BC1578">
              <w:t>всего,</w:t>
            </w:r>
            <w:r>
              <w:t xml:space="preserve"> </w:t>
            </w:r>
            <w:r w:rsidRPr="00BC1578">
              <w:t>в том числе</w:t>
            </w:r>
          </w:p>
          <w:p w:rsidR="00CF44B3" w:rsidRPr="00BC1578" w:rsidRDefault="00CF44B3" w:rsidP="000E42D4">
            <w:pPr>
              <w:jc w:val="both"/>
            </w:pPr>
            <w:r w:rsidRPr="00BC1578">
              <w:t>товарная добыча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Default="00CF44B3" w:rsidP="000E42D4">
            <w:pPr>
              <w:jc w:val="both"/>
            </w:pPr>
            <w:r>
              <w:t xml:space="preserve">  </w:t>
            </w:r>
          </w:p>
          <w:p w:rsidR="00CF44B3" w:rsidRPr="00BC1578" w:rsidRDefault="00CF44B3" w:rsidP="000E42D4">
            <w:pPr>
              <w:jc w:val="both"/>
            </w:pPr>
            <w:r w:rsidRPr="00BC1578">
              <w:t>т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Default="00CF44B3" w:rsidP="000E42D4">
            <w:pPr>
              <w:jc w:val="both"/>
            </w:pPr>
            <w:r>
              <w:t xml:space="preserve">  </w:t>
            </w:r>
          </w:p>
          <w:p w:rsidR="00CF44B3" w:rsidRPr="00BC1578" w:rsidRDefault="00CF44B3" w:rsidP="000E42D4">
            <w:pPr>
              <w:jc w:val="both"/>
            </w:pPr>
            <w:r w:rsidRPr="00BC1578">
              <w:t>12 514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Default="00CF44B3" w:rsidP="000E42D4">
            <w:pPr>
              <w:jc w:val="both"/>
            </w:pPr>
            <w:r>
              <w:t xml:space="preserve">  </w:t>
            </w:r>
          </w:p>
          <w:p w:rsidR="00CF44B3" w:rsidRPr="00BC1578" w:rsidRDefault="00CF44B3" w:rsidP="000E42D4">
            <w:pPr>
              <w:jc w:val="both"/>
            </w:pPr>
            <w:r w:rsidRPr="00BC1578">
              <w:t>13 114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Default="00CF44B3" w:rsidP="000E42D4">
            <w:pPr>
              <w:jc w:val="both"/>
            </w:pPr>
            <w:r>
              <w:t xml:space="preserve">  </w:t>
            </w:r>
          </w:p>
          <w:p w:rsidR="00CF44B3" w:rsidRPr="00BC1578" w:rsidRDefault="00CF44B3" w:rsidP="000E42D4">
            <w:pPr>
              <w:jc w:val="both"/>
            </w:pPr>
            <w:r w:rsidRPr="00BC1578">
              <w:t>79 194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Default="00CF44B3" w:rsidP="000E42D4">
            <w:pPr>
              <w:jc w:val="both"/>
            </w:pPr>
            <w:r>
              <w:t xml:space="preserve">  </w:t>
            </w:r>
          </w:p>
          <w:p w:rsidR="00CF44B3" w:rsidRPr="00BC1578" w:rsidRDefault="00CF44B3" w:rsidP="000E42D4">
            <w:pPr>
              <w:jc w:val="both"/>
            </w:pPr>
            <w:r w:rsidRPr="00BC1578">
              <w:t>83 899</w:t>
            </w:r>
          </w:p>
        </w:tc>
      </w:tr>
      <w:tr w:rsidR="00CF44B3" w:rsidRPr="00BC1578" w:rsidTr="000E42D4"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Себестоимость 1 т. угля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?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6,37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?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6,37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?</w:t>
            </w:r>
          </w:p>
        </w:tc>
      </w:tr>
    </w:tbl>
    <w:p w:rsidR="00CF44B3" w:rsidRDefault="00CF44B3" w:rsidP="00CF44B3">
      <w:pPr>
        <w:spacing w:before="120"/>
        <w:ind w:firstLine="567"/>
        <w:jc w:val="both"/>
      </w:pPr>
      <w:r w:rsidRPr="00BC1578">
        <w:t>Калькуляционный лист составить за месяц и нарастающим итогом с начала года по элементам. Для составления использовать следующую форму.</w:t>
      </w:r>
      <w:r>
        <w:t xml:space="preserve">  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Таблица № 5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Калькуляция себестоимости 1 т каменного угля за месяц (руб.)</w:t>
      </w:r>
    </w:p>
    <w:tbl>
      <w:tblPr>
        <w:tblW w:w="5000" w:type="pct"/>
        <w:tblInd w:w="-1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7"/>
        <w:gridCol w:w="1179"/>
        <w:gridCol w:w="636"/>
        <w:gridCol w:w="1192"/>
        <w:gridCol w:w="1640"/>
        <w:gridCol w:w="983"/>
        <w:gridCol w:w="496"/>
        <w:gridCol w:w="983"/>
        <w:gridCol w:w="496"/>
      </w:tblGrid>
      <w:tr w:rsidR="00CF44B3" w:rsidRPr="00BC1578" w:rsidTr="000E42D4">
        <w:trPr>
          <w:cantSplit/>
        </w:trPr>
        <w:tc>
          <w:tcPr>
            <w:tcW w:w="10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Элементы затраты</w:t>
            </w:r>
          </w:p>
        </w:tc>
        <w:tc>
          <w:tcPr>
            <w:tcW w:w="50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В среднем за прошлый год на 1 т</w:t>
            </w:r>
          </w:p>
        </w:tc>
        <w:tc>
          <w:tcPr>
            <w:tcW w:w="169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По плану</w:t>
            </w:r>
          </w:p>
        </w:tc>
        <w:tc>
          <w:tcPr>
            <w:tcW w:w="17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Фактически</w:t>
            </w:r>
          </w:p>
        </w:tc>
      </w:tr>
      <w:tr w:rsidR="00CF44B3" w:rsidRPr="00BC1578" w:rsidTr="000E42D4">
        <w:trPr>
          <w:cantSplit/>
        </w:trPr>
        <w:tc>
          <w:tcPr>
            <w:tcW w:w="10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4B3" w:rsidRPr="00BC1578" w:rsidRDefault="00CF44B3" w:rsidP="000E42D4">
            <w:pPr>
              <w:jc w:val="both"/>
            </w:pPr>
          </w:p>
        </w:tc>
        <w:tc>
          <w:tcPr>
            <w:tcW w:w="50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44B3" w:rsidRPr="00BC1578" w:rsidRDefault="00CF44B3" w:rsidP="000E42D4">
            <w:pPr>
              <w:jc w:val="both"/>
            </w:pPr>
          </w:p>
        </w:tc>
        <w:tc>
          <w:tcPr>
            <w:tcW w:w="5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За год</w:t>
            </w:r>
          </w:p>
        </w:tc>
        <w:tc>
          <w:tcPr>
            <w:tcW w:w="5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За отчетный месяц</w:t>
            </w:r>
          </w:p>
        </w:tc>
        <w:tc>
          <w:tcPr>
            <w:tcW w:w="68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На всю добычу нарастающим итогом (руб.)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За отчетный месяц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Нараст. Итогом с начала года</w:t>
            </w:r>
          </w:p>
        </w:tc>
      </w:tr>
      <w:tr w:rsidR="00CF44B3" w:rsidRPr="00BC1578" w:rsidTr="000E42D4">
        <w:trPr>
          <w:cantSplit/>
        </w:trPr>
        <w:tc>
          <w:tcPr>
            <w:tcW w:w="10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4B3" w:rsidRPr="00BC1578" w:rsidRDefault="00CF44B3" w:rsidP="000E42D4">
            <w:pPr>
              <w:jc w:val="both"/>
            </w:pPr>
          </w:p>
        </w:tc>
        <w:tc>
          <w:tcPr>
            <w:tcW w:w="50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44B3" w:rsidRPr="00BC1578" w:rsidRDefault="00CF44B3" w:rsidP="000E42D4">
            <w:pPr>
              <w:jc w:val="both"/>
            </w:pPr>
          </w:p>
        </w:tc>
        <w:tc>
          <w:tcPr>
            <w:tcW w:w="5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44B3" w:rsidRPr="00BC1578" w:rsidRDefault="00CF44B3" w:rsidP="000E42D4">
            <w:pPr>
              <w:jc w:val="both"/>
            </w:pPr>
          </w:p>
        </w:tc>
        <w:tc>
          <w:tcPr>
            <w:tcW w:w="5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44B3" w:rsidRPr="00BC1578" w:rsidRDefault="00CF44B3" w:rsidP="000E42D4">
            <w:pPr>
              <w:jc w:val="both"/>
            </w:pPr>
          </w:p>
        </w:tc>
        <w:tc>
          <w:tcPr>
            <w:tcW w:w="68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44B3" w:rsidRPr="00BC1578" w:rsidRDefault="00CF44B3" w:rsidP="000E42D4">
            <w:pPr>
              <w:jc w:val="both"/>
            </w:pP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На всю добычу (руб.)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На 1 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На всю добычу (руб.)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На 1 т.</w:t>
            </w:r>
          </w:p>
        </w:tc>
      </w:tr>
      <w:tr w:rsidR="00CF44B3" w:rsidRPr="00BC1578" w:rsidTr="000E42D4">
        <w:tc>
          <w:tcPr>
            <w:tcW w:w="1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9</w:t>
            </w:r>
          </w:p>
        </w:tc>
      </w:tr>
      <w:tr w:rsidR="00CF44B3" w:rsidRPr="00BC1578" w:rsidTr="000E42D4">
        <w:tc>
          <w:tcPr>
            <w:tcW w:w="1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Материалы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1,02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1,03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1,08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76 791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c>
          <w:tcPr>
            <w:tcW w:w="1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 xml:space="preserve">Топливо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0,02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0,02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0,02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2 419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c>
          <w:tcPr>
            <w:tcW w:w="1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Электроэнергия со стороны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4B3" w:rsidRPr="00BC1578" w:rsidRDefault="00CF44B3" w:rsidP="000E42D4">
            <w:pPr>
              <w:jc w:val="both"/>
            </w:pPr>
            <w:r w:rsidRPr="00BC1578">
              <w:t>0,17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4B3" w:rsidRPr="00BC1578" w:rsidRDefault="00CF44B3" w:rsidP="000E42D4">
            <w:pPr>
              <w:jc w:val="both"/>
            </w:pPr>
            <w:r w:rsidRPr="00BC1578">
              <w:t>0,16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4B3" w:rsidRPr="00BC1578" w:rsidRDefault="00CF44B3" w:rsidP="000E42D4">
            <w:pPr>
              <w:jc w:val="both"/>
            </w:pPr>
            <w:r w:rsidRPr="00BC1578">
              <w:t>0,16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4B3" w:rsidRPr="00BC1578" w:rsidRDefault="00CF44B3" w:rsidP="000E42D4">
            <w:pPr>
              <w:jc w:val="both"/>
            </w:pPr>
            <w:r w:rsidRPr="00BC1578">
              <w:t>11 914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c>
          <w:tcPr>
            <w:tcW w:w="1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Заработная плата</w:t>
            </w:r>
            <w:r>
              <w:t xml:space="preserve"> </w:t>
            </w:r>
            <w:r w:rsidRPr="00BC1578">
              <w:t>(основная и дополнительная)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4B3" w:rsidRPr="00BC1578" w:rsidRDefault="00CF44B3" w:rsidP="000E42D4">
            <w:pPr>
              <w:jc w:val="both"/>
            </w:pPr>
            <w:r w:rsidRPr="00BC1578">
              <w:t>3,67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4B3" w:rsidRPr="00BC1578" w:rsidRDefault="00CF44B3" w:rsidP="000E42D4">
            <w:pPr>
              <w:jc w:val="both"/>
            </w:pPr>
            <w:r w:rsidRPr="00BC1578">
              <w:t>3,63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4B3" w:rsidRPr="00BC1578" w:rsidRDefault="00CF44B3" w:rsidP="000E42D4">
            <w:pPr>
              <w:jc w:val="both"/>
            </w:pPr>
            <w:r w:rsidRPr="00BC1578">
              <w:t>3,69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4B3" w:rsidRPr="00BC1578" w:rsidRDefault="00CF44B3" w:rsidP="000E42D4">
            <w:pPr>
              <w:jc w:val="both"/>
            </w:pPr>
            <w:r w:rsidRPr="00BC1578">
              <w:t>257 856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c>
          <w:tcPr>
            <w:tcW w:w="1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Начисления на заработную плату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4B3" w:rsidRPr="00BC1578" w:rsidRDefault="00CF44B3" w:rsidP="000E42D4">
            <w:pPr>
              <w:jc w:val="both"/>
            </w:pPr>
            <w:r w:rsidRPr="00BC1578">
              <w:t>1,31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4B3" w:rsidRPr="00BC1578" w:rsidRDefault="00CF44B3" w:rsidP="000E42D4">
            <w:pPr>
              <w:jc w:val="both"/>
            </w:pPr>
            <w:r w:rsidRPr="00BC1578">
              <w:t>1,29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4B3" w:rsidRPr="00BC1578" w:rsidRDefault="00CF44B3" w:rsidP="000E42D4">
            <w:pPr>
              <w:jc w:val="both"/>
            </w:pPr>
            <w:r w:rsidRPr="00BC1578">
              <w:t>1,31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4B3" w:rsidRPr="00BC1578" w:rsidRDefault="00CF44B3" w:rsidP="000E42D4">
            <w:pPr>
              <w:jc w:val="both"/>
            </w:pPr>
            <w:r w:rsidRPr="00BC1578">
              <w:t>23 984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c>
          <w:tcPr>
            <w:tcW w:w="1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Амортизация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4B3" w:rsidRPr="00BC1578" w:rsidRDefault="00CF44B3" w:rsidP="000E42D4">
            <w:pPr>
              <w:jc w:val="both"/>
            </w:pPr>
            <w:r w:rsidRPr="00BC1578">
              <w:t>0,76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4B3" w:rsidRPr="00BC1578" w:rsidRDefault="00CF44B3" w:rsidP="000E42D4">
            <w:pPr>
              <w:jc w:val="both"/>
            </w:pPr>
            <w:r w:rsidRPr="00BC1578">
              <w:t>0,84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4B3" w:rsidRPr="00BC1578" w:rsidRDefault="00CF44B3" w:rsidP="000E42D4">
            <w:pPr>
              <w:jc w:val="both"/>
            </w:pPr>
            <w:r w:rsidRPr="00BC1578">
              <w:t>0,84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4B3" w:rsidRPr="00BC1578" w:rsidRDefault="00CF44B3" w:rsidP="000E42D4">
            <w:pPr>
              <w:jc w:val="both"/>
            </w:pPr>
            <w:r w:rsidRPr="00BC1578">
              <w:t>59 828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c>
          <w:tcPr>
            <w:tcW w:w="1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Прочие денежные расходы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4B3" w:rsidRPr="00BC1578" w:rsidRDefault="00CF44B3" w:rsidP="000E42D4">
            <w:pPr>
              <w:jc w:val="both"/>
            </w:pPr>
            <w:r w:rsidRPr="00BC1578">
              <w:t>0,43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4B3" w:rsidRPr="00BC1578" w:rsidRDefault="00CF44B3" w:rsidP="000E42D4">
            <w:pPr>
              <w:jc w:val="both"/>
            </w:pPr>
            <w:r w:rsidRPr="00BC1578">
              <w:t>0,37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4B3" w:rsidRPr="00BC1578" w:rsidRDefault="00CF44B3" w:rsidP="000E42D4">
            <w:pPr>
              <w:jc w:val="both"/>
            </w:pPr>
            <w:r w:rsidRPr="00BC1578">
              <w:t>0,30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4B3" w:rsidRPr="00BC1578" w:rsidRDefault="00CF44B3" w:rsidP="000E42D4">
            <w:pPr>
              <w:jc w:val="both"/>
            </w:pPr>
            <w:r w:rsidRPr="00BC1578">
              <w:t>26 082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c>
          <w:tcPr>
            <w:tcW w:w="1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ИТОГО производственная себестоимость «Франковагоншахта»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4B3" w:rsidRPr="00BC1578" w:rsidRDefault="00CF44B3" w:rsidP="000E42D4">
            <w:pPr>
              <w:jc w:val="both"/>
            </w:pPr>
            <w:r w:rsidRPr="00BC1578">
              <w:t>7,38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4B3" w:rsidRPr="00BC1578" w:rsidRDefault="00CF44B3" w:rsidP="000E42D4">
            <w:pPr>
              <w:jc w:val="both"/>
            </w:pPr>
            <w:r w:rsidRPr="00BC1578">
              <w:t>7,34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4B3" w:rsidRPr="00BC1578" w:rsidRDefault="00CF44B3" w:rsidP="000E42D4">
            <w:pPr>
              <w:jc w:val="both"/>
            </w:pPr>
            <w:r w:rsidRPr="00BC1578">
              <w:t>7,39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4B3" w:rsidRPr="00BC1578" w:rsidRDefault="00CF44B3" w:rsidP="000E42D4">
            <w:pPr>
              <w:jc w:val="both"/>
            </w:pPr>
            <w:r w:rsidRPr="00BC1578">
              <w:t>458 874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</w:tbl>
    <w:p w:rsidR="00CF44B3" w:rsidRPr="00BC1578" w:rsidRDefault="00CF44B3" w:rsidP="00CF44B3">
      <w:pPr>
        <w:spacing w:before="120"/>
        <w:ind w:firstLine="567"/>
        <w:jc w:val="both"/>
      </w:pPr>
      <w:r w:rsidRPr="00BC1578">
        <w:t>Задание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1.</w:t>
      </w:r>
      <w:r>
        <w:t xml:space="preserve"> </w:t>
      </w:r>
      <w:r w:rsidRPr="00BC1578">
        <w:t>Записать операции в регистрационный журнал за месяц.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2.</w:t>
      </w:r>
      <w:r>
        <w:t xml:space="preserve"> </w:t>
      </w:r>
      <w:r w:rsidRPr="00BC1578">
        <w:t>Открыть счета бухгалтерского учета и отразить на них хозяйственные операции.</w:t>
      </w:r>
    </w:p>
    <w:p w:rsidR="00CF44B3" w:rsidRDefault="00CF44B3" w:rsidP="00CF44B3">
      <w:pPr>
        <w:spacing w:before="120"/>
        <w:ind w:firstLine="567"/>
        <w:jc w:val="both"/>
      </w:pPr>
      <w:r w:rsidRPr="00BC1578">
        <w:t>3.</w:t>
      </w:r>
      <w:r>
        <w:t xml:space="preserve"> </w:t>
      </w:r>
      <w:r w:rsidRPr="00BC1578">
        <w:t>Составить калькуляционный лист себестоимости 1 т каменного угля.</w:t>
      </w:r>
      <w:r>
        <w:t xml:space="preserve">  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Вариант 2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Учет затрат на производство и калькулирование себестоимости продукции в машиностроении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Методические указания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Задача составлена на примере машиностроительного завода с поточно-массовым характером производства. Завод изготовляет два виды изделий: А и Б.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В целях сокращения объема задачи производственный процесс рассматривается на примере основных цехов: литейного (№ 1), кузнечно-прессового (№ 2), механического (№ 3) и сборочного (№4).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Продукция цехов № 1 и № 2 через склад заготовок поступает в механический цех для последующей механической обработки, а продукция цеха № 3 – для сборки в цех сборочный. Изделие состоит из пяти узлов. По изделию А эти узлы состоят из 29 деталей, в том числе: в 1-ом – 4, во 2-ом – 5, в 3-ем – 7, в 4-ом – 7, в 5-ом – 6 деталей. По изделию Б узлы состоят из 38 деталей, в том числе: в 1-ом – 4, во 2-ом – 15, в 3-ем – 6, в 4-ом – 7, в 5-ом – 6 деталей. Кроме деталей, в указанны узлы изделия, имеются детали, вошедшие непосредственно в само изделие.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Учет производственных затрат и калькулирование себестоимости продукции на заводе осуществляется по варианту нормативного метода, применяемого в массовых производствах. Затраты на производство отражаются по деталям и подразделяются на затраты по нормам и отклонениям от норм. В отчетном периоде не было изменений норм.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Отклонения от норм расхода материалов определяются на заводе по данным инвентаризации и способом партионного раскроя. Инвентарным способом определяются отклонения в цехах № 1, № 2 по всем видам материалов.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Норма расхода серого чугуна на деталь № 3 составила 1 000 кг по цене 0,08 руб. за кг. На сумму 80 руб.; на деталь № 6 – 200 кг на сумму 16 руб.; на деталь № 10 – 250 кг на сумму 20 руб. и на деталь № 11 – 100 кг на сумму 8 руб. Текущие нормы расхода материалов, возвратных отходов, покупных полуфабрикатов отражены в таблице № 11.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Заработная плата основных производственных рабочих по деталям и узлам, не вошедших в комплектацию, составила: по изделию А – 324 тыс. руб., по изделию Б – 225 тыс. руб. Расход основной зарплаты производственных рабочих по нормам на изготовление деталей и сборку узлов в изделие составил: по изделию А – 36 000 руб., по изделию Б – 25 000 руб. Дополнительная заработная плата нормируется в размере 10 % от основной зарплаты, а отчисления на социальное страхование – ? от сумм основной и дополнительной зарплаты. Расходы по содержанию и эксплуатации оборудования нормируются на основании сметных ставок.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Для сокращения счетной работы оборудование условно объединено в две группы. Смета расходов на содержание и эксплуатацию оборудования в рублях: 1 группы оборудования – 210 000; 2 группы оборудования 540 000.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 xml:space="preserve">Общепроизводственные (в части общецеховых) и общехозяйственные расходы распределяются между отдельными видами продукции пропорционально сумме основной заработной платы производственных рабочих, плюс расходы по содержанию и эксплуатации оборудования. Коммерческие расходы включаются в нормативные калькуляции в размере процента от нормативной производственной себестоимости изделий. 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В отчетном периоде по сборочному цеху обнаружен брак деталей. Потери от брака в производстве приводятся ниже (таблица № 6).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Таблица № 6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Потери от брака в производстве</w:t>
      </w:r>
    </w:p>
    <w:tbl>
      <w:tblPr>
        <w:tblW w:w="5000" w:type="pct"/>
        <w:tblInd w:w="-1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5"/>
        <w:gridCol w:w="1403"/>
        <w:gridCol w:w="1589"/>
        <w:gridCol w:w="1402"/>
        <w:gridCol w:w="1628"/>
      </w:tblGrid>
      <w:tr w:rsidR="00CF44B3" w:rsidRPr="00BC1578" w:rsidTr="000E42D4">
        <w:trPr>
          <w:cantSplit/>
        </w:trPr>
        <w:tc>
          <w:tcPr>
            <w:tcW w:w="19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Статьи</w:t>
            </w:r>
          </w:p>
        </w:tc>
        <w:tc>
          <w:tcPr>
            <w:tcW w:w="15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Изделия А</w:t>
            </w:r>
          </w:p>
        </w:tc>
        <w:tc>
          <w:tcPr>
            <w:tcW w:w="153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Изделия Б</w:t>
            </w:r>
          </w:p>
        </w:tc>
      </w:tr>
      <w:tr w:rsidR="00CF44B3" w:rsidRPr="00BC1578" w:rsidTr="000E42D4">
        <w:trPr>
          <w:cantSplit/>
        </w:trPr>
        <w:tc>
          <w:tcPr>
            <w:tcW w:w="19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4B3" w:rsidRPr="00BC1578" w:rsidRDefault="00CF44B3" w:rsidP="000E42D4">
            <w:pPr>
              <w:jc w:val="both"/>
            </w:pP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Кол-во (кг)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Сумма (руб.)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Кол-во (кг)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Сумма (руб.)</w:t>
            </w:r>
          </w:p>
        </w:tc>
      </w:tr>
      <w:tr w:rsidR="00CF44B3" w:rsidRPr="00BC1578" w:rsidTr="000E42D4">
        <w:tc>
          <w:tcPr>
            <w:tcW w:w="19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4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5</w:t>
            </w:r>
          </w:p>
        </w:tc>
      </w:tr>
      <w:tr w:rsidR="00CF44B3" w:rsidRPr="00BC1578" w:rsidTr="000E42D4">
        <w:tc>
          <w:tcPr>
            <w:tcW w:w="19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Основные материалы: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 xml:space="preserve">чугун 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модифицированный чугун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  <w:p w:rsidR="00CF44B3" w:rsidRPr="00BC1578" w:rsidRDefault="00CF44B3" w:rsidP="000E42D4">
            <w:pPr>
              <w:jc w:val="both"/>
            </w:pPr>
            <w:r w:rsidRPr="00BC1578">
              <w:t>100 000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  <w:p w:rsidR="00CF44B3" w:rsidRPr="00BC1578" w:rsidRDefault="00CF44B3" w:rsidP="000E42D4">
            <w:pPr>
              <w:jc w:val="both"/>
            </w:pPr>
            <w:r w:rsidRPr="00BC1578">
              <w:t>8 000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  <w:p w:rsidR="00CF44B3" w:rsidRPr="00BC1578" w:rsidRDefault="00CF44B3" w:rsidP="000E42D4">
            <w:pPr>
              <w:jc w:val="both"/>
            </w:pPr>
            <w:r w:rsidRPr="00BC1578">
              <w:t>60 000</w:t>
            </w:r>
          </w:p>
          <w:p w:rsidR="00CF44B3" w:rsidRPr="00BC1578" w:rsidRDefault="00CF44B3" w:rsidP="000E42D4">
            <w:pPr>
              <w:jc w:val="both"/>
            </w:pPr>
            <w:r w:rsidRPr="00BC1578">
              <w:t>50 000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  <w:p w:rsidR="00CF44B3" w:rsidRPr="00BC1578" w:rsidRDefault="00CF44B3" w:rsidP="000E42D4">
            <w:pPr>
              <w:jc w:val="both"/>
            </w:pPr>
            <w:r w:rsidRPr="00BC1578">
              <w:t>4 800</w:t>
            </w:r>
          </w:p>
          <w:p w:rsidR="00CF44B3" w:rsidRPr="00BC1578" w:rsidRDefault="00CF44B3" w:rsidP="000E42D4">
            <w:pPr>
              <w:jc w:val="both"/>
            </w:pPr>
            <w:r w:rsidRPr="00BC1578">
              <w:t>4 500</w:t>
            </w:r>
          </w:p>
        </w:tc>
      </w:tr>
      <w:tr w:rsidR="00CF44B3" w:rsidRPr="00BC1578" w:rsidTr="000E42D4">
        <w:tc>
          <w:tcPr>
            <w:tcW w:w="19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Отходы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20 000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1 000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33 000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1 650</w:t>
            </w:r>
          </w:p>
        </w:tc>
      </w:tr>
      <w:tr w:rsidR="00CF44B3" w:rsidRPr="00BC1578" w:rsidTr="000E42D4">
        <w:tc>
          <w:tcPr>
            <w:tcW w:w="19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ИТОГО материалов за вычетом отходов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80 000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7 000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77 000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7 650</w:t>
            </w:r>
          </w:p>
        </w:tc>
      </w:tr>
      <w:tr w:rsidR="00CF44B3" w:rsidRPr="00BC1578" w:rsidTr="000E42D4">
        <w:tc>
          <w:tcPr>
            <w:tcW w:w="19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Основная зарплата производственных рабочих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-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1 900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-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1 200</w:t>
            </w:r>
          </w:p>
        </w:tc>
      </w:tr>
      <w:tr w:rsidR="00CF44B3" w:rsidRPr="00BC1578" w:rsidTr="000E42D4">
        <w:tc>
          <w:tcPr>
            <w:tcW w:w="19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Дополнительная заработная плата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-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190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-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120</w:t>
            </w:r>
          </w:p>
        </w:tc>
      </w:tr>
      <w:tr w:rsidR="00CF44B3" w:rsidRPr="00BC1578" w:rsidTr="000E42D4">
        <w:tc>
          <w:tcPr>
            <w:tcW w:w="19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Отчисление на социальное страхование и обеспечение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-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293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-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175</w:t>
            </w:r>
          </w:p>
        </w:tc>
      </w:tr>
      <w:tr w:rsidR="00CF44B3" w:rsidRPr="00BC1578" w:rsidTr="000E42D4">
        <w:tc>
          <w:tcPr>
            <w:tcW w:w="19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Расходы по содержанию и эксплуатации оборудования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-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2 650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-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1 666</w:t>
            </w:r>
          </w:p>
        </w:tc>
      </w:tr>
      <w:tr w:rsidR="00CF44B3" w:rsidRPr="00BC1578" w:rsidTr="000E42D4">
        <w:tc>
          <w:tcPr>
            <w:tcW w:w="19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Общецеховые расходы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-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998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-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651</w:t>
            </w:r>
          </w:p>
        </w:tc>
      </w:tr>
      <w:tr w:rsidR="00CF44B3" w:rsidRPr="00BC1578" w:rsidTr="000E42D4">
        <w:tc>
          <w:tcPr>
            <w:tcW w:w="19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ИТОГО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80 000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13 031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77 000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11 482</w:t>
            </w:r>
          </w:p>
        </w:tc>
      </w:tr>
    </w:tbl>
    <w:p w:rsidR="00CF44B3" w:rsidRPr="00BC1578" w:rsidRDefault="00CF44B3" w:rsidP="00CF44B3">
      <w:pPr>
        <w:spacing w:before="120"/>
        <w:ind w:firstLine="567"/>
        <w:jc w:val="both"/>
      </w:pPr>
      <w:r w:rsidRPr="00BC1578">
        <w:t>По данным оперативного учета в незавершенном производстве на конец месяца остались детали.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Остатки незавершенного производства оцениваются по нормативной себестоимости. Нормативная себестоимость материалов в остатках незавершенного производства на конец года составила по текущим нормам: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Таблица № 7</w:t>
      </w:r>
    </w:p>
    <w:tbl>
      <w:tblPr>
        <w:tblW w:w="5000" w:type="pct"/>
        <w:tblInd w:w="-1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2295"/>
        <w:gridCol w:w="1802"/>
      </w:tblGrid>
      <w:tr w:rsidR="00CF44B3" w:rsidRPr="00BC1578" w:rsidTr="000E42D4">
        <w:tc>
          <w:tcPr>
            <w:tcW w:w="2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Наименование</w:t>
            </w:r>
          </w:p>
        </w:tc>
        <w:tc>
          <w:tcPr>
            <w:tcW w:w="11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Количество (кг)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Сумма (руб.)</w:t>
            </w:r>
          </w:p>
        </w:tc>
      </w:tr>
      <w:tr w:rsidR="00CF44B3" w:rsidRPr="00BC1578" w:rsidTr="000E42D4">
        <w:tc>
          <w:tcPr>
            <w:tcW w:w="29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Серый чугун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6 050 000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484 000</w:t>
            </w:r>
          </w:p>
        </w:tc>
      </w:tr>
      <w:tr w:rsidR="00CF44B3" w:rsidRPr="00BC1578" w:rsidTr="000E42D4">
        <w:tc>
          <w:tcPr>
            <w:tcW w:w="29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Ковкий чугун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12 000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960</w:t>
            </w:r>
          </w:p>
        </w:tc>
      </w:tr>
      <w:tr w:rsidR="00CF44B3" w:rsidRPr="00BC1578" w:rsidTr="000E42D4">
        <w:tc>
          <w:tcPr>
            <w:tcW w:w="29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Модифицированный чугун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3 080 000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277 200</w:t>
            </w:r>
          </w:p>
        </w:tc>
      </w:tr>
      <w:tr w:rsidR="00CF44B3" w:rsidRPr="00BC1578" w:rsidTr="000E42D4">
        <w:tc>
          <w:tcPr>
            <w:tcW w:w="29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Сортовой прокат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43 500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43 500</w:t>
            </w:r>
          </w:p>
        </w:tc>
      </w:tr>
      <w:tr w:rsidR="00CF44B3" w:rsidRPr="00BC1578" w:rsidTr="000E42D4">
        <w:tc>
          <w:tcPr>
            <w:tcW w:w="29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Прочие материалы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-</w:t>
            </w:r>
          </w:p>
        </w:tc>
      </w:tr>
      <w:tr w:rsidR="00CF44B3" w:rsidRPr="00BC1578" w:rsidTr="000E42D4">
        <w:tc>
          <w:tcPr>
            <w:tcW w:w="29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 xml:space="preserve">Отходы 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2 306 300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115 315</w:t>
            </w:r>
          </w:p>
        </w:tc>
      </w:tr>
      <w:tr w:rsidR="00CF44B3" w:rsidRPr="00BC1578" w:rsidTr="000E42D4">
        <w:tc>
          <w:tcPr>
            <w:tcW w:w="29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ИТОГО материалов за вычетом возвратных отходов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6 879 200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690 345</w:t>
            </w:r>
          </w:p>
        </w:tc>
      </w:tr>
    </w:tbl>
    <w:p w:rsidR="00CF44B3" w:rsidRDefault="00CF44B3" w:rsidP="00CF44B3">
      <w:pPr>
        <w:spacing w:before="120"/>
        <w:ind w:firstLine="567"/>
        <w:jc w:val="both"/>
      </w:pPr>
      <w:r w:rsidRPr="00BC1578">
        <w:t>Расчет нормативного расчета зарплаты основных производственных рабочих в остатках незавершенного производства на конец месяца определяется следующим образом: а) на детали, оставшиеся в заготовительных цехах (№ 1, № 2), по расценкам относят 50% зарплаты; б) на детали, оставшиеся в механическом (№ 3) и сборочном № 4) цехах – зарплату предыдущих цехов в полном размере, а своего цеха – в 50-процентном.</w:t>
      </w:r>
      <w:r>
        <w:t xml:space="preserve"> 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Пример расчета: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В цехе № 1 осталось 3 000 деталей. Расценка за обработку 1 штуки детали 3 руб. 50 коп. Расход зарплаты на детали, оставшиеся в незавершенном производстве цеха № 1, составит 5 250 руб. : 3 руб. 50 коп. : 2 х 3 000.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Дальнейшую обработку детали проходят в цехе № 4. В незавершенном производстве осталось 2 000 штук. Расценка за одну штуку 0,5 руб. Оценим 2 000 штук деталей по полной расценке цеха № 1: з руб. 50 коп. х 2 000 = 7 000 руб. Затем те же детали оцениваются в половинном размере расценки цеха № 4: 0,25 х 2 000 = 500 руб.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Расход зарплаты составили по данным деталям в цехе № 4 – 22 330 руб., а по всем цехам – 39 925 руб. (таблица № 8 приложения к заданию).</w:t>
      </w:r>
    </w:p>
    <w:p w:rsidR="00CF44B3" w:rsidRDefault="00CF44B3" w:rsidP="00CF44B3">
      <w:pPr>
        <w:spacing w:before="120"/>
        <w:ind w:firstLine="567"/>
        <w:jc w:val="both"/>
      </w:pPr>
      <w:r w:rsidRPr="00BC1578">
        <w:t>Отчетные калькуляции себестоимости на заводе составляются по каждому изделию. Отклонения от норм расхода по статьям калькуляции: изделия определяются с помощью индивидуальных отклонений.</w:t>
      </w:r>
      <w:r>
        <w:t xml:space="preserve"> </w:t>
      </w:r>
    </w:p>
    <w:p w:rsidR="00CF44B3" w:rsidRPr="00375AD0" w:rsidRDefault="00CF44B3" w:rsidP="00CF44B3">
      <w:pPr>
        <w:spacing w:before="120"/>
        <w:jc w:val="center"/>
        <w:rPr>
          <w:b/>
          <w:bCs/>
          <w:sz w:val="28"/>
          <w:szCs w:val="28"/>
        </w:rPr>
      </w:pPr>
      <w:r w:rsidRPr="00375AD0">
        <w:rPr>
          <w:b/>
          <w:bCs/>
          <w:sz w:val="28"/>
          <w:szCs w:val="28"/>
        </w:rPr>
        <w:t>Исходные данные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Таблица № 8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Остатки по счетам на 1 января 200__ г.</w:t>
      </w:r>
    </w:p>
    <w:tbl>
      <w:tblPr>
        <w:tblW w:w="5000" w:type="pct"/>
        <w:tblInd w:w="-1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9"/>
        <w:gridCol w:w="6616"/>
        <w:gridCol w:w="1782"/>
      </w:tblGrid>
      <w:tr w:rsidR="00CF44B3" w:rsidRPr="00BC1578" w:rsidTr="000E42D4">
        <w:tc>
          <w:tcPr>
            <w:tcW w:w="7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 xml:space="preserve">Шифр </w:t>
            </w:r>
          </w:p>
          <w:p w:rsidR="00CF44B3" w:rsidRPr="00BC1578" w:rsidRDefault="00CF44B3" w:rsidP="000E42D4">
            <w:pPr>
              <w:jc w:val="both"/>
            </w:pPr>
            <w:r w:rsidRPr="00BC1578">
              <w:t>счетов</w:t>
            </w:r>
          </w:p>
        </w:tc>
        <w:tc>
          <w:tcPr>
            <w:tcW w:w="33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Наименование счетов</w:t>
            </w:r>
          </w:p>
        </w:tc>
        <w:tc>
          <w:tcPr>
            <w:tcW w:w="9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Сумма (руб.)</w:t>
            </w:r>
          </w:p>
        </w:tc>
      </w:tr>
      <w:tr w:rsidR="00CF44B3" w:rsidRPr="00BC1578" w:rsidTr="000E42D4">
        <w:tc>
          <w:tcPr>
            <w:tcW w:w="7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</w:t>
            </w:r>
          </w:p>
        </w:tc>
        <w:tc>
          <w:tcPr>
            <w:tcW w:w="3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3</w:t>
            </w:r>
          </w:p>
        </w:tc>
      </w:tr>
      <w:tr w:rsidR="00CF44B3" w:rsidRPr="00BC1578" w:rsidTr="000E42D4">
        <w:tc>
          <w:tcPr>
            <w:tcW w:w="7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10-1</w:t>
            </w:r>
          </w:p>
        </w:tc>
        <w:tc>
          <w:tcPr>
            <w:tcW w:w="3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Сырье и основные материалы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656 800</w:t>
            </w:r>
          </w:p>
        </w:tc>
      </w:tr>
      <w:tr w:rsidR="00CF44B3" w:rsidRPr="00BC1578" w:rsidTr="000E42D4">
        <w:tc>
          <w:tcPr>
            <w:tcW w:w="7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10-2</w:t>
            </w:r>
          </w:p>
        </w:tc>
        <w:tc>
          <w:tcPr>
            <w:tcW w:w="3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Покупные полуфабрикаты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760 000</w:t>
            </w:r>
          </w:p>
        </w:tc>
      </w:tr>
      <w:tr w:rsidR="00CF44B3" w:rsidRPr="00BC1578" w:rsidTr="000E42D4">
        <w:tc>
          <w:tcPr>
            <w:tcW w:w="7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10-3</w:t>
            </w:r>
          </w:p>
        </w:tc>
        <w:tc>
          <w:tcPr>
            <w:tcW w:w="3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Вспомогательные материалы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11 768</w:t>
            </w:r>
          </w:p>
        </w:tc>
      </w:tr>
      <w:tr w:rsidR="00CF44B3" w:rsidRPr="00BC1578" w:rsidTr="000E42D4">
        <w:tc>
          <w:tcPr>
            <w:tcW w:w="7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 xml:space="preserve">10-9 </w:t>
            </w:r>
          </w:p>
        </w:tc>
        <w:tc>
          <w:tcPr>
            <w:tcW w:w="3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Инвентарь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12 756</w:t>
            </w:r>
          </w:p>
        </w:tc>
      </w:tr>
      <w:tr w:rsidR="00CF44B3" w:rsidRPr="00BC1578" w:rsidTr="000E42D4">
        <w:tc>
          <w:tcPr>
            <w:tcW w:w="7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20</w:t>
            </w:r>
          </w:p>
        </w:tc>
        <w:tc>
          <w:tcPr>
            <w:tcW w:w="3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Основное производство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808 935</w:t>
            </w:r>
          </w:p>
        </w:tc>
      </w:tr>
      <w:tr w:rsidR="00CF44B3" w:rsidRPr="00BC1578" w:rsidTr="000E42D4">
        <w:tc>
          <w:tcPr>
            <w:tcW w:w="7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97</w:t>
            </w:r>
          </w:p>
        </w:tc>
        <w:tc>
          <w:tcPr>
            <w:tcW w:w="3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Расходы будущих периодов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5 000</w:t>
            </w:r>
          </w:p>
        </w:tc>
      </w:tr>
      <w:tr w:rsidR="00CF44B3" w:rsidRPr="00BC1578" w:rsidTr="000E42D4">
        <w:tc>
          <w:tcPr>
            <w:tcW w:w="7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 xml:space="preserve">51 </w:t>
            </w:r>
          </w:p>
        </w:tc>
        <w:tc>
          <w:tcPr>
            <w:tcW w:w="3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Расчетные счета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69 000</w:t>
            </w:r>
          </w:p>
        </w:tc>
      </w:tr>
      <w:tr w:rsidR="00CF44B3" w:rsidRPr="00BC1578" w:rsidTr="000E42D4">
        <w:tc>
          <w:tcPr>
            <w:tcW w:w="7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80</w:t>
            </w:r>
          </w:p>
        </w:tc>
        <w:tc>
          <w:tcPr>
            <w:tcW w:w="3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Уставный капитал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2 324 259</w:t>
            </w:r>
          </w:p>
        </w:tc>
      </w:tr>
    </w:tbl>
    <w:p w:rsidR="00CF44B3" w:rsidRPr="00BC1578" w:rsidRDefault="00CF44B3" w:rsidP="00CF44B3">
      <w:pPr>
        <w:spacing w:before="120"/>
        <w:ind w:firstLine="567"/>
        <w:jc w:val="both"/>
      </w:pPr>
      <w:r w:rsidRPr="00BC1578">
        <w:t>Таблица № 9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 xml:space="preserve">Нормативная себестоимость незавершенного производства </w:t>
      </w:r>
      <w:r>
        <w:t xml:space="preserve"> </w:t>
      </w:r>
      <w:r w:rsidRPr="00BC1578">
        <w:t>на 1 января 200__ г</w:t>
      </w:r>
    </w:p>
    <w:tbl>
      <w:tblPr>
        <w:tblW w:w="5000" w:type="pct"/>
        <w:tblInd w:w="-1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2"/>
        <w:gridCol w:w="1989"/>
        <w:gridCol w:w="1776"/>
      </w:tblGrid>
      <w:tr w:rsidR="00CF44B3" w:rsidRPr="00BC1578" w:rsidTr="000E42D4">
        <w:tc>
          <w:tcPr>
            <w:tcW w:w="30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Наименование</w:t>
            </w:r>
          </w:p>
        </w:tc>
        <w:tc>
          <w:tcPr>
            <w:tcW w:w="1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Количество (кг)</w:t>
            </w:r>
          </w:p>
        </w:tc>
        <w:tc>
          <w:tcPr>
            <w:tcW w:w="9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Сумма (руб.)</w:t>
            </w:r>
          </w:p>
        </w:tc>
      </w:tr>
      <w:tr w:rsidR="00CF44B3" w:rsidRPr="00BC1578" w:rsidTr="000E42D4">
        <w:tc>
          <w:tcPr>
            <w:tcW w:w="30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3</w:t>
            </w:r>
          </w:p>
        </w:tc>
      </w:tr>
      <w:tr w:rsidR="00CF44B3" w:rsidRPr="00BC1578" w:rsidTr="000E42D4">
        <w:tc>
          <w:tcPr>
            <w:tcW w:w="30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Сырье и материалы: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серый чугун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ковкий чугун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модифицированный чугун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лист стальной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сортовой прокат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возвратные отходы (-)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  <w:p w:rsidR="00CF44B3" w:rsidRPr="00BC1578" w:rsidRDefault="00CF44B3" w:rsidP="000E42D4">
            <w:pPr>
              <w:jc w:val="both"/>
            </w:pPr>
            <w:r w:rsidRPr="00BC1578">
              <w:t>5 000 000</w:t>
            </w:r>
          </w:p>
          <w:p w:rsidR="00CF44B3" w:rsidRPr="00BC1578" w:rsidRDefault="00CF44B3" w:rsidP="000E42D4">
            <w:pPr>
              <w:jc w:val="both"/>
            </w:pPr>
            <w:r w:rsidRPr="00BC1578">
              <w:t>19 000</w:t>
            </w:r>
          </w:p>
          <w:p w:rsidR="00CF44B3" w:rsidRPr="00BC1578" w:rsidRDefault="00CF44B3" w:rsidP="000E42D4">
            <w:pPr>
              <w:jc w:val="both"/>
            </w:pPr>
            <w:r w:rsidRPr="00BC1578">
              <w:t>3 010 100</w:t>
            </w:r>
          </w:p>
          <w:p w:rsidR="00CF44B3" w:rsidRPr="00BC1578" w:rsidRDefault="00CF44B3" w:rsidP="000E42D4">
            <w:pPr>
              <w:jc w:val="both"/>
            </w:pPr>
            <w:r w:rsidRPr="00BC1578">
              <w:t>2 211 000</w:t>
            </w:r>
          </w:p>
          <w:p w:rsidR="00CF44B3" w:rsidRPr="00BC1578" w:rsidRDefault="00CF44B3" w:rsidP="000E42D4">
            <w:pPr>
              <w:jc w:val="both"/>
            </w:pPr>
            <w:r w:rsidRPr="00BC1578">
              <w:t>60 000</w:t>
            </w:r>
          </w:p>
          <w:p w:rsidR="00CF44B3" w:rsidRPr="00BC1578" w:rsidRDefault="00CF44B3" w:rsidP="000E42D4">
            <w:pPr>
              <w:jc w:val="both"/>
            </w:pPr>
            <w:r w:rsidRPr="00BC1578">
              <w:t>2 050 100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  <w:p w:rsidR="00CF44B3" w:rsidRPr="00BC1578" w:rsidRDefault="00CF44B3" w:rsidP="000E42D4">
            <w:pPr>
              <w:jc w:val="both"/>
            </w:pPr>
            <w:r w:rsidRPr="00BC1578">
              <w:t>400 000</w:t>
            </w:r>
          </w:p>
          <w:p w:rsidR="00CF44B3" w:rsidRPr="00BC1578" w:rsidRDefault="00CF44B3" w:rsidP="000E42D4">
            <w:pPr>
              <w:jc w:val="both"/>
            </w:pPr>
            <w:r w:rsidRPr="00BC1578">
              <w:t>1 520</w:t>
            </w:r>
          </w:p>
          <w:p w:rsidR="00CF44B3" w:rsidRPr="00BC1578" w:rsidRDefault="00CF44B3" w:rsidP="000E42D4">
            <w:pPr>
              <w:jc w:val="both"/>
            </w:pPr>
            <w:r w:rsidRPr="00BC1578">
              <w:t>270 909</w:t>
            </w:r>
          </w:p>
          <w:p w:rsidR="00CF44B3" w:rsidRPr="00BC1578" w:rsidRDefault="00CF44B3" w:rsidP="000E42D4">
            <w:pPr>
              <w:jc w:val="both"/>
            </w:pPr>
            <w:r w:rsidRPr="00BC1578">
              <w:t>28 485</w:t>
            </w:r>
          </w:p>
          <w:p w:rsidR="00CF44B3" w:rsidRPr="00BC1578" w:rsidRDefault="00CF44B3" w:rsidP="000E42D4">
            <w:pPr>
              <w:jc w:val="both"/>
            </w:pPr>
            <w:r w:rsidRPr="00BC1578">
              <w:t>60 000</w:t>
            </w:r>
          </w:p>
          <w:p w:rsidR="00CF44B3" w:rsidRPr="00BC1578" w:rsidRDefault="00CF44B3" w:rsidP="000E42D4">
            <w:pPr>
              <w:jc w:val="both"/>
            </w:pPr>
            <w:r w:rsidRPr="00BC1578">
              <w:t>102 505</w:t>
            </w:r>
          </w:p>
        </w:tc>
      </w:tr>
      <w:tr w:rsidR="00CF44B3" w:rsidRPr="00BC1578" w:rsidTr="000E42D4">
        <w:tc>
          <w:tcPr>
            <w:tcW w:w="30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ИТОГО материалов за вычетом возвратных отходов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6 250 000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658 409</w:t>
            </w:r>
          </w:p>
        </w:tc>
      </w:tr>
      <w:tr w:rsidR="00CF44B3" w:rsidRPr="00BC1578" w:rsidTr="000E42D4">
        <w:tc>
          <w:tcPr>
            <w:tcW w:w="30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Основная заработная плата производственных рабочих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-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40 100</w:t>
            </w:r>
          </w:p>
        </w:tc>
      </w:tr>
      <w:tr w:rsidR="00CF44B3" w:rsidRPr="00BC1578" w:rsidTr="000E42D4">
        <w:tc>
          <w:tcPr>
            <w:tcW w:w="30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Дополнительная зарплата производ. рабочих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-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4 010</w:t>
            </w:r>
          </w:p>
        </w:tc>
      </w:tr>
      <w:tr w:rsidR="00CF44B3" w:rsidRPr="00BC1578" w:rsidTr="000E42D4">
        <w:tc>
          <w:tcPr>
            <w:tcW w:w="30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Отчисления органам социального страхования и обеспечения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-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15 703</w:t>
            </w:r>
          </w:p>
        </w:tc>
      </w:tr>
      <w:tr w:rsidR="00CF44B3" w:rsidRPr="00BC1578" w:rsidTr="000E42D4">
        <w:tc>
          <w:tcPr>
            <w:tcW w:w="30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Расходы по содержанию и эксплуатации оборудования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-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44 333</w:t>
            </w:r>
          </w:p>
        </w:tc>
      </w:tr>
      <w:tr w:rsidR="00CF44B3" w:rsidRPr="00BC1578" w:rsidTr="000E42D4">
        <w:tc>
          <w:tcPr>
            <w:tcW w:w="30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Общецеховые расходы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-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31 698</w:t>
            </w:r>
          </w:p>
        </w:tc>
      </w:tr>
      <w:tr w:rsidR="00CF44B3" w:rsidRPr="00BC1578" w:rsidTr="000E42D4">
        <w:tc>
          <w:tcPr>
            <w:tcW w:w="30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Общехозяйственные расходы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-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24 100</w:t>
            </w:r>
          </w:p>
        </w:tc>
      </w:tr>
      <w:tr w:rsidR="00CF44B3" w:rsidRPr="00BC1578" w:rsidTr="000E42D4">
        <w:tc>
          <w:tcPr>
            <w:tcW w:w="30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ВСЕГО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-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818 453</w:t>
            </w:r>
          </w:p>
        </w:tc>
      </w:tr>
    </w:tbl>
    <w:p w:rsidR="00CF44B3" w:rsidRPr="00BC1578" w:rsidRDefault="00CF44B3" w:rsidP="00CF44B3">
      <w:pPr>
        <w:spacing w:before="120"/>
        <w:ind w:firstLine="567"/>
        <w:jc w:val="both"/>
      </w:pPr>
      <w:r w:rsidRPr="00BC1578">
        <w:t>Таблица № 10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Операции за январь 200__ г.</w:t>
      </w:r>
    </w:p>
    <w:tbl>
      <w:tblPr>
        <w:tblW w:w="5000" w:type="pct"/>
        <w:tblInd w:w="-1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72"/>
        <w:gridCol w:w="1985"/>
      </w:tblGrid>
      <w:tr w:rsidR="00CF44B3" w:rsidRPr="00BC1578" w:rsidTr="000E42D4">
        <w:trPr>
          <w:tblHeader/>
        </w:trPr>
        <w:tc>
          <w:tcPr>
            <w:tcW w:w="39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№ п/п, содержание операции</w:t>
            </w:r>
          </w:p>
        </w:tc>
        <w:tc>
          <w:tcPr>
            <w:tcW w:w="10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Сумма (руб.)</w:t>
            </w:r>
          </w:p>
        </w:tc>
      </w:tr>
      <w:tr w:rsidR="00CF44B3" w:rsidRPr="00BC1578" w:rsidTr="000E42D4">
        <w:trPr>
          <w:tblHeader/>
        </w:trPr>
        <w:tc>
          <w:tcPr>
            <w:tcW w:w="3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</w:t>
            </w:r>
          </w:p>
        </w:tc>
      </w:tr>
      <w:tr w:rsidR="00CF44B3" w:rsidRPr="00BC1578" w:rsidTr="000E42D4">
        <w:tc>
          <w:tcPr>
            <w:tcW w:w="3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1. Израсходовано</w:t>
            </w:r>
            <w:r>
              <w:t xml:space="preserve"> </w:t>
            </w:r>
            <w:r w:rsidRPr="00BC1578">
              <w:t>в</w:t>
            </w:r>
            <w:r>
              <w:t xml:space="preserve"> </w:t>
            </w:r>
            <w:r w:rsidRPr="00BC1578">
              <w:t>№</w:t>
            </w:r>
            <w:r>
              <w:t xml:space="preserve"> </w:t>
            </w:r>
            <w:r w:rsidRPr="00BC1578">
              <w:t>1 серого</w:t>
            </w:r>
            <w:r>
              <w:t xml:space="preserve"> </w:t>
            </w:r>
            <w:r w:rsidRPr="00BC1578">
              <w:t>чугуна,</w:t>
            </w:r>
            <w:r>
              <w:t xml:space="preserve"> </w:t>
            </w:r>
            <w:r w:rsidRPr="00BC1578">
              <w:t>в</w:t>
            </w:r>
            <w:r>
              <w:t xml:space="preserve"> </w:t>
            </w:r>
            <w:r w:rsidRPr="00BC1578">
              <w:t>том</w:t>
            </w:r>
            <w:r>
              <w:t xml:space="preserve"> </w:t>
            </w:r>
            <w:r w:rsidRPr="00BC1578">
              <w:t>числе:</w:t>
            </w:r>
            <w:r>
              <w:t xml:space="preserve"> </w:t>
            </w:r>
            <w:r w:rsidRPr="00BC1578">
              <w:t>по текущим нормам 14 500 000 кг по цене 0,08 руб. за кг, отклонения от норм (перерасход) 50 000 кг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116 400</w:t>
            </w:r>
          </w:p>
        </w:tc>
      </w:tr>
      <w:tr w:rsidR="00CF44B3" w:rsidRPr="00BC1578" w:rsidTr="000E42D4">
        <w:tc>
          <w:tcPr>
            <w:tcW w:w="3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2. Израсходовано в цехе № 1 ковкого чугуна, в том числе: по текущим нормам 116 500 кг по цене 0,08 руб. за кг, отклонения от норм (экономия) 500 кг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9 280</w:t>
            </w:r>
          </w:p>
        </w:tc>
      </w:tr>
      <w:tr w:rsidR="00CF44B3" w:rsidRPr="00BC1578" w:rsidTr="000E42D4">
        <w:tc>
          <w:tcPr>
            <w:tcW w:w="3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3. Согласно отчету об использовании материалов в производство отпущено и израсходовано в цехе № 2: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Сортового проката, в том числе: по текущим нормам 252 000 кг по цене 1 рубль за кг, отклонения от норм (перерасход) 15 000 кг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Модифицированного чугуна, в том числе: по текущим нормам 5250000 по цене 0,09 руб. за 1 кг, отклонения от норм (экономия) 50 000 кг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Проволоки, в том числе: по текущим нормам 62 000 кг по цене 0,7 руб. за кг, отклонения от норм (перерасход) 6 000 кг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Прочих материалов по текущим нормам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Default="00CF44B3" w:rsidP="000E42D4">
            <w:pPr>
              <w:jc w:val="both"/>
            </w:pPr>
            <w:r>
              <w:t xml:space="preserve">  </w:t>
            </w:r>
          </w:p>
          <w:p w:rsidR="00CF44B3" w:rsidRDefault="00CF44B3" w:rsidP="000E42D4">
            <w:pPr>
              <w:jc w:val="both"/>
            </w:pPr>
            <w:r w:rsidRPr="00BC1578">
              <w:t>267 000</w:t>
            </w:r>
            <w:r>
              <w:t xml:space="preserve"> </w:t>
            </w:r>
          </w:p>
          <w:p w:rsidR="00CF44B3" w:rsidRDefault="00CF44B3" w:rsidP="000E42D4">
            <w:pPr>
              <w:jc w:val="both"/>
            </w:pPr>
            <w:r w:rsidRPr="00BC1578">
              <w:t>468 000</w:t>
            </w:r>
            <w:r>
              <w:t xml:space="preserve"> </w:t>
            </w:r>
          </w:p>
          <w:p w:rsidR="00CF44B3" w:rsidRDefault="00CF44B3" w:rsidP="000E42D4">
            <w:pPr>
              <w:jc w:val="both"/>
            </w:pPr>
            <w:r w:rsidRPr="00BC1578">
              <w:t>47 600</w:t>
            </w:r>
            <w:r>
              <w:t xml:space="preserve"> </w:t>
            </w:r>
          </w:p>
          <w:p w:rsidR="00CF44B3" w:rsidRPr="00BC1578" w:rsidRDefault="00CF44B3" w:rsidP="000E42D4">
            <w:pPr>
              <w:jc w:val="both"/>
            </w:pPr>
            <w:r w:rsidRPr="00BC1578">
              <w:t>101 100</w:t>
            </w:r>
          </w:p>
        </w:tc>
      </w:tr>
      <w:tr w:rsidR="00CF44B3" w:rsidRPr="00BC1578" w:rsidTr="000E42D4">
        <w:tc>
          <w:tcPr>
            <w:tcW w:w="3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4. Израсходовано в цехе № 3 листа стального по текущим нормам 4 350 000 кг по цене 0,135 руб. за кг, отклонения от норм (перерасход) 100 000 кг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600 750</w:t>
            </w:r>
          </w:p>
        </w:tc>
      </w:tr>
      <w:tr w:rsidR="00CF44B3" w:rsidRPr="00BC1578" w:rsidTr="000E42D4">
        <w:tc>
          <w:tcPr>
            <w:tcW w:w="3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5. Израсходовано в цехе № 4:</w:t>
            </w:r>
          </w:p>
          <w:p w:rsidR="00CF44B3" w:rsidRPr="00BC1578" w:rsidRDefault="00CF44B3" w:rsidP="000E42D4">
            <w:pPr>
              <w:jc w:val="both"/>
            </w:pPr>
            <w:r w:rsidRPr="00BC1578">
              <w:t>–</w:t>
            </w:r>
            <w:r>
              <w:t xml:space="preserve"> </w:t>
            </w:r>
            <w:r w:rsidRPr="00BC1578">
              <w:t>полуфабрикатов</w:t>
            </w:r>
          </w:p>
          <w:p w:rsidR="00CF44B3" w:rsidRPr="00BC1578" w:rsidRDefault="00CF44B3" w:rsidP="000E42D4">
            <w:pPr>
              <w:jc w:val="both"/>
            </w:pPr>
            <w:r w:rsidRPr="00BC1578">
              <w:t>–</w:t>
            </w:r>
            <w:r>
              <w:t xml:space="preserve"> </w:t>
            </w:r>
            <w:r w:rsidRPr="00BC1578">
              <w:t>отходов по текущим нормам 5 100 600 кг по цене 0,05 руб.</w:t>
            </w:r>
          </w:p>
          <w:p w:rsidR="00CF44B3" w:rsidRPr="00BC1578" w:rsidRDefault="00CF44B3" w:rsidP="000E42D4">
            <w:pPr>
              <w:jc w:val="both"/>
            </w:pPr>
            <w:r w:rsidRPr="00BC1578">
              <w:t>–</w:t>
            </w:r>
            <w:r>
              <w:t xml:space="preserve"> </w:t>
            </w:r>
            <w:r w:rsidRPr="00BC1578">
              <w:t>отклонения от норм (перерасход) 99 400 кг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  <w:p w:rsidR="00CF44B3" w:rsidRPr="00BC1578" w:rsidRDefault="00CF44B3" w:rsidP="000E42D4">
            <w:pPr>
              <w:jc w:val="both"/>
            </w:pPr>
            <w:r w:rsidRPr="00BC1578">
              <w:t>960 000</w:t>
            </w:r>
          </w:p>
          <w:p w:rsidR="00CF44B3" w:rsidRDefault="00CF44B3" w:rsidP="000E42D4">
            <w:pPr>
              <w:jc w:val="both"/>
            </w:pPr>
            <w:r w:rsidRPr="00BC1578">
              <w:t>260 000</w:t>
            </w:r>
            <w:r>
              <w:t xml:space="preserve"> </w:t>
            </w:r>
          </w:p>
          <w:p w:rsidR="00CF44B3" w:rsidRPr="00BC1578" w:rsidRDefault="00CF44B3" w:rsidP="000E42D4">
            <w:pPr>
              <w:jc w:val="both"/>
            </w:pPr>
          </w:p>
        </w:tc>
      </w:tr>
      <w:tr w:rsidR="00CF44B3" w:rsidRPr="00BC1578" w:rsidTr="000E42D4">
        <w:tc>
          <w:tcPr>
            <w:tcW w:w="3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6. Поступило на склад № 2 по приходным ордерам вспомогательных материалов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37 000</w:t>
            </w:r>
          </w:p>
        </w:tc>
      </w:tr>
      <w:tr w:rsidR="00CF44B3" w:rsidRPr="00BC1578" w:rsidTr="000E42D4">
        <w:tc>
          <w:tcPr>
            <w:tcW w:w="3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7. Приняты к оплате счета поставщиков за основные материалы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2 800 000</w:t>
            </w:r>
          </w:p>
        </w:tc>
      </w:tr>
      <w:tr w:rsidR="00CF44B3" w:rsidRPr="00BC1578" w:rsidTr="000E42D4">
        <w:tc>
          <w:tcPr>
            <w:tcW w:w="3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 xml:space="preserve">8. Отпущены разные материалы для содержания и текущего ремонта оборудования: 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цеха № 2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цеха № 3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цеха № 4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Default="00CF44B3" w:rsidP="000E42D4">
            <w:pPr>
              <w:jc w:val="both"/>
            </w:pPr>
            <w:r>
              <w:t xml:space="preserve">  </w:t>
            </w:r>
          </w:p>
          <w:p w:rsidR="00CF44B3" w:rsidRPr="00BC1578" w:rsidRDefault="00CF44B3" w:rsidP="000E42D4">
            <w:pPr>
              <w:jc w:val="both"/>
            </w:pPr>
            <w:r w:rsidRPr="00BC1578">
              <w:t>105 100</w:t>
            </w:r>
          </w:p>
          <w:p w:rsidR="00CF44B3" w:rsidRPr="00BC1578" w:rsidRDefault="00CF44B3" w:rsidP="000E42D4">
            <w:pPr>
              <w:jc w:val="both"/>
            </w:pPr>
            <w:r w:rsidRPr="00BC1578">
              <w:t>150 000</w:t>
            </w:r>
          </w:p>
          <w:p w:rsidR="00CF44B3" w:rsidRPr="00BC1578" w:rsidRDefault="00CF44B3" w:rsidP="000E42D4">
            <w:pPr>
              <w:jc w:val="both"/>
            </w:pPr>
            <w:r w:rsidRPr="00BC1578">
              <w:t>180 000</w:t>
            </w:r>
          </w:p>
        </w:tc>
      </w:tr>
      <w:tr w:rsidR="00CF44B3" w:rsidRPr="00BC1578" w:rsidTr="000E42D4">
        <w:tc>
          <w:tcPr>
            <w:tcW w:w="3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9. Согласно отчетам цехов и заводоуправления израсходовано вспомогательных материалов на хозяйственные нужды: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цеха № 1 по текущим нормам 46 317 руб.,</w:t>
            </w:r>
            <w:r>
              <w:t xml:space="preserve"> </w:t>
            </w:r>
            <w:r w:rsidRPr="00BC1578">
              <w:t>отклонения от норм (экономия) 2 000 руб.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цеха № 3 по текущим нормам 93 600 руб., отклонения от норм (экономия 1 860 руб.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цеха № 4 по текущим нормам 99 053 руб., отклонения от норм (экономия) 2 900 руб.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заводоуправления по текущим нормам 109 622 руб. отклонения от норм (экономия) 4 040 руб.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Default="00CF44B3" w:rsidP="000E42D4">
            <w:pPr>
              <w:jc w:val="both"/>
            </w:pPr>
            <w:r>
              <w:t xml:space="preserve">  </w:t>
            </w:r>
          </w:p>
          <w:p w:rsidR="00CF44B3" w:rsidRDefault="00CF44B3" w:rsidP="000E42D4">
            <w:pPr>
              <w:jc w:val="both"/>
            </w:pPr>
            <w:r w:rsidRPr="00BC1578">
              <w:t>44 347</w:t>
            </w:r>
            <w:r>
              <w:t xml:space="preserve"> </w:t>
            </w:r>
          </w:p>
          <w:p w:rsidR="00CF44B3" w:rsidRDefault="00CF44B3" w:rsidP="000E42D4">
            <w:pPr>
              <w:jc w:val="both"/>
            </w:pPr>
            <w:r w:rsidRPr="00BC1578">
              <w:t xml:space="preserve">91 740 </w:t>
            </w:r>
            <w:r>
              <w:t xml:space="preserve"> </w:t>
            </w:r>
          </w:p>
          <w:p w:rsidR="00CF44B3" w:rsidRDefault="00CF44B3" w:rsidP="000E42D4">
            <w:pPr>
              <w:jc w:val="both"/>
            </w:pPr>
            <w:r w:rsidRPr="00BC1578">
              <w:t>96 153</w:t>
            </w:r>
            <w:r>
              <w:t xml:space="preserve"> </w:t>
            </w:r>
          </w:p>
          <w:p w:rsidR="00CF44B3" w:rsidRPr="00BC1578" w:rsidRDefault="00CF44B3" w:rsidP="000E42D4">
            <w:pPr>
              <w:jc w:val="both"/>
            </w:pPr>
            <w:r w:rsidRPr="00BC1578">
              <w:t>105 582</w:t>
            </w:r>
          </w:p>
        </w:tc>
      </w:tr>
      <w:tr w:rsidR="00CF44B3" w:rsidRPr="00BC1578" w:rsidTr="000E42D4">
        <w:tc>
          <w:tcPr>
            <w:tcW w:w="3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 xml:space="preserve">10. Согласно приходным ордерам поступило на склад № 2 основных материалов 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161 180</w:t>
            </w:r>
          </w:p>
        </w:tc>
      </w:tr>
      <w:tr w:rsidR="00CF44B3" w:rsidRPr="00BC1578" w:rsidTr="000E42D4">
        <w:tc>
          <w:tcPr>
            <w:tcW w:w="3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11. Начислена амортизация основных средств по: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оборудованию и транспортным средствам цехов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прочим основным средствам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 xml:space="preserve">основным средствам общехозяйственного характера 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  <w:p w:rsidR="00CF44B3" w:rsidRPr="00BC1578" w:rsidRDefault="00CF44B3" w:rsidP="000E42D4">
            <w:pPr>
              <w:jc w:val="both"/>
            </w:pPr>
            <w:r w:rsidRPr="00BC1578">
              <w:t>57 000</w:t>
            </w:r>
          </w:p>
          <w:p w:rsidR="00CF44B3" w:rsidRPr="00BC1578" w:rsidRDefault="00CF44B3" w:rsidP="000E42D4">
            <w:pPr>
              <w:jc w:val="both"/>
            </w:pPr>
            <w:r w:rsidRPr="00BC1578">
              <w:t>19 000</w:t>
            </w:r>
          </w:p>
          <w:p w:rsidR="00CF44B3" w:rsidRPr="00BC1578" w:rsidRDefault="00CF44B3" w:rsidP="000E42D4">
            <w:pPr>
              <w:jc w:val="both"/>
            </w:pPr>
            <w:r w:rsidRPr="00BC1578">
              <w:t>20 000</w:t>
            </w:r>
          </w:p>
        </w:tc>
      </w:tr>
      <w:tr w:rsidR="00CF44B3" w:rsidRPr="00BC1578" w:rsidTr="000E42D4">
        <w:tc>
          <w:tcPr>
            <w:tcW w:w="3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12. Начислена и распределена заработная плата: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производственная рабочим цеха № 1 по текущим нормам 170 030 руб., отклонения от норм (перерасход) 4 500 руб.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производственным рабочим цеха № 2 по текущим нормам 198 750 ру., отклонения от норм (перерасход) 11 000 руб.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производственным рабочим цеха № 3 по текущим нормам 106 000 руб., отклонения от норм (экономия) 500 руб.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производственным рабочим цеха № 4 по текущим нормам 140 100 руб., отклонения от норм (перерасход) 10 000 руб.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рабочим, обслуживающим производственное оборудование:</w:t>
            </w:r>
          </w:p>
          <w:p w:rsidR="00CF44B3" w:rsidRDefault="00CF44B3" w:rsidP="000E42D4">
            <w:pPr>
              <w:jc w:val="both"/>
            </w:pPr>
            <w:r w:rsidRPr="00BC1578">
              <w:t>цеха № 1 – по текущим</w:t>
            </w:r>
            <w:r>
              <w:t xml:space="preserve"> </w:t>
            </w:r>
            <w:r w:rsidRPr="00BC1578">
              <w:t xml:space="preserve">нормам 90 500 руб. </w:t>
            </w:r>
            <w:r>
              <w:t xml:space="preserve"> </w:t>
            </w:r>
          </w:p>
          <w:p w:rsidR="00CF44B3" w:rsidRPr="00BC1578" w:rsidRDefault="00CF44B3" w:rsidP="000E42D4">
            <w:pPr>
              <w:jc w:val="both"/>
            </w:pPr>
            <w:r w:rsidRPr="00BC1578">
              <w:t>отклонения от норм (экономия) 1 211 руб.</w:t>
            </w:r>
          </w:p>
          <w:p w:rsidR="00CF44B3" w:rsidRDefault="00CF44B3" w:rsidP="000E42D4">
            <w:pPr>
              <w:jc w:val="both"/>
            </w:pPr>
            <w:r w:rsidRPr="00BC1578">
              <w:t xml:space="preserve">цеха № 2 – по текущим нормам 59 000 руб., </w:t>
            </w:r>
            <w:r>
              <w:t xml:space="preserve"> </w:t>
            </w:r>
          </w:p>
          <w:p w:rsidR="00CF44B3" w:rsidRPr="00BC1578" w:rsidRDefault="00CF44B3" w:rsidP="000E42D4">
            <w:pPr>
              <w:jc w:val="both"/>
            </w:pPr>
            <w:r w:rsidRPr="00BC1578">
              <w:t>отклонения</w:t>
            </w:r>
            <w:r>
              <w:t xml:space="preserve"> </w:t>
            </w:r>
            <w:r w:rsidRPr="00BC1578">
              <w:t>от норм (экономия) 3 780 руб.</w:t>
            </w:r>
          </w:p>
          <w:p w:rsidR="00CF44B3" w:rsidRDefault="00CF44B3" w:rsidP="000E42D4">
            <w:pPr>
              <w:jc w:val="both"/>
            </w:pPr>
            <w:r w:rsidRPr="00BC1578">
              <w:t>цеха № 3 – по текущим нормам 95 500 руб.,</w:t>
            </w:r>
            <w:r>
              <w:t xml:space="preserve"> </w:t>
            </w:r>
          </w:p>
          <w:p w:rsidR="00CF44B3" w:rsidRPr="00BC1578" w:rsidRDefault="00CF44B3" w:rsidP="000E42D4">
            <w:pPr>
              <w:jc w:val="both"/>
            </w:pPr>
            <w:r w:rsidRPr="00BC1578">
              <w:t>отклонения от норм (экономия) 4 009 руб.</w:t>
            </w:r>
          </w:p>
          <w:p w:rsidR="00CF44B3" w:rsidRDefault="00CF44B3" w:rsidP="000E42D4">
            <w:pPr>
              <w:jc w:val="both"/>
            </w:pPr>
            <w:r w:rsidRPr="00BC1578">
              <w:t>цеха № 4 – по текущим нормам 105 000,</w:t>
            </w:r>
            <w:r>
              <w:t xml:space="preserve"> </w:t>
            </w:r>
          </w:p>
          <w:p w:rsidR="00CF44B3" w:rsidRPr="00BC1578" w:rsidRDefault="00CF44B3" w:rsidP="000E42D4">
            <w:pPr>
              <w:jc w:val="both"/>
            </w:pPr>
            <w:r w:rsidRPr="00BC1578">
              <w:t>отклонения от норм (экономия) 6 000 руб.</w:t>
            </w:r>
          </w:p>
          <w:p w:rsidR="00CF44B3" w:rsidRDefault="00CF44B3" w:rsidP="000E42D4">
            <w:pPr>
              <w:jc w:val="both"/>
            </w:pPr>
            <w:r w:rsidRPr="00BC1578">
              <w:t xml:space="preserve">цехов основного производства – по текущим нормам – 150 000, </w:t>
            </w:r>
            <w:r>
              <w:t xml:space="preserve"> </w:t>
            </w:r>
          </w:p>
          <w:p w:rsidR="00CF44B3" w:rsidRPr="00BC1578" w:rsidRDefault="00CF44B3" w:rsidP="000E42D4">
            <w:pPr>
              <w:jc w:val="both"/>
            </w:pPr>
            <w:r w:rsidRPr="00BC1578">
              <w:t>экономия – 3 000 руб.</w:t>
            </w:r>
          </w:p>
          <w:p w:rsidR="00CF44B3" w:rsidRDefault="00CF44B3" w:rsidP="000E42D4">
            <w:pPr>
              <w:jc w:val="both"/>
            </w:pPr>
            <w:r w:rsidRPr="00BC1578">
              <w:t xml:space="preserve">заводоуправления – по текущим нормам – 160 000 руб., </w:t>
            </w:r>
            <w:r>
              <w:t xml:space="preserve"> </w:t>
            </w:r>
          </w:p>
          <w:p w:rsidR="00CF44B3" w:rsidRPr="00BC1578" w:rsidRDefault="00CF44B3" w:rsidP="000E42D4">
            <w:pPr>
              <w:jc w:val="both"/>
            </w:pPr>
            <w:r w:rsidRPr="00BC1578">
              <w:t>отклонения от норм (экономия) – 2 000 руб.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  <w:p w:rsidR="00CF44B3" w:rsidRDefault="00CF44B3" w:rsidP="000E42D4">
            <w:pPr>
              <w:jc w:val="both"/>
            </w:pPr>
            <w:r w:rsidRPr="00BC1578">
              <w:t>174 530</w:t>
            </w:r>
            <w:r>
              <w:t xml:space="preserve"> </w:t>
            </w:r>
          </w:p>
          <w:p w:rsidR="00CF44B3" w:rsidRDefault="00CF44B3" w:rsidP="000E42D4">
            <w:pPr>
              <w:jc w:val="both"/>
            </w:pPr>
            <w:r w:rsidRPr="00BC1578">
              <w:t>209 750</w:t>
            </w:r>
            <w:r>
              <w:t xml:space="preserve"> </w:t>
            </w:r>
          </w:p>
          <w:p w:rsidR="00CF44B3" w:rsidRDefault="00CF44B3" w:rsidP="000E42D4">
            <w:pPr>
              <w:jc w:val="both"/>
            </w:pPr>
            <w:r w:rsidRPr="00BC1578">
              <w:t>105 500</w:t>
            </w:r>
            <w:r>
              <w:t xml:space="preserve"> </w:t>
            </w:r>
          </w:p>
          <w:p w:rsidR="00CF44B3" w:rsidRDefault="00CF44B3" w:rsidP="000E42D4">
            <w:pPr>
              <w:jc w:val="both"/>
            </w:pPr>
            <w:r w:rsidRPr="00BC1578">
              <w:t>150 100</w:t>
            </w:r>
            <w:r>
              <w:t xml:space="preserve">  </w:t>
            </w:r>
          </w:p>
          <w:p w:rsidR="00CF44B3" w:rsidRPr="00BC1578" w:rsidRDefault="00CF44B3" w:rsidP="000E42D4">
            <w:pPr>
              <w:jc w:val="both"/>
            </w:pPr>
          </w:p>
          <w:p w:rsidR="00CF44B3" w:rsidRDefault="00CF44B3" w:rsidP="000E42D4">
            <w:pPr>
              <w:jc w:val="both"/>
            </w:pPr>
            <w:r w:rsidRPr="00BC1578">
              <w:t>89 290</w:t>
            </w:r>
            <w:r>
              <w:t xml:space="preserve"> </w:t>
            </w:r>
          </w:p>
          <w:p w:rsidR="00CF44B3" w:rsidRDefault="00CF44B3" w:rsidP="000E42D4">
            <w:pPr>
              <w:jc w:val="both"/>
            </w:pPr>
            <w:r w:rsidRPr="00BC1578">
              <w:t>55 220</w:t>
            </w:r>
            <w:r>
              <w:t xml:space="preserve"> </w:t>
            </w:r>
          </w:p>
          <w:p w:rsidR="00CF44B3" w:rsidRDefault="00CF44B3" w:rsidP="000E42D4">
            <w:pPr>
              <w:jc w:val="both"/>
            </w:pPr>
            <w:r w:rsidRPr="00BC1578">
              <w:t>91 491</w:t>
            </w:r>
            <w:r>
              <w:t xml:space="preserve"> </w:t>
            </w:r>
          </w:p>
          <w:p w:rsidR="00CF44B3" w:rsidRDefault="00CF44B3" w:rsidP="000E42D4">
            <w:pPr>
              <w:jc w:val="both"/>
            </w:pPr>
            <w:r w:rsidRPr="00BC1578">
              <w:t>99 000</w:t>
            </w:r>
            <w:r>
              <w:t xml:space="preserve"> </w:t>
            </w:r>
          </w:p>
          <w:p w:rsidR="00CF44B3" w:rsidRDefault="00CF44B3" w:rsidP="000E42D4">
            <w:pPr>
              <w:jc w:val="both"/>
            </w:pPr>
            <w:r w:rsidRPr="00BC1578">
              <w:t>147 000</w:t>
            </w:r>
            <w:r>
              <w:t xml:space="preserve"> </w:t>
            </w:r>
          </w:p>
          <w:p w:rsidR="00CF44B3" w:rsidRPr="00BC1578" w:rsidRDefault="00CF44B3" w:rsidP="000E42D4">
            <w:pPr>
              <w:jc w:val="both"/>
            </w:pPr>
            <w:r w:rsidRPr="00BC1578">
              <w:t>158 000</w:t>
            </w:r>
          </w:p>
        </w:tc>
      </w:tr>
      <w:tr w:rsidR="00CF44B3" w:rsidRPr="00BC1578" w:rsidTr="000E42D4">
        <w:tc>
          <w:tcPr>
            <w:tcW w:w="3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13. Начислены и распределены отчисления на социальное страхование и обеспечение: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основных рабочих цехов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рабочих, обслуживающих оборудование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специалистов цехов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персонала заводоуправления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Default="00CF44B3" w:rsidP="000E42D4">
            <w:pPr>
              <w:jc w:val="both"/>
            </w:pPr>
            <w:r>
              <w:t xml:space="preserve">  </w:t>
            </w:r>
          </w:p>
          <w:p w:rsidR="00CF44B3" w:rsidRPr="00BC1578" w:rsidRDefault="00CF44B3" w:rsidP="000E42D4">
            <w:pPr>
              <w:jc w:val="both"/>
            </w:pPr>
            <w:r w:rsidRPr="00BC1578">
              <w:t>?</w:t>
            </w:r>
          </w:p>
          <w:p w:rsidR="00CF44B3" w:rsidRPr="00BC1578" w:rsidRDefault="00CF44B3" w:rsidP="000E42D4">
            <w:pPr>
              <w:jc w:val="both"/>
            </w:pPr>
            <w:r w:rsidRPr="00BC1578">
              <w:t>?</w:t>
            </w:r>
          </w:p>
          <w:p w:rsidR="00CF44B3" w:rsidRPr="00BC1578" w:rsidRDefault="00CF44B3" w:rsidP="000E42D4">
            <w:pPr>
              <w:jc w:val="both"/>
            </w:pPr>
            <w:r w:rsidRPr="00BC1578">
              <w:t>?</w:t>
            </w:r>
          </w:p>
          <w:p w:rsidR="00CF44B3" w:rsidRPr="00BC1578" w:rsidRDefault="00CF44B3" w:rsidP="000E42D4">
            <w:pPr>
              <w:jc w:val="both"/>
            </w:pPr>
            <w:r w:rsidRPr="00BC1578">
              <w:t>?</w:t>
            </w:r>
          </w:p>
        </w:tc>
      </w:tr>
      <w:tr w:rsidR="00CF44B3" w:rsidRPr="00BC1578" w:rsidTr="000E42D4">
        <w:tc>
          <w:tcPr>
            <w:tcW w:w="3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14. Произведены с расчетного счета разные административно-управленческие и хозяйственные расходы общехозяйственного назначения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  <w:p w:rsidR="00CF44B3" w:rsidRPr="00BC1578" w:rsidRDefault="00CF44B3" w:rsidP="000E42D4">
            <w:pPr>
              <w:jc w:val="both"/>
            </w:pPr>
            <w:r w:rsidRPr="00BC1578">
              <w:t>1 578</w:t>
            </w:r>
          </w:p>
        </w:tc>
      </w:tr>
      <w:tr w:rsidR="00CF44B3" w:rsidRPr="00BC1578" w:rsidTr="000E42D4">
        <w:tc>
          <w:tcPr>
            <w:tcW w:w="3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15. В сборочном цехе обнаружены бракованные детали и оформлены извещениями о браке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26 760</w:t>
            </w:r>
          </w:p>
        </w:tc>
      </w:tr>
      <w:tr w:rsidR="00CF44B3" w:rsidRPr="00BC1578" w:rsidTr="000E42D4">
        <w:tc>
          <w:tcPr>
            <w:tcW w:w="3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16. Приходуются отходы, полученные от окончательно забракованных деталей по цене возможного использования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  <w:r w:rsidRPr="00BC1578">
              <w:t>3 150</w:t>
            </w:r>
          </w:p>
        </w:tc>
      </w:tr>
      <w:tr w:rsidR="00CF44B3" w:rsidRPr="00BC1578" w:rsidTr="000E42D4">
        <w:tc>
          <w:tcPr>
            <w:tcW w:w="3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17. Удержано за брак деталей с виновников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225</w:t>
            </w:r>
          </w:p>
        </w:tc>
      </w:tr>
      <w:tr w:rsidR="00CF44B3" w:rsidRPr="00BC1578" w:rsidTr="000E42D4">
        <w:tc>
          <w:tcPr>
            <w:tcW w:w="3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18. Списываются потери от брака в производстве (сумму определить)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?</w:t>
            </w:r>
          </w:p>
        </w:tc>
      </w:tr>
      <w:tr w:rsidR="00CF44B3" w:rsidRPr="00BC1578" w:rsidTr="000E42D4">
        <w:tc>
          <w:tcPr>
            <w:tcW w:w="3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19. Списываются и распределяются в конце месяца расходы по содержанию и эксплуатации оборудования (расчет в таблице)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?</w:t>
            </w:r>
          </w:p>
        </w:tc>
      </w:tr>
      <w:tr w:rsidR="00CF44B3" w:rsidRPr="00BC1578" w:rsidTr="000E42D4">
        <w:tc>
          <w:tcPr>
            <w:tcW w:w="3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20. Списываются и распределяются в конце месяца общецеховые расходы (расчет в таблице.)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?</w:t>
            </w:r>
          </w:p>
        </w:tc>
      </w:tr>
      <w:tr w:rsidR="00CF44B3" w:rsidRPr="00BC1578" w:rsidTr="000E42D4">
        <w:tc>
          <w:tcPr>
            <w:tcW w:w="3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21. Списываются и распределяются в конце месяца общехозяйственные расходы (расчет в табл. № 7, 10)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?</w:t>
            </w:r>
          </w:p>
        </w:tc>
      </w:tr>
      <w:tr w:rsidR="00CF44B3" w:rsidRPr="00BC1578" w:rsidTr="000E42D4">
        <w:tc>
          <w:tcPr>
            <w:tcW w:w="3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22. На основании отчета о движении деталей в незавершенном производстве на конец месяца остались в незавершенном производстве детали (см. методические указания). Оценка остатков незавершенного производства на конец отчетного периода определяется в табл., приложения к заданию.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?</w:t>
            </w:r>
          </w:p>
        </w:tc>
      </w:tr>
      <w:tr w:rsidR="00CF44B3" w:rsidRPr="00BC1578" w:rsidTr="000E42D4">
        <w:tc>
          <w:tcPr>
            <w:tcW w:w="3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23. Выпущена из производства готовая продукция и оприходована по плановой себестоимости: изделий А – 200 шт. по 15 000 руб., изделий Б – 100 шт. по 28 000 руб.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?</w:t>
            </w:r>
          </w:p>
        </w:tc>
      </w:tr>
      <w:tr w:rsidR="00CF44B3" w:rsidRPr="00BC1578" w:rsidTr="000E42D4">
        <w:tc>
          <w:tcPr>
            <w:tcW w:w="3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24. Определить фактическую себестоимость выпущенной готовой продукции. Для расчета фактической себестоимости изделий необходимо составить: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ведомость сводного учета затрат на производство (табл.)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отчетные калькуляции по изделиям (табл.)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Default="00CF44B3" w:rsidP="000E42D4">
            <w:pPr>
              <w:jc w:val="both"/>
            </w:pPr>
            <w:r>
              <w:t xml:space="preserve">  </w:t>
            </w:r>
          </w:p>
          <w:p w:rsidR="00CF44B3" w:rsidRPr="00BC1578" w:rsidRDefault="00CF44B3" w:rsidP="000E42D4">
            <w:pPr>
              <w:jc w:val="both"/>
            </w:pPr>
            <w:r w:rsidRPr="00BC1578">
              <w:t>?</w:t>
            </w:r>
          </w:p>
          <w:p w:rsidR="00CF44B3" w:rsidRPr="00BC1578" w:rsidRDefault="00CF44B3" w:rsidP="000E42D4">
            <w:pPr>
              <w:jc w:val="both"/>
            </w:pPr>
            <w:r w:rsidRPr="00BC1578">
              <w:t>?</w:t>
            </w:r>
          </w:p>
        </w:tc>
      </w:tr>
      <w:tr w:rsidR="00CF44B3" w:rsidRPr="00BC1578" w:rsidTr="000E42D4">
        <w:tc>
          <w:tcPr>
            <w:tcW w:w="3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25. Акцептован платежные документы транспортно-эксплуатационной конторы за оказанные услуги по доставке продукции на станцию железной дороги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  <w:p w:rsidR="00CF44B3" w:rsidRPr="00BC1578" w:rsidRDefault="00CF44B3" w:rsidP="000E42D4">
            <w:pPr>
              <w:jc w:val="both"/>
            </w:pPr>
            <w:r w:rsidRPr="00BC1578">
              <w:t>6 000</w:t>
            </w:r>
          </w:p>
        </w:tc>
      </w:tr>
      <w:tr w:rsidR="00CF44B3" w:rsidRPr="00BC1578" w:rsidTr="000E42D4">
        <w:tc>
          <w:tcPr>
            <w:tcW w:w="3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 xml:space="preserve">26. Списывается отгруженная продукция в течение месяца: </w:t>
            </w:r>
          </w:p>
          <w:p w:rsidR="00CF44B3" w:rsidRPr="00BC1578" w:rsidRDefault="00CF44B3" w:rsidP="000E42D4">
            <w:pPr>
              <w:jc w:val="both"/>
            </w:pPr>
            <w:r w:rsidRPr="00BC1578">
              <w:t>изделия А – 190 шт.; изделия Б – 100 шт.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  <w:p w:rsidR="00CF44B3" w:rsidRPr="00BC1578" w:rsidRDefault="00CF44B3" w:rsidP="000E42D4">
            <w:pPr>
              <w:jc w:val="both"/>
            </w:pPr>
            <w:r w:rsidRPr="00BC1578">
              <w:t>?</w:t>
            </w:r>
          </w:p>
        </w:tc>
      </w:tr>
    </w:tbl>
    <w:p w:rsidR="00CF44B3" w:rsidRPr="00BC1578" w:rsidRDefault="00CF44B3" w:rsidP="00CF44B3">
      <w:pPr>
        <w:spacing w:before="120"/>
        <w:ind w:firstLine="567"/>
        <w:jc w:val="both"/>
      </w:pPr>
      <w:r w:rsidRPr="00BC1578">
        <w:t>Задание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1.</w:t>
      </w:r>
      <w:r>
        <w:t xml:space="preserve"> </w:t>
      </w:r>
      <w:r w:rsidRPr="00BC1578">
        <w:t>Составить бухгалтерские записи по приведенным операциями отразить их в регистрационном журнале.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2.</w:t>
      </w:r>
      <w:r>
        <w:t xml:space="preserve"> </w:t>
      </w:r>
      <w:r w:rsidRPr="00BC1578">
        <w:t>Составить расчет нормативного расхода общецеховых и общезаводских расходов (табл. № 12).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3.</w:t>
      </w:r>
      <w:r>
        <w:t xml:space="preserve"> </w:t>
      </w:r>
      <w:r w:rsidRPr="00BC1578">
        <w:t>Составить расчет нормативного расхода зарплаты в незавершенном производстве на конец месяца (табл. 13).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4.</w:t>
      </w:r>
      <w:r>
        <w:t xml:space="preserve"> </w:t>
      </w:r>
      <w:r w:rsidRPr="00BC1578">
        <w:t>Рассчитать сметную сумму расходов по содержанию и эксплуатации оборудования (табл. 14).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5.</w:t>
      </w:r>
      <w:r>
        <w:t xml:space="preserve"> </w:t>
      </w:r>
      <w:r w:rsidRPr="00BC1578">
        <w:t>Заполнить ведомость сводного учета затрат на производство при нормативном методе учета затрат на производстве (табл. 15).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6.</w:t>
      </w:r>
      <w:r>
        <w:t xml:space="preserve"> </w:t>
      </w:r>
      <w:r w:rsidRPr="00BC1578">
        <w:t>Составить отчетные калькуляции себестоимости единицы изделий</w:t>
      </w:r>
      <w:r>
        <w:t xml:space="preserve"> </w:t>
      </w:r>
      <w:r w:rsidRPr="00BC1578">
        <w:t>(табл. 16.).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Приложения к заданию 2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Таблица № 11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Стоимость основных материалов и полуфабрикатов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по нормам, действующим на 1 января 200___ года</w:t>
      </w:r>
    </w:p>
    <w:tbl>
      <w:tblPr>
        <w:tblW w:w="5000" w:type="pct"/>
        <w:tblInd w:w="-1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6"/>
        <w:gridCol w:w="1266"/>
        <w:gridCol w:w="1479"/>
        <w:gridCol w:w="1266"/>
        <w:gridCol w:w="1490"/>
      </w:tblGrid>
      <w:tr w:rsidR="00CF44B3" w:rsidRPr="00BC1578" w:rsidTr="000E42D4">
        <w:trPr>
          <w:cantSplit/>
        </w:trPr>
        <w:tc>
          <w:tcPr>
            <w:tcW w:w="22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Наименование</w:t>
            </w:r>
          </w:p>
        </w:tc>
        <w:tc>
          <w:tcPr>
            <w:tcW w:w="13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Изделие А – 200 шт.</w:t>
            </w:r>
          </w:p>
        </w:tc>
        <w:tc>
          <w:tcPr>
            <w:tcW w:w="13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Изделие Б – 100 шт.</w:t>
            </w:r>
          </w:p>
        </w:tc>
      </w:tr>
      <w:tr w:rsidR="00CF44B3" w:rsidRPr="00BC1578" w:rsidTr="000E42D4">
        <w:trPr>
          <w:cantSplit/>
        </w:trPr>
        <w:tc>
          <w:tcPr>
            <w:tcW w:w="22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4B3" w:rsidRPr="00BC1578" w:rsidRDefault="00CF44B3" w:rsidP="000E42D4">
            <w:pPr>
              <w:jc w:val="both"/>
            </w:pP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Кол-во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Сумма (руб.)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Кол-во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Сумма (руб.)</w:t>
            </w:r>
          </w:p>
        </w:tc>
      </w:tr>
      <w:tr w:rsidR="00CF44B3" w:rsidRPr="00BC1578" w:rsidTr="000E42D4">
        <w:tc>
          <w:tcPr>
            <w:tcW w:w="22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5</w:t>
            </w:r>
          </w:p>
        </w:tc>
      </w:tr>
      <w:tr w:rsidR="00CF44B3" w:rsidRPr="00BC1578" w:rsidTr="000E42D4">
        <w:tc>
          <w:tcPr>
            <w:tcW w:w="22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 xml:space="preserve">Серый чугун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42 000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3 360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58 000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4 640</w:t>
            </w:r>
          </w:p>
        </w:tc>
      </w:tr>
      <w:tr w:rsidR="00CF44B3" w:rsidRPr="00BC1578" w:rsidTr="000E42D4">
        <w:tc>
          <w:tcPr>
            <w:tcW w:w="22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Ковкий чугун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600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48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60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5</w:t>
            </w:r>
          </w:p>
        </w:tc>
      </w:tr>
      <w:tr w:rsidR="00CF44B3" w:rsidRPr="00BC1578" w:rsidTr="000E42D4">
        <w:tc>
          <w:tcPr>
            <w:tcW w:w="22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Модифицированный чугун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6 090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1 448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17 000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1 530</w:t>
            </w:r>
          </w:p>
        </w:tc>
      </w:tr>
      <w:tr w:rsidR="00CF44B3" w:rsidRPr="00BC1578" w:rsidTr="000E42D4">
        <w:tc>
          <w:tcPr>
            <w:tcW w:w="22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 xml:space="preserve">Лист стальной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2 000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270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40 001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5 401</w:t>
            </w:r>
          </w:p>
        </w:tc>
      </w:tr>
      <w:tr w:rsidR="00CF44B3" w:rsidRPr="00BC1578" w:rsidTr="000E42D4">
        <w:tc>
          <w:tcPr>
            <w:tcW w:w="22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Сортовой прокат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1 074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1 074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450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450</w:t>
            </w:r>
          </w:p>
        </w:tc>
      </w:tr>
      <w:tr w:rsidR="00CF44B3" w:rsidRPr="00BC1578" w:rsidTr="000E42D4">
        <w:tc>
          <w:tcPr>
            <w:tcW w:w="22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Прочие материалы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267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901</w:t>
            </w:r>
          </w:p>
        </w:tc>
      </w:tr>
      <w:tr w:rsidR="00CF44B3" w:rsidRPr="00BC1578" w:rsidTr="000E42D4">
        <w:tc>
          <w:tcPr>
            <w:tcW w:w="22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Возвратные отходы (-)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12 500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375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25 500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765</w:t>
            </w:r>
          </w:p>
        </w:tc>
      </w:tr>
      <w:tr w:rsidR="00CF44B3" w:rsidRPr="00BC1578" w:rsidTr="000E42D4">
        <w:tc>
          <w:tcPr>
            <w:tcW w:w="22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ИТОГО материалов за вычетом возвратных отходов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49 264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6 092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 xml:space="preserve">90 011 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12 162</w:t>
            </w:r>
          </w:p>
        </w:tc>
      </w:tr>
      <w:tr w:rsidR="00CF44B3" w:rsidRPr="00BC1578" w:rsidTr="000E42D4">
        <w:tc>
          <w:tcPr>
            <w:tcW w:w="22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 xml:space="preserve">Покупные полуфабрикаты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2 300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5 000</w:t>
            </w:r>
          </w:p>
        </w:tc>
      </w:tr>
    </w:tbl>
    <w:p w:rsidR="00CF44B3" w:rsidRPr="00BC1578" w:rsidRDefault="00CF44B3" w:rsidP="00CF44B3">
      <w:pPr>
        <w:spacing w:before="120"/>
        <w:ind w:firstLine="567"/>
        <w:jc w:val="both"/>
      </w:pPr>
      <w:r w:rsidRPr="00BC1578">
        <w:t>Таблица № 12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Расчет нормативного расхода общецеховых и общехозяйственных расходов (руб.)</w:t>
      </w:r>
    </w:p>
    <w:tbl>
      <w:tblPr>
        <w:tblW w:w="5000" w:type="pct"/>
        <w:tblInd w:w="-1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7"/>
        <w:gridCol w:w="1203"/>
        <w:gridCol w:w="1648"/>
        <w:gridCol w:w="1145"/>
        <w:gridCol w:w="336"/>
        <w:gridCol w:w="711"/>
        <w:gridCol w:w="1199"/>
        <w:gridCol w:w="416"/>
        <w:gridCol w:w="853"/>
        <w:gridCol w:w="1199"/>
      </w:tblGrid>
      <w:tr w:rsidR="00CF44B3" w:rsidRPr="00BC1578" w:rsidTr="000E42D4">
        <w:trPr>
          <w:cantSplit/>
          <w:tblHeader/>
        </w:trPr>
        <w:tc>
          <w:tcPr>
            <w:tcW w:w="7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Наименование</w:t>
            </w:r>
          </w:p>
        </w:tc>
        <w:tc>
          <w:tcPr>
            <w:tcW w:w="61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Основная зарплата</w:t>
            </w:r>
          </w:p>
        </w:tc>
        <w:tc>
          <w:tcPr>
            <w:tcW w:w="57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Расходы по содержанию оборудования</w:t>
            </w:r>
          </w:p>
        </w:tc>
        <w:tc>
          <w:tcPr>
            <w:tcW w:w="52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Общая сумма расходов</w:t>
            </w:r>
          </w:p>
        </w:tc>
        <w:tc>
          <w:tcPr>
            <w:tcW w:w="12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Общецеховые расходы</w:t>
            </w:r>
          </w:p>
        </w:tc>
        <w:tc>
          <w:tcPr>
            <w:tcW w:w="128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Общехозяйственные расходы</w:t>
            </w:r>
          </w:p>
        </w:tc>
      </w:tr>
      <w:tr w:rsidR="00CF44B3" w:rsidRPr="00BC1578" w:rsidTr="000E42D4">
        <w:trPr>
          <w:cantSplit/>
          <w:tblHeader/>
        </w:trPr>
        <w:tc>
          <w:tcPr>
            <w:tcW w:w="7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4B3" w:rsidRPr="00BC1578" w:rsidRDefault="00CF44B3" w:rsidP="000E42D4">
            <w:pPr>
              <w:jc w:val="both"/>
            </w:pPr>
          </w:p>
        </w:tc>
        <w:tc>
          <w:tcPr>
            <w:tcW w:w="61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44B3" w:rsidRPr="00BC1578" w:rsidRDefault="00CF44B3" w:rsidP="000E42D4">
            <w:pPr>
              <w:jc w:val="both"/>
            </w:pPr>
          </w:p>
        </w:tc>
        <w:tc>
          <w:tcPr>
            <w:tcW w:w="57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44B3" w:rsidRPr="00BC1578" w:rsidRDefault="00CF44B3" w:rsidP="000E42D4">
            <w:pPr>
              <w:jc w:val="both"/>
            </w:pPr>
          </w:p>
        </w:tc>
        <w:tc>
          <w:tcPr>
            <w:tcW w:w="52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44B3" w:rsidRPr="00BC1578" w:rsidRDefault="00CF44B3" w:rsidP="000E42D4">
            <w:pPr>
              <w:jc w:val="both"/>
            </w:pP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44B3" w:rsidRPr="00BC1578" w:rsidRDefault="00CF44B3" w:rsidP="000E42D4">
            <w:pPr>
              <w:jc w:val="both"/>
            </w:pPr>
            <w:r w:rsidRPr="00BC1578">
              <w:t>На 1 изделие</w:t>
            </w:r>
          </w:p>
        </w:tc>
        <w:tc>
          <w:tcPr>
            <w:tcW w:w="4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На товарный выпуск</w:t>
            </w:r>
          </w:p>
        </w:tc>
        <w:tc>
          <w:tcPr>
            <w:tcW w:w="8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На 1 изделие</w:t>
            </w:r>
          </w:p>
        </w:tc>
        <w:tc>
          <w:tcPr>
            <w:tcW w:w="4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На товарный выпуск</w:t>
            </w:r>
          </w:p>
        </w:tc>
      </w:tr>
      <w:tr w:rsidR="00CF44B3" w:rsidRPr="00BC1578" w:rsidTr="000E42D4">
        <w:trPr>
          <w:cantSplit/>
          <w:tblHeader/>
        </w:trPr>
        <w:tc>
          <w:tcPr>
            <w:tcW w:w="7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4B3" w:rsidRPr="00BC1578" w:rsidRDefault="00CF44B3" w:rsidP="000E42D4">
            <w:pPr>
              <w:jc w:val="both"/>
            </w:pPr>
          </w:p>
        </w:tc>
        <w:tc>
          <w:tcPr>
            <w:tcW w:w="61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44B3" w:rsidRPr="00BC1578" w:rsidRDefault="00CF44B3" w:rsidP="000E42D4">
            <w:pPr>
              <w:jc w:val="both"/>
            </w:pPr>
          </w:p>
        </w:tc>
        <w:tc>
          <w:tcPr>
            <w:tcW w:w="57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44B3" w:rsidRPr="00BC1578" w:rsidRDefault="00CF44B3" w:rsidP="000E42D4">
            <w:pPr>
              <w:jc w:val="both"/>
            </w:pPr>
          </w:p>
        </w:tc>
        <w:tc>
          <w:tcPr>
            <w:tcW w:w="52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44B3" w:rsidRPr="00BC1578" w:rsidRDefault="00CF44B3" w:rsidP="000E42D4">
            <w:pPr>
              <w:jc w:val="both"/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44B3" w:rsidRPr="00BC1578" w:rsidRDefault="00CF44B3" w:rsidP="000E42D4">
            <w:pPr>
              <w:jc w:val="both"/>
            </w:pPr>
            <w:r w:rsidRPr="00BC1578">
              <w:t>%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44B3" w:rsidRPr="00BC1578" w:rsidRDefault="00CF44B3" w:rsidP="000E42D4">
            <w:pPr>
              <w:jc w:val="both"/>
            </w:pPr>
            <w:r w:rsidRPr="00BC1578">
              <w:t>Сумма</w:t>
            </w:r>
          </w:p>
        </w:tc>
        <w:tc>
          <w:tcPr>
            <w:tcW w:w="42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44B3" w:rsidRPr="00BC1578" w:rsidRDefault="00CF44B3" w:rsidP="000E42D4">
            <w:pPr>
              <w:jc w:val="both"/>
            </w:pP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%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сумма</w:t>
            </w:r>
          </w:p>
        </w:tc>
        <w:tc>
          <w:tcPr>
            <w:tcW w:w="42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44B3" w:rsidRPr="00BC1578" w:rsidRDefault="00CF44B3" w:rsidP="000E42D4">
            <w:pPr>
              <w:jc w:val="both"/>
            </w:pPr>
          </w:p>
        </w:tc>
      </w:tr>
      <w:tr w:rsidR="00CF44B3" w:rsidRPr="00BC1578" w:rsidTr="000E42D4">
        <w:trPr>
          <w:tblHeader/>
        </w:trPr>
        <w:tc>
          <w:tcPr>
            <w:tcW w:w="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10</w:t>
            </w:r>
          </w:p>
        </w:tc>
      </w:tr>
      <w:tr w:rsidR="00CF44B3" w:rsidRPr="00BC1578" w:rsidTr="000E42D4">
        <w:tc>
          <w:tcPr>
            <w:tcW w:w="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Изделие А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c>
          <w:tcPr>
            <w:tcW w:w="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Литейный цех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560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c>
          <w:tcPr>
            <w:tcW w:w="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Кузнечно-прессовый цех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440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c>
          <w:tcPr>
            <w:tcW w:w="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Механический цех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360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c>
          <w:tcPr>
            <w:tcW w:w="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Сборочный цех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500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c>
          <w:tcPr>
            <w:tcW w:w="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ИТОГО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1 860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c>
          <w:tcPr>
            <w:tcW w:w="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Изделие Б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c>
          <w:tcPr>
            <w:tcW w:w="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Литейный цех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800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c>
          <w:tcPr>
            <w:tcW w:w="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Кузнечно-прессовый цех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400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c>
          <w:tcPr>
            <w:tcW w:w="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Механический цех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1 200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c>
          <w:tcPr>
            <w:tcW w:w="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Сборочный цех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2 500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c>
          <w:tcPr>
            <w:tcW w:w="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 xml:space="preserve">ИТОГО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5 000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</w:tbl>
    <w:p w:rsidR="00CF44B3" w:rsidRPr="00BC1578" w:rsidRDefault="00CF44B3" w:rsidP="00CF44B3">
      <w:pPr>
        <w:spacing w:before="120"/>
        <w:ind w:firstLine="567"/>
        <w:jc w:val="both"/>
      </w:pPr>
      <w:r>
        <w:t xml:space="preserve"> </w:t>
      </w:r>
      <w:r w:rsidRPr="00BC1578">
        <w:t>Таблица 13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Расчет нормативного расхода зарплаты в незавершенном</w:t>
      </w:r>
      <w:r>
        <w:t xml:space="preserve"> </w:t>
      </w:r>
      <w:r w:rsidRPr="00BC1578">
        <w:t>производстве на конец месяца</w:t>
      </w:r>
    </w:p>
    <w:tbl>
      <w:tblPr>
        <w:tblW w:w="5000" w:type="pct"/>
        <w:tblInd w:w="-1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"/>
        <w:gridCol w:w="696"/>
        <w:gridCol w:w="1150"/>
        <w:gridCol w:w="907"/>
        <w:gridCol w:w="696"/>
        <w:gridCol w:w="1150"/>
        <w:gridCol w:w="907"/>
        <w:gridCol w:w="696"/>
        <w:gridCol w:w="1150"/>
        <w:gridCol w:w="907"/>
        <w:gridCol w:w="696"/>
        <w:gridCol w:w="1150"/>
        <w:gridCol w:w="907"/>
        <w:gridCol w:w="1159"/>
      </w:tblGrid>
      <w:tr w:rsidR="00CF44B3" w:rsidRPr="00BC1578" w:rsidTr="000E42D4">
        <w:trPr>
          <w:cantSplit/>
        </w:trPr>
        <w:tc>
          <w:tcPr>
            <w:tcW w:w="37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Детали</w:t>
            </w:r>
          </w:p>
        </w:tc>
        <w:tc>
          <w:tcPr>
            <w:tcW w:w="10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Цех № 1</w:t>
            </w:r>
          </w:p>
        </w:tc>
        <w:tc>
          <w:tcPr>
            <w:tcW w:w="107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Цех № 2</w:t>
            </w:r>
          </w:p>
        </w:tc>
        <w:tc>
          <w:tcPr>
            <w:tcW w:w="107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Цех № 3</w:t>
            </w:r>
          </w:p>
        </w:tc>
        <w:tc>
          <w:tcPr>
            <w:tcW w:w="107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Цех № 4</w:t>
            </w:r>
          </w:p>
        </w:tc>
        <w:tc>
          <w:tcPr>
            <w:tcW w:w="33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Всего зарплаты</w:t>
            </w:r>
          </w:p>
        </w:tc>
      </w:tr>
      <w:tr w:rsidR="00CF44B3" w:rsidRPr="00BC1578" w:rsidTr="000E42D4">
        <w:trPr>
          <w:cantSplit/>
        </w:trPr>
        <w:tc>
          <w:tcPr>
            <w:tcW w:w="3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4B3" w:rsidRPr="00BC1578" w:rsidRDefault="00CF44B3" w:rsidP="000E42D4">
            <w:pPr>
              <w:jc w:val="both"/>
            </w:pP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Кол-во (шт)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Расценка (руб.)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Сумма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Кол-во (шт)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Расценка (руб.)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Сумма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Кол-во (шт)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Расценка (руб.)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Сумма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Кол-во (шт)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Расценка (руб.)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Сумма</w:t>
            </w:r>
          </w:p>
        </w:tc>
        <w:tc>
          <w:tcPr>
            <w:tcW w:w="33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44B3" w:rsidRPr="00BC1578" w:rsidRDefault="00CF44B3" w:rsidP="000E42D4">
            <w:pPr>
              <w:jc w:val="both"/>
            </w:pPr>
          </w:p>
        </w:tc>
      </w:tr>
      <w:tr w:rsidR="00CF44B3" w:rsidRPr="00BC1578" w:rsidTr="000E42D4">
        <w:trPr>
          <w:cantSplit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14</w:t>
            </w:r>
          </w:p>
        </w:tc>
      </w:tr>
      <w:tr w:rsidR="00CF44B3" w:rsidRPr="00BC1578" w:rsidTr="000E42D4">
        <w:trPr>
          <w:cantSplit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№ 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1 200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-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300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rPr>
          <w:cantSplit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№ 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-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1 060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rPr>
          <w:cantSplit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№ 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-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4 000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0,60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3 250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0,2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rPr>
          <w:cantSplit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№ 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-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rPr>
          <w:cantSplit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№ 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-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1 200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0,20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rPr>
          <w:cantSplit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№ 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-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2 500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0,10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-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rPr>
          <w:cantSplit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№ 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1 600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1 400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rPr>
          <w:cantSplit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№ 11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3 000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3,5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0,5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rPr>
          <w:cantSplit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№ 12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-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4 000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0,60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-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3 500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0,4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rPr>
          <w:cantSplit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ИТОГО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Х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Х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Х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х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</w:tbl>
    <w:p w:rsidR="00CF44B3" w:rsidRPr="00BC1578" w:rsidRDefault="00CF44B3" w:rsidP="00CF44B3">
      <w:pPr>
        <w:spacing w:before="120"/>
        <w:ind w:firstLine="567"/>
        <w:jc w:val="both"/>
      </w:pPr>
      <w:r w:rsidRPr="00BC1578">
        <w:t>Таблица № 14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Расчет сметной суммы расходов по содержанию и</w:t>
      </w:r>
      <w:r>
        <w:t xml:space="preserve"> </w:t>
      </w:r>
      <w:r w:rsidRPr="00BC1578">
        <w:t>эксплуатации оборудования на 1 изделие</w:t>
      </w:r>
    </w:p>
    <w:tbl>
      <w:tblPr>
        <w:tblW w:w="5000" w:type="pct"/>
        <w:tblInd w:w="-1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7"/>
        <w:gridCol w:w="1023"/>
        <w:gridCol w:w="963"/>
        <w:gridCol w:w="1023"/>
        <w:gridCol w:w="963"/>
        <w:gridCol w:w="1116"/>
        <w:gridCol w:w="1116"/>
        <w:gridCol w:w="1072"/>
        <w:gridCol w:w="1072"/>
      </w:tblGrid>
      <w:tr w:rsidR="00CF44B3" w:rsidRPr="00BC1578" w:rsidTr="000E42D4">
        <w:trPr>
          <w:cantSplit/>
        </w:trPr>
        <w:tc>
          <w:tcPr>
            <w:tcW w:w="93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Наименование изделий</w:t>
            </w:r>
          </w:p>
        </w:tc>
        <w:tc>
          <w:tcPr>
            <w:tcW w:w="178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Норма расхода машино-часов</w:t>
            </w:r>
          </w:p>
        </w:tc>
        <w:tc>
          <w:tcPr>
            <w:tcW w:w="9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Сметная сумма</w:t>
            </w:r>
          </w:p>
        </w:tc>
        <w:tc>
          <w:tcPr>
            <w:tcW w:w="13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Сметная ставка</w:t>
            </w:r>
          </w:p>
        </w:tc>
      </w:tr>
      <w:tr w:rsidR="00CF44B3" w:rsidRPr="00BC1578" w:rsidTr="000E42D4">
        <w:trPr>
          <w:cantSplit/>
        </w:trPr>
        <w:tc>
          <w:tcPr>
            <w:tcW w:w="93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4B3" w:rsidRPr="00BC1578" w:rsidRDefault="00CF44B3" w:rsidP="000E42D4">
            <w:pPr>
              <w:jc w:val="both"/>
            </w:pPr>
          </w:p>
        </w:tc>
        <w:tc>
          <w:tcPr>
            <w:tcW w:w="8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44B3" w:rsidRPr="00BC1578" w:rsidRDefault="00CF44B3" w:rsidP="000E42D4">
            <w:pPr>
              <w:jc w:val="both"/>
            </w:pPr>
            <w:r w:rsidRPr="00BC1578">
              <w:t>1 группа</w:t>
            </w:r>
          </w:p>
        </w:tc>
        <w:tc>
          <w:tcPr>
            <w:tcW w:w="8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 группа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 группа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 группа</w:t>
            </w:r>
          </w:p>
        </w:tc>
        <w:tc>
          <w:tcPr>
            <w:tcW w:w="67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Изделия А (руб.)</w:t>
            </w:r>
          </w:p>
        </w:tc>
        <w:tc>
          <w:tcPr>
            <w:tcW w:w="67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Изделия Б (руб.)</w:t>
            </w:r>
          </w:p>
        </w:tc>
      </w:tr>
      <w:tr w:rsidR="00CF44B3" w:rsidRPr="00BC1578" w:rsidTr="000E42D4">
        <w:trPr>
          <w:cantSplit/>
        </w:trPr>
        <w:tc>
          <w:tcPr>
            <w:tcW w:w="93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4B3" w:rsidRPr="00BC1578" w:rsidRDefault="00CF44B3" w:rsidP="000E42D4">
            <w:pPr>
              <w:jc w:val="both"/>
            </w:pP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На 1 изделие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На выпуск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На 1 изделие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На выпуск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На машино-час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На машино-час</w:t>
            </w:r>
          </w:p>
        </w:tc>
        <w:tc>
          <w:tcPr>
            <w:tcW w:w="67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44B3" w:rsidRPr="00BC1578" w:rsidRDefault="00CF44B3" w:rsidP="000E42D4">
            <w:pPr>
              <w:jc w:val="both"/>
            </w:pPr>
          </w:p>
        </w:tc>
        <w:tc>
          <w:tcPr>
            <w:tcW w:w="67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44B3" w:rsidRPr="00BC1578" w:rsidRDefault="00CF44B3" w:rsidP="000E42D4">
            <w:pPr>
              <w:jc w:val="both"/>
            </w:pPr>
          </w:p>
        </w:tc>
      </w:tr>
      <w:tr w:rsidR="00CF44B3" w:rsidRPr="00BC1578" w:rsidTr="000E42D4">
        <w:tc>
          <w:tcPr>
            <w:tcW w:w="9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9</w:t>
            </w:r>
          </w:p>
        </w:tc>
      </w:tr>
      <w:tr w:rsidR="00CF44B3" w:rsidRPr="00BC1578" w:rsidTr="000E42D4">
        <w:tc>
          <w:tcPr>
            <w:tcW w:w="9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Литейный цех</w:t>
            </w:r>
          </w:p>
          <w:p w:rsidR="00CF44B3" w:rsidRPr="00BC1578" w:rsidRDefault="00CF44B3" w:rsidP="000E42D4">
            <w:pPr>
              <w:jc w:val="both"/>
            </w:pPr>
            <w:r w:rsidRPr="00BC1578">
              <w:t>Изделие А</w:t>
            </w:r>
          </w:p>
          <w:p w:rsidR="00CF44B3" w:rsidRPr="00BC1578" w:rsidRDefault="00CF44B3" w:rsidP="000E42D4">
            <w:pPr>
              <w:jc w:val="both"/>
            </w:pPr>
            <w:r w:rsidRPr="00BC1578">
              <w:t>Изделие Б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  <w:p w:rsidR="00CF44B3" w:rsidRPr="00BC1578" w:rsidRDefault="00CF44B3" w:rsidP="000E42D4">
            <w:pPr>
              <w:jc w:val="both"/>
            </w:pPr>
            <w:r w:rsidRPr="00BC1578">
              <w:t>5</w:t>
            </w:r>
          </w:p>
          <w:p w:rsidR="00CF44B3" w:rsidRPr="00BC1578" w:rsidRDefault="00CF44B3" w:rsidP="000E42D4">
            <w:pPr>
              <w:jc w:val="both"/>
            </w:pPr>
            <w:r w:rsidRPr="00BC1578">
              <w:t>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Default="00CF44B3" w:rsidP="000E42D4">
            <w:pPr>
              <w:jc w:val="both"/>
            </w:pPr>
            <w:r>
              <w:t xml:space="preserve">  </w:t>
            </w:r>
          </w:p>
          <w:p w:rsidR="00CF44B3" w:rsidRPr="00BC1578" w:rsidRDefault="00CF44B3" w:rsidP="000E42D4">
            <w:pPr>
              <w:jc w:val="both"/>
            </w:pP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  <w:p w:rsidR="00CF44B3" w:rsidRPr="00BC1578" w:rsidRDefault="00CF44B3" w:rsidP="000E42D4">
            <w:pPr>
              <w:jc w:val="both"/>
            </w:pPr>
            <w:r w:rsidRPr="00BC1578">
              <w:t>9</w:t>
            </w:r>
          </w:p>
          <w:p w:rsidR="00CF44B3" w:rsidRPr="00BC1578" w:rsidRDefault="00CF44B3" w:rsidP="000E42D4">
            <w:pPr>
              <w:jc w:val="both"/>
            </w:pPr>
            <w:r w:rsidRPr="00BC1578">
              <w:t>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c>
          <w:tcPr>
            <w:tcW w:w="9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ИТОГО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c>
          <w:tcPr>
            <w:tcW w:w="9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Кузнечно-прессовый цех:</w:t>
            </w:r>
          </w:p>
          <w:p w:rsidR="00CF44B3" w:rsidRPr="00BC1578" w:rsidRDefault="00CF44B3" w:rsidP="000E42D4">
            <w:pPr>
              <w:jc w:val="both"/>
            </w:pPr>
            <w:r w:rsidRPr="00BC1578">
              <w:t>Изделие А</w:t>
            </w:r>
          </w:p>
          <w:p w:rsidR="00CF44B3" w:rsidRPr="00BC1578" w:rsidRDefault="00CF44B3" w:rsidP="000E42D4">
            <w:pPr>
              <w:jc w:val="both"/>
            </w:pPr>
            <w:r w:rsidRPr="00BC1578">
              <w:t>Изделие Б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Default="00CF44B3" w:rsidP="000E42D4">
            <w:pPr>
              <w:jc w:val="both"/>
            </w:pPr>
            <w:r>
              <w:t xml:space="preserve">   </w:t>
            </w:r>
          </w:p>
          <w:p w:rsidR="00CF44B3" w:rsidRPr="00BC1578" w:rsidRDefault="00CF44B3" w:rsidP="000E42D4">
            <w:pPr>
              <w:jc w:val="both"/>
            </w:pPr>
          </w:p>
          <w:p w:rsidR="00CF44B3" w:rsidRPr="00BC1578" w:rsidRDefault="00CF44B3" w:rsidP="000E42D4">
            <w:pPr>
              <w:jc w:val="both"/>
            </w:pPr>
            <w:r w:rsidRPr="00BC1578">
              <w:t>12</w:t>
            </w:r>
          </w:p>
          <w:p w:rsidR="00CF44B3" w:rsidRPr="00BC1578" w:rsidRDefault="00CF44B3" w:rsidP="000E42D4">
            <w:pPr>
              <w:jc w:val="both"/>
            </w:pPr>
            <w:r w:rsidRPr="00BC1578">
              <w:t>13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Default="00CF44B3" w:rsidP="000E42D4">
            <w:pPr>
              <w:jc w:val="both"/>
            </w:pPr>
            <w:r>
              <w:t xml:space="preserve">   </w:t>
            </w:r>
          </w:p>
          <w:p w:rsidR="00CF44B3" w:rsidRPr="00BC1578" w:rsidRDefault="00CF44B3" w:rsidP="000E42D4">
            <w:pPr>
              <w:jc w:val="both"/>
            </w:pPr>
          </w:p>
          <w:p w:rsidR="00CF44B3" w:rsidRPr="00BC1578" w:rsidRDefault="00CF44B3" w:rsidP="000E42D4">
            <w:pPr>
              <w:jc w:val="both"/>
            </w:pPr>
            <w:r w:rsidRPr="00BC1578">
              <w:t>16</w:t>
            </w:r>
          </w:p>
          <w:p w:rsidR="00CF44B3" w:rsidRPr="00BC1578" w:rsidRDefault="00CF44B3" w:rsidP="000E42D4">
            <w:pPr>
              <w:jc w:val="both"/>
            </w:pPr>
            <w:r w:rsidRPr="00BC1578">
              <w:t>18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c>
          <w:tcPr>
            <w:tcW w:w="9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ИТОГО: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c>
          <w:tcPr>
            <w:tcW w:w="9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Механический цех:</w:t>
            </w:r>
          </w:p>
          <w:p w:rsidR="00CF44B3" w:rsidRPr="00BC1578" w:rsidRDefault="00CF44B3" w:rsidP="000E42D4">
            <w:pPr>
              <w:jc w:val="both"/>
            </w:pPr>
            <w:r w:rsidRPr="00BC1578">
              <w:t>Изделие А</w:t>
            </w:r>
          </w:p>
          <w:p w:rsidR="00CF44B3" w:rsidRPr="00BC1578" w:rsidRDefault="00CF44B3" w:rsidP="000E42D4">
            <w:pPr>
              <w:jc w:val="both"/>
            </w:pPr>
            <w:r w:rsidRPr="00BC1578">
              <w:t>Изделие Б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Default="00CF44B3" w:rsidP="000E42D4">
            <w:pPr>
              <w:jc w:val="both"/>
            </w:pPr>
            <w:r>
              <w:t xml:space="preserve">  </w:t>
            </w:r>
          </w:p>
          <w:p w:rsidR="00CF44B3" w:rsidRPr="00BC1578" w:rsidRDefault="00CF44B3" w:rsidP="000E42D4">
            <w:pPr>
              <w:jc w:val="both"/>
            </w:pPr>
            <w:r w:rsidRPr="00BC1578">
              <w:t>16</w:t>
            </w:r>
          </w:p>
          <w:p w:rsidR="00CF44B3" w:rsidRPr="00BC1578" w:rsidRDefault="00CF44B3" w:rsidP="000E42D4">
            <w:pPr>
              <w:jc w:val="both"/>
            </w:pPr>
            <w:r w:rsidRPr="00BC1578">
              <w:t>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Default="00CF44B3" w:rsidP="000E42D4">
            <w:pPr>
              <w:jc w:val="both"/>
            </w:pPr>
            <w:r>
              <w:t xml:space="preserve">  </w:t>
            </w:r>
          </w:p>
          <w:p w:rsidR="00CF44B3" w:rsidRPr="00BC1578" w:rsidRDefault="00CF44B3" w:rsidP="000E42D4">
            <w:pPr>
              <w:jc w:val="both"/>
            </w:pPr>
            <w:r w:rsidRPr="00BC1578">
              <w:t>15</w:t>
            </w:r>
          </w:p>
          <w:p w:rsidR="00CF44B3" w:rsidRPr="00BC1578" w:rsidRDefault="00CF44B3" w:rsidP="000E42D4">
            <w:pPr>
              <w:jc w:val="both"/>
            </w:pPr>
            <w:r w:rsidRPr="00BC1578">
              <w:t>18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c>
          <w:tcPr>
            <w:tcW w:w="9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ИТОГО: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c>
          <w:tcPr>
            <w:tcW w:w="9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Сборочный цех:</w:t>
            </w:r>
          </w:p>
          <w:p w:rsidR="00CF44B3" w:rsidRPr="00BC1578" w:rsidRDefault="00CF44B3" w:rsidP="000E42D4">
            <w:pPr>
              <w:jc w:val="both"/>
            </w:pPr>
            <w:r w:rsidRPr="00BC1578">
              <w:t>Изделие А</w:t>
            </w:r>
          </w:p>
          <w:p w:rsidR="00CF44B3" w:rsidRPr="00BC1578" w:rsidRDefault="00CF44B3" w:rsidP="000E42D4">
            <w:pPr>
              <w:jc w:val="both"/>
            </w:pPr>
            <w:r w:rsidRPr="00BC1578">
              <w:t>Изделие Б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Default="00CF44B3" w:rsidP="000E42D4">
            <w:pPr>
              <w:jc w:val="both"/>
            </w:pPr>
            <w:r>
              <w:t xml:space="preserve">  </w:t>
            </w:r>
          </w:p>
          <w:p w:rsidR="00CF44B3" w:rsidRPr="00BC1578" w:rsidRDefault="00CF44B3" w:rsidP="000E42D4">
            <w:pPr>
              <w:jc w:val="both"/>
            </w:pPr>
            <w:r w:rsidRPr="00BC1578">
              <w:t>6</w:t>
            </w:r>
          </w:p>
          <w:p w:rsidR="00CF44B3" w:rsidRPr="00BC1578" w:rsidRDefault="00CF44B3" w:rsidP="000E42D4">
            <w:pPr>
              <w:jc w:val="both"/>
            </w:pPr>
            <w:r w:rsidRPr="00BC1578">
              <w:t>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Default="00CF44B3" w:rsidP="000E42D4">
            <w:pPr>
              <w:jc w:val="both"/>
            </w:pPr>
            <w:r>
              <w:t xml:space="preserve">  </w:t>
            </w:r>
          </w:p>
          <w:p w:rsidR="00CF44B3" w:rsidRPr="00BC1578" w:rsidRDefault="00CF44B3" w:rsidP="000E42D4">
            <w:pPr>
              <w:jc w:val="both"/>
            </w:pPr>
            <w:r w:rsidRPr="00BC1578">
              <w:t>11</w:t>
            </w:r>
          </w:p>
          <w:p w:rsidR="00CF44B3" w:rsidRPr="00BC1578" w:rsidRDefault="00CF44B3" w:rsidP="000E42D4">
            <w:pPr>
              <w:jc w:val="both"/>
            </w:pPr>
            <w:r w:rsidRPr="00BC1578">
              <w:t>14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c>
          <w:tcPr>
            <w:tcW w:w="9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ИТОГО: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c>
          <w:tcPr>
            <w:tcW w:w="9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ВСЕГО расходов по содержанию оборудования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Х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Х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210 000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540 000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</w:tbl>
    <w:p w:rsidR="00CF44B3" w:rsidRDefault="00CF44B3" w:rsidP="00CF44B3">
      <w:pPr>
        <w:spacing w:before="120"/>
        <w:ind w:firstLine="567"/>
        <w:jc w:val="both"/>
      </w:pPr>
      <w:r w:rsidRPr="00BC1578">
        <w:t>Примечание: сметная сумма расходов на содержание и эксплуатацию оборудования на выпуск составила по цехам (в рублях).</w:t>
      </w:r>
      <w:r>
        <w:t xml:space="preserve"> </w:t>
      </w:r>
    </w:p>
    <w:tbl>
      <w:tblPr>
        <w:tblW w:w="5000" w:type="pct"/>
        <w:tblInd w:w="-1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255"/>
        <w:gridCol w:w="3257"/>
      </w:tblGrid>
      <w:tr w:rsidR="00CF44B3" w:rsidRPr="00BC1578" w:rsidTr="000E42D4">
        <w:tc>
          <w:tcPr>
            <w:tcW w:w="16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16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Группа 1</w:t>
            </w:r>
          </w:p>
        </w:tc>
        <w:tc>
          <w:tcPr>
            <w:tcW w:w="16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Группа 2</w:t>
            </w:r>
          </w:p>
        </w:tc>
      </w:tr>
      <w:tr w:rsidR="00CF44B3" w:rsidRPr="00BC1578" w:rsidTr="000E42D4">
        <w:tc>
          <w:tcPr>
            <w:tcW w:w="16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Литейный цех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100 000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224 000</w:t>
            </w:r>
          </w:p>
        </w:tc>
      </w:tr>
      <w:tr w:rsidR="00CF44B3" w:rsidRPr="00BC1578" w:rsidTr="000E42D4">
        <w:tc>
          <w:tcPr>
            <w:tcW w:w="16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Кузнечно-прессовый цех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56 000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132 000</w:t>
            </w:r>
          </w:p>
        </w:tc>
      </w:tr>
      <w:tr w:rsidR="00CF44B3" w:rsidRPr="00BC1578" w:rsidTr="000E42D4">
        <w:tc>
          <w:tcPr>
            <w:tcW w:w="16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Механический цех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45 000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114 000</w:t>
            </w:r>
          </w:p>
        </w:tc>
      </w:tr>
      <w:tr w:rsidR="00CF44B3" w:rsidRPr="00BC1578" w:rsidTr="000E42D4">
        <w:tc>
          <w:tcPr>
            <w:tcW w:w="16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Сборочный цех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9 000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70 000</w:t>
            </w:r>
          </w:p>
        </w:tc>
      </w:tr>
    </w:tbl>
    <w:p w:rsidR="00CF44B3" w:rsidRPr="00BC1578" w:rsidRDefault="00CF44B3" w:rsidP="00CF44B3">
      <w:pPr>
        <w:spacing w:before="120"/>
        <w:ind w:firstLine="567"/>
        <w:jc w:val="both"/>
      </w:pPr>
      <w:r w:rsidRPr="00BC1578">
        <w:t>Таблица 15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Ведомость затрат на производство за январь 200___ г</w:t>
      </w:r>
    </w:p>
    <w:tbl>
      <w:tblPr>
        <w:tblW w:w="5000" w:type="pct"/>
        <w:tblInd w:w="-1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3"/>
        <w:gridCol w:w="846"/>
        <w:gridCol w:w="966"/>
        <w:gridCol w:w="696"/>
        <w:gridCol w:w="907"/>
        <w:gridCol w:w="696"/>
        <w:gridCol w:w="907"/>
        <w:gridCol w:w="876"/>
        <w:gridCol w:w="1003"/>
        <w:gridCol w:w="812"/>
        <w:gridCol w:w="899"/>
      </w:tblGrid>
      <w:tr w:rsidR="00CF44B3" w:rsidRPr="00BC1578" w:rsidTr="000E42D4">
        <w:trPr>
          <w:cantSplit/>
          <w:tblHeader/>
        </w:trPr>
        <w:tc>
          <w:tcPr>
            <w:tcW w:w="8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Статьи затрат</w:t>
            </w:r>
          </w:p>
        </w:tc>
        <w:tc>
          <w:tcPr>
            <w:tcW w:w="7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Незавершенное производство на начало месяца</w:t>
            </w:r>
          </w:p>
        </w:tc>
        <w:tc>
          <w:tcPr>
            <w:tcW w:w="170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Затраты на отчетный месяц</w:t>
            </w:r>
          </w:p>
        </w:tc>
        <w:tc>
          <w:tcPr>
            <w:tcW w:w="85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Всего затрат с остатков незавершенного производства</w:t>
            </w:r>
          </w:p>
        </w:tc>
        <w:tc>
          <w:tcPr>
            <w:tcW w:w="8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Нормативная себестоимость брака</w:t>
            </w:r>
          </w:p>
        </w:tc>
      </w:tr>
      <w:tr w:rsidR="00CF44B3" w:rsidRPr="00BC1578" w:rsidTr="000E42D4">
        <w:trPr>
          <w:cantSplit/>
          <w:tblHeader/>
        </w:trPr>
        <w:tc>
          <w:tcPr>
            <w:tcW w:w="8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4B3" w:rsidRPr="00BC1578" w:rsidRDefault="00CF44B3" w:rsidP="000E42D4">
            <w:pPr>
              <w:jc w:val="both"/>
            </w:pPr>
          </w:p>
        </w:tc>
        <w:tc>
          <w:tcPr>
            <w:tcW w:w="35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44B3" w:rsidRPr="00BC1578" w:rsidRDefault="00CF44B3" w:rsidP="000E42D4">
            <w:pPr>
              <w:jc w:val="both"/>
            </w:pPr>
            <w:r w:rsidRPr="00BC1578">
              <w:t>Кол-во</w:t>
            </w:r>
          </w:p>
        </w:tc>
        <w:tc>
          <w:tcPr>
            <w:tcW w:w="40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44B3" w:rsidRPr="00BC1578" w:rsidRDefault="00CF44B3" w:rsidP="000E42D4">
            <w:pPr>
              <w:jc w:val="both"/>
            </w:pPr>
            <w:r w:rsidRPr="00BC1578">
              <w:t>Сумма</w:t>
            </w:r>
          </w:p>
        </w:tc>
        <w:tc>
          <w:tcPr>
            <w:tcW w:w="8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44B3" w:rsidRPr="00BC1578" w:rsidRDefault="00CF44B3" w:rsidP="000E42D4">
            <w:pPr>
              <w:jc w:val="both"/>
            </w:pPr>
            <w:r w:rsidRPr="00BC1578">
              <w:t>По текущим нормам</w:t>
            </w:r>
          </w:p>
        </w:tc>
        <w:tc>
          <w:tcPr>
            <w:tcW w:w="8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Отклонения от норм</w:t>
            </w:r>
          </w:p>
        </w:tc>
        <w:tc>
          <w:tcPr>
            <w:tcW w:w="39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Кол-во</w:t>
            </w:r>
          </w:p>
        </w:tc>
        <w:tc>
          <w:tcPr>
            <w:tcW w:w="45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Сумма</w:t>
            </w:r>
          </w:p>
        </w:tc>
        <w:tc>
          <w:tcPr>
            <w:tcW w:w="39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Кол-во</w:t>
            </w:r>
          </w:p>
        </w:tc>
        <w:tc>
          <w:tcPr>
            <w:tcW w:w="44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сумма</w:t>
            </w:r>
          </w:p>
        </w:tc>
      </w:tr>
      <w:tr w:rsidR="00CF44B3" w:rsidRPr="00BC1578" w:rsidTr="000E42D4">
        <w:trPr>
          <w:cantSplit/>
          <w:tblHeader/>
        </w:trPr>
        <w:tc>
          <w:tcPr>
            <w:tcW w:w="8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4B3" w:rsidRPr="00BC1578" w:rsidRDefault="00CF44B3" w:rsidP="000E42D4">
            <w:pPr>
              <w:jc w:val="both"/>
            </w:pPr>
          </w:p>
        </w:tc>
        <w:tc>
          <w:tcPr>
            <w:tcW w:w="35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44B3" w:rsidRPr="00BC1578" w:rsidRDefault="00CF44B3" w:rsidP="000E42D4">
            <w:pPr>
              <w:jc w:val="both"/>
            </w:pPr>
          </w:p>
        </w:tc>
        <w:tc>
          <w:tcPr>
            <w:tcW w:w="40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44B3" w:rsidRPr="00BC1578" w:rsidRDefault="00CF44B3" w:rsidP="000E42D4">
            <w:pPr>
              <w:jc w:val="both"/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Кол-во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Сумма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Кол-во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Сумма</w:t>
            </w:r>
          </w:p>
        </w:tc>
        <w:tc>
          <w:tcPr>
            <w:tcW w:w="39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44B3" w:rsidRPr="00BC1578" w:rsidRDefault="00CF44B3" w:rsidP="000E42D4">
            <w:pPr>
              <w:jc w:val="both"/>
            </w:pPr>
          </w:p>
        </w:tc>
        <w:tc>
          <w:tcPr>
            <w:tcW w:w="456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44B3" w:rsidRPr="00BC1578" w:rsidRDefault="00CF44B3" w:rsidP="000E42D4">
            <w:pPr>
              <w:jc w:val="both"/>
            </w:pPr>
          </w:p>
        </w:tc>
        <w:tc>
          <w:tcPr>
            <w:tcW w:w="39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44B3" w:rsidRPr="00BC1578" w:rsidRDefault="00CF44B3" w:rsidP="000E42D4">
            <w:pPr>
              <w:jc w:val="both"/>
            </w:pPr>
          </w:p>
        </w:tc>
        <w:tc>
          <w:tcPr>
            <w:tcW w:w="44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44B3" w:rsidRPr="00BC1578" w:rsidRDefault="00CF44B3" w:rsidP="000E42D4">
            <w:pPr>
              <w:jc w:val="both"/>
            </w:pPr>
          </w:p>
        </w:tc>
      </w:tr>
      <w:tr w:rsidR="00CF44B3" w:rsidRPr="00BC1578" w:rsidTr="000E42D4">
        <w:trPr>
          <w:tblHeader/>
        </w:trPr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11</w:t>
            </w:r>
          </w:p>
        </w:tc>
      </w:tr>
      <w:tr w:rsidR="00CF44B3" w:rsidRPr="00BC1578" w:rsidTr="000E42D4"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 xml:space="preserve">Сырье и основные материалы 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серый чугун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ковкий чугун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модифицированный чугун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лист стальной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сортовой прокат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прочие материалы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возвратные отходы (-)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ИТОГО материалов</w:t>
            </w:r>
          </w:p>
          <w:p w:rsidR="00CF44B3" w:rsidRPr="00BC1578" w:rsidRDefault="00CF44B3" w:rsidP="000E42D4">
            <w:pPr>
              <w:jc w:val="both"/>
            </w:pPr>
            <w:r w:rsidRPr="00BC1578">
              <w:t xml:space="preserve">- покупные полуфабрикаты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 xml:space="preserve">Основная зарплата производственных рабочих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Дополнительная зарплата производственных рабочих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Отчисления органам страхования и обеспечения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 xml:space="preserve">Расходы по содержанию и эксплуатации оборудования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Общецеховые расходы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Общехозяйственные расходы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Default="00CF44B3" w:rsidP="000E42D4">
            <w:pPr>
              <w:jc w:val="both"/>
            </w:pPr>
            <w:r w:rsidRPr="00BC1578">
              <w:t>Потери от брака</w:t>
            </w:r>
            <w:r>
              <w:t xml:space="preserve"> </w:t>
            </w:r>
          </w:p>
          <w:p w:rsidR="00CF44B3" w:rsidRDefault="00CF44B3" w:rsidP="000E42D4">
            <w:pPr>
              <w:jc w:val="both"/>
            </w:pPr>
            <w:r w:rsidRPr="00BC1578">
              <w:t>Производственная себестоимость</w:t>
            </w:r>
            <w:r>
              <w:t xml:space="preserve"> </w:t>
            </w:r>
          </w:p>
          <w:p w:rsidR="00CF44B3" w:rsidRDefault="00CF44B3" w:rsidP="000E42D4">
            <w:pPr>
              <w:jc w:val="both"/>
            </w:pPr>
            <w:r w:rsidRPr="00BC1578">
              <w:t>Коммерческие расходы</w:t>
            </w:r>
            <w:r>
              <w:t xml:space="preserve"> </w:t>
            </w:r>
          </w:p>
          <w:p w:rsidR="00CF44B3" w:rsidRPr="00BC1578" w:rsidRDefault="00CF44B3" w:rsidP="000E42D4">
            <w:pPr>
              <w:jc w:val="both"/>
            </w:pPr>
            <w:r w:rsidRPr="00BC1578">
              <w:t xml:space="preserve">Полная себестоимость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</w:tbl>
    <w:p w:rsidR="00CF44B3" w:rsidRPr="00BC1578" w:rsidRDefault="00CF44B3" w:rsidP="00CF44B3">
      <w:pPr>
        <w:spacing w:before="120"/>
        <w:ind w:firstLine="567"/>
        <w:jc w:val="both"/>
      </w:pPr>
      <w:r w:rsidRPr="00BC1578">
        <w:t>Таблица № 16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Отчетная калькуляция себестоимости</w:t>
      </w:r>
      <w:r>
        <w:t xml:space="preserve"> </w:t>
      </w:r>
      <w:r w:rsidRPr="00BC1578">
        <w:t>изделия (руб.)</w:t>
      </w:r>
    </w:p>
    <w:tbl>
      <w:tblPr>
        <w:tblW w:w="5000" w:type="pct"/>
        <w:tblInd w:w="-1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8"/>
        <w:gridCol w:w="1561"/>
        <w:gridCol w:w="2025"/>
        <w:gridCol w:w="2103"/>
      </w:tblGrid>
      <w:tr w:rsidR="00CF44B3" w:rsidRPr="00BC1578" w:rsidTr="000E42D4">
        <w:tc>
          <w:tcPr>
            <w:tcW w:w="21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Статьи затрат</w:t>
            </w:r>
          </w:p>
        </w:tc>
        <w:tc>
          <w:tcPr>
            <w:tcW w:w="7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По нормам</w:t>
            </w:r>
          </w:p>
        </w:tc>
        <w:tc>
          <w:tcPr>
            <w:tcW w:w="10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Отклонения от норм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 xml:space="preserve">Фактическая себестоимость </w:t>
            </w:r>
          </w:p>
        </w:tc>
      </w:tr>
      <w:tr w:rsidR="00CF44B3" w:rsidRPr="00BC1578" w:rsidTr="000E42D4">
        <w:tc>
          <w:tcPr>
            <w:tcW w:w="21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Сырье и основные материалы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серый чугун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ковкий чугун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модифицированный чугун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лист стальной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сортовой прокат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прочие материалы</w:t>
            </w:r>
          </w:p>
          <w:p w:rsidR="00CF44B3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 xml:space="preserve">возвратные отходы (-) </w:t>
            </w:r>
            <w:r>
              <w:t xml:space="preserve"> </w:t>
            </w:r>
          </w:p>
          <w:p w:rsidR="00CF44B3" w:rsidRPr="00BC1578" w:rsidRDefault="00CF44B3" w:rsidP="000E42D4">
            <w:pPr>
              <w:jc w:val="both"/>
            </w:pP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c>
          <w:tcPr>
            <w:tcW w:w="21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 xml:space="preserve">ИТОГО материалов 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c>
          <w:tcPr>
            <w:tcW w:w="21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  <w:r w:rsidRPr="00BC1578">
              <w:t>- покупные полуфабрикаты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c>
          <w:tcPr>
            <w:tcW w:w="21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 xml:space="preserve">Основная зарплата производственных рабочих 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c>
          <w:tcPr>
            <w:tcW w:w="21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Дополнительная зарплата производственных рабочих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c>
          <w:tcPr>
            <w:tcW w:w="21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Отчисления органам соц. страхования и обеспечения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c>
          <w:tcPr>
            <w:tcW w:w="21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Расходы по содержанию и эксплуатации оборудования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c>
          <w:tcPr>
            <w:tcW w:w="21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Общецеховые расходы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c>
          <w:tcPr>
            <w:tcW w:w="21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Общехозяйственные расходы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  <w:tr w:rsidR="00CF44B3" w:rsidRPr="00BC1578" w:rsidTr="000E42D4">
        <w:tc>
          <w:tcPr>
            <w:tcW w:w="21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Потери от брака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производственная себестоимость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>коммерческие расходы</w:t>
            </w:r>
          </w:p>
          <w:p w:rsidR="00CF44B3" w:rsidRPr="00BC1578" w:rsidRDefault="00CF44B3" w:rsidP="000E42D4">
            <w:pPr>
              <w:jc w:val="both"/>
            </w:pPr>
            <w:r w:rsidRPr="00BC1578">
              <w:t>-</w:t>
            </w:r>
            <w:r>
              <w:t xml:space="preserve"> </w:t>
            </w:r>
            <w:r w:rsidRPr="00BC1578">
              <w:t xml:space="preserve">полная себестоимость 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>
              <w:t xml:space="preserve"> </w:t>
            </w:r>
          </w:p>
        </w:tc>
      </w:tr>
    </w:tbl>
    <w:p w:rsidR="00CF44B3" w:rsidRPr="00BC1578" w:rsidRDefault="00CF44B3" w:rsidP="00CF44B3">
      <w:pPr>
        <w:spacing w:before="120"/>
        <w:ind w:firstLine="567"/>
        <w:jc w:val="both"/>
      </w:pPr>
      <w:r w:rsidRPr="00BC1578">
        <w:t>Упражнение 1.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Планируется смета затрат на предстоящий месяц.</w:t>
      </w:r>
    </w:p>
    <w:tbl>
      <w:tblPr>
        <w:tblW w:w="5000" w:type="pct"/>
        <w:tblInd w:w="-1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3"/>
        <w:gridCol w:w="2263"/>
        <w:gridCol w:w="1831"/>
      </w:tblGrid>
      <w:tr w:rsidR="00CF44B3" w:rsidRPr="00BC1578" w:rsidTr="000E42D4">
        <w:tc>
          <w:tcPr>
            <w:tcW w:w="29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Показатели</w:t>
            </w:r>
          </w:p>
        </w:tc>
        <w:tc>
          <w:tcPr>
            <w:tcW w:w="11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Изделие А</w:t>
            </w:r>
          </w:p>
        </w:tc>
        <w:tc>
          <w:tcPr>
            <w:tcW w:w="9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Изделие Б</w:t>
            </w:r>
          </w:p>
        </w:tc>
      </w:tr>
      <w:tr w:rsidR="00CF44B3" w:rsidRPr="00BC1578" w:rsidTr="000E42D4">
        <w:tc>
          <w:tcPr>
            <w:tcW w:w="29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Количество изделий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1 000 000 шт</w:t>
            </w:r>
          </w:p>
        </w:tc>
        <w:tc>
          <w:tcPr>
            <w:tcW w:w="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500 000 шт.</w:t>
            </w:r>
          </w:p>
        </w:tc>
      </w:tr>
      <w:tr w:rsidR="00CF44B3" w:rsidRPr="00BC1578" w:rsidTr="000E42D4">
        <w:tc>
          <w:tcPr>
            <w:tcW w:w="29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Заработная плата основных</w:t>
            </w:r>
            <w:r>
              <w:t xml:space="preserve"> </w:t>
            </w:r>
            <w:r w:rsidRPr="00BC1578">
              <w:t xml:space="preserve">производственных рабочих 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900 000 р.</w:t>
            </w:r>
          </w:p>
        </w:tc>
        <w:tc>
          <w:tcPr>
            <w:tcW w:w="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600 000 р.</w:t>
            </w:r>
          </w:p>
        </w:tc>
      </w:tr>
      <w:tr w:rsidR="00CF44B3" w:rsidRPr="00BC1578" w:rsidTr="000E42D4">
        <w:tc>
          <w:tcPr>
            <w:tcW w:w="29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Основные материалы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1 400 000 р.</w:t>
            </w:r>
          </w:p>
        </w:tc>
        <w:tc>
          <w:tcPr>
            <w:tcW w:w="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300 000 р.</w:t>
            </w:r>
          </w:p>
        </w:tc>
      </w:tr>
      <w:tr w:rsidR="00CF44B3" w:rsidRPr="00BC1578" w:rsidTr="000E42D4">
        <w:tc>
          <w:tcPr>
            <w:tcW w:w="29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Переменные накладные расходы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600 000 р.</w:t>
            </w:r>
          </w:p>
        </w:tc>
        <w:tc>
          <w:tcPr>
            <w:tcW w:w="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200 000 р.</w:t>
            </w:r>
          </w:p>
        </w:tc>
      </w:tr>
      <w:tr w:rsidR="00CF44B3" w:rsidRPr="00BC1578" w:rsidTr="000E42D4">
        <w:trPr>
          <w:cantSplit/>
        </w:trPr>
        <w:tc>
          <w:tcPr>
            <w:tcW w:w="29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 xml:space="preserve">Постоянные накладные (общие для изделия А и Б) расходы </w:t>
            </w:r>
          </w:p>
        </w:tc>
        <w:tc>
          <w:tcPr>
            <w:tcW w:w="20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4B3" w:rsidRPr="00BC1578" w:rsidRDefault="00CF44B3" w:rsidP="000E42D4">
            <w:pPr>
              <w:jc w:val="both"/>
            </w:pPr>
            <w:r w:rsidRPr="00BC1578">
              <w:t>1 800 000 р</w:t>
            </w:r>
          </w:p>
        </w:tc>
      </w:tr>
    </w:tbl>
    <w:p w:rsidR="00CF44B3" w:rsidRPr="00BC1578" w:rsidRDefault="00CF44B3" w:rsidP="00CF44B3">
      <w:pPr>
        <w:spacing w:before="120"/>
        <w:ind w:firstLine="567"/>
        <w:jc w:val="both"/>
      </w:pPr>
      <w:r w:rsidRPr="00BC1578">
        <w:t>Рассчитать: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1. Переменную себестоимость единицы издели</w:t>
      </w:r>
      <w:r>
        <w:t xml:space="preserve"> </w:t>
      </w:r>
      <w:r w:rsidRPr="00BC1578">
        <w:t>й А и Б по смете.</w:t>
      </w:r>
    </w:p>
    <w:p w:rsidR="00CF44B3" w:rsidRDefault="00CF44B3" w:rsidP="00CF44B3">
      <w:pPr>
        <w:spacing w:before="120"/>
        <w:ind w:firstLine="567"/>
        <w:jc w:val="both"/>
      </w:pPr>
      <w:r w:rsidRPr="00BC1578">
        <w:t>2. Если на изделие А</w:t>
      </w:r>
      <w:r>
        <w:t xml:space="preserve"> </w:t>
      </w:r>
      <w:r w:rsidRPr="00BC1578">
        <w:t>установлена цена 3,5 руб. за единицу, то по какой цене нужно продать изделие Б, чтобы продажи были в точке безубыточности?</w:t>
      </w:r>
      <w:r>
        <w:t xml:space="preserve"> 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Упражнение 2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За отчетный период было произведено и реализовано</w:t>
      </w:r>
      <w:r>
        <w:t xml:space="preserve"> </w:t>
      </w:r>
      <w:r w:rsidRPr="00BC1578">
        <w:t>6 000 изделий. Цена реализации 250 р., переменные затраты на единицу – 180 р. По мнению отдела развития технологий, увеличение в месяц затрат на совершенствование качества на 90 000 р позволит увеличить объем реализации минимум на 25%.</w:t>
      </w:r>
    </w:p>
    <w:p w:rsidR="00CF44B3" w:rsidRDefault="00CF44B3" w:rsidP="00CF44B3">
      <w:pPr>
        <w:spacing w:before="120"/>
        <w:ind w:firstLine="567"/>
        <w:jc w:val="both"/>
      </w:pPr>
      <w:r w:rsidRPr="00BC1578">
        <w:t>Целесообразно ли увеличивать затраты на совершенствование качества?</w:t>
      </w:r>
      <w:r>
        <w:t xml:space="preserve">  </w:t>
      </w:r>
    </w:p>
    <w:p w:rsidR="00CF44B3" w:rsidRDefault="00CF44B3" w:rsidP="00CF44B3">
      <w:pPr>
        <w:spacing w:before="120"/>
        <w:ind w:firstLine="567"/>
        <w:jc w:val="both"/>
      </w:pPr>
      <w:r w:rsidRPr="00BC1578">
        <w:t>Иркутск, 2003 г.</w:t>
      </w:r>
      <w:r>
        <w:t xml:space="preserve"> </w:t>
      </w:r>
    </w:p>
    <w:p w:rsidR="00CF44B3" w:rsidRPr="00375AD0" w:rsidRDefault="00CF44B3" w:rsidP="00CF44B3">
      <w:pPr>
        <w:spacing w:before="120"/>
        <w:jc w:val="center"/>
        <w:rPr>
          <w:b/>
          <w:bCs/>
          <w:sz w:val="28"/>
          <w:szCs w:val="28"/>
        </w:rPr>
      </w:pPr>
      <w:r w:rsidRPr="00375AD0">
        <w:rPr>
          <w:b/>
          <w:bCs/>
          <w:sz w:val="28"/>
          <w:szCs w:val="28"/>
        </w:rPr>
        <w:t>Список литературы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1.</w:t>
      </w:r>
      <w:r>
        <w:t xml:space="preserve"> </w:t>
      </w:r>
      <w:r w:rsidRPr="00BC1578">
        <w:t>Закон «О бухгалтерском учете» № 120 – ФЗ от 21.12.1996 г.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2.</w:t>
      </w:r>
      <w:r>
        <w:t xml:space="preserve"> </w:t>
      </w:r>
      <w:r w:rsidRPr="00BC1578">
        <w:t>Ананькина Е.А., Данилочкина Н.Г. Управление затратами. – М.: Издательство ПРИОР, 1998 г.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3.</w:t>
      </w:r>
      <w:r>
        <w:t xml:space="preserve"> </w:t>
      </w:r>
      <w:r w:rsidRPr="00BC1578">
        <w:t>Васин Ф.П. Системы организации управленческого учета. // Бух. вестник, № 8, 1999 г.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4.</w:t>
      </w:r>
      <w:r>
        <w:t xml:space="preserve"> </w:t>
      </w:r>
      <w:r w:rsidRPr="00BC1578">
        <w:t>Глинский Ю.М. Новые методы управленческого учета // GAAP RU, 2001 г.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5.</w:t>
      </w:r>
      <w:r>
        <w:t xml:space="preserve"> </w:t>
      </w:r>
      <w:r w:rsidRPr="00BC1578">
        <w:t>Друри К. Введение в управленческий и производственный учет. / Ред. кол. Безруких Л. и др. – М.: Аудит, Юнити, 1998 г.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6.</w:t>
      </w:r>
      <w:r>
        <w:t xml:space="preserve"> </w:t>
      </w:r>
      <w:r w:rsidRPr="00BC1578">
        <w:t>Карпова Т.П. Управленческий учет / Учебн. – М.: Аудит, 2000 г.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7.</w:t>
      </w:r>
      <w:r>
        <w:t xml:space="preserve"> </w:t>
      </w:r>
      <w:r w:rsidRPr="00BC1578">
        <w:t>Кондратова И.Г. Основы управленческого учета. – М.: Аудит, 1999 г.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8.</w:t>
      </w:r>
      <w:r>
        <w:t xml:space="preserve"> </w:t>
      </w:r>
      <w:r w:rsidRPr="00BC1578">
        <w:t>Мартич А. Как внедрить процессно-ориентированное управление? // Рынок</w:t>
      </w:r>
      <w:r>
        <w:t xml:space="preserve"> </w:t>
      </w:r>
      <w:r w:rsidRPr="00BC1578">
        <w:t xml:space="preserve">капитала, № 23, 2000 г. 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9.</w:t>
      </w:r>
      <w:r>
        <w:t xml:space="preserve"> </w:t>
      </w:r>
      <w:r w:rsidRPr="00BC1578">
        <w:t xml:space="preserve">Николаева С.А. Особенности учета затрат в условиях рынка. / Теория и практика. – М.: Финансы и статистика, 1993 г. 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10.</w:t>
      </w:r>
      <w:r>
        <w:t xml:space="preserve"> </w:t>
      </w:r>
      <w:r w:rsidRPr="00BC1578">
        <w:t>Управленческий учет. / Под ред. Палия В. – Pes, 1998 г.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11. Управленческий учет. / Под ред. Шеремета А.Д., 1999 г.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12.</w:t>
      </w:r>
      <w:r>
        <w:t xml:space="preserve"> </w:t>
      </w:r>
      <w:r w:rsidRPr="00BC1578">
        <w:t>Скоун Т. Управленческий учет. / Пер. с англ. – М.: Аудит, 1997 г.</w:t>
      </w:r>
    </w:p>
    <w:p w:rsidR="00CF44B3" w:rsidRPr="00BC1578" w:rsidRDefault="00CF44B3" w:rsidP="00CF44B3">
      <w:pPr>
        <w:spacing w:before="120"/>
        <w:ind w:firstLine="567"/>
        <w:jc w:val="both"/>
      </w:pPr>
      <w:r w:rsidRPr="00BC1578">
        <w:t>13.</w:t>
      </w:r>
      <w:r>
        <w:t xml:space="preserve"> </w:t>
      </w:r>
      <w:r w:rsidRPr="00BC1578">
        <w:t>Яругова А. Управленческий учет. – М.: Финансы и статистика, 1991.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B33C4"/>
    <w:multiLevelType w:val="multilevel"/>
    <w:tmpl w:val="3B84C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9E5A43"/>
    <w:multiLevelType w:val="multilevel"/>
    <w:tmpl w:val="F496B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596A6B"/>
    <w:multiLevelType w:val="multilevel"/>
    <w:tmpl w:val="B5343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EE5C44"/>
    <w:multiLevelType w:val="multilevel"/>
    <w:tmpl w:val="BC662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AB07CB"/>
    <w:multiLevelType w:val="multilevel"/>
    <w:tmpl w:val="369EB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FB237B"/>
    <w:multiLevelType w:val="multilevel"/>
    <w:tmpl w:val="B7AA7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CB2491"/>
    <w:multiLevelType w:val="multilevel"/>
    <w:tmpl w:val="02AAA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6B251F"/>
    <w:multiLevelType w:val="multilevel"/>
    <w:tmpl w:val="BEC05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C53F16"/>
    <w:multiLevelType w:val="multilevel"/>
    <w:tmpl w:val="D496F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EA5D41"/>
    <w:multiLevelType w:val="multilevel"/>
    <w:tmpl w:val="C1FED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AE0AC5"/>
    <w:multiLevelType w:val="multilevel"/>
    <w:tmpl w:val="97622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5"/>
  </w:num>
  <w:num w:numId="7">
    <w:abstractNumId w:val="10"/>
  </w:num>
  <w:num w:numId="8">
    <w:abstractNumId w:val="9"/>
  </w:num>
  <w:num w:numId="9">
    <w:abstractNumId w:val="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44B3"/>
    <w:rsid w:val="00002B5A"/>
    <w:rsid w:val="000E42D4"/>
    <w:rsid w:val="0010437E"/>
    <w:rsid w:val="002748F0"/>
    <w:rsid w:val="00306445"/>
    <w:rsid w:val="00316F32"/>
    <w:rsid w:val="00375AD0"/>
    <w:rsid w:val="00407B3A"/>
    <w:rsid w:val="00474C44"/>
    <w:rsid w:val="00616072"/>
    <w:rsid w:val="006A5004"/>
    <w:rsid w:val="00710178"/>
    <w:rsid w:val="0081563E"/>
    <w:rsid w:val="008B35EE"/>
    <w:rsid w:val="008B4803"/>
    <w:rsid w:val="00905CC1"/>
    <w:rsid w:val="00B42C45"/>
    <w:rsid w:val="00B47B6A"/>
    <w:rsid w:val="00BC1578"/>
    <w:rsid w:val="00CF44B3"/>
    <w:rsid w:val="00D2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CC9DFC4-DE11-4DD1-A04C-4D20F83D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4B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F44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CF44B3"/>
    <w:pPr>
      <w:spacing w:before="100" w:beforeAutospacing="1" w:after="100" w:afterAutospacing="1"/>
      <w:jc w:val="center"/>
      <w:outlineLvl w:val="1"/>
    </w:pPr>
    <w:rPr>
      <w:rFonts w:ascii="Arial" w:hAnsi="Arial" w:cs="Arial"/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CF44B3"/>
    <w:pPr>
      <w:spacing w:before="100" w:beforeAutospacing="1" w:after="100" w:afterAutospacing="1"/>
      <w:jc w:val="center"/>
      <w:outlineLvl w:val="2"/>
    </w:pPr>
    <w:rPr>
      <w:rFonts w:ascii="Arial" w:hAnsi="Arial" w:cs="Arial"/>
      <w:b/>
      <w:bCs/>
      <w:sz w:val="29"/>
      <w:szCs w:val="29"/>
    </w:rPr>
  </w:style>
  <w:style w:type="paragraph" w:styleId="4">
    <w:name w:val="heading 4"/>
    <w:basedOn w:val="a"/>
    <w:next w:val="a"/>
    <w:link w:val="40"/>
    <w:uiPriority w:val="99"/>
    <w:qFormat/>
    <w:rsid w:val="00CF44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F44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F44B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F44B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CF44B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CF44B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customStyle="1" w:styleId="31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Strong"/>
    <w:uiPriority w:val="99"/>
    <w:qFormat/>
    <w:rsid w:val="00CF44B3"/>
    <w:rPr>
      <w:b/>
      <w:bCs/>
    </w:rPr>
  </w:style>
  <w:style w:type="paragraph" w:styleId="a4">
    <w:name w:val="header"/>
    <w:basedOn w:val="a"/>
    <w:link w:val="a5"/>
    <w:uiPriority w:val="99"/>
    <w:rsid w:val="00CF44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Pr>
      <w:sz w:val="24"/>
      <w:szCs w:val="24"/>
    </w:rPr>
  </w:style>
  <w:style w:type="paragraph" w:styleId="a6">
    <w:name w:val="footer"/>
    <w:basedOn w:val="a"/>
    <w:link w:val="a7"/>
    <w:uiPriority w:val="99"/>
    <w:rsid w:val="00CF44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4"/>
      <w:szCs w:val="24"/>
    </w:rPr>
  </w:style>
  <w:style w:type="character" w:styleId="a8">
    <w:name w:val="Hyperlink"/>
    <w:uiPriority w:val="99"/>
    <w:rsid w:val="00CF44B3"/>
    <w:rPr>
      <w:color w:val="0000FF"/>
      <w:u w:val="single"/>
    </w:rPr>
  </w:style>
  <w:style w:type="paragraph" w:styleId="a9">
    <w:name w:val="Normal (Web)"/>
    <w:basedOn w:val="a"/>
    <w:uiPriority w:val="99"/>
    <w:rsid w:val="00CF44B3"/>
    <w:pPr>
      <w:spacing w:before="100" w:beforeAutospacing="1" w:after="100" w:afterAutospacing="1"/>
    </w:pPr>
  </w:style>
  <w:style w:type="character" w:styleId="aa">
    <w:name w:val="Emphasis"/>
    <w:uiPriority w:val="99"/>
    <w:qFormat/>
    <w:rsid w:val="00CF44B3"/>
    <w:rPr>
      <w:i/>
      <w:iCs/>
    </w:rPr>
  </w:style>
  <w:style w:type="character" w:customStyle="1" w:styleId="text1">
    <w:name w:val="text1"/>
    <w:uiPriority w:val="99"/>
    <w:rsid w:val="00CF44B3"/>
    <w:rPr>
      <w:sz w:val="20"/>
      <w:szCs w:val="20"/>
    </w:rPr>
  </w:style>
  <w:style w:type="paragraph" w:styleId="ab">
    <w:name w:val="caption"/>
    <w:basedOn w:val="a"/>
    <w:uiPriority w:val="99"/>
    <w:qFormat/>
    <w:rsid w:val="00CF44B3"/>
    <w:pPr>
      <w:spacing w:before="100" w:beforeAutospacing="1" w:after="100" w:afterAutospacing="1"/>
    </w:pPr>
  </w:style>
  <w:style w:type="paragraph" w:styleId="ac">
    <w:name w:val="List"/>
    <w:basedOn w:val="a"/>
    <w:uiPriority w:val="99"/>
    <w:rsid w:val="00CF44B3"/>
    <w:pPr>
      <w:spacing w:before="100" w:beforeAutospacing="1" w:after="100" w:afterAutospacing="1"/>
    </w:pPr>
  </w:style>
  <w:style w:type="character" w:customStyle="1" w:styleId="spelle">
    <w:name w:val="spelle"/>
    <w:uiPriority w:val="99"/>
    <w:rsid w:val="00CF44B3"/>
  </w:style>
  <w:style w:type="character" w:customStyle="1" w:styleId="grame">
    <w:name w:val="grame"/>
    <w:uiPriority w:val="99"/>
    <w:rsid w:val="00CF44B3"/>
  </w:style>
  <w:style w:type="paragraph" w:styleId="ad">
    <w:name w:val="List Continue"/>
    <w:basedOn w:val="a"/>
    <w:uiPriority w:val="99"/>
    <w:rsid w:val="00CF44B3"/>
    <w:pPr>
      <w:spacing w:before="100" w:beforeAutospacing="1" w:after="100" w:afterAutospacing="1"/>
    </w:pPr>
  </w:style>
  <w:style w:type="paragraph" w:customStyle="1" w:styleId="bodytext">
    <w:name w:val="bodytext"/>
    <w:basedOn w:val="a"/>
    <w:uiPriority w:val="99"/>
    <w:rsid w:val="00CF44B3"/>
    <w:pPr>
      <w:spacing w:before="100" w:beforeAutospacing="1" w:after="100" w:afterAutospacing="1"/>
    </w:pPr>
  </w:style>
  <w:style w:type="paragraph" w:styleId="ae">
    <w:name w:val="Body Text Indent"/>
    <w:basedOn w:val="a"/>
    <w:link w:val="af"/>
    <w:uiPriority w:val="99"/>
    <w:rsid w:val="00CF44B3"/>
    <w:pPr>
      <w:spacing w:before="100" w:beforeAutospacing="1" w:after="100" w:afterAutospacing="1"/>
    </w:pPr>
  </w:style>
  <w:style w:type="character" w:customStyle="1" w:styleId="af">
    <w:name w:val="Основной текст с отступом Знак"/>
    <w:link w:val="ae"/>
    <w:uiPriority w:val="99"/>
    <w:semiHidden/>
    <w:rPr>
      <w:sz w:val="24"/>
      <w:szCs w:val="24"/>
    </w:rPr>
  </w:style>
  <w:style w:type="paragraph" w:styleId="af0">
    <w:name w:val="Block Text"/>
    <w:basedOn w:val="a"/>
    <w:uiPriority w:val="99"/>
    <w:rsid w:val="00CF44B3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CF4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6" w:after="26"/>
      <w:ind w:left="39" w:right="90" w:firstLine="206"/>
      <w:jc w:val="both"/>
    </w:pPr>
    <w:rPr>
      <w:rFonts w:ascii="Arial" w:hAnsi="Arial" w:cs="Arial"/>
      <w:sz w:val="18"/>
      <w:szCs w:val="18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eadsub11">
    <w:name w:val="head_sub11"/>
    <w:uiPriority w:val="99"/>
    <w:rsid w:val="00CF44B3"/>
    <w:rPr>
      <w:b/>
      <w:bCs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4568</Words>
  <Characters>26042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 по выполнению курсовой работы Управленческий учет </vt:lpstr>
    </vt:vector>
  </TitlesOfParts>
  <Company>Home</Company>
  <LinksUpToDate>false</LinksUpToDate>
  <CharactersWithSpaces>30549</CharactersWithSpaces>
  <SharedDoc>false</SharedDoc>
  <HLinks>
    <vt:vector size="6" baseType="variant">
      <vt:variant>
        <vt:i4>2949242</vt:i4>
      </vt:variant>
      <vt:variant>
        <vt:i4>0</vt:i4>
      </vt:variant>
      <vt:variant>
        <vt:i4>0</vt:i4>
      </vt:variant>
      <vt:variant>
        <vt:i4>5</vt:i4>
      </vt:variant>
      <vt:variant>
        <vt:lpwstr>http://minisoft.net.ru/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 по выполнению курсовой работы Управленческий учет </dc:title>
  <dc:subject/>
  <dc:creator>User</dc:creator>
  <cp:keywords/>
  <dc:description/>
  <cp:lastModifiedBy>admin</cp:lastModifiedBy>
  <cp:revision>2</cp:revision>
  <dcterms:created xsi:type="dcterms:W3CDTF">2014-04-19T11:35:00Z</dcterms:created>
  <dcterms:modified xsi:type="dcterms:W3CDTF">2014-04-19T11:35:00Z</dcterms:modified>
</cp:coreProperties>
</file>