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332" w:rsidRDefault="00735332" w:rsidP="006D1E53">
      <w:pPr>
        <w:pStyle w:val="a6"/>
        <w:spacing w:before="0" w:beforeAutospacing="0" w:after="0" w:afterAutospacing="0"/>
        <w:jc w:val="center"/>
        <w:rPr>
          <w:sz w:val="28"/>
          <w:szCs w:val="28"/>
        </w:rPr>
      </w:pPr>
      <w:r>
        <w:br w:type="page"/>
      </w:r>
      <w:r>
        <w:rPr>
          <w:sz w:val="28"/>
          <w:szCs w:val="28"/>
        </w:rPr>
        <w:t>СОДЕРЖАНИЕ</w:t>
      </w:r>
    </w:p>
    <w:p w:rsidR="00735332" w:rsidRDefault="00735332" w:rsidP="006D1E53">
      <w:pPr>
        <w:pStyle w:val="a6"/>
        <w:spacing w:before="0" w:beforeAutospacing="0" w:after="0" w:afterAutospacing="0"/>
        <w:jc w:val="center"/>
        <w:rPr>
          <w:b/>
          <w:sz w:val="28"/>
          <w:szCs w:val="28"/>
        </w:rPr>
      </w:pPr>
    </w:p>
    <w:p w:rsidR="0065731D" w:rsidRDefault="0065731D" w:rsidP="006D1E53">
      <w:pPr>
        <w:pStyle w:val="a6"/>
        <w:spacing w:before="0" w:beforeAutospacing="0" w:after="0" w:afterAutospacing="0"/>
        <w:jc w:val="center"/>
        <w:rPr>
          <w:b/>
          <w:sz w:val="28"/>
          <w:szCs w:val="28"/>
        </w:rPr>
      </w:pPr>
    </w:p>
    <w:tbl>
      <w:tblPr>
        <w:tblW w:w="5040" w:type="pct"/>
        <w:tblLook w:val="01E0" w:firstRow="1" w:lastRow="1" w:firstColumn="1" w:lastColumn="1" w:noHBand="0" w:noVBand="0"/>
      </w:tblPr>
      <w:tblGrid>
        <w:gridCol w:w="9868"/>
        <w:gridCol w:w="636"/>
      </w:tblGrid>
      <w:tr w:rsidR="00735332" w:rsidRPr="00F8129F" w:rsidTr="00F8129F">
        <w:trPr>
          <w:trHeight w:val="20"/>
        </w:trPr>
        <w:tc>
          <w:tcPr>
            <w:tcW w:w="4721" w:type="pct"/>
          </w:tcPr>
          <w:p w:rsidR="00735332" w:rsidRPr="00F8129F" w:rsidRDefault="00735332" w:rsidP="00F8129F">
            <w:pPr>
              <w:spacing w:line="288" w:lineRule="auto"/>
              <w:rPr>
                <w:sz w:val="28"/>
                <w:szCs w:val="28"/>
              </w:rPr>
            </w:pPr>
            <w:r w:rsidRPr="00F8129F">
              <w:rPr>
                <w:sz w:val="28"/>
                <w:szCs w:val="28"/>
              </w:rPr>
              <w:t>В</w:t>
            </w:r>
            <w:r w:rsidR="006B36F4" w:rsidRPr="00F8129F">
              <w:rPr>
                <w:sz w:val="28"/>
                <w:szCs w:val="28"/>
              </w:rPr>
              <w:t>ВЕДЕНИЕ</w:t>
            </w:r>
          </w:p>
        </w:tc>
        <w:tc>
          <w:tcPr>
            <w:tcW w:w="279" w:type="pct"/>
          </w:tcPr>
          <w:p w:rsidR="00735332" w:rsidRPr="00F8129F" w:rsidRDefault="00936EFD" w:rsidP="00F8129F">
            <w:pPr>
              <w:spacing w:line="288" w:lineRule="auto"/>
              <w:rPr>
                <w:sz w:val="28"/>
                <w:szCs w:val="28"/>
              </w:rPr>
            </w:pPr>
            <w:r w:rsidRPr="00F8129F">
              <w:rPr>
                <w:sz w:val="28"/>
                <w:szCs w:val="28"/>
              </w:rPr>
              <w:t>3</w:t>
            </w:r>
          </w:p>
        </w:tc>
      </w:tr>
      <w:tr w:rsidR="00735332" w:rsidRPr="00F8129F" w:rsidTr="00F8129F">
        <w:trPr>
          <w:trHeight w:val="20"/>
        </w:trPr>
        <w:tc>
          <w:tcPr>
            <w:tcW w:w="4721" w:type="pct"/>
          </w:tcPr>
          <w:p w:rsidR="00735332" w:rsidRPr="00F8129F" w:rsidRDefault="00082ED5" w:rsidP="00F8129F">
            <w:pPr>
              <w:spacing w:line="288" w:lineRule="auto"/>
              <w:rPr>
                <w:sz w:val="28"/>
                <w:szCs w:val="28"/>
              </w:rPr>
            </w:pPr>
            <w:r w:rsidRPr="00F8129F">
              <w:rPr>
                <w:sz w:val="28"/>
                <w:szCs w:val="28"/>
              </w:rPr>
              <w:t>РАЗДЕЛ 1 ТЕОРЕТИЧЕСКИЕ ОСНОВЫ УПРАВЛЕНИЯ КАЧЕСТВОМ БИЗНЕС-ПРОЦЕССОВ НА ПРЕДПРИЯТИИ</w:t>
            </w:r>
          </w:p>
        </w:tc>
        <w:tc>
          <w:tcPr>
            <w:tcW w:w="279" w:type="pct"/>
          </w:tcPr>
          <w:p w:rsidR="00735332" w:rsidRPr="00F8129F" w:rsidRDefault="00936EFD" w:rsidP="00F8129F">
            <w:pPr>
              <w:spacing w:line="288" w:lineRule="auto"/>
              <w:rPr>
                <w:sz w:val="28"/>
                <w:szCs w:val="28"/>
              </w:rPr>
            </w:pPr>
            <w:r w:rsidRPr="00F8129F">
              <w:rPr>
                <w:sz w:val="28"/>
                <w:szCs w:val="28"/>
              </w:rPr>
              <w:t>10</w:t>
            </w:r>
          </w:p>
        </w:tc>
      </w:tr>
      <w:tr w:rsidR="00735332" w:rsidRPr="00F8129F" w:rsidTr="00F8129F">
        <w:trPr>
          <w:trHeight w:val="20"/>
        </w:trPr>
        <w:tc>
          <w:tcPr>
            <w:tcW w:w="4721" w:type="pct"/>
          </w:tcPr>
          <w:p w:rsidR="00735332" w:rsidRPr="00F8129F" w:rsidRDefault="00735332" w:rsidP="00F8129F">
            <w:pPr>
              <w:spacing w:line="288" w:lineRule="auto"/>
              <w:rPr>
                <w:sz w:val="28"/>
                <w:szCs w:val="28"/>
              </w:rPr>
            </w:pPr>
            <w:r w:rsidRPr="00F8129F">
              <w:rPr>
                <w:sz w:val="28"/>
                <w:szCs w:val="28"/>
              </w:rPr>
              <w:t xml:space="preserve">1.1. </w:t>
            </w:r>
            <w:r w:rsidR="003D35B0" w:rsidRPr="00F8129F">
              <w:rPr>
                <w:sz w:val="28"/>
                <w:szCs w:val="28"/>
              </w:rPr>
              <w:t>Система категорий и понятий, связанных с управлением качеством бизнес-процессов на предприятии</w:t>
            </w:r>
          </w:p>
        </w:tc>
        <w:tc>
          <w:tcPr>
            <w:tcW w:w="279" w:type="pct"/>
          </w:tcPr>
          <w:p w:rsidR="00735332" w:rsidRPr="00F8129F" w:rsidRDefault="00936EFD" w:rsidP="00F8129F">
            <w:pPr>
              <w:spacing w:line="288" w:lineRule="auto"/>
              <w:rPr>
                <w:sz w:val="28"/>
                <w:szCs w:val="28"/>
              </w:rPr>
            </w:pPr>
            <w:r w:rsidRPr="00F8129F">
              <w:rPr>
                <w:sz w:val="28"/>
                <w:szCs w:val="28"/>
              </w:rPr>
              <w:t>10</w:t>
            </w:r>
          </w:p>
        </w:tc>
      </w:tr>
      <w:tr w:rsidR="00735332" w:rsidRPr="00F8129F" w:rsidTr="00F8129F">
        <w:trPr>
          <w:trHeight w:val="20"/>
        </w:trPr>
        <w:tc>
          <w:tcPr>
            <w:tcW w:w="4721" w:type="pct"/>
          </w:tcPr>
          <w:p w:rsidR="00735332" w:rsidRPr="00F8129F" w:rsidRDefault="00735332" w:rsidP="00F8129F">
            <w:pPr>
              <w:spacing w:line="288" w:lineRule="auto"/>
              <w:rPr>
                <w:sz w:val="28"/>
                <w:szCs w:val="28"/>
              </w:rPr>
            </w:pPr>
            <w:r w:rsidRPr="00F8129F">
              <w:rPr>
                <w:sz w:val="28"/>
                <w:szCs w:val="28"/>
              </w:rPr>
              <w:t xml:space="preserve">1.2. </w:t>
            </w:r>
            <w:r w:rsidR="003D35B0" w:rsidRPr="00F8129F">
              <w:rPr>
                <w:sz w:val="28"/>
                <w:szCs w:val="28"/>
              </w:rPr>
              <w:t xml:space="preserve">Сущность и содержание управления качеством бизнес-процессов на предприятии </w:t>
            </w:r>
          </w:p>
        </w:tc>
        <w:tc>
          <w:tcPr>
            <w:tcW w:w="279" w:type="pct"/>
          </w:tcPr>
          <w:p w:rsidR="00735332" w:rsidRPr="00F8129F" w:rsidRDefault="00C0582E" w:rsidP="00F8129F">
            <w:pPr>
              <w:spacing w:line="288" w:lineRule="auto"/>
              <w:rPr>
                <w:sz w:val="28"/>
                <w:szCs w:val="28"/>
              </w:rPr>
            </w:pPr>
            <w:r w:rsidRPr="00F8129F">
              <w:rPr>
                <w:sz w:val="28"/>
                <w:szCs w:val="28"/>
              </w:rPr>
              <w:t>31</w:t>
            </w:r>
          </w:p>
        </w:tc>
      </w:tr>
      <w:tr w:rsidR="00735332" w:rsidRPr="00F8129F" w:rsidTr="00F8129F">
        <w:trPr>
          <w:trHeight w:val="20"/>
        </w:trPr>
        <w:tc>
          <w:tcPr>
            <w:tcW w:w="4721" w:type="pct"/>
          </w:tcPr>
          <w:p w:rsidR="00735332" w:rsidRPr="00F8129F" w:rsidRDefault="00735332" w:rsidP="00F8129F">
            <w:pPr>
              <w:spacing w:line="288" w:lineRule="auto"/>
              <w:rPr>
                <w:sz w:val="28"/>
                <w:szCs w:val="28"/>
              </w:rPr>
            </w:pPr>
            <w:r w:rsidRPr="00F8129F">
              <w:rPr>
                <w:sz w:val="28"/>
                <w:szCs w:val="28"/>
              </w:rPr>
              <w:t xml:space="preserve">1.3. </w:t>
            </w:r>
            <w:r w:rsidR="00C91E54" w:rsidRPr="00F8129F">
              <w:rPr>
                <w:sz w:val="28"/>
                <w:szCs w:val="28"/>
              </w:rPr>
              <w:t>Управление</w:t>
            </w:r>
            <w:r w:rsidRPr="00F8129F">
              <w:rPr>
                <w:sz w:val="28"/>
                <w:szCs w:val="28"/>
              </w:rPr>
              <w:t xml:space="preserve"> качеством бизнес-процессов</w:t>
            </w:r>
            <w:r w:rsidR="00C91E54" w:rsidRPr="00F8129F">
              <w:rPr>
                <w:sz w:val="28"/>
                <w:szCs w:val="28"/>
              </w:rPr>
              <w:t xml:space="preserve"> на основе процессно-целевого подхода</w:t>
            </w:r>
          </w:p>
        </w:tc>
        <w:tc>
          <w:tcPr>
            <w:tcW w:w="279" w:type="pct"/>
          </w:tcPr>
          <w:p w:rsidR="00735332" w:rsidRPr="00F8129F" w:rsidRDefault="00936EFD" w:rsidP="00F8129F">
            <w:pPr>
              <w:spacing w:line="288" w:lineRule="auto"/>
              <w:rPr>
                <w:sz w:val="28"/>
                <w:szCs w:val="28"/>
              </w:rPr>
            </w:pPr>
            <w:r w:rsidRPr="00F8129F">
              <w:rPr>
                <w:sz w:val="28"/>
                <w:szCs w:val="28"/>
              </w:rPr>
              <w:t>4</w:t>
            </w:r>
            <w:r w:rsidR="00C0582E" w:rsidRPr="00F8129F">
              <w:rPr>
                <w:sz w:val="28"/>
                <w:szCs w:val="28"/>
              </w:rPr>
              <w:t>7</w:t>
            </w:r>
          </w:p>
        </w:tc>
      </w:tr>
      <w:tr w:rsidR="00735332" w:rsidRPr="00F8129F" w:rsidTr="00F8129F">
        <w:trPr>
          <w:trHeight w:val="20"/>
        </w:trPr>
        <w:tc>
          <w:tcPr>
            <w:tcW w:w="4721" w:type="pct"/>
          </w:tcPr>
          <w:p w:rsidR="00735332" w:rsidRPr="00F8129F" w:rsidRDefault="00735332" w:rsidP="00F8129F">
            <w:pPr>
              <w:spacing w:line="288" w:lineRule="auto"/>
              <w:rPr>
                <w:sz w:val="28"/>
                <w:szCs w:val="28"/>
              </w:rPr>
            </w:pPr>
            <w:r w:rsidRPr="00F8129F">
              <w:rPr>
                <w:sz w:val="28"/>
                <w:szCs w:val="28"/>
              </w:rPr>
              <w:t>Выводы к разделу 1</w:t>
            </w:r>
          </w:p>
        </w:tc>
        <w:tc>
          <w:tcPr>
            <w:tcW w:w="279" w:type="pct"/>
          </w:tcPr>
          <w:p w:rsidR="00735332" w:rsidRPr="00F8129F" w:rsidRDefault="00936EFD" w:rsidP="00F8129F">
            <w:pPr>
              <w:spacing w:line="288" w:lineRule="auto"/>
              <w:rPr>
                <w:sz w:val="28"/>
                <w:szCs w:val="28"/>
              </w:rPr>
            </w:pPr>
            <w:r w:rsidRPr="00F8129F">
              <w:rPr>
                <w:sz w:val="28"/>
                <w:szCs w:val="28"/>
              </w:rPr>
              <w:t>67</w:t>
            </w:r>
          </w:p>
        </w:tc>
      </w:tr>
      <w:tr w:rsidR="00735332" w:rsidRPr="00F8129F" w:rsidTr="00F8129F">
        <w:trPr>
          <w:trHeight w:val="20"/>
        </w:trPr>
        <w:tc>
          <w:tcPr>
            <w:tcW w:w="4721" w:type="pct"/>
          </w:tcPr>
          <w:p w:rsidR="00735332" w:rsidRPr="00F8129F" w:rsidRDefault="00082ED5" w:rsidP="00F8129F">
            <w:pPr>
              <w:spacing w:line="288" w:lineRule="auto"/>
              <w:rPr>
                <w:sz w:val="28"/>
                <w:szCs w:val="28"/>
              </w:rPr>
            </w:pPr>
            <w:r w:rsidRPr="00F8129F">
              <w:rPr>
                <w:sz w:val="28"/>
                <w:szCs w:val="28"/>
              </w:rPr>
              <w:t>РАЗДЕЛ 2 АНАЛИЗ СОСТОЯНИЯ И МЕТОДОВ УПРАВЛЕНИЯ КАЧЕСТВОМ БИЗНЕС-ПРОЦЕССОВ НА ПРЕДПРИЯТИЯХ УКРАИНЫ</w:t>
            </w:r>
          </w:p>
        </w:tc>
        <w:tc>
          <w:tcPr>
            <w:tcW w:w="279" w:type="pct"/>
          </w:tcPr>
          <w:p w:rsidR="00735332" w:rsidRPr="00F8129F" w:rsidRDefault="001C5F69" w:rsidP="00F8129F">
            <w:pPr>
              <w:spacing w:line="288" w:lineRule="auto"/>
              <w:rPr>
                <w:sz w:val="28"/>
                <w:szCs w:val="28"/>
              </w:rPr>
            </w:pPr>
            <w:r w:rsidRPr="00F8129F">
              <w:rPr>
                <w:sz w:val="28"/>
                <w:szCs w:val="28"/>
              </w:rPr>
              <w:t>69</w:t>
            </w:r>
          </w:p>
        </w:tc>
      </w:tr>
      <w:tr w:rsidR="00735332" w:rsidRPr="00F8129F" w:rsidTr="00F8129F">
        <w:trPr>
          <w:trHeight w:val="20"/>
        </w:trPr>
        <w:tc>
          <w:tcPr>
            <w:tcW w:w="4721" w:type="pct"/>
          </w:tcPr>
          <w:p w:rsidR="00735332" w:rsidRPr="00F8129F" w:rsidRDefault="00735332" w:rsidP="00F8129F">
            <w:pPr>
              <w:spacing w:line="288" w:lineRule="auto"/>
              <w:rPr>
                <w:sz w:val="28"/>
                <w:szCs w:val="28"/>
              </w:rPr>
            </w:pPr>
            <w:r w:rsidRPr="00F8129F">
              <w:rPr>
                <w:sz w:val="28"/>
                <w:szCs w:val="28"/>
              </w:rPr>
              <w:t>2.1. Анализ состояния внедрения систем менеджмента качества на предприятиях Украины</w:t>
            </w:r>
          </w:p>
        </w:tc>
        <w:tc>
          <w:tcPr>
            <w:tcW w:w="279" w:type="pct"/>
          </w:tcPr>
          <w:p w:rsidR="00735332" w:rsidRPr="00F8129F" w:rsidRDefault="001C5F69" w:rsidP="00F8129F">
            <w:pPr>
              <w:spacing w:line="288" w:lineRule="auto"/>
              <w:rPr>
                <w:sz w:val="28"/>
                <w:szCs w:val="28"/>
              </w:rPr>
            </w:pPr>
            <w:r w:rsidRPr="00F8129F">
              <w:rPr>
                <w:sz w:val="28"/>
                <w:szCs w:val="28"/>
              </w:rPr>
              <w:t>69</w:t>
            </w:r>
          </w:p>
        </w:tc>
      </w:tr>
      <w:tr w:rsidR="00735332" w:rsidRPr="00F8129F" w:rsidTr="00F8129F">
        <w:trPr>
          <w:trHeight w:val="20"/>
        </w:trPr>
        <w:tc>
          <w:tcPr>
            <w:tcW w:w="4721" w:type="pct"/>
          </w:tcPr>
          <w:p w:rsidR="00735332" w:rsidRPr="00F8129F" w:rsidRDefault="00735332" w:rsidP="00F8129F">
            <w:pPr>
              <w:spacing w:line="288" w:lineRule="auto"/>
              <w:rPr>
                <w:sz w:val="28"/>
                <w:szCs w:val="28"/>
              </w:rPr>
            </w:pPr>
            <w:r w:rsidRPr="00F8129F">
              <w:rPr>
                <w:sz w:val="28"/>
                <w:szCs w:val="28"/>
              </w:rPr>
              <w:t>2.2. Оценка уровня обеспечения качества бизнес-процессов на предприятиях машиностроительной отрасли</w:t>
            </w:r>
          </w:p>
        </w:tc>
        <w:tc>
          <w:tcPr>
            <w:tcW w:w="279" w:type="pct"/>
          </w:tcPr>
          <w:p w:rsidR="00735332" w:rsidRPr="00F8129F" w:rsidRDefault="00936EFD" w:rsidP="00F8129F">
            <w:pPr>
              <w:spacing w:line="288" w:lineRule="auto"/>
              <w:rPr>
                <w:sz w:val="28"/>
                <w:szCs w:val="28"/>
              </w:rPr>
            </w:pPr>
            <w:r w:rsidRPr="00F8129F">
              <w:rPr>
                <w:sz w:val="28"/>
                <w:szCs w:val="28"/>
              </w:rPr>
              <w:t>9</w:t>
            </w:r>
            <w:r w:rsidR="001C5F69" w:rsidRPr="00F8129F">
              <w:rPr>
                <w:sz w:val="28"/>
                <w:szCs w:val="28"/>
              </w:rPr>
              <w:t>3</w:t>
            </w:r>
          </w:p>
        </w:tc>
      </w:tr>
      <w:tr w:rsidR="00735332" w:rsidRPr="00F8129F" w:rsidTr="00F8129F">
        <w:trPr>
          <w:trHeight w:val="20"/>
        </w:trPr>
        <w:tc>
          <w:tcPr>
            <w:tcW w:w="4721" w:type="pct"/>
          </w:tcPr>
          <w:p w:rsidR="00735332" w:rsidRPr="00F8129F" w:rsidRDefault="00735332" w:rsidP="00F8129F">
            <w:pPr>
              <w:spacing w:line="288" w:lineRule="auto"/>
              <w:rPr>
                <w:sz w:val="28"/>
                <w:szCs w:val="28"/>
              </w:rPr>
            </w:pPr>
            <w:r w:rsidRPr="00F8129F">
              <w:rPr>
                <w:sz w:val="28"/>
                <w:szCs w:val="28"/>
              </w:rPr>
              <w:t>2.3. Анализ методов управления качеством бизнес-процессов на предприятии</w:t>
            </w:r>
          </w:p>
        </w:tc>
        <w:tc>
          <w:tcPr>
            <w:tcW w:w="279" w:type="pct"/>
          </w:tcPr>
          <w:p w:rsidR="00735332" w:rsidRPr="00F8129F" w:rsidRDefault="00936EFD" w:rsidP="00F8129F">
            <w:pPr>
              <w:spacing w:line="288" w:lineRule="auto"/>
              <w:rPr>
                <w:sz w:val="28"/>
                <w:szCs w:val="28"/>
              </w:rPr>
            </w:pPr>
            <w:r w:rsidRPr="00F8129F">
              <w:rPr>
                <w:sz w:val="28"/>
                <w:szCs w:val="28"/>
              </w:rPr>
              <w:t>111</w:t>
            </w:r>
          </w:p>
        </w:tc>
      </w:tr>
      <w:tr w:rsidR="00735332" w:rsidRPr="00F8129F" w:rsidTr="00F8129F">
        <w:trPr>
          <w:trHeight w:val="20"/>
        </w:trPr>
        <w:tc>
          <w:tcPr>
            <w:tcW w:w="4721" w:type="pct"/>
          </w:tcPr>
          <w:p w:rsidR="00735332" w:rsidRPr="00F8129F" w:rsidRDefault="00735332" w:rsidP="00F8129F">
            <w:pPr>
              <w:spacing w:line="288" w:lineRule="auto"/>
              <w:rPr>
                <w:sz w:val="28"/>
                <w:szCs w:val="28"/>
              </w:rPr>
            </w:pPr>
            <w:r w:rsidRPr="00F8129F">
              <w:rPr>
                <w:sz w:val="28"/>
                <w:szCs w:val="28"/>
              </w:rPr>
              <w:t>Выводы к разделу 2</w:t>
            </w:r>
          </w:p>
        </w:tc>
        <w:tc>
          <w:tcPr>
            <w:tcW w:w="279" w:type="pct"/>
          </w:tcPr>
          <w:p w:rsidR="00735332" w:rsidRPr="00F8129F" w:rsidRDefault="00936EFD" w:rsidP="00F8129F">
            <w:pPr>
              <w:spacing w:line="288" w:lineRule="auto"/>
              <w:rPr>
                <w:sz w:val="28"/>
                <w:szCs w:val="28"/>
              </w:rPr>
            </w:pPr>
            <w:r w:rsidRPr="00F8129F">
              <w:rPr>
                <w:sz w:val="28"/>
                <w:szCs w:val="28"/>
              </w:rPr>
              <w:t>13</w:t>
            </w:r>
            <w:r w:rsidR="001C5F69" w:rsidRPr="00F8129F">
              <w:rPr>
                <w:sz w:val="28"/>
                <w:szCs w:val="28"/>
              </w:rPr>
              <w:t>0</w:t>
            </w:r>
          </w:p>
        </w:tc>
      </w:tr>
      <w:tr w:rsidR="00735332" w:rsidRPr="00F8129F" w:rsidTr="00F8129F">
        <w:trPr>
          <w:trHeight w:val="20"/>
        </w:trPr>
        <w:tc>
          <w:tcPr>
            <w:tcW w:w="4721" w:type="pct"/>
          </w:tcPr>
          <w:p w:rsidR="00735332" w:rsidRPr="00F8129F" w:rsidRDefault="00082ED5" w:rsidP="00F8129F">
            <w:pPr>
              <w:tabs>
                <w:tab w:val="left" w:pos="180"/>
              </w:tabs>
              <w:spacing w:line="288" w:lineRule="auto"/>
              <w:rPr>
                <w:sz w:val="28"/>
                <w:szCs w:val="28"/>
              </w:rPr>
            </w:pPr>
            <w:r w:rsidRPr="00F8129F">
              <w:rPr>
                <w:sz w:val="28"/>
                <w:szCs w:val="28"/>
              </w:rPr>
              <w:t>РАЗДЕЛ 3 МЕТОДИЧЕСКОЕ ОБЕСПЕЧЕНИЕ УПРАВЛЕНИЯ КАЧЕСТВОМ БИЗНЕС-ПРОЦЕССОВ НА ПРЕДПРИЯТИИ</w:t>
            </w:r>
          </w:p>
        </w:tc>
        <w:tc>
          <w:tcPr>
            <w:tcW w:w="279" w:type="pct"/>
          </w:tcPr>
          <w:p w:rsidR="00735332" w:rsidRPr="00F8129F" w:rsidRDefault="00936EFD" w:rsidP="00F8129F">
            <w:pPr>
              <w:tabs>
                <w:tab w:val="left" w:pos="180"/>
              </w:tabs>
              <w:spacing w:line="288" w:lineRule="auto"/>
              <w:rPr>
                <w:sz w:val="28"/>
                <w:szCs w:val="28"/>
              </w:rPr>
            </w:pPr>
            <w:r w:rsidRPr="00F8129F">
              <w:rPr>
                <w:sz w:val="28"/>
                <w:szCs w:val="28"/>
              </w:rPr>
              <w:t>13</w:t>
            </w:r>
            <w:r w:rsidR="001C5F69" w:rsidRPr="00F8129F">
              <w:rPr>
                <w:sz w:val="28"/>
                <w:szCs w:val="28"/>
              </w:rPr>
              <w:t>2</w:t>
            </w:r>
          </w:p>
        </w:tc>
      </w:tr>
      <w:tr w:rsidR="00735332" w:rsidRPr="00F8129F" w:rsidTr="00F8129F">
        <w:trPr>
          <w:trHeight w:val="20"/>
        </w:trPr>
        <w:tc>
          <w:tcPr>
            <w:tcW w:w="4721" w:type="pct"/>
          </w:tcPr>
          <w:p w:rsidR="00735332" w:rsidRPr="00F8129F" w:rsidRDefault="00735332" w:rsidP="00F8129F">
            <w:pPr>
              <w:spacing w:line="288" w:lineRule="auto"/>
              <w:rPr>
                <w:sz w:val="28"/>
                <w:szCs w:val="28"/>
              </w:rPr>
            </w:pPr>
            <w:r w:rsidRPr="00F8129F">
              <w:rPr>
                <w:sz w:val="28"/>
                <w:szCs w:val="28"/>
              </w:rPr>
              <w:t>3.1. Методический подход к организации системы управления качеством бизнес-процессов на предприятии</w:t>
            </w:r>
          </w:p>
        </w:tc>
        <w:tc>
          <w:tcPr>
            <w:tcW w:w="279" w:type="pct"/>
          </w:tcPr>
          <w:p w:rsidR="00735332" w:rsidRPr="00F8129F" w:rsidRDefault="00936EFD" w:rsidP="00F8129F">
            <w:pPr>
              <w:spacing w:line="288" w:lineRule="auto"/>
              <w:rPr>
                <w:sz w:val="28"/>
                <w:szCs w:val="28"/>
              </w:rPr>
            </w:pPr>
            <w:r w:rsidRPr="00F8129F">
              <w:rPr>
                <w:sz w:val="28"/>
                <w:szCs w:val="28"/>
              </w:rPr>
              <w:t>13</w:t>
            </w:r>
            <w:r w:rsidR="001C5F69" w:rsidRPr="00F8129F">
              <w:rPr>
                <w:sz w:val="28"/>
                <w:szCs w:val="28"/>
              </w:rPr>
              <w:t>2</w:t>
            </w:r>
          </w:p>
        </w:tc>
      </w:tr>
      <w:tr w:rsidR="00735332" w:rsidRPr="00F8129F" w:rsidTr="00F8129F">
        <w:trPr>
          <w:trHeight w:val="20"/>
        </w:trPr>
        <w:tc>
          <w:tcPr>
            <w:tcW w:w="4721" w:type="pct"/>
          </w:tcPr>
          <w:p w:rsidR="00735332" w:rsidRPr="00F8129F" w:rsidRDefault="0065731D" w:rsidP="00F8129F">
            <w:pPr>
              <w:spacing w:line="288" w:lineRule="auto"/>
              <w:rPr>
                <w:sz w:val="28"/>
                <w:szCs w:val="28"/>
              </w:rPr>
            </w:pPr>
            <w:r w:rsidRPr="00F8129F">
              <w:rPr>
                <w:sz w:val="28"/>
                <w:szCs w:val="28"/>
              </w:rPr>
              <w:t>3.2. М</w:t>
            </w:r>
            <w:r w:rsidR="00C91E54" w:rsidRPr="00F8129F">
              <w:rPr>
                <w:sz w:val="28"/>
                <w:szCs w:val="28"/>
              </w:rPr>
              <w:t>одель</w:t>
            </w:r>
            <w:r w:rsidRPr="00F8129F">
              <w:rPr>
                <w:sz w:val="28"/>
                <w:szCs w:val="28"/>
              </w:rPr>
              <w:t xml:space="preserve"> оптимизации </w:t>
            </w:r>
            <w:r w:rsidR="002911AF" w:rsidRPr="00F8129F">
              <w:rPr>
                <w:sz w:val="28"/>
                <w:szCs w:val="28"/>
              </w:rPr>
              <w:t xml:space="preserve">выбора </w:t>
            </w:r>
            <w:r w:rsidRPr="00F8129F">
              <w:rPr>
                <w:sz w:val="28"/>
                <w:szCs w:val="28"/>
              </w:rPr>
              <w:t>контрол</w:t>
            </w:r>
            <w:r w:rsidR="002911AF" w:rsidRPr="00F8129F">
              <w:rPr>
                <w:sz w:val="28"/>
                <w:szCs w:val="28"/>
              </w:rPr>
              <w:t>ьных точек</w:t>
            </w:r>
            <w:r w:rsidRPr="00F8129F">
              <w:rPr>
                <w:sz w:val="28"/>
                <w:szCs w:val="28"/>
              </w:rPr>
              <w:t xml:space="preserve"> бизнес-процес</w:t>
            </w:r>
            <w:r w:rsidR="002911AF" w:rsidRPr="00F8129F">
              <w:rPr>
                <w:sz w:val="28"/>
                <w:szCs w:val="28"/>
              </w:rPr>
              <w:t>са</w:t>
            </w:r>
          </w:p>
        </w:tc>
        <w:tc>
          <w:tcPr>
            <w:tcW w:w="279" w:type="pct"/>
          </w:tcPr>
          <w:p w:rsidR="00735332" w:rsidRPr="00F8129F" w:rsidRDefault="00936EFD" w:rsidP="00F8129F">
            <w:pPr>
              <w:spacing w:line="288" w:lineRule="auto"/>
              <w:rPr>
                <w:sz w:val="28"/>
                <w:szCs w:val="28"/>
              </w:rPr>
            </w:pPr>
            <w:r w:rsidRPr="00F8129F">
              <w:rPr>
                <w:sz w:val="28"/>
                <w:szCs w:val="28"/>
              </w:rPr>
              <w:t>15</w:t>
            </w:r>
            <w:r w:rsidR="001C5F69" w:rsidRPr="00F8129F">
              <w:rPr>
                <w:sz w:val="28"/>
                <w:szCs w:val="28"/>
              </w:rPr>
              <w:t>1</w:t>
            </w:r>
          </w:p>
        </w:tc>
      </w:tr>
      <w:tr w:rsidR="00735332" w:rsidRPr="00F8129F" w:rsidTr="00F8129F">
        <w:trPr>
          <w:trHeight w:val="20"/>
        </w:trPr>
        <w:tc>
          <w:tcPr>
            <w:tcW w:w="4721" w:type="pct"/>
          </w:tcPr>
          <w:p w:rsidR="00735332" w:rsidRPr="00F8129F" w:rsidRDefault="00E36658" w:rsidP="00F8129F">
            <w:pPr>
              <w:spacing w:line="288" w:lineRule="auto"/>
              <w:rPr>
                <w:sz w:val="28"/>
                <w:szCs w:val="28"/>
              </w:rPr>
            </w:pPr>
            <w:r w:rsidRPr="00F8129F">
              <w:rPr>
                <w:sz w:val="28"/>
                <w:szCs w:val="28"/>
              </w:rPr>
              <w:t>3.3.</w:t>
            </w:r>
            <w:r w:rsidR="00B31538" w:rsidRPr="00F8129F">
              <w:rPr>
                <w:sz w:val="28"/>
                <w:szCs w:val="28"/>
              </w:rPr>
              <w:t xml:space="preserve"> </w:t>
            </w:r>
            <w:r w:rsidRPr="00F8129F">
              <w:rPr>
                <w:sz w:val="28"/>
                <w:szCs w:val="28"/>
              </w:rPr>
              <w:t>Дескриптивная модель развития бизнес-процесса по стадиям жизненного цикла</w:t>
            </w:r>
          </w:p>
        </w:tc>
        <w:tc>
          <w:tcPr>
            <w:tcW w:w="279" w:type="pct"/>
          </w:tcPr>
          <w:p w:rsidR="00735332" w:rsidRPr="00F8129F" w:rsidRDefault="00936EFD" w:rsidP="00F8129F">
            <w:pPr>
              <w:tabs>
                <w:tab w:val="left" w:pos="360"/>
              </w:tabs>
              <w:spacing w:line="288" w:lineRule="auto"/>
              <w:rPr>
                <w:sz w:val="28"/>
                <w:szCs w:val="28"/>
              </w:rPr>
            </w:pPr>
            <w:r w:rsidRPr="00F8129F">
              <w:rPr>
                <w:sz w:val="28"/>
                <w:szCs w:val="28"/>
              </w:rPr>
              <w:t>16</w:t>
            </w:r>
            <w:r w:rsidR="001C5F69" w:rsidRPr="00F8129F">
              <w:rPr>
                <w:sz w:val="28"/>
                <w:szCs w:val="28"/>
              </w:rPr>
              <w:t>7</w:t>
            </w:r>
          </w:p>
        </w:tc>
      </w:tr>
      <w:tr w:rsidR="00735332" w:rsidRPr="00F8129F" w:rsidTr="00F8129F">
        <w:trPr>
          <w:trHeight w:val="20"/>
        </w:trPr>
        <w:tc>
          <w:tcPr>
            <w:tcW w:w="4721" w:type="pct"/>
          </w:tcPr>
          <w:p w:rsidR="00735332" w:rsidRPr="00F8129F" w:rsidRDefault="00735332" w:rsidP="00F8129F">
            <w:pPr>
              <w:tabs>
                <w:tab w:val="left" w:pos="360"/>
              </w:tabs>
              <w:spacing w:line="288" w:lineRule="auto"/>
              <w:rPr>
                <w:sz w:val="28"/>
                <w:szCs w:val="28"/>
              </w:rPr>
            </w:pPr>
            <w:r w:rsidRPr="00F8129F">
              <w:rPr>
                <w:sz w:val="28"/>
                <w:szCs w:val="28"/>
              </w:rPr>
              <w:t>Выводы к разделу 3</w:t>
            </w:r>
          </w:p>
        </w:tc>
        <w:tc>
          <w:tcPr>
            <w:tcW w:w="279" w:type="pct"/>
          </w:tcPr>
          <w:p w:rsidR="00735332" w:rsidRPr="00F8129F" w:rsidRDefault="00936EFD" w:rsidP="00F8129F">
            <w:pPr>
              <w:tabs>
                <w:tab w:val="left" w:pos="360"/>
              </w:tabs>
              <w:spacing w:line="288" w:lineRule="auto"/>
              <w:rPr>
                <w:sz w:val="28"/>
                <w:szCs w:val="28"/>
              </w:rPr>
            </w:pPr>
            <w:r w:rsidRPr="00F8129F">
              <w:rPr>
                <w:sz w:val="28"/>
                <w:szCs w:val="28"/>
              </w:rPr>
              <w:t>18</w:t>
            </w:r>
            <w:r w:rsidR="001C5F69" w:rsidRPr="00F8129F">
              <w:rPr>
                <w:sz w:val="28"/>
                <w:szCs w:val="28"/>
              </w:rPr>
              <w:t>1</w:t>
            </w:r>
          </w:p>
        </w:tc>
      </w:tr>
      <w:tr w:rsidR="00735332" w:rsidRPr="00F8129F" w:rsidTr="00F8129F">
        <w:trPr>
          <w:trHeight w:val="20"/>
        </w:trPr>
        <w:tc>
          <w:tcPr>
            <w:tcW w:w="4721" w:type="pct"/>
          </w:tcPr>
          <w:p w:rsidR="00735332" w:rsidRPr="00F8129F" w:rsidRDefault="00082ED5" w:rsidP="00F8129F">
            <w:pPr>
              <w:tabs>
                <w:tab w:val="left" w:pos="360"/>
              </w:tabs>
              <w:spacing w:line="288" w:lineRule="auto"/>
              <w:rPr>
                <w:sz w:val="28"/>
                <w:szCs w:val="28"/>
              </w:rPr>
            </w:pPr>
            <w:r w:rsidRPr="00F8129F">
              <w:rPr>
                <w:sz w:val="28"/>
                <w:szCs w:val="28"/>
              </w:rPr>
              <w:t>ВЫВОДЫ</w:t>
            </w:r>
          </w:p>
        </w:tc>
        <w:tc>
          <w:tcPr>
            <w:tcW w:w="279" w:type="pct"/>
          </w:tcPr>
          <w:p w:rsidR="00735332" w:rsidRPr="00F8129F" w:rsidRDefault="00936EFD" w:rsidP="00F8129F">
            <w:pPr>
              <w:tabs>
                <w:tab w:val="left" w:pos="360"/>
              </w:tabs>
              <w:spacing w:line="288" w:lineRule="auto"/>
              <w:rPr>
                <w:sz w:val="28"/>
                <w:szCs w:val="28"/>
              </w:rPr>
            </w:pPr>
            <w:r w:rsidRPr="00F8129F">
              <w:rPr>
                <w:sz w:val="28"/>
                <w:szCs w:val="28"/>
              </w:rPr>
              <w:t>18</w:t>
            </w:r>
            <w:r w:rsidR="001C5F69" w:rsidRPr="00F8129F">
              <w:rPr>
                <w:sz w:val="28"/>
                <w:szCs w:val="28"/>
              </w:rPr>
              <w:t>3</w:t>
            </w:r>
          </w:p>
        </w:tc>
      </w:tr>
      <w:tr w:rsidR="00735332" w:rsidRPr="00F8129F" w:rsidTr="00F8129F">
        <w:trPr>
          <w:trHeight w:val="20"/>
        </w:trPr>
        <w:tc>
          <w:tcPr>
            <w:tcW w:w="4721" w:type="pct"/>
          </w:tcPr>
          <w:p w:rsidR="00735332" w:rsidRPr="00F8129F" w:rsidRDefault="002162DC" w:rsidP="00F8129F">
            <w:pPr>
              <w:tabs>
                <w:tab w:val="left" w:pos="360"/>
              </w:tabs>
              <w:spacing w:line="288" w:lineRule="auto"/>
              <w:rPr>
                <w:sz w:val="28"/>
                <w:szCs w:val="28"/>
              </w:rPr>
            </w:pPr>
            <w:r w:rsidRPr="00F8129F">
              <w:rPr>
                <w:sz w:val="28"/>
                <w:szCs w:val="28"/>
              </w:rPr>
              <w:t>ПРИЛОЖЕНИЯ</w:t>
            </w:r>
          </w:p>
        </w:tc>
        <w:tc>
          <w:tcPr>
            <w:tcW w:w="279" w:type="pct"/>
          </w:tcPr>
          <w:p w:rsidR="00735332" w:rsidRPr="00F8129F" w:rsidRDefault="00936EFD" w:rsidP="00F8129F">
            <w:pPr>
              <w:tabs>
                <w:tab w:val="left" w:pos="360"/>
              </w:tabs>
              <w:spacing w:line="288" w:lineRule="auto"/>
              <w:rPr>
                <w:sz w:val="28"/>
                <w:szCs w:val="28"/>
              </w:rPr>
            </w:pPr>
            <w:r w:rsidRPr="00F8129F">
              <w:rPr>
                <w:sz w:val="28"/>
                <w:szCs w:val="28"/>
              </w:rPr>
              <w:t>186</w:t>
            </w:r>
          </w:p>
        </w:tc>
      </w:tr>
      <w:tr w:rsidR="00735332" w:rsidRPr="00F8129F" w:rsidTr="00F8129F">
        <w:trPr>
          <w:trHeight w:val="20"/>
        </w:trPr>
        <w:tc>
          <w:tcPr>
            <w:tcW w:w="4721" w:type="pct"/>
          </w:tcPr>
          <w:p w:rsidR="00735332" w:rsidRPr="00F8129F" w:rsidRDefault="002162DC" w:rsidP="00F8129F">
            <w:pPr>
              <w:tabs>
                <w:tab w:val="left" w:pos="360"/>
              </w:tabs>
              <w:spacing w:line="288" w:lineRule="auto"/>
              <w:rPr>
                <w:sz w:val="28"/>
                <w:szCs w:val="28"/>
              </w:rPr>
            </w:pPr>
            <w:r w:rsidRPr="00F8129F">
              <w:rPr>
                <w:sz w:val="28"/>
                <w:szCs w:val="28"/>
              </w:rPr>
              <w:t>СПИСОК ИСПОЛЬЗОВАННЫХ ИСТОЧНИКОВ</w:t>
            </w:r>
          </w:p>
        </w:tc>
        <w:tc>
          <w:tcPr>
            <w:tcW w:w="279" w:type="pct"/>
          </w:tcPr>
          <w:p w:rsidR="00735332" w:rsidRPr="00F8129F" w:rsidRDefault="00936EFD" w:rsidP="00F8129F">
            <w:pPr>
              <w:tabs>
                <w:tab w:val="left" w:pos="360"/>
              </w:tabs>
              <w:spacing w:line="288" w:lineRule="auto"/>
              <w:rPr>
                <w:sz w:val="28"/>
                <w:szCs w:val="28"/>
              </w:rPr>
            </w:pPr>
            <w:r w:rsidRPr="00F8129F">
              <w:rPr>
                <w:sz w:val="28"/>
                <w:szCs w:val="28"/>
              </w:rPr>
              <w:t>2</w:t>
            </w:r>
            <w:r w:rsidR="001C5F69" w:rsidRPr="00F8129F">
              <w:rPr>
                <w:sz w:val="28"/>
                <w:szCs w:val="28"/>
              </w:rPr>
              <w:t>21</w:t>
            </w:r>
          </w:p>
        </w:tc>
      </w:tr>
    </w:tbl>
    <w:p w:rsidR="00736D33" w:rsidRDefault="00736D33" w:rsidP="006D1E53">
      <w:pPr>
        <w:pStyle w:val="a6"/>
        <w:spacing w:before="0" w:beforeAutospacing="0" w:after="0" w:afterAutospacing="0"/>
        <w:jc w:val="center"/>
        <w:sectPr w:rsidR="00736D33">
          <w:headerReference w:type="even" r:id="rId7"/>
          <w:headerReference w:type="default" r:id="rId8"/>
          <w:footerReference w:type="even" r:id="rId9"/>
          <w:footerReference w:type="default" r:id="rId10"/>
          <w:pgSz w:w="11906" w:h="16838"/>
          <w:pgMar w:top="1134" w:right="567" w:bottom="1134" w:left="1134" w:header="709" w:footer="709" w:gutter="0"/>
          <w:cols w:space="708"/>
          <w:titlePg/>
          <w:docGrid w:linePitch="360"/>
        </w:sectPr>
      </w:pPr>
    </w:p>
    <w:p w:rsidR="00735332" w:rsidRPr="00EB4B70" w:rsidRDefault="00735332" w:rsidP="006D1E53">
      <w:pPr>
        <w:pStyle w:val="a6"/>
        <w:spacing w:before="0" w:beforeAutospacing="0" w:after="0" w:afterAutospacing="0"/>
        <w:jc w:val="center"/>
        <w:rPr>
          <w:sz w:val="28"/>
          <w:szCs w:val="28"/>
        </w:rPr>
      </w:pPr>
      <w:r w:rsidRPr="00EB4B70">
        <w:rPr>
          <w:sz w:val="28"/>
          <w:szCs w:val="28"/>
        </w:rPr>
        <w:t>В</w:t>
      </w:r>
      <w:r w:rsidR="006B36F4" w:rsidRPr="00EB4B70">
        <w:rPr>
          <w:sz w:val="28"/>
          <w:szCs w:val="28"/>
        </w:rPr>
        <w:t>ВЕДЕНИЕ</w:t>
      </w:r>
    </w:p>
    <w:p w:rsidR="00735332" w:rsidRDefault="00735332" w:rsidP="006D1E53">
      <w:pPr>
        <w:pStyle w:val="a6"/>
        <w:spacing w:before="0" w:beforeAutospacing="0" w:after="0" w:afterAutospacing="0"/>
        <w:jc w:val="center"/>
      </w:pPr>
    </w:p>
    <w:p w:rsidR="00470053" w:rsidRPr="00EB4B70" w:rsidRDefault="00470053" w:rsidP="002A751E">
      <w:pPr>
        <w:spacing w:line="348" w:lineRule="auto"/>
        <w:ind w:firstLine="720"/>
        <w:jc w:val="both"/>
        <w:rPr>
          <w:spacing w:val="-4"/>
          <w:sz w:val="28"/>
          <w:szCs w:val="28"/>
        </w:rPr>
      </w:pPr>
      <w:r w:rsidRPr="00EB4B70">
        <w:rPr>
          <w:b/>
          <w:spacing w:val="-4"/>
          <w:sz w:val="28"/>
          <w:szCs w:val="28"/>
        </w:rPr>
        <w:t>Актуальность темы диссертации.</w:t>
      </w:r>
      <w:r w:rsidRPr="00EB4B70">
        <w:rPr>
          <w:spacing w:val="-4"/>
          <w:sz w:val="28"/>
          <w:szCs w:val="28"/>
        </w:rPr>
        <w:t xml:space="preserve"> Включение Украины в систему международных хозяйственных связей требует повышения конкурентоспособности отечественной экономики. Важной проблемой при этом становится улучшение качества воспроизведенных процессов на промышленных предприятиях. Для ее решения необходимо пересмотреть концептуальные основы отечественного менеджмента качества. Динамизм изменений, происходя</w:t>
      </w:r>
      <w:r w:rsidR="00CD421A">
        <w:rPr>
          <w:spacing w:val="-4"/>
          <w:sz w:val="28"/>
          <w:szCs w:val="28"/>
        </w:rPr>
        <w:t>щих</w:t>
      </w:r>
      <w:r w:rsidRPr="00EB4B70">
        <w:rPr>
          <w:spacing w:val="-4"/>
          <w:sz w:val="28"/>
          <w:szCs w:val="28"/>
        </w:rPr>
        <w:t xml:space="preserve"> во внешней среде, и требования современной парадигмы управления качеством требуют от предприятий внедрения систем менеджмента качества, базирую</w:t>
      </w:r>
      <w:r w:rsidR="00CD421A">
        <w:rPr>
          <w:spacing w:val="-4"/>
          <w:sz w:val="28"/>
          <w:szCs w:val="28"/>
        </w:rPr>
        <w:t>щихся</w:t>
      </w:r>
      <w:r w:rsidRPr="00EB4B70">
        <w:rPr>
          <w:spacing w:val="-4"/>
          <w:sz w:val="28"/>
          <w:szCs w:val="28"/>
        </w:rPr>
        <w:t xml:space="preserve"> на системно-интегрированных (</w:t>
      </w:r>
      <w:r w:rsidR="00CD421A" w:rsidRPr="00EB4B70">
        <w:rPr>
          <w:spacing w:val="-4"/>
          <w:sz w:val="28"/>
          <w:szCs w:val="28"/>
        </w:rPr>
        <w:t>процессных</w:t>
      </w:r>
      <w:r w:rsidRPr="00EB4B70">
        <w:rPr>
          <w:spacing w:val="-4"/>
          <w:sz w:val="28"/>
          <w:szCs w:val="28"/>
        </w:rPr>
        <w:t>) основах. Это предусматривает переход от управления качеством продукции и отдельных дискретных операций на предприятии к управлению качеством бизнес-</w:t>
      </w:r>
      <w:r w:rsidR="00216FBE">
        <w:rPr>
          <w:spacing w:val="-4"/>
          <w:sz w:val="28"/>
          <w:szCs w:val="28"/>
        </w:rPr>
        <w:t>процессов, а также использования</w:t>
      </w:r>
      <w:r w:rsidRPr="00EB4B70">
        <w:rPr>
          <w:spacing w:val="-4"/>
          <w:sz w:val="28"/>
          <w:szCs w:val="28"/>
        </w:rPr>
        <w:t xml:space="preserve"> превентивных методов менеджмента качества.</w:t>
      </w:r>
      <w:r w:rsidR="00216FBE">
        <w:rPr>
          <w:spacing w:val="-4"/>
          <w:sz w:val="28"/>
          <w:szCs w:val="28"/>
        </w:rPr>
        <w:t xml:space="preserve"> При этом</w:t>
      </w:r>
      <w:r w:rsidRPr="00EB4B70">
        <w:rPr>
          <w:spacing w:val="-4"/>
          <w:sz w:val="28"/>
          <w:szCs w:val="28"/>
        </w:rPr>
        <w:t xml:space="preserve"> </w:t>
      </w:r>
      <w:r w:rsidR="00216FBE">
        <w:rPr>
          <w:spacing w:val="-4"/>
          <w:sz w:val="28"/>
          <w:szCs w:val="28"/>
        </w:rPr>
        <w:t>ц</w:t>
      </w:r>
      <w:r w:rsidRPr="00EB4B70">
        <w:rPr>
          <w:spacing w:val="-4"/>
          <w:sz w:val="28"/>
          <w:szCs w:val="28"/>
        </w:rPr>
        <w:t>елью управления качеством бизнес-процессов на предприятии становится повышение потребительской ценности продукции для максимального удовлетворения потребителей,</w:t>
      </w:r>
      <w:r w:rsidR="00216FBE">
        <w:rPr>
          <w:spacing w:val="-4"/>
          <w:sz w:val="28"/>
          <w:szCs w:val="28"/>
        </w:rPr>
        <w:t xml:space="preserve"> а </w:t>
      </w:r>
      <w:r w:rsidRPr="00EB4B70">
        <w:rPr>
          <w:spacing w:val="-4"/>
          <w:sz w:val="28"/>
          <w:szCs w:val="28"/>
        </w:rPr>
        <w:t xml:space="preserve"> так</w:t>
      </w:r>
      <w:r w:rsidR="00216FBE">
        <w:rPr>
          <w:spacing w:val="-4"/>
          <w:sz w:val="28"/>
          <w:szCs w:val="28"/>
        </w:rPr>
        <w:t>же</w:t>
      </w:r>
      <w:r w:rsidRPr="00EB4B70">
        <w:rPr>
          <w:spacing w:val="-4"/>
          <w:sz w:val="28"/>
          <w:szCs w:val="28"/>
        </w:rPr>
        <w:t xml:space="preserve"> повышение эффективности процессов закупки, производства и сбы</w:t>
      </w:r>
      <w:r w:rsidR="006F690C" w:rsidRPr="00EB4B70">
        <w:rPr>
          <w:spacing w:val="-4"/>
          <w:sz w:val="28"/>
          <w:szCs w:val="28"/>
        </w:rPr>
        <w:t>та</w:t>
      </w:r>
      <w:r w:rsidRPr="00EB4B70">
        <w:rPr>
          <w:spacing w:val="-4"/>
          <w:sz w:val="28"/>
          <w:szCs w:val="28"/>
        </w:rPr>
        <w:t xml:space="preserve"> при условии обеспечения снижения </w:t>
      </w:r>
      <w:r w:rsidR="00216FBE">
        <w:rPr>
          <w:spacing w:val="-4"/>
          <w:sz w:val="28"/>
          <w:szCs w:val="28"/>
        </w:rPr>
        <w:t>себе</w:t>
      </w:r>
      <w:r w:rsidRPr="00EB4B70">
        <w:rPr>
          <w:spacing w:val="-4"/>
          <w:sz w:val="28"/>
          <w:szCs w:val="28"/>
        </w:rPr>
        <w:t>стоимости конечного продукта. Оптимизация качества бизнес-процессов в условиях трансформационной экономики становится главным фактором обеспечения конкурентоспособности промышленных предприятий.</w:t>
      </w:r>
    </w:p>
    <w:p w:rsidR="00470053" w:rsidRPr="008046C2" w:rsidRDefault="006F690C" w:rsidP="002A751E">
      <w:pPr>
        <w:spacing w:line="348" w:lineRule="auto"/>
        <w:ind w:firstLine="720"/>
        <w:jc w:val="both"/>
        <w:rPr>
          <w:sz w:val="28"/>
          <w:szCs w:val="28"/>
        </w:rPr>
      </w:pPr>
      <w:r w:rsidRPr="006F690C">
        <w:rPr>
          <w:sz w:val="28"/>
          <w:szCs w:val="28"/>
        </w:rPr>
        <w:t>Н</w:t>
      </w:r>
      <w:r w:rsidR="00470053" w:rsidRPr="008046C2">
        <w:rPr>
          <w:sz w:val="28"/>
          <w:szCs w:val="28"/>
        </w:rPr>
        <w:t xml:space="preserve">еобходимость активизации процессов управления качеством бизнес-процессов, прежде всего в перерабатывающей </w:t>
      </w:r>
      <w:r>
        <w:rPr>
          <w:sz w:val="28"/>
          <w:szCs w:val="28"/>
        </w:rPr>
        <w:t>отрасли</w:t>
      </w:r>
      <w:r w:rsidR="00470053" w:rsidRPr="008046C2">
        <w:rPr>
          <w:sz w:val="28"/>
          <w:szCs w:val="28"/>
        </w:rPr>
        <w:t xml:space="preserve"> промышленности Украины, обусловливается решающей ролью, которую </w:t>
      </w:r>
      <w:r w:rsidRPr="006F690C">
        <w:rPr>
          <w:sz w:val="28"/>
          <w:szCs w:val="28"/>
        </w:rPr>
        <w:t>иг</w:t>
      </w:r>
      <w:r w:rsidR="00470053" w:rsidRPr="006F690C">
        <w:rPr>
          <w:sz w:val="28"/>
          <w:szCs w:val="28"/>
        </w:rPr>
        <w:t>рают</w:t>
      </w:r>
      <w:r w:rsidR="00470053" w:rsidRPr="008046C2">
        <w:rPr>
          <w:sz w:val="28"/>
          <w:szCs w:val="28"/>
        </w:rPr>
        <w:t xml:space="preserve"> предприятия этой о</w:t>
      </w:r>
      <w:r>
        <w:rPr>
          <w:sz w:val="28"/>
          <w:szCs w:val="28"/>
        </w:rPr>
        <w:t>трасли</w:t>
      </w:r>
      <w:r w:rsidR="00470053" w:rsidRPr="008046C2">
        <w:rPr>
          <w:sz w:val="28"/>
          <w:szCs w:val="28"/>
        </w:rPr>
        <w:t xml:space="preserve">, в частности машиностроения, для </w:t>
      </w:r>
      <w:r w:rsidR="00470053" w:rsidRPr="006F690C">
        <w:rPr>
          <w:sz w:val="28"/>
          <w:szCs w:val="28"/>
        </w:rPr>
        <w:t>повышения</w:t>
      </w:r>
      <w:r w:rsidR="00470053" w:rsidRPr="008046C2">
        <w:rPr>
          <w:sz w:val="28"/>
          <w:szCs w:val="28"/>
        </w:rPr>
        <w:t xml:space="preserve"> конкурентоспособности отечественной продукции на мировых рынках и </w:t>
      </w:r>
      <w:r>
        <w:rPr>
          <w:sz w:val="28"/>
          <w:szCs w:val="28"/>
        </w:rPr>
        <w:t xml:space="preserve">для развития экономики Украины </w:t>
      </w:r>
      <w:r w:rsidR="00470053" w:rsidRPr="008046C2">
        <w:rPr>
          <w:sz w:val="28"/>
          <w:szCs w:val="28"/>
        </w:rPr>
        <w:t xml:space="preserve">в целом. Так, </w:t>
      </w:r>
      <w:r w:rsidR="00470053" w:rsidRPr="006F690C">
        <w:rPr>
          <w:sz w:val="28"/>
          <w:szCs w:val="28"/>
        </w:rPr>
        <w:t>в</w:t>
      </w:r>
      <w:r w:rsidR="00470053" w:rsidRPr="008046C2">
        <w:rPr>
          <w:sz w:val="28"/>
          <w:szCs w:val="28"/>
        </w:rPr>
        <w:t xml:space="preserve"> 2007 г. </w:t>
      </w:r>
      <w:r w:rsidR="00470053" w:rsidRPr="006F690C">
        <w:rPr>
          <w:sz w:val="28"/>
          <w:szCs w:val="28"/>
        </w:rPr>
        <w:t>доля</w:t>
      </w:r>
      <w:r w:rsidR="00470053" w:rsidRPr="008046C2">
        <w:rPr>
          <w:sz w:val="28"/>
          <w:szCs w:val="28"/>
        </w:rPr>
        <w:t xml:space="preserve"> перерабатывающей промышленности в общем объеме выпуска товаров и услуг Украины </w:t>
      </w:r>
      <w:r w:rsidR="00470053" w:rsidRPr="006F690C">
        <w:rPr>
          <w:sz w:val="28"/>
          <w:szCs w:val="28"/>
        </w:rPr>
        <w:t>составляла</w:t>
      </w:r>
      <w:r w:rsidR="00470053" w:rsidRPr="008046C2">
        <w:rPr>
          <w:sz w:val="28"/>
          <w:szCs w:val="28"/>
        </w:rPr>
        <w:t xml:space="preserve"> 36,4 %, в частности, машиностроительный комплекс страны </w:t>
      </w:r>
      <w:r w:rsidR="000F5D75">
        <w:rPr>
          <w:sz w:val="28"/>
          <w:szCs w:val="28"/>
        </w:rPr>
        <w:t>производил</w:t>
      </w:r>
      <w:r w:rsidR="00470053" w:rsidRPr="008046C2">
        <w:rPr>
          <w:sz w:val="28"/>
          <w:szCs w:val="28"/>
        </w:rPr>
        <w:t xml:space="preserve"> 14,4 % продукции от ее общего </w:t>
      </w:r>
      <w:r w:rsidR="00470053" w:rsidRPr="006F690C">
        <w:rPr>
          <w:sz w:val="28"/>
          <w:szCs w:val="28"/>
        </w:rPr>
        <w:t>промышленного</w:t>
      </w:r>
      <w:r w:rsidR="00470053" w:rsidRPr="008046C2">
        <w:rPr>
          <w:sz w:val="28"/>
          <w:szCs w:val="28"/>
        </w:rPr>
        <w:t xml:space="preserve"> объема. </w:t>
      </w:r>
      <w:r w:rsidR="00470053" w:rsidRPr="006F690C">
        <w:rPr>
          <w:sz w:val="28"/>
          <w:szCs w:val="28"/>
        </w:rPr>
        <w:t>Доля</w:t>
      </w:r>
      <w:r w:rsidR="00470053" w:rsidRPr="008046C2">
        <w:rPr>
          <w:sz w:val="28"/>
          <w:szCs w:val="28"/>
        </w:rPr>
        <w:t xml:space="preserve"> экспорта продукции машиностроения в 2007 году </w:t>
      </w:r>
      <w:r w:rsidR="00470053" w:rsidRPr="006F690C">
        <w:rPr>
          <w:sz w:val="28"/>
          <w:szCs w:val="28"/>
        </w:rPr>
        <w:t>составляла</w:t>
      </w:r>
      <w:r w:rsidR="00470053" w:rsidRPr="008046C2">
        <w:rPr>
          <w:sz w:val="28"/>
          <w:szCs w:val="28"/>
        </w:rPr>
        <w:t xml:space="preserve"> 17,2 % в общем объеме экспорта. В состав </w:t>
      </w:r>
      <w:r>
        <w:rPr>
          <w:sz w:val="28"/>
          <w:szCs w:val="28"/>
        </w:rPr>
        <w:t>машиностроительной отрасли</w:t>
      </w:r>
      <w:r w:rsidR="00470053" w:rsidRPr="008046C2">
        <w:rPr>
          <w:sz w:val="28"/>
          <w:szCs w:val="28"/>
        </w:rPr>
        <w:t xml:space="preserve"> входят свыше 11 000 предприятий, </w:t>
      </w:r>
      <w:r w:rsidR="00470053" w:rsidRPr="006F690C">
        <w:rPr>
          <w:sz w:val="28"/>
          <w:szCs w:val="28"/>
        </w:rPr>
        <w:t>из</w:t>
      </w:r>
      <w:r w:rsidR="00470053" w:rsidRPr="008046C2">
        <w:rPr>
          <w:sz w:val="28"/>
          <w:szCs w:val="28"/>
        </w:rPr>
        <w:t xml:space="preserve"> них только 3,8% внедрили и сертифицировали системы менеджмента качества в соответствии с международными стандартами </w:t>
      </w:r>
      <w:r w:rsidR="0051725B">
        <w:rPr>
          <w:sz w:val="28"/>
          <w:szCs w:val="28"/>
        </w:rPr>
        <w:t>ИСО</w:t>
      </w:r>
      <w:r w:rsidR="00470053" w:rsidRPr="008046C2">
        <w:rPr>
          <w:sz w:val="28"/>
          <w:szCs w:val="28"/>
        </w:rPr>
        <w:t xml:space="preserve"> серии 9000.</w:t>
      </w:r>
    </w:p>
    <w:p w:rsidR="006D1E53" w:rsidRDefault="006F690C" w:rsidP="002A751E">
      <w:pPr>
        <w:spacing w:line="348" w:lineRule="auto"/>
        <w:ind w:firstLine="720"/>
        <w:jc w:val="both"/>
        <w:rPr>
          <w:sz w:val="28"/>
          <w:szCs w:val="28"/>
        </w:rPr>
      </w:pPr>
      <w:r w:rsidRPr="008046C2">
        <w:rPr>
          <w:sz w:val="28"/>
          <w:szCs w:val="28"/>
        </w:rPr>
        <w:t xml:space="preserve">Теоретические и методологические </w:t>
      </w:r>
      <w:r w:rsidRPr="005F45F6">
        <w:rPr>
          <w:sz w:val="28"/>
          <w:szCs w:val="28"/>
        </w:rPr>
        <w:t>основы</w:t>
      </w:r>
      <w:r w:rsidRPr="008046C2">
        <w:rPr>
          <w:sz w:val="28"/>
          <w:szCs w:val="28"/>
        </w:rPr>
        <w:t xml:space="preserve"> управлени</w:t>
      </w:r>
      <w:r>
        <w:rPr>
          <w:sz w:val="28"/>
          <w:szCs w:val="28"/>
        </w:rPr>
        <w:t>я качеством рассматривались в ра</w:t>
      </w:r>
      <w:r w:rsidRPr="008046C2">
        <w:rPr>
          <w:sz w:val="28"/>
          <w:szCs w:val="28"/>
        </w:rPr>
        <w:t>ботах многих отечественных и зарубежных ученых. Так, в роботах</w:t>
      </w:r>
      <w:r>
        <w:rPr>
          <w:sz w:val="28"/>
          <w:szCs w:val="28"/>
        </w:rPr>
        <w:t xml:space="preserve"> </w:t>
      </w:r>
      <w:r w:rsidR="006D1E53" w:rsidRPr="003240E7">
        <w:rPr>
          <w:sz w:val="28"/>
          <w:szCs w:val="28"/>
        </w:rPr>
        <w:t>Деминг</w:t>
      </w:r>
      <w:r>
        <w:rPr>
          <w:sz w:val="28"/>
          <w:szCs w:val="28"/>
        </w:rPr>
        <w:t>а</w:t>
      </w:r>
      <w:r w:rsidR="00216FBE">
        <w:rPr>
          <w:sz w:val="28"/>
          <w:szCs w:val="28"/>
        </w:rPr>
        <w:t> </w:t>
      </w:r>
      <w:r w:rsidR="006D1E53" w:rsidRPr="003240E7">
        <w:rPr>
          <w:sz w:val="28"/>
          <w:szCs w:val="28"/>
        </w:rPr>
        <w:t>Э.</w:t>
      </w:r>
      <w:r w:rsidR="006D1E53">
        <w:rPr>
          <w:sz w:val="28"/>
          <w:szCs w:val="28"/>
        </w:rPr>
        <w:t>,</w:t>
      </w:r>
      <w:r w:rsidR="006D1E53" w:rsidRPr="003240E7">
        <w:rPr>
          <w:sz w:val="28"/>
          <w:szCs w:val="28"/>
        </w:rPr>
        <w:t xml:space="preserve"> Исика</w:t>
      </w:r>
      <w:r w:rsidR="006D1E53">
        <w:rPr>
          <w:sz w:val="28"/>
          <w:szCs w:val="28"/>
        </w:rPr>
        <w:t>в</w:t>
      </w:r>
      <w:r>
        <w:rPr>
          <w:sz w:val="28"/>
          <w:szCs w:val="28"/>
        </w:rPr>
        <w:t>ы</w:t>
      </w:r>
      <w:r w:rsidR="00216FBE">
        <w:rPr>
          <w:sz w:val="28"/>
          <w:szCs w:val="28"/>
        </w:rPr>
        <w:t> </w:t>
      </w:r>
      <w:r w:rsidR="006D1E53" w:rsidRPr="003240E7">
        <w:rPr>
          <w:sz w:val="28"/>
          <w:szCs w:val="28"/>
        </w:rPr>
        <w:t xml:space="preserve">К., </w:t>
      </w:r>
      <w:r w:rsidR="006D1E53">
        <w:rPr>
          <w:sz w:val="28"/>
          <w:szCs w:val="28"/>
        </w:rPr>
        <w:t>Нив</w:t>
      </w:r>
      <w:r>
        <w:rPr>
          <w:sz w:val="28"/>
          <w:szCs w:val="28"/>
        </w:rPr>
        <w:t>а</w:t>
      </w:r>
      <w:r w:rsidR="00216FBE">
        <w:rPr>
          <w:sz w:val="28"/>
          <w:szCs w:val="28"/>
          <w:lang w:val="uk-UA"/>
        </w:rPr>
        <w:t> </w:t>
      </w:r>
      <w:r w:rsidR="006D1E53">
        <w:rPr>
          <w:sz w:val="28"/>
          <w:szCs w:val="28"/>
        </w:rPr>
        <w:t>Г., Нойман</w:t>
      </w:r>
      <w:r>
        <w:rPr>
          <w:sz w:val="28"/>
          <w:szCs w:val="28"/>
        </w:rPr>
        <w:t>а</w:t>
      </w:r>
      <w:r w:rsidR="006D1E53">
        <w:rPr>
          <w:sz w:val="28"/>
          <w:szCs w:val="28"/>
        </w:rPr>
        <w:t> Э.,</w:t>
      </w:r>
      <w:r w:rsidR="006D1E53" w:rsidRPr="003240E7">
        <w:rPr>
          <w:sz w:val="28"/>
          <w:szCs w:val="28"/>
        </w:rPr>
        <w:t xml:space="preserve"> Фейгенбаум</w:t>
      </w:r>
      <w:r>
        <w:rPr>
          <w:sz w:val="28"/>
          <w:szCs w:val="28"/>
        </w:rPr>
        <w:t>а</w:t>
      </w:r>
      <w:r w:rsidR="00216FBE">
        <w:rPr>
          <w:sz w:val="28"/>
          <w:szCs w:val="28"/>
          <w:lang w:val="uk-UA"/>
        </w:rPr>
        <w:t> </w:t>
      </w:r>
      <w:r w:rsidR="006D1E53" w:rsidRPr="003240E7">
        <w:rPr>
          <w:sz w:val="28"/>
          <w:szCs w:val="28"/>
        </w:rPr>
        <w:t>А.</w:t>
      </w:r>
      <w:r w:rsidR="006D1E53">
        <w:rPr>
          <w:sz w:val="28"/>
          <w:szCs w:val="28"/>
        </w:rPr>
        <w:t>,</w:t>
      </w:r>
      <w:r w:rsidR="006D1E53" w:rsidRPr="003240E7">
        <w:rPr>
          <w:sz w:val="28"/>
          <w:szCs w:val="28"/>
        </w:rPr>
        <w:t xml:space="preserve"> Шухарт</w:t>
      </w:r>
      <w:r>
        <w:rPr>
          <w:sz w:val="28"/>
          <w:szCs w:val="28"/>
        </w:rPr>
        <w:t>а</w:t>
      </w:r>
      <w:r w:rsidR="006D1E53">
        <w:rPr>
          <w:sz w:val="28"/>
          <w:szCs w:val="28"/>
        </w:rPr>
        <w:t> У.,</w:t>
      </w:r>
      <w:r w:rsidR="006D1E53" w:rsidRPr="003240E7">
        <w:rPr>
          <w:sz w:val="28"/>
          <w:szCs w:val="28"/>
        </w:rPr>
        <w:t xml:space="preserve"> </w:t>
      </w:r>
      <w:r w:rsidR="006D1E53">
        <w:rPr>
          <w:sz w:val="28"/>
          <w:szCs w:val="28"/>
        </w:rPr>
        <w:t xml:space="preserve">Хэрри М. </w:t>
      </w:r>
      <w:r w:rsidR="005F45F6" w:rsidRPr="005F45F6">
        <w:rPr>
          <w:sz w:val="28"/>
          <w:szCs w:val="28"/>
        </w:rPr>
        <w:t>освещены</w:t>
      </w:r>
      <w:r w:rsidR="005F45F6" w:rsidRPr="008046C2">
        <w:rPr>
          <w:sz w:val="28"/>
          <w:szCs w:val="28"/>
        </w:rPr>
        <w:t xml:space="preserve"> вопросы управления качеством продукции, но они не в полной мере </w:t>
      </w:r>
      <w:r w:rsidR="005F45F6" w:rsidRPr="005F45F6">
        <w:rPr>
          <w:sz w:val="28"/>
          <w:szCs w:val="28"/>
        </w:rPr>
        <w:t>отвечают</w:t>
      </w:r>
      <w:r w:rsidR="005F45F6" w:rsidRPr="008046C2">
        <w:rPr>
          <w:sz w:val="28"/>
          <w:szCs w:val="28"/>
        </w:rPr>
        <w:t xml:space="preserve"> реалиям постсоциалистических стран вообще и Украины в частности.</w:t>
      </w:r>
      <w:r w:rsidR="006D1E53">
        <w:rPr>
          <w:sz w:val="28"/>
          <w:szCs w:val="28"/>
        </w:rPr>
        <w:t xml:space="preserve"> Исследования отечественных ученых, которые занимались проблемой управления качеством: </w:t>
      </w:r>
      <w:r w:rsidR="006D1E53" w:rsidRPr="003240E7">
        <w:rPr>
          <w:sz w:val="28"/>
          <w:szCs w:val="28"/>
        </w:rPr>
        <w:t>Адлер</w:t>
      </w:r>
      <w:r w:rsidR="005F45F6">
        <w:rPr>
          <w:sz w:val="28"/>
          <w:szCs w:val="28"/>
        </w:rPr>
        <w:t>а</w:t>
      </w:r>
      <w:r w:rsidR="006D1E53" w:rsidRPr="003240E7">
        <w:rPr>
          <w:sz w:val="28"/>
          <w:szCs w:val="28"/>
        </w:rPr>
        <w:t xml:space="preserve"> Ю.</w:t>
      </w:r>
      <w:r w:rsidR="006D1E53">
        <w:rPr>
          <w:sz w:val="28"/>
          <w:szCs w:val="28"/>
        </w:rPr>
        <w:t>,</w:t>
      </w:r>
      <w:r w:rsidR="006D1E53" w:rsidRPr="003240E7">
        <w:rPr>
          <w:sz w:val="28"/>
          <w:szCs w:val="28"/>
        </w:rPr>
        <w:t xml:space="preserve"> Гличев</w:t>
      </w:r>
      <w:r w:rsidR="005F45F6">
        <w:rPr>
          <w:sz w:val="28"/>
          <w:szCs w:val="28"/>
        </w:rPr>
        <w:t>а</w:t>
      </w:r>
      <w:r w:rsidR="006D1E53" w:rsidRPr="006D1E53">
        <w:rPr>
          <w:sz w:val="28"/>
          <w:szCs w:val="28"/>
        </w:rPr>
        <w:t> </w:t>
      </w:r>
      <w:r w:rsidR="006D1E53" w:rsidRPr="003240E7">
        <w:rPr>
          <w:sz w:val="28"/>
          <w:szCs w:val="28"/>
        </w:rPr>
        <w:t>А.</w:t>
      </w:r>
      <w:r w:rsidR="006D1E53">
        <w:rPr>
          <w:sz w:val="28"/>
          <w:szCs w:val="28"/>
        </w:rPr>
        <w:t>,</w:t>
      </w:r>
      <w:r w:rsidR="006D1E53" w:rsidRPr="003240E7">
        <w:rPr>
          <w:sz w:val="28"/>
          <w:szCs w:val="28"/>
        </w:rPr>
        <w:t xml:space="preserve"> </w:t>
      </w:r>
      <w:r w:rsidR="00B266B5">
        <w:rPr>
          <w:sz w:val="28"/>
          <w:szCs w:val="28"/>
        </w:rPr>
        <w:t>Г</w:t>
      </w:r>
      <w:r w:rsidR="005F45F6">
        <w:rPr>
          <w:sz w:val="28"/>
          <w:szCs w:val="28"/>
        </w:rPr>
        <w:t>удзя</w:t>
      </w:r>
      <w:r w:rsidR="00B266B5" w:rsidRPr="00B266B5">
        <w:rPr>
          <w:sz w:val="28"/>
          <w:szCs w:val="28"/>
        </w:rPr>
        <w:t> П.,</w:t>
      </w:r>
      <w:r w:rsidR="00B266B5" w:rsidRPr="005F45F6">
        <w:rPr>
          <w:sz w:val="28"/>
          <w:szCs w:val="28"/>
        </w:rPr>
        <w:t xml:space="preserve"> </w:t>
      </w:r>
      <w:r w:rsidR="006D1E53" w:rsidRPr="003240E7">
        <w:rPr>
          <w:sz w:val="28"/>
          <w:szCs w:val="28"/>
        </w:rPr>
        <w:t>Лапидус</w:t>
      </w:r>
      <w:r w:rsidR="005F45F6">
        <w:rPr>
          <w:sz w:val="28"/>
          <w:szCs w:val="28"/>
        </w:rPr>
        <w:t>а</w:t>
      </w:r>
      <w:r w:rsidR="006D1E53" w:rsidRPr="003240E7">
        <w:rPr>
          <w:sz w:val="28"/>
          <w:szCs w:val="28"/>
        </w:rPr>
        <w:t xml:space="preserve"> В.</w:t>
      </w:r>
      <w:r w:rsidR="006D1E53">
        <w:rPr>
          <w:sz w:val="28"/>
          <w:szCs w:val="28"/>
        </w:rPr>
        <w:t>, Мороз</w:t>
      </w:r>
      <w:r w:rsidR="005F45F6">
        <w:rPr>
          <w:sz w:val="28"/>
          <w:szCs w:val="28"/>
        </w:rPr>
        <w:t>а</w:t>
      </w:r>
      <w:r w:rsidR="006D1E53">
        <w:rPr>
          <w:sz w:val="28"/>
          <w:szCs w:val="28"/>
        </w:rPr>
        <w:t xml:space="preserve"> О., </w:t>
      </w:r>
      <w:r w:rsidR="006D1E53" w:rsidRPr="003240E7">
        <w:rPr>
          <w:sz w:val="28"/>
          <w:szCs w:val="28"/>
        </w:rPr>
        <w:t>Окрепилов</w:t>
      </w:r>
      <w:r w:rsidR="005F45F6">
        <w:rPr>
          <w:sz w:val="28"/>
          <w:szCs w:val="28"/>
        </w:rPr>
        <w:t>а</w:t>
      </w:r>
      <w:r w:rsidR="006D1E53" w:rsidRPr="003240E7">
        <w:rPr>
          <w:sz w:val="28"/>
          <w:szCs w:val="28"/>
        </w:rPr>
        <w:t xml:space="preserve"> В., Орлов</w:t>
      </w:r>
      <w:r w:rsidR="005F45F6">
        <w:rPr>
          <w:sz w:val="28"/>
          <w:szCs w:val="28"/>
        </w:rPr>
        <w:t>а</w:t>
      </w:r>
      <w:r w:rsidR="006D1E53" w:rsidRPr="003240E7">
        <w:rPr>
          <w:sz w:val="28"/>
          <w:szCs w:val="28"/>
        </w:rPr>
        <w:t xml:space="preserve"> П., </w:t>
      </w:r>
      <w:r w:rsidR="00B266B5">
        <w:rPr>
          <w:sz w:val="28"/>
          <w:szCs w:val="28"/>
        </w:rPr>
        <w:t>Толпежников</w:t>
      </w:r>
      <w:r w:rsidR="005F45F6">
        <w:rPr>
          <w:sz w:val="28"/>
          <w:szCs w:val="28"/>
        </w:rPr>
        <w:t>а</w:t>
      </w:r>
      <w:r w:rsidR="00B266B5">
        <w:rPr>
          <w:sz w:val="28"/>
          <w:szCs w:val="28"/>
        </w:rPr>
        <w:t xml:space="preserve"> Р., </w:t>
      </w:r>
      <w:r w:rsidR="006D1E53" w:rsidRPr="003240E7">
        <w:rPr>
          <w:sz w:val="28"/>
          <w:szCs w:val="28"/>
        </w:rPr>
        <w:t>Чер</w:t>
      </w:r>
      <w:r w:rsidR="00B266B5">
        <w:rPr>
          <w:sz w:val="28"/>
          <w:szCs w:val="28"/>
        </w:rPr>
        <w:t>не</w:t>
      </w:r>
      <w:r w:rsidR="005F45F6">
        <w:rPr>
          <w:sz w:val="28"/>
          <w:szCs w:val="28"/>
        </w:rPr>
        <w:t>ги</w:t>
      </w:r>
      <w:r w:rsidR="00B266B5">
        <w:rPr>
          <w:sz w:val="28"/>
          <w:szCs w:val="28"/>
        </w:rPr>
        <w:t> </w:t>
      </w:r>
      <w:r w:rsidR="006D1E53" w:rsidRPr="003240E7">
        <w:rPr>
          <w:sz w:val="28"/>
          <w:szCs w:val="28"/>
        </w:rPr>
        <w:t>О.</w:t>
      </w:r>
      <w:r w:rsidR="00B266B5">
        <w:rPr>
          <w:sz w:val="28"/>
          <w:szCs w:val="28"/>
        </w:rPr>
        <w:t>, Швец</w:t>
      </w:r>
      <w:r w:rsidR="005F45F6">
        <w:rPr>
          <w:sz w:val="28"/>
          <w:szCs w:val="28"/>
        </w:rPr>
        <w:t>а</w:t>
      </w:r>
      <w:r w:rsidR="00B266B5">
        <w:rPr>
          <w:sz w:val="28"/>
          <w:szCs w:val="28"/>
        </w:rPr>
        <w:t> </w:t>
      </w:r>
      <w:r w:rsidR="006D1E53">
        <w:rPr>
          <w:sz w:val="28"/>
          <w:szCs w:val="28"/>
        </w:rPr>
        <w:t>В.</w:t>
      </w:r>
      <w:r w:rsidR="005F45F6">
        <w:rPr>
          <w:sz w:val="28"/>
          <w:szCs w:val="28"/>
        </w:rPr>
        <w:t>,</w:t>
      </w:r>
      <w:r w:rsidR="006D1E53">
        <w:rPr>
          <w:sz w:val="28"/>
          <w:szCs w:val="28"/>
        </w:rPr>
        <w:t xml:space="preserve"> направлены на разработку организационно-экономических методов управления качеством продукции, внедрение систем менеджмента качества на предприятиях и </w:t>
      </w:r>
      <w:r w:rsidR="000F5D75">
        <w:rPr>
          <w:sz w:val="28"/>
          <w:szCs w:val="28"/>
        </w:rPr>
        <w:t>п</w:t>
      </w:r>
      <w:r w:rsidR="006D1E53">
        <w:rPr>
          <w:sz w:val="28"/>
          <w:szCs w:val="28"/>
        </w:rPr>
        <w:t>р. Но вопросы управления качеством бизнес-процессов остаются не</w:t>
      </w:r>
      <w:r w:rsidR="000F5D75">
        <w:rPr>
          <w:sz w:val="28"/>
          <w:szCs w:val="28"/>
        </w:rPr>
        <w:t xml:space="preserve"> </w:t>
      </w:r>
      <w:r w:rsidR="006D1E53">
        <w:rPr>
          <w:sz w:val="28"/>
          <w:szCs w:val="28"/>
        </w:rPr>
        <w:t>достаточно изученными.</w:t>
      </w:r>
    </w:p>
    <w:p w:rsidR="006D1E53" w:rsidRPr="003240E7" w:rsidRDefault="0008345B" w:rsidP="002A751E">
      <w:pPr>
        <w:spacing w:line="348" w:lineRule="auto"/>
        <w:ind w:firstLine="720"/>
        <w:jc w:val="both"/>
        <w:rPr>
          <w:sz w:val="28"/>
          <w:szCs w:val="28"/>
        </w:rPr>
      </w:pPr>
      <w:r w:rsidRPr="008046C2">
        <w:rPr>
          <w:sz w:val="28"/>
          <w:szCs w:val="28"/>
        </w:rPr>
        <w:t xml:space="preserve">Вместе с тем </w:t>
      </w:r>
      <w:r>
        <w:rPr>
          <w:sz w:val="28"/>
          <w:szCs w:val="28"/>
        </w:rPr>
        <w:t>р</w:t>
      </w:r>
      <w:r w:rsidR="006D1E53">
        <w:rPr>
          <w:sz w:val="28"/>
          <w:szCs w:val="28"/>
        </w:rPr>
        <w:t xml:space="preserve">азличные </w:t>
      </w:r>
      <w:r w:rsidR="006D1E53" w:rsidRPr="003240E7">
        <w:rPr>
          <w:sz w:val="28"/>
          <w:szCs w:val="28"/>
        </w:rPr>
        <w:t xml:space="preserve">аспекты совершенствования и управления бизнес-процессами нашли свое отражение в работах </w:t>
      </w:r>
      <w:r w:rsidR="006D1E53">
        <w:rPr>
          <w:sz w:val="28"/>
          <w:szCs w:val="28"/>
        </w:rPr>
        <w:t>отечественных и зарубежных ученых:</w:t>
      </w:r>
      <w:r w:rsidR="006D1E53" w:rsidRPr="003240E7">
        <w:rPr>
          <w:sz w:val="28"/>
          <w:szCs w:val="28"/>
        </w:rPr>
        <w:t xml:space="preserve"> </w:t>
      </w:r>
      <w:r w:rsidR="00216FBE">
        <w:rPr>
          <w:sz w:val="28"/>
          <w:szCs w:val="28"/>
        </w:rPr>
        <w:t>Андриенко</w:t>
      </w:r>
      <w:r w:rsidR="00216FBE">
        <w:rPr>
          <w:sz w:val="28"/>
          <w:szCs w:val="28"/>
          <w:lang w:val="uk-UA"/>
        </w:rPr>
        <w:t> </w:t>
      </w:r>
      <w:r w:rsidR="006D1E53">
        <w:rPr>
          <w:sz w:val="28"/>
          <w:szCs w:val="28"/>
        </w:rPr>
        <w:t xml:space="preserve">В., </w:t>
      </w:r>
      <w:r w:rsidR="006D1E53" w:rsidRPr="003240E7">
        <w:rPr>
          <w:sz w:val="28"/>
          <w:szCs w:val="28"/>
        </w:rPr>
        <w:t>Виногра</w:t>
      </w:r>
      <w:r w:rsidR="006D1E53">
        <w:rPr>
          <w:sz w:val="28"/>
          <w:szCs w:val="28"/>
        </w:rPr>
        <w:t>довой</w:t>
      </w:r>
      <w:r w:rsidR="006D1E53" w:rsidRPr="003240E7">
        <w:rPr>
          <w:sz w:val="28"/>
          <w:szCs w:val="28"/>
        </w:rPr>
        <w:t> О., Елиферов</w:t>
      </w:r>
      <w:r w:rsidR="006D1E53">
        <w:rPr>
          <w:sz w:val="28"/>
          <w:szCs w:val="28"/>
        </w:rPr>
        <w:t>а</w:t>
      </w:r>
      <w:r w:rsidR="006D1E53" w:rsidRPr="003240E7">
        <w:rPr>
          <w:sz w:val="28"/>
          <w:szCs w:val="28"/>
        </w:rPr>
        <w:t xml:space="preserve"> В., Ладыко И., Липунцов</w:t>
      </w:r>
      <w:r w:rsidR="006D1E53">
        <w:rPr>
          <w:sz w:val="28"/>
          <w:szCs w:val="28"/>
        </w:rPr>
        <w:t>а</w:t>
      </w:r>
      <w:r w:rsidR="006D1E53" w:rsidRPr="003240E7">
        <w:rPr>
          <w:sz w:val="28"/>
          <w:szCs w:val="28"/>
        </w:rPr>
        <w:t xml:space="preserve"> Ю., </w:t>
      </w:r>
      <w:r w:rsidR="006D1E53">
        <w:rPr>
          <w:sz w:val="28"/>
          <w:szCs w:val="28"/>
        </w:rPr>
        <w:t>Каблашовой </w:t>
      </w:r>
      <w:r w:rsidR="006D1E53" w:rsidRPr="003240E7">
        <w:rPr>
          <w:sz w:val="28"/>
          <w:szCs w:val="28"/>
        </w:rPr>
        <w:t>И., Репин</w:t>
      </w:r>
      <w:r w:rsidR="006D1E53">
        <w:rPr>
          <w:sz w:val="28"/>
          <w:szCs w:val="28"/>
        </w:rPr>
        <w:t>а</w:t>
      </w:r>
      <w:r w:rsidR="006D1E53" w:rsidRPr="003240E7">
        <w:rPr>
          <w:sz w:val="28"/>
          <w:szCs w:val="28"/>
        </w:rPr>
        <w:t> В., Федюкина В.</w:t>
      </w:r>
      <w:r w:rsidR="006D1E53">
        <w:rPr>
          <w:sz w:val="28"/>
          <w:szCs w:val="28"/>
        </w:rPr>
        <w:t xml:space="preserve">, </w:t>
      </w:r>
      <w:r w:rsidR="006D1E53" w:rsidRPr="003240E7">
        <w:rPr>
          <w:sz w:val="28"/>
          <w:szCs w:val="28"/>
        </w:rPr>
        <w:t>Андерсен</w:t>
      </w:r>
      <w:r w:rsidR="006D1E53">
        <w:rPr>
          <w:sz w:val="28"/>
          <w:szCs w:val="28"/>
        </w:rPr>
        <w:t>а</w:t>
      </w:r>
      <w:r w:rsidR="006D1E53" w:rsidRPr="003240E7">
        <w:rPr>
          <w:sz w:val="28"/>
          <w:szCs w:val="28"/>
        </w:rPr>
        <w:t> Б., Масааки И., Робсон</w:t>
      </w:r>
      <w:r w:rsidR="006D1E53">
        <w:rPr>
          <w:sz w:val="28"/>
          <w:szCs w:val="28"/>
        </w:rPr>
        <w:t>а</w:t>
      </w:r>
      <w:r w:rsidR="006D1E53" w:rsidRPr="003240E7">
        <w:rPr>
          <w:sz w:val="28"/>
          <w:szCs w:val="28"/>
        </w:rPr>
        <w:t> М., Ротер</w:t>
      </w:r>
      <w:r w:rsidR="006D1E53">
        <w:rPr>
          <w:sz w:val="28"/>
          <w:szCs w:val="28"/>
        </w:rPr>
        <w:t>а</w:t>
      </w:r>
      <w:r w:rsidR="006D1E53" w:rsidRPr="003240E7">
        <w:rPr>
          <w:sz w:val="28"/>
          <w:szCs w:val="28"/>
        </w:rPr>
        <w:t> М., Шук</w:t>
      </w:r>
      <w:r w:rsidR="006D1E53">
        <w:rPr>
          <w:sz w:val="28"/>
          <w:szCs w:val="28"/>
        </w:rPr>
        <w:t>а</w:t>
      </w:r>
      <w:r w:rsidR="006D1E53" w:rsidRPr="003240E7">
        <w:rPr>
          <w:sz w:val="28"/>
          <w:szCs w:val="28"/>
        </w:rPr>
        <w:t> Д.</w:t>
      </w:r>
      <w:r w:rsidR="006D1E53">
        <w:rPr>
          <w:sz w:val="28"/>
          <w:szCs w:val="28"/>
        </w:rPr>
        <w:t>,</w:t>
      </w:r>
      <w:r w:rsidR="006D1E53" w:rsidRPr="003240E7">
        <w:rPr>
          <w:sz w:val="28"/>
          <w:szCs w:val="28"/>
        </w:rPr>
        <w:t xml:space="preserve"> Хаммер</w:t>
      </w:r>
      <w:r w:rsidR="006D1E53">
        <w:rPr>
          <w:sz w:val="28"/>
          <w:szCs w:val="28"/>
        </w:rPr>
        <w:t>а</w:t>
      </w:r>
      <w:r w:rsidR="006D1E53" w:rsidRPr="003240E7">
        <w:rPr>
          <w:sz w:val="28"/>
          <w:szCs w:val="28"/>
        </w:rPr>
        <w:t> М.,</w:t>
      </w:r>
      <w:r w:rsidR="006D1E53">
        <w:rPr>
          <w:sz w:val="28"/>
          <w:szCs w:val="28"/>
        </w:rPr>
        <w:t xml:space="preserve"> </w:t>
      </w:r>
      <w:r>
        <w:rPr>
          <w:sz w:val="28"/>
          <w:szCs w:val="28"/>
        </w:rPr>
        <w:t>Чампи Д</w:t>
      </w:r>
      <w:r w:rsidR="006D1E53" w:rsidRPr="003240E7">
        <w:rPr>
          <w:sz w:val="28"/>
          <w:szCs w:val="28"/>
        </w:rPr>
        <w:t>.</w:t>
      </w:r>
      <w:r w:rsidR="006D1E53">
        <w:rPr>
          <w:sz w:val="28"/>
          <w:szCs w:val="28"/>
        </w:rPr>
        <w:t>,</w:t>
      </w:r>
      <w:r w:rsidR="006D1E53" w:rsidRPr="003240E7">
        <w:rPr>
          <w:sz w:val="28"/>
          <w:szCs w:val="28"/>
        </w:rPr>
        <w:t xml:space="preserve"> Харрингтон</w:t>
      </w:r>
      <w:r w:rsidR="006D1E53">
        <w:rPr>
          <w:sz w:val="28"/>
          <w:szCs w:val="28"/>
        </w:rPr>
        <w:t>а</w:t>
      </w:r>
      <w:r w:rsidR="006D1E53" w:rsidRPr="003240E7">
        <w:rPr>
          <w:sz w:val="28"/>
          <w:szCs w:val="28"/>
        </w:rPr>
        <w:t> Д., Шеер</w:t>
      </w:r>
      <w:r w:rsidR="006D1E53">
        <w:rPr>
          <w:sz w:val="28"/>
          <w:szCs w:val="28"/>
        </w:rPr>
        <w:t>а</w:t>
      </w:r>
      <w:r w:rsidR="006D1E53" w:rsidRPr="003240E7">
        <w:rPr>
          <w:sz w:val="28"/>
          <w:szCs w:val="28"/>
        </w:rPr>
        <w:t> А.</w:t>
      </w:r>
    </w:p>
    <w:p w:rsidR="006D1E53" w:rsidRPr="00F16DAF" w:rsidRDefault="006D1E53" w:rsidP="002A751E">
      <w:pPr>
        <w:spacing w:line="348" w:lineRule="auto"/>
        <w:ind w:firstLine="720"/>
        <w:jc w:val="both"/>
        <w:rPr>
          <w:spacing w:val="-2"/>
          <w:sz w:val="28"/>
          <w:szCs w:val="28"/>
        </w:rPr>
      </w:pPr>
      <w:r w:rsidRPr="00F16DAF">
        <w:rPr>
          <w:spacing w:val="-2"/>
          <w:sz w:val="28"/>
          <w:szCs w:val="28"/>
        </w:rPr>
        <w:t>Отдавая должное научной и практической значимости трудов вышеназванных авторов, необходимо отметить, что определенный круг зада</w:t>
      </w:r>
      <w:r w:rsidR="000F5D75">
        <w:rPr>
          <w:spacing w:val="-2"/>
          <w:sz w:val="28"/>
          <w:szCs w:val="28"/>
        </w:rPr>
        <w:t>ч</w:t>
      </w:r>
      <w:r w:rsidRPr="00F16DAF">
        <w:rPr>
          <w:spacing w:val="-2"/>
          <w:sz w:val="28"/>
          <w:szCs w:val="28"/>
        </w:rPr>
        <w:t>, связанных с теоретико-методологическим и научно-практическим обоснованием управления качеством бизнес-процессов, не достаточно сформирован и требует дальнейшего развития</w:t>
      </w:r>
      <w:r w:rsidR="00F16DAF" w:rsidRPr="00F16DAF">
        <w:rPr>
          <w:spacing w:val="-2"/>
          <w:sz w:val="28"/>
          <w:szCs w:val="28"/>
        </w:rPr>
        <w:t>.</w:t>
      </w:r>
    </w:p>
    <w:p w:rsidR="004C5107" w:rsidRPr="00F16DAF" w:rsidRDefault="000F5D75" w:rsidP="002A751E">
      <w:pPr>
        <w:spacing w:line="348" w:lineRule="auto"/>
        <w:ind w:firstLine="720"/>
        <w:jc w:val="both"/>
        <w:rPr>
          <w:spacing w:val="-2"/>
          <w:sz w:val="28"/>
          <w:szCs w:val="28"/>
        </w:rPr>
      </w:pPr>
      <w:r>
        <w:rPr>
          <w:spacing w:val="-2"/>
          <w:sz w:val="28"/>
          <w:szCs w:val="28"/>
        </w:rPr>
        <w:t>Все вышеизложенное актуализирует необходимость решения</w:t>
      </w:r>
      <w:r w:rsidR="004C5107" w:rsidRPr="00F16DAF">
        <w:rPr>
          <w:spacing w:val="-2"/>
          <w:sz w:val="28"/>
          <w:szCs w:val="28"/>
        </w:rPr>
        <w:t xml:space="preserve"> важной научно-практической задачи обоснования </w:t>
      </w:r>
      <w:r w:rsidR="00F16DAF" w:rsidRPr="00F16DAF">
        <w:rPr>
          <w:spacing w:val="-2"/>
          <w:sz w:val="28"/>
          <w:szCs w:val="28"/>
        </w:rPr>
        <w:t>теоретико-методических</w:t>
      </w:r>
      <w:r w:rsidR="004C5107" w:rsidRPr="00F16DAF">
        <w:rPr>
          <w:spacing w:val="-2"/>
          <w:sz w:val="28"/>
          <w:szCs w:val="28"/>
        </w:rPr>
        <w:t xml:space="preserve"> подходов и научно-практических рекомендаций относительно управления качеством бизнес-процессов на предприятии. </w:t>
      </w:r>
      <w:r w:rsidR="00392E18">
        <w:rPr>
          <w:spacing w:val="-2"/>
          <w:sz w:val="28"/>
          <w:szCs w:val="28"/>
        </w:rPr>
        <w:t>Это</w:t>
      </w:r>
      <w:r w:rsidR="004C5107" w:rsidRPr="00F16DAF">
        <w:rPr>
          <w:spacing w:val="-2"/>
          <w:sz w:val="28"/>
          <w:szCs w:val="28"/>
        </w:rPr>
        <w:t xml:space="preserve"> и обусловило выбор темы диссертационной работы, ее цель и задачи.</w:t>
      </w:r>
    </w:p>
    <w:p w:rsidR="004C5107" w:rsidRPr="008046C2" w:rsidRDefault="002D1238" w:rsidP="002A751E">
      <w:pPr>
        <w:spacing w:line="348" w:lineRule="auto"/>
        <w:ind w:firstLine="720"/>
        <w:jc w:val="both"/>
        <w:rPr>
          <w:sz w:val="28"/>
          <w:szCs w:val="28"/>
        </w:rPr>
      </w:pPr>
      <w:r w:rsidRPr="004C5107">
        <w:rPr>
          <w:b/>
          <w:sz w:val="28"/>
          <w:szCs w:val="28"/>
        </w:rPr>
        <w:t>Связь темы с научными программами, планами, темами.</w:t>
      </w:r>
      <w:r w:rsidRPr="002D1238">
        <w:rPr>
          <w:sz w:val="28"/>
          <w:szCs w:val="28"/>
        </w:rPr>
        <w:t xml:space="preserve"> </w:t>
      </w:r>
      <w:r w:rsidR="004C5107" w:rsidRPr="008046C2">
        <w:rPr>
          <w:sz w:val="28"/>
          <w:szCs w:val="28"/>
        </w:rPr>
        <w:t xml:space="preserve">Диссертационная работа </w:t>
      </w:r>
      <w:r w:rsidR="004C5107" w:rsidRPr="004C5107">
        <w:rPr>
          <w:sz w:val="28"/>
          <w:szCs w:val="28"/>
        </w:rPr>
        <w:t>выполнена</w:t>
      </w:r>
      <w:r w:rsidR="004C5107" w:rsidRPr="008046C2">
        <w:rPr>
          <w:sz w:val="28"/>
          <w:szCs w:val="28"/>
        </w:rPr>
        <w:t xml:space="preserve"> </w:t>
      </w:r>
      <w:r w:rsidR="006B68FD">
        <w:rPr>
          <w:sz w:val="28"/>
          <w:szCs w:val="28"/>
        </w:rPr>
        <w:t>в соответствии с планами</w:t>
      </w:r>
      <w:r w:rsidR="004C5107" w:rsidRPr="008046C2">
        <w:rPr>
          <w:sz w:val="28"/>
          <w:szCs w:val="28"/>
        </w:rPr>
        <w:t xml:space="preserve"> научно-исследовательских работ Харьковского национального экономического университета Министерств</w:t>
      </w:r>
      <w:r w:rsidR="004C5107">
        <w:rPr>
          <w:sz w:val="28"/>
          <w:szCs w:val="28"/>
        </w:rPr>
        <w:t>а образования и науки Украины по</w:t>
      </w:r>
      <w:r w:rsidR="004C5107" w:rsidRPr="008046C2">
        <w:rPr>
          <w:sz w:val="28"/>
          <w:szCs w:val="28"/>
        </w:rPr>
        <w:t xml:space="preserve"> тем</w:t>
      </w:r>
      <w:r w:rsidR="004C5107">
        <w:rPr>
          <w:sz w:val="28"/>
          <w:szCs w:val="28"/>
        </w:rPr>
        <w:t>е</w:t>
      </w:r>
      <w:r w:rsidR="004C5107" w:rsidRPr="008046C2">
        <w:rPr>
          <w:sz w:val="28"/>
          <w:szCs w:val="28"/>
        </w:rPr>
        <w:t>: «</w:t>
      </w:r>
      <w:r w:rsidR="004C5107" w:rsidRPr="004C5107">
        <w:rPr>
          <w:sz w:val="28"/>
          <w:szCs w:val="28"/>
        </w:rPr>
        <w:t>Предоставление</w:t>
      </w:r>
      <w:r w:rsidR="004C5107" w:rsidRPr="008046C2">
        <w:rPr>
          <w:sz w:val="28"/>
          <w:szCs w:val="28"/>
        </w:rPr>
        <w:t xml:space="preserve"> услуг по маркетинговым исследованиям партнерских отношений и развития мотивационного механизма предпринимательской деятельности» (номер государственной регистрации 0106U005739). Автором разработаны методические подходы относительно диагностики степени соответствия качества деятельности предприятия Модели совершенства Европейского фонда управления качеством, усовершенствовано </w:t>
      </w:r>
      <w:r w:rsidR="004C5107" w:rsidRPr="004C5107">
        <w:rPr>
          <w:sz w:val="28"/>
          <w:szCs w:val="28"/>
        </w:rPr>
        <w:t>понятие</w:t>
      </w:r>
      <w:r w:rsidR="004C5107" w:rsidRPr="008046C2">
        <w:rPr>
          <w:sz w:val="28"/>
          <w:szCs w:val="28"/>
        </w:rPr>
        <w:t xml:space="preserve"> «</w:t>
      </w:r>
      <w:r w:rsidR="004C5107" w:rsidRPr="004C5107">
        <w:rPr>
          <w:sz w:val="28"/>
          <w:szCs w:val="28"/>
        </w:rPr>
        <w:t>управление</w:t>
      </w:r>
      <w:r w:rsidR="004C5107" w:rsidRPr="008046C2">
        <w:rPr>
          <w:sz w:val="28"/>
          <w:szCs w:val="28"/>
        </w:rPr>
        <w:t xml:space="preserve"> качеством процессов», а также </w:t>
      </w:r>
      <w:r w:rsidR="004C5107" w:rsidRPr="004C5107">
        <w:rPr>
          <w:sz w:val="28"/>
          <w:szCs w:val="28"/>
        </w:rPr>
        <w:t>предложена</w:t>
      </w:r>
      <w:r w:rsidR="004C5107" w:rsidRPr="008046C2">
        <w:rPr>
          <w:sz w:val="28"/>
          <w:szCs w:val="28"/>
        </w:rPr>
        <w:t xml:space="preserve"> </w:t>
      </w:r>
      <w:r w:rsidR="004C5107" w:rsidRPr="004C5107">
        <w:rPr>
          <w:sz w:val="28"/>
          <w:szCs w:val="28"/>
        </w:rPr>
        <w:t>соответствующая</w:t>
      </w:r>
      <w:r w:rsidR="004C5107" w:rsidRPr="008046C2">
        <w:rPr>
          <w:sz w:val="28"/>
          <w:szCs w:val="28"/>
        </w:rPr>
        <w:t xml:space="preserve"> система показателей </w:t>
      </w:r>
      <w:r w:rsidR="004C5107" w:rsidRPr="004C5107">
        <w:rPr>
          <w:sz w:val="28"/>
          <w:szCs w:val="28"/>
        </w:rPr>
        <w:t>процессно-целевого</w:t>
      </w:r>
      <w:r w:rsidR="004C5107" w:rsidRPr="008046C2">
        <w:rPr>
          <w:sz w:val="28"/>
          <w:szCs w:val="28"/>
        </w:rPr>
        <w:t xml:space="preserve"> управления.</w:t>
      </w:r>
    </w:p>
    <w:p w:rsidR="004C5107" w:rsidRPr="008046C2" w:rsidRDefault="004C5107" w:rsidP="002A751E">
      <w:pPr>
        <w:spacing w:line="348" w:lineRule="auto"/>
        <w:ind w:firstLine="720"/>
        <w:jc w:val="both"/>
        <w:rPr>
          <w:sz w:val="28"/>
          <w:szCs w:val="28"/>
        </w:rPr>
      </w:pPr>
      <w:r w:rsidRPr="008046C2">
        <w:rPr>
          <w:b/>
          <w:sz w:val="28"/>
          <w:szCs w:val="28"/>
        </w:rPr>
        <w:t>Цель и задачи исследования.</w:t>
      </w:r>
      <w:r w:rsidRPr="008046C2">
        <w:rPr>
          <w:sz w:val="28"/>
          <w:szCs w:val="28"/>
        </w:rPr>
        <w:t xml:space="preserve"> </w:t>
      </w:r>
      <w:r w:rsidRPr="00B26170">
        <w:rPr>
          <w:sz w:val="28"/>
          <w:szCs w:val="28"/>
        </w:rPr>
        <w:t>Целью диссертационной работы является теоретическое обоснование целесообразности управления качеством бизнес-процессов на предприятии на основе процессно-целевого подхода и разработка соответствующего научно-методического обеспечения управления бизнес-процессами предприятия для обеспечения их развития и высокого качества (на примере предприятий машиностроительной отрасли).</w:t>
      </w:r>
      <w:r w:rsidRPr="008046C2">
        <w:rPr>
          <w:sz w:val="28"/>
          <w:szCs w:val="28"/>
        </w:rPr>
        <w:t xml:space="preserve"> Для достижения цели </w:t>
      </w:r>
      <w:r w:rsidRPr="00B26170">
        <w:rPr>
          <w:sz w:val="28"/>
          <w:szCs w:val="28"/>
        </w:rPr>
        <w:t>в</w:t>
      </w:r>
      <w:r>
        <w:rPr>
          <w:sz w:val="28"/>
          <w:szCs w:val="28"/>
        </w:rPr>
        <w:t xml:space="preserve"> работе поставлены и решены</w:t>
      </w:r>
      <w:r w:rsidRPr="008046C2">
        <w:rPr>
          <w:sz w:val="28"/>
          <w:szCs w:val="28"/>
        </w:rPr>
        <w:t xml:space="preserve"> </w:t>
      </w:r>
      <w:r w:rsidR="00392E18">
        <w:rPr>
          <w:sz w:val="28"/>
          <w:szCs w:val="28"/>
        </w:rPr>
        <w:t>следующие</w:t>
      </w:r>
      <w:r w:rsidRPr="008046C2">
        <w:rPr>
          <w:sz w:val="28"/>
          <w:szCs w:val="28"/>
        </w:rPr>
        <w:t xml:space="preserve"> </w:t>
      </w:r>
      <w:r w:rsidRPr="00B26170">
        <w:rPr>
          <w:sz w:val="28"/>
          <w:szCs w:val="28"/>
        </w:rPr>
        <w:t>задачи</w:t>
      </w:r>
      <w:r w:rsidRPr="008046C2">
        <w:rPr>
          <w:sz w:val="28"/>
          <w:szCs w:val="28"/>
        </w:rPr>
        <w:t>:</w:t>
      </w:r>
    </w:p>
    <w:p w:rsidR="004C5107" w:rsidRPr="008046C2" w:rsidRDefault="004C5107" w:rsidP="002A751E">
      <w:pPr>
        <w:spacing w:line="348" w:lineRule="auto"/>
        <w:ind w:firstLine="720"/>
        <w:jc w:val="both"/>
        <w:rPr>
          <w:sz w:val="28"/>
          <w:szCs w:val="28"/>
        </w:rPr>
      </w:pPr>
      <w:r w:rsidRPr="008046C2">
        <w:rPr>
          <w:sz w:val="28"/>
          <w:szCs w:val="28"/>
        </w:rPr>
        <w:t>проанализирована система категорий и понятий, связанных с управлением качеством бизнес-процессов на предприятии;</w:t>
      </w:r>
    </w:p>
    <w:p w:rsidR="004C5107" w:rsidRPr="00B26170" w:rsidRDefault="004C5107" w:rsidP="002A751E">
      <w:pPr>
        <w:spacing w:line="348" w:lineRule="auto"/>
        <w:ind w:firstLine="720"/>
        <w:jc w:val="both"/>
        <w:rPr>
          <w:sz w:val="28"/>
          <w:szCs w:val="28"/>
        </w:rPr>
      </w:pPr>
      <w:r w:rsidRPr="00B26170">
        <w:rPr>
          <w:sz w:val="28"/>
          <w:szCs w:val="28"/>
        </w:rPr>
        <w:t>рассмотрена сущность и содержание управления качеством бизнес-процессов на предприятии;</w:t>
      </w:r>
    </w:p>
    <w:p w:rsidR="004C5107" w:rsidRPr="00EB4B70" w:rsidRDefault="004C5107" w:rsidP="002A751E">
      <w:pPr>
        <w:spacing w:line="348" w:lineRule="auto"/>
        <w:ind w:firstLine="720"/>
        <w:jc w:val="both"/>
        <w:rPr>
          <w:sz w:val="28"/>
          <w:szCs w:val="28"/>
        </w:rPr>
      </w:pPr>
      <w:r w:rsidRPr="00EB4B70">
        <w:rPr>
          <w:sz w:val="28"/>
          <w:szCs w:val="28"/>
        </w:rPr>
        <w:t>обоснована необходимость использования процес</w:t>
      </w:r>
      <w:r w:rsidR="00B26170" w:rsidRPr="00EB4B70">
        <w:rPr>
          <w:sz w:val="28"/>
          <w:szCs w:val="28"/>
        </w:rPr>
        <w:t>с</w:t>
      </w:r>
      <w:r w:rsidRPr="00EB4B70">
        <w:rPr>
          <w:sz w:val="28"/>
          <w:szCs w:val="28"/>
        </w:rPr>
        <w:t>но-целевого подхода как наи</w:t>
      </w:r>
      <w:r w:rsidR="00EB4B70" w:rsidRPr="00EB4B70">
        <w:rPr>
          <w:sz w:val="28"/>
          <w:szCs w:val="28"/>
        </w:rPr>
        <w:t>более соответствующего целям</w:t>
      </w:r>
      <w:r w:rsidRPr="00EB4B70">
        <w:rPr>
          <w:sz w:val="28"/>
          <w:szCs w:val="28"/>
        </w:rPr>
        <w:t xml:space="preserve"> управления качеством бизнес-процессов на предприятии;</w:t>
      </w:r>
    </w:p>
    <w:p w:rsidR="004C5107" w:rsidRPr="008046C2" w:rsidRDefault="004C5107" w:rsidP="002A751E">
      <w:pPr>
        <w:spacing w:line="348" w:lineRule="auto"/>
        <w:ind w:firstLine="720"/>
        <w:jc w:val="both"/>
        <w:rPr>
          <w:sz w:val="28"/>
          <w:szCs w:val="28"/>
        </w:rPr>
      </w:pPr>
      <w:r>
        <w:rPr>
          <w:sz w:val="28"/>
          <w:szCs w:val="28"/>
        </w:rPr>
        <w:t>проведен анализ и оценка</w:t>
      </w:r>
      <w:r w:rsidRPr="008046C2">
        <w:rPr>
          <w:sz w:val="28"/>
          <w:szCs w:val="28"/>
        </w:rPr>
        <w:t xml:space="preserve"> современного </w:t>
      </w:r>
      <w:r w:rsidRPr="00B26170">
        <w:rPr>
          <w:sz w:val="28"/>
          <w:szCs w:val="28"/>
        </w:rPr>
        <w:t>состояния</w:t>
      </w:r>
      <w:r w:rsidRPr="008046C2">
        <w:rPr>
          <w:sz w:val="28"/>
          <w:szCs w:val="28"/>
        </w:rPr>
        <w:t xml:space="preserve"> обеспечения качества бизнес-процессов на предприятиях машиностроительной </w:t>
      </w:r>
      <w:r>
        <w:rPr>
          <w:sz w:val="28"/>
          <w:szCs w:val="28"/>
        </w:rPr>
        <w:t>отрасли</w:t>
      </w:r>
      <w:r w:rsidRPr="008046C2">
        <w:rPr>
          <w:sz w:val="28"/>
          <w:szCs w:val="28"/>
        </w:rPr>
        <w:t>;</w:t>
      </w:r>
    </w:p>
    <w:p w:rsidR="004C5107" w:rsidRPr="008046C2" w:rsidRDefault="004C5107" w:rsidP="002A751E">
      <w:pPr>
        <w:spacing w:line="348" w:lineRule="auto"/>
        <w:ind w:firstLine="720"/>
        <w:jc w:val="both"/>
        <w:rPr>
          <w:sz w:val="28"/>
          <w:szCs w:val="28"/>
        </w:rPr>
      </w:pPr>
      <w:r w:rsidRPr="00B26170">
        <w:rPr>
          <w:sz w:val="28"/>
          <w:szCs w:val="28"/>
        </w:rPr>
        <w:t>предложен</w:t>
      </w:r>
      <w:r w:rsidRPr="008046C2">
        <w:rPr>
          <w:sz w:val="28"/>
          <w:szCs w:val="28"/>
        </w:rPr>
        <w:t xml:space="preserve"> методический подход </w:t>
      </w:r>
      <w:r w:rsidRPr="00B26170">
        <w:rPr>
          <w:sz w:val="28"/>
          <w:szCs w:val="28"/>
        </w:rPr>
        <w:t>к</w:t>
      </w:r>
      <w:r w:rsidRPr="008046C2">
        <w:rPr>
          <w:sz w:val="28"/>
          <w:szCs w:val="28"/>
        </w:rPr>
        <w:t xml:space="preserve"> организации системы управления качеством бизнес-процессов на предприятии;</w:t>
      </w:r>
    </w:p>
    <w:p w:rsidR="004C5107" w:rsidRPr="008046C2" w:rsidRDefault="004C5107" w:rsidP="002A751E">
      <w:pPr>
        <w:spacing w:line="348" w:lineRule="auto"/>
        <w:ind w:firstLine="720"/>
        <w:jc w:val="both"/>
        <w:rPr>
          <w:sz w:val="28"/>
          <w:szCs w:val="28"/>
        </w:rPr>
      </w:pPr>
      <w:r w:rsidRPr="008046C2">
        <w:rPr>
          <w:sz w:val="28"/>
          <w:szCs w:val="28"/>
        </w:rPr>
        <w:t>разработана модель оптимизации выбора контрольных точек для оценки качества бизнес-</w:t>
      </w:r>
      <w:r w:rsidRPr="00B26170">
        <w:rPr>
          <w:sz w:val="28"/>
          <w:szCs w:val="28"/>
        </w:rPr>
        <w:t>процесса</w:t>
      </w:r>
      <w:r w:rsidRPr="008046C2">
        <w:rPr>
          <w:sz w:val="28"/>
          <w:szCs w:val="28"/>
        </w:rPr>
        <w:t>;</w:t>
      </w:r>
    </w:p>
    <w:p w:rsidR="004C5107" w:rsidRPr="008046C2" w:rsidRDefault="004C5107" w:rsidP="002A751E">
      <w:pPr>
        <w:spacing w:line="348" w:lineRule="auto"/>
        <w:ind w:firstLine="720"/>
        <w:jc w:val="both"/>
        <w:rPr>
          <w:sz w:val="28"/>
          <w:szCs w:val="28"/>
        </w:rPr>
      </w:pPr>
      <w:r w:rsidRPr="00B26170">
        <w:rPr>
          <w:sz w:val="28"/>
          <w:szCs w:val="28"/>
        </w:rPr>
        <w:t>предложена</w:t>
      </w:r>
      <w:r w:rsidRPr="008046C2">
        <w:rPr>
          <w:sz w:val="28"/>
          <w:szCs w:val="28"/>
        </w:rPr>
        <w:t xml:space="preserve"> дескриптивная модель развития бизнес-</w:t>
      </w:r>
      <w:r w:rsidRPr="00B26170">
        <w:rPr>
          <w:sz w:val="28"/>
          <w:szCs w:val="28"/>
        </w:rPr>
        <w:t>процесса</w:t>
      </w:r>
      <w:r w:rsidRPr="008046C2">
        <w:rPr>
          <w:sz w:val="28"/>
          <w:szCs w:val="28"/>
        </w:rPr>
        <w:t xml:space="preserve"> </w:t>
      </w:r>
      <w:r w:rsidRPr="00B26170">
        <w:rPr>
          <w:sz w:val="28"/>
          <w:szCs w:val="28"/>
        </w:rPr>
        <w:t>в</w:t>
      </w:r>
      <w:r w:rsidRPr="008046C2">
        <w:rPr>
          <w:sz w:val="28"/>
          <w:szCs w:val="28"/>
        </w:rPr>
        <w:t xml:space="preserve"> контексте обеспечения определенного уровня его </w:t>
      </w:r>
      <w:r w:rsidRPr="00B26170">
        <w:rPr>
          <w:sz w:val="28"/>
          <w:szCs w:val="28"/>
        </w:rPr>
        <w:t>качества</w:t>
      </w:r>
      <w:r w:rsidRPr="008046C2">
        <w:rPr>
          <w:sz w:val="28"/>
          <w:szCs w:val="28"/>
        </w:rPr>
        <w:t xml:space="preserve"> </w:t>
      </w:r>
      <w:r w:rsidR="00B26170">
        <w:rPr>
          <w:sz w:val="28"/>
          <w:szCs w:val="28"/>
        </w:rPr>
        <w:t>по</w:t>
      </w:r>
      <w:r w:rsidRPr="008046C2">
        <w:rPr>
          <w:sz w:val="28"/>
          <w:szCs w:val="28"/>
        </w:rPr>
        <w:t xml:space="preserve"> </w:t>
      </w:r>
      <w:r w:rsidRPr="00B26170">
        <w:rPr>
          <w:sz w:val="28"/>
          <w:szCs w:val="28"/>
        </w:rPr>
        <w:t>стад</w:t>
      </w:r>
      <w:r w:rsidR="00B26170" w:rsidRPr="00B26170">
        <w:rPr>
          <w:sz w:val="28"/>
          <w:szCs w:val="28"/>
        </w:rPr>
        <w:t>и</w:t>
      </w:r>
      <w:r w:rsidRPr="00B26170">
        <w:rPr>
          <w:sz w:val="28"/>
          <w:szCs w:val="28"/>
        </w:rPr>
        <w:t>ям</w:t>
      </w:r>
      <w:r w:rsidRPr="008046C2">
        <w:rPr>
          <w:sz w:val="28"/>
          <w:szCs w:val="28"/>
        </w:rPr>
        <w:t xml:space="preserve"> жизненного цикла.</w:t>
      </w:r>
    </w:p>
    <w:p w:rsidR="00F73053" w:rsidRPr="00745B92" w:rsidRDefault="00F73053" w:rsidP="002A751E">
      <w:pPr>
        <w:spacing w:line="348" w:lineRule="auto"/>
        <w:ind w:firstLine="720"/>
        <w:jc w:val="both"/>
        <w:rPr>
          <w:sz w:val="28"/>
          <w:szCs w:val="28"/>
        </w:rPr>
      </w:pPr>
      <w:r w:rsidRPr="00745B92">
        <w:rPr>
          <w:b/>
          <w:sz w:val="28"/>
          <w:szCs w:val="28"/>
        </w:rPr>
        <w:t>Объектом</w:t>
      </w:r>
      <w:r w:rsidRPr="00745B92">
        <w:rPr>
          <w:sz w:val="28"/>
          <w:szCs w:val="28"/>
        </w:rPr>
        <w:t xml:space="preserve"> </w:t>
      </w:r>
      <w:r w:rsidR="006D1E53" w:rsidRPr="00745B92">
        <w:rPr>
          <w:sz w:val="28"/>
          <w:szCs w:val="28"/>
        </w:rPr>
        <w:t>диссертационной работы</w:t>
      </w:r>
      <w:r w:rsidR="006D1E53">
        <w:rPr>
          <w:sz w:val="28"/>
          <w:szCs w:val="28"/>
        </w:rPr>
        <w:t xml:space="preserve"> являются</w:t>
      </w:r>
      <w:r w:rsidR="006D1E53" w:rsidRPr="00745B92">
        <w:rPr>
          <w:sz w:val="28"/>
          <w:szCs w:val="28"/>
        </w:rPr>
        <w:t xml:space="preserve"> би</w:t>
      </w:r>
      <w:r w:rsidR="006D1E53">
        <w:rPr>
          <w:sz w:val="28"/>
          <w:szCs w:val="28"/>
        </w:rPr>
        <w:t>знес-процессы</w:t>
      </w:r>
      <w:r w:rsidR="006D1E53" w:rsidRPr="00745B92">
        <w:rPr>
          <w:sz w:val="28"/>
          <w:szCs w:val="28"/>
        </w:rPr>
        <w:t xml:space="preserve"> предприяти</w:t>
      </w:r>
      <w:r w:rsidR="006D1E53">
        <w:rPr>
          <w:sz w:val="28"/>
          <w:szCs w:val="28"/>
        </w:rPr>
        <w:t xml:space="preserve">й </w:t>
      </w:r>
      <w:r w:rsidR="00B26170">
        <w:rPr>
          <w:sz w:val="28"/>
          <w:szCs w:val="28"/>
        </w:rPr>
        <w:t>(на примере машиностроительной отрасли)</w:t>
      </w:r>
      <w:r w:rsidR="006D1E53" w:rsidRPr="00745B92">
        <w:rPr>
          <w:sz w:val="28"/>
          <w:szCs w:val="28"/>
        </w:rPr>
        <w:t>.</w:t>
      </w:r>
    </w:p>
    <w:p w:rsidR="00F73053" w:rsidRPr="00745B92" w:rsidRDefault="00F73053" w:rsidP="002A751E">
      <w:pPr>
        <w:spacing w:line="348" w:lineRule="auto"/>
        <w:ind w:firstLine="720"/>
        <w:jc w:val="both"/>
        <w:rPr>
          <w:sz w:val="28"/>
          <w:szCs w:val="28"/>
        </w:rPr>
      </w:pPr>
      <w:r w:rsidRPr="00432DBC">
        <w:rPr>
          <w:b/>
          <w:sz w:val="28"/>
          <w:szCs w:val="28"/>
        </w:rPr>
        <w:t>Предметом</w:t>
      </w:r>
      <w:r w:rsidRPr="00745B92">
        <w:rPr>
          <w:sz w:val="28"/>
          <w:szCs w:val="28"/>
        </w:rPr>
        <w:t xml:space="preserve"> диссертационной работы является </w:t>
      </w:r>
      <w:r w:rsidR="00B26170" w:rsidRPr="008046C2">
        <w:rPr>
          <w:sz w:val="28"/>
          <w:szCs w:val="28"/>
        </w:rPr>
        <w:t xml:space="preserve">теоретическое и методическое </w:t>
      </w:r>
      <w:r w:rsidR="00B26170" w:rsidRPr="00B26170">
        <w:rPr>
          <w:sz w:val="28"/>
          <w:szCs w:val="28"/>
        </w:rPr>
        <w:t>обеспечение</w:t>
      </w:r>
      <w:r w:rsidR="00B26170" w:rsidRPr="008046C2">
        <w:rPr>
          <w:sz w:val="28"/>
          <w:szCs w:val="28"/>
        </w:rPr>
        <w:t xml:space="preserve"> управления качеством бизнес-процессов на предприятии</w:t>
      </w:r>
      <w:r w:rsidRPr="00745B92">
        <w:rPr>
          <w:sz w:val="28"/>
          <w:szCs w:val="28"/>
        </w:rPr>
        <w:t>.</w:t>
      </w:r>
    </w:p>
    <w:p w:rsidR="006D1E53" w:rsidRPr="00432DBC" w:rsidRDefault="002D1238" w:rsidP="002A751E">
      <w:pPr>
        <w:pStyle w:val="3"/>
        <w:widowControl w:val="0"/>
        <w:spacing w:after="0" w:line="348" w:lineRule="auto"/>
        <w:ind w:left="0" w:firstLine="720"/>
        <w:jc w:val="both"/>
        <w:rPr>
          <w:sz w:val="28"/>
          <w:szCs w:val="28"/>
        </w:rPr>
      </w:pPr>
      <w:r w:rsidRPr="002D1238">
        <w:rPr>
          <w:b/>
          <w:sz w:val="28"/>
          <w:szCs w:val="28"/>
        </w:rPr>
        <w:t>Методы исследования.</w:t>
      </w:r>
      <w:r w:rsidRPr="002D1238">
        <w:rPr>
          <w:sz w:val="28"/>
          <w:szCs w:val="28"/>
        </w:rPr>
        <w:t xml:space="preserve"> </w:t>
      </w:r>
      <w:r w:rsidR="006D1E53" w:rsidRPr="00432DBC">
        <w:rPr>
          <w:sz w:val="28"/>
          <w:szCs w:val="28"/>
        </w:rPr>
        <w:t>Теоретическую и методологическую основу диссертационной работы составляют труды ведущих отечественных и зарубежных ученых в области процессно-ориентированного управления и менеджмента качества, материалы и рекомендации научно-практи</w:t>
      </w:r>
      <w:r w:rsidR="00F16DAF">
        <w:rPr>
          <w:sz w:val="28"/>
          <w:szCs w:val="28"/>
        </w:rPr>
        <w:t>ческих конференций и семинаров.</w:t>
      </w:r>
    </w:p>
    <w:p w:rsidR="006D1E53" w:rsidRPr="00EB4B70" w:rsidRDefault="006D1E53" w:rsidP="002A751E">
      <w:pPr>
        <w:pStyle w:val="3"/>
        <w:widowControl w:val="0"/>
        <w:spacing w:after="0" w:line="348" w:lineRule="auto"/>
        <w:ind w:left="0" w:firstLine="720"/>
        <w:jc w:val="both"/>
        <w:rPr>
          <w:spacing w:val="-2"/>
          <w:sz w:val="28"/>
          <w:szCs w:val="28"/>
        </w:rPr>
      </w:pPr>
      <w:r w:rsidRPr="00EB4B70">
        <w:rPr>
          <w:spacing w:val="-2"/>
          <w:sz w:val="28"/>
          <w:szCs w:val="28"/>
        </w:rPr>
        <w:t xml:space="preserve">В процессе исследования с целью обеспечения достоверности и обоснованности полученных выводов и рекомендаций, результатов проведенных расчетов, сопоставления оценок, поэтапных выводов и утверждений, использованы следующие методы научного познания: анализ и синтез (в процессе исследования научно-методической базы управления качеством бизнес-процессов на предприятии), </w:t>
      </w:r>
      <w:r w:rsidR="00B26170" w:rsidRPr="00EB4B70">
        <w:rPr>
          <w:spacing w:val="-2"/>
          <w:sz w:val="28"/>
          <w:szCs w:val="28"/>
        </w:rPr>
        <w:t>исторический метод (при анализе развития процес</w:t>
      </w:r>
      <w:r w:rsidR="00F16DAF">
        <w:rPr>
          <w:spacing w:val="-2"/>
          <w:sz w:val="28"/>
          <w:szCs w:val="28"/>
        </w:rPr>
        <w:t>с</w:t>
      </w:r>
      <w:r w:rsidR="00B26170" w:rsidRPr="00EB4B70">
        <w:rPr>
          <w:spacing w:val="-2"/>
          <w:sz w:val="28"/>
          <w:szCs w:val="28"/>
        </w:rPr>
        <w:t xml:space="preserve">но-ориентированного подхода к управлению), </w:t>
      </w:r>
      <w:r w:rsidRPr="00EB4B70">
        <w:rPr>
          <w:spacing w:val="-2"/>
          <w:sz w:val="28"/>
          <w:szCs w:val="28"/>
        </w:rPr>
        <w:t>статистические методы (при анализе состояния внедрения систем менеджмента качества на предприятиях Украины), кластерный анализ (при классификации основных факторов, влияющих на обеспечение качества бизнес-процессов на предприятии), группирование (систематизация факторов и показателей, влияю</w:t>
      </w:r>
      <w:r w:rsidR="00392E18">
        <w:rPr>
          <w:spacing w:val="-2"/>
          <w:sz w:val="28"/>
          <w:szCs w:val="28"/>
        </w:rPr>
        <w:t>щих</w:t>
      </w:r>
      <w:r w:rsidRPr="00EB4B70">
        <w:rPr>
          <w:spacing w:val="-2"/>
          <w:sz w:val="28"/>
          <w:szCs w:val="28"/>
        </w:rPr>
        <w:t xml:space="preserve"> на обеспечение качества бизнес-процессов на предприятии), сравнения и экспертных оценок (определение весовых коэффициентов и уровня качества различных факторов при оценке обеспечения качества бизнес-процессов на предприятии; при оценке степени соответствия деятельности отечественных предприятий Модели совершенства Европейского фонда управления качеством), экономико-математическое моделирование (при количественной оценке уровня обеспечения качества бизнес-процессов предприятий машиностроительной отрасли; при оценке экономической эффективности системы управления качеством бизнес-процессов на предприятии; при проверке согласованности мнений экспертов при определении весовых коэффициентов интегрального показателя обеспечения качества бизнес-процесса), теории активных систем и адаптивных механизмов функционирования (при организации системы управления качеством бизнес-процессов на предприятии), теории вероятностей и многокритериальной векторной оптимизации (при разработке модели оптимизации точек контроля)</w:t>
      </w:r>
      <w:r w:rsidR="00B26170" w:rsidRPr="00EB4B70">
        <w:rPr>
          <w:spacing w:val="-2"/>
          <w:sz w:val="28"/>
          <w:szCs w:val="28"/>
        </w:rPr>
        <w:t>, графический метод (при расчете оптимальных значений общих расходов на качество и вероятности возникновения дефектов).</w:t>
      </w:r>
    </w:p>
    <w:p w:rsidR="007B1277" w:rsidRPr="00EB4B70" w:rsidRDefault="006D1E53" w:rsidP="002A751E">
      <w:pPr>
        <w:pStyle w:val="3"/>
        <w:widowControl w:val="0"/>
        <w:spacing w:after="0" w:line="348" w:lineRule="auto"/>
        <w:ind w:left="0" w:firstLine="720"/>
        <w:jc w:val="both"/>
        <w:rPr>
          <w:spacing w:val="-2"/>
          <w:sz w:val="28"/>
          <w:szCs w:val="28"/>
        </w:rPr>
      </w:pPr>
      <w:r w:rsidRPr="00EB4B70">
        <w:rPr>
          <w:spacing w:val="-2"/>
          <w:sz w:val="28"/>
          <w:szCs w:val="28"/>
        </w:rPr>
        <w:t>Эмпирической и фактологической базой диссертационной работы послужили законодательные акты Верховной Рады Украины, решения правительства и правительственные постановления, данные Государственного комитета статистики Украины, отчетные материалы и данные о хозяйственной деятельности промышленных предприятий машиностроительной отрасли, материалы экспертного оценивания руководителей и специалистов предприятий, а также материалы исследований автора по данной проблематике, ресурсы сети Интернет.</w:t>
      </w:r>
      <w:r w:rsidR="00B26170" w:rsidRPr="00EB4B70">
        <w:rPr>
          <w:spacing w:val="-2"/>
        </w:rPr>
        <w:t xml:space="preserve"> </w:t>
      </w:r>
      <w:r w:rsidR="00A132E9">
        <w:rPr>
          <w:spacing w:val="-2"/>
          <w:sz w:val="28"/>
          <w:szCs w:val="28"/>
        </w:rPr>
        <w:t>Обработка</w:t>
      </w:r>
      <w:r w:rsidR="00B26170" w:rsidRPr="00EB4B70">
        <w:rPr>
          <w:spacing w:val="-2"/>
          <w:sz w:val="28"/>
          <w:szCs w:val="28"/>
        </w:rPr>
        <w:t xml:space="preserve"> статистическ</w:t>
      </w:r>
      <w:r w:rsidR="00A132E9">
        <w:rPr>
          <w:spacing w:val="-2"/>
          <w:sz w:val="28"/>
          <w:szCs w:val="28"/>
        </w:rPr>
        <w:t>ой</w:t>
      </w:r>
      <w:r w:rsidR="00B26170" w:rsidRPr="00EB4B70">
        <w:rPr>
          <w:spacing w:val="-2"/>
          <w:sz w:val="28"/>
          <w:szCs w:val="28"/>
        </w:rPr>
        <w:t xml:space="preserve"> информа</w:t>
      </w:r>
      <w:r w:rsidR="00A132E9">
        <w:rPr>
          <w:spacing w:val="-2"/>
          <w:sz w:val="28"/>
          <w:szCs w:val="28"/>
        </w:rPr>
        <w:t>ции</w:t>
      </w:r>
      <w:r w:rsidR="00B26170" w:rsidRPr="00EB4B70">
        <w:rPr>
          <w:spacing w:val="-2"/>
          <w:sz w:val="28"/>
          <w:szCs w:val="28"/>
        </w:rPr>
        <w:t xml:space="preserve"> осуществлена с помощью пакета MS Excel. Кластерний анализ проведен с использованием пакет</w:t>
      </w:r>
      <w:r w:rsidR="00A132E9">
        <w:rPr>
          <w:spacing w:val="-2"/>
          <w:sz w:val="28"/>
          <w:szCs w:val="28"/>
        </w:rPr>
        <w:t>а Statistica 6.0. Алгоритмизация</w:t>
      </w:r>
      <w:r w:rsidR="00B26170" w:rsidRPr="00EB4B70">
        <w:rPr>
          <w:spacing w:val="-2"/>
          <w:sz w:val="28"/>
          <w:szCs w:val="28"/>
        </w:rPr>
        <w:t xml:space="preserve"> модели оптимизации выбора точек контроля и проектирование программы «Менеджер качества процесса» проведено с использованием среды разработки программного обеспечения «Borland Delphi 5.0».</w:t>
      </w:r>
    </w:p>
    <w:p w:rsidR="006D1E53" w:rsidRPr="006D1E53" w:rsidRDefault="007B1277" w:rsidP="002A751E">
      <w:pPr>
        <w:spacing w:line="348" w:lineRule="auto"/>
        <w:ind w:firstLine="720"/>
        <w:jc w:val="both"/>
        <w:rPr>
          <w:sz w:val="28"/>
          <w:szCs w:val="28"/>
        </w:rPr>
      </w:pPr>
      <w:r w:rsidRPr="007B1277">
        <w:rPr>
          <w:b/>
          <w:sz w:val="28"/>
          <w:szCs w:val="28"/>
        </w:rPr>
        <w:t>Научная новизна полученных результатов</w:t>
      </w:r>
      <w:r w:rsidRPr="007B1277">
        <w:rPr>
          <w:sz w:val="28"/>
          <w:szCs w:val="28"/>
        </w:rPr>
        <w:t xml:space="preserve"> </w:t>
      </w:r>
      <w:r w:rsidR="006D1E53" w:rsidRPr="006D1E53">
        <w:rPr>
          <w:sz w:val="28"/>
          <w:szCs w:val="28"/>
        </w:rPr>
        <w:t>состоит в разработке теоретических положений и практических рекомендаций относительно управления качеством бизнес-процессов на предприятии. Основные положения диссертационной работы, определяю</w:t>
      </w:r>
      <w:r w:rsidR="00392E18">
        <w:rPr>
          <w:sz w:val="28"/>
          <w:szCs w:val="28"/>
        </w:rPr>
        <w:t>щие</w:t>
      </w:r>
      <w:r w:rsidR="006D1E53" w:rsidRPr="006D1E53">
        <w:rPr>
          <w:sz w:val="28"/>
          <w:szCs w:val="28"/>
        </w:rPr>
        <w:t xml:space="preserve"> ее научную новизну, состоят в следующем:</w:t>
      </w:r>
    </w:p>
    <w:p w:rsidR="006D1E53" w:rsidRPr="006D1E53" w:rsidRDefault="006D1E53" w:rsidP="002A751E">
      <w:pPr>
        <w:spacing w:line="348" w:lineRule="auto"/>
        <w:ind w:firstLine="720"/>
        <w:jc w:val="both"/>
        <w:rPr>
          <w:i/>
          <w:sz w:val="28"/>
          <w:szCs w:val="28"/>
        </w:rPr>
      </w:pPr>
      <w:r w:rsidRPr="006D1E53">
        <w:rPr>
          <w:i/>
          <w:sz w:val="28"/>
          <w:szCs w:val="28"/>
        </w:rPr>
        <w:t>впервые:</w:t>
      </w:r>
    </w:p>
    <w:p w:rsidR="006D1E53" w:rsidRPr="00076D0E" w:rsidRDefault="006D1E53" w:rsidP="002A751E">
      <w:pPr>
        <w:spacing w:line="348" w:lineRule="auto"/>
        <w:ind w:firstLine="720"/>
        <w:jc w:val="both"/>
        <w:rPr>
          <w:sz w:val="28"/>
          <w:szCs w:val="28"/>
        </w:rPr>
      </w:pPr>
      <w:r w:rsidRPr="00076D0E">
        <w:rPr>
          <w:sz w:val="28"/>
          <w:szCs w:val="28"/>
        </w:rPr>
        <w:t xml:space="preserve">разработана модель оптимизации выбора контрольных точек бизнес-процесса на основе метода многокритериальной векторной оптимизации, </w:t>
      </w:r>
      <w:r w:rsidR="006B68FD" w:rsidRPr="00076D0E">
        <w:rPr>
          <w:sz w:val="28"/>
          <w:szCs w:val="28"/>
        </w:rPr>
        <w:t>которая, в отличие от существующих, предусматривает согласование противоречий, возникаю</w:t>
      </w:r>
      <w:r w:rsidR="00392E18">
        <w:rPr>
          <w:sz w:val="28"/>
          <w:szCs w:val="28"/>
        </w:rPr>
        <w:t>щих</w:t>
      </w:r>
      <w:r w:rsidR="006B68FD" w:rsidRPr="00076D0E">
        <w:rPr>
          <w:sz w:val="28"/>
          <w:szCs w:val="28"/>
        </w:rPr>
        <w:t xml:space="preserve"> в процессе обеспечения необходимого уровня качества бизнес-процесса, путем выбора </w:t>
      </w:r>
      <w:r w:rsidR="00392E18" w:rsidRPr="00076D0E">
        <w:rPr>
          <w:sz w:val="28"/>
          <w:szCs w:val="28"/>
        </w:rPr>
        <w:t xml:space="preserve">его </w:t>
      </w:r>
      <w:r w:rsidR="006B68FD" w:rsidRPr="00076D0E">
        <w:rPr>
          <w:sz w:val="28"/>
          <w:szCs w:val="28"/>
        </w:rPr>
        <w:t>оптимальных значений по критериям минимизации расходов на обеспечение качества и снижени</w:t>
      </w:r>
      <w:r w:rsidR="00076D0E" w:rsidRPr="00076D0E">
        <w:rPr>
          <w:sz w:val="28"/>
          <w:szCs w:val="28"/>
        </w:rPr>
        <w:t>я</w:t>
      </w:r>
      <w:r w:rsidR="006B68FD" w:rsidRPr="00076D0E">
        <w:rPr>
          <w:sz w:val="28"/>
          <w:szCs w:val="28"/>
        </w:rPr>
        <w:t xml:space="preserve"> вероятности возникновения дефектов продукции</w:t>
      </w:r>
      <w:r w:rsidRPr="00076D0E">
        <w:rPr>
          <w:sz w:val="28"/>
          <w:szCs w:val="28"/>
        </w:rPr>
        <w:t>;</w:t>
      </w:r>
    </w:p>
    <w:p w:rsidR="006D1E53" w:rsidRPr="006D1E53" w:rsidRDefault="006D1E53" w:rsidP="002A751E">
      <w:pPr>
        <w:spacing w:line="348" w:lineRule="auto"/>
        <w:ind w:firstLine="720"/>
        <w:jc w:val="both"/>
        <w:rPr>
          <w:i/>
          <w:sz w:val="28"/>
          <w:szCs w:val="28"/>
        </w:rPr>
      </w:pPr>
      <w:r w:rsidRPr="006D1E53">
        <w:rPr>
          <w:i/>
          <w:sz w:val="28"/>
          <w:szCs w:val="28"/>
        </w:rPr>
        <w:t>усовершенствовано:</w:t>
      </w:r>
    </w:p>
    <w:p w:rsidR="00076D0E" w:rsidRPr="00EB4B70" w:rsidRDefault="00076D0E" w:rsidP="002A751E">
      <w:pPr>
        <w:spacing w:line="348" w:lineRule="auto"/>
        <w:ind w:firstLine="720"/>
        <w:jc w:val="both"/>
        <w:rPr>
          <w:spacing w:val="-2"/>
          <w:sz w:val="28"/>
          <w:szCs w:val="28"/>
        </w:rPr>
      </w:pPr>
      <w:r w:rsidRPr="00EB4B70">
        <w:rPr>
          <w:spacing w:val="-2"/>
          <w:sz w:val="28"/>
          <w:szCs w:val="28"/>
        </w:rPr>
        <w:t xml:space="preserve">процессно-целевой подход к управлению качеством бизнес-процессов на предприятии, который отличается синергетическим </w:t>
      </w:r>
      <w:r w:rsidR="00A132E9" w:rsidRPr="00EB4B70">
        <w:rPr>
          <w:spacing w:val="-2"/>
          <w:sz w:val="28"/>
          <w:szCs w:val="28"/>
        </w:rPr>
        <w:t>объединением</w:t>
      </w:r>
      <w:r w:rsidRPr="00EB4B70">
        <w:rPr>
          <w:spacing w:val="-2"/>
          <w:sz w:val="28"/>
          <w:szCs w:val="28"/>
        </w:rPr>
        <w:t xml:space="preserve"> </w:t>
      </w:r>
      <w:r w:rsidR="00A132E9" w:rsidRPr="00EB4B70">
        <w:rPr>
          <w:spacing w:val="-2"/>
          <w:sz w:val="28"/>
          <w:szCs w:val="28"/>
        </w:rPr>
        <w:t>процессного</w:t>
      </w:r>
      <w:r w:rsidRPr="00EB4B70">
        <w:rPr>
          <w:spacing w:val="-2"/>
          <w:sz w:val="28"/>
          <w:szCs w:val="28"/>
        </w:rPr>
        <w:t xml:space="preserve"> и целевого подходов на этапах создания условий обеспечения необходимого уровня качества бизнес-процесса путем согласования его элементов в пространстве и </w:t>
      </w:r>
      <w:r w:rsidR="00392E18">
        <w:rPr>
          <w:spacing w:val="-2"/>
          <w:sz w:val="28"/>
          <w:szCs w:val="28"/>
        </w:rPr>
        <w:t xml:space="preserve">во </w:t>
      </w:r>
      <w:r w:rsidRPr="00EB4B70">
        <w:rPr>
          <w:spacing w:val="-2"/>
          <w:sz w:val="28"/>
          <w:szCs w:val="28"/>
        </w:rPr>
        <w:t>времени;</w:t>
      </w:r>
    </w:p>
    <w:p w:rsidR="006D1E53" w:rsidRDefault="006D1E53" w:rsidP="002A751E">
      <w:pPr>
        <w:spacing w:line="348" w:lineRule="auto"/>
        <w:ind w:firstLine="720"/>
        <w:jc w:val="both"/>
        <w:rPr>
          <w:sz w:val="28"/>
          <w:szCs w:val="28"/>
        </w:rPr>
      </w:pPr>
      <w:r>
        <w:rPr>
          <w:sz w:val="28"/>
          <w:szCs w:val="28"/>
        </w:rPr>
        <w:t xml:space="preserve">методический подход к оценке уровня обеспечения качества бизнес-процессов, </w:t>
      </w:r>
      <w:r w:rsidR="00076D0E" w:rsidRPr="00AA372F">
        <w:rPr>
          <w:sz w:val="28"/>
          <w:szCs w:val="28"/>
        </w:rPr>
        <w:t>который в отличи</w:t>
      </w:r>
      <w:r w:rsidR="00AA372F" w:rsidRPr="00AA372F">
        <w:rPr>
          <w:sz w:val="28"/>
          <w:szCs w:val="28"/>
        </w:rPr>
        <w:t>е</w:t>
      </w:r>
      <w:r w:rsidR="00076D0E" w:rsidRPr="00AA372F">
        <w:rPr>
          <w:sz w:val="28"/>
          <w:szCs w:val="28"/>
        </w:rPr>
        <w:t xml:space="preserve"> от существующих, предусматривает системный учет основных факторов, формирую</w:t>
      </w:r>
      <w:r w:rsidR="00392E18">
        <w:rPr>
          <w:sz w:val="28"/>
          <w:szCs w:val="28"/>
        </w:rPr>
        <w:t>щих</w:t>
      </w:r>
      <w:r w:rsidR="00076D0E" w:rsidRPr="00AA372F">
        <w:rPr>
          <w:sz w:val="28"/>
          <w:szCs w:val="28"/>
        </w:rPr>
        <w:t xml:space="preserve"> качество бизнес-процесса путем аддитивной свертки соответствующих показателей</w:t>
      </w:r>
      <w:r w:rsidR="00AA372F" w:rsidRPr="00AA372F">
        <w:rPr>
          <w:sz w:val="28"/>
          <w:szCs w:val="28"/>
        </w:rPr>
        <w:t>, что</w:t>
      </w:r>
      <w:r w:rsidR="00076D0E">
        <w:rPr>
          <w:sz w:val="28"/>
          <w:szCs w:val="28"/>
        </w:rPr>
        <w:t xml:space="preserve"> </w:t>
      </w:r>
      <w:r>
        <w:rPr>
          <w:sz w:val="28"/>
          <w:szCs w:val="28"/>
        </w:rPr>
        <w:t>позволя</w:t>
      </w:r>
      <w:r w:rsidR="00AA372F">
        <w:rPr>
          <w:sz w:val="28"/>
          <w:szCs w:val="28"/>
        </w:rPr>
        <w:t>ет</w:t>
      </w:r>
      <w:r>
        <w:rPr>
          <w:sz w:val="28"/>
          <w:szCs w:val="28"/>
        </w:rPr>
        <w:t xml:space="preserve"> учитывать интегральный характер их основных составляющих элементов;</w:t>
      </w:r>
    </w:p>
    <w:p w:rsidR="00AA372F" w:rsidRDefault="00AA372F" w:rsidP="002A751E">
      <w:pPr>
        <w:spacing w:line="348" w:lineRule="auto"/>
        <w:ind w:firstLine="720"/>
        <w:jc w:val="both"/>
        <w:rPr>
          <w:sz w:val="28"/>
          <w:szCs w:val="28"/>
        </w:rPr>
      </w:pPr>
      <w:r w:rsidRPr="008046C2">
        <w:rPr>
          <w:sz w:val="28"/>
          <w:szCs w:val="28"/>
        </w:rPr>
        <w:t xml:space="preserve">методический подход </w:t>
      </w:r>
      <w:r w:rsidRPr="00EB4B70">
        <w:rPr>
          <w:sz w:val="28"/>
          <w:szCs w:val="28"/>
        </w:rPr>
        <w:t>к</w:t>
      </w:r>
      <w:r w:rsidRPr="008046C2">
        <w:rPr>
          <w:sz w:val="28"/>
          <w:szCs w:val="28"/>
        </w:rPr>
        <w:t xml:space="preserve"> организации системы управления качеством бизнес-процессов на предприятии, </w:t>
      </w:r>
      <w:r w:rsidRPr="00EB4B70">
        <w:rPr>
          <w:sz w:val="28"/>
          <w:szCs w:val="28"/>
        </w:rPr>
        <w:t>который</w:t>
      </w:r>
      <w:r w:rsidRPr="008046C2">
        <w:rPr>
          <w:sz w:val="28"/>
          <w:szCs w:val="28"/>
        </w:rPr>
        <w:t xml:space="preserve">, в отличие от </w:t>
      </w:r>
      <w:r w:rsidRPr="00AA372F">
        <w:rPr>
          <w:sz w:val="28"/>
          <w:szCs w:val="28"/>
        </w:rPr>
        <w:t>существующих</w:t>
      </w:r>
      <w:r w:rsidRPr="008046C2">
        <w:rPr>
          <w:sz w:val="28"/>
          <w:szCs w:val="28"/>
        </w:rPr>
        <w:t xml:space="preserve">, комплексно синтезирует методы и подходы в сфере управления </w:t>
      </w:r>
      <w:r w:rsidR="00A132E9" w:rsidRPr="008046C2">
        <w:rPr>
          <w:sz w:val="28"/>
          <w:szCs w:val="28"/>
        </w:rPr>
        <w:t>качеством,</w:t>
      </w:r>
      <w:r w:rsidRPr="008046C2">
        <w:rPr>
          <w:sz w:val="28"/>
          <w:szCs w:val="28"/>
        </w:rPr>
        <w:t xml:space="preserve"> как продукции, так и бизнес-процессов на основных этапах создания потребительской ценности;</w:t>
      </w:r>
    </w:p>
    <w:p w:rsidR="006D1E53" w:rsidRPr="006D1E53" w:rsidRDefault="006D1E53" w:rsidP="002A751E">
      <w:pPr>
        <w:spacing w:line="348" w:lineRule="auto"/>
        <w:ind w:firstLine="720"/>
        <w:jc w:val="both"/>
        <w:rPr>
          <w:i/>
          <w:sz w:val="28"/>
          <w:szCs w:val="28"/>
        </w:rPr>
      </w:pPr>
      <w:r w:rsidRPr="006D1E53">
        <w:rPr>
          <w:i/>
          <w:sz w:val="28"/>
          <w:szCs w:val="28"/>
        </w:rPr>
        <w:t>получили дальнейшее развитие:</w:t>
      </w:r>
    </w:p>
    <w:p w:rsidR="00AA372F" w:rsidRPr="008046C2" w:rsidRDefault="00AA372F" w:rsidP="002A751E">
      <w:pPr>
        <w:spacing w:line="348" w:lineRule="auto"/>
        <w:ind w:firstLine="720"/>
        <w:jc w:val="both"/>
        <w:rPr>
          <w:sz w:val="28"/>
          <w:szCs w:val="28"/>
        </w:rPr>
      </w:pPr>
      <w:r w:rsidRPr="00AA372F">
        <w:rPr>
          <w:sz w:val="28"/>
          <w:szCs w:val="28"/>
        </w:rPr>
        <w:t>содержание</w:t>
      </w:r>
      <w:r w:rsidRPr="008046C2">
        <w:rPr>
          <w:sz w:val="28"/>
          <w:szCs w:val="28"/>
        </w:rPr>
        <w:t xml:space="preserve"> понятия «</w:t>
      </w:r>
      <w:r w:rsidRPr="00AA372F">
        <w:rPr>
          <w:sz w:val="28"/>
          <w:szCs w:val="28"/>
        </w:rPr>
        <w:t>управление</w:t>
      </w:r>
      <w:r w:rsidRPr="008046C2">
        <w:rPr>
          <w:sz w:val="28"/>
          <w:szCs w:val="28"/>
        </w:rPr>
        <w:t xml:space="preserve"> качеством бизнес-процессов»</w:t>
      </w:r>
      <w:r w:rsidR="00CF2769">
        <w:rPr>
          <w:sz w:val="28"/>
          <w:szCs w:val="28"/>
        </w:rPr>
        <w:t> – </w:t>
      </w:r>
      <w:r w:rsidRPr="008046C2">
        <w:rPr>
          <w:sz w:val="28"/>
          <w:szCs w:val="28"/>
        </w:rPr>
        <w:t xml:space="preserve">за счет дополнительного учета особенностей нового объекта управления (совокупность объективно существующих свойств и характеристик последовательных взаимозависимых видов деятельности, направленных на </w:t>
      </w:r>
      <w:r w:rsidRPr="00AA372F">
        <w:rPr>
          <w:sz w:val="28"/>
          <w:szCs w:val="28"/>
        </w:rPr>
        <w:t>создание</w:t>
      </w:r>
      <w:r w:rsidRPr="008046C2">
        <w:rPr>
          <w:sz w:val="28"/>
          <w:szCs w:val="28"/>
        </w:rPr>
        <w:t xml:space="preserve"> потребительской ценности, путем трансформации «входов» с помощью ресурсов </w:t>
      </w:r>
      <w:r w:rsidRPr="00AA372F">
        <w:rPr>
          <w:sz w:val="28"/>
          <w:szCs w:val="28"/>
        </w:rPr>
        <w:t>в</w:t>
      </w:r>
      <w:r w:rsidRPr="008046C2">
        <w:rPr>
          <w:sz w:val="28"/>
          <w:szCs w:val="28"/>
        </w:rPr>
        <w:t xml:space="preserve"> результаты (продукцию, услуги), для удовлетворения внешних клиентов) на междисциплинарных началах (</w:t>
      </w:r>
      <w:r w:rsidRPr="00AA372F">
        <w:rPr>
          <w:sz w:val="28"/>
          <w:szCs w:val="28"/>
        </w:rPr>
        <w:t>управление</w:t>
      </w:r>
      <w:r w:rsidRPr="008046C2">
        <w:rPr>
          <w:sz w:val="28"/>
          <w:szCs w:val="28"/>
        </w:rPr>
        <w:t xml:space="preserve"> бизнес-процессами и </w:t>
      </w:r>
      <w:r w:rsidRPr="00AA372F">
        <w:rPr>
          <w:sz w:val="28"/>
          <w:szCs w:val="28"/>
        </w:rPr>
        <w:t>управление</w:t>
      </w:r>
      <w:r w:rsidRPr="008046C2">
        <w:rPr>
          <w:sz w:val="28"/>
          <w:szCs w:val="28"/>
        </w:rPr>
        <w:t xml:space="preserve"> качеством товаров);</w:t>
      </w:r>
    </w:p>
    <w:p w:rsidR="008905E5" w:rsidRPr="008046C2" w:rsidRDefault="008905E5" w:rsidP="002A751E">
      <w:pPr>
        <w:spacing w:line="348" w:lineRule="auto"/>
        <w:ind w:firstLine="720"/>
        <w:jc w:val="both"/>
        <w:rPr>
          <w:sz w:val="28"/>
          <w:szCs w:val="28"/>
        </w:rPr>
      </w:pPr>
      <w:r w:rsidRPr="008046C2">
        <w:rPr>
          <w:sz w:val="28"/>
          <w:szCs w:val="28"/>
        </w:rPr>
        <w:t>перечень свойств и характеристик качества бизнес-</w:t>
      </w:r>
      <w:r w:rsidRPr="008905E5">
        <w:rPr>
          <w:sz w:val="28"/>
          <w:szCs w:val="28"/>
        </w:rPr>
        <w:t>процесса</w:t>
      </w:r>
      <w:r w:rsidR="00CF2769">
        <w:rPr>
          <w:sz w:val="28"/>
          <w:szCs w:val="28"/>
        </w:rPr>
        <w:t> – </w:t>
      </w:r>
      <w:r w:rsidRPr="008046C2">
        <w:rPr>
          <w:sz w:val="28"/>
          <w:szCs w:val="28"/>
        </w:rPr>
        <w:t xml:space="preserve">за счет дополнения свойствами ограниченности и </w:t>
      </w:r>
      <w:r w:rsidRPr="008905E5">
        <w:rPr>
          <w:sz w:val="28"/>
          <w:szCs w:val="28"/>
        </w:rPr>
        <w:t>интегративности</w:t>
      </w:r>
      <w:r w:rsidRPr="008046C2">
        <w:rPr>
          <w:sz w:val="28"/>
          <w:szCs w:val="28"/>
        </w:rPr>
        <w:t xml:space="preserve">, а также характеристикой </w:t>
      </w:r>
      <w:r w:rsidRPr="008905E5">
        <w:rPr>
          <w:sz w:val="28"/>
          <w:szCs w:val="28"/>
        </w:rPr>
        <w:t>антиципативности</w:t>
      </w:r>
      <w:r w:rsidRPr="008046C2">
        <w:rPr>
          <w:sz w:val="28"/>
          <w:szCs w:val="28"/>
        </w:rPr>
        <w:t xml:space="preserve"> бизнес-</w:t>
      </w:r>
      <w:r w:rsidRPr="008905E5">
        <w:rPr>
          <w:sz w:val="28"/>
          <w:szCs w:val="28"/>
        </w:rPr>
        <w:t>процесса</w:t>
      </w:r>
      <w:r w:rsidRPr="008046C2">
        <w:rPr>
          <w:sz w:val="28"/>
          <w:szCs w:val="28"/>
        </w:rPr>
        <w:t xml:space="preserve"> с целью содержательной и функциональной адаптации понятия «качество бизнес-</w:t>
      </w:r>
      <w:r w:rsidRPr="008905E5">
        <w:rPr>
          <w:sz w:val="28"/>
          <w:szCs w:val="28"/>
        </w:rPr>
        <w:t>процесса</w:t>
      </w:r>
      <w:r w:rsidRPr="008046C2">
        <w:rPr>
          <w:sz w:val="28"/>
          <w:szCs w:val="28"/>
        </w:rPr>
        <w:t xml:space="preserve">» </w:t>
      </w:r>
      <w:r w:rsidRPr="008905E5">
        <w:rPr>
          <w:sz w:val="28"/>
          <w:szCs w:val="28"/>
        </w:rPr>
        <w:t>к</w:t>
      </w:r>
      <w:r w:rsidRPr="008046C2">
        <w:rPr>
          <w:sz w:val="28"/>
          <w:szCs w:val="28"/>
        </w:rPr>
        <w:t xml:space="preserve"> </w:t>
      </w:r>
      <w:r>
        <w:rPr>
          <w:sz w:val="28"/>
          <w:szCs w:val="28"/>
        </w:rPr>
        <w:t>потребностям</w:t>
      </w:r>
      <w:r w:rsidRPr="008046C2">
        <w:rPr>
          <w:sz w:val="28"/>
          <w:szCs w:val="28"/>
        </w:rPr>
        <w:t xml:space="preserve"> теоретической и </w:t>
      </w:r>
      <w:r w:rsidRPr="008905E5">
        <w:rPr>
          <w:sz w:val="28"/>
          <w:szCs w:val="28"/>
        </w:rPr>
        <w:t>практической</w:t>
      </w:r>
      <w:r w:rsidRPr="008046C2">
        <w:rPr>
          <w:sz w:val="28"/>
          <w:szCs w:val="28"/>
        </w:rPr>
        <w:t xml:space="preserve"> деятельности в сфере менеджмента качества;</w:t>
      </w:r>
    </w:p>
    <w:p w:rsidR="008905E5" w:rsidRPr="008046C2" w:rsidRDefault="008905E5" w:rsidP="002A751E">
      <w:pPr>
        <w:spacing w:line="348" w:lineRule="auto"/>
        <w:ind w:firstLine="720"/>
        <w:jc w:val="both"/>
        <w:rPr>
          <w:sz w:val="28"/>
          <w:szCs w:val="28"/>
        </w:rPr>
      </w:pPr>
      <w:r w:rsidRPr="008046C2">
        <w:rPr>
          <w:sz w:val="28"/>
          <w:szCs w:val="28"/>
        </w:rPr>
        <w:t>дескриптивная модель развития бизнес-</w:t>
      </w:r>
      <w:r w:rsidRPr="008905E5">
        <w:rPr>
          <w:sz w:val="28"/>
          <w:szCs w:val="28"/>
        </w:rPr>
        <w:t>процесса</w:t>
      </w:r>
      <w:r w:rsidRPr="008046C2">
        <w:rPr>
          <w:sz w:val="28"/>
          <w:szCs w:val="28"/>
        </w:rPr>
        <w:t xml:space="preserve"> с целью обеспечения необходимого уровня его </w:t>
      </w:r>
      <w:r w:rsidRPr="008905E5">
        <w:rPr>
          <w:sz w:val="28"/>
          <w:szCs w:val="28"/>
        </w:rPr>
        <w:t>качества</w:t>
      </w:r>
      <w:r w:rsidRPr="008046C2">
        <w:rPr>
          <w:sz w:val="28"/>
          <w:szCs w:val="28"/>
        </w:rPr>
        <w:t xml:space="preserve"> </w:t>
      </w:r>
      <w:r w:rsidR="00A132E9">
        <w:rPr>
          <w:sz w:val="28"/>
          <w:szCs w:val="28"/>
        </w:rPr>
        <w:t>по</w:t>
      </w:r>
      <w:r w:rsidRPr="008046C2">
        <w:rPr>
          <w:sz w:val="28"/>
          <w:szCs w:val="28"/>
        </w:rPr>
        <w:t xml:space="preserve"> </w:t>
      </w:r>
      <w:r w:rsidRPr="008905E5">
        <w:rPr>
          <w:sz w:val="28"/>
          <w:szCs w:val="28"/>
        </w:rPr>
        <w:t>стадиям</w:t>
      </w:r>
      <w:r w:rsidRPr="008046C2">
        <w:rPr>
          <w:sz w:val="28"/>
          <w:szCs w:val="28"/>
        </w:rPr>
        <w:t xml:space="preserve"> жизненного цикла, которая, </w:t>
      </w:r>
      <w:r w:rsidR="00A132E9">
        <w:rPr>
          <w:sz w:val="28"/>
          <w:szCs w:val="28"/>
        </w:rPr>
        <w:t>в отличие от других, построена</w:t>
      </w:r>
      <w:r w:rsidRPr="008046C2">
        <w:rPr>
          <w:sz w:val="28"/>
          <w:szCs w:val="28"/>
        </w:rPr>
        <w:t xml:space="preserve"> на основе кривой </w:t>
      </w:r>
      <w:r w:rsidRPr="008905E5">
        <w:rPr>
          <w:sz w:val="28"/>
          <w:szCs w:val="28"/>
        </w:rPr>
        <w:t>Гомпертца</w:t>
      </w:r>
      <w:r w:rsidRPr="008046C2">
        <w:rPr>
          <w:sz w:val="28"/>
          <w:szCs w:val="28"/>
        </w:rPr>
        <w:t xml:space="preserve">, с помощью которой определяется целесообразность </w:t>
      </w:r>
      <w:r w:rsidRPr="008905E5">
        <w:rPr>
          <w:sz w:val="28"/>
          <w:szCs w:val="28"/>
        </w:rPr>
        <w:t>осуществления</w:t>
      </w:r>
      <w:r w:rsidRPr="008046C2">
        <w:rPr>
          <w:sz w:val="28"/>
          <w:szCs w:val="28"/>
        </w:rPr>
        <w:t xml:space="preserve"> мероприятий по </w:t>
      </w:r>
      <w:r w:rsidRPr="008905E5">
        <w:rPr>
          <w:sz w:val="28"/>
          <w:szCs w:val="28"/>
        </w:rPr>
        <w:t>повышению</w:t>
      </w:r>
      <w:r w:rsidRPr="008046C2">
        <w:rPr>
          <w:sz w:val="28"/>
          <w:szCs w:val="28"/>
        </w:rPr>
        <w:t xml:space="preserve"> качества бизнес-</w:t>
      </w:r>
      <w:r w:rsidRPr="008905E5">
        <w:rPr>
          <w:sz w:val="28"/>
          <w:szCs w:val="28"/>
        </w:rPr>
        <w:t>процесса</w:t>
      </w:r>
      <w:r w:rsidRPr="008046C2">
        <w:rPr>
          <w:sz w:val="28"/>
          <w:szCs w:val="28"/>
        </w:rPr>
        <w:t xml:space="preserve"> </w:t>
      </w:r>
      <w:r w:rsidRPr="008905E5">
        <w:rPr>
          <w:sz w:val="28"/>
          <w:szCs w:val="28"/>
        </w:rPr>
        <w:t>в</w:t>
      </w:r>
      <w:r w:rsidRPr="008046C2">
        <w:rPr>
          <w:sz w:val="28"/>
          <w:szCs w:val="28"/>
        </w:rPr>
        <w:t xml:space="preserve"> зависимости от динамики его экономической эффективности.</w:t>
      </w:r>
    </w:p>
    <w:p w:rsidR="00295786" w:rsidRPr="00A132E9" w:rsidRDefault="00295786" w:rsidP="002A751E">
      <w:pPr>
        <w:spacing w:line="348" w:lineRule="auto"/>
        <w:ind w:firstLine="720"/>
        <w:jc w:val="both"/>
        <w:rPr>
          <w:spacing w:val="-4"/>
          <w:sz w:val="28"/>
          <w:szCs w:val="28"/>
        </w:rPr>
      </w:pPr>
      <w:r w:rsidRPr="00A132E9">
        <w:rPr>
          <w:b/>
          <w:spacing w:val="-4"/>
          <w:sz w:val="28"/>
          <w:szCs w:val="28"/>
        </w:rPr>
        <w:t>Практическое значение полученных результатов</w:t>
      </w:r>
      <w:r w:rsidRPr="00A132E9">
        <w:rPr>
          <w:spacing w:val="-4"/>
          <w:sz w:val="28"/>
          <w:szCs w:val="28"/>
        </w:rPr>
        <w:t xml:space="preserve"> определяется возможностью широкого использования теоретико-методических положений и практических рекомендаций при разработке программ управления качеством бизнес-процессов на машиностроительных предприятиях. Предложенные в диссертации выводы и рекомендации, имею</w:t>
      </w:r>
      <w:r w:rsidR="00C979B8">
        <w:rPr>
          <w:spacing w:val="-4"/>
          <w:sz w:val="28"/>
          <w:szCs w:val="28"/>
        </w:rPr>
        <w:t>щие</w:t>
      </w:r>
      <w:r w:rsidRPr="00A132E9">
        <w:rPr>
          <w:spacing w:val="-4"/>
          <w:sz w:val="28"/>
          <w:szCs w:val="28"/>
        </w:rPr>
        <w:t xml:space="preserve"> прикладной </w:t>
      </w:r>
      <w:r w:rsidR="009A799A" w:rsidRPr="00A132E9">
        <w:rPr>
          <w:spacing w:val="-4"/>
          <w:sz w:val="28"/>
          <w:szCs w:val="28"/>
        </w:rPr>
        <w:t>характер,</w:t>
      </w:r>
      <w:r w:rsidRPr="00A132E9">
        <w:rPr>
          <w:spacing w:val="-4"/>
          <w:sz w:val="28"/>
          <w:szCs w:val="28"/>
        </w:rPr>
        <w:t xml:space="preserve"> используются на машиностроительных предприятиях ОАО</w:t>
      </w:r>
      <w:r w:rsidR="003E3132">
        <w:rPr>
          <w:spacing w:val="-4"/>
          <w:sz w:val="28"/>
          <w:szCs w:val="28"/>
          <w:lang w:val="uk-UA"/>
        </w:rPr>
        <w:t> </w:t>
      </w:r>
      <w:r w:rsidRPr="00A132E9">
        <w:rPr>
          <w:spacing w:val="-4"/>
          <w:sz w:val="28"/>
          <w:szCs w:val="28"/>
        </w:rPr>
        <w:t>«Турбоатом» (справка №</w:t>
      </w:r>
      <w:r w:rsidR="00BE558C" w:rsidRPr="00A132E9">
        <w:rPr>
          <w:spacing w:val="-4"/>
          <w:sz w:val="28"/>
          <w:szCs w:val="28"/>
        </w:rPr>
        <w:t xml:space="preserve"> 1-40/09-9 от 03.06.2008</w:t>
      </w:r>
      <w:r w:rsidRPr="00A132E9">
        <w:rPr>
          <w:spacing w:val="-4"/>
          <w:sz w:val="28"/>
          <w:szCs w:val="28"/>
        </w:rPr>
        <w:t>),</w:t>
      </w:r>
      <w:r w:rsidR="00A132E9" w:rsidRPr="00A132E9">
        <w:rPr>
          <w:spacing w:val="-4"/>
          <w:sz w:val="28"/>
          <w:szCs w:val="28"/>
        </w:rPr>
        <w:t xml:space="preserve"> ОАО</w:t>
      </w:r>
      <w:r w:rsidR="00A132E9" w:rsidRPr="00A132E9">
        <w:rPr>
          <w:spacing w:val="-4"/>
          <w:sz w:val="28"/>
          <w:szCs w:val="28"/>
          <w:lang w:val="uk-UA"/>
        </w:rPr>
        <w:t> </w:t>
      </w:r>
      <w:r w:rsidR="003E3132">
        <w:rPr>
          <w:spacing w:val="-4"/>
          <w:sz w:val="28"/>
          <w:szCs w:val="28"/>
        </w:rPr>
        <w:t>«Мотор Сич» (справка №</w:t>
      </w:r>
      <w:r w:rsidR="003E3132">
        <w:rPr>
          <w:spacing w:val="-4"/>
          <w:sz w:val="28"/>
          <w:szCs w:val="28"/>
          <w:lang w:val="uk-UA"/>
        </w:rPr>
        <w:t> </w:t>
      </w:r>
      <w:r w:rsidR="00BE558C" w:rsidRPr="00A132E9">
        <w:rPr>
          <w:spacing w:val="-4"/>
          <w:sz w:val="28"/>
          <w:szCs w:val="28"/>
        </w:rPr>
        <w:t>Д-42816 от 21.05.2008</w:t>
      </w:r>
      <w:r w:rsidRPr="00A132E9">
        <w:rPr>
          <w:spacing w:val="-4"/>
          <w:sz w:val="28"/>
          <w:szCs w:val="28"/>
        </w:rPr>
        <w:t xml:space="preserve">), </w:t>
      </w:r>
      <w:r w:rsidR="003E3132">
        <w:rPr>
          <w:spacing w:val="-4"/>
          <w:sz w:val="28"/>
          <w:szCs w:val="28"/>
        </w:rPr>
        <w:t>ГП</w:t>
      </w:r>
      <w:r w:rsidR="003E3132">
        <w:rPr>
          <w:spacing w:val="-4"/>
          <w:sz w:val="28"/>
          <w:szCs w:val="28"/>
          <w:lang w:val="uk-UA"/>
        </w:rPr>
        <w:t> </w:t>
      </w:r>
      <w:r w:rsidR="003E17C9" w:rsidRPr="00A132E9">
        <w:rPr>
          <w:spacing w:val="-4"/>
          <w:sz w:val="28"/>
          <w:szCs w:val="28"/>
        </w:rPr>
        <w:t xml:space="preserve">«Коммунарсчетмаш» (справка № 785 от 04.06.2008), </w:t>
      </w:r>
      <w:r w:rsidRPr="00A132E9">
        <w:rPr>
          <w:spacing w:val="-4"/>
          <w:sz w:val="28"/>
          <w:szCs w:val="28"/>
        </w:rPr>
        <w:t>что подтверждено соответствующими актами о внедрении.</w:t>
      </w:r>
    </w:p>
    <w:p w:rsidR="00295786" w:rsidRPr="00295786" w:rsidRDefault="00295786" w:rsidP="002A751E">
      <w:pPr>
        <w:spacing w:line="348" w:lineRule="auto"/>
        <w:ind w:firstLine="720"/>
        <w:jc w:val="both"/>
        <w:rPr>
          <w:sz w:val="28"/>
          <w:szCs w:val="28"/>
        </w:rPr>
      </w:pPr>
      <w:r w:rsidRPr="00295786">
        <w:rPr>
          <w:sz w:val="28"/>
          <w:szCs w:val="28"/>
        </w:rPr>
        <w:t xml:space="preserve">Изложенные в диссертации теоретические и методические положения используются в </w:t>
      </w:r>
      <w:r w:rsidR="00E94EC7">
        <w:rPr>
          <w:sz w:val="28"/>
          <w:szCs w:val="28"/>
        </w:rPr>
        <w:t>процессе преподавания</w:t>
      </w:r>
      <w:r w:rsidRPr="00295786">
        <w:rPr>
          <w:sz w:val="28"/>
          <w:szCs w:val="28"/>
        </w:rPr>
        <w:t xml:space="preserve"> дисциплин «Менеджмент организаций» и «Производственный менеджмент» в Харьковском национальном экономическом университете (</w:t>
      </w:r>
      <w:r w:rsidRPr="00D664DF">
        <w:rPr>
          <w:sz w:val="28"/>
          <w:szCs w:val="28"/>
        </w:rPr>
        <w:t>справка №</w:t>
      </w:r>
      <w:r w:rsidR="001D50F9">
        <w:rPr>
          <w:sz w:val="28"/>
          <w:szCs w:val="28"/>
        </w:rPr>
        <w:t> 6</w:t>
      </w:r>
      <w:r w:rsidR="00D664DF">
        <w:rPr>
          <w:sz w:val="28"/>
          <w:szCs w:val="28"/>
        </w:rPr>
        <w:t>26 от 21.05.2008</w:t>
      </w:r>
      <w:r w:rsidRPr="00D664DF">
        <w:rPr>
          <w:sz w:val="28"/>
          <w:szCs w:val="28"/>
        </w:rPr>
        <w:t>).</w:t>
      </w:r>
      <w:r w:rsidRPr="00295786">
        <w:rPr>
          <w:sz w:val="28"/>
          <w:szCs w:val="28"/>
        </w:rPr>
        <w:t xml:space="preserve"> </w:t>
      </w:r>
    </w:p>
    <w:p w:rsidR="00295786" w:rsidRPr="00295786" w:rsidRDefault="00295786" w:rsidP="002A751E">
      <w:pPr>
        <w:spacing w:line="348" w:lineRule="auto"/>
        <w:ind w:firstLine="720"/>
        <w:jc w:val="both"/>
        <w:rPr>
          <w:sz w:val="28"/>
          <w:szCs w:val="28"/>
        </w:rPr>
      </w:pPr>
      <w:r w:rsidRPr="00295786">
        <w:rPr>
          <w:b/>
          <w:sz w:val="28"/>
          <w:szCs w:val="28"/>
        </w:rPr>
        <w:t>Личный вклад соискателя.</w:t>
      </w:r>
      <w:r w:rsidRPr="00295786">
        <w:rPr>
          <w:sz w:val="28"/>
          <w:szCs w:val="28"/>
        </w:rPr>
        <w:t xml:space="preserve"> Диссертация является результатом самостоятельно выполненных научных исследо</w:t>
      </w:r>
      <w:r w:rsidR="00A132E9">
        <w:rPr>
          <w:sz w:val="28"/>
          <w:szCs w:val="28"/>
        </w:rPr>
        <w:t>ваний автора, в которо</w:t>
      </w:r>
      <w:r w:rsidR="00A132E9">
        <w:rPr>
          <w:sz w:val="28"/>
          <w:szCs w:val="28"/>
          <w:lang w:val="uk-UA"/>
        </w:rPr>
        <w:t>й</w:t>
      </w:r>
      <w:r w:rsidRPr="00295786">
        <w:rPr>
          <w:sz w:val="28"/>
          <w:szCs w:val="28"/>
        </w:rPr>
        <w:t xml:space="preserve"> изложен авторский подход к управлению качеством бизнес-процессов на предприятии. </w:t>
      </w:r>
    </w:p>
    <w:p w:rsidR="00295786" w:rsidRPr="00295786" w:rsidRDefault="00295786" w:rsidP="002A751E">
      <w:pPr>
        <w:tabs>
          <w:tab w:val="num" w:pos="540"/>
        </w:tabs>
        <w:spacing w:line="348" w:lineRule="auto"/>
        <w:ind w:firstLine="720"/>
        <w:jc w:val="both"/>
        <w:rPr>
          <w:sz w:val="28"/>
          <w:szCs w:val="28"/>
        </w:rPr>
      </w:pPr>
      <w:r w:rsidRPr="00295786">
        <w:rPr>
          <w:b/>
          <w:sz w:val="28"/>
          <w:szCs w:val="28"/>
        </w:rPr>
        <w:t>Апробация результатов диссертации.</w:t>
      </w:r>
      <w:r w:rsidRPr="00295786">
        <w:rPr>
          <w:sz w:val="28"/>
          <w:szCs w:val="28"/>
        </w:rPr>
        <w:t xml:space="preserve"> Основные положения и результаты диссертационной работы докладывались и получили положительную оценку на научно-практических конференциях: </w:t>
      </w:r>
      <w:r w:rsidR="0068447A" w:rsidRPr="0068447A">
        <w:rPr>
          <w:sz w:val="28"/>
          <w:szCs w:val="28"/>
        </w:rPr>
        <w:t>Международной научно-практической конференции «Пути Украины к экономической безопасности» (Харьков, 2006); Всеукраинской научно-практической конференции «Экономическое развитие Украины в актуальном пространстве и времени» (Харьков, 2006); Международной научно-практической конференции «Экономическая безопасность государства: состояние, проблемы, направления укрепления» (Харьков, 2006); Всеукраинской научно-практической конференции «Проблемы управления Единой государственной системой гражданской защиты» (Харьков, 2007); Всеукраинской научно-практической конференции молодых ученых «Управление инновационным развитием предприятий Украины в условиях мировых интеграционных процессов» (Днепропетровск, 2007); ІІ-</w:t>
      </w:r>
      <w:r w:rsidR="00C979B8">
        <w:rPr>
          <w:sz w:val="28"/>
          <w:szCs w:val="28"/>
        </w:rPr>
        <w:t>й</w:t>
      </w:r>
      <w:r w:rsidR="0068447A" w:rsidRPr="0068447A">
        <w:rPr>
          <w:sz w:val="28"/>
          <w:szCs w:val="28"/>
        </w:rPr>
        <w:t xml:space="preserve"> международн</w:t>
      </w:r>
      <w:r w:rsidR="00C979B8">
        <w:rPr>
          <w:sz w:val="28"/>
          <w:szCs w:val="28"/>
        </w:rPr>
        <w:t>ой</w:t>
      </w:r>
      <w:r w:rsidR="0068447A" w:rsidRPr="0068447A">
        <w:rPr>
          <w:sz w:val="28"/>
          <w:szCs w:val="28"/>
        </w:rPr>
        <w:t xml:space="preserve"> научно-практическ</w:t>
      </w:r>
      <w:r w:rsidR="00C979B8">
        <w:rPr>
          <w:sz w:val="28"/>
          <w:szCs w:val="28"/>
        </w:rPr>
        <w:t>ой</w:t>
      </w:r>
      <w:r w:rsidR="0068447A" w:rsidRPr="0068447A">
        <w:rPr>
          <w:sz w:val="28"/>
          <w:szCs w:val="28"/>
        </w:rPr>
        <w:t xml:space="preserve"> конференци</w:t>
      </w:r>
      <w:r w:rsidR="00C979B8">
        <w:rPr>
          <w:sz w:val="28"/>
          <w:szCs w:val="28"/>
        </w:rPr>
        <w:t>и</w:t>
      </w:r>
      <w:r w:rsidR="0068447A" w:rsidRPr="0068447A">
        <w:rPr>
          <w:sz w:val="28"/>
          <w:szCs w:val="28"/>
        </w:rPr>
        <w:t xml:space="preserve"> «Экономика предприятия: теория и практика» (Киев, 2008).</w:t>
      </w:r>
    </w:p>
    <w:p w:rsidR="008905E5" w:rsidRPr="008046C2" w:rsidRDefault="008905E5" w:rsidP="002A751E">
      <w:pPr>
        <w:spacing w:line="348" w:lineRule="auto"/>
        <w:ind w:firstLine="720"/>
        <w:jc w:val="both"/>
        <w:rPr>
          <w:sz w:val="28"/>
          <w:szCs w:val="28"/>
        </w:rPr>
      </w:pPr>
      <w:r w:rsidRPr="00EB4B70">
        <w:rPr>
          <w:b/>
          <w:sz w:val="28"/>
          <w:szCs w:val="28"/>
        </w:rPr>
        <w:t>Публикации.</w:t>
      </w:r>
      <w:r w:rsidRPr="008046C2">
        <w:rPr>
          <w:sz w:val="28"/>
          <w:szCs w:val="28"/>
        </w:rPr>
        <w:t xml:space="preserve"> </w:t>
      </w:r>
      <w:r w:rsidRPr="00EB4B70">
        <w:rPr>
          <w:sz w:val="28"/>
          <w:szCs w:val="28"/>
        </w:rPr>
        <w:t>По результатам диссертационн</w:t>
      </w:r>
      <w:r w:rsidR="00EB4B70" w:rsidRPr="00EB4B70">
        <w:rPr>
          <w:sz w:val="28"/>
          <w:szCs w:val="28"/>
        </w:rPr>
        <w:t xml:space="preserve">ой </w:t>
      </w:r>
      <w:r w:rsidRPr="00EB4B70">
        <w:rPr>
          <w:sz w:val="28"/>
          <w:szCs w:val="28"/>
        </w:rPr>
        <w:t>работ</w:t>
      </w:r>
      <w:r w:rsidR="00EB4B70" w:rsidRPr="00EB4B70">
        <w:rPr>
          <w:sz w:val="28"/>
          <w:szCs w:val="28"/>
        </w:rPr>
        <w:t>ы</w:t>
      </w:r>
      <w:r w:rsidRPr="00EB4B70">
        <w:rPr>
          <w:sz w:val="28"/>
          <w:szCs w:val="28"/>
        </w:rPr>
        <w:t xml:space="preserve"> опубликован</w:t>
      </w:r>
      <w:r w:rsidR="00EB4B70" w:rsidRPr="00EB4B70">
        <w:rPr>
          <w:sz w:val="28"/>
          <w:szCs w:val="28"/>
        </w:rPr>
        <w:t>о</w:t>
      </w:r>
      <w:r w:rsidRPr="00EB4B70">
        <w:rPr>
          <w:sz w:val="28"/>
          <w:szCs w:val="28"/>
        </w:rPr>
        <w:t xml:space="preserve"> 12 </w:t>
      </w:r>
      <w:r w:rsidRPr="008046C2">
        <w:rPr>
          <w:sz w:val="28"/>
          <w:szCs w:val="28"/>
        </w:rPr>
        <w:t>научных работ общим объемом 3,21 у.</w:t>
      </w:r>
      <w:r w:rsidR="00EB4B70">
        <w:rPr>
          <w:sz w:val="28"/>
          <w:szCs w:val="28"/>
        </w:rPr>
        <w:t>п</w:t>
      </w:r>
      <w:r w:rsidRPr="008046C2">
        <w:rPr>
          <w:sz w:val="28"/>
          <w:szCs w:val="28"/>
        </w:rPr>
        <w:t>.</w:t>
      </w:r>
      <w:r w:rsidR="00EB4B70">
        <w:rPr>
          <w:sz w:val="28"/>
          <w:szCs w:val="28"/>
        </w:rPr>
        <w:t>л</w:t>
      </w:r>
      <w:r w:rsidRPr="008046C2">
        <w:rPr>
          <w:sz w:val="28"/>
          <w:szCs w:val="28"/>
        </w:rPr>
        <w:t xml:space="preserve">., подготовленных автором лично, в том числе 6 статей в </w:t>
      </w:r>
      <w:r w:rsidRPr="00EB4B70">
        <w:rPr>
          <w:sz w:val="28"/>
          <w:szCs w:val="28"/>
        </w:rPr>
        <w:t>ведущих</w:t>
      </w:r>
      <w:r w:rsidRPr="008046C2">
        <w:rPr>
          <w:sz w:val="28"/>
          <w:szCs w:val="28"/>
        </w:rPr>
        <w:t xml:space="preserve"> профессиональных изданиях общим объемом 2,37 у.</w:t>
      </w:r>
      <w:r w:rsidR="00EB4B70">
        <w:rPr>
          <w:sz w:val="28"/>
          <w:szCs w:val="28"/>
        </w:rPr>
        <w:t>п</w:t>
      </w:r>
      <w:r w:rsidRPr="008046C2">
        <w:rPr>
          <w:sz w:val="28"/>
          <w:szCs w:val="28"/>
        </w:rPr>
        <w:t>.</w:t>
      </w:r>
      <w:r w:rsidR="00EB4B70">
        <w:rPr>
          <w:sz w:val="28"/>
          <w:szCs w:val="28"/>
        </w:rPr>
        <w:t>л</w:t>
      </w:r>
      <w:r w:rsidRPr="008046C2">
        <w:rPr>
          <w:sz w:val="28"/>
          <w:szCs w:val="28"/>
        </w:rPr>
        <w:t>.</w:t>
      </w:r>
    </w:p>
    <w:p w:rsidR="008905E5" w:rsidRPr="008046C2" w:rsidRDefault="008905E5" w:rsidP="002A751E">
      <w:pPr>
        <w:spacing w:line="348" w:lineRule="auto"/>
        <w:ind w:firstLine="720"/>
        <w:jc w:val="both"/>
        <w:rPr>
          <w:sz w:val="28"/>
          <w:szCs w:val="28"/>
        </w:rPr>
      </w:pPr>
      <w:r w:rsidRPr="00EB4B70">
        <w:rPr>
          <w:b/>
          <w:sz w:val="28"/>
          <w:szCs w:val="28"/>
        </w:rPr>
        <w:t>Структура и объем работы.</w:t>
      </w:r>
      <w:r w:rsidRPr="00EB4B70">
        <w:rPr>
          <w:sz w:val="28"/>
          <w:szCs w:val="28"/>
        </w:rPr>
        <w:t xml:space="preserve"> </w:t>
      </w:r>
      <w:r w:rsidRPr="008046C2">
        <w:rPr>
          <w:sz w:val="28"/>
          <w:szCs w:val="28"/>
        </w:rPr>
        <w:t xml:space="preserve">Диссертация состоит из </w:t>
      </w:r>
      <w:r w:rsidRPr="00EB4B70">
        <w:rPr>
          <w:sz w:val="28"/>
          <w:szCs w:val="28"/>
        </w:rPr>
        <w:t>в</w:t>
      </w:r>
      <w:r w:rsidR="00C979B8">
        <w:rPr>
          <w:sz w:val="28"/>
          <w:szCs w:val="28"/>
        </w:rPr>
        <w:t>ведения</w:t>
      </w:r>
      <w:r w:rsidRPr="008046C2">
        <w:rPr>
          <w:sz w:val="28"/>
          <w:szCs w:val="28"/>
        </w:rPr>
        <w:t xml:space="preserve">, </w:t>
      </w:r>
      <w:r w:rsidRPr="00EB4B70">
        <w:rPr>
          <w:sz w:val="28"/>
          <w:szCs w:val="28"/>
        </w:rPr>
        <w:t>трех</w:t>
      </w:r>
      <w:r w:rsidRPr="008046C2">
        <w:rPr>
          <w:sz w:val="28"/>
          <w:szCs w:val="28"/>
        </w:rPr>
        <w:t xml:space="preserve"> разделов, выводов,</w:t>
      </w:r>
      <w:r w:rsidR="00340D23">
        <w:rPr>
          <w:sz w:val="28"/>
          <w:szCs w:val="28"/>
        </w:rPr>
        <w:t xml:space="preserve"> изложенных на 174 страницах, 15</w:t>
      </w:r>
      <w:r w:rsidRPr="008046C2">
        <w:rPr>
          <w:sz w:val="28"/>
          <w:szCs w:val="28"/>
        </w:rPr>
        <w:t xml:space="preserve"> </w:t>
      </w:r>
      <w:r w:rsidRPr="00EB4B70">
        <w:rPr>
          <w:sz w:val="28"/>
          <w:szCs w:val="28"/>
        </w:rPr>
        <w:t>приложений</w:t>
      </w:r>
      <w:r w:rsidRPr="008046C2">
        <w:rPr>
          <w:sz w:val="28"/>
          <w:szCs w:val="28"/>
        </w:rPr>
        <w:t xml:space="preserve"> на 34 страницах и списк</w:t>
      </w:r>
      <w:r w:rsidR="00EB4B70">
        <w:rPr>
          <w:sz w:val="28"/>
          <w:szCs w:val="28"/>
        </w:rPr>
        <w:t>а</w:t>
      </w:r>
      <w:r w:rsidRPr="008046C2">
        <w:rPr>
          <w:sz w:val="28"/>
          <w:szCs w:val="28"/>
        </w:rPr>
        <w:t xml:space="preserve"> использованных источников </w:t>
      </w:r>
      <w:r w:rsidR="00EB4B70">
        <w:rPr>
          <w:sz w:val="28"/>
          <w:szCs w:val="28"/>
        </w:rPr>
        <w:t>из</w:t>
      </w:r>
      <w:r w:rsidRPr="008046C2">
        <w:rPr>
          <w:sz w:val="28"/>
          <w:szCs w:val="28"/>
        </w:rPr>
        <w:t xml:space="preserve"> 256 наименований, </w:t>
      </w:r>
      <w:r w:rsidRPr="00EB4B70">
        <w:rPr>
          <w:sz w:val="28"/>
          <w:szCs w:val="28"/>
        </w:rPr>
        <w:t>который</w:t>
      </w:r>
      <w:r w:rsidR="0080753A">
        <w:rPr>
          <w:sz w:val="28"/>
          <w:szCs w:val="28"/>
        </w:rPr>
        <w:t xml:space="preserve"> представлен на 20 </w:t>
      </w:r>
      <w:r w:rsidRPr="008046C2">
        <w:rPr>
          <w:sz w:val="28"/>
          <w:szCs w:val="28"/>
        </w:rPr>
        <w:t>страницах. Общий объ</w:t>
      </w:r>
      <w:r w:rsidR="00EB4B70">
        <w:rPr>
          <w:sz w:val="28"/>
          <w:szCs w:val="28"/>
        </w:rPr>
        <w:t>ем диссертации</w:t>
      </w:r>
      <w:r w:rsidR="00CF2769">
        <w:rPr>
          <w:sz w:val="28"/>
          <w:szCs w:val="28"/>
        </w:rPr>
        <w:t> – </w:t>
      </w:r>
      <w:r w:rsidRPr="008046C2">
        <w:rPr>
          <w:sz w:val="28"/>
          <w:szCs w:val="28"/>
        </w:rPr>
        <w:t>240 страниц, включая 37 таблиц на 47 страницах и 43 рисунков на 43 страницах.</w:t>
      </w:r>
    </w:p>
    <w:p w:rsidR="00735332" w:rsidRDefault="00735332" w:rsidP="006D1E53">
      <w:pPr>
        <w:pStyle w:val="a6"/>
        <w:spacing w:before="0" w:beforeAutospacing="0" w:after="0" w:afterAutospacing="0" w:line="360" w:lineRule="auto"/>
        <w:jc w:val="center"/>
        <w:rPr>
          <w:sz w:val="28"/>
          <w:szCs w:val="28"/>
        </w:rPr>
      </w:pPr>
      <w:r>
        <w:br w:type="page"/>
      </w:r>
      <w:r>
        <w:rPr>
          <w:sz w:val="28"/>
          <w:szCs w:val="28"/>
        </w:rPr>
        <w:t>РАЗДЕЛ 1</w:t>
      </w:r>
    </w:p>
    <w:p w:rsidR="00735332" w:rsidRDefault="00735332" w:rsidP="006D1E53">
      <w:pPr>
        <w:pStyle w:val="a6"/>
        <w:spacing w:before="0" w:beforeAutospacing="0" w:after="0" w:afterAutospacing="0" w:line="360" w:lineRule="auto"/>
        <w:jc w:val="center"/>
        <w:rPr>
          <w:sz w:val="28"/>
          <w:szCs w:val="28"/>
        </w:rPr>
      </w:pPr>
      <w:r>
        <w:rPr>
          <w:sz w:val="28"/>
          <w:szCs w:val="28"/>
        </w:rPr>
        <w:t>ТЕОРЕТИЧЕСКИЕ ОСНОВЫ УПРАВЛЕНИЯ КАЧЕСТВОМ БИЗНЕС-ПРОЦЕССОВ НА ПРЕДПРИЯТИИ</w:t>
      </w:r>
    </w:p>
    <w:p w:rsidR="00735332" w:rsidRDefault="00735332" w:rsidP="006D1E53">
      <w:pPr>
        <w:pStyle w:val="a6"/>
        <w:spacing w:before="0" w:beforeAutospacing="0" w:after="0" w:afterAutospacing="0"/>
        <w:ind w:firstLine="709"/>
        <w:jc w:val="center"/>
        <w:rPr>
          <w:sz w:val="28"/>
          <w:szCs w:val="28"/>
        </w:rPr>
      </w:pPr>
    </w:p>
    <w:p w:rsidR="00735332" w:rsidRPr="00FC6573" w:rsidRDefault="00735332" w:rsidP="006D1E53">
      <w:pPr>
        <w:spacing w:line="360" w:lineRule="auto"/>
        <w:ind w:firstLine="720"/>
        <w:jc w:val="both"/>
      </w:pPr>
      <w:r>
        <w:rPr>
          <w:sz w:val="28"/>
          <w:szCs w:val="28"/>
        </w:rPr>
        <w:t>1.</w:t>
      </w:r>
      <w:r w:rsidR="003D35B0">
        <w:rPr>
          <w:sz w:val="28"/>
          <w:szCs w:val="28"/>
        </w:rPr>
        <w:t>1</w:t>
      </w:r>
      <w:r>
        <w:rPr>
          <w:sz w:val="28"/>
          <w:szCs w:val="28"/>
        </w:rPr>
        <w:t>. Система категорий и понятий</w:t>
      </w:r>
      <w:r w:rsidR="00685905">
        <w:rPr>
          <w:sz w:val="28"/>
          <w:szCs w:val="28"/>
        </w:rPr>
        <w:t>,</w:t>
      </w:r>
      <w:r>
        <w:rPr>
          <w:sz w:val="28"/>
          <w:szCs w:val="28"/>
        </w:rPr>
        <w:t xml:space="preserve"> связанных с управлением качеством бизнес-процессов</w:t>
      </w:r>
      <w:r w:rsidR="00FC6573" w:rsidRPr="00FC6573">
        <w:rPr>
          <w:sz w:val="28"/>
          <w:szCs w:val="28"/>
        </w:rPr>
        <w:t xml:space="preserve"> </w:t>
      </w:r>
      <w:r w:rsidR="00FC6573">
        <w:rPr>
          <w:sz w:val="28"/>
          <w:szCs w:val="28"/>
        </w:rPr>
        <w:t>на предприятии</w:t>
      </w:r>
    </w:p>
    <w:p w:rsidR="00DD7A06" w:rsidRDefault="00DD7A06" w:rsidP="00F168D5">
      <w:pPr>
        <w:spacing w:line="360" w:lineRule="auto"/>
        <w:ind w:firstLine="720"/>
        <w:jc w:val="both"/>
        <w:rPr>
          <w:sz w:val="28"/>
          <w:szCs w:val="28"/>
        </w:rPr>
      </w:pPr>
    </w:p>
    <w:p w:rsidR="00735332" w:rsidRPr="00685905" w:rsidRDefault="00FD7BE9" w:rsidP="00F168D5">
      <w:pPr>
        <w:spacing w:line="360" w:lineRule="auto"/>
        <w:ind w:firstLine="720"/>
        <w:jc w:val="both"/>
        <w:rPr>
          <w:sz w:val="28"/>
          <w:szCs w:val="28"/>
        </w:rPr>
      </w:pPr>
      <w:r>
        <w:rPr>
          <w:sz w:val="28"/>
          <w:szCs w:val="28"/>
        </w:rPr>
        <w:t>Научная т</w:t>
      </w:r>
      <w:r w:rsidR="00735332" w:rsidRPr="00685905">
        <w:rPr>
          <w:sz w:val="28"/>
          <w:szCs w:val="28"/>
        </w:rPr>
        <w:t>ерминология всегда находится в развитии, ее состояние на конкретный момент фиксируется стандартом. Стандартизированная терминология должна обеспечивать взаимопонимание всех, кто профессионально занимается реше</w:t>
      </w:r>
      <w:r w:rsidR="00735332" w:rsidRPr="00685905">
        <w:rPr>
          <w:sz w:val="28"/>
          <w:szCs w:val="28"/>
        </w:rPr>
        <w:softHyphen/>
        <w:t xml:space="preserve">нием проблем в области знаний </w:t>
      </w:r>
      <w:r>
        <w:rPr>
          <w:sz w:val="28"/>
          <w:szCs w:val="28"/>
        </w:rPr>
        <w:t>управления качеством</w:t>
      </w:r>
      <w:r w:rsidR="00735332" w:rsidRPr="00685905">
        <w:rPr>
          <w:sz w:val="28"/>
          <w:szCs w:val="28"/>
        </w:rPr>
        <w:t xml:space="preserve"> и </w:t>
      </w:r>
      <w:r>
        <w:rPr>
          <w:sz w:val="28"/>
          <w:szCs w:val="28"/>
        </w:rPr>
        <w:t>бизнес-</w:t>
      </w:r>
      <w:r w:rsidR="00735332" w:rsidRPr="00685905">
        <w:rPr>
          <w:sz w:val="28"/>
          <w:szCs w:val="28"/>
        </w:rPr>
        <w:t>процессов. Правильное толкование терминов имеет принципиальное значение, посколь</w:t>
      </w:r>
      <w:r w:rsidR="00735332" w:rsidRPr="00685905">
        <w:rPr>
          <w:sz w:val="28"/>
          <w:szCs w:val="28"/>
        </w:rPr>
        <w:softHyphen/>
        <w:t xml:space="preserve">ку </w:t>
      </w:r>
      <w:r>
        <w:rPr>
          <w:sz w:val="28"/>
          <w:szCs w:val="28"/>
        </w:rPr>
        <w:t>они определяют</w:t>
      </w:r>
      <w:r w:rsidR="00735332" w:rsidRPr="00685905">
        <w:rPr>
          <w:sz w:val="28"/>
          <w:szCs w:val="28"/>
        </w:rPr>
        <w:t xml:space="preserve"> содержание работ, применяемые методы и средства, при</w:t>
      </w:r>
      <w:r w:rsidR="00735332" w:rsidRPr="00685905">
        <w:rPr>
          <w:sz w:val="28"/>
          <w:szCs w:val="28"/>
        </w:rPr>
        <w:softHyphen/>
        <w:t>оритеты и взаимосвязи</w:t>
      </w:r>
      <w:r>
        <w:rPr>
          <w:sz w:val="28"/>
          <w:szCs w:val="28"/>
        </w:rPr>
        <w:t xml:space="preserve"> в области управления качеством бизнес-процессов на пред</w:t>
      </w:r>
      <w:r w:rsidR="00264BBA">
        <w:rPr>
          <w:sz w:val="28"/>
          <w:szCs w:val="28"/>
        </w:rPr>
        <w:t>приятиях</w:t>
      </w:r>
      <w:r w:rsidR="00735332" w:rsidRPr="00685905">
        <w:rPr>
          <w:sz w:val="28"/>
          <w:szCs w:val="28"/>
        </w:rPr>
        <w:t>.</w:t>
      </w:r>
      <w:r w:rsidR="00F168D5">
        <w:rPr>
          <w:sz w:val="28"/>
          <w:szCs w:val="28"/>
        </w:rPr>
        <w:t xml:space="preserve"> </w:t>
      </w:r>
      <w:r w:rsidR="00735332" w:rsidRPr="00685905">
        <w:rPr>
          <w:sz w:val="28"/>
          <w:szCs w:val="28"/>
        </w:rPr>
        <w:t>Решение данной задачи в последнее время привлекает к себе достаточно активное внимание со стороны ученых</w:t>
      </w:r>
      <w:r w:rsidR="00264BBA">
        <w:rPr>
          <w:sz w:val="28"/>
          <w:szCs w:val="28"/>
        </w:rPr>
        <w:t>,</w:t>
      </w:r>
      <w:r w:rsidR="00735332" w:rsidRPr="00685905">
        <w:rPr>
          <w:sz w:val="28"/>
          <w:szCs w:val="28"/>
        </w:rPr>
        <w:t xml:space="preserve"> специализирующихся на </w:t>
      </w:r>
      <w:r w:rsidR="00264BBA">
        <w:rPr>
          <w:sz w:val="28"/>
          <w:szCs w:val="28"/>
        </w:rPr>
        <w:t xml:space="preserve">решении </w:t>
      </w:r>
      <w:r w:rsidR="00735332" w:rsidRPr="00685905">
        <w:rPr>
          <w:sz w:val="28"/>
          <w:szCs w:val="28"/>
        </w:rPr>
        <w:t xml:space="preserve">проблем </w:t>
      </w:r>
      <w:r w:rsidR="00264BBA">
        <w:rPr>
          <w:sz w:val="28"/>
          <w:szCs w:val="28"/>
        </w:rPr>
        <w:t>управления качеством</w:t>
      </w:r>
      <w:r w:rsidR="00264BBA" w:rsidRPr="00685905">
        <w:rPr>
          <w:sz w:val="28"/>
          <w:szCs w:val="28"/>
        </w:rPr>
        <w:t xml:space="preserve"> и </w:t>
      </w:r>
      <w:r w:rsidR="00264BBA">
        <w:rPr>
          <w:sz w:val="28"/>
          <w:szCs w:val="28"/>
        </w:rPr>
        <w:t>бизнес-</w:t>
      </w:r>
      <w:r w:rsidR="00264BBA" w:rsidRPr="00685905">
        <w:rPr>
          <w:sz w:val="28"/>
          <w:szCs w:val="28"/>
        </w:rPr>
        <w:t>процессов</w:t>
      </w:r>
      <w:r w:rsidR="00735332" w:rsidRPr="00685905">
        <w:rPr>
          <w:sz w:val="28"/>
          <w:szCs w:val="28"/>
        </w:rPr>
        <w:t>, но, к сожалению, можно констатировать факт, что до сих пор отсутствует единый и комплексно адаптированный понятийный аппарат.</w:t>
      </w:r>
    </w:p>
    <w:p w:rsidR="00735332" w:rsidRPr="00685905" w:rsidRDefault="00735332" w:rsidP="006D1E53">
      <w:pPr>
        <w:spacing w:line="360" w:lineRule="auto"/>
        <w:ind w:firstLine="709"/>
        <w:jc w:val="both"/>
        <w:rPr>
          <w:sz w:val="28"/>
          <w:szCs w:val="28"/>
        </w:rPr>
      </w:pPr>
      <w:r w:rsidRPr="00685905">
        <w:rPr>
          <w:sz w:val="28"/>
          <w:szCs w:val="28"/>
        </w:rPr>
        <w:t xml:space="preserve">Существующая терминологическая разобщенность в понимании основных категорий связанных с управлением качеством бизнес-процессов на предприятии остается серьезной проблемой на пути повышения качества </w:t>
      </w:r>
      <w:r w:rsidR="00264BBA">
        <w:rPr>
          <w:sz w:val="28"/>
          <w:szCs w:val="28"/>
        </w:rPr>
        <w:t xml:space="preserve">и эффективности </w:t>
      </w:r>
      <w:r w:rsidRPr="00685905">
        <w:rPr>
          <w:sz w:val="28"/>
          <w:szCs w:val="28"/>
        </w:rPr>
        <w:t xml:space="preserve">деятельности предприятия. В этой связи необходимо провести анализ </w:t>
      </w:r>
      <w:r w:rsidR="009D525F">
        <w:rPr>
          <w:sz w:val="28"/>
          <w:szCs w:val="28"/>
        </w:rPr>
        <w:t>содержания</w:t>
      </w:r>
      <w:r w:rsidRPr="00685905">
        <w:rPr>
          <w:sz w:val="28"/>
          <w:szCs w:val="28"/>
        </w:rPr>
        <w:t xml:space="preserve"> понятия «управление качеством бизнес-процесса» с целью его </w:t>
      </w:r>
      <w:r w:rsidR="009D525F" w:rsidRPr="00685905">
        <w:rPr>
          <w:sz w:val="28"/>
          <w:szCs w:val="28"/>
        </w:rPr>
        <w:t xml:space="preserve">функциональной </w:t>
      </w:r>
      <w:r w:rsidRPr="00685905">
        <w:rPr>
          <w:sz w:val="28"/>
          <w:szCs w:val="28"/>
        </w:rPr>
        <w:t xml:space="preserve">и </w:t>
      </w:r>
      <w:r w:rsidR="009D525F" w:rsidRPr="00685905">
        <w:rPr>
          <w:sz w:val="28"/>
          <w:szCs w:val="28"/>
        </w:rPr>
        <w:t xml:space="preserve">содержательной </w:t>
      </w:r>
      <w:r w:rsidRPr="00685905">
        <w:rPr>
          <w:sz w:val="28"/>
          <w:szCs w:val="28"/>
        </w:rPr>
        <w:t>адаптации к практической и научно-исследовательской деятельности.</w:t>
      </w:r>
    </w:p>
    <w:p w:rsidR="00550145" w:rsidRPr="00550145" w:rsidRDefault="00550145" w:rsidP="00550145">
      <w:pPr>
        <w:spacing w:line="360" w:lineRule="auto"/>
        <w:ind w:firstLine="720"/>
        <w:jc w:val="both"/>
        <w:rPr>
          <w:b/>
          <w:color w:val="FF0000"/>
          <w:sz w:val="28"/>
          <w:szCs w:val="28"/>
        </w:rPr>
      </w:pPr>
      <w:r w:rsidRPr="00550145">
        <w:rPr>
          <w:b/>
          <w:color w:val="FF0000"/>
          <w:sz w:val="28"/>
          <w:szCs w:val="28"/>
        </w:rPr>
        <w:t>Вырезано.</w:t>
      </w:r>
    </w:p>
    <w:p w:rsidR="00550145" w:rsidRPr="00550145" w:rsidRDefault="00550145" w:rsidP="00550145">
      <w:pPr>
        <w:spacing w:line="360" w:lineRule="auto"/>
        <w:ind w:firstLine="720"/>
        <w:jc w:val="both"/>
        <w:rPr>
          <w:b/>
          <w:color w:val="FF0000"/>
          <w:sz w:val="28"/>
          <w:szCs w:val="28"/>
        </w:rPr>
      </w:pPr>
      <w:r w:rsidRPr="00550145">
        <w:rPr>
          <w:b/>
          <w:color w:val="FF0000"/>
          <w:sz w:val="28"/>
          <w:szCs w:val="28"/>
        </w:rPr>
        <w:t xml:space="preserve">Для приобретения полной версии работы перейдите по </w:t>
      </w:r>
      <w:r w:rsidRPr="000D3ACA">
        <w:rPr>
          <w:b/>
          <w:bCs/>
          <w:sz w:val="28"/>
          <w:szCs w:val="28"/>
        </w:rPr>
        <w:t>ссылке</w:t>
      </w:r>
      <w:r w:rsidRPr="00550145">
        <w:rPr>
          <w:b/>
          <w:color w:val="FF0000"/>
          <w:sz w:val="28"/>
          <w:szCs w:val="28"/>
        </w:rPr>
        <w:t>.</w:t>
      </w:r>
    </w:p>
    <w:p w:rsidR="001A2FEA" w:rsidRDefault="001A2FEA" w:rsidP="00550145">
      <w:pPr>
        <w:spacing w:line="360" w:lineRule="auto"/>
        <w:ind w:firstLine="720"/>
        <w:jc w:val="both"/>
        <w:rPr>
          <w:sz w:val="28"/>
          <w:szCs w:val="28"/>
        </w:rPr>
      </w:pPr>
      <w:r>
        <w:rPr>
          <w:sz w:val="28"/>
          <w:szCs w:val="28"/>
        </w:rPr>
        <w:t>Из рисунка</w:t>
      </w:r>
      <w:r w:rsidR="00DF68FE">
        <w:rPr>
          <w:sz w:val="28"/>
          <w:szCs w:val="28"/>
        </w:rPr>
        <w:t xml:space="preserve"> (см. рис. 1.</w:t>
      </w:r>
      <w:r w:rsidR="00F168D5">
        <w:rPr>
          <w:sz w:val="28"/>
          <w:szCs w:val="28"/>
        </w:rPr>
        <w:t>2</w:t>
      </w:r>
      <w:r w:rsidR="00DF68FE">
        <w:rPr>
          <w:sz w:val="28"/>
          <w:szCs w:val="28"/>
        </w:rPr>
        <w:t>)</w:t>
      </w:r>
      <w:r>
        <w:rPr>
          <w:sz w:val="28"/>
          <w:szCs w:val="28"/>
        </w:rPr>
        <w:t xml:space="preserve"> видно, что в условиях рыночной экономики качество бизнес-процессов становится системообразующим фактором конкурентоспособности предприятия. Управление качеством бизнес-процессов, а также повышение удовлетворенности по</w:t>
      </w:r>
      <w:r w:rsidR="00DF68FE">
        <w:rPr>
          <w:sz w:val="28"/>
          <w:szCs w:val="28"/>
        </w:rPr>
        <w:t>треби</w:t>
      </w:r>
      <w:r>
        <w:rPr>
          <w:sz w:val="28"/>
          <w:szCs w:val="28"/>
        </w:rPr>
        <w:t>телей являются необходимыми предпосылками существования предприятия в условиях конкуренции. Как пишет М. Хаммер, «безупречно разработанные и реализованные процессы – вот, что создает про</w:t>
      </w:r>
      <w:r>
        <w:rPr>
          <w:sz w:val="28"/>
          <w:szCs w:val="28"/>
        </w:rPr>
        <w:softHyphen/>
        <w:t>дукцию высшего качества, исключительные рыночные программы, безупречное исполнение, успешные объемы продаж и завидную удовлетворенность потребителей. Сегодня процессы компании даже в большей степени, чем ее недолговечная продукция, опре</w:t>
      </w:r>
      <w:r>
        <w:rPr>
          <w:sz w:val="28"/>
          <w:szCs w:val="28"/>
        </w:rPr>
        <w:softHyphen/>
        <w:t>деляют ее лицо и благоприятствуют росту и диверсификации» [</w:t>
      </w:r>
      <w:r>
        <w:rPr>
          <w:sz w:val="28"/>
          <w:szCs w:val="28"/>
        </w:rPr>
        <w:fldChar w:fldCharType="begin"/>
      </w:r>
      <w:r>
        <w:rPr>
          <w:sz w:val="28"/>
          <w:szCs w:val="28"/>
        </w:rPr>
        <w:instrText xml:space="preserve"> REF Ист_УэлборнРДеловыепартнерстваКак \r \h \* MERGEFORMAT </w:instrText>
      </w:r>
      <w:r>
        <w:rPr>
          <w:sz w:val="28"/>
          <w:szCs w:val="28"/>
        </w:rPr>
      </w:r>
      <w:r>
        <w:rPr>
          <w:sz w:val="28"/>
          <w:szCs w:val="28"/>
        </w:rPr>
        <w:fldChar w:fldCharType="separate"/>
      </w:r>
      <w:r w:rsidR="0035443C">
        <w:rPr>
          <w:sz w:val="28"/>
          <w:szCs w:val="28"/>
        </w:rPr>
        <w:t>192</w:t>
      </w:r>
      <w:r>
        <w:rPr>
          <w:sz w:val="28"/>
          <w:szCs w:val="28"/>
        </w:rPr>
        <w:fldChar w:fldCharType="end"/>
      </w:r>
      <w:r>
        <w:rPr>
          <w:sz w:val="28"/>
          <w:szCs w:val="28"/>
        </w:rPr>
        <w:t>, с. 167].</w:t>
      </w:r>
    </w:p>
    <w:p w:rsidR="00735332" w:rsidRDefault="00735332" w:rsidP="006D1E53">
      <w:pPr>
        <w:spacing w:line="360" w:lineRule="auto"/>
        <w:ind w:firstLine="709"/>
        <w:jc w:val="both"/>
        <w:rPr>
          <w:sz w:val="28"/>
          <w:szCs w:val="28"/>
        </w:rPr>
      </w:pPr>
      <w:r>
        <w:rPr>
          <w:sz w:val="28"/>
          <w:szCs w:val="28"/>
        </w:rPr>
        <w:t>Сформулированное определение понятия «управления качеством бизнес-процесса», а также уточненное</w:t>
      </w:r>
      <w:r w:rsidR="00DF68FE">
        <w:rPr>
          <w:sz w:val="28"/>
          <w:szCs w:val="28"/>
        </w:rPr>
        <w:t xml:space="preserve"> понятие</w:t>
      </w:r>
      <w:r>
        <w:rPr>
          <w:sz w:val="28"/>
          <w:szCs w:val="28"/>
        </w:rPr>
        <w:t xml:space="preserve"> «бизнес-процесс» содержат основные терминологические составляющие, входящие в различные отрасли знаний. Это позволит в дальнейшем разработать соответствующий инструментарий управления качеством бизнес-процессов с использованием методов и моделей различных наук. Для этого необходимо проанализировать и обобщить теоретические основы менеджмента качества и процессов с целью использования полученных результатов для формирования подхода</w:t>
      </w:r>
      <w:r w:rsidR="006C53D9">
        <w:rPr>
          <w:sz w:val="28"/>
          <w:szCs w:val="28"/>
        </w:rPr>
        <w:t xml:space="preserve"> к управлению качеством бизнес-процессов</w:t>
      </w:r>
      <w:r w:rsidR="00DF68FE">
        <w:rPr>
          <w:sz w:val="28"/>
          <w:szCs w:val="28"/>
        </w:rPr>
        <w:t>, реализация которого</w:t>
      </w:r>
      <w:r>
        <w:rPr>
          <w:sz w:val="28"/>
          <w:szCs w:val="28"/>
        </w:rPr>
        <w:t xml:space="preserve"> позволит повысить эффективность функционирования процессно-ориентированных структур отечественных машиностроительных предприяти</w:t>
      </w:r>
      <w:r w:rsidR="006C53D9">
        <w:rPr>
          <w:sz w:val="28"/>
          <w:szCs w:val="28"/>
        </w:rPr>
        <w:t>й</w:t>
      </w:r>
      <w:r>
        <w:rPr>
          <w:sz w:val="28"/>
          <w:szCs w:val="28"/>
        </w:rPr>
        <w:t>.</w:t>
      </w:r>
    </w:p>
    <w:p w:rsidR="00735332" w:rsidRDefault="00735332" w:rsidP="006D1E53">
      <w:pPr>
        <w:spacing w:line="360" w:lineRule="auto"/>
        <w:ind w:firstLine="709"/>
        <w:jc w:val="both"/>
        <w:rPr>
          <w:sz w:val="28"/>
          <w:szCs w:val="28"/>
        </w:rPr>
      </w:pPr>
    </w:p>
    <w:p w:rsidR="00012874" w:rsidRDefault="00012874" w:rsidP="00012874">
      <w:pPr>
        <w:pStyle w:val="a6"/>
        <w:spacing w:before="0" w:beforeAutospacing="0" w:after="0" w:afterAutospacing="0" w:line="360" w:lineRule="auto"/>
        <w:ind w:firstLine="709"/>
        <w:jc w:val="both"/>
        <w:rPr>
          <w:sz w:val="28"/>
          <w:szCs w:val="28"/>
        </w:rPr>
      </w:pPr>
      <w:r>
        <w:rPr>
          <w:sz w:val="28"/>
          <w:szCs w:val="28"/>
        </w:rPr>
        <w:t>1.</w:t>
      </w:r>
      <w:r w:rsidR="00F168D5">
        <w:rPr>
          <w:sz w:val="28"/>
          <w:szCs w:val="28"/>
        </w:rPr>
        <w:t>2</w:t>
      </w:r>
      <w:r>
        <w:rPr>
          <w:sz w:val="28"/>
          <w:szCs w:val="28"/>
        </w:rPr>
        <w:t>. Сущность и содержание управления качеством бизнес-процессов на предприятии</w:t>
      </w:r>
    </w:p>
    <w:p w:rsidR="00012874" w:rsidRDefault="00012874" w:rsidP="00012874">
      <w:pPr>
        <w:pStyle w:val="a6"/>
        <w:spacing w:before="0" w:beforeAutospacing="0" w:after="0" w:afterAutospacing="0" w:line="360" w:lineRule="auto"/>
        <w:ind w:firstLine="709"/>
        <w:rPr>
          <w:sz w:val="28"/>
          <w:szCs w:val="28"/>
        </w:rPr>
      </w:pPr>
    </w:p>
    <w:p w:rsidR="00012874" w:rsidRDefault="00012874" w:rsidP="00012874">
      <w:pPr>
        <w:spacing w:line="360" w:lineRule="auto"/>
        <w:ind w:firstLine="720"/>
        <w:jc w:val="both"/>
        <w:rPr>
          <w:sz w:val="28"/>
          <w:szCs w:val="28"/>
        </w:rPr>
      </w:pPr>
      <w:r>
        <w:rPr>
          <w:sz w:val="28"/>
          <w:szCs w:val="28"/>
        </w:rPr>
        <w:t xml:space="preserve">Вступление Украины во Всемирную торговую организацию (ВТО) является тем стимулирующим фактором, который позволит провести регуляторную реформу, что позитивно отразится на конкурентной среде и сделает условия ведения бизнеса в нашей стране более прозрачными, увеличится приток инвестиций. По прогнозам Института экономических исследований и политических консультаций, дополнительный прирост производства в среднесрочной перспективе составит </w:t>
      </w:r>
      <w:r>
        <w:rPr>
          <w:sz w:val="28"/>
          <w:szCs w:val="28"/>
          <w:lang w:val="uk-UA"/>
        </w:rPr>
        <w:t>7</w:t>
      </w:r>
      <w:r>
        <w:rPr>
          <w:sz w:val="28"/>
          <w:szCs w:val="28"/>
        </w:rPr>
        <w:t>,</w:t>
      </w:r>
      <w:r>
        <w:rPr>
          <w:sz w:val="28"/>
          <w:szCs w:val="28"/>
          <w:lang w:val="uk-UA"/>
        </w:rPr>
        <w:t>2</w:t>
      </w:r>
      <w:r>
        <w:rPr>
          <w:sz w:val="28"/>
          <w:szCs w:val="28"/>
        </w:rPr>
        <w:t>%, а прирост ВВП – 2,</w:t>
      </w:r>
      <w:r>
        <w:rPr>
          <w:sz w:val="28"/>
          <w:szCs w:val="28"/>
          <w:lang w:val="uk-UA"/>
        </w:rPr>
        <w:t>5</w:t>
      </w:r>
      <w:r>
        <w:rPr>
          <w:sz w:val="28"/>
          <w:szCs w:val="28"/>
        </w:rPr>
        <w:t>%, такого роста удастся достичь в результате развития экспортоориентированных отраслей и повышения конкурентоспособности всей отечественной экономики</w:t>
      </w:r>
      <w:r>
        <w:rPr>
          <w:sz w:val="28"/>
          <w:szCs w:val="28"/>
          <w:lang w:val="uk-UA"/>
        </w:rPr>
        <w:t xml:space="preserve"> [</w:t>
      </w:r>
      <w:r>
        <w:rPr>
          <w:sz w:val="28"/>
          <w:szCs w:val="28"/>
          <w:lang w:val="uk-UA"/>
        </w:rPr>
        <w:fldChar w:fldCharType="begin"/>
      </w:r>
      <w:r>
        <w:rPr>
          <w:sz w:val="28"/>
          <w:szCs w:val="28"/>
          <w:lang w:val="uk-UA"/>
        </w:rPr>
        <w:instrText xml:space="preserve"> REF Ист_ЗовншнйсекторУкранатаСОТ \r \h \* MERGEFORMAT </w:instrText>
      </w:r>
      <w:r>
        <w:rPr>
          <w:sz w:val="28"/>
          <w:szCs w:val="28"/>
          <w:lang w:val="uk-UA"/>
        </w:rPr>
      </w:r>
      <w:r>
        <w:rPr>
          <w:sz w:val="28"/>
          <w:szCs w:val="28"/>
          <w:lang w:val="uk-UA"/>
        </w:rPr>
        <w:fldChar w:fldCharType="separate"/>
      </w:r>
      <w:r w:rsidR="0035443C">
        <w:rPr>
          <w:sz w:val="28"/>
          <w:szCs w:val="28"/>
          <w:lang w:val="uk-UA"/>
        </w:rPr>
        <w:t>80</w:t>
      </w:r>
      <w:r>
        <w:rPr>
          <w:sz w:val="28"/>
          <w:szCs w:val="28"/>
          <w:lang w:val="uk-UA"/>
        </w:rPr>
        <w:fldChar w:fldCharType="end"/>
      </w:r>
      <w:r>
        <w:rPr>
          <w:sz w:val="28"/>
          <w:szCs w:val="28"/>
          <w:lang w:val="uk-UA"/>
        </w:rPr>
        <w:t>]</w:t>
      </w:r>
      <w:r>
        <w:rPr>
          <w:sz w:val="28"/>
          <w:szCs w:val="28"/>
        </w:rPr>
        <w:t xml:space="preserve">. Но членство в ВТО наряду с перечисленными преимуществами несет в себе и определенные угрозы отечественным товаропроизводителям. Это, прежде всего, касается высокотехнологичных отраслей, создающих высокую добавленную стоимость, в частности, предприятий машиностроительной отрасли, повышению конкурентоспособности, которых следует уделить особое внимание. Одной из важнейших составляющих конкурентоспособности на отечественных машиностроительных предприятиях являются вопросы управления качеством. </w:t>
      </w:r>
    </w:p>
    <w:p w:rsidR="00012874" w:rsidRDefault="00012874" w:rsidP="00012874">
      <w:pPr>
        <w:spacing w:line="360" w:lineRule="auto"/>
        <w:ind w:firstLine="720"/>
        <w:jc w:val="both"/>
        <w:rPr>
          <w:sz w:val="28"/>
          <w:szCs w:val="28"/>
        </w:rPr>
      </w:pPr>
      <w:r>
        <w:rPr>
          <w:sz w:val="28"/>
          <w:szCs w:val="28"/>
        </w:rPr>
        <w:t>В последнее время отечественные машиностроительные предприятия начали активную работу по внедрению международных стандартов в свою деятельность, существенно возросло внимание к изучению, обобщению и распространению отечественных и зарубежных подходов и методов менеджмента качества. С появлением семейства стандартов на системы менеджмента качества (СМК) [</w:t>
      </w:r>
      <w:r>
        <w:rPr>
          <w:sz w:val="28"/>
          <w:szCs w:val="28"/>
        </w:rPr>
        <w:fldChar w:fldCharType="begin"/>
      </w:r>
      <w:r>
        <w:rPr>
          <w:sz w:val="28"/>
          <w:szCs w:val="28"/>
        </w:rPr>
        <w:instrText xml:space="preserve"> REF Ист_ДСТУISOСистемиуправл \r \h \* MERGEFORMAT </w:instrText>
      </w:r>
      <w:r>
        <w:rPr>
          <w:sz w:val="28"/>
          <w:szCs w:val="28"/>
        </w:rPr>
      </w:r>
      <w:r>
        <w:rPr>
          <w:sz w:val="28"/>
          <w:szCs w:val="28"/>
        </w:rPr>
        <w:fldChar w:fldCharType="separate"/>
      </w:r>
      <w:r w:rsidR="0035443C">
        <w:rPr>
          <w:sz w:val="28"/>
          <w:szCs w:val="28"/>
        </w:rPr>
        <w:t>71</w:t>
      </w:r>
      <w:r>
        <w:rPr>
          <w:sz w:val="28"/>
          <w:szCs w:val="28"/>
        </w:rPr>
        <w:fldChar w:fldCharType="end"/>
      </w:r>
      <w:r>
        <w:rPr>
          <w:sz w:val="28"/>
          <w:szCs w:val="28"/>
        </w:rPr>
        <w:t xml:space="preserve">; </w:t>
      </w:r>
      <w:r>
        <w:rPr>
          <w:sz w:val="28"/>
          <w:szCs w:val="28"/>
        </w:rPr>
        <w:fldChar w:fldCharType="begin"/>
      </w:r>
      <w:r>
        <w:rPr>
          <w:sz w:val="28"/>
          <w:szCs w:val="28"/>
        </w:rPr>
        <w:instrText xml:space="preserve"> REF Ист_ДСТУISOСистемиуправл880 \r \h \* MERGEFORMAT </w:instrText>
      </w:r>
      <w:r>
        <w:rPr>
          <w:sz w:val="28"/>
          <w:szCs w:val="28"/>
        </w:rPr>
      </w:r>
      <w:r>
        <w:rPr>
          <w:sz w:val="28"/>
          <w:szCs w:val="28"/>
        </w:rPr>
        <w:fldChar w:fldCharType="separate"/>
      </w:r>
      <w:r w:rsidR="0035443C">
        <w:rPr>
          <w:sz w:val="28"/>
          <w:szCs w:val="28"/>
        </w:rPr>
        <w:t>72</w:t>
      </w:r>
      <w:r>
        <w:rPr>
          <w:sz w:val="28"/>
          <w:szCs w:val="28"/>
        </w:rPr>
        <w:fldChar w:fldCharType="end"/>
      </w:r>
      <w:r>
        <w:rPr>
          <w:sz w:val="28"/>
          <w:szCs w:val="28"/>
        </w:rPr>
        <w:t xml:space="preserve">; </w:t>
      </w:r>
      <w:r>
        <w:rPr>
          <w:sz w:val="28"/>
          <w:szCs w:val="28"/>
        </w:rPr>
        <w:fldChar w:fldCharType="begin"/>
      </w:r>
      <w:r>
        <w:rPr>
          <w:sz w:val="28"/>
          <w:szCs w:val="28"/>
        </w:rPr>
        <w:instrText xml:space="preserve"> REF Ист_ДСТУISOСистемиуправл868 \r \h \* MERGEFORMAT </w:instrText>
      </w:r>
      <w:r>
        <w:rPr>
          <w:sz w:val="28"/>
          <w:szCs w:val="28"/>
        </w:rPr>
      </w:r>
      <w:r>
        <w:rPr>
          <w:sz w:val="28"/>
          <w:szCs w:val="28"/>
        </w:rPr>
        <w:fldChar w:fldCharType="separate"/>
      </w:r>
      <w:r w:rsidR="0035443C">
        <w:rPr>
          <w:sz w:val="28"/>
          <w:szCs w:val="28"/>
        </w:rPr>
        <w:t>73</w:t>
      </w:r>
      <w:r>
        <w:rPr>
          <w:sz w:val="28"/>
          <w:szCs w:val="28"/>
        </w:rPr>
        <w:fldChar w:fldCharType="end"/>
      </w:r>
      <w:r>
        <w:rPr>
          <w:sz w:val="28"/>
          <w:szCs w:val="28"/>
        </w:rPr>
        <w:t>] многие руководители получили реальный инструмент повышения конкурентоспособности предприятий. Среди основных целей и мотивов разработки и внедрения стандартов на машиностроительных предприятиях можно назвать следующие: продвижение машиностроительной продукции за рубежом; работа с крупными зарубежными заказчиками в Украине; повышение имиджа машиностроительного предприятия на внутреннем рынке; повышение эффективности машиностроительного производства; повышение качества машиностроительной продукции.</w:t>
      </w:r>
    </w:p>
    <w:p w:rsidR="00012874" w:rsidRDefault="00012874" w:rsidP="00012874">
      <w:pPr>
        <w:spacing w:line="360" w:lineRule="auto"/>
        <w:ind w:firstLine="720"/>
        <w:jc w:val="both"/>
        <w:rPr>
          <w:sz w:val="28"/>
          <w:szCs w:val="28"/>
        </w:rPr>
      </w:pPr>
      <w:r>
        <w:rPr>
          <w:sz w:val="28"/>
          <w:szCs w:val="28"/>
        </w:rPr>
        <w:t>В процессе внедрения и функционирования СМК на предприятиях Украины были выявлены следующие практические трудности. Формальное отношение к основным положениям и принципам, изложенным в стандарте [</w:t>
      </w:r>
      <w:r>
        <w:rPr>
          <w:sz w:val="28"/>
          <w:szCs w:val="28"/>
        </w:rPr>
        <w:fldChar w:fldCharType="begin"/>
      </w:r>
      <w:r>
        <w:rPr>
          <w:sz w:val="28"/>
          <w:szCs w:val="28"/>
        </w:rPr>
        <w:instrText xml:space="preserve"> REF Ист_ДСТУISOСистемиуправл \r \h \* MERGEFORMAT </w:instrText>
      </w:r>
      <w:r>
        <w:rPr>
          <w:sz w:val="28"/>
          <w:szCs w:val="28"/>
        </w:rPr>
      </w:r>
      <w:r>
        <w:rPr>
          <w:sz w:val="28"/>
          <w:szCs w:val="28"/>
        </w:rPr>
        <w:fldChar w:fldCharType="separate"/>
      </w:r>
      <w:r w:rsidR="0035443C">
        <w:rPr>
          <w:sz w:val="28"/>
          <w:szCs w:val="28"/>
        </w:rPr>
        <w:t>71</w:t>
      </w:r>
      <w:r>
        <w:rPr>
          <w:sz w:val="28"/>
          <w:szCs w:val="28"/>
        </w:rPr>
        <w:fldChar w:fldCharType="end"/>
      </w:r>
      <w:r>
        <w:rPr>
          <w:sz w:val="28"/>
          <w:szCs w:val="28"/>
        </w:rPr>
        <w:t xml:space="preserve">]. В большинстве случаев внедрение СМК не оказывает значительного положительного воздействия на результативность и эффективность функционирования предприятия. Одним из самых сложных принципов управления качеством, с точки зрения внедрения и организации функционирования, заложенных в стандартах </w:t>
      </w:r>
      <w:r w:rsidR="0051725B">
        <w:rPr>
          <w:sz w:val="28"/>
          <w:szCs w:val="28"/>
        </w:rPr>
        <w:t>ИСО</w:t>
      </w:r>
      <w:r>
        <w:rPr>
          <w:sz w:val="28"/>
          <w:szCs w:val="28"/>
        </w:rPr>
        <w:t xml:space="preserve"> серии 9000 версии </w:t>
      </w:r>
      <w:smartTag w:uri="urn:schemas-microsoft-com:office:smarttags" w:element="metricconverter">
        <w:smartTagPr>
          <w:attr w:name="ProductID" w:val="2000 г"/>
        </w:smartTagPr>
        <w:r>
          <w:rPr>
            <w:sz w:val="28"/>
            <w:szCs w:val="28"/>
          </w:rPr>
          <w:t>2000 г</w:t>
        </w:r>
      </w:smartTag>
      <w:r>
        <w:rPr>
          <w:sz w:val="28"/>
          <w:szCs w:val="28"/>
        </w:rPr>
        <w:t>., по мнению многих авторов [</w:t>
      </w:r>
      <w:r>
        <w:rPr>
          <w:sz w:val="28"/>
          <w:szCs w:val="28"/>
        </w:rPr>
        <w:fldChar w:fldCharType="begin"/>
      </w:r>
      <w:r>
        <w:rPr>
          <w:sz w:val="28"/>
          <w:szCs w:val="28"/>
        </w:rPr>
        <w:instrText xml:space="preserve"> REF Ист_ВиноградоваОВРенжинрингбзнес \r \h \* MERGEFORMAT </w:instrText>
      </w:r>
      <w:r>
        <w:rPr>
          <w:sz w:val="28"/>
          <w:szCs w:val="28"/>
        </w:rPr>
      </w:r>
      <w:r>
        <w:rPr>
          <w:sz w:val="28"/>
          <w:szCs w:val="28"/>
        </w:rPr>
        <w:fldChar w:fldCharType="separate"/>
      </w:r>
      <w:r w:rsidR="0035443C">
        <w:rPr>
          <w:sz w:val="28"/>
          <w:szCs w:val="28"/>
        </w:rPr>
        <w:t>45</w:t>
      </w:r>
      <w:r>
        <w:rPr>
          <w:sz w:val="28"/>
          <w:szCs w:val="28"/>
        </w:rPr>
        <w:fldChar w:fldCharType="end"/>
      </w:r>
      <w:r>
        <w:rPr>
          <w:sz w:val="28"/>
          <w:szCs w:val="28"/>
        </w:rPr>
        <w:t xml:space="preserve">; </w:t>
      </w:r>
      <w:r>
        <w:rPr>
          <w:sz w:val="28"/>
          <w:szCs w:val="28"/>
        </w:rPr>
        <w:fldChar w:fldCharType="begin"/>
      </w:r>
      <w:r>
        <w:rPr>
          <w:sz w:val="28"/>
          <w:szCs w:val="28"/>
        </w:rPr>
        <w:instrText xml:space="preserve"> REF Ист_ЕлиферовВГБизнеспроцессыРегл \r \h \* MERGEFORMAT </w:instrText>
      </w:r>
      <w:r>
        <w:rPr>
          <w:sz w:val="28"/>
          <w:szCs w:val="28"/>
        </w:rPr>
      </w:r>
      <w:r>
        <w:rPr>
          <w:sz w:val="28"/>
          <w:szCs w:val="28"/>
        </w:rPr>
        <w:fldChar w:fldCharType="separate"/>
      </w:r>
      <w:r w:rsidR="0035443C">
        <w:rPr>
          <w:sz w:val="28"/>
          <w:szCs w:val="28"/>
        </w:rPr>
        <w:t>74</w:t>
      </w:r>
      <w:r>
        <w:rPr>
          <w:sz w:val="28"/>
          <w:szCs w:val="28"/>
        </w:rPr>
        <w:fldChar w:fldCharType="end"/>
      </w:r>
      <w:r>
        <w:rPr>
          <w:sz w:val="28"/>
          <w:szCs w:val="28"/>
        </w:rPr>
        <w:t xml:space="preserve">; </w:t>
      </w:r>
      <w:r>
        <w:rPr>
          <w:sz w:val="28"/>
          <w:szCs w:val="28"/>
        </w:rPr>
        <w:fldChar w:fldCharType="begin"/>
      </w:r>
      <w:r>
        <w:rPr>
          <w:sz w:val="28"/>
          <w:szCs w:val="28"/>
        </w:rPr>
        <w:instrText xml:space="preserve"> REF Ист_ЛадыкоИЮУправлениекрупнымпредп \r \h \* MERGEFORMAT </w:instrText>
      </w:r>
      <w:r>
        <w:rPr>
          <w:sz w:val="28"/>
          <w:szCs w:val="28"/>
        </w:rPr>
      </w:r>
      <w:r>
        <w:rPr>
          <w:sz w:val="28"/>
          <w:szCs w:val="28"/>
        </w:rPr>
        <w:fldChar w:fldCharType="separate"/>
      </w:r>
      <w:r w:rsidR="0035443C">
        <w:rPr>
          <w:sz w:val="28"/>
          <w:szCs w:val="28"/>
        </w:rPr>
        <w:t>108</w:t>
      </w:r>
      <w:r>
        <w:rPr>
          <w:sz w:val="28"/>
          <w:szCs w:val="28"/>
        </w:rPr>
        <w:fldChar w:fldCharType="end"/>
      </w:r>
      <w:r>
        <w:rPr>
          <w:sz w:val="28"/>
          <w:szCs w:val="28"/>
        </w:rPr>
        <w:t xml:space="preserve">; </w:t>
      </w:r>
      <w:r>
        <w:rPr>
          <w:sz w:val="28"/>
          <w:szCs w:val="28"/>
        </w:rPr>
        <w:fldChar w:fldCharType="begin"/>
      </w:r>
      <w:r>
        <w:rPr>
          <w:sz w:val="28"/>
          <w:szCs w:val="28"/>
        </w:rPr>
        <w:instrText xml:space="preserve"> REF Ист_ЛипунцовЮПУправлениепроцессами \r \h \* MERGEFORMAT </w:instrText>
      </w:r>
      <w:r>
        <w:rPr>
          <w:sz w:val="28"/>
          <w:szCs w:val="28"/>
        </w:rPr>
      </w:r>
      <w:r>
        <w:rPr>
          <w:sz w:val="28"/>
          <w:szCs w:val="28"/>
        </w:rPr>
        <w:fldChar w:fldCharType="separate"/>
      </w:r>
      <w:r w:rsidR="0035443C">
        <w:rPr>
          <w:sz w:val="28"/>
          <w:szCs w:val="28"/>
        </w:rPr>
        <w:t>116</w:t>
      </w:r>
      <w:r>
        <w:rPr>
          <w:sz w:val="28"/>
          <w:szCs w:val="28"/>
        </w:rPr>
        <w:fldChar w:fldCharType="end"/>
      </w:r>
      <w:r>
        <w:rPr>
          <w:sz w:val="28"/>
          <w:szCs w:val="28"/>
        </w:rPr>
        <w:t xml:space="preserve">; </w:t>
      </w:r>
      <w:r>
        <w:rPr>
          <w:sz w:val="28"/>
          <w:szCs w:val="28"/>
        </w:rPr>
        <w:fldChar w:fldCharType="begin"/>
      </w:r>
      <w:r>
        <w:rPr>
          <w:sz w:val="28"/>
          <w:szCs w:val="28"/>
        </w:rPr>
        <w:instrText xml:space="preserve"> REF Ист_МасаловичАНМоделированиеианали \r \h \* MERGEFORMAT </w:instrText>
      </w:r>
      <w:r>
        <w:rPr>
          <w:sz w:val="28"/>
          <w:szCs w:val="28"/>
        </w:rPr>
      </w:r>
      <w:r>
        <w:rPr>
          <w:sz w:val="28"/>
          <w:szCs w:val="28"/>
        </w:rPr>
        <w:fldChar w:fldCharType="separate"/>
      </w:r>
      <w:r w:rsidR="0035443C">
        <w:rPr>
          <w:sz w:val="28"/>
          <w:szCs w:val="28"/>
        </w:rPr>
        <w:t>122</w:t>
      </w:r>
      <w:r>
        <w:rPr>
          <w:sz w:val="28"/>
          <w:szCs w:val="28"/>
        </w:rPr>
        <w:fldChar w:fldCharType="end"/>
      </w:r>
      <w:r>
        <w:rPr>
          <w:sz w:val="28"/>
          <w:szCs w:val="28"/>
        </w:rPr>
        <w:t xml:space="preserve">; </w:t>
      </w:r>
      <w:r>
        <w:rPr>
          <w:sz w:val="28"/>
          <w:szCs w:val="28"/>
        </w:rPr>
        <w:fldChar w:fldCharType="begin"/>
      </w:r>
      <w:r>
        <w:rPr>
          <w:sz w:val="28"/>
          <w:szCs w:val="28"/>
        </w:rPr>
        <w:instrText xml:space="preserve"> REF Ист_РахлинКММСИСОсерииверси \r \h \* MERGEFORMAT </w:instrText>
      </w:r>
      <w:r>
        <w:rPr>
          <w:sz w:val="28"/>
          <w:szCs w:val="28"/>
        </w:rPr>
      </w:r>
      <w:r>
        <w:rPr>
          <w:sz w:val="28"/>
          <w:szCs w:val="28"/>
        </w:rPr>
        <w:fldChar w:fldCharType="separate"/>
      </w:r>
      <w:r w:rsidR="0035443C">
        <w:rPr>
          <w:sz w:val="28"/>
          <w:szCs w:val="28"/>
        </w:rPr>
        <w:t>161</w:t>
      </w:r>
      <w:r>
        <w:rPr>
          <w:sz w:val="28"/>
          <w:szCs w:val="28"/>
        </w:rPr>
        <w:fldChar w:fldCharType="end"/>
      </w:r>
      <w:r>
        <w:rPr>
          <w:sz w:val="28"/>
          <w:szCs w:val="28"/>
        </w:rPr>
        <w:t xml:space="preserve">; </w:t>
      </w:r>
      <w:r>
        <w:rPr>
          <w:sz w:val="28"/>
          <w:szCs w:val="28"/>
        </w:rPr>
        <w:fldChar w:fldCharType="begin"/>
      </w:r>
      <w:r>
        <w:rPr>
          <w:sz w:val="28"/>
          <w:szCs w:val="28"/>
        </w:rPr>
        <w:instrText xml:space="preserve"> REF Ист_РепинВВПроцессныйподходкуправ \r \h \* MERGEFORMAT </w:instrText>
      </w:r>
      <w:r>
        <w:rPr>
          <w:sz w:val="28"/>
          <w:szCs w:val="28"/>
        </w:rPr>
      </w:r>
      <w:r>
        <w:rPr>
          <w:sz w:val="28"/>
          <w:szCs w:val="28"/>
        </w:rPr>
        <w:fldChar w:fldCharType="separate"/>
      </w:r>
      <w:r w:rsidR="0035443C">
        <w:rPr>
          <w:sz w:val="28"/>
          <w:szCs w:val="28"/>
        </w:rPr>
        <w:t>163</w:t>
      </w:r>
      <w:r>
        <w:rPr>
          <w:sz w:val="28"/>
          <w:szCs w:val="28"/>
        </w:rPr>
        <w:fldChar w:fldCharType="end"/>
      </w:r>
      <w:r>
        <w:rPr>
          <w:sz w:val="28"/>
          <w:szCs w:val="28"/>
        </w:rPr>
        <w:t xml:space="preserve">; </w:t>
      </w:r>
      <w:r>
        <w:rPr>
          <w:sz w:val="28"/>
          <w:szCs w:val="28"/>
        </w:rPr>
        <w:fldChar w:fldCharType="begin"/>
      </w:r>
      <w:r>
        <w:rPr>
          <w:sz w:val="28"/>
          <w:szCs w:val="28"/>
        </w:rPr>
        <w:instrText xml:space="preserve"> REF Ист_ФедюкинВКУправлениекачествомп \r \h \* MERGEFORMAT </w:instrText>
      </w:r>
      <w:r>
        <w:rPr>
          <w:sz w:val="28"/>
          <w:szCs w:val="28"/>
        </w:rPr>
      </w:r>
      <w:r>
        <w:rPr>
          <w:sz w:val="28"/>
          <w:szCs w:val="28"/>
        </w:rPr>
        <w:fldChar w:fldCharType="separate"/>
      </w:r>
      <w:r w:rsidR="0035443C">
        <w:rPr>
          <w:sz w:val="28"/>
          <w:szCs w:val="28"/>
        </w:rPr>
        <w:t>196</w:t>
      </w:r>
      <w:r>
        <w:rPr>
          <w:sz w:val="28"/>
          <w:szCs w:val="28"/>
        </w:rPr>
        <w:fldChar w:fldCharType="end"/>
      </w:r>
      <w:r>
        <w:rPr>
          <w:sz w:val="28"/>
          <w:szCs w:val="28"/>
        </w:rPr>
        <w:t xml:space="preserve">] является процессный подход к управлению деятельностью предприятием. </w:t>
      </w:r>
    </w:p>
    <w:p w:rsidR="00012874" w:rsidRDefault="00012874" w:rsidP="00012874">
      <w:pPr>
        <w:spacing w:line="360" w:lineRule="auto"/>
        <w:ind w:firstLine="720"/>
        <w:jc w:val="both"/>
        <w:rPr>
          <w:sz w:val="28"/>
          <w:szCs w:val="28"/>
        </w:rPr>
      </w:pPr>
      <w:r>
        <w:rPr>
          <w:sz w:val="28"/>
          <w:szCs w:val="28"/>
        </w:rPr>
        <w:t>Особенность и сущность процессного подхода заключается в том, что желаемый результат достигается эффективнее, если деятельностью и связанными с ней ресурсами управлять как процессом [</w:t>
      </w:r>
      <w:r>
        <w:rPr>
          <w:sz w:val="28"/>
          <w:szCs w:val="28"/>
        </w:rPr>
        <w:fldChar w:fldCharType="begin"/>
      </w:r>
      <w:r>
        <w:rPr>
          <w:sz w:val="28"/>
          <w:szCs w:val="28"/>
        </w:rPr>
        <w:instrText xml:space="preserve"> REF Ист_ДСТУISOСистемиуправл \r \h \* MERGEFORMAT </w:instrText>
      </w:r>
      <w:r>
        <w:rPr>
          <w:sz w:val="28"/>
          <w:szCs w:val="28"/>
        </w:rPr>
      </w:r>
      <w:r>
        <w:rPr>
          <w:sz w:val="28"/>
          <w:szCs w:val="28"/>
        </w:rPr>
        <w:fldChar w:fldCharType="separate"/>
      </w:r>
      <w:r w:rsidR="0035443C">
        <w:rPr>
          <w:sz w:val="28"/>
          <w:szCs w:val="28"/>
        </w:rPr>
        <w:t>71</w:t>
      </w:r>
      <w:r>
        <w:rPr>
          <w:sz w:val="28"/>
          <w:szCs w:val="28"/>
        </w:rPr>
        <w:fldChar w:fldCharType="end"/>
      </w:r>
      <w:r>
        <w:rPr>
          <w:sz w:val="28"/>
          <w:szCs w:val="28"/>
        </w:rPr>
        <w:t xml:space="preserve">]. Это один из восьми принципов включенных в стандарт </w:t>
      </w:r>
      <w:r w:rsidR="0051725B">
        <w:rPr>
          <w:sz w:val="28"/>
          <w:szCs w:val="28"/>
        </w:rPr>
        <w:t>ИСО</w:t>
      </w:r>
      <w:r>
        <w:rPr>
          <w:sz w:val="28"/>
          <w:szCs w:val="28"/>
        </w:rPr>
        <w:t xml:space="preserve"> 9000 версии 2000, который является ключевым с точки зрения адаптации предприятия к быстро меняющимся требованиям внешней среды. Основное препятствие на этом этапе внедрения системы менеджмента качества, заключается в низкой эффективности организации функционирования процессных структур, что выражается в отсутствии возможности извлечения максимальной выгоды потенциально принадлежащей данному подходу к управлению.</w:t>
      </w:r>
    </w:p>
    <w:p w:rsidR="00012874" w:rsidRDefault="00012874" w:rsidP="00012874">
      <w:pPr>
        <w:spacing w:line="360" w:lineRule="auto"/>
        <w:ind w:firstLine="709"/>
        <w:jc w:val="both"/>
        <w:rPr>
          <w:sz w:val="28"/>
          <w:szCs w:val="28"/>
          <w:highlight w:val="lightGray"/>
        </w:rPr>
      </w:pPr>
      <w:r>
        <w:rPr>
          <w:sz w:val="28"/>
          <w:szCs w:val="28"/>
        </w:rPr>
        <w:t>Современное машиностроительное предприятие, как бизнес-система, представляется в виде совокупности бизнес-процессов. Такая направленность определяет в качестве объекта управления – структурную совокупность бизнес-процессов на предприятии. Бизнес-процессы на предприятии неоднородны. По сути, деятельность предприятия представляет собой совокупность взаимосвязанных бизнес-процессов, отражающих реализацию функций предприятия. В этой связи, большое значение при построении системы управления на предприятии имеет классификация бизнес-процессов. На данный момент существует несколько основных подходов к классификации бизнес-процессов. Рассмотрим наиболее распространенные.</w:t>
      </w:r>
    </w:p>
    <w:p w:rsidR="00012874" w:rsidRDefault="00012874" w:rsidP="00012874">
      <w:pPr>
        <w:spacing w:line="360" w:lineRule="auto"/>
        <w:ind w:firstLine="709"/>
        <w:jc w:val="both"/>
        <w:rPr>
          <w:bCs/>
          <w:sz w:val="28"/>
          <w:szCs w:val="28"/>
          <w:highlight w:val="lightGray"/>
        </w:rPr>
      </w:pPr>
      <w:r>
        <w:rPr>
          <w:bCs/>
          <w:sz w:val="28"/>
          <w:szCs w:val="28"/>
        </w:rPr>
        <w:t>Первый подход применяют некоторые консалтинговые компании. В его рамках бизнес-процессы делятся только на два типа: продуктивные и обеспечивающие [</w:t>
      </w:r>
      <w:r>
        <w:rPr>
          <w:bCs/>
          <w:sz w:val="28"/>
          <w:szCs w:val="28"/>
        </w:rPr>
        <w:fldChar w:fldCharType="begin"/>
      </w:r>
      <w:r>
        <w:rPr>
          <w:bCs/>
          <w:sz w:val="28"/>
          <w:szCs w:val="28"/>
        </w:rPr>
        <w:instrText xml:space="preserve"> REF Ист_КовалевСМОписаниебизнеспроцес \r \h \* MERGEFORMAT </w:instrText>
      </w:r>
      <w:r>
        <w:rPr>
          <w:bCs/>
          <w:sz w:val="28"/>
          <w:szCs w:val="28"/>
        </w:rPr>
      </w:r>
      <w:r>
        <w:rPr>
          <w:bCs/>
          <w:sz w:val="28"/>
          <w:szCs w:val="28"/>
        </w:rPr>
        <w:fldChar w:fldCharType="separate"/>
      </w:r>
      <w:r w:rsidR="0035443C">
        <w:rPr>
          <w:bCs/>
          <w:sz w:val="28"/>
          <w:szCs w:val="28"/>
        </w:rPr>
        <w:t>92</w:t>
      </w:r>
      <w:r>
        <w:rPr>
          <w:bCs/>
          <w:sz w:val="28"/>
          <w:szCs w:val="28"/>
        </w:rPr>
        <w:fldChar w:fldCharType="end"/>
      </w:r>
      <w:r>
        <w:rPr>
          <w:bCs/>
          <w:sz w:val="28"/>
          <w:szCs w:val="28"/>
        </w:rPr>
        <w:t>]. В данном подходе деятельность по управлению разбивается и разносится по двум группам. Например, маркетинг относится к продуктивным бизнес-процессам, управление финансами – к обеспечивающим.</w:t>
      </w:r>
    </w:p>
    <w:p w:rsidR="00012874" w:rsidRDefault="00012874" w:rsidP="00012874">
      <w:pPr>
        <w:spacing w:line="360" w:lineRule="auto"/>
        <w:ind w:firstLine="709"/>
        <w:jc w:val="both"/>
        <w:rPr>
          <w:bCs/>
          <w:sz w:val="28"/>
          <w:szCs w:val="28"/>
        </w:rPr>
      </w:pPr>
      <w:r>
        <w:rPr>
          <w:bCs/>
          <w:sz w:val="28"/>
          <w:szCs w:val="28"/>
        </w:rPr>
        <w:t>Другой подход к классификации бизнес-процессов, применяемый специалистами по внедрению интегрированных информационных систем, использует принцип разделения бизнес-процессов на основные и управленческие [</w:t>
      </w:r>
      <w:r>
        <w:rPr>
          <w:bCs/>
          <w:sz w:val="28"/>
          <w:szCs w:val="28"/>
        </w:rPr>
        <w:fldChar w:fldCharType="begin"/>
      </w:r>
      <w:r>
        <w:rPr>
          <w:bCs/>
          <w:sz w:val="28"/>
          <w:szCs w:val="28"/>
        </w:rPr>
        <w:instrText xml:space="preserve"> REF Ист_КравченкоКАОрганизационноепрое \r \h \* MERGEFORMAT </w:instrText>
      </w:r>
      <w:r>
        <w:rPr>
          <w:bCs/>
          <w:sz w:val="28"/>
          <w:szCs w:val="28"/>
        </w:rPr>
      </w:r>
      <w:r>
        <w:rPr>
          <w:bCs/>
          <w:sz w:val="28"/>
          <w:szCs w:val="28"/>
        </w:rPr>
        <w:fldChar w:fldCharType="separate"/>
      </w:r>
      <w:r w:rsidR="0035443C">
        <w:rPr>
          <w:bCs/>
          <w:sz w:val="28"/>
          <w:szCs w:val="28"/>
        </w:rPr>
        <w:t>98</w:t>
      </w:r>
      <w:r>
        <w:rPr>
          <w:bCs/>
          <w:sz w:val="28"/>
          <w:szCs w:val="28"/>
        </w:rPr>
        <w:fldChar w:fldCharType="end"/>
      </w:r>
      <w:r>
        <w:rPr>
          <w:bCs/>
          <w:sz w:val="28"/>
          <w:szCs w:val="28"/>
        </w:rPr>
        <w:t>]. При этом под основными процессами понимаются все процессы, связанные с перемещением и преобразованием материальных потоков. К группе управленческих относятся бизнес-процессы, связанные с информационными потоками.</w:t>
      </w:r>
    </w:p>
    <w:p w:rsidR="00012874" w:rsidRDefault="00012874" w:rsidP="00012874">
      <w:pPr>
        <w:spacing w:line="360" w:lineRule="auto"/>
        <w:ind w:firstLine="709"/>
        <w:jc w:val="both"/>
        <w:rPr>
          <w:sz w:val="28"/>
          <w:szCs w:val="28"/>
        </w:rPr>
      </w:pPr>
      <w:r>
        <w:rPr>
          <w:sz w:val="28"/>
          <w:szCs w:val="28"/>
        </w:rPr>
        <w:t>По характеру продукта деятельности бизнес-процессы могут быть разделены на производственные и административные бизнес-процессы. Производственные бизнес-процессы – это процессы, продуктом деятельности которых является производство товаров и услуг, потребляемых внешними потребителями. К числу производственных бизнес-процессов относятся производство полуфабрикатов готовой продукции и услуг, являющееся промежуточным звеном в цепи создания основных продуктов деятельности предприятия [</w:t>
      </w:r>
      <w:r>
        <w:rPr>
          <w:sz w:val="28"/>
          <w:szCs w:val="28"/>
        </w:rPr>
        <w:fldChar w:fldCharType="begin"/>
      </w:r>
      <w:r>
        <w:rPr>
          <w:sz w:val="28"/>
          <w:szCs w:val="28"/>
        </w:rPr>
        <w:instrText xml:space="preserve"> REF Ист_КутелевПВОрганизационныйинжинир \r \h \* MERGEFORMAT </w:instrText>
      </w:r>
      <w:r>
        <w:rPr>
          <w:sz w:val="28"/>
          <w:szCs w:val="28"/>
        </w:rPr>
      </w:r>
      <w:r>
        <w:rPr>
          <w:sz w:val="28"/>
          <w:szCs w:val="28"/>
        </w:rPr>
        <w:fldChar w:fldCharType="separate"/>
      </w:r>
      <w:r w:rsidR="0035443C">
        <w:rPr>
          <w:sz w:val="28"/>
          <w:szCs w:val="28"/>
        </w:rPr>
        <w:t>106</w:t>
      </w:r>
      <w:r>
        <w:rPr>
          <w:sz w:val="28"/>
          <w:szCs w:val="28"/>
        </w:rPr>
        <w:fldChar w:fldCharType="end"/>
      </w:r>
      <w:r>
        <w:rPr>
          <w:sz w:val="28"/>
          <w:szCs w:val="28"/>
        </w:rPr>
        <w:t>].</w:t>
      </w:r>
    </w:p>
    <w:p w:rsidR="00012874" w:rsidRDefault="00012874" w:rsidP="00012874">
      <w:pPr>
        <w:spacing w:line="360" w:lineRule="auto"/>
        <w:ind w:firstLine="709"/>
        <w:jc w:val="both"/>
        <w:rPr>
          <w:sz w:val="28"/>
          <w:szCs w:val="28"/>
        </w:rPr>
      </w:pPr>
      <w:r>
        <w:rPr>
          <w:sz w:val="28"/>
          <w:szCs w:val="28"/>
        </w:rPr>
        <w:t>Выделять группу административных бизнес-процессов впервые предложил Джеймс Харрингтон. В своей работе «Оптимизация бизнес-процессов» [</w:t>
      </w:r>
      <w:r>
        <w:rPr>
          <w:sz w:val="28"/>
          <w:szCs w:val="28"/>
        </w:rPr>
        <w:fldChar w:fldCharType="begin"/>
      </w:r>
      <w:r>
        <w:rPr>
          <w:sz w:val="28"/>
          <w:szCs w:val="28"/>
        </w:rPr>
        <w:instrText xml:space="preserve"> REF Ист_ХаррингтонДОптимизациябизнеспро \r \h \* MERGEFORMAT </w:instrText>
      </w:r>
      <w:r>
        <w:rPr>
          <w:sz w:val="28"/>
          <w:szCs w:val="28"/>
        </w:rPr>
      </w:r>
      <w:r>
        <w:rPr>
          <w:sz w:val="28"/>
          <w:szCs w:val="28"/>
        </w:rPr>
        <w:fldChar w:fldCharType="separate"/>
      </w:r>
      <w:r w:rsidR="0035443C">
        <w:rPr>
          <w:sz w:val="28"/>
          <w:szCs w:val="28"/>
        </w:rPr>
        <w:t>204</w:t>
      </w:r>
      <w:r>
        <w:rPr>
          <w:sz w:val="28"/>
          <w:szCs w:val="28"/>
        </w:rPr>
        <w:fldChar w:fldCharType="end"/>
      </w:r>
      <w:r>
        <w:rPr>
          <w:sz w:val="28"/>
          <w:szCs w:val="28"/>
        </w:rPr>
        <w:t>, с. 3] он определяет административные бизнес-процессы как серию последовательных мероприятий по выполнению административных задач. Само понятие «административные задачи» заведомо определяет узость проявления такого рода процессов в организации и может восприниматься украинскими менеджерами как распорядительство, хотя современное управление особенно крупными промышленными организациями охватывает более широкий круг управленческой деятельности [</w:t>
      </w:r>
      <w:r>
        <w:rPr>
          <w:sz w:val="28"/>
          <w:szCs w:val="28"/>
        </w:rPr>
        <w:fldChar w:fldCharType="begin"/>
      </w:r>
      <w:r>
        <w:rPr>
          <w:sz w:val="28"/>
          <w:szCs w:val="28"/>
        </w:rPr>
        <w:instrText xml:space="preserve"> REF Ист_ЛадыкоИЮУправлениекрупнымпредп \r \h \* MERGEFORMAT </w:instrText>
      </w:r>
      <w:r>
        <w:rPr>
          <w:sz w:val="28"/>
          <w:szCs w:val="28"/>
        </w:rPr>
      </w:r>
      <w:r>
        <w:rPr>
          <w:sz w:val="28"/>
          <w:szCs w:val="28"/>
        </w:rPr>
        <w:fldChar w:fldCharType="separate"/>
      </w:r>
      <w:r w:rsidR="0035443C">
        <w:rPr>
          <w:sz w:val="28"/>
          <w:szCs w:val="28"/>
        </w:rPr>
        <w:t>108</w:t>
      </w:r>
      <w:r>
        <w:rPr>
          <w:sz w:val="28"/>
          <w:szCs w:val="28"/>
        </w:rPr>
        <w:fldChar w:fldCharType="end"/>
      </w:r>
      <w:r>
        <w:rPr>
          <w:sz w:val="28"/>
          <w:szCs w:val="28"/>
        </w:rPr>
        <w:t>].</w:t>
      </w:r>
    </w:p>
    <w:p w:rsidR="00012874" w:rsidRDefault="00012874" w:rsidP="00012874">
      <w:pPr>
        <w:spacing w:line="360" w:lineRule="auto"/>
        <w:ind w:firstLine="709"/>
        <w:jc w:val="both"/>
        <w:rPr>
          <w:spacing w:val="-4"/>
          <w:sz w:val="28"/>
          <w:szCs w:val="28"/>
        </w:rPr>
      </w:pPr>
      <w:r>
        <w:rPr>
          <w:spacing w:val="-2"/>
          <w:sz w:val="28"/>
          <w:szCs w:val="28"/>
        </w:rPr>
        <w:t>Адаптация определения «административные бизнес-процессы» к отечественной управленческой специфике предпринята П.В. Кутелевым [</w:t>
      </w:r>
      <w:r>
        <w:rPr>
          <w:spacing w:val="-2"/>
          <w:sz w:val="28"/>
          <w:szCs w:val="28"/>
        </w:rPr>
        <w:fldChar w:fldCharType="begin"/>
      </w:r>
      <w:r>
        <w:rPr>
          <w:spacing w:val="-2"/>
          <w:sz w:val="28"/>
          <w:szCs w:val="28"/>
        </w:rPr>
        <w:instrText xml:space="preserve"> REF Ист_КутелевПВОрганизационныйинжинир \r \h \* MERGEFORMAT </w:instrText>
      </w:r>
      <w:r>
        <w:rPr>
          <w:spacing w:val="-2"/>
          <w:sz w:val="28"/>
          <w:szCs w:val="28"/>
        </w:rPr>
      </w:r>
      <w:r>
        <w:rPr>
          <w:spacing w:val="-2"/>
          <w:sz w:val="28"/>
          <w:szCs w:val="28"/>
        </w:rPr>
        <w:fldChar w:fldCharType="separate"/>
      </w:r>
      <w:r w:rsidR="0035443C">
        <w:rPr>
          <w:spacing w:val="-2"/>
          <w:sz w:val="28"/>
          <w:szCs w:val="28"/>
        </w:rPr>
        <w:t>106</w:t>
      </w:r>
      <w:r>
        <w:rPr>
          <w:spacing w:val="-2"/>
          <w:sz w:val="28"/>
          <w:szCs w:val="28"/>
        </w:rPr>
        <w:fldChar w:fldCharType="end"/>
      </w:r>
      <w:r>
        <w:rPr>
          <w:spacing w:val="-2"/>
          <w:sz w:val="28"/>
          <w:szCs w:val="28"/>
        </w:rPr>
        <w:t>, с. 28]. Он считает, что административные бизнес-процессы – это процессы, продуктом деятельности которых являются предоставление услуг по централизованной поддержке всей организационной структуры компании и всех входящих в нее бизнес-процессов.</w:t>
      </w:r>
    </w:p>
    <w:p w:rsidR="00550145" w:rsidRPr="00550145" w:rsidRDefault="00550145" w:rsidP="00550145">
      <w:pPr>
        <w:spacing w:line="360" w:lineRule="auto"/>
        <w:ind w:firstLine="720"/>
        <w:jc w:val="both"/>
        <w:rPr>
          <w:b/>
          <w:color w:val="FF0000"/>
          <w:sz w:val="28"/>
          <w:szCs w:val="28"/>
        </w:rPr>
      </w:pPr>
      <w:r w:rsidRPr="00550145">
        <w:rPr>
          <w:b/>
          <w:color w:val="FF0000"/>
          <w:sz w:val="28"/>
          <w:szCs w:val="28"/>
        </w:rPr>
        <w:t>Вырезано.</w:t>
      </w:r>
    </w:p>
    <w:p w:rsidR="00550145" w:rsidRPr="00550145" w:rsidRDefault="00550145" w:rsidP="00550145">
      <w:pPr>
        <w:spacing w:line="360" w:lineRule="auto"/>
        <w:ind w:firstLine="720"/>
        <w:jc w:val="both"/>
        <w:rPr>
          <w:b/>
          <w:color w:val="FF0000"/>
          <w:sz w:val="28"/>
          <w:szCs w:val="28"/>
        </w:rPr>
      </w:pPr>
      <w:r w:rsidRPr="00550145">
        <w:rPr>
          <w:b/>
          <w:color w:val="FF0000"/>
          <w:sz w:val="28"/>
          <w:szCs w:val="28"/>
        </w:rPr>
        <w:t xml:space="preserve">Для приобретения полной версии работы перейдите по </w:t>
      </w:r>
      <w:r w:rsidRPr="000D3ACA">
        <w:rPr>
          <w:b/>
          <w:bCs/>
          <w:sz w:val="28"/>
          <w:szCs w:val="28"/>
        </w:rPr>
        <w:t>ссылке</w:t>
      </w:r>
      <w:r w:rsidRPr="00550145">
        <w:rPr>
          <w:b/>
          <w:color w:val="FF0000"/>
          <w:sz w:val="28"/>
          <w:szCs w:val="28"/>
        </w:rPr>
        <w:t>.</w:t>
      </w:r>
    </w:p>
    <w:p w:rsidR="00B44CDA" w:rsidRPr="00550145" w:rsidRDefault="00B44CDA" w:rsidP="006D1E53">
      <w:pPr>
        <w:shd w:val="clear" w:color="auto" w:fill="FFFFFF"/>
        <w:spacing w:line="360" w:lineRule="auto"/>
        <w:jc w:val="center"/>
        <w:rPr>
          <w:sz w:val="8"/>
          <w:szCs w:val="8"/>
        </w:rPr>
      </w:pPr>
    </w:p>
    <w:p w:rsidR="00735332" w:rsidRDefault="00735332" w:rsidP="006D1E53">
      <w:pPr>
        <w:shd w:val="clear" w:color="auto" w:fill="FFFFFF"/>
        <w:spacing w:line="360" w:lineRule="auto"/>
        <w:ind w:firstLine="709"/>
        <w:jc w:val="both"/>
        <w:rPr>
          <w:sz w:val="28"/>
          <w:szCs w:val="28"/>
          <w:lang w:val="uk-UA"/>
        </w:rPr>
      </w:pPr>
      <w:r>
        <w:rPr>
          <w:sz w:val="28"/>
          <w:szCs w:val="28"/>
        </w:rPr>
        <w:t>Применение процессно-целевого подхода к управлени</w:t>
      </w:r>
      <w:r w:rsidR="008A3EE0">
        <w:rPr>
          <w:sz w:val="28"/>
          <w:szCs w:val="28"/>
        </w:rPr>
        <w:t>ю</w:t>
      </w:r>
      <w:r>
        <w:rPr>
          <w:sz w:val="28"/>
          <w:szCs w:val="28"/>
        </w:rPr>
        <w:t xml:space="preserve"> качеством бизнес-процессов на предприятии начинается с идентификации его свойств, после чего следует выбор показателей, определение целей бизнес-процесса</w:t>
      </w:r>
      <w:r w:rsidR="008A3EE0">
        <w:rPr>
          <w:sz w:val="28"/>
          <w:szCs w:val="28"/>
        </w:rPr>
        <w:t>,</w:t>
      </w:r>
      <w:r>
        <w:rPr>
          <w:sz w:val="28"/>
          <w:szCs w:val="28"/>
        </w:rPr>
        <w:t xml:space="preserve"> выражающихся в определенном значении показателей (целей может быть несколько, но не более числа показателей, характеризующих определенное с</w:t>
      </w:r>
      <w:r w:rsidR="00A55CBD">
        <w:rPr>
          <w:sz w:val="28"/>
          <w:szCs w:val="28"/>
        </w:rPr>
        <w:t>войство бизнес-процесса), оценка</w:t>
      </w:r>
      <w:r>
        <w:rPr>
          <w:sz w:val="28"/>
          <w:szCs w:val="28"/>
        </w:rPr>
        <w:t xml:space="preserve"> реальных значений показателей бизнес-процесса. Для управления качеством бизнес-процесса необходимо использовать процедуру сопоставления установленных целей и критериев с реальными показателями бизнес-процесса. Решение о достижении цели принимается, если F </w:t>
      </w:r>
      <w:r>
        <w:rPr>
          <w:sz w:val="28"/>
          <w:szCs w:val="28"/>
          <w:vertAlign w:val="subscript"/>
        </w:rPr>
        <w:t xml:space="preserve">р </w:t>
      </w:r>
      <w:r>
        <w:rPr>
          <w:position w:val="-4"/>
          <w:sz w:val="28"/>
          <w:szCs w:val="28"/>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pt" o:ole="">
            <v:imagedata r:id="rId11" o:title=""/>
          </v:shape>
          <o:OLEObject Type="Embed" ProgID="Equation.DSMT4" ShapeID="_x0000_i1025" DrawAspect="Content" ObjectID="_1468143688" r:id="rId12"/>
        </w:object>
      </w:r>
      <w:r>
        <w:rPr>
          <w:sz w:val="28"/>
          <w:szCs w:val="28"/>
        </w:rPr>
        <w:t xml:space="preserve"> F</w:t>
      </w:r>
      <w:r>
        <w:rPr>
          <w:sz w:val="28"/>
          <w:szCs w:val="28"/>
          <w:vertAlign w:val="subscript"/>
        </w:rPr>
        <w:t>т</w:t>
      </w:r>
      <w:r>
        <w:rPr>
          <w:sz w:val="28"/>
          <w:szCs w:val="28"/>
        </w:rPr>
        <w:t>, где F</w:t>
      </w:r>
      <w:r>
        <w:rPr>
          <w:sz w:val="28"/>
          <w:szCs w:val="28"/>
          <w:vertAlign w:val="subscript"/>
        </w:rPr>
        <w:t>р</w:t>
      </w:r>
      <w:r>
        <w:rPr>
          <w:sz w:val="28"/>
          <w:szCs w:val="28"/>
        </w:rPr>
        <w:t xml:space="preserve"> </w:t>
      </w:r>
      <w:r w:rsidR="008A3EE0">
        <w:rPr>
          <w:sz w:val="28"/>
          <w:szCs w:val="28"/>
        </w:rPr>
        <w:t xml:space="preserve">– это </w:t>
      </w:r>
      <w:r>
        <w:rPr>
          <w:sz w:val="28"/>
          <w:szCs w:val="28"/>
        </w:rPr>
        <w:t>реальное значение показателя, а F</w:t>
      </w:r>
      <w:r>
        <w:rPr>
          <w:sz w:val="28"/>
          <w:szCs w:val="28"/>
          <w:vertAlign w:val="subscript"/>
        </w:rPr>
        <w:t>т</w:t>
      </w:r>
      <w:r>
        <w:rPr>
          <w:sz w:val="28"/>
          <w:szCs w:val="28"/>
        </w:rPr>
        <w:t xml:space="preserve"> </w:t>
      </w:r>
      <w:r w:rsidR="008A3EE0">
        <w:rPr>
          <w:sz w:val="28"/>
          <w:szCs w:val="28"/>
        </w:rPr>
        <w:t xml:space="preserve">– </w:t>
      </w:r>
      <w:r>
        <w:rPr>
          <w:sz w:val="28"/>
          <w:szCs w:val="28"/>
        </w:rPr>
        <w:t xml:space="preserve">требуемое. Применение процессно-целевого подхода позволяет управлять организационной деятельностью и соответствующими ресурсами как процессом, создавать предпосылки для обеспечения качества бизнес-процесса и его результатов с минимальными затратами всех видов ресурсов. Использование процессно-целевого подхода предполагает формирование определенной последовательности управления качеством бизнес-процессов, для </w:t>
      </w:r>
      <w:r w:rsidR="00165549">
        <w:rPr>
          <w:sz w:val="28"/>
          <w:szCs w:val="28"/>
        </w:rPr>
        <w:t>реализации,</w:t>
      </w:r>
      <w:r>
        <w:rPr>
          <w:sz w:val="28"/>
          <w:szCs w:val="28"/>
        </w:rPr>
        <w:t xml:space="preserve"> которой разработан</w:t>
      </w:r>
      <w:r w:rsidR="00165549">
        <w:rPr>
          <w:sz w:val="28"/>
          <w:szCs w:val="28"/>
        </w:rPr>
        <w:t xml:space="preserve"> </w:t>
      </w:r>
      <w:r>
        <w:rPr>
          <w:sz w:val="28"/>
          <w:szCs w:val="28"/>
        </w:rPr>
        <w:t xml:space="preserve">алгоритм (рис. </w:t>
      </w:r>
      <w:r w:rsidR="00165549">
        <w:rPr>
          <w:sz w:val="28"/>
          <w:szCs w:val="28"/>
        </w:rPr>
        <w:t>1.8</w:t>
      </w:r>
      <w:r>
        <w:rPr>
          <w:sz w:val="28"/>
          <w:szCs w:val="28"/>
        </w:rPr>
        <w:t>).</w:t>
      </w:r>
    </w:p>
    <w:p w:rsidR="00207C63" w:rsidRPr="00207C63" w:rsidRDefault="00207C63" w:rsidP="006D1E53">
      <w:pPr>
        <w:shd w:val="clear" w:color="auto" w:fill="FFFFFF"/>
        <w:spacing w:line="360" w:lineRule="auto"/>
        <w:ind w:firstLine="709"/>
        <w:jc w:val="both"/>
        <w:rPr>
          <w:sz w:val="16"/>
          <w:szCs w:val="16"/>
          <w:lang w:val="uk-UA"/>
        </w:rPr>
      </w:pPr>
    </w:p>
    <w:p w:rsidR="00735332" w:rsidRPr="00165549" w:rsidRDefault="00735332" w:rsidP="006D1E53">
      <w:pPr>
        <w:shd w:val="clear" w:color="auto" w:fill="FFFFFF"/>
        <w:spacing w:line="360" w:lineRule="auto"/>
        <w:ind w:firstLine="709"/>
        <w:jc w:val="both"/>
        <w:rPr>
          <w:sz w:val="10"/>
          <w:szCs w:val="10"/>
        </w:rPr>
      </w:pPr>
    </w:p>
    <w:p w:rsidR="00735332" w:rsidRDefault="000D3ACA" w:rsidP="006D1E53">
      <w:pPr>
        <w:spacing w:line="360" w:lineRule="auto"/>
        <w:jc w:val="center"/>
        <w:rPr>
          <w:sz w:val="28"/>
          <w:szCs w:val="28"/>
        </w:rPr>
      </w:pPr>
      <w:r>
        <w:rPr>
          <w:spacing w:val="-6"/>
          <w:sz w:val="28"/>
          <w:szCs w:val="28"/>
        </w:rPr>
        <w:pict>
          <v:shape id="_x0000_i1026" type="#_x0000_t75" style="width:510pt;height:387pt">
            <v:imagedata r:id="rId13" o:title="Диссертация_проц_цел подход РУС"/>
          </v:shape>
        </w:pict>
      </w:r>
    </w:p>
    <w:p w:rsidR="00735332" w:rsidRPr="00401CF1" w:rsidRDefault="00735332" w:rsidP="006D1E53">
      <w:pPr>
        <w:spacing w:line="360" w:lineRule="auto"/>
        <w:ind w:left="1" w:hanging="1"/>
        <w:jc w:val="center"/>
        <w:rPr>
          <w:sz w:val="28"/>
          <w:szCs w:val="28"/>
          <w:lang w:val="uk-UA"/>
        </w:rPr>
      </w:pPr>
      <w:r>
        <w:rPr>
          <w:sz w:val="28"/>
          <w:szCs w:val="28"/>
        </w:rPr>
        <w:t>Рис.</w:t>
      </w:r>
      <w:r w:rsidR="00165549">
        <w:rPr>
          <w:sz w:val="28"/>
          <w:szCs w:val="28"/>
        </w:rPr>
        <w:t xml:space="preserve"> 1.8</w:t>
      </w:r>
      <w:r>
        <w:rPr>
          <w:sz w:val="28"/>
          <w:szCs w:val="28"/>
        </w:rPr>
        <w:t xml:space="preserve">. </w:t>
      </w:r>
      <w:r w:rsidR="00401CF1" w:rsidRPr="00A401CD">
        <w:rPr>
          <w:sz w:val="28"/>
          <w:szCs w:val="28"/>
        </w:rPr>
        <w:t>Структурная</w:t>
      </w:r>
      <w:r w:rsidR="00401CF1">
        <w:rPr>
          <w:sz w:val="28"/>
          <w:szCs w:val="28"/>
          <w:lang w:val="uk-UA"/>
        </w:rPr>
        <w:t xml:space="preserve"> схема</w:t>
      </w:r>
      <w:r>
        <w:rPr>
          <w:sz w:val="28"/>
          <w:szCs w:val="28"/>
        </w:rPr>
        <w:t xml:space="preserve"> процессно-целевого подхода к управлению качеством бизнес-процессов</w:t>
      </w:r>
      <w:r w:rsidR="00401CF1">
        <w:rPr>
          <w:sz w:val="28"/>
          <w:szCs w:val="28"/>
          <w:lang w:val="uk-UA"/>
        </w:rPr>
        <w:t xml:space="preserve"> на </w:t>
      </w:r>
      <w:r w:rsidR="00401CF1" w:rsidRPr="00A401CD">
        <w:rPr>
          <w:sz w:val="28"/>
          <w:szCs w:val="28"/>
        </w:rPr>
        <w:t>предприятии</w:t>
      </w:r>
    </w:p>
    <w:p w:rsidR="00735332" w:rsidRDefault="00735332" w:rsidP="006D1E53">
      <w:pPr>
        <w:spacing w:line="360" w:lineRule="auto"/>
        <w:ind w:left="1" w:firstLine="709"/>
        <w:jc w:val="both"/>
        <w:rPr>
          <w:sz w:val="16"/>
          <w:szCs w:val="16"/>
        </w:rPr>
      </w:pPr>
    </w:p>
    <w:p w:rsidR="00FA4E46" w:rsidRDefault="00FA4E46" w:rsidP="00FA4E46">
      <w:pPr>
        <w:spacing w:line="360" w:lineRule="auto"/>
        <w:ind w:left="1" w:firstLine="709"/>
        <w:jc w:val="both"/>
        <w:rPr>
          <w:sz w:val="28"/>
          <w:szCs w:val="28"/>
        </w:rPr>
      </w:pPr>
      <w:r>
        <w:rPr>
          <w:sz w:val="28"/>
          <w:szCs w:val="28"/>
        </w:rPr>
        <w:t>Реализация данной последовательности управления позволяет выявить отклонения в бизнес-процессе, принять и реализовать управленческие решения по его совершенствованию, обеспечению сопряженности процессов, их идентификацию и взаимодействие в системе управления качеством бизнес-процессов. Применение процессно-целевого подхода к управлению качеством бизнес-процессов на предприятии дает возможность выбрать и обосновать эффективные решения по совершенствованию условий протекания бизнес-процесса.</w:t>
      </w:r>
    </w:p>
    <w:p w:rsidR="00735332" w:rsidRDefault="00735332" w:rsidP="006D1E53">
      <w:pPr>
        <w:spacing w:line="360" w:lineRule="auto"/>
        <w:ind w:left="1" w:firstLine="709"/>
        <w:jc w:val="both"/>
        <w:rPr>
          <w:sz w:val="28"/>
          <w:szCs w:val="28"/>
        </w:rPr>
      </w:pPr>
      <w:r>
        <w:rPr>
          <w:sz w:val="28"/>
          <w:szCs w:val="28"/>
        </w:rPr>
        <w:t>Применение процессно-целевого подхода к управлению качеством бизнес-процессов на предприятии предполагает проведение на предприятии ряда организационных изменений, характер которых раскрывается в следующих положениях.</w:t>
      </w:r>
    </w:p>
    <w:p w:rsidR="00735332" w:rsidRDefault="00735332" w:rsidP="006D1E53">
      <w:pPr>
        <w:spacing w:line="360" w:lineRule="auto"/>
        <w:ind w:left="1" w:firstLine="709"/>
        <w:jc w:val="both"/>
        <w:rPr>
          <w:sz w:val="28"/>
          <w:szCs w:val="28"/>
        </w:rPr>
      </w:pPr>
      <w:r>
        <w:rPr>
          <w:sz w:val="28"/>
          <w:szCs w:val="28"/>
        </w:rPr>
        <w:t>1. Переход от учета и контроля качества конечных результатов к системному управлению качеством бизнес-процесса, которое основано на превентивном механизме воздействия на условия протекания бизнес-процесс и возможности их корректирования в зависимости от изменяющихся требований внешней среды.</w:t>
      </w:r>
    </w:p>
    <w:p w:rsidR="00735332" w:rsidRDefault="00735332" w:rsidP="006D1E53">
      <w:pPr>
        <w:spacing w:line="360" w:lineRule="auto"/>
        <w:ind w:left="1" w:firstLine="709"/>
        <w:jc w:val="both"/>
        <w:rPr>
          <w:sz w:val="28"/>
          <w:szCs w:val="28"/>
        </w:rPr>
      </w:pPr>
      <w:r>
        <w:rPr>
          <w:sz w:val="28"/>
          <w:szCs w:val="28"/>
        </w:rPr>
        <w:t>2. Постоянное совершенствование качества бизнес-процесса с целью повышения качества конечного результата и снижения затрат на его реализацию</w:t>
      </w:r>
      <w:r w:rsidR="008A3EE0">
        <w:rPr>
          <w:sz w:val="28"/>
          <w:szCs w:val="28"/>
        </w:rPr>
        <w:t>. Д</w:t>
      </w:r>
      <w:r>
        <w:rPr>
          <w:sz w:val="28"/>
          <w:szCs w:val="28"/>
        </w:rPr>
        <w:t>анное положение предполагает использование отечественными предприятиями современных методов управления качеством с учетом их содержательной и функциональной адаптации к условиям Украины.</w:t>
      </w:r>
    </w:p>
    <w:p w:rsidR="00735332" w:rsidRDefault="00735332" w:rsidP="006D1E53">
      <w:pPr>
        <w:spacing w:line="360" w:lineRule="auto"/>
        <w:ind w:left="1" w:firstLine="709"/>
        <w:jc w:val="both"/>
        <w:rPr>
          <w:sz w:val="28"/>
          <w:szCs w:val="28"/>
        </w:rPr>
      </w:pPr>
      <w:r>
        <w:rPr>
          <w:sz w:val="28"/>
          <w:szCs w:val="28"/>
        </w:rPr>
        <w:t>3. Постоянное повышение компетенций персонала в области качества, а также создание условий для вовлечения персонала в деятельность по постоянному улучшению качества бизнес-процессов нацеливает на то, что в каждом подразделении предприятия должны быть созданы команды, ответственные за качество процессов, которые самостоятельно принимают решения по возникающим проблемам в производстве и проявляют активность в поиске возможностей улучшения качества процессов и результатов. Основным критерием мотивации работников должно являться признание результатов их труда и эффективность (целесообразность) внедренных улучшений в бизнес-процессах.</w:t>
      </w:r>
    </w:p>
    <w:p w:rsidR="00735332" w:rsidRDefault="00735332" w:rsidP="006D1E53">
      <w:pPr>
        <w:spacing w:line="360" w:lineRule="auto"/>
        <w:ind w:left="1" w:firstLine="709"/>
        <w:jc w:val="both"/>
        <w:rPr>
          <w:sz w:val="28"/>
          <w:szCs w:val="28"/>
        </w:rPr>
      </w:pPr>
      <w:r>
        <w:rPr>
          <w:sz w:val="28"/>
          <w:szCs w:val="28"/>
        </w:rPr>
        <w:t>4. Постоянный мониторинг основных показателей качества бизнес-процесса</w:t>
      </w:r>
      <w:r w:rsidR="008A3EE0">
        <w:rPr>
          <w:sz w:val="28"/>
          <w:szCs w:val="28"/>
        </w:rPr>
        <w:t>,</w:t>
      </w:r>
      <w:r>
        <w:rPr>
          <w:sz w:val="28"/>
          <w:szCs w:val="28"/>
        </w:rPr>
        <w:t xml:space="preserve"> базирующихся на интегральной оценке совокупности социальных, психологических, технических, технологических, экономических и организационных факторов</w:t>
      </w:r>
      <w:r w:rsidR="008A3EE0">
        <w:rPr>
          <w:sz w:val="28"/>
          <w:szCs w:val="28"/>
        </w:rPr>
        <w:t>,</w:t>
      </w:r>
      <w:r>
        <w:rPr>
          <w:sz w:val="28"/>
          <w:szCs w:val="28"/>
        </w:rPr>
        <w:t xml:space="preserve"> позволяющий выявить возможные отклонения от установленного хода развития на ранних стадиях и произвести соответствующую корректировку параметров.</w:t>
      </w:r>
    </w:p>
    <w:p w:rsidR="00735332" w:rsidRDefault="00735332" w:rsidP="006D1E53">
      <w:pPr>
        <w:spacing w:line="360" w:lineRule="auto"/>
        <w:ind w:left="1" w:firstLine="709"/>
        <w:jc w:val="both"/>
        <w:rPr>
          <w:sz w:val="28"/>
          <w:szCs w:val="28"/>
          <w:lang w:val="uk-UA"/>
        </w:rPr>
      </w:pPr>
      <w:r>
        <w:rPr>
          <w:sz w:val="28"/>
          <w:szCs w:val="28"/>
        </w:rPr>
        <w:t>Управление качеством бизнес-процессов предполагает наличие определенных начальных условий на предприятии, таких как</w:t>
      </w:r>
      <w:r w:rsidR="008A3EE0">
        <w:rPr>
          <w:sz w:val="28"/>
          <w:szCs w:val="28"/>
        </w:rPr>
        <w:t>:</w:t>
      </w:r>
      <w:r>
        <w:rPr>
          <w:sz w:val="28"/>
          <w:szCs w:val="28"/>
        </w:rPr>
        <w:t xml:space="preserve"> существование сертифицированной системы менеджмента качества, внедренной и реально функционирующей процессно-ориентированной структуры, партнерских взаимоотношений с поставщиками, эффективной системы управления персоналом</w:t>
      </w:r>
      <w:r w:rsidR="008A3EE0">
        <w:rPr>
          <w:sz w:val="28"/>
          <w:szCs w:val="28"/>
        </w:rPr>
        <w:t>. В</w:t>
      </w:r>
      <w:r>
        <w:rPr>
          <w:sz w:val="28"/>
          <w:szCs w:val="28"/>
        </w:rPr>
        <w:t>се это обусловливает необходимость системного анализа состояния и методов управления качеством на предприятиях Украины.</w:t>
      </w:r>
    </w:p>
    <w:p w:rsidR="00207C63" w:rsidRDefault="00207C63" w:rsidP="006D1E53">
      <w:pPr>
        <w:spacing w:line="360" w:lineRule="auto"/>
        <w:ind w:left="1" w:firstLine="709"/>
        <w:jc w:val="both"/>
        <w:rPr>
          <w:sz w:val="28"/>
          <w:szCs w:val="28"/>
          <w:lang w:val="uk-UA"/>
        </w:rPr>
      </w:pPr>
    </w:p>
    <w:p w:rsidR="00207C63" w:rsidRPr="00207C63" w:rsidRDefault="00207C63" w:rsidP="006D1E53">
      <w:pPr>
        <w:spacing w:line="360" w:lineRule="auto"/>
        <w:ind w:left="1" w:firstLine="709"/>
        <w:jc w:val="both"/>
        <w:rPr>
          <w:sz w:val="28"/>
          <w:szCs w:val="28"/>
          <w:lang w:val="uk-UA"/>
        </w:rPr>
      </w:pPr>
    </w:p>
    <w:p w:rsidR="00735332" w:rsidRDefault="00735332" w:rsidP="006D1E53">
      <w:pPr>
        <w:tabs>
          <w:tab w:val="left" w:pos="2310"/>
        </w:tabs>
        <w:spacing w:line="360" w:lineRule="auto"/>
        <w:ind w:firstLine="709"/>
        <w:jc w:val="both"/>
        <w:rPr>
          <w:sz w:val="28"/>
          <w:szCs w:val="28"/>
          <w:lang w:val="uk-UA"/>
        </w:rPr>
      </w:pPr>
      <w:r>
        <w:rPr>
          <w:sz w:val="28"/>
          <w:szCs w:val="28"/>
        </w:rPr>
        <w:t>Выводы к разделу 1</w:t>
      </w:r>
    </w:p>
    <w:p w:rsidR="00FA4E46" w:rsidRPr="00FA4E46" w:rsidRDefault="00FA4E46" w:rsidP="006D1E53">
      <w:pPr>
        <w:tabs>
          <w:tab w:val="left" w:pos="2310"/>
        </w:tabs>
        <w:spacing w:line="360" w:lineRule="auto"/>
        <w:ind w:firstLine="709"/>
        <w:jc w:val="both"/>
        <w:rPr>
          <w:sz w:val="28"/>
          <w:szCs w:val="28"/>
          <w:lang w:val="uk-UA"/>
        </w:rPr>
      </w:pPr>
    </w:p>
    <w:p w:rsidR="00A55CBD" w:rsidRDefault="00A55CBD" w:rsidP="006D1E53">
      <w:pPr>
        <w:spacing w:line="360" w:lineRule="auto"/>
        <w:ind w:firstLine="709"/>
        <w:jc w:val="both"/>
        <w:rPr>
          <w:sz w:val="28"/>
          <w:szCs w:val="28"/>
        </w:rPr>
      </w:pPr>
      <w:r>
        <w:rPr>
          <w:sz w:val="28"/>
          <w:szCs w:val="28"/>
        </w:rPr>
        <w:t>1.</w:t>
      </w:r>
      <w:r w:rsidRPr="00A55CBD">
        <w:rPr>
          <w:sz w:val="28"/>
          <w:szCs w:val="28"/>
        </w:rPr>
        <w:t xml:space="preserve"> </w:t>
      </w:r>
      <w:r w:rsidR="00500443">
        <w:rPr>
          <w:sz w:val="28"/>
          <w:szCs w:val="28"/>
        </w:rPr>
        <w:t>Семантический анализ категорий и понятий, связанных с управлением качеством бизнес-процессов, позволили определить его как</w:t>
      </w:r>
      <w:r w:rsidR="00500443">
        <w:rPr>
          <w:sz w:val="28"/>
          <w:szCs w:val="28"/>
          <w:lang w:val="uk-UA"/>
        </w:rPr>
        <w:t xml:space="preserve"> </w:t>
      </w:r>
      <w:r w:rsidR="00500443" w:rsidRPr="00757E51">
        <w:rPr>
          <w:sz w:val="28"/>
          <w:szCs w:val="28"/>
        </w:rPr>
        <w:t>целостное понятие</w:t>
      </w:r>
      <w:r w:rsidR="00500443">
        <w:rPr>
          <w:sz w:val="28"/>
          <w:szCs w:val="28"/>
        </w:rPr>
        <w:t xml:space="preserve">, а также адаптировать к потребностям теории и </w:t>
      </w:r>
      <w:r w:rsidR="00500443" w:rsidRPr="00757E51">
        <w:rPr>
          <w:sz w:val="28"/>
          <w:szCs w:val="28"/>
        </w:rPr>
        <w:t>практики управления качеством.</w:t>
      </w:r>
      <w:r w:rsidR="00500443">
        <w:rPr>
          <w:sz w:val="28"/>
          <w:szCs w:val="28"/>
        </w:rPr>
        <w:t xml:space="preserve"> </w:t>
      </w:r>
    </w:p>
    <w:p w:rsidR="00A55CBD" w:rsidRDefault="0054343D" w:rsidP="006D1E53">
      <w:pPr>
        <w:spacing w:line="360" w:lineRule="auto"/>
        <w:ind w:firstLine="709"/>
        <w:jc w:val="both"/>
        <w:rPr>
          <w:sz w:val="28"/>
          <w:szCs w:val="28"/>
        </w:rPr>
      </w:pPr>
      <w:r>
        <w:rPr>
          <w:sz w:val="28"/>
          <w:szCs w:val="28"/>
        </w:rPr>
        <w:t>2</w:t>
      </w:r>
      <w:r w:rsidR="00A55CBD">
        <w:rPr>
          <w:sz w:val="28"/>
          <w:szCs w:val="28"/>
        </w:rPr>
        <w:t xml:space="preserve">. </w:t>
      </w:r>
      <w:r>
        <w:rPr>
          <w:sz w:val="28"/>
          <w:szCs w:val="28"/>
        </w:rPr>
        <w:t xml:space="preserve">Качество бизнес-процесса может быть выражено через его основные свойства и количественно измерено через показатели, которые характеризуют определенное свойство бизнес-процесса. </w:t>
      </w:r>
      <w:r w:rsidR="00A55CBD">
        <w:rPr>
          <w:sz w:val="28"/>
          <w:szCs w:val="28"/>
        </w:rPr>
        <w:t>Обобщив различные подходы к выделению свойств бизнес-процессов, произве</w:t>
      </w:r>
      <w:r>
        <w:rPr>
          <w:sz w:val="28"/>
          <w:szCs w:val="28"/>
        </w:rPr>
        <w:t>дена систематизация и</w:t>
      </w:r>
      <w:r w:rsidR="00A55CBD">
        <w:rPr>
          <w:sz w:val="28"/>
          <w:szCs w:val="28"/>
        </w:rPr>
        <w:t xml:space="preserve"> дополнение существующего перечня, свойствами ограниченности и интегративности.</w:t>
      </w:r>
    </w:p>
    <w:p w:rsidR="00735332" w:rsidRDefault="0054343D" w:rsidP="006D1E53">
      <w:pPr>
        <w:spacing w:line="360" w:lineRule="auto"/>
        <w:ind w:firstLine="709"/>
        <w:jc w:val="both"/>
        <w:rPr>
          <w:sz w:val="28"/>
          <w:szCs w:val="28"/>
        </w:rPr>
      </w:pPr>
      <w:r>
        <w:rPr>
          <w:sz w:val="28"/>
          <w:szCs w:val="28"/>
        </w:rPr>
        <w:t>3</w:t>
      </w:r>
      <w:r w:rsidR="00735332">
        <w:rPr>
          <w:sz w:val="28"/>
          <w:szCs w:val="28"/>
        </w:rPr>
        <w:t xml:space="preserve">. </w:t>
      </w:r>
      <w:r w:rsidR="00500443">
        <w:rPr>
          <w:sz w:val="28"/>
          <w:szCs w:val="28"/>
        </w:rPr>
        <w:t>Развитие основных характеристик качества бизнес-процесса (результативность, эффективность, адаптивность) обусловлено объективными экономическими процессами. Это актуализирует потребность их дополнение характеристикой антиципативности (от лат. предвосхищение, предугадывание событий). Антиципативность бизнес-процесса – это способность предопределять и формировать вкусы и предпочтения потребителя при оптимальном соотношении «цена – качество», которая является расширенным требованием рынка к качеству бизнес-процесса на предприятии.</w:t>
      </w:r>
    </w:p>
    <w:p w:rsidR="002F7711" w:rsidRPr="008C448A" w:rsidRDefault="00757E51" w:rsidP="002F7711">
      <w:pPr>
        <w:spacing w:line="360" w:lineRule="auto"/>
        <w:ind w:firstLine="709"/>
        <w:jc w:val="both"/>
        <w:rPr>
          <w:sz w:val="28"/>
          <w:szCs w:val="28"/>
        </w:rPr>
      </w:pPr>
      <w:r>
        <w:rPr>
          <w:sz w:val="28"/>
          <w:szCs w:val="28"/>
        </w:rPr>
        <w:t>4</w:t>
      </w:r>
      <w:r w:rsidR="00A55CBD">
        <w:rPr>
          <w:sz w:val="28"/>
          <w:szCs w:val="28"/>
        </w:rPr>
        <w:t xml:space="preserve">. </w:t>
      </w:r>
      <w:r w:rsidR="002F7711">
        <w:rPr>
          <w:sz w:val="28"/>
          <w:szCs w:val="28"/>
        </w:rPr>
        <w:t>Основной целью у</w:t>
      </w:r>
      <w:r w:rsidR="002F7711" w:rsidRPr="008C448A">
        <w:rPr>
          <w:sz w:val="28"/>
          <w:szCs w:val="28"/>
        </w:rPr>
        <w:t>правлени</w:t>
      </w:r>
      <w:r w:rsidR="002F7711">
        <w:rPr>
          <w:sz w:val="28"/>
          <w:szCs w:val="28"/>
        </w:rPr>
        <w:t>я</w:t>
      </w:r>
      <w:r w:rsidR="002F7711" w:rsidRPr="008C448A">
        <w:rPr>
          <w:sz w:val="28"/>
          <w:szCs w:val="28"/>
        </w:rPr>
        <w:t xml:space="preserve"> качеством бизнес-процессов</w:t>
      </w:r>
      <w:r w:rsidR="002F7711">
        <w:rPr>
          <w:sz w:val="28"/>
          <w:szCs w:val="28"/>
        </w:rPr>
        <w:t xml:space="preserve"> на предприятии является</w:t>
      </w:r>
      <w:r w:rsidR="002F7711" w:rsidRPr="008C448A">
        <w:rPr>
          <w:sz w:val="28"/>
          <w:szCs w:val="28"/>
        </w:rPr>
        <w:t xml:space="preserve"> </w:t>
      </w:r>
      <w:r w:rsidR="002F7711">
        <w:rPr>
          <w:sz w:val="28"/>
          <w:szCs w:val="28"/>
        </w:rPr>
        <w:t>снижение стоимости конечного результата, и повышение его потребительской ценности для максимального</w:t>
      </w:r>
      <w:r w:rsidR="002F7711" w:rsidRPr="008C448A">
        <w:rPr>
          <w:sz w:val="28"/>
          <w:szCs w:val="28"/>
        </w:rPr>
        <w:t xml:space="preserve"> удовлетворен</w:t>
      </w:r>
      <w:r w:rsidR="002F7711">
        <w:rPr>
          <w:sz w:val="28"/>
          <w:szCs w:val="28"/>
        </w:rPr>
        <w:t>ия</w:t>
      </w:r>
      <w:r w:rsidR="002F7711" w:rsidRPr="008C448A">
        <w:rPr>
          <w:sz w:val="28"/>
          <w:szCs w:val="28"/>
        </w:rPr>
        <w:t xml:space="preserve"> </w:t>
      </w:r>
      <w:r w:rsidR="002F7711">
        <w:rPr>
          <w:sz w:val="28"/>
          <w:szCs w:val="28"/>
        </w:rPr>
        <w:t>потреби</w:t>
      </w:r>
      <w:r w:rsidR="002F7711" w:rsidRPr="008C448A">
        <w:rPr>
          <w:sz w:val="28"/>
          <w:szCs w:val="28"/>
        </w:rPr>
        <w:t>телей</w:t>
      </w:r>
      <w:r w:rsidR="002F7711">
        <w:rPr>
          <w:sz w:val="28"/>
          <w:szCs w:val="28"/>
        </w:rPr>
        <w:t>, что в условиях трансформационного периода украинской экономики становится</w:t>
      </w:r>
      <w:r w:rsidR="002F7711" w:rsidRPr="008C448A">
        <w:rPr>
          <w:sz w:val="28"/>
          <w:szCs w:val="28"/>
        </w:rPr>
        <w:t xml:space="preserve"> системообразующим фактором конкурентоспособности</w:t>
      </w:r>
      <w:r w:rsidR="002F7711">
        <w:rPr>
          <w:sz w:val="28"/>
          <w:szCs w:val="28"/>
        </w:rPr>
        <w:t xml:space="preserve"> промышленных</w:t>
      </w:r>
      <w:r w:rsidR="002F7711" w:rsidRPr="008C448A">
        <w:rPr>
          <w:sz w:val="28"/>
          <w:szCs w:val="28"/>
        </w:rPr>
        <w:t xml:space="preserve"> предприят</w:t>
      </w:r>
      <w:r w:rsidR="002F7711">
        <w:rPr>
          <w:sz w:val="28"/>
          <w:szCs w:val="28"/>
        </w:rPr>
        <w:t>ий</w:t>
      </w:r>
      <w:r w:rsidR="002F7711" w:rsidRPr="008C448A">
        <w:rPr>
          <w:sz w:val="28"/>
          <w:szCs w:val="28"/>
        </w:rPr>
        <w:t>.</w:t>
      </w:r>
    </w:p>
    <w:p w:rsidR="00A55CBD" w:rsidRDefault="002F7711" w:rsidP="006D1E53">
      <w:pPr>
        <w:spacing w:line="360" w:lineRule="auto"/>
        <w:ind w:firstLine="709"/>
        <w:jc w:val="both"/>
        <w:rPr>
          <w:sz w:val="28"/>
          <w:szCs w:val="28"/>
        </w:rPr>
      </w:pPr>
      <w:r>
        <w:rPr>
          <w:sz w:val="28"/>
          <w:szCs w:val="28"/>
        </w:rPr>
        <w:t xml:space="preserve">5. </w:t>
      </w:r>
      <w:r w:rsidR="00A55CBD">
        <w:rPr>
          <w:sz w:val="28"/>
          <w:szCs w:val="28"/>
        </w:rPr>
        <w:t>В организации и управлении украинскими предприятиями доминирует функционально-ориентированный подход, основанный на иерархической организационной структуре предприятия. Анализ литературных источников позволил выделить ряд недостатков, присущих функционально-ориентированному подходу при управлении качеством на современном предприятии. В работе показано, что альтернативой функционально-ориентированному подходу в сложившихся социально-экономических условиях является процессно-ориентированный подход.</w:t>
      </w:r>
    </w:p>
    <w:p w:rsidR="00A55CBD" w:rsidRDefault="002F7711" w:rsidP="006D1E53">
      <w:pPr>
        <w:spacing w:line="360" w:lineRule="auto"/>
        <w:ind w:firstLine="720"/>
        <w:jc w:val="both"/>
        <w:rPr>
          <w:sz w:val="28"/>
          <w:szCs w:val="28"/>
        </w:rPr>
      </w:pPr>
      <w:r>
        <w:rPr>
          <w:sz w:val="28"/>
          <w:szCs w:val="28"/>
        </w:rPr>
        <w:t>6</w:t>
      </w:r>
      <w:r w:rsidR="00A55CBD">
        <w:rPr>
          <w:sz w:val="28"/>
          <w:szCs w:val="28"/>
        </w:rPr>
        <w:t>. Проанализировав различные подходы в области общего менеджмента и менеджмента качества, автор сделал вывод, что основы концепции управления бизнес-процессами формировались на базе менедж</w:t>
      </w:r>
      <w:r w:rsidR="00A55CBD">
        <w:rPr>
          <w:sz w:val="28"/>
          <w:szCs w:val="28"/>
        </w:rPr>
        <w:softHyphen/>
        <w:t>мента качества, хотя отдельными ее проявлениями были японские «кружки качества», бригадные формы организации труда, система управления про</w:t>
      </w:r>
      <w:r w:rsidR="00A55CBD">
        <w:rPr>
          <w:sz w:val="28"/>
          <w:szCs w:val="28"/>
        </w:rPr>
        <w:softHyphen/>
        <w:t>изводством «точно вовремя», матричные структуры управления, гибкие автоматизированные производственные системы, децентрализация управле</w:t>
      </w:r>
      <w:r w:rsidR="00A55CBD">
        <w:rPr>
          <w:sz w:val="28"/>
          <w:szCs w:val="28"/>
        </w:rPr>
        <w:softHyphen/>
        <w:t>ния, цикл Шухарта-Деминга P-D-C-A (Plan-Do-Check-Act), принципы построения сбалансированной системы показателей BSC (Balance ScoreCard), принципы управления проектами и другие нововведения последних лет.</w:t>
      </w:r>
    </w:p>
    <w:p w:rsidR="00735332" w:rsidRDefault="002F7711" w:rsidP="006D1E53">
      <w:pPr>
        <w:spacing w:line="360" w:lineRule="auto"/>
        <w:ind w:firstLine="709"/>
        <w:jc w:val="both"/>
        <w:rPr>
          <w:sz w:val="28"/>
          <w:szCs w:val="28"/>
        </w:rPr>
      </w:pPr>
      <w:r>
        <w:rPr>
          <w:sz w:val="28"/>
          <w:szCs w:val="28"/>
        </w:rPr>
        <w:t>7</w:t>
      </w:r>
      <w:r w:rsidR="00735332">
        <w:rPr>
          <w:sz w:val="28"/>
          <w:szCs w:val="28"/>
        </w:rPr>
        <w:t>. В ходе исследования было установлено, что существенное влияние на качество бизнес-процесса оказывают условия функционирования, и как следствие необходимость обеспечения надлежащих условий протекания бизнес-процесса. В данной работе с целью более эффективного управления качеством бизнес-процессов было предложено дополнить положения процессного подхода положениями целевого подхода, значение которого определяется направленностью на обеспечение качества бизнес-процесса, т.е. создание</w:t>
      </w:r>
      <w:r>
        <w:rPr>
          <w:sz w:val="28"/>
          <w:szCs w:val="28"/>
        </w:rPr>
        <w:t>м</w:t>
      </w:r>
      <w:r w:rsidR="00735332">
        <w:rPr>
          <w:sz w:val="28"/>
          <w:szCs w:val="28"/>
        </w:rPr>
        <w:t xml:space="preserve"> целевых условий</w:t>
      </w:r>
      <w:r>
        <w:rPr>
          <w:sz w:val="28"/>
          <w:szCs w:val="28"/>
        </w:rPr>
        <w:t xml:space="preserve"> функционирования</w:t>
      </w:r>
      <w:r w:rsidR="00735332">
        <w:rPr>
          <w:sz w:val="28"/>
          <w:szCs w:val="28"/>
        </w:rPr>
        <w:t>. Данный подход получил наименование процессно-целевого подхода к управлению качеством бизнес-процессов на предприятии.</w:t>
      </w:r>
    </w:p>
    <w:p w:rsidR="00735332" w:rsidRDefault="00A55CBD" w:rsidP="006D1E53">
      <w:pPr>
        <w:spacing w:line="360" w:lineRule="auto"/>
        <w:ind w:firstLine="709"/>
        <w:jc w:val="both"/>
        <w:rPr>
          <w:sz w:val="28"/>
          <w:szCs w:val="28"/>
        </w:rPr>
      </w:pPr>
      <w:r>
        <w:rPr>
          <w:sz w:val="28"/>
          <w:szCs w:val="28"/>
        </w:rPr>
        <w:t>Полученные</w:t>
      </w:r>
      <w:r w:rsidR="00735332">
        <w:rPr>
          <w:sz w:val="28"/>
          <w:szCs w:val="28"/>
        </w:rPr>
        <w:t xml:space="preserve"> в первом разделе</w:t>
      </w:r>
      <w:r w:rsidRPr="00A55CBD">
        <w:rPr>
          <w:sz w:val="28"/>
          <w:szCs w:val="28"/>
        </w:rPr>
        <w:t xml:space="preserve"> </w:t>
      </w:r>
      <w:r>
        <w:rPr>
          <w:sz w:val="28"/>
          <w:szCs w:val="28"/>
        </w:rPr>
        <w:t>результаты</w:t>
      </w:r>
      <w:r w:rsidR="00735332">
        <w:rPr>
          <w:sz w:val="28"/>
          <w:szCs w:val="28"/>
        </w:rPr>
        <w:t xml:space="preserve">, </w:t>
      </w:r>
      <w:r w:rsidR="00082ED5">
        <w:rPr>
          <w:sz w:val="28"/>
          <w:szCs w:val="28"/>
        </w:rPr>
        <w:t>отражены в публикациях</w:t>
      </w:r>
      <w:r w:rsidR="00A32A41">
        <w:rPr>
          <w:sz w:val="28"/>
          <w:szCs w:val="28"/>
          <w:lang w:val="uk-UA"/>
        </w:rPr>
        <w:t xml:space="preserve"> </w:t>
      </w:r>
      <w:r w:rsidR="002C1CF8">
        <w:rPr>
          <w:sz w:val="28"/>
          <w:szCs w:val="28"/>
        </w:rPr>
        <w:t>[</w:t>
      </w:r>
      <w:r w:rsidR="002C1CF8">
        <w:rPr>
          <w:sz w:val="28"/>
          <w:szCs w:val="28"/>
        </w:rPr>
        <w:fldChar w:fldCharType="begin"/>
      </w:r>
      <w:r w:rsidR="002C1CF8">
        <w:rPr>
          <w:sz w:val="28"/>
          <w:szCs w:val="28"/>
        </w:rPr>
        <w:instrText xml:space="preserve"> REF Ист_БезгнКСКонкурентоспроможнстьп \r \h \* MERGEFORMAT </w:instrText>
      </w:r>
      <w:r w:rsidR="002C1CF8">
        <w:rPr>
          <w:sz w:val="28"/>
          <w:szCs w:val="28"/>
        </w:rPr>
      </w:r>
      <w:r w:rsidR="002C1CF8">
        <w:rPr>
          <w:sz w:val="28"/>
          <w:szCs w:val="28"/>
        </w:rPr>
        <w:fldChar w:fldCharType="separate"/>
      </w:r>
      <w:r w:rsidR="0035443C">
        <w:rPr>
          <w:sz w:val="28"/>
          <w:szCs w:val="28"/>
        </w:rPr>
        <w:t>16</w:t>
      </w:r>
      <w:r w:rsidR="002C1CF8">
        <w:rPr>
          <w:sz w:val="28"/>
          <w:szCs w:val="28"/>
        </w:rPr>
        <w:fldChar w:fldCharType="end"/>
      </w:r>
      <w:r w:rsidR="002C1CF8">
        <w:rPr>
          <w:sz w:val="28"/>
          <w:szCs w:val="28"/>
        </w:rPr>
        <w:t xml:space="preserve">; </w:t>
      </w:r>
      <w:r w:rsidR="002C1CF8">
        <w:rPr>
          <w:sz w:val="28"/>
          <w:szCs w:val="28"/>
        </w:rPr>
        <w:fldChar w:fldCharType="begin"/>
      </w:r>
      <w:r w:rsidR="002C1CF8">
        <w:rPr>
          <w:sz w:val="28"/>
          <w:szCs w:val="28"/>
        </w:rPr>
        <w:instrText xml:space="preserve"> REF Ист_БезгнКСЗастосуванняпроцесноц \r \h \* MERGEFORMAT </w:instrText>
      </w:r>
      <w:r w:rsidR="002C1CF8">
        <w:rPr>
          <w:sz w:val="28"/>
          <w:szCs w:val="28"/>
        </w:rPr>
      </w:r>
      <w:r w:rsidR="002C1CF8">
        <w:rPr>
          <w:sz w:val="28"/>
          <w:szCs w:val="28"/>
        </w:rPr>
        <w:fldChar w:fldCharType="separate"/>
      </w:r>
      <w:r w:rsidR="0035443C">
        <w:rPr>
          <w:sz w:val="28"/>
          <w:szCs w:val="28"/>
        </w:rPr>
        <w:t>19</w:t>
      </w:r>
      <w:r w:rsidR="002C1CF8">
        <w:rPr>
          <w:sz w:val="28"/>
          <w:szCs w:val="28"/>
        </w:rPr>
        <w:fldChar w:fldCharType="end"/>
      </w:r>
      <w:r w:rsidR="002C1CF8">
        <w:rPr>
          <w:sz w:val="28"/>
          <w:szCs w:val="28"/>
        </w:rPr>
        <w:t xml:space="preserve">; </w:t>
      </w:r>
      <w:r w:rsidR="002C1CF8">
        <w:rPr>
          <w:sz w:val="28"/>
          <w:szCs w:val="28"/>
        </w:rPr>
        <w:fldChar w:fldCharType="begin"/>
      </w:r>
      <w:r w:rsidR="002C1CF8">
        <w:rPr>
          <w:sz w:val="28"/>
          <w:szCs w:val="28"/>
        </w:rPr>
        <w:instrText xml:space="preserve"> REF Ист_БезгнКСРозвитоккомпетенцпер \r \h \* MERGEFORMAT </w:instrText>
      </w:r>
      <w:r w:rsidR="002C1CF8">
        <w:rPr>
          <w:sz w:val="28"/>
          <w:szCs w:val="28"/>
        </w:rPr>
      </w:r>
      <w:r w:rsidR="002C1CF8">
        <w:rPr>
          <w:sz w:val="28"/>
          <w:szCs w:val="28"/>
        </w:rPr>
        <w:fldChar w:fldCharType="separate"/>
      </w:r>
      <w:r w:rsidR="0035443C">
        <w:rPr>
          <w:sz w:val="28"/>
          <w:szCs w:val="28"/>
        </w:rPr>
        <w:t>20</w:t>
      </w:r>
      <w:r w:rsidR="002C1CF8">
        <w:rPr>
          <w:sz w:val="28"/>
          <w:szCs w:val="28"/>
        </w:rPr>
        <w:fldChar w:fldCharType="end"/>
      </w:r>
      <w:r w:rsidR="002C1CF8">
        <w:rPr>
          <w:sz w:val="28"/>
          <w:szCs w:val="28"/>
        </w:rPr>
        <w:t xml:space="preserve">; </w:t>
      </w:r>
      <w:r w:rsidR="002C1CF8">
        <w:rPr>
          <w:sz w:val="28"/>
          <w:szCs w:val="28"/>
        </w:rPr>
        <w:fldChar w:fldCharType="begin"/>
      </w:r>
      <w:r w:rsidR="002C1CF8">
        <w:rPr>
          <w:sz w:val="28"/>
          <w:szCs w:val="28"/>
        </w:rPr>
        <w:instrText xml:space="preserve"> REF Ист_БезгнКСВпровадженнясистеммене \r \h \* MERGEFORMAT </w:instrText>
      </w:r>
      <w:r w:rsidR="002C1CF8">
        <w:rPr>
          <w:sz w:val="28"/>
          <w:szCs w:val="28"/>
        </w:rPr>
      </w:r>
      <w:r w:rsidR="002C1CF8">
        <w:rPr>
          <w:sz w:val="28"/>
          <w:szCs w:val="28"/>
        </w:rPr>
        <w:fldChar w:fldCharType="separate"/>
      </w:r>
      <w:r w:rsidR="0035443C">
        <w:rPr>
          <w:sz w:val="28"/>
          <w:szCs w:val="28"/>
        </w:rPr>
        <w:t>21</w:t>
      </w:r>
      <w:r w:rsidR="002C1CF8">
        <w:rPr>
          <w:sz w:val="28"/>
          <w:szCs w:val="28"/>
        </w:rPr>
        <w:fldChar w:fldCharType="end"/>
      </w:r>
      <w:r w:rsidR="002C1CF8">
        <w:rPr>
          <w:sz w:val="28"/>
          <w:szCs w:val="28"/>
        </w:rPr>
        <w:t xml:space="preserve">; </w:t>
      </w:r>
      <w:r w:rsidR="002C1CF8">
        <w:rPr>
          <w:sz w:val="28"/>
          <w:szCs w:val="28"/>
        </w:rPr>
        <w:fldChar w:fldCharType="begin"/>
      </w:r>
      <w:r w:rsidR="002C1CF8">
        <w:rPr>
          <w:sz w:val="28"/>
          <w:szCs w:val="28"/>
        </w:rPr>
        <w:instrText xml:space="preserve"> REF Ист_БезгнКСВизначеннянапрямврефо \r \h \* MERGEFORMAT </w:instrText>
      </w:r>
      <w:r w:rsidR="002C1CF8">
        <w:rPr>
          <w:sz w:val="28"/>
          <w:szCs w:val="28"/>
        </w:rPr>
      </w:r>
      <w:r w:rsidR="002C1CF8">
        <w:rPr>
          <w:sz w:val="28"/>
          <w:szCs w:val="28"/>
        </w:rPr>
        <w:fldChar w:fldCharType="separate"/>
      </w:r>
      <w:r w:rsidR="0035443C">
        <w:rPr>
          <w:sz w:val="28"/>
          <w:szCs w:val="28"/>
        </w:rPr>
        <w:t>22</w:t>
      </w:r>
      <w:r w:rsidR="002C1CF8">
        <w:rPr>
          <w:sz w:val="28"/>
          <w:szCs w:val="28"/>
        </w:rPr>
        <w:fldChar w:fldCharType="end"/>
      </w:r>
      <w:r w:rsidR="002C1CF8">
        <w:rPr>
          <w:sz w:val="28"/>
          <w:szCs w:val="28"/>
        </w:rPr>
        <w:t xml:space="preserve">; </w:t>
      </w:r>
      <w:r w:rsidR="002C1CF8">
        <w:rPr>
          <w:sz w:val="28"/>
          <w:szCs w:val="28"/>
        </w:rPr>
        <w:fldChar w:fldCharType="begin"/>
      </w:r>
      <w:r w:rsidR="002C1CF8">
        <w:rPr>
          <w:sz w:val="28"/>
          <w:szCs w:val="28"/>
        </w:rPr>
        <w:instrText xml:space="preserve"> REF Ист_БезгнКСВизначенняпоняттяупра \r \h \* MERGEFORMAT </w:instrText>
      </w:r>
      <w:r w:rsidR="002C1CF8">
        <w:rPr>
          <w:sz w:val="28"/>
          <w:szCs w:val="28"/>
        </w:rPr>
      </w:r>
      <w:r w:rsidR="002C1CF8">
        <w:rPr>
          <w:sz w:val="28"/>
          <w:szCs w:val="28"/>
        </w:rPr>
        <w:fldChar w:fldCharType="separate"/>
      </w:r>
      <w:r w:rsidR="0035443C">
        <w:rPr>
          <w:sz w:val="28"/>
          <w:szCs w:val="28"/>
        </w:rPr>
        <w:t>23</w:t>
      </w:r>
      <w:r w:rsidR="002C1CF8">
        <w:rPr>
          <w:sz w:val="28"/>
          <w:szCs w:val="28"/>
        </w:rPr>
        <w:fldChar w:fldCharType="end"/>
      </w:r>
      <w:r w:rsidR="002C1CF8">
        <w:rPr>
          <w:sz w:val="28"/>
          <w:szCs w:val="28"/>
        </w:rPr>
        <w:t xml:space="preserve">; </w:t>
      </w:r>
      <w:r w:rsidR="002C1CF8">
        <w:rPr>
          <w:sz w:val="28"/>
          <w:szCs w:val="28"/>
        </w:rPr>
        <w:fldChar w:fldCharType="begin"/>
      </w:r>
      <w:r w:rsidR="002C1CF8">
        <w:rPr>
          <w:sz w:val="28"/>
          <w:szCs w:val="28"/>
        </w:rPr>
        <w:instrText xml:space="preserve"> REF Ист_БезгнКСАналзосновниххарактер \r \h \* MERGEFORMAT </w:instrText>
      </w:r>
      <w:r w:rsidR="002C1CF8">
        <w:rPr>
          <w:sz w:val="28"/>
          <w:szCs w:val="28"/>
        </w:rPr>
      </w:r>
      <w:r w:rsidR="002C1CF8">
        <w:rPr>
          <w:sz w:val="28"/>
          <w:szCs w:val="28"/>
        </w:rPr>
        <w:fldChar w:fldCharType="separate"/>
      </w:r>
      <w:r w:rsidR="0035443C">
        <w:rPr>
          <w:sz w:val="28"/>
          <w:szCs w:val="28"/>
        </w:rPr>
        <w:t>26</w:t>
      </w:r>
      <w:r w:rsidR="002C1CF8">
        <w:rPr>
          <w:sz w:val="28"/>
          <w:szCs w:val="28"/>
        </w:rPr>
        <w:fldChar w:fldCharType="end"/>
      </w:r>
      <w:r w:rsidR="002C1CF8">
        <w:rPr>
          <w:sz w:val="28"/>
          <w:szCs w:val="28"/>
        </w:rPr>
        <w:t>]</w:t>
      </w:r>
      <w:r w:rsidR="00735332">
        <w:rPr>
          <w:sz w:val="28"/>
          <w:szCs w:val="28"/>
        </w:rPr>
        <w:t>.</w:t>
      </w:r>
    </w:p>
    <w:p w:rsidR="00735332" w:rsidRDefault="00735332" w:rsidP="006D1E53">
      <w:pPr>
        <w:spacing w:line="360" w:lineRule="auto"/>
        <w:jc w:val="center"/>
        <w:rPr>
          <w:sz w:val="28"/>
          <w:szCs w:val="28"/>
        </w:rPr>
      </w:pPr>
      <w:r>
        <w:rPr>
          <w:sz w:val="28"/>
          <w:szCs w:val="28"/>
        </w:rPr>
        <w:br w:type="page"/>
        <w:t>РАЗДЕЛ 2</w:t>
      </w:r>
    </w:p>
    <w:p w:rsidR="00735332" w:rsidRDefault="00735332" w:rsidP="006D1E53">
      <w:pPr>
        <w:spacing w:line="360" w:lineRule="auto"/>
        <w:jc w:val="center"/>
        <w:rPr>
          <w:sz w:val="28"/>
          <w:szCs w:val="28"/>
        </w:rPr>
      </w:pPr>
      <w:r>
        <w:rPr>
          <w:sz w:val="28"/>
          <w:szCs w:val="28"/>
        </w:rPr>
        <w:t>АНАЛИЗ СОСТОЯНИЯ И МЕТОДОВ УПРАВЛЕНИЯ КАЧЕСТВОМ БИЗНЕС-ПРОЦЕССОВ НА ПРЕДПРИЯТИЯХ УКРАИНЫ</w:t>
      </w:r>
    </w:p>
    <w:p w:rsidR="00735332" w:rsidRDefault="00735332" w:rsidP="006D1E53">
      <w:pPr>
        <w:spacing w:line="360" w:lineRule="auto"/>
        <w:jc w:val="center"/>
        <w:rPr>
          <w:sz w:val="28"/>
          <w:szCs w:val="28"/>
        </w:rPr>
      </w:pPr>
    </w:p>
    <w:p w:rsidR="00735332" w:rsidRDefault="00735332" w:rsidP="006D1E53">
      <w:pPr>
        <w:spacing w:line="360" w:lineRule="auto"/>
        <w:ind w:firstLine="708"/>
        <w:jc w:val="both"/>
        <w:rPr>
          <w:sz w:val="28"/>
          <w:szCs w:val="28"/>
        </w:rPr>
      </w:pPr>
      <w:r>
        <w:rPr>
          <w:sz w:val="28"/>
          <w:szCs w:val="28"/>
        </w:rPr>
        <w:t>2.1. Анализ состояния внедрения систем менеджмента качества на предприятиях Украины</w:t>
      </w:r>
    </w:p>
    <w:p w:rsidR="00735332" w:rsidRDefault="00735332" w:rsidP="006D1E53">
      <w:pPr>
        <w:ind w:firstLine="708"/>
        <w:jc w:val="both"/>
        <w:rPr>
          <w:sz w:val="28"/>
          <w:szCs w:val="28"/>
        </w:rPr>
      </w:pPr>
    </w:p>
    <w:p w:rsidR="00550145" w:rsidRPr="00550145" w:rsidRDefault="00550145" w:rsidP="00550145">
      <w:pPr>
        <w:spacing w:line="360" w:lineRule="auto"/>
        <w:ind w:firstLine="720"/>
        <w:jc w:val="both"/>
        <w:rPr>
          <w:b/>
          <w:color w:val="FF0000"/>
          <w:sz w:val="28"/>
          <w:szCs w:val="28"/>
        </w:rPr>
      </w:pPr>
      <w:r w:rsidRPr="00550145">
        <w:rPr>
          <w:b/>
          <w:color w:val="FF0000"/>
          <w:sz w:val="28"/>
          <w:szCs w:val="28"/>
        </w:rPr>
        <w:t>Вырезано.</w:t>
      </w:r>
    </w:p>
    <w:p w:rsidR="00550145" w:rsidRPr="00550145" w:rsidRDefault="00550145" w:rsidP="00550145">
      <w:pPr>
        <w:spacing w:line="360" w:lineRule="auto"/>
        <w:ind w:firstLine="720"/>
        <w:jc w:val="both"/>
        <w:rPr>
          <w:b/>
          <w:color w:val="FF0000"/>
          <w:sz w:val="28"/>
          <w:szCs w:val="28"/>
        </w:rPr>
      </w:pPr>
      <w:r w:rsidRPr="00550145">
        <w:rPr>
          <w:b/>
          <w:color w:val="FF0000"/>
          <w:sz w:val="28"/>
          <w:szCs w:val="28"/>
        </w:rPr>
        <w:t xml:space="preserve">Для приобретения полной версии работы перейдите по </w:t>
      </w:r>
      <w:r w:rsidRPr="000D3ACA">
        <w:rPr>
          <w:b/>
          <w:bCs/>
          <w:sz w:val="28"/>
          <w:szCs w:val="28"/>
        </w:rPr>
        <w:t>ссылке</w:t>
      </w:r>
      <w:r w:rsidRPr="00550145">
        <w:rPr>
          <w:b/>
          <w:color w:val="FF0000"/>
          <w:sz w:val="28"/>
          <w:szCs w:val="28"/>
        </w:rPr>
        <w:t>.</w:t>
      </w:r>
    </w:p>
    <w:p w:rsidR="00735332" w:rsidRDefault="00735332" w:rsidP="006D1E53">
      <w:pPr>
        <w:pStyle w:val="a8"/>
        <w:tabs>
          <w:tab w:val="left" w:pos="851"/>
        </w:tabs>
        <w:ind w:firstLine="709"/>
        <w:rPr>
          <w:szCs w:val="28"/>
        </w:rPr>
      </w:pPr>
      <w:r>
        <w:rPr>
          <w:szCs w:val="28"/>
        </w:rPr>
        <w:t>Бенчмаркинг – метод сравнительного анализа хозяйственных процессов предприятия с «эталонными» процессами предприятий, выполняющих одинаковые или похожие процессы, но лучше функционирующие [</w:t>
      </w:r>
      <w:r>
        <w:rPr>
          <w:szCs w:val="28"/>
        </w:rPr>
        <w:fldChar w:fldCharType="begin"/>
      </w:r>
      <w:r>
        <w:rPr>
          <w:szCs w:val="28"/>
        </w:rPr>
        <w:instrText xml:space="preserve"> REF Ист_АндерсенББизнеспроцессыИнструм \r \h \* MERGEFORMAT </w:instrText>
      </w:r>
      <w:r>
        <w:rPr>
          <w:szCs w:val="28"/>
        </w:rPr>
      </w:r>
      <w:r>
        <w:rPr>
          <w:szCs w:val="28"/>
        </w:rPr>
        <w:fldChar w:fldCharType="separate"/>
      </w:r>
      <w:r w:rsidR="0035443C">
        <w:rPr>
          <w:szCs w:val="28"/>
        </w:rPr>
        <w:t>7</w:t>
      </w:r>
      <w:r>
        <w:rPr>
          <w:szCs w:val="28"/>
        </w:rPr>
        <w:fldChar w:fldCharType="end"/>
      </w:r>
      <w:r>
        <w:rPr>
          <w:szCs w:val="28"/>
        </w:rPr>
        <w:t xml:space="preserve">; </w:t>
      </w:r>
      <w:r>
        <w:rPr>
          <w:szCs w:val="28"/>
        </w:rPr>
        <w:fldChar w:fldCharType="begin"/>
      </w:r>
      <w:r>
        <w:rPr>
          <w:szCs w:val="28"/>
        </w:rPr>
        <w:instrText xml:space="preserve"> REF Ист_РейдерРБенчмаркингкакинструмент \r \h \* MERGEFORMAT </w:instrText>
      </w:r>
      <w:r>
        <w:rPr>
          <w:szCs w:val="28"/>
        </w:rPr>
      </w:r>
      <w:r>
        <w:rPr>
          <w:szCs w:val="28"/>
        </w:rPr>
        <w:fldChar w:fldCharType="separate"/>
      </w:r>
      <w:r w:rsidR="0035443C">
        <w:rPr>
          <w:szCs w:val="28"/>
        </w:rPr>
        <w:t>162</w:t>
      </w:r>
      <w:r>
        <w:rPr>
          <w:szCs w:val="28"/>
        </w:rPr>
        <w:fldChar w:fldCharType="end"/>
      </w:r>
      <w:r>
        <w:rPr>
          <w:szCs w:val="28"/>
        </w:rPr>
        <w:t xml:space="preserve">; </w:t>
      </w:r>
      <w:r>
        <w:rPr>
          <w:szCs w:val="28"/>
        </w:rPr>
        <w:fldChar w:fldCharType="begin"/>
      </w:r>
      <w:r>
        <w:rPr>
          <w:szCs w:val="28"/>
        </w:rPr>
        <w:instrText xml:space="preserve"> REF Ист_ХаррингтонXБекчмаркингвлучшемв \r \h \* MERGEFORMAT </w:instrText>
      </w:r>
      <w:r>
        <w:rPr>
          <w:szCs w:val="28"/>
        </w:rPr>
      </w:r>
      <w:r>
        <w:rPr>
          <w:szCs w:val="28"/>
        </w:rPr>
        <w:fldChar w:fldCharType="separate"/>
      </w:r>
      <w:r w:rsidR="0035443C">
        <w:rPr>
          <w:szCs w:val="28"/>
        </w:rPr>
        <w:t>206</w:t>
      </w:r>
      <w:r>
        <w:rPr>
          <w:szCs w:val="28"/>
        </w:rPr>
        <w:fldChar w:fldCharType="end"/>
      </w:r>
      <w:r>
        <w:rPr>
          <w:szCs w:val="28"/>
        </w:rPr>
        <w:t>]. В работе [</w:t>
      </w:r>
      <w:r>
        <w:rPr>
          <w:szCs w:val="28"/>
        </w:rPr>
        <w:fldChar w:fldCharType="begin"/>
      </w:r>
      <w:r>
        <w:rPr>
          <w:szCs w:val="28"/>
        </w:rPr>
        <w:instrText xml:space="preserve"> REF Ист_Большаяэкономическаяэнциклопедия \r \h \* MERGEFORMAT </w:instrText>
      </w:r>
      <w:r>
        <w:rPr>
          <w:szCs w:val="28"/>
        </w:rPr>
      </w:r>
      <w:r>
        <w:rPr>
          <w:szCs w:val="28"/>
        </w:rPr>
        <w:fldChar w:fldCharType="separate"/>
      </w:r>
      <w:r w:rsidR="0035443C">
        <w:rPr>
          <w:szCs w:val="28"/>
        </w:rPr>
        <w:t>36</w:t>
      </w:r>
      <w:r>
        <w:rPr>
          <w:szCs w:val="28"/>
        </w:rPr>
        <w:fldChar w:fldCharType="end"/>
      </w:r>
      <w:r>
        <w:rPr>
          <w:szCs w:val="28"/>
        </w:rPr>
        <w:t xml:space="preserve">] данный метод определяется, как исследование технологии, технологических процессов, методов организации производства и сбыта на лучших предприятиях-конкурентах, в основе которого лежит анализ превосходства – взгляд на внутреннюю деятельность, функции и опыт предприятия, осуществляемый для того, чтобы проанализировать свою работу, выявить недостатки в функционировании предприятия и устранить слабые места. Этот термин введен в научный и практический оборот в </w:t>
      </w:r>
      <w:smartTag w:uri="urn:schemas-microsoft-com:office:smarttags" w:element="metricconverter">
        <w:smartTagPr>
          <w:attr w:name="ProductID" w:val="1972 г"/>
        </w:smartTagPr>
        <w:r>
          <w:rPr>
            <w:szCs w:val="28"/>
          </w:rPr>
          <w:t>1972 г</w:t>
        </w:r>
      </w:smartTag>
      <w:r>
        <w:rPr>
          <w:szCs w:val="28"/>
        </w:rPr>
        <w:t xml:space="preserve">. усилиями Института стратегического планирования Кембриджского университета, а целенаправленное его использование началось в </w:t>
      </w:r>
      <w:smartTag w:uri="urn:schemas-microsoft-com:office:smarttags" w:element="metricconverter">
        <w:smartTagPr>
          <w:attr w:name="ProductID" w:val="1979 г"/>
        </w:smartTagPr>
        <w:r>
          <w:rPr>
            <w:szCs w:val="28"/>
          </w:rPr>
          <w:t>1979 г</w:t>
        </w:r>
      </w:smartTag>
      <w:r>
        <w:rPr>
          <w:szCs w:val="28"/>
        </w:rPr>
        <w:t>. в американской корпорации Xerox [</w:t>
      </w:r>
      <w:r>
        <w:rPr>
          <w:szCs w:val="28"/>
        </w:rPr>
        <w:fldChar w:fldCharType="begin"/>
      </w:r>
      <w:r>
        <w:rPr>
          <w:szCs w:val="28"/>
        </w:rPr>
        <w:instrText xml:space="preserve"> REF Ист_КравченкоКАОрганизационноепрое \r \h \* MERGEFORMAT </w:instrText>
      </w:r>
      <w:r>
        <w:rPr>
          <w:szCs w:val="28"/>
        </w:rPr>
      </w:r>
      <w:r>
        <w:rPr>
          <w:szCs w:val="28"/>
        </w:rPr>
        <w:fldChar w:fldCharType="separate"/>
      </w:r>
      <w:r w:rsidR="0035443C">
        <w:rPr>
          <w:szCs w:val="28"/>
        </w:rPr>
        <w:t>98</w:t>
      </w:r>
      <w:r>
        <w:rPr>
          <w:szCs w:val="28"/>
        </w:rPr>
        <w:fldChar w:fldCharType="end"/>
      </w:r>
      <w:r>
        <w:rPr>
          <w:szCs w:val="28"/>
        </w:rPr>
        <w:t>]. Идея бенчмаркинга не нова</w:t>
      </w:r>
      <w:r w:rsidR="00EF790D">
        <w:rPr>
          <w:szCs w:val="28"/>
        </w:rPr>
        <w:t xml:space="preserve"> –</w:t>
      </w:r>
      <w:r>
        <w:rPr>
          <w:szCs w:val="28"/>
        </w:rPr>
        <w:t xml:space="preserve"> в СССР существовала мощная система научно-технической информации. В 70 – 80-х годах XX века была подготовлена карта техническою уровня продукции, введенная ГОСТ 2.116-76. Каждое изделие, подлежащее государственной аттестации, оценивалось по основным функцио</w:t>
      </w:r>
      <w:r>
        <w:rPr>
          <w:szCs w:val="28"/>
        </w:rPr>
        <w:softHyphen/>
        <w:t>нальным и потребительским показателям в сравнении с лучшими мировыми образцами [</w:t>
      </w:r>
      <w:r>
        <w:rPr>
          <w:szCs w:val="28"/>
        </w:rPr>
        <w:fldChar w:fldCharType="begin"/>
      </w:r>
      <w:r>
        <w:rPr>
          <w:szCs w:val="28"/>
        </w:rPr>
        <w:instrText xml:space="preserve"> REF Ист_КузьминАМБенчмаркингМетодым \r \h \* MERGEFORMAT </w:instrText>
      </w:r>
      <w:r>
        <w:rPr>
          <w:szCs w:val="28"/>
        </w:rPr>
      </w:r>
      <w:r>
        <w:rPr>
          <w:szCs w:val="28"/>
        </w:rPr>
        <w:fldChar w:fldCharType="separate"/>
      </w:r>
      <w:r w:rsidR="0035443C">
        <w:rPr>
          <w:szCs w:val="28"/>
        </w:rPr>
        <w:t>103</w:t>
      </w:r>
      <w:r>
        <w:rPr>
          <w:szCs w:val="28"/>
        </w:rPr>
        <w:fldChar w:fldCharType="end"/>
      </w:r>
      <w:r>
        <w:rPr>
          <w:szCs w:val="28"/>
        </w:rPr>
        <w:t>].</w:t>
      </w:r>
    </w:p>
    <w:p w:rsidR="00735332" w:rsidRDefault="00735332" w:rsidP="006D1E53">
      <w:pPr>
        <w:pStyle w:val="a8"/>
        <w:tabs>
          <w:tab w:val="left" w:pos="851"/>
        </w:tabs>
        <w:ind w:firstLine="709"/>
        <w:rPr>
          <w:szCs w:val="28"/>
        </w:rPr>
      </w:pPr>
      <w:r>
        <w:rPr>
          <w:szCs w:val="28"/>
        </w:rPr>
        <w:t>Целью бенчмаркинга является определение причин лучшего функционирования бизнес-процессов «эталонных» предприятий и недопущение расхождений с ними на предприятиях, проводящих исследование [</w:t>
      </w:r>
      <w:r>
        <w:rPr>
          <w:szCs w:val="28"/>
        </w:rPr>
        <w:fldChar w:fldCharType="begin"/>
      </w:r>
      <w:r>
        <w:rPr>
          <w:szCs w:val="28"/>
        </w:rPr>
        <w:instrText xml:space="preserve"> REF Ист_ЛадыкоИЮУправлениекрупнымпредп \r \h \* MERGEFORMAT </w:instrText>
      </w:r>
      <w:r>
        <w:rPr>
          <w:szCs w:val="28"/>
        </w:rPr>
      </w:r>
      <w:r>
        <w:rPr>
          <w:szCs w:val="28"/>
        </w:rPr>
        <w:fldChar w:fldCharType="separate"/>
      </w:r>
      <w:r w:rsidR="0035443C">
        <w:rPr>
          <w:szCs w:val="28"/>
        </w:rPr>
        <w:t>108</w:t>
      </w:r>
      <w:r>
        <w:rPr>
          <w:szCs w:val="28"/>
        </w:rPr>
        <w:fldChar w:fldCharType="end"/>
      </w:r>
      <w:r>
        <w:rPr>
          <w:szCs w:val="28"/>
        </w:rPr>
        <w:t>]. Бенчмаркинг не следует смешивать с традиционными методами сравнения предприятий, где сравниваются цифры отчетов о прибылях и убытках и балансы различных предприятий [</w:t>
      </w:r>
      <w:r>
        <w:rPr>
          <w:szCs w:val="28"/>
        </w:rPr>
        <w:fldChar w:fldCharType="begin"/>
      </w:r>
      <w:r>
        <w:rPr>
          <w:szCs w:val="28"/>
        </w:rPr>
        <w:instrText xml:space="preserve"> REF Ист_Словарьрусскоанглийскихтерминовп \r \h \* MERGEFORMAT </w:instrText>
      </w:r>
      <w:r>
        <w:rPr>
          <w:szCs w:val="28"/>
        </w:rPr>
      </w:r>
      <w:r>
        <w:rPr>
          <w:szCs w:val="28"/>
        </w:rPr>
        <w:fldChar w:fldCharType="separate"/>
      </w:r>
      <w:r w:rsidR="0035443C">
        <w:rPr>
          <w:szCs w:val="28"/>
        </w:rPr>
        <w:t>169</w:t>
      </w:r>
      <w:r>
        <w:rPr>
          <w:szCs w:val="28"/>
        </w:rPr>
        <w:fldChar w:fldCharType="end"/>
      </w:r>
      <w:r>
        <w:rPr>
          <w:szCs w:val="28"/>
        </w:rPr>
        <w:t>]. Бенчмаркинг – это непрерывный процесс, а не разовое мероприятие, т.к. требования потребителей постоянно меняются, меняются и характеристики работы предприятий-конкурентов. Соответственно эталоны, в сравнении с которыми проводится бенчмаркинг, также меняются и только непрерывный бенчмаркинг способен помочь предприятию быстрей узнавать о всех инновациях и применять их на практике.</w:t>
      </w:r>
    </w:p>
    <w:p w:rsidR="00735332" w:rsidRDefault="00735332" w:rsidP="006D1E53">
      <w:pPr>
        <w:pStyle w:val="a8"/>
        <w:tabs>
          <w:tab w:val="left" w:pos="851"/>
        </w:tabs>
        <w:ind w:firstLine="709"/>
        <w:rPr>
          <w:szCs w:val="28"/>
        </w:rPr>
      </w:pPr>
      <w:r>
        <w:rPr>
          <w:szCs w:val="28"/>
        </w:rPr>
        <w:t>Сложившаяся теория и практика рассматривает типы бенчмаркинга в зависимости от объекта сравнения и от того, что сравнивается. Выделяют следующие типы бенчмаркинга [</w:t>
      </w:r>
      <w:r>
        <w:rPr>
          <w:szCs w:val="28"/>
        </w:rPr>
        <w:fldChar w:fldCharType="begin"/>
      </w:r>
      <w:r>
        <w:rPr>
          <w:szCs w:val="28"/>
        </w:rPr>
        <w:instrText xml:space="preserve"> REF Ист_ПилчерТБенчмаркингкаксредствоп \r \h \* MERGEFORMAT </w:instrText>
      </w:r>
      <w:r>
        <w:rPr>
          <w:szCs w:val="28"/>
        </w:rPr>
      </w:r>
      <w:r>
        <w:rPr>
          <w:szCs w:val="28"/>
        </w:rPr>
        <w:fldChar w:fldCharType="separate"/>
      </w:r>
      <w:r w:rsidR="0035443C">
        <w:rPr>
          <w:szCs w:val="28"/>
        </w:rPr>
        <w:t>144</w:t>
      </w:r>
      <w:r>
        <w:rPr>
          <w:szCs w:val="28"/>
        </w:rPr>
        <w:fldChar w:fldCharType="end"/>
      </w:r>
      <w:r>
        <w:rPr>
          <w:szCs w:val="28"/>
        </w:rPr>
        <w:t xml:space="preserve">; </w:t>
      </w:r>
      <w:r>
        <w:rPr>
          <w:szCs w:val="28"/>
        </w:rPr>
        <w:fldChar w:fldCharType="begin"/>
      </w:r>
      <w:r>
        <w:rPr>
          <w:szCs w:val="28"/>
        </w:rPr>
        <w:instrText xml:space="preserve"> REF Ист_РайзбергБАСовременныйэкономичес \r \h \* MERGEFORMAT </w:instrText>
      </w:r>
      <w:r>
        <w:rPr>
          <w:szCs w:val="28"/>
        </w:rPr>
      </w:r>
      <w:r>
        <w:rPr>
          <w:szCs w:val="28"/>
        </w:rPr>
        <w:fldChar w:fldCharType="separate"/>
      </w:r>
      <w:r w:rsidR="0035443C">
        <w:rPr>
          <w:szCs w:val="28"/>
        </w:rPr>
        <w:t>156</w:t>
      </w:r>
      <w:r>
        <w:rPr>
          <w:szCs w:val="28"/>
        </w:rPr>
        <w:fldChar w:fldCharType="end"/>
      </w:r>
      <w:r>
        <w:rPr>
          <w:szCs w:val="28"/>
        </w:rPr>
        <w:t xml:space="preserve">; </w:t>
      </w:r>
      <w:r>
        <w:rPr>
          <w:szCs w:val="28"/>
        </w:rPr>
        <w:fldChar w:fldCharType="begin"/>
      </w:r>
      <w:r>
        <w:rPr>
          <w:szCs w:val="28"/>
        </w:rPr>
        <w:instrText xml:space="preserve"> REF Ист_РейдерРБенчмаркингкакинструмент \r \h \* MERGEFORMAT </w:instrText>
      </w:r>
      <w:r>
        <w:rPr>
          <w:szCs w:val="28"/>
        </w:rPr>
      </w:r>
      <w:r>
        <w:rPr>
          <w:szCs w:val="28"/>
        </w:rPr>
        <w:fldChar w:fldCharType="separate"/>
      </w:r>
      <w:r w:rsidR="0035443C">
        <w:rPr>
          <w:szCs w:val="28"/>
        </w:rPr>
        <w:t>162</w:t>
      </w:r>
      <w:r>
        <w:rPr>
          <w:szCs w:val="28"/>
        </w:rPr>
        <w:fldChar w:fldCharType="end"/>
      </w:r>
      <w:r>
        <w:rPr>
          <w:szCs w:val="28"/>
        </w:rPr>
        <w:t xml:space="preserve">]: конкурентный бенчмаркинг – сравнение своей продукции, бизнес-процессов с аналогами прямых </w:t>
      </w:r>
      <w:r>
        <w:rPr>
          <w:bCs/>
          <w:szCs w:val="28"/>
        </w:rPr>
        <w:t>конкурентов</w:t>
      </w:r>
      <w:r>
        <w:rPr>
          <w:szCs w:val="28"/>
        </w:rPr>
        <w:t xml:space="preserve">; функциональный бенчмаркинг – сравнение эффективности отдельных функций (например, </w:t>
      </w:r>
      <w:r>
        <w:rPr>
          <w:bCs/>
          <w:szCs w:val="28"/>
        </w:rPr>
        <w:t>логистики</w:t>
      </w:r>
      <w:r>
        <w:rPr>
          <w:szCs w:val="28"/>
        </w:rPr>
        <w:t xml:space="preserve">, </w:t>
      </w:r>
      <w:r>
        <w:rPr>
          <w:bCs/>
          <w:szCs w:val="28"/>
        </w:rPr>
        <w:t>управления персоналом</w:t>
      </w:r>
      <w:r>
        <w:rPr>
          <w:szCs w:val="28"/>
        </w:rPr>
        <w:t xml:space="preserve">) предприятий одной </w:t>
      </w:r>
      <w:r>
        <w:rPr>
          <w:bCs/>
          <w:szCs w:val="28"/>
        </w:rPr>
        <w:t>отрасли</w:t>
      </w:r>
      <w:r>
        <w:rPr>
          <w:szCs w:val="28"/>
        </w:rPr>
        <w:t xml:space="preserve"> не обязательно прямых конкурентов; общий бенчмаркинг – анализ и восприятие передового опыта предприятий, действующих в других отраслях; внутренний бенчмаркинг – сравнение эффективности работы разных подразделений одной организации и восприятие, внедрение лучших приемов рабо</w:t>
      </w:r>
      <w:r w:rsidR="00EF790D">
        <w:rPr>
          <w:szCs w:val="28"/>
        </w:rPr>
        <w:t>ты, бизнес-процессов. Индикаторами</w:t>
      </w:r>
      <w:r>
        <w:rPr>
          <w:szCs w:val="28"/>
        </w:rPr>
        <w:t xml:space="preserve"> конкурентного сравнения </w:t>
      </w:r>
      <w:r w:rsidR="00EF790D">
        <w:rPr>
          <w:szCs w:val="28"/>
        </w:rPr>
        <w:t xml:space="preserve">является </w:t>
      </w:r>
      <w:r>
        <w:rPr>
          <w:szCs w:val="28"/>
        </w:rPr>
        <w:t>[</w:t>
      </w:r>
      <w:r>
        <w:rPr>
          <w:szCs w:val="28"/>
        </w:rPr>
        <w:fldChar w:fldCharType="begin"/>
      </w:r>
      <w:r>
        <w:rPr>
          <w:szCs w:val="28"/>
        </w:rPr>
        <w:instrText xml:space="preserve"> REF Ист_КузьминАМБенчмаркингМетодым \r \h \* MERGEFORMAT </w:instrText>
      </w:r>
      <w:r>
        <w:rPr>
          <w:szCs w:val="28"/>
        </w:rPr>
      </w:r>
      <w:r>
        <w:rPr>
          <w:szCs w:val="28"/>
        </w:rPr>
        <w:fldChar w:fldCharType="separate"/>
      </w:r>
      <w:r w:rsidR="0035443C">
        <w:rPr>
          <w:szCs w:val="28"/>
        </w:rPr>
        <w:t>103</w:t>
      </w:r>
      <w:r>
        <w:rPr>
          <w:szCs w:val="28"/>
        </w:rPr>
        <w:fldChar w:fldCharType="end"/>
      </w:r>
      <w:r>
        <w:rPr>
          <w:szCs w:val="28"/>
        </w:rPr>
        <w:t xml:space="preserve">]: цена, качество, забота о клиентах и сервис, обратная связь с потребителем, доставка, разнообразие продукции, новые продукты и услуги. </w:t>
      </w:r>
    </w:p>
    <w:p w:rsidR="00735332" w:rsidRDefault="00735332" w:rsidP="006D1E53">
      <w:pPr>
        <w:pStyle w:val="a8"/>
        <w:tabs>
          <w:tab w:val="left" w:pos="851"/>
        </w:tabs>
        <w:ind w:firstLine="709"/>
        <w:rPr>
          <w:bCs/>
          <w:szCs w:val="28"/>
        </w:rPr>
      </w:pPr>
      <w:r>
        <w:rPr>
          <w:szCs w:val="28"/>
        </w:rPr>
        <w:t>Традиционно план проведения процедуры бенчмаркинга состоит из следующих элементов [</w:t>
      </w:r>
      <w:r>
        <w:rPr>
          <w:szCs w:val="28"/>
        </w:rPr>
        <w:fldChar w:fldCharType="begin"/>
      </w:r>
      <w:r>
        <w:rPr>
          <w:szCs w:val="28"/>
        </w:rPr>
        <w:instrText xml:space="preserve"> REF Ист_АндерсенББизнеспроцессыИнструм \r \h \* MERGEFORMAT </w:instrText>
      </w:r>
      <w:r>
        <w:rPr>
          <w:szCs w:val="28"/>
        </w:rPr>
      </w:r>
      <w:r>
        <w:rPr>
          <w:szCs w:val="28"/>
        </w:rPr>
        <w:fldChar w:fldCharType="separate"/>
      </w:r>
      <w:r w:rsidR="0035443C">
        <w:rPr>
          <w:szCs w:val="28"/>
        </w:rPr>
        <w:t>7</w:t>
      </w:r>
      <w:r>
        <w:rPr>
          <w:szCs w:val="28"/>
        </w:rPr>
        <w:fldChar w:fldCharType="end"/>
      </w:r>
      <w:r>
        <w:rPr>
          <w:szCs w:val="28"/>
        </w:rPr>
        <w:t xml:space="preserve">; </w:t>
      </w:r>
      <w:r>
        <w:rPr>
          <w:szCs w:val="28"/>
        </w:rPr>
        <w:fldChar w:fldCharType="begin"/>
      </w:r>
      <w:r>
        <w:rPr>
          <w:szCs w:val="28"/>
        </w:rPr>
        <w:instrText xml:space="preserve"> REF Ист_Большаяэкономическаяэнциклопедия \r \h \* MERGEFORMAT </w:instrText>
      </w:r>
      <w:r>
        <w:rPr>
          <w:szCs w:val="28"/>
        </w:rPr>
      </w:r>
      <w:r>
        <w:rPr>
          <w:szCs w:val="28"/>
        </w:rPr>
        <w:fldChar w:fldCharType="separate"/>
      </w:r>
      <w:r w:rsidR="0035443C">
        <w:rPr>
          <w:szCs w:val="28"/>
        </w:rPr>
        <w:t>36</w:t>
      </w:r>
      <w:r>
        <w:rPr>
          <w:szCs w:val="28"/>
        </w:rPr>
        <w:fldChar w:fldCharType="end"/>
      </w:r>
      <w:r>
        <w:rPr>
          <w:szCs w:val="28"/>
        </w:rPr>
        <w:t xml:space="preserve">; </w:t>
      </w:r>
      <w:r>
        <w:rPr>
          <w:szCs w:val="28"/>
        </w:rPr>
        <w:fldChar w:fldCharType="begin"/>
      </w:r>
      <w:r>
        <w:rPr>
          <w:szCs w:val="28"/>
        </w:rPr>
        <w:instrText xml:space="preserve"> REF Ист_РейдерРБенчмаркингкакинструмент \r \h \* MERGEFORMAT </w:instrText>
      </w:r>
      <w:r>
        <w:rPr>
          <w:szCs w:val="28"/>
        </w:rPr>
      </w:r>
      <w:r>
        <w:rPr>
          <w:szCs w:val="28"/>
        </w:rPr>
        <w:fldChar w:fldCharType="separate"/>
      </w:r>
      <w:r w:rsidR="0035443C">
        <w:rPr>
          <w:szCs w:val="28"/>
        </w:rPr>
        <w:t>162</w:t>
      </w:r>
      <w:r>
        <w:rPr>
          <w:szCs w:val="28"/>
        </w:rPr>
        <w:fldChar w:fldCharType="end"/>
      </w:r>
      <w:r>
        <w:rPr>
          <w:szCs w:val="28"/>
        </w:rPr>
        <w:t xml:space="preserve">; </w:t>
      </w:r>
      <w:r>
        <w:rPr>
          <w:szCs w:val="28"/>
        </w:rPr>
        <w:fldChar w:fldCharType="begin"/>
      </w:r>
      <w:r>
        <w:rPr>
          <w:szCs w:val="28"/>
        </w:rPr>
        <w:instrText xml:space="preserve"> REF Ист_ХаррингтонXБекчмаркингвлучшемв \r \h \* MERGEFORMAT </w:instrText>
      </w:r>
      <w:r>
        <w:rPr>
          <w:szCs w:val="28"/>
        </w:rPr>
      </w:r>
      <w:r>
        <w:rPr>
          <w:szCs w:val="28"/>
        </w:rPr>
        <w:fldChar w:fldCharType="separate"/>
      </w:r>
      <w:r w:rsidR="0035443C">
        <w:rPr>
          <w:szCs w:val="28"/>
        </w:rPr>
        <w:t>206</w:t>
      </w:r>
      <w:r>
        <w:rPr>
          <w:szCs w:val="28"/>
        </w:rPr>
        <w:fldChar w:fldCharType="end"/>
      </w:r>
      <w:r>
        <w:rPr>
          <w:szCs w:val="28"/>
        </w:rPr>
        <w:t xml:space="preserve">]: 1) определение объекта анализа совершенства; 2) установление эталонного предприятия, с </w:t>
      </w:r>
      <w:r w:rsidR="00EF790D">
        <w:rPr>
          <w:szCs w:val="28"/>
        </w:rPr>
        <w:t>показателями которого</w:t>
      </w:r>
      <w:r>
        <w:rPr>
          <w:szCs w:val="28"/>
        </w:rPr>
        <w:t xml:space="preserve"> будут сравниваться показатели работы</w:t>
      </w:r>
      <w:r w:rsidR="00EF790D">
        <w:rPr>
          <w:szCs w:val="28"/>
        </w:rPr>
        <w:t xml:space="preserve"> исходного предприятия</w:t>
      </w:r>
      <w:r>
        <w:rPr>
          <w:szCs w:val="28"/>
        </w:rPr>
        <w:t>; 3) определение способов достижения эталонным предприятием высокого уровня эффективности; 4) установление стандартов эффективности для ключевых аспектов деятельности предприятия, превосходящих уровень эффективности эталонного предприятия; 5) выявление того, что должно быть сделано для доведения показателей работы предприятия до оптимального уровня; 6) разработка плана реализации полученной информации с целью приведения бизнеса в соответствие со стандартами и получение превосходства; 7) выполнение намеченных планов. Одной из сложностей при реализации процедуры бенчмаркинга является получение данных</w:t>
      </w:r>
      <w:r w:rsidR="00EF790D">
        <w:rPr>
          <w:szCs w:val="28"/>
        </w:rPr>
        <w:t>,</w:t>
      </w:r>
      <w:r>
        <w:rPr>
          <w:szCs w:val="28"/>
        </w:rPr>
        <w:t xml:space="preserve"> необходимых для осуществления процесса усовершенствования бизнес-процессов [</w:t>
      </w:r>
      <w:r>
        <w:rPr>
          <w:szCs w:val="28"/>
        </w:rPr>
        <w:fldChar w:fldCharType="begin"/>
      </w:r>
      <w:r>
        <w:rPr>
          <w:szCs w:val="28"/>
        </w:rPr>
        <w:instrText xml:space="preserve"> REF Ист_БеккерЙМенеджментпроцессовПер \r \h \* MERGEFORMAT </w:instrText>
      </w:r>
      <w:r>
        <w:rPr>
          <w:szCs w:val="28"/>
        </w:rPr>
      </w:r>
      <w:r>
        <w:rPr>
          <w:szCs w:val="28"/>
        </w:rPr>
        <w:fldChar w:fldCharType="separate"/>
      </w:r>
      <w:r w:rsidR="0035443C">
        <w:rPr>
          <w:szCs w:val="28"/>
        </w:rPr>
        <w:t>28</w:t>
      </w:r>
      <w:r>
        <w:rPr>
          <w:szCs w:val="28"/>
        </w:rPr>
        <w:fldChar w:fldCharType="end"/>
      </w:r>
      <w:r>
        <w:rPr>
          <w:szCs w:val="28"/>
        </w:rPr>
        <w:t xml:space="preserve">]. </w:t>
      </w:r>
      <w:r>
        <w:rPr>
          <w:bCs/>
          <w:szCs w:val="28"/>
        </w:rPr>
        <w:t>Искомую информацию можно получить в исследовательских организациях, специализированных отраслевых маркетинговых центрах, в периодических изданиях. Однако имеется немало предприятий, которые понимают взаимовыгодность подобного обмена данными. Некоторые из них могут работать на практически идентичных рынках, но по разным причинам не конкурируют друг с другом, например, в связи с географической удаленностью. Целесообразней сравнивать показатели деятельности предприятий с обобщенными характеристиками.</w:t>
      </w:r>
    </w:p>
    <w:p w:rsidR="00735332" w:rsidRDefault="00735332" w:rsidP="006D1E53">
      <w:pPr>
        <w:pStyle w:val="a8"/>
        <w:tabs>
          <w:tab w:val="left" w:pos="851"/>
        </w:tabs>
        <w:ind w:firstLine="709"/>
        <w:rPr>
          <w:szCs w:val="28"/>
        </w:rPr>
      </w:pPr>
      <w:r>
        <w:rPr>
          <w:szCs w:val="28"/>
        </w:rPr>
        <w:t>Из анализа научной литературы [</w:t>
      </w:r>
      <w:r>
        <w:rPr>
          <w:szCs w:val="28"/>
        </w:rPr>
        <w:fldChar w:fldCharType="begin"/>
      </w:r>
      <w:r>
        <w:rPr>
          <w:szCs w:val="28"/>
        </w:rPr>
        <w:instrText xml:space="preserve"> REF Ист_АндерсенББизнеспроцессыИнструм \r \h \* MERGEFORMAT </w:instrText>
      </w:r>
      <w:r>
        <w:rPr>
          <w:szCs w:val="28"/>
        </w:rPr>
      </w:r>
      <w:r>
        <w:rPr>
          <w:szCs w:val="28"/>
        </w:rPr>
        <w:fldChar w:fldCharType="separate"/>
      </w:r>
      <w:r w:rsidR="0035443C">
        <w:rPr>
          <w:szCs w:val="28"/>
        </w:rPr>
        <w:t>7</w:t>
      </w:r>
      <w:r>
        <w:rPr>
          <w:szCs w:val="28"/>
        </w:rPr>
        <w:fldChar w:fldCharType="end"/>
      </w:r>
      <w:r>
        <w:rPr>
          <w:szCs w:val="28"/>
        </w:rPr>
        <w:t xml:space="preserve">; </w:t>
      </w:r>
      <w:r>
        <w:rPr>
          <w:szCs w:val="28"/>
        </w:rPr>
        <w:fldChar w:fldCharType="begin"/>
      </w:r>
      <w:r>
        <w:rPr>
          <w:szCs w:val="28"/>
        </w:rPr>
        <w:instrText xml:space="preserve"> REF Ист_ЛадыкоИЮУправлениекрупнымпредп \r \h \* MERGEFORMAT </w:instrText>
      </w:r>
      <w:r>
        <w:rPr>
          <w:szCs w:val="28"/>
        </w:rPr>
      </w:r>
      <w:r>
        <w:rPr>
          <w:szCs w:val="28"/>
        </w:rPr>
        <w:fldChar w:fldCharType="separate"/>
      </w:r>
      <w:r w:rsidR="0035443C">
        <w:rPr>
          <w:szCs w:val="28"/>
        </w:rPr>
        <w:t>108</w:t>
      </w:r>
      <w:r>
        <w:rPr>
          <w:szCs w:val="28"/>
        </w:rPr>
        <w:fldChar w:fldCharType="end"/>
      </w:r>
      <w:r>
        <w:rPr>
          <w:szCs w:val="28"/>
        </w:rPr>
        <w:t xml:space="preserve">; </w:t>
      </w:r>
      <w:r>
        <w:rPr>
          <w:szCs w:val="28"/>
        </w:rPr>
        <w:fldChar w:fldCharType="begin"/>
      </w:r>
      <w:r>
        <w:rPr>
          <w:szCs w:val="28"/>
        </w:rPr>
        <w:instrText xml:space="preserve"> REF Ист_РайзбергБАСовременныйэкономичес \r \h \* MERGEFORMAT </w:instrText>
      </w:r>
      <w:r>
        <w:rPr>
          <w:szCs w:val="28"/>
        </w:rPr>
      </w:r>
      <w:r>
        <w:rPr>
          <w:szCs w:val="28"/>
        </w:rPr>
        <w:fldChar w:fldCharType="separate"/>
      </w:r>
      <w:r w:rsidR="0035443C">
        <w:rPr>
          <w:szCs w:val="28"/>
        </w:rPr>
        <w:t>156</w:t>
      </w:r>
      <w:r>
        <w:rPr>
          <w:szCs w:val="28"/>
        </w:rPr>
        <w:fldChar w:fldCharType="end"/>
      </w:r>
      <w:r>
        <w:rPr>
          <w:szCs w:val="28"/>
        </w:rPr>
        <w:t xml:space="preserve">; </w:t>
      </w:r>
      <w:r>
        <w:rPr>
          <w:szCs w:val="28"/>
        </w:rPr>
        <w:fldChar w:fldCharType="begin"/>
      </w:r>
      <w:r>
        <w:rPr>
          <w:szCs w:val="28"/>
        </w:rPr>
        <w:instrText xml:space="preserve"> REF Ист_РейдерРБенчмаркингкакинструмент \r \h \* MERGEFORMAT </w:instrText>
      </w:r>
      <w:r>
        <w:rPr>
          <w:szCs w:val="28"/>
        </w:rPr>
      </w:r>
      <w:r>
        <w:rPr>
          <w:szCs w:val="28"/>
        </w:rPr>
        <w:fldChar w:fldCharType="separate"/>
      </w:r>
      <w:r w:rsidR="0035443C">
        <w:rPr>
          <w:szCs w:val="28"/>
        </w:rPr>
        <w:t>162</w:t>
      </w:r>
      <w:r>
        <w:rPr>
          <w:szCs w:val="28"/>
        </w:rPr>
        <w:fldChar w:fldCharType="end"/>
      </w:r>
      <w:r>
        <w:rPr>
          <w:szCs w:val="28"/>
        </w:rPr>
        <w:t xml:space="preserve">; </w:t>
      </w:r>
      <w:r>
        <w:rPr>
          <w:szCs w:val="28"/>
        </w:rPr>
        <w:fldChar w:fldCharType="begin"/>
      </w:r>
      <w:r>
        <w:rPr>
          <w:szCs w:val="28"/>
        </w:rPr>
        <w:instrText xml:space="preserve"> REF Ист_Словарьрусскоанглийскихтерминовп \r \h \* MERGEFORMAT </w:instrText>
      </w:r>
      <w:r>
        <w:rPr>
          <w:szCs w:val="28"/>
        </w:rPr>
      </w:r>
      <w:r>
        <w:rPr>
          <w:szCs w:val="28"/>
        </w:rPr>
        <w:fldChar w:fldCharType="separate"/>
      </w:r>
      <w:r w:rsidR="0035443C">
        <w:rPr>
          <w:szCs w:val="28"/>
        </w:rPr>
        <w:t>169</w:t>
      </w:r>
      <w:r>
        <w:rPr>
          <w:szCs w:val="28"/>
        </w:rPr>
        <w:fldChar w:fldCharType="end"/>
      </w:r>
      <w:r>
        <w:rPr>
          <w:szCs w:val="28"/>
        </w:rPr>
        <w:t xml:space="preserve">; </w:t>
      </w:r>
      <w:r>
        <w:rPr>
          <w:szCs w:val="28"/>
        </w:rPr>
        <w:fldChar w:fldCharType="begin"/>
      </w:r>
      <w:r>
        <w:rPr>
          <w:szCs w:val="28"/>
        </w:rPr>
        <w:instrText xml:space="preserve"> REF Ист_ХаррингтонДОптимизациябизнеспро \r \h \* MERGEFORMAT </w:instrText>
      </w:r>
      <w:r>
        <w:rPr>
          <w:szCs w:val="28"/>
        </w:rPr>
      </w:r>
      <w:r>
        <w:rPr>
          <w:szCs w:val="28"/>
        </w:rPr>
        <w:fldChar w:fldCharType="separate"/>
      </w:r>
      <w:r w:rsidR="0035443C">
        <w:rPr>
          <w:szCs w:val="28"/>
        </w:rPr>
        <w:t>204</w:t>
      </w:r>
      <w:r>
        <w:rPr>
          <w:szCs w:val="28"/>
        </w:rPr>
        <w:fldChar w:fldCharType="end"/>
      </w:r>
      <w:r>
        <w:rPr>
          <w:szCs w:val="28"/>
        </w:rPr>
        <w:t xml:space="preserve">; </w:t>
      </w:r>
      <w:r>
        <w:rPr>
          <w:szCs w:val="28"/>
        </w:rPr>
        <w:fldChar w:fldCharType="begin"/>
      </w:r>
      <w:r>
        <w:rPr>
          <w:szCs w:val="28"/>
        </w:rPr>
        <w:instrText xml:space="preserve"> REF Ист_ХаррингтонXБекчмаркингвлучшемв \r \h \* MERGEFORMAT </w:instrText>
      </w:r>
      <w:r>
        <w:rPr>
          <w:szCs w:val="28"/>
        </w:rPr>
      </w:r>
      <w:r>
        <w:rPr>
          <w:szCs w:val="28"/>
        </w:rPr>
        <w:fldChar w:fldCharType="separate"/>
      </w:r>
      <w:r w:rsidR="0035443C">
        <w:rPr>
          <w:szCs w:val="28"/>
        </w:rPr>
        <w:t>206</w:t>
      </w:r>
      <w:r>
        <w:rPr>
          <w:szCs w:val="28"/>
        </w:rPr>
        <w:fldChar w:fldCharType="end"/>
      </w:r>
      <w:r>
        <w:rPr>
          <w:szCs w:val="28"/>
        </w:rPr>
        <w:t xml:space="preserve">] и обобщения приведенной классификации, следует, что бенчмаркинг – </w:t>
      </w:r>
      <w:r>
        <w:rPr>
          <w:bCs/>
          <w:szCs w:val="28"/>
        </w:rPr>
        <w:t>это</w:t>
      </w:r>
      <w:r>
        <w:rPr>
          <w:szCs w:val="28"/>
        </w:rPr>
        <w:t xml:space="preserve"> метод использования заимствованного </w:t>
      </w:r>
      <w:r>
        <w:rPr>
          <w:bCs/>
          <w:szCs w:val="28"/>
        </w:rPr>
        <w:t>опыта</w:t>
      </w:r>
      <w:r>
        <w:rPr>
          <w:szCs w:val="28"/>
        </w:rPr>
        <w:t xml:space="preserve">, передовых достижений лучших </w:t>
      </w:r>
      <w:r>
        <w:rPr>
          <w:bCs/>
          <w:szCs w:val="28"/>
        </w:rPr>
        <w:t>предприятий</w:t>
      </w:r>
      <w:r>
        <w:rPr>
          <w:szCs w:val="28"/>
        </w:rPr>
        <w:t xml:space="preserve">, подразделений собственной организации, отдельных специалистов для повышения качества </w:t>
      </w:r>
      <w:r>
        <w:rPr>
          <w:bCs/>
          <w:szCs w:val="28"/>
        </w:rPr>
        <w:t>бизнес-процессов</w:t>
      </w:r>
      <w:r>
        <w:rPr>
          <w:szCs w:val="28"/>
        </w:rPr>
        <w:t xml:space="preserve">, который основан на </w:t>
      </w:r>
      <w:r>
        <w:rPr>
          <w:bCs/>
          <w:szCs w:val="28"/>
        </w:rPr>
        <w:t>анализе</w:t>
      </w:r>
      <w:r>
        <w:rPr>
          <w:szCs w:val="28"/>
        </w:rPr>
        <w:t xml:space="preserve"> конкретных результатов и использовании их в собственной деятельности.</w:t>
      </w:r>
    </w:p>
    <w:p w:rsidR="00735332" w:rsidRDefault="00735332" w:rsidP="006D1E53">
      <w:pPr>
        <w:pStyle w:val="a8"/>
        <w:tabs>
          <w:tab w:val="left" w:pos="851"/>
        </w:tabs>
        <w:ind w:firstLine="709"/>
        <w:rPr>
          <w:szCs w:val="28"/>
        </w:rPr>
      </w:pPr>
      <w:r>
        <w:rPr>
          <w:szCs w:val="28"/>
        </w:rPr>
        <w:t>Современные процессы бенчмаркинга напрямую связаны с процедурами самооценки, критериями оценивания конкурсов и премий в области качества различных стран такими, как модель делового совершенства EFQM (Европа), критериями премии имени М. Болдриджа (США), премии Э. Деминга (Япония).</w:t>
      </w:r>
    </w:p>
    <w:p w:rsidR="00735332" w:rsidRDefault="00735332" w:rsidP="006D1E53">
      <w:pPr>
        <w:pStyle w:val="a8"/>
        <w:tabs>
          <w:tab w:val="left" w:pos="851"/>
        </w:tabs>
        <w:ind w:firstLine="709"/>
        <w:rPr>
          <w:szCs w:val="28"/>
        </w:rPr>
      </w:pPr>
      <w:r>
        <w:rPr>
          <w:szCs w:val="28"/>
        </w:rPr>
        <w:t>Основными преимуществами этого метода можно считать незначительное время проведения бенчмаркинга, относительно небольшие затраты и усилия, связанные с совершенствованием бизнес-процессов. Бенчмаркинг позволяет достичь снижения затрат и длительности цикла процесса при том, что уровень ошибок снижается на 20-50% [</w:t>
      </w:r>
      <w:r>
        <w:rPr>
          <w:szCs w:val="28"/>
        </w:rPr>
        <w:fldChar w:fldCharType="begin"/>
      </w:r>
      <w:r>
        <w:rPr>
          <w:szCs w:val="28"/>
        </w:rPr>
        <w:instrText xml:space="preserve"> REF Ист_ХаррингтонДОптимизациябизнеспро \r \h \* MERGEFORMAT </w:instrText>
      </w:r>
      <w:r>
        <w:rPr>
          <w:szCs w:val="28"/>
        </w:rPr>
      </w:r>
      <w:r>
        <w:rPr>
          <w:szCs w:val="28"/>
        </w:rPr>
        <w:fldChar w:fldCharType="separate"/>
      </w:r>
      <w:r w:rsidR="0035443C">
        <w:rPr>
          <w:szCs w:val="28"/>
        </w:rPr>
        <w:t>204</w:t>
      </w:r>
      <w:r>
        <w:rPr>
          <w:szCs w:val="28"/>
        </w:rPr>
        <w:fldChar w:fldCharType="end"/>
      </w:r>
      <w:r>
        <w:rPr>
          <w:szCs w:val="28"/>
        </w:rPr>
        <w:t>, с. 7]. К недостаткам данного метода можно отнести следующие: сложность получения необходимой информации из-за закрытости некоторых предприятий (комплекс «засекреченности»); сложность получения реальных данных по тем или иным показателям в условиях существующей системы финансового учета и налогообложения предприятия; возможный перенос проблем или ошибок, возникающих в процессе построения и функционирования бизнес-процессов «эталонных» предприятий, скрытых внешней формой. В результате сохраняется высокая степень возможных ошибок решений при разработке мероприятий по совершенствованию бизнес-процессов.</w:t>
      </w:r>
    </w:p>
    <w:p w:rsidR="00735332" w:rsidRDefault="00735332" w:rsidP="006D1E53">
      <w:pPr>
        <w:pStyle w:val="a8"/>
        <w:tabs>
          <w:tab w:val="left" w:pos="851"/>
        </w:tabs>
        <w:ind w:firstLine="709"/>
        <w:rPr>
          <w:szCs w:val="28"/>
        </w:rPr>
      </w:pPr>
      <w:r>
        <w:rPr>
          <w:szCs w:val="28"/>
        </w:rPr>
        <w:t>Кайдзен (Kaizen) – это метод планирования и обеспечения качества, который заключается в постоянных (непрерывных) улучшениях [</w:t>
      </w:r>
      <w:r>
        <w:rPr>
          <w:szCs w:val="28"/>
        </w:rPr>
        <w:fldChar w:fldCharType="begin"/>
      </w:r>
      <w:r>
        <w:rPr>
          <w:szCs w:val="28"/>
        </w:rPr>
        <w:instrText xml:space="preserve"> REF Ист_КоленсоМСтратегиякайзендляуспеш \r \h \* MERGEFORMAT </w:instrText>
      </w:r>
      <w:r>
        <w:rPr>
          <w:szCs w:val="28"/>
        </w:rPr>
      </w:r>
      <w:r>
        <w:rPr>
          <w:szCs w:val="28"/>
        </w:rPr>
        <w:fldChar w:fldCharType="separate"/>
      </w:r>
      <w:r w:rsidR="0035443C">
        <w:rPr>
          <w:szCs w:val="28"/>
        </w:rPr>
        <w:t>93</w:t>
      </w:r>
      <w:r>
        <w:rPr>
          <w:szCs w:val="28"/>
        </w:rPr>
        <w:fldChar w:fldCharType="end"/>
      </w:r>
      <w:r>
        <w:rPr>
          <w:szCs w:val="28"/>
        </w:rPr>
        <w:t xml:space="preserve">; </w:t>
      </w:r>
      <w:r>
        <w:rPr>
          <w:szCs w:val="28"/>
        </w:rPr>
        <w:fldChar w:fldCharType="begin"/>
      </w:r>
      <w:r>
        <w:rPr>
          <w:szCs w:val="28"/>
        </w:rPr>
        <w:instrText xml:space="preserve"> REF Ист_МасаакиИКайдзенКлючкуспехуяп \r \h \* MERGEFORMAT </w:instrText>
      </w:r>
      <w:r>
        <w:rPr>
          <w:szCs w:val="28"/>
        </w:rPr>
      </w:r>
      <w:r>
        <w:rPr>
          <w:szCs w:val="28"/>
        </w:rPr>
        <w:fldChar w:fldCharType="separate"/>
      </w:r>
      <w:r w:rsidR="0035443C">
        <w:rPr>
          <w:szCs w:val="28"/>
        </w:rPr>
        <w:t>120</w:t>
      </w:r>
      <w:r>
        <w:rPr>
          <w:szCs w:val="28"/>
        </w:rPr>
        <w:fldChar w:fldCharType="end"/>
      </w:r>
      <w:r>
        <w:rPr>
          <w:szCs w:val="28"/>
        </w:rPr>
        <w:t xml:space="preserve">; </w:t>
      </w:r>
      <w:r>
        <w:rPr>
          <w:szCs w:val="28"/>
        </w:rPr>
        <w:fldChar w:fldCharType="begin"/>
      </w:r>
      <w:r>
        <w:rPr>
          <w:szCs w:val="28"/>
        </w:rPr>
        <w:instrText xml:space="preserve"> REF Ист_МасакиИГембаКайдзенЭкономическ \r \h \* MERGEFORMAT </w:instrText>
      </w:r>
      <w:r>
        <w:rPr>
          <w:szCs w:val="28"/>
        </w:rPr>
      </w:r>
      <w:r>
        <w:rPr>
          <w:szCs w:val="28"/>
        </w:rPr>
        <w:fldChar w:fldCharType="separate"/>
      </w:r>
      <w:r w:rsidR="0035443C">
        <w:rPr>
          <w:szCs w:val="28"/>
        </w:rPr>
        <w:t>121</w:t>
      </w:r>
      <w:r>
        <w:rPr>
          <w:szCs w:val="28"/>
        </w:rPr>
        <w:fldChar w:fldCharType="end"/>
      </w:r>
      <w:r>
        <w:rPr>
          <w:szCs w:val="28"/>
        </w:rPr>
        <w:t xml:space="preserve">; </w:t>
      </w:r>
      <w:r>
        <w:rPr>
          <w:szCs w:val="28"/>
        </w:rPr>
        <w:fldChar w:fldCharType="begin"/>
      </w:r>
      <w:r>
        <w:rPr>
          <w:szCs w:val="28"/>
        </w:rPr>
        <w:instrText xml:space="preserve"> REF Ист_ФидельманГНАльтернативныйменед \r \h \* MERGEFORMAT </w:instrText>
      </w:r>
      <w:r>
        <w:rPr>
          <w:szCs w:val="28"/>
        </w:rPr>
      </w:r>
      <w:r>
        <w:rPr>
          <w:szCs w:val="28"/>
        </w:rPr>
        <w:fldChar w:fldCharType="separate"/>
      </w:r>
      <w:r w:rsidR="0035443C">
        <w:rPr>
          <w:szCs w:val="28"/>
        </w:rPr>
        <w:t>198</w:t>
      </w:r>
      <w:r>
        <w:rPr>
          <w:szCs w:val="28"/>
        </w:rPr>
        <w:fldChar w:fldCharType="end"/>
      </w:r>
      <w:r>
        <w:rPr>
          <w:szCs w:val="28"/>
        </w:rPr>
        <w:t>]. В переводе с японского кaizen означает постоянные совершенствования. Это метод, соответствующий философии TQM, приводит в действие усилия множества людей при незначительных инвестициях и осуществляющий обеспечение требуемого качества [</w:t>
      </w:r>
      <w:r>
        <w:rPr>
          <w:szCs w:val="28"/>
        </w:rPr>
        <w:fldChar w:fldCharType="begin"/>
      </w:r>
      <w:r>
        <w:rPr>
          <w:szCs w:val="28"/>
        </w:rPr>
        <w:instrText xml:space="preserve"> REF Ист_МасаакиИКайдзенКлючкуспехуяп \r \h \* MERGEFORMAT </w:instrText>
      </w:r>
      <w:r>
        <w:rPr>
          <w:szCs w:val="28"/>
        </w:rPr>
      </w:r>
      <w:r>
        <w:rPr>
          <w:szCs w:val="28"/>
        </w:rPr>
        <w:fldChar w:fldCharType="separate"/>
      </w:r>
      <w:r w:rsidR="0035443C">
        <w:rPr>
          <w:szCs w:val="28"/>
        </w:rPr>
        <w:t>120</w:t>
      </w:r>
      <w:r>
        <w:rPr>
          <w:szCs w:val="28"/>
        </w:rPr>
        <w:fldChar w:fldCharType="end"/>
      </w:r>
      <w:r>
        <w:rPr>
          <w:szCs w:val="28"/>
        </w:rPr>
        <w:t xml:space="preserve">]. Кайдзен стремится самым точным образом </w:t>
      </w:r>
      <w:r w:rsidR="00451D6B">
        <w:rPr>
          <w:szCs w:val="28"/>
        </w:rPr>
        <w:t>идентифицировать существующие</w:t>
      </w:r>
      <w:r>
        <w:rPr>
          <w:szCs w:val="28"/>
        </w:rPr>
        <w:t xml:space="preserve"> потребности покупателя: в чем они заключаются, почему они важны для покупателя и как их лучше всего удовлетворить. Кайдзен направлен на улучшения во всех аспектах деятельности предприятия – от процессов и производственных отношений, связанных с получением материалов и комплектующих от поставщиков (с учетом всех процессов создания добавочной стоимости), до процессов их переработки и способов взаимодействия с системами распределения и конечными покупателями. Основные инструменты метода кайдзен и их влияние на качество бизнес-процессов перечислены в </w:t>
      </w:r>
      <w:r w:rsidR="00384C7C" w:rsidRPr="009D4F97">
        <w:rPr>
          <w:szCs w:val="28"/>
        </w:rPr>
        <w:t>(Приложении</w:t>
      </w:r>
      <w:r w:rsidR="009D4F97">
        <w:rPr>
          <w:szCs w:val="28"/>
        </w:rPr>
        <w:t xml:space="preserve"> </w:t>
      </w:r>
      <w:r w:rsidR="00996330">
        <w:rPr>
          <w:szCs w:val="28"/>
        </w:rPr>
        <w:t>Л</w:t>
      </w:r>
      <w:r w:rsidR="00384C7C" w:rsidRPr="009D4F97">
        <w:rPr>
          <w:szCs w:val="28"/>
        </w:rPr>
        <w:t>)</w:t>
      </w:r>
      <w:r w:rsidRPr="009D4F97">
        <w:rPr>
          <w:szCs w:val="28"/>
        </w:rPr>
        <w:t>,</w:t>
      </w:r>
      <w:r w:rsidR="00263DCE">
        <w:rPr>
          <w:szCs w:val="28"/>
        </w:rPr>
        <w:t xml:space="preserve"> составленном</w:t>
      </w:r>
      <w:r>
        <w:rPr>
          <w:szCs w:val="28"/>
        </w:rPr>
        <w:t xml:space="preserve"> на основе обобщения информации из литературных источников [</w:t>
      </w:r>
      <w:r>
        <w:rPr>
          <w:szCs w:val="28"/>
        </w:rPr>
        <w:fldChar w:fldCharType="begin"/>
      </w:r>
      <w:r>
        <w:rPr>
          <w:szCs w:val="28"/>
        </w:rPr>
        <w:instrText xml:space="preserve"> REF Ист_КоленсоМСтратегиякайзендляуспеш \r \h \* MERGEFORMAT </w:instrText>
      </w:r>
      <w:r>
        <w:rPr>
          <w:szCs w:val="28"/>
        </w:rPr>
      </w:r>
      <w:r>
        <w:rPr>
          <w:szCs w:val="28"/>
        </w:rPr>
        <w:fldChar w:fldCharType="separate"/>
      </w:r>
      <w:r w:rsidR="0035443C">
        <w:rPr>
          <w:szCs w:val="28"/>
        </w:rPr>
        <w:t>93</w:t>
      </w:r>
      <w:r>
        <w:rPr>
          <w:szCs w:val="28"/>
        </w:rPr>
        <w:fldChar w:fldCharType="end"/>
      </w:r>
      <w:r>
        <w:rPr>
          <w:szCs w:val="28"/>
        </w:rPr>
        <w:t xml:space="preserve">; </w:t>
      </w:r>
      <w:r>
        <w:rPr>
          <w:szCs w:val="28"/>
        </w:rPr>
        <w:fldChar w:fldCharType="begin"/>
      </w:r>
      <w:r>
        <w:rPr>
          <w:szCs w:val="28"/>
        </w:rPr>
        <w:instrText xml:space="preserve"> REF Ист_МасаакиИКайдзенКлючкуспехуяп \r \h \* MERGEFORMAT </w:instrText>
      </w:r>
      <w:r>
        <w:rPr>
          <w:szCs w:val="28"/>
        </w:rPr>
      </w:r>
      <w:r>
        <w:rPr>
          <w:szCs w:val="28"/>
        </w:rPr>
        <w:fldChar w:fldCharType="separate"/>
      </w:r>
      <w:r w:rsidR="0035443C">
        <w:rPr>
          <w:szCs w:val="28"/>
        </w:rPr>
        <w:t>120</w:t>
      </w:r>
      <w:r>
        <w:rPr>
          <w:szCs w:val="28"/>
        </w:rPr>
        <w:fldChar w:fldCharType="end"/>
      </w:r>
      <w:r>
        <w:rPr>
          <w:szCs w:val="28"/>
        </w:rPr>
        <w:t xml:space="preserve">; </w:t>
      </w:r>
      <w:r>
        <w:rPr>
          <w:szCs w:val="28"/>
        </w:rPr>
        <w:fldChar w:fldCharType="begin"/>
      </w:r>
      <w:r>
        <w:rPr>
          <w:szCs w:val="28"/>
        </w:rPr>
        <w:instrText xml:space="preserve"> REF Ист_МасакиИГембаКайдзенЭкономическ \r \h \* MERGEFORMAT </w:instrText>
      </w:r>
      <w:r>
        <w:rPr>
          <w:szCs w:val="28"/>
        </w:rPr>
      </w:r>
      <w:r>
        <w:rPr>
          <w:szCs w:val="28"/>
        </w:rPr>
        <w:fldChar w:fldCharType="separate"/>
      </w:r>
      <w:r w:rsidR="0035443C">
        <w:rPr>
          <w:szCs w:val="28"/>
        </w:rPr>
        <w:t>121</w:t>
      </w:r>
      <w:r>
        <w:rPr>
          <w:szCs w:val="28"/>
        </w:rPr>
        <w:fldChar w:fldCharType="end"/>
      </w:r>
      <w:r>
        <w:rPr>
          <w:szCs w:val="28"/>
        </w:rPr>
        <w:t xml:space="preserve">; </w:t>
      </w:r>
      <w:r>
        <w:rPr>
          <w:szCs w:val="28"/>
        </w:rPr>
        <w:fldChar w:fldCharType="begin"/>
      </w:r>
      <w:r>
        <w:rPr>
          <w:szCs w:val="28"/>
        </w:rPr>
        <w:instrText xml:space="preserve"> REF Ист_МаурерРПутькайзенПерсангл \r \h \* MERGEFORMAT </w:instrText>
      </w:r>
      <w:r>
        <w:rPr>
          <w:szCs w:val="28"/>
        </w:rPr>
      </w:r>
      <w:r>
        <w:rPr>
          <w:szCs w:val="28"/>
        </w:rPr>
        <w:fldChar w:fldCharType="separate"/>
      </w:r>
      <w:r w:rsidR="0035443C">
        <w:rPr>
          <w:szCs w:val="28"/>
        </w:rPr>
        <w:t>123</w:t>
      </w:r>
      <w:r>
        <w:rPr>
          <w:szCs w:val="28"/>
        </w:rPr>
        <w:fldChar w:fldCharType="end"/>
      </w:r>
      <w:r>
        <w:rPr>
          <w:szCs w:val="28"/>
        </w:rPr>
        <w:t xml:space="preserve">; </w:t>
      </w:r>
      <w:r>
        <w:rPr>
          <w:szCs w:val="28"/>
        </w:rPr>
        <w:fldChar w:fldCharType="begin"/>
      </w:r>
      <w:r>
        <w:rPr>
          <w:szCs w:val="28"/>
        </w:rPr>
        <w:instrText xml:space="preserve"> REF Ист_ФидельманГНАльтернативныйменед \r \h \* MERGEFORMAT </w:instrText>
      </w:r>
      <w:r>
        <w:rPr>
          <w:szCs w:val="28"/>
        </w:rPr>
      </w:r>
      <w:r>
        <w:rPr>
          <w:szCs w:val="28"/>
        </w:rPr>
        <w:fldChar w:fldCharType="separate"/>
      </w:r>
      <w:r w:rsidR="0035443C">
        <w:rPr>
          <w:szCs w:val="28"/>
        </w:rPr>
        <w:t>198</w:t>
      </w:r>
      <w:r>
        <w:rPr>
          <w:szCs w:val="28"/>
        </w:rPr>
        <w:fldChar w:fldCharType="end"/>
      </w:r>
      <w:r>
        <w:rPr>
          <w:szCs w:val="28"/>
        </w:rPr>
        <w:t xml:space="preserve">; </w:t>
      </w:r>
      <w:r>
        <w:rPr>
          <w:szCs w:val="28"/>
        </w:rPr>
        <w:fldChar w:fldCharType="begin"/>
      </w:r>
      <w:r>
        <w:rPr>
          <w:szCs w:val="28"/>
        </w:rPr>
        <w:instrText xml:space="preserve"> REF Ист_ХироюкиХSдлярабочихкакулучш \r \h \* MERGEFORMAT </w:instrText>
      </w:r>
      <w:r>
        <w:rPr>
          <w:szCs w:val="28"/>
        </w:rPr>
      </w:r>
      <w:r>
        <w:rPr>
          <w:szCs w:val="28"/>
        </w:rPr>
        <w:fldChar w:fldCharType="separate"/>
      </w:r>
      <w:r w:rsidR="0035443C">
        <w:rPr>
          <w:szCs w:val="28"/>
        </w:rPr>
        <w:t>210</w:t>
      </w:r>
      <w:r>
        <w:rPr>
          <w:szCs w:val="28"/>
        </w:rPr>
        <w:fldChar w:fldCharType="end"/>
      </w:r>
      <w:r>
        <w:rPr>
          <w:szCs w:val="28"/>
        </w:rPr>
        <w:t xml:space="preserve">]. </w:t>
      </w:r>
    </w:p>
    <w:p w:rsidR="00735332" w:rsidRDefault="00735332" w:rsidP="006D1E53">
      <w:pPr>
        <w:pStyle w:val="a8"/>
        <w:tabs>
          <w:tab w:val="left" w:pos="851"/>
        </w:tabs>
        <w:ind w:firstLine="709"/>
        <w:rPr>
          <w:szCs w:val="28"/>
        </w:rPr>
      </w:pPr>
      <w:r>
        <w:rPr>
          <w:szCs w:val="28"/>
        </w:rPr>
        <w:t>Основной операционной единицей в рамках кайдзен является группа (бригада). Удачное формирование групп (бригад) порождает синергию, повышающую производительность, и стимулирует поиск творческих решений проблем, связанных с улучшениями. Межфункциональные группы (бригады), охватывающие ряд процессов на предприятии, решают общие проблемы, уменьшают количество бракованных изделий и помогают сконцентрировать внимание всего предприятия на удовлетворении запросов клиентов (внутренних и внешних) [</w:t>
      </w:r>
      <w:r>
        <w:rPr>
          <w:szCs w:val="28"/>
        </w:rPr>
        <w:fldChar w:fldCharType="begin"/>
      </w:r>
      <w:r>
        <w:rPr>
          <w:szCs w:val="28"/>
        </w:rPr>
        <w:instrText xml:space="preserve"> REF Ист_КоленсоМСтратегиякайзендляуспеш \r \h \* MERGEFORMAT </w:instrText>
      </w:r>
      <w:r>
        <w:rPr>
          <w:szCs w:val="28"/>
        </w:rPr>
      </w:r>
      <w:r>
        <w:rPr>
          <w:szCs w:val="28"/>
        </w:rPr>
        <w:fldChar w:fldCharType="separate"/>
      </w:r>
      <w:r w:rsidR="0035443C">
        <w:rPr>
          <w:szCs w:val="28"/>
        </w:rPr>
        <w:t>93</w:t>
      </w:r>
      <w:r>
        <w:rPr>
          <w:szCs w:val="28"/>
        </w:rPr>
        <w:fldChar w:fldCharType="end"/>
      </w:r>
      <w:r>
        <w:rPr>
          <w:szCs w:val="28"/>
        </w:rPr>
        <w:t>].</w:t>
      </w:r>
    </w:p>
    <w:p w:rsidR="00735332" w:rsidRDefault="00735332" w:rsidP="006D1E53">
      <w:pPr>
        <w:pStyle w:val="a8"/>
        <w:tabs>
          <w:tab w:val="left" w:pos="851"/>
        </w:tabs>
        <w:ind w:firstLine="709"/>
        <w:rPr>
          <w:szCs w:val="28"/>
        </w:rPr>
      </w:pPr>
      <w:r>
        <w:rPr>
          <w:szCs w:val="28"/>
        </w:rPr>
        <w:t>К основным преимуществам метода кайдзен можно отнести системное управление качеством бизнес-процессов на предприятии, через постоянный поиск лучших процедур и способов, а также формировании внутренних систем, которые поддерживают и вознаграждают стремление персонала к усовершенствованиям самого различного характера и масштабов. К недостаткам метода относится сложность адаптации большинства инструментов данной методики к украинской специфике, в частности</w:t>
      </w:r>
      <w:r w:rsidR="00263DCE">
        <w:rPr>
          <w:szCs w:val="28"/>
        </w:rPr>
        <w:t>,</w:t>
      </w:r>
      <w:r>
        <w:rPr>
          <w:szCs w:val="28"/>
        </w:rPr>
        <w:t xml:space="preserve"> менталитету персонала и реалиям отечественного машиностроения, отсутствие возможности проведения радикальных преобразований.</w:t>
      </w:r>
    </w:p>
    <w:p w:rsidR="00735332" w:rsidRDefault="00735332" w:rsidP="006D1E53">
      <w:pPr>
        <w:pStyle w:val="a8"/>
        <w:tabs>
          <w:tab w:val="left" w:pos="851"/>
        </w:tabs>
        <w:ind w:firstLine="709"/>
        <w:rPr>
          <w:szCs w:val="28"/>
        </w:rPr>
      </w:pPr>
      <w:r>
        <w:rPr>
          <w:szCs w:val="28"/>
        </w:rPr>
        <w:t>Шесть сигм – метод процессного описания бизнеса и создания системы непрерывного повышения качества на предприятии [</w:t>
      </w:r>
      <w:r>
        <w:rPr>
          <w:szCs w:val="28"/>
        </w:rPr>
        <w:fldChar w:fldCharType="begin"/>
      </w:r>
      <w:r>
        <w:rPr>
          <w:szCs w:val="28"/>
        </w:rPr>
        <w:instrText xml:space="preserve"> REF Ист_НойманнЭКачествонауровнеШесть \r \h \* MERGEFORMAT </w:instrText>
      </w:r>
      <w:r>
        <w:rPr>
          <w:szCs w:val="28"/>
        </w:rPr>
      </w:r>
      <w:r>
        <w:rPr>
          <w:szCs w:val="28"/>
        </w:rPr>
        <w:fldChar w:fldCharType="separate"/>
      </w:r>
      <w:r w:rsidR="0035443C">
        <w:rPr>
          <w:szCs w:val="28"/>
        </w:rPr>
        <w:t>135</w:t>
      </w:r>
      <w:r>
        <w:rPr>
          <w:szCs w:val="28"/>
        </w:rPr>
        <w:fldChar w:fldCharType="end"/>
      </w:r>
      <w:r>
        <w:rPr>
          <w:szCs w:val="28"/>
        </w:rPr>
        <w:t xml:space="preserve">; </w:t>
      </w:r>
      <w:r>
        <w:rPr>
          <w:szCs w:val="28"/>
        </w:rPr>
        <w:fldChar w:fldCharType="begin"/>
      </w:r>
      <w:r>
        <w:rPr>
          <w:szCs w:val="28"/>
        </w:rPr>
        <w:instrText xml:space="preserve"> REF Ист_ПандеПЧтотакоеШестьсигмаРево \r \h \* MERGEFORMAT </w:instrText>
      </w:r>
      <w:r>
        <w:rPr>
          <w:szCs w:val="28"/>
        </w:rPr>
      </w:r>
      <w:r>
        <w:rPr>
          <w:szCs w:val="28"/>
        </w:rPr>
        <w:fldChar w:fldCharType="separate"/>
      </w:r>
      <w:r w:rsidR="0035443C">
        <w:rPr>
          <w:szCs w:val="28"/>
        </w:rPr>
        <w:t>143</w:t>
      </w:r>
      <w:r>
        <w:rPr>
          <w:szCs w:val="28"/>
        </w:rPr>
        <w:fldChar w:fldCharType="end"/>
      </w:r>
      <w:r>
        <w:rPr>
          <w:szCs w:val="28"/>
        </w:rPr>
        <w:t xml:space="preserve">; </w:t>
      </w:r>
      <w:r>
        <w:rPr>
          <w:szCs w:val="28"/>
        </w:rPr>
        <w:fldChar w:fldCharType="begin"/>
      </w:r>
      <w:r>
        <w:rPr>
          <w:szCs w:val="28"/>
        </w:rPr>
        <w:instrText xml:space="preserve"> REF Ист_ХэрриМSIGMAМХэрриРШред \r \h \* MERGEFORMAT </w:instrText>
      </w:r>
      <w:r>
        <w:rPr>
          <w:szCs w:val="28"/>
        </w:rPr>
      </w:r>
      <w:r>
        <w:rPr>
          <w:szCs w:val="28"/>
        </w:rPr>
        <w:fldChar w:fldCharType="separate"/>
      </w:r>
      <w:r w:rsidR="0035443C">
        <w:rPr>
          <w:szCs w:val="28"/>
        </w:rPr>
        <w:t>214</w:t>
      </w:r>
      <w:r>
        <w:rPr>
          <w:szCs w:val="28"/>
        </w:rPr>
        <w:fldChar w:fldCharType="end"/>
      </w:r>
      <w:r>
        <w:rPr>
          <w:szCs w:val="28"/>
        </w:rPr>
        <w:t>]. Это систематизированная совокупность инструментов позволяющая решать следующие основные задачи [</w:t>
      </w:r>
      <w:r>
        <w:rPr>
          <w:szCs w:val="28"/>
        </w:rPr>
        <w:fldChar w:fldCharType="begin"/>
      </w:r>
      <w:r>
        <w:rPr>
          <w:szCs w:val="28"/>
        </w:rPr>
        <w:instrText xml:space="preserve"> REF Ист_ПандеПЧтотакоеШестьсигмаРево \r \h \* MERGEFORMAT </w:instrText>
      </w:r>
      <w:r>
        <w:rPr>
          <w:szCs w:val="28"/>
        </w:rPr>
      </w:r>
      <w:r>
        <w:rPr>
          <w:szCs w:val="28"/>
        </w:rPr>
        <w:fldChar w:fldCharType="separate"/>
      </w:r>
      <w:r w:rsidR="0035443C">
        <w:rPr>
          <w:szCs w:val="28"/>
        </w:rPr>
        <w:t>143</w:t>
      </w:r>
      <w:r>
        <w:rPr>
          <w:szCs w:val="28"/>
        </w:rPr>
        <w:fldChar w:fldCharType="end"/>
      </w:r>
      <w:r>
        <w:rPr>
          <w:szCs w:val="28"/>
        </w:rPr>
        <w:t>, с. 13]: повысить удовлетворенность клиентов; сократить время цикла; уменьшить число дефектов. Данная методика фокусируется на всех операциях процесса, которые порождают или устраняют дефекты, а не на самих дефектах. Так называемая сигмовая воспроизводимость процесса, которую удобней выражать в дефектах на миллион изделий (возможностей), измеряет способность процесса выполнять бездефектную работу. Целью метода «шесть сигм» является повышение рентабельности всех видов деятельности в результате достижения уровня дефективности не более 3,4 дефектов на миллион изделий (возможностей) [</w:t>
      </w:r>
      <w:r>
        <w:rPr>
          <w:szCs w:val="28"/>
        </w:rPr>
        <w:fldChar w:fldCharType="begin"/>
      </w:r>
      <w:r>
        <w:rPr>
          <w:szCs w:val="28"/>
        </w:rPr>
        <w:instrText xml:space="preserve"> REF Ист_НойманнЭКачествонауровнеШесть \r \h \* MERGEFORMAT </w:instrText>
      </w:r>
      <w:r>
        <w:rPr>
          <w:szCs w:val="28"/>
        </w:rPr>
      </w:r>
      <w:r>
        <w:rPr>
          <w:szCs w:val="28"/>
        </w:rPr>
        <w:fldChar w:fldCharType="separate"/>
      </w:r>
      <w:r w:rsidR="0035443C">
        <w:rPr>
          <w:szCs w:val="28"/>
        </w:rPr>
        <w:t>135</w:t>
      </w:r>
      <w:r>
        <w:rPr>
          <w:szCs w:val="28"/>
        </w:rPr>
        <w:fldChar w:fldCharType="end"/>
      </w:r>
      <w:r>
        <w:rPr>
          <w:szCs w:val="28"/>
        </w:rPr>
        <w:t xml:space="preserve">]. В рамках этого метода, дефект – это </w:t>
      </w:r>
      <w:r w:rsidR="00263DCE">
        <w:rPr>
          <w:szCs w:val="28"/>
        </w:rPr>
        <w:t>все</w:t>
      </w:r>
      <w:r>
        <w:rPr>
          <w:szCs w:val="28"/>
        </w:rPr>
        <w:t xml:space="preserve">, что тормозит процесс или мешает ему. </w:t>
      </w:r>
      <w:r w:rsidR="00263DCE">
        <w:rPr>
          <w:szCs w:val="28"/>
        </w:rPr>
        <w:t xml:space="preserve">Один из основателей этой </w:t>
      </w:r>
      <w:r>
        <w:rPr>
          <w:szCs w:val="28"/>
        </w:rPr>
        <w:t xml:space="preserve">методологии, генеральный директор академии «Шесть сигм» США М. Хэрри, </w:t>
      </w:r>
      <w:r w:rsidR="00263DCE">
        <w:rPr>
          <w:szCs w:val="28"/>
        </w:rPr>
        <w:t>иллюстрирует суть данной концепции в виде</w:t>
      </w:r>
      <w:r>
        <w:rPr>
          <w:szCs w:val="28"/>
        </w:rPr>
        <w:t xml:space="preserve"> табл.</w:t>
      </w:r>
      <w:r w:rsidR="003F3B7C">
        <w:rPr>
          <w:szCs w:val="28"/>
        </w:rPr>
        <w:t xml:space="preserve"> 2.16</w:t>
      </w:r>
      <w:r>
        <w:rPr>
          <w:szCs w:val="28"/>
        </w:rPr>
        <w:t xml:space="preserve"> [</w:t>
      </w:r>
      <w:r>
        <w:rPr>
          <w:szCs w:val="28"/>
        </w:rPr>
        <w:fldChar w:fldCharType="begin"/>
      </w:r>
      <w:r>
        <w:rPr>
          <w:szCs w:val="28"/>
        </w:rPr>
        <w:instrText xml:space="preserve"> REF Ист_ХэрриМШестьсигмстратегияпро \r \h \* MERGEFORMAT </w:instrText>
      </w:r>
      <w:r>
        <w:rPr>
          <w:szCs w:val="28"/>
        </w:rPr>
      </w:r>
      <w:r>
        <w:rPr>
          <w:szCs w:val="28"/>
        </w:rPr>
        <w:fldChar w:fldCharType="separate"/>
      </w:r>
      <w:r w:rsidR="0035443C">
        <w:rPr>
          <w:szCs w:val="28"/>
        </w:rPr>
        <w:t>215</w:t>
      </w:r>
      <w:r>
        <w:rPr>
          <w:szCs w:val="28"/>
        </w:rPr>
        <w:fldChar w:fldCharType="end"/>
      </w:r>
      <w:r>
        <w:rPr>
          <w:szCs w:val="28"/>
        </w:rPr>
        <w:t xml:space="preserve">, с. 10]. </w:t>
      </w:r>
    </w:p>
    <w:p w:rsidR="003F3B7C" w:rsidRPr="003F3B7C" w:rsidRDefault="003F3B7C" w:rsidP="006D1E53">
      <w:pPr>
        <w:pStyle w:val="a8"/>
        <w:tabs>
          <w:tab w:val="left" w:pos="851"/>
        </w:tabs>
        <w:ind w:firstLine="709"/>
        <w:rPr>
          <w:sz w:val="16"/>
          <w:szCs w:val="16"/>
        </w:rPr>
      </w:pPr>
    </w:p>
    <w:p w:rsidR="00735332" w:rsidRPr="00A21F1D" w:rsidRDefault="00735332" w:rsidP="006D1E53">
      <w:pPr>
        <w:pStyle w:val="a8"/>
        <w:tabs>
          <w:tab w:val="left" w:pos="851"/>
        </w:tabs>
        <w:ind w:firstLine="709"/>
        <w:jc w:val="right"/>
        <w:rPr>
          <w:i/>
          <w:szCs w:val="28"/>
        </w:rPr>
      </w:pPr>
      <w:r w:rsidRPr="00A21F1D">
        <w:rPr>
          <w:i/>
          <w:szCs w:val="28"/>
        </w:rPr>
        <w:t>Таблица</w:t>
      </w:r>
      <w:r w:rsidR="003F3B7C">
        <w:rPr>
          <w:i/>
          <w:szCs w:val="28"/>
        </w:rPr>
        <w:t xml:space="preserve"> 2.16</w:t>
      </w:r>
    </w:p>
    <w:p w:rsidR="00735332" w:rsidRPr="00A21F1D" w:rsidRDefault="00735332" w:rsidP="006D1E53">
      <w:pPr>
        <w:pStyle w:val="a8"/>
        <w:tabs>
          <w:tab w:val="left" w:pos="851"/>
        </w:tabs>
        <w:ind w:firstLine="0"/>
        <w:jc w:val="center"/>
        <w:rPr>
          <w:b/>
          <w:szCs w:val="28"/>
        </w:rPr>
      </w:pPr>
      <w:r w:rsidRPr="00A21F1D">
        <w:rPr>
          <w:b/>
          <w:szCs w:val="28"/>
        </w:rPr>
        <w:t>Воспроизводство процесса в соответствии с методом «Шесть сигм» [</w:t>
      </w:r>
      <w:r w:rsidRPr="00A21F1D">
        <w:rPr>
          <w:b/>
          <w:szCs w:val="28"/>
        </w:rPr>
        <w:fldChar w:fldCharType="begin"/>
      </w:r>
      <w:r w:rsidRPr="00A21F1D">
        <w:rPr>
          <w:b/>
          <w:szCs w:val="28"/>
        </w:rPr>
        <w:instrText xml:space="preserve"> REF Ист_ХэрриМШестьсигмстратегияпро \r \h \* MERGEFORMAT </w:instrText>
      </w:r>
      <w:r w:rsidRPr="00A21F1D">
        <w:rPr>
          <w:b/>
          <w:szCs w:val="28"/>
        </w:rPr>
      </w:r>
      <w:r w:rsidRPr="00A21F1D">
        <w:rPr>
          <w:b/>
          <w:szCs w:val="28"/>
        </w:rPr>
        <w:fldChar w:fldCharType="separate"/>
      </w:r>
      <w:r w:rsidR="0035443C">
        <w:rPr>
          <w:b/>
          <w:szCs w:val="28"/>
        </w:rPr>
        <w:t>215</w:t>
      </w:r>
      <w:r w:rsidRPr="00A21F1D">
        <w:rPr>
          <w:b/>
          <w:szCs w:val="28"/>
        </w:rPr>
        <w:fldChar w:fldCharType="end"/>
      </w:r>
      <w:r w:rsidRPr="00A21F1D">
        <w:rPr>
          <w:b/>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2316"/>
        <w:gridCol w:w="3337"/>
        <w:gridCol w:w="3308"/>
      </w:tblGrid>
      <w:tr w:rsidR="00735332" w:rsidTr="00F8129F">
        <w:tc>
          <w:tcPr>
            <w:tcW w:w="701" w:type="pct"/>
            <w:vAlign w:val="center"/>
          </w:tcPr>
          <w:p w:rsidR="00735332" w:rsidRDefault="00735332" w:rsidP="00F8129F">
            <w:pPr>
              <w:jc w:val="center"/>
            </w:pPr>
            <w:r>
              <w:t>Число сигм</w:t>
            </w:r>
          </w:p>
        </w:tc>
        <w:tc>
          <w:tcPr>
            <w:tcW w:w="1111" w:type="pct"/>
            <w:vAlign w:val="center"/>
          </w:tcPr>
          <w:p w:rsidR="00735332" w:rsidRDefault="00735332" w:rsidP="00F8129F">
            <w:pPr>
              <w:jc w:val="center"/>
            </w:pPr>
            <w:r>
              <w:t>Значение дефектов на миллион</w:t>
            </w:r>
            <w:r w:rsidR="00E94B85">
              <w:t xml:space="preserve"> изделий</w:t>
            </w:r>
          </w:p>
        </w:tc>
        <w:tc>
          <w:tcPr>
            <w:tcW w:w="1601" w:type="pct"/>
            <w:vAlign w:val="center"/>
          </w:tcPr>
          <w:p w:rsidR="00735332" w:rsidRDefault="00735332" w:rsidP="00F8129F">
            <w:pPr>
              <w:jc w:val="center"/>
            </w:pPr>
            <w:r>
              <w:t xml:space="preserve">Издержки </w:t>
            </w:r>
            <w:r w:rsidR="00E94B85">
              <w:t>из-за низкого</w:t>
            </w:r>
            <w:r>
              <w:t xml:space="preserve"> качества, % от объема продаж</w:t>
            </w:r>
          </w:p>
        </w:tc>
        <w:tc>
          <w:tcPr>
            <w:tcW w:w="1587" w:type="pct"/>
            <w:vAlign w:val="center"/>
          </w:tcPr>
          <w:p w:rsidR="00735332" w:rsidRDefault="00735332" w:rsidP="00F8129F">
            <w:pPr>
              <w:jc w:val="center"/>
            </w:pPr>
            <w:r>
              <w:t>Примечание</w:t>
            </w:r>
          </w:p>
        </w:tc>
      </w:tr>
      <w:tr w:rsidR="00735332" w:rsidTr="00F8129F">
        <w:tc>
          <w:tcPr>
            <w:tcW w:w="701" w:type="pct"/>
            <w:vAlign w:val="center"/>
          </w:tcPr>
          <w:p w:rsidR="00735332" w:rsidRDefault="00735332" w:rsidP="00F8129F">
            <w:pPr>
              <w:jc w:val="center"/>
            </w:pPr>
            <w:r>
              <w:t>6</w:t>
            </w:r>
          </w:p>
        </w:tc>
        <w:tc>
          <w:tcPr>
            <w:tcW w:w="1111" w:type="pct"/>
            <w:vAlign w:val="center"/>
          </w:tcPr>
          <w:p w:rsidR="00735332" w:rsidRDefault="00735332" w:rsidP="00F8129F">
            <w:pPr>
              <w:jc w:val="center"/>
            </w:pPr>
            <w:r>
              <w:t>3,4</w:t>
            </w:r>
          </w:p>
        </w:tc>
        <w:tc>
          <w:tcPr>
            <w:tcW w:w="1601" w:type="pct"/>
            <w:vAlign w:val="center"/>
          </w:tcPr>
          <w:p w:rsidR="00735332" w:rsidRDefault="00735332" w:rsidP="00F8129F">
            <w:pPr>
              <w:jc w:val="center"/>
            </w:pPr>
            <w:r>
              <w:t>менее 10</w:t>
            </w:r>
          </w:p>
        </w:tc>
        <w:tc>
          <w:tcPr>
            <w:tcW w:w="1587" w:type="pct"/>
            <w:vAlign w:val="center"/>
          </w:tcPr>
          <w:p w:rsidR="00735332" w:rsidRDefault="00735332" w:rsidP="00F8129F">
            <w:pPr>
              <w:jc w:val="center"/>
            </w:pPr>
            <w:r>
              <w:t>Мировой класс</w:t>
            </w:r>
          </w:p>
        </w:tc>
      </w:tr>
      <w:tr w:rsidR="00735332" w:rsidTr="00F8129F">
        <w:tc>
          <w:tcPr>
            <w:tcW w:w="701" w:type="pct"/>
            <w:vAlign w:val="center"/>
          </w:tcPr>
          <w:p w:rsidR="00735332" w:rsidRDefault="00735332" w:rsidP="00F8129F">
            <w:pPr>
              <w:jc w:val="center"/>
            </w:pPr>
            <w:r>
              <w:t>5</w:t>
            </w:r>
          </w:p>
        </w:tc>
        <w:tc>
          <w:tcPr>
            <w:tcW w:w="1111" w:type="pct"/>
            <w:vAlign w:val="center"/>
          </w:tcPr>
          <w:p w:rsidR="00735332" w:rsidRDefault="00735332" w:rsidP="00F8129F">
            <w:pPr>
              <w:jc w:val="center"/>
            </w:pPr>
            <w:r>
              <w:t>233</w:t>
            </w:r>
          </w:p>
        </w:tc>
        <w:tc>
          <w:tcPr>
            <w:tcW w:w="1601" w:type="pct"/>
            <w:vAlign w:val="center"/>
          </w:tcPr>
          <w:p w:rsidR="00735332" w:rsidRDefault="00735332" w:rsidP="00F8129F">
            <w:pPr>
              <w:jc w:val="center"/>
            </w:pPr>
            <w:r>
              <w:t>10 – 15</w:t>
            </w:r>
          </w:p>
        </w:tc>
        <w:tc>
          <w:tcPr>
            <w:tcW w:w="1587" w:type="pct"/>
            <w:vAlign w:val="center"/>
          </w:tcPr>
          <w:p w:rsidR="00735332" w:rsidRDefault="00735332" w:rsidP="00F8129F">
            <w:pPr>
              <w:jc w:val="center"/>
            </w:pPr>
          </w:p>
        </w:tc>
      </w:tr>
      <w:tr w:rsidR="00735332" w:rsidTr="00F8129F">
        <w:tc>
          <w:tcPr>
            <w:tcW w:w="701" w:type="pct"/>
            <w:vAlign w:val="center"/>
          </w:tcPr>
          <w:p w:rsidR="00735332" w:rsidRDefault="00735332" w:rsidP="00F8129F">
            <w:pPr>
              <w:jc w:val="center"/>
            </w:pPr>
            <w:r>
              <w:t>4</w:t>
            </w:r>
          </w:p>
        </w:tc>
        <w:tc>
          <w:tcPr>
            <w:tcW w:w="1111" w:type="pct"/>
            <w:vAlign w:val="center"/>
          </w:tcPr>
          <w:p w:rsidR="00735332" w:rsidRDefault="00735332" w:rsidP="00F8129F">
            <w:pPr>
              <w:jc w:val="center"/>
            </w:pPr>
            <w:r>
              <w:t>6 210</w:t>
            </w:r>
          </w:p>
        </w:tc>
        <w:tc>
          <w:tcPr>
            <w:tcW w:w="1601" w:type="pct"/>
            <w:vAlign w:val="center"/>
          </w:tcPr>
          <w:p w:rsidR="00735332" w:rsidRDefault="00735332" w:rsidP="00F8129F">
            <w:pPr>
              <w:jc w:val="center"/>
            </w:pPr>
            <w:r>
              <w:t>15 – 20</w:t>
            </w:r>
          </w:p>
        </w:tc>
        <w:tc>
          <w:tcPr>
            <w:tcW w:w="1587" w:type="pct"/>
            <w:vAlign w:val="center"/>
          </w:tcPr>
          <w:p w:rsidR="00735332" w:rsidRDefault="00735332" w:rsidP="00F8129F">
            <w:pPr>
              <w:jc w:val="center"/>
            </w:pPr>
            <w:r>
              <w:t>Средний в промышленности</w:t>
            </w:r>
          </w:p>
        </w:tc>
      </w:tr>
      <w:tr w:rsidR="00735332" w:rsidTr="00F8129F">
        <w:tc>
          <w:tcPr>
            <w:tcW w:w="701" w:type="pct"/>
            <w:vAlign w:val="center"/>
          </w:tcPr>
          <w:p w:rsidR="00735332" w:rsidRDefault="00735332" w:rsidP="00F8129F">
            <w:pPr>
              <w:jc w:val="center"/>
            </w:pPr>
            <w:r>
              <w:t>3</w:t>
            </w:r>
          </w:p>
        </w:tc>
        <w:tc>
          <w:tcPr>
            <w:tcW w:w="1111" w:type="pct"/>
            <w:vAlign w:val="center"/>
          </w:tcPr>
          <w:p w:rsidR="00735332" w:rsidRDefault="00735332" w:rsidP="00F8129F">
            <w:pPr>
              <w:jc w:val="center"/>
            </w:pPr>
            <w:r>
              <w:t>66 807</w:t>
            </w:r>
          </w:p>
        </w:tc>
        <w:tc>
          <w:tcPr>
            <w:tcW w:w="1601" w:type="pct"/>
            <w:vAlign w:val="center"/>
          </w:tcPr>
          <w:p w:rsidR="00735332" w:rsidRDefault="00735332" w:rsidP="00F8129F">
            <w:pPr>
              <w:jc w:val="center"/>
            </w:pPr>
            <w:r>
              <w:t>20 – 30</w:t>
            </w:r>
          </w:p>
        </w:tc>
        <w:tc>
          <w:tcPr>
            <w:tcW w:w="1587" w:type="pct"/>
            <w:vAlign w:val="center"/>
          </w:tcPr>
          <w:p w:rsidR="00735332" w:rsidRDefault="00735332" w:rsidP="00F8129F">
            <w:pPr>
              <w:jc w:val="center"/>
            </w:pPr>
          </w:p>
        </w:tc>
      </w:tr>
      <w:tr w:rsidR="00735332" w:rsidTr="00F8129F">
        <w:tc>
          <w:tcPr>
            <w:tcW w:w="701" w:type="pct"/>
            <w:vAlign w:val="center"/>
          </w:tcPr>
          <w:p w:rsidR="00735332" w:rsidRDefault="00735332" w:rsidP="00F8129F">
            <w:pPr>
              <w:jc w:val="center"/>
            </w:pPr>
            <w:r>
              <w:t>2</w:t>
            </w:r>
          </w:p>
        </w:tc>
        <w:tc>
          <w:tcPr>
            <w:tcW w:w="1111" w:type="pct"/>
            <w:vAlign w:val="center"/>
          </w:tcPr>
          <w:p w:rsidR="00735332" w:rsidRDefault="00735332" w:rsidP="00F8129F">
            <w:pPr>
              <w:jc w:val="center"/>
            </w:pPr>
            <w:r>
              <w:t>308 537</w:t>
            </w:r>
          </w:p>
        </w:tc>
        <w:tc>
          <w:tcPr>
            <w:tcW w:w="1601" w:type="pct"/>
            <w:vAlign w:val="center"/>
          </w:tcPr>
          <w:p w:rsidR="00735332" w:rsidRDefault="00735332" w:rsidP="00F8129F">
            <w:pPr>
              <w:jc w:val="center"/>
            </w:pPr>
            <w:r>
              <w:t>30 – 40</w:t>
            </w:r>
          </w:p>
        </w:tc>
        <w:tc>
          <w:tcPr>
            <w:tcW w:w="1587" w:type="pct"/>
            <w:vAlign w:val="center"/>
          </w:tcPr>
          <w:p w:rsidR="00735332" w:rsidRDefault="00735332" w:rsidP="00F8129F">
            <w:pPr>
              <w:jc w:val="center"/>
            </w:pPr>
            <w:r>
              <w:t>Неконкурентоспособный</w:t>
            </w:r>
          </w:p>
        </w:tc>
      </w:tr>
      <w:tr w:rsidR="00735332" w:rsidTr="00F8129F">
        <w:tc>
          <w:tcPr>
            <w:tcW w:w="701" w:type="pct"/>
            <w:vAlign w:val="center"/>
          </w:tcPr>
          <w:p w:rsidR="00735332" w:rsidRDefault="00735332" w:rsidP="00F8129F">
            <w:pPr>
              <w:jc w:val="center"/>
            </w:pPr>
            <w:r>
              <w:t>1</w:t>
            </w:r>
          </w:p>
        </w:tc>
        <w:tc>
          <w:tcPr>
            <w:tcW w:w="1111" w:type="pct"/>
            <w:vAlign w:val="center"/>
          </w:tcPr>
          <w:p w:rsidR="00735332" w:rsidRDefault="00735332" w:rsidP="00F8129F">
            <w:pPr>
              <w:jc w:val="center"/>
            </w:pPr>
            <w:r>
              <w:t>690 000</w:t>
            </w:r>
          </w:p>
        </w:tc>
        <w:tc>
          <w:tcPr>
            <w:tcW w:w="1601" w:type="pct"/>
            <w:vAlign w:val="center"/>
          </w:tcPr>
          <w:p w:rsidR="00735332" w:rsidRDefault="00735332" w:rsidP="00F8129F">
            <w:pPr>
              <w:jc w:val="center"/>
            </w:pPr>
          </w:p>
        </w:tc>
        <w:tc>
          <w:tcPr>
            <w:tcW w:w="1587" w:type="pct"/>
            <w:vAlign w:val="center"/>
          </w:tcPr>
          <w:p w:rsidR="00735332" w:rsidRDefault="00735332" w:rsidP="00F8129F">
            <w:pPr>
              <w:jc w:val="center"/>
            </w:pPr>
          </w:p>
        </w:tc>
      </w:tr>
    </w:tbl>
    <w:p w:rsidR="00735332" w:rsidRDefault="00735332" w:rsidP="006D1E53">
      <w:pPr>
        <w:pStyle w:val="a8"/>
        <w:tabs>
          <w:tab w:val="left" w:pos="851"/>
        </w:tabs>
        <w:ind w:firstLine="709"/>
        <w:rPr>
          <w:sz w:val="16"/>
          <w:szCs w:val="16"/>
        </w:rPr>
      </w:pPr>
    </w:p>
    <w:p w:rsidR="004E053B" w:rsidRDefault="004E053B" w:rsidP="004E053B">
      <w:pPr>
        <w:pStyle w:val="a8"/>
        <w:tabs>
          <w:tab w:val="left" w:pos="851"/>
        </w:tabs>
        <w:ind w:firstLine="709"/>
        <w:rPr>
          <w:szCs w:val="28"/>
        </w:rPr>
      </w:pPr>
      <w:r>
        <w:rPr>
          <w:szCs w:val="28"/>
        </w:rPr>
        <w:t>Главным компонентом метода «шесть сигм» являются статистические инструменты управления бизнес-процессом, которые основаны на том, что существует прямая корреляция между числом дефектов продукции, увеличением производственных затрат и уровнем удовлетворенности потребителей. По своей сути это динамичный метод, работающий в масштабах всего предприятия и охватывающий всю иерархическую структуру. В ходе применения данного метода, выделяют восемь этапов: понимание, определение, измерение, анализ, совершенствование, контроль, стандартизация и интегрирование [</w:t>
      </w:r>
      <w:r>
        <w:rPr>
          <w:szCs w:val="28"/>
        </w:rPr>
        <w:fldChar w:fldCharType="begin"/>
      </w:r>
      <w:r>
        <w:rPr>
          <w:szCs w:val="28"/>
        </w:rPr>
        <w:instrText xml:space="preserve"> REF Ист_ХэрриМSIGMAМХэрриРШред \r \h \* MERGEFORMAT </w:instrText>
      </w:r>
      <w:r>
        <w:rPr>
          <w:szCs w:val="28"/>
        </w:rPr>
      </w:r>
      <w:r>
        <w:rPr>
          <w:szCs w:val="28"/>
        </w:rPr>
        <w:fldChar w:fldCharType="separate"/>
      </w:r>
      <w:r w:rsidR="0035443C">
        <w:rPr>
          <w:szCs w:val="28"/>
        </w:rPr>
        <w:t>214</w:t>
      </w:r>
      <w:r>
        <w:rPr>
          <w:szCs w:val="28"/>
        </w:rPr>
        <w:fldChar w:fldCharType="end"/>
      </w:r>
      <w:r>
        <w:rPr>
          <w:szCs w:val="28"/>
        </w:rPr>
        <w:t xml:space="preserve">]. </w:t>
      </w:r>
    </w:p>
    <w:p w:rsidR="00735332" w:rsidRDefault="00735332" w:rsidP="006D1E53">
      <w:pPr>
        <w:pStyle w:val="a8"/>
        <w:tabs>
          <w:tab w:val="left" w:pos="851"/>
        </w:tabs>
        <w:ind w:firstLine="709"/>
        <w:rPr>
          <w:szCs w:val="28"/>
        </w:rPr>
      </w:pPr>
      <w:r>
        <w:rPr>
          <w:szCs w:val="28"/>
        </w:rPr>
        <w:t>Алгоритм реализации данного метода включает следующие действия [</w:t>
      </w:r>
      <w:r>
        <w:rPr>
          <w:szCs w:val="28"/>
        </w:rPr>
        <w:fldChar w:fldCharType="begin"/>
      </w:r>
      <w:r>
        <w:rPr>
          <w:szCs w:val="28"/>
        </w:rPr>
        <w:instrText xml:space="preserve"> REF Ист_НойманнЭКачествонауровнеШесть \r \h \* MERGEFORMAT </w:instrText>
      </w:r>
      <w:r>
        <w:rPr>
          <w:szCs w:val="28"/>
        </w:rPr>
      </w:r>
      <w:r>
        <w:rPr>
          <w:szCs w:val="28"/>
        </w:rPr>
        <w:fldChar w:fldCharType="separate"/>
      </w:r>
      <w:r w:rsidR="0035443C">
        <w:rPr>
          <w:szCs w:val="28"/>
        </w:rPr>
        <w:t>135</w:t>
      </w:r>
      <w:r>
        <w:rPr>
          <w:szCs w:val="28"/>
        </w:rPr>
        <w:fldChar w:fldCharType="end"/>
      </w:r>
      <w:r>
        <w:rPr>
          <w:szCs w:val="28"/>
        </w:rPr>
        <w:t>]: формирование команды из числа специалистов владеющих методикой «шесть сигм»; выявление проблем требующих решения; распознание, оценка и измерение потенциальных дефектов процесса, продукции или услуги и их последствий; выявление причин этих дефектов и определение действий по их устранению; устранение потенциальных дефектов; стандартизация метода, приема или процесса, обеспечивающего лучшие показатели в своем классе.</w:t>
      </w:r>
    </w:p>
    <w:p w:rsidR="00550145" w:rsidRPr="00550145" w:rsidRDefault="00550145" w:rsidP="00550145">
      <w:pPr>
        <w:spacing w:line="360" w:lineRule="auto"/>
        <w:ind w:firstLine="720"/>
        <w:jc w:val="both"/>
        <w:rPr>
          <w:b/>
          <w:color w:val="FF0000"/>
          <w:sz w:val="28"/>
          <w:szCs w:val="28"/>
        </w:rPr>
      </w:pPr>
      <w:r w:rsidRPr="00550145">
        <w:rPr>
          <w:b/>
          <w:color w:val="FF0000"/>
          <w:sz w:val="28"/>
          <w:szCs w:val="28"/>
        </w:rPr>
        <w:t>Вырезано.</w:t>
      </w:r>
    </w:p>
    <w:p w:rsidR="00550145" w:rsidRPr="00550145" w:rsidRDefault="00550145" w:rsidP="00550145">
      <w:pPr>
        <w:spacing w:line="360" w:lineRule="auto"/>
        <w:ind w:firstLine="720"/>
        <w:jc w:val="both"/>
        <w:rPr>
          <w:b/>
          <w:color w:val="FF0000"/>
          <w:sz w:val="28"/>
          <w:szCs w:val="28"/>
        </w:rPr>
      </w:pPr>
      <w:r w:rsidRPr="00550145">
        <w:rPr>
          <w:b/>
          <w:color w:val="FF0000"/>
          <w:sz w:val="28"/>
          <w:szCs w:val="28"/>
        </w:rPr>
        <w:t xml:space="preserve">Для приобретения полной версии работы перейдите по </w:t>
      </w:r>
      <w:r w:rsidRPr="000D3ACA">
        <w:rPr>
          <w:b/>
          <w:bCs/>
          <w:sz w:val="28"/>
          <w:szCs w:val="28"/>
        </w:rPr>
        <w:t>ссылке</w:t>
      </w:r>
      <w:r w:rsidRPr="00550145">
        <w:rPr>
          <w:b/>
          <w:color w:val="FF0000"/>
          <w:sz w:val="28"/>
          <w:szCs w:val="28"/>
        </w:rPr>
        <w:t>.</w:t>
      </w:r>
    </w:p>
    <w:p w:rsidR="003E4649" w:rsidRDefault="003E4649" w:rsidP="006D1E53">
      <w:pPr>
        <w:shd w:val="clear" w:color="auto" w:fill="FFFFFF"/>
        <w:jc w:val="center"/>
      </w:pPr>
    </w:p>
    <w:p w:rsidR="003E4649" w:rsidRDefault="003E4649" w:rsidP="006D1E53">
      <w:pPr>
        <w:shd w:val="clear" w:color="auto" w:fill="FFFFFF"/>
        <w:jc w:val="center"/>
      </w:pPr>
    </w:p>
    <w:p w:rsidR="003E4649" w:rsidRDefault="003E4649" w:rsidP="006D1E53">
      <w:pPr>
        <w:shd w:val="clear" w:color="auto" w:fill="FFFFFF"/>
        <w:jc w:val="center"/>
      </w:pPr>
    </w:p>
    <w:p w:rsidR="003E4649" w:rsidRDefault="003E4649" w:rsidP="006D1E53">
      <w:pPr>
        <w:spacing w:line="360" w:lineRule="auto"/>
        <w:jc w:val="center"/>
        <w:rPr>
          <w:sz w:val="28"/>
          <w:szCs w:val="28"/>
        </w:rPr>
      </w:pPr>
      <w:r>
        <w:rPr>
          <w:sz w:val="28"/>
          <w:szCs w:val="28"/>
        </w:rPr>
        <w:br w:type="page"/>
        <w:t xml:space="preserve">СПИСОК </w:t>
      </w:r>
      <w:r>
        <w:rPr>
          <w:sz w:val="28"/>
        </w:rPr>
        <w:t>ИСПОЛЬЗОВАННЫХ ИСТОЧНИКОВ</w:t>
      </w:r>
    </w:p>
    <w:p w:rsidR="003E4649" w:rsidRDefault="003E4649" w:rsidP="006D1E53">
      <w:pPr>
        <w:spacing w:line="360" w:lineRule="auto"/>
        <w:ind w:firstLine="709"/>
        <w:jc w:val="center"/>
        <w:rPr>
          <w:sz w:val="28"/>
          <w:szCs w:val="28"/>
        </w:rPr>
      </w:pPr>
    </w:p>
    <w:p w:rsidR="003E4649" w:rsidRPr="00921134"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0" w:name="Ист_АбрамовНСловарьрусскихсинонимов"/>
      <w:r>
        <w:rPr>
          <w:sz w:val="28"/>
          <w:szCs w:val="28"/>
        </w:rPr>
        <w:t>Абрамов Н. Словарь русских синонимов и сходных по смыслу выражений. – М.: Русские словари, 1999. – 432 с.</w:t>
      </w:r>
      <w:bookmarkEnd w:id="0"/>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 w:name="Ист_АдлерЮПШестьсигмещеоднадор"/>
      <w:r>
        <w:rPr>
          <w:sz w:val="28"/>
          <w:szCs w:val="28"/>
        </w:rPr>
        <w:t>Адлер Ю.П. Шесть сигм – еще одна дорога, ведущая к храму / Ю.П. Адлер, В.Л. Шпер // Методы менеджмента качества. – 2000. – № 10. – С. 15-2</w:t>
      </w:r>
      <w:r w:rsidR="00092C56">
        <w:rPr>
          <w:sz w:val="28"/>
          <w:szCs w:val="28"/>
        </w:rPr>
        <w:t>3.</w:t>
      </w:r>
      <w:bookmarkEnd w:id="1"/>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 w:name="Ист_АдлерЮПМетодыпостоянногосовер"/>
      <w:r>
        <w:rPr>
          <w:sz w:val="28"/>
          <w:szCs w:val="28"/>
        </w:rPr>
        <w:t>Адлер Ю. П. Методы постоянного совершенствования сквозь призму цикла Шухарта-Деминга / Ю. П. Адлер, Е. И. Хунузиди, В. Л. Шпер // Методы менеджмента качества, 2005. – №3 – С. 21-26</w:t>
      </w:r>
      <w:bookmarkEnd w:id="2"/>
      <w:r w:rsidR="00673497">
        <w:rPr>
          <w:sz w:val="28"/>
          <w:szCs w:val="28"/>
        </w:rPr>
        <w:t>.</w:t>
      </w:r>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3" w:name="Ист_АзгальдовГГОбщиесведенияомето"/>
      <w:r>
        <w:rPr>
          <w:sz w:val="28"/>
          <w:szCs w:val="28"/>
        </w:rPr>
        <w:t>Азгальдов Г.Г. Общие сведения о методологии квалиметрии // Стандарты и каче</w:t>
      </w:r>
      <w:r>
        <w:rPr>
          <w:sz w:val="28"/>
          <w:szCs w:val="28"/>
        </w:rPr>
        <w:softHyphen/>
        <w:t>ство, 1994. – № 11. – С. 24-27</w:t>
      </w:r>
      <w:bookmarkEnd w:id="3"/>
      <w:r w:rsidR="00673497">
        <w:rPr>
          <w:sz w:val="28"/>
          <w:szCs w:val="28"/>
        </w:rPr>
        <w:t>.</w:t>
      </w:r>
    </w:p>
    <w:p w:rsidR="003E4649" w:rsidRDefault="003E4649" w:rsidP="006D1E53">
      <w:pPr>
        <w:numPr>
          <w:ilvl w:val="0"/>
          <w:numId w:val="1"/>
        </w:numPr>
        <w:shd w:val="clear" w:color="auto" w:fill="FFFFFF"/>
        <w:tabs>
          <w:tab w:val="num" w:pos="1260"/>
        </w:tabs>
        <w:spacing w:line="360" w:lineRule="auto"/>
        <w:ind w:left="0" w:firstLine="709"/>
        <w:jc w:val="both"/>
        <w:rPr>
          <w:color w:val="000000"/>
          <w:sz w:val="28"/>
          <w:szCs w:val="28"/>
        </w:rPr>
      </w:pPr>
      <w:bookmarkStart w:id="4" w:name="Ист_АзрилянАНБольшойбухгалтерскийс"/>
      <w:r>
        <w:rPr>
          <w:color w:val="000000"/>
          <w:sz w:val="28"/>
          <w:szCs w:val="28"/>
        </w:rPr>
        <w:t>Азрилян А.Н. Большой бухгалтерский словарь. – М.: Институт новой экономики, 1999. – 574 с.</w:t>
      </w:r>
      <w:bookmarkEnd w:id="4"/>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5" w:name="Ист_АлешинБСФилософскиеисоциальные"/>
      <w:r>
        <w:rPr>
          <w:sz w:val="28"/>
          <w:szCs w:val="28"/>
        </w:rPr>
        <w:t>Алешин Б.С. Философские и социальные аспекты качества / Б.С. Алешин, Л.Н. Александровская, В.Н. Круглов, А.М. Шолом – М.: Логос, 2004. – 438 с.</w:t>
      </w:r>
      <w:bookmarkEnd w:id="5"/>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6" w:name="Ист_АндерсенББизнеспроцессыИнструм"/>
      <w:r>
        <w:rPr>
          <w:sz w:val="28"/>
          <w:szCs w:val="28"/>
        </w:rPr>
        <w:t>Андерсен Б. Бизнес-процессы. Инструменты совершенствования /Пер. с англ. С. Ариничева / Науч. ред. Ю. Адлер. – М.: РИА «Стандарты и качество», 2003. – 272 с.</w:t>
      </w:r>
      <w:bookmarkEnd w:id="6"/>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7" w:name="Ист_АндерсенБАнализосновнойпричины"/>
      <w:r>
        <w:rPr>
          <w:sz w:val="28"/>
          <w:szCs w:val="28"/>
        </w:rPr>
        <w:t>Андерсен Б. Анализ основной причины. Упрощенные инструменты и методы / Пер. с англ. – М.: ASQ Quality Press, 1999. – 156 с.</w:t>
      </w:r>
      <w:bookmarkEnd w:id="7"/>
    </w:p>
    <w:p w:rsidR="00C60C7E" w:rsidRDefault="00C60C7E" w:rsidP="006D1E53">
      <w:pPr>
        <w:numPr>
          <w:ilvl w:val="0"/>
          <w:numId w:val="1"/>
        </w:numPr>
        <w:shd w:val="clear" w:color="auto" w:fill="FFFFFF"/>
        <w:tabs>
          <w:tab w:val="num" w:pos="1260"/>
        </w:tabs>
        <w:spacing w:line="360" w:lineRule="auto"/>
        <w:ind w:left="0" w:firstLine="709"/>
        <w:jc w:val="both"/>
        <w:rPr>
          <w:sz w:val="28"/>
          <w:szCs w:val="28"/>
        </w:rPr>
      </w:pPr>
      <w:bookmarkStart w:id="8" w:name="Ист_АндриенкоВНМетодоценкимоделей"/>
      <w:r w:rsidRPr="00C60C7E">
        <w:rPr>
          <w:sz w:val="28"/>
          <w:szCs w:val="28"/>
        </w:rPr>
        <w:t>Андриенко В.Н. Метод оценки моделей при проведении реинжиниринга бизнес – процессов предприятия // Новое в экономической кибернетике: Модели и методы реинжиниринга систем управления / Сб. науч. ст. под общ. ред. Ю.Г. Лысенко. – Донецк: ДонГУ. – 2000. – №4. – С. 17-27</w:t>
      </w:r>
      <w:bookmarkEnd w:id="8"/>
      <w:r w:rsidR="00673497">
        <w:rPr>
          <w:sz w:val="28"/>
          <w:szCs w:val="28"/>
        </w:rPr>
        <w:t>.</w:t>
      </w:r>
    </w:p>
    <w:p w:rsidR="00C60C7E" w:rsidRDefault="00C60C7E" w:rsidP="006D1E53">
      <w:pPr>
        <w:numPr>
          <w:ilvl w:val="0"/>
          <w:numId w:val="1"/>
        </w:numPr>
        <w:shd w:val="clear" w:color="auto" w:fill="FFFFFF"/>
        <w:tabs>
          <w:tab w:val="num" w:pos="1260"/>
        </w:tabs>
        <w:spacing w:line="360" w:lineRule="auto"/>
        <w:ind w:left="0" w:firstLine="709"/>
        <w:jc w:val="both"/>
        <w:rPr>
          <w:sz w:val="28"/>
          <w:szCs w:val="28"/>
        </w:rPr>
      </w:pPr>
      <w:bookmarkStart w:id="9" w:name="Ист_АндриенкоВНМоделиреинжиниринга"/>
      <w:r w:rsidRPr="00C60C7E">
        <w:rPr>
          <w:sz w:val="28"/>
          <w:szCs w:val="28"/>
        </w:rPr>
        <w:t>Андриенко В.Н. Модели реинжиниринга систем управления. – Донецк: ДонНУ, 2001. – 184 с</w:t>
      </w:r>
      <w:r>
        <w:rPr>
          <w:sz w:val="28"/>
          <w:szCs w:val="28"/>
        </w:rPr>
        <w:t>.</w:t>
      </w:r>
      <w:bookmarkEnd w:id="9"/>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0" w:name="Ист_АристотельСочвхтТМета"/>
      <w:r>
        <w:rPr>
          <w:sz w:val="28"/>
          <w:szCs w:val="28"/>
        </w:rPr>
        <w:t>Аристотель. Соч. в 4-х т. Т. 1. Метафизика. – М.: Мысль, 1976. – 462 с.</w:t>
      </w:r>
      <w:bookmarkEnd w:id="10"/>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1" w:name="Ист_АроновИЗАутсорсингзаипро"/>
      <w:r>
        <w:rPr>
          <w:sz w:val="28"/>
          <w:szCs w:val="28"/>
        </w:rPr>
        <w:t>Аронов И. З. Аутсорсинг: «за» и «против» // Методы менеджмента качества. – 2002. – №9. – С.14-17</w:t>
      </w:r>
      <w:bookmarkEnd w:id="11"/>
      <w:r w:rsidR="00673497">
        <w:rPr>
          <w:sz w:val="28"/>
          <w:szCs w:val="28"/>
        </w:rPr>
        <w:t>.</w:t>
      </w:r>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2" w:name="Ист_АфанасьевВГСистемностьиобществ"/>
      <w:r>
        <w:rPr>
          <w:sz w:val="28"/>
          <w:szCs w:val="28"/>
        </w:rPr>
        <w:t>Афанасьев В.Г. Системность и общество.– М.: Политиздат, 1980. – 383 c.</w:t>
      </w:r>
      <w:bookmarkEnd w:id="12"/>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3" w:name="Ист_АфанасьевВГМирживогосистемнос"/>
      <w:r>
        <w:rPr>
          <w:sz w:val="28"/>
          <w:szCs w:val="28"/>
        </w:rPr>
        <w:t>Афанасьев В.Г. Мир живого: системность, эволюция и управление. – М.: Политиздат, 1986. – 334 c.</w:t>
      </w:r>
      <w:bookmarkEnd w:id="13"/>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4" w:name="Ист_БандуринАВДеятельностькорпорац"/>
      <w:r>
        <w:rPr>
          <w:sz w:val="28"/>
          <w:szCs w:val="28"/>
        </w:rPr>
        <w:t>Бандурин А. В. Деятельность корпораций. – М.: БУКВИЦА, 1999. – 600 с.</w:t>
      </w:r>
      <w:bookmarkEnd w:id="14"/>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5" w:name="Ист_БезгнКСКонкурентоспроможнстьп"/>
      <w:r>
        <w:rPr>
          <w:sz w:val="28"/>
          <w:szCs w:val="28"/>
        </w:rPr>
        <w:t xml:space="preserve">Безгін К.С. </w:t>
      </w:r>
      <w:r w:rsidR="00C3606A" w:rsidRPr="0018064E">
        <w:rPr>
          <w:sz w:val="28"/>
          <w:szCs w:val="28"/>
        </w:rPr>
        <w:t xml:space="preserve">Конкурентоспроможність підприємств, як фактор підвищення економічної безпеки вітчизняних суб'єктів господарювання в умовах інтеграційних процесів </w:t>
      </w:r>
      <w:r w:rsidR="00C3606A">
        <w:rPr>
          <w:sz w:val="28"/>
          <w:szCs w:val="28"/>
        </w:rPr>
        <w:t>/</w:t>
      </w:r>
      <w:r w:rsidR="00C3606A" w:rsidRPr="002B0F3A">
        <w:rPr>
          <w:sz w:val="28"/>
          <w:szCs w:val="28"/>
        </w:rPr>
        <w:t xml:space="preserve"> </w:t>
      </w:r>
      <w:r w:rsidR="00C3606A" w:rsidRPr="0018064E">
        <w:rPr>
          <w:sz w:val="28"/>
          <w:szCs w:val="28"/>
        </w:rPr>
        <w:t>К.С.</w:t>
      </w:r>
      <w:r w:rsidR="00C3606A">
        <w:rPr>
          <w:sz w:val="28"/>
          <w:szCs w:val="28"/>
        </w:rPr>
        <w:t> </w:t>
      </w:r>
      <w:r w:rsidR="00C3606A" w:rsidRPr="0018064E">
        <w:rPr>
          <w:sz w:val="28"/>
          <w:szCs w:val="28"/>
        </w:rPr>
        <w:t xml:space="preserve">Безгін // Шляхи України до економічної безпеки: </w:t>
      </w:r>
      <w:r w:rsidR="00C3606A">
        <w:rPr>
          <w:sz w:val="28"/>
          <w:szCs w:val="28"/>
        </w:rPr>
        <w:t>міжнар.</w:t>
      </w:r>
      <w:r w:rsidR="00C3606A" w:rsidRPr="0018064E">
        <w:rPr>
          <w:sz w:val="28"/>
          <w:szCs w:val="28"/>
        </w:rPr>
        <w:t xml:space="preserve"> наук</w:t>
      </w:r>
      <w:r w:rsidR="00C3606A">
        <w:rPr>
          <w:sz w:val="28"/>
          <w:szCs w:val="28"/>
        </w:rPr>
        <w:t>.</w:t>
      </w:r>
      <w:r w:rsidR="00C3606A" w:rsidRPr="0018064E">
        <w:rPr>
          <w:sz w:val="28"/>
          <w:szCs w:val="28"/>
        </w:rPr>
        <w:t>-практ</w:t>
      </w:r>
      <w:r w:rsidR="00C3606A">
        <w:rPr>
          <w:sz w:val="28"/>
          <w:szCs w:val="28"/>
        </w:rPr>
        <w:t>.</w:t>
      </w:r>
      <w:r w:rsidR="00C3606A" w:rsidRPr="0018064E">
        <w:rPr>
          <w:sz w:val="28"/>
          <w:szCs w:val="28"/>
        </w:rPr>
        <w:t xml:space="preserve"> конф</w:t>
      </w:r>
      <w:r w:rsidR="00C3606A">
        <w:rPr>
          <w:sz w:val="28"/>
          <w:szCs w:val="28"/>
        </w:rPr>
        <w:t>.: тези доп.</w:t>
      </w:r>
      <w:r w:rsidR="00C3606A" w:rsidRPr="0018064E">
        <w:rPr>
          <w:sz w:val="28"/>
          <w:szCs w:val="28"/>
        </w:rPr>
        <w:t xml:space="preserve"> – Харків: ХНУВС,</w:t>
      </w:r>
      <w:r w:rsidR="00C3606A">
        <w:rPr>
          <w:sz w:val="28"/>
          <w:szCs w:val="28"/>
        </w:rPr>
        <w:t xml:space="preserve"> 2006. – Т. 1. – </w:t>
      </w:r>
      <w:r>
        <w:rPr>
          <w:sz w:val="28"/>
          <w:szCs w:val="28"/>
        </w:rPr>
        <w:t>С. 171-174</w:t>
      </w:r>
      <w:bookmarkEnd w:id="15"/>
      <w:r w:rsidR="00673497">
        <w:rPr>
          <w:sz w:val="28"/>
          <w:szCs w:val="28"/>
        </w:rPr>
        <w:t>.</w:t>
      </w:r>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6" w:name="Ист_БезгнКСОцнкаступенявдповдн"/>
      <w:r>
        <w:rPr>
          <w:sz w:val="28"/>
          <w:szCs w:val="28"/>
        </w:rPr>
        <w:t xml:space="preserve">Безгін К.С. </w:t>
      </w:r>
      <w:r w:rsidR="00C3606A" w:rsidRPr="00D80149">
        <w:rPr>
          <w:spacing w:val="-4"/>
          <w:sz w:val="28"/>
          <w:szCs w:val="28"/>
        </w:rPr>
        <w:t xml:space="preserve">Оцінка ступеня відповідності діяльності вітчизняних підприємств Моделі досконалості європейського фонду управління якістю / К.С. Безгін // Економіка розвитку: зб. наук. статей. – Харків: ХНЕУ, 2006. – №3. – </w:t>
      </w:r>
      <w:r>
        <w:rPr>
          <w:sz w:val="28"/>
          <w:szCs w:val="28"/>
        </w:rPr>
        <w:t>С. 25-29</w:t>
      </w:r>
      <w:bookmarkEnd w:id="16"/>
      <w:r w:rsidR="00673497">
        <w:rPr>
          <w:sz w:val="28"/>
          <w:szCs w:val="28"/>
        </w:rPr>
        <w:t>.</w:t>
      </w:r>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7" w:name="Ист_БезгнКСДагностикаступеняадап"/>
      <w:r>
        <w:rPr>
          <w:sz w:val="28"/>
          <w:szCs w:val="28"/>
        </w:rPr>
        <w:t xml:space="preserve">Безгін К.С. </w:t>
      </w:r>
      <w:r w:rsidR="00C3606A" w:rsidRPr="0018064E">
        <w:rPr>
          <w:sz w:val="28"/>
          <w:szCs w:val="28"/>
        </w:rPr>
        <w:t xml:space="preserve">Діагностика ступеня адаптованості регіональних органів виконавчої влади до принципів системи управління якістю в державних адміністраціях Європейського Союзу </w:t>
      </w:r>
      <w:r w:rsidR="00C3606A">
        <w:rPr>
          <w:sz w:val="28"/>
          <w:szCs w:val="28"/>
        </w:rPr>
        <w:t>/</w:t>
      </w:r>
      <w:r w:rsidR="00C3606A" w:rsidRPr="002B0F3A">
        <w:rPr>
          <w:sz w:val="28"/>
          <w:szCs w:val="28"/>
        </w:rPr>
        <w:t xml:space="preserve"> </w:t>
      </w:r>
      <w:r w:rsidR="00C3606A" w:rsidRPr="0018064E">
        <w:rPr>
          <w:sz w:val="28"/>
          <w:szCs w:val="28"/>
        </w:rPr>
        <w:t>К.С.</w:t>
      </w:r>
      <w:r w:rsidR="00C3606A">
        <w:rPr>
          <w:sz w:val="28"/>
          <w:szCs w:val="28"/>
        </w:rPr>
        <w:t> </w:t>
      </w:r>
      <w:r w:rsidR="00C3606A" w:rsidRPr="0018064E">
        <w:rPr>
          <w:sz w:val="28"/>
          <w:szCs w:val="28"/>
        </w:rPr>
        <w:t>Безгін // Управління розвитком</w:t>
      </w:r>
      <w:r w:rsidR="00C3606A">
        <w:rPr>
          <w:sz w:val="28"/>
          <w:szCs w:val="28"/>
        </w:rPr>
        <w:t>:</w:t>
      </w:r>
      <w:r w:rsidR="00C3606A" w:rsidRPr="0018064E">
        <w:rPr>
          <w:sz w:val="28"/>
          <w:szCs w:val="28"/>
        </w:rPr>
        <w:t xml:space="preserve"> </w:t>
      </w:r>
      <w:r w:rsidR="00C3606A">
        <w:rPr>
          <w:sz w:val="28"/>
          <w:szCs w:val="28"/>
        </w:rPr>
        <w:t>з</w:t>
      </w:r>
      <w:r w:rsidR="00C3606A" w:rsidRPr="0018064E">
        <w:rPr>
          <w:sz w:val="28"/>
          <w:szCs w:val="28"/>
        </w:rPr>
        <w:t>б</w:t>
      </w:r>
      <w:r w:rsidR="00C3606A">
        <w:rPr>
          <w:sz w:val="28"/>
          <w:szCs w:val="28"/>
        </w:rPr>
        <w:t>.</w:t>
      </w:r>
      <w:r w:rsidR="00C3606A" w:rsidRPr="0018064E">
        <w:rPr>
          <w:sz w:val="28"/>
          <w:szCs w:val="28"/>
        </w:rPr>
        <w:t xml:space="preserve"> наук</w:t>
      </w:r>
      <w:r w:rsidR="00C3606A">
        <w:rPr>
          <w:sz w:val="28"/>
          <w:szCs w:val="28"/>
        </w:rPr>
        <w:t>.</w:t>
      </w:r>
      <w:r w:rsidR="00C3606A" w:rsidRPr="0018064E">
        <w:rPr>
          <w:sz w:val="28"/>
          <w:szCs w:val="28"/>
        </w:rPr>
        <w:t xml:space="preserve"> статей. – </w:t>
      </w:r>
      <w:r w:rsidR="00C3606A">
        <w:rPr>
          <w:sz w:val="28"/>
          <w:szCs w:val="28"/>
        </w:rPr>
        <w:t xml:space="preserve">Харків: ХНЕУ, </w:t>
      </w:r>
      <w:r w:rsidR="00C3606A" w:rsidRPr="0018064E">
        <w:rPr>
          <w:sz w:val="28"/>
          <w:szCs w:val="28"/>
        </w:rPr>
        <w:t>2006.</w:t>
      </w:r>
      <w:r w:rsidR="00C3606A">
        <w:rPr>
          <w:sz w:val="28"/>
          <w:szCs w:val="28"/>
        </w:rPr>
        <w:t xml:space="preserve"> </w:t>
      </w:r>
      <w:r w:rsidR="00C3606A" w:rsidRPr="0018064E">
        <w:rPr>
          <w:sz w:val="28"/>
          <w:szCs w:val="28"/>
        </w:rPr>
        <w:t xml:space="preserve">– №4. </w:t>
      </w:r>
      <w:r w:rsidR="00C3606A">
        <w:rPr>
          <w:sz w:val="28"/>
          <w:szCs w:val="28"/>
        </w:rPr>
        <w:t xml:space="preserve">– </w:t>
      </w:r>
      <w:r>
        <w:rPr>
          <w:sz w:val="28"/>
          <w:szCs w:val="28"/>
        </w:rPr>
        <w:t>С. 75-79</w:t>
      </w:r>
      <w:bookmarkEnd w:id="17"/>
      <w:r w:rsidR="00673497">
        <w:rPr>
          <w:sz w:val="28"/>
          <w:szCs w:val="28"/>
        </w:rPr>
        <w:t>.</w:t>
      </w:r>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8" w:name="Ист_БезгнКСЗастосуванняпроцесноц"/>
      <w:r>
        <w:rPr>
          <w:sz w:val="28"/>
          <w:szCs w:val="28"/>
        </w:rPr>
        <w:t xml:space="preserve">Безгін К.С. </w:t>
      </w:r>
      <w:r w:rsidR="00C3606A" w:rsidRPr="00FF3834">
        <w:rPr>
          <w:sz w:val="28"/>
          <w:szCs w:val="28"/>
        </w:rPr>
        <w:t xml:space="preserve">Застосування процесно-цільового підходу в системі менеджменту якості підприємств / К.С. Безгін // Економічний розвиток України в актуальному просторі і часі: всеукр. наук.-практ. конф.: тези доп. – Харків: ХНЕУ, 2006. – Т. 5. – </w:t>
      </w:r>
      <w:r>
        <w:rPr>
          <w:sz w:val="28"/>
          <w:szCs w:val="28"/>
        </w:rPr>
        <w:t>С.50-51</w:t>
      </w:r>
      <w:bookmarkEnd w:id="18"/>
      <w:r w:rsidR="00673497">
        <w:rPr>
          <w:sz w:val="28"/>
          <w:szCs w:val="28"/>
        </w:rPr>
        <w:t>.</w:t>
      </w:r>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9" w:name="Ист_БезгнКСРозвитоккомпетенцпер"/>
      <w:r>
        <w:rPr>
          <w:sz w:val="28"/>
          <w:szCs w:val="28"/>
        </w:rPr>
        <w:t xml:space="preserve">Безгін К.С. </w:t>
      </w:r>
      <w:r w:rsidR="00C3606A" w:rsidRPr="0018064E">
        <w:rPr>
          <w:sz w:val="28"/>
          <w:szCs w:val="28"/>
        </w:rPr>
        <w:t xml:space="preserve">Розвиток компетенції персоналу у сфері менеджменту якості </w:t>
      </w:r>
      <w:r w:rsidR="00C3606A">
        <w:rPr>
          <w:sz w:val="28"/>
          <w:szCs w:val="28"/>
        </w:rPr>
        <w:t>/</w:t>
      </w:r>
      <w:r w:rsidR="00C3606A" w:rsidRPr="002B0F3A">
        <w:rPr>
          <w:sz w:val="28"/>
          <w:szCs w:val="28"/>
        </w:rPr>
        <w:t xml:space="preserve"> </w:t>
      </w:r>
      <w:r w:rsidR="00C3606A" w:rsidRPr="0018064E">
        <w:rPr>
          <w:sz w:val="28"/>
          <w:szCs w:val="28"/>
        </w:rPr>
        <w:t>К.С.</w:t>
      </w:r>
      <w:r w:rsidR="00C3606A">
        <w:rPr>
          <w:sz w:val="28"/>
          <w:szCs w:val="28"/>
        </w:rPr>
        <w:t> </w:t>
      </w:r>
      <w:r w:rsidR="00C3606A" w:rsidRPr="0018064E">
        <w:rPr>
          <w:sz w:val="28"/>
          <w:szCs w:val="28"/>
        </w:rPr>
        <w:t>Безгін //</w:t>
      </w:r>
      <w:r w:rsidR="00C3606A">
        <w:rPr>
          <w:sz w:val="28"/>
          <w:szCs w:val="28"/>
        </w:rPr>
        <w:t xml:space="preserve"> Управління розвитком: з</w:t>
      </w:r>
      <w:r w:rsidR="00C3606A" w:rsidRPr="0018064E">
        <w:rPr>
          <w:sz w:val="28"/>
          <w:szCs w:val="28"/>
        </w:rPr>
        <w:t>б</w:t>
      </w:r>
      <w:r w:rsidR="00C3606A">
        <w:rPr>
          <w:sz w:val="28"/>
          <w:szCs w:val="28"/>
        </w:rPr>
        <w:t>.</w:t>
      </w:r>
      <w:r w:rsidR="00C3606A" w:rsidRPr="0018064E">
        <w:rPr>
          <w:sz w:val="28"/>
          <w:szCs w:val="28"/>
        </w:rPr>
        <w:t xml:space="preserve"> наук</w:t>
      </w:r>
      <w:r w:rsidR="00C3606A">
        <w:rPr>
          <w:sz w:val="28"/>
          <w:szCs w:val="28"/>
        </w:rPr>
        <w:t>.</w:t>
      </w:r>
      <w:r w:rsidR="00C3606A" w:rsidRPr="0018064E">
        <w:rPr>
          <w:sz w:val="28"/>
          <w:szCs w:val="28"/>
        </w:rPr>
        <w:t xml:space="preserve"> статей. – </w:t>
      </w:r>
      <w:r w:rsidR="00C3606A">
        <w:rPr>
          <w:sz w:val="28"/>
          <w:szCs w:val="28"/>
        </w:rPr>
        <w:t xml:space="preserve">Харків: ХНЕУ, </w:t>
      </w:r>
      <w:r w:rsidR="00C3606A" w:rsidRPr="0018064E">
        <w:rPr>
          <w:sz w:val="28"/>
          <w:szCs w:val="28"/>
        </w:rPr>
        <w:t>2007. – №</w:t>
      </w:r>
      <w:r w:rsidR="00C3606A">
        <w:rPr>
          <w:sz w:val="28"/>
          <w:szCs w:val="28"/>
        </w:rPr>
        <w:t xml:space="preserve">1. – </w:t>
      </w:r>
      <w:r>
        <w:rPr>
          <w:sz w:val="28"/>
          <w:szCs w:val="28"/>
        </w:rPr>
        <w:t>С. 31-33</w:t>
      </w:r>
      <w:bookmarkEnd w:id="19"/>
      <w:r w:rsidR="00673497">
        <w:rPr>
          <w:sz w:val="28"/>
          <w:szCs w:val="28"/>
        </w:rPr>
        <w:t>.</w:t>
      </w:r>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0" w:name="Ист_БезгнКСВпровадженнясистеммене"/>
      <w:r>
        <w:rPr>
          <w:sz w:val="28"/>
          <w:szCs w:val="28"/>
        </w:rPr>
        <w:t xml:space="preserve">Безгін К.С. </w:t>
      </w:r>
      <w:r w:rsidR="00C3606A" w:rsidRPr="0018064E">
        <w:rPr>
          <w:sz w:val="28"/>
          <w:szCs w:val="28"/>
        </w:rPr>
        <w:t xml:space="preserve">Впровадження систем менеджменту якості на підприємствах як фактор підвищення економічної безпеки держави </w:t>
      </w:r>
      <w:r w:rsidR="00C3606A">
        <w:rPr>
          <w:sz w:val="28"/>
          <w:szCs w:val="28"/>
        </w:rPr>
        <w:t>/</w:t>
      </w:r>
      <w:r w:rsidR="00C3606A" w:rsidRPr="002B0F3A">
        <w:rPr>
          <w:sz w:val="28"/>
          <w:szCs w:val="28"/>
        </w:rPr>
        <w:t xml:space="preserve"> </w:t>
      </w:r>
      <w:r w:rsidR="00C3606A" w:rsidRPr="0018064E">
        <w:rPr>
          <w:sz w:val="28"/>
          <w:szCs w:val="28"/>
        </w:rPr>
        <w:t>К.С.</w:t>
      </w:r>
      <w:r w:rsidR="00C3606A">
        <w:rPr>
          <w:sz w:val="28"/>
          <w:szCs w:val="28"/>
        </w:rPr>
        <w:t> </w:t>
      </w:r>
      <w:r w:rsidR="00C3606A" w:rsidRPr="0018064E">
        <w:rPr>
          <w:sz w:val="28"/>
          <w:szCs w:val="28"/>
        </w:rPr>
        <w:t xml:space="preserve">Безгін // Економічна безпека держави: стан, проблеми, напрями зміцнення: </w:t>
      </w:r>
      <w:r w:rsidR="00C3606A">
        <w:rPr>
          <w:sz w:val="28"/>
          <w:szCs w:val="28"/>
        </w:rPr>
        <w:t>міжнар.</w:t>
      </w:r>
      <w:r w:rsidR="00C3606A" w:rsidRPr="0018064E">
        <w:rPr>
          <w:sz w:val="28"/>
          <w:szCs w:val="28"/>
        </w:rPr>
        <w:t xml:space="preserve"> наук</w:t>
      </w:r>
      <w:r w:rsidR="00C3606A">
        <w:rPr>
          <w:sz w:val="28"/>
          <w:szCs w:val="28"/>
        </w:rPr>
        <w:t>.</w:t>
      </w:r>
      <w:r w:rsidR="00C3606A" w:rsidRPr="0018064E">
        <w:rPr>
          <w:sz w:val="28"/>
          <w:szCs w:val="28"/>
        </w:rPr>
        <w:t>-практ</w:t>
      </w:r>
      <w:r w:rsidR="00C3606A">
        <w:rPr>
          <w:sz w:val="28"/>
          <w:szCs w:val="28"/>
        </w:rPr>
        <w:t>.</w:t>
      </w:r>
      <w:r w:rsidR="00C3606A" w:rsidRPr="0018064E">
        <w:rPr>
          <w:sz w:val="28"/>
          <w:szCs w:val="28"/>
        </w:rPr>
        <w:t xml:space="preserve"> конф</w:t>
      </w:r>
      <w:r w:rsidR="00C3606A">
        <w:rPr>
          <w:sz w:val="28"/>
          <w:szCs w:val="28"/>
        </w:rPr>
        <w:t>.: тези доп.</w:t>
      </w:r>
      <w:r w:rsidR="00C3606A" w:rsidRPr="0018064E">
        <w:rPr>
          <w:sz w:val="28"/>
          <w:szCs w:val="28"/>
        </w:rPr>
        <w:t xml:space="preserve"> – Харків: ХНУВС</w:t>
      </w:r>
      <w:r w:rsidR="00C3606A">
        <w:rPr>
          <w:sz w:val="28"/>
          <w:szCs w:val="28"/>
        </w:rPr>
        <w:t xml:space="preserve">, 2006. – Т. 1. – </w:t>
      </w:r>
      <w:r>
        <w:rPr>
          <w:sz w:val="28"/>
          <w:szCs w:val="28"/>
        </w:rPr>
        <w:t>С. 72-76</w:t>
      </w:r>
      <w:bookmarkEnd w:id="20"/>
      <w:r w:rsidR="00673497">
        <w:rPr>
          <w:sz w:val="28"/>
          <w:szCs w:val="28"/>
        </w:rPr>
        <w:t>.</w:t>
      </w:r>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1" w:name="Ист_БезгнКСВизначеннянапрямврефо"/>
      <w:r>
        <w:rPr>
          <w:sz w:val="28"/>
          <w:szCs w:val="28"/>
        </w:rPr>
        <w:t xml:space="preserve">Безгін К.С. </w:t>
      </w:r>
      <w:r w:rsidR="00C3606A" w:rsidRPr="00D80149">
        <w:rPr>
          <w:spacing w:val="-4"/>
          <w:sz w:val="28"/>
          <w:szCs w:val="28"/>
        </w:rPr>
        <w:t xml:space="preserve">Визначення напрямів реформування діяльності органів державної влади України у відповідності зі стандартами управління якістю Євросоюзу / К.С. Безгін // Проблеми управління Єдиною державною системою цивільного захисту: всеукр. наук.-практ. конф.: тези доп. – Харків: УЦЗУ, 2007. – Т. 1. – </w:t>
      </w:r>
      <w:r>
        <w:rPr>
          <w:sz w:val="28"/>
          <w:szCs w:val="28"/>
        </w:rPr>
        <w:t>С. 16-17</w:t>
      </w:r>
      <w:bookmarkEnd w:id="21"/>
      <w:r w:rsidR="00673497">
        <w:rPr>
          <w:sz w:val="28"/>
          <w:szCs w:val="28"/>
        </w:rPr>
        <w:t>.</w:t>
      </w:r>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2" w:name="Ист_БезгнКСВизначенняпоняттяупра"/>
      <w:r>
        <w:rPr>
          <w:sz w:val="28"/>
          <w:szCs w:val="28"/>
        </w:rPr>
        <w:t xml:space="preserve">Безгін К.С. </w:t>
      </w:r>
      <w:r w:rsidR="00C3606A" w:rsidRPr="0018064E">
        <w:rPr>
          <w:sz w:val="28"/>
          <w:szCs w:val="28"/>
        </w:rPr>
        <w:t xml:space="preserve">Визначення поняття «управління якістю бізнес-процесів» </w:t>
      </w:r>
      <w:r w:rsidR="00C3606A">
        <w:rPr>
          <w:sz w:val="28"/>
          <w:szCs w:val="28"/>
        </w:rPr>
        <w:t>/</w:t>
      </w:r>
      <w:r w:rsidR="00C3606A" w:rsidRPr="002B0F3A">
        <w:rPr>
          <w:sz w:val="28"/>
          <w:szCs w:val="28"/>
        </w:rPr>
        <w:t xml:space="preserve"> </w:t>
      </w:r>
      <w:r w:rsidR="00C3606A" w:rsidRPr="0018064E">
        <w:rPr>
          <w:sz w:val="28"/>
          <w:szCs w:val="28"/>
        </w:rPr>
        <w:t>К.С.</w:t>
      </w:r>
      <w:r w:rsidR="00C3606A">
        <w:rPr>
          <w:sz w:val="28"/>
          <w:szCs w:val="28"/>
        </w:rPr>
        <w:t> </w:t>
      </w:r>
      <w:r w:rsidR="00C3606A" w:rsidRPr="0018064E">
        <w:rPr>
          <w:sz w:val="28"/>
          <w:szCs w:val="28"/>
        </w:rPr>
        <w:t>Безгін // Вісник Донець</w:t>
      </w:r>
      <w:r w:rsidR="00C3606A">
        <w:rPr>
          <w:sz w:val="28"/>
          <w:szCs w:val="28"/>
        </w:rPr>
        <w:t>кого національного університету: зб. наук. праць.</w:t>
      </w:r>
      <w:r w:rsidR="00C3606A" w:rsidRPr="0018064E">
        <w:rPr>
          <w:sz w:val="28"/>
          <w:szCs w:val="28"/>
        </w:rPr>
        <w:t xml:space="preserve"> </w:t>
      </w:r>
      <w:r w:rsidR="00C3606A">
        <w:rPr>
          <w:sz w:val="28"/>
          <w:szCs w:val="28"/>
        </w:rPr>
        <w:t>– Донецьк: ДонНУ, 2007. –№1,</w:t>
      </w:r>
      <w:r w:rsidR="00C3606A" w:rsidRPr="0018064E">
        <w:rPr>
          <w:sz w:val="28"/>
          <w:szCs w:val="28"/>
        </w:rPr>
        <w:t xml:space="preserve"> </w:t>
      </w:r>
      <w:r w:rsidR="00C3606A">
        <w:rPr>
          <w:sz w:val="28"/>
          <w:szCs w:val="28"/>
        </w:rPr>
        <w:t>с</w:t>
      </w:r>
      <w:r w:rsidR="00C3606A" w:rsidRPr="0018064E">
        <w:rPr>
          <w:sz w:val="28"/>
          <w:szCs w:val="28"/>
        </w:rPr>
        <w:t>ерія В: Економіка і право.</w:t>
      </w:r>
      <w:r w:rsidR="00C3606A">
        <w:rPr>
          <w:sz w:val="28"/>
          <w:szCs w:val="28"/>
        </w:rPr>
        <w:t xml:space="preserve"> </w:t>
      </w:r>
      <w:r w:rsidR="00C3606A" w:rsidRPr="0018064E">
        <w:rPr>
          <w:sz w:val="28"/>
          <w:szCs w:val="28"/>
        </w:rPr>
        <w:t xml:space="preserve">– </w:t>
      </w:r>
      <w:r>
        <w:rPr>
          <w:sz w:val="28"/>
          <w:szCs w:val="28"/>
        </w:rPr>
        <w:t>С. 192-200</w:t>
      </w:r>
      <w:bookmarkEnd w:id="22"/>
      <w:r w:rsidR="00673497">
        <w:rPr>
          <w:sz w:val="28"/>
          <w:szCs w:val="28"/>
        </w:rPr>
        <w:t>.</w:t>
      </w:r>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3" w:name="Ист_БезгнКСВикористаннятеоракти"/>
      <w:r>
        <w:rPr>
          <w:sz w:val="28"/>
          <w:szCs w:val="28"/>
        </w:rPr>
        <w:t xml:space="preserve">Безгін К.С. </w:t>
      </w:r>
      <w:r w:rsidR="00C3606A" w:rsidRPr="0018064E">
        <w:rPr>
          <w:sz w:val="28"/>
          <w:szCs w:val="28"/>
        </w:rPr>
        <w:t xml:space="preserve">Використання теорії активних систем та адаптивних механізмів функціонування при управлінні якістю бізнес-процесів на підприємстві </w:t>
      </w:r>
      <w:r w:rsidR="00C3606A">
        <w:rPr>
          <w:sz w:val="28"/>
          <w:szCs w:val="28"/>
        </w:rPr>
        <w:t>/ </w:t>
      </w:r>
      <w:r w:rsidR="00C3606A" w:rsidRPr="0018064E">
        <w:rPr>
          <w:sz w:val="28"/>
          <w:szCs w:val="28"/>
        </w:rPr>
        <w:t>К.С.</w:t>
      </w:r>
      <w:r w:rsidR="00C3606A">
        <w:rPr>
          <w:sz w:val="28"/>
          <w:szCs w:val="28"/>
        </w:rPr>
        <w:t> </w:t>
      </w:r>
      <w:r w:rsidR="00C3606A" w:rsidRPr="0018064E">
        <w:rPr>
          <w:sz w:val="28"/>
          <w:szCs w:val="28"/>
        </w:rPr>
        <w:t>Безгін // Управління інноваційним розвитком підприємств України в умовах світових інтеграційних про</w:t>
      </w:r>
      <w:r w:rsidR="00C3606A">
        <w:rPr>
          <w:sz w:val="28"/>
          <w:szCs w:val="28"/>
        </w:rPr>
        <w:t>цесів:</w:t>
      </w:r>
      <w:r w:rsidR="00C3606A" w:rsidRPr="0018064E">
        <w:rPr>
          <w:sz w:val="28"/>
          <w:szCs w:val="28"/>
        </w:rPr>
        <w:t xml:space="preserve"> </w:t>
      </w:r>
      <w:r w:rsidR="00C3606A">
        <w:rPr>
          <w:sz w:val="28"/>
          <w:szCs w:val="28"/>
        </w:rPr>
        <w:t>в</w:t>
      </w:r>
      <w:r w:rsidR="00C3606A" w:rsidRPr="0018064E">
        <w:rPr>
          <w:sz w:val="28"/>
          <w:szCs w:val="28"/>
        </w:rPr>
        <w:t>сеукр</w:t>
      </w:r>
      <w:r w:rsidR="00C3606A">
        <w:rPr>
          <w:sz w:val="28"/>
          <w:szCs w:val="28"/>
        </w:rPr>
        <w:t>.</w:t>
      </w:r>
      <w:r w:rsidR="00C3606A" w:rsidRPr="0018064E">
        <w:rPr>
          <w:sz w:val="28"/>
          <w:szCs w:val="28"/>
        </w:rPr>
        <w:t xml:space="preserve"> наук</w:t>
      </w:r>
      <w:r w:rsidR="00C3606A">
        <w:rPr>
          <w:sz w:val="28"/>
          <w:szCs w:val="28"/>
        </w:rPr>
        <w:t>.</w:t>
      </w:r>
      <w:r w:rsidR="00C3606A" w:rsidRPr="0018064E">
        <w:rPr>
          <w:sz w:val="28"/>
          <w:szCs w:val="28"/>
        </w:rPr>
        <w:t>-практ</w:t>
      </w:r>
      <w:r w:rsidR="00C3606A">
        <w:rPr>
          <w:sz w:val="28"/>
          <w:szCs w:val="28"/>
        </w:rPr>
        <w:t>.</w:t>
      </w:r>
      <w:r w:rsidR="00C3606A" w:rsidRPr="0018064E">
        <w:rPr>
          <w:sz w:val="28"/>
          <w:szCs w:val="28"/>
        </w:rPr>
        <w:t xml:space="preserve"> конф</w:t>
      </w:r>
      <w:r w:rsidR="00C3606A">
        <w:rPr>
          <w:sz w:val="28"/>
          <w:szCs w:val="28"/>
        </w:rPr>
        <w:t>.: тези доп. – Т.</w:t>
      </w:r>
      <w:r w:rsidR="00C3606A" w:rsidRPr="0018064E">
        <w:rPr>
          <w:sz w:val="28"/>
          <w:szCs w:val="28"/>
        </w:rPr>
        <w:t xml:space="preserve"> 4. – Дніпропе</w:t>
      </w:r>
      <w:r w:rsidR="00C3606A">
        <w:rPr>
          <w:sz w:val="28"/>
          <w:szCs w:val="28"/>
        </w:rPr>
        <w:t xml:space="preserve">тровськ: ПДАБА, 2007. – </w:t>
      </w:r>
      <w:r>
        <w:rPr>
          <w:sz w:val="28"/>
          <w:szCs w:val="28"/>
        </w:rPr>
        <w:t>С. 56-58</w:t>
      </w:r>
      <w:bookmarkEnd w:id="23"/>
      <w:r w:rsidR="00673497">
        <w:rPr>
          <w:sz w:val="28"/>
          <w:szCs w:val="28"/>
        </w:rPr>
        <w:t>.</w:t>
      </w:r>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4" w:name="Ист_БезгинКСМетодическийподходкоп"/>
      <w:r>
        <w:rPr>
          <w:sz w:val="28"/>
          <w:szCs w:val="28"/>
        </w:rPr>
        <w:t xml:space="preserve">Безгин К.С. </w:t>
      </w:r>
      <w:r w:rsidR="00C3606A" w:rsidRPr="007358DF">
        <w:rPr>
          <w:sz w:val="28"/>
          <w:szCs w:val="28"/>
        </w:rPr>
        <w:t xml:space="preserve">Модель оптимизации контроля при управлении качеством бизнес-процессов на предприятии </w:t>
      </w:r>
      <w:r w:rsidR="00C3606A">
        <w:rPr>
          <w:sz w:val="28"/>
          <w:szCs w:val="28"/>
        </w:rPr>
        <w:t>/</w:t>
      </w:r>
      <w:r w:rsidR="00C3606A" w:rsidRPr="002B0F3A">
        <w:rPr>
          <w:sz w:val="28"/>
          <w:szCs w:val="28"/>
        </w:rPr>
        <w:t xml:space="preserve"> </w:t>
      </w:r>
      <w:r w:rsidR="00C3606A" w:rsidRPr="0018064E">
        <w:rPr>
          <w:sz w:val="28"/>
          <w:szCs w:val="28"/>
        </w:rPr>
        <w:t>К.С.</w:t>
      </w:r>
      <w:r w:rsidR="00C3606A">
        <w:rPr>
          <w:sz w:val="28"/>
          <w:szCs w:val="28"/>
        </w:rPr>
        <w:t> Безги</w:t>
      </w:r>
      <w:r w:rsidR="00C3606A" w:rsidRPr="0018064E">
        <w:rPr>
          <w:sz w:val="28"/>
          <w:szCs w:val="28"/>
        </w:rPr>
        <w:t xml:space="preserve">н </w:t>
      </w:r>
      <w:r w:rsidR="00C3606A" w:rsidRPr="007358DF">
        <w:rPr>
          <w:sz w:val="28"/>
          <w:szCs w:val="28"/>
        </w:rPr>
        <w:t>// Экономические проблемы и перспективы стабили</w:t>
      </w:r>
      <w:r w:rsidR="00C3606A">
        <w:rPr>
          <w:sz w:val="28"/>
          <w:szCs w:val="28"/>
        </w:rPr>
        <w:t>зации экономики Украины: сб.</w:t>
      </w:r>
      <w:r w:rsidR="00C3606A" w:rsidRPr="007358DF">
        <w:rPr>
          <w:sz w:val="28"/>
          <w:szCs w:val="28"/>
        </w:rPr>
        <w:t xml:space="preserve"> науч</w:t>
      </w:r>
      <w:r w:rsidR="00C3606A">
        <w:rPr>
          <w:sz w:val="28"/>
          <w:szCs w:val="28"/>
        </w:rPr>
        <w:t>.</w:t>
      </w:r>
      <w:r w:rsidR="00C3606A" w:rsidRPr="007358DF">
        <w:rPr>
          <w:sz w:val="28"/>
          <w:szCs w:val="28"/>
        </w:rPr>
        <w:t xml:space="preserve"> трудов. – Донецк: ИЭП</w:t>
      </w:r>
      <w:r w:rsidR="00C3606A">
        <w:rPr>
          <w:sz w:val="28"/>
          <w:szCs w:val="28"/>
        </w:rPr>
        <w:t xml:space="preserve"> НАН Украины</w:t>
      </w:r>
      <w:r w:rsidR="00C3606A" w:rsidRPr="007358DF">
        <w:rPr>
          <w:sz w:val="28"/>
          <w:szCs w:val="28"/>
        </w:rPr>
        <w:t xml:space="preserve">, 2007. – </w:t>
      </w:r>
      <w:r w:rsidR="00C3606A" w:rsidRPr="0018064E">
        <w:rPr>
          <w:sz w:val="28"/>
          <w:szCs w:val="28"/>
        </w:rPr>
        <w:t xml:space="preserve">№1. – </w:t>
      </w:r>
      <w:r w:rsidRPr="00673497">
        <w:rPr>
          <w:sz w:val="28"/>
          <w:szCs w:val="28"/>
        </w:rPr>
        <w:t>С</w:t>
      </w:r>
      <w:r w:rsidR="00476C51">
        <w:rPr>
          <w:sz w:val="28"/>
          <w:szCs w:val="28"/>
        </w:rPr>
        <w:t>. 407</w:t>
      </w:r>
      <w:r w:rsidR="00673497">
        <w:rPr>
          <w:sz w:val="28"/>
          <w:szCs w:val="28"/>
        </w:rPr>
        <w:t>-</w:t>
      </w:r>
      <w:r w:rsidR="00476C51">
        <w:rPr>
          <w:sz w:val="28"/>
          <w:szCs w:val="28"/>
        </w:rPr>
        <w:t>418</w:t>
      </w:r>
      <w:r w:rsidRPr="00673497">
        <w:rPr>
          <w:sz w:val="28"/>
          <w:szCs w:val="28"/>
        </w:rPr>
        <w:t>.</w:t>
      </w:r>
      <w:bookmarkEnd w:id="24"/>
      <w:r>
        <w:rPr>
          <w:sz w:val="28"/>
          <w:szCs w:val="28"/>
        </w:rPr>
        <w:t xml:space="preserve"> </w:t>
      </w:r>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5" w:name="Ист_БезгнКСАналзосновниххарактер"/>
      <w:r>
        <w:rPr>
          <w:sz w:val="28"/>
          <w:szCs w:val="28"/>
        </w:rPr>
        <w:t xml:space="preserve">Безгін К.С. </w:t>
      </w:r>
      <w:r w:rsidR="00C3606A" w:rsidRPr="0018064E">
        <w:rPr>
          <w:sz w:val="28"/>
          <w:szCs w:val="28"/>
        </w:rPr>
        <w:t xml:space="preserve">Аналіз основних характеристик якості бізнес-процесу </w:t>
      </w:r>
      <w:r w:rsidR="00C3606A">
        <w:rPr>
          <w:sz w:val="28"/>
          <w:szCs w:val="28"/>
        </w:rPr>
        <w:t>/ </w:t>
      </w:r>
      <w:r w:rsidR="00C3606A" w:rsidRPr="0018064E">
        <w:rPr>
          <w:sz w:val="28"/>
          <w:szCs w:val="28"/>
        </w:rPr>
        <w:t>К.С.</w:t>
      </w:r>
      <w:r w:rsidR="00C3606A">
        <w:rPr>
          <w:sz w:val="28"/>
          <w:szCs w:val="28"/>
        </w:rPr>
        <w:t> </w:t>
      </w:r>
      <w:r w:rsidR="00C3606A" w:rsidRPr="0018064E">
        <w:rPr>
          <w:sz w:val="28"/>
          <w:szCs w:val="28"/>
        </w:rPr>
        <w:t>Безгін // Економіка підприємства: теорія і практика</w:t>
      </w:r>
      <w:r w:rsidR="00C3606A">
        <w:rPr>
          <w:sz w:val="28"/>
          <w:szCs w:val="28"/>
        </w:rPr>
        <w:t>:</w:t>
      </w:r>
      <w:r w:rsidR="00C3606A" w:rsidRPr="0018064E">
        <w:rPr>
          <w:sz w:val="28"/>
          <w:szCs w:val="28"/>
        </w:rPr>
        <w:t xml:space="preserve"> ІІ міжн</w:t>
      </w:r>
      <w:r w:rsidR="00C3606A">
        <w:rPr>
          <w:sz w:val="28"/>
          <w:szCs w:val="28"/>
        </w:rPr>
        <w:t>ар.</w:t>
      </w:r>
      <w:r w:rsidR="00C3606A" w:rsidRPr="0018064E">
        <w:rPr>
          <w:sz w:val="28"/>
          <w:szCs w:val="28"/>
        </w:rPr>
        <w:t xml:space="preserve"> наук</w:t>
      </w:r>
      <w:r w:rsidR="00C3606A">
        <w:rPr>
          <w:sz w:val="28"/>
          <w:szCs w:val="28"/>
        </w:rPr>
        <w:t>.</w:t>
      </w:r>
      <w:r w:rsidR="00C3606A" w:rsidRPr="0018064E">
        <w:rPr>
          <w:sz w:val="28"/>
          <w:szCs w:val="28"/>
        </w:rPr>
        <w:t>-практ</w:t>
      </w:r>
      <w:r w:rsidR="00C3606A">
        <w:rPr>
          <w:sz w:val="28"/>
          <w:szCs w:val="28"/>
        </w:rPr>
        <w:t>.</w:t>
      </w:r>
      <w:r w:rsidR="00C3606A" w:rsidRPr="0018064E">
        <w:rPr>
          <w:sz w:val="28"/>
          <w:szCs w:val="28"/>
        </w:rPr>
        <w:t xml:space="preserve"> конф</w:t>
      </w:r>
      <w:r w:rsidR="00C3606A">
        <w:rPr>
          <w:sz w:val="28"/>
          <w:szCs w:val="28"/>
        </w:rPr>
        <w:t>.: тези доп.</w:t>
      </w:r>
      <w:r w:rsidR="00C3606A" w:rsidRPr="0018064E">
        <w:rPr>
          <w:sz w:val="28"/>
          <w:szCs w:val="28"/>
        </w:rPr>
        <w:t xml:space="preserve"> </w:t>
      </w:r>
      <w:r w:rsidR="00C3606A">
        <w:rPr>
          <w:sz w:val="28"/>
          <w:szCs w:val="28"/>
        </w:rPr>
        <w:t xml:space="preserve">– К.: КНЕУ, 2008. – Т. 1. – </w:t>
      </w:r>
      <w:r>
        <w:rPr>
          <w:sz w:val="28"/>
          <w:szCs w:val="28"/>
        </w:rPr>
        <w:t>С. 108-110</w:t>
      </w:r>
      <w:bookmarkEnd w:id="25"/>
      <w:r w:rsidR="00673497">
        <w:rPr>
          <w:sz w:val="28"/>
          <w:szCs w:val="28"/>
        </w:rPr>
        <w:t>.</w:t>
      </w:r>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6" w:name="Ист_БезгнКСнтегральнаоцнкарвня"/>
      <w:r>
        <w:rPr>
          <w:sz w:val="28"/>
          <w:szCs w:val="28"/>
        </w:rPr>
        <w:t xml:space="preserve">Безгін К.С. </w:t>
      </w:r>
      <w:r w:rsidR="00C3606A" w:rsidRPr="0018064E">
        <w:rPr>
          <w:sz w:val="28"/>
          <w:szCs w:val="28"/>
        </w:rPr>
        <w:t xml:space="preserve">Інтегральна оцінка рівня якості бізнес-процесів на підприємствах машинобудівної галузі </w:t>
      </w:r>
      <w:r w:rsidR="00C3606A">
        <w:rPr>
          <w:sz w:val="28"/>
          <w:szCs w:val="28"/>
        </w:rPr>
        <w:t>/</w:t>
      </w:r>
      <w:r w:rsidR="00C3606A" w:rsidRPr="002B0F3A">
        <w:rPr>
          <w:sz w:val="28"/>
          <w:szCs w:val="28"/>
        </w:rPr>
        <w:t xml:space="preserve"> </w:t>
      </w:r>
      <w:r w:rsidR="00C3606A" w:rsidRPr="0018064E">
        <w:rPr>
          <w:sz w:val="28"/>
          <w:szCs w:val="28"/>
        </w:rPr>
        <w:t>К.С.</w:t>
      </w:r>
      <w:r w:rsidR="00C3606A">
        <w:rPr>
          <w:sz w:val="28"/>
          <w:szCs w:val="28"/>
        </w:rPr>
        <w:t> </w:t>
      </w:r>
      <w:r w:rsidR="00C3606A" w:rsidRPr="0018064E">
        <w:rPr>
          <w:sz w:val="28"/>
          <w:szCs w:val="28"/>
        </w:rPr>
        <w:t xml:space="preserve">Безгін // </w:t>
      </w:r>
      <w:r w:rsidR="00C3606A">
        <w:rPr>
          <w:sz w:val="28"/>
          <w:szCs w:val="28"/>
        </w:rPr>
        <w:t>Формування ринкової економіки: з</w:t>
      </w:r>
      <w:r w:rsidR="00C3606A" w:rsidRPr="0018064E">
        <w:rPr>
          <w:sz w:val="28"/>
          <w:szCs w:val="28"/>
        </w:rPr>
        <w:t xml:space="preserve">б. наук. праць. </w:t>
      </w:r>
      <w:r w:rsidR="00C3606A">
        <w:rPr>
          <w:sz w:val="28"/>
          <w:szCs w:val="28"/>
        </w:rPr>
        <w:t xml:space="preserve">– Київ: КНЕУ, 2008. – </w:t>
      </w:r>
      <w:r w:rsidR="00C3606A" w:rsidRPr="0018064E">
        <w:rPr>
          <w:sz w:val="28"/>
          <w:szCs w:val="28"/>
        </w:rPr>
        <w:t xml:space="preserve">№1. – </w:t>
      </w:r>
      <w:r w:rsidR="009A6AD1" w:rsidRPr="00B220D5">
        <w:rPr>
          <w:sz w:val="28"/>
          <w:szCs w:val="28"/>
        </w:rPr>
        <w:t>С.</w:t>
      </w:r>
      <w:r w:rsidR="009A6AD1">
        <w:rPr>
          <w:sz w:val="28"/>
          <w:szCs w:val="28"/>
        </w:rPr>
        <w:t xml:space="preserve"> 44-51</w:t>
      </w:r>
      <w:r w:rsidR="00673497">
        <w:rPr>
          <w:sz w:val="28"/>
          <w:szCs w:val="28"/>
        </w:rPr>
        <w:t>.</w:t>
      </w:r>
      <w:bookmarkEnd w:id="26"/>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7" w:name="Ист_БеккерЙМенеджментпроцессовПер"/>
      <w:r>
        <w:rPr>
          <w:sz w:val="28"/>
          <w:szCs w:val="28"/>
        </w:rPr>
        <w:t>Беккер Й. Менеджмент процессов / Пер. с нем. / Под ред. Й. Беккера, Л. Вилкова, В. Таратухина, М. Кугелера, М. Роземанна. – М.: Эксмо, 2007. – 384 с.</w:t>
      </w:r>
      <w:bookmarkEnd w:id="27"/>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8" w:name="Ист_БелобрагинВЯВосхождениеквершин"/>
      <w:r>
        <w:rPr>
          <w:sz w:val="28"/>
          <w:szCs w:val="28"/>
        </w:rPr>
        <w:t>Белобрагин В.Я. Восхождение к вершинам качества продолжается / Стандарты и каче</w:t>
      </w:r>
      <w:r>
        <w:rPr>
          <w:sz w:val="28"/>
          <w:szCs w:val="28"/>
        </w:rPr>
        <w:softHyphen/>
        <w:t>ство, 2008. – № 2. – С. 82-87</w:t>
      </w:r>
      <w:bookmarkEnd w:id="28"/>
      <w:r w:rsidR="00673497">
        <w:rPr>
          <w:sz w:val="28"/>
          <w:szCs w:val="28"/>
        </w:rPr>
        <w:t>.</w:t>
      </w:r>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9" w:name="Ист_БлоусТСтанекономчнобезпеки"/>
      <w:r>
        <w:rPr>
          <w:sz w:val="28"/>
          <w:szCs w:val="28"/>
        </w:rPr>
        <w:t>Білоус Т. Стан економічної безпеки Укра</w:t>
      </w:r>
      <w:r w:rsidR="0016225E">
        <w:rPr>
          <w:sz w:val="28"/>
          <w:szCs w:val="28"/>
        </w:rPr>
        <w:t>їни за 2006 рік / Т. Білоус, Т.</w:t>
      </w:r>
      <w:r w:rsidR="0016225E">
        <w:rPr>
          <w:sz w:val="28"/>
          <w:szCs w:val="28"/>
          <w:lang w:val="uk-UA"/>
        </w:rPr>
        <w:t> </w:t>
      </w:r>
      <w:r>
        <w:rPr>
          <w:sz w:val="28"/>
          <w:szCs w:val="28"/>
        </w:rPr>
        <w:t>Кваша, Д. Пащенко, Н. Бердічевська. – Міністерство економіки України, Департамент економічної стратегії. – К.: МЕУ, 2007. – 66 с.</w:t>
      </w:r>
      <w:bookmarkEnd w:id="29"/>
      <w:r>
        <w:rPr>
          <w:sz w:val="28"/>
          <w:szCs w:val="28"/>
        </w:rPr>
        <w:t xml:space="preserve"> </w:t>
      </w:r>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30" w:name="Ист_БогдановААТектологияВсеобщая"/>
      <w:r>
        <w:rPr>
          <w:sz w:val="28"/>
          <w:szCs w:val="28"/>
        </w:rPr>
        <w:t>Богданов А. А. Тектология: (Всеобщая организац</w:t>
      </w:r>
      <w:r w:rsidR="0085760F">
        <w:rPr>
          <w:sz w:val="28"/>
          <w:szCs w:val="28"/>
        </w:rPr>
        <w:t>ионная наука). В 2-х кн.: Кн. 1</w:t>
      </w:r>
      <w:r>
        <w:rPr>
          <w:sz w:val="28"/>
          <w:szCs w:val="28"/>
        </w:rPr>
        <w:t>/ Отв. ред. Л. И. Абал</w:t>
      </w:r>
      <w:r>
        <w:rPr>
          <w:sz w:val="28"/>
          <w:szCs w:val="28"/>
        </w:rPr>
        <w:softHyphen/>
        <w:t>кин /</w:t>
      </w:r>
      <w:r w:rsidR="00F34195">
        <w:rPr>
          <w:sz w:val="28"/>
          <w:szCs w:val="28"/>
        </w:rPr>
        <w:t xml:space="preserve"> Отделе</w:t>
      </w:r>
      <w:r>
        <w:rPr>
          <w:sz w:val="28"/>
          <w:szCs w:val="28"/>
        </w:rPr>
        <w:t>ние экономики АН СССР. Ин-т экономики АН СССР.– М.: Эко</w:t>
      </w:r>
      <w:r>
        <w:rPr>
          <w:sz w:val="28"/>
          <w:szCs w:val="28"/>
        </w:rPr>
        <w:softHyphen/>
        <w:t>номика, 1989.– 304 с.</w:t>
      </w:r>
      <w:bookmarkEnd w:id="30"/>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31" w:name="Ист_БогдановААТектологияВсеобщая764"/>
      <w:r>
        <w:rPr>
          <w:sz w:val="28"/>
          <w:szCs w:val="28"/>
        </w:rPr>
        <w:t>Богданов А. А. Тектология: (Всеобщая организац</w:t>
      </w:r>
      <w:r w:rsidR="0085760F">
        <w:rPr>
          <w:sz w:val="28"/>
          <w:szCs w:val="28"/>
        </w:rPr>
        <w:t>ионная наука). В 2-х кн.: Кн. 2</w:t>
      </w:r>
      <w:r>
        <w:rPr>
          <w:sz w:val="28"/>
          <w:szCs w:val="28"/>
        </w:rPr>
        <w:t>/</w:t>
      </w:r>
      <w:r w:rsidR="00F34195">
        <w:rPr>
          <w:sz w:val="28"/>
          <w:szCs w:val="28"/>
        </w:rPr>
        <w:t xml:space="preserve"> Отв. ред. Л. И. Абал</w:t>
      </w:r>
      <w:r w:rsidR="00F34195">
        <w:rPr>
          <w:sz w:val="28"/>
          <w:szCs w:val="28"/>
        </w:rPr>
        <w:softHyphen/>
        <w:t>кин / Отделе</w:t>
      </w:r>
      <w:r>
        <w:rPr>
          <w:sz w:val="28"/>
          <w:szCs w:val="28"/>
        </w:rPr>
        <w:t>ние экономики АН СССР. Ин-т экономики АН СССР.– М.: Эко</w:t>
      </w:r>
      <w:r>
        <w:rPr>
          <w:sz w:val="28"/>
          <w:szCs w:val="28"/>
        </w:rPr>
        <w:softHyphen/>
        <w:t>номика, 1989.– 352 с.</w:t>
      </w:r>
      <w:bookmarkEnd w:id="31"/>
    </w:p>
    <w:p w:rsidR="003E4649" w:rsidRDefault="003E4649" w:rsidP="006D1E53">
      <w:pPr>
        <w:numPr>
          <w:ilvl w:val="0"/>
          <w:numId w:val="1"/>
        </w:numPr>
        <w:tabs>
          <w:tab w:val="num" w:pos="1260"/>
        </w:tabs>
        <w:spacing w:line="360" w:lineRule="auto"/>
        <w:ind w:left="0" w:firstLine="709"/>
        <w:jc w:val="both"/>
        <w:rPr>
          <w:sz w:val="28"/>
          <w:szCs w:val="28"/>
        </w:rPr>
      </w:pPr>
      <w:bookmarkStart w:id="32" w:name="Ист_БольшаковАССовременныйменеджмен"/>
      <w:r>
        <w:rPr>
          <w:sz w:val="28"/>
          <w:szCs w:val="28"/>
        </w:rPr>
        <w:t>Большаков А.С. Современный менеджмент: теория и практика. – СПб.: Питер, 2002. – 416 с.</w:t>
      </w:r>
      <w:bookmarkEnd w:id="32"/>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33" w:name="Ист_БольшойэкономическийсловарьПод"/>
      <w:r>
        <w:rPr>
          <w:sz w:val="28"/>
          <w:szCs w:val="28"/>
        </w:rPr>
        <w:t>Большой экономический словарь / Под ред. А.Н. Азриляна. – М.: Инсти</w:t>
      </w:r>
      <w:r w:rsidR="00082793">
        <w:rPr>
          <w:sz w:val="28"/>
          <w:szCs w:val="28"/>
        </w:rPr>
        <w:t>тут новой экономики,</w:t>
      </w:r>
      <w:r>
        <w:rPr>
          <w:sz w:val="28"/>
          <w:szCs w:val="28"/>
        </w:rPr>
        <w:t xml:space="preserve"> 2004. – 1376 с.</w:t>
      </w:r>
      <w:bookmarkEnd w:id="33"/>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34" w:name="Ист_БольшойэкономическийсловарьПод605"/>
      <w:r>
        <w:rPr>
          <w:sz w:val="28"/>
          <w:szCs w:val="28"/>
        </w:rPr>
        <w:t>Большой экономический словарь / Под ред. А.Б. Борисова. – М.: Книж</w:t>
      </w:r>
      <w:r w:rsidR="00082793">
        <w:rPr>
          <w:sz w:val="28"/>
          <w:szCs w:val="28"/>
        </w:rPr>
        <w:t>ный мир,</w:t>
      </w:r>
      <w:r>
        <w:rPr>
          <w:sz w:val="28"/>
          <w:szCs w:val="28"/>
        </w:rPr>
        <w:t xml:space="preserve"> 2006. – 860 с.</w:t>
      </w:r>
      <w:bookmarkEnd w:id="34"/>
    </w:p>
    <w:p w:rsidR="003E4649" w:rsidRDefault="003E4649" w:rsidP="006D1E53">
      <w:pPr>
        <w:numPr>
          <w:ilvl w:val="0"/>
          <w:numId w:val="1"/>
        </w:numPr>
        <w:shd w:val="clear" w:color="auto" w:fill="FFFFFF"/>
        <w:tabs>
          <w:tab w:val="num" w:pos="1260"/>
        </w:tabs>
        <w:spacing w:line="360" w:lineRule="auto"/>
        <w:ind w:left="0" w:firstLine="709"/>
        <w:jc w:val="both"/>
        <w:rPr>
          <w:spacing w:val="-4"/>
          <w:sz w:val="28"/>
          <w:szCs w:val="28"/>
        </w:rPr>
      </w:pPr>
      <w:bookmarkStart w:id="35" w:name="Ист_Большаяэкономическаяэнциклопедия"/>
      <w:r>
        <w:rPr>
          <w:spacing w:val="-4"/>
          <w:sz w:val="28"/>
          <w:szCs w:val="28"/>
        </w:rPr>
        <w:t>Большая экономическая энциклопедия. – М.: Эксмо, 2007. – 816 с.</w:t>
      </w:r>
      <w:bookmarkEnd w:id="35"/>
    </w:p>
    <w:p w:rsidR="003E4649" w:rsidRDefault="003E4649" w:rsidP="006D1E53">
      <w:pPr>
        <w:numPr>
          <w:ilvl w:val="0"/>
          <w:numId w:val="1"/>
        </w:numPr>
        <w:shd w:val="clear" w:color="auto" w:fill="FFFFFF"/>
        <w:tabs>
          <w:tab w:val="num" w:pos="1260"/>
        </w:tabs>
        <w:spacing w:line="360" w:lineRule="auto"/>
        <w:ind w:left="0" w:firstLine="709"/>
        <w:jc w:val="both"/>
        <w:rPr>
          <w:spacing w:val="-4"/>
          <w:sz w:val="28"/>
          <w:szCs w:val="28"/>
        </w:rPr>
      </w:pPr>
      <w:bookmarkStart w:id="36" w:name="Ист_БританскийстандартBSРу"/>
      <w:r>
        <w:rPr>
          <w:spacing w:val="-4"/>
          <w:sz w:val="28"/>
          <w:szCs w:val="28"/>
        </w:rPr>
        <w:t>Британский стандарт BS 6143:1992 «Руководство по экономике качества» 4.1: Модель затрат на процесс. – М.: НТК «Трек», 1997. – 62 с.</w:t>
      </w:r>
      <w:bookmarkEnd w:id="36"/>
      <w:r>
        <w:rPr>
          <w:spacing w:val="-4"/>
          <w:sz w:val="28"/>
          <w:szCs w:val="28"/>
        </w:rPr>
        <w:t xml:space="preserve"> </w:t>
      </w:r>
    </w:p>
    <w:p w:rsidR="003E4649" w:rsidRDefault="003E4649" w:rsidP="006D1E53">
      <w:pPr>
        <w:numPr>
          <w:ilvl w:val="0"/>
          <w:numId w:val="1"/>
        </w:numPr>
        <w:shd w:val="clear" w:color="auto" w:fill="FFFFFF"/>
        <w:tabs>
          <w:tab w:val="num" w:pos="1260"/>
        </w:tabs>
        <w:spacing w:line="360" w:lineRule="auto"/>
        <w:ind w:left="0" w:firstLine="709"/>
        <w:jc w:val="both"/>
        <w:rPr>
          <w:spacing w:val="-4"/>
          <w:sz w:val="28"/>
          <w:szCs w:val="28"/>
        </w:rPr>
      </w:pPr>
      <w:bookmarkStart w:id="37" w:name="Ист_БудиещеваИАРегулированиезатрат"/>
      <w:r>
        <w:rPr>
          <w:spacing w:val="-4"/>
          <w:sz w:val="28"/>
          <w:szCs w:val="28"/>
        </w:rPr>
        <w:t>Будищева И.А. Регулирование затрат по обеспечению качества про</w:t>
      </w:r>
      <w:r w:rsidR="00082793">
        <w:rPr>
          <w:spacing w:val="-4"/>
          <w:sz w:val="28"/>
          <w:szCs w:val="28"/>
        </w:rPr>
        <w:t>дукции. – М.: Изд-во стандартов,</w:t>
      </w:r>
      <w:r>
        <w:rPr>
          <w:spacing w:val="-4"/>
          <w:sz w:val="28"/>
          <w:szCs w:val="28"/>
        </w:rPr>
        <w:t xml:space="preserve"> 1989. – 184 с.</w:t>
      </w:r>
      <w:bookmarkEnd w:id="37"/>
    </w:p>
    <w:p w:rsidR="003E4649" w:rsidRDefault="003E4649" w:rsidP="006D1E53">
      <w:pPr>
        <w:numPr>
          <w:ilvl w:val="0"/>
          <w:numId w:val="1"/>
        </w:numPr>
        <w:shd w:val="clear" w:color="auto" w:fill="FFFFFF"/>
        <w:tabs>
          <w:tab w:val="num" w:pos="1260"/>
        </w:tabs>
        <w:spacing w:line="360" w:lineRule="auto"/>
        <w:ind w:left="0" w:firstLine="709"/>
        <w:jc w:val="both"/>
        <w:rPr>
          <w:spacing w:val="-4"/>
          <w:sz w:val="28"/>
          <w:szCs w:val="28"/>
        </w:rPr>
      </w:pPr>
      <w:bookmarkStart w:id="38" w:name="Ист_БурковВНТеорияактивныхсистем"/>
      <w:r>
        <w:rPr>
          <w:spacing w:val="-4"/>
          <w:sz w:val="28"/>
          <w:szCs w:val="28"/>
        </w:rPr>
        <w:t>Бурков В.Н.</w:t>
      </w:r>
      <w:r w:rsidRPr="00013103">
        <w:rPr>
          <w:spacing w:val="-4"/>
          <w:sz w:val="28"/>
          <w:szCs w:val="28"/>
        </w:rPr>
        <w:t xml:space="preserve"> </w:t>
      </w:r>
      <w:r>
        <w:rPr>
          <w:spacing w:val="-4"/>
          <w:sz w:val="28"/>
          <w:szCs w:val="28"/>
        </w:rPr>
        <w:t>Т</w:t>
      </w:r>
      <w:r w:rsidRPr="00013103">
        <w:rPr>
          <w:spacing w:val="-4"/>
          <w:sz w:val="28"/>
          <w:szCs w:val="28"/>
        </w:rPr>
        <w:t>еория активных систем: состоя</w:t>
      </w:r>
      <w:r>
        <w:rPr>
          <w:spacing w:val="-4"/>
          <w:sz w:val="28"/>
          <w:szCs w:val="28"/>
        </w:rPr>
        <w:t xml:space="preserve">ние и перспективы / </w:t>
      </w:r>
      <w:r w:rsidRPr="00013103">
        <w:rPr>
          <w:spacing w:val="-4"/>
          <w:sz w:val="28"/>
          <w:szCs w:val="28"/>
        </w:rPr>
        <w:t>В.Н.</w:t>
      </w:r>
      <w:r>
        <w:rPr>
          <w:spacing w:val="-4"/>
          <w:sz w:val="28"/>
          <w:szCs w:val="28"/>
        </w:rPr>
        <w:t xml:space="preserve"> </w:t>
      </w:r>
      <w:r w:rsidRPr="00013103">
        <w:rPr>
          <w:spacing w:val="-4"/>
          <w:sz w:val="28"/>
          <w:szCs w:val="28"/>
        </w:rPr>
        <w:t>Бурков, Д.А.</w:t>
      </w:r>
      <w:r>
        <w:rPr>
          <w:spacing w:val="-4"/>
          <w:sz w:val="28"/>
          <w:szCs w:val="28"/>
        </w:rPr>
        <w:t xml:space="preserve"> </w:t>
      </w:r>
      <w:r w:rsidRPr="00013103">
        <w:rPr>
          <w:spacing w:val="-4"/>
          <w:sz w:val="28"/>
          <w:szCs w:val="28"/>
        </w:rPr>
        <w:t>Новиков</w:t>
      </w:r>
      <w:r>
        <w:rPr>
          <w:spacing w:val="-4"/>
          <w:sz w:val="28"/>
          <w:szCs w:val="28"/>
        </w:rPr>
        <w:t xml:space="preserve">. – </w:t>
      </w:r>
      <w:r w:rsidRPr="00013103">
        <w:rPr>
          <w:spacing w:val="-4"/>
          <w:sz w:val="28"/>
          <w:szCs w:val="28"/>
        </w:rPr>
        <w:t>М.: Синтег, 1999. – 128 с.</w:t>
      </w:r>
      <w:bookmarkEnd w:id="38"/>
    </w:p>
    <w:p w:rsidR="003E4649" w:rsidRDefault="003E4649" w:rsidP="006D1E53">
      <w:pPr>
        <w:numPr>
          <w:ilvl w:val="0"/>
          <w:numId w:val="1"/>
        </w:numPr>
        <w:shd w:val="clear" w:color="auto" w:fill="FFFFFF"/>
        <w:tabs>
          <w:tab w:val="num" w:pos="1260"/>
        </w:tabs>
        <w:spacing w:line="360" w:lineRule="auto"/>
        <w:ind w:left="0" w:firstLine="709"/>
        <w:jc w:val="both"/>
        <w:rPr>
          <w:color w:val="000000"/>
          <w:sz w:val="28"/>
          <w:szCs w:val="28"/>
        </w:rPr>
      </w:pPr>
      <w:bookmarkStart w:id="39" w:name="Ист_БыковаААРеинженирингкорпорации"/>
      <w:r>
        <w:rPr>
          <w:color w:val="000000"/>
          <w:sz w:val="28"/>
          <w:szCs w:val="28"/>
        </w:rPr>
        <w:t>Быкова А.А. Реинжениринг корпорации: манифест революции в бизнесе /</w:t>
      </w:r>
      <w:r w:rsidR="00082793">
        <w:rPr>
          <w:color w:val="000000"/>
          <w:sz w:val="28"/>
          <w:szCs w:val="28"/>
        </w:rPr>
        <w:t>/ Экономические стратегии, 2000. –</w:t>
      </w:r>
      <w:r>
        <w:rPr>
          <w:color w:val="000000"/>
          <w:sz w:val="28"/>
          <w:szCs w:val="28"/>
        </w:rPr>
        <w:t xml:space="preserve"> №10 – С.25-29</w:t>
      </w:r>
      <w:bookmarkEnd w:id="39"/>
      <w:r w:rsidR="00673497">
        <w:rPr>
          <w:color w:val="000000"/>
          <w:sz w:val="28"/>
          <w:szCs w:val="28"/>
        </w:rPr>
        <w:t>.</w:t>
      </w:r>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40" w:name="Ист_ВатсонГКачествовХХвекерольк"/>
      <w:r>
        <w:rPr>
          <w:sz w:val="28"/>
          <w:szCs w:val="28"/>
        </w:rPr>
        <w:t>Ватсон Г. Качество в ХХІ веке роль качества в обеспечении конкурентоспособности и устойчивого развития / Г. Ватсон, Т Конти, Е. Кондо, Э. Фукс – М.: РИА «Станда</w:t>
      </w:r>
      <w:r w:rsidR="00082793">
        <w:rPr>
          <w:sz w:val="28"/>
          <w:szCs w:val="28"/>
        </w:rPr>
        <w:t>рты и качество»,</w:t>
      </w:r>
      <w:r>
        <w:rPr>
          <w:sz w:val="28"/>
          <w:szCs w:val="28"/>
        </w:rPr>
        <w:t xml:space="preserve"> 2004. – 280 с.</w:t>
      </w:r>
      <w:bookmarkEnd w:id="40"/>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41" w:name="Ист_ВекслерЭМКачествокаккатегория"/>
      <w:r>
        <w:rPr>
          <w:sz w:val="28"/>
          <w:szCs w:val="28"/>
        </w:rPr>
        <w:t>Векслер Э.М. Качество как категория будущего / Стандарты и качество, 1992 – № 2. – С. 14.</w:t>
      </w:r>
      <w:bookmarkEnd w:id="41"/>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42" w:name="Ист_ВентцельЕСИсследованиеопераций"/>
      <w:r>
        <w:rPr>
          <w:sz w:val="28"/>
          <w:szCs w:val="28"/>
        </w:rPr>
        <w:t>Вентцель Е.С. Исследование операций: задачи, принципы, методология. – 2-е изд., стер. – М.: Наука, 1988. – 208 с.</w:t>
      </w:r>
      <w:bookmarkEnd w:id="42"/>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43" w:name="Ист_ВильямДжСтивенсонУправлениепро"/>
      <w:r>
        <w:rPr>
          <w:sz w:val="28"/>
          <w:szCs w:val="28"/>
        </w:rPr>
        <w:t>Вильям Дж. Стивенсон. Управление производством / Пер. с англ. – М.: Издательство «Лаборатория базовых знаний», 1998. – 928 с.</w:t>
      </w:r>
      <w:bookmarkEnd w:id="43"/>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44" w:name="Ист_ВиноградоваОВРенжинрингбзнес"/>
      <w:r>
        <w:rPr>
          <w:sz w:val="28"/>
          <w:szCs w:val="28"/>
        </w:rPr>
        <w:t>Виног</w:t>
      </w:r>
      <w:r w:rsidR="00E72653">
        <w:rPr>
          <w:sz w:val="28"/>
          <w:szCs w:val="28"/>
        </w:rPr>
        <w:t>радова О.В. Реінжиніринг бізнес-</w:t>
      </w:r>
      <w:r>
        <w:rPr>
          <w:sz w:val="28"/>
          <w:szCs w:val="28"/>
        </w:rPr>
        <w:t xml:space="preserve">процесів у сучасному менеджменті: </w:t>
      </w:r>
      <w:r w:rsidR="0090354F">
        <w:rPr>
          <w:sz w:val="28"/>
          <w:szCs w:val="28"/>
        </w:rPr>
        <w:t>Монографія. – Донецьк: ДонДУЕТ, 2005.</w:t>
      </w:r>
      <w:r w:rsidR="0090354F">
        <w:rPr>
          <w:sz w:val="28"/>
          <w:szCs w:val="28"/>
          <w:lang w:val="uk-UA"/>
        </w:rPr>
        <w:t>–</w:t>
      </w:r>
      <w:r>
        <w:rPr>
          <w:sz w:val="28"/>
          <w:szCs w:val="28"/>
        </w:rPr>
        <w:t>196 с.</w:t>
      </w:r>
      <w:bookmarkEnd w:id="44"/>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45" w:name="Ист_ВойновИВМоделированиеэкономиче"/>
      <w:r>
        <w:rPr>
          <w:sz w:val="28"/>
          <w:szCs w:val="28"/>
        </w:rPr>
        <w:t>Войнов И. В. Моделирование экономических систем и процессов. Опыт построения ARIS-моделей: Монография / И. В. Войнов, С. Г. Пудовкина, А. И. Телегин – Челябинск: Изд. ЮУрГУ, 2002. – 392 с.</w:t>
      </w:r>
      <w:bookmarkEnd w:id="45"/>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46" w:name="Ист_ВсеобщийменеджменткачестваTQMи"/>
      <w:r>
        <w:rPr>
          <w:bCs/>
          <w:sz w:val="28"/>
          <w:szCs w:val="28"/>
        </w:rPr>
        <w:t>Всеобщий менеджмент качества (TQM) и модели организационного совершенства.</w:t>
      </w:r>
      <w:r>
        <w:rPr>
          <w:sz w:val="28"/>
          <w:szCs w:val="28"/>
        </w:rPr>
        <w:t xml:space="preserve"> Материалы международного семинара. – Н.Новгород: СМЦ "Приоритет", 2002. – 159 с.</w:t>
      </w:r>
      <w:bookmarkEnd w:id="46"/>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47" w:name="Ист_ВумекДжеймсПДжонсДэниелТБе"/>
      <w:r>
        <w:rPr>
          <w:sz w:val="28"/>
          <w:szCs w:val="28"/>
        </w:rPr>
        <w:t>Вумек Дж.П. Бережливое производство: Как избавиться от потерь и добиться процветания вашей компании / Дж.П. Вумек, Д.Т. Джонс / Пер. с англ.</w:t>
      </w:r>
      <w:r w:rsidR="00CF2769">
        <w:rPr>
          <w:sz w:val="28"/>
          <w:szCs w:val="28"/>
        </w:rPr>
        <w:t> – </w:t>
      </w:r>
      <w:r>
        <w:rPr>
          <w:sz w:val="28"/>
          <w:szCs w:val="28"/>
        </w:rPr>
        <w:t>М.: Альпина Бизнес Букс, 2004. – 473 с.</w:t>
      </w:r>
      <w:bookmarkEnd w:id="47"/>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48" w:name="Ист_ГавриловДАУправлениепроизводст"/>
      <w:r>
        <w:rPr>
          <w:sz w:val="28"/>
          <w:szCs w:val="28"/>
        </w:rPr>
        <w:t>Гаврилов Д. А. Управление производством на базе стандартов MRP II – СПб: Питер, 2005. – 416 с.</w:t>
      </w:r>
      <w:bookmarkEnd w:id="48"/>
      <w:r>
        <w:rPr>
          <w:sz w:val="28"/>
          <w:szCs w:val="28"/>
        </w:rPr>
        <w:t xml:space="preserve"> </w:t>
      </w:r>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49" w:name="Ист_ГальчинськийАСнновацйнастрат"/>
      <w:r>
        <w:rPr>
          <w:sz w:val="28"/>
          <w:szCs w:val="28"/>
        </w:rPr>
        <w:t>Гальчинський А. С. Інноваційна стратегія українських ре</w:t>
      </w:r>
      <w:r w:rsidR="0016225E">
        <w:rPr>
          <w:sz w:val="28"/>
          <w:szCs w:val="28"/>
        </w:rPr>
        <w:t>форм</w:t>
      </w:r>
      <w:r w:rsidR="0016225E">
        <w:rPr>
          <w:sz w:val="28"/>
          <w:szCs w:val="28"/>
          <w:lang w:val="uk-UA"/>
        </w:rPr>
        <w:t xml:space="preserve"> </w:t>
      </w:r>
      <w:r>
        <w:rPr>
          <w:sz w:val="28"/>
          <w:szCs w:val="28"/>
        </w:rPr>
        <w:t>/ А.С.</w:t>
      </w:r>
      <w:r w:rsidR="0016225E">
        <w:rPr>
          <w:sz w:val="28"/>
          <w:szCs w:val="28"/>
          <w:lang w:val="uk-UA"/>
        </w:rPr>
        <w:t> </w:t>
      </w:r>
      <w:r>
        <w:rPr>
          <w:sz w:val="28"/>
          <w:szCs w:val="28"/>
        </w:rPr>
        <w:t>Гальчинський, В. М. Геєць, А. К. Кінах, В. П. Семиноженко. – К.: Знання України, 2002. – 336 с.</w:t>
      </w:r>
      <w:bookmarkEnd w:id="49"/>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50" w:name="Ист_ГальчинськийАССтратегяеконом"/>
      <w:r>
        <w:rPr>
          <w:sz w:val="28"/>
          <w:szCs w:val="28"/>
        </w:rPr>
        <w:t>Гальчинський А. С. Стратегія економічного и соціального розвитку України (2004 – 2015 роки) “Шляхом Європейської інтеграції“ / А. С. Гальчинський, В. М. Геєць. – Національний ін-т стратегічних досліджень, Ін-т економічного прогнозування НАН України, Міністерство економіки та з питань європейської інтеграції України. – К.: ІВЦ Держкомстату України, 2004. – 416 с.</w:t>
      </w:r>
      <w:bookmarkEnd w:id="50"/>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51" w:name="Ист_ГегельЭнциклопедияфилософскихнау"/>
      <w:r>
        <w:rPr>
          <w:sz w:val="28"/>
          <w:szCs w:val="28"/>
        </w:rPr>
        <w:t>Гегель Г. Энциклопедия философских наук. Т. 1. Наука логики. – М.: На</w:t>
      </w:r>
      <w:r>
        <w:rPr>
          <w:sz w:val="28"/>
          <w:szCs w:val="28"/>
        </w:rPr>
        <w:softHyphen/>
        <w:t>ука, 1974. – 432 с.</w:t>
      </w:r>
      <w:bookmarkEnd w:id="51"/>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52" w:name="Ист_ГенсГВУправлениеэффективностью"/>
      <w:r>
        <w:rPr>
          <w:sz w:val="28"/>
          <w:szCs w:val="28"/>
        </w:rPr>
        <w:t>Генс Г.В. Управление эффективностью бизнеса. Концепция Business Performance Management / Е.Ю. Духонин, Д.В. Исаев, Е.Л. Мостовой; Под ред. Г.В. Генса. – М.: Альпина Бизнес Букс, 2005. – 269 с.</w:t>
      </w:r>
      <w:bookmarkEnd w:id="52"/>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53" w:name="Ист_ГершунАМРазработкасбалансирова"/>
      <w:r>
        <w:rPr>
          <w:sz w:val="28"/>
          <w:szCs w:val="28"/>
        </w:rPr>
        <w:t>Гершун А. М. Разработка сбалансированной системы показателей. Практическое руководство с примерами. – 2-е изд., расшир. / А. М. Гершуна, Ю. С. Нефедьевой. – М.: ЗАО «Олимп-Бизнес», 2005. – 128 с.</w:t>
      </w:r>
      <w:bookmarkEnd w:id="53"/>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54" w:name="Ист_ГличевАВОчеркипоэкономикеиор"/>
      <w:r>
        <w:rPr>
          <w:sz w:val="28"/>
          <w:szCs w:val="28"/>
        </w:rPr>
        <w:t>Гличев А.В. Очерки по экономике и организации управления качеством продукции // Стандарты и качество. – 1992. – №10. – С. 29-40</w:t>
      </w:r>
      <w:bookmarkEnd w:id="54"/>
      <w:r w:rsidR="00673497">
        <w:rPr>
          <w:sz w:val="28"/>
          <w:szCs w:val="28"/>
        </w:rPr>
        <w:t>.</w:t>
      </w:r>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55" w:name="Ист_ГолоткеевКУправлениепроизводство"/>
      <w:r>
        <w:rPr>
          <w:sz w:val="28"/>
          <w:szCs w:val="28"/>
        </w:rPr>
        <w:t>Голоткеев К. Управление производством: инструменты, которые работают / К. Голоткеев, И. Матвеев. – СПб: Питер, 2008. – 251 с.</w:t>
      </w:r>
      <w:bookmarkEnd w:id="55"/>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56" w:name="Ист_ГончаровВВРуководстводлявысше"/>
      <w:r>
        <w:rPr>
          <w:sz w:val="28"/>
          <w:szCs w:val="28"/>
        </w:rPr>
        <w:t>Гончаров В. В. Руководство для высшего управленческого персонала (в 2-х томах). Том первый. – М.: МНИИПУ, 2000. – 708 с.</w:t>
      </w:r>
      <w:bookmarkEnd w:id="56"/>
    </w:p>
    <w:p w:rsidR="003E4649" w:rsidRPr="00D8688B"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57" w:name="Ист_ГончаровВВРуководстводлявысше846"/>
      <w:r>
        <w:rPr>
          <w:sz w:val="28"/>
          <w:szCs w:val="28"/>
        </w:rPr>
        <w:t>Гончаров В. В. Руководство для высшего управленческого персонала (в 2-х томах). Том второй. – М.: МНИИПУ, 2000. – 720 с.</w:t>
      </w:r>
      <w:bookmarkEnd w:id="57"/>
    </w:p>
    <w:p w:rsidR="003E4649" w:rsidRPr="00921134"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58" w:name="Ист_ГосподарськийкодексУкраниОфц"/>
      <w:r>
        <w:rPr>
          <w:sz w:val="28"/>
          <w:szCs w:val="28"/>
          <w:lang w:val="uk-UA"/>
        </w:rPr>
        <w:t>Господарський кодекс України // Офіційний вістник України. – №11. – 2003. – С. 303-458.</w:t>
      </w:r>
      <w:bookmarkEnd w:id="58"/>
    </w:p>
    <w:p w:rsidR="003E4649" w:rsidRDefault="003E4649" w:rsidP="006D1E53">
      <w:pPr>
        <w:numPr>
          <w:ilvl w:val="0"/>
          <w:numId w:val="1"/>
        </w:numPr>
        <w:shd w:val="clear" w:color="auto" w:fill="FFFFFF"/>
        <w:tabs>
          <w:tab w:val="num" w:pos="1260"/>
        </w:tabs>
        <w:spacing w:line="360" w:lineRule="auto"/>
        <w:ind w:left="0" w:firstLine="709"/>
        <w:jc w:val="both"/>
        <w:rPr>
          <w:color w:val="000000"/>
          <w:sz w:val="28"/>
          <w:szCs w:val="28"/>
        </w:rPr>
      </w:pPr>
      <w:bookmarkStart w:id="59" w:name="Ист_ГремейерЮБВведениевтеориюиссл"/>
      <w:r>
        <w:rPr>
          <w:color w:val="000000"/>
          <w:sz w:val="28"/>
          <w:szCs w:val="28"/>
        </w:rPr>
        <w:t>Гремейер Ю.Б. Теория исследований операций. – М.: Наука, 1971. – 384 с.</w:t>
      </w:r>
      <w:bookmarkEnd w:id="59"/>
    </w:p>
    <w:p w:rsidR="003E4649" w:rsidRDefault="003E4649" w:rsidP="006D1E53">
      <w:pPr>
        <w:numPr>
          <w:ilvl w:val="0"/>
          <w:numId w:val="1"/>
        </w:numPr>
        <w:shd w:val="clear" w:color="auto" w:fill="FFFFFF"/>
        <w:tabs>
          <w:tab w:val="num" w:pos="1260"/>
        </w:tabs>
        <w:spacing w:line="360" w:lineRule="auto"/>
        <w:ind w:left="0" w:firstLine="709"/>
        <w:jc w:val="both"/>
        <w:rPr>
          <w:sz w:val="28"/>
          <w:szCs w:val="28"/>
          <w:lang w:val="uk-UA"/>
        </w:rPr>
      </w:pPr>
      <w:bookmarkStart w:id="60" w:name="Ист_httpwwwtornadoruГромовАИ"/>
      <w:r>
        <w:rPr>
          <w:sz w:val="28"/>
          <w:szCs w:val="28"/>
        </w:rPr>
        <w:t xml:space="preserve">Громов А. И. Концептуально-идеологические стандарты управления корпорацией / http://www.tornado.ru./article9.htm </w:t>
      </w:r>
      <w:bookmarkEnd w:id="60"/>
    </w:p>
    <w:p w:rsidR="00FD058F" w:rsidRPr="00FD058F" w:rsidRDefault="00FD058F" w:rsidP="00FD058F">
      <w:pPr>
        <w:numPr>
          <w:ilvl w:val="0"/>
          <w:numId w:val="1"/>
        </w:numPr>
        <w:shd w:val="clear" w:color="auto" w:fill="FFFFFF"/>
        <w:tabs>
          <w:tab w:val="num" w:pos="1260"/>
        </w:tabs>
        <w:spacing w:line="360" w:lineRule="auto"/>
        <w:ind w:left="0" w:firstLine="709"/>
        <w:jc w:val="both"/>
        <w:rPr>
          <w:sz w:val="28"/>
          <w:szCs w:val="28"/>
        </w:rPr>
      </w:pPr>
      <w:bookmarkStart w:id="61" w:name="Ист_ГудзьПВШляхиадаптацсистемуп"/>
      <w:r w:rsidRPr="0090354F">
        <w:rPr>
          <w:sz w:val="28"/>
          <w:szCs w:val="28"/>
          <w:lang w:val="uk-UA"/>
        </w:rPr>
        <w:t xml:space="preserve">Гудзь П.В. Шляхи адаптації систем управління якістю </w:t>
      </w:r>
      <w:r w:rsidRPr="00FD058F">
        <w:rPr>
          <w:sz w:val="28"/>
          <w:szCs w:val="28"/>
        </w:rPr>
        <w:t>ДСТУ ІСО 9001-2001 до результатів господарської діяльності підприємств морської галузі // Маркетинг: теорія та практика. Збірн. наук. праць. – Луганськ: Вид. СНУ ім. В.Даля, 2007. – №13 – С. 56-67.</w:t>
      </w:r>
      <w:bookmarkEnd w:id="61"/>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62" w:name="Ист_ГуткевичСОЕфективнстьфункцону"/>
      <w:r>
        <w:rPr>
          <w:sz w:val="28"/>
          <w:szCs w:val="28"/>
        </w:rPr>
        <w:t>Гуткевич С.О. Ефективність функціонування системи менеджменту на підприємстві з позицій процесного підходу // Актуальні проблеми економіки. – 2006. – №3(57). – С. 75-84.</w:t>
      </w:r>
      <w:bookmarkEnd w:id="62"/>
    </w:p>
    <w:p w:rsidR="0049548A" w:rsidRDefault="0049548A" w:rsidP="006D1E53">
      <w:pPr>
        <w:numPr>
          <w:ilvl w:val="0"/>
          <w:numId w:val="1"/>
        </w:numPr>
        <w:shd w:val="clear" w:color="auto" w:fill="FFFFFF"/>
        <w:tabs>
          <w:tab w:val="num" w:pos="1260"/>
        </w:tabs>
        <w:spacing w:line="360" w:lineRule="auto"/>
        <w:ind w:left="0" w:firstLine="709"/>
        <w:jc w:val="both"/>
        <w:rPr>
          <w:sz w:val="28"/>
          <w:szCs w:val="28"/>
        </w:rPr>
      </w:pPr>
      <w:bookmarkStart w:id="63" w:name="Ист_ДавнисВВПрогнозныемоделиэкспер"/>
      <w:r>
        <w:rPr>
          <w:sz w:val="28"/>
          <w:szCs w:val="28"/>
          <w:lang w:val="uk-UA"/>
        </w:rPr>
        <w:t>Давнис В.</w:t>
      </w:r>
      <w:r w:rsidRPr="003277F1">
        <w:rPr>
          <w:sz w:val="28"/>
          <w:szCs w:val="28"/>
          <w:lang w:val="uk-UA"/>
        </w:rPr>
        <w:t>В. Прогнозные модели экспертных предпочтений: монография / В.</w:t>
      </w:r>
      <w:r>
        <w:rPr>
          <w:sz w:val="28"/>
          <w:szCs w:val="28"/>
          <w:lang w:val="uk-UA"/>
        </w:rPr>
        <w:t>В. Давнис, В.И. Тинякова. –</w:t>
      </w:r>
      <w:r w:rsidRPr="003277F1">
        <w:rPr>
          <w:sz w:val="28"/>
          <w:szCs w:val="28"/>
          <w:lang w:val="uk-UA"/>
        </w:rPr>
        <w:t xml:space="preserve"> Воронеж: Изд-</w:t>
      </w:r>
      <w:r>
        <w:rPr>
          <w:sz w:val="28"/>
          <w:szCs w:val="28"/>
          <w:lang w:val="uk-UA"/>
        </w:rPr>
        <w:t>во ВГУ, 2005. –</w:t>
      </w:r>
      <w:r w:rsidRPr="003277F1">
        <w:rPr>
          <w:sz w:val="28"/>
          <w:szCs w:val="28"/>
          <w:lang w:val="uk-UA"/>
        </w:rPr>
        <w:t xml:space="preserve"> 248 с.</w:t>
      </w:r>
      <w:bookmarkEnd w:id="63"/>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64" w:name="Ист_ДальВТолковыйсловарьживоговели"/>
      <w:r>
        <w:rPr>
          <w:sz w:val="28"/>
          <w:szCs w:val="28"/>
        </w:rPr>
        <w:t>Даль В. Толковый словарь живого великорусского языка. В 4 томах. Т. 2. – М.: Русский язык, 1979. – 799 с.</w:t>
      </w:r>
      <w:bookmarkEnd w:id="64"/>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65" w:name="Ист_ДемингЭВыходизкризисаТверь"/>
      <w:r>
        <w:rPr>
          <w:sz w:val="28"/>
          <w:szCs w:val="28"/>
        </w:rPr>
        <w:t>Деминг Э. Выход из кризиса: Новая парадигма управления людьми, системами и процессами. – М.: Альпина Бизнес Букс, 2007. – 370 с.</w:t>
      </w:r>
      <w:bookmarkEnd w:id="65"/>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66" w:name="Ист_ДемингЭЛекцияпередяпонскимимен"/>
      <w:r>
        <w:rPr>
          <w:sz w:val="28"/>
          <w:szCs w:val="28"/>
        </w:rPr>
        <w:t xml:space="preserve">Деминг Э. Лекция перед японскими менеджерами в </w:t>
      </w:r>
      <w:smartTag w:uri="urn:schemas-microsoft-com:office:smarttags" w:element="metricconverter">
        <w:smartTagPr>
          <w:attr w:name="ProductID" w:val="1950 г"/>
        </w:smartTagPr>
        <w:r>
          <w:rPr>
            <w:sz w:val="28"/>
            <w:szCs w:val="28"/>
          </w:rPr>
          <w:t>1950 г</w:t>
        </w:r>
      </w:smartTag>
      <w:r>
        <w:rPr>
          <w:sz w:val="28"/>
          <w:szCs w:val="28"/>
        </w:rPr>
        <w:t>. // Методы менеджмента качества. – 2000. – № 10. – С. 24-29</w:t>
      </w:r>
      <w:bookmarkEnd w:id="66"/>
      <w:r w:rsidR="00673497">
        <w:rPr>
          <w:sz w:val="28"/>
          <w:szCs w:val="28"/>
        </w:rPr>
        <w:t>.</w:t>
      </w:r>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67" w:name="Ист_ДжорджСВсеобщееуправлениекачест"/>
      <w:r>
        <w:rPr>
          <w:sz w:val="28"/>
          <w:szCs w:val="28"/>
        </w:rPr>
        <w:t>Джордж С. Всеобщее управление качеством (TQM) – СПб.: "Виктория плюс", 2002. – 256 с.</w:t>
      </w:r>
      <w:bookmarkEnd w:id="67"/>
    </w:p>
    <w:p w:rsidR="003E4649" w:rsidRDefault="003E4649" w:rsidP="006D1E53">
      <w:pPr>
        <w:numPr>
          <w:ilvl w:val="0"/>
          <w:numId w:val="1"/>
        </w:numPr>
        <w:tabs>
          <w:tab w:val="num" w:pos="1260"/>
        </w:tabs>
        <w:spacing w:line="360" w:lineRule="auto"/>
        <w:ind w:left="0" w:firstLine="709"/>
        <w:jc w:val="both"/>
        <w:rPr>
          <w:sz w:val="28"/>
          <w:szCs w:val="28"/>
        </w:rPr>
      </w:pPr>
      <w:bookmarkStart w:id="68" w:name="Ист_ДрукерПЭффективноеуправлениеЭк"/>
      <w:r>
        <w:rPr>
          <w:sz w:val="28"/>
          <w:szCs w:val="28"/>
        </w:rPr>
        <w:t>Друкер П. Эффективное управление. Экономические задачи и оптимальные решения / Пер. с англ. – М.: ФАИР-ПРЕСС, 1998. – 288 c.</w:t>
      </w:r>
      <w:bookmarkEnd w:id="68"/>
    </w:p>
    <w:p w:rsidR="003E4649" w:rsidRDefault="003E4649" w:rsidP="006D1E53">
      <w:pPr>
        <w:numPr>
          <w:ilvl w:val="0"/>
          <w:numId w:val="1"/>
        </w:numPr>
        <w:tabs>
          <w:tab w:val="num" w:pos="1260"/>
        </w:tabs>
        <w:spacing w:line="360" w:lineRule="auto"/>
        <w:ind w:left="0" w:firstLine="709"/>
        <w:jc w:val="both"/>
        <w:rPr>
          <w:spacing w:val="-10"/>
          <w:sz w:val="28"/>
          <w:szCs w:val="28"/>
        </w:rPr>
      </w:pPr>
      <w:bookmarkStart w:id="69" w:name="Ист_ДрукерПЗадачименеджментаХХIвек"/>
      <w:r>
        <w:rPr>
          <w:spacing w:val="-10"/>
          <w:sz w:val="28"/>
          <w:szCs w:val="28"/>
        </w:rPr>
        <w:t>Друкер П. Задачи менеджмента ХХI века.: Пер. с англ. – М.: «Вильямс», 2001. – 272 c.</w:t>
      </w:r>
      <w:bookmarkEnd w:id="69"/>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70" w:name="Ист_ДСТУISOСистемиуправл"/>
      <w:r>
        <w:rPr>
          <w:sz w:val="28"/>
          <w:szCs w:val="28"/>
        </w:rPr>
        <w:t xml:space="preserve">ДСТУ </w:t>
      </w:r>
      <w:r w:rsidR="0051725B">
        <w:rPr>
          <w:sz w:val="28"/>
          <w:szCs w:val="28"/>
        </w:rPr>
        <w:t>ИСО</w:t>
      </w:r>
      <w:r>
        <w:rPr>
          <w:sz w:val="28"/>
          <w:szCs w:val="28"/>
        </w:rPr>
        <w:t xml:space="preserve"> 9000 – 2001. Системи управління якістю. Основні положення та слов</w:t>
      </w:r>
      <w:r>
        <w:rPr>
          <w:sz w:val="28"/>
          <w:szCs w:val="28"/>
        </w:rPr>
        <w:softHyphen/>
        <w:t>ник. Чинний від 10.01.2001 р. – К.: Держстандарт України, 2001. – 36 с.</w:t>
      </w:r>
      <w:bookmarkEnd w:id="70"/>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71" w:name="Ист_ДСТУISOСистемиуправл880"/>
      <w:r>
        <w:rPr>
          <w:sz w:val="28"/>
          <w:szCs w:val="28"/>
        </w:rPr>
        <w:t xml:space="preserve">ДСТУ </w:t>
      </w:r>
      <w:r w:rsidR="0051725B">
        <w:rPr>
          <w:sz w:val="28"/>
          <w:szCs w:val="28"/>
        </w:rPr>
        <w:t>ИСО</w:t>
      </w:r>
      <w:r>
        <w:rPr>
          <w:sz w:val="28"/>
          <w:szCs w:val="28"/>
        </w:rPr>
        <w:t xml:space="preserve"> 9001 – 2001. Системи управління якістю. Вимоги. Чинний від 10.01.2001 р. – К.: Держстандарт України, 2001. – 26 с.</w:t>
      </w:r>
      <w:bookmarkEnd w:id="71"/>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72" w:name="Ист_ДСТУISOСистемиуправл868"/>
      <w:r>
        <w:rPr>
          <w:sz w:val="28"/>
          <w:szCs w:val="28"/>
        </w:rPr>
        <w:t xml:space="preserve">ДСТУ </w:t>
      </w:r>
      <w:r w:rsidR="0051725B">
        <w:rPr>
          <w:sz w:val="28"/>
          <w:szCs w:val="28"/>
        </w:rPr>
        <w:t>ИСО</w:t>
      </w:r>
      <w:r>
        <w:rPr>
          <w:sz w:val="28"/>
          <w:szCs w:val="28"/>
        </w:rPr>
        <w:t xml:space="preserve"> 9004 – 2001. Системи управління якістю. Настанови щодо поліпшення діяльності. Чинний від 10.01.2001 р. – К.: Держстандарт України, 2001. – 62 с.</w:t>
      </w:r>
      <w:bookmarkEnd w:id="72"/>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73" w:name="Ист_ЕлиферовВГБизнеспроцессыРегл"/>
      <w:r>
        <w:rPr>
          <w:sz w:val="28"/>
          <w:szCs w:val="28"/>
        </w:rPr>
        <w:t>Елиферов В. Г. Бизнес-процессы: Регламентация и управление / В. Г. Елиферов, В. В. Репин. – М.: ИНФРА-М, 2007. – 320 с.</w:t>
      </w:r>
      <w:bookmarkEnd w:id="73"/>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74" w:name="Ист_ЕкономчнаенциклопедяУтрьохтом"/>
      <w:r>
        <w:rPr>
          <w:sz w:val="28"/>
          <w:szCs w:val="28"/>
        </w:rPr>
        <w:t>Економічна енциклопедія: У трьох томах. Т. 1 / Відп. ред. С.В. Мочерний. – К.: Видавничий центр «Академія», 2000. – 864 с.</w:t>
      </w:r>
      <w:bookmarkEnd w:id="74"/>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75" w:name="Ист_ЕкономчнаенциклопедяУтрьохтом286"/>
      <w:r>
        <w:rPr>
          <w:sz w:val="28"/>
          <w:szCs w:val="28"/>
        </w:rPr>
        <w:t>Економічна енциклопедія: У трьох томах. Т. 2 / Відп. ред. С.В. Мочерний. – К.: Видавничий центр «Академія», 2001. – 848 с.</w:t>
      </w:r>
      <w:bookmarkEnd w:id="75"/>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76" w:name="Ист_ЕкономчнаенциклопедяУтрьохтом993"/>
      <w:r>
        <w:rPr>
          <w:sz w:val="28"/>
          <w:szCs w:val="28"/>
        </w:rPr>
        <w:t>Економічна енциклопедія: У трьох томах. Т. 3 / Відп. ред. С.В. Мочерний. – К.: Видавничий центр «Академія», 2002. – 952 с.</w:t>
      </w:r>
      <w:bookmarkEnd w:id="76"/>
    </w:p>
    <w:p w:rsidR="003E4649" w:rsidRDefault="003E4649" w:rsidP="006D1E53">
      <w:pPr>
        <w:numPr>
          <w:ilvl w:val="0"/>
          <w:numId w:val="1"/>
        </w:numPr>
        <w:shd w:val="clear" w:color="auto" w:fill="FFFFFF"/>
        <w:tabs>
          <w:tab w:val="num" w:pos="1260"/>
        </w:tabs>
        <w:spacing w:line="360" w:lineRule="auto"/>
        <w:ind w:left="0" w:firstLine="709"/>
        <w:jc w:val="both"/>
        <w:rPr>
          <w:color w:val="000000"/>
          <w:sz w:val="28"/>
          <w:szCs w:val="28"/>
        </w:rPr>
      </w:pPr>
      <w:bookmarkStart w:id="77" w:name="Ист_ЕрохинаЕАТеорияэкономическогор"/>
      <w:r>
        <w:rPr>
          <w:color w:val="000000"/>
          <w:sz w:val="28"/>
          <w:szCs w:val="28"/>
        </w:rPr>
        <w:t xml:space="preserve">Ерохина Е.А. </w:t>
      </w:r>
      <w:r>
        <w:rPr>
          <w:sz w:val="28"/>
          <w:szCs w:val="28"/>
        </w:rPr>
        <w:t>Теория</w:t>
      </w:r>
      <w:r>
        <w:rPr>
          <w:color w:val="000000"/>
          <w:sz w:val="28"/>
          <w:szCs w:val="28"/>
        </w:rPr>
        <w:t xml:space="preserve"> экономического развития: системно-синер</w:t>
      </w:r>
      <w:r w:rsidR="0090354F">
        <w:rPr>
          <w:color w:val="000000"/>
          <w:sz w:val="28"/>
          <w:szCs w:val="28"/>
        </w:rPr>
        <w:t>гетический подход. – Томск: Т</w:t>
      </w:r>
      <w:r w:rsidR="0090354F">
        <w:rPr>
          <w:color w:val="000000"/>
          <w:sz w:val="28"/>
          <w:szCs w:val="28"/>
          <w:lang w:val="uk-UA"/>
        </w:rPr>
        <w:t>ГУ</w:t>
      </w:r>
      <w:r>
        <w:rPr>
          <w:color w:val="000000"/>
          <w:sz w:val="28"/>
          <w:szCs w:val="28"/>
        </w:rPr>
        <w:t>, 2001 – 184 с.</w:t>
      </w:r>
      <w:bookmarkEnd w:id="77"/>
      <w:r>
        <w:rPr>
          <w:color w:val="000000"/>
          <w:sz w:val="28"/>
          <w:szCs w:val="28"/>
        </w:rPr>
        <w:t xml:space="preserve"> </w:t>
      </w:r>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78" w:name="Ист_ЗаксССтратегияиэкономикаПр"/>
      <w:r>
        <w:rPr>
          <w:sz w:val="28"/>
          <w:szCs w:val="28"/>
        </w:rPr>
        <w:t xml:space="preserve">Закс С. </w:t>
      </w:r>
      <w:r w:rsidR="00082793">
        <w:rPr>
          <w:sz w:val="28"/>
          <w:szCs w:val="28"/>
        </w:rPr>
        <w:t>Проблемы теории и практики управления</w:t>
      </w:r>
      <w:r>
        <w:rPr>
          <w:sz w:val="28"/>
          <w:szCs w:val="28"/>
        </w:rPr>
        <w:t xml:space="preserve"> //</w:t>
      </w:r>
      <w:r w:rsidR="00082793" w:rsidRPr="00082793">
        <w:rPr>
          <w:sz w:val="28"/>
          <w:szCs w:val="28"/>
        </w:rPr>
        <w:t xml:space="preserve"> </w:t>
      </w:r>
      <w:r w:rsidR="00082793">
        <w:rPr>
          <w:sz w:val="28"/>
          <w:szCs w:val="28"/>
        </w:rPr>
        <w:t>«Стратегия и экономика»</w:t>
      </w:r>
      <w:r w:rsidR="00ED0263">
        <w:rPr>
          <w:sz w:val="28"/>
          <w:szCs w:val="28"/>
        </w:rPr>
        <w:t>,</w:t>
      </w:r>
      <w:r w:rsidR="00082793">
        <w:rPr>
          <w:sz w:val="28"/>
          <w:szCs w:val="28"/>
        </w:rPr>
        <w:t xml:space="preserve"> </w:t>
      </w:r>
      <w:r w:rsidR="00ED0263">
        <w:rPr>
          <w:sz w:val="28"/>
          <w:szCs w:val="28"/>
        </w:rPr>
        <w:t>№4. – 1996. –</w:t>
      </w:r>
      <w:r>
        <w:rPr>
          <w:sz w:val="28"/>
          <w:szCs w:val="28"/>
        </w:rPr>
        <w:t>С. 64-70</w:t>
      </w:r>
      <w:bookmarkEnd w:id="78"/>
      <w:r w:rsidR="00673497">
        <w:rPr>
          <w:sz w:val="28"/>
          <w:szCs w:val="28"/>
        </w:rPr>
        <w:t>.</w:t>
      </w:r>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79" w:name="Ист_ЗовншнйсекторУкранатаСОТ"/>
      <w:r>
        <w:rPr>
          <w:sz w:val="28"/>
          <w:szCs w:val="28"/>
          <w:lang w:val="uk-UA"/>
        </w:rPr>
        <w:t>Зовнішній сектор: Україна та СОТ / І</w:t>
      </w:r>
      <w:r w:rsidRPr="009305D8">
        <w:rPr>
          <w:sz w:val="28"/>
          <w:szCs w:val="28"/>
          <w:lang w:val="uk-UA"/>
        </w:rPr>
        <w:t>нститут економічних досліджень та політичних консультацій</w:t>
      </w:r>
      <w:r>
        <w:rPr>
          <w:sz w:val="28"/>
          <w:szCs w:val="28"/>
          <w:lang w:val="uk-UA"/>
        </w:rPr>
        <w:t xml:space="preserve"> – м</w:t>
      </w:r>
      <w:r w:rsidRPr="009305D8">
        <w:rPr>
          <w:sz w:val="28"/>
          <w:szCs w:val="28"/>
          <w:lang w:val="uk-UA"/>
        </w:rPr>
        <w:t xml:space="preserve">ісячний </w:t>
      </w:r>
      <w:r>
        <w:rPr>
          <w:sz w:val="28"/>
          <w:szCs w:val="28"/>
          <w:lang w:val="uk-UA"/>
        </w:rPr>
        <w:t>е</w:t>
      </w:r>
      <w:r w:rsidRPr="009305D8">
        <w:rPr>
          <w:sz w:val="28"/>
          <w:szCs w:val="28"/>
          <w:lang w:val="uk-UA"/>
        </w:rPr>
        <w:t xml:space="preserve">кономічний </w:t>
      </w:r>
      <w:r>
        <w:rPr>
          <w:sz w:val="28"/>
          <w:szCs w:val="28"/>
          <w:lang w:val="uk-UA"/>
        </w:rPr>
        <w:t>м</w:t>
      </w:r>
      <w:r w:rsidRPr="009305D8">
        <w:rPr>
          <w:sz w:val="28"/>
          <w:szCs w:val="28"/>
          <w:lang w:val="uk-UA"/>
        </w:rPr>
        <w:t>оніторинг України</w:t>
      </w:r>
      <w:r>
        <w:rPr>
          <w:sz w:val="28"/>
          <w:szCs w:val="28"/>
          <w:lang w:val="uk-UA"/>
        </w:rPr>
        <w:t xml:space="preserve"> №5 (91), 2008. – С. 2.</w:t>
      </w:r>
      <w:bookmarkEnd w:id="79"/>
    </w:p>
    <w:p w:rsidR="003E4649" w:rsidRDefault="003E4649" w:rsidP="006D1E53">
      <w:pPr>
        <w:numPr>
          <w:ilvl w:val="0"/>
          <w:numId w:val="1"/>
        </w:numPr>
        <w:shd w:val="clear" w:color="auto" w:fill="FFFFFF"/>
        <w:tabs>
          <w:tab w:val="num" w:pos="1260"/>
        </w:tabs>
        <w:spacing w:line="360" w:lineRule="auto"/>
        <w:ind w:left="0" w:firstLine="709"/>
        <w:jc w:val="both"/>
        <w:rPr>
          <w:color w:val="000000"/>
          <w:sz w:val="28"/>
          <w:szCs w:val="28"/>
        </w:rPr>
      </w:pPr>
      <w:bookmarkStart w:id="80" w:name="Ист_ИвлевКВОрганизацияиавтоматизац"/>
      <w:r>
        <w:rPr>
          <w:sz w:val="28"/>
          <w:szCs w:val="28"/>
        </w:rPr>
        <w:t>Ивлев К.В. Организация и автоматизация процессов логистики в торговых компаниях //«Логистик</w:t>
      </w:r>
      <w:r w:rsidR="00082793">
        <w:rPr>
          <w:sz w:val="28"/>
          <w:szCs w:val="28"/>
        </w:rPr>
        <w:t xml:space="preserve">а и бизнес-98»: Тез.докл.конф. – </w:t>
      </w:r>
      <w:r>
        <w:rPr>
          <w:sz w:val="28"/>
          <w:szCs w:val="28"/>
        </w:rPr>
        <w:t>М.: ЦГПБ, 1998. – С. 34.</w:t>
      </w:r>
      <w:bookmarkEnd w:id="80"/>
    </w:p>
    <w:p w:rsidR="003E4649" w:rsidRDefault="003E4649" w:rsidP="006D1E53">
      <w:pPr>
        <w:numPr>
          <w:ilvl w:val="0"/>
          <w:numId w:val="1"/>
        </w:numPr>
        <w:shd w:val="clear" w:color="auto" w:fill="FFFFFF"/>
        <w:tabs>
          <w:tab w:val="num" w:pos="1260"/>
        </w:tabs>
        <w:spacing w:line="360" w:lineRule="auto"/>
        <w:ind w:left="0" w:firstLine="709"/>
        <w:jc w:val="both"/>
        <w:rPr>
          <w:color w:val="000000"/>
          <w:sz w:val="28"/>
          <w:szCs w:val="28"/>
        </w:rPr>
      </w:pPr>
      <w:bookmarkStart w:id="81" w:name="Ист_ИнтрилигаторММатематическиеметод"/>
      <w:r>
        <w:rPr>
          <w:sz w:val="28"/>
          <w:szCs w:val="28"/>
        </w:rPr>
        <w:t>Интрилигатор М. Математические методы оптимизации и экономическая теория / Пер. с англ. А. Конюса. – М.: Изд-во «Прогресс», 1975. – 586 с.</w:t>
      </w:r>
      <w:bookmarkEnd w:id="81"/>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82" w:name="Ист_нформацйнийбюлетеньмнстерства"/>
      <w:r>
        <w:rPr>
          <w:sz w:val="28"/>
          <w:szCs w:val="28"/>
        </w:rPr>
        <w:t>Інформаційний бюлетень міністерства промислової політики України з стандартизації, метрології та управління якістю / №4(14). – 2007. – 120 с.</w:t>
      </w:r>
      <w:bookmarkEnd w:id="82"/>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83" w:name="Ист_нформацйнийбюллетеньцентрусприя"/>
      <w:r>
        <w:rPr>
          <w:sz w:val="28"/>
          <w:szCs w:val="28"/>
        </w:rPr>
        <w:t>Інформаційний бюллетень</w:t>
      </w:r>
      <w:r>
        <w:rPr>
          <w:sz w:val="28"/>
          <w:szCs w:val="28"/>
          <w:lang w:val="uk-UA"/>
        </w:rPr>
        <w:t xml:space="preserve"> центру сприяння інституційного розвитку державної служби. Україна у світових рейтингах / №13 (48). – 2007. – 22 с.</w:t>
      </w:r>
      <w:bookmarkEnd w:id="83"/>
    </w:p>
    <w:p w:rsidR="003E4649" w:rsidRDefault="003E4649" w:rsidP="006D1E53">
      <w:pPr>
        <w:numPr>
          <w:ilvl w:val="0"/>
          <w:numId w:val="1"/>
        </w:numPr>
        <w:shd w:val="clear" w:color="auto" w:fill="FFFFFF"/>
        <w:tabs>
          <w:tab w:val="num" w:pos="1260"/>
        </w:tabs>
        <w:spacing w:line="360" w:lineRule="auto"/>
        <w:ind w:left="0" w:firstLine="709"/>
        <w:jc w:val="both"/>
        <w:rPr>
          <w:color w:val="000000"/>
          <w:sz w:val="28"/>
          <w:szCs w:val="28"/>
        </w:rPr>
      </w:pPr>
      <w:bookmarkStart w:id="84" w:name="Ист_ИсикаваКЯпонскиеметодыуправлени"/>
      <w:r>
        <w:rPr>
          <w:color w:val="000000"/>
          <w:sz w:val="28"/>
          <w:szCs w:val="28"/>
        </w:rPr>
        <w:t>Исикава К. Японские методы управления качеством: Сокр. пер. с англ. / Под. ред. А.В. Гличева. – М.: Экономика, 1988. – 215 с.</w:t>
      </w:r>
      <w:bookmarkEnd w:id="84"/>
    </w:p>
    <w:p w:rsidR="003E4649" w:rsidRDefault="003E4649" w:rsidP="006D1E53">
      <w:pPr>
        <w:numPr>
          <w:ilvl w:val="0"/>
          <w:numId w:val="1"/>
        </w:numPr>
        <w:shd w:val="clear" w:color="auto" w:fill="FFFFFF"/>
        <w:tabs>
          <w:tab w:val="num" w:pos="1260"/>
        </w:tabs>
        <w:spacing w:line="360" w:lineRule="auto"/>
        <w:ind w:left="0" w:firstLine="709"/>
        <w:jc w:val="both"/>
        <w:rPr>
          <w:color w:val="000000"/>
          <w:sz w:val="28"/>
          <w:szCs w:val="28"/>
        </w:rPr>
      </w:pPr>
      <w:bookmarkStart w:id="85" w:name="Ист_КаблашоваИПрименениеконцепциипр"/>
      <w:r>
        <w:rPr>
          <w:color w:val="000000"/>
          <w:sz w:val="28"/>
          <w:szCs w:val="28"/>
        </w:rPr>
        <w:t>Каблашова И.В. Применение концепции процессного подхода / Стандарты и качество, №2 – 2007. – С. 97</w:t>
      </w:r>
      <w:bookmarkEnd w:id="85"/>
      <w:r w:rsidR="00673497">
        <w:rPr>
          <w:color w:val="000000"/>
          <w:sz w:val="28"/>
          <w:szCs w:val="28"/>
        </w:rPr>
        <w:t>.</w:t>
      </w:r>
    </w:p>
    <w:p w:rsidR="003E4649" w:rsidRDefault="003E4649" w:rsidP="006D1E53">
      <w:pPr>
        <w:numPr>
          <w:ilvl w:val="0"/>
          <w:numId w:val="1"/>
        </w:numPr>
        <w:shd w:val="clear" w:color="auto" w:fill="FFFFFF"/>
        <w:tabs>
          <w:tab w:val="num" w:pos="1260"/>
        </w:tabs>
        <w:spacing w:line="360" w:lineRule="auto"/>
        <w:ind w:left="0" w:firstLine="709"/>
        <w:jc w:val="both"/>
        <w:rPr>
          <w:color w:val="000000"/>
          <w:sz w:val="28"/>
          <w:szCs w:val="28"/>
        </w:rPr>
      </w:pPr>
      <w:bookmarkStart w:id="86" w:name="Ист_КаблашоваИВТеорияиметодыобесп"/>
      <w:r w:rsidRPr="00A64290">
        <w:rPr>
          <w:color w:val="000000"/>
          <w:sz w:val="28"/>
          <w:szCs w:val="28"/>
        </w:rPr>
        <w:t xml:space="preserve">Каблашова И.В. Теория и методы обеспечения качества процессов производства: монография / И.В. Каблашова. </w:t>
      </w:r>
      <w:r>
        <w:rPr>
          <w:color w:val="000000"/>
          <w:sz w:val="28"/>
          <w:szCs w:val="28"/>
        </w:rPr>
        <w:t xml:space="preserve">– </w:t>
      </w:r>
      <w:r w:rsidRPr="00A64290">
        <w:rPr>
          <w:color w:val="000000"/>
          <w:sz w:val="28"/>
          <w:szCs w:val="28"/>
        </w:rPr>
        <w:t>Воронеж: ВГТУ, 2005.</w:t>
      </w:r>
      <w:r>
        <w:rPr>
          <w:color w:val="000000"/>
          <w:sz w:val="28"/>
          <w:szCs w:val="28"/>
        </w:rPr>
        <w:t xml:space="preserve"> –</w:t>
      </w:r>
      <w:r w:rsidRPr="00A64290">
        <w:rPr>
          <w:color w:val="000000"/>
          <w:sz w:val="28"/>
          <w:szCs w:val="28"/>
        </w:rPr>
        <w:t xml:space="preserve"> 215 с.</w:t>
      </w:r>
      <w:bookmarkEnd w:id="86"/>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87" w:name="Ист_КампанеллаДжЭкономикакачестваО"/>
      <w:r>
        <w:rPr>
          <w:sz w:val="28"/>
          <w:szCs w:val="28"/>
        </w:rPr>
        <w:t>Кампанелла Дж. Экономика качества. Основные принципы и их применение / Пер. с англ. А. Раскина / Науч. ред. Ю. П. Адлер, С.Е. Щепетова. – М.: РИА «Стандарты и качество», 2005. – 232 с.</w:t>
      </w:r>
      <w:bookmarkEnd w:id="87"/>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88" w:name="Ист_КапланРСбалансированнаясистемап"/>
      <w:r>
        <w:rPr>
          <w:sz w:val="28"/>
          <w:szCs w:val="28"/>
        </w:rPr>
        <w:t>Каплан Р. Сбалансированная система показателей. От стратегии к действию / Р. Каплан Д. Нортон // Пер с англ. – М.: ЗАО «Олимп-Бизнес», 2003. – 216 с.</w:t>
      </w:r>
      <w:bookmarkEnd w:id="88"/>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89" w:name="Ист_КапланРСтратегическиекартыТран"/>
      <w:r>
        <w:rPr>
          <w:sz w:val="28"/>
          <w:szCs w:val="28"/>
        </w:rPr>
        <w:t>Каплан Р. Стратегические карты. Трансформация нематериальных активов в материальные результаты / Р. Каплан Д. Нортон // Пер. с англ. – М.: ЗАО «Олимп-Бизнес», 2005. – 512 с.</w:t>
      </w:r>
      <w:bookmarkEnd w:id="89"/>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90" w:name="Ист_КарделлССтратегическоесотрудниче"/>
      <w:r>
        <w:rPr>
          <w:sz w:val="28"/>
          <w:szCs w:val="28"/>
        </w:rPr>
        <w:t>Карделл С. Стратегическое сотрудничество. – Пер. с англ. К. Ткаченко. М.: ФАИР-ПРЕСС, 2005. – 256 с.</w:t>
      </w:r>
      <w:bookmarkEnd w:id="90"/>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91" w:name="Ист_КовалевСМОписаниебизнеспроцес"/>
      <w:r>
        <w:rPr>
          <w:sz w:val="28"/>
          <w:szCs w:val="28"/>
        </w:rPr>
        <w:t>Ковалев С. М. Описание бизнес-процессов / С. М. Ковалев, В. М. Ковалев // Консультант директора, № 10. – 2004. – С. 54-61</w:t>
      </w:r>
      <w:bookmarkEnd w:id="91"/>
      <w:r w:rsidR="00673497">
        <w:rPr>
          <w:sz w:val="28"/>
          <w:szCs w:val="28"/>
        </w:rPr>
        <w:t>.</w:t>
      </w:r>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92" w:name="Ист_КоленсоМСтратегиякайзендляуспеш"/>
      <w:r>
        <w:rPr>
          <w:sz w:val="28"/>
          <w:szCs w:val="28"/>
        </w:rPr>
        <w:t>Коленсо М. Стратегия кайзен для успешных организационных перемен: Пер. с англ. – М.: ИНФРА-М, 2002. – 175 с.</w:t>
      </w:r>
      <w:bookmarkEnd w:id="92"/>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93" w:name="Ист_КолмогоровАНОсновныепонятиятео"/>
      <w:r>
        <w:rPr>
          <w:sz w:val="28"/>
          <w:szCs w:val="28"/>
        </w:rPr>
        <w:t>Колмогоров А.Н. Основные понятия теории вероятности. – М.: Наука, 1974. – 120 с.</w:t>
      </w:r>
      <w:bookmarkEnd w:id="93"/>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94" w:name="Ист_КонторовДСОсновыфизическойэкон"/>
      <w:r>
        <w:rPr>
          <w:sz w:val="28"/>
          <w:szCs w:val="28"/>
        </w:rPr>
        <w:t>Конторов Д.С. Основы физической экономики. (Физические аналогии и модели в экономике.) – М.: Радио и связь, 1999. – 184 с.</w:t>
      </w:r>
      <w:bookmarkEnd w:id="94"/>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95" w:name="Ист_КотлерФМаркетингменеджментСПб"/>
      <w:r>
        <w:rPr>
          <w:sz w:val="28"/>
          <w:szCs w:val="28"/>
        </w:rPr>
        <w:t>Котлер Ф. Маркетинг менеджмент – СПб: Питер Ком, 1998. – 896 с.</w:t>
      </w:r>
      <w:bookmarkEnd w:id="95"/>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96" w:name="Ист_КощйССВиступнафорумМатер"/>
      <w:r>
        <w:rPr>
          <w:sz w:val="28"/>
          <w:szCs w:val="28"/>
        </w:rPr>
        <w:t>Кощій С. С. Виступ на форумі. Матеріали 8-го Міжнародного форуму «Дні якості в Києві′99». – К.: Українська асоціація якості, Міжгалузевий центр якості «ПРИРОСТ», 2000. – С. 94-98.</w:t>
      </w:r>
      <w:bookmarkEnd w:id="96"/>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97" w:name="Ист_КравченкоКАОрганизационноепрое"/>
      <w:r>
        <w:rPr>
          <w:sz w:val="28"/>
          <w:szCs w:val="28"/>
        </w:rPr>
        <w:t>Кравченко К. А. Организационное проектирование и управление развитием крупных компаний: методология и опыт проектирования систем управления / К. А. Кравченко, В. П. Мешалкин. – М.: Академический Проект; Альма Матер, 2006. – 528 с.</w:t>
      </w:r>
      <w:bookmarkEnd w:id="97"/>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98" w:name="Ист_КрейнерСКлючевыеидеименеджмента"/>
      <w:r>
        <w:rPr>
          <w:sz w:val="28"/>
          <w:szCs w:val="28"/>
        </w:rPr>
        <w:t>Крейнер С. Ключевые идеи менеджмента: Пер. с англ. – М.: ИНФРА-М, 2002. – 347 с.</w:t>
      </w:r>
      <w:bookmarkEnd w:id="98"/>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99" w:name="Ист_КрыловаГДЗарубежныйопытуправле"/>
      <w:r>
        <w:rPr>
          <w:sz w:val="28"/>
          <w:szCs w:val="28"/>
        </w:rPr>
        <w:t>Крылова Г.Д. Зарубежный опыт управления качеством. – М.: Изд-во стандартов, 2004 – 298 с.</w:t>
      </w:r>
      <w:bookmarkEnd w:id="99"/>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00" w:name="Ист_КряневЮВОбразкачестваСтанда"/>
      <w:r>
        <w:rPr>
          <w:sz w:val="28"/>
          <w:szCs w:val="28"/>
        </w:rPr>
        <w:t xml:space="preserve">Крянев Ю.В. Образ качества // Стандарты и качество. – 1997. – № 4. </w:t>
      </w:r>
      <w:r w:rsidR="00ED0263">
        <w:rPr>
          <w:sz w:val="28"/>
          <w:szCs w:val="28"/>
        </w:rPr>
        <w:t xml:space="preserve">– </w:t>
      </w:r>
      <w:r>
        <w:rPr>
          <w:sz w:val="28"/>
          <w:szCs w:val="28"/>
        </w:rPr>
        <w:t>С. 67-68</w:t>
      </w:r>
      <w:bookmarkEnd w:id="100"/>
      <w:r w:rsidR="00673497">
        <w:rPr>
          <w:sz w:val="28"/>
          <w:szCs w:val="28"/>
        </w:rPr>
        <w:t>.</w:t>
      </w:r>
    </w:p>
    <w:p w:rsidR="003E4649" w:rsidRDefault="003E4649" w:rsidP="006D1E53">
      <w:pPr>
        <w:numPr>
          <w:ilvl w:val="0"/>
          <w:numId w:val="1"/>
        </w:numPr>
        <w:tabs>
          <w:tab w:val="num" w:pos="1260"/>
        </w:tabs>
        <w:spacing w:line="360" w:lineRule="auto"/>
        <w:ind w:left="0" w:firstLine="709"/>
        <w:jc w:val="both"/>
        <w:rPr>
          <w:sz w:val="28"/>
          <w:szCs w:val="28"/>
        </w:rPr>
      </w:pPr>
      <w:bookmarkStart w:id="101" w:name="Ист_КряневЮВФилософиякачестваПре"/>
      <w:r>
        <w:rPr>
          <w:bCs/>
          <w:sz w:val="28"/>
          <w:szCs w:val="28"/>
        </w:rPr>
        <w:t xml:space="preserve">Крянев Ю.В. </w:t>
      </w:r>
      <w:r>
        <w:rPr>
          <w:sz w:val="28"/>
          <w:szCs w:val="28"/>
        </w:rPr>
        <w:t>Философия качества / Пред. Б.В. Бойцова. – М.: Вузовская книга, 2004. – 304 с.</w:t>
      </w:r>
      <w:bookmarkEnd w:id="101"/>
    </w:p>
    <w:p w:rsidR="003E4649" w:rsidRDefault="003E4649" w:rsidP="006D1E53">
      <w:pPr>
        <w:numPr>
          <w:ilvl w:val="0"/>
          <w:numId w:val="1"/>
        </w:numPr>
        <w:tabs>
          <w:tab w:val="num" w:pos="1260"/>
        </w:tabs>
        <w:spacing w:line="360" w:lineRule="auto"/>
        <w:ind w:left="0" w:firstLine="709"/>
        <w:jc w:val="both"/>
        <w:rPr>
          <w:sz w:val="28"/>
          <w:szCs w:val="28"/>
        </w:rPr>
      </w:pPr>
      <w:bookmarkStart w:id="102" w:name="Ист_КузьминАМБенчмаркингМетодым"/>
      <w:r>
        <w:rPr>
          <w:sz w:val="28"/>
          <w:szCs w:val="28"/>
        </w:rPr>
        <w:t>Кузьмин А.М. Бенчмаркинг // Методы мене</w:t>
      </w:r>
      <w:r w:rsidR="00ED0263">
        <w:rPr>
          <w:sz w:val="28"/>
          <w:szCs w:val="28"/>
        </w:rPr>
        <w:t>джмента качества. – 2007. – № 2. –</w:t>
      </w:r>
      <w:r>
        <w:rPr>
          <w:sz w:val="28"/>
          <w:szCs w:val="28"/>
        </w:rPr>
        <w:t xml:space="preserve"> С. 25</w:t>
      </w:r>
      <w:bookmarkEnd w:id="102"/>
      <w:r w:rsidR="00673497">
        <w:rPr>
          <w:sz w:val="28"/>
          <w:szCs w:val="28"/>
        </w:rPr>
        <w:t>.</w:t>
      </w:r>
    </w:p>
    <w:p w:rsidR="003E4649" w:rsidRDefault="003E4649" w:rsidP="006D1E53">
      <w:pPr>
        <w:numPr>
          <w:ilvl w:val="0"/>
          <w:numId w:val="1"/>
        </w:numPr>
        <w:tabs>
          <w:tab w:val="num" w:pos="1260"/>
        </w:tabs>
        <w:spacing w:line="360" w:lineRule="auto"/>
        <w:ind w:left="0" w:firstLine="709"/>
        <w:jc w:val="both"/>
        <w:rPr>
          <w:sz w:val="28"/>
          <w:szCs w:val="28"/>
        </w:rPr>
      </w:pPr>
      <w:bookmarkStart w:id="103" w:name="Ист_КулаковаОГИсториясозданиясист"/>
      <w:r>
        <w:rPr>
          <w:sz w:val="28"/>
          <w:szCs w:val="28"/>
        </w:rPr>
        <w:t xml:space="preserve">Кулакова О. Г. История создания систем </w:t>
      </w:r>
      <w:r>
        <w:rPr>
          <w:bCs/>
          <w:sz w:val="28"/>
          <w:szCs w:val="28"/>
        </w:rPr>
        <w:t>качества</w:t>
      </w:r>
      <w:r>
        <w:rPr>
          <w:sz w:val="28"/>
          <w:szCs w:val="28"/>
        </w:rPr>
        <w:t xml:space="preserve"> на отечественных </w:t>
      </w:r>
      <w:r>
        <w:rPr>
          <w:bCs/>
          <w:sz w:val="28"/>
          <w:szCs w:val="28"/>
        </w:rPr>
        <w:t>предприятиях</w:t>
      </w:r>
      <w:r>
        <w:rPr>
          <w:sz w:val="28"/>
          <w:szCs w:val="28"/>
        </w:rPr>
        <w:t xml:space="preserve"> / http:// www.smartcat.ru/catalog/term_28_1_3656_2_rus_20523.shtml</w:t>
      </w:r>
      <w:bookmarkEnd w:id="103"/>
    </w:p>
    <w:p w:rsidR="003E4649" w:rsidRDefault="003E4649" w:rsidP="006D1E53">
      <w:pPr>
        <w:numPr>
          <w:ilvl w:val="0"/>
          <w:numId w:val="1"/>
        </w:numPr>
        <w:tabs>
          <w:tab w:val="num" w:pos="1260"/>
        </w:tabs>
        <w:spacing w:line="360" w:lineRule="auto"/>
        <w:ind w:left="0" w:firstLine="709"/>
        <w:jc w:val="both"/>
        <w:rPr>
          <w:sz w:val="28"/>
          <w:szCs w:val="28"/>
        </w:rPr>
      </w:pPr>
      <w:bookmarkStart w:id="104" w:name="Ист_КуликовЮАЭкономическиеаспектыс"/>
      <w:r>
        <w:rPr>
          <w:sz w:val="28"/>
          <w:szCs w:val="28"/>
        </w:rPr>
        <w:t>Куликов Ю.А. Экономические аспекты систем качества / Методы менеджмента качества. – 2001. – №6. – С. 21-24</w:t>
      </w:r>
      <w:bookmarkEnd w:id="104"/>
      <w:r w:rsidR="00673497">
        <w:rPr>
          <w:sz w:val="28"/>
          <w:szCs w:val="28"/>
        </w:rPr>
        <w:t>.</w:t>
      </w:r>
    </w:p>
    <w:p w:rsidR="003E4649" w:rsidRDefault="003E4649" w:rsidP="006D1E53">
      <w:pPr>
        <w:numPr>
          <w:ilvl w:val="0"/>
          <w:numId w:val="1"/>
        </w:numPr>
        <w:tabs>
          <w:tab w:val="num" w:pos="1260"/>
        </w:tabs>
        <w:spacing w:line="360" w:lineRule="auto"/>
        <w:ind w:left="0" w:firstLine="709"/>
        <w:jc w:val="both"/>
        <w:rPr>
          <w:sz w:val="28"/>
          <w:szCs w:val="28"/>
        </w:rPr>
      </w:pPr>
      <w:bookmarkStart w:id="105" w:name="Ист_КутелевПВОрганизационныйинжинир"/>
      <w:r>
        <w:rPr>
          <w:sz w:val="28"/>
          <w:szCs w:val="28"/>
        </w:rPr>
        <w:t>Кутелев П.В. Организационный инжиниринг: Технология реинжиниринга бизнеса. – Ростов н/Д.: Феникс, 2003.- 224 с.</w:t>
      </w:r>
      <w:bookmarkEnd w:id="105"/>
    </w:p>
    <w:p w:rsidR="003E4649" w:rsidRDefault="003E4649" w:rsidP="006D1E53">
      <w:pPr>
        <w:numPr>
          <w:ilvl w:val="0"/>
          <w:numId w:val="1"/>
        </w:numPr>
        <w:shd w:val="clear" w:color="auto" w:fill="FFFFFF"/>
        <w:tabs>
          <w:tab w:val="num" w:pos="1260"/>
        </w:tabs>
        <w:spacing w:line="360" w:lineRule="auto"/>
        <w:ind w:left="0" w:firstLine="709"/>
        <w:jc w:val="both"/>
        <w:rPr>
          <w:color w:val="000000"/>
          <w:sz w:val="28"/>
          <w:szCs w:val="28"/>
        </w:rPr>
      </w:pPr>
      <w:bookmarkStart w:id="106" w:name="Ист_ЛадыкоИЮМетодологическиевопросы"/>
      <w:r>
        <w:rPr>
          <w:sz w:val="28"/>
          <w:szCs w:val="28"/>
        </w:rPr>
        <w:t>Ладыко</w:t>
      </w:r>
      <w:r>
        <w:rPr>
          <w:color w:val="000000"/>
          <w:sz w:val="28"/>
          <w:szCs w:val="28"/>
        </w:rPr>
        <w:t xml:space="preserve"> И.Ю.</w:t>
      </w:r>
      <w:r w:rsidR="0069347A">
        <w:rPr>
          <w:color w:val="000000"/>
          <w:sz w:val="28"/>
          <w:szCs w:val="28"/>
        </w:rPr>
        <w:t xml:space="preserve"> </w:t>
      </w:r>
      <w:r>
        <w:rPr>
          <w:color w:val="000000"/>
          <w:sz w:val="28"/>
          <w:szCs w:val="28"/>
        </w:rPr>
        <w:t>Методологические вопросы процессной теории менеджмента. // Экономика. Менеджмент. Предпринимательство. Сборник научных трудов. Восточноукраинский национальный университет им. Владимира Даля. – Луганск: ВНУ,2002, №8 – С. 133-139.</w:t>
      </w:r>
      <w:bookmarkEnd w:id="106"/>
      <w:r>
        <w:rPr>
          <w:color w:val="000000"/>
          <w:sz w:val="28"/>
          <w:szCs w:val="28"/>
        </w:rPr>
        <w:t xml:space="preserve"> </w:t>
      </w:r>
    </w:p>
    <w:p w:rsidR="003E4649" w:rsidRDefault="003E4649" w:rsidP="006D1E53">
      <w:pPr>
        <w:numPr>
          <w:ilvl w:val="0"/>
          <w:numId w:val="1"/>
        </w:numPr>
        <w:tabs>
          <w:tab w:val="num" w:pos="1260"/>
        </w:tabs>
        <w:spacing w:line="360" w:lineRule="auto"/>
        <w:ind w:left="0" w:firstLine="709"/>
        <w:jc w:val="both"/>
        <w:rPr>
          <w:sz w:val="28"/>
          <w:szCs w:val="28"/>
        </w:rPr>
      </w:pPr>
      <w:bookmarkStart w:id="107" w:name="Ист_ЛадыкоИЮУправлениекрупнымпредп"/>
      <w:r>
        <w:rPr>
          <w:sz w:val="28"/>
          <w:szCs w:val="28"/>
        </w:rPr>
        <w:t xml:space="preserve">Ладыко И.Ю. Управление крупным предприятием / </w:t>
      </w:r>
      <w:r>
        <w:rPr>
          <w:color w:val="000000"/>
          <w:sz w:val="28"/>
          <w:szCs w:val="28"/>
        </w:rPr>
        <w:t xml:space="preserve">И.Ю. Ладыко, А.В. Козаченко, А.Н. Ляшенко. </w:t>
      </w:r>
      <w:r>
        <w:rPr>
          <w:sz w:val="28"/>
          <w:szCs w:val="28"/>
        </w:rPr>
        <w:t>– Монография. – К.: Либра, 2006. – 384 с.</w:t>
      </w:r>
      <w:bookmarkEnd w:id="107"/>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08" w:name="Ист_ЛайкерДДаоToyotaпринциповм"/>
      <w:r>
        <w:rPr>
          <w:sz w:val="28"/>
          <w:szCs w:val="28"/>
        </w:rPr>
        <w:t>Лайкер Д. Дао Toyota: 14 принципов менеджмента ведущей компании мира / Джеффри Лайкер; Пер. с англ. – М.: Альпина Бизнес Букс, 2005. – 402 с.</w:t>
      </w:r>
      <w:bookmarkEnd w:id="108"/>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09" w:name="Ист_ЛайкерДСистемаразработкипродукц"/>
      <w:r>
        <w:rPr>
          <w:sz w:val="28"/>
          <w:szCs w:val="28"/>
        </w:rPr>
        <w:t>Лайкер Д. Система разработки продукции в Toyota: Люди, процессы, технология / Джеффри Лайкер, Джеймс Морган; Пер. с англ. – М.: Альпина Бизнес Букс, 2007. – 440 с.</w:t>
      </w:r>
      <w:bookmarkEnd w:id="109"/>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10" w:name="Ист_ЛайлМКомпетенциинаработеЛайл"/>
      <w:r>
        <w:rPr>
          <w:sz w:val="28"/>
          <w:szCs w:val="28"/>
        </w:rPr>
        <w:t>Лайл М. Компетенции на работе / Лайл М., Спенсер-мл., Сайн М. Спенсер. // Пер. с англ. М: HIPPO, 2005. – 384 с.</w:t>
      </w:r>
      <w:bookmarkEnd w:id="110"/>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11" w:name="Ист_ЛапидусВАДиалогконсультантаср"/>
      <w:r>
        <w:rPr>
          <w:sz w:val="28"/>
          <w:szCs w:val="28"/>
        </w:rPr>
        <w:t xml:space="preserve">Лапідус В.А. Діалог консультанта з керівником компанії: Про загагльне управління якістю (TQM) та стандарти </w:t>
      </w:r>
      <w:r w:rsidR="0051725B">
        <w:rPr>
          <w:sz w:val="28"/>
          <w:szCs w:val="28"/>
        </w:rPr>
        <w:t>ИСО</w:t>
      </w:r>
      <w:r>
        <w:rPr>
          <w:sz w:val="28"/>
          <w:szCs w:val="28"/>
        </w:rPr>
        <w:t xml:space="preserve"> 9000 версії 2000 р. / В. А. Лапідус, А. М. Рекшинський; Пер. з рос.: А.М. Калініченко; Під заг. ред.: М.Р. Калініченко. – Дніпропетровськ: АРТ-ПРЕС, 2005. – 87 c.</w:t>
      </w:r>
      <w:bookmarkEnd w:id="111"/>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12" w:name="Ист_ЛапидусВАВсеобщеекачествоTQM"/>
      <w:r>
        <w:rPr>
          <w:sz w:val="28"/>
          <w:szCs w:val="28"/>
        </w:rPr>
        <w:t>Лапидус В.А. Всеобщее качество (TQM) в российских компаниях / Гос. ун-т управления; Нац. фонд подг</w:t>
      </w:r>
      <w:r w:rsidR="0090354F">
        <w:rPr>
          <w:sz w:val="28"/>
          <w:szCs w:val="28"/>
        </w:rPr>
        <w:t xml:space="preserve">отовки кадров. – М.: </w:t>
      </w:r>
      <w:r>
        <w:rPr>
          <w:sz w:val="28"/>
          <w:szCs w:val="28"/>
        </w:rPr>
        <w:t>«Новости», 2000. – 432 с.</w:t>
      </w:r>
      <w:bookmarkEnd w:id="112"/>
    </w:p>
    <w:p w:rsidR="00B756DD" w:rsidRDefault="00B756DD" w:rsidP="006D1E53">
      <w:pPr>
        <w:numPr>
          <w:ilvl w:val="0"/>
          <w:numId w:val="1"/>
        </w:numPr>
        <w:shd w:val="clear" w:color="auto" w:fill="FFFFFF"/>
        <w:tabs>
          <w:tab w:val="num" w:pos="1260"/>
        </w:tabs>
        <w:spacing w:line="360" w:lineRule="auto"/>
        <w:ind w:left="0" w:firstLine="709"/>
        <w:jc w:val="both"/>
        <w:rPr>
          <w:sz w:val="28"/>
          <w:szCs w:val="28"/>
        </w:rPr>
      </w:pPr>
      <w:bookmarkStart w:id="113" w:name="Ист_ЛапидусВАМенеджментошибоке"/>
      <w:r>
        <w:rPr>
          <w:sz w:val="28"/>
          <w:szCs w:val="28"/>
        </w:rPr>
        <w:t>Лапидус В.А. Менеджмент ошибок. 2-е изд. дополненное – Нижний Новгород: СМЦ «Приоритет», 2002. – 92 с.</w:t>
      </w:r>
      <w:bookmarkEnd w:id="113"/>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14" w:name="Ист_ЛапустаМГСловарьсправочникмене"/>
      <w:r>
        <w:rPr>
          <w:sz w:val="28"/>
          <w:szCs w:val="28"/>
        </w:rPr>
        <w:t>Лапуста М.Г. Словарь-справочник менеджера. – М.: ИНФРА-М, 1996. – 608 с.</w:t>
      </w:r>
      <w:bookmarkEnd w:id="114"/>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15" w:name="Ист_ЛипунцовЮПУправлениепроцессами"/>
      <w:r>
        <w:rPr>
          <w:sz w:val="28"/>
          <w:szCs w:val="28"/>
        </w:rPr>
        <w:t>Липунцов Ю.П. Управление процессами. Методы управления предприятием с использованием информационных техноло</w:t>
      </w:r>
      <w:r w:rsidR="00ED0263">
        <w:rPr>
          <w:sz w:val="28"/>
          <w:szCs w:val="28"/>
        </w:rPr>
        <w:t>гий. – М.: Пресс, 2003. – 224 </w:t>
      </w:r>
      <w:r>
        <w:rPr>
          <w:sz w:val="28"/>
          <w:szCs w:val="28"/>
        </w:rPr>
        <w:t>с.</w:t>
      </w:r>
      <w:bookmarkEnd w:id="115"/>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16" w:name="Ист_ЛоктионовМСистемныйподходвмене"/>
      <w:r>
        <w:rPr>
          <w:sz w:val="28"/>
          <w:szCs w:val="28"/>
        </w:rPr>
        <w:t>Локтионов М. Системный подход в менеджменте. – М.: Генезис, 2000. – 342 с.</w:t>
      </w:r>
      <w:bookmarkEnd w:id="116"/>
    </w:p>
    <w:p w:rsidR="003E4649" w:rsidRDefault="003E4649" w:rsidP="006D1E53">
      <w:pPr>
        <w:numPr>
          <w:ilvl w:val="0"/>
          <w:numId w:val="1"/>
        </w:numPr>
        <w:shd w:val="clear" w:color="auto" w:fill="FFFFFF"/>
        <w:tabs>
          <w:tab w:val="num" w:pos="1260"/>
        </w:tabs>
        <w:spacing w:line="360" w:lineRule="auto"/>
        <w:ind w:left="0" w:firstLine="709"/>
        <w:jc w:val="both"/>
        <w:rPr>
          <w:spacing w:val="-4"/>
          <w:sz w:val="28"/>
          <w:szCs w:val="28"/>
        </w:rPr>
      </w:pPr>
      <w:bookmarkStart w:id="117" w:name="Ист_МартинДжПревратитевашукомпанию"/>
      <w:r>
        <w:rPr>
          <w:spacing w:val="-4"/>
          <w:sz w:val="28"/>
          <w:szCs w:val="28"/>
        </w:rPr>
        <w:t>Мартин Д. Превратите вашу компанию в киберкор</w:t>
      </w:r>
      <w:r w:rsidR="00ED0263">
        <w:rPr>
          <w:spacing w:val="-4"/>
          <w:sz w:val="28"/>
          <w:szCs w:val="28"/>
        </w:rPr>
        <w:t>порацию /, Computerworld Россия,</w:t>
      </w:r>
      <w:r>
        <w:rPr>
          <w:spacing w:val="-4"/>
          <w:sz w:val="28"/>
          <w:szCs w:val="28"/>
        </w:rPr>
        <w:t xml:space="preserve"> </w:t>
      </w:r>
      <w:r w:rsidR="00ED0263">
        <w:rPr>
          <w:spacing w:val="-4"/>
          <w:sz w:val="28"/>
          <w:szCs w:val="28"/>
        </w:rPr>
        <w:t xml:space="preserve">№32. – </w:t>
      </w:r>
      <w:r>
        <w:rPr>
          <w:spacing w:val="-4"/>
          <w:sz w:val="28"/>
          <w:szCs w:val="28"/>
        </w:rPr>
        <w:t>1995. – С. 18-24.</w:t>
      </w:r>
      <w:bookmarkEnd w:id="117"/>
    </w:p>
    <w:p w:rsidR="003E4649" w:rsidRDefault="003E4649" w:rsidP="006D1E53">
      <w:pPr>
        <w:numPr>
          <w:ilvl w:val="0"/>
          <w:numId w:val="1"/>
        </w:numPr>
        <w:shd w:val="clear" w:color="auto" w:fill="FFFFFF"/>
        <w:tabs>
          <w:tab w:val="num" w:pos="1260"/>
        </w:tabs>
        <w:spacing w:line="360" w:lineRule="auto"/>
        <w:ind w:left="0" w:firstLine="709"/>
        <w:jc w:val="both"/>
        <w:rPr>
          <w:spacing w:val="-4"/>
          <w:sz w:val="28"/>
          <w:szCs w:val="28"/>
        </w:rPr>
      </w:pPr>
      <w:bookmarkStart w:id="118" w:name="Ист_МартинДжПроисхождениевидовCom"/>
      <w:r>
        <w:rPr>
          <w:spacing w:val="-4"/>
          <w:sz w:val="28"/>
          <w:szCs w:val="28"/>
        </w:rPr>
        <w:t>Мартин Д. Происхождение видов// Compu</w:t>
      </w:r>
      <w:r w:rsidR="00ED0263">
        <w:rPr>
          <w:spacing w:val="-4"/>
          <w:sz w:val="28"/>
          <w:szCs w:val="28"/>
        </w:rPr>
        <w:t>terworld Россия, №41. – 1995. – С. </w:t>
      </w:r>
      <w:r>
        <w:rPr>
          <w:spacing w:val="-4"/>
          <w:sz w:val="28"/>
          <w:szCs w:val="28"/>
        </w:rPr>
        <w:t>32-41.</w:t>
      </w:r>
      <w:bookmarkEnd w:id="118"/>
    </w:p>
    <w:p w:rsidR="003E4649" w:rsidRDefault="003E4649" w:rsidP="006D1E53">
      <w:pPr>
        <w:numPr>
          <w:ilvl w:val="0"/>
          <w:numId w:val="1"/>
        </w:numPr>
        <w:shd w:val="clear" w:color="auto" w:fill="FFFFFF"/>
        <w:tabs>
          <w:tab w:val="num" w:pos="1260"/>
        </w:tabs>
        <w:spacing w:line="360" w:lineRule="auto"/>
        <w:ind w:left="0" w:firstLine="709"/>
        <w:jc w:val="both"/>
        <w:rPr>
          <w:spacing w:val="-4"/>
          <w:sz w:val="28"/>
          <w:szCs w:val="28"/>
        </w:rPr>
      </w:pPr>
      <w:bookmarkStart w:id="119" w:name="Ист_МасаакиИКайдзенКлючкуспехуяп"/>
      <w:r>
        <w:rPr>
          <w:spacing w:val="-4"/>
          <w:sz w:val="28"/>
          <w:szCs w:val="28"/>
        </w:rPr>
        <w:t>Масааки И. Кайдзен: Ключ к успеху японских компаний / Пер. с англ. – 2-е изд. – М.: Альпина Бизнес Букс, 2005. – 274 с.</w:t>
      </w:r>
      <w:bookmarkEnd w:id="119"/>
    </w:p>
    <w:p w:rsidR="003E4649" w:rsidRDefault="003E4649" w:rsidP="006D1E53">
      <w:pPr>
        <w:numPr>
          <w:ilvl w:val="0"/>
          <w:numId w:val="1"/>
        </w:numPr>
        <w:shd w:val="clear" w:color="auto" w:fill="FFFFFF"/>
        <w:tabs>
          <w:tab w:val="num" w:pos="1260"/>
        </w:tabs>
        <w:spacing w:line="360" w:lineRule="auto"/>
        <w:ind w:left="0" w:firstLine="709"/>
        <w:jc w:val="both"/>
        <w:rPr>
          <w:spacing w:val="-4"/>
          <w:sz w:val="28"/>
          <w:szCs w:val="28"/>
        </w:rPr>
      </w:pPr>
      <w:bookmarkStart w:id="120" w:name="Ист_МасакиИГембаКайдзенЭкономическ"/>
      <w:r>
        <w:rPr>
          <w:spacing w:val="-4"/>
          <w:sz w:val="28"/>
          <w:szCs w:val="28"/>
        </w:rPr>
        <w:t>Масааки И. Гемба Кайдзен: Путь к снижению затрат и повышению качества / Пер. с англ. – 2-е изд. – М.: Альпина Бизнес Букс, 2006. – 346 с.</w:t>
      </w:r>
      <w:bookmarkEnd w:id="120"/>
      <w:r>
        <w:rPr>
          <w:spacing w:val="-4"/>
          <w:sz w:val="28"/>
          <w:szCs w:val="28"/>
        </w:rPr>
        <w:t xml:space="preserve"> </w:t>
      </w:r>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21" w:name="Ист_МасаловичАНМоделированиеианали"/>
      <w:r>
        <w:rPr>
          <w:sz w:val="28"/>
          <w:szCs w:val="28"/>
        </w:rPr>
        <w:t>Масалович А.Н. Моделирование и ан</w:t>
      </w:r>
      <w:r w:rsidR="00ED0263">
        <w:rPr>
          <w:sz w:val="28"/>
          <w:szCs w:val="28"/>
        </w:rPr>
        <w:t xml:space="preserve">ализ поведения бизнес-процессов. – </w:t>
      </w:r>
      <w:r>
        <w:rPr>
          <w:sz w:val="28"/>
          <w:szCs w:val="28"/>
        </w:rPr>
        <w:t>М.: «ТОРА», 2002. – 220 с.</w:t>
      </w:r>
      <w:bookmarkEnd w:id="121"/>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22" w:name="Ист_МаурерРПутькайзенПерсангл"/>
      <w:r>
        <w:rPr>
          <w:sz w:val="28"/>
          <w:szCs w:val="28"/>
        </w:rPr>
        <w:t>Маурер Р. Путь кайзен / Пер. с англ. Е. А. Бакушева.– Минск: ООО «Попурри», 2005.– 192 с.</w:t>
      </w:r>
      <w:bookmarkEnd w:id="122"/>
    </w:p>
    <w:p w:rsidR="003E4649" w:rsidRDefault="003E4649" w:rsidP="006D1E53">
      <w:pPr>
        <w:numPr>
          <w:ilvl w:val="0"/>
          <w:numId w:val="1"/>
        </w:numPr>
        <w:shd w:val="clear" w:color="auto" w:fill="FFFFFF"/>
        <w:tabs>
          <w:tab w:val="num" w:pos="1260"/>
        </w:tabs>
        <w:spacing w:line="360" w:lineRule="auto"/>
        <w:ind w:left="0" w:firstLine="709"/>
        <w:jc w:val="both"/>
        <w:rPr>
          <w:color w:val="000000"/>
          <w:sz w:val="28"/>
          <w:szCs w:val="28"/>
        </w:rPr>
      </w:pPr>
      <w:bookmarkStart w:id="123" w:name="Ист_МедынскийВГРеинжинирингинновац"/>
      <w:r>
        <w:rPr>
          <w:sz w:val="28"/>
          <w:szCs w:val="28"/>
        </w:rPr>
        <w:t>Медынский В.Г. Реинжиниринг инновационного предпринимательства</w:t>
      </w:r>
      <w:r w:rsidR="00ED0263">
        <w:rPr>
          <w:sz w:val="28"/>
          <w:szCs w:val="28"/>
        </w:rPr>
        <w:t>.</w:t>
      </w:r>
      <w:r>
        <w:rPr>
          <w:sz w:val="28"/>
          <w:szCs w:val="28"/>
        </w:rPr>
        <w:t xml:space="preserve"> – М.: Юнити, 1999 – 414 с.</w:t>
      </w:r>
      <w:bookmarkEnd w:id="123"/>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24" w:name="Ист_МесконМОсновыменеджментаПерс"/>
      <w:r>
        <w:rPr>
          <w:sz w:val="28"/>
          <w:szCs w:val="28"/>
        </w:rPr>
        <w:t>Мескон М. Основы менеджмента: Пер. с англ. / М. Мескон, М. Аль</w:t>
      </w:r>
      <w:r w:rsidR="00ED0263">
        <w:rPr>
          <w:sz w:val="28"/>
          <w:szCs w:val="28"/>
        </w:rPr>
        <w:t xml:space="preserve">берт, Ф. Xедоури – М: </w:t>
      </w:r>
      <w:r>
        <w:rPr>
          <w:sz w:val="28"/>
          <w:szCs w:val="28"/>
        </w:rPr>
        <w:t>Дело, – 1992. – 702 с.</w:t>
      </w:r>
      <w:bookmarkEnd w:id="124"/>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25" w:name="Ист_МоритаАСделановЯпонииМИзд"/>
      <w:r>
        <w:rPr>
          <w:sz w:val="28"/>
          <w:szCs w:val="28"/>
        </w:rPr>
        <w:t>Морита А. Сделано</w:t>
      </w:r>
      <w:r w:rsidR="00FD058F">
        <w:rPr>
          <w:sz w:val="28"/>
          <w:szCs w:val="28"/>
        </w:rPr>
        <w:t xml:space="preserve"> в Японии – М.: И</w:t>
      </w:r>
      <w:r w:rsidR="00FD058F">
        <w:rPr>
          <w:sz w:val="28"/>
          <w:szCs w:val="28"/>
          <w:lang w:val="uk-UA"/>
        </w:rPr>
        <w:t>Д</w:t>
      </w:r>
      <w:r>
        <w:rPr>
          <w:sz w:val="28"/>
          <w:szCs w:val="28"/>
        </w:rPr>
        <w:t xml:space="preserve"> «Вильямс», 2004. – 412 с.</w:t>
      </w:r>
      <w:bookmarkEnd w:id="125"/>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26" w:name="Ист_МорозОВОрганзацйноекономчн"/>
      <w:r>
        <w:rPr>
          <w:sz w:val="28"/>
          <w:szCs w:val="28"/>
        </w:rPr>
        <w:t>Мороз О. В. Організаційно-економічні фактори управління якістю на підприємствах. Монографія / О.В. Мороз, Л.М. Ткачук – Вінниця: УНІВЕРСУМ-Вінниця, 2005. – 137 с.</w:t>
      </w:r>
      <w:bookmarkEnd w:id="126"/>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27" w:name="Ист_НивГПространстводоктораДеминга"/>
      <w:r>
        <w:rPr>
          <w:sz w:val="28"/>
          <w:szCs w:val="28"/>
        </w:rPr>
        <w:t>Нив Г. Пространство доктора Деминга: принципы построения устойчиво</w:t>
      </w:r>
      <w:r w:rsidR="00ED0263">
        <w:rPr>
          <w:sz w:val="28"/>
          <w:szCs w:val="28"/>
        </w:rPr>
        <w:t>го бизнеса. – М.:</w:t>
      </w:r>
      <w:r>
        <w:rPr>
          <w:sz w:val="28"/>
          <w:szCs w:val="28"/>
        </w:rPr>
        <w:t xml:space="preserve"> Альпина Бизнес Букс, 2005. – 376 с.</w:t>
      </w:r>
      <w:bookmarkEnd w:id="127"/>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28" w:name="Ист_НивенПолРСбалансированнаясистем"/>
      <w:r>
        <w:rPr>
          <w:sz w:val="28"/>
          <w:szCs w:val="28"/>
        </w:rPr>
        <w:t>Нивен Пол Р. Сбалансированная система показателей: Шаг за шагом: максимальное повышение эффективности и закрепление полученных результатов / Пер. с англ. – Днепропетровск: Баланс-Клуб, 2004. – 328 с.</w:t>
      </w:r>
      <w:bookmarkEnd w:id="128"/>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29" w:name="Ист_НивенПолРСбалансированнаясистем875"/>
      <w:r>
        <w:rPr>
          <w:sz w:val="28"/>
          <w:szCs w:val="28"/>
        </w:rPr>
        <w:t>Нивен Пол Р. Сбалансированная система показателей для государственных и не прибыльных организаций / Пер. с англ.; Под ред. О. Б. Максимовой – Днепропетровск: Баланс-Клуб, 2005. – 336 с.</w:t>
      </w:r>
      <w:bookmarkEnd w:id="129"/>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30" w:name="Ист_НикитинВАУправлениекачествомн"/>
      <w:r>
        <w:rPr>
          <w:sz w:val="28"/>
          <w:szCs w:val="28"/>
        </w:rPr>
        <w:t>Никитин В. А. Управление качеством на базе стандартов ИСО 9000:2000– СПб.: Питер, 2005. – 128 с.</w:t>
      </w:r>
      <w:bookmarkEnd w:id="130"/>
    </w:p>
    <w:p w:rsidR="003E4649" w:rsidRDefault="003E4649" w:rsidP="006D1E53">
      <w:pPr>
        <w:numPr>
          <w:ilvl w:val="0"/>
          <w:numId w:val="1"/>
        </w:numPr>
        <w:shd w:val="clear" w:color="auto" w:fill="FFFFFF"/>
        <w:tabs>
          <w:tab w:val="num" w:pos="1260"/>
        </w:tabs>
        <w:spacing w:line="360" w:lineRule="auto"/>
        <w:ind w:left="0" w:firstLine="709"/>
        <w:jc w:val="both"/>
        <w:rPr>
          <w:color w:val="000000"/>
          <w:sz w:val="28"/>
          <w:szCs w:val="28"/>
        </w:rPr>
      </w:pPr>
      <w:bookmarkStart w:id="131" w:name="Ист_Новейшийфилософскийсловарьеиз"/>
      <w:r>
        <w:rPr>
          <w:color w:val="000000"/>
          <w:sz w:val="28"/>
          <w:szCs w:val="28"/>
        </w:rPr>
        <w:t>Новейший философский словарь: 3-е изд.</w:t>
      </w:r>
      <w:r w:rsidR="00F576C8">
        <w:rPr>
          <w:color w:val="000000"/>
          <w:sz w:val="28"/>
          <w:szCs w:val="28"/>
        </w:rPr>
        <w:t>, исправл. – Минск: Книжный Дом,</w:t>
      </w:r>
      <w:r>
        <w:rPr>
          <w:color w:val="000000"/>
          <w:sz w:val="28"/>
          <w:szCs w:val="28"/>
        </w:rPr>
        <w:t xml:space="preserve"> 2003. – 1280 с.</w:t>
      </w:r>
      <w:bookmarkEnd w:id="131"/>
    </w:p>
    <w:p w:rsidR="003E4649" w:rsidRDefault="003E4649" w:rsidP="006D1E53">
      <w:pPr>
        <w:numPr>
          <w:ilvl w:val="0"/>
          <w:numId w:val="1"/>
        </w:numPr>
        <w:shd w:val="clear" w:color="auto" w:fill="FFFFFF"/>
        <w:tabs>
          <w:tab w:val="num" w:pos="1260"/>
        </w:tabs>
        <w:spacing w:line="360" w:lineRule="auto"/>
        <w:ind w:left="0" w:firstLine="709"/>
        <w:jc w:val="both"/>
        <w:rPr>
          <w:color w:val="000000"/>
          <w:sz w:val="28"/>
          <w:szCs w:val="28"/>
        </w:rPr>
      </w:pPr>
      <w:bookmarkStart w:id="132" w:name="Ист_НовиковДАТеорияактивныхсистем"/>
      <w:r>
        <w:rPr>
          <w:color w:val="000000"/>
          <w:sz w:val="28"/>
          <w:szCs w:val="28"/>
        </w:rPr>
        <w:t xml:space="preserve">Новиков </w:t>
      </w:r>
      <w:r w:rsidRPr="00013103">
        <w:rPr>
          <w:color w:val="000000"/>
          <w:sz w:val="28"/>
          <w:szCs w:val="28"/>
        </w:rPr>
        <w:t xml:space="preserve">Д.А. </w:t>
      </w:r>
      <w:r>
        <w:rPr>
          <w:color w:val="000000"/>
          <w:sz w:val="28"/>
          <w:szCs w:val="28"/>
        </w:rPr>
        <w:t>Теория</w:t>
      </w:r>
      <w:r w:rsidRPr="00013103">
        <w:rPr>
          <w:color w:val="000000"/>
          <w:sz w:val="28"/>
          <w:szCs w:val="28"/>
        </w:rPr>
        <w:t xml:space="preserve"> активных систем.</w:t>
      </w:r>
      <w:r>
        <w:rPr>
          <w:color w:val="000000"/>
          <w:sz w:val="28"/>
          <w:szCs w:val="28"/>
        </w:rPr>
        <w:t xml:space="preserve"> –</w:t>
      </w:r>
      <w:r w:rsidRPr="00013103">
        <w:rPr>
          <w:color w:val="000000"/>
          <w:sz w:val="28"/>
          <w:szCs w:val="28"/>
        </w:rPr>
        <w:t xml:space="preserve"> М.: СИНТЕГ, 1999. – 104 с.</w:t>
      </w:r>
      <w:bookmarkEnd w:id="132"/>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33" w:name="Ист_НовыйэкономическийсловарьПодре"/>
      <w:r>
        <w:rPr>
          <w:sz w:val="28"/>
          <w:szCs w:val="28"/>
        </w:rPr>
        <w:t>Новый экономический словарь / Под ред. П.Ю</w:t>
      </w:r>
      <w:r w:rsidR="00F576C8">
        <w:rPr>
          <w:sz w:val="28"/>
          <w:szCs w:val="28"/>
        </w:rPr>
        <w:t>. Юрского. – Ростов н/Д: Феникс,</w:t>
      </w:r>
      <w:r>
        <w:rPr>
          <w:sz w:val="28"/>
          <w:szCs w:val="28"/>
        </w:rPr>
        <w:t xml:space="preserve"> 2006. – 432 с.</w:t>
      </w:r>
      <w:bookmarkEnd w:id="133"/>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34" w:name="Ист_НойманнЭКачествонауровнеШесть"/>
      <w:r>
        <w:rPr>
          <w:sz w:val="28"/>
          <w:szCs w:val="28"/>
        </w:rPr>
        <w:t>Нойманн Э. Качество на уровне Шесть Сигма / Пер. с англ.; Под ред. О. Б. Максимовой. – Днепропетровск: Баланс-Клуб, 2004. – 440 с.</w:t>
      </w:r>
      <w:bookmarkEnd w:id="134"/>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35" w:name="Ист_ОжеговСИТолковыйсловарьрусско"/>
      <w:r>
        <w:rPr>
          <w:sz w:val="28"/>
          <w:szCs w:val="28"/>
        </w:rPr>
        <w:t>Ожегов С. И. Толковый словарь русского языка / РАН Институт русского языка имени В. В. Виноградова. – М.: Азбуковник, 2000. – 944 с.</w:t>
      </w:r>
      <w:bookmarkEnd w:id="135"/>
    </w:p>
    <w:p w:rsidR="003E4649" w:rsidRDefault="003E4649" w:rsidP="006D1E53">
      <w:pPr>
        <w:numPr>
          <w:ilvl w:val="0"/>
          <w:numId w:val="1"/>
        </w:numPr>
        <w:tabs>
          <w:tab w:val="num" w:pos="1260"/>
        </w:tabs>
        <w:spacing w:line="360" w:lineRule="auto"/>
        <w:ind w:left="0" w:firstLine="709"/>
        <w:jc w:val="both"/>
        <w:rPr>
          <w:sz w:val="28"/>
          <w:szCs w:val="28"/>
        </w:rPr>
      </w:pPr>
      <w:bookmarkStart w:id="136" w:name="Ист_ОкрепиловВВУправлениекачеством"/>
      <w:r>
        <w:rPr>
          <w:sz w:val="28"/>
          <w:szCs w:val="28"/>
        </w:rPr>
        <w:t>Окрепилов В.В. Управление качеством. – М.: Экономика, 1998. – 640 с.</w:t>
      </w:r>
      <w:bookmarkEnd w:id="136"/>
    </w:p>
    <w:p w:rsidR="003E4649" w:rsidRDefault="003E4649" w:rsidP="006D1E53">
      <w:pPr>
        <w:numPr>
          <w:ilvl w:val="0"/>
          <w:numId w:val="1"/>
        </w:numPr>
        <w:shd w:val="clear" w:color="auto" w:fill="FFFFFF"/>
        <w:tabs>
          <w:tab w:val="num" w:pos="1260"/>
        </w:tabs>
        <w:spacing w:line="360" w:lineRule="auto"/>
        <w:ind w:left="0" w:firstLine="709"/>
        <w:jc w:val="both"/>
        <w:rPr>
          <w:color w:val="000000"/>
          <w:sz w:val="28"/>
          <w:szCs w:val="28"/>
        </w:rPr>
      </w:pPr>
      <w:bookmarkStart w:id="137" w:name="Ист_ОйхманЕГРеинжинирингбизнесаЕГ"/>
      <w:r>
        <w:rPr>
          <w:sz w:val="28"/>
          <w:szCs w:val="28"/>
        </w:rPr>
        <w:t>Ойхман Е.Г. Реинжиниринг бизнеса/ Е.Г.Ойхман, Э.В. Попов.</w:t>
      </w:r>
      <w:r w:rsidR="00713239">
        <w:rPr>
          <w:sz w:val="28"/>
          <w:szCs w:val="28"/>
        </w:rPr>
        <w:t xml:space="preserve"> –</w:t>
      </w:r>
      <w:r>
        <w:rPr>
          <w:sz w:val="28"/>
          <w:szCs w:val="28"/>
        </w:rPr>
        <w:t xml:space="preserve"> М.: Финансы и статистика, 1997. – 336 с.</w:t>
      </w:r>
      <w:bookmarkEnd w:id="137"/>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38" w:name="Ист_ОноТПроизводственнаясистемаТойо"/>
      <w:r>
        <w:rPr>
          <w:sz w:val="28"/>
          <w:szCs w:val="28"/>
        </w:rPr>
        <w:t>Оно Т. Производственная система Тойоты. Уходя от массового производст</w:t>
      </w:r>
      <w:r w:rsidR="00FD058F">
        <w:rPr>
          <w:sz w:val="28"/>
          <w:szCs w:val="28"/>
        </w:rPr>
        <w:t>ва / Пер. с англ. – М.: И</w:t>
      </w:r>
      <w:r w:rsidR="00FD058F">
        <w:rPr>
          <w:sz w:val="28"/>
          <w:szCs w:val="28"/>
          <w:lang w:val="uk-UA"/>
        </w:rPr>
        <w:t>КСИ</w:t>
      </w:r>
      <w:r>
        <w:rPr>
          <w:sz w:val="28"/>
          <w:szCs w:val="28"/>
        </w:rPr>
        <w:t>, 2005. – 192 с.</w:t>
      </w:r>
      <w:bookmarkEnd w:id="138"/>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39" w:name="Ист_ОптнерССистемныйанализдлярешен"/>
      <w:r>
        <w:rPr>
          <w:bCs/>
          <w:sz w:val="28"/>
          <w:szCs w:val="28"/>
        </w:rPr>
        <w:t xml:space="preserve">Оптнер С. </w:t>
      </w:r>
      <w:r>
        <w:rPr>
          <w:sz w:val="28"/>
          <w:szCs w:val="28"/>
        </w:rPr>
        <w:t>Системный анализ для решения деловых и промышленных проблем. – М.: Советское радио, 1969. – 216 с.</w:t>
      </w:r>
      <w:bookmarkEnd w:id="139"/>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40" w:name="Ист_ОрловПАВпровадженнясистемиупра"/>
      <w:r>
        <w:rPr>
          <w:sz w:val="28"/>
          <w:szCs w:val="28"/>
        </w:rPr>
        <w:t>Орлов П.А. Впровадження системи управління якістю: стан, проблеми, перспективи // Стандартизація, сертифікація, якіст</w:t>
      </w:r>
      <w:r w:rsidR="00713239">
        <w:rPr>
          <w:sz w:val="28"/>
          <w:szCs w:val="28"/>
        </w:rPr>
        <w:t>ь,</w:t>
      </w:r>
      <w:r w:rsidR="00713239" w:rsidRPr="00713239">
        <w:rPr>
          <w:sz w:val="28"/>
          <w:szCs w:val="28"/>
        </w:rPr>
        <w:t xml:space="preserve"> </w:t>
      </w:r>
      <w:r w:rsidR="00713239">
        <w:rPr>
          <w:sz w:val="28"/>
          <w:szCs w:val="28"/>
        </w:rPr>
        <w:t xml:space="preserve">№6. – </w:t>
      </w:r>
      <w:r>
        <w:rPr>
          <w:sz w:val="28"/>
          <w:szCs w:val="28"/>
        </w:rPr>
        <w:t>2004. –С. 59-63.</w:t>
      </w:r>
      <w:bookmarkEnd w:id="140"/>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41" w:name="Ист_ОрловПАУпровадженнясистемупра"/>
      <w:r>
        <w:rPr>
          <w:sz w:val="28"/>
          <w:szCs w:val="28"/>
        </w:rPr>
        <w:t xml:space="preserve">Орлов П. А. Упровадження систем управління якістю відповідно до стандартів </w:t>
      </w:r>
      <w:r w:rsidR="0051725B">
        <w:rPr>
          <w:sz w:val="28"/>
          <w:szCs w:val="28"/>
        </w:rPr>
        <w:t>ИСО</w:t>
      </w:r>
      <w:r>
        <w:rPr>
          <w:sz w:val="28"/>
          <w:szCs w:val="28"/>
        </w:rPr>
        <w:t xml:space="preserve"> серії 9000 як фактор підвищення діяльності ор</w:t>
      </w:r>
      <w:r w:rsidR="00713239">
        <w:rPr>
          <w:sz w:val="28"/>
          <w:szCs w:val="28"/>
        </w:rPr>
        <w:t>ганізацій // Управління розвитком,</w:t>
      </w:r>
      <w:r>
        <w:rPr>
          <w:sz w:val="28"/>
          <w:szCs w:val="28"/>
        </w:rPr>
        <w:t xml:space="preserve"> – № 4. – 2006.– С. 6-10.</w:t>
      </w:r>
      <w:bookmarkEnd w:id="141"/>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42" w:name="Ист_ПандеПЧтотакоеШестьсигмаРево"/>
      <w:r>
        <w:rPr>
          <w:sz w:val="28"/>
          <w:szCs w:val="28"/>
        </w:rPr>
        <w:t>Панде П. Что такое Шесть сигма? Революционный метод управления качеством / Пер. с англ. – М.: Альпина Бизнес Букс, 2005. – 160 с.</w:t>
      </w:r>
      <w:bookmarkEnd w:id="142"/>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43" w:name="Ист_ПилчерТБенчмаркингкаксредствоп"/>
      <w:r>
        <w:rPr>
          <w:sz w:val="28"/>
          <w:szCs w:val="28"/>
        </w:rPr>
        <w:t>Пилчер Т. Бенчмаркинг как средство повышения конкурентоспособности компании // Европейское ка</w:t>
      </w:r>
      <w:r w:rsidR="00713239">
        <w:rPr>
          <w:sz w:val="28"/>
          <w:szCs w:val="28"/>
        </w:rPr>
        <w:t>чество,</w:t>
      </w:r>
      <w:r>
        <w:rPr>
          <w:sz w:val="28"/>
          <w:szCs w:val="28"/>
        </w:rPr>
        <w:t xml:space="preserve"> </w:t>
      </w:r>
      <w:r w:rsidR="00713239">
        <w:rPr>
          <w:sz w:val="28"/>
          <w:szCs w:val="28"/>
        </w:rPr>
        <w:t xml:space="preserve">№ 1. </w:t>
      </w:r>
      <w:r>
        <w:rPr>
          <w:sz w:val="28"/>
          <w:szCs w:val="28"/>
        </w:rPr>
        <w:t>– 2004. –С. 42-44.</w:t>
      </w:r>
      <w:bookmarkEnd w:id="143"/>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44" w:name="Ист_ПодлипаевЛДТехнологиявнедрени"/>
      <w:r>
        <w:rPr>
          <w:sz w:val="28"/>
          <w:szCs w:val="28"/>
        </w:rPr>
        <w:t>Подлипаев Л. Д.  Технология внедрения и постоянного улучшения системы ме</w:t>
      </w:r>
      <w:r>
        <w:rPr>
          <w:sz w:val="28"/>
          <w:szCs w:val="28"/>
        </w:rPr>
        <w:softHyphen/>
        <w:t>неджмента качества на предприятии. – М.: Гелиос АРВ, 2004. – 408 с.</w:t>
      </w:r>
      <w:bookmarkEnd w:id="144"/>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45" w:name="Ист_ПоздняковаЛАСоциальноэкономичес"/>
      <w:r>
        <w:rPr>
          <w:sz w:val="28"/>
          <w:szCs w:val="28"/>
        </w:rPr>
        <w:t>Позднякова Л.А. Социально-экономическая модель развития предприятия. Монография. – Xарьков: Бизнес Информ, 1998. – 186 с.</w:t>
      </w:r>
      <w:bookmarkEnd w:id="145"/>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46" w:name="Ист_ПономаревСВУправлениекачеством"/>
      <w:r>
        <w:rPr>
          <w:sz w:val="28"/>
          <w:szCs w:val="28"/>
        </w:rPr>
        <w:t>Пономарев С. В. Управление качеством продукции. Инструменты и методы менеджмента качества / С. В. Пономарев, С. В. Мищенко, B. Я. Белобрагин, В. А. Самородов, Б. И. Герасимов, А. В. Трофимов, C. А. Пахомова, О. С. Пономарева. – М</w:t>
      </w:r>
      <w:r w:rsidR="00713239">
        <w:rPr>
          <w:sz w:val="28"/>
          <w:szCs w:val="28"/>
        </w:rPr>
        <w:t>.: РИА «Стандарты и качество»,</w:t>
      </w:r>
      <w:r>
        <w:rPr>
          <w:sz w:val="28"/>
          <w:szCs w:val="28"/>
        </w:rPr>
        <w:t xml:space="preserve"> 2005. – 248 с.</w:t>
      </w:r>
      <w:bookmarkEnd w:id="146"/>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47" w:name="Ист_ПономаренкоВСМеханзмприйняття"/>
      <w:r>
        <w:rPr>
          <w:sz w:val="28"/>
          <w:szCs w:val="28"/>
        </w:rPr>
        <w:t>Пономаренко В.С. Механізм прийняття управлінських рішень на підприємстві: процесний підхід. Наукове видання / В.С. Пономаренко, С.В. Мінухін, О.М. Беседовский. – Харків: Вид. ХНЕУ, 2005. – 240 с.</w:t>
      </w:r>
      <w:bookmarkEnd w:id="147"/>
    </w:p>
    <w:p w:rsidR="003E4649" w:rsidRDefault="003E4649" w:rsidP="006D1E53">
      <w:pPr>
        <w:numPr>
          <w:ilvl w:val="0"/>
          <w:numId w:val="1"/>
        </w:numPr>
        <w:shd w:val="clear" w:color="auto" w:fill="FFFFFF"/>
        <w:tabs>
          <w:tab w:val="num" w:pos="1260"/>
        </w:tabs>
        <w:spacing w:line="360" w:lineRule="auto"/>
        <w:ind w:left="0" w:firstLine="709"/>
        <w:jc w:val="both"/>
        <w:rPr>
          <w:color w:val="000000"/>
          <w:sz w:val="28"/>
          <w:szCs w:val="28"/>
        </w:rPr>
      </w:pPr>
      <w:bookmarkStart w:id="148" w:name="Ист_ПригожинИСтенгерсИПорядокиз"/>
      <w:r>
        <w:rPr>
          <w:color w:val="000000"/>
          <w:sz w:val="28"/>
          <w:szCs w:val="28"/>
        </w:rPr>
        <w:t>Пригожин И. Порядок из хаоса: Новый диалог человека с природой: Пер с англ. – М.: Прогресс, 1986. – 344 c.</w:t>
      </w:r>
      <w:bookmarkEnd w:id="148"/>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49" w:name="Ист_ПриходькоВИСовременнаяорганизац"/>
      <w:r>
        <w:rPr>
          <w:sz w:val="28"/>
          <w:szCs w:val="28"/>
        </w:rPr>
        <w:t xml:space="preserve">Приходько В.И. Современная организационная парадигма // Менеджмент в России и за рубежом, 1999, №3 / http://www.cfin.ru/press /management/1999-3/01.shtml </w:t>
      </w:r>
      <w:bookmarkEnd w:id="149"/>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50" w:name="Ист_ПромисловевиробництвоДержавнийко"/>
      <w:r>
        <w:rPr>
          <w:sz w:val="28"/>
          <w:szCs w:val="28"/>
        </w:rPr>
        <w:t>Промислове виробництво. Державний комітет статистики України / http://www.ukrstat.gov.ua/</w:t>
      </w:r>
      <w:bookmarkEnd w:id="150"/>
    </w:p>
    <w:p w:rsidR="003E4649" w:rsidRDefault="003E4649" w:rsidP="006D1E53">
      <w:pPr>
        <w:numPr>
          <w:ilvl w:val="0"/>
          <w:numId w:val="1"/>
        </w:numPr>
        <w:tabs>
          <w:tab w:val="num" w:pos="1260"/>
        </w:tabs>
        <w:spacing w:line="360" w:lineRule="auto"/>
        <w:ind w:left="0" w:firstLine="709"/>
        <w:jc w:val="both"/>
        <w:rPr>
          <w:sz w:val="28"/>
          <w:szCs w:val="28"/>
        </w:rPr>
      </w:pPr>
      <w:bookmarkStart w:id="151" w:name="Ист_ПортерМКонкуренцияМИДВил"/>
      <w:r>
        <w:rPr>
          <w:sz w:val="28"/>
          <w:szCs w:val="28"/>
        </w:rPr>
        <w:t>Портер М. Конкуренция. – М.: ИД «Вильямс», 2000. – 496 с.</w:t>
      </w:r>
      <w:bookmarkEnd w:id="151"/>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52" w:name="Ист_ПортерМЯпонскаяэкономическаямод"/>
      <w:r>
        <w:rPr>
          <w:sz w:val="28"/>
          <w:szCs w:val="28"/>
        </w:rPr>
        <w:t>Портер М. Японская экономическая модель: Может ли Япония конкурировать? / М. Портер, Х. Такеути, М. Сакакибара; Пер. с англ. – М.: Альпина Бизнес Букс, 2005. – 262 с.</w:t>
      </w:r>
      <w:bookmarkEnd w:id="152"/>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53" w:name="Ист_Предприятияимеющиесертифицированн"/>
      <w:r>
        <w:rPr>
          <w:sz w:val="28"/>
          <w:szCs w:val="28"/>
        </w:rPr>
        <w:t>Предприятия, имеющие сертифицированные системы качества // Стандарты и качество</w:t>
      </w:r>
      <w:r w:rsidR="00713239">
        <w:rPr>
          <w:sz w:val="28"/>
          <w:szCs w:val="28"/>
        </w:rPr>
        <w:t>,</w:t>
      </w:r>
      <w:r w:rsidR="00713239" w:rsidRPr="00713239">
        <w:rPr>
          <w:sz w:val="28"/>
          <w:szCs w:val="28"/>
        </w:rPr>
        <w:t xml:space="preserve"> </w:t>
      </w:r>
      <w:r w:rsidR="00713239">
        <w:rPr>
          <w:sz w:val="28"/>
          <w:szCs w:val="28"/>
        </w:rPr>
        <w:t xml:space="preserve">№ 6. – </w:t>
      </w:r>
      <w:r>
        <w:rPr>
          <w:sz w:val="28"/>
          <w:szCs w:val="28"/>
        </w:rPr>
        <w:t>2001. –С. 158-179.</w:t>
      </w:r>
      <w:bookmarkEnd w:id="153"/>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54" w:name="Ист_ПэндиПКурснаШестьСигмПерс"/>
      <w:r>
        <w:rPr>
          <w:sz w:val="28"/>
          <w:szCs w:val="28"/>
        </w:rPr>
        <w:t>Пэнди П. Курс на Шесть Сигм: Пер. с англ. – М.: Лори, 2002. – 375 с.</w:t>
      </w:r>
      <w:bookmarkEnd w:id="154"/>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55" w:name="Ист_РайзбергБАСовременныйэкономичес"/>
      <w:r>
        <w:rPr>
          <w:sz w:val="28"/>
          <w:szCs w:val="28"/>
        </w:rPr>
        <w:t>Райзберг Б.А. Современный экономический словарь.-5-е изд, перераб. и доп. – М.: ИНФРА-М, 2006. – 495 с.</w:t>
      </w:r>
      <w:bookmarkEnd w:id="155"/>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56" w:name="Ист_РайзбергБАЭкономикаиуправление"/>
      <w:r>
        <w:rPr>
          <w:sz w:val="28"/>
          <w:szCs w:val="28"/>
        </w:rPr>
        <w:t>Райзберг Б.А. Экономика и управление / Б.А. Райзберг, Л.Ш. Лозовский. – М.: М</w:t>
      </w:r>
      <w:r w:rsidR="00713239">
        <w:rPr>
          <w:sz w:val="28"/>
          <w:szCs w:val="28"/>
        </w:rPr>
        <w:t>ПСИ</w:t>
      </w:r>
      <w:r>
        <w:rPr>
          <w:sz w:val="28"/>
          <w:szCs w:val="28"/>
        </w:rPr>
        <w:t>, 2005. – 488 с.</w:t>
      </w:r>
      <w:bookmarkEnd w:id="156"/>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57" w:name="Ист_РамперсадХьюбертКИндивидуальная"/>
      <w:r>
        <w:rPr>
          <w:sz w:val="28"/>
          <w:szCs w:val="28"/>
        </w:rPr>
        <w:t>Рамперсад Х. Индивидуальная сбалансированная система показателей. / Пер с англ. – М.: ЗАО «Олимп-Бизнес», 2005. – 176 с.</w:t>
      </w:r>
      <w:bookmarkEnd w:id="157"/>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58" w:name="Ист_РамперсадХьюбертКОбщееуправлени"/>
      <w:r>
        <w:rPr>
          <w:sz w:val="28"/>
          <w:szCs w:val="28"/>
        </w:rPr>
        <w:t>Рамперсад</w:t>
      </w:r>
      <w:r>
        <w:rPr>
          <w:sz w:val="22"/>
          <w:szCs w:val="22"/>
        </w:rPr>
        <w:t xml:space="preserve"> </w:t>
      </w:r>
      <w:r>
        <w:rPr>
          <w:sz w:val="28"/>
          <w:szCs w:val="28"/>
        </w:rPr>
        <w:t>Х. Общее управление качеством: личностные и организацион</w:t>
      </w:r>
      <w:r>
        <w:rPr>
          <w:sz w:val="28"/>
          <w:szCs w:val="28"/>
        </w:rPr>
        <w:softHyphen/>
        <w:t>ные изменения / Пер. с англ. – М.: ЗАО «Олимп-Бизнес», 2005. – 256 с.</w:t>
      </w:r>
      <w:bookmarkEnd w:id="158"/>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59" w:name="Ист_РахлинКММетодологияклассификац"/>
      <w:r>
        <w:rPr>
          <w:sz w:val="28"/>
          <w:szCs w:val="28"/>
        </w:rPr>
        <w:t xml:space="preserve">Рахлин К. М. Методология классификации затрат на </w:t>
      </w:r>
      <w:r w:rsidR="00713239">
        <w:rPr>
          <w:sz w:val="28"/>
          <w:szCs w:val="28"/>
        </w:rPr>
        <w:t>качество / Стандарты и качество,</w:t>
      </w:r>
      <w:r w:rsidR="00713239" w:rsidRPr="00713239">
        <w:rPr>
          <w:sz w:val="28"/>
          <w:szCs w:val="28"/>
        </w:rPr>
        <w:t xml:space="preserve"> </w:t>
      </w:r>
      <w:r w:rsidR="00713239">
        <w:rPr>
          <w:sz w:val="28"/>
          <w:szCs w:val="28"/>
        </w:rPr>
        <w:t>№3.</w:t>
      </w:r>
      <w:r>
        <w:rPr>
          <w:sz w:val="28"/>
          <w:szCs w:val="28"/>
        </w:rPr>
        <w:t xml:space="preserve"> – 1997. –С. 49-51.</w:t>
      </w:r>
      <w:bookmarkEnd w:id="159"/>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60" w:name="Ист_РахлинКММСИСОсерииверси"/>
      <w:r>
        <w:rPr>
          <w:sz w:val="28"/>
          <w:szCs w:val="28"/>
        </w:rPr>
        <w:t xml:space="preserve">Рахлин К. М. МС ИСО серии 9000 версии </w:t>
      </w:r>
      <w:smartTag w:uri="urn:schemas-microsoft-com:office:smarttags" w:element="metricconverter">
        <w:smartTagPr>
          <w:attr w:name="ProductID" w:val="2000 г"/>
        </w:smartTagPr>
        <w:r>
          <w:rPr>
            <w:sz w:val="28"/>
            <w:szCs w:val="28"/>
          </w:rPr>
          <w:t>2000 г</w:t>
        </w:r>
      </w:smartTag>
      <w:r>
        <w:rPr>
          <w:sz w:val="28"/>
          <w:szCs w:val="28"/>
        </w:rPr>
        <w:t>.: сущность и содержание процессного подхода / http://www.management.com.ua/qm/ qm025.html</w:t>
      </w:r>
      <w:bookmarkEnd w:id="160"/>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61" w:name="Ист_РейдерРБенчмаркингкакинструмент"/>
      <w:r>
        <w:rPr>
          <w:sz w:val="28"/>
          <w:szCs w:val="28"/>
        </w:rPr>
        <w:t>Рейдер Р. Бенчмаркинг как инструмент определе</w:t>
      </w:r>
      <w:r>
        <w:rPr>
          <w:sz w:val="28"/>
          <w:szCs w:val="28"/>
        </w:rPr>
        <w:softHyphen/>
        <w:t>ния стратегии и повышения прибыли: Пер.с англ. АЛ. Раскина / Под. науч. ред. Т.В. Даниловой. –</w:t>
      </w:r>
      <w:r w:rsidR="00F576C8">
        <w:rPr>
          <w:sz w:val="28"/>
          <w:szCs w:val="28"/>
        </w:rPr>
        <w:t xml:space="preserve"> М.: РИА «Стандарты и качество»,</w:t>
      </w:r>
      <w:r>
        <w:rPr>
          <w:sz w:val="28"/>
          <w:szCs w:val="28"/>
        </w:rPr>
        <w:t xml:space="preserve"> 2007. – 248 с.</w:t>
      </w:r>
      <w:bookmarkEnd w:id="161"/>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62" w:name="Ист_РепинВВПроцессныйподходкуправ"/>
      <w:r>
        <w:rPr>
          <w:sz w:val="28"/>
          <w:szCs w:val="28"/>
        </w:rPr>
        <w:t>Репин В.В. Процессный подход к управлению. Моделирование бизнес-процессов. – М.: РИА «Стандарты и качество», 2004. – 408 с.</w:t>
      </w:r>
      <w:bookmarkEnd w:id="162"/>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63" w:name="Ист_РобсонМПрактическоеруководствоп"/>
      <w:r>
        <w:rPr>
          <w:sz w:val="28"/>
          <w:szCs w:val="28"/>
        </w:rPr>
        <w:t>Робсон М. Практическое руководство по реинжинирингу бизнес-процессов / Пер. с ан</w:t>
      </w:r>
      <w:r w:rsidR="00713239">
        <w:rPr>
          <w:sz w:val="28"/>
          <w:szCs w:val="28"/>
        </w:rPr>
        <w:t>гл</w:t>
      </w:r>
      <w:r>
        <w:rPr>
          <w:sz w:val="28"/>
          <w:szCs w:val="28"/>
        </w:rPr>
        <w:t>. под ред. Н.Д.Эриашвили. – М.: Аудит, ЮНИТИ, 1997. – 224 с.</w:t>
      </w:r>
      <w:bookmarkEnd w:id="163"/>
    </w:p>
    <w:p w:rsidR="003E4649" w:rsidRDefault="003E4649" w:rsidP="006D1E53">
      <w:pPr>
        <w:numPr>
          <w:ilvl w:val="0"/>
          <w:numId w:val="1"/>
        </w:numPr>
        <w:tabs>
          <w:tab w:val="num" w:pos="1260"/>
        </w:tabs>
        <w:spacing w:line="360" w:lineRule="auto"/>
        <w:ind w:left="0" w:firstLine="709"/>
        <w:jc w:val="both"/>
        <w:rPr>
          <w:sz w:val="28"/>
          <w:szCs w:val="28"/>
        </w:rPr>
      </w:pPr>
      <w:bookmarkStart w:id="164" w:name="Ист_РотерМУчитесьвидетьбизнеспроце"/>
      <w:r>
        <w:rPr>
          <w:sz w:val="28"/>
          <w:szCs w:val="28"/>
        </w:rPr>
        <w:t>Ротер М. Учитесь видеть бизнес-процессы. Практика построения карт потоков создания ценности / Майк Ротер, Джон Шук; Пер. с англ. – М. : Альпина Бизнес Букс: CBSD, Центр развития деловых навыков, 2005. – 144 с.</w:t>
      </w:r>
      <w:bookmarkEnd w:id="164"/>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65" w:name="Ист_РумянцеваЕЕНоваяэкономическаяэ"/>
      <w:r>
        <w:rPr>
          <w:sz w:val="28"/>
          <w:szCs w:val="28"/>
        </w:rPr>
        <w:t>Румянцева Е.Е. Новая экономическая энциклопедия. – М.: ИНФРА-М, 2005. – 724 с.</w:t>
      </w:r>
      <w:bookmarkEnd w:id="165"/>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66" w:name="Ист_РыбниковАИСистемауправленияп"/>
      <w:r>
        <w:rPr>
          <w:sz w:val="28"/>
          <w:szCs w:val="28"/>
        </w:rPr>
        <w:t>Рыбников А. И. Система управления предприятием типа MRP II – М.: Азроконсалт, 1999. – 134 с.</w:t>
      </w:r>
      <w:bookmarkEnd w:id="166"/>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67" w:name="Ист_Семьинструментовкачествавяпонско"/>
      <w:r>
        <w:rPr>
          <w:sz w:val="28"/>
          <w:szCs w:val="28"/>
        </w:rPr>
        <w:t xml:space="preserve">Семь инструментов качества в японской экономике </w:t>
      </w:r>
      <w:r w:rsidR="00F576C8">
        <w:rPr>
          <w:sz w:val="28"/>
          <w:szCs w:val="28"/>
        </w:rPr>
        <w:t>– М.: Издательство стандартов,</w:t>
      </w:r>
      <w:r>
        <w:rPr>
          <w:sz w:val="28"/>
          <w:szCs w:val="28"/>
        </w:rPr>
        <w:t xml:space="preserve"> 1990. – 88 с.</w:t>
      </w:r>
      <w:bookmarkEnd w:id="167"/>
    </w:p>
    <w:p w:rsidR="003E4649" w:rsidRPr="00FD058F"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68" w:name="Ист_Словарьрусскоанглийскихтерминовп"/>
      <w:r>
        <w:rPr>
          <w:sz w:val="28"/>
          <w:szCs w:val="28"/>
        </w:rPr>
        <w:t>Словарь русско-английских терминов по контроллингу – Калуга: "Манускрипт", 2005. – 192 с.</w:t>
      </w:r>
      <w:bookmarkEnd w:id="168"/>
    </w:p>
    <w:p w:rsidR="00FD058F" w:rsidRDefault="00FD058F" w:rsidP="006D1E53">
      <w:pPr>
        <w:numPr>
          <w:ilvl w:val="0"/>
          <w:numId w:val="1"/>
        </w:numPr>
        <w:shd w:val="clear" w:color="auto" w:fill="FFFFFF"/>
        <w:tabs>
          <w:tab w:val="num" w:pos="1260"/>
        </w:tabs>
        <w:spacing w:line="360" w:lineRule="auto"/>
        <w:ind w:left="0" w:firstLine="709"/>
        <w:jc w:val="both"/>
        <w:rPr>
          <w:sz w:val="28"/>
          <w:szCs w:val="28"/>
        </w:rPr>
      </w:pPr>
      <w:bookmarkStart w:id="169" w:name="Ист_СмирницкийЕКЭкономическиепоказа"/>
      <w:r w:rsidRPr="00A93B02">
        <w:rPr>
          <w:sz w:val="28"/>
          <w:szCs w:val="28"/>
        </w:rPr>
        <w:t>Смирницкий Е.К. Экономические показатели бизнеса. – М.: Экзамен, 2002. – 512 с.</w:t>
      </w:r>
      <w:bookmarkEnd w:id="169"/>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70" w:name="Ист_СмитАИсследованияоприродеипри"/>
      <w:r>
        <w:rPr>
          <w:sz w:val="28"/>
          <w:szCs w:val="28"/>
        </w:rPr>
        <w:t xml:space="preserve">Смит А. Исследования о природе и причинах богатства народа / Пер. с англ. В. С. Афанасьев – М.: Эксмо, 2007. – 960 с. </w:t>
      </w:r>
      <w:bookmarkEnd w:id="170"/>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71" w:name="Ист_СобольИМНаилучшиерешениягде"/>
      <w:r>
        <w:rPr>
          <w:sz w:val="28"/>
          <w:szCs w:val="28"/>
        </w:rPr>
        <w:t>Соболь И.М. Наилучшие решения – где их искать / И.М. Соболь, Р.Б. Статников. – М.: Знание, 1982. – 64 с.</w:t>
      </w:r>
      <w:bookmarkEnd w:id="171"/>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72" w:name="Ист_СобольИМВыбороптимальныхпараме"/>
      <w:r>
        <w:rPr>
          <w:sz w:val="28"/>
          <w:szCs w:val="28"/>
        </w:rPr>
        <w:t>Соболь И.М. Выбор оптимальных параметров в задачах со многими критериями / И.М. Соболь, Р.Б. Статников.– М.: Наука, 1981. – 108 с.</w:t>
      </w:r>
      <w:bookmarkEnd w:id="172"/>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73" w:name="Ист_Советскийэнциклопедическийсловарь"/>
      <w:r>
        <w:rPr>
          <w:sz w:val="28"/>
          <w:szCs w:val="28"/>
        </w:rPr>
        <w:t>Советский энциклопедический словарь / Гл. ред. А. М. Прохоров; редкол.: А. А. Гусев и др. – Изд. 4-е. – М.: Советская энциклопедия, 1987. – 1600 с.</w:t>
      </w:r>
      <w:bookmarkEnd w:id="173"/>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74" w:name="Ист_СовременноеуправлениеЭнциклопедич"/>
      <w:r>
        <w:rPr>
          <w:sz w:val="28"/>
          <w:szCs w:val="28"/>
        </w:rPr>
        <w:t>Современное управление. Энциклопедический справочник. Том первый. – М.: «Издатцентр», 1997. – 584 с.</w:t>
      </w:r>
      <w:bookmarkEnd w:id="174"/>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75" w:name="Ист_СовременноеуправлениеЭнциклопедич649"/>
      <w:r>
        <w:rPr>
          <w:sz w:val="28"/>
          <w:szCs w:val="28"/>
        </w:rPr>
        <w:t>Современное управление. Энциклопедический справочник. Том второй. – М.: «Издатцентр», 1997. – 576 с.</w:t>
      </w:r>
      <w:bookmarkEnd w:id="175"/>
    </w:p>
    <w:p w:rsidR="003E4649" w:rsidRDefault="003E4649" w:rsidP="006D1E53">
      <w:pPr>
        <w:numPr>
          <w:ilvl w:val="0"/>
          <w:numId w:val="1"/>
        </w:numPr>
        <w:shd w:val="clear" w:color="auto" w:fill="FFFFFF"/>
        <w:tabs>
          <w:tab w:val="num" w:pos="1260"/>
        </w:tabs>
        <w:spacing w:line="360" w:lineRule="auto"/>
        <w:ind w:left="0" w:firstLine="709"/>
        <w:jc w:val="both"/>
        <w:rPr>
          <w:color w:val="000000"/>
          <w:sz w:val="28"/>
          <w:szCs w:val="28"/>
        </w:rPr>
      </w:pPr>
      <w:bookmarkStart w:id="176" w:name="Ист_СтепановАОтерминологииипроцесс"/>
      <w:r>
        <w:rPr>
          <w:color w:val="000000"/>
          <w:sz w:val="28"/>
          <w:szCs w:val="28"/>
        </w:rPr>
        <w:t>Степанов А. О терминологии и процессном подходе / Стандарты и качество, №1 – 2007. – С. 74-78</w:t>
      </w:r>
      <w:bookmarkEnd w:id="176"/>
      <w:r w:rsidR="00C54287">
        <w:rPr>
          <w:color w:val="000000"/>
          <w:sz w:val="28"/>
          <w:szCs w:val="28"/>
        </w:rPr>
        <w:t>.</w:t>
      </w:r>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77" w:name="Ист_СубеттоАИПроблемынезависимостив"/>
      <w:r>
        <w:rPr>
          <w:sz w:val="28"/>
          <w:szCs w:val="28"/>
        </w:rPr>
        <w:t>Субетто А.И Проблемы независимости в методологии оценивания качества // Ме</w:t>
      </w:r>
      <w:r>
        <w:rPr>
          <w:sz w:val="28"/>
          <w:szCs w:val="28"/>
        </w:rPr>
        <w:softHyphen/>
        <w:t>тодология и практика оценки качества продукции. – Л.: ЛДНТП, 1990. – С. 84-90</w:t>
      </w:r>
      <w:bookmarkEnd w:id="177"/>
      <w:r w:rsidR="00C54287">
        <w:rPr>
          <w:sz w:val="28"/>
          <w:szCs w:val="28"/>
        </w:rPr>
        <w:t>.</w:t>
      </w:r>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78" w:name="Ист_ТахаХемдиАВведениевисследовани"/>
      <w:r>
        <w:rPr>
          <w:sz w:val="28"/>
          <w:szCs w:val="28"/>
        </w:rPr>
        <w:t>Таха Х. Введение в исследование операций, 7-е изд.: Пер. с англ. – М.: Издательский дом «Вильямс», 2005. – 912 с.</w:t>
      </w:r>
      <w:bookmarkEnd w:id="178"/>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79" w:name="Ист_ТейлорФПринципынаучногоменеджме"/>
      <w:r>
        <w:rPr>
          <w:sz w:val="28"/>
        </w:rPr>
        <w:t>Тейлор Ф. У. Принципы научного менеджмента: Пер. с англ. А.И. Зака / Под ред. и с предисл. Е. А. Кочергина // Контроллинг. – 1991. – Вып. 1. – 104 с.</w:t>
      </w:r>
      <w:bookmarkEnd w:id="179"/>
      <w:r>
        <w:rPr>
          <w:sz w:val="28"/>
          <w:szCs w:val="28"/>
        </w:rPr>
        <w:t xml:space="preserve"> </w:t>
      </w:r>
    </w:p>
    <w:p w:rsidR="003E4649" w:rsidRPr="00FD058F" w:rsidRDefault="003E4649" w:rsidP="006D1E53">
      <w:pPr>
        <w:numPr>
          <w:ilvl w:val="0"/>
          <w:numId w:val="1"/>
        </w:numPr>
        <w:tabs>
          <w:tab w:val="num" w:pos="1260"/>
        </w:tabs>
        <w:spacing w:line="360" w:lineRule="auto"/>
        <w:ind w:left="0" w:firstLine="709"/>
        <w:jc w:val="both"/>
        <w:rPr>
          <w:spacing w:val="-6"/>
          <w:sz w:val="28"/>
          <w:szCs w:val="28"/>
        </w:rPr>
      </w:pPr>
      <w:bookmarkStart w:id="180" w:name="Ист_ТельновЮВРеинжинирингбизнеспро"/>
      <w:r>
        <w:rPr>
          <w:spacing w:val="-6"/>
          <w:sz w:val="28"/>
          <w:szCs w:val="28"/>
        </w:rPr>
        <w:t>Тельнов Ю.В. Реинжиниринг бизнес-процессов. – М.: «МИЭИФП»</w:t>
      </w:r>
      <w:r w:rsidR="00F576C8">
        <w:rPr>
          <w:spacing w:val="-6"/>
          <w:sz w:val="28"/>
          <w:szCs w:val="28"/>
        </w:rPr>
        <w:t>,</w:t>
      </w:r>
      <w:r>
        <w:rPr>
          <w:spacing w:val="-6"/>
          <w:sz w:val="28"/>
          <w:szCs w:val="28"/>
        </w:rPr>
        <w:t xml:space="preserve"> 2003.– 100 с.</w:t>
      </w:r>
      <w:bookmarkEnd w:id="180"/>
    </w:p>
    <w:p w:rsidR="00FD058F" w:rsidRPr="00FD058F" w:rsidRDefault="00FD058F" w:rsidP="00FD058F">
      <w:pPr>
        <w:numPr>
          <w:ilvl w:val="0"/>
          <w:numId w:val="1"/>
        </w:numPr>
        <w:tabs>
          <w:tab w:val="num" w:pos="1260"/>
        </w:tabs>
        <w:spacing w:line="360" w:lineRule="auto"/>
        <w:ind w:left="0" w:firstLine="709"/>
        <w:jc w:val="both"/>
        <w:rPr>
          <w:spacing w:val="-6"/>
          <w:sz w:val="28"/>
          <w:szCs w:val="28"/>
        </w:rPr>
      </w:pPr>
      <w:bookmarkStart w:id="181" w:name="Ист_ТолпежнковРОПдвищенняякостя"/>
      <w:r w:rsidRPr="00FD058F">
        <w:rPr>
          <w:spacing w:val="-6"/>
          <w:sz w:val="28"/>
          <w:szCs w:val="28"/>
        </w:rPr>
        <w:t>Толпежніков Р.О. Підвищення якості як фактор подальшого розвитку підприємства у сучасних умовах світової економіки // Торгівля і ринок України. Збірн. наук. праць. – Донецьк: ДонДУЕТ, 2002. – Вип. В. (том 1) – С. 402-408.</w:t>
      </w:r>
      <w:bookmarkEnd w:id="181"/>
    </w:p>
    <w:p w:rsidR="00FD058F" w:rsidRPr="00FD058F" w:rsidRDefault="00FD058F" w:rsidP="00FD058F">
      <w:pPr>
        <w:numPr>
          <w:ilvl w:val="0"/>
          <w:numId w:val="1"/>
        </w:numPr>
        <w:tabs>
          <w:tab w:val="num" w:pos="1260"/>
        </w:tabs>
        <w:spacing w:line="360" w:lineRule="auto"/>
        <w:ind w:left="0" w:firstLine="709"/>
        <w:jc w:val="both"/>
        <w:rPr>
          <w:spacing w:val="-6"/>
          <w:sz w:val="28"/>
          <w:szCs w:val="28"/>
        </w:rPr>
      </w:pPr>
      <w:bookmarkStart w:id="182" w:name="Ист_ТолпежниковРАУчетпоцентрамотв"/>
      <w:r w:rsidRPr="00FD058F">
        <w:rPr>
          <w:spacing w:val="-6"/>
          <w:sz w:val="28"/>
          <w:szCs w:val="28"/>
        </w:rPr>
        <w:t>Толпежников Р.А. Учет по центрам ответственности и процессный подход в рамках систем менеджмента качества // Вісник Приазовського державного технічного університету. Збірн. наук. праць. – Маріуполь: ПДТУ, 2003. – №13. – С. 347-352.</w:t>
      </w:r>
      <w:bookmarkEnd w:id="182"/>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83" w:name="Ист_ТронинЮНМенеджментипроектиров"/>
      <w:r>
        <w:rPr>
          <w:sz w:val="28"/>
          <w:szCs w:val="28"/>
        </w:rPr>
        <w:t>Тронин Ю. Н. Менеджмент и проектирование фирм / Ю. Н. Тронин, Ю. С. Маслаченков. – М.: ЮНИТИ-ДАНА, 2002. – 416 с.</w:t>
      </w:r>
      <w:bookmarkEnd w:id="183"/>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84" w:name="Ист_ТупкалоВНРеструктуризацияпредп"/>
      <w:r>
        <w:rPr>
          <w:sz w:val="28"/>
          <w:szCs w:val="28"/>
        </w:rPr>
        <w:t>Тупкало В. Н. Реструктуризация предприятий: процессный подход // Корпоративные системы.- 2004,- №2. – С. 14-18.</w:t>
      </w:r>
      <w:bookmarkEnd w:id="184"/>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85" w:name="Ист_ТютюнникАВРеинжинирингкредитных"/>
      <w:r>
        <w:rPr>
          <w:sz w:val="28"/>
          <w:szCs w:val="28"/>
        </w:rPr>
        <w:t>Тютюнник А.В. Реинжиниринг кредитных организаций. Управленческая аналитическая разработка – М.: Издательская груп</w:t>
      </w:r>
      <w:r w:rsidR="00F576C8">
        <w:rPr>
          <w:sz w:val="28"/>
          <w:szCs w:val="28"/>
        </w:rPr>
        <w:t>па "БДЦ-Пресс", 2001</w:t>
      </w:r>
      <w:r>
        <w:rPr>
          <w:sz w:val="28"/>
          <w:szCs w:val="28"/>
        </w:rPr>
        <w:t>. – 156 с.</w:t>
      </w:r>
      <w:bookmarkEnd w:id="185"/>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86" w:name="Ист_ЦвигунИВКонцепциикачестваивар"/>
      <w:r>
        <w:rPr>
          <w:sz w:val="28"/>
          <w:szCs w:val="28"/>
        </w:rPr>
        <w:t>Цвигун И.В. Концепции качества и варианты их системной реализа</w:t>
      </w:r>
      <w:r w:rsidR="00713239">
        <w:rPr>
          <w:sz w:val="28"/>
          <w:szCs w:val="28"/>
        </w:rPr>
        <w:t>ции. – Иркутск:</w:t>
      </w:r>
      <w:r>
        <w:rPr>
          <w:sz w:val="28"/>
          <w:szCs w:val="28"/>
        </w:rPr>
        <w:t xml:space="preserve"> ИГЭА, 1998. – 326 с.</w:t>
      </w:r>
      <w:bookmarkEnd w:id="186"/>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87" w:name="Ист_УиддетСХоллифордСРуководств"/>
      <w:r>
        <w:rPr>
          <w:sz w:val="28"/>
          <w:szCs w:val="28"/>
        </w:rPr>
        <w:t>Уиддет С. Руководство по компетенциям / С. Уид</w:t>
      </w:r>
      <w:r w:rsidR="00713239">
        <w:rPr>
          <w:sz w:val="28"/>
          <w:szCs w:val="28"/>
        </w:rPr>
        <w:t>дет, С. Холлифорд  – М.:</w:t>
      </w:r>
      <w:r>
        <w:rPr>
          <w:sz w:val="28"/>
          <w:szCs w:val="28"/>
        </w:rPr>
        <w:t xml:space="preserve"> </w:t>
      </w:r>
      <w:r>
        <w:rPr>
          <w:bCs/>
          <w:sz w:val="28"/>
          <w:szCs w:val="28"/>
        </w:rPr>
        <w:t>Hippo</w:t>
      </w:r>
      <w:r>
        <w:rPr>
          <w:sz w:val="28"/>
          <w:szCs w:val="28"/>
        </w:rPr>
        <w:t>, 2003. – 228 с.</w:t>
      </w:r>
      <w:bookmarkEnd w:id="187"/>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88" w:name="Ист_Укранавроцвнутршнзов"/>
      <w:r>
        <w:rPr>
          <w:sz w:val="28"/>
          <w:szCs w:val="28"/>
        </w:rPr>
        <w:t>Україна в 2007 році: внутрішнє і зовнішнє становище та перспективи роз</w:t>
      </w:r>
      <w:r w:rsidR="00F576C8">
        <w:rPr>
          <w:sz w:val="28"/>
          <w:szCs w:val="28"/>
        </w:rPr>
        <w:t>витку: Експертна доповідь. – К.</w:t>
      </w:r>
      <w:r>
        <w:rPr>
          <w:sz w:val="28"/>
          <w:szCs w:val="28"/>
        </w:rPr>
        <w:t>: НІСД, 2007. – 264 с.</w:t>
      </w:r>
      <w:bookmarkEnd w:id="188"/>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89" w:name="Ист_УкранауцифрахуроцСтатис"/>
      <w:r>
        <w:rPr>
          <w:sz w:val="28"/>
          <w:szCs w:val="28"/>
        </w:rPr>
        <w:t>Україна у цифрах у 2005 році: Статистичний довідник / Держкомстат України / За ред. О. Г. Осауленка. – К.: Консультант, 2006. – 248 с.</w:t>
      </w:r>
      <w:bookmarkEnd w:id="189"/>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90" w:name="Ист_УкранаCтратегчнпроритетиАна"/>
      <w:r>
        <w:rPr>
          <w:sz w:val="28"/>
          <w:szCs w:val="28"/>
        </w:rPr>
        <w:t>Україна: Cтратегічні пріоритети. Аналітичні оцінки – 2006: Монограф</w:t>
      </w:r>
      <w:r w:rsidR="00F576C8">
        <w:rPr>
          <w:sz w:val="28"/>
          <w:szCs w:val="28"/>
        </w:rPr>
        <w:t>ія / За ред. О.С. Власюка. – К.: НІСД</w:t>
      </w:r>
      <w:r>
        <w:rPr>
          <w:sz w:val="28"/>
          <w:szCs w:val="28"/>
        </w:rPr>
        <w:t>, 2006. – 576 с.</w:t>
      </w:r>
      <w:bookmarkEnd w:id="190"/>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91" w:name="Ист_УэлборнРДеловыепартнерстваКак"/>
      <w:r>
        <w:rPr>
          <w:sz w:val="28"/>
          <w:szCs w:val="28"/>
        </w:rPr>
        <w:t>Уэлборн Р. Деловые партнерства: Как преуспеть в совместном бизнесе / Ральф Уэлборн, Винс Кастен; Пер. с англ. К.Н. Кашолкин. – М.: ООО «Вершина», 2004. – 336 с.</w:t>
      </w:r>
      <w:bookmarkEnd w:id="191"/>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92" w:name="Ист_УолшККлючевыепоказателименеджме"/>
      <w:r>
        <w:rPr>
          <w:sz w:val="28"/>
          <w:szCs w:val="28"/>
        </w:rPr>
        <w:t>Уолш К. Ключевые показатели менеджмента: Пер. с англ. – М.: Дело, 2001</w:t>
      </w:r>
      <w:r w:rsidR="00713239">
        <w:rPr>
          <w:sz w:val="28"/>
          <w:szCs w:val="28"/>
        </w:rPr>
        <w:t>.</w:t>
      </w:r>
      <w:r>
        <w:rPr>
          <w:sz w:val="28"/>
          <w:szCs w:val="28"/>
        </w:rPr>
        <w:t xml:space="preserve"> – 360 с.</w:t>
      </w:r>
      <w:bookmarkEnd w:id="192"/>
      <w:r>
        <w:rPr>
          <w:sz w:val="28"/>
          <w:szCs w:val="28"/>
        </w:rPr>
        <w:t xml:space="preserve"> </w:t>
      </w:r>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93" w:name="Ист_ФайольАУправлениеэтонаукаии"/>
      <w:r>
        <w:rPr>
          <w:sz w:val="28"/>
          <w:szCs w:val="28"/>
        </w:rPr>
        <w:t>Файоль А. Управление – это наука и искусство / А.Файол</w:t>
      </w:r>
      <w:r w:rsidR="00713239">
        <w:rPr>
          <w:sz w:val="28"/>
          <w:szCs w:val="28"/>
        </w:rPr>
        <w:t>ь, Г.Эмерсон, Ф.Тейлор, Г.Форд. –</w:t>
      </w:r>
      <w:r>
        <w:rPr>
          <w:sz w:val="28"/>
          <w:szCs w:val="28"/>
        </w:rPr>
        <w:t xml:space="preserve"> М.: Дело, 1992. – 672 с.</w:t>
      </w:r>
      <w:bookmarkEnd w:id="193"/>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94" w:name="Ист_ФасхиевХААнализметодовоценкик"/>
      <w:r>
        <w:rPr>
          <w:sz w:val="28"/>
          <w:szCs w:val="28"/>
          <w:lang w:val="uk-UA"/>
        </w:rPr>
        <w:t xml:space="preserve">Фасхиев Х.А. Анализ </w:t>
      </w:r>
      <w:r>
        <w:rPr>
          <w:sz w:val="28"/>
          <w:szCs w:val="28"/>
        </w:rPr>
        <w:t>методов оценки качества и конкурентоспособности грузовых автомобилей // Методы менеджмента качества</w:t>
      </w:r>
      <w:r w:rsidR="00713239">
        <w:rPr>
          <w:sz w:val="28"/>
          <w:szCs w:val="28"/>
        </w:rPr>
        <w:t>,</w:t>
      </w:r>
      <w:r w:rsidR="00713239" w:rsidRPr="00713239">
        <w:rPr>
          <w:sz w:val="28"/>
          <w:szCs w:val="28"/>
        </w:rPr>
        <w:t xml:space="preserve"> </w:t>
      </w:r>
      <w:r w:rsidR="00713239">
        <w:rPr>
          <w:sz w:val="28"/>
          <w:szCs w:val="28"/>
        </w:rPr>
        <w:t>№3.</w:t>
      </w:r>
      <w:r>
        <w:rPr>
          <w:sz w:val="28"/>
          <w:szCs w:val="28"/>
        </w:rPr>
        <w:t xml:space="preserve"> – 2001. –</w:t>
      </w:r>
      <w:r w:rsidR="00713239">
        <w:rPr>
          <w:sz w:val="28"/>
          <w:szCs w:val="28"/>
        </w:rPr>
        <w:t xml:space="preserve"> </w:t>
      </w:r>
      <w:r>
        <w:rPr>
          <w:sz w:val="28"/>
          <w:szCs w:val="28"/>
        </w:rPr>
        <w:t>С. 24-28.</w:t>
      </w:r>
      <w:bookmarkEnd w:id="194"/>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95" w:name="Ист_ФедюкинВКУправлениекачествомп"/>
      <w:r>
        <w:rPr>
          <w:sz w:val="28"/>
          <w:szCs w:val="28"/>
        </w:rPr>
        <w:t>Федюкин В. К. Управление качеством процессов. – СПб.: Питер, 2004. – 208 с.</w:t>
      </w:r>
      <w:bookmarkEnd w:id="195"/>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96" w:name="Ист_ФейгенбаумАКонтролькачествапрод"/>
      <w:r>
        <w:rPr>
          <w:sz w:val="28"/>
          <w:szCs w:val="28"/>
        </w:rPr>
        <w:t>Фейгенбаум А. Контроль качества продукции / Пер. с англ. – М.: Экономика, 1986. – 472 с.</w:t>
      </w:r>
      <w:bookmarkEnd w:id="196"/>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97" w:name="Ист_ФидельманГНАльтернативныйменед"/>
      <w:r>
        <w:rPr>
          <w:sz w:val="28"/>
          <w:szCs w:val="28"/>
        </w:rPr>
        <w:t>Фидельман Г. Н. Альтернативный менеджмент: Путь к глобальной конкурентоспособности / Г. Н. Фидельман, С. В. Дедиков, Ю. П. Адлер – М.: Альпина Бизнес Букс, 2005. – 186 с.</w:t>
      </w:r>
      <w:bookmarkEnd w:id="197"/>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98" w:name="Ист_ФилософскийсловарьПодредИТ"/>
      <w:r>
        <w:rPr>
          <w:sz w:val="28"/>
          <w:szCs w:val="28"/>
        </w:rPr>
        <w:t>Философский словарь / Под ред. И.Т. Фролова. – 5-е изд. – М.: Политиздат, 1986. – 590 с.</w:t>
      </w:r>
      <w:bookmarkEnd w:id="198"/>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199" w:name="Ист_ФомичевСККонцепцииШестьсигм"/>
      <w:r>
        <w:rPr>
          <w:sz w:val="28"/>
          <w:szCs w:val="28"/>
        </w:rPr>
        <w:t>Фомичев С.К. Концепции «Шесть сигм» и «Бережливое управление»: Звездный союз / С.К. Фомичев, Н.И. Скрябина, О.Ю. Уразлина // Методы менедж</w:t>
      </w:r>
      <w:r w:rsidR="00713239">
        <w:rPr>
          <w:sz w:val="28"/>
          <w:szCs w:val="28"/>
        </w:rPr>
        <w:t>мента качества,</w:t>
      </w:r>
      <w:r>
        <w:rPr>
          <w:sz w:val="28"/>
          <w:szCs w:val="28"/>
        </w:rPr>
        <w:t xml:space="preserve"> </w:t>
      </w:r>
      <w:r w:rsidR="00713239">
        <w:rPr>
          <w:sz w:val="28"/>
          <w:szCs w:val="28"/>
        </w:rPr>
        <w:t xml:space="preserve">№ 6. </w:t>
      </w:r>
      <w:r>
        <w:rPr>
          <w:sz w:val="28"/>
          <w:szCs w:val="28"/>
        </w:rPr>
        <w:t>– 2004. –С. 16-20.</w:t>
      </w:r>
      <w:bookmarkEnd w:id="199"/>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00" w:name="Ист_ФридагХРСбалансированнаясистема"/>
      <w:r>
        <w:rPr>
          <w:sz w:val="28"/>
          <w:szCs w:val="28"/>
        </w:rPr>
        <w:t>Фридаг Х.Р. Сбалансированная система показателей. Руководство по внедрению. – М.: Омега-Л, 2006. – 267 с.</w:t>
      </w:r>
      <w:bookmarkEnd w:id="200"/>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01" w:name="Ист_Функциональностоимостныйанализизд"/>
      <w:r>
        <w:rPr>
          <w:sz w:val="28"/>
          <w:szCs w:val="28"/>
        </w:rPr>
        <w:t>Функционально-стоимостный анализ издержек производства / Под ред. Б.И. Майданчика.</w:t>
      </w:r>
      <w:r w:rsidR="00F576C8">
        <w:rPr>
          <w:sz w:val="28"/>
          <w:szCs w:val="28"/>
        </w:rPr>
        <w:t xml:space="preserve"> –</w:t>
      </w:r>
      <w:r>
        <w:rPr>
          <w:sz w:val="28"/>
          <w:szCs w:val="28"/>
        </w:rPr>
        <w:t xml:space="preserve"> М.: Финансы и статистика, 1988. – 431 с.</w:t>
      </w:r>
      <w:bookmarkEnd w:id="201"/>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02" w:name="Ист_ХаммерМРеинжинирингкорпорациим"/>
      <w:r>
        <w:rPr>
          <w:sz w:val="28"/>
          <w:szCs w:val="28"/>
        </w:rPr>
        <w:t>Хаммер М. Реинжиниринг корпорации: манифест революции в бизнесе / М. Хаммер, Дж. Чампи. Пер. с англ. Ю.Е. Корнилович. – М.: Манн, Иванов и Фербер, 2006. – 287 с.</w:t>
      </w:r>
      <w:bookmarkEnd w:id="202"/>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03" w:name="Ист_ХаррингтонДОптимизациябизнеспро"/>
      <w:r>
        <w:rPr>
          <w:sz w:val="28"/>
          <w:szCs w:val="28"/>
        </w:rPr>
        <w:t>Харрингтон Д. Оптимизация бизнес-процессов: документирование, анализ, управление, оптими</w:t>
      </w:r>
      <w:r w:rsidR="00145E1A">
        <w:rPr>
          <w:sz w:val="28"/>
          <w:szCs w:val="28"/>
        </w:rPr>
        <w:t xml:space="preserve">зация. – СПб.: АЗБУКА БМикро, </w:t>
      </w:r>
      <w:r>
        <w:rPr>
          <w:sz w:val="28"/>
          <w:szCs w:val="28"/>
        </w:rPr>
        <w:t>2002. – 314 с.</w:t>
      </w:r>
      <w:bookmarkEnd w:id="203"/>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04" w:name="Ист_ХаррингтонДжУправлениекачеством"/>
      <w:r>
        <w:rPr>
          <w:sz w:val="28"/>
          <w:szCs w:val="28"/>
        </w:rPr>
        <w:t>Харрингтон Д. Управление качеством в американских корпорациях: Сокр. пер. с англ. / Автор вступ. ст. и ред. Л.А. Контарева – М.: Экономика, 1990. – 272 с.</w:t>
      </w:r>
      <w:bookmarkEnd w:id="204"/>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05" w:name="Ист_ХаррингтонXБекчмаркингвлучшемв"/>
      <w:r>
        <w:rPr>
          <w:sz w:val="28"/>
          <w:szCs w:val="28"/>
        </w:rPr>
        <w:t>Харрингтон X. Бекчмаркинг в лучшем виде / X. Харрингтон, Д. Харрингтон / Пер. с англ. под</w:t>
      </w:r>
      <w:r w:rsidR="00F576C8">
        <w:rPr>
          <w:sz w:val="28"/>
          <w:szCs w:val="28"/>
        </w:rPr>
        <w:t xml:space="preserve"> ред. Б. Резииченко. – СПб.: Питер,</w:t>
      </w:r>
      <w:r>
        <w:rPr>
          <w:sz w:val="28"/>
          <w:szCs w:val="28"/>
        </w:rPr>
        <w:t xml:space="preserve"> 2004. – 176 с.</w:t>
      </w:r>
      <w:bookmarkEnd w:id="205"/>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06" w:name="Ист_ХачатуровАЕЭкономическиеаспекты"/>
      <w:r>
        <w:rPr>
          <w:sz w:val="28"/>
          <w:szCs w:val="28"/>
        </w:rPr>
        <w:t>Хачатуров А.Е. Экономические аспекты систем качества / Методы менеджмента качества</w:t>
      </w:r>
      <w:r w:rsidR="00145E1A">
        <w:rPr>
          <w:sz w:val="28"/>
          <w:szCs w:val="28"/>
        </w:rPr>
        <w:t>,</w:t>
      </w:r>
      <w:r w:rsidR="00145E1A" w:rsidRPr="00145E1A">
        <w:rPr>
          <w:sz w:val="28"/>
          <w:szCs w:val="28"/>
        </w:rPr>
        <w:t xml:space="preserve"> </w:t>
      </w:r>
      <w:r w:rsidR="00145E1A">
        <w:rPr>
          <w:sz w:val="28"/>
          <w:szCs w:val="28"/>
        </w:rPr>
        <w:t xml:space="preserve">№5. – </w:t>
      </w:r>
      <w:r>
        <w:rPr>
          <w:sz w:val="28"/>
          <w:szCs w:val="28"/>
        </w:rPr>
        <w:t>2001. –С. 15-20</w:t>
      </w:r>
      <w:bookmarkEnd w:id="206"/>
      <w:r w:rsidR="00C54287">
        <w:rPr>
          <w:sz w:val="28"/>
          <w:szCs w:val="28"/>
        </w:rPr>
        <w:t>.</w:t>
      </w:r>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07" w:name="Ист_ХейвудДжБАутсорсингвпоисках"/>
      <w:r>
        <w:rPr>
          <w:sz w:val="28"/>
          <w:szCs w:val="28"/>
        </w:rPr>
        <w:t xml:space="preserve">Хейвуд Дж. Б. Аутсорсинг: в поисках конкурентных преимуществ. Пер. с англ. – М.: </w:t>
      </w:r>
      <w:r w:rsidR="00F576C8">
        <w:rPr>
          <w:sz w:val="28"/>
          <w:szCs w:val="28"/>
        </w:rPr>
        <w:t>Издательский дом</w:t>
      </w:r>
      <w:r>
        <w:rPr>
          <w:sz w:val="28"/>
          <w:szCs w:val="28"/>
        </w:rPr>
        <w:t xml:space="preserve"> «Вильямс», 2002. – 176 с.</w:t>
      </w:r>
      <w:bookmarkEnd w:id="207"/>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08" w:name="Ист_ХиллНИзменериеудовлетворенности"/>
      <w:r>
        <w:rPr>
          <w:sz w:val="28"/>
          <w:szCs w:val="28"/>
        </w:rPr>
        <w:t>Хилл Н. Изменерие удовлетворенности потребителя по стандарту ИСО 9000:2000 / Н. Хилл, Б. Сельф, Г. Роше. – М.: Издательский дом «Технологии», 2004. – 192 с.</w:t>
      </w:r>
      <w:bookmarkEnd w:id="208"/>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09" w:name="Ист_ХироюкиХSдлярабочихкакулучш"/>
      <w:r>
        <w:rPr>
          <w:sz w:val="28"/>
          <w:szCs w:val="28"/>
        </w:rPr>
        <w:t>Хироюки Х. 5S для рабочих: как улучшить свое рабочее место / Пер. с англ. И. Попеско под ре</w:t>
      </w:r>
      <w:r w:rsidR="00F576C8">
        <w:rPr>
          <w:sz w:val="28"/>
          <w:szCs w:val="28"/>
        </w:rPr>
        <w:t>д. В. Болтрукевича. – М.: Изд-во</w:t>
      </w:r>
      <w:r>
        <w:rPr>
          <w:sz w:val="28"/>
          <w:szCs w:val="28"/>
        </w:rPr>
        <w:t> </w:t>
      </w:r>
      <w:r w:rsidR="00F576C8">
        <w:rPr>
          <w:sz w:val="28"/>
          <w:szCs w:val="28"/>
        </w:rPr>
        <w:t>«</w:t>
      </w:r>
      <w:r>
        <w:rPr>
          <w:sz w:val="28"/>
          <w:szCs w:val="28"/>
        </w:rPr>
        <w:t>Институт комплексных стратегических исследований</w:t>
      </w:r>
      <w:r w:rsidR="00F576C8">
        <w:rPr>
          <w:sz w:val="28"/>
          <w:szCs w:val="28"/>
        </w:rPr>
        <w:t>»</w:t>
      </w:r>
      <w:r>
        <w:rPr>
          <w:sz w:val="28"/>
          <w:szCs w:val="28"/>
        </w:rPr>
        <w:t>, 2006.– 160 с.</w:t>
      </w:r>
      <w:bookmarkEnd w:id="209"/>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10" w:name="Ист_ХлебниковДКризисфункционального"/>
      <w:r>
        <w:rPr>
          <w:sz w:val="28"/>
          <w:szCs w:val="28"/>
        </w:rPr>
        <w:t xml:space="preserve">Хлебников Д. Кризис функционального управления // Новые рынки, </w:t>
      </w:r>
      <w:r w:rsidR="00145E1A">
        <w:rPr>
          <w:sz w:val="28"/>
          <w:szCs w:val="28"/>
        </w:rPr>
        <w:t xml:space="preserve">№3. – </w:t>
      </w:r>
      <w:r>
        <w:rPr>
          <w:sz w:val="28"/>
          <w:szCs w:val="28"/>
        </w:rPr>
        <w:t>2002</w:t>
      </w:r>
      <w:r w:rsidR="00145E1A">
        <w:rPr>
          <w:sz w:val="28"/>
          <w:szCs w:val="28"/>
        </w:rPr>
        <w:t>. –</w:t>
      </w:r>
      <w:r>
        <w:rPr>
          <w:sz w:val="28"/>
          <w:szCs w:val="28"/>
        </w:rPr>
        <w:t xml:space="preserve"> С. 38-44</w:t>
      </w:r>
      <w:bookmarkEnd w:id="210"/>
      <w:r w:rsidR="00C54287">
        <w:rPr>
          <w:sz w:val="28"/>
          <w:szCs w:val="28"/>
        </w:rPr>
        <w:t>.</w:t>
      </w:r>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11" w:name="Ист_ХоллАОпытметодологиидлясистемо"/>
      <w:r>
        <w:rPr>
          <w:bCs/>
          <w:sz w:val="28"/>
          <w:szCs w:val="28"/>
        </w:rPr>
        <w:t>Холл А.</w:t>
      </w:r>
      <w:r>
        <w:rPr>
          <w:sz w:val="28"/>
          <w:szCs w:val="28"/>
        </w:rPr>
        <w:t xml:space="preserve"> Опыт методологии для системотехники. – М.: Советское радио, 1975. – 448 с.</w:t>
      </w:r>
      <w:bookmarkEnd w:id="211"/>
      <w:r>
        <w:rPr>
          <w:sz w:val="28"/>
          <w:szCs w:val="28"/>
        </w:rPr>
        <w:t xml:space="preserve"> </w:t>
      </w:r>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12" w:name="Ист_ХохловЕНБурыгинНАПриоритетн"/>
      <w:r>
        <w:rPr>
          <w:sz w:val="28"/>
          <w:szCs w:val="28"/>
        </w:rPr>
        <w:t xml:space="preserve">Хохлов Е.Н. Приоритетные идеи в области управления / Е.Н. Хохлов, Н.А. Бурыгин. – К.: ОНПИ «Либра» </w:t>
      </w:r>
      <w:r>
        <w:rPr>
          <w:color w:val="000000"/>
          <w:sz w:val="28"/>
          <w:szCs w:val="28"/>
        </w:rPr>
        <w:t xml:space="preserve">– </w:t>
      </w:r>
      <w:r>
        <w:rPr>
          <w:sz w:val="28"/>
          <w:szCs w:val="28"/>
        </w:rPr>
        <w:t>НМЦПА, 1993. – 102 c.</w:t>
      </w:r>
      <w:bookmarkEnd w:id="212"/>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13" w:name="Ист_ХэрриМSIGMAМХэрриРШред"/>
      <w:r>
        <w:rPr>
          <w:sz w:val="28"/>
          <w:szCs w:val="28"/>
        </w:rPr>
        <w:t>Хэрри М. 6 SIGMA / М</w:t>
      </w:r>
      <w:r w:rsidR="00145E1A">
        <w:rPr>
          <w:sz w:val="28"/>
          <w:szCs w:val="28"/>
        </w:rPr>
        <w:t xml:space="preserve">. Хэрри, Р. Шредер. – М.: </w:t>
      </w:r>
      <w:r>
        <w:rPr>
          <w:sz w:val="28"/>
          <w:szCs w:val="28"/>
        </w:rPr>
        <w:t>Эксмо, 2003. – 464 с.</w:t>
      </w:r>
      <w:bookmarkEnd w:id="213"/>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14" w:name="Ист_ХэрриМШестьсигмстратегияпро"/>
      <w:r>
        <w:rPr>
          <w:sz w:val="28"/>
          <w:szCs w:val="28"/>
        </w:rPr>
        <w:t>Хэрри М. «Шесть сигм»: стратегия прорыва в рентабельности // Методы менеджмента качества</w:t>
      </w:r>
      <w:r w:rsidR="00145E1A">
        <w:rPr>
          <w:sz w:val="28"/>
          <w:szCs w:val="28"/>
        </w:rPr>
        <w:t>,</w:t>
      </w:r>
      <w:r w:rsidR="00145E1A" w:rsidRPr="00145E1A">
        <w:rPr>
          <w:sz w:val="28"/>
          <w:szCs w:val="28"/>
        </w:rPr>
        <w:t xml:space="preserve"> </w:t>
      </w:r>
      <w:r w:rsidR="00145E1A">
        <w:rPr>
          <w:sz w:val="28"/>
          <w:szCs w:val="28"/>
        </w:rPr>
        <w:t>№ 6.</w:t>
      </w:r>
      <w:r>
        <w:rPr>
          <w:sz w:val="28"/>
          <w:szCs w:val="28"/>
        </w:rPr>
        <w:t xml:space="preserve"> – 2000.– С. 10.</w:t>
      </w:r>
      <w:bookmarkEnd w:id="214"/>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15" w:name="Ист_ЦыгановВВАдаптивныемеханизмыв"/>
      <w:r>
        <w:rPr>
          <w:sz w:val="28"/>
          <w:szCs w:val="28"/>
        </w:rPr>
        <w:t>Цыганов В.В. Адаптивные механизмы в отраслевом управлении. – М.: Наука, 1991. – 166 с.</w:t>
      </w:r>
      <w:bookmarkEnd w:id="215"/>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16" w:name="Ист_ЧаадаевВКБизнеспроцессывкомп"/>
      <w:r>
        <w:rPr>
          <w:sz w:val="28"/>
          <w:szCs w:val="28"/>
        </w:rPr>
        <w:t>Чаадаев В. К. Бизнес-процессы в компаниях связи. – М.: Эко-Трендз, 2004. – 176 с.</w:t>
      </w:r>
      <w:bookmarkEnd w:id="216"/>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17" w:name="Ист_ЧернегаОБЭволюцияипроблемымен"/>
      <w:r>
        <w:rPr>
          <w:sz w:val="28"/>
          <w:szCs w:val="28"/>
        </w:rPr>
        <w:t>Чернега О.Б. Эволюция и проблемы менеджмента качества в Украине. – Донецк: ИЭП НАН Украины, 1999. – 96 с.</w:t>
      </w:r>
      <w:bookmarkEnd w:id="217"/>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18" w:name="Ист_ЧернякЮИСистемныйанализвупра"/>
      <w:r>
        <w:rPr>
          <w:sz w:val="28"/>
          <w:szCs w:val="28"/>
        </w:rPr>
        <w:t>Черняк Ю. И. Системный анализ в управлении экономикой. – М.: Экономика, 1975. – 428 с.</w:t>
      </w:r>
      <w:bookmarkEnd w:id="218"/>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19" w:name="Ист_ШариповСВСистемаменеджментакач"/>
      <w:r>
        <w:rPr>
          <w:sz w:val="28"/>
          <w:szCs w:val="28"/>
        </w:rPr>
        <w:t>Шарипов С.В. Система менеджмента качества – СПб.: Питер, 2004. – 192 с.</w:t>
      </w:r>
      <w:bookmarkEnd w:id="219"/>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20" w:name="Ист_ШвецВЕУстойчивоеразвитиеимене"/>
      <w:r>
        <w:rPr>
          <w:sz w:val="28"/>
          <w:szCs w:val="28"/>
        </w:rPr>
        <w:t>Швец В.Е. Устойчивое развитие и менеджмент ка</w:t>
      </w:r>
      <w:r w:rsidR="00F576C8">
        <w:rPr>
          <w:sz w:val="28"/>
          <w:szCs w:val="28"/>
        </w:rPr>
        <w:t xml:space="preserve">чества // Стандарты и качество. – </w:t>
      </w:r>
      <w:r>
        <w:rPr>
          <w:sz w:val="28"/>
          <w:szCs w:val="28"/>
        </w:rPr>
        <w:t>2005.</w:t>
      </w:r>
      <w:r w:rsidR="00F576C8">
        <w:rPr>
          <w:sz w:val="28"/>
          <w:szCs w:val="28"/>
        </w:rPr>
        <w:t xml:space="preserve"> </w:t>
      </w:r>
      <w:r>
        <w:rPr>
          <w:sz w:val="28"/>
          <w:szCs w:val="28"/>
        </w:rPr>
        <w:t>– №11.</w:t>
      </w:r>
      <w:r w:rsidR="00F576C8">
        <w:rPr>
          <w:sz w:val="28"/>
          <w:szCs w:val="28"/>
        </w:rPr>
        <w:t xml:space="preserve"> </w:t>
      </w:r>
      <w:r>
        <w:rPr>
          <w:sz w:val="28"/>
          <w:szCs w:val="28"/>
        </w:rPr>
        <w:t>– С.38-43.</w:t>
      </w:r>
      <w:bookmarkEnd w:id="220"/>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21" w:name="Ист_ШеерАБизнеспроцессыосновныепо"/>
      <w:r>
        <w:rPr>
          <w:sz w:val="28"/>
          <w:szCs w:val="28"/>
        </w:rPr>
        <w:t>Шеер А. Бизнес-процессы: основные понятия, теория, методы / Пер.с англ. 2-е изд., перера</w:t>
      </w:r>
      <w:r w:rsidR="00F576C8">
        <w:rPr>
          <w:sz w:val="28"/>
          <w:szCs w:val="28"/>
        </w:rPr>
        <w:t xml:space="preserve">б. и доп. </w:t>
      </w:r>
      <w:r w:rsidR="00145E1A">
        <w:rPr>
          <w:sz w:val="28"/>
          <w:szCs w:val="28"/>
        </w:rPr>
        <w:t xml:space="preserve">– </w:t>
      </w:r>
      <w:r w:rsidR="00F576C8">
        <w:rPr>
          <w:sz w:val="28"/>
          <w:szCs w:val="28"/>
        </w:rPr>
        <w:t xml:space="preserve">М.: «Просветитель», </w:t>
      </w:r>
      <w:r>
        <w:rPr>
          <w:sz w:val="28"/>
          <w:szCs w:val="28"/>
        </w:rPr>
        <w:t>1999. – 154 с.</w:t>
      </w:r>
      <w:bookmarkEnd w:id="221"/>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22" w:name="Ист_ШелдрейкДжТеорияменеджментаот"/>
      <w:r>
        <w:rPr>
          <w:sz w:val="28"/>
          <w:szCs w:val="28"/>
        </w:rPr>
        <w:t>Шелдрейк Дж. Теория менеджмента: от тейлоризма до японизации / Пер. с англ. В. А. Спивака. – СПб.: «Питер», 2001. – 352 с.</w:t>
      </w:r>
      <w:bookmarkEnd w:id="222"/>
    </w:p>
    <w:p w:rsidR="003E4649" w:rsidRDefault="003E4649" w:rsidP="006D1E53">
      <w:pPr>
        <w:numPr>
          <w:ilvl w:val="0"/>
          <w:numId w:val="1"/>
        </w:numPr>
        <w:tabs>
          <w:tab w:val="num" w:pos="1260"/>
        </w:tabs>
        <w:spacing w:line="360" w:lineRule="auto"/>
        <w:ind w:left="0" w:firstLine="709"/>
        <w:jc w:val="both"/>
        <w:rPr>
          <w:sz w:val="28"/>
          <w:szCs w:val="28"/>
        </w:rPr>
      </w:pPr>
      <w:bookmarkStart w:id="223" w:name="Ист_ШельминЕЮЭффективнаясистемана"/>
      <w:r>
        <w:rPr>
          <w:sz w:val="28"/>
          <w:szCs w:val="28"/>
        </w:rPr>
        <w:t>Шельмин Е.Ю. Эффективная система на основе процессного управления. Проблемы. Анализ. Решение – М.: Вершина, 2007. – 224 с.</w:t>
      </w:r>
      <w:bookmarkEnd w:id="223"/>
    </w:p>
    <w:p w:rsidR="003E4649" w:rsidRDefault="003E4649" w:rsidP="006D1E53">
      <w:pPr>
        <w:numPr>
          <w:ilvl w:val="0"/>
          <w:numId w:val="1"/>
        </w:numPr>
        <w:tabs>
          <w:tab w:val="num" w:pos="1260"/>
        </w:tabs>
        <w:spacing w:line="360" w:lineRule="auto"/>
        <w:ind w:left="0" w:firstLine="709"/>
        <w:jc w:val="both"/>
        <w:rPr>
          <w:sz w:val="28"/>
          <w:szCs w:val="28"/>
        </w:rPr>
      </w:pPr>
      <w:bookmarkStart w:id="224" w:name="Ист_ШемаваЛГУправлннястратегчною"/>
      <w:r>
        <w:rPr>
          <w:sz w:val="28"/>
          <w:szCs w:val="28"/>
        </w:rPr>
        <w:t>Шемаєва Л.Г. Управління стратегічною взаємодією підприємства з зовнішнім середовищем. Наукове видання. – Харків: Вид. ХНЕУ, 2007. – 314 с.</w:t>
      </w:r>
      <w:bookmarkEnd w:id="224"/>
    </w:p>
    <w:p w:rsidR="003E4649" w:rsidRPr="00FD058F" w:rsidRDefault="00145E1A" w:rsidP="006D1E53">
      <w:pPr>
        <w:numPr>
          <w:ilvl w:val="0"/>
          <w:numId w:val="1"/>
        </w:numPr>
        <w:shd w:val="clear" w:color="auto" w:fill="FFFFFF"/>
        <w:tabs>
          <w:tab w:val="num" w:pos="1260"/>
        </w:tabs>
        <w:spacing w:line="360" w:lineRule="auto"/>
        <w:ind w:left="0" w:firstLine="709"/>
        <w:jc w:val="both"/>
        <w:rPr>
          <w:spacing w:val="-4"/>
          <w:sz w:val="28"/>
          <w:szCs w:val="28"/>
        </w:rPr>
      </w:pPr>
      <w:bookmarkStart w:id="225" w:name="Ист_ЩенниковСЮРеинжинирингбизнеспр"/>
      <w:r>
        <w:rPr>
          <w:spacing w:val="-4"/>
          <w:sz w:val="28"/>
          <w:szCs w:val="28"/>
        </w:rPr>
        <w:t>Щенников С.</w:t>
      </w:r>
      <w:r w:rsidR="003E4649" w:rsidRPr="00FD058F">
        <w:rPr>
          <w:spacing w:val="-4"/>
          <w:sz w:val="28"/>
          <w:szCs w:val="28"/>
        </w:rPr>
        <w:t xml:space="preserve"> Реинжиниринг бизнес-пр</w:t>
      </w:r>
      <w:r w:rsidR="00FD058F" w:rsidRPr="00FD058F">
        <w:rPr>
          <w:spacing w:val="-4"/>
          <w:sz w:val="28"/>
          <w:szCs w:val="28"/>
        </w:rPr>
        <w:t xml:space="preserve">оцессов. </w:t>
      </w:r>
      <w:r>
        <w:rPr>
          <w:spacing w:val="-4"/>
          <w:sz w:val="28"/>
          <w:szCs w:val="28"/>
        </w:rPr>
        <w:t xml:space="preserve">– </w:t>
      </w:r>
      <w:r w:rsidR="00FD058F" w:rsidRPr="00FD058F">
        <w:rPr>
          <w:spacing w:val="-4"/>
          <w:sz w:val="28"/>
          <w:szCs w:val="28"/>
        </w:rPr>
        <w:t>М.: «Ось</w:t>
      </w:r>
      <w:r w:rsidR="003E4649" w:rsidRPr="00FD058F">
        <w:rPr>
          <w:spacing w:val="-4"/>
          <w:sz w:val="28"/>
          <w:szCs w:val="28"/>
        </w:rPr>
        <w:t>», 2004. – 288 с.</w:t>
      </w:r>
      <w:bookmarkEnd w:id="225"/>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26" w:name="Ист_ЭкономикафирмыСловсправПод"/>
      <w:r>
        <w:rPr>
          <w:sz w:val="28"/>
          <w:szCs w:val="28"/>
        </w:rPr>
        <w:t>Экономика фирмы: Слов.-справ. / Под ред. В.К. Скляренко, О.И. Волкова. – М.: ИНФРА-М, 2000. – 402 с.</w:t>
      </w:r>
      <w:bookmarkEnd w:id="226"/>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27" w:name="Ист_Этимологическийсловарьрусскогоязы"/>
      <w:r>
        <w:rPr>
          <w:sz w:val="28"/>
          <w:szCs w:val="28"/>
        </w:rPr>
        <w:t>Этимологический словарь русского языка. – СПб.: ООО «Полиграфуслуги», 2005. – 432 с.</w:t>
      </w:r>
      <w:bookmarkEnd w:id="227"/>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28" w:name="Ист_ЯкубовскийВМжнароднстандартиI"/>
      <w:r>
        <w:rPr>
          <w:sz w:val="28"/>
          <w:szCs w:val="28"/>
        </w:rPr>
        <w:t xml:space="preserve">Якубовский В. Міжнародні стандарти </w:t>
      </w:r>
      <w:r w:rsidR="0051725B">
        <w:rPr>
          <w:sz w:val="28"/>
          <w:szCs w:val="28"/>
        </w:rPr>
        <w:t>ИСО</w:t>
      </w:r>
      <w:r>
        <w:rPr>
          <w:sz w:val="28"/>
          <w:szCs w:val="28"/>
        </w:rPr>
        <w:t xml:space="preserve"> версії 2000 року: основа, структура і практика застосування (частина 1. Принципи побудови) // Станд</w:t>
      </w:r>
      <w:r w:rsidR="00145E1A">
        <w:rPr>
          <w:sz w:val="28"/>
          <w:szCs w:val="28"/>
        </w:rPr>
        <w:t>артизація, сертифікація, якість,</w:t>
      </w:r>
      <w:r w:rsidR="00145E1A" w:rsidRPr="00145E1A">
        <w:rPr>
          <w:sz w:val="28"/>
          <w:szCs w:val="28"/>
        </w:rPr>
        <w:t xml:space="preserve"> </w:t>
      </w:r>
      <w:r w:rsidR="00145E1A">
        <w:rPr>
          <w:sz w:val="28"/>
          <w:szCs w:val="28"/>
        </w:rPr>
        <w:t xml:space="preserve">№ 2. </w:t>
      </w:r>
      <w:r>
        <w:rPr>
          <w:sz w:val="28"/>
          <w:szCs w:val="28"/>
        </w:rPr>
        <w:t>– 2000. –</w:t>
      </w:r>
      <w:r w:rsidR="00145E1A">
        <w:rPr>
          <w:sz w:val="28"/>
          <w:szCs w:val="28"/>
        </w:rPr>
        <w:t xml:space="preserve"> </w:t>
      </w:r>
      <w:r>
        <w:rPr>
          <w:sz w:val="28"/>
          <w:szCs w:val="28"/>
        </w:rPr>
        <w:t>С. 53-57.</w:t>
      </w:r>
      <w:bookmarkEnd w:id="228"/>
    </w:p>
    <w:p w:rsidR="003E4649" w:rsidRDefault="003E4649" w:rsidP="006D1E53">
      <w:pPr>
        <w:numPr>
          <w:ilvl w:val="0"/>
          <w:numId w:val="1"/>
        </w:numPr>
        <w:shd w:val="clear" w:color="auto" w:fill="FFFFFF"/>
        <w:tabs>
          <w:tab w:val="num" w:pos="1260"/>
        </w:tabs>
        <w:spacing w:line="360" w:lineRule="auto"/>
        <w:ind w:left="0" w:firstLine="709"/>
        <w:jc w:val="both"/>
        <w:rPr>
          <w:sz w:val="28"/>
          <w:szCs w:val="28"/>
        </w:rPr>
      </w:pPr>
      <w:bookmarkStart w:id="229" w:name="Ист_ЯкубовскийВВиступнафорумМате"/>
      <w:r>
        <w:rPr>
          <w:sz w:val="28"/>
          <w:szCs w:val="28"/>
        </w:rPr>
        <w:t>Якубовский В. Виступ на форумі. Матер. 8-го Між нар. Форуму «Дні якості в Києві</w:t>
      </w:r>
      <w:r w:rsidR="00145E1A">
        <w:rPr>
          <w:sz w:val="28"/>
          <w:szCs w:val="28"/>
        </w:rPr>
        <w:t xml:space="preserve"> </w:t>
      </w:r>
      <w:r>
        <w:rPr>
          <w:sz w:val="28"/>
          <w:szCs w:val="28"/>
        </w:rPr>
        <w:t>′99». – К.: Українська асоціація якості, Міжгалузевий центр якості «ПРИРОСТ», 2000. – С. 102-105.</w:t>
      </w:r>
      <w:bookmarkEnd w:id="229"/>
    </w:p>
    <w:p w:rsidR="003E4649" w:rsidRDefault="003E4649" w:rsidP="006D1E53">
      <w:pPr>
        <w:numPr>
          <w:ilvl w:val="0"/>
          <w:numId w:val="1"/>
        </w:numPr>
        <w:shd w:val="clear" w:color="auto" w:fill="FFFFFF"/>
        <w:tabs>
          <w:tab w:val="num" w:pos="1260"/>
        </w:tabs>
        <w:spacing w:line="360" w:lineRule="auto"/>
        <w:ind w:left="0" w:firstLine="709"/>
        <w:jc w:val="both"/>
        <w:rPr>
          <w:color w:val="000000"/>
          <w:sz w:val="28"/>
          <w:szCs w:val="28"/>
        </w:rPr>
      </w:pPr>
      <w:bookmarkStart w:id="230" w:name="Ист_ЯнсенФЭпохаинновацийПерсанг"/>
      <w:r>
        <w:rPr>
          <w:color w:val="000000"/>
          <w:sz w:val="28"/>
          <w:szCs w:val="28"/>
        </w:rPr>
        <w:t>Янсен Ф. Эпоха инноваций: Пер. с англ. – М.: ИНФРА-М, 2002. – 308 с.</w:t>
      </w:r>
      <w:bookmarkEnd w:id="230"/>
    </w:p>
    <w:p w:rsidR="003E4649" w:rsidRDefault="003E4649" w:rsidP="006D1E53">
      <w:pPr>
        <w:numPr>
          <w:ilvl w:val="0"/>
          <w:numId w:val="1"/>
        </w:numPr>
        <w:shd w:val="clear" w:color="auto" w:fill="FFFFFF"/>
        <w:tabs>
          <w:tab w:val="num" w:pos="1260"/>
        </w:tabs>
        <w:spacing w:line="360" w:lineRule="auto"/>
        <w:ind w:left="0" w:firstLine="709"/>
        <w:jc w:val="both"/>
        <w:rPr>
          <w:color w:val="000000"/>
          <w:sz w:val="28"/>
          <w:szCs w:val="28"/>
          <w:lang w:val="en-US"/>
        </w:rPr>
      </w:pPr>
      <w:bookmarkStart w:id="231" w:name="Ист_DavenportТНBusinessInnovation"/>
      <w:smartTag w:uri="urn:schemas-microsoft-com:office:smarttags" w:element="place">
        <w:smartTag w:uri="urn:schemas-microsoft-com:office:smarttags" w:element="City">
          <w:r>
            <w:rPr>
              <w:sz w:val="28"/>
              <w:szCs w:val="28"/>
              <w:lang w:val="en-US"/>
            </w:rPr>
            <w:t>Davenport</w:t>
          </w:r>
        </w:smartTag>
      </w:smartTag>
      <w:r>
        <w:rPr>
          <w:sz w:val="28"/>
          <w:szCs w:val="28"/>
          <w:lang w:val="en-US"/>
        </w:rPr>
        <w:t xml:space="preserve"> </w:t>
      </w:r>
      <w:r>
        <w:rPr>
          <w:sz w:val="28"/>
          <w:szCs w:val="28"/>
        </w:rPr>
        <w:t>Т</w:t>
      </w:r>
      <w:r>
        <w:rPr>
          <w:sz w:val="28"/>
          <w:szCs w:val="28"/>
          <w:lang w:val="en-US"/>
        </w:rPr>
        <w:t>.</w:t>
      </w:r>
      <w:r>
        <w:rPr>
          <w:sz w:val="28"/>
          <w:szCs w:val="28"/>
        </w:rPr>
        <w:t>Н</w:t>
      </w:r>
      <w:r>
        <w:rPr>
          <w:sz w:val="28"/>
          <w:szCs w:val="28"/>
          <w:lang w:val="en-US"/>
        </w:rPr>
        <w:t xml:space="preserve">. Business Innovation, Reengineering Work through Information Technology. – </w:t>
      </w:r>
      <w:smartTag w:uri="urn:schemas-microsoft-com:office:smarttags" w:element="City">
        <w:r>
          <w:rPr>
            <w:sz w:val="28"/>
            <w:szCs w:val="28"/>
            <w:lang w:val="en-US"/>
          </w:rPr>
          <w:t>Boston</w:t>
        </w:r>
      </w:smartTag>
      <w:r>
        <w:rPr>
          <w:sz w:val="28"/>
          <w:szCs w:val="28"/>
          <w:lang w:val="en-US"/>
        </w:rPr>
        <w:t xml:space="preserve">: </w:t>
      </w:r>
      <w:smartTag w:uri="urn:schemas-microsoft-com:office:smarttags" w:element="place">
        <w:smartTag w:uri="urn:schemas-microsoft-com:office:smarttags" w:element="PlaceName">
          <w:r>
            <w:rPr>
              <w:sz w:val="28"/>
              <w:szCs w:val="28"/>
              <w:lang w:val="en-US"/>
            </w:rPr>
            <w:t>Harvard</w:t>
          </w:r>
        </w:smartTag>
        <w:r>
          <w:rPr>
            <w:sz w:val="28"/>
            <w:szCs w:val="28"/>
            <w:lang w:val="en-US"/>
          </w:rPr>
          <w:t xml:space="preserve"> </w:t>
        </w:r>
        <w:smartTag w:uri="urn:schemas-microsoft-com:office:smarttags" w:element="PlaceName">
          <w:r>
            <w:rPr>
              <w:sz w:val="28"/>
              <w:szCs w:val="28"/>
              <w:lang w:val="en-US"/>
            </w:rPr>
            <w:t>Business</w:t>
          </w:r>
        </w:smartTag>
        <w:r>
          <w:rPr>
            <w:sz w:val="28"/>
            <w:szCs w:val="28"/>
            <w:lang w:val="en-US"/>
          </w:rPr>
          <w:t xml:space="preserve"> </w:t>
        </w:r>
        <w:smartTag w:uri="urn:schemas-microsoft-com:office:smarttags" w:element="PlaceType">
          <w:r>
            <w:rPr>
              <w:sz w:val="28"/>
              <w:szCs w:val="28"/>
              <w:lang w:val="en-US"/>
            </w:rPr>
            <w:t>School</w:t>
          </w:r>
        </w:smartTag>
      </w:smartTag>
      <w:r>
        <w:rPr>
          <w:sz w:val="28"/>
          <w:szCs w:val="28"/>
          <w:lang w:val="en-US"/>
        </w:rPr>
        <w:t xml:space="preserve"> Press, 1993. – 364 p.</w:t>
      </w:r>
      <w:bookmarkEnd w:id="231"/>
    </w:p>
    <w:p w:rsidR="003E4649" w:rsidRDefault="003E4649" w:rsidP="006D1E53">
      <w:pPr>
        <w:numPr>
          <w:ilvl w:val="0"/>
          <w:numId w:val="1"/>
        </w:numPr>
        <w:shd w:val="clear" w:color="auto" w:fill="FFFFFF"/>
        <w:tabs>
          <w:tab w:val="num" w:pos="1260"/>
        </w:tabs>
        <w:spacing w:line="360" w:lineRule="auto"/>
        <w:ind w:left="0" w:firstLine="709"/>
        <w:jc w:val="both"/>
        <w:rPr>
          <w:color w:val="000000"/>
          <w:sz w:val="28"/>
          <w:szCs w:val="28"/>
          <w:lang w:val="en-US"/>
        </w:rPr>
      </w:pPr>
      <w:bookmarkStart w:id="232" w:name="Ист_DavenportТНTheNewIndustrialEn"/>
      <w:smartTag w:uri="urn:schemas-microsoft-com:office:smarttags" w:element="place">
        <w:smartTag w:uri="urn:schemas-microsoft-com:office:smarttags" w:element="City">
          <w:r>
            <w:rPr>
              <w:sz w:val="28"/>
              <w:szCs w:val="28"/>
              <w:lang w:val="en-US"/>
            </w:rPr>
            <w:t>Davenport</w:t>
          </w:r>
        </w:smartTag>
      </w:smartTag>
      <w:r>
        <w:rPr>
          <w:sz w:val="28"/>
          <w:szCs w:val="28"/>
          <w:lang w:val="en-US"/>
        </w:rPr>
        <w:t xml:space="preserve"> </w:t>
      </w:r>
      <w:r>
        <w:rPr>
          <w:sz w:val="28"/>
          <w:szCs w:val="28"/>
        </w:rPr>
        <w:t>Т</w:t>
      </w:r>
      <w:r>
        <w:rPr>
          <w:sz w:val="28"/>
          <w:szCs w:val="28"/>
          <w:lang w:val="en-US"/>
        </w:rPr>
        <w:t>.</w:t>
      </w:r>
      <w:r>
        <w:rPr>
          <w:sz w:val="28"/>
          <w:szCs w:val="28"/>
        </w:rPr>
        <w:t>Н</w:t>
      </w:r>
      <w:r>
        <w:rPr>
          <w:sz w:val="28"/>
          <w:szCs w:val="28"/>
          <w:lang w:val="en-US"/>
        </w:rPr>
        <w:t xml:space="preserve">. The New Industrial Engineering: Information Technology and Business Process Redesign. / </w:t>
      </w:r>
      <w:r>
        <w:rPr>
          <w:sz w:val="28"/>
          <w:szCs w:val="28"/>
        </w:rPr>
        <w:t>Т</w:t>
      </w:r>
      <w:r>
        <w:rPr>
          <w:sz w:val="28"/>
          <w:szCs w:val="28"/>
          <w:lang w:val="en-US"/>
        </w:rPr>
        <w:t>.</w:t>
      </w:r>
      <w:r>
        <w:rPr>
          <w:sz w:val="28"/>
          <w:szCs w:val="28"/>
        </w:rPr>
        <w:t>Н</w:t>
      </w:r>
      <w:r>
        <w:rPr>
          <w:sz w:val="28"/>
          <w:szCs w:val="28"/>
          <w:lang w:val="en-US"/>
        </w:rPr>
        <w:t xml:space="preserve">. </w:t>
      </w:r>
      <w:smartTag w:uri="urn:schemas-microsoft-com:office:smarttags" w:element="place">
        <w:smartTag w:uri="urn:schemas-microsoft-com:office:smarttags" w:element="City">
          <w:r>
            <w:rPr>
              <w:sz w:val="28"/>
              <w:szCs w:val="28"/>
              <w:lang w:val="en-US"/>
            </w:rPr>
            <w:t>Davenport</w:t>
          </w:r>
        </w:smartTag>
      </w:smartTag>
      <w:r>
        <w:rPr>
          <w:sz w:val="28"/>
          <w:szCs w:val="28"/>
          <w:lang w:val="en-US"/>
        </w:rPr>
        <w:t>, J.E. Short // Sloan Management Review. –1990. – Summer. – P. 132-146.</w:t>
      </w:r>
      <w:bookmarkEnd w:id="232"/>
      <w:r>
        <w:rPr>
          <w:sz w:val="28"/>
          <w:szCs w:val="28"/>
          <w:lang w:val="en-US"/>
        </w:rPr>
        <w:t xml:space="preserve"> </w:t>
      </w:r>
    </w:p>
    <w:p w:rsidR="003E4649" w:rsidRDefault="003E4649" w:rsidP="006D1E53">
      <w:pPr>
        <w:numPr>
          <w:ilvl w:val="0"/>
          <w:numId w:val="1"/>
        </w:numPr>
        <w:shd w:val="clear" w:color="auto" w:fill="FFFFFF"/>
        <w:tabs>
          <w:tab w:val="num" w:pos="1260"/>
        </w:tabs>
        <w:spacing w:line="360" w:lineRule="auto"/>
        <w:ind w:left="0" w:firstLine="709"/>
        <w:jc w:val="both"/>
        <w:rPr>
          <w:color w:val="000000"/>
          <w:sz w:val="28"/>
          <w:szCs w:val="28"/>
          <w:lang w:val="en-US"/>
        </w:rPr>
      </w:pPr>
      <w:bookmarkStart w:id="233" w:name="Ист_DemingWЕQualityproductivity"/>
      <w:r>
        <w:rPr>
          <w:sz w:val="28"/>
          <w:szCs w:val="28"/>
          <w:lang w:val="en-US"/>
        </w:rPr>
        <w:t>Deming W.</w:t>
      </w:r>
      <w:r>
        <w:rPr>
          <w:sz w:val="28"/>
          <w:szCs w:val="28"/>
        </w:rPr>
        <w:t>Е</w:t>
      </w:r>
      <w:r>
        <w:rPr>
          <w:sz w:val="28"/>
          <w:szCs w:val="28"/>
          <w:lang w:val="en-US"/>
        </w:rPr>
        <w:t xml:space="preserve">. Quality, productivity, and competitive position. – </w:t>
      </w:r>
      <w:smartTag w:uri="urn:schemas-microsoft-com:office:smarttags" w:element="place">
        <w:smartTag w:uri="urn:schemas-microsoft-com:office:smarttags" w:element="City">
          <w:r>
            <w:rPr>
              <w:sz w:val="28"/>
              <w:szCs w:val="28"/>
              <w:lang w:val="en-US"/>
            </w:rPr>
            <w:t>Cambridge</w:t>
          </w:r>
        </w:smartTag>
        <w:r>
          <w:rPr>
            <w:sz w:val="28"/>
            <w:szCs w:val="28"/>
            <w:lang w:val="en-US"/>
          </w:rPr>
          <w:t xml:space="preserve">, </w:t>
        </w:r>
        <w:smartTag w:uri="urn:schemas-microsoft-com:office:smarttags" w:element="State">
          <w:r>
            <w:rPr>
              <w:sz w:val="28"/>
              <w:szCs w:val="28"/>
              <w:lang w:val="en-US"/>
            </w:rPr>
            <w:t>MA</w:t>
          </w:r>
        </w:smartTag>
      </w:smartTag>
      <w:r>
        <w:rPr>
          <w:sz w:val="28"/>
          <w:szCs w:val="28"/>
          <w:lang w:val="en-US"/>
        </w:rPr>
        <w:t>: Massachusetts Institute of Technology, Center for Advanced Engineering Study, 1982. – 373 p.</w:t>
      </w:r>
      <w:bookmarkEnd w:id="233"/>
    </w:p>
    <w:p w:rsidR="003E4649" w:rsidRDefault="003E4649" w:rsidP="006D1E53">
      <w:pPr>
        <w:numPr>
          <w:ilvl w:val="0"/>
          <w:numId w:val="1"/>
        </w:numPr>
        <w:shd w:val="clear" w:color="auto" w:fill="FFFFFF"/>
        <w:tabs>
          <w:tab w:val="num" w:pos="1260"/>
        </w:tabs>
        <w:spacing w:line="360" w:lineRule="auto"/>
        <w:ind w:left="0" w:firstLine="709"/>
        <w:jc w:val="both"/>
        <w:rPr>
          <w:sz w:val="28"/>
          <w:szCs w:val="28"/>
          <w:lang w:val="en-US"/>
        </w:rPr>
      </w:pPr>
      <w:bookmarkStart w:id="234" w:name="Ист_FeigenbaumAVTotalQualityCon"/>
      <w:r>
        <w:rPr>
          <w:sz w:val="28"/>
          <w:szCs w:val="28"/>
          <w:lang w:val="en-US"/>
        </w:rPr>
        <w:t xml:space="preserve">Feigenbaum A.V.: Total Quality Control, </w:t>
      </w:r>
      <w:smartTag w:uri="urn:schemas-microsoft-com:office:smarttags" w:element="place">
        <w:smartTag w:uri="urn:schemas-microsoft-com:office:smarttags" w:element="State">
          <w:r>
            <w:rPr>
              <w:sz w:val="28"/>
              <w:szCs w:val="28"/>
              <w:lang w:val="en-US"/>
            </w:rPr>
            <w:t>New York</w:t>
          </w:r>
        </w:smartTag>
      </w:smartTag>
      <w:r>
        <w:rPr>
          <w:sz w:val="28"/>
          <w:szCs w:val="28"/>
          <w:lang w:val="en-US"/>
        </w:rPr>
        <w:t xml:space="preserve">: McGraw-Hill, 1983. – 420 </w:t>
      </w:r>
      <w:r>
        <w:rPr>
          <w:sz w:val="28"/>
          <w:szCs w:val="28"/>
        </w:rPr>
        <w:t>р</w:t>
      </w:r>
      <w:r>
        <w:rPr>
          <w:sz w:val="28"/>
          <w:szCs w:val="28"/>
          <w:lang w:val="en-US"/>
        </w:rPr>
        <w:t>.</w:t>
      </w:r>
      <w:bookmarkEnd w:id="234"/>
    </w:p>
    <w:p w:rsidR="003E4649" w:rsidRDefault="003E4649" w:rsidP="006D1E53">
      <w:pPr>
        <w:numPr>
          <w:ilvl w:val="0"/>
          <w:numId w:val="1"/>
        </w:numPr>
        <w:shd w:val="clear" w:color="auto" w:fill="FFFFFF"/>
        <w:tabs>
          <w:tab w:val="num" w:pos="1260"/>
        </w:tabs>
        <w:spacing w:line="360" w:lineRule="auto"/>
        <w:ind w:left="0" w:firstLine="709"/>
        <w:jc w:val="both"/>
        <w:rPr>
          <w:sz w:val="28"/>
          <w:szCs w:val="28"/>
          <w:lang w:val="en-US"/>
        </w:rPr>
      </w:pPr>
      <w:bookmarkStart w:id="235" w:name="Ист_HammerMReengineeringWorkDont"/>
      <w:r>
        <w:rPr>
          <w:sz w:val="28"/>
          <w:szCs w:val="28"/>
          <w:lang w:val="en-US"/>
        </w:rPr>
        <w:t>Hammer M. Reengineering Work: Don't Automate, Obliterate. Harvard Business Review, July – August 1990. – P. 1</w:t>
      </w:r>
      <w:r w:rsidRPr="00AD0E3D">
        <w:rPr>
          <w:sz w:val="28"/>
          <w:szCs w:val="28"/>
          <w:lang w:val="en-US"/>
        </w:rPr>
        <w:t>46</w:t>
      </w:r>
      <w:r>
        <w:rPr>
          <w:sz w:val="28"/>
          <w:szCs w:val="28"/>
          <w:lang w:val="en-US"/>
        </w:rPr>
        <w:t>-1</w:t>
      </w:r>
      <w:r w:rsidRPr="00AD0E3D">
        <w:rPr>
          <w:sz w:val="28"/>
          <w:szCs w:val="28"/>
          <w:lang w:val="en-US"/>
        </w:rPr>
        <w:t>52</w:t>
      </w:r>
      <w:r>
        <w:rPr>
          <w:sz w:val="28"/>
          <w:szCs w:val="28"/>
          <w:lang w:val="en-US"/>
        </w:rPr>
        <w:t>.</w:t>
      </w:r>
      <w:bookmarkEnd w:id="235"/>
    </w:p>
    <w:p w:rsidR="003E4649" w:rsidRDefault="003E4649" w:rsidP="006D1E53">
      <w:pPr>
        <w:numPr>
          <w:ilvl w:val="0"/>
          <w:numId w:val="1"/>
        </w:numPr>
        <w:shd w:val="clear" w:color="auto" w:fill="FFFFFF"/>
        <w:tabs>
          <w:tab w:val="num" w:pos="1260"/>
        </w:tabs>
        <w:spacing w:line="360" w:lineRule="auto"/>
        <w:ind w:left="0" w:firstLine="709"/>
        <w:jc w:val="both"/>
        <w:rPr>
          <w:color w:val="000000"/>
          <w:sz w:val="28"/>
          <w:szCs w:val="28"/>
          <w:lang w:val="en-US"/>
        </w:rPr>
      </w:pPr>
      <w:bookmarkStart w:id="236" w:name="Ист_HarringtonHJBusinessprocessimp"/>
      <w:r>
        <w:rPr>
          <w:sz w:val="28"/>
          <w:szCs w:val="28"/>
          <w:lang w:val="en-US"/>
        </w:rPr>
        <w:t xml:space="preserve">Harrington H.J. Business process improvement: the breakthrough strategy for total quality, productivity. – </w:t>
      </w:r>
      <w:smartTag w:uri="urn:schemas-microsoft-com:office:smarttags" w:element="place">
        <w:smartTag w:uri="urn:schemas-microsoft-com:office:smarttags" w:element="State">
          <w:r>
            <w:rPr>
              <w:sz w:val="28"/>
              <w:szCs w:val="28"/>
              <w:lang w:val="en-US"/>
            </w:rPr>
            <w:t>New York</w:t>
          </w:r>
        </w:smartTag>
      </w:smartTag>
      <w:r>
        <w:rPr>
          <w:sz w:val="28"/>
          <w:szCs w:val="28"/>
          <w:lang w:val="en-US"/>
        </w:rPr>
        <w:t>:</w:t>
      </w:r>
      <w:r>
        <w:rPr>
          <w:rFonts w:ascii="Arial" w:hAnsi="Arial" w:cs="Arial"/>
          <w:lang w:val="en-US"/>
        </w:rPr>
        <w:t xml:space="preserve"> </w:t>
      </w:r>
      <w:r>
        <w:rPr>
          <w:sz w:val="28"/>
          <w:szCs w:val="28"/>
          <w:lang w:val="en-US"/>
        </w:rPr>
        <w:t xml:space="preserve">McGrawHill, 1991. – 274 </w:t>
      </w:r>
      <w:r>
        <w:rPr>
          <w:sz w:val="28"/>
          <w:szCs w:val="28"/>
        </w:rPr>
        <w:t>р</w:t>
      </w:r>
      <w:r>
        <w:rPr>
          <w:sz w:val="28"/>
          <w:szCs w:val="28"/>
          <w:lang w:val="en-US"/>
        </w:rPr>
        <w:t>.</w:t>
      </w:r>
      <w:bookmarkEnd w:id="236"/>
    </w:p>
    <w:p w:rsidR="003E4649" w:rsidRDefault="003E4649" w:rsidP="006D1E53">
      <w:pPr>
        <w:numPr>
          <w:ilvl w:val="0"/>
          <w:numId w:val="1"/>
        </w:numPr>
        <w:shd w:val="clear" w:color="auto" w:fill="FFFFFF"/>
        <w:tabs>
          <w:tab w:val="num" w:pos="1260"/>
        </w:tabs>
        <w:spacing w:line="360" w:lineRule="auto"/>
        <w:ind w:left="0" w:firstLine="709"/>
        <w:jc w:val="both"/>
        <w:rPr>
          <w:sz w:val="28"/>
          <w:szCs w:val="28"/>
          <w:lang w:val="en-US"/>
        </w:rPr>
      </w:pPr>
      <w:bookmarkStart w:id="237" w:name="Ист_HarringtonHJEsselingEKC"/>
      <w:r>
        <w:rPr>
          <w:sz w:val="28"/>
          <w:szCs w:val="28"/>
          <w:lang w:val="en-US"/>
        </w:rPr>
        <w:t xml:space="preserve">Harrington H.J. Business process improvement workbook: documentation, analysis, design, and management of business process improvement / H. J. Harrington, E. K. C. Esseling, H. van Nimwegen. – </w:t>
      </w:r>
      <w:smartTag w:uri="urn:schemas-microsoft-com:office:smarttags" w:element="place">
        <w:smartTag w:uri="urn:schemas-microsoft-com:office:smarttags" w:element="State">
          <w:r>
            <w:rPr>
              <w:sz w:val="28"/>
              <w:szCs w:val="28"/>
              <w:lang w:val="en-US"/>
            </w:rPr>
            <w:t>New York</w:t>
          </w:r>
        </w:smartTag>
      </w:smartTag>
      <w:r>
        <w:rPr>
          <w:sz w:val="28"/>
          <w:szCs w:val="28"/>
          <w:lang w:val="en-US"/>
        </w:rPr>
        <w:t xml:space="preserve">: McGraw-Hill, 1997. – 314 </w:t>
      </w:r>
      <w:r>
        <w:rPr>
          <w:sz w:val="28"/>
          <w:szCs w:val="28"/>
        </w:rPr>
        <w:t>р</w:t>
      </w:r>
      <w:r>
        <w:rPr>
          <w:sz w:val="28"/>
          <w:szCs w:val="28"/>
          <w:lang w:val="en-US"/>
        </w:rPr>
        <w:t>.</w:t>
      </w:r>
      <w:bookmarkEnd w:id="237"/>
    </w:p>
    <w:p w:rsidR="003E4649" w:rsidRDefault="003E4649" w:rsidP="006D1E53">
      <w:pPr>
        <w:numPr>
          <w:ilvl w:val="0"/>
          <w:numId w:val="1"/>
        </w:numPr>
        <w:shd w:val="clear" w:color="auto" w:fill="FFFFFF"/>
        <w:tabs>
          <w:tab w:val="num" w:pos="1260"/>
        </w:tabs>
        <w:spacing w:line="360" w:lineRule="auto"/>
        <w:ind w:left="0" w:firstLine="709"/>
        <w:jc w:val="both"/>
        <w:rPr>
          <w:sz w:val="28"/>
          <w:szCs w:val="28"/>
          <w:lang w:val="en-US"/>
        </w:rPr>
      </w:pPr>
      <w:bookmarkStart w:id="238" w:name="Ист_HarryMSixSigmaTheBreackthroug"/>
      <w:r>
        <w:rPr>
          <w:sz w:val="28"/>
          <w:szCs w:val="28"/>
          <w:lang w:val="en-US"/>
        </w:rPr>
        <w:t>Harry M. Six Sigma. The Breackthrough Management Strategy Revolutionizing the World's Top Corporations / M. Harry, R. Schroe</w:t>
      </w:r>
      <w:r w:rsidR="004B13ED">
        <w:rPr>
          <w:sz w:val="28"/>
          <w:szCs w:val="28"/>
          <w:lang w:val="en-US"/>
        </w:rPr>
        <w:t xml:space="preserve">der – </w:t>
      </w:r>
      <w:smartTag w:uri="urn:schemas-microsoft-com:office:smarttags" w:element="place">
        <w:smartTag w:uri="urn:schemas-microsoft-com:office:smarttags" w:element="State">
          <w:r w:rsidR="004B13ED">
            <w:rPr>
              <w:sz w:val="28"/>
              <w:szCs w:val="28"/>
              <w:lang w:val="en-US"/>
            </w:rPr>
            <w:t>New York</w:t>
          </w:r>
        </w:smartTag>
      </w:smartTag>
      <w:r>
        <w:rPr>
          <w:sz w:val="28"/>
          <w:szCs w:val="28"/>
          <w:lang w:val="en-US"/>
        </w:rPr>
        <w:t>: Currency, 2000. – 301 p.</w:t>
      </w:r>
      <w:bookmarkEnd w:id="238"/>
    </w:p>
    <w:p w:rsidR="003E4649" w:rsidRDefault="003E4649" w:rsidP="006D1E53">
      <w:pPr>
        <w:numPr>
          <w:ilvl w:val="0"/>
          <w:numId w:val="1"/>
        </w:numPr>
        <w:shd w:val="clear" w:color="auto" w:fill="FFFFFF"/>
        <w:tabs>
          <w:tab w:val="num" w:pos="1260"/>
        </w:tabs>
        <w:spacing w:line="360" w:lineRule="auto"/>
        <w:ind w:left="0" w:firstLine="709"/>
        <w:jc w:val="both"/>
        <w:rPr>
          <w:sz w:val="28"/>
          <w:szCs w:val="28"/>
          <w:lang w:val="en-US"/>
        </w:rPr>
      </w:pPr>
      <w:bookmarkStart w:id="239" w:name="Ист_HaveyMEssentialBusinessProcess"/>
      <w:r>
        <w:rPr>
          <w:sz w:val="28"/>
          <w:szCs w:val="28"/>
          <w:lang w:val="en-US"/>
        </w:rPr>
        <w:t xml:space="preserve">Havey M. Essential Business Process Modeling. – </w:t>
      </w:r>
      <w:smartTag w:uri="urn:schemas-microsoft-com:office:smarttags" w:element="place">
        <w:smartTag w:uri="urn:schemas-microsoft-com:office:smarttags" w:element="City">
          <w:r>
            <w:rPr>
              <w:sz w:val="28"/>
              <w:szCs w:val="28"/>
              <w:lang w:val="en-US"/>
            </w:rPr>
            <w:t>Boston</w:t>
          </w:r>
        </w:smartTag>
      </w:smartTag>
      <w:r>
        <w:rPr>
          <w:sz w:val="28"/>
          <w:szCs w:val="28"/>
          <w:lang w:val="en-US"/>
        </w:rPr>
        <w:t xml:space="preserve">: O'Reilly Media, Inc., 2005. – 350 </w:t>
      </w:r>
      <w:r>
        <w:rPr>
          <w:sz w:val="28"/>
          <w:szCs w:val="28"/>
        </w:rPr>
        <w:t>р</w:t>
      </w:r>
      <w:r>
        <w:rPr>
          <w:sz w:val="28"/>
          <w:szCs w:val="28"/>
          <w:lang w:val="en-US"/>
        </w:rPr>
        <w:t>.</w:t>
      </w:r>
      <w:bookmarkEnd w:id="239"/>
    </w:p>
    <w:p w:rsidR="003E4649" w:rsidRDefault="003E4649" w:rsidP="006D1E53">
      <w:pPr>
        <w:numPr>
          <w:ilvl w:val="0"/>
          <w:numId w:val="1"/>
        </w:numPr>
        <w:shd w:val="clear" w:color="auto" w:fill="FFFFFF"/>
        <w:tabs>
          <w:tab w:val="num" w:pos="1260"/>
        </w:tabs>
        <w:spacing w:line="360" w:lineRule="auto"/>
        <w:ind w:left="0" w:firstLine="709"/>
        <w:jc w:val="both"/>
        <w:rPr>
          <w:sz w:val="28"/>
          <w:szCs w:val="28"/>
          <w:lang w:val="en-US"/>
        </w:rPr>
      </w:pPr>
      <w:bookmarkStart w:id="240" w:name="Ист_IshikawaKAORUGuidetoQualityCo"/>
      <w:r>
        <w:rPr>
          <w:sz w:val="28"/>
          <w:szCs w:val="28"/>
          <w:lang w:val="en-US"/>
        </w:rPr>
        <w:t xml:space="preserve">Ishikawa K. Guide to Quality Control, 2d ed., </w:t>
      </w:r>
      <w:smartTag w:uri="urn:schemas-microsoft-com:office:smarttags" w:element="place">
        <w:smartTag w:uri="urn:schemas-microsoft-com:office:smarttags" w:element="City">
          <w:r>
            <w:rPr>
              <w:sz w:val="28"/>
              <w:szCs w:val="28"/>
              <w:lang w:val="en-US"/>
            </w:rPr>
            <w:t>Tokyo</w:t>
          </w:r>
        </w:smartTag>
      </w:smartTag>
      <w:r>
        <w:rPr>
          <w:sz w:val="28"/>
          <w:szCs w:val="28"/>
          <w:lang w:val="en-US"/>
        </w:rPr>
        <w:t>: Asian Productivity Organi</w:t>
      </w:r>
      <w:r>
        <w:rPr>
          <w:sz w:val="28"/>
          <w:szCs w:val="28"/>
          <w:lang w:val="en-US"/>
        </w:rPr>
        <w:softHyphen/>
        <w:t xml:space="preserve">zation, 1986. – 320 </w:t>
      </w:r>
      <w:r>
        <w:rPr>
          <w:sz w:val="28"/>
          <w:szCs w:val="28"/>
        </w:rPr>
        <w:t>р</w:t>
      </w:r>
      <w:r>
        <w:rPr>
          <w:sz w:val="28"/>
          <w:szCs w:val="28"/>
          <w:lang w:val="en-US"/>
        </w:rPr>
        <w:t>.</w:t>
      </w:r>
      <w:bookmarkEnd w:id="240"/>
    </w:p>
    <w:p w:rsidR="003E4649" w:rsidRDefault="003E4649" w:rsidP="006D1E53">
      <w:pPr>
        <w:numPr>
          <w:ilvl w:val="0"/>
          <w:numId w:val="1"/>
        </w:numPr>
        <w:shd w:val="clear" w:color="auto" w:fill="FFFFFF"/>
        <w:tabs>
          <w:tab w:val="num" w:pos="1260"/>
        </w:tabs>
        <w:spacing w:line="360" w:lineRule="auto"/>
        <w:ind w:left="0" w:firstLine="709"/>
        <w:jc w:val="both"/>
        <w:rPr>
          <w:sz w:val="28"/>
          <w:szCs w:val="28"/>
          <w:lang w:val="en-US"/>
        </w:rPr>
      </w:pPr>
      <w:bookmarkStart w:id="241" w:name="Ист_JuranJMandFrankMGrynaJr"/>
      <w:r>
        <w:rPr>
          <w:sz w:val="28"/>
          <w:szCs w:val="28"/>
          <w:lang w:val="en-US"/>
        </w:rPr>
        <w:t>Juran J. M. Quality Planning and Analysis / Joseph M. J</w:t>
      </w:r>
      <w:r w:rsidR="004B13ED">
        <w:rPr>
          <w:sz w:val="28"/>
          <w:szCs w:val="28"/>
          <w:lang w:val="en-US"/>
        </w:rPr>
        <w:t>uran, Frank M. Gryna Jr. 2d ed.</w:t>
      </w:r>
      <w:r w:rsidR="004B13ED" w:rsidRPr="004B13ED">
        <w:rPr>
          <w:sz w:val="28"/>
          <w:szCs w:val="28"/>
          <w:lang w:val="en-US"/>
        </w:rPr>
        <w:t xml:space="preserve"> –</w:t>
      </w:r>
      <w:r>
        <w:rPr>
          <w:sz w:val="28"/>
          <w:szCs w:val="28"/>
          <w:lang w:val="en-US"/>
        </w:rPr>
        <w:t xml:space="preserve"> </w:t>
      </w:r>
      <w:smartTag w:uri="urn:schemas-microsoft-com:office:smarttags" w:element="place">
        <w:smartTag w:uri="urn:schemas-microsoft-com:office:smarttags" w:element="State">
          <w:r>
            <w:rPr>
              <w:sz w:val="28"/>
              <w:szCs w:val="28"/>
              <w:lang w:val="en-US"/>
            </w:rPr>
            <w:t>New York</w:t>
          </w:r>
        </w:smartTag>
      </w:smartTag>
      <w:r>
        <w:rPr>
          <w:sz w:val="28"/>
          <w:szCs w:val="28"/>
          <w:lang w:val="en-US"/>
        </w:rPr>
        <w:t xml:space="preserve">: McGraw-Hill, 1980. – 264 </w:t>
      </w:r>
      <w:r>
        <w:rPr>
          <w:sz w:val="28"/>
          <w:szCs w:val="28"/>
        </w:rPr>
        <w:t>р</w:t>
      </w:r>
      <w:r>
        <w:rPr>
          <w:sz w:val="28"/>
          <w:szCs w:val="28"/>
          <w:lang w:val="en-US"/>
        </w:rPr>
        <w:t>.</w:t>
      </w:r>
      <w:bookmarkEnd w:id="241"/>
    </w:p>
    <w:p w:rsidR="003E4649" w:rsidRPr="004B13ED" w:rsidRDefault="003E4649" w:rsidP="006D1E53">
      <w:pPr>
        <w:numPr>
          <w:ilvl w:val="0"/>
          <w:numId w:val="1"/>
        </w:numPr>
        <w:shd w:val="clear" w:color="auto" w:fill="FFFFFF"/>
        <w:tabs>
          <w:tab w:val="num" w:pos="1260"/>
        </w:tabs>
        <w:spacing w:line="360" w:lineRule="auto"/>
        <w:ind w:left="0" w:firstLine="709"/>
        <w:jc w:val="both"/>
        <w:rPr>
          <w:sz w:val="28"/>
          <w:szCs w:val="28"/>
          <w:lang w:val="en-US"/>
        </w:rPr>
      </w:pPr>
      <w:bookmarkStart w:id="242" w:name="Ист_JuranJMJuransqualityhandboo"/>
      <w:r>
        <w:rPr>
          <w:sz w:val="28"/>
          <w:szCs w:val="28"/>
          <w:lang w:val="en-US"/>
        </w:rPr>
        <w:t>Juran J. M. Juran’s quality handbook / Joseph M. Juran, A. Blanton God</w:t>
      </w:r>
      <w:r w:rsidR="004B13ED">
        <w:rPr>
          <w:sz w:val="28"/>
          <w:szCs w:val="28"/>
          <w:lang w:val="en-US"/>
        </w:rPr>
        <w:t>frey.</w:t>
      </w:r>
      <w:r>
        <w:rPr>
          <w:sz w:val="28"/>
          <w:szCs w:val="28"/>
          <w:lang w:val="en-US"/>
        </w:rPr>
        <w:t xml:space="preserve"> 5th ed.</w:t>
      </w:r>
      <w:r w:rsidR="004B13ED">
        <w:rPr>
          <w:sz w:val="28"/>
          <w:szCs w:val="28"/>
        </w:rPr>
        <w:t xml:space="preserve"> –</w:t>
      </w:r>
      <w:r>
        <w:rPr>
          <w:sz w:val="28"/>
          <w:szCs w:val="28"/>
          <w:lang w:val="en-US"/>
        </w:rPr>
        <w:t xml:space="preserve"> </w:t>
      </w:r>
      <w:smartTag w:uri="urn:schemas-microsoft-com:office:smarttags" w:element="place">
        <w:smartTag w:uri="urn:schemas-microsoft-com:office:smarttags" w:element="State">
          <w:r w:rsidRPr="004B13ED">
            <w:rPr>
              <w:sz w:val="28"/>
              <w:szCs w:val="28"/>
              <w:lang w:val="en-US"/>
            </w:rPr>
            <w:t>New York</w:t>
          </w:r>
        </w:smartTag>
      </w:smartTag>
      <w:r w:rsidRPr="004B13ED">
        <w:rPr>
          <w:sz w:val="28"/>
          <w:szCs w:val="28"/>
          <w:lang w:val="en-US"/>
        </w:rPr>
        <w:t>: McGraw-Hill, 1998. – 1730 p.</w:t>
      </w:r>
      <w:bookmarkEnd w:id="242"/>
    </w:p>
    <w:p w:rsidR="003E4649" w:rsidRDefault="003E4649" w:rsidP="006D1E53">
      <w:pPr>
        <w:numPr>
          <w:ilvl w:val="0"/>
          <w:numId w:val="1"/>
        </w:numPr>
        <w:shd w:val="clear" w:color="auto" w:fill="FFFFFF"/>
        <w:tabs>
          <w:tab w:val="num" w:pos="1260"/>
        </w:tabs>
        <w:spacing w:line="360" w:lineRule="auto"/>
        <w:ind w:left="0" w:firstLine="709"/>
        <w:jc w:val="both"/>
        <w:rPr>
          <w:sz w:val="28"/>
          <w:szCs w:val="28"/>
          <w:lang w:val="en-US"/>
        </w:rPr>
      </w:pPr>
      <w:bookmarkStart w:id="243" w:name="Ист_KostmanJTWilliamASchiemann"/>
      <w:r>
        <w:rPr>
          <w:sz w:val="28"/>
          <w:szCs w:val="28"/>
          <w:lang w:val="en-US"/>
        </w:rPr>
        <w:t xml:space="preserve">Kostman J. T., William A. Schiemann People Equity: The hidden driver of quality // Quality Progress, </w:t>
      </w:r>
      <w:r w:rsidR="00145E1A">
        <w:rPr>
          <w:sz w:val="28"/>
          <w:szCs w:val="28"/>
          <w:lang w:val="en-US"/>
        </w:rPr>
        <w:t>№ 5</w:t>
      </w:r>
      <w:r w:rsidR="00145E1A" w:rsidRPr="00145E1A">
        <w:rPr>
          <w:sz w:val="28"/>
          <w:szCs w:val="28"/>
          <w:lang w:val="en-US"/>
        </w:rPr>
        <w:t>. –</w:t>
      </w:r>
      <w:r w:rsidR="00145E1A">
        <w:rPr>
          <w:sz w:val="28"/>
          <w:szCs w:val="28"/>
          <w:lang w:val="en-US"/>
        </w:rPr>
        <w:t xml:space="preserve"> </w:t>
      </w:r>
      <w:r>
        <w:rPr>
          <w:sz w:val="28"/>
          <w:szCs w:val="28"/>
          <w:lang w:val="en-US"/>
        </w:rPr>
        <w:t>2005</w:t>
      </w:r>
      <w:r w:rsidR="00145E1A" w:rsidRPr="00145E1A">
        <w:rPr>
          <w:sz w:val="28"/>
          <w:szCs w:val="28"/>
          <w:lang w:val="en-US"/>
        </w:rPr>
        <w:t>. –</w:t>
      </w:r>
      <w:r>
        <w:rPr>
          <w:sz w:val="28"/>
          <w:szCs w:val="28"/>
          <w:lang w:val="en-US"/>
        </w:rPr>
        <w:t xml:space="preserve"> </w:t>
      </w:r>
      <w:r>
        <w:rPr>
          <w:sz w:val="28"/>
          <w:szCs w:val="28"/>
        </w:rPr>
        <w:t>Р</w:t>
      </w:r>
      <w:r>
        <w:rPr>
          <w:sz w:val="28"/>
          <w:szCs w:val="28"/>
          <w:lang w:val="en-US"/>
        </w:rPr>
        <w:t>. 84-91.</w:t>
      </w:r>
      <w:bookmarkEnd w:id="243"/>
    </w:p>
    <w:p w:rsidR="003E4649" w:rsidRDefault="003E4649" w:rsidP="006D1E53">
      <w:pPr>
        <w:numPr>
          <w:ilvl w:val="0"/>
          <w:numId w:val="1"/>
        </w:numPr>
        <w:shd w:val="clear" w:color="auto" w:fill="FFFFFF"/>
        <w:tabs>
          <w:tab w:val="num" w:pos="1260"/>
        </w:tabs>
        <w:spacing w:line="360" w:lineRule="auto"/>
        <w:ind w:left="0" w:firstLine="709"/>
        <w:jc w:val="both"/>
        <w:rPr>
          <w:sz w:val="28"/>
          <w:szCs w:val="28"/>
          <w:lang w:val="en-US"/>
        </w:rPr>
      </w:pPr>
      <w:bookmarkStart w:id="244" w:name="Ист_LovittMRTheNewPragmatismGoin"/>
      <w:r>
        <w:rPr>
          <w:sz w:val="28"/>
          <w:szCs w:val="28"/>
          <w:lang w:val="en-US"/>
        </w:rPr>
        <w:t xml:space="preserve">Lovitt M.R. The New Pragmatism: Going Beyond Shewhart and Deming. – Quality Progress, </w:t>
      </w:r>
      <w:r w:rsidR="00145E1A">
        <w:rPr>
          <w:sz w:val="28"/>
          <w:szCs w:val="28"/>
          <w:lang w:val="en-US"/>
        </w:rPr>
        <w:t>№ 4</w:t>
      </w:r>
      <w:r w:rsidR="00145E1A" w:rsidRPr="00145E1A">
        <w:rPr>
          <w:sz w:val="28"/>
          <w:szCs w:val="28"/>
          <w:lang w:val="en-US"/>
        </w:rPr>
        <w:t>. –</w:t>
      </w:r>
      <w:r w:rsidR="00145E1A">
        <w:rPr>
          <w:sz w:val="28"/>
          <w:szCs w:val="28"/>
          <w:lang w:val="en-US"/>
        </w:rPr>
        <w:t xml:space="preserve"> 1997</w:t>
      </w:r>
      <w:r w:rsidR="00145E1A" w:rsidRPr="00145E1A">
        <w:rPr>
          <w:sz w:val="28"/>
          <w:szCs w:val="28"/>
          <w:lang w:val="en-US"/>
        </w:rPr>
        <w:t>. –</w:t>
      </w:r>
      <w:r>
        <w:rPr>
          <w:sz w:val="28"/>
          <w:szCs w:val="28"/>
          <w:lang w:val="en-US"/>
        </w:rPr>
        <w:t xml:space="preserve"> </w:t>
      </w:r>
      <w:r>
        <w:rPr>
          <w:sz w:val="28"/>
          <w:szCs w:val="28"/>
        </w:rPr>
        <w:t>Р</w:t>
      </w:r>
      <w:r>
        <w:rPr>
          <w:sz w:val="28"/>
          <w:szCs w:val="28"/>
          <w:lang w:val="en-US"/>
        </w:rPr>
        <w:t>. 99-105.</w:t>
      </w:r>
      <w:bookmarkEnd w:id="244"/>
    </w:p>
    <w:p w:rsidR="003E4649" w:rsidRDefault="003E4649" w:rsidP="006D1E53">
      <w:pPr>
        <w:numPr>
          <w:ilvl w:val="0"/>
          <w:numId w:val="1"/>
        </w:numPr>
        <w:shd w:val="clear" w:color="auto" w:fill="FFFFFF"/>
        <w:tabs>
          <w:tab w:val="num" w:pos="1260"/>
        </w:tabs>
        <w:spacing w:line="360" w:lineRule="auto"/>
        <w:ind w:left="0" w:firstLine="709"/>
        <w:jc w:val="both"/>
        <w:rPr>
          <w:color w:val="000000"/>
          <w:sz w:val="28"/>
          <w:szCs w:val="28"/>
          <w:lang w:val="en-US"/>
        </w:rPr>
      </w:pPr>
      <w:bookmarkStart w:id="245" w:name="Ист_MartinJEnterpriseEngineering"/>
      <w:r>
        <w:rPr>
          <w:sz w:val="28"/>
          <w:szCs w:val="28"/>
          <w:lang w:val="en-US"/>
        </w:rPr>
        <w:t>Martin J. Enterprise Engineering // The Key to Corporate Survi</w:t>
      </w:r>
      <w:r w:rsidR="004B13ED">
        <w:rPr>
          <w:sz w:val="28"/>
          <w:szCs w:val="28"/>
          <w:lang w:val="en-US"/>
        </w:rPr>
        <w:t>val.</w:t>
      </w:r>
      <w:r>
        <w:rPr>
          <w:sz w:val="28"/>
          <w:szCs w:val="28"/>
          <w:lang w:val="en-US"/>
        </w:rPr>
        <w:t xml:space="preserve"> </w:t>
      </w:r>
      <w:r w:rsidR="004B13ED" w:rsidRPr="004B13ED">
        <w:rPr>
          <w:sz w:val="28"/>
          <w:szCs w:val="28"/>
          <w:lang w:val="en-US"/>
        </w:rPr>
        <w:t>–</w:t>
      </w:r>
      <w:smartTag w:uri="urn:schemas-microsoft-com:office:smarttags" w:element="place">
        <w:smartTag w:uri="urn:schemas-microsoft-com:office:smarttags" w:element="country-region">
          <w:r>
            <w:rPr>
              <w:sz w:val="28"/>
              <w:szCs w:val="28"/>
              <w:lang w:val="en-US"/>
            </w:rPr>
            <w:t>UK</w:t>
          </w:r>
        </w:smartTag>
      </w:smartTag>
      <w:r>
        <w:rPr>
          <w:sz w:val="28"/>
          <w:szCs w:val="28"/>
          <w:lang w:val="en-US"/>
        </w:rPr>
        <w:t>: Savant Institute, 1994. – 286 p.</w:t>
      </w:r>
      <w:bookmarkEnd w:id="245"/>
    </w:p>
    <w:p w:rsidR="003E4649" w:rsidRDefault="003E4649" w:rsidP="006D1E53">
      <w:pPr>
        <w:numPr>
          <w:ilvl w:val="0"/>
          <w:numId w:val="1"/>
        </w:numPr>
        <w:shd w:val="clear" w:color="auto" w:fill="FFFFFF"/>
        <w:tabs>
          <w:tab w:val="num" w:pos="1260"/>
        </w:tabs>
        <w:spacing w:line="360" w:lineRule="auto"/>
        <w:ind w:left="0" w:firstLine="709"/>
        <w:jc w:val="both"/>
        <w:rPr>
          <w:sz w:val="28"/>
          <w:szCs w:val="28"/>
          <w:lang w:val="en-US"/>
        </w:rPr>
      </w:pPr>
      <w:bookmarkStart w:id="246" w:name="Ист_NagashimaSmanagementcharts"/>
      <w:r>
        <w:rPr>
          <w:sz w:val="28"/>
          <w:szCs w:val="28"/>
          <w:lang w:val="en-US"/>
        </w:rPr>
        <w:t xml:space="preserve">Nagashima S. 100 management charts. – </w:t>
      </w:r>
      <w:smartTag w:uri="urn:schemas-microsoft-com:office:smarttags" w:element="place">
        <w:smartTag w:uri="urn:schemas-microsoft-com:office:smarttags" w:element="City">
          <w:r>
            <w:rPr>
              <w:sz w:val="28"/>
              <w:szCs w:val="28"/>
              <w:lang w:val="en-US"/>
            </w:rPr>
            <w:t>Tokyo</w:t>
          </w:r>
        </w:smartTag>
      </w:smartTag>
      <w:r>
        <w:rPr>
          <w:sz w:val="28"/>
          <w:szCs w:val="28"/>
          <w:lang w:val="en-US"/>
        </w:rPr>
        <w:t>: Asian Productivity Organization, 1990. – 327 p.</w:t>
      </w:r>
      <w:bookmarkEnd w:id="246"/>
    </w:p>
    <w:p w:rsidR="003E4649" w:rsidRPr="005115C2" w:rsidRDefault="003E4649" w:rsidP="006D1E53">
      <w:pPr>
        <w:numPr>
          <w:ilvl w:val="0"/>
          <w:numId w:val="1"/>
        </w:numPr>
        <w:shd w:val="clear" w:color="auto" w:fill="FFFFFF"/>
        <w:tabs>
          <w:tab w:val="num" w:pos="1260"/>
        </w:tabs>
        <w:spacing w:line="360" w:lineRule="auto"/>
        <w:ind w:left="0" w:firstLine="709"/>
        <w:jc w:val="both"/>
        <w:rPr>
          <w:sz w:val="28"/>
          <w:szCs w:val="28"/>
          <w:lang w:val="de-DE"/>
        </w:rPr>
      </w:pPr>
      <w:bookmarkStart w:id="247" w:name="Ист_NordsieckFBetriebsorganisationL"/>
      <w:r w:rsidRPr="005115C2">
        <w:rPr>
          <w:sz w:val="28"/>
          <w:szCs w:val="28"/>
          <w:lang w:val="de-DE"/>
        </w:rPr>
        <w:t>Nordsieck F. Betriebsorganisation. Lehre und Technik, Textband. – Stuttgart, 1934. – 268 p.</w:t>
      </w:r>
      <w:bookmarkEnd w:id="247"/>
    </w:p>
    <w:p w:rsidR="003E4649" w:rsidRDefault="003E4649" w:rsidP="006D1E53">
      <w:pPr>
        <w:numPr>
          <w:ilvl w:val="0"/>
          <w:numId w:val="1"/>
        </w:numPr>
        <w:shd w:val="clear" w:color="auto" w:fill="FFFFFF"/>
        <w:tabs>
          <w:tab w:val="num" w:pos="1260"/>
        </w:tabs>
        <w:spacing w:line="360" w:lineRule="auto"/>
        <w:ind w:left="0" w:firstLine="709"/>
        <w:jc w:val="both"/>
        <w:rPr>
          <w:sz w:val="28"/>
          <w:szCs w:val="28"/>
          <w:lang w:val="en-US"/>
        </w:rPr>
      </w:pPr>
      <w:bookmarkStart w:id="248" w:name="Ист_NordsieckFGrundlagenderOrganisa"/>
      <w:r>
        <w:rPr>
          <w:sz w:val="28"/>
          <w:szCs w:val="28"/>
          <w:lang w:val="en-US"/>
        </w:rPr>
        <w:t xml:space="preserve">Nordsieck F. Grundlagen der Organisationslehre. – </w:t>
      </w:r>
      <w:smartTag w:uri="urn:schemas-microsoft-com:office:smarttags" w:element="place">
        <w:smartTag w:uri="urn:schemas-microsoft-com:office:smarttags" w:element="City">
          <w:r>
            <w:rPr>
              <w:sz w:val="28"/>
              <w:szCs w:val="28"/>
              <w:lang w:val="en-US"/>
            </w:rPr>
            <w:t>Stuttgart</w:t>
          </w:r>
        </w:smartTag>
      </w:smartTag>
      <w:r>
        <w:rPr>
          <w:sz w:val="28"/>
          <w:szCs w:val="28"/>
          <w:lang w:val="en-US"/>
        </w:rPr>
        <w:t>: C. E. Poeschel. – 1974. – 132 p.</w:t>
      </w:r>
      <w:bookmarkEnd w:id="248"/>
    </w:p>
    <w:p w:rsidR="003E4649" w:rsidRPr="004B13ED" w:rsidRDefault="003E4649" w:rsidP="006D1E53">
      <w:pPr>
        <w:numPr>
          <w:ilvl w:val="0"/>
          <w:numId w:val="1"/>
        </w:numPr>
        <w:shd w:val="clear" w:color="auto" w:fill="FFFFFF"/>
        <w:tabs>
          <w:tab w:val="num" w:pos="1260"/>
        </w:tabs>
        <w:spacing w:line="360" w:lineRule="auto"/>
        <w:ind w:left="0" w:firstLine="709"/>
        <w:jc w:val="both"/>
        <w:rPr>
          <w:color w:val="000000"/>
          <w:sz w:val="28"/>
          <w:szCs w:val="28"/>
          <w:lang w:val="en-US"/>
        </w:rPr>
      </w:pPr>
      <w:bookmarkStart w:id="249" w:name="Ист_PorterMEHowInformationGivesYo"/>
      <w:r>
        <w:rPr>
          <w:sz w:val="28"/>
          <w:szCs w:val="28"/>
          <w:lang w:val="en-US"/>
        </w:rPr>
        <w:t>Porter M.E. How Information Gives You Competitive Advantage / M.E.Porter, V. E. Mil</w:t>
      </w:r>
      <w:r w:rsidR="00145E1A">
        <w:rPr>
          <w:sz w:val="28"/>
          <w:szCs w:val="28"/>
          <w:lang w:val="en-US"/>
        </w:rPr>
        <w:t>lar // Harvard Business Review</w:t>
      </w:r>
      <w:r w:rsidR="00145E1A" w:rsidRPr="00145E1A">
        <w:rPr>
          <w:sz w:val="28"/>
          <w:szCs w:val="28"/>
          <w:lang w:val="en-US"/>
        </w:rPr>
        <w:t>,</w:t>
      </w:r>
      <w:r w:rsidR="004B13ED" w:rsidRPr="004B13ED">
        <w:rPr>
          <w:sz w:val="28"/>
          <w:szCs w:val="28"/>
          <w:lang w:val="en-US"/>
        </w:rPr>
        <w:t xml:space="preserve"> </w:t>
      </w:r>
      <w:r w:rsidR="00145E1A">
        <w:rPr>
          <w:sz w:val="28"/>
          <w:szCs w:val="28"/>
          <w:lang w:val="en-US"/>
        </w:rPr>
        <w:t>№85.</w:t>
      </w:r>
      <w:r w:rsidR="00145E1A" w:rsidRPr="00145E1A">
        <w:rPr>
          <w:sz w:val="28"/>
          <w:szCs w:val="28"/>
          <w:lang w:val="en-US"/>
        </w:rPr>
        <w:t xml:space="preserve"> </w:t>
      </w:r>
      <w:r w:rsidR="004B13ED" w:rsidRPr="004B13ED">
        <w:rPr>
          <w:sz w:val="28"/>
          <w:szCs w:val="28"/>
          <w:lang w:val="en-US"/>
        </w:rPr>
        <w:t xml:space="preserve">– </w:t>
      </w:r>
      <w:r>
        <w:rPr>
          <w:sz w:val="28"/>
          <w:szCs w:val="28"/>
          <w:lang w:val="en-US"/>
        </w:rPr>
        <w:t xml:space="preserve">1985. </w:t>
      </w:r>
      <w:r w:rsidR="004B13ED" w:rsidRPr="00145E1A">
        <w:rPr>
          <w:sz w:val="28"/>
          <w:szCs w:val="28"/>
          <w:lang w:val="en-US"/>
        </w:rPr>
        <w:t xml:space="preserve">– </w:t>
      </w:r>
      <w:r w:rsidRPr="004B13ED">
        <w:rPr>
          <w:sz w:val="28"/>
          <w:szCs w:val="28"/>
          <w:lang w:val="en-US"/>
        </w:rPr>
        <w:t>P. 149-160.</w:t>
      </w:r>
      <w:bookmarkEnd w:id="249"/>
    </w:p>
    <w:p w:rsidR="003E4649" w:rsidRDefault="003E4649" w:rsidP="006D1E53">
      <w:pPr>
        <w:numPr>
          <w:ilvl w:val="0"/>
          <w:numId w:val="1"/>
        </w:numPr>
        <w:shd w:val="clear" w:color="auto" w:fill="FFFFFF"/>
        <w:tabs>
          <w:tab w:val="num" w:pos="1260"/>
        </w:tabs>
        <w:spacing w:line="360" w:lineRule="auto"/>
        <w:ind w:left="0" w:firstLine="709"/>
        <w:jc w:val="both"/>
        <w:rPr>
          <w:sz w:val="28"/>
          <w:szCs w:val="28"/>
          <w:lang w:val="en-US"/>
        </w:rPr>
      </w:pPr>
      <w:bookmarkStart w:id="250" w:name="Ист_PorterMCompetitiveAdvantages"/>
      <w:r>
        <w:rPr>
          <w:sz w:val="28"/>
          <w:szCs w:val="28"/>
          <w:lang w:val="en-US"/>
        </w:rPr>
        <w:t>Porter M.</w:t>
      </w:r>
      <w:r>
        <w:rPr>
          <w:sz w:val="28"/>
          <w:szCs w:val="28"/>
        </w:rPr>
        <w:t>Е</w:t>
      </w:r>
      <w:r>
        <w:rPr>
          <w:sz w:val="28"/>
          <w:szCs w:val="28"/>
          <w:lang w:val="en-US"/>
        </w:rPr>
        <w:t xml:space="preserve">. Competitive Advantages: Creating and Sustaining Superior Performance – </w:t>
      </w:r>
      <w:smartTag w:uri="urn:schemas-microsoft-com:office:smarttags" w:element="place">
        <w:smartTag w:uri="urn:schemas-microsoft-com:office:smarttags" w:element="State">
          <w:r>
            <w:rPr>
              <w:sz w:val="28"/>
              <w:szCs w:val="28"/>
              <w:lang w:val="en-US"/>
            </w:rPr>
            <w:t>New York</w:t>
          </w:r>
        </w:smartTag>
      </w:smartTag>
      <w:r>
        <w:rPr>
          <w:sz w:val="28"/>
          <w:szCs w:val="28"/>
          <w:lang w:val="en-US"/>
        </w:rPr>
        <w:t xml:space="preserve">: Free Press, 1985. – 252 </w:t>
      </w:r>
      <w:r>
        <w:rPr>
          <w:sz w:val="28"/>
          <w:szCs w:val="28"/>
        </w:rPr>
        <w:t>р</w:t>
      </w:r>
      <w:r>
        <w:rPr>
          <w:sz w:val="28"/>
          <w:szCs w:val="28"/>
          <w:lang w:val="en-US"/>
        </w:rPr>
        <w:t>.</w:t>
      </w:r>
      <w:bookmarkEnd w:id="250"/>
    </w:p>
    <w:p w:rsidR="003E4649" w:rsidRDefault="003E4649" w:rsidP="006D1E53">
      <w:pPr>
        <w:numPr>
          <w:ilvl w:val="0"/>
          <w:numId w:val="1"/>
        </w:numPr>
        <w:shd w:val="clear" w:color="auto" w:fill="FFFFFF"/>
        <w:tabs>
          <w:tab w:val="num" w:pos="1260"/>
        </w:tabs>
        <w:spacing w:line="360" w:lineRule="auto"/>
        <w:ind w:left="0" w:firstLine="709"/>
        <w:jc w:val="both"/>
        <w:rPr>
          <w:sz w:val="28"/>
          <w:szCs w:val="28"/>
          <w:lang w:val="en-US"/>
        </w:rPr>
      </w:pPr>
      <w:bookmarkStart w:id="251" w:name="Ист_RampersadHКTotalQualityManage"/>
      <w:r>
        <w:rPr>
          <w:sz w:val="28"/>
          <w:szCs w:val="28"/>
          <w:lang w:val="en-US"/>
        </w:rPr>
        <w:t xml:space="preserve">Rampersad H. </w:t>
      </w:r>
      <w:r>
        <w:rPr>
          <w:sz w:val="28"/>
          <w:szCs w:val="28"/>
        </w:rPr>
        <w:t>К</w:t>
      </w:r>
      <w:r>
        <w:rPr>
          <w:sz w:val="28"/>
          <w:szCs w:val="28"/>
          <w:lang w:val="en-US"/>
        </w:rPr>
        <w:t>. Total Quality Management: An Executive Guide to Continuous Improvement. – Berlin-Heidelberg: Springer Verlag, 2001. – 190 p.</w:t>
      </w:r>
      <w:bookmarkEnd w:id="251"/>
    </w:p>
    <w:p w:rsidR="003E4649" w:rsidRDefault="003E4649" w:rsidP="006D1E53">
      <w:pPr>
        <w:numPr>
          <w:ilvl w:val="0"/>
          <w:numId w:val="1"/>
        </w:numPr>
        <w:shd w:val="clear" w:color="auto" w:fill="FFFFFF"/>
        <w:tabs>
          <w:tab w:val="num" w:pos="1260"/>
        </w:tabs>
        <w:spacing w:line="360" w:lineRule="auto"/>
        <w:ind w:left="0" w:firstLine="709"/>
        <w:jc w:val="both"/>
        <w:rPr>
          <w:sz w:val="28"/>
          <w:szCs w:val="28"/>
          <w:lang w:val="en-US"/>
        </w:rPr>
      </w:pPr>
      <w:bookmarkStart w:id="252" w:name="Ист_SchroederRogerGOperationmanage"/>
      <w:r>
        <w:rPr>
          <w:sz w:val="28"/>
          <w:szCs w:val="28"/>
          <w:lang w:val="en-US"/>
        </w:rPr>
        <w:t xml:space="preserve">Schroeder R.G. Operation management: decision making in the operations function. – </w:t>
      </w:r>
      <w:smartTag w:uri="urn:schemas-microsoft-com:office:smarttags" w:element="place">
        <w:smartTag w:uri="urn:schemas-microsoft-com:office:smarttags" w:element="State">
          <w:r>
            <w:rPr>
              <w:sz w:val="28"/>
              <w:szCs w:val="28"/>
              <w:lang w:val="en-US"/>
            </w:rPr>
            <w:t>New York</w:t>
          </w:r>
        </w:smartTag>
      </w:smartTag>
      <w:r>
        <w:rPr>
          <w:sz w:val="28"/>
          <w:szCs w:val="28"/>
          <w:lang w:val="en-US"/>
        </w:rPr>
        <w:t>: McGraw-Hill, 1993. – 848 p.</w:t>
      </w:r>
      <w:bookmarkEnd w:id="252"/>
    </w:p>
    <w:p w:rsidR="003E4649" w:rsidRDefault="003E4649" w:rsidP="006D1E53">
      <w:pPr>
        <w:numPr>
          <w:ilvl w:val="0"/>
          <w:numId w:val="1"/>
        </w:numPr>
        <w:shd w:val="clear" w:color="auto" w:fill="FFFFFF"/>
        <w:tabs>
          <w:tab w:val="num" w:pos="1260"/>
        </w:tabs>
        <w:spacing w:line="360" w:lineRule="auto"/>
        <w:ind w:left="0" w:firstLine="709"/>
        <w:jc w:val="both"/>
        <w:rPr>
          <w:sz w:val="28"/>
          <w:szCs w:val="28"/>
          <w:lang w:val="en-US"/>
        </w:rPr>
      </w:pPr>
      <w:bookmarkStart w:id="253" w:name="Ист_ShewhartWStatisticalMethodfrom"/>
      <w:r>
        <w:rPr>
          <w:sz w:val="28"/>
          <w:szCs w:val="28"/>
          <w:lang w:val="en-US"/>
        </w:rPr>
        <w:t xml:space="preserve">Shewhart W. Statistical Method from the Viewpoint of Quality Control. – N.Y.: </w:t>
      </w:r>
      <w:smartTag w:uri="urn:schemas-microsoft-com:office:smarttags" w:element="place">
        <w:smartTag w:uri="urn:schemas-microsoft-com:office:smarttags" w:element="City">
          <w:r>
            <w:rPr>
              <w:sz w:val="28"/>
              <w:szCs w:val="28"/>
              <w:lang w:val="en-US"/>
            </w:rPr>
            <w:t>Dover</w:t>
          </w:r>
        </w:smartTag>
      </w:smartTag>
      <w:r>
        <w:rPr>
          <w:sz w:val="28"/>
          <w:szCs w:val="28"/>
          <w:lang w:val="en-US"/>
        </w:rPr>
        <w:t xml:space="preserve"> Publ., Inc., 1939 (reprint 1986). – 163 p.</w:t>
      </w:r>
      <w:bookmarkEnd w:id="253"/>
      <w:r>
        <w:rPr>
          <w:sz w:val="28"/>
          <w:szCs w:val="28"/>
          <w:lang w:val="en-US"/>
        </w:rPr>
        <w:t xml:space="preserve"> </w:t>
      </w:r>
    </w:p>
    <w:p w:rsidR="003E4649" w:rsidRDefault="003E4649" w:rsidP="006D1E53">
      <w:pPr>
        <w:numPr>
          <w:ilvl w:val="0"/>
          <w:numId w:val="1"/>
        </w:numPr>
        <w:shd w:val="clear" w:color="auto" w:fill="FFFFFF"/>
        <w:tabs>
          <w:tab w:val="num" w:pos="1260"/>
        </w:tabs>
        <w:spacing w:line="360" w:lineRule="auto"/>
        <w:ind w:left="0" w:firstLine="709"/>
        <w:jc w:val="both"/>
        <w:rPr>
          <w:sz w:val="28"/>
          <w:szCs w:val="28"/>
          <w:lang w:val="en-US"/>
        </w:rPr>
      </w:pPr>
      <w:bookmarkStart w:id="254" w:name="Ист_StrassmannPATheHocusPocusofR"/>
      <w:r>
        <w:rPr>
          <w:sz w:val="28"/>
          <w:szCs w:val="28"/>
          <w:lang w:val="en-US"/>
        </w:rPr>
        <w:t xml:space="preserve">Strassmann </w:t>
      </w:r>
      <w:r w:rsidR="003F72E8">
        <w:rPr>
          <w:sz w:val="28"/>
          <w:szCs w:val="28"/>
          <w:lang w:val="en-US"/>
        </w:rPr>
        <w:t>P.A. The Hocus-Pocus of Reengin</w:t>
      </w:r>
      <w:r w:rsidR="003F72E8">
        <w:rPr>
          <w:sz w:val="28"/>
          <w:szCs w:val="28"/>
        </w:rPr>
        <w:t>е</w:t>
      </w:r>
      <w:r>
        <w:rPr>
          <w:sz w:val="28"/>
          <w:szCs w:val="28"/>
          <w:lang w:val="en-US"/>
        </w:rPr>
        <w:t>ering. Across The Board, June 1994. – P. 46-58.</w:t>
      </w:r>
      <w:bookmarkEnd w:id="254"/>
    </w:p>
    <w:p w:rsidR="003E4649" w:rsidRPr="003F72E8" w:rsidRDefault="003E4649" w:rsidP="006D1E53">
      <w:pPr>
        <w:numPr>
          <w:ilvl w:val="0"/>
          <w:numId w:val="1"/>
        </w:numPr>
        <w:shd w:val="clear" w:color="auto" w:fill="FFFFFF"/>
        <w:tabs>
          <w:tab w:val="num" w:pos="1260"/>
        </w:tabs>
        <w:spacing w:line="360" w:lineRule="auto"/>
        <w:ind w:left="0" w:firstLine="709"/>
        <w:jc w:val="both"/>
        <w:rPr>
          <w:sz w:val="28"/>
          <w:szCs w:val="28"/>
          <w:lang w:val="en-US"/>
        </w:rPr>
      </w:pPr>
      <w:bookmarkStart w:id="255" w:name="Ист_StrassmannPATheRootsOfBusines"/>
      <w:r>
        <w:rPr>
          <w:sz w:val="28"/>
          <w:szCs w:val="28"/>
          <w:lang w:val="en-US"/>
        </w:rPr>
        <w:t>Strassmann P.A. The Ro</w:t>
      </w:r>
      <w:r w:rsidR="003F72E8">
        <w:rPr>
          <w:sz w:val="28"/>
          <w:szCs w:val="28"/>
          <w:lang w:val="en-US"/>
        </w:rPr>
        <w:t>ots Of Business Process Reengin</w:t>
      </w:r>
      <w:r w:rsidR="003F72E8">
        <w:rPr>
          <w:sz w:val="28"/>
          <w:szCs w:val="28"/>
        </w:rPr>
        <w:t>е</w:t>
      </w:r>
      <w:r>
        <w:rPr>
          <w:sz w:val="28"/>
          <w:szCs w:val="28"/>
          <w:lang w:val="en-US"/>
        </w:rPr>
        <w:t xml:space="preserve">ering. </w:t>
      </w:r>
      <w:r w:rsidRPr="003F72E8">
        <w:rPr>
          <w:sz w:val="28"/>
          <w:szCs w:val="28"/>
          <w:lang w:val="en-US"/>
        </w:rPr>
        <w:t>June 1995. – P. 92-104.</w:t>
      </w:r>
      <w:bookmarkEnd w:id="255"/>
    </w:p>
    <w:p w:rsidR="003E4649" w:rsidRPr="003F72E8" w:rsidRDefault="003E4649" w:rsidP="006D1E53">
      <w:pPr>
        <w:shd w:val="clear" w:color="auto" w:fill="FFFFFF"/>
        <w:spacing w:line="360" w:lineRule="auto"/>
        <w:jc w:val="both"/>
        <w:rPr>
          <w:sz w:val="28"/>
          <w:szCs w:val="28"/>
          <w:lang w:val="en-US"/>
        </w:rPr>
      </w:pPr>
    </w:p>
    <w:p w:rsidR="003E4649" w:rsidRPr="003F72E8" w:rsidRDefault="003E4649" w:rsidP="006D1E53">
      <w:pPr>
        <w:shd w:val="clear" w:color="auto" w:fill="FFFFFF"/>
        <w:jc w:val="center"/>
        <w:rPr>
          <w:iCs/>
          <w:sz w:val="28"/>
          <w:szCs w:val="28"/>
          <w:lang w:val="en-US"/>
        </w:rPr>
      </w:pPr>
      <w:bookmarkStart w:id="256" w:name="_GoBack"/>
      <w:bookmarkEnd w:id="256"/>
    </w:p>
    <w:sectPr w:rsidR="003E4649" w:rsidRPr="003F72E8">
      <w:headerReference w:type="default" r:id="rId1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29F" w:rsidRDefault="00F8129F">
      <w:r>
        <w:separator/>
      </w:r>
    </w:p>
  </w:endnote>
  <w:endnote w:type="continuationSeparator" w:id="0">
    <w:p w:rsidR="00F8129F" w:rsidRDefault="00F8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43C" w:rsidRDefault="0035443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207</w:t>
    </w:r>
    <w:r>
      <w:rPr>
        <w:rStyle w:val="a5"/>
      </w:rPr>
      <w:fldChar w:fldCharType="end"/>
    </w:r>
  </w:p>
  <w:p w:rsidR="0035443C" w:rsidRDefault="0035443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43C" w:rsidRDefault="0035443C" w:rsidP="00736D33">
    <w:pPr>
      <w:pStyle w:val="ad"/>
      <w:framePr w:wrap="around" w:vAnchor="text" w:hAnchor="page" w:x="16075" w:y="120"/>
      <w:textDirection w:val="tbRl"/>
      <w:rPr>
        <w:rStyle w:val="a5"/>
      </w:rPr>
    </w:pPr>
    <w:r>
      <w:rPr>
        <w:rStyle w:val="a5"/>
      </w:rPr>
      <w:fldChar w:fldCharType="begin"/>
    </w:r>
    <w:r>
      <w:rPr>
        <w:rStyle w:val="a5"/>
      </w:rPr>
      <w:instrText xml:space="preserve">PAGE  </w:instrText>
    </w:r>
    <w:r>
      <w:rPr>
        <w:rStyle w:val="a5"/>
      </w:rPr>
      <w:fldChar w:fldCharType="separate"/>
    </w:r>
    <w:r w:rsidR="00550145">
      <w:rPr>
        <w:rStyle w:val="a5"/>
        <w:noProof/>
      </w:rPr>
      <w:t>2</w:t>
    </w:r>
    <w:r>
      <w:rPr>
        <w:rStyle w:val="a5"/>
      </w:rPr>
      <w:fldChar w:fldCharType="end"/>
    </w:r>
  </w:p>
  <w:p w:rsidR="0035443C" w:rsidRDefault="0035443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29F" w:rsidRDefault="00F8129F">
      <w:r>
        <w:separator/>
      </w:r>
    </w:p>
  </w:footnote>
  <w:footnote w:type="continuationSeparator" w:id="0">
    <w:p w:rsidR="00F8129F" w:rsidRDefault="00F81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43C" w:rsidRDefault="0035443C" w:rsidP="00736D33">
    <w:pPr>
      <w:pStyle w:val="a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207</w:t>
    </w:r>
    <w:r>
      <w:rPr>
        <w:rStyle w:val="a5"/>
      </w:rPr>
      <w:fldChar w:fldCharType="end"/>
    </w:r>
  </w:p>
  <w:p w:rsidR="0035443C" w:rsidRDefault="0035443C">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43C" w:rsidRDefault="0035443C">
    <w:pPr>
      <w:pStyle w:val="a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43C" w:rsidRDefault="0035443C" w:rsidP="002D63F4">
    <w:pPr>
      <w:pStyle w:val="a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50145">
      <w:rPr>
        <w:rStyle w:val="a5"/>
        <w:noProof/>
      </w:rPr>
      <w:t>4</w:t>
    </w:r>
    <w:r>
      <w:rPr>
        <w:rStyle w:val="a5"/>
      </w:rPr>
      <w:fldChar w:fldCharType="end"/>
    </w:r>
  </w:p>
  <w:p w:rsidR="0035443C" w:rsidRDefault="0035443C">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96779"/>
    <w:multiLevelType w:val="singleLevel"/>
    <w:tmpl w:val="B2FA9D0C"/>
    <w:lvl w:ilvl="0">
      <w:start w:val="2"/>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
    <w:nsid w:val="0126338C"/>
    <w:multiLevelType w:val="hybridMultilevel"/>
    <w:tmpl w:val="6C7A26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132044B"/>
    <w:multiLevelType w:val="singleLevel"/>
    <w:tmpl w:val="A49A1FAE"/>
    <w:lvl w:ilvl="0">
      <w:start w:val="1"/>
      <w:numFmt w:val="decimal"/>
      <w:lvlText w:val="%1."/>
      <w:legacy w:legacy="1" w:legacySpace="0" w:legacyIndent="283"/>
      <w:lvlJc w:val="left"/>
      <w:pPr>
        <w:ind w:left="991" w:hanging="283"/>
      </w:pPr>
    </w:lvl>
  </w:abstractNum>
  <w:abstractNum w:abstractNumId="3">
    <w:nsid w:val="067F571E"/>
    <w:multiLevelType w:val="singleLevel"/>
    <w:tmpl w:val="D87461F0"/>
    <w:lvl w:ilvl="0">
      <w:start w:val="1"/>
      <w:numFmt w:val="decimal"/>
      <w:lvlText w:val="%1."/>
      <w:lvlJc w:val="left"/>
      <w:pPr>
        <w:tabs>
          <w:tab w:val="num" w:pos="1080"/>
        </w:tabs>
        <w:ind w:left="1080" w:hanging="360"/>
      </w:pPr>
    </w:lvl>
  </w:abstractNum>
  <w:abstractNum w:abstractNumId="4">
    <w:nsid w:val="06D41407"/>
    <w:multiLevelType w:val="hybridMultilevel"/>
    <w:tmpl w:val="DD2C93F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EF564A8"/>
    <w:multiLevelType w:val="singleLevel"/>
    <w:tmpl w:val="8F042208"/>
    <w:lvl w:ilvl="0">
      <w:start w:val="145"/>
      <w:numFmt w:val="decimal"/>
      <w:lvlText w:val="%1."/>
      <w:legacy w:legacy="1" w:legacySpace="0" w:legacyIndent="403"/>
      <w:lvlJc w:val="left"/>
      <w:rPr>
        <w:rFonts w:ascii="Times New Roman" w:hAnsi="Times New Roman" w:cs="Times New Roman" w:hint="default"/>
      </w:rPr>
    </w:lvl>
  </w:abstractNum>
  <w:abstractNum w:abstractNumId="6">
    <w:nsid w:val="21306D2C"/>
    <w:multiLevelType w:val="hybridMultilevel"/>
    <w:tmpl w:val="E3027368"/>
    <w:lvl w:ilvl="0" w:tplc="FFFFFFF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7">
    <w:nsid w:val="228F131B"/>
    <w:multiLevelType w:val="hybridMultilevel"/>
    <w:tmpl w:val="43A6B6D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234011BB"/>
    <w:multiLevelType w:val="hybridMultilevel"/>
    <w:tmpl w:val="BD0AC3CA"/>
    <w:lvl w:ilvl="0" w:tplc="FFFFFFF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9">
    <w:nsid w:val="237A44EC"/>
    <w:multiLevelType w:val="hybridMultilevel"/>
    <w:tmpl w:val="C2AA6B94"/>
    <w:lvl w:ilvl="0" w:tplc="FFFFFFF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0">
    <w:nsid w:val="26983E2B"/>
    <w:multiLevelType w:val="hybridMultilevel"/>
    <w:tmpl w:val="2302645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2A275BD1"/>
    <w:multiLevelType w:val="hybridMultilevel"/>
    <w:tmpl w:val="539033F2"/>
    <w:lvl w:ilvl="0" w:tplc="FFFFFFF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2">
    <w:nsid w:val="37B13445"/>
    <w:multiLevelType w:val="hybridMultilevel"/>
    <w:tmpl w:val="020E3274"/>
    <w:lvl w:ilvl="0" w:tplc="FFFFFFF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3">
    <w:nsid w:val="3E0D4625"/>
    <w:multiLevelType w:val="singleLevel"/>
    <w:tmpl w:val="9F5AC1C6"/>
    <w:lvl w:ilvl="0">
      <w:start w:val="1"/>
      <w:numFmt w:val="decimal"/>
      <w:lvlText w:val="2.%1."/>
      <w:legacy w:legacy="1" w:legacySpace="0" w:legacyIndent="413"/>
      <w:lvlJc w:val="left"/>
      <w:rPr>
        <w:rFonts w:ascii="Times New Roman" w:hAnsi="Times New Roman" w:cs="Times New Roman" w:hint="default"/>
      </w:rPr>
    </w:lvl>
  </w:abstractNum>
  <w:abstractNum w:abstractNumId="14">
    <w:nsid w:val="41A17885"/>
    <w:multiLevelType w:val="singleLevel"/>
    <w:tmpl w:val="CEFC1B26"/>
    <w:lvl w:ilvl="0">
      <w:start w:val="1"/>
      <w:numFmt w:val="decimal"/>
      <w:lvlText w:val="3.%1."/>
      <w:legacy w:legacy="1" w:legacySpace="0" w:legacyIndent="388"/>
      <w:lvlJc w:val="left"/>
      <w:rPr>
        <w:rFonts w:ascii="Times New Roman" w:hAnsi="Times New Roman" w:cs="Times New Roman" w:hint="default"/>
      </w:rPr>
    </w:lvl>
  </w:abstractNum>
  <w:abstractNum w:abstractNumId="15">
    <w:nsid w:val="45A7513C"/>
    <w:multiLevelType w:val="hybridMultilevel"/>
    <w:tmpl w:val="B0C4CA0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7217239"/>
    <w:multiLevelType w:val="hybridMultilevel"/>
    <w:tmpl w:val="8BC81D6E"/>
    <w:lvl w:ilvl="0" w:tplc="FFFFFFF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7">
    <w:nsid w:val="4A237799"/>
    <w:multiLevelType w:val="hybridMultilevel"/>
    <w:tmpl w:val="40D4643C"/>
    <w:lvl w:ilvl="0" w:tplc="6E4A67DA">
      <w:start w:val="1"/>
      <w:numFmt w:val="decimal"/>
      <w:lvlText w:val="%1."/>
      <w:lvlJc w:val="left"/>
      <w:pPr>
        <w:tabs>
          <w:tab w:val="num" w:pos="2820"/>
        </w:tabs>
        <w:ind w:left="2820" w:hanging="1020"/>
      </w:pPr>
      <w:rPr>
        <w:rFonts w:hint="default"/>
      </w:rPr>
    </w:lvl>
    <w:lvl w:ilvl="1" w:tplc="FFFFFFFF">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4CE12798"/>
    <w:multiLevelType w:val="hybridMultilevel"/>
    <w:tmpl w:val="7026D272"/>
    <w:lvl w:ilvl="0" w:tplc="FFFFFFF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9">
    <w:nsid w:val="4F0C343F"/>
    <w:multiLevelType w:val="singleLevel"/>
    <w:tmpl w:val="4834650C"/>
    <w:lvl w:ilvl="0">
      <w:start w:val="1"/>
      <w:numFmt w:val="decimal"/>
      <w:lvlText w:val="%1. "/>
      <w:legacy w:legacy="1" w:legacySpace="0" w:legacyIndent="283"/>
      <w:lvlJc w:val="left"/>
      <w:pPr>
        <w:ind w:left="1003" w:hanging="283"/>
      </w:pPr>
      <w:rPr>
        <w:rFonts w:ascii="Times New Roman" w:hAnsi="Times New Roman" w:hint="default"/>
        <w:b w:val="0"/>
        <w:i w:val="0"/>
        <w:sz w:val="28"/>
      </w:rPr>
    </w:lvl>
  </w:abstractNum>
  <w:abstractNum w:abstractNumId="20">
    <w:nsid w:val="53721458"/>
    <w:multiLevelType w:val="singleLevel"/>
    <w:tmpl w:val="4834650C"/>
    <w:lvl w:ilvl="0">
      <w:start w:val="1"/>
      <w:numFmt w:val="decimal"/>
      <w:lvlText w:val="%1. "/>
      <w:legacy w:legacy="1" w:legacySpace="0" w:legacyIndent="283"/>
      <w:lvlJc w:val="left"/>
      <w:pPr>
        <w:ind w:left="283" w:hanging="283"/>
      </w:pPr>
      <w:rPr>
        <w:rFonts w:ascii="Times New Roman" w:hAnsi="Times New Roman" w:hint="default"/>
        <w:b w:val="0"/>
        <w:i w:val="0"/>
        <w:sz w:val="28"/>
      </w:rPr>
    </w:lvl>
  </w:abstractNum>
  <w:abstractNum w:abstractNumId="21">
    <w:nsid w:val="54614D29"/>
    <w:multiLevelType w:val="hybridMultilevel"/>
    <w:tmpl w:val="D544105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5A6A6DD0"/>
    <w:multiLevelType w:val="hybridMultilevel"/>
    <w:tmpl w:val="E200AD3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6A034BAF"/>
    <w:multiLevelType w:val="hybridMultilevel"/>
    <w:tmpl w:val="5CB04F9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6AA64124"/>
    <w:multiLevelType w:val="singleLevel"/>
    <w:tmpl w:val="825C6344"/>
    <w:lvl w:ilvl="0">
      <w:start w:val="1"/>
      <w:numFmt w:val="decimal"/>
      <w:lvlText w:val="%1. "/>
      <w:legacy w:legacy="1" w:legacySpace="0" w:legacyIndent="283"/>
      <w:lvlJc w:val="left"/>
      <w:pPr>
        <w:ind w:left="2413" w:hanging="283"/>
      </w:pPr>
      <w:rPr>
        <w:rFonts w:ascii="Arial" w:hAnsi="Arial" w:hint="default"/>
        <w:b w:val="0"/>
        <w:i w:val="0"/>
        <w:sz w:val="28"/>
        <w:u w:val="none"/>
      </w:rPr>
    </w:lvl>
  </w:abstractNum>
  <w:abstractNum w:abstractNumId="25">
    <w:nsid w:val="6C0E209A"/>
    <w:multiLevelType w:val="hybridMultilevel"/>
    <w:tmpl w:val="BCE4E602"/>
    <w:lvl w:ilvl="0" w:tplc="FFFFFFF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6">
    <w:nsid w:val="73C2347C"/>
    <w:multiLevelType w:val="singleLevel"/>
    <w:tmpl w:val="70C6D5E0"/>
    <w:lvl w:ilvl="0">
      <w:start w:val="1"/>
      <w:numFmt w:val="decimal"/>
      <w:lvlText w:val="1.%1."/>
      <w:legacy w:legacy="1" w:legacySpace="0" w:legacyIndent="365"/>
      <w:lvlJc w:val="left"/>
      <w:rPr>
        <w:rFonts w:ascii="Times New Roman" w:hAnsi="Times New Roman" w:cs="Times New Roman" w:hint="default"/>
      </w:rPr>
    </w:lvl>
  </w:abstractNum>
  <w:num w:numId="1">
    <w:abstractNumId w:val="17"/>
  </w:num>
  <w:num w:numId="2">
    <w:abstractNumId w:val="16"/>
  </w:num>
  <w:num w:numId="3">
    <w:abstractNumId w:val="12"/>
  </w:num>
  <w:num w:numId="4">
    <w:abstractNumId w:val="25"/>
  </w:num>
  <w:num w:numId="5">
    <w:abstractNumId w:val="18"/>
  </w:num>
  <w:num w:numId="6">
    <w:abstractNumId w:val="6"/>
  </w:num>
  <w:num w:numId="7">
    <w:abstractNumId w:val="9"/>
  </w:num>
  <w:num w:numId="8">
    <w:abstractNumId w:val="11"/>
  </w:num>
  <w:num w:numId="9">
    <w:abstractNumId w:val="8"/>
  </w:num>
  <w:num w:numId="10">
    <w:abstractNumId w:val="1"/>
  </w:num>
  <w:num w:numId="11">
    <w:abstractNumId w:val="26"/>
  </w:num>
  <w:num w:numId="12">
    <w:abstractNumId w:val="13"/>
  </w:num>
  <w:num w:numId="13">
    <w:abstractNumId w:val="14"/>
  </w:num>
  <w:num w:numId="14">
    <w:abstractNumId w:val="2"/>
  </w:num>
  <w:num w:numId="15">
    <w:abstractNumId w:val="24"/>
  </w:num>
  <w:num w:numId="16">
    <w:abstractNumId w:val="19"/>
  </w:num>
  <w:num w:numId="17">
    <w:abstractNumId w:val="5"/>
  </w:num>
  <w:num w:numId="18">
    <w:abstractNumId w:val="20"/>
  </w:num>
  <w:num w:numId="19">
    <w:abstractNumId w:val="0"/>
  </w:num>
  <w:num w:numId="20">
    <w:abstractNumId w:val="0"/>
    <w:lvlOverride w:ilvl="0">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lvlOverride>
  </w:num>
  <w:num w:numId="21">
    <w:abstractNumId w:val="15"/>
  </w:num>
  <w:num w:numId="22">
    <w:abstractNumId w:val="10"/>
  </w:num>
  <w:num w:numId="23">
    <w:abstractNumId w:val="22"/>
  </w:num>
  <w:num w:numId="24">
    <w:abstractNumId w:val="23"/>
  </w:num>
  <w:num w:numId="25">
    <w:abstractNumId w:val="21"/>
  </w:num>
  <w:num w:numId="26">
    <w:abstractNumId w:val="4"/>
  </w:num>
  <w:num w:numId="27">
    <w:abstractNumId w:val="7"/>
  </w:num>
  <w:num w:numId="28">
    <w:abstractNumId w:val="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5332"/>
    <w:rsid w:val="00001A68"/>
    <w:rsid w:val="00012874"/>
    <w:rsid w:val="00013103"/>
    <w:rsid w:val="00013F07"/>
    <w:rsid w:val="000164A6"/>
    <w:rsid w:val="00017859"/>
    <w:rsid w:val="00017DCE"/>
    <w:rsid w:val="00017FCC"/>
    <w:rsid w:val="00021AA6"/>
    <w:rsid w:val="00021FF7"/>
    <w:rsid w:val="00041E11"/>
    <w:rsid w:val="00041FE5"/>
    <w:rsid w:val="000447A9"/>
    <w:rsid w:val="00044B33"/>
    <w:rsid w:val="000460FB"/>
    <w:rsid w:val="000513AF"/>
    <w:rsid w:val="00052776"/>
    <w:rsid w:val="00054762"/>
    <w:rsid w:val="00054819"/>
    <w:rsid w:val="00064931"/>
    <w:rsid w:val="00066CAD"/>
    <w:rsid w:val="00070348"/>
    <w:rsid w:val="00070BCF"/>
    <w:rsid w:val="00072482"/>
    <w:rsid w:val="000734AE"/>
    <w:rsid w:val="00076D0E"/>
    <w:rsid w:val="00077D5A"/>
    <w:rsid w:val="00082793"/>
    <w:rsid w:val="00082ED5"/>
    <w:rsid w:val="0008305B"/>
    <w:rsid w:val="00083146"/>
    <w:rsid w:val="0008345B"/>
    <w:rsid w:val="00092C56"/>
    <w:rsid w:val="000B723D"/>
    <w:rsid w:val="000C049A"/>
    <w:rsid w:val="000C089A"/>
    <w:rsid w:val="000C2B60"/>
    <w:rsid w:val="000C2BE4"/>
    <w:rsid w:val="000D2688"/>
    <w:rsid w:val="000D3ACA"/>
    <w:rsid w:val="000D6ADC"/>
    <w:rsid w:val="000E3D5D"/>
    <w:rsid w:val="000F2227"/>
    <w:rsid w:val="000F5D75"/>
    <w:rsid w:val="000F7D1C"/>
    <w:rsid w:val="00107714"/>
    <w:rsid w:val="001271F7"/>
    <w:rsid w:val="0012740A"/>
    <w:rsid w:val="00145E1A"/>
    <w:rsid w:val="00154DBC"/>
    <w:rsid w:val="00156110"/>
    <w:rsid w:val="0016225E"/>
    <w:rsid w:val="001625CC"/>
    <w:rsid w:val="00165549"/>
    <w:rsid w:val="00172781"/>
    <w:rsid w:val="00173167"/>
    <w:rsid w:val="001735AF"/>
    <w:rsid w:val="0018095D"/>
    <w:rsid w:val="001870DB"/>
    <w:rsid w:val="00187D07"/>
    <w:rsid w:val="001908CD"/>
    <w:rsid w:val="001914F0"/>
    <w:rsid w:val="001963D9"/>
    <w:rsid w:val="001A2FEA"/>
    <w:rsid w:val="001A4AB1"/>
    <w:rsid w:val="001B1C01"/>
    <w:rsid w:val="001B1CD3"/>
    <w:rsid w:val="001B25EC"/>
    <w:rsid w:val="001B2DB9"/>
    <w:rsid w:val="001B4B52"/>
    <w:rsid w:val="001B72F7"/>
    <w:rsid w:val="001C16D6"/>
    <w:rsid w:val="001C22A4"/>
    <w:rsid w:val="001C5F69"/>
    <w:rsid w:val="001D275E"/>
    <w:rsid w:val="001D49CE"/>
    <w:rsid w:val="001D5026"/>
    <w:rsid w:val="001D50F9"/>
    <w:rsid w:val="001D5742"/>
    <w:rsid w:val="001E0F95"/>
    <w:rsid w:val="001E14F8"/>
    <w:rsid w:val="001F6019"/>
    <w:rsid w:val="0020135A"/>
    <w:rsid w:val="002039A1"/>
    <w:rsid w:val="00203ABF"/>
    <w:rsid w:val="00207C63"/>
    <w:rsid w:val="00210DEA"/>
    <w:rsid w:val="00213353"/>
    <w:rsid w:val="002162DC"/>
    <w:rsid w:val="00216FBE"/>
    <w:rsid w:val="002216F0"/>
    <w:rsid w:val="00221CD0"/>
    <w:rsid w:val="00224597"/>
    <w:rsid w:val="00224A55"/>
    <w:rsid w:val="00225890"/>
    <w:rsid w:val="002327B3"/>
    <w:rsid w:val="00235F3A"/>
    <w:rsid w:val="00241750"/>
    <w:rsid w:val="00252355"/>
    <w:rsid w:val="002548EF"/>
    <w:rsid w:val="00260D7E"/>
    <w:rsid w:val="00263DCE"/>
    <w:rsid w:val="00264AAC"/>
    <w:rsid w:val="00264BBA"/>
    <w:rsid w:val="00271CD3"/>
    <w:rsid w:val="00272F75"/>
    <w:rsid w:val="00274588"/>
    <w:rsid w:val="002752FC"/>
    <w:rsid w:val="00280AB7"/>
    <w:rsid w:val="00287587"/>
    <w:rsid w:val="002911AF"/>
    <w:rsid w:val="00294803"/>
    <w:rsid w:val="002952C7"/>
    <w:rsid w:val="00295786"/>
    <w:rsid w:val="002968C0"/>
    <w:rsid w:val="002A0A11"/>
    <w:rsid w:val="002A1C5F"/>
    <w:rsid w:val="002A7135"/>
    <w:rsid w:val="002A751E"/>
    <w:rsid w:val="002C1235"/>
    <w:rsid w:val="002C1CF8"/>
    <w:rsid w:val="002C708B"/>
    <w:rsid w:val="002D0C86"/>
    <w:rsid w:val="002D1238"/>
    <w:rsid w:val="002D2180"/>
    <w:rsid w:val="002D3472"/>
    <w:rsid w:val="002D63F4"/>
    <w:rsid w:val="002E7918"/>
    <w:rsid w:val="002F7711"/>
    <w:rsid w:val="003004A3"/>
    <w:rsid w:val="003010A8"/>
    <w:rsid w:val="0030209A"/>
    <w:rsid w:val="0030739C"/>
    <w:rsid w:val="00307569"/>
    <w:rsid w:val="00307752"/>
    <w:rsid w:val="00310AC3"/>
    <w:rsid w:val="00340D23"/>
    <w:rsid w:val="00346ABE"/>
    <w:rsid w:val="00347CA4"/>
    <w:rsid w:val="00351380"/>
    <w:rsid w:val="00351A8B"/>
    <w:rsid w:val="00352225"/>
    <w:rsid w:val="0035443C"/>
    <w:rsid w:val="0035750F"/>
    <w:rsid w:val="00357ABE"/>
    <w:rsid w:val="0036494B"/>
    <w:rsid w:val="0036514A"/>
    <w:rsid w:val="0036663A"/>
    <w:rsid w:val="003715C1"/>
    <w:rsid w:val="00384C7C"/>
    <w:rsid w:val="00387F40"/>
    <w:rsid w:val="00392E18"/>
    <w:rsid w:val="003B4A3B"/>
    <w:rsid w:val="003B5633"/>
    <w:rsid w:val="003D35B0"/>
    <w:rsid w:val="003D35DA"/>
    <w:rsid w:val="003D36CF"/>
    <w:rsid w:val="003D7848"/>
    <w:rsid w:val="003D7AF9"/>
    <w:rsid w:val="003E17C9"/>
    <w:rsid w:val="003E30C7"/>
    <w:rsid w:val="003E3132"/>
    <w:rsid w:val="003E364C"/>
    <w:rsid w:val="003E4649"/>
    <w:rsid w:val="003F1435"/>
    <w:rsid w:val="003F2262"/>
    <w:rsid w:val="003F3B7C"/>
    <w:rsid w:val="003F4003"/>
    <w:rsid w:val="003F4311"/>
    <w:rsid w:val="003F72E8"/>
    <w:rsid w:val="00400544"/>
    <w:rsid w:val="00401803"/>
    <w:rsid w:val="00401CF1"/>
    <w:rsid w:val="00402133"/>
    <w:rsid w:val="00404DBE"/>
    <w:rsid w:val="00410327"/>
    <w:rsid w:val="00412CCD"/>
    <w:rsid w:val="004135F8"/>
    <w:rsid w:val="00415F1B"/>
    <w:rsid w:val="00431513"/>
    <w:rsid w:val="0044302A"/>
    <w:rsid w:val="0044684A"/>
    <w:rsid w:val="0045104B"/>
    <w:rsid w:val="00451D6B"/>
    <w:rsid w:val="0045483C"/>
    <w:rsid w:val="00457A4E"/>
    <w:rsid w:val="00460637"/>
    <w:rsid w:val="004609E2"/>
    <w:rsid w:val="00470053"/>
    <w:rsid w:val="00472510"/>
    <w:rsid w:val="0047367C"/>
    <w:rsid w:val="00476C51"/>
    <w:rsid w:val="00480E4D"/>
    <w:rsid w:val="004810FB"/>
    <w:rsid w:val="0048321C"/>
    <w:rsid w:val="004839E5"/>
    <w:rsid w:val="00487FEF"/>
    <w:rsid w:val="00494E1E"/>
    <w:rsid w:val="0049548A"/>
    <w:rsid w:val="004A003D"/>
    <w:rsid w:val="004A05B4"/>
    <w:rsid w:val="004A1BB4"/>
    <w:rsid w:val="004A4508"/>
    <w:rsid w:val="004A4AE4"/>
    <w:rsid w:val="004B13ED"/>
    <w:rsid w:val="004C15F7"/>
    <w:rsid w:val="004C5107"/>
    <w:rsid w:val="004C6190"/>
    <w:rsid w:val="004C64D7"/>
    <w:rsid w:val="004D0014"/>
    <w:rsid w:val="004D09F3"/>
    <w:rsid w:val="004D122C"/>
    <w:rsid w:val="004D18F3"/>
    <w:rsid w:val="004E053B"/>
    <w:rsid w:val="004E0A9F"/>
    <w:rsid w:val="004E6D19"/>
    <w:rsid w:val="004E6F4B"/>
    <w:rsid w:val="004F34D4"/>
    <w:rsid w:val="004F3640"/>
    <w:rsid w:val="004F5372"/>
    <w:rsid w:val="00500443"/>
    <w:rsid w:val="00503159"/>
    <w:rsid w:val="00507296"/>
    <w:rsid w:val="00511415"/>
    <w:rsid w:val="005115C2"/>
    <w:rsid w:val="0051725B"/>
    <w:rsid w:val="00525656"/>
    <w:rsid w:val="00527B22"/>
    <w:rsid w:val="005306CA"/>
    <w:rsid w:val="00535420"/>
    <w:rsid w:val="00535F42"/>
    <w:rsid w:val="0054343D"/>
    <w:rsid w:val="00545BEB"/>
    <w:rsid w:val="00550145"/>
    <w:rsid w:val="00550993"/>
    <w:rsid w:val="00560AB0"/>
    <w:rsid w:val="00562DF3"/>
    <w:rsid w:val="005736D3"/>
    <w:rsid w:val="00581ADB"/>
    <w:rsid w:val="005905D1"/>
    <w:rsid w:val="00595E28"/>
    <w:rsid w:val="00596AC0"/>
    <w:rsid w:val="005A1C24"/>
    <w:rsid w:val="005A24EB"/>
    <w:rsid w:val="005A7909"/>
    <w:rsid w:val="005B2552"/>
    <w:rsid w:val="005C44D6"/>
    <w:rsid w:val="005C559D"/>
    <w:rsid w:val="005C6E84"/>
    <w:rsid w:val="005D5DB8"/>
    <w:rsid w:val="005E02B1"/>
    <w:rsid w:val="005E5211"/>
    <w:rsid w:val="005E6155"/>
    <w:rsid w:val="005E6663"/>
    <w:rsid w:val="005F1C22"/>
    <w:rsid w:val="005F45F6"/>
    <w:rsid w:val="005F4DE3"/>
    <w:rsid w:val="005F5C68"/>
    <w:rsid w:val="0061070C"/>
    <w:rsid w:val="006179BA"/>
    <w:rsid w:val="0062634F"/>
    <w:rsid w:val="00642EB5"/>
    <w:rsid w:val="00645D4A"/>
    <w:rsid w:val="0065091B"/>
    <w:rsid w:val="00650EA1"/>
    <w:rsid w:val="00654378"/>
    <w:rsid w:val="00654733"/>
    <w:rsid w:val="0065731D"/>
    <w:rsid w:val="00664D13"/>
    <w:rsid w:val="00670577"/>
    <w:rsid w:val="00673497"/>
    <w:rsid w:val="00680ABF"/>
    <w:rsid w:val="00683DE8"/>
    <w:rsid w:val="0068447A"/>
    <w:rsid w:val="00685905"/>
    <w:rsid w:val="00686952"/>
    <w:rsid w:val="006875CE"/>
    <w:rsid w:val="00687927"/>
    <w:rsid w:val="00687EB0"/>
    <w:rsid w:val="0069347A"/>
    <w:rsid w:val="0069441B"/>
    <w:rsid w:val="00695537"/>
    <w:rsid w:val="006956D9"/>
    <w:rsid w:val="0069751B"/>
    <w:rsid w:val="006979C9"/>
    <w:rsid w:val="006A09F2"/>
    <w:rsid w:val="006A3912"/>
    <w:rsid w:val="006B36F4"/>
    <w:rsid w:val="006B68FD"/>
    <w:rsid w:val="006C0B24"/>
    <w:rsid w:val="006C53D9"/>
    <w:rsid w:val="006D1E53"/>
    <w:rsid w:val="006D5076"/>
    <w:rsid w:val="006E0E71"/>
    <w:rsid w:val="006F5892"/>
    <w:rsid w:val="006F690C"/>
    <w:rsid w:val="006F6F03"/>
    <w:rsid w:val="00700DAA"/>
    <w:rsid w:val="007064EF"/>
    <w:rsid w:val="007115A3"/>
    <w:rsid w:val="00712721"/>
    <w:rsid w:val="00713239"/>
    <w:rsid w:val="007142A7"/>
    <w:rsid w:val="00717A88"/>
    <w:rsid w:val="00720429"/>
    <w:rsid w:val="007218DD"/>
    <w:rsid w:val="007224A9"/>
    <w:rsid w:val="00723B99"/>
    <w:rsid w:val="0073042B"/>
    <w:rsid w:val="00735332"/>
    <w:rsid w:val="0073628A"/>
    <w:rsid w:val="00736D33"/>
    <w:rsid w:val="00736F35"/>
    <w:rsid w:val="00737C15"/>
    <w:rsid w:val="00740DC2"/>
    <w:rsid w:val="00741F0C"/>
    <w:rsid w:val="00745A0A"/>
    <w:rsid w:val="00750FED"/>
    <w:rsid w:val="00751E65"/>
    <w:rsid w:val="0075572A"/>
    <w:rsid w:val="00756E69"/>
    <w:rsid w:val="00757E51"/>
    <w:rsid w:val="0077425C"/>
    <w:rsid w:val="00784ED6"/>
    <w:rsid w:val="007A345B"/>
    <w:rsid w:val="007A7510"/>
    <w:rsid w:val="007B1277"/>
    <w:rsid w:val="007B18AB"/>
    <w:rsid w:val="007B1F8A"/>
    <w:rsid w:val="007B4CBC"/>
    <w:rsid w:val="007B6466"/>
    <w:rsid w:val="007C0174"/>
    <w:rsid w:val="007C0F59"/>
    <w:rsid w:val="007C1AED"/>
    <w:rsid w:val="007C3ECB"/>
    <w:rsid w:val="007C673F"/>
    <w:rsid w:val="007E0D2E"/>
    <w:rsid w:val="007E22CE"/>
    <w:rsid w:val="007E4B57"/>
    <w:rsid w:val="007E4B9C"/>
    <w:rsid w:val="007E624F"/>
    <w:rsid w:val="007F18E6"/>
    <w:rsid w:val="007F20D8"/>
    <w:rsid w:val="007F666F"/>
    <w:rsid w:val="00802D65"/>
    <w:rsid w:val="008037DC"/>
    <w:rsid w:val="00806623"/>
    <w:rsid w:val="0080753A"/>
    <w:rsid w:val="00810107"/>
    <w:rsid w:val="00812570"/>
    <w:rsid w:val="00820F88"/>
    <w:rsid w:val="00821B13"/>
    <w:rsid w:val="00822198"/>
    <w:rsid w:val="00824FFB"/>
    <w:rsid w:val="00834CAC"/>
    <w:rsid w:val="008422F5"/>
    <w:rsid w:val="00854CF8"/>
    <w:rsid w:val="00857587"/>
    <w:rsid w:val="0085760F"/>
    <w:rsid w:val="008611EA"/>
    <w:rsid w:val="008642B2"/>
    <w:rsid w:val="00866288"/>
    <w:rsid w:val="00870048"/>
    <w:rsid w:val="00877E0F"/>
    <w:rsid w:val="00882E54"/>
    <w:rsid w:val="0088696B"/>
    <w:rsid w:val="008905E5"/>
    <w:rsid w:val="008906A7"/>
    <w:rsid w:val="00890CF8"/>
    <w:rsid w:val="0089347A"/>
    <w:rsid w:val="00896700"/>
    <w:rsid w:val="008A17AF"/>
    <w:rsid w:val="008A2DBE"/>
    <w:rsid w:val="008A2E41"/>
    <w:rsid w:val="008A3495"/>
    <w:rsid w:val="008A3EE0"/>
    <w:rsid w:val="008D0493"/>
    <w:rsid w:val="008D5294"/>
    <w:rsid w:val="008E4AC9"/>
    <w:rsid w:val="008E5DC5"/>
    <w:rsid w:val="008F1B51"/>
    <w:rsid w:val="008F25A1"/>
    <w:rsid w:val="008F77C8"/>
    <w:rsid w:val="0090293D"/>
    <w:rsid w:val="0090354F"/>
    <w:rsid w:val="009060E6"/>
    <w:rsid w:val="00906344"/>
    <w:rsid w:val="00913A79"/>
    <w:rsid w:val="0091515E"/>
    <w:rsid w:val="00917440"/>
    <w:rsid w:val="00921134"/>
    <w:rsid w:val="0092180D"/>
    <w:rsid w:val="009305D8"/>
    <w:rsid w:val="00932755"/>
    <w:rsid w:val="00932962"/>
    <w:rsid w:val="00934490"/>
    <w:rsid w:val="00936EFD"/>
    <w:rsid w:val="00943640"/>
    <w:rsid w:val="009471A3"/>
    <w:rsid w:val="00950898"/>
    <w:rsid w:val="009536F3"/>
    <w:rsid w:val="00957F1D"/>
    <w:rsid w:val="00960B80"/>
    <w:rsid w:val="00975026"/>
    <w:rsid w:val="00975916"/>
    <w:rsid w:val="00981C75"/>
    <w:rsid w:val="00983C71"/>
    <w:rsid w:val="0098692E"/>
    <w:rsid w:val="009874C8"/>
    <w:rsid w:val="00996330"/>
    <w:rsid w:val="0099652F"/>
    <w:rsid w:val="009A1423"/>
    <w:rsid w:val="009A2236"/>
    <w:rsid w:val="009A6A7C"/>
    <w:rsid w:val="009A6AD1"/>
    <w:rsid w:val="009A7737"/>
    <w:rsid w:val="009A799A"/>
    <w:rsid w:val="009A7FF3"/>
    <w:rsid w:val="009C3C50"/>
    <w:rsid w:val="009C7E07"/>
    <w:rsid w:val="009D2B06"/>
    <w:rsid w:val="009D39B7"/>
    <w:rsid w:val="009D4F97"/>
    <w:rsid w:val="009D525F"/>
    <w:rsid w:val="009E1240"/>
    <w:rsid w:val="009E6189"/>
    <w:rsid w:val="009F13E5"/>
    <w:rsid w:val="009F388C"/>
    <w:rsid w:val="009F3FAA"/>
    <w:rsid w:val="009F4DB5"/>
    <w:rsid w:val="009F6608"/>
    <w:rsid w:val="00A016DE"/>
    <w:rsid w:val="00A132E9"/>
    <w:rsid w:val="00A14827"/>
    <w:rsid w:val="00A15F61"/>
    <w:rsid w:val="00A17873"/>
    <w:rsid w:val="00A21F1D"/>
    <w:rsid w:val="00A2350B"/>
    <w:rsid w:val="00A25EBC"/>
    <w:rsid w:val="00A310BB"/>
    <w:rsid w:val="00A32A41"/>
    <w:rsid w:val="00A35D5A"/>
    <w:rsid w:val="00A35EE8"/>
    <w:rsid w:val="00A401CD"/>
    <w:rsid w:val="00A47F71"/>
    <w:rsid w:val="00A50E12"/>
    <w:rsid w:val="00A510E9"/>
    <w:rsid w:val="00A55CBD"/>
    <w:rsid w:val="00A57021"/>
    <w:rsid w:val="00A60367"/>
    <w:rsid w:val="00A6103B"/>
    <w:rsid w:val="00A61859"/>
    <w:rsid w:val="00A64290"/>
    <w:rsid w:val="00A649BA"/>
    <w:rsid w:val="00A65EF1"/>
    <w:rsid w:val="00A72AA8"/>
    <w:rsid w:val="00A735A3"/>
    <w:rsid w:val="00A76696"/>
    <w:rsid w:val="00A80968"/>
    <w:rsid w:val="00A834CD"/>
    <w:rsid w:val="00A91D98"/>
    <w:rsid w:val="00A94039"/>
    <w:rsid w:val="00A97346"/>
    <w:rsid w:val="00AA05C7"/>
    <w:rsid w:val="00AA0A61"/>
    <w:rsid w:val="00AA1414"/>
    <w:rsid w:val="00AA372F"/>
    <w:rsid w:val="00AA5B7A"/>
    <w:rsid w:val="00AA5CC8"/>
    <w:rsid w:val="00AA6433"/>
    <w:rsid w:val="00AA74F7"/>
    <w:rsid w:val="00AA79D4"/>
    <w:rsid w:val="00AB025E"/>
    <w:rsid w:val="00AB2D01"/>
    <w:rsid w:val="00AB3AB3"/>
    <w:rsid w:val="00AB49F7"/>
    <w:rsid w:val="00AB5A84"/>
    <w:rsid w:val="00AB7876"/>
    <w:rsid w:val="00AC10B8"/>
    <w:rsid w:val="00AC3EE6"/>
    <w:rsid w:val="00AC7449"/>
    <w:rsid w:val="00AD0028"/>
    <w:rsid w:val="00AD0B9E"/>
    <w:rsid w:val="00AD0E3D"/>
    <w:rsid w:val="00AD392F"/>
    <w:rsid w:val="00AD3DE2"/>
    <w:rsid w:val="00AE3E0B"/>
    <w:rsid w:val="00AF427A"/>
    <w:rsid w:val="00B0747C"/>
    <w:rsid w:val="00B13588"/>
    <w:rsid w:val="00B15422"/>
    <w:rsid w:val="00B2044D"/>
    <w:rsid w:val="00B26170"/>
    <w:rsid w:val="00B266B5"/>
    <w:rsid w:val="00B26EEC"/>
    <w:rsid w:val="00B31538"/>
    <w:rsid w:val="00B319AE"/>
    <w:rsid w:val="00B3558D"/>
    <w:rsid w:val="00B356D3"/>
    <w:rsid w:val="00B36D4F"/>
    <w:rsid w:val="00B37930"/>
    <w:rsid w:val="00B42643"/>
    <w:rsid w:val="00B43DCB"/>
    <w:rsid w:val="00B44077"/>
    <w:rsid w:val="00B44CDA"/>
    <w:rsid w:val="00B471AB"/>
    <w:rsid w:val="00B56143"/>
    <w:rsid w:val="00B61EE5"/>
    <w:rsid w:val="00B64ECD"/>
    <w:rsid w:val="00B72754"/>
    <w:rsid w:val="00B756DD"/>
    <w:rsid w:val="00B7658C"/>
    <w:rsid w:val="00B84965"/>
    <w:rsid w:val="00B9167A"/>
    <w:rsid w:val="00B91CC6"/>
    <w:rsid w:val="00B92320"/>
    <w:rsid w:val="00B9284F"/>
    <w:rsid w:val="00B960BB"/>
    <w:rsid w:val="00B9635A"/>
    <w:rsid w:val="00B966BC"/>
    <w:rsid w:val="00BA15A8"/>
    <w:rsid w:val="00BA2057"/>
    <w:rsid w:val="00BA2440"/>
    <w:rsid w:val="00BA3241"/>
    <w:rsid w:val="00BA3F47"/>
    <w:rsid w:val="00BA4184"/>
    <w:rsid w:val="00BB3660"/>
    <w:rsid w:val="00BB56A7"/>
    <w:rsid w:val="00BB662F"/>
    <w:rsid w:val="00BB7573"/>
    <w:rsid w:val="00BB796D"/>
    <w:rsid w:val="00BC2627"/>
    <w:rsid w:val="00BC2F1E"/>
    <w:rsid w:val="00BC5775"/>
    <w:rsid w:val="00BC5838"/>
    <w:rsid w:val="00BC5E2F"/>
    <w:rsid w:val="00BD4A4C"/>
    <w:rsid w:val="00BD5C5A"/>
    <w:rsid w:val="00BE558C"/>
    <w:rsid w:val="00BE6643"/>
    <w:rsid w:val="00BF0503"/>
    <w:rsid w:val="00C001FD"/>
    <w:rsid w:val="00C015E6"/>
    <w:rsid w:val="00C033BC"/>
    <w:rsid w:val="00C03AAB"/>
    <w:rsid w:val="00C04D38"/>
    <w:rsid w:val="00C0582E"/>
    <w:rsid w:val="00C126C4"/>
    <w:rsid w:val="00C15B62"/>
    <w:rsid w:val="00C15D0A"/>
    <w:rsid w:val="00C16F96"/>
    <w:rsid w:val="00C26250"/>
    <w:rsid w:val="00C26E62"/>
    <w:rsid w:val="00C3606A"/>
    <w:rsid w:val="00C40A28"/>
    <w:rsid w:val="00C4202F"/>
    <w:rsid w:val="00C44F46"/>
    <w:rsid w:val="00C47096"/>
    <w:rsid w:val="00C54287"/>
    <w:rsid w:val="00C57508"/>
    <w:rsid w:val="00C60C7E"/>
    <w:rsid w:val="00C61CF7"/>
    <w:rsid w:val="00C70380"/>
    <w:rsid w:val="00C71B9E"/>
    <w:rsid w:val="00C75F76"/>
    <w:rsid w:val="00C85B0B"/>
    <w:rsid w:val="00C91E54"/>
    <w:rsid w:val="00C979B8"/>
    <w:rsid w:val="00CB5392"/>
    <w:rsid w:val="00CC3C5B"/>
    <w:rsid w:val="00CC5FF6"/>
    <w:rsid w:val="00CC6C4D"/>
    <w:rsid w:val="00CC72B2"/>
    <w:rsid w:val="00CD2C1C"/>
    <w:rsid w:val="00CD421A"/>
    <w:rsid w:val="00CD4AB5"/>
    <w:rsid w:val="00CD5136"/>
    <w:rsid w:val="00CD6DBF"/>
    <w:rsid w:val="00CF2769"/>
    <w:rsid w:val="00CF2C50"/>
    <w:rsid w:val="00CF75B1"/>
    <w:rsid w:val="00D057D7"/>
    <w:rsid w:val="00D05E4F"/>
    <w:rsid w:val="00D11B9C"/>
    <w:rsid w:val="00D14C80"/>
    <w:rsid w:val="00D26735"/>
    <w:rsid w:val="00D30553"/>
    <w:rsid w:val="00D32242"/>
    <w:rsid w:val="00D3300B"/>
    <w:rsid w:val="00D3503F"/>
    <w:rsid w:val="00D40F4E"/>
    <w:rsid w:val="00D4758C"/>
    <w:rsid w:val="00D52339"/>
    <w:rsid w:val="00D55224"/>
    <w:rsid w:val="00D63185"/>
    <w:rsid w:val="00D63675"/>
    <w:rsid w:val="00D664DF"/>
    <w:rsid w:val="00D67C8D"/>
    <w:rsid w:val="00D81BF8"/>
    <w:rsid w:val="00D85F21"/>
    <w:rsid w:val="00D8688B"/>
    <w:rsid w:val="00D86EE6"/>
    <w:rsid w:val="00D94A01"/>
    <w:rsid w:val="00D97955"/>
    <w:rsid w:val="00DA1BD7"/>
    <w:rsid w:val="00DA33DE"/>
    <w:rsid w:val="00DB5984"/>
    <w:rsid w:val="00DB5DBB"/>
    <w:rsid w:val="00DB6009"/>
    <w:rsid w:val="00DC5098"/>
    <w:rsid w:val="00DC5111"/>
    <w:rsid w:val="00DC51D7"/>
    <w:rsid w:val="00DD52A2"/>
    <w:rsid w:val="00DD709A"/>
    <w:rsid w:val="00DD7A06"/>
    <w:rsid w:val="00DE144B"/>
    <w:rsid w:val="00DF0BD9"/>
    <w:rsid w:val="00DF23C8"/>
    <w:rsid w:val="00DF41CB"/>
    <w:rsid w:val="00DF68FE"/>
    <w:rsid w:val="00E05AF5"/>
    <w:rsid w:val="00E13292"/>
    <w:rsid w:val="00E24AD7"/>
    <w:rsid w:val="00E250A7"/>
    <w:rsid w:val="00E25E57"/>
    <w:rsid w:val="00E335C4"/>
    <w:rsid w:val="00E36658"/>
    <w:rsid w:val="00E36A99"/>
    <w:rsid w:val="00E55C04"/>
    <w:rsid w:val="00E659B5"/>
    <w:rsid w:val="00E705A7"/>
    <w:rsid w:val="00E70646"/>
    <w:rsid w:val="00E72653"/>
    <w:rsid w:val="00E72EE3"/>
    <w:rsid w:val="00E7558A"/>
    <w:rsid w:val="00E85269"/>
    <w:rsid w:val="00E8684E"/>
    <w:rsid w:val="00E919D6"/>
    <w:rsid w:val="00E94B85"/>
    <w:rsid w:val="00E94EC7"/>
    <w:rsid w:val="00EA512D"/>
    <w:rsid w:val="00EB1D05"/>
    <w:rsid w:val="00EB307F"/>
    <w:rsid w:val="00EB4A83"/>
    <w:rsid w:val="00EB4B70"/>
    <w:rsid w:val="00EB4FB9"/>
    <w:rsid w:val="00EB64BB"/>
    <w:rsid w:val="00EC1640"/>
    <w:rsid w:val="00ED0263"/>
    <w:rsid w:val="00ED2AE9"/>
    <w:rsid w:val="00EE4135"/>
    <w:rsid w:val="00EF004B"/>
    <w:rsid w:val="00EF2D6D"/>
    <w:rsid w:val="00EF3BDF"/>
    <w:rsid w:val="00EF790D"/>
    <w:rsid w:val="00F014E4"/>
    <w:rsid w:val="00F05190"/>
    <w:rsid w:val="00F06D3C"/>
    <w:rsid w:val="00F06D9E"/>
    <w:rsid w:val="00F14F7C"/>
    <w:rsid w:val="00F15E0C"/>
    <w:rsid w:val="00F168D5"/>
    <w:rsid w:val="00F16DAF"/>
    <w:rsid w:val="00F21DBE"/>
    <w:rsid w:val="00F26F40"/>
    <w:rsid w:val="00F27021"/>
    <w:rsid w:val="00F30A2B"/>
    <w:rsid w:val="00F33596"/>
    <w:rsid w:val="00F34195"/>
    <w:rsid w:val="00F3439C"/>
    <w:rsid w:val="00F3639C"/>
    <w:rsid w:val="00F43ED4"/>
    <w:rsid w:val="00F45DDB"/>
    <w:rsid w:val="00F464E7"/>
    <w:rsid w:val="00F53106"/>
    <w:rsid w:val="00F5336A"/>
    <w:rsid w:val="00F556A1"/>
    <w:rsid w:val="00F56A9E"/>
    <w:rsid w:val="00F576C8"/>
    <w:rsid w:val="00F60CE3"/>
    <w:rsid w:val="00F613D0"/>
    <w:rsid w:val="00F6204B"/>
    <w:rsid w:val="00F70736"/>
    <w:rsid w:val="00F72008"/>
    <w:rsid w:val="00F7205E"/>
    <w:rsid w:val="00F73053"/>
    <w:rsid w:val="00F8129F"/>
    <w:rsid w:val="00F87B94"/>
    <w:rsid w:val="00F933AB"/>
    <w:rsid w:val="00F93643"/>
    <w:rsid w:val="00FA4869"/>
    <w:rsid w:val="00FA4E46"/>
    <w:rsid w:val="00FA5783"/>
    <w:rsid w:val="00FA7EB8"/>
    <w:rsid w:val="00FB66FC"/>
    <w:rsid w:val="00FC2150"/>
    <w:rsid w:val="00FC308A"/>
    <w:rsid w:val="00FC6573"/>
    <w:rsid w:val="00FD058F"/>
    <w:rsid w:val="00FD2272"/>
    <w:rsid w:val="00FD7BE9"/>
    <w:rsid w:val="00FE013E"/>
    <w:rsid w:val="00FE0F43"/>
    <w:rsid w:val="00FE310A"/>
    <w:rsid w:val="00FE7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metricconvert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15:chartTrackingRefBased/>
  <w15:docId w15:val="{8E0A94E3-EA22-4C26-B262-4ADE0AFF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ind w:firstLine="709"/>
      <w:jc w:val="center"/>
      <w:outlineLvl w:val="0"/>
    </w:pPr>
    <w:rPr>
      <w:rFonts w:ascii="Arial" w:hAnsi="Arial" w:cs="Arial"/>
      <w:b/>
      <w:bCs/>
      <w:kern w:val="32"/>
      <w:sz w:val="32"/>
      <w:szCs w:val="32"/>
    </w:rPr>
  </w:style>
  <w:style w:type="paragraph" w:styleId="4">
    <w:name w:val="heading 4"/>
    <w:basedOn w:val="a"/>
    <w:qFormat/>
    <w:pPr>
      <w:keepNext/>
      <w:ind w:left="340" w:hanging="340"/>
      <w:outlineLvl w:val="3"/>
    </w:pPr>
    <w:rPr>
      <w:b/>
      <w:bCs/>
      <w:sz w:val="20"/>
      <w:szCs w:val="20"/>
    </w:rPr>
  </w:style>
  <w:style w:type="paragraph" w:styleId="5">
    <w:name w:val="heading 5"/>
    <w:basedOn w:val="a"/>
    <w:qFormat/>
    <w:pPr>
      <w:spacing w:before="100" w:beforeAutospacing="1" w:after="100" w:afterAutospacing="1"/>
      <w:outlineLvl w:val="4"/>
    </w:pPr>
    <w:rPr>
      <w:b/>
      <w:bCs/>
      <w:color w:val="000000"/>
      <w:sz w:val="20"/>
      <w:szCs w:val="20"/>
    </w:rPr>
  </w:style>
  <w:style w:type="paragraph" w:styleId="6">
    <w:name w:val="heading 6"/>
    <w:basedOn w:val="a"/>
    <w:next w:val="a"/>
    <w:qFormat/>
    <w:pPr>
      <w:keepNext/>
      <w:widowControl w:val="0"/>
      <w:shd w:val="clear" w:color="auto" w:fill="FFFFFF"/>
      <w:autoSpaceDE w:val="0"/>
      <w:autoSpaceDN w:val="0"/>
      <w:adjustRightInd w:val="0"/>
      <w:jc w:val="right"/>
      <w:outlineLvl w:val="5"/>
    </w:pPr>
    <w:rPr>
      <w:b/>
      <w:bCs/>
      <w:color w:val="000000"/>
      <w:sz w:val="28"/>
      <w:szCs w:val="23"/>
    </w:rPr>
  </w:style>
  <w:style w:type="paragraph" w:styleId="9">
    <w:name w:val="heading 9"/>
    <w:basedOn w:val="a"/>
    <w:next w:val="a"/>
    <w:qFormat/>
    <w:pPr>
      <w:keepNext/>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pPr>
      <w:tabs>
        <w:tab w:val="center" w:pos="4677"/>
        <w:tab w:val="right" w:pos="9355"/>
      </w:tabs>
    </w:pPr>
  </w:style>
  <w:style w:type="character" w:styleId="a5">
    <w:name w:val="page number"/>
    <w:basedOn w:val="a0"/>
  </w:style>
  <w:style w:type="paragraph" w:styleId="a6">
    <w:name w:val="Normal (Web)"/>
    <w:basedOn w:val="a"/>
    <w:pPr>
      <w:spacing w:before="100" w:beforeAutospacing="1" w:after="100" w:afterAutospacing="1"/>
    </w:pPr>
  </w:style>
  <w:style w:type="character" w:styleId="a7">
    <w:name w:val="Hyperlink"/>
    <w:basedOn w:val="a0"/>
    <w:rPr>
      <w:b/>
      <w:bCs/>
      <w:strike w:val="0"/>
      <w:dstrike w:val="0"/>
      <w:color w:val="339900"/>
      <w:u w:val="none"/>
      <w:effect w:val="none"/>
    </w:rPr>
  </w:style>
  <w:style w:type="paragraph" w:styleId="a8">
    <w:name w:val="Body Text Indent"/>
    <w:basedOn w:val="a"/>
    <w:pPr>
      <w:spacing w:line="360" w:lineRule="auto"/>
      <w:ind w:firstLine="567"/>
      <w:jc w:val="both"/>
    </w:pPr>
    <w:rPr>
      <w:sz w:val="28"/>
      <w:szCs w:val="20"/>
    </w:rPr>
  </w:style>
  <w:style w:type="paragraph" w:customStyle="1" w:styleId="up1">
    <w:name w:val="up1"/>
    <w:basedOn w:val="a"/>
    <w:pPr>
      <w:spacing w:after="100" w:afterAutospacing="1"/>
      <w:ind w:left="131" w:firstLine="327"/>
    </w:pPr>
    <w:rPr>
      <w:rFonts w:ascii="Arial" w:hAnsi="Arial" w:cs="Arial"/>
      <w:color w:val="000000"/>
    </w:rPr>
  </w:style>
  <w:style w:type="paragraph" w:customStyle="1" w:styleId="up3">
    <w:name w:val="up3"/>
    <w:basedOn w:val="a"/>
    <w:pPr>
      <w:spacing w:before="100" w:beforeAutospacing="1" w:after="100" w:afterAutospacing="1"/>
      <w:ind w:left="131"/>
    </w:pPr>
    <w:rPr>
      <w:rFonts w:ascii="Arial" w:hAnsi="Arial" w:cs="Arial"/>
      <w:color w:val="000000"/>
    </w:rPr>
  </w:style>
  <w:style w:type="paragraph" w:styleId="a9">
    <w:name w:val="Body Text"/>
    <w:basedOn w:val="a"/>
    <w:pPr>
      <w:spacing w:after="120"/>
    </w:pPr>
  </w:style>
  <w:style w:type="paragraph" w:customStyle="1" w:styleId="Default">
    <w:name w:val="Default"/>
    <w:pPr>
      <w:autoSpaceDE w:val="0"/>
      <w:autoSpaceDN w:val="0"/>
      <w:adjustRightInd w:val="0"/>
    </w:pPr>
    <w:rPr>
      <w:color w:val="000000"/>
      <w:sz w:val="24"/>
      <w:szCs w:val="24"/>
    </w:rPr>
  </w:style>
  <w:style w:type="paragraph" w:customStyle="1" w:styleId="aa">
    <w:name w:val="......."/>
    <w:basedOn w:val="Default"/>
    <w:next w:val="Default"/>
    <w:rPr>
      <w:color w:val="auto"/>
    </w:rPr>
  </w:style>
  <w:style w:type="paragraph" w:styleId="3">
    <w:name w:val="Body Text Indent 3"/>
    <w:basedOn w:val="a"/>
    <w:pPr>
      <w:spacing w:after="120"/>
      <w:ind w:left="283"/>
    </w:pPr>
    <w:rPr>
      <w:sz w:val="16"/>
      <w:szCs w:val="16"/>
    </w:rPr>
  </w:style>
  <w:style w:type="paragraph" w:customStyle="1" w:styleId="10">
    <w:name w:val="Звичайний1"/>
    <w:basedOn w:val="a"/>
    <w:pPr>
      <w:spacing w:before="100" w:beforeAutospacing="1" w:after="100" w:afterAutospacing="1"/>
    </w:pPr>
  </w:style>
  <w:style w:type="paragraph" w:customStyle="1" w:styleId="normalhead">
    <w:name w:val="normalhead"/>
    <w:basedOn w:val="a"/>
    <w:pPr>
      <w:spacing w:before="100" w:beforeAutospacing="1" w:after="100" w:afterAutospacing="1"/>
    </w:pPr>
  </w:style>
  <w:style w:type="paragraph" w:styleId="2">
    <w:name w:val="Body Text Indent 2"/>
    <w:basedOn w:val="a"/>
    <w:pPr>
      <w:tabs>
        <w:tab w:val="right" w:pos="2977"/>
        <w:tab w:val="left" w:pos="3261"/>
      </w:tabs>
      <w:spacing w:line="360" w:lineRule="auto"/>
      <w:ind w:left="3261" w:hanging="3261"/>
      <w:jc w:val="both"/>
    </w:pPr>
    <w:rPr>
      <w:sz w:val="28"/>
      <w:szCs w:val="20"/>
    </w:rPr>
  </w:style>
  <w:style w:type="paragraph" w:styleId="ab">
    <w:name w:val="Title"/>
    <w:basedOn w:val="a"/>
    <w:qFormat/>
    <w:pPr>
      <w:ind w:firstLine="900"/>
      <w:jc w:val="center"/>
    </w:pPr>
    <w:rPr>
      <w:b/>
      <w:bCs/>
      <w:sz w:val="22"/>
      <w:lang w:val="uk-UA"/>
    </w:rPr>
  </w:style>
  <w:style w:type="character" w:styleId="ac">
    <w:name w:val="Strong"/>
    <w:basedOn w:val="a0"/>
    <w:qFormat/>
    <w:rPr>
      <w:b/>
      <w:bCs/>
    </w:rPr>
  </w:style>
  <w:style w:type="paragraph" w:customStyle="1" w:styleId="31">
    <w:name w:val="Основний текст 31"/>
    <w:basedOn w:val="a"/>
    <w:pPr>
      <w:jc w:val="both"/>
    </w:pPr>
    <w:rPr>
      <w:sz w:val="28"/>
      <w:szCs w:val="20"/>
    </w:rPr>
  </w:style>
  <w:style w:type="paragraph" w:customStyle="1" w:styleId="310">
    <w:name w:val="Основний текст з відступом 31"/>
    <w:basedOn w:val="a"/>
    <w:pPr>
      <w:ind w:firstLine="851"/>
      <w:jc w:val="both"/>
    </w:pPr>
    <w:rPr>
      <w:sz w:val="28"/>
      <w:szCs w:val="20"/>
    </w:rPr>
  </w:style>
  <w:style w:type="paragraph" w:customStyle="1" w:styleId="11">
    <w:name w:val="заголовок 1"/>
    <w:basedOn w:val="a"/>
    <w:next w:val="a"/>
    <w:pPr>
      <w:keepNext/>
    </w:pPr>
    <w:rPr>
      <w:szCs w:val="20"/>
    </w:rPr>
  </w:style>
  <w:style w:type="paragraph" w:customStyle="1" w:styleId="21">
    <w:name w:val="Основний текст 21"/>
    <w:basedOn w:val="a"/>
    <w:pPr>
      <w:jc w:val="center"/>
    </w:pPr>
    <w:rPr>
      <w:szCs w:val="20"/>
    </w:rPr>
  </w:style>
  <w:style w:type="paragraph" w:customStyle="1" w:styleId="20">
    <w:name w:val="заголовок 2"/>
    <w:basedOn w:val="a"/>
    <w:next w:val="a"/>
    <w:pPr>
      <w:keepNext/>
      <w:jc w:val="center"/>
    </w:pPr>
    <w:rPr>
      <w:b/>
      <w:szCs w:val="20"/>
    </w:rPr>
  </w:style>
  <w:style w:type="paragraph" w:customStyle="1" w:styleId="210">
    <w:name w:val="Основний текст з відступом 21"/>
    <w:basedOn w:val="a"/>
    <w:pPr>
      <w:ind w:firstLine="851"/>
      <w:jc w:val="both"/>
    </w:pPr>
    <w:rPr>
      <w:szCs w:val="20"/>
    </w:rPr>
  </w:style>
  <w:style w:type="paragraph" w:customStyle="1" w:styleId="30">
    <w:name w:val="заголовок 3"/>
    <w:basedOn w:val="a"/>
    <w:next w:val="a"/>
    <w:pPr>
      <w:keepNext/>
    </w:pPr>
    <w:rPr>
      <w:b/>
      <w:szCs w:val="20"/>
    </w:rPr>
  </w:style>
  <w:style w:type="paragraph" w:styleId="ad">
    <w:name w:val="header"/>
    <w:basedOn w:val="a"/>
    <w:pPr>
      <w:tabs>
        <w:tab w:val="center" w:pos="4153"/>
        <w:tab w:val="right" w:pos="8306"/>
      </w:tabs>
    </w:pPr>
    <w:rPr>
      <w:sz w:val="20"/>
      <w:szCs w:val="20"/>
    </w:rPr>
  </w:style>
  <w:style w:type="paragraph" w:customStyle="1" w:styleId="caaieiaie1">
    <w:name w:val="caaieiaie 1"/>
    <w:basedOn w:val="a"/>
    <w:next w:val="a"/>
    <w:pPr>
      <w:keepNext/>
    </w:pPr>
    <w:rPr>
      <w:szCs w:val="20"/>
    </w:rPr>
  </w:style>
  <w:style w:type="character" w:customStyle="1" w:styleId="ae">
    <w:name w:val="Информблок"/>
    <w:basedOn w:val="a0"/>
    <w:rPr>
      <w:i/>
    </w:rPr>
  </w:style>
  <w:style w:type="paragraph" w:customStyle="1" w:styleId="af">
    <w:name w:val="Итоговая информация"/>
    <w:basedOn w:val="a"/>
    <w:pPr>
      <w:tabs>
        <w:tab w:val="left" w:pos="1134"/>
        <w:tab w:val="right" w:pos="9072"/>
      </w:tabs>
      <w:spacing w:line="360" w:lineRule="auto"/>
      <w:jc w:val="both"/>
    </w:pPr>
    <w:rPr>
      <w:sz w:val="28"/>
      <w:szCs w:val="20"/>
      <w:lang w:val="en-US"/>
    </w:rPr>
  </w:style>
  <w:style w:type="paragraph" w:customStyle="1" w:styleId="af0">
    <w:name w:val="Название таблицы"/>
    <w:basedOn w:val="a"/>
    <w:next w:val="a"/>
    <w:pPr>
      <w:spacing w:line="360" w:lineRule="auto"/>
      <w:jc w:val="center"/>
    </w:pPr>
    <w:rPr>
      <w:sz w:val="28"/>
      <w:szCs w:val="20"/>
    </w:rPr>
  </w:style>
  <w:style w:type="paragraph" w:customStyle="1" w:styleId="af1">
    <w:name w:val="Подпись к рисунку"/>
    <w:basedOn w:val="a"/>
    <w:pPr>
      <w:keepLines/>
      <w:suppressAutoHyphens/>
      <w:spacing w:after="360" w:line="360" w:lineRule="auto"/>
      <w:jc w:val="center"/>
    </w:pPr>
    <w:rPr>
      <w:szCs w:val="20"/>
    </w:rPr>
  </w:style>
  <w:style w:type="paragraph" w:customStyle="1" w:styleId="af2">
    <w:name w:val="Подпись к таблице"/>
    <w:basedOn w:val="a"/>
    <w:pPr>
      <w:spacing w:line="360" w:lineRule="auto"/>
      <w:jc w:val="right"/>
    </w:pPr>
    <w:rPr>
      <w:sz w:val="28"/>
      <w:szCs w:val="20"/>
    </w:rPr>
  </w:style>
  <w:style w:type="paragraph" w:customStyle="1" w:styleId="af3">
    <w:name w:val="Экспликация"/>
    <w:basedOn w:val="a"/>
    <w:next w:val="a"/>
    <w:pPr>
      <w:tabs>
        <w:tab w:val="left" w:pos="1276"/>
      </w:tabs>
      <w:spacing w:line="360" w:lineRule="auto"/>
      <w:ind w:left="907"/>
      <w:jc w:val="both"/>
    </w:pPr>
    <w:rPr>
      <w:sz w:val="20"/>
      <w:szCs w:val="20"/>
      <w:lang w:val="en-US"/>
    </w:rPr>
  </w:style>
  <w:style w:type="paragraph" w:customStyle="1" w:styleId="MTDisplayEquation">
    <w:name w:val="MTDisplayEquation"/>
    <w:basedOn w:val="a"/>
    <w:next w:val="a"/>
    <w:pPr>
      <w:tabs>
        <w:tab w:val="center" w:pos="4680"/>
        <w:tab w:val="right" w:pos="9360"/>
      </w:tabs>
      <w:jc w:val="both"/>
    </w:pPr>
    <w:rPr>
      <w:sz w:val="28"/>
      <w:szCs w:val="28"/>
    </w:rPr>
  </w:style>
  <w:style w:type="paragraph" w:customStyle="1" w:styleId="22">
    <w:name w:val="Звичайний2"/>
    <w:pPr>
      <w:widowControl w:val="0"/>
    </w:pPr>
    <w:rPr>
      <w:rFonts w:ascii="Arial" w:hAnsi="Arial"/>
      <w:snapToGrid w:val="0"/>
      <w:sz w:val="16"/>
      <w:lang w:val="uk-UA"/>
    </w:rPr>
  </w:style>
  <w:style w:type="paragraph" w:customStyle="1" w:styleId="OsnownojText">
    <w:name w:val="Osnownoj_Text"/>
    <w:pPr>
      <w:ind w:firstLine="284"/>
      <w:jc w:val="both"/>
    </w:pPr>
    <w:rPr>
      <w:szCs w:val="24"/>
    </w:rPr>
  </w:style>
  <w:style w:type="paragraph" w:customStyle="1" w:styleId="UDK">
    <w:name w:val="UDK"/>
    <w:next w:val="a"/>
    <w:pPr>
      <w:pageBreakBefore/>
      <w:spacing w:after="240"/>
    </w:pPr>
    <w:rPr>
      <w:noProof/>
      <w:lang w:eastAsia="en-US"/>
    </w:rPr>
  </w:style>
  <w:style w:type="paragraph" w:customStyle="1" w:styleId="Zagol2">
    <w:name w:val="Zagol_2"/>
    <w:next w:val="OsnownojText"/>
    <w:pPr>
      <w:keepNext/>
      <w:spacing w:before="180" w:after="120"/>
      <w:jc w:val="center"/>
    </w:pPr>
    <w:rPr>
      <w:rFonts w:ascii="Arial" w:hAnsi="Arial" w:cs="Arial"/>
      <w:b/>
      <w:noProof/>
      <w:w w:val="90"/>
      <w:sz w:val="24"/>
      <w:lang w:eastAsia="en-US"/>
    </w:rPr>
  </w:style>
  <w:style w:type="paragraph" w:customStyle="1" w:styleId="OsnownojbezOtst">
    <w:name w:val="Osnownoj_bez_Otst"/>
    <w:basedOn w:val="OsnownojText"/>
    <w:pPr>
      <w:ind w:firstLine="0"/>
    </w:pPr>
  </w:style>
  <w:style w:type="paragraph" w:customStyle="1" w:styleId="TablNummer">
    <w:name w:val="Tabl_Nummer"/>
    <w:pPr>
      <w:jc w:val="center"/>
    </w:pPr>
    <w:rPr>
      <w:lang w:val="uk-UA"/>
    </w:rPr>
  </w:style>
  <w:style w:type="paragraph" w:customStyle="1" w:styleId="Literatur">
    <w:name w:val="Literatur"/>
    <w:pPr>
      <w:tabs>
        <w:tab w:val="right" w:pos="340"/>
        <w:tab w:val="left" w:pos="454"/>
      </w:tabs>
      <w:ind w:left="454" w:hanging="454"/>
      <w:jc w:val="both"/>
    </w:pPr>
    <w:rPr>
      <w:lang w:eastAsia="en-US"/>
    </w:rPr>
  </w:style>
  <w:style w:type="paragraph" w:customStyle="1" w:styleId="text">
    <w:name w:val="text"/>
    <w:basedOn w:val="a"/>
    <w:pPr>
      <w:spacing w:before="100" w:beforeAutospacing="1" w:after="100" w:afterAutospacing="1"/>
      <w:jc w:val="both"/>
    </w:pPr>
    <w:rPr>
      <w:rFonts w:ascii="Verdana" w:hAnsi="Verdana"/>
      <w:color w:val="48535C"/>
      <w:sz w:val="14"/>
      <w:szCs w:val="14"/>
    </w:rPr>
  </w:style>
  <w:style w:type="paragraph" w:customStyle="1" w:styleId="doctext">
    <w:name w:val="doctext"/>
    <w:basedOn w:val="a"/>
    <w:pPr>
      <w:spacing w:before="100" w:beforeAutospacing="1" w:after="100" w:afterAutospacing="1"/>
    </w:pPr>
  </w:style>
  <w:style w:type="character" w:customStyle="1" w:styleId="docemphstrong">
    <w:name w:val="docemphstrong"/>
    <w:basedOn w:val="a0"/>
  </w:style>
  <w:style w:type="paragraph" w:styleId="23">
    <w:name w:val="Body Text 2"/>
    <w:basedOn w:val="a"/>
    <w:pPr>
      <w:widowControl w:val="0"/>
      <w:shd w:val="clear" w:color="auto" w:fill="FFFFFF"/>
      <w:autoSpaceDE w:val="0"/>
      <w:autoSpaceDN w:val="0"/>
      <w:adjustRightInd w:val="0"/>
      <w:jc w:val="center"/>
    </w:pPr>
    <w:rPr>
      <w:b/>
      <w:bCs/>
      <w:color w:val="000000"/>
      <w:sz w:val="28"/>
      <w:szCs w:val="23"/>
    </w:rPr>
  </w:style>
  <w:style w:type="paragraph" w:customStyle="1" w:styleId="up2">
    <w:name w:val="up2"/>
    <w:basedOn w:val="a"/>
    <w:pPr>
      <w:spacing w:after="100" w:afterAutospacing="1"/>
      <w:ind w:left="167"/>
    </w:pPr>
    <w:rPr>
      <w:rFonts w:ascii="Arial" w:hAnsi="Arial" w:cs="Arial"/>
      <w:color w:val="000000"/>
    </w:rPr>
  </w:style>
  <w:style w:type="character" w:styleId="af4">
    <w:name w:val="Emphasis"/>
    <w:basedOn w:val="a0"/>
    <w:qFormat/>
    <w:rPr>
      <w:i/>
      <w:iCs/>
    </w:rPr>
  </w:style>
  <w:style w:type="character" w:customStyle="1" w:styleId="simpletext1">
    <w:name w:val="simple_text1"/>
    <w:basedOn w:val="a0"/>
    <w:rPr>
      <w:rFonts w:ascii="Arial" w:hAnsi="Arial" w:cs="Arial" w:hint="default"/>
      <w:color w:val="333366"/>
      <w:sz w:val="23"/>
      <w:szCs w:val="23"/>
    </w:rPr>
  </w:style>
  <w:style w:type="paragraph" w:customStyle="1" w:styleId="author">
    <w:name w:val="author"/>
    <w:basedOn w:val="a"/>
    <w:pPr>
      <w:spacing w:before="100" w:beforeAutospacing="1" w:after="100" w:afterAutospacing="1"/>
    </w:pPr>
    <w:rPr>
      <w:b/>
      <w:bCs/>
      <w:color w:val="000000"/>
      <w:sz w:val="20"/>
      <w:szCs w:val="20"/>
    </w:rPr>
  </w:style>
  <w:style w:type="paragraph" w:customStyle="1" w:styleId="workname">
    <w:name w:val="workname"/>
    <w:basedOn w:val="a"/>
    <w:pPr>
      <w:spacing w:before="100" w:beforeAutospacing="1" w:after="100" w:afterAutospacing="1"/>
    </w:pPr>
    <w:rPr>
      <w:b/>
      <w:bCs/>
      <w:color w:val="0066FF"/>
      <w:sz w:val="32"/>
      <w:szCs w:val="32"/>
    </w:rPr>
  </w:style>
  <w:style w:type="paragraph" w:styleId="af5">
    <w:name w:val="List"/>
    <w:basedOn w:val="a"/>
    <w:pPr>
      <w:ind w:firstLine="284"/>
      <w:jc w:val="both"/>
    </w:pPr>
    <w:rPr>
      <w:rFonts w:ascii="Times New Roman CYR" w:hAnsi="Times New Roman CYR"/>
      <w:sz w:val="20"/>
    </w:rPr>
  </w:style>
  <w:style w:type="paragraph" w:styleId="af6">
    <w:name w:val="Plain Text"/>
    <w:basedOn w:val="a"/>
    <w:rsid w:val="00735332"/>
    <w:pPr>
      <w:ind w:firstLine="709"/>
      <w:jc w:val="both"/>
    </w:pPr>
    <w:rPr>
      <w:rFonts w:ascii="Courier New" w:hAnsi="Courier New" w:cs="Courier New"/>
      <w:sz w:val="20"/>
      <w:szCs w:val="20"/>
      <w:lang w:val="el-GR"/>
    </w:rPr>
  </w:style>
  <w:style w:type="paragraph" w:customStyle="1" w:styleId="BodyText21">
    <w:name w:val="Body Text 21"/>
    <w:basedOn w:val="a"/>
    <w:rsid w:val="007F18E6"/>
    <w:pPr>
      <w:spacing w:line="360" w:lineRule="auto"/>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802411">
      <w:bodyDiv w:val="1"/>
      <w:marLeft w:val="0"/>
      <w:marRight w:val="0"/>
      <w:marTop w:val="0"/>
      <w:marBottom w:val="0"/>
      <w:divBdr>
        <w:top w:val="none" w:sz="0" w:space="0" w:color="auto"/>
        <w:left w:val="none" w:sz="0" w:space="0" w:color="auto"/>
        <w:bottom w:val="none" w:sz="0" w:space="0" w:color="auto"/>
        <w:right w:val="none" w:sz="0" w:space="0" w:color="auto"/>
      </w:divBdr>
    </w:div>
    <w:div w:id="1290747095">
      <w:bodyDiv w:val="1"/>
      <w:marLeft w:val="0"/>
      <w:marRight w:val="0"/>
      <w:marTop w:val="0"/>
      <w:marBottom w:val="0"/>
      <w:divBdr>
        <w:top w:val="none" w:sz="0" w:space="0" w:color="auto"/>
        <w:left w:val="none" w:sz="0" w:space="0" w:color="auto"/>
        <w:bottom w:val="none" w:sz="0" w:space="0" w:color="auto"/>
        <w:right w:val="none" w:sz="0" w:space="0" w:color="auto"/>
      </w:divBdr>
    </w:div>
    <w:div w:id="1540313678">
      <w:bodyDiv w:val="1"/>
      <w:marLeft w:val="0"/>
      <w:marRight w:val="0"/>
      <w:marTop w:val="0"/>
      <w:marBottom w:val="0"/>
      <w:divBdr>
        <w:top w:val="none" w:sz="0" w:space="0" w:color="auto"/>
        <w:left w:val="none" w:sz="0" w:space="0" w:color="auto"/>
        <w:bottom w:val="none" w:sz="0" w:space="0" w:color="auto"/>
        <w:right w:val="none" w:sz="0" w:space="0" w:color="auto"/>
      </w:divBdr>
      <w:divsChild>
        <w:div w:id="1775008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12314</Words>
  <Characters>70191</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ХНЕУ</vt:lpstr>
    </vt:vector>
  </TitlesOfParts>
  <Company>CE</Company>
  <LinksUpToDate>false</LinksUpToDate>
  <CharactersWithSpaces>82341</CharactersWithSpaces>
  <SharedDoc>false</SharedDoc>
  <HLinks>
    <vt:vector size="120" baseType="variant">
      <vt:variant>
        <vt:i4>5767247</vt:i4>
      </vt:variant>
      <vt:variant>
        <vt:i4>282</vt:i4>
      </vt:variant>
      <vt:variant>
        <vt:i4>0</vt:i4>
      </vt:variant>
      <vt:variant>
        <vt:i4>5</vt:i4>
      </vt:variant>
      <vt:variant>
        <vt:lpwstr>http://www.ozon.ru/context/detail/id/1538692/</vt:lpwstr>
      </vt:variant>
      <vt:variant>
        <vt:lpwstr/>
      </vt:variant>
      <vt:variant>
        <vt:i4>7995434</vt:i4>
      </vt:variant>
      <vt:variant>
        <vt:i4>279</vt:i4>
      </vt:variant>
      <vt:variant>
        <vt:i4>0</vt:i4>
      </vt:variant>
      <vt:variant>
        <vt:i4>5</vt:i4>
      </vt:variant>
      <vt:variant>
        <vt:lpwstr>http://www.cfin.ru/</vt:lpwstr>
      </vt:variant>
      <vt:variant>
        <vt:lpwstr/>
      </vt:variant>
      <vt:variant>
        <vt:i4>3211384</vt:i4>
      </vt:variant>
      <vt:variant>
        <vt:i4>276</vt:i4>
      </vt:variant>
      <vt:variant>
        <vt:i4>0</vt:i4>
      </vt:variant>
      <vt:variant>
        <vt:i4>5</vt:i4>
      </vt:variant>
      <vt:variant>
        <vt:lpwstr>http://www.smartcat.ru/catalog/term_28_1_4377_2_rus_21297.shtml</vt:lpwstr>
      </vt:variant>
      <vt:variant>
        <vt:lpwstr/>
      </vt:variant>
      <vt:variant>
        <vt:i4>3539063</vt:i4>
      </vt:variant>
      <vt:variant>
        <vt:i4>273</vt:i4>
      </vt:variant>
      <vt:variant>
        <vt:i4>0</vt:i4>
      </vt:variant>
      <vt:variant>
        <vt:i4>5</vt:i4>
      </vt:variant>
      <vt:variant>
        <vt:lpwstr>http://www.smartcat.ru/catalog/term_28_1_2276_2_rus_19009.shtml</vt:lpwstr>
      </vt:variant>
      <vt:variant>
        <vt:lpwstr/>
      </vt:variant>
      <vt:variant>
        <vt:i4>2424936</vt:i4>
      </vt:variant>
      <vt:variant>
        <vt:i4>270</vt:i4>
      </vt:variant>
      <vt:variant>
        <vt:i4>0</vt:i4>
      </vt:variant>
      <vt:variant>
        <vt:i4>5</vt:i4>
      </vt:variant>
      <vt:variant>
        <vt:lpwstr>http://www.stq.ru/riasite/index.phtml?page=1&amp;tbl=works&amp;id=9</vt:lpwstr>
      </vt:variant>
      <vt:variant>
        <vt:lpwstr/>
      </vt:variant>
      <vt:variant>
        <vt:i4>4390981</vt:i4>
      </vt:variant>
      <vt:variant>
        <vt:i4>267</vt:i4>
      </vt:variant>
      <vt:variant>
        <vt:i4>0</vt:i4>
      </vt:variant>
      <vt:variant>
        <vt:i4>5</vt:i4>
      </vt:variant>
      <vt:variant>
        <vt:lpwstr>http://www.diplomukr.com.ua/raboti/20599?new</vt:lpwstr>
      </vt:variant>
      <vt:variant>
        <vt:lpwstr/>
      </vt:variant>
      <vt:variant>
        <vt:i4>5701744</vt:i4>
      </vt:variant>
      <vt:variant>
        <vt:i4>198</vt:i4>
      </vt:variant>
      <vt:variant>
        <vt:i4>0</vt:i4>
      </vt:variant>
      <vt:variant>
        <vt:i4>5</vt:i4>
      </vt:variant>
      <vt:variant>
        <vt:lpwstr>http://yas.yuna.ru/?1879053312@0807324672</vt:lpwstr>
      </vt:variant>
      <vt:variant>
        <vt:lpwstr/>
      </vt:variant>
      <vt:variant>
        <vt:i4>6160511</vt:i4>
      </vt:variant>
      <vt:variant>
        <vt:i4>195</vt:i4>
      </vt:variant>
      <vt:variant>
        <vt:i4>0</vt:i4>
      </vt:variant>
      <vt:variant>
        <vt:i4>5</vt:i4>
      </vt:variant>
      <vt:variant>
        <vt:lpwstr>http://yas.yuna.ru/?1879053312@0818538752</vt:lpwstr>
      </vt:variant>
      <vt:variant>
        <vt:lpwstr/>
      </vt:variant>
      <vt:variant>
        <vt:i4>6160499</vt:i4>
      </vt:variant>
      <vt:variant>
        <vt:i4>192</vt:i4>
      </vt:variant>
      <vt:variant>
        <vt:i4>0</vt:i4>
      </vt:variant>
      <vt:variant>
        <vt:i4>5</vt:i4>
      </vt:variant>
      <vt:variant>
        <vt:lpwstr>http://yas.yuna.ru/?1879053312@0806435584</vt:lpwstr>
      </vt:variant>
      <vt:variant>
        <vt:lpwstr/>
      </vt:variant>
      <vt:variant>
        <vt:i4>5767281</vt:i4>
      </vt:variant>
      <vt:variant>
        <vt:i4>189</vt:i4>
      </vt:variant>
      <vt:variant>
        <vt:i4>0</vt:i4>
      </vt:variant>
      <vt:variant>
        <vt:i4>5</vt:i4>
      </vt:variant>
      <vt:variant>
        <vt:lpwstr>http://yas.yuna.ru/?1879053312@0814966016</vt:lpwstr>
      </vt:variant>
      <vt:variant>
        <vt:lpwstr/>
      </vt:variant>
      <vt:variant>
        <vt:i4>5701745</vt:i4>
      </vt:variant>
      <vt:variant>
        <vt:i4>186</vt:i4>
      </vt:variant>
      <vt:variant>
        <vt:i4>0</vt:i4>
      </vt:variant>
      <vt:variant>
        <vt:i4>5</vt:i4>
      </vt:variant>
      <vt:variant>
        <vt:lpwstr>http://yas.yuna.ru/?1879053312@0810820096</vt:lpwstr>
      </vt:variant>
      <vt:variant>
        <vt:lpwstr/>
      </vt:variant>
      <vt:variant>
        <vt:i4>5832817</vt:i4>
      </vt:variant>
      <vt:variant>
        <vt:i4>144</vt:i4>
      </vt:variant>
      <vt:variant>
        <vt:i4>0</vt:i4>
      </vt:variant>
      <vt:variant>
        <vt:i4>5</vt:i4>
      </vt:variant>
      <vt:variant>
        <vt:lpwstr>http://yas.yuna.ru/?1879053312@0814324480</vt:lpwstr>
      </vt:variant>
      <vt:variant>
        <vt:lpwstr/>
      </vt:variant>
      <vt:variant>
        <vt:i4>5308534</vt:i4>
      </vt:variant>
      <vt:variant>
        <vt:i4>141</vt:i4>
      </vt:variant>
      <vt:variant>
        <vt:i4>0</vt:i4>
      </vt:variant>
      <vt:variant>
        <vt:i4>5</vt:i4>
      </vt:variant>
      <vt:variant>
        <vt:lpwstr>http://yas.yuna.ru/?1879053312@0810025728</vt:lpwstr>
      </vt:variant>
      <vt:variant>
        <vt:lpwstr/>
      </vt:variant>
      <vt:variant>
        <vt:i4>5963899</vt:i4>
      </vt:variant>
      <vt:variant>
        <vt:i4>138</vt:i4>
      </vt:variant>
      <vt:variant>
        <vt:i4>0</vt:i4>
      </vt:variant>
      <vt:variant>
        <vt:i4>5</vt:i4>
      </vt:variant>
      <vt:variant>
        <vt:lpwstr>http://yas.yuna.ru/?1879053312@0806377984</vt:lpwstr>
      </vt:variant>
      <vt:variant>
        <vt:lpwstr/>
      </vt:variant>
      <vt:variant>
        <vt:i4>5636212</vt:i4>
      </vt:variant>
      <vt:variant>
        <vt:i4>135</vt:i4>
      </vt:variant>
      <vt:variant>
        <vt:i4>0</vt:i4>
      </vt:variant>
      <vt:variant>
        <vt:i4>5</vt:i4>
      </vt:variant>
      <vt:variant>
        <vt:lpwstr>http://yas.yuna.ru/?1879053312@0811533568</vt:lpwstr>
      </vt:variant>
      <vt:variant>
        <vt:lpwstr/>
      </vt:variant>
      <vt:variant>
        <vt:i4>5570686</vt:i4>
      </vt:variant>
      <vt:variant>
        <vt:i4>120</vt:i4>
      </vt:variant>
      <vt:variant>
        <vt:i4>0</vt:i4>
      </vt:variant>
      <vt:variant>
        <vt:i4>5</vt:i4>
      </vt:variant>
      <vt:variant>
        <vt:lpwstr>http://yas.yuna.ru/?1879053312@0812172800</vt:lpwstr>
      </vt:variant>
      <vt:variant>
        <vt:lpwstr/>
      </vt:variant>
      <vt:variant>
        <vt:i4>5963895</vt:i4>
      </vt:variant>
      <vt:variant>
        <vt:i4>117</vt:i4>
      </vt:variant>
      <vt:variant>
        <vt:i4>0</vt:i4>
      </vt:variant>
      <vt:variant>
        <vt:i4>5</vt:i4>
      </vt:variant>
      <vt:variant>
        <vt:lpwstr>http://yas.yuna.ru/?1879053312@0806045696</vt:lpwstr>
      </vt:variant>
      <vt:variant>
        <vt:lpwstr/>
      </vt:variant>
      <vt:variant>
        <vt:i4>4390981</vt:i4>
      </vt:variant>
      <vt:variant>
        <vt:i4>93</vt:i4>
      </vt:variant>
      <vt:variant>
        <vt:i4>0</vt:i4>
      </vt:variant>
      <vt:variant>
        <vt:i4>5</vt:i4>
      </vt:variant>
      <vt:variant>
        <vt:lpwstr>http://www.diplomukr.com.ua/raboti/20599?new</vt:lpwstr>
      </vt:variant>
      <vt:variant>
        <vt:lpwstr/>
      </vt:variant>
      <vt:variant>
        <vt:i4>4390981</vt:i4>
      </vt:variant>
      <vt:variant>
        <vt:i4>66</vt:i4>
      </vt:variant>
      <vt:variant>
        <vt:i4>0</vt:i4>
      </vt:variant>
      <vt:variant>
        <vt:i4>5</vt:i4>
      </vt:variant>
      <vt:variant>
        <vt:lpwstr>http://www.diplomukr.com.ua/raboti/20599?new</vt:lpwstr>
      </vt:variant>
      <vt:variant>
        <vt:lpwstr/>
      </vt:variant>
      <vt:variant>
        <vt:i4>4390981</vt:i4>
      </vt:variant>
      <vt:variant>
        <vt:i4>0</vt:i4>
      </vt:variant>
      <vt:variant>
        <vt:i4>0</vt:i4>
      </vt:variant>
      <vt:variant>
        <vt:i4>5</vt:i4>
      </vt:variant>
      <vt:variant>
        <vt:lpwstr>http://www.diplomukr.com.ua/raboti/20599?new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ХНЕУ</dc:title>
  <dc:subject>Диссертация</dc:subject>
  <dc:creator>Безгин_КС</dc:creator>
  <cp:keywords/>
  <cp:lastModifiedBy>Irina</cp:lastModifiedBy>
  <cp:revision>2</cp:revision>
  <cp:lastPrinted>2009-01-15T12:01:00Z</cp:lastPrinted>
  <dcterms:created xsi:type="dcterms:W3CDTF">2014-07-29T09:55:00Z</dcterms:created>
  <dcterms:modified xsi:type="dcterms:W3CDTF">2014-07-29T09:55:00Z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