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76" w:rsidRDefault="00F65976" w:rsidP="00F65976">
      <w:pPr>
        <w:pStyle w:val="21"/>
        <w:spacing w:line="360" w:lineRule="auto"/>
        <w:ind w:left="-540" w:firstLine="540"/>
        <w:jc w:val="center"/>
        <w:rPr>
          <w:b/>
          <w:sz w:val="40"/>
          <w:szCs w:val="40"/>
        </w:rPr>
      </w:pPr>
    </w:p>
    <w:p w:rsidR="00F65976" w:rsidRDefault="00F65976" w:rsidP="00F65976">
      <w:pPr>
        <w:pStyle w:val="21"/>
        <w:spacing w:line="360" w:lineRule="auto"/>
        <w:ind w:left="-540" w:firstLine="540"/>
        <w:jc w:val="center"/>
        <w:rPr>
          <w:b/>
          <w:sz w:val="40"/>
          <w:szCs w:val="40"/>
        </w:rPr>
      </w:pPr>
    </w:p>
    <w:p w:rsidR="00F65976" w:rsidRDefault="00F65976" w:rsidP="00F65976">
      <w:pPr>
        <w:pStyle w:val="21"/>
        <w:spacing w:line="360" w:lineRule="auto"/>
        <w:ind w:left="-540" w:firstLine="540"/>
        <w:jc w:val="center"/>
        <w:rPr>
          <w:b/>
          <w:sz w:val="40"/>
          <w:szCs w:val="40"/>
        </w:rPr>
      </w:pPr>
    </w:p>
    <w:p w:rsidR="00F65976" w:rsidRPr="00F65976" w:rsidRDefault="00F65976" w:rsidP="00F65976">
      <w:pPr>
        <w:pStyle w:val="21"/>
        <w:spacing w:line="360" w:lineRule="auto"/>
        <w:ind w:left="-540" w:firstLine="540"/>
        <w:jc w:val="center"/>
        <w:rPr>
          <w:b/>
          <w:sz w:val="44"/>
          <w:szCs w:val="44"/>
        </w:rPr>
      </w:pPr>
      <w:r w:rsidRPr="00F65976">
        <w:rPr>
          <w:b/>
          <w:sz w:val="44"/>
          <w:szCs w:val="44"/>
        </w:rPr>
        <w:t>Курсовая  работа</w:t>
      </w:r>
    </w:p>
    <w:p w:rsidR="00F65976" w:rsidRDefault="00F65976" w:rsidP="00F65976">
      <w:pPr>
        <w:pStyle w:val="21"/>
        <w:spacing w:line="360" w:lineRule="auto"/>
        <w:ind w:left="-540" w:firstLine="540"/>
        <w:jc w:val="center"/>
        <w:rPr>
          <w:sz w:val="32"/>
        </w:rPr>
      </w:pPr>
      <w:r>
        <w:rPr>
          <w:sz w:val="32"/>
        </w:rPr>
        <w:t xml:space="preserve">по уголовному процессу </w:t>
      </w:r>
    </w:p>
    <w:p w:rsidR="00F65976" w:rsidRDefault="00F65976" w:rsidP="00F65976">
      <w:pPr>
        <w:pStyle w:val="21"/>
        <w:spacing w:line="360" w:lineRule="auto"/>
        <w:ind w:left="-540" w:firstLine="540"/>
        <w:jc w:val="center"/>
        <w:rPr>
          <w:sz w:val="32"/>
        </w:rPr>
      </w:pPr>
    </w:p>
    <w:p w:rsidR="00F65976" w:rsidRDefault="00F65976" w:rsidP="00F65976">
      <w:pPr>
        <w:pStyle w:val="21"/>
        <w:spacing w:line="360" w:lineRule="auto"/>
        <w:ind w:left="-540" w:firstLine="540"/>
        <w:jc w:val="center"/>
        <w:rPr>
          <w:sz w:val="32"/>
        </w:rPr>
      </w:pPr>
      <w:r>
        <w:rPr>
          <w:b/>
          <w:sz w:val="32"/>
        </w:rPr>
        <w:t>Тема:</w:t>
      </w:r>
      <w:r>
        <w:rPr>
          <w:sz w:val="32"/>
        </w:rPr>
        <w:t xml:space="preserve"> “Предъявление обвинения и допрос обвиняемого”.</w:t>
      </w:r>
    </w:p>
    <w:p w:rsidR="00F65976" w:rsidRDefault="00F65976" w:rsidP="00F65976">
      <w:pPr>
        <w:pStyle w:val="21"/>
        <w:spacing w:line="360" w:lineRule="auto"/>
        <w:ind w:left="-540" w:firstLine="540"/>
        <w:rPr>
          <w:sz w:val="32"/>
        </w:rPr>
      </w:pPr>
    </w:p>
    <w:p w:rsidR="00F65976" w:rsidRDefault="00F65976" w:rsidP="00F65976">
      <w:pPr>
        <w:pStyle w:val="21"/>
        <w:spacing w:line="360" w:lineRule="auto"/>
        <w:ind w:left="-540" w:firstLine="540"/>
        <w:rPr>
          <w:sz w:val="32"/>
        </w:rPr>
      </w:pPr>
    </w:p>
    <w:p w:rsidR="00F65976" w:rsidRDefault="00F65976" w:rsidP="00F65976">
      <w:pPr>
        <w:pStyle w:val="21"/>
        <w:spacing w:line="360" w:lineRule="auto"/>
        <w:ind w:left="-540" w:firstLine="540"/>
        <w:rPr>
          <w:sz w:val="32"/>
        </w:rP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jc w:val="center"/>
      </w:pPr>
    </w:p>
    <w:p w:rsidR="00F65976" w:rsidRDefault="00F65976" w:rsidP="00F65976">
      <w:pPr>
        <w:pStyle w:val="21"/>
        <w:spacing w:line="360" w:lineRule="auto"/>
        <w:ind w:left="-540" w:firstLine="0"/>
      </w:pPr>
    </w:p>
    <w:p w:rsidR="00F65976" w:rsidRDefault="00F65976" w:rsidP="00F65976">
      <w:pPr>
        <w:pStyle w:val="21"/>
        <w:spacing w:line="360" w:lineRule="auto"/>
        <w:ind w:left="-540" w:firstLine="0"/>
        <w:jc w:val="center"/>
      </w:pPr>
      <w:r>
        <w:t>ТИРАСПОЛЬ- 2007</w:t>
      </w:r>
    </w:p>
    <w:p w:rsidR="00F65976" w:rsidRDefault="00F65976" w:rsidP="00F65976">
      <w:pPr>
        <w:spacing w:line="360" w:lineRule="auto"/>
        <w:ind w:left="-540"/>
        <w:jc w:val="center"/>
        <w:rPr>
          <w:b/>
          <w:sz w:val="28"/>
          <w:szCs w:val="28"/>
        </w:rPr>
      </w:pPr>
      <w:r>
        <w:rPr>
          <w:b/>
          <w:sz w:val="28"/>
          <w:szCs w:val="28"/>
        </w:rPr>
        <w:br w:type="page"/>
        <w:t>Содержание:</w:t>
      </w:r>
    </w:p>
    <w:p w:rsidR="00F65976" w:rsidRDefault="00F65976" w:rsidP="00F65976">
      <w:pPr>
        <w:pStyle w:val="3"/>
        <w:ind w:left="-540"/>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F65976" w:rsidRDefault="00F65976" w:rsidP="00F65976">
      <w:pPr>
        <w:spacing w:line="360" w:lineRule="auto"/>
        <w:ind w:left="-540"/>
        <w:jc w:val="both"/>
        <w:rPr>
          <w:sz w:val="28"/>
          <w:szCs w:val="28"/>
        </w:rPr>
      </w:pPr>
      <w:r>
        <w:rPr>
          <w:sz w:val="28"/>
          <w:szCs w:val="28"/>
        </w:rPr>
        <w:t xml:space="preserve">Глава 1. Сущность и значение привлечения в качестве обвиняемого </w:t>
      </w:r>
      <w:r>
        <w:rPr>
          <w:sz w:val="28"/>
          <w:szCs w:val="28"/>
        </w:rPr>
        <w:tab/>
        <w:t xml:space="preserve">            4</w:t>
      </w:r>
    </w:p>
    <w:p w:rsidR="00F65976" w:rsidRDefault="00F65976" w:rsidP="00F65976">
      <w:pPr>
        <w:spacing w:line="360" w:lineRule="auto"/>
        <w:ind w:left="-540"/>
        <w:jc w:val="both"/>
        <w:rPr>
          <w:sz w:val="28"/>
          <w:szCs w:val="28"/>
        </w:rPr>
      </w:pPr>
      <w:r>
        <w:rPr>
          <w:sz w:val="28"/>
          <w:szCs w:val="28"/>
        </w:rPr>
        <w:t>Глава 2. Основания привлечения лица в качестве обвиняемого</w:t>
      </w:r>
      <w:r>
        <w:rPr>
          <w:sz w:val="28"/>
          <w:szCs w:val="28"/>
        </w:rPr>
        <w:tab/>
      </w:r>
      <w:r>
        <w:rPr>
          <w:sz w:val="28"/>
          <w:szCs w:val="28"/>
        </w:rPr>
        <w:tab/>
        <w:t xml:space="preserve">             7</w:t>
      </w:r>
    </w:p>
    <w:p w:rsidR="00F65976" w:rsidRDefault="00F65976" w:rsidP="00F65976">
      <w:pPr>
        <w:spacing w:line="360" w:lineRule="auto"/>
        <w:ind w:left="-540"/>
        <w:jc w:val="both"/>
        <w:rPr>
          <w:sz w:val="28"/>
          <w:szCs w:val="28"/>
        </w:rPr>
      </w:pPr>
      <w:r>
        <w:rPr>
          <w:sz w:val="28"/>
          <w:szCs w:val="28"/>
        </w:rPr>
        <w:t>Глава 3. Процессуальный порядок привлечения в качестве обвиняемого</w:t>
      </w:r>
      <w:r>
        <w:rPr>
          <w:sz w:val="28"/>
          <w:szCs w:val="28"/>
        </w:rPr>
        <w:tab/>
        <w:t xml:space="preserve">  13</w:t>
      </w:r>
    </w:p>
    <w:p w:rsidR="00F65976" w:rsidRDefault="00F65976" w:rsidP="00F65976">
      <w:pPr>
        <w:spacing w:line="360" w:lineRule="auto"/>
        <w:ind w:left="-540"/>
        <w:jc w:val="both"/>
        <w:rPr>
          <w:sz w:val="28"/>
          <w:szCs w:val="28"/>
        </w:rPr>
      </w:pPr>
      <w:r>
        <w:rPr>
          <w:sz w:val="28"/>
          <w:szCs w:val="28"/>
        </w:rPr>
        <w:t>Глава 4. Допрос обвиняемого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21</w:t>
      </w:r>
    </w:p>
    <w:p w:rsidR="00F65976" w:rsidRDefault="00F65976" w:rsidP="00F65976">
      <w:pPr>
        <w:spacing w:line="360" w:lineRule="auto"/>
        <w:ind w:left="-540"/>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24</w:t>
      </w:r>
    </w:p>
    <w:p w:rsidR="00F65976" w:rsidRDefault="00F65976" w:rsidP="00F65976">
      <w:pPr>
        <w:spacing w:line="360" w:lineRule="auto"/>
        <w:ind w:left="-540"/>
        <w:jc w:val="both"/>
        <w:rPr>
          <w:sz w:val="28"/>
          <w:szCs w:val="28"/>
        </w:rPr>
      </w:pPr>
      <w:r>
        <w:rPr>
          <w:sz w:val="28"/>
          <w:szCs w:val="28"/>
        </w:rPr>
        <w:t>Литература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25</w:t>
      </w: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rPr>
          <w:sz w:val="32"/>
          <w:szCs w:val="20"/>
        </w:rPr>
      </w:pPr>
    </w:p>
    <w:p w:rsidR="00F65976" w:rsidRDefault="00F65976" w:rsidP="00F65976">
      <w:pPr>
        <w:spacing w:line="360" w:lineRule="auto"/>
        <w:ind w:left="-540" w:firstLine="720"/>
        <w:jc w:val="center"/>
        <w:rPr>
          <w:b/>
          <w:sz w:val="28"/>
          <w:szCs w:val="28"/>
        </w:rPr>
      </w:pPr>
      <w:r>
        <w:rPr>
          <w:sz w:val="32"/>
        </w:rPr>
        <w:br w:type="page"/>
      </w:r>
      <w:r>
        <w:rPr>
          <w:b/>
          <w:sz w:val="28"/>
          <w:szCs w:val="28"/>
        </w:rPr>
        <w:t>Введение.</w:t>
      </w:r>
    </w:p>
    <w:p w:rsidR="00F65976" w:rsidRDefault="00F65976" w:rsidP="00F65976">
      <w:pPr>
        <w:spacing w:line="360" w:lineRule="auto"/>
        <w:ind w:left="-540" w:firstLine="720"/>
        <w:jc w:val="center"/>
        <w:rPr>
          <w:sz w:val="28"/>
          <w:szCs w:val="28"/>
        </w:rPr>
      </w:pPr>
    </w:p>
    <w:p w:rsidR="00F65976" w:rsidRDefault="00F65976" w:rsidP="00F65976">
      <w:pPr>
        <w:spacing w:line="360" w:lineRule="auto"/>
        <w:ind w:left="-540" w:firstLine="720"/>
        <w:jc w:val="both"/>
        <w:rPr>
          <w:bCs/>
          <w:sz w:val="28"/>
          <w:szCs w:val="28"/>
        </w:rPr>
      </w:pPr>
      <w:r>
        <w:rPr>
          <w:bCs/>
          <w:sz w:val="28"/>
          <w:szCs w:val="28"/>
        </w:rPr>
        <w:t>Уголовный процесс невозможно представить без решения вопроса о привлечении лица к уголовной ответственности, без обвиняемого. С развитием общества появились определенные правила, в соответствии с которыми лица обвиняются в совершении преступления. Приятно сознавать, что уже прошли те времена, когда в области уголовного процесса царил произвол и полное отсутствие закона. С 3 июля 2002 года вступил в действие новый Уголовно-процессуальный кодекс ПМР, устанавливающий, среди прочих, и правила предъявления обвинения и допроса обвиняемого.</w:t>
      </w:r>
    </w:p>
    <w:p w:rsidR="00F65976" w:rsidRDefault="00F65976" w:rsidP="00F65976">
      <w:pPr>
        <w:spacing w:line="360" w:lineRule="auto"/>
        <w:ind w:left="-540" w:firstLine="720"/>
        <w:jc w:val="both"/>
        <w:rPr>
          <w:bCs/>
          <w:sz w:val="28"/>
          <w:szCs w:val="28"/>
        </w:rPr>
      </w:pPr>
      <w:r>
        <w:rPr>
          <w:bCs/>
          <w:sz w:val="28"/>
          <w:szCs w:val="28"/>
        </w:rPr>
        <w:t>Выбранная мной тема имеет большую актуальность, потому что при предъявлении обвинения допускается огромное количество нарушений, связанных с недостаточным знанием уголовно-процессуального закона и желанием повысить процент раскрываемых преступлений.</w:t>
      </w:r>
    </w:p>
    <w:p w:rsidR="00F65976" w:rsidRDefault="00F65976" w:rsidP="00F65976">
      <w:pPr>
        <w:spacing w:line="360" w:lineRule="auto"/>
        <w:ind w:left="-540" w:firstLine="720"/>
        <w:jc w:val="both"/>
        <w:rPr>
          <w:sz w:val="28"/>
          <w:szCs w:val="28"/>
        </w:rPr>
      </w:pPr>
      <w:r>
        <w:rPr>
          <w:bCs/>
          <w:sz w:val="28"/>
          <w:szCs w:val="28"/>
        </w:rPr>
        <w:t>При допросах зачастую также не соблюдаются установленные правила проведения допроса, и в суде выясняется о нарушениях, допущенных при допросе. Новый УПК ПМР не предусматривает возможности возвращения дела на дополнительное расследование, в связи с чем значительно возрастает важность проведения допроса строго в соответствии с правилами УПК.</w:t>
      </w:r>
    </w:p>
    <w:p w:rsidR="00F65976" w:rsidRDefault="00F65976" w:rsidP="00F65976">
      <w:pPr>
        <w:spacing w:line="360" w:lineRule="auto"/>
        <w:ind w:left="-540" w:firstLine="720"/>
        <w:jc w:val="both"/>
        <w:rPr>
          <w:sz w:val="28"/>
          <w:szCs w:val="28"/>
        </w:rPr>
      </w:pPr>
      <w:r>
        <w:rPr>
          <w:sz w:val="28"/>
          <w:szCs w:val="28"/>
        </w:rPr>
        <w:t>В данной работе будут рассмотрены основные положения, касающиеся предъявления обвинения и допроса обвиняемого, изучены некоторые точки зрения, сделаны выводы.</w:t>
      </w:r>
    </w:p>
    <w:p w:rsidR="00F65976" w:rsidRDefault="00F65976" w:rsidP="00F65976">
      <w:pPr>
        <w:spacing w:line="360" w:lineRule="auto"/>
        <w:ind w:left="-540" w:firstLine="720"/>
        <w:jc w:val="both"/>
        <w:rPr>
          <w:b/>
          <w:sz w:val="28"/>
          <w:szCs w:val="28"/>
        </w:rPr>
      </w:pPr>
      <w:r>
        <w:rPr>
          <w:sz w:val="28"/>
          <w:szCs w:val="28"/>
        </w:rPr>
        <w:br w:type="page"/>
      </w:r>
      <w:r>
        <w:rPr>
          <w:b/>
          <w:sz w:val="28"/>
          <w:szCs w:val="28"/>
        </w:rPr>
        <w:t>Глава 1. Сущность и значение привлечения в качестве обвиняемого.</w:t>
      </w:r>
    </w:p>
    <w:p w:rsidR="00F65976" w:rsidRDefault="00F65976" w:rsidP="00F65976">
      <w:pPr>
        <w:spacing w:line="360" w:lineRule="auto"/>
        <w:ind w:left="-540" w:firstLine="720"/>
        <w:jc w:val="both"/>
        <w:rPr>
          <w:sz w:val="28"/>
          <w:szCs w:val="28"/>
        </w:rPr>
      </w:pPr>
    </w:p>
    <w:p w:rsidR="00F65976" w:rsidRDefault="00F65976" w:rsidP="00F65976">
      <w:pPr>
        <w:pStyle w:val="2"/>
        <w:spacing w:before="0" w:line="360" w:lineRule="auto"/>
        <w:ind w:left="-540" w:firstLine="720"/>
        <w:rPr>
          <w:sz w:val="28"/>
          <w:szCs w:val="28"/>
        </w:rPr>
      </w:pPr>
      <w:r>
        <w:rPr>
          <w:sz w:val="28"/>
          <w:szCs w:val="28"/>
        </w:rPr>
        <w:t>Сущность привлечения лица в качестве обвиняемого заключается в следующем: прежде чем привлечь кого-либо в качестве обвиняемого, следователь (орган дознания) должен установить, доказать факт совершения лицом преступления, а также виновность последнего в его совершении и допустимость привлечения лица к уголовной ответственности (отсутствие неприкосновенности, к примеру у судьи). Вынося постановление о привлечении лица в качестве обвиняемого, следователь (орган дознания) констатирует наличие уголовно-правового отношения между государством и лицом, совершившим преступление. Указанное обстоятельство находит свое выражение в уголовно-правовой квалификации действий обвиняемого.</w:t>
      </w:r>
      <w:r>
        <w:rPr>
          <w:rStyle w:val="a3"/>
          <w:sz w:val="28"/>
          <w:szCs w:val="28"/>
        </w:rPr>
        <w:footnoteReference w:id="1"/>
      </w:r>
    </w:p>
    <w:p w:rsidR="00F65976" w:rsidRDefault="00F65976" w:rsidP="00F65976">
      <w:pPr>
        <w:spacing w:line="360" w:lineRule="auto"/>
        <w:ind w:left="-540" w:firstLine="720"/>
        <w:jc w:val="both"/>
        <w:rPr>
          <w:sz w:val="28"/>
          <w:szCs w:val="28"/>
        </w:rPr>
      </w:pPr>
      <w:r>
        <w:rPr>
          <w:sz w:val="28"/>
          <w:szCs w:val="28"/>
        </w:rPr>
        <w:t>Уголовно-правовая квалификация действий лица, совершившего, по мнению следователя (органа дознания), данное преступление, приводится в постановлении о привлечении в качестве обвиняемого. С момента, когда следователь подпишет такое постановление, в уголовном процессе появляется новый субъект - обвиняемый (ст. 42 УПК ПМР).</w:t>
      </w:r>
    </w:p>
    <w:p w:rsidR="00F65976" w:rsidRDefault="00F65976" w:rsidP="00F65976">
      <w:pPr>
        <w:spacing w:line="360" w:lineRule="auto"/>
        <w:ind w:left="-540" w:firstLine="720"/>
        <w:jc w:val="both"/>
        <w:rPr>
          <w:sz w:val="28"/>
          <w:szCs w:val="28"/>
        </w:rPr>
      </w:pPr>
      <w:r>
        <w:rPr>
          <w:sz w:val="28"/>
          <w:szCs w:val="28"/>
        </w:rPr>
        <w:t>Следовательно, осуществленное в первый раз привлечение лица в качестве обвиняемого, с одной стороны, ведет к возникновению уголовно-процессуальных отношений между следователем (органом дознания) и обвиняемым. С другой стороны, следователь (орган дознания), устанавливая факт совершения преступления и виновность лица, его совершившего, констатирует наличие уголовно-правового отношения между государством и лицом, совершившим, по мнению следователя (органа дознания), расследуемое преступление.</w:t>
      </w:r>
    </w:p>
    <w:p w:rsidR="00F65976" w:rsidRDefault="00F65976" w:rsidP="00F65976">
      <w:pPr>
        <w:spacing w:line="360" w:lineRule="auto"/>
        <w:ind w:left="-540" w:firstLine="720"/>
        <w:jc w:val="both"/>
        <w:rPr>
          <w:sz w:val="28"/>
          <w:szCs w:val="28"/>
        </w:rPr>
      </w:pPr>
      <w:r>
        <w:rPr>
          <w:sz w:val="28"/>
          <w:szCs w:val="28"/>
        </w:rPr>
        <w:t>Сущность этапа предварительного расследования, именуемого привлечением лица в качестве обвиняемого, состоит в следующем:</w:t>
      </w:r>
    </w:p>
    <w:p w:rsidR="00F65976" w:rsidRDefault="00F65976" w:rsidP="00F65976">
      <w:pPr>
        <w:spacing w:line="360" w:lineRule="auto"/>
        <w:ind w:left="-540" w:firstLine="720"/>
        <w:jc w:val="both"/>
        <w:rPr>
          <w:sz w:val="28"/>
          <w:szCs w:val="28"/>
        </w:rPr>
      </w:pPr>
      <w:r>
        <w:rPr>
          <w:sz w:val="28"/>
          <w:szCs w:val="28"/>
        </w:rPr>
        <w:t>1)В уголовном деле появляется важный процессуальный документ - постановление о привлечении в качестве обвиняемого, где в лаконичной форме закрепляются установленные следователем (органом дознания) сведения о существенных обстоятельствах совершенного лицом преступления, уголовно-правовая квалификация действий (бездействия) последнего. При этом делается вывод о привлечении лица в качестве обвиняемого, а также о необходимости и возможности предъявления ему обвинения по определенной статье (части, пункту) УК.</w:t>
      </w:r>
    </w:p>
    <w:p w:rsidR="00F65976" w:rsidRDefault="00F65976" w:rsidP="00F65976">
      <w:pPr>
        <w:spacing w:line="360" w:lineRule="auto"/>
        <w:ind w:left="-540" w:firstLine="720"/>
        <w:jc w:val="both"/>
        <w:rPr>
          <w:sz w:val="28"/>
          <w:szCs w:val="28"/>
        </w:rPr>
      </w:pPr>
      <w:r>
        <w:rPr>
          <w:sz w:val="28"/>
          <w:szCs w:val="28"/>
        </w:rPr>
        <w:t>2)Именно в это время (не позднее двух суток после вынесения постановления или в день привода обвиняемого (ст.130 УПК ПМР)) лицу объявляется в присутствии защитника, если он участвует в уголовном деле, постановление о привлечении в качестве обвиняемого разъясняется сущность предъявленного обвинения (ст. 127 УПК ПМР), а также весь комплекс прав обвиняемого (ст.42 УПК ПМР).</w:t>
      </w:r>
      <w:r>
        <w:rPr>
          <w:rStyle w:val="a3"/>
          <w:sz w:val="28"/>
          <w:szCs w:val="28"/>
        </w:rPr>
        <w:footnoteReference w:id="2"/>
      </w:r>
    </w:p>
    <w:p w:rsidR="00F65976" w:rsidRDefault="00F65976" w:rsidP="00F65976">
      <w:pPr>
        <w:spacing w:line="360" w:lineRule="auto"/>
        <w:ind w:left="-540" w:firstLine="720"/>
        <w:jc w:val="both"/>
        <w:rPr>
          <w:sz w:val="28"/>
          <w:szCs w:val="28"/>
        </w:rPr>
      </w:pPr>
      <w:r>
        <w:rPr>
          <w:sz w:val="28"/>
          <w:szCs w:val="28"/>
        </w:rPr>
        <w:t xml:space="preserve">Разбирательство дела в суде производится только в отношении обвиняемого и лишь по предъявленному обвинению. Изменение обвинения в суде допускается, если этим не ухудшается положение подсудимого и не нарушается его право на защиту. </w:t>
      </w:r>
    </w:p>
    <w:p w:rsidR="00F65976" w:rsidRDefault="00F65976" w:rsidP="00F65976">
      <w:pPr>
        <w:spacing w:line="360" w:lineRule="auto"/>
        <w:ind w:left="-540" w:firstLine="720"/>
        <w:jc w:val="both"/>
        <w:rPr>
          <w:sz w:val="28"/>
          <w:szCs w:val="28"/>
        </w:rPr>
      </w:pPr>
      <w:r>
        <w:rPr>
          <w:sz w:val="28"/>
          <w:szCs w:val="28"/>
        </w:rPr>
        <w:t>Не допускается изменение обвинения в суде на более тяжкое или существенно отличающееся по фактическим обстоятельствам от обвинения, по которому назначено судебное разбирательство. Более тяжким считается обвинение, когда:</w:t>
      </w:r>
    </w:p>
    <w:p w:rsidR="00F65976" w:rsidRDefault="00F65976" w:rsidP="00F65976">
      <w:pPr>
        <w:spacing w:line="360" w:lineRule="auto"/>
        <w:ind w:left="-540" w:firstLine="720"/>
        <w:jc w:val="both"/>
        <w:rPr>
          <w:sz w:val="28"/>
          <w:szCs w:val="28"/>
        </w:rPr>
      </w:pPr>
      <w:r>
        <w:rPr>
          <w:sz w:val="28"/>
          <w:szCs w:val="28"/>
        </w:rPr>
        <w:t>а) применяется другая норма уголовного закона (статья, часть статьи или пункт), санкция которой предусматривает более строгое наказание;</w:t>
      </w:r>
    </w:p>
    <w:p w:rsidR="00F65976" w:rsidRDefault="00F65976" w:rsidP="00F65976">
      <w:pPr>
        <w:spacing w:line="360" w:lineRule="auto"/>
        <w:ind w:left="-540" w:firstLine="720"/>
        <w:jc w:val="both"/>
        <w:rPr>
          <w:sz w:val="28"/>
          <w:szCs w:val="28"/>
        </w:rPr>
      </w:pPr>
      <w:r>
        <w:rPr>
          <w:sz w:val="28"/>
          <w:szCs w:val="28"/>
        </w:rPr>
        <w:t>б) в обвинение включаются дополнительные, не вмененные обвиняемому факты (эпизоды), влекущие изменение квалификации преступления на другую, по которой закон предусматривает более строгое наказание, либо увеличивающие фактический объем обвинения, хотя и не изменяющие юридической оценки содеянного.</w:t>
      </w:r>
    </w:p>
    <w:p w:rsidR="00F65976" w:rsidRDefault="00F65976" w:rsidP="00F65976">
      <w:pPr>
        <w:spacing w:line="360" w:lineRule="auto"/>
        <w:ind w:left="-540" w:firstLine="720"/>
        <w:jc w:val="both"/>
        <w:rPr>
          <w:sz w:val="28"/>
          <w:szCs w:val="28"/>
        </w:rPr>
      </w:pPr>
      <w:r>
        <w:rPr>
          <w:sz w:val="28"/>
          <w:szCs w:val="28"/>
        </w:rPr>
        <w:t>Под обвинением, существенно отличающимся от первоначального, понимается всякое иное изменение формулировки обвинения (вменение других деяний вместо ранее предъявленных, вменение преступления, отличающегося от предъявленного по объекту посягательства, форме вины и т. п.), если при этом нарушается право подсудимого на защиту(ст.131 УПК ПМР).</w:t>
      </w:r>
    </w:p>
    <w:p w:rsidR="00F65976" w:rsidRDefault="00F65976" w:rsidP="00F65976">
      <w:pPr>
        <w:spacing w:line="360" w:lineRule="auto"/>
        <w:ind w:left="-540" w:firstLine="720"/>
        <w:jc w:val="both"/>
        <w:rPr>
          <w:sz w:val="28"/>
          <w:szCs w:val="28"/>
        </w:rPr>
      </w:pPr>
      <w:r>
        <w:rPr>
          <w:sz w:val="28"/>
          <w:szCs w:val="28"/>
        </w:rPr>
        <w:t>Если изменение обвинения заключается в исключении его части (пункта) или признаков преступления, отягчающих ответственность подсудимого, суд вправе продолжать разбирательство дела. Иными словами, сущность привлечения лица в качестве обвиняемого состоит в том, что после принятия решения о привлечении в качестве обвиняемого впервые от имени государственного органа один из субъектов уголовного процесса именуется лицом, совершившим преступление. Он еще не обладает статусом субъекта, признанного государством виновным. Виновность определяется, констатируется и провозглашается только судом. Однако и на этом этапе следователь (орган дознания) обладает такой совокупностью доказательств, которая убеждает его (но пока еще не государство) в том, что преступление совершенно именно тем, в отношении кого следователь (орган дознания) выносит постановление о привлечении в качестве обвиняемого.</w:t>
      </w:r>
      <w:r>
        <w:rPr>
          <w:rStyle w:val="a3"/>
          <w:sz w:val="28"/>
          <w:szCs w:val="28"/>
        </w:rPr>
        <w:footnoteReference w:id="3"/>
      </w:r>
    </w:p>
    <w:p w:rsidR="00F65976" w:rsidRDefault="00F65976" w:rsidP="00F65976">
      <w:pPr>
        <w:pStyle w:val="a4"/>
        <w:ind w:left="-540" w:firstLine="720"/>
        <w:jc w:val="both"/>
        <w:rPr>
          <w:szCs w:val="28"/>
        </w:rPr>
      </w:pPr>
      <w:r>
        <w:rPr>
          <w:szCs w:val="28"/>
        </w:rPr>
        <w:t>Впервые на данном этапе стадии предварительного расследования вероятные сведения об отношении к содеянному лица, совершившего преступление, признаются от имени государственного органа достоверными и достаточными для определения, кто и какое именно преступление совершил.</w:t>
      </w:r>
    </w:p>
    <w:p w:rsidR="00F65976" w:rsidRDefault="00F65976" w:rsidP="00F65976">
      <w:pPr>
        <w:spacing w:line="360" w:lineRule="auto"/>
        <w:ind w:left="-540" w:firstLine="720"/>
        <w:jc w:val="both"/>
        <w:rPr>
          <w:sz w:val="28"/>
          <w:szCs w:val="28"/>
        </w:rPr>
      </w:pPr>
      <w:r>
        <w:rPr>
          <w:sz w:val="28"/>
          <w:szCs w:val="28"/>
        </w:rPr>
        <w:t>Таким образом,</w:t>
      </w:r>
      <w:r>
        <w:rPr>
          <w:b/>
          <w:sz w:val="28"/>
          <w:szCs w:val="28"/>
        </w:rPr>
        <w:t xml:space="preserve"> </w:t>
      </w:r>
      <w:r>
        <w:rPr>
          <w:bCs/>
          <w:sz w:val="28"/>
          <w:szCs w:val="28"/>
        </w:rPr>
        <w:t>сущность</w:t>
      </w:r>
      <w:r>
        <w:rPr>
          <w:sz w:val="28"/>
          <w:szCs w:val="28"/>
        </w:rPr>
        <w:t xml:space="preserve"> решения (постановления, этапа, деятельности и правового института) о привлечении лица в качестве обвиняемого заключается в том, что оно является процессуальным выражением уголовной ответственности (обязанности претерпеть неблагоприятные последствия за совершение преступления), существование которой выявлено следователем (лицом, производящим дознание) и подтверждено определенной совокупностью доказательств(ст.127 УПК ПМР).  </w:t>
      </w:r>
    </w:p>
    <w:p w:rsidR="00F65976" w:rsidRDefault="00F65976" w:rsidP="00F65976">
      <w:pPr>
        <w:pStyle w:val="FR1"/>
        <w:spacing w:line="360" w:lineRule="auto"/>
        <w:ind w:left="-540" w:right="0" w:firstLine="720"/>
        <w:jc w:val="both"/>
        <w:rPr>
          <w:b w:val="0"/>
          <w:bCs/>
          <w:szCs w:val="28"/>
        </w:rPr>
      </w:pPr>
      <w:r>
        <w:rPr>
          <w:b w:val="0"/>
          <w:bCs/>
          <w:szCs w:val="28"/>
        </w:rPr>
        <w:t>С точки зрения процессуалистов, термин «привлечение лица в качестве обвиняемого» имеет четыре значения:</w:t>
      </w:r>
    </w:p>
    <w:p w:rsidR="00F65976" w:rsidRDefault="00F65976" w:rsidP="00F65976">
      <w:pPr>
        <w:tabs>
          <w:tab w:val="left" w:pos="5884"/>
        </w:tabs>
        <w:spacing w:line="360" w:lineRule="auto"/>
        <w:ind w:left="-540" w:firstLine="720"/>
        <w:jc w:val="both"/>
        <w:rPr>
          <w:sz w:val="28"/>
          <w:szCs w:val="28"/>
        </w:rPr>
      </w:pPr>
      <w:r>
        <w:rPr>
          <w:bCs/>
          <w:sz w:val="28"/>
          <w:szCs w:val="28"/>
        </w:rPr>
        <w:t>1) решение</w:t>
      </w:r>
      <w:r>
        <w:rPr>
          <w:sz w:val="28"/>
          <w:szCs w:val="28"/>
        </w:rPr>
        <w:t xml:space="preserve"> следователя, которое оформлено как постановление о привлечении лица в качестве обвиняемого;</w:t>
      </w:r>
    </w:p>
    <w:p w:rsidR="00F65976" w:rsidRDefault="00F65976" w:rsidP="00F65976">
      <w:pPr>
        <w:tabs>
          <w:tab w:val="left" w:pos="5884"/>
        </w:tabs>
        <w:spacing w:line="360" w:lineRule="auto"/>
        <w:ind w:left="-540" w:firstLine="720"/>
        <w:jc w:val="both"/>
        <w:rPr>
          <w:sz w:val="28"/>
          <w:szCs w:val="28"/>
        </w:rPr>
      </w:pPr>
      <w:r>
        <w:rPr>
          <w:bCs/>
          <w:sz w:val="28"/>
          <w:szCs w:val="28"/>
        </w:rPr>
        <w:t>2) специальный этап</w:t>
      </w:r>
      <w:r>
        <w:rPr>
          <w:sz w:val="28"/>
          <w:szCs w:val="28"/>
        </w:rPr>
        <w:t xml:space="preserve"> стадии предварительного расследования - промежуток времени, в течение которого решается вопрос о наделении лица статусом обвиняемого, а также объявляется ему об этом и производится допрос обвиняемого(ст. ст. 132,133 УПК ПМР);</w:t>
      </w:r>
    </w:p>
    <w:p w:rsidR="00F65976" w:rsidRDefault="00F65976" w:rsidP="00F65976">
      <w:pPr>
        <w:tabs>
          <w:tab w:val="left" w:pos="5884"/>
        </w:tabs>
        <w:spacing w:line="360" w:lineRule="auto"/>
        <w:ind w:left="-540" w:firstLine="720"/>
        <w:jc w:val="both"/>
        <w:rPr>
          <w:sz w:val="28"/>
          <w:szCs w:val="28"/>
        </w:rPr>
      </w:pPr>
      <w:r>
        <w:rPr>
          <w:bCs/>
          <w:sz w:val="28"/>
          <w:szCs w:val="28"/>
        </w:rPr>
        <w:t>3) совокупность определенного рода уголовно-процессуальных действий и решений,</w:t>
      </w:r>
      <w:r>
        <w:rPr>
          <w:sz w:val="28"/>
          <w:szCs w:val="28"/>
        </w:rPr>
        <w:t xml:space="preserve"> осуществляемых и принимаемых на одноименном этапе;</w:t>
      </w:r>
    </w:p>
    <w:p w:rsidR="00F65976" w:rsidRDefault="00F65976" w:rsidP="00F65976">
      <w:pPr>
        <w:tabs>
          <w:tab w:val="left" w:pos="5884"/>
        </w:tabs>
        <w:spacing w:line="360" w:lineRule="auto"/>
        <w:ind w:left="-540" w:firstLine="720"/>
        <w:jc w:val="both"/>
        <w:rPr>
          <w:sz w:val="28"/>
          <w:szCs w:val="28"/>
        </w:rPr>
      </w:pPr>
      <w:r>
        <w:rPr>
          <w:bCs/>
          <w:sz w:val="28"/>
          <w:szCs w:val="28"/>
        </w:rPr>
        <w:t>4) процессуальный институт</w:t>
      </w:r>
      <w:r>
        <w:rPr>
          <w:sz w:val="28"/>
          <w:szCs w:val="28"/>
        </w:rPr>
        <w:t xml:space="preserve"> - совокупность норм, касающихся оснований, условий и процедуры наделения гражданина уголовно-процессу-альным статусом обвиняемого(ст.42 УПК ПМР);</w:t>
      </w:r>
    </w:p>
    <w:p w:rsidR="00F65976" w:rsidRDefault="00F65976" w:rsidP="00F65976">
      <w:pPr>
        <w:tabs>
          <w:tab w:val="left" w:pos="5884"/>
        </w:tabs>
        <w:spacing w:line="360" w:lineRule="auto"/>
        <w:ind w:left="-540" w:firstLine="720"/>
        <w:jc w:val="both"/>
        <w:rPr>
          <w:sz w:val="28"/>
          <w:szCs w:val="28"/>
        </w:rPr>
      </w:pPr>
      <w:r>
        <w:rPr>
          <w:sz w:val="28"/>
          <w:szCs w:val="28"/>
        </w:rPr>
        <w:t>В каком бы значении ни употреблялся указанный термин, сущность его определяется прежде всего назначением и местом в уголовном процессе решения о привлечении лица в качестве обвиняемого, которое оформляется постановлением. Данное постановление принимается на одноименном этапе досудебного производства, является основным элементом осуществляемой в этот промежуток времени деятельности и регулируется правовыми нормами вышеуказанного уголовно-процессуального института.</w:t>
      </w:r>
      <w:r>
        <w:rPr>
          <w:rStyle w:val="a3"/>
          <w:sz w:val="28"/>
          <w:szCs w:val="28"/>
        </w:rPr>
        <w:footnoteReference w:id="4"/>
      </w:r>
    </w:p>
    <w:p w:rsidR="00F65976" w:rsidRDefault="00F65976" w:rsidP="00F65976">
      <w:pPr>
        <w:tabs>
          <w:tab w:val="left" w:pos="5884"/>
        </w:tabs>
        <w:spacing w:line="360" w:lineRule="auto"/>
        <w:ind w:left="-540" w:firstLine="720"/>
        <w:jc w:val="both"/>
        <w:rPr>
          <w:sz w:val="28"/>
          <w:szCs w:val="28"/>
        </w:rPr>
      </w:pPr>
      <w:r>
        <w:rPr>
          <w:sz w:val="28"/>
          <w:szCs w:val="28"/>
        </w:rPr>
        <w:t>Постановление о привлечении в качестве обвиняемого на определенном этапе расследования выносит следователь (лицо, производящее Дознание). В процессе расследования он может выносить такое постановление неоднократно. Первое и окончательное постановления не всегда одинаковы по предъявляемым к ним законом требованиям и, кроме того, различаются в зависимости от места и значения в уголовном процессе. В  литературе обычно характеризуется первое постановление о привлечении лица в качестве обвиняемого. Именно в нем в полной мере проявляется сущность рассматриваемого решения, а значит, и каждого из анализируемых понятий.</w:t>
      </w:r>
    </w:p>
    <w:p w:rsidR="00F65976" w:rsidRDefault="00F65976" w:rsidP="00F65976">
      <w:pPr>
        <w:spacing w:line="360" w:lineRule="auto"/>
        <w:ind w:left="-540" w:firstLine="720"/>
        <w:jc w:val="both"/>
        <w:rPr>
          <w:b/>
          <w:sz w:val="28"/>
          <w:szCs w:val="28"/>
        </w:rPr>
      </w:pPr>
      <w:r>
        <w:rPr>
          <w:sz w:val="28"/>
          <w:szCs w:val="28"/>
        </w:rPr>
        <w:br w:type="page"/>
      </w:r>
      <w:r>
        <w:rPr>
          <w:b/>
          <w:sz w:val="28"/>
          <w:szCs w:val="28"/>
        </w:rPr>
        <w:t>Глава 2. Основания привлечения лица в качестве обвиняемого.</w:t>
      </w:r>
    </w:p>
    <w:p w:rsidR="00F65976" w:rsidRDefault="00F65976" w:rsidP="00F65976">
      <w:pPr>
        <w:spacing w:line="360" w:lineRule="auto"/>
        <w:ind w:left="-540" w:firstLine="720"/>
        <w:jc w:val="both"/>
        <w:rPr>
          <w:sz w:val="28"/>
          <w:szCs w:val="28"/>
        </w:rPr>
      </w:pPr>
    </w:p>
    <w:p w:rsidR="00F65976" w:rsidRDefault="00F65976" w:rsidP="00F65976">
      <w:pPr>
        <w:pStyle w:val="FR1"/>
        <w:spacing w:line="360" w:lineRule="auto"/>
        <w:ind w:left="-540" w:right="0" w:firstLine="720"/>
        <w:jc w:val="both"/>
        <w:rPr>
          <w:b w:val="0"/>
          <w:bCs/>
          <w:szCs w:val="28"/>
        </w:rPr>
      </w:pPr>
      <w:r>
        <w:rPr>
          <w:b w:val="0"/>
          <w:bCs/>
          <w:szCs w:val="28"/>
        </w:rPr>
        <w:t>Привлечение лица в качестве обвиняемого осуществляется в соответствии с уголовно-процессуальным законом.</w:t>
      </w:r>
    </w:p>
    <w:p w:rsidR="00F65976" w:rsidRDefault="00F65976" w:rsidP="00F65976">
      <w:pPr>
        <w:spacing w:line="360" w:lineRule="auto"/>
        <w:ind w:left="-540" w:firstLine="720"/>
        <w:jc w:val="both"/>
        <w:rPr>
          <w:bCs/>
          <w:sz w:val="28"/>
          <w:szCs w:val="28"/>
        </w:rPr>
      </w:pPr>
      <w:r>
        <w:rPr>
          <w:bCs/>
          <w:sz w:val="28"/>
          <w:szCs w:val="28"/>
        </w:rPr>
        <w:t>Правовые нормы, составляющие содержание института привлечения лица в качестве обвиняемого, закреплены в статьях 6, 14, 42, 172 – 174 УПК ПМР, а также в статьях 16, 43 - 45, 63,73 - 75,  194, 196, 198, 210 УПК.</w:t>
      </w:r>
    </w:p>
    <w:p w:rsidR="00F65976" w:rsidRDefault="00F65976" w:rsidP="00F65976">
      <w:pPr>
        <w:spacing w:line="360" w:lineRule="auto"/>
        <w:ind w:left="-540" w:firstLine="720"/>
        <w:jc w:val="both"/>
        <w:rPr>
          <w:bCs/>
          <w:sz w:val="28"/>
          <w:szCs w:val="28"/>
        </w:rPr>
      </w:pPr>
      <w:r>
        <w:rPr>
          <w:bCs/>
          <w:sz w:val="28"/>
          <w:szCs w:val="28"/>
        </w:rPr>
        <w:t>Между тем не только УПК содержит правила, которыми следует руководствоваться при решении вопроса о привлечении лица в качестве обвиняемого. К таким правилам относятся также (как минимум) предусмотренные законом запреты на привлечение к уголовной ответственности отдельных категорий граждан без получения согласия на то уполномоченного давать такое согласие государственного органа (должностного лица). Данные запреты содержатся в:</w:t>
      </w:r>
    </w:p>
    <w:p w:rsidR="00F65976" w:rsidRDefault="00F65976" w:rsidP="00F65976">
      <w:pPr>
        <w:spacing w:line="360" w:lineRule="auto"/>
        <w:ind w:left="-540" w:firstLine="720"/>
        <w:jc w:val="both"/>
        <w:rPr>
          <w:bCs/>
          <w:sz w:val="28"/>
          <w:szCs w:val="28"/>
        </w:rPr>
      </w:pPr>
      <w:r>
        <w:rPr>
          <w:bCs/>
          <w:sz w:val="28"/>
          <w:szCs w:val="28"/>
        </w:rPr>
        <w:t>- п. 4 ст. 19 Закона ПМР «О статусе судей в ПМР»;</w:t>
      </w:r>
    </w:p>
    <w:p w:rsidR="00F65976" w:rsidRDefault="00F65976" w:rsidP="00F65976">
      <w:pPr>
        <w:spacing w:line="360" w:lineRule="auto"/>
        <w:ind w:left="-540" w:firstLine="720"/>
        <w:jc w:val="both"/>
        <w:rPr>
          <w:bCs/>
          <w:sz w:val="28"/>
          <w:szCs w:val="28"/>
        </w:rPr>
      </w:pPr>
      <w:r>
        <w:rPr>
          <w:bCs/>
          <w:sz w:val="28"/>
          <w:szCs w:val="28"/>
        </w:rPr>
        <w:t>- ст. 37 Федерального закона РФ «О выборах Президента Российской Федерации»;</w:t>
      </w:r>
    </w:p>
    <w:p w:rsidR="00F65976" w:rsidRDefault="00F65976" w:rsidP="00F65976">
      <w:pPr>
        <w:spacing w:line="360" w:lineRule="auto"/>
        <w:ind w:left="-540" w:firstLine="720"/>
        <w:jc w:val="both"/>
        <w:rPr>
          <w:bCs/>
          <w:sz w:val="28"/>
          <w:szCs w:val="28"/>
        </w:rPr>
      </w:pPr>
      <w:r>
        <w:rPr>
          <w:bCs/>
          <w:sz w:val="28"/>
          <w:szCs w:val="28"/>
        </w:rPr>
        <w:t>- ст. 26 Федерального закона РФ «О выборах главы администрации»;</w:t>
      </w:r>
    </w:p>
    <w:p w:rsidR="00F65976" w:rsidRDefault="00F65976" w:rsidP="00F65976">
      <w:pPr>
        <w:spacing w:line="360" w:lineRule="auto"/>
        <w:ind w:left="-540" w:firstLine="720"/>
        <w:jc w:val="both"/>
        <w:rPr>
          <w:sz w:val="28"/>
          <w:szCs w:val="28"/>
        </w:rPr>
      </w:pPr>
      <w:r>
        <w:rPr>
          <w:bCs/>
          <w:sz w:val="28"/>
          <w:szCs w:val="28"/>
        </w:rPr>
        <w:t xml:space="preserve">- ст. 18, 20 Федерального закона РФ «О статусе депутата Совета Федерации и статусе депутата Государственной Думы Федерального Собрания Российской Федерации»; </w:t>
      </w:r>
      <w:r>
        <w:rPr>
          <w:sz w:val="28"/>
          <w:szCs w:val="28"/>
        </w:rPr>
        <w:t>- ст. 20 Федерального конституционного закона РФ «О референдуме Российской Федерации» и др. В различные периоды истории по-разному трактовалось понятие оснований привлечения лица к уголовной ответственности. Основы действующего российского уголовного процесса закладывались после революции 1917 года. Одними из первых источников данной отрасли права были Положение о полковых судах 1919 года и Положение о военных следователях 1919 года. Затем был введен в действие первый Уголовно-процессуальный кодекс РСФСР, разработан первый комментарий к нему, вышел в свет и первый учебник по советскому уголовному процессу.</w:t>
      </w:r>
    </w:p>
    <w:p w:rsidR="00F65976" w:rsidRDefault="00F65976" w:rsidP="00F65976">
      <w:pPr>
        <w:spacing w:line="360" w:lineRule="auto"/>
        <w:ind w:left="-540" w:firstLine="720"/>
        <w:jc w:val="both"/>
        <w:rPr>
          <w:bCs/>
          <w:sz w:val="28"/>
          <w:szCs w:val="28"/>
        </w:rPr>
      </w:pPr>
      <w:r>
        <w:rPr>
          <w:bCs/>
          <w:sz w:val="28"/>
          <w:szCs w:val="28"/>
        </w:rPr>
        <w:t>Одним из основных спорных вопросов в науке уголовного процесса был вопрос о том, что следует понимать под основаниями привлечения к уголовной ответственности. Объясняется это тем, что ст. 129 первого УПК требовала приведения в постановлении о привлечении к уголовной ответственности оснований привлечения лица в качестве обвиняемого, но не указывала на то, что же следует понимать под этими основаниями. В законе, действующем в настоящее время, нет прямого указания на необходимость отражения в постановлении о привлечении в качестве обвиняемого оснований для принятия этого решения. Однако, по общему правилу, при оформлении каждого из процессуальных решений следует стремиться указывать в постановлении основание его вынесения.</w:t>
      </w:r>
    </w:p>
    <w:p w:rsidR="00F65976" w:rsidRDefault="00F65976" w:rsidP="00F65976">
      <w:pPr>
        <w:spacing w:line="360" w:lineRule="auto"/>
        <w:ind w:left="-540" w:firstLine="720"/>
        <w:jc w:val="both"/>
        <w:rPr>
          <w:bCs/>
          <w:sz w:val="28"/>
          <w:szCs w:val="28"/>
        </w:rPr>
      </w:pPr>
      <w:r>
        <w:rPr>
          <w:bCs/>
          <w:sz w:val="28"/>
          <w:szCs w:val="28"/>
        </w:rPr>
        <w:t>Одни советские процессуалисты считают, что под основанием привлечения следует понимать те уголовные законы, которые дают следователю право привлечь данное лицо в качестве обвиняемого. Другая группа советских процессуалистов понимали под основаниями привлечения основные доказательства, положенные следственными органами в основу обвинения данного лица.</w:t>
      </w:r>
    </w:p>
    <w:p w:rsidR="00F65976" w:rsidRDefault="00F65976" w:rsidP="00F65976">
      <w:pPr>
        <w:spacing w:line="360" w:lineRule="auto"/>
        <w:ind w:left="-540" w:firstLine="720"/>
        <w:jc w:val="both"/>
        <w:rPr>
          <w:bCs/>
          <w:sz w:val="28"/>
          <w:szCs w:val="28"/>
        </w:rPr>
      </w:pPr>
      <w:r>
        <w:rPr>
          <w:bCs/>
          <w:sz w:val="28"/>
          <w:szCs w:val="28"/>
        </w:rPr>
        <w:t>Даже те процессуалисты, которые понимают под основаниями привлечения к уголовной ответственности уголовные законы, дающие право следователю привлечь лицо к уголовной ответственности, допускают также в отдельных случаях приведение основных доказательств его виновности в соответствующем постановлении. Под отдельными случаями они подразумевают ситуации, когда следователь твердо уверен в виновности лица и когда, по его мнению, приведение этих доказательств не может повредить успеху предварительного расследования.</w:t>
      </w:r>
      <w:r>
        <w:rPr>
          <w:rStyle w:val="a3"/>
          <w:bCs/>
          <w:sz w:val="28"/>
          <w:szCs w:val="28"/>
        </w:rPr>
        <w:footnoteReference w:id="5"/>
      </w:r>
    </w:p>
    <w:p w:rsidR="00F65976" w:rsidRDefault="00F65976" w:rsidP="00F65976">
      <w:pPr>
        <w:spacing w:line="360" w:lineRule="auto"/>
        <w:ind w:left="-540" w:firstLine="720"/>
        <w:jc w:val="both"/>
        <w:rPr>
          <w:bCs/>
          <w:sz w:val="28"/>
          <w:szCs w:val="28"/>
        </w:rPr>
      </w:pPr>
      <w:r>
        <w:rPr>
          <w:bCs/>
          <w:sz w:val="28"/>
          <w:szCs w:val="28"/>
        </w:rPr>
        <w:t>Между тем, если следователь не обязан в каждом случае привлечения лица в качестве обвиняемого приводить основные доказательства его виновности в постановлении о привлечении к уголовной ответственности, значит, под основаниями привлечения можно понимать только уголовные законы, ибо приведение оснований привлечения требуется во всех без исключения случаях привлечения к уголовной ответственности.</w:t>
      </w:r>
    </w:p>
    <w:p w:rsidR="00F65976" w:rsidRDefault="00F65976" w:rsidP="00F65976">
      <w:pPr>
        <w:spacing w:line="360" w:lineRule="auto"/>
        <w:ind w:left="-540" w:firstLine="720"/>
        <w:jc w:val="both"/>
        <w:rPr>
          <w:bCs/>
          <w:sz w:val="28"/>
          <w:szCs w:val="28"/>
        </w:rPr>
      </w:pPr>
      <w:r>
        <w:rPr>
          <w:bCs/>
          <w:sz w:val="28"/>
          <w:szCs w:val="28"/>
        </w:rPr>
        <w:t>Следовательно, сторонники такого толкования оснований привлечения понимают под этим термином только уголовные законы, дающие следователю право привлечь к уголовной ответственности обвиняемого. При этом только в отдельных случаях они допускают приведение основных доказательств в постановлении о привлечении в качестве обвиняемого.</w:t>
      </w:r>
      <w:r>
        <w:rPr>
          <w:rStyle w:val="a3"/>
          <w:bCs/>
          <w:sz w:val="28"/>
          <w:szCs w:val="28"/>
        </w:rPr>
        <w:footnoteReference w:id="6"/>
      </w:r>
    </w:p>
    <w:p w:rsidR="00F65976" w:rsidRDefault="00F65976" w:rsidP="00F65976">
      <w:pPr>
        <w:spacing w:line="360" w:lineRule="auto"/>
        <w:ind w:left="-540" w:firstLine="720"/>
        <w:jc w:val="both"/>
        <w:rPr>
          <w:bCs/>
          <w:sz w:val="28"/>
          <w:szCs w:val="28"/>
        </w:rPr>
      </w:pPr>
      <w:r>
        <w:rPr>
          <w:bCs/>
          <w:sz w:val="28"/>
          <w:szCs w:val="28"/>
        </w:rPr>
        <w:t>Для выяснения вопроса о том, какое из указанных толкований оснований привлечения следует признать наиболее соответствующим требованиям уголовного процесса, целесообразно обратиться к историческим фактам.</w:t>
      </w:r>
    </w:p>
    <w:p w:rsidR="00F65976" w:rsidRDefault="00F65976" w:rsidP="00F65976">
      <w:pPr>
        <w:spacing w:line="360" w:lineRule="auto"/>
        <w:ind w:left="-540" w:firstLine="720"/>
        <w:jc w:val="both"/>
        <w:rPr>
          <w:bCs/>
          <w:sz w:val="28"/>
          <w:szCs w:val="28"/>
        </w:rPr>
      </w:pPr>
      <w:r>
        <w:rPr>
          <w:bCs/>
          <w:sz w:val="28"/>
          <w:szCs w:val="28"/>
        </w:rPr>
        <w:t>В первом комментарии к УПК РСФСР 1922 года нет никаких указаний на то, что имеется в виду под основаниями привлечения. В  комментариях к УПК 1924г. подчеркивается, что следователь может вынести постановление о привлечении к уголовной ответственности, только тщательно взвесив уже имеющиеся в деле улики и изложив их в своем постановлении. Аналогичного мнения на этот счет придерживались эти же авторы и во втором издании своих комментариев к УПК РСФСР (1928 год).</w:t>
      </w:r>
    </w:p>
    <w:p w:rsidR="00F65976" w:rsidRDefault="00F65976" w:rsidP="00F65976">
      <w:pPr>
        <w:spacing w:line="360" w:lineRule="auto"/>
        <w:ind w:left="-540" w:firstLine="720"/>
        <w:jc w:val="both"/>
        <w:rPr>
          <w:bCs/>
          <w:sz w:val="28"/>
          <w:szCs w:val="28"/>
        </w:rPr>
      </w:pPr>
      <w:r>
        <w:rPr>
          <w:bCs/>
          <w:sz w:val="28"/>
          <w:szCs w:val="28"/>
        </w:rPr>
        <w:t>В 20-х годах, в то время, когда было принято большинство УПК союзных республик, которые предусматривали основание привлечения в качестве обязательного элемента постановления о привлечении к уголовной ответственности, в юридической литературе никто не высказывал мнения о том, что под основаниями привлечения следует понимать уголовно-материальные законы, дающие право следователю на привлечение лица в качестве обвиняемого.</w:t>
      </w:r>
    </w:p>
    <w:p w:rsidR="00F65976" w:rsidRDefault="00F65976" w:rsidP="00F65976">
      <w:pPr>
        <w:spacing w:line="360" w:lineRule="auto"/>
        <w:ind w:left="-540" w:firstLine="720"/>
        <w:jc w:val="both"/>
        <w:rPr>
          <w:bCs/>
          <w:sz w:val="28"/>
          <w:szCs w:val="28"/>
        </w:rPr>
      </w:pPr>
      <w:r>
        <w:rPr>
          <w:bCs/>
          <w:sz w:val="28"/>
          <w:szCs w:val="28"/>
        </w:rPr>
        <w:t>В монографических работах, в учебниках уголовного процесса, в журнальных статьях и комментариях к УПК основания привлечения трактовались как основные доказательства виновности обвиняемого.</w:t>
      </w:r>
    </w:p>
    <w:p w:rsidR="00F65976" w:rsidRDefault="00F65976" w:rsidP="00F65976">
      <w:pPr>
        <w:spacing w:line="360" w:lineRule="auto"/>
        <w:ind w:left="-540" w:firstLine="720"/>
        <w:jc w:val="both"/>
        <w:rPr>
          <w:bCs/>
          <w:sz w:val="28"/>
          <w:szCs w:val="28"/>
        </w:rPr>
      </w:pPr>
      <w:r>
        <w:rPr>
          <w:bCs/>
          <w:sz w:val="28"/>
          <w:szCs w:val="28"/>
        </w:rPr>
        <w:t>Неправильность толкования оснований привлечения в смысле необходимости приведения только уголовно-материальных законов в постановлении о привлечении к уголовной ответственности отчетливо видна из анализа действующего уголовно-процессуального законодательства.</w:t>
      </w:r>
    </w:p>
    <w:p w:rsidR="00F65976" w:rsidRDefault="00F65976" w:rsidP="00F65976">
      <w:pPr>
        <w:spacing w:line="360" w:lineRule="auto"/>
        <w:ind w:left="-540" w:firstLine="720"/>
        <w:jc w:val="both"/>
        <w:rPr>
          <w:bCs/>
          <w:sz w:val="28"/>
          <w:szCs w:val="28"/>
        </w:rPr>
      </w:pPr>
      <w:r>
        <w:rPr>
          <w:bCs/>
          <w:sz w:val="28"/>
          <w:szCs w:val="28"/>
        </w:rPr>
        <w:t xml:space="preserve">Основания привлечения по той или иной статье Уголовного кодекса можно истолковать в том смысле, что под последними понимаются </w:t>
      </w:r>
      <w:r>
        <w:rPr>
          <w:bCs/>
          <w:iCs/>
          <w:sz w:val="28"/>
          <w:szCs w:val="28"/>
        </w:rPr>
        <w:t xml:space="preserve">фактические обстоятельства данного преступления, подпадающего под признаки определенной статьи Уголовного кодекса. </w:t>
      </w:r>
      <w:r>
        <w:rPr>
          <w:bCs/>
          <w:sz w:val="28"/>
          <w:szCs w:val="28"/>
        </w:rPr>
        <w:t>Однако и такое понимание оснований привлечения по той или иной статье Уголовного кодекса нельзя считать правильным, так как помимо оснований привлечения в постановлении о привлечении к уголовной ответственности требуется указывать время, место и другие обстоятельства совершенного преступления, поскольку они известны следователю.</w:t>
      </w:r>
    </w:p>
    <w:p w:rsidR="00F65976" w:rsidRDefault="00F65976" w:rsidP="00F65976">
      <w:pPr>
        <w:spacing w:line="360" w:lineRule="auto"/>
        <w:ind w:left="-540" w:firstLine="720"/>
        <w:jc w:val="both"/>
        <w:rPr>
          <w:bCs/>
          <w:sz w:val="28"/>
          <w:szCs w:val="28"/>
        </w:rPr>
      </w:pPr>
      <w:r>
        <w:rPr>
          <w:bCs/>
          <w:sz w:val="28"/>
          <w:szCs w:val="28"/>
        </w:rPr>
        <w:t>Поэтому следует признать, что основания привлечения - это основной уличающий обвиняемого материал, собранный органами предварительного расследования.</w:t>
      </w:r>
      <w:r>
        <w:rPr>
          <w:rStyle w:val="a3"/>
          <w:bCs/>
          <w:sz w:val="28"/>
          <w:szCs w:val="28"/>
        </w:rPr>
        <w:footnoteReference w:id="7"/>
      </w:r>
    </w:p>
    <w:p w:rsidR="00F65976" w:rsidRDefault="00F65976" w:rsidP="00F65976">
      <w:pPr>
        <w:spacing w:line="360" w:lineRule="auto"/>
        <w:ind w:left="-540" w:firstLine="720"/>
        <w:jc w:val="both"/>
        <w:rPr>
          <w:bCs/>
          <w:iCs/>
          <w:sz w:val="28"/>
          <w:szCs w:val="28"/>
        </w:rPr>
      </w:pPr>
      <w:r>
        <w:rPr>
          <w:bCs/>
          <w:sz w:val="28"/>
          <w:szCs w:val="28"/>
        </w:rPr>
        <w:t xml:space="preserve">Это наиболее часто встречающаяся в литературе точка зрения на содержание понятия основания привлечения лица в качестве обвиняемого. Между тем в ст. 141 УПК РФ закреплено, что при наличии достаточных доказательств, дающих </w:t>
      </w:r>
      <w:r>
        <w:rPr>
          <w:bCs/>
          <w:iCs/>
          <w:sz w:val="28"/>
          <w:szCs w:val="28"/>
        </w:rPr>
        <w:t>основание</w:t>
      </w:r>
      <w:r>
        <w:rPr>
          <w:bCs/>
          <w:sz w:val="28"/>
          <w:szCs w:val="28"/>
        </w:rPr>
        <w:t xml:space="preserve">  для обвинения лица в совершении преступления, следователь выносит постановление о привлечении лица в качестве обвиняемого. Не получается ли, что постановление о привлечении лица в качестве обвиняемого должно выноситься при наличии достаточных доказательств, дающих </w:t>
      </w:r>
      <w:r>
        <w:rPr>
          <w:bCs/>
          <w:iCs/>
          <w:sz w:val="28"/>
          <w:szCs w:val="28"/>
        </w:rPr>
        <w:t>основной уличающий обвиняемого материал?</w:t>
      </w:r>
    </w:p>
    <w:p w:rsidR="00F65976" w:rsidRDefault="00F65976" w:rsidP="00F65976">
      <w:pPr>
        <w:spacing w:line="360" w:lineRule="auto"/>
        <w:ind w:left="-540" w:firstLine="720"/>
        <w:jc w:val="both"/>
        <w:rPr>
          <w:bCs/>
          <w:sz w:val="28"/>
          <w:szCs w:val="28"/>
        </w:rPr>
      </w:pPr>
      <w:r>
        <w:rPr>
          <w:bCs/>
          <w:sz w:val="28"/>
          <w:szCs w:val="28"/>
        </w:rPr>
        <w:t>Во-первых, обвиняемого до вынесения рассматриваемого решения вообще нет.</w:t>
      </w:r>
    </w:p>
    <w:p w:rsidR="00F65976" w:rsidRDefault="00F65976" w:rsidP="00F65976">
      <w:pPr>
        <w:spacing w:line="360" w:lineRule="auto"/>
        <w:ind w:left="-540" w:firstLine="720"/>
        <w:jc w:val="both"/>
        <w:rPr>
          <w:bCs/>
          <w:sz w:val="28"/>
          <w:szCs w:val="28"/>
        </w:rPr>
      </w:pPr>
      <w:r>
        <w:rPr>
          <w:bCs/>
          <w:sz w:val="28"/>
          <w:szCs w:val="28"/>
        </w:rPr>
        <w:t>Во-вторых, доказательства и есть материал, давать или создавать они могут что-то иное. К примеру, совокупность установленных (доказанных) обстоятельств или же уверенность в их доказанности и т. п. В теории уголовного процесса под достаточностью доказательств понимается такая их совокупность, которая позволяет следователю прийти к выводу о совершении преступления определенным лицом. Указанные обстоятельства наталкивают на мысль о том, что под основаниями, о которых идет речь в ст. 126, 127 УПК ПМР, законодатель подразумевает все же не основной уличающий обвиняемого материал.</w:t>
      </w:r>
    </w:p>
    <w:p w:rsidR="00F65976" w:rsidRDefault="00F65976" w:rsidP="00F65976">
      <w:pPr>
        <w:spacing w:line="360" w:lineRule="auto"/>
        <w:ind w:left="-540" w:firstLine="720"/>
        <w:jc w:val="both"/>
        <w:rPr>
          <w:bCs/>
          <w:sz w:val="28"/>
          <w:szCs w:val="28"/>
        </w:rPr>
      </w:pPr>
      <w:r>
        <w:rPr>
          <w:bCs/>
          <w:sz w:val="28"/>
          <w:szCs w:val="28"/>
        </w:rPr>
        <w:t>Некоторые авторы считают, что основание привлечения лица в качестве обвиняемого - это уверенность следователя (лица, производящего дознание) в уголовно-правовой противоправности, общественной опасности доказываемого деяния, виновности и деликтоспособности (отсутствии уголовно-правовой неприкосновенности) привлекаемого за его совершение лица. Да, действительно, эта уверенность строится на доказанности и на соответствующей совокупности доказательств. Но, тем не менее, уверенность не есть доказанность и не может быть признана наличием достаточных доказательств.</w:t>
      </w:r>
      <w:r>
        <w:rPr>
          <w:rStyle w:val="a3"/>
          <w:bCs/>
          <w:sz w:val="28"/>
          <w:szCs w:val="28"/>
        </w:rPr>
        <w:footnoteReference w:id="8"/>
      </w:r>
    </w:p>
    <w:p w:rsidR="00F65976" w:rsidRDefault="00F65976" w:rsidP="00F65976">
      <w:pPr>
        <w:spacing w:line="360" w:lineRule="auto"/>
        <w:ind w:left="-540" w:firstLine="720"/>
        <w:jc w:val="both"/>
        <w:rPr>
          <w:bCs/>
          <w:sz w:val="28"/>
          <w:szCs w:val="28"/>
        </w:rPr>
      </w:pPr>
      <w:r>
        <w:rPr>
          <w:bCs/>
          <w:sz w:val="28"/>
          <w:szCs w:val="28"/>
        </w:rPr>
        <w:t>Определение оснований привлечения в качестве обвиняемого через категорию уверенности выбрано еще и потому, что именно такое толкование анализируемого понятия больше всего подходит к формулировке, использованной законодателем в УПК - при наличии достаточных доказательств, дающих основания для обвинения лица в совершении преступления, то есть создающих уверенность следователя (лица, производящего дознание) в уголовно-правовой противоправности, общественной опасности доказываемого деяния, виновности и деликтоспособности (отсутствии уголовно-правовой неприкосновенности) привлекаемого за его совершение лица, следователь выносит постановление о привлечении лица в качестве обвиняемого.</w:t>
      </w:r>
    </w:p>
    <w:p w:rsidR="00F65976" w:rsidRDefault="00F65976" w:rsidP="00F65976">
      <w:pPr>
        <w:pStyle w:val="FR1"/>
        <w:spacing w:line="360" w:lineRule="auto"/>
        <w:ind w:left="-540" w:right="0" w:firstLine="720"/>
        <w:jc w:val="both"/>
        <w:rPr>
          <w:szCs w:val="28"/>
        </w:rPr>
      </w:pPr>
      <w:r>
        <w:rPr>
          <w:b w:val="0"/>
          <w:bCs/>
          <w:szCs w:val="28"/>
        </w:rPr>
        <w:t xml:space="preserve">. </w:t>
      </w:r>
      <w:r>
        <w:rPr>
          <w:szCs w:val="28"/>
        </w:rPr>
        <w:t>Предмет и пределы доказывания на момент привлечения в качестве обвиняемого.</w:t>
      </w:r>
    </w:p>
    <w:p w:rsidR="00F65976" w:rsidRDefault="00F65976" w:rsidP="00F65976">
      <w:pPr>
        <w:spacing w:line="360" w:lineRule="auto"/>
        <w:ind w:left="-540" w:firstLine="720"/>
        <w:jc w:val="both"/>
        <w:rPr>
          <w:bCs/>
          <w:sz w:val="28"/>
          <w:szCs w:val="28"/>
        </w:rPr>
      </w:pPr>
      <w:r>
        <w:rPr>
          <w:bCs/>
          <w:iCs/>
          <w:sz w:val="28"/>
          <w:szCs w:val="28"/>
        </w:rPr>
        <w:t>Предмет доказывания</w:t>
      </w:r>
      <w:r>
        <w:rPr>
          <w:bCs/>
          <w:i/>
          <w:sz w:val="28"/>
          <w:szCs w:val="28"/>
        </w:rPr>
        <w:t xml:space="preserve"> -</w:t>
      </w:r>
      <w:r>
        <w:rPr>
          <w:bCs/>
          <w:sz w:val="28"/>
          <w:szCs w:val="28"/>
        </w:rPr>
        <w:t xml:space="preserve"> это полный перечень обстоятельств, в обязательном порядке подлежащих установлению и подтверждению (их наличия либо отсутствия) с использованием доказательств по каждому уголовному делу (в данном случае - на момент привлечения лица в качестве обвиняемого).</w:t>
      </w:r>
    </w:p>
    <w:p w:rsidR="00F65976" w:rsidRDefault="00F65976" w:rsidP="00F65976">
      <w:pPr>
        <w:spacing w:line="360" w:lineRule="auto"/>
        <w:ind w:left="-540" w:firstLine="720"/>
        <w:jc w:val="both"/>
        <w:rPr>
          <w:bCs/>
          <w:sz w:val="28"/>
          <w:szCs w:val="28"/>
        </w:rPr>
      </w:pPr>
      <w:r>
        <w:rPr>
          <w:bCs/>
          <w:sz w:val="28"/>
          <w:szCs w:val="28"/>
        </w:rPr>
        <w:t>Если предмет доказывания отвечает на вопрос, на что направлено уголовно-процессуальное доказывание, то есть, что составляет его ближайшую непосредственную цель, то пределы доказывания отвечают на вопрос о том, при помощи чего, какими средствами обеспечивается оптимальная глубина и достоверность познания фактов и обстоятельств, составляющих предмет доказывания.</w:t>
      </w:r>
    </w:p>
    <w:p w:rsidR="00F65976" w:rsidRDefault="00F65976" w:rsidP="00F65976">
      <w:pPr>
        <w:spacing w:line="360" w:lineRule="auto"/>
        <w:ind w:left="-540" w:firstLine="720"/>
        <w:jc w:val="both"/>
        <w:rPr>
          <w:bCs/>
          <w:sz w:val="28"/>
          <w:szCs w:val="28"/>
        </w:rPr>
      </w:pPr>
      <w:r>
        <w:rPr>
          <w:bCs/>
          <w:sz w:val="28"/>
          <w:szCs w:val="28"/>
        </w:rPr>
        <w:t>К моменту предъявления обвинения имеющиеся в деле доказательства должны устанавливать наличие события преступления, его квалификацию, умышленное или неосторожное совершение деяния лицом, подлежащим привлечению в качестве обвиняемого, и отсутствие обстоятельств, устраняющих уголовную ответственность за содеянное.</w:t>
      </w:r>
    </w:p>
    <w:p w:rsidR="00F65976" w:rsidRDefault="00F65976" w:rsidP="00F65976">
      <w:pPr>
        <w:spacing w:line="360" w:lineRule="auto"/>
        <w:ind w:left="-540" w:firstLine="720"/>
        <w:jc w:val="both"/>
        <w:rPr>
          <w:bCs/>
          <w:sz w:val="28"/>
          <w:szCs w:val="28"/>
        </w:rPr>
      </w:pPr>
      <w:r>
        <w:rPr>
          <w:bCs/>
          <w:sz w:val="28"/>
          <w:szCs w:val="28"/>
        </w:rPr>
        <w:t>Для формулирования обвинения необходимо, чтобы были известны все те факты, из которых складывается соответствующий состав преступления. Сюда при всех условиях относятся противоправное и общественно опасное деяния, совершение их определенным лицом и уголовная вина последнего. Кроме того, важно установить время, место, способ и цель преступного действия (бездействия), вредные последствия, предмет посягательства и отягчающие вину обстоятельства, если они либо предопределяют преступность и наказуемость содеянного, либо влияют на его квалификацию. Это, несомненно, верные утверждения по отношению к последнему в уголовном деле постановлению о привлечении лица в качестве обвиняемого к моменту его предъявления, но не к моменту привлечения лица в качестве обвиняемого.</w:t>
      </w:r>
      <w:r>
        <w:rPr>
          <w:rStyle w:val="a3"/>
          <w:bCs/>
          <w:sz w:val="28"/>
          <w:szCs w:val="28"/>
        </w:rPr>
        <w:footnoteReference w:id="9"/>
      </w:r>
    </w:p>
    <w:p w:rsidR="00F65976" w:rsidRDefault="00F65976" w:rsidP="00F65976">
      <w:pPr>
        <w:spacing w:line="360" w:lineRule="auto"/>
        <w:ind w:left="-540" w:firstLine="720"/>
        <w:jc w:val="both"/>
        <w:rPr>
          <w:bCs/>
          <w:sz w:val="28"/>
          <w:szCs w:val="28"/>
        </w:rPr>
      </w:pPr>
      <w:r>
        <w:rPr>
          <w:bCs/>
          <w:sz w:val="28"/>
          <w:szCs w:val="28"/>
        </w:rPr>
        <w:t>В процессе предварительного расследования постановление о привлечении лица в качестве обвиняемого может выноситься не единожды. Соответственно, предмет и пределы доказывания в каждом случае составления подобного документа будут разными. Лицо же считается привлекаемым к уголовной ответственности, когда такое решение принимается в отношении него впервые. В этой связи рассмотрению подлежат, прежде всего, предмет и пределы доказывания при вынесении первого постановления о привлечении лица в качестве обвиняемого.</w:t>
      </w:r>
      <w:r>
        <w:rPr>
          <w:rStyle w:val="a3"/>
          <w:bCs/>
          <w:sz w:val="28"/>
          <w:szCs w:val="28"/>
        </w:rPr>
        <w:footnoteReference w:id="10"/>
      </w:r>
    </w:p>
    <w:p w:rsidR="00F65976" w:rsidRDefault="00F65976" w:rsidP="00F65976">
      <w:pPr>
        <w:spacing w:line="360" w:lineRule="auto"/>
        <w:ind w:left="-540" w:firstLine="720"/>
        <w:jc w:val="both"/>
        <w:rPr>
          <w:bCs/>
          <w:sz w:val="28"/>
          <w:szCs w:val="28"/>
        </w:rPr>
      </w:pPr>
      <w:r>
        <w:rPr>
          <w:bCs/>
          <w:sz w:val="28"/>
          <w:szCs w:val="28"/>
        </w:rPr>
        <w:t>На момент вынесения первого постановления о привлечении конкретного лица в качестве обвиняемого достаточно знать всего-навсего, что совершено именно преступление, привлекаемый к ответственности принимал в нем участие, и он не обладает статусом уголовно-правовой неприкосновенности. Могут быть не выяснены смягчающие и отягчающие вину обстоятельства(ст. ст. 60,62 УК ПМР), некоторые признаки, обязательные для конкретной части или даже статьи особенной части уголовного закона. Однако собранная совокупность доказательств должна быть такой, чтобы ни у кого не могло возникнуть сомнение, что преступление, в котором принимал участие привлекаемый в качестве обвиняемого человек, все же имело место, и он не был или перестал быть неприкосновенным. Это правило вытекает из требований ст. 22 Конституции ПМР о том, что «каждый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Обвиняемый не обязан доказывать свою невиновность». А из диспозиции ст. 4 УПК ПМР, следует, что никто не может быть привлечен  в качестве обвиняемого иначе как на основаниях и в порядке, установленном законом, неустранимые сомнения в виновности лица всегда толкуются в пользу обвиняемого».</w:t>
      </w:r>
    </w:p>
    <w:p w:rsidR="00F65976" w:rsidRDefault="00F65976" w:rsidP="00F65976">
      <w:pPr>
        <w:spacing w:line="360" w:lineRule="auto"/>
        <w:ind w:left="-540" w:firstLine="720"/>
        <w:jc w:val="both"/>
        <w:rPr>
          <w:bCs/>
          <w:sz w:val="28"/>
          <w:szCs w:val="28"/>
        </w:rPr>
      </w:pPr>
      <w:r>
        <w:rPr>
          <w:bCs/>
          <w:sz w:val="28"/>
          <w:szCs w:val="28"/>
        </w:rPr>
        <w:t>Рассмотрим данное положение на следующем примере. На момент привлечения гражданина в качестве обвиняемого по ч. 1 ст. 154 УК ПМР лицо, производящее дознание, может не знать, что это не первый случай совершения гражданином подобного рода преступлений, что само это деяние преступник совершал не один, а в соучастии. В процессе последующего расследования могут быть установлены и другие совершаемые обвиняемым преступления и такие обстоятельства, которые позволят переквалифицировать кражу на грабеж или на специализированный состав кражи. Тем не менее, нельзя признать законным и обоснованным привлечение лица в качестве обвиняемого, пока нет уверенности в том, что лицо преследовало корыстную цель (при хищении) или что имущество изъято безвозмездно.</w:t>
      </w:r>
    </w:p>
    <w:p w:rsidR="00F65976" w:rsidRDefault="00F65976" w:rsidP="00F65976">
      <w:pPr>
        <w:spacing w:line="360" w:lineRule="auto"/>
        <w:ind w:left="-540" w:firstLine="720"/>
        <w:jc w:val="both"/>
        <w:rPr>
          <w:bCs/>
          <w:sz w:val="28"/>
          <w:szCs w:val="28"/>
        </w:rPr>
      </w:pPr>
      <w:r>
        <w:rPr>
          <w:bCs/>
          <w:sz w:val="28"/>
          <w:szCs w:val="28"/>
        </w:rPr>
        <w:t>Нельзя, конечно, привлекать в качестве обвиняемого и в тех случаях, когда имеются не опровергнутые совокупностью доказательств данные, свидетельствующие о возможной невменяемости лица. Вменяемость субъекта преступления - обязательный признак любого состава преступления. Значит, вероятность невменяемости - это то обстоятельство, при наличии которого всегда будет отсутствовать основание для вынесения постановления о привлечении лица в качестве обвиняемого.</w:t>
      </w:r>
    </w:p>
    <w:p w:rsidR="00F65976" w:rsidRDefault="00F65976" w:rsidP="00F65976">
      <w:pPr>
        <w:spacing w:line="360" w:lineRule="auto"/>
        <w:ind w:left="-540" w:firstLine="720"/>
        <w:jc w:val="both"/>
        <w:rPr>
          <w:bCs/>
          <w:sz w:val="28"/>
          <w:szCs w:val="28"/>
        </w:rPr>
      </w:pPr>
      <w:r>
        <w:rPr>
          <w:bCs/>
          <w:sz w:val="28"/>
          <w:szCs w:val="28"/>
        </w:rPr>
        <w:t>Если на начальном этапе расследования имелись сведения о наличии какого-либо из обстоятельств, исключающих производство по данному уголовному делу или позволяющих выдвинуть версии о возможности совершения преступления другими лицами, то к моменту составления анализируемого постановления следует подобрать доказательства, опровергающие факт наличия перечисленных обстоятельств.</w:t>
      </w:r>
    </w:p>
    <w:p w:rsidR="00F65976" w:rsidRDefault="00F65976" w:rsidP="00F65976">
      <w:pPr>
        <w:spacing w:line="360" w:lineRule="auto"/>
        <w:ind w:left="-540" w:firstLine="720"/>
        <w:jc w:val="both"/>
        <w:rPr>
          <w:bCs/>
          <w:sz w:val="28"/>
          <w:szCs w:val="28"/>
        </w:rPr>
      </w:pPr>
      <w:r>
        <w:rPr>
          <w:bCs/>
          <w:sz w:val="28"/>
          <w:szCs w:val="28"/>
        </w:rPr>
        <w:t>Когда стало известно, что лицо не может быть привлечено к уголовной ответственности без разрешения на то компетентного государственного органа или должностного лица, последний уведомляется об обстоятельствах совершения преступления и имеющихся в распоряжении следователя (органа дознания) доказательствах. Затем у этого органа (должностного лица), к примеру, у Верховного Совета ПМР, испрашивается согласие на привлечение лица (в данном примере - депутата Верховного Совета) к уголовной ответственности. Только после получения разрешения на привлечение такого гражданина к уголовной ответственности можно констатировать наличие оснований привлечения лица в качестве обвиняемого.</w:t>
      </w:r>
    </w:p>
    <w:p w:rsidR="00F65976" w:rsidRDefault="00F65976" w:rsidP="00F65976">
      <w:pPr>
        <w:spacing w:line="360" w:lineRule="auto"/>
        <w:ind w:left="-540" w:firstLine="720"/>
        <w:jc w:val="both"/>
        <w:rPr>
          <w:bCs/>
          <w:sz w:val="28"/>
          <w:szCs w:val="28"/>
        </w:rPr>
      </w:pPr>
      <w:r>
        <w:rPr>
          <w:bCs/>
          <w:sz w:val="28"/>
          <w:szCs w:val="28"/>
        </w:rPr>
        <w:t>На основании сказанного можно сделать следующие выводы:</w:t>
      </w:r>
    </w:p>
    <w:p w:rsidR="00F65976" w:rsidRDefault="00F65976" w:rsidP="00F65976">
      <w:pPr>
        <w:spacing w:line="360" w:lineRule="auto"/>
        <w:ind w:left="-540" w:firstLine="720"/>
        <w:jc w:val="both"/>
        <w:rPr>
          <w:bCs/>
          <w:sz w:val="28"/>
          <w:szCs w:val="28"/>
        </w:rPr>
      </w:pPr>
      <w:r>
        <w:rPr>
          <w:bCs/>
          <w:sz w:val="28"/>
          <w:szCs w:val="28"/>
        </w:rPr>
        <w:t>1)Основание привлечения лица в качестве обвиняемого - это уверенность следователя (лица, производящего дознание) в уголовно-правовой противоправности, общественной опасности доказываемого деяния, виновности и деликтоспособности (отсутствии уголовно-правовой неприкосновенности) привлекаемого за его совершение лица.</w:t>
      </w:r>
    </w:p>
    <w:p w:rsidR="00F65976" w:rsidRDefault="00F65976" w:rsidP="00F65976">
      <w:pPr>
        <w:spacing w:line="360" w:lineRule="auto"/>
        <w:ind w:left="-540" w:firstLine="720"/>
        <w:jc w:val="both"/>
        <w:rPr>
          <w:bCs/>
          <w:sz w:val="28"/>
          <w:szCs w:val="28"/>
        </w:rPr>
      </w:pPr>
      <w:r>
        <w:rPr>
          <w:bCs/>
          <w:sz w:val="28"/>
          <w:szCs w:val="28"/>
        </w:rPr>
        <w:t>2)Нельзя признать незаконным и необоснованным привлечение лица к уголовной ответственности исходя только из того, что в последующем деяние было переквалифицировано. Прекращение в отношении лица уголовного преследования по реабилитирующим основаниям после вынесения постановления о привлечении его в качестве обвиняемого свидетельствует о нарушении закона при привлечении к уголовной ответственности.</w:t>
      </w:r>
    </w:p>
    <w:p w:rsidR="00F65976" w:rsidRDefault="00F65976" w:rsidP="00F65976">
      <w:pPr>
        <w:spacing w:line="360" w:lineRule="auto"/>
        <w:ind w:left="-540"/>
        <w:jc w:val="both"/>
        <w:rPr>
          <w:b/>
          <w:sz w:val="28"/>
          <w:szCs w:val="28"/>
        </w:rPr>
      </w:pPr>
      <w:r>
        <w:rPr>
          <w:bCs/>
          <w:sz w:val="28"/>
          <w:szCs w:val="28"/>
        </w:rPr>
        <w:br w:type="page"/>
      </w:r>
      <w:r>
        <w:rPr>
          <w:b/>
          <w:sz w:val="28"/>
          <w:szCs w:val="28"/>
        </w:rPr>
        <w:t>Глава 3. Процессуальный порядок привлечения в качестве обвиняемого.</w:t>
      </w:r>
    </w:p>
    <w:p w:rsidR="00F65976" w:rsidRDefault="00F65976" w:rsidP="00F65976">
      <w:pPr>
        <w:spacing w:line="360" w:lineRule="auto"/>
        <w:ind w:left="-540" w:firstLine="720"/>
        <w:jc w:val="both"/>
        <w:rPr>
          <w:sz w:val="28"/>
          <w:szCs w:val="28"/>
        </w:rPr>
      </w:pP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Этап привлечения лица в качестве обвиняемого может рассматриваться в широком и узком смысле слова. В первом случае он включает в себя предъявление обвинения вместе с допросом обвиняемого, во втором - деятельность, состоящую всего лишь из трех элементов:</w:t>
      </w:r>
    </w:p>
    <w:p w:rsidR="00F65976" w:rsidRDefault="00F65976" w:rsidP="00F65976">
      <w:pPr>
        <w:pStyle w:val="a6"/>
        <w:spacing w:line="360" w:lineRule="auto"/>
        <w:ind w:left="-540" w:firstLine="720"/>
        <w:jc w:val="both"/>
        <w:rPr>
          <w:bCs/>
          <w:sz w:val="28"/>
          <w:szCs w:val="28"/>
        </w:rPr>
      </w:pPr>
      <w:r>
        <w:rPr>
          <w:bCs/>
          <w:sz w:val="28"/>
          <w:szCs w:val="28"/>
        </w:rPr>
        <w:t>1) констатации факта, что доказательства, достаточные для формирования у следователя (лица, производящего дознание) уверенности в уголовно-правовой противоправности, общественной опасности деяния, виновности и деликтоспособности привлекаемого за его совершение лица, собраны;</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2) получения письменного согласия от компетентного органа (должностного лица) на привлечение к уголовной ответственности субъекта, наделенного статусом депутатской или какой-либо иной неприкосновенности;</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3) вынесения постановления о привлечении лица в качестве обвиняемого. С этого момента в уголовном процессе появляется обвиняемый. </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Первый и третий из перечисленных элементов обязательные, второй - факультативный и поэтому в большинстве дел отсутствует.</w:t>
      </w:r>
      <w:r>
        <w:rPr>
          <w:rStyle w:val="a3"/>
          <w:rFonts w:ascii="Times New Roman" w:hAnsi="Times New Roman"/>
          <w:bCs/>
          <w:sz w:val="28"/>
          <w:szCs w:val="28"/>
        </w:rPr>
        <w:footnoteReference w:id="11"/>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Обычно вопрос о привлечении к уголовной ответственности решается в отношении людей, не обладающих статусом неприкосновенности. Следовательно, нет необходимости испрашивать у кого-либо разрешения на привлечение их к уголовной ответственности.</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Как только следователь получит все необходимые доказательства, он должен приступить к составлению постановления о привлечении лица в качестве обвиняемого.</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Акт привлечения лица в качестве обвиняемого должен опираться на достоверные доказательства, полученные законным путем. Данные непроцессуального характера не могут служить основанием для предъявления обвинения. Не могут служить основанием для привлечения в качестве обвиняемого также подозрения и ничем не подкрепленные предположения. Признание подсудимым своей вины, если оно не подтверждено совокупностью других собранных по делу доказательств, не является основанием для вынесения постановления о привлечении в качестве обвиняемого.</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Следователи должны неукоснительно соблюдать конституционное положение (ст. 22,23 Конституции ПМР), согласно которому «неустранимые сомнения в виновности привлекаемого к уголовной ответственности лица толкуются в его пользу, никто не обязан свидетельствовать против себя, близких родственников, круг которых определен законом».</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По смыслу закона в пользу обвиняемого толкуются не только неустранимые сомнения в его виновности в целом, но и неустранимые сомнения, касающиеся отдельных эпизодов предъявляемого обвинения, формы вины, степени и характера участия в совершении преступления, смягчающих и отягчающих ответственность обстоятельств и т.д. </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В решении о привлечении в качестве обвиняемого впервые в уголовном процессе начинает реализовываться принцип презумпции невиновности (ст.4 УПК ПМР).</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Допрос лица до предъявления ему обвинения необязателен. При решении вопроса о достаточности данных для привлечения в качестве обвиняемого нет необходимости во всех случаях предварительно допрашивать соответствующее лицо в качестве свидетеля или подозреваемого. Если достаточные данные имеются и без такого допроса, лицо должно допрашиваться сразу в качестве обвиняемого после предъявления обвинения.</w:t>
      </w:r>
    </w:p>
    <w:p w:rsidR="00F65976" w:rsidRDefault="00F65976" w:rsidP="00F65976">
      <w:pPr>
        <w:pStyle w:val="a5"/>
        <w:spacing w:line="360" w:lineRule="auto"/>
        <w:ind w:left="-540" w:firstLine="720"/>
        <w:jc w:val="both"/>
        <w:rPr>
          <w:rFonts w:ascii="Times New Roman" w:hAnsi="Times New Roman"/>
          <w:bCs/>
          <w:sz w:val="28"/>
          <w:szCs w:val="28"/>
        </w:rPr>
      </w:pPr>
    </w:p>
    <w:p w:rsidR="00F65976" w:rsidRDefault="00F65976" w:rsidP="00F65976">
      <w:pPr>
        <w:pStyle w:val="a5"/>
        <w:spacing w:line="360" w:lineRule="auto"/>
        <w:ind w:left="-540" w:firstLine="720"/>
        <w:rPr>
          <w:rFonts w:ascii="Times New Roman" w:hAnsi="Times New Roman"/>
          <w:bCs/>
          <w:i/>
          <w:sz w:val="28"/>
          <w:szCs w:val="28"/>
        </w:rPr>
      </w:pPr>
      <w:r>
        <w:rPr>
          <w:rFonts w:ascii="Times New Roman" w:hAnsi="Times New Roman"/>
          <w:bCs/>
          <w:i/>
          <w:sz w:val="28"/>
          <w:szCs w:val="28"/>
        </w:rPr>
        <w:t>. Субъекты вынесения постановления о привлечении лица в качестве обвиняемого.</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При производстве предварительного следствия постановление о привлечении лица в качестве обвиняемого выносит следователь (лицо, производящее Дознание). Этот процессуальный документ может составить и лично начальник следственного отдела. По делам, не требующим обязательного производства предварительного следствия, привлечение в качестве обвиняемого осуществляется органом дознания, ведущим расследование в полном объеме.</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Прокурор вправе самостоятельно выносить постановления о привлечении в качестве обвиняемого и даже предъявлять обвинение как по делам, отнесенным к компетенции следователей, так и органов дознания. По делам частного обвинения и в случае протокольной формы досудебной подготовки материалов постановление о привлечении лица в качестве обвиняемого не выносится. Однако к уголовной ответственности лица привлекаются. По данной категории происшествий лицо, совершившее преступление, привлекается к уголовной ответственности непосредственно судьей путем вынесения постановления о возбуждении уголовного дела.</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Наравне с охраной внутреннего убеждения судьи, следователя, прокурора и лица, производящего дознание, уголовный закон предусмотрел гарантии того, чтобы со стороны указанных лиц было как можно меньше злоупотреблений в случаях привлечения кого-либо в качестве обвиняемого и предъявления обвинения. Лишением свободы на срок до пяти лет (а при отягчающих обстоятельствах - до десяти лет) наказывается привлечение заведомо невиновного к уголовной ответственности (ст. 295 УК ПМР). Уголовная ответственность предусмотрена и за незаконное освобождение от уголовной ответственности (ст. 296 УК ПМР); за фальсификацию доказательств (ст. 299 УК ПМР) и за принуждение обвиняемого к даче показаний путем применения угроз, шантажа или иных незаконных действий со стороны следователя или лица, производящего дознание (ст. 298  УК ПМР).</w:t>
      </w:r>
    </w:p>
    <w:p w:rsidR="00F65976" w:rsidRDefault="00F65976" w:rsidP="00F65976">
      <w:pPr>
        <w:pStyle w:val="a5"/>
        <w:spacing w:line="360" w:lineRule="auto"/>
        <w:ind w:left="-540" w:firstLine="720"/>
        <w:jc w:val="both"/>
        <w:rPr>
          <w:rFonts w:ascii="Times New Roman" w:hAnsi="Times New Roman"/>
          <w:bCs/>
          <w:sz w:val="28"/>
          <w:szCs w:val="28"/>
        </w:rPr>
      </w:pPr>
    </w:p>
    <w:p w:rsidR="00F65976" w:rsidRDefault="00F65976" w:rsidP="00F65976">
      <w:pPr>
        <w:pStyle w:val="a5"/>
        <w:spacing w:line="360" w:lineRule="auto"/>
        <w:ind w:left="-540" w:firstLine="720"/>
        <w:jc w:val="both"/>
        <w:rPr>
          <w:rFonts w:ascii="Times New Roman" w:hAnsi="Times New Roman"/>
          <w:bCs/>
          <w:sz w:val="28"/>
          <w:szCs w:val="28"/>
        </w:rPr>
      </w:pPr>
    </w:p>
    <w:p w:rsidR="00F65976" w:rsidRDefault="00F65976" w:rsidP="00F65976">
      <w:pPr>
        <w:pStyle w:val="a5"/>
        <w:spacing w:line="360" w:lineRule="auto"/>
        <w:ind w:left="-540" w:firstLine="720"/>
        <w:jc w:val="center"/>
        <w:rPr>
          <w:rFonts w:ascii="Times New Roman" w:hAnsi="Times New Roman"/>
          <w:bCs/>
          <w:i/>
          <w:sz w:val="28"/>
          <w:szCs w:val="28"/>
        </w:rPr>
      </w:pPr>
    </w:p>
    <w:p w:rsidR="00F65976" w:rsidRDefault="00F65976" w:rsidP="00F65976">
      <w:pPr>
        <w:pStyle w:val="a5"/>
        <w:spacing w:line="360" w:lineRule="auto"/>
        <w:ind w:left="-540" w:firstLine="720"/>
        <w:jc w:val="center"/>
        <w:rPr>
          <w:rFonts w:ascii="Times New Roman" w:hAnsi="Times New Roman"/>
          <w:bCs/>
          <w:i/>
          <w:sz w:val="28"/>
          <w:szCs w:val="28"/>
        </w:rPr>
      </w:pPr>
      <w:r>
        <w:rPr>
          <w:rFonts w:ascii="Times New Roman" w:hAnsi="Times New Roman"/>
          <w:bCs/>
          <w:i/>
          <w:sz w:val="28"/>
          <w:szCs w:val="28"/>
        </w:rPr>
        <w:t>§2. Момент привлечения лица в качестве обвиняемого.</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Уголовно-процессуальный закон не содержит в себе указания на срок, в течение которого после возбуждения уголовного дела должно состояться привлечение лица в качестве обвиняемого. Исключением может служить случай применения меры пресечения до предъявления обвинения, когда в течение десяти суток должен быть решен вопрос о предъявлении подозреваемому обвинения либо об отмене меры пресечения.</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Законодатель лишь отмечает, что постановление о привлечении в качестве обвиняемого должно выноситься при наличии достаточных доказательств, дающих основание для предъявления обвинения в совершении преступления. Обязанность оценить достаточность доказательств возлагается на следователя (лицо, производящее дознание), в производстве которого находится дело. Именно следователь (лицо, производящее дознание) по своему внутреннему убеждению на основе оценки доказательств (ст.57 УПК ПМР), исходя из особенностей конкретного дела, в зависимости от собранных доказательств сам определяет момент, когда привлечение лица в качестве обвиняемого будет своевременным.</w:t>
      </w:r>
      <w:r>
        <w:rPr>
          <w:rStyle w:val="a3"/>
          <w:rFonts w:ascii="Times New Roman" w:hAnsi="Times New Roman"/>
          <w:bCs/>
          <w:sz w:val="28"/>
          <w:szCs w:val="28"/>
        </w:rPr>
        <w:footnoteReference w:id="12"/>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В этой связи следует обратить внимание на то, что при наличии соответствующих оснований вынесение постановления о привлечении в качестве обвиняемого - обязанность, а не право следователя (лица, производящего дознание). Следователю (лицу, производящему дознание) нельзя говорить гражданину о вынесении в будущем в отношении него постановления о привлечении в качестве обвиняемого, когда он еще не располагает достаточной для этого совокупностью доказательств. В противном случае у гражданина появится возможность направить прокурору жалобу на следователя (лицо, производящее дознание), который (ое) будет признан (о) нарушителем закона. Если следователь сообщил о привлечении лица в качестве обвиняемого, не располагая доказательствами вины последнего, его действия могут быть расценены как обман, оскорбление или даже принуждение свидетеля к даче показаний путем применения угроз, шантажа или иных незаконных действий со стороны следователя (лица, производящего дознание) (ст. 298 УК ПМР).</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При наличии необходимых доказательств противоправности, общественной опасности деяния, виновности и деликтоспособности гражданина следователь (лицо, производящее дознание) обязан вынести постановление о привлечении его в качестве обвиняемого, предъявить обвинение, разъяснить права обвиняемого, допустить в уголовный процесс защитника и т. п. Не выполнив этих действий, следователь (лицо, производящее дознание) умышленно нарушает предусмотренные требования УПК, а значит, препятствует реализации положений ст. 22,23 Конституции ПМР и ст. 43,44 УПК ПМР, предусматривающих право обвиняемого на защиту.</w:t>
      </w:r>
    </w:p>
    <w:p w:rsidR="00F65976" w:rsidRDefault="00F65976" w:rsidP="00F65976">
      <w:pPr>
        <w:pStyle w:val="a5"/>
        <w:spacing w:line="360" w:lineRule="auto"/>
        <w:ind w:left="-540" w:firstLine="720"/>
        <w:jc w:val="both"/>
        <w:rPr>
          <w:rFonts w:ascii="Times New Roman" w:hAnsi="Times New Roman"/>
          <w:bCs/>
          <w:sz w:val="28"/>
          <w:szCs w:val="28"/>
        </w:rPr>
      </w:pPr>
    </w:p>
    <w:p w:rsidR="00F65976" w:rsidRDefault="00F65976" w:rsidP="00F65976">
      <w:pPr>
        <w:pStyle w:val="a5"/>
        <w:tabs>
          <w:tab w:val="left" w:pos="6804"/>
        </w:tabs>
        <w:spacing w:line="360" w:lineRule="auto"/>
        <w:ind w:left="-540" w:firstLine="720"/>
        <w:jc w:val="center"/>
        <w:rPr>
          <w:rFonts w:ascii="Times New Roman" w:hAnsi="Times New Roman"/>
          <w:bCs/>
          <w:i/>
          <w:sz w:val="28"/>
          <w:szCs w:val="28"/>
        </w:rPr>
      </w:pPr>
      <w:r>
        <w:rPr>
          <w:rFonts w:ascii="Times New Roman" w:hAnsi="Times New Roman"/>
          <w:bCs/>
          <w:i/>
          <w:sz w:val="28"/>
          <w:szCs w:val="28"/>
        </w:rPr>
        <w:t>§3. Предъявление обвинения</w:t>
      </w:r>
    </w:p>
    <w:p w:rsidR="00F65976" w:rsidRDefault="00F65976" w:rsidP="00F65976">
      <w:pPr>
        <w:pStyle w:val="a5"/>
        <w:tabs>
          <w:tab w:val="left" w:pos="6804"/>
        </w:tabs>
        <w:spacing w:line="360" w:lineRule="auto"/>
        <w:ind w:left="-540" w:firstLine="720"/>
        <w:jc w:val="both"/>
        <w:rPr>
          <w:rFonts w:ascii="Times New Roman" w:hAnsi="Times New Roman"/>
          <w:bCs/>
          <w:sz w:val="28"/>
          <w:szCs w:val="28"/>
        </w:rPr>
      </w:pPr>
      <w:r>
        <w:rPr>
          <w:rFonts w:ascii="Times New Roman" w:hAnsi="Times New Roman"/>
          <w:bCs/>
          <w:sz w:val="28"/>
          <w:szCs w:val="28"/>
        </w:rPr>
        <w:t>Изначально предъявленное обвинение может быть и не окончательным. Лицо должно быть привлечено в качестве обвиняемого сразу после того, как собраны достаточные для этого доказательства. Однако к моменту предъявления обвинения сбор информации еще не закончен. Поэтому вывод о достаточности доказательств для предъявления обвинения данному лицу не может рассматриваться как окончательный. Если собранных доказательств достаточно для предъявления обвинения, но пока еще до конца не отработаны версии о совершении лицом других преступлений, обвинение предъявляется по тем фактам, в отношении которых имеются достаточные доказательства. Вопрос о необходимости изменения обвинения решается по мере проверки каждой из версий. В зависимости от собранных в последствии данных обвинение может быть дополнено или изменено.</w:t>
      </w:r>
    </w:p>
    <w:p w:rsidR="00F65976" w:rsidRDefault="00F65976" w:rsidP="00F65976">
      <w:pPr>
        <w:pStyle w:val="a5"/>
        <w:tabs>
          <w:tab w:val="left" w:pos="709"/>
          <w:tab w:val="left" w:pos="6804"/>
        </w:tabs>
        <w:spacing w:line="360" w:lineRule="auto"/>
        <w:ind w:left="-540" w:firstLine="720"/>
        <w:jc w:val="both"/>
        <w:rPr>
          <w:rFonts w:ascii="Times New Roman" w:hAnsi="Times New Roman"/>
          <w:bCs/>
          <w:sz w:val="28"/>
          <w:szCs w:val="28"/>
        </w:rPr>
      </w:pPr>
      <w:r>
        <w:rPr>
          <w:rFonts w:ascii="Times New Roman" w:hAnsi="Times New Roman"/>
          <w:bCs/>
          <w:sz w:val="28"/>
          <w:szCs w:val="28"/>
        </w:rPr>
        <w:t>Как уже отмечалось, вопросы, связанные со всей совокупностью отягчающих и смягчающих вину обстоятельств, не охватываемых признаками состава преступления, а также точный характер и размер ущерба (если он не влияет на квалификацию), равно как и другие обстоятельства, могут быть выяснены после предъявления обвинения.</w:t>
      </w:r>
    </w:p>
    <w:p w:rsidR="00F65976" w:rsidRDefault="00F65976" w:rsidP="00F65976">
      <w:pPr>
        <w:pStyle w:val="a5"/>
        <w:tabs>
          <w:tab w:val="left" w:pos="6804"/>
        </w:tabs>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  Порядок вызова обвиняемого закреплен в ст. 128 УПК ПМР. </w:t>
      </w:r>
    </w:p>
    <w:p w:rsidR="00F65976" w:rsidRDefault="00F65976" w:rsidP="00F65976">
      <w:pPr>
        <w:pStyle w:val="a5"/>
        <w:tabs>
          <w:tab w:val="left" w:pos="6804"/>
        </w:tabs>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Как правило, совершеннолетний обвиняемый вызывается, к следователю (лицу, производящему дознание) путем направления по адресу обвиняемого письменного уведомления, так называемой повестки. В этом процессуальном документе указывается, кто вызывается в качестве обвиняемого, по какому адресу, дата и время явки, а также последствия неявки без уважительных причин. </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Желательно также, чтобы в повестке в канун первого приглашения обвиняемого, кроме того, было указано, что он приглашается для предъявления обвинения и поэтому может прийти вместе с защитником либо просить следователя об обеспечении участия защитника. </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Согласно действующему законодательству повестку следует вручать обвиняемому под расписку либо с помощью средств связи, УПК не требует фиксировать где-либо дату и время ее передачи обвиняемому.</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Как быть в случае, когда повестку принесли, а обвиняемого нет дома? В такой ситуации повестка для передачи обвиняемому вручается под расписку кому-либо из совместно с ним проживающих совершеннолетних членов семьи, сотруднику жилищно-эксплуатационной организации или администрации по месту его работы либо представителю поселковой (сельской или иной по месту жительства) администрации. Указанные лица обязаны передать повестку вызываемому на допрос обвиняемому.</w:t>
      </w:r>
    </w:p>
    <w:p w:rsidR="00F65976" w:rsidRDefault="00F65976" w:rsidP="00F65976">
      <w:pPr>
        <w:pStyle w:val="a6"/>
        <w:spacing w:line="360" w:lineRule="auto"/>
        <w:ind w:left="-540" w:firstLine="720"/>
        <w:jc w:val="both"/>
        <w:rPr>
          <w:bCs/>
          <w:sz w:val="28"/>
          <w:szCs w:val="28"/>
        </w:rPr>
      </w:pPr>
      <w:r>
        <w:rPr>
          <w:bCs/>
          <w:sz w:val="28"/>
          <w:szCs w:val="28"/>
        </w:rPr>
        <w:t xml:space="preserve">Данные требования закона предполагают передачу повестки с помощью нарочного. </w:t>
      </w:r>
    </w:p>
    <w:p w:rsidR="00F65976" w:rsidRDefault="00F65976" w:rsidP="00F65976">
      <w:pPr>
        <w:pStyle w:val="a6"/>
        <w:spacing w:line="360" w:lineRule="auto"/>
        <w:ind w:left="-540" w:firstLine="720"/>
        <w:jc w:val="both"/>
        <w:rPr>
          <w:bCs/>
          <w:sz w:val="28"/>
          <w:szCs w:val="28"/>
        </w:rPr>
      </w:pPr>
      <w:r>
        <w:rPr>
          <w:bCs/>
          <w:sz w:val="28"/>
          <w:szCs w:val="28"/>
        </w:rPr>
        <w:t>В отличие от взрослого несовершеннолетний обвиняемый приглашается через родителей или лиц, их заменяющих. Если обвиняемое лицо заключено под стражу, его вызывают через администрацию места заключения.</w:t>
      </w:r>
    </w:p>
    <w:p w:rsidR="00F65976" w:rsidRDefault="00F65976" w:rsidP="00F65976">
      <w:pPr>
        <w:pStyle w:val="a6"/>
        <w:spacing w:line="360" w:lineRule="auto"/>
        <w:ind w:left="-540" w:firstLine="720"/>
        <w:jc w:val="both"/>
        <w:rPr>
          <w:bCs/>
          <w:sz w:val="28"/>
          <w:szCs w:val="28"/>
        </w:rPr>
      </w:pPr>
      <w:r>
        <w:rPr>
          <w:bCs/>
          <w:sz w:val="28"/>
          <w:szCs w:val="28"/>
        </w:rPr>
        <w:t xml:space="preserve">Находящийся на свободе обвиняемый не вправе без уважительной причины не явиться к следователю в назначенный срок. Согласно действующему УПК уважительными причинами неявки обвиняемого по вызову следователя признаются: </w:t>
      </w:r>
    </w:p>
    <w:p w:rsidR="00F65976" w:rsidRDefault="00F65976" w:rsidP="00F65976">
      <w:pPr>
        <w:pStyle w:val="a6"/>
        <w:spacing w:line="360" w:lineRule="auto"/>
        <w:ind w:left="-540" w:firstLine="720"/>
        <w:jc w:val="both"/>
        <w:rPr>
          <w:bCs/>
          <w:sz w:val="28"/>
          <w:szCs w:val="28"/>
        </w:rPr>
      </w:pPr>
      <w:r>
        <w:rPr>
          <w:bCs/>
          <w:sz w:val="28"/>
          <w:szCs w:val="28"/>
        </w:rPr>
        <w:t>1) болезнь, лишающая обвиняемого возможности явиться;</w:t>
      </w:r>
    </w:p>
    <w:p w:rsidR="00F65976" w:rsidRDefault="00F65976" w:rsidP="00F65976">
      <w:pPr>
        <w:pStyle w:val="a6"/>
        <w:spacing w:line="360" w:lineRule="auto"/>
        <w:ind w:left="-540" w:firstLine="720"/>
        <w:jc w:val="both"/>
        <w:rPr>
          <w:bCs/>
          <w:sz w:val="28"/>
          <w:szCs w:val="28"/>
        </w:rPr>
      </w:pPr>
      <w:r>
        <w:rPr>
          <w:bCs/>
          <w:sz w:val="28"/>
          <w:szCs w:val="28"/>
        </w:rPr>
        <w:t>2) неполучение повестки;</w:t>
      </w:r>
    </w:p>
    <w:p w:rsidR="00F65976" w:rsidRDefault="00F65976" w:rsidP="00F65976">
      <w:pPr>
        <w:pStyle w:val="a6"/>
        <w:spacing w:line="360" w:lineRule="auto"/>
        <w:ind w:left="-540" w:firstLine="720"/>
        <w:jc w:val="both"/>
        <w:rPr>
          <w:bCs/>
          <w:sz w:val="28"/>
          <w:szCs w:val="28"/>
        </w:rPr>
      </w:pPr>
      <w:r>
        <w:rPr>
          <w:bCs/>
          <w:sz w:val="28"/>
          <w:szCs w:val="28"/>
        </w:rPr>
        <w:t>3) иные обстоятельства, лишающие обвиняемого возможности явиться в назначенный срок.</w:t>
      </w:r>
    </w:p>
    <w:p w:rsidR="00F65976" w:rsidRDefault="00F65976" w:rsidP="00F65976">
      <w:pPr>
        <w:pStyle w:val="a6"/>
        <w:spacing w:line="360" w:lineRule="auto"/>
        <w:ind w:left="-540" w:firstLine="720"/>
        <w:jc w:val="both"/>
        <w:rPr>
          <w:bCs/>
          <w:sz w:val="28"/>
          <w:szCs w:val="28"/>
        </w:rPr>
      </w:pPr>
      <w:r>
        <w:rPr>
          <w:bCs/>
          <w:sz w:val="28"/>
          <w:szCs w:val="28"/>
        </w:rPr>
        <w:t>Авторы УПК из числа иных обстоятельств дополнительно выделили две причины, которые можно признать уважительными Речь идет о:</w:t>
      </w:r>
    </w:p>
    <w:p w:rsidR="00F65976" w:rsidRDefault="00F65976" w:rsidP="00F65976">
      <w:pPr>
        <w:pStyle w:val="a6"/>
        <w:spacing w:line="360" w:lineRule="auto"/>
        <w:ind w:left="-540" w:firstLine="720"/>
        <w:jc w:val="both"/>
        <w:rPr>
          <w:bCs/>
          <w:sz w:val="28"/>
          <w:szCs w:val="28"/>
        </w:rPr>
      </w:pPr>
      <w:r>
        <w:rPr>
          <w:bCs/>
          <w:sz w:val="28"/>
          <w:szCs w:val="28"/>
        </w:rPr>
        <w:t>- смерти близких родственников обвиняемого;</w:t>
      </w:r>
    </w:p>
    <w:p w:rsidR="00F65976" w:rsidRDefault="00F65976" w:rsidP="00F65976">
      <w:pPr>
        <w:pStyle w:val="a6"/>
        <w:spacing w:line="360" w:lineRule="auto"/>
        <w:ind w:left="-540" w:firstLine="720"/>
        <w:jc w:val="both"/>
        <w:rPr>
          <w:bCs/>
          <w:sz w:val="28"/>
          <w:szCs w:val="28"/>
        </w:rPr>
      </w:pPr>
      <w:r>
        <w:rPr>
          <w:bCs/>
          <w:sz w:val="28"/>
          <w:szCs w:val="28"/>
        </w:rPr>
        <w:t>- стихийных бедствиях.</w:t>
      </w:r>
    </w:p>
    <w:p w:rsidR="00F65976" w:rsidRDefault="00F65976" w:rsidP="00F65976">
      <w:pPr>
        <w:pStyle w:val="a6"/>
        <w:spacing w:line="360" w:lineRule="auto"/>
        <w:ind w:left="-540" w:firstLine="720"/>
        <w:jc w:val="both"/>
        <w:rPr>
          <w:bCs/>
          <w:sz w:val="28"/>
          <w:szCs w:val="28"/>
        </w:rPr>
      </w:pPr>
      <w:r>
        <w:rPr>
          <w:bCs/>
          <w:sz w:val="28"/>
          <w:szCs w:val="28"/>
        </w:rPr>
        <w:t>Между тем довольно часто следователю не известно, по уважительной причине или нет обвиняемый не явился на допрос. Объясняется это тем, что на последнего не возложена обязанность уведомлять следователя о причинах своей неявки в назначенный срок. Если обвиняемый не явился по вызову (обычно дважды) без уважительной причины, к нему может быть применен привод. Привод обвиняемого без предварительного вызова может быть применен только в тех случаях, когда обвиняемый скрывается от органов предварительного расследования или не имеет определенного места жительства. О приводе следователь составляет постановление, которое объявляется обвиняемому и исполняется по поручению следователя (лица, производящего дознание) органом дознания (как правило, милицией). Согласно закону привод обвиняемого в ночное время может производиться только в случаях, не терпящих отлагательства.</w:t>
      </w:r>
    </w:p>
    <w:p w:rsidR="00F65976" w:rsidRDefault="00F65976" w:rsidP="00F65976">
      <w:pPr>
        <w:pStyle w:val="a6"/>
        <w:spacing w:line="360" w:lineRule="auto"/>
        <w:ind w:left="-540" w:firstLine="720"/>
        <w:jc w:val="both"/>
        <w:rPr>
          <w:bCs/>
          <w:sz w:val="28"/>
          <w:szCs w:val="28"/>
        </w:rPr>
      </w:pPr>
      <w:r>
        <w:rPr>
          <w:bCs/>
          <w:sz w:val="28"/>
          <w:szCs w:val="28"/>
        </w:rPr>
        <w:t>В случае, когда обвиняемый скрылся от органов дознания и предварительного следствия, лицо, в чьем производстве находится уголовное дело, в соответствии со ст. 172 п.1 УПК ПМР обязано, приостановив предварительное следствие, принять меры по его розыску. Однако следует помнить, что розыск может быть объявлен только в отношении обвиняемого.</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      Акт предъявления обвинения</w:t>
      </w:r>
    </w:p>
    <w:p w:rsidR="00F65976" w:rsidRDefault="00F65976" w:rsidP="00F65976">
      <w:pPr>
        <w:pStyle w:val="a6"/>
        <w:spacing w:line="360" w:lineRule="auto"/>
        <w:ind w:left="-540" w:firstLine="720"/>
        <w:jc w:val="both"/>
        <w:rPr>
          <w:bCs/>
          <w:sz w:val="28"/>
          <w:szCs w:val="28"/>
        </w:rPr>
      </w:pPr>
      <w:r>
        <w:rPr>
          <w:bCs/>
          <w:sz w:val="28"/>
          <w:szCs w:val="28"/>
        </w:rPr>
        <w:t>Предъявление обвинения заключается в том, что обвиняемый прочитывает постановление следователя о привлечении его к уголовной ответственности и расписывается на этом постановлении в том, что оно ему объявлено.</w:t>
      </w:r>
      <w:r>
        <w:rPr>
          <w:rStyle w:val="a3"/>
          <w:bCs/>
          <w:sz w:val="28"/>
          <w:szCs w:val="28"/>
        </w:rPr>
        <w:footnoteReference w:id="13"/>
      </w:r>
      <w:r>
        <w:rPr>
          <w:bCs/>
          <w:sz w:val="28"/>
          <w:szCs w:val="28"/>
        </w:rPr>
        <w:t xml:space="preserve"> Постановление может быть зачитано обвиняемому следователем (лицом, производящим дознание).</w:t>
      </w:r>
    </w:p>
    <w:p w:rsidR="00F65976" w:rsidRDefault="00F65976" w:rsidP="00F65976">
      <w:pPr>
        <w:pStyle w:val="a6"/>
        <w:spacing w:line="360" w:lineRule="auto"/>
        <w:ind w:left="-540" w:firstLine="720"/>
        <w:jc w:val="both"/>
        <w:rPr>
          <w:bCs/>
          <w:sz w:val="28"/>
          <w:szCs w:val="28"/>
        </w:rPr>
      </w:pPr>
      <w:r>
        <w:rPr>
          <w:bCs/>
          <w:sz w:val="28"/>
          <w:szCs w:val="28"/>
        </w:rPr>
        <w:t>Если обвиняемый не признает вину, он зачастую отказывается ставить свою подпись на постановлении. В такой ситуации обвиняемому следует разъяснить, что своей подписью он удостоверяет факт оглашения ему процессуального документа, а не верность или неверность такового. Если приведенные доводы не убедят обвиняемого, следователь (лицо, производящее дознание) удостоверяет на постановлении о привлечении в качестве обвиняемого, что обвиняемому объявлено содержание данного процессуального документа и что он отказался от подписи.</w:t>
      </w:r>
    </w:p>
    <w:p w:rsidR="00F65976" w:rsidRDefault="00F65976" w:rsidP="00F65976">
      <w:pPr>
        <w:pStyle w:val="a6"/>
        <w:spacing w:line="360" w:lineRule="auto"/>
        <w:ind w:left="-540" w:firstLine="720"/>
        <w:jc w:val="both"/>
        <w:rPr>
          <w:bCs/>
          <w:sz w:val="28"/>
          <w:szCs w:val="28"/>
        </w:rPr>
      </w:pPr>
      <w:r>
        <w:rPr>
          <w:bCs/>
          <w:sz w:val="28"/>
          <w:szCs w:val="28"/>
        </w:rPr>
        <w:t>После этого обвиняемому целесообразно предоставить возможность изложить письменно причину его отказа от подписи. Если он не пожелает собственноручно указать ее здесь же, на постановлении о привлечении в качестве обвиняемого, ему можно предложить чистый лист бумаги и предоставить возможность написать на нем, почему он отказывается удостоверить своей подписью факт ознакомления с соответствующим постановлением.</w:t>
      </w:r>
    </w:p>
    <w:p w:rsidR="00F65976" w:rsidRDefault="00F65976" w:rsidP="00F65976">
      <w:pPr>
        <w:pStyle w:val="a6"/>
        <w:spacing w:line="360" w:lineRule="auto"/>
        <w:ind w:left="-540" w:firstLine="720"/>
        <w:jc w:val="both"/>
        <w:rPr>
          <w:bCs/>
          <w:sz w:val="28"/>
          <w:szCs w:val="28"/>
        </w:rPr>
      </w:pPr>
      <w:r>
        <w:rPr>
          <w:bCs/>
          <w:sz w:val="28"/>
          <w:szCs w:val="28"/>
        </w:rPr>
        <w:t>Установленный законом порядок предъявления обвинения гарантирует обвиняемому своевременное и полное уяснение тех фактов, которые вменяются в вину, и дает ему возможность использовать предоставленные законом права для защиты.</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 xml:space="preserve"> Постановление о привлечении в качестве обвиняемого должно быть объявлено лицу не позднее двухх суток с момента вынесения постановления, а в случае привода этого лица - в день привода.</w:t>
      </w:r>
    </w:p>
    <w:p w:rsidR="00F65976" w:rsidRDefault="00F65976" w:rsidP="00F65976">
      <w:pPr>
        <w:pStyle w:val="a6"/>
        <w:spacing w:line="360" w:lineRule="auto"/>
        <w:ind w:left="-540" w:firstLine="720"/>
        <w:jc w:val="both"/>
        <w:rPr>
          <w:bCs/>
          <w:sz w:val="28"/>
          <w:szCs w:val="28"/>
        </w:rPr>
      </w:pPr>
      <w:r>
        <w:rPr>
          <w:bCs/>
          <w:sz w:val="28"/>
          <w:szCs w:val="28"/>
        </w:rPr>
        <w:t>Установленный законом срок, в течение которого вынесенное постановление о привлечении в качестве обвиняемого должно быть предъявлено обвиняемому, имеет важное значение, поскольку гарантирует лицу право знать, в чем он обвиняется, и осуществлять защиту от предъявленного обвинения.</w:t>
      </w:r>
    </w:p>
    <w:p w:rsidR="00F65976" w:rsidRDefault="00F65976" w:rsidP="00F65976">
      <w:pPr>
        <w:pStyle w:val="a6"/>
        <w:spacing w:line="360" w:lineRule="auto"/>
        <w:ind w:left="-540" w:firstLine="720"/>
        <w:jc w:val="both"/>
        <w:rPr>
          <w:bCs/>
          <w:sz w:val="28"/>
          <w:szCs w:val="28"/>
        </w:rPr>
      </w:pPr>
      <w:r>
        <w:rPr>
          <w:bCs/>
          <w:sz w:val="28"/>
          <w:szCs w:val="28"/>
        </w:rPr>
        <w:t xml:space="preserve">Исходя из положений закона, этот срок может быть нарушен лишь в случаях, когда местопребывание обвиняемого не известно или он не явился по вызову следователя. Между тем редакция ст. 130 УПК ПМР позволяет усомниться в правомерности предъявления обвинения лицу в срок, превышающий двое суток, в связи с отсутствием в назначенное время приглашенного защитника. </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     Содержание действия, именуемого законом предъявление обвинения:</w:t>
      </w:r>
    </w:p>
    <w:p w:rsidR="00F65976" w:rsidRDefault="00F65976" w:rsidP="00F65976">
      <w:pPr>
        <w:pStyle w:val="a6"/>
        <w:spacing w:line="360" w:lineRule="auto"/>
        <w:ind w:left="-540" w:firstLine="720"/>
        <w:jc w:val="both"/>
        <w:rPr>
          <w:bCs/>
          <w:sz w:val="28"/>
          <w:szCs w:val="28"/>
        </w:rPr>
      </w:pPr>
      <w:r>
        <w:rPr>
          <w:bCs/>
          <w:sz w:val="28"/>
          <w:szCs w:val="28"/>
        </w:rPr>
        <w:t>При предъявлении обвинения следователь согласно ст. 130 УПК ПМР обязан:</w:t>
      </w:r>
    </w:p>
    <w:p w:rsidR="00F65976" w:rsidRDefault="00F65976" w:rsidP="00F65976">
      <w:pPr>
        <w:pStyle w:val="a6"/>
        <w:spacing w:line="360" w:lineRule="auto"/>
        <w:ind w:left="-540" w:firstLine="720"/>
        <w:jc w:val="both"/>
        <w:rPr>
          <w:bCs/>
          <w:sz w:val="28"/>
          <w:szCs w:val="28"/>
        </w:rPr>
      </w:pPr>
      <w:r>
        <w:rPr>
          <w:bCs/>
          <w:sz w:val="28"/>
          <w:szCs w:val="28"/>
        </w:rPr>
        <w:t>а) предъявить обвиняемому (его защитнику) постановление о привлечении в качестве обвиняемого, то есть зачитать или дать прочесть обвиняемому (защитнику) текст данного процессуального документа;</w:t>
      </w:r>
    </w:p>
    <w:p w:rsidR="00F65976" w:rsidRDefault="00F65976" w:rsidP="00F65976">
      <w:pPr>
        <w:pStyle w:val="a6"/>
        <w:spacing w:line="360" w:lineRule="auto"/>
        <w:ind w:left="-540" w:firstLine="720"/>
        <w:jc w:val="both"/>
        <w:rPr>
          <w:bCs/>
          <w:sz w:val="28"/>
          <w:szCs w:val="28"/>
        </w:rPr>
      </w:pPr>
      <w:r>
        <w:rPr>
          <w:bCs/>
          <w:sz w:val="28"/>
          <w:szCs w:val="28"/>
        </w:rPr>
        <w:t>б) разъяснить обвиняемому сущность сформулированного обвинения, изложенного в описательной части постановления о привлечении в качестве обвиняемого, то есть разъяснить содержание требований уголовного закона и ответить на вопросы, которые возникнут у обвиняемого в связи с фактом предъявления ему обвинения;</w:t>
      </w:r>
    </w:p>
    <w:p w:rsidR="00F65976" w:rsidRDefault="00F65976" w:rsidP="00F65976">
      <w:pPr>
        <w:pStyle w:val="a6"/>
        <w:spacing w:line="360" w:lineRule="auto"/>
        <w:ind w:left="-540" w:firstLine="720"/>
        <w:jc w:val="both"/>
        <w:rPr>
          <w:bCs/>
          <w:sz w:val="28"/>
          <w:szCs w:val="28"/>
        </w:rPr>
      </w:pPr>
      <w:r>
        <w:rPr>
          <w:bCs/>
          <w:sz w:val="28"/>
          <w:szCs w:val="28"/>
        </w:rPr>
        <w:t>в) разъяснить обвиняемому его права и обязанности в уголовном процессе.</w:t>
      </w:r>
    </w:p>
    <w:p w:rsidR="00F65976" w:rsidRDefault="00F65976" w:rsidP="00F65976">
      <w:pPr>
        <w:pStyle w:val="a6"/>
        <w:spacing w:line="360" w:lineRule="auto"/>
        <w:ind w:left="-540" w:firstLine="720"/>
        <w:jc w:val="both"/>
        <w:rPr>
          <w:bCs/>
          <w:sz w:val="28"/>
          <w:szCs w:val="28"/>
        </w:rPr>
      </w:pPr>
      <w:r>
        <w:rPr>
          <w:bCs/>
          <w:sz w:val="28"/>
          <w:szCs w:val="28"/>
        </w:rPr>
        <w:t>О разъяснении обвиняемому его процессуального статуса делается отметка на постановлении о привлечении в качестве обвиняемого, которая подписывается обвиняемым. Следует стремиться к перечислению всех, а не только предусмотренных ст. 42 УПК ПМР прав и обязанностей обвиняемого. Кроме того, обвиняемому необходимо разъяснить права, предусмотренные ст. 63 УПК ПМР (Показания обвиняемого), ст. 167 УПК ПМР (Права обвиняемого при назначении и производстве экспертизы) УПК, а также ст. 22 Конституции ПМР. В УПК предусмотрены и другие элементы процедуры предъявления обвинения. Они являются дополнительными гарантиями обеспечения обвиняемому права на защиту. Так, например, предоставляется обвиняемому возможность получения копии постановления о привлечении в качестве обвиняемого. Кроме того, в предусмотрено требование о направлении следователем копии данного постановления прокурору.</w:t>
      </w:r>
    </w:p>
    <w:p w:rsidR="00F65976" w:rsidRDefault="00F65976" w:rsidP="00F65976">
      <w:pPr>
        <w:pStyle w:val="a6"/>
        <w:spacing w:line="360" w:lineRule="auto"/>
        <w:ind w:left="-540" w:firstLine="720"/>
        <w:jc w:val="both"/>
        <w:rPr>
          <w:bCs/>
          <w:sz w:val="28"/>
          <w:szCs w:val="28"/>
        </w:rPr>
      </w:pPr>
      <w:r>
        <w:rPr>
          <w:bCs/>
          <w:sz w:val="28"/>
          <w:szCs w:val="28"/>
        </w:rPr>
        <w:t>Особый порядок предъявления обвинения существует по делам, по которым обязательно участие защитника (ст. 44 УПК ПМР). Защитник обязан присутствовать при предъявлении обвинения немым, глухим, слепым и другим лицам, которые в силу своих физических или психических недостатков не могут сами осуществлять свое право на защиту; лицам, не владеющим языком, на котором ведется судопроизводство; лицам, обвиняемым в совершении преступлений, за которые в качестве меры наказания может быть применена смертная казнь; несовершеннолетним; а также в других указанных в законе случаях.</w:t>
      </w:r>
    </w:p>
    <w:p w:rsidR="00F65976" w:rsidRDefault="00F65976" w:rsidP="00F65976">
      <w:pPr>
        <w:pStyle w:val="a6"/>
        <w:spacing w:line="360" w:lineRule="auto"/>
        <w:ind w:left="-540" w:firstLine="720"/>
        <w:jc w:val="both"/>
        <w:rPr>
          <w:bCs/>
          <w:sz w:val="28"/>
          <w:szCs w:val="28"/>
        </w:rPr>
      </w:pPr>
      <w:r>
        <w:rPr>
          <w:bCs/>
          <w:sz w:val="28"/>
          <w:szCs w:val="28"/>
        </w:rPr>
        <w:t>С точки зрения уголовно-процессуального закона правами на обязательное участие защитника в предварительном следствии обладает человек, совершивший преступление в возрасте до 18 лет, независимо от того, достиг он совершеннолетия на момент привлечения его к уголовной ответственности или нет. Это правило применяется и в случаях, когда лицо обвиняется в преступлениях, одно из которых совершено им в возрасте до 18 лет, а другое - после достижения совершеннолетия.</w:t>
      </w:r>
    </w:p>
    <w:p w:rsidR="00F65976" w:rsidRDefault="00F65976" w:rsidP="00F65976">
      <w:pPr>
        <w:pStyle w:val="a6"/>
        <w:spacing w:line="360" w:lineRule="auto"/>
        <w:ind w:left="-540" w:firstLine="720"/>
        <w:jc w:val="both"/>
        <w:rPr>
          <w:bCs/>
          <w:sz w:val="28"/>
          <w:szCs w:val="28"/>
        </w:rPr>
      </w:pPr>
      <w:r>
        <w:rPr>
          <w:bCs/>
          <w:sz w:val="28"/>
          <w:szCs w:val="28"/>
        </w:rPr>
        <w:t>Как правило, вопрос об участии защитника решается самим обвиняемым, его законным представителем, а также другими лицами по поручению или с согласия обвиняемого. Следователь обязан разъяснить обвиняемому его право пригласить защитника. Следователь не может отказать в допуске защитника, приглашенного обвиняемым.</w:t>
      </w:r>
    </w:p>
    <w:p w:rsidR="00F65976" w:rsidRDefault="00F65976" w:rsidP="00F65976">
      <w:pPr>
        <w:pStyle w:val="a6"/>
        <w:spacing w:line="360" w:lineRule="auto"/>
        <w:ind w:left="-540" w:firstLine="720"/>
        <w:jc w:val="both"/>
        <w:rPr>
          <w:bCs/>
          <w:sz w:val="28"/>
          <w:szCs w:val="28"/>
        </w:rPr>
      </w:pPr>
      <w:r>
        <w:rPr>
          <w:bCs/>
          <w:sz w:val="28"/>
          <w:szCs w:val="28"/>
        </w:rPr>
        <w:t>Кроме того, следователь не имеет права назначить защитника без согласия обвиняемого. Заменить одного защитника другим можно лишь по ходатайству или с согласия обвиняемого.</w:t>
      </w:r>
    </w:p>
    <w:p w:rsidR="00F65976" w:rsidRDefault="00F65976" w:rsidP="00F65976">
      <w:pPr>
        <w:pStyle w:val="a6"/>
        <w:spacing w:line="360" w:lineRule="auto"/>
        <w:ind w:left="-540" w:firstLine="720"/>
        <w:jc w:val="both"/>
        <w:rPr>
          <w:bCs/>
          <w:sz w:val="28"/>
          <w:szCs w:val="28"/>
        </w:rPr>
      </w:pPr>
      <w:r>
        <w:rPr>
          <w:bCs/>
          <w:sz w:val="28"/>
          <w:szCs w:val="28"/>
        </w:rPr>
        <w:t xml:space="preserve">По делам несовершеннолетних, а также лиц, которые в силу своих физических или психических недостатков не могут сами осуществлять свое право на защиту, следователь обязан при отсутствии приглашенного защитника направить в президиум коллегии адвокатов или юридическую консультацию требование о назначении защитника. </w:t>
      </w:r>
    </w:p>
    <w:p w:rsidR="00F65976" w:rsidRDefault="00F65976" w:rsidP="00F65976">
      <w:pPr>
        <w:pStyle w:val="a6"/>
        <w:spacing w:line="360" w:lineRule="auto"/>
        <w:ind w:left="-540" w:firstLine="720"/>
        <w:jc w:val="both"/>
        <w:rPr>
          <w:bCs/>
          <w:sz w:val="28"/>
          <w:szCs w:val="28"/>
        </w:rPr>
      </w:pPr>
      <w:r>
        <w:rPr>
          <w:bCs/>
          <w:sz w:val="28"/>
          <w:szCs w:val="28"/>
        </w:rPr>
        <w:t>Обвиняемый может в любой момент отказаться от защитника, однако такой отказ допустим лишь по инициативе самого обвиняемого. Отказ от защитника осуществляется в письменной форме и отражается в протоколе следственного действия. Следователь (лицо, производящее дознание) не вправе оказывать давление на обвиняемого с целью заставить его отказаться от защитника.</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 xml:space="preserve">Отказ от защитника, заявленный несовершеннолетним обвиняемым, лицом, не владеющим языком уголовного судопроизводства, лицом, которому может быть применена смертная казнь, лицом, которое в силу своих физических или психических недостатков не может само осуществлять свое право на защиту, а также в других случаях, для следователя необязателен (ст. 45 УПК ПМР). </w:t>
      </w:r>
    </w:p>
    <w:p w:rsidR="00F65976" w:rsidRDefault="00F65976" w:rsidP="00F65976">
      <w:pPr>
        <w:pStyle w:val="a6"/>
        <w:spacing w:line="360" w:lineRule="auto"/>
        <w:ind w:left="-540" w:firstLine="720"/>
        <w:jc w:val="both"/>
        <w:rPr>
          <w:bCs/>
          <w:sz w:val="28"/>
          <w:szCs w:val="28"/>
        </w:rPr>
      </w:pPr>
      <w:r>
        <w:rPr>
          <w:bCs/>
          <w:sz w:val="28"/>
          <w:szCs w:val="28"/>
        </w:rPr>
        <w:t>Если обвиняемый не владеет языком, на котором ведется судопроизводство, следователь (лицо, производящее дознание) обязан при предъявлении обвинения, так же как и при допросе обвиняемого, пригласить переводчика, который осуществит перевод постановления о привлечении в качестве обвиняемого на родной язык обвиняемого или на другой язык, которым последний владеет. Исходя из положений ст. 5 Европейской конвенции о защите прав человека и основных свобод, содержание предъявленного обвинения должно быть не только переведено, но и сообщено обвиняемому на понятном ему языке. Следует помнить, что в данном случае на постановлении о привлечении в качестве обвиняемого помимо подписей обвиняемого и следователя (лица, производящего дознание) должна стоять подпись переводчика.</w:t>
      </w:r>
    </w:p>
    <w:p w:rsidR="00F65976" w:rsidRDefault="00F65976" w:rsidP="00F65976">
      <w:pPr>
        <w:pStyle w:val="30"/>
        <w:spacing w:line="360" w:lineRule="auto"/>
        <w:ind w:left="-540" w:firstLine="720"/>
        <w:jc w:val="center"/>
        <w:rPr>
          <w:b/>
          <w:sz w:val="28"/>
          <w:szCs w:val="28"/>
        </w:rPr>
      </w:pPr>
      <w:r>
        <w:rPr>
          <w:snapToGrid w:val="0"/>
        </w:rPr>
        <w:br w:type="page"/>
      </w:r>
      <w:r>
        <w:rPr>
          <w:b/>
          <w:sz w:val="28"/>
          <w:szCs w:val="28"/>
        </w:rPr>
        <w:t>Глава 4. Допрос обвиняемого.</w:t>
      </w:r>
    </w:p>
    <w:p w:rsidR="00F65976" w:rsidRDefault="00F65976" w:rsidP="00F65976">
      <w:pPr>
        <w:pStyle w:val="30"/>
        <w:spacing w:line="360" w:lineRule="auto"/>
        <w:ind w:left="-540" w:firstLine="720"/>
        <w:jc w:val="both"/>
      </w:pPr>
    </w:p>
    <w:p w:rsidR="00F65976" w:rsidRDefault="00F65976" w:rsidP="00F65976">
      <w:pPr>
        <w:spacing w:line="360" w:lineRule="auto"/>
        <w:ind w:left="-540" w:firstLine="720"/>
        <w:jc w:val="both"/>
        <w:rPr>
          <w:sz w:val="28"/>
          <w:szCs w:val="28"/>
        </w:rPr>
      </w:pPr>
      <w:r>
        <w:rPr>
          <w:sz w:val="28"/>
          <w:szCs w:val="28"/>
        </w:rPr>
        <w:t>Допрос обвиняемого – это регламентированный законом диалог между лицом, в производстве которого находится уголовное дело и обвиняемым, который ведется в целях получения показаний, то есть устных сведений, имеющих значение для дела.</w:t>
      </w:r>
    </w:p>
    <w:p w:rsidR="00F65976" w:rsidRDefault="00F65976" w:rsidP="00F65976">
      <w:pPr>
        <w:spacing w:line="360" w:lineRule="auto"/>
        <w:ind w:left="-540" w:firstLine="720"/>
        <w:jc w:val="both"/>
        <w:rPr>
          <w:sz w:val="28"/>
          <w:szCs w:val="28"/>
        </w:rPr>
      </w:pPr>
      <w:r>
        <w:rPr>
          <w:sz w:val="28"/>
          <w:szCs w:val="28"/>
        </w:rPr>
        <w:t>Допрос также может проводить прокурор, осуществляющий надзор за деятельностью данного органа, и начальник следственного отдела.</w:t>
      </w:r>
    </w:p>
    <w:p w:rsidR="00F65976" w:rsidRDefault="00F65976" w:rsidP="00F65976">
      <w:pPr>
        <w:spacing w:line="360" w:lineRule="auto"/>
        <w:ind w:left="-540" w:firstLine="720"/>
        <w:jc w:val="both"/>
        <w:rPr>
          <w:sz w:val="28"/>
          <w:szCs w:val="28"/>
        </w:rPr>
      </w:pPr>
      <w:r>
        <w:rPr>
          <w:sz w:val="28"/>
          <w:szCs w:val="28"/>
        </w:rPr>
        <w:t>Процедура допроса включает в себя вводную часть, непосредственно допрос и составление протокола допроса. Во вводной части допрашивающий удостоверяется в личности допрашиваемого, разъясняет ему обязанности и права.</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Обвиняемый – это лицо, наиболее заинтересованное в исходе дела, а потому склонное к утаиванию или  искажению   обстоятельств,   связанных   с   преступлением.   Уголовной ответственности  за отказ от  показаний и за дачу заведомо ложных  показаний он не  несет. Для него дача показаний - законное  право  и средство защиты от обвинения.   Показания   обвиняемого - обычное  рядовое доказательство, имеющее такую же доказательственную силу, как и другие. Законом  установлено, что признание обвиняемого, не подтвержденное  другими доказательствами, не может быть  положено в  основу обвинения. Поэтому  следователю  нужно получить  не признание,  а правдивые  показания, то  есть выяснить фактические  данные, полно и объективно отражающие действительные обстоятельства дела.</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 xml:space="preserve">     Нельзя вместе с тем не видеть, что обвиняемый, обоснованно привлеченный к   уголовной   ответственности, лучше многих других осведомлен в обстоятельствах преступления, а потому способен сообщить весьма ценную информацию. </w:t>
      </w:r>
    </w:p>
    <w:p w:rsidR="00F65976" w:rsidRDefault="00F65976" w:rsidP="00F65976">
      <w:pPr>
        <w:pStyle w:val="a6"/>
        <w:spacing w:line="360" w:lineRule="auto"/>
        <w:ind w:left="-540" w:firstLine="720"/>
        <w:jc w:val="both"/>
        <w:rPr>
          <w:sz w:val="28"/>
          <w:szCs w:val="28"/>
        </w:rPr>
      </w:pPr>
      <w:r>
        <w:rPr>
          <w:sz w:val="28"/>
          <w:szCs w:val="28"/>
        </w:rPr>
        <w:t>Отношение обвиняемого к обвинению (признание или отрицание им своей вины в предъявленном обвинении) выясняется обязательно как на предварительном следствии, так и в суде по всем без исключения уголовным делам. Однако одно лишь заявление обвиняемого о том, что он себя виновным признает или не признает, в отрыве от его показаний по существу или в противоречии с ними лишено доказательственной силы, так как не содержит сведений о самих обстоятельствах, подлежащих доказывайте. Оно выражает лишь субъективное отношение обвиняемого к предъявленному ему обвинению. Доказательственное значение имеют факты, сообщаемые обвиняемым, признавшим или отрицающим свою вину.</w:t>
      </w:r>
    </w:p>
    <w:p w:rsidR="00F65976" w:rsidRDefault="00F65976" w:rsidP="00F65976">
      <w:pPr>
        <w:pStyle w:val="a6"/>
        <w:spacing w:line="360" w:lineRule="auto"/>
        <w:ind w:left="-540" w:firstLine="720"/>
        <w:jc w:val="both"/>
        <w:rPr>
          <w:sz w:val="28"/>
          <w:szCs w:val="28"/>
        </w:rPr>
      </w:pPr>
      <w:r>
        <w:rPr>
          <w:sz w:val="28"/>
          <w:szCs w:val="28"/>
        </w:rPr>
        <w:t>Признание обвиняемым своей вины, может быть положено в основу обвинения лишь при подтверждении признания совокупностью имеющихся доказательств по делу. Закон, таким образом, предостерегает от переоценки значения этого доказательства. Практике известны неединичные случаи ошибочного или ложного признания обвиняемым своей вины в преступлении, которое или вообще не было совершено или было совершено другими лицами. Ложные показания обвиняемого о виновности в преступлении могут быть обусловлены желанием избавить близкого человека от уголовной ответственности, взяв его вину на себя; они могут быть вызваны угрозами со стороны действительных преступников, а также желанием охранить интересы или репутацию других лиц. Ложное признание вины иногда делается с целью получения какой-либо выгоды (надежда избавиться в месте заключения от алкоголизма, желание быть этапированным из места отбывания наказания и т. п.). Оно может быть обусловлено незаконным, неправильным ведением следствия, нераспознанной душевной болезнью обвиняемого и другими причинами. В случаях, когда совершение преступления группой карается более строго, а изобличенным оказался лишь один соучастник, возможны ложные показания о признании вины в действиях, которые сам обвиняемый не совершал.</w:t>
      </w:r>
    </w:p>
    <w:p w:rsidR="00F65976" w:rsidRDefault="00F65976" w:rsidP="00F65976">
      <w:pPr>
        <w:pStyle w:val="a6"/>
        <w:spacing w:line="360" w:lineRule="auto"/>
        <w:ind w:left="-540" w:firstLine="720"/>
        <w:jc w:val="both"/>
        <w:rPr>
          <w:sz w:val="28"/>
          <w:szCs w:val="28"/>
        </w:rPr>
      </w:pPr>
      <w:r>
        <w:rPr>
          <w:sz w:val="28"/>
          <w:szCs w:val="28"/>
        </w:rPr>
        <w:t>Получение правдивых показаний обвиняемого, совершившего преступление, желательно, так как помогает глубже и объективнее исследовать обстоятельства дела, способствует поискам других доказательств. Но ведение расследования с основной целью получить признание обвиняемого (от которого он в любой момент в последующем может отказаться) ведет к серьезным ошибкам и заведомо ставит под угрозу всю систему собранных по делу доказательств, если в ней доминирующее значение займут показания обвиняемого.</w:t>
      </w:r>
      <w:r>
        <w:rPr>
          <w:rStyle w:val="a3"/>
          <w:sz w:val="28"/>
          <w:szCs w:val="28"/>
        </w:rPr>
        <w:footnoteReference w:id="14"/>
      </w:r>
    </w:p>
    <w:p w:rsidR="00F65976" w:rsidRDefault="00F65976" w:rsidP="00F65976">
      <w:pPr>
        <w:pStyle w:val="a6"/>
        <w:spacing w:line="360" w:lineRule="auto"/>
        <w:ind w:left="-540" w:firstLine="720"/>
        <w:jc w:val="both"/>
        <w:rPr>
          <w:sz w:val="28"/>
          <w:szCs w:val="28"/>
        </w:rPr>
      </w:pPr>
      <w:r>
        <w:rPr>
          <w:sz w:val="28"/>
          <w:szCs w:val="28"/>
        </w:rPr>
        <w:t>Отрицание обвиняемым своей вины и сопровождающие его показания об обстоятельствах дела требуют тщательной проверки. Обвиняемый может отрицать свою вину, будучи невиновным. И в этом случае показания лица, необоснованно привлекаемого к уголовной ответственности, служат более оперативному устранению допущенной ошибки, предотвращению возможного осуждения невиновного.</w:t>
      </w:r>
    </w:p>
    <w:p w:rsidR="00F65976" w:rsidRDefault="00F65976" w:rsidP="00F65976">
      <w:pPr>
        <w:pStyle w:val="a6"/>
        <w:spacing w:line="360" w:lineRule="auto"/>
        <w:ind w:left="-540" w:firstLine="720"/>
        <w:jc w:val="both"/>
        <w:rPr>
          <w:sz w:val="28"/>
          <w:szCs w:val="28"/>
        </w:rPr>
      </w:pPr>
      <w:r>
        <w:rPr>
          <w:sz w:val="28"/>
          <w:szCs w:val="28"/>
        </w:rPr>
        <w:t>Нередко отрицает свою вину и обвиняемый, в действительности совершивший преступление, рассчитывая уйти от ответственности или смягчить ее, движимый чувством стыда, боязни наказания и т. д. Общее заявление обвиняемого в том, что он невиновен, само по себе не является оправдательным доказательством, так как не содержит конкретных данных, опровергающих обвинение. Но в пользу обвиняемого говорит презумпция невиновности, и пока его заявление о своей невиновности не опровергнуто, обвиняемый не может быть признан виновным. А с этим связана и обязанность органов расследования и суда выяснить мотивы отрицания обвиняемым своей вины, тщательно проверить его доводы в свою защиту, а также версии, выдвигаемые обвиняемым. Лишь после их проверки и опровержения достаточными доказательствами возможно окончание предварительного следствия составлением обвинительного заключения, а в суде - постановление обвинительного приговора.</w:t>
      </w:r>
    </w:p>
    <w:p w:rsidR="00F65976" w:rsidRDefault="00F65976" w:rsidP="00F65976">
      <w:pPr>
        <w:pStyle w:val="a6"/>
        <w:spacing w:line="360" w:lineRule="auto"/>
        <w:ind w:left="-540" w:firstLine="720"/>
        <w:jc w:val="both"/>
        <w:rPr>
          <w:sz w:val="28"/>
          <w:szCs w:val="28"/>
        </w:rPr>
      </w:pPr>
      <w:r>
        <w:rPr>
          <w:sz w:val="28"/>
          <w:szCs w:val="28"/>
        </w:rPr>
        <w:t>Так называемый обвинительный уклон, при котором показания обвиняемого заранее встречаются с недоверием, не проверяются все объективно возможные по обстоятельствам дела версии, расследование ведется предвзято и односторонне, является нарушением процессуального закона и ведет к грубым ошибкам и незаконным решениям.</w:t>
      </w:r>
    </w:p>
    <w:p w:rsidR="00F65976" w:rsidRDefault="00F65976" w:rsidP="00F65976">
      <w:pPr>
        <w:pStyle w:val="a6"/>
        <w:spacing w:line="360" w:lineRule="auto"/>
        <w:ind w:left="-540" w:firstLine="720"/>
        <w:jc w:val="both"/>
        <w:rPr>
          <w:sz w:val="28"/>
          <w:szCs w:val="28"/>
        </w:rPr>
      </w:pPr>
      <w:r>
        <w:rPr>
          <w:sz w:val="28"/>
          <w:szCs w:val="28"/>
        </w:rPr>
        <w:t>Своеобразную процессуальную природу имеют показания обвиняемого, изобличающего других лиц в совершении преступления. Хотя обвиняемый дает показания не о своих действиях, а о действиях других лиц, по процессуальному режиму их получения они остаются показаниями обвиняемого. Используя право на защиту по своему делу, при отсутствии ответственности за ложные показания, обвиняемый изобличает другое лицо в совершении преступления. При этом он может дать и показания о том, что преступление, в котором он сам обвиняется, совершило другое лицо.</w:t>
      </w:r>
    </w:p>
    <w:p w:rsidR="00F65976" w:rsidRDefault="00F65976" w:rsidP="00F65976">
      <w:pPr>
        <w:pStyle w:val="a6"/>
        <w:spacing w:line="360" w:lineRule="auto"/>
        <w:ind w:left="-540" w:firstLine="720"/>
        <w:jc w:val="both"/>
        <w:rPr>
          <w:sz w:val="28"/>
          <w:szCs w:val="28"/>
        </w:rPr>
      </w:pPr>
      <w:r>
        <w:rPr>
          <w:sz w:val="28"/>
          <w:szCs w:val="28"/>
        </w:rPr>
        <w:t>Заинтересованность обвиняемого в исходе дела при отсутствии ответственности за заведомо ложные показания обязывает особо критически проверять и оценивать показания обвиняемого против других лиц. Ложные показания обвиняемого, изобличающего другое лицо в совершении преступления, принято называть оговором, что соответствует смыслу этого термина. Иногда оговором называют вообще любые показания обвиняемого, изобличающего другое лицо в преступлении, независимо от их правдивости или ложности, что является менее точным.</w:t>
      </w:r>
    </w:p>
    <w:p w:rsidR="00F65976" w:rsidRDefault="00F65976" w:rsidP="00F65976">
      <w:pPr>
        <w:pStyle w:val="a6"/>
        <w:spacing w:line="360" w:lineRule="auto"/>
        <w:ind w:left="-540" w:firstLine="720"/>
        <w:jc w:val="both"/>
        <w:rPr>
          <w:sz w:val="28"/>
          <w:szCs w:val="28"/>
        </w:rPr>
      </w:pPr>
      <w:r>
        <w:rPr>
          <w:sz w:val="28"/>
          <w:szCs w:val="28"/>
        </w:rPr>
        <w:t>Обвиняемый может быть допрошен о преступлении не связанного с ним по делу лица, о котором ведется другое уголовное дело. В этом случае он дает показания в качестве свидетеля.</w:t>
      </w:r>
      <w:r>
        <w:rPr>
          <w:rStyle w:val="a3"/>
          <w:sz w:val="28"/>
          <w:szCs w:val="28"/>
        </w:rPr>
        <w:footnoteReference w:id="15"/>
      </w:r>
    </w:p>
    <w:p w:rsidR="00F65976" w:rsidRDefault="00F65976" w:rsidP="00F65976">
      <w:pPr>
        <w:pStyle w:val="a6"/>
        <w:spacing w:line="360" w:lineRule="auto"/>
        <w:ind w:left="-540" w:firstLine="720"/>
        <w:jc w:val="both"/>
        <w:rPr>
          <w:sz w:val="28"/>
          <w:szCs w:val="28"/>
        </w:rPr>
      </w:pPr>
      <w:r>
        <w:rPr>
          <w:sz w:val="28"/>
          <w:szCs w:val="28"/>
        </w:rPr>
        <w:t>Особенности показаний обвиняемого не дают оснований рассматривать их заранее, как какой-то особо надежный или сомнительный источник доказательств. Если в ходе предварительного и судебного следствия собраны доказательства, совокупность которых позволяет сделать достоверные выводы по делу даже при условии, что обвиняемый изменит свои показания, или откажется от них, то тем самым обеспечивается надежность всей системы доказательств.</w:t>
      </w:r>
    </w:p>
    <w:p w:rsidR="00F65976" w:rsidRDefault="00F65976" w:rsidP="00F65976">
      <w:pPr>
        <w:pStyle w:val="a5"/>
        <w:spacing w:line="360" w:lineRule="auto"/>
        <w:ind w:left="-540" w:firstLine="720"/>
        <w:jc w:val="both"/>
        <w:rPr>
          <w:rFonts w:ascii="Times New Roman" w:hAnsi="Times New Roman"/>
          <w:sz w:val="28"/>
          <w:szCs w:val="28"/>
        </w:rPr>
      </w:pPr>
    </w:p>
    <w:p w:rsidR="00F65976" w:rsidRDefault="00F65976" w:rsidP="00F65976">
      <w:pPr>
        <w:pStyle w:val="a5"/>
        <w:spacing w:line="360" w:lineRule="auto"/>
        <w:ind w:left="-540" w:firstLine="720"/>
        <w:jc w:val="center"/>
        <w:rPr>
          <w:rFonts w:ascii="Times New Roman" w:hAnsi="Times New Roman"/>
          <w:b/>
          <w:sz w:val="28"/>
          <w:szCs w:val="28"/>
        </w:rPr>
      </w:pPr>
      <w:r>
        <w:br w:type="page"/>
      </w:r>
      <w:r>
        <w:rPr>
          <w:rFonts w:ascii="Times New Roman" w:hAnsi="Times New Roman"/>
          <w:b/>
          <w:sz w:val="28"/>
          <w:szCs w:val="28"/>
        </w:rPr>
        <w:t>Заключение.</w:t>
      </w:r>
    </w:p>
    <w:p w:rsidR="00F65976" w:rsidRDefault="00F65976" w:rsidP="00F65976">
      <w:pPr>
        <w:pStyle w:val="a5"/>
        <w:spacing w:line="360" w:lineRule="auto"/>
        <w:ind w:left="-540" w:firstLine="720"/>
        <w:jc w:val="center"/>
        <w:rPr>
          <w:rFonts w:ascii="Times New Roman" w:hAnsi="Times New Roman"/>
          <w:b/>
          <w:sz w:val="28"/>
          <w:szCs w:val="28"/>
        </w:rPr>
      </w:pP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Процессуальное значение акта привлечения в качестве обвиняемого состоит в том, что с этого момента в уголовном процессе появляется человек, изобличенный в совершении конкретного преступления, и, кроме того, устанавливаются границы ответственности данного лица.</w:t>
      </w:r>
    </w:p>
    <w:p w:rsidR="00F65976" w:rsidRDefault="00F65976" w:rsidP="00F65976">
      <w:pPr>
        <w:spacing w:line="360" w:lineRule="auto"/>
        <w:ind w:left="-540" w:firstLine="720"/>
        <w:jc w:val="both"/>
        <w:rPr>
          <w:sz w:val="28"/>
          <w:szCs w:val="28"/>
        </w:rPr>
      </w:pPr>
      <w:r>
        <w:rPr>
          <w:sz w:val="28"/>
          <w:szCs w:val="28"/>
        </w:rPr>
        <w:t>Привлечение лица в качестве обвиняемого и последующее предъявление ему обвинения имеют большое значение не только для предварительного расследования, но и для судебного рассмотрения и разрешения уголовного дела. Своевременное привлечение к уголовной ответственности лиц, совершивших преступления, обеспечивает охрану их прав и законных интересов. Состоявшееся привлечение лица в качестве обвиняемого имеет существенное значение для самого гражданина, в отношении которого проводится предварительное расследование. Объясняется это тем, что у обвиняемого появляется больше возможностей для осуществления своего права на защиту. Лицу, привлеченному в качестве обвиняемого, предоставляются предусмотренные законом права, в том числе право знать, в совершении какого преступления он обвиняется. Несвоевременное привлечение лица в качестве обвиняемого, промедление с предъявлением обвинения, а также перенос данного действия на конец предварительного расследования, как это иногда случается на практике, являются разновидностями ограничения законного права обвиняемого на защиту.</w:t>
      </w:r>
    </w:p>
    <w:p w:rsidR="00F65976" w:rsidRDefault="00F65976" w:rsidP="00F65976">
      <w:pPr>
        <w:spacing w:line="360" w:lineRule="auto"/>
        <w:ind w:left="-540" w:firstLine="720"/>
        <w:jc w:val="both"/>
        <w:rPr>
          <w:sz w:val="28"/>
          <w:szCs w:val="28"/>
        </w:rPr>
      </w:pPr>
      <w:r>
        <w:rPr>
          <w:sz w:val="28"/>
          <w:szCs w:val="28"/>
        </w:rPr>
        <w:t>Значение института привлечения лица в качестве обвиняемого в большой степени зависит от точности выполнения следователем положений уголовно-процессуального закона, регламентирующих порядок предъявления обвинения и проведения допроса обвиняемого, а также разъяснения последнему его прав. Соблюдение следователем норм, установленных законом, является необходимой гарантией полноты, объективности и всесторонности предварительного расследования, а в последующем - и судебного разбирательства.</w:t>
      </w:r>
    </w:p>
    <w:p w:rsidR="00F65976" w:rsidRDefault="00F65976" w:rsidP="00F65976">
      <w:pPr>
        <w:spacing w:line="360" w:lineRule="auto"/>
        <w:ind w:left="-540" w:firstLine="720"/>
        <w:jc w:val="both"/>
        <w:rPr>
          <w:sz w:val="28"/>
          <w:szCs w:val="28"/>
        </w:rPr>
      </w:pPr>
      <w:r>
        <w:rPr>
          <w:sz w:val="28"/>
          <w:szCs w:val="28"/>
        </w:rPr>
        <w:t>В то же время ошибочное, преждевременное принятие решения о привлечении лица в качестве обвиняемого способно нанести невиновному гражданину не только моральные страдания, но и материальный вред;</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Допрос обвиняемого имеет большое значение потому, что в ходе него выясняется отношении допрашиваемого к деянию, в совершении которого он обвиняется. Также становится очевидным, признается ли обвиняемый в совершении преступления или нет, оказывает ли помощь органам следствия. В зависимости от поведения допрашиваемого и его показаний суд определяет меру наказания за совершенное преступление.</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В целом предъявление обвинения и допрос обвиняемого имеют большое значение для предварительного расследования.</w:t>
      </w:r>
    </w:p>
    <w:p w:rsidR="00F65976" w:rsidRDefault="00F65976" w:rsidP="00F65976">
      <w:pPr>
        <w:pStyle w:val="a5"/>
        <w:spacing w:line="360" w:lineRule="auto"/>
        <w:ind w:left="-540" w:firstLine="720"/>
        <w:jc w:val="center"/>
        <w:rPr>
          <w:rFonts w:ascii="Times New Roman" w:hAnsi="Times New Roman"/>
          <w:b/>
          <w:sz w:val="28"/>
          <w:szCs w:val="28"/>
        </w:rPr>
      </w:pPr>
      <w:r>
        <w:br w:type="page"/>
      </w:r>
      <w:r>
        <w:rPr>
          <w:rFonts w:ascii="Times New Roman" w:hAnsi="Times New Roman"/>
          <w:b/>
          <w:sz w:val="28"/>
          <w:szCs w:val="28"/>
        </w:rPr>
        <w:t>Литература.</w:t>
      </w:r>
    </w:p>
    <w:p w:rsidR="00F65976" w:rsidRDefault="00F65976" w:rsidP="00F65976">
      <w:pPr>
        <w:pStyle w:val="a5"/>
        <w:spacing w:line="360" w:lineRule="auto"/>
        <w:ind w:left="-540" w:firstLine="720"/>
        <w:jc w:val="center"/>
        <w:rPr>
          <w:rFonts w:ascii="Times New Roman" w:hAnsi="Times New Roman"/>
          <w:b/>
          <w:sz w:val="28"/>
          <w:szCs w:val="28"/>
        </w:rPr>
      </w:pP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1.Конституция ПМР от 24 декабря 1995 года.</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2. Всеобщая декларация прав человека от 10 декабря 1948 года.</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3.Уголовно-процессуальный кодекс ПМР от 3 июля 2002 года.</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4.Уголовный кодекс ПМР от 15 мая 2002 года.</w:t>
      </w:r>
    </w:p>
    <w:p w:rsidR="00F65976" w:rsidRDefault="00F65976" w:rsidP="00F65976">
      <w:pPr>
        <w:pStyle w:val="a5"/>
        <w:spacing w:line="360" w:lineRule="auto"/>
        <w:ind w:left="-540"/>
        <w:jc w:val="both"/>
        <w:rPr>
          <w:rFonts w:ascii="Times New Roman" w:hAnsi="Times New Roman"/>
          <w:bCs/>
          <w:sz w:val="28"/>
          <w:szCs w:val="28"/>
        </w:rPr>
      </w:pPr>
      <w:r>
        <w:rPr>
          <w:rFonts w:ascii="Times New Roman" w:hAnsi="Times New Roman"/>
          <w:bCs/>
          <w:sz w:val="28"/>
          <w:szCs w:val="28"/>
        </w:rPr>
        <w:t xml:space="preserve">          5. Закон  ПМР«О статусе судей в ПМР» от 22 июля 2005 года..</w:t>
      </w:r>
    </w:p>
    <w:p w:rsidR="00F65976" w:rsidRDefault="00F65976" w:rsidP="00F65976">
      <w:pPr>
        <w:pStyle w:val="a5"/>
        <w:spacing w:line="360" w:lineRule="auto"/>
        <w:ind w:left="-540" w:firstLine="720"/>
        <w:jc w:val="both"/>
        <w:rPr>
          <w:rFonts w:ascii="Times New Roman" w:hAnsi="Times New Roman"/>
          <w:bCs/>
          <w:sz w:val="28"/>
          <w:szCs w:val="28"/>
        </w:rPr>
      </w:pPr>
      <w:r>
        <w:rPr>
          <w:rFonts w:ascii="Times New Roman" w:hAnsi="Times New Roman"/>
          <w:bCs/>
          <w:sz w:val="28"/>
          <w:szCs w:val="28"/>
        </w:rPr>
        <w:t>6.Закон «О статусе судей в Российской Федерации»</w:t>
      </w:r>
    </w:p>
    <w:p w:rsidR="00F65976" w:rsidRDefault="00F65976" w:rsidP="00F65976">
      <w:pPr>
        <w:spacing w:line="360" w:lineRule="auto"/>
        <w:ind w:left="-540" w:firstLine="720"/>
        <w:jc w:val="both"/>
        <w:rPr>
          <w:bCs/>
          <w:sz w:val="28"/>
          <w:szCs w:val="28"/>
        </w:rPr>
      </w:pPr>
      <w:r>
        <w:rPr>
          <w:bCs/>
          <w:sz w:val="28"/>
          <w:szCs w:val="28"/>
        </w:rPr>
        <w:t>7.Закон «О Конституционном Суде Российской Федерации»</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8.Уголовно-процессуальный кодекс РСФСР с постатейными материалами</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 xml:space="preserve">9.Учебник для студентов юридических Вузов и факультетов под редакцией Гуценко К.Ф..- Москва; Зерцало 1998 </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10.Громов Н.А. и др. Предъявление, изменение и дополнение обвинения и допрос обвиняемого. – Саратов, 1993</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11.Дроздов Г.В. Привлечение в качестве обвиняемого, предъявление обвинения и допрос обвиняемого. Учебник уголовного процесса. - М.: Спарк 1995</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12.Дьяченко М.С. Привлечение лица в качестве обвиняемого и предъявление обвинения. Под общей ред. П.А. Лупинской. - М.: Юристъ, 1995</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13.Карнеева Л.М. Привлечение к уголовной ответственности: законность и обоснованность. – М., 1971</w:t>
      </w:r>
    </w:p>
    <w:p w:rsidR="00F65976" w:rsidRDefault="00F65976" w:rsidP="00F65976">
      <w:pPr>
        <w:pStyle w:val="a5"/>
        <w:spacing w:line="360" w:lineRule="auto"/>
        <w:ind w:left="-540" w:firstLine="720"/>
        <w:jc w:val="both"/>
        <w:rPr>
          <w:rFonts w:ascii="Times New Roman" w:hAnsi="Times New Roman"/>
          <w:sz w:val="28"/>
          <w:szCs w:val="28"/>
        </w:rPr>
      </w:pPr>
      <w:r>
        <w:rPr>
          <w:rFonts w:ascii="Times New Roman" w:hAnsi="Times New Roman"/>
          <w:sz w:val="28"/>
          <w:szCs w:val="28"/>
        </w:rPr>
        <w:t>14.Сергеев А.И. Привлечение в качестве обвиняемого. Советский уголовный процесс: Учебник. / Под ред. В.П. Божьева. - М.: Юридическая литература, 1990</w:t>
      </w:r>
    </w:p>
    <w:p w:rsidR="00F65976" w:rsidRDefault="00F65976" w:rsidP="00F65976">
      <w:pPr>
        <w:spacing w:line="360" w:lineRule="auto"/>
        <w:ind w:left="-540"/>
      </w:pPr>
    </w:p>
    <w:p w:rsidR="00F65976" w:rsidRDefault="00F65976" w:rsidP="00F65976">
      <w:pPr>
        <w:spacing w:line="360" w:lineRule="auto"/>
        <w:ind w:left="-540"/>
      </w:pPr>
      <w:bookmarkStart w:id="0" w:name="_GoBack"/>
      <w:bookmarkEnd w:id="0"/>
    </w:p>
    <w:sectPr w:rsidR="00F659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B72" w:rsidRDefault="00E14B72">
      <w:r>
        <w:separator/>
      </w:r>
    </w:p>
  </w:endnote>
  <w:endnote w:type="continuationSeparator" w:id="0">
    <w:p w:rsidR="00E14B72" w:rsidRDefault="00E1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B72" w:rsidRDefault="00E14B72">
      <w:r>
        <w:separator/>
      </w:r>
    </w:p>
  </w:footnote>
  <w:footnote w:type="continuationSeparator" w:id="0">
    <w:p w:rsidR="00E14B72" w:rsidRDefault="00E14B72">
      <w:r>
        <w:continuationSeparator/>
      </w:r>
    </w:p>
  </w:footnote>
  <w:footnote w:id="1">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Сергеев А.И. Привлечение в качестве обвиняемого. Советский уголовный процесс Учебник. Под ред. В.П. Божьева. - М.: Юридическая литература, 1990 с. 28</w:t>
      </w:r>
    </w:p>
    <w:p w:rsidR="00F65976" w:rsidRDefault="00F65976" w:rsidP="00F65976">
      <w:pPr>
        <w:pStyle w:val="a7"/>
      </w:pPr>
    </w:p>
  </w:footnote>
  <w:footnote w:id="2">
    <w:p w:rsidR="00F65976" w:rsidRDefault="00F65976" w:rsidP="00F65976">
      <w:pPr>
        <w:pStyle w:val="a5"/>
        <w:spacing w:line="360" w:lineRule="auto"/>
        <w:ind w:right="-58" w:firstLine="425"/>
      </w:pPr>
      <w:r>
        <w:rPr>
          <w:rStyle w:val="a3"/>
        </w:rPr>
        <w:footnoteRef/>
      </w:r>
      <w:r>
        <w:t xml:space="preserve"> </w:t>
      </w:r>
      <w:r>
        <w:rPr>
          <w:rFonts w:ascii="Times New Roman" w:hAnsi="Times New Roman"/>
        </w:rPr>
        <w:t>Дроздов Г.В. Привлечение в качестве обвиняемого, предъявление обвинения и допрос обвиняемого. Учебник уголовного процесса. - М.: Спарк 1995 с. 47</w:t>
      </w:r>
    </w:p>
    <w:p w:rsidR="00F65976" w:rsidRDefault="00F65976" w:rsidP="00F65976">
      <w:pPr>
        <w:pStyle w:val="a7"/>
      </w:pPr>
    </w:p>
  </w:footnote>
  <w:footnote w:id="3">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Дьяченко М.С. Привлечение лица в качестве обвиняемого и предъявление обвинения. Под общей ред. П.А. Лупинской. - М.: Юристъ, 1995 с. 79</w:t>
      </w:r>
    </w:p>
    <w:p w:rsidR="00F65976" w:rsidRDefault="00F65976" w:rsidP="00F65976">
      <w:pPr>
        <w:pStyle w:val="a7"/>
      </w:pPr>
    </w:p>
  </w:footnote>
  <w:footnote w:id="4">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Громов Н.А. и др. Предъявление, изменение и дополнение обвинения и допрос обвиняемого. – Саратов, 1993 с. 57-58</w:t>
      </w:r>
    </w:p>
    <w:p w:rsidR="00F65976" w:rsidRDefault="00F65976" w:rsidP="00F65976">
      <w:pPr>
        <w:pStyle w:val="a7"/>
      </w:pPr>
    </w:p>
  </w:footnote>
  <w:footnote w:id="5">
    <w:p w:rsidR="00F65976" w:rsidRDefault="00F65976" w:rsidP="00F65976">
      <w:pPr>
        <w:pStyle w:val="a7"/>
      </w:pPr>
      <w:r>
        <w:rPr>
          <w:rStyle w:val="a3"/>
        </w:rPr>
        <w:footnoteRef/>
      </w:r>
      <w:r>
        <w:t xml:space="preserve"> Карнеева Л.М. Привлечение к уголовной ответственности: законность и обоснованность. – М., 1971 с. 43</w:t>
      </w:r>
    </w:p>
  </w:footnote>
  <w:footnote w:id="6">
    <w:p w:rsidR="00F65976" w:rsidRDefault="00F65976" w:rsidP="00F65976">
      <w:pPr>
        <w:pStyle w:val="a7"/>
      </w:pPr>
      <w:r>
        <w:rPr>
          <w:rStyle w:val="a3"/>
        </w:rPr>
        <w:footnoteRef/>
      </w:r>
      <w:r>
        <w:t xml:space="preserve"> Там же с. 56</w:t>
      </w:r>
    </w:p>
  </w:footnote>
  <w:footnote w:id="7">
    <w:p w:rsidR="00F65976" w:rsidRDefault="00F65976" w:rsidP="00F65976">
      <w:pPr>
        <w:pStyle w:val="a7"/>
      </w:pPr>
      <w:r>
        <w:rPr>
          <w:rStyle w:val="a3"/>
        </w:rPr>
        <w:footnoteRef/>
      </w:r>
      <w:r>
        <w:t xml:space="preserve"> Карнеева Л.М. Привлечение к уголовной ответственности: законность и обоснованность. – М., 1971 с. 80</w:t>
      </w:r>
    </w:p>
  </w:footnote>
  <w:footnote w:id="8">
    <w:p w:rsidR="00F65976" w:rsidRDefault="00F65976" w:rsidP="00F65976">
      <w:pPr>
        <w:pStyle w:val="a7"/>
      </w:pPr>
      <w:r>
        <w:rPr>
          <w:rStyle w:val="a3"/>
        </w:rPr>
        <w:footnoteRef/>
      </w:r>
      <w:r>
        <w:t xml:space="preserve"> Карнеева Л.М. Привлечение к уголовной ответственности: законность и обоснованность. – М., 1971 с. 76-78</w:t>
      </w:r>
    </w:p>
  </w:footnote>
  <w:footnote w:id="9">
    <w:p w:rsidR="00F65976" w:rsidRDefault="00F65976" w:rsidP="00F65976">
      <w:pPr>
        <w:pStyle w:val="a5"/>
        <w:spacing w:line="360" w:lineRule="auto"/>
        <w:ind w:right="-58" w:firstLine="425"/>
      </w:pPr>
      <w:r>
        <w:rPr>
          <w:rStyle w:val="a3"/>
        </w:rPr>
        <w:footnoteRef/>
      </w:r>
      <w:r>
        <w:t xml:space="preserve"> </w:t>
      </w:r>
      <w:r>
        <w:rPr>
          <w:rFonts w:ascii="Times New Roman" w:hAnsi="Times New Roman"/>
        </w:rPr>
        <w:t>Дроздов Г.В. Привлечение в качестве обвиняемого, предъявление обвинения и допрос обвиняемого. Учебник уголовного процесса. - М.: Спарк 1995 с. 204-205</w:t>
      </w:r>
    </w:p>
  </w:footnote>
  <w:footnote w:id="10">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Дьяченко М.С. Привлечение лица в качестве обвиняемого и предъявление обвинения. Под общей ред. П.А. Лупинской. - М.: Юристъ, 1995 с. 133</w:t>
      </w:r>
    </w:p>
    <w:p w:rsidR="00F65976" w:rsidRDefault="00F65976" w:rsidP="00F65976">
      <w:pPr>
        <w:pStyle w:val="a7"/>
      </w:pPr>
    </w:p>
  </w:footnote>
  <w:footnote w:id="11">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Сергеев А.И. Привлечение в качестве обвиняемого.  Советский уголовный процесс: Учебник. Под ред. В.П. Божьева. - М.: Юридическая литература, 1990 с. 197-201</w:t>
      </w:r>
    </w:p>
    <w:p w:rsidR="00F65976" w:rsidRDefault="00F65976" w:rsidP="00F65976">
      <w:pPr>
        <w:pStyle w:val="a7"/>
      </w:pPr>
    </w:p>
  </w:footnote>
  <w:footnote w:id="12">
    <w:p w:rsidR="00F65976" w:rsidRDefault="00F65976" w:rsidP="00F65976">
      <w:pPr>
        <w:pStyle w:val="a5"/>
        <w:spacing w:line="360" w:lineRule="auto"/>
        <w:ind w:right="-58" w:firstLine="425"/>
        <w:rPr>
          <w:rFonts w:ascii="Times New Roman" w:hAnsi="Times New Roman"/>
        </w:rPr>
      </w:pPr>
      <w:r>
        <w:rPr>
          <w:rStyle w:val="a3"/>
        </w:rPr>
        <w:footnoteRef/>
      </w:r>
      <w:r>
        <w:t xml:space="preserve"> </w:t>
      </w:r>
      <w:r>
        <w:rPr>
          <w:rFonts w:ascii="Times New Roman" w:hAnsi="Times New Roman"/>
        </w:rPr>
        <w:t>Дьяченко М.С. Привлечение лица в качестве обвиняемого и предъявление обвинения. Под общей ред. П.А. Лупинской. - М.: Юристъ, 1995 с. 79-83</w:t>
      </w:r>
    </w:p>
    <w:p w:rsidR="00F65976" w:rsidRDefault="00F65976" w:rsidP="00F65976">
      <w:pPr>
        <w:pStyle w:val="a7"/>
      </w:pPr>
    </w:p>
  </w:footnote>
  <w:footnote w:id="13">
    <w:p w:rsidR="00F65976" w:rsidRDefault="00F65976" w:rsidP="00F65976">
      <w:pPr>
        <w:pStyle w:val="a7"/>
      </w:pPr>
      <w:r>
        <w:rPr>
          <w:rStyle w:val="a3"/>
        </w:rPr>
        <w:footnoteRef/>
      </w:r>
      <w:r>
        <w:t xml:space="preserve"> </w:t>
      </w:r>
      <w:r>
        <w:rPr>
          <w:bCs/>
        </w:rPr>
        <w:t>Лукашевич В.3. Гарантии прав обвиняемого в советском уголовном процессе. - Л., 1959, с. 94</w:t>
      </w:r>
    </w:p>
  </w:footnote>
  <w:footnote w:id="14">
    <w:p w:rsidR="00F65976" w:rsidRDefault="00F65976" w:rsidP="00F65976">
      <w:pPr>
        <w:pStyle w:val="a5"/>
        <w:spacing w:line="360" w:lineRule="auto"/>
        <w:ind w:right="-58" w:firstLine="425"/>
      </w:pPr>
      <w:r>
        <w:rPr>
          <w:rStyle w:val="a3"/>
        </w:rPr>
        <w:footnoteRef/>
      </w:r>
      <w:r>
        <w:t xml:space="preserve"> </w:t>
      </w:r>
      <w:r>
        <w:rPr>
          <w:rFonts w:ascii="Times New Roman" w:hAnsi="Times New Roman"/>
        </w:rPr>
        <w:t>Дроздов Г.В. Привлечение в качестве обвиняемого, предъявление обвинения и допрос обвиняемого. Учебник уголовного процесса. - М.: Спарк 1995 с. 53-54</w:t>
      </w:r>
    </w:p>
  </w:footnote>
  <w:footnote w:id="15">
    <w:p w:rsidR="00F65976" w:rsidRDefault="00F65976" w:rsidP="00F65976">
      <w:pPr>
        <w:pStyle w:val="a5"/>
        <w:spacing w:line="360" w:lineRule="auto"/>
        <w:ind w:right="-58" w:firstLine="425"/>
        <w:rPr>
          <w:rFonts w:ascii="Times New Roman" w:hAnsi="Times New Roman"/>
        </w:rPr>
      </w:pPr>
      <w:r>
        <w:rPr>
          <w:rStyle w:val="a3"/>
          <w:rFonts w:ascii="Times New Roman" w:hAnsi="Times New Roman"/>
        </w:rPr>
        <w:footnoteRef/>
      </w:r>
      <w:r>
        <w:rPr>
          <w:rFonts w:ascii="Times New Roman" w:hAnsi="Times New Roman"/>
        </w:rPr>
        <w:t xml:space="preserve"> Дроздов Г.В. Привлечение в качестве обвиняемого, предъявление обвинения и допрос обвиняемого. Учебник уголовного процесса. - М.: Спарк 1995 с. 58-59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976"/>
    <w:rsid w:val="000A685A"/>
    <w:rsid w:val="00225A7C"/>
    <w:rsid w:val="004B3E39"/>
    <w:rsid w:val="00B1164A"/>
    <w:rsid w:val="00E14B72"/>
    <w:rsid w:val="00F65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B5861-D8D5-4437-A2C5-FD2A9A56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976"/>
    <w:rPr>
      <w:sz w:val="24"/>
      <w:szCs w:val="24"/>
    </w:rPr>
  </w:style>
  <w:style w:type="paragraph" w:styleId="3">
    <w:name w:val="heading 3"/>
    <w:basedOn w:val="a"/>
    <w:next w:val="a"/>
    <w:qFormat/>
    <w:rsid w:val="00F65976"/>
    <w:pPr>
      <w:keepNext/>
      <w:spacing w:line="360" w:lineRule="auto"/>
      <w:outlineLvl w:val="2"/>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rsid w:val="00F65976"/>
    <w:pPr>
      <w:overflowPunct w:val="0"/>
      <w:autoSpaceDE w:val="0"/>
      <w:autoSpaceDN w:val="0"/>
      <w:adjustRightInd w:val="0"/>
      <w:ind w:firstLine="708"/>
      <w:jc w:val="both"/>
    </w:pPr>
    <w:rPr>
      <w:spacing w:val="4"/>
      <w:sz w:val="28"/>
      <w:szCs w:val="20"/>
    </w:rPr>
  </w:style>
  <w:style w:type="character" w:styleId="a3">
    <w:name w:val="footnote reference"/>
    <w:basedOn w:val="a0"/>
    <w:semiHidden/>
    <w:rsid w:val="00F65976"/>
    <w:rPr>
      <w:vertAlign w:val="superscript"/>
    </w:rPr>
  </w:style>
  <w:style w:type="paragraph" w:styleId="2">
    <w:name w:val="Body Text Indent 2"/>
    <w:basedOn w:val="a"/>
    <w:rsid w:val="00F65976"/>
    <w:pPr>
      <w:widowControl w:val="0"/>
      <w:snapToGrid w:val="0"/>
      <w:spacing w:before="60" w:line="218" w:lineRule="auto"/>
      <w:ind w:left="40" w:firstLine="260"/>
      <w:jc w:val="both"/>
    </w:pPr>
    <w:rPr>
      <w:szCs w:val="20"/>
    </w:rPr>
  </w:style>
  <w:style w:type="paragraph" w:styleId="a4">
    <w:name w:val="Body Text Indent"/>
    <w:basedOn w:val="a"/>
    <w:rsid w:val="00F65976"/>
    <w:pPr>
      <w:spacing w:line="360" w:lineRule="auto"/>
      <w:ind w:firstLine="500"/>
    </w:pPr>
    <w:rPr>
      <w:sz w:val="28"/>
      <w:szCs w:val="20"/>
    </w:rPr>
  </w:style>
  <w:style w:type="paragraph" w:customStyle="1" w:styleId="FR1">
    <w:name w:val="FR1"/>
    <w:rsid w:val="00F65976"/>
    <w:pPr>
      <w:widowControl w:val="0"/>
      <w:snapToGrid w:val="0"/>
      <w:spacing w:line="259" w:lineRule="auto"/>
      <w:ind w:left="200" w:right="400"/>
    </w:pPr>
    <w:rPr>
      <w:b/>
      <w:sz w:val="28"/>
    </w:rPr>
  </w:style>
  <w:style w:type="paragraph" w:styleId="a5">
    <w:name w:val="Plain Text"/>
    <w:basedOn w:val="a"/>
    <w:rsid w:val="00F65976"/>
    <w:rPr>
      <w:rFonts w:ascii="Courier New" w:hAnsi="Courier New"/>
      <w:sz w:val="20"/>
      <w:szCs w:val="20"/>
    </w:rPr>
  </w:style>
  <w:style w:type="paragraph" w:styleId="a6">
    <w:name w:val="Body Text"/>
    <w:basedOn w:val="a"/>
    <w:rsid w:val="00F65976"/>
    <w:pPr>
      <w:jc w:val="center"/>
    </w:pPr>
    <w:rPr>
      <w:sz w:val="48"/>
      <w:szCs w:val="20"/>
    </w:rPr>
  </w:style>
  <w:style w:type="paragraph" w:styleId="30">
    <w:name w:val="Body Text Indent 3"/>
    <w:basedOn w:val="a"/>
    <w:rsid w:val="00F65976"/>
    <w:pPr>
      <w:widowControl w:val="0"/>
      <w:snapToGrid w:val="0"/>
      <w:spacing w:line="218" w:lineRule="auto"/>
      <w:ind w:firstLine="280"/>
    </w:pPr>
    <w:rPr>
      <w:sz w:val="20"/>
      <w:szCs w:val="20"/>
    </w:rPr>
  </w:style>
  <w:style w:type="paragraph" w:styleId="a7">
    <w:name w:val="footnote text"/>
    <w:basedOn w:val="a"/>
    <w:semiHidden/>
    <w:rsid w:val="00F659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8234</Words>
  <Characters>46935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Microsoft</Company>
  <LinksUpToDate>false</LinksUpToDate>
  <CharactersWithSpaces>55059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Zver</dc:creator>
  <cp:keywords/>
  <dc:description/>
  <cp:lastModifiedBy>Irina</cp:lastModifiedBy>
  <cp:revision>2</cp:revision>
  <dcterms:created xsi:type="dcterms:W3CDTF">2014-09-02T07:22:00Z</dcterms:created>
  <dcterms:modified xsi:type="dcterms:W3CDTF">2014-09-02T07:22:00Z</dcterms:modified>
</cp:coreProperties>
</file>