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7A" w:rsidRPr="00985A58" w:rsidRDefault="0094487A" w:rsidP="0094487A">
      <w:pPr>
        <w:jc w:val="center"/>
        <w:rPr>
          <w:rFonts w:ascii="Georgia" w:hAnsi="Georgia" w:cs="Arial"/>
          <w:b/>
          <w:sz w:val="28"/>
          <w:szCs w:val="28"/>
        </w:rPr>
      </w:pPr>
      <w:r w:rsidRPr="00985A58">
        <w:rPr>
          <w:rFonts w:ascii="Georgia" w:hAnsi="Georgia" w:cs="Arial"/>
          <w:b/>
          <w:sz w:val="28"/>
          <w:szCs w:val="28"/>
        </w:rPr>
        <w:t xml:space="preserve">Муниципальное </w:t>
      </w:r>
    </w:p>
    <w:p w:rsidR="0094487A" w:rsidRPr="00985A58" w:rsidRDefault="0094487A" w:rsidP="0094487A">
      <w:pPr>
        <w:jc w:val="center"/>
        <w:rPr>
          <w:rFonts w:ascii="Georgia" w:hAnsi="Georgia" w:cs="Arial"/>
          <w:b/>
          <w:sz w:val="28"/>
          <w:szCs w:val="28"/>
        </w:rPr>
      </w:pPr>
      <w:r w:rsidRPr="00985A58">
        <w:rPr>
          <w:rFonts w:ascii="Georgia" w:hAnsi="Georgia" w:cs="Arial"/>
          <w:b/>
          <w:sz w:val="28"/>
          <w:szCs w:val="28"/>
        </w:rPr>
        <w:t>образовательное учреждение дополнительного профессионального образования (повышения квалификации) специалистов</w:t>
      </w:r>
    </w:p>
    <w:p w:rsidR="0094487A" w:rsidRPr="00985A58" w:rsidRDefault="0094487A" w:rsidP="0094487A">
      <w:pPr>
        <w:jc w:val="center"/>
        <w:rPr>
          <w:rFonts w:ascii="Georgia" w:hAnsi="Georgia" w:cs="Arial"/>
          <w:b/>
          <w:sz w:val="28"/>
          <w:szCs w:val="28"/>
        </w:rPr>
      </w:pPr>
      <w:r w:rsidRPr="00985A58">
        <w:rPr>
          <w:rFonts w:ascii="Georgia" w:hAnsi="Georgia" w:cs="Arial"/>
          <w:b/>
          <w:sz w:val="28"/>
          <w:szCs w:val="28"/>
        </w:rPr>
        <w:t>«Городской информационный научно-методический центр»</w:t>
      </w:r>
    </w:p>
    <w:p w:rsidR="0094487A" w:rsidRPr="00985A58" w:rsidRDefault="0094487A" w:rsidP="00985A58">
      <w:pPr>
        <w:rPr>
          <w:rFonts w:ascii="Georgia" w:hAnsi="Georgia"/>
        </w:rPr>
      </w:pPr>
    </w:p>
    <w:p w:rsidR="0094487A" w:rsidRPr="00985A58" w:rsidRDefault="0094487A" w:rsidP="00985A58">
      <w:pPr>
        <w:rPr>
          <w:rFonts w:ascii="Georgia" w:hAnsi="Georgia" w:cs="Arial"/>
          <w:b/>
          <w:sz w:val="28"/>
          <w:szCs w:val="28"/>
        </w:rPr>
      </w:pPr>
    </w:p>
    <w:p w:rsidR="0094487A" w:rsidRPr="00985A58" w:rsidRDefault="0094487A" w:rsidP="00985A58">
      <w:pPr>
        <w:rPr>
          <w:rFonts w:ascii="Georgia" w:hAnsi="Georgia" w:cs="Arial"/>
          <w:sz w:val="28"/>
          <w:szCs w:val="28"/>
        </w:rPr>
      </w:pPr>
    </w:p>
    <w:p w:rsidR="0094487A" w:rsidRPr="00985A58" w:rsidRDefault="0094487A" w:rsidP="00985A58">
      <w:pPr>
        <w:rPr>
          <w:rFonts w:ascii="Georgia" w:hAnsi="Georgia" w:cs="Arial"/>
          <w:sz w:val="28"/>
          <w:szCs w:val="28"/>
        </w:rPr>
      </w:pPr>
    </w:p>
    <w:p w:rsidR="0094487A" w:rsidRPr="00985A58" w:rsidRDefault="0094487A" w:rsidP="00985A58">
      <w:pPr>
        <w:rPr>
          <w:rFonts w:ascii="Georgia" w:hAnsi="Georgia" w:cs="Arial"/>
          <w:sz w:val="28"/>
          <w:szCs w:val="28"/>
        </w:rPr>
      </w:pPr>
    </w:p>
    <w:p w:rsidR="0094487A" w:rsidRPr="00985A58" w:rsidRDefault="00F70EBA" w:rsidP="00985A58">
      <w:pPr>
        <w:pStyle w:val="5"/>
        <w:rPr>
          <w:rFonts w:ascii="Georgia" w:hAnsi="Georgia" w:cs="Arial"/>
          <w:sz w:val="52"/>
          <w:szCs w:val="52"/>
        </w:rPr>
      </w:pPr>
      <w:r>
        <w:rPr>
          <w:rFonts w:ascii="Georgia" w:hAnsi="Georgia" w:cs="Arial"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80pt;margin-top:-70.25pt;width:194.9pt;height:228.45pt;z-index:251658240">
            <v:imagedata r:id="rId7" o:title=""/>
          </v:shape>
        </w:pict>
      </w:r>
    </w:p>
    <w:p w:rsidR="0094487A" w:rsidRPr="00985A58" w:rsidRDefault="0094487A" w:rsidP="00985A58">
      <w:pPr>
        <w:pStyle w:val="5"/>
        <w:rPr>
          <w:rFonts w:ascii="Georgia" w:hAnsi="Georgia" w:cs="Arial"/>
          <w:sz w:val="52"/>
          <w:szCs w:val="52"/>
        </w:rPr>
      </w:pPr>
    </w:p>
    <w:p w:rsidR="0094487A" w:rsidRPr="00985A58" w:rsidRDefault="0094487A" w:rsidP="00985A58">
      <w:pPr>
        <w:rPr>
          <w:rFonts w:ascii="Georgia" w:hAnsi="Georgia" w:cs="Arial"/>
          <w:sz w:val="52"/>
          <w:szCs w:val="52"/>
        </w:rPr>
      </w:pPr>
    </w:p>
    <w:p w:rsidR="0094487A" w:rsidRPr="00985A58" w:rsidRDefault="0094487A" w:rsidP="00985A58">
      <w:pPr>
        <w:rPr>
          <w:rFonts w:ascii="Georgia" w:hAnsi="Georgia" w:cs="Arial"/>
          <w:sz w:val="52"/>
          <w:szCs w:val="52"/>
        </w:rPr>
      </w:pPr>
    </w:p>
    <w:p w:rsidR="00FF78C1" w:rsidRPr="00985A58" w:rsidRDefault="00FF78C1" w:rsidP="00985A58">
      <w:pPr>
        <w:rPr>
          <w:rFonts w:ascii="Georgia" w:hAnsi="Georgia" w:cs="Arial"/>
          <w:sz w:val="52"/>
          <w:szCs w:val="52"/>
        </w:rPr>
      </w:pPr>
    </w:p>
    <w:p w:rsidR="008E0564" w:rsidRPr="00985A58" w:rsidRDefault="0094487A" w:rsidP="0094487A">
      <w:pPr>
        <w:ind w:firstLine="540"/>
        <w:jc w:val="center"/>
        <w:rPr>
          <w:rFonts w:ascii="Georgia" w:hAnsi="Georgia" w:cs="Arial"/>
          <w:b/>
          <w:sz w:val="40"/>
          <w:szCs w:val="40"/>
        </w:rPr>
      </w:pPr>
      <w:r w:rsidRPr="00985A58">
        <w:rPr>
          <w:rFonts w:ascii="Georgia" w:hAnsi="Georgia" w:cs="Arial"/>
          <w:b/>
          <w:sz w:val="40"/>
          <w:szCs w:val="40"/>
        </w:rPr>
        <w:t>Отдел воспитательной работы</w:t>
      </w:r>
    </w:p>
    <w:p w:rsidR="0094487A" w:rsidRPr="00985A58" w:rsidRDefault="0094487A" w:rsidP="00985A58">
      <w:pPr>
        <w:ind w:firstLine="540"/>
        <w:jc w:val="center"/>
        <w:rPr>
          <w:rFonts w:ascii="Georgia" w:hAnsi="Georgia" w:cs="Arial"/>
          <w:sz w:val="52"/>
          <w:szCs w:val="52"/>
        </w:rPr>
      </w:pPr>
    </w:p>
    <w:p w:rsidR="00985A58" w:rsidRPr="00985A58" w:rsidRDefault="00985A58" w:rsidP="00985A58">
      <w:pPr>
        <w:ind w:firstLine="540"/>
        <w:jc w:val="center"/>
        <w:rPr>
          <w:rFonts w:ascii="Georgia" w:hAnsi="Georgia" w:cs="Arial"/>
          <w:sz w:val="52"/>
          <w:szCs w:val="52"/>
        </w:rPr>
      </w:pPr>
    </w:p>
    <w:p w:rsidR="00985A58" w:rsidRPr="00985A58" w:rsidRDefault="00985A58" w:rsidP="00985A58">
      <w:pPr>
        <w:ind w:firstLine="540"/>
        <w:jc w:val="center"/>
        <w:rPr>
          <w:rFonts w:ascii="Georgia" w:hAnsi="Georgia" w:cs="Arial"/>
          <w:sz w:val="52"/>
          <w:szCs w:val="52"/>
        </w:rPr>
      </w:pPr>
    </w:p>
    <w:p w:rsidR="0053151F" w:rsidRPr="00985A58" w:rsidRDefault="0094487A" w:rsidP="00985A58">
      <w:pPr>
        <w:pStyle w:val="21"/>
        <w:spacing w:before="0"/>
        <w:rPr>
          <w:rFonts w:ascii="Georgia" w:hAnsi="Georgia"/>
          <w:sz w:val="52"/>
          <w:szCs w:val="52"/>
        </w:rPr>
      </w:pPr>
      <w:r w:rsidRPr="00985A58">
        <w:rPr>
          <w:rFonts w:ascii="Georgia" w:hAnsi="Georgia"/>
          <w:sz w:val="52"/>
          <w:szCs w:val="52"/>
        </w:rPr>
        <w:t xml:space="preserve">Методические рекомендации </w:t>
      </w:r>
      <w:r w:rsidR="00985A58" w:rsidRPr="00985A58">
        <w:rPr>
          <w:rFonts w:ascii="Georgia" w:hAnsi="Georgia"/>
          <w:sz w:val="52"/>
          <w:szCs w:val="52"/>
        </w:rPr>
        <w:t>по гражданско-патриотическому воспитанию</w:t>
      </w:r>
    </w:p>
    <w:p w:rsidR="00985A58" w:rsidRPr="00985A58" w:rsidRDefault="00985A58" w:rsidP="00985A58">
      <w:pPr>
        <w:pStyle w:val="21"/>
        <w:spacing w:before="0"/>
        <w:rPr>
          <w:rFonts w:ascii="Georgia" w:hAnsi="Georgia"/>
          <w:szCs w:val="40"/>
        </w:rPr>
      </w:pPr>
    </w:p>
    <w:p w:rsidR="0053151F" w:rsidRPr="0003481F" w:rsidRDefault="00985A58" w:rsidP="0003481F">
      <w:pPr>
        <w:pStyle w:val="21"/>
        <w:spacing w:before="0"/>
        <w:rPr>
          <w:rFonts w:ascii="Georgia" w:hAnsi="Georgia"/>
          <w:sz w:val="36"/>
          <w:szCs w:val="36"/>
        </w:rPr>
      </w:pPr>
      <w:r w:rsidRPr="0003481F">
        <w:rPr>
          <w:rFonts w:ascii="Georgia" w:hAnsi="Georgia"/>
          <w:sz w:val="36"/>
          <w:szCs w:val="36"/>
        </w:rPr>
        <w:t>(</w:t>
      </w:r>
      <w:r w:rsidR="009B5FCE" w:rsidRPr="0003481F">
        <w:rPr>
          <w:rFonts w:ascii="Georgia" w:hAnsi="Georgia"/>
          <w:sz w:val="36"/>
          <w:szCs w:val="36"/>
        </w:rPr>
        <w:t xml:space="preserve">Дни воинской славы </w:t>
      </w:r>
      <w:r w:rsidR="0003481F" w:rsidRPr="0003481F">
        <w:rPr>
          <w:rFonts w:ascii="Georgia" w:hAnsi="Georgia"/>
          <w:sz w:val="36"/>
          <w:szCs w:val="36"/>
        </w:rPr>
        <w:t>и памятные</w:t>
      </w:r>
      <w:r w:rsidRPr="0003481F">
        <w:rPr>
          <w:rFonts w:ascii="Georgia" w:hAnsi="Georgia"/>
          <w:sz w:val="36"/>
          <w:szCs w:val="36"/>
        </w:rPr>
        <w:t xml:space="preserve"> дат</w:t>
      </w:r>
      <w:r w:rsidR="0003481F" w:rsidRPr="0003481F">
        <w:rPr>
          <w:rFonts w:ascii="Georgia" w:hAnsi="Georgia"/>
          <w:sz w:val="36"/>
          <w:szCs w:val="36"/>
        </w:rPr>
        <w:t xml:space="preserve">ы </w:t>
      </w:r>
      <w:r w:rsidR="009B5FCE" w:rsidRPr="0003481F">
        <w:rPr>
          <w:rFonts w:ascii="Georgia" w:hAnsi="Georgia"/>
          <w:sz w:val="36"/>
          <w:szCs w:val="36"/>
        </w:rPr>
        <w:t>России</w:t>
      </w:r>
      <w:r w:rsidRPr="0003481F">
        <w:rPr>
          <w:rFonts w:ascii="Georgia" w:hAnsi="Georgia"/>
          <w:sz w:val="36"/>
          <w:szCs w:val="36"/>
        </w:rPr>
        <w:t>)</w:t>
      </w:r>
    </w:p>
    <w:p w:rsidR="0094487A" w:rsidRPr="00985A58" w:rsidRDefault="0094487A" w:rsidP="00985A58">
      <w:pPr>
        <w:ind w:firstLine="540"/>
        <w:jc w:val="center"/>
        <w:rPr>
          <w:rFonts w:ascii="Georgia" w:hAnsi="Georgia" w:cs="Arial"/>
          <w:sz w:val="52"/>
          <w:szCs w:val="52"/>
        </w:rPr>
      </w:pPr>
    </w:p>
    <w:p w:rsidR="0094487A" w:rsidRPr="00985A58" w:rsidRDefault="0094487A" w:rsidP="00985A58">
      <w:pPr>
        <w:ind w:firstLine="540"/>
        <w:jc w:val="center"/>
        <w:rPr>
          <w:rFonts w:ascii="Georgia" w:hAnsi="Georgia" w:cs="Arial"/>
          <w:sz w:val="52"/>
          <w:szCs w:val="52"/>
        </w:rPr>
      </w:pPr>
    </w:p>
    <w:p w:rsidR="0094487A" w:rsidRPr="00985A58" w:rsidRDefault="0094487A" w:rsidP="00985A58">
      <w:pPr>
        <w:jc w:val="center"/>
        <w:rPr>
          <w:rFonts w:ascii="Georgia" w:hAnsi="Georgia" w:cs="Arial"/>
          <w:b/>
          <w:sz w:val="32"/>
          <w:szCs w:val="32"/>
        </w:rPr>
      </w:pPr>
      <w:r w:rsidRPr="00985A58">
        <w:rPr>
          <w:rFonts w:ascii="Georgia" w:hAnsi="Georgia" w:cs="Arial"/>
          <w:b/>
          <w:sz w:val="32"/>
          <w:szCs w:val="32"/>
        </w:rPr>
        <w:t>г. Краснодар</w:t>
      </w:r>
    </w:p>
    <w:p w:rsidR="0094487A" w:rsidRPr="00985A58" w:rsidRDefault="0094487A" w:rsidP="00985A58">
      <w:pPr>
        <w:jc w:val="center"/>
        <w:rPr>
          <w:rFonts w:ascii="Georgia" w:hAnsi="Georgia" w:cs="Arial"/>
          <w:b/>
          <w:sz w:val="32"/>
          <w:szCs w:val="32"/>
        </w:rPr>
      </w:pPr>
      <w:r w:rsidRPr="00985A58">
        <w:rPr>
          <w:rFonts w:ascii="Georgia" w:hAnsi="Georgia" w:cs="Arial"/>
          <w:b/>
          <w:sz w:val="32"/>
          <w:szCs w:val="32"/>
        </w:rPr>
        <w:t>2008</w:t>
      </w:r>
    </w:p>
    <w:p w:rsidR="0094487A" w:rsidRPr="00985A58" w:rsidRDefault="0094487A" w:rsidP="00985A58">
      <w:pPr>
        <w:ind w:firstLine="540"/>
        <w:jc w:val="center"/>
        <w:rPr>
          <w:rFonts w:ascii="Georgia" w:hAnsi="Georgia"/>
          <w:sz w:val="28"/>
          <w:szCs w:val="28"/>
        </w:rPr>
      </w:pPr>
    </w:p>
    <w:p w:rsidR="005C3B32" w:rsidRPr="00A44050" w:rsidRDefault="005C3B32" w:rsidP="00985A58">
      <w:pPr>
        <w:ind w:firstLine="540"/>
        <w:jc w:val="center"/>
        <w:rPr>
          <w:sz w:val="28"/>
          <w:szCs w:val="28"/>
        </w:rPr>
      </w:pPr>
    </w:p>
    <w:p w:rsidR="005C3B32" w:rsidRPr="008413F9" w:rsidRDefault="008C5875" w:rsidP="00985A58">
      <w:pPr>
        <w:ind w:left="5580" w:firstLine="540"/>
        <w:jc w:val="both"/>
        <w:rPr>
          <w:sz w:val="28"/>
          <w:szCs w:val="28"/>
        </w:rPr>
      </w:pPr>
      <w:r w:rsidRPr="008413F9">
        <w:rPr>
          <w:sz w:val="28"/>
          <w:szCs w:val="28"/>
        </w:rPr>
        <w:br w:type="page"/>
      </w:r>
      <w:r w:rsidR="005C3B32" w:rsidRPr="008413F9">
        <w:rPr>
          <w:sz w:val="28"/>
          <w:szCs w:val="28"/>
        </w:rPr>
        <w:t>Патриотизм – это не значит только одна любовь к родине. Это гораздо больше. Это – сознание своей неотъемлемости от родины и неотъемлемое переживание вместе с ней ее счастливых и ее несчастных дней.</w:t>
      </w:r>
    </w:p>
    <w:p w:rsidR="005C3B32" w:rsidRPr="008413F9" w:rsidRDefault="005C3B32" w:rsidP="00985A58">
      <w:pPr>
        <w:ind w:left="5580" w:firstLine="540"/>
        <w:jc w:val="right"/>
        <w:rPr>
          <w:i/>
          <w:sz w:val="28"/>
          <w:szCs w:val="28"/>
        </w:rPr>
      </w:pPr>
      <w:r w:rsidRPr="008413F9">
        <w:rPr>
          <w:i/>
          <w:sz w:val="28"/>
          <w:szCs w:val="28"/>
        </w:rPr>
        <w:t>А.Н. Толстой</w:t>
      </w:r>
    </w:p>
    <w:p w:rsidR="008E0564" w:rsidRPr="008413F9" w:rsidRDefault="008E0564" w:rsidP="008413F9">
      <w:pPr>
        <w:ind w:firstLine="540"/>
        <w:rPr>
          <w:sz w:val="28"/>
          <w:szCs w:val="28"/>
        </w:rPr>
      </w:pPr>
    </w:p>
    <w:p w:rsidR="00A90D47" w:rsidRPr="008413F9" w:rsidRDefault="00A90D47" w:rsidP="008413F9">
      <w:pPr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Военная история России является яркой летописью самоотверженной борь</w:t>
      </w:r>
      <w:r w:rsidR="00FF78C1">
        <w:rPr>
          <w:color w:val="000000"/>
          <w:sz w:val="28"/>
          <w:szCs w:val="28"/>
        </w:rPr>
        <w:t>бы нашего народа, которая покры</w:t>
      </w:r>
      <w:r w:rsidRPr="008413F9">
        <w:rPr>
          <w:color w:val="000000"/>
          <w:sz w:val="28"/>
          <w:szCs w:val="28"/>
        </w:rPr>
        <w:t>ла Русскую армию неув</w:t>
      </w:r>
      <w:r w:rsidR="00FF78C1">
        <w:rPr>
          <w:color w:val="000000"/>
          <w:sz w:val="28"/>
          <w:szCs w:val="28"/>
        </w:rPr>
        <w:t>ядаемой ратной славой за целост</w:t>
      </w:r>
      <w:r w:rsidRPr="008413F9">
        <w:rPr>
          <w:color w:val="000000"/>
          <w:sz w:val="28"/>
          <w:szCs w:val="28"/>
        </w:rPr>
        <w:t>ность и независимость родной земли. В периоды тяжких испытаний с особой остротой проявлялось патриотическое самосознание людей. Дух народа оказывал решающее воздействие на боеспособность защитников Отечества. Александр Невский, Дмитрий Донской, Кузьма Минин, Дмитрий Пожарский, Александр Суворов, Георгий Жуков и многие другие славны</w:t>
      </w:r>
      <w:r w:rsidR="007F5531">
        <w:rPr>
          <w:color w:val="000000"/>
          <w:sz w:val="28"/>
          <w:szCs w:val="28"/>
        </w:rPr>
        <w:t>е имена, и их дела останутся на</w:t>
      </w:r>
      <w:r w:rsidRPr="008413F9">
        <w:rPr>
          <w:color w:val="000000"/>
          <w:sz w:val="28"/>
          <w:szCs w:val="28"/>
        </w:rPr>
        <w:t xml:space="preserve">вечно в памяти народной. </w:t>
      </w:r>
    </w:p>
    <w:p w:rsidR="00A90D47" w:rsidRPr="008413F9" w:rsidRDefault="00A90D47" w:rsidP="008413F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 xml:space="preserve">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государства. Помимо военных побед существуют события, достойные быть увековеченными в народной памяти. </w:t>
      </w:r>
      <w:r w:rsidR="00EA00E4" w:rsidRPr="008413F9">
        <w:rPr>
          <w:rFonts w:ascii="Times New Roman" w:hAnsi="Times New Roman"/>
          <w:sz w:val="28"/>
          <w:szCs w:val="28"/>
        </w:rPr>
        <w:t xml:space="preserve">О таких событиях и говорится в Федеральном законе № 32 от 13 марта 1995 года, который получил название «О днях воинской славы и памятных датах России». </w:t>
      </w:r>
    </w:p>
    <w:p w:rsidR="00EA00E4" w:rsidRDefault="00EA00E4" w:rsidP="008413F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>Именно с таких событ</w:t>
      </w:r>
      <w:r w:rsidR="00D206BC">
        <w:rPr>
          <w:rFonts w:ascii="Times New Roman" w:hAnsi="Times New Roman"/>
          <w:sz w:val="28"/>
          <w:szCs w:val="28"/>
        </w:rPr>
        <w:t>ий и начинает отсчет 2008 год: 6</w:t>
      </w:r>
      <w:r w:rsidRPr="008413F9">
        <w:rPr>
          <w:rFonts w:ascii="Times New Roman" w:hAnsi="Times New Roman"/>
          <w:sz w:val="28"/>
          <w:szCs w:val="28"/>
        </w:rPr>
        <w:t xml:space="preserve">5 годовщина разгрома фашистских войск под Сталинградом (2 февраля), </w:t>
      </w:r>
      <w:r w:rsidR="00D206BC">
        <w:rPr>
          <w:rFonts w:ascii="Times New Roman" w:hAnsi="Times New Roman"/>
          <w:sz w:val="28"/>
          <w:szCs w:val="28"/>
        </w:rPr>
        <w:t xml:space="preserve">65 - летие </w:t>
      </w:r>
      <w:r w:rsidRPr="008413F9">
        <w:rPr>
          <w:rFonts w:ascii="Times New Roman" w:hAnsi="Times New Roman"/>
          <w:sz w:val="28"/>
          <w:szCs w:val="28"/>
        </w:rPr>
        <w:t>освобождения города Краснодара (12 фев</w:t>
      </w:r>
      <w:r w:rsidR="00FF78C1">
        <w:rPr>
          <w:rFonts w:ascii="Times New Roman" w:hAnsi="Times New Roman"/>
          <w:sz w:val="28"/>
          <w:szCs w:val="28"/>
        </w:rPr>
        <w:t>раля) и Краснодарского края (9</w:t>
      </w:r>
      <w:r w:rsidRPr="008413F9">
        <w:rPr>
          <w:rFonts w:ascii="Times New Roman" w:hAnsi="Times New Roman"/>
          <w:sz w:val="28"/>
          <w:szCs w:val="28"/>
        </w:rPr>
        <w:t xml:space="preserve"> октября) от немецко-фашистских захватчиков, </w:t>
      </w:r>
      <w:r w:rsidR="00993877" w:rsidRPr="00D17653">
        <w:rPr>
          <w:rFonts w:ascii="Times New Roman" w:hAnsi="Times New Roman"/>
          <w:sz w:val="28"/>
          <w:szCs w:val="28"/>
        </w:rPr>
        <w:t>90 годовщина</w:t>
      </w:r>
      <w:r w:rsidR="00993877" w:rsidRPr="008413F9">
        <w:rPr>
          <w:rFonts w:ascii="Times New Roman" w:hAnsi="Times New Roman"/>
          <w:sz w:val="28"/>
          <w:szCs w:val="28"/>
        </w:rPr>
        <w:t xml:space="preserve"> </w:t>
      </w:r>
      <w:r w:rsidR="00D17653">
        <w:rPr>
          <w:rFonts w:ascii="Times New Roman" w:hAnsi="Times New Roman"/>
          <w:sz w:val="28"/>
          <w:szCs w:val="28"/>
        </w:rPr>
        <w:t xml:space="preserve">праздника, посвященного </w:t>
      </w:r>
      <w:r w:rsidR="00993877" w:rsidRPr="008413F9">
        <w:rPr>
          <w:rFonts w:ascii="Times New Roman" w:hAnsi="Times New Roman"/>
          <w:sz w:val="28"/>
          <w:szCs w:val="28"/>
        </w:rPr>
        <w:t>защитник</w:t>
      </w:r>
      <w:r w:rsidR="00D17653">
        <w:rPr>
          <w:rFonts w:ascii="Times New Roman" w:hAnsi="Times New Roman"/>
          <w:sz w:val="28"/>
          <w:szCs w:val="28"/>
        </w:rPr>
        <w:t>у</w:t>
      </w:r>
      <w:r w:rsidR="00993877" w:rsidRPr="008413F9">
        <w:rPr>
          <w:rFonts w:ascii="Times New Roman" w:hAnsi="Times New Roman"/>
          <w:sz w:val="28"/>
          <w:szCs w:val="28"/>
        </w:rPr>
        <w:t xml:space="preserve"> Отечества (23 февраля), который в разные годы назывался по-разному</w:t>
      </w:r>
      <w:r w:rsidR="00D17653">
        <w:rPr>
          <w:rFonts w:ascii="Times New Roman" w:hAnsi="Times New Roman"/>
          <w:sz w:val="28"/>
          <w:szCs w:val="28"/>
        </w:rPr>
        <w:t>: День Советской Армии и Военно-морского флота, День защитника Отечества</w:t>
      </w:r>
      <w:r w:rsidR="00993877" w:rsidRPr="008413F9">
        <w:rPr>
          <w:rFonts w:ascii="Times New Roman" w:hAnsi="Times New Roman"/>
          <w:sz w:val="28"/>
          <w:szCs w:val="28"/>
        </w:rPr>
        <w:t xml:space="preserve">. К этим круглым датам можно прибавить и десятки других Дней воинской славы и </w:t>
      </w:r>
      <w:r w:rsidR="007F5531" w:rsidRPr="007F5531">
        <w:rPr>
          <w:rFonts w:ascii="Times New Roman" w:hAnsi="Times New Roman"/>
          <w:sz w:val="28"/>
          <w:szCs w:val="28"/>
        </w:rPr>
        <w:t>памятных датах России</w:t>
      </w:r>
      <w:r w:rsidR="007F5531" w:rsidRPr="008413F9">
        <w:rPr>
          <w:rFonts w:ascii="Times New Roman" w:hAnsi="Times New Roman"/>
          <w:sz w:val="28"/>
          <w:szCs w:val="28"/>
        </w:rPr>
        <w:t xml:space="preserve"> </w:t>
      </w:r>
      <w:r w:rsidR="0076651D">
        <w:rPr>
          <w:rFonts w:ascii="Times New Roman" w:hAnsi="Times New Roman"/>
          <w:sz w:val="28"/>
          <w:szCs w:val="28"/>
        </w:rPr>
        <w:t>(Приложение</w:t>
      </w:r>
      <w:r w:rsidR="00993877" w:rsidRPr="008413F9">
        <w:rPr>
          <w:rFonts w:ascii="Times New Roman" w:hAnsi="Times New Roman"/>
          <w:sz w:val="28"/>
          <w:szCs w:val="28"/>
        </w:rPr>
        <w:t xml:space="preserve">), которые являются неотъемлемой частью патриотического воспитания подрастающего поколения. </w:t>
      </w:r>
    </w:p>
    <w:p w:rsidR="00DE022C" w:rsidRPr="000E20C6" w:rsidRDefault="00FB7282" w:rsidP="000E20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E20C6">
        <w:rPr>
          <w:rFonts w:ascii="Times New Roman" w:hAnsi="Times New Roman"/>
          <w:sz w:val="28"/>
          <w:szCs w:val="28"/>
        </w:rPr>
        <w:t xml:space="preserve">Сложилась хорошая традиция в образовательных учреждениях города проводить месячник обронно-массовой и военно-патриотической работы. Цель </w:t>
      </w:r>
      <w:r w:rsidR="00AE5D96" w:rsidRPr="000E20C6">
        <w:rPr>
          <w:rFonts w:ascii="Times New Roman" w:hAnsi="Times New Roman"/>
          <w:sz w:val="28"/>
          <w:szCs w:val="28"/>
        </w:rPr>
        <w:t xml:space="preserve">данного мероприятия: формирование патриотических чувств сознания у детей и подростков, популяризация технических и военно-прикладных видов спорта. </w:t>
      </w:r>
      <w:r w:rsidR="00DE022C" w:rsidRPr="000E20C6">
        <w:rPr>
          <w:rFonts w:ascii="Times New Roman" w:hAnsi="Times New Roman"/>
          <w:sz w:val="28"/>
          <w:szCs w:val="28"/>
        </w:rPr>
        <w:t>О патриотизме надо говорить не только в этот период и поэтому необходимо обратить внимание и на другие знаменательные даты России и в течение всего года: это и праздник Победы 9 мая, и День памят</w:t>
      </w:r>
      <w:r w:rsidR="0076651D">
        <w:rPr>
          <w:rFonts w:ascii="Times New Roman" w:hAnsi="Times New Roman"/>
          <w:sz w:val="28"/>
          <w:szCs w:val="28"/>
        </w:rPr>
        <w:t>и и скорби 22 июня (Приложение</w:t>
      </w:r>
      <w:r w:rsidR="00DE022C" w:rsidRPr="000E20C6">
        <w:rPr>
          <w:rFonts w:ascii="Times New Roman" w:hAnsi="Times New Roman"/>
          <w:sz w:val="28"/>
          <w:szCs w:val="28"/>
        </w:rPr>
        <w:t xml:space="preserve">), и многие другие события военной истории России. </w:t>
      </w:r>
    </w:p>
    <w:p w:rsidR="000E20C6" w:rsidRDefault="000E20C6" w:rsidP="008413F9">
      <w:pPr>
        <w:pStyle w:val="a4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</w:t>
      </w:r>
      <w:r w:rsidR="00DE022C" w:rsidRPr="008413F9">
        <w:rPr>
          <w:rFonts w:ascii="Times New Roman" w:hAnsi="Times New Roman"/>
          <w:color w:val="auto"/>
          <w:sz w:val="28"/>
          <w:szCs w:val="28"/>
        </w:rPr>
        <w:t xml:space="preserve">уществует великое 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>множество</w:t>
      </w:r>
      <w:r>
        <w:rPr>
          <w:rFonts w:ascii="Times New Roman" w:hAnsi="Times New Roman"/>
          <w:color w:val="auto"/>
          <w:sz w:val="28"/>
          <w:szCs w:val="28"/>
        </w:rPr>
        <w:t xml:space="preserve"> ф</w:t>
      </w:r>
      <w:r w:rsidRPr="008413F9">
        <w:rPr>
          <w:rFonts w:ascii="Times New Roman" w:hAnsi="Times New Roman"/>
          <w:color w:val="auto"/>
          <w:sz w:val="28"/>
          <w:szCs w:val="28"/>
        </w:rPr>
        <w:t>орм</w:t>
      </w:r>
      <w:r>
        <w:rPr>
          <w:rFonts w:ascii="Times New Roman" w:hAnsi="Times New Roman"/>
          <w:color w:val="auto"/>
          <w:sz w:val="28"/>
          <w:szCs w:val="28"/>
        </w:rPr>
        <w:t xml:space="preserve"> воспитательных мероприятий, посвященных названным датам</w:t>
      </w:r>
      <w:r w:rsidR="00AB41AA" w:rsidRPr="008413F9">
        <w:rPr>
          <w:rFonts w:ascii="Times New Roman" w:hAnsi="Times New Roman"/>
          <w:color w:val="auto"/>
          <w:sz w:val="28"/>
          <w:szCs w:val="28"/>
        </w:rPr>
        <w:t>,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 xml:space="preserve"> они бывают массовыми,</w:t>
      </w:r>
      <w:r w:rsidR="00DE022C" w:rsidRPr="008413F9">
        <w:rPr>
          <w:rFonts w:ascii="Times New Roman" w:hAnsi="Times New Roman"/>
          <w:color w:val="auto"/>
          <w:sz w:val="28"/>
          <w:szCs w:val="28"/>
        </w:rPr>
        <w:t xml:space="preserve"> групповыми и индивидуальными, а так же 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>словесными (собрания, читательские конференции, диспуты, встречи, устные журналы, беседы и т.п.), практически</w:t>
      </w:r>
      <w:r w:rsidR="00AB41AA" w:rsidRPr="008413F9">
        <w:rPr>
          <w:rFonts w:ascii="Times New Roman" w:hAnsi="Times New Roman"/>
          <w:color w:val="auto"/>
          <w:sz w:val="28"/>
          <w:szCs w:val="28"/>
        </w:rPr>
        <w:t>ми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 xml:space="preserve"> (деловые игры, экскурсии, конкурсы</w:t>
      </w:r>
      <w:r>
        <w:rPr>
          <w:rFonts w:ascii="Times New Roman" w:hAnsi="Times New Roman"/>
          <w:color w:val="auto"/>
          <w:sz w:val="28"/>
          <w:szCs w:val="28"/>
        </w:rPr>
        <w:t>, вечера, праздники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 xml:space="preserve"> и т.д.) и наглядны</w:t>
      </w:r>
      <w:r w:rsidR="00AB41AA" w:rsidRPr="008413F9">
        <w:rPr>
          <w:rFonts w:ascii="Times New Roman" w:hAnsi="Times New Roman"/>
          <w:color w:val="auto"/>
          <w:sz w:val="28"/>
          <w:szCs w:val="28"/>
        </w:rPr>
        <w:t>ми</w:t>
      </w:r>
      <w:r w:rsidR="00DE3EBD" w:rsidRPr="008413F9">
        <w:rPr>
          <w:rFonts w:ascii="Times New Roman" w:hAnsi="Times New Roman"/>
          <w:color w:val="auto"/>
          <w:sz w:val="28"/>
          <w:szCs w:val="28"/>
        </w:rPr>
        <w:t xml:space="preserve"> (выставки художественного творчества, книжные выставки, тематические стенды, наглядная агитация и т.п.). </w:t>
      </w:r>
    </w:p>
    <w:p w:rsidR="00A45B4A" w:rsidRPr="008413F9" w:rsidRDefault="00A45B4A" w:rsidP="008413F9">
      <w:pPr>
        <w:pStyle w:val="a4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413F9">
        <w:rPr>
          <w:rFonts w:ascii="Times New Roman" w:hAnsi="Times New Roman"/>
          <w:color w:val="auto"/>
          <w:sz w:val="28"/>
          <w:szCs w:val="28"/>
        </w:rPr>
        <w:t>Каждая из форм воспитательной работы решает вполне определенные воспитательные задачи в целях развития личности, интересов и потребностей учащихся, способствует формированию на этой основе тех или иных качеств, умений личности. Особенности формы воспитательной работы обусловл</w:t>
      </w:r>
      <w:r w:rsidR="00FF78C1">
        <w:rPr>
          <w:rFonts w:ascii="Times New Roman" w:hAnsi="Times New Roman"/>
          <w:color w:val="auto"/>
          <w:sz w:val="28"/>
          <w:szCs w:val="28"/>
        </w:rPr>
        <w:t>ены тем, что каждая из них орга</w:t>
      </w:r>
      <w:r w:rsidRPr="008413F9">
        <w:rPr>
          <w:rFonts w:ascii="Times New Roman" w:hAnsi="Times New Roman"/>
          <w:color w:val="auto"/>
          <w:sz w:val="28"/>
          <w:szCs w:val="28"/>
        </w:rPr>
        <w:t xml:space="preserve">низует специфическую общественно-ценностную деятельность ученика, и они не повторяют друг друга. </w:t>
      </w:r>
    </w:p>
    <w:p w:rsidR="00A45B4A" w:rsidRPr="008413F9" w:rsidRDefault="00A45B4A" w:rsidP="008413F9">
      <w:pPr>
        <w:pStyle w:val="a4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413F9">
        <w:rPr>
          <w:rFonts w:ascii="Times New Roman" w:hAnsi="Times New Roman"/>
          <w:color w:val="auto"/>
          <w:sz w:val="28"/>
          <w:szCs w:val="28"/>
        </w:rPr>
        <w:t>В основе выбора форм воспитательной работы должна находиться педагогическая целесообразность, кот</w:t>
      </w:r>
      <w:r w:rsidR="000F1AF3">
        <w:rPr>
          <w:rFonts w:ascii="Times New Roman" w:hAnsi="Times New Roman"/>
          <w:color w:val="auto"/>
          <w:sz w:val="28"/>
          <w:szCs w:val="28"/>
        </w:rPr>
        <w:t>орая зависит от многих компонен</w:t>
      </w:r>
      <w:r w:rsidRPr="008413F9">
        <w:rPr>
          <w:rFonts w:ascii="Times New Roman" w:hAnsi="Times New Roman"/>
          <w:color w:val="auto"/>
          <w:sz w:val="28"/>
          <w:szCs w:val="28"/>
        </w:rPr>
        <w:t xml:space="preserve">тов: содержания и направленности воспитательных задач, профессиональной подготовленности, уровня воспитанности и личностного социального </w:t>
      </w:r>
      <w:r w:rsidR="00AB41AA" w:rsidRPr="008413F9">
        <w:rPr>
          <w:rFonts w:ascii="Times New Roman" w:hAnsi="Times New Roman"/>
          <w:color w:val="auto"/>
          <w:sz w:val="28"/>
          <w:szCs w:val="28"/>
        </w:rPr>
        <w:t>опыта,</w:t>
      </w:r>
      <w:r w:rsidRPr="008413F9">
        <w:rPr>
          <w:rFonts w:ascii="Times New Roman" w:hAnsi="Times New Roman"/>
          <w:color w:val="auto"/>
          <w:sz w:val="28"/>
          <w:szCs w:val="28"/>
        </w:rPr>
        <w:t xml:space="preserve"> как учителя, так и ученика; особенностей коллектива и его традиций и их связи с традициями р</w:t>
      </w:r>
      <w:r w:rsidR="00FF78C1">
        <w:rPr>
          <w:rFonts w:ascii="Times New Roman" w:hAnsi="Times New Roman"/>
          <w:color w:val="auto"/>
          <w:sz w:val="28"/>
          <w:szCs w:val="28"/>
        </w:rPr>
        <w:t>егиона; технических и материаль</w:t>
      </w:r>
      <w:r w:rsidRPr="008413F9">
        <w:rPr>
          <w:rFonts w:ascii="Times New Roman" w:hAnsi="Times New Roman"/>
          <w:color w:val="auto"/>
          <w:sz w:val="28"/>
          <w:szCs w:val="28"/>
        </w:rPr>
        <w:t>ных возможностей образовательного учреждения. Эффективность той или иной формы во многом зависит от максимального приобщения основной массы учащихся к подготовке и проведению предстоящего мероприятия, сочетания эмоциональных и рациональных начал в п</w:t>
      </w:r>
      <w:r w:rsidR="00FF78C1">
        <w:rPr>
          <w:rFonts w:ascii="Times New Roman" w:hAnsi="Times New Roman"/>
          <w:color w:val="auto"/>
          <w:sz w:val="28"/>
          <w:szCs w:val="28"/>
        </w:rPr>
        <w:t>ланируемом мероприятии, целесо</w:t>
      </w:r>
      <w:r w:rsidRPr="008413F9">
        <w:rPr>
          <w:rFonts w:ascii="Times New Roman" w:hAnsi="Times New Roman"/>
          <w:color w:val="auto"/>
          <w:sz w:val="28"/>
          <w:szCs w:val="28"/>
        </w:rPr>
        <w:t>образного сочетания массовых, группо</w:t>
      </w:r>
      <w:r w:rsidR="00FF78C1">
        <w:rPr>
          <w:rFonts w:ascii="Times New Roman" w:hAnsi="Times New Roman"/>
          <w:color w:val="auto"/>
          <w:sz w:val="28"/>
          <w:szCs w:val="28"/>
        </w:rPr>
        <w:t>вых и индивидуальных форм воспи</w:t>
      </w:r>
      <w:r w:rsidRPr="008413F9">
        <w:rPr>
          <w:rFonts w:ascii="Times New Roman" w:hAnsi="Times New Roman"/>
          <w:color w:val="auto"/>
          <w:sz w:val="28"/>
          <w:szCs w:val="28"/>
        </w:rPr>
        <w:t xml:space="preserve">тания. </w:t>
      </w:r>
    </w:p>
    <w:p w:rsidR="00AB41AA" w:rsidRPr="008413F9" w:rsidRDefault="00AB41AA" w:rsidP="008413F9">
      <w:pPr>
        <w:pStyle w:val="a4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413F9">
        <w:rPr>
          <w:rFonts w:ascii="Times New Roman" w:hAnsi="Times New Roman"/>
          <w:color w:val="auto"/>
          <w:sz w:val="28"/>
          <w:szCs w:val="28"/>
        </w:rPr>
        <w:t>В данных рекомендациях мы представляем вам только небольшой список интересных форм работы, которые вы можете использовать в своей воспитательной деятельности.</w:t>
      </w:r>
    </w:p>
    <w:p w:rsidR="00F51789" w:rsidRPr="008413F9" w:rsidRDefault="00AB41AA" w:rsidP="008413F9">
      <w:pPr>
        <w:pStyle w:val="a5"/>
        <w:ind w:firstLine="540"/>
        <w:jc w:val="both"/>
        <w:rPr>
          <w:b w:val="0"/>
          <w:bCs w:val="0"/>
          <w:szCs w:val="28"/>
        </w:rPr>
      </w:pPr>
      <w:r w:rsidRPr="008413F9">
        <w:rPr>
          <w:b w:val="0"/>
          <w:szCs w:val="28"/>
        </w:rPr>
        <w:t xml:space="preserve">Одной из распространенных и интересных форм работы в данном направлении является </w:t>
      </w:r>
      <w:r w:rsidR="00F51789" w:rsidRPr="008413F9">
        <w:rPr>
          <w:szCs w:val="28"/>
          <w:u w:val="single"/>
        </w:rPr>
        <w:t>Урок мужества, гражданственности и патриотизма.</w:t>
      </w:r>
      <w:r w:rsidR="00F51789" w:rsidRPr="008413F9">
        <w:rPr>
          <w:b w:val="0"/>
          <w:szCs w:val="28"/>
        </w:rPr>
        <w:t xml:space="preserve"> </w:t>
      </w:r>
      <w:r w:rsidR="00F51789" w:rsidRPr="008413F9">
        <w:rPr>
          <w:b w:val="0"/>
          <w:bCs w:val="0"/>
          <w:szCs w:val="28"/>
        </w:rPr>
        <w:t xml:space="preserve">На уроках мужества воскрешается слава, доблесть и высокий патриотизм старших поколений, оживают героические страницы истории страны. </w:t>
      </w:r>
    </w:p>
    <w:p w:rsidR="00F51789" w:rsidRPr="008413F9" w:rsidRDefault="00F51789" w:rsidP="008413F9">
      <w:pPr>
        <w:pStyle w:val="a5"/>
        <w:ind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>Сам урок должен быть итоговым, кульминационным моментом в ряду мероприятий, проводимых в честь Дней воинской славы.</w:t>
      </w:r>
    </w:p>
    <w:p w:rsidR="00F51789" w:rsidRPr="008413F9" w:rsidRDefault="00F51789" w:rsidP="008413F9">
      <w:pPr>
        <w:pStyle w:val="a5"/>
        <w:ind w:firstLine="540"/>
        <w:jc w:val="both"/>
        <w:rPr>
          <w:b w:val="0"/>
          <w:bCs w:val="0"/>
          <w:szCs w:val="28"/>
        </w:rPr>
      </w:pPr>
      <w:r w:rsidRPr="008413F9">
        <w:rPr>
          <w:i/>
          <w:iCs/>
          <w:szCs w:val="28"/>
        </w:rPr>
        <w:t xml:space="preserve">Цель уроков: </w:t>
      </w:r>
      <w:r w:rsidRPr="008413F9">
        <w:rPr>
          <w:b w:val="0"/>
          <w:bCs w:val="0"/>
          <w:szCs w:val="28"/>
        </w:rPr>
        <w:t>помочь детям и подросткам глубже осознать беспримерный подвиг нашего народа в грозные годы Великой Отечественной войны, связь нашего героического прошлого с современностью.</w:t>
      </w:r>
    </w:p>
    <w:p w:rsidR="00F51789" w:rsidRPr="008413F9" w:rsidRDefault="00F51789" w:rsidP="008413F9">
      <w:pPr>
        <w:pStyle w:val="a5"/>
        <w:ind w:firstLine="540"/>
        <w:jc w:val="left"/>
        <w:rPr>
          <w:i/>
          <w:iCs/>
          <w:szCs w:val="28"/>
        </w:rPr>
      </w:pPr>
      <w:r w:rsidRPr="008413F9">
        <w:rPr>
          <w:i/>
          <w:iCs/>
          <w:szCs w:val="28"/>
        </w:rPr>
        <w:t>Задачи урока мужества:</w:t>
      </w:r>
    </w:p>
    <w:p w:rsidR="00F51789" w:rsidRPr="008413F9" w:rsidRDefault="00F51789" w:rsidP="008413F9">
      <w:pPr>
        <w:pStyle w:val="a5"/>
        <w:numPr>
          <w:ilvl w:val="0"/>
          <w:numId w:val="3"/>
        </w:numPr>
        <w:tabs>
          <w:tab w:val="clear" w:pos="1440"/>
        </w:tabs>
        <w:ind w:left="0"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>популяризация истории России, Российской Армии, родного края;</w:t>
      </w:r>
    </w:p>
    <w:p w:rsidR="00F51789" w:rsidRPr="008413F9" w:rsidRDefault="00F51789" w:rsidP="008413F9">
      <w:pPr>
        <w:pStyle w:val="a5"/>
        <w:numPr>
          <w:ilvl w:val="0"/>
          <w:numId w:val="3"/>
        </w:numPr>
        <w:tabs>
          <w:tab w:val="clear" w:pos="1440"/>
        </w:tabs>
        <w:ind w:left="0"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>развитие мотивации личности к познанию важнейших духовно-нравственных ценностей;</w:t>
      </w:r>
    </w:p>
    <w:p w:rsidR="00F51789" w:rsidRPr="008413F9" w:rsidRDefault="00F51789" w:rsidP="008413F9">
      <w:pPr>
        <w:pStyle w:val="a5"/>
        <w:numPr>
          <w:ilvl w:val="0"/>
          <w:numId w:val="3"/>
        </w:numPr>
        <w:tabs>
          <w:tab w:val="clear" w:pos="1440"/>
        </w:tabs>
        <w:ind w:left="0"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>формирование у детей и подростков любви к Родине и ее Вооруженным силам;</w:t>
      </w:r>
    </w:p>
    <w:p w:rsidR="00F51789" w:rsidRPr="008413F9" w:rsidRDefault="00F51789" w:rsidP="008413F9">
      <w:pPr>
        <w:pStyle w:val="a5"/>
        <w:numPr>
          <w:ilvl w:val="0"/>
          <w:numId w:val="3"/>
        </w:numPr>
        <w:tabs>
          <w:tab w:val="clear" w:pos="1440"/>
        </w:tabs>
        <w:ind w:left="0"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>развитие общей культуры у детей и подростков, их гражданских и нравственных качеств;</w:t>
      </w:r>
    </w:p>
    <w:p w:rsidR="00F51789" w:rsidRPr="008413F9" w:rsidRDefault="00F51789" w:rsidP="008413F9">
      <w:pPr>
        <w:pStyle w:val="a5"/>
        <w:numPr>
          <w:ilvl w:val="0"/>
          <w:numId w:val="3"/>
        </w:numPr>
        <w:tabs>
          <w:tab w:val="clear" w:pos="1440"/>
        </w:tabs>
        <w:ind w:left="0" w:firstLine="540"/>
        <w:jc w:val="both"/>
        <w:rPr>
          <w:b w:val="0"/>
          <w:bCs w:val="0"/>
          <w:szCs w:val="28"/>
        </w:rPr>
      </w:pPr>
      <w:r w:rsidRPr="008413F9">
        <w:rPr>
          <w:b w:val="0"/>
          <w:bCs w:val="0"/>
          <w:szCs w:val="28"/>
        </w:rPr>
        <w:t xml:space="preserve">пропаганда и </w:t>
      </w:r>
      <w:r w:rsidR="00AC576A">
        <w:rPr>
          <w:b w:val="0"/>
          <w:bCs w:val="0"/>
          <w:szCs w:val="28"/>
        </w:rPr>
        <w:t>сведения о национальных святынях и символах, их почитание</w:t>
      </w:r>
      <w:r w:rsidRPr="008413F9">
        <w:rPr>
          <w:b w:val="0"/>
          <w:bCs w:val="0"/>
          <w:szCs w:val="28"/>
        </w:rPr>
        <w:t>.</w:t>
      </w:r>
    </w:p>
    <w:p w:rsidR="00F51789" w:rsidRPr="008413F9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b/>
          <w:i/>
          <w:iCs/>
          <w:sz w:val="28"/>
          <w:szCs w:val="28"/>
        </w:rPr>
        <w:t>Организуя урок, необходимо помнить</w:t>
      </w:r>
      <w:r w:rsidRPr="008413F9">
        <w:rPr>
          <w:i/>
          <w:iCs/>
          <w:sz w:val="28"/>
          <w:szCs w:val="28"/>
        </w:rPr>
        <w:t xml:space="preserve">, </w:t>
      </w:r>
      <w:r w:rsidRPr="008413F9">
        <w:rPr>
          <w:iCs/>
          <w:sz w:val="28"/>
          <w:szCs w:val="28"/>
        </w:rPr>
        <w:t xml:space="preserve">что </w:t>
      </w:r>
      <w:r w:rsidRPr="008413F9">
        <w:rPr>
          <w:bCs/>
          <w:sz w:val="28"/>
          <w:szCs w:val="28"/>
        </w:rPr>
        <w:t>уроки проводятся в с</w:t>
      </w:r>
      <w:r w:rsidR="00AC576A">
        <w:rPr>
          <w:bCs/>
          <w:sz w:val="28"/>
          <w:szCs w:val="28"/>
        </w:rPr>
        <w:t xml:space="preserve">пециальных помещениях: музеях, </w:t>
      </w:r>
      <w:r w:rsidRPr="008413F9">
        <w:rPr>
          <w:bCs/>
          <w:sz w:val="28"/>
          <w:szCs w:val="28"/>
        </w:rPr>
        <w:t>комнатах боевой славы, символических</w:t>
      </w:r>
      <w:r w:rsidRPr="008413F9">
        <w:rPr>
          <w:b/>
          <w:bCs/>
          <w:sz w:val="28"/>
          <w:szCs w:val="28"/>
        </w:rPr>
        <w:t xml:space="preserve"> </w:t>
      </w:r>
      <w:r w:rsidRPr="008413F9">
        <w:rPr>
          <w:bCs/>
          <w:sz w:val="28"/>
          <w:szCs w:val="28"/>
        </w:rPr>
        <w:t xml:space="preserve">местах города или края. </w:t>
      </w:r>
      <w:r w:rsidRPr="008413F9">
        <w:rPr>
          <w:sz w:val="28"/>
          <w:szCs w:val="28"/>
        </w:rPr>
        <w:t xml:space="preserve">Критический опыт пережитого показывает – прошлое нельзя воспринимать в идеальном свете. В жизни наших предков и предшественников было немало негативного, а многострадальную историю не раз перекраивали, вычеркивая и вписывая новые главы, пытались забыть и «вспомнить что-то вновь». То, что вполне очевидно для людей старшего и среднего поколений, порой непонятно для подрастающего поколения. Поэтому учителю на уроке предстоит соединить имеющиеся у школьников представления о тех событиях с их непосредственным духовным опытом. </w:t>
      </w:r>
    </w:p>
    <w:p w:rsidR="00F51789" w:rsidRPr="008413F9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>Важно, чтобы учащиеся осознали ту огромную опасность, которую всему человечеству, стране, их городу, несла на штыках нацистская Германия и ее союзники. Целесообразно создать у учащихся образ во</w:t>
      </w:r>
      <w:r w:rsidR="00593456" w:rsidRPr="008413F9">
        <w:rPr>
          <w:sz w:val="28"/>
          <w:szCs w:val="28"/>
        </w:rPr>
        <w:t>енного Краснодара</w:t>
      </w:r>
      <w:r w:rsidRPr="008413F9">
        <w:rPr>
          <w:sz w:val="28"/>
          <w:szCs w:val="28"/>
        </w:rPr>
        <w:t xml:space="preserve">, показать </w:t>
      </w:r>
      <w:r w:rsidR="00593456" w:rsidRPr="008413F9">
        <w:rPr>
          <w:sz w:val="28"/>
          <w:szCs w:val="28"/>
        </w:rPr>
        <w:t xml:space="preserve">город </w:t>
      </w:r>
      <w:r w:rsidRPr="008413F9">
        <w:rPr>
          <w:sz w:val="28"/>
          <w:szCs w:val="28"/>
        </w:rPr>
        <w:t>того времени не только через общие характеристики, статистические данные, но и через обращение к человеческой личности, раскрывая тему «Народ и война».</w:t>
      </w:r>
    </w:p>
    <w:p w:rsidR="00F51789" w:rsidRPr="008413F9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 xml:space="preserve">Важнейшей задачей рассмотрения военной </w:t>
      </w:r>
      <w:r w:rsidR="00593456" w:rsidRPr="008413F9">
        <w:rPr>
          <w:sz w:val="28"/>
          <w:szCs w:val="28"/>
        </w:rPr>
        <w:t xml:space="preserve">темы </w:t>
      </w:r>
      <w:r w:rsidRPr="008413F9">
        <w:rPr>
          <w:sz w:val="28"/>
          <w:szCs w:val="28"/>
        </w:rPr>
        <w:t>является обращение учащихся к истории своей семьи, которая обязательно в той или иной мере была вовлечена в события Великой Отечественной войны, чаще всего несла людские потери.</w:t>
      </w:r>
    </w:p>
    <w:p w:rsidR="00593456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 xml:space="preserve">Изучение истории </w:t>
      </w:r>
      <w:r w:rsidR="00593456" w:rsidRPr="008413F9">
        <w:rPr>
          <w:sz w:val="28"/>
          <w:szCs w:val="28"/>
        </w:rPr>
        <w:t>России, Кубани</w:t>
      </w:r>
      <w:r w:rsidRPr="008413F9">
        <w:rPr>
          <w:sz w:val="28"/>
          <w:szCs w:val="28"/>
        </w:rPr>
        <w:t xml:space="preserve"> </w:t>
      </w:r>
      <w:r w:rsidR="00593456" w:rsidRPr="008413F9">
        <w:rPr>
          <w:sz w:val="28"/>
          <w:szCs w:val="28"/>
        </w:rPr>
        <w:t>и Краснодар</w:t>
      </w:r>
      <w:r w:rsidR="00971DE5">
        <w:rPr>
          <w:sz w:val="28"/>
          <w:szCs w:val="28"/>
        </w:rPr>
        <w:t>а</w:t>
      </w:r>
      <w:r w:rsidR="00593456" w:rsidRPr="008413F9">
        <w:rPr>
          <w:sz w:val="28"/>
          <w:szCs w:val="28"/>
        </w:rPr>
        <w:t xml:space="preserve"> </w:t>
      </w:r>
      <w:r w:rsidRPr="008413F9">
        <w:rPr>
          <w:sz w:val="28"/>
          <w:szCs w:val="28"/>
        </w:rPr>
        <w:t>в годы войны целесообразно рассматривать, привлека</w:t>
      </w:r>
      <w:r w:rsidR="00593456" w:rsidRPr="008413F9">
        <w:rPr>
          <w:sz w:val="28"/>
          <w:szCs w:val="28"/>
        </w:rPr>
        <w:t xml:space="preserve">я материал экспозиций школьных и </w:t>
      </w:r>
      <w:r w:rsidRPr="008413F9">
        <w:rPr>
          <w:sz w:val="28"/>
          <w:szCs w:val="28"/>
        </w:rPr>
        <w:t>городских музеев, в которых отражены события</w:t>
      </w:r>
      <w:r w:rsidR="00971DE5">
        <w:rPr>
          <w:sz w:val="28"/>
          <w:szCs w:val="28"/>
        </w:rPr>
        <w:t xml:space="preserve"> </w:t>
      </w:r>
      <w:r w:rsidR="00971DE5" w:rsidRPr="008413F9">
        <w:rPr>
          <w:sz w:val="28"/>
          <w:szCs w:val="28"/>
        </w:rPr>
        <w:t>реа</w:t>
      </w:r>
      <w:r w:rsidR="00971DE5">
        <w:rPr>
          <w:sz w:val="28"/>
          <w:szCs w:val="28"/>
        </w:rPr>
        <w:t>лий прошлого нашего народа.</w:t>
      </w:r>
    </w:p>
    <w:p w:rsidR="00971DE5" w:rsidRPr="008413F9" w:rsidRDefault="00971DE5" w:rsidP="008413F9">
      <w:pPr>
        <w:pStyle w:val="text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Содержание урока мужества также может быть посвящено локальным войнам (</w:t>
      </w:r>
      <w:r w:rsidR="0085746D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войнам в Афганистане, Чечне) и боевым действиям, в которых принимали участие воины российской армии. </w:t>
      </w:r>
    </w:p>
    <w:p w:rsidR="00F51789" w:rsidRPr="008413F9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>Методическими условиями успешного проведения занятия являются:</w:t>
      </w:r>
    </w:p>
    <w:p w:rsidR="00593456" w:rsidRPr="008413F9" w:rsidRDefault="00F51789" w:rsidP="008413F9">
      <w:pPr>
        <w:pStyle w:val="spisokmarkir"/>
        <w:tabs>
          <w:tab w:val="clear" w:pos="397"/>
        </w:tabs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>Опора на местный материал, включение в содержание</w:t>
      </w:r>
      <w:r w:rsidR="00593456" w:rsidRPr="008413F9">
        <w:rPr>
          <w:sz w:val="28"/>
          <w:szCs w:val="28"/>
        </w:rPr>
        <w:t xml:space="preserve"> урока фактов участия в войнах </w:t>
      </w:r>
      <w:r w:rsidRPr="008413F9">
        <w:rPr>
          <w:sz w:val="28"/>
          <w:szCs w:val="28"/>
        </w:rPr>
        <w:t>выпускников школы, местных жителей</w:t>
      </w:r>
      <w:r w:rsidR="00593456" w:rsidRPr="008413F9">
        <w:rPr>
          <w:sz w:val="28"/>
          <w:szCs w:val="28"/>
        </w:rPr>
        <w:t>.</w:t>
      </w:r>
    </w:p>
    <w:p w:rsidR="00F51789" w:rsidRPr="008413F9" w:rsidRDefault="00F51789" w:rsidP="008413F9">
      <w:pPr>
        <w:pStyle w:val="spisokmarkir"/>
        <w:tabs>
          <w:tab w:val="clear" w:pos="397"/>
        </w:tabs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>Возможность использования семейных архивов учащихся (фотографии, письма и т.д.).</w:t>
      </w:r>
    </w:p>
    <w:p w:rsidR="00F51789" w:rsidRPr="008413F9" w:rsidRDefault="00F51789" w:rsidP="008413F9">
      <w:pPr>
        <w:pStyle w:val="spisokmarkir"/>
        <w:tabs>
          <w:tab w:val="clear" w:pos="397"/>
        </w:tabs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>Приглашение ветеранов Великой Отечественной войны</w:t>
      </w:r>
      <w:r w:rsidR="0085746D">
        <w:rPr>
          <w:sz w:val="28"/>
          <w:szCs w:val="28"/>
        </w:rPr>
        <w:t>, трудового фронта времен войны и воинов-интернационалистов, участников локальных воин и других боевых действий.</w:t>
      </w:r>
    </w:p>
    <w:p w:rsidR="00F51789" w:rsidRPr="008413F9" w:rsidRDefault="00F51789" w:rsidP="008413F9">
      <w:pPr>
        <w:pStyle w:val="spisokmarkir"/>
        <w:tabs>
          <w:tab w:val="clear" w:pos="397"/>
        </w:tabs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 xml:space="preserve">Использование социокультурных возможностей </w:t>
      </w:r>
      <w:r w:rsidR="00165C1A" w:rsidRPr="008413F9">
        <w:rPr>
          <w:sz w:val="28"/>
          <w:szCs w:val="28"/>
        </w:rPr>
        <w:t xml:space="preserve">города Краснодара </w:t>
      </w:r>
      <w:r w:rsidRPr="008413F9">
        <w:rPr>
          <w:sz w:val="28"/>
          <w:szCs w:val="28"/>
        </w:rPr>
        <w:t>при проведении занятия.</w:t>
      </w:r>
    </w:p>
    <w:p w:rsidR="00F51789" w:rsidRPr="008413F9" w:rsidRDefault="00F51789" w:rsidP="008413F9">
      <w:pPr>
        <w:pStyle w:val="spisokmarkir"/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>Максимально возможное использование наглядного ма</w:t>
      </w:r>
      <w:r w:rsidR="00165C1A" w:rsidRPr="008413F9">
        <w:rPr>
          <w:sz w:val="28"/>
          <w:szCs w:val="28"/>
        </w:rPr>
        <w:t xml:space="preserve">териала, фонозаписей, предметы быта военных лет, настенной карты «Великая Отечественная война», фрагменты </w:t>
      </w:r>
      <w:r w:rsidR="00A64EBD" w:rsidRPr="008413F9">
        <w:rPr>
          <w:sz w:val="28"/>
          <w:szCs w:val="28"/>
        </w:rPr>
        <w:t xml:space="preserve">документальных и </w:t>
      </w:r>
      <w:r w:rsidR="00165C1A" w:rsidRPr="008413F9">
        <w:rPr>
          <w:sz w:val="28"/>
          <w:szCs w:val="28"/>
        </w:rPr>
        <w:t>кинофильмов</w:t>
      </w:r>
      <w:r w:rsidR="00A64EBD" w:rsidRPr="008413F9">
        <w:rPr>
          <w:sz w:val="28"/>
          <w:szCs w:val="28"/>
        </w:rPr>
        <w:t xml:space="preserve"> о войн</w:t>
      </w:r>
      <w:r w:rsidR="00730BFC">
        <w:rPr>
          <w:sz w:val="28"/>
          <w:szCs w:val="28"/>
        </w:rPr>
        <w:t>ах</w:t>
      </w:r>
      <w:r w:rsidR="00B92E1D">
        <w:rPr>
          <w:sz w:val="28"/>
          <w:szCs w:val="28"/>
        </w:rPr>
        <w:t>.</w:t>
      </w:r>
    </w:p>
    <w:p w:rsidR="00165C1A" w:rsidRPr="008413F9" w:rsidRDefault="00165C1A" w:rsidP="008413F9">
      <w:pPr>
        <w:pStyle w:val="spisokmarkir"/>
        <w:tabs>
          <w:tab w:val="clear" w:pos="397"/>
        </w:tabs>
        <w:spacing w:line="240" w:lineRule="auto"/>
        <w:ind w:left="0" w:firstLine="540"/>
        <w:rPr>
          <w:sz w:val="28"/>
          <w:szCs w:val="28"/>
        </w:rPr>
      </w:pPr>
      <w:r w:rsidRPr="008413F9">
        <w:rPr>
          <w:sz w:val="28"/>
          <w:szCs w:val="28"/>
        </w:rPr>
        <w:t>Необхо</w:t>
      </w:r>
      <w:r w:rsidR="00B92E1D">
        <w:rPr>
          <w:sz w:val="28"/>
          <w:szCs w:val="28"/>
        </w:rPr>
        <w:t>димо предусмотреть включение в мероприятия</w:t>
      </w:r>
      <w:r w:rsidRPr="008413F9">
        <w:rPr>
          <w:sz w:val="28"/>
          <w:szCs w:val="28"/>
        </w:rPr>
        <w:t xml:space="preserve"> минуты памяти, возложение цветов к школьным мемориальным доскам, знакомство с экспозициями школьных музеев.</w:t>
      </w:r>
    </w:p>
    <w:p w:rsidR="00165C1A" w:rsidRPr="008413F9" w:rsidRDefault="00165C1A" w:rsidP="008413F9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8413F9">
        <w:rPr>
          <w:sz w:val="28"/>
          <w:szCs w:val="28"/>
        </w:rPr>
        <w:t xml:space="preserve">Дополнением к оформлению Урока </w:t>
      </w:r>
      <w:r w:rsidR="00B92E1D">
        <w:rPr>
          <w:sz w:val="28"/>
          <w:szCs w:val="28"/>
        </w:rPr>
        <w:t xml:space="preserve">мужества </w:t>
      </w:r>
      <w:r w:rsidRPr="008413F9">
        <w:rPr>
          <w:sz w:val="28"/>
          <w:szCs w:val="28"/>
        </w:rPr>
        <w:t>могут стать предварительно подготовленные учащимися информационные листы, стенды, стенные газеты. В заключение можно рекомендовать такие элементы, как вручение наказа ветеранов - почетных гостей школьникам, ответное слово ребят и вручение ветеранам сувениров и подарков, сделанных своими руками, цветов.</w:t>
      </w:r>
    </w:p>
    <w:p w:rsidR="00650CA4" w:rsidRPr="008413F9" w:rsidRDefault="00F51789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 xml:space="preserve">Следует обратить внимание на то, чтобы </w:t>
      </w:r>
      <w:r w:rsidR="00165C1A" w:rsidRPr="008413F9">
        <w:rPr>
          <w:sz w:val="28"/>
          <w:szCs w:val="28"/>
        </w:rPr>
        <w:t>данный У</w:t>
      </w:r>
      <w:r w:rsidRPr="008413F9">
        <w:rPr>
          <w:sz w:val="28"/>
          <w:szCs w:val="28"/>
        </w:rPr>
        <w:t>рок</w:t>
      </w:r>
      <w:r w:rsidR="00B92E1D">
        <w:rPr>
          <w:sz w:val="28"/>
          <w:szCs w:val="28"/>
        </w:rPr>
        <w:t xml:space="preserve"> мужества</w:t>
      </w:r>
      <w:r w:rsidRPr="008413F9">
        <w:rPr>
          <w:sz w:val="28"/>
          <w:szCs w:val="28"/>
        </w:rPr>
        <w:t xml:space="preserve">, не превратился в простое перечисление дат, имен, фактов и событий. Основным показателем удавшегося занятия можно будет считать искренний интерес учащихся к событиям прошлого, организации встреч с ветеранами войны, помощи тем, кто нуждается в их внимании. Это должно способствовать осознанию </w:t>
      </w:r>
      <w:r w:rsidR="00165C1A" w:rsidRPr="008413F9">
        <w:rPr>
          <w:sz w:val="28"/>
          <w:szCs w:val="28"/>
        </w:rPr>
        <w:t xml:space="preserve">краснодарскими </w:t>
      </w:r>
      <w:r w:rsidRPr="008413F9">
        <w:rPr>
          <w:sz w:val="28"/>
          <w:szCs w:val="28"/>
        </w:rPr>
        <w:t xml:space="preserve">школьниками себя частью страны, города, выработке собственной активной жизненной позиции. </w:t>
      </w:r>
    </w:p>
    <w:p w:rsidR="00A90D47" w:rsidRDefault="003821D5" w:rsidP="008413F9">
      <w:pPr>
        <w:pStyle w:val="text"/>
        <w:spacing w:line="240" w:lineRule="auto"/>
        <w:ind w:firstLine="540"/>
        <w:rPr>
          <w:sz w:val="28"/>
          <w:szCs w:val="28"/>
        </w:rPr>
      </w:pPr>
      <w:r w:rsidRPr="008413F9">
        <w:rPr>
          <w:sz w:val="28"/>
          <w:szCs w:val="28"/>
        </w:rPr>
        <w:t xml:space="preserve">Результатом Урока </w:t>
      </w:r>
      <w:r w:rsidR="00650CA4" w:rsidRPr="008413F9">
        <w:rPr>
          <w:sz w:val="28"/>
          <w:szCs w:val="28"/>
        </w:rPr>
        <w:t xml:space="preserve">мужества </w:t>
      </w:r>
      <w:r w:rsidRPr="008413F9">
        <w:rPr>
          <w:sz w:val="28"/>
          <w:szCs w:val="28"/>
        </w:rPr>
        <w:t>может стать фотогазета, фотоальбом, видеофильм, рукописный журнал из ученических работ, выставка детских рисунков и проектов.</w:t>
      </w:r>
    </w:p>
    <w:p w:rsidR="006F139A" w:rsidRPr="00794E08" w:rsidRDefault="006F139A" w:rsidP="006F139A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Одной из распространенных и часто используемых форм работы гражданско-патриотического воспитания является линейка.</w:t>
      </w:r>
    </w:p>
    <w:p w:rsidR="006F139A" w:rsidRPr="00794E08" w:rsidRDefault="006F139A" w:rsidP="006F139A">
      <w:pPr>
        <w:shd w:val="clear" w:color="auto" w:fill="FFFFFF"/>
        <w:ind w:firstLine="539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 xml:space="preserve">Линейка (торжественная церемония) </w:t>
      </w:r>
      <w:r w:rsidRPr="00794E08">
        <w:rPr>
          <w:b/>
          <w:i/>
          <w:sz w:val="28"/>
          <w:szCs w:val="28"/>
        </w:rPr>
        <w:t xml:space="preserve">— </w:t>
      </w:r>
      <w:r w:rsidRPr="00794E08">
        <w:rPr>
          <w:sz w:val="28"/>
          <w:szCs w:val="28"/>
        </w:rPr>
        <w:t>ритуальное представление, предполагающее построение участников в шеренгах на какой-либо площадке. Функции субъектов взаимодействия следующие:</w:t>
      </w:r>
    </w:p>
    <w:p w:rsidR="006F139A" w:rsidRPr="00794E08" w:rsidRDefault="006F139A" w:rsidP="006F139A">
      <w:pPr>
        <w:widowControl w:val="0"/>
        <w:numPr>
          <w:ilvl w:val="0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  <w:r w:rsidRPr="00794E08">
        <w:rPr>
          <w:sz w:val="28"/>
          <w:szCs w:val="28"/>
        </w:rPr>
        <w:t>ведущий линейки (находится в центре внимания);</w:t>
      </w:r>
    </w:p>
    <w:p w:rsidR="006F139A" w:rsidRPr="00794E08" w:rsidRDefault="006F139A" w:rsidP="006F139A">
      <w:pPr>
        <w:widowControl w:val="0"/>
        <w:numPr>
          <w:ilvl w:val="0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  <w:r w:rsidRPr="00794E08">
        <w:rPr>
          <w:sz w:val="28"/>
          <w:szCs w:val="28"/>
        </w:rPr>
        <w:t>выступающие (с монологами или короткими представлениями выходят в центр внимания);</w:t>
      </w:r>
    </w:p>
    <w:p w:rsidR="006F139A" w:rsidRPr="00794E08" w:rsidRDefault="006F139A" w:rsidP="006F139A">
      <w:pPr>
        <w:widowControl w:val="0"/>
        <w:numPr>
          <w:ilvl w:val="0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  <w:r w:rsidRPr="00794E08">
        <w:rPr>
          <w:sz w:val="28"/>
          <w:szCs w:val="28"/>
        </w:rPr>
        <w:t>зрители;</w:t>
      </w:r>
    </w:p>
    <w:p w:rsidR="006F139A" w:rsidRPr="00794E08" w:rsidRDefault="006F139A" w:rsidP="006F139A">
      <w:pPr>
        <w:widowControl w:val="0"/>
        <w:numPr>
          <w:ilvl w:val="0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  <w:r w:rsidRPr="00794E08">
        <w:rPr>
          <w:sz w:val="28"/>
          <w:szCs w:val="28"/>
        </w:rPr>
        <w:t xml:space="preserve">исполнители ритуальных действий. </w:t>
      </w:r>
    </w:p>
    <w:p w:rsidR="006F139A" w:rsidRPr="00794E08" w:rsidRDefault="006F139A" w:rsidP="006F139A">
      <w:pPr>
        <w:ind w:firstLine="567"/>
        <w:rPr>
          <w:sz w:val="28"/>
        </w:rPr>
      </w:pPr>
      <w:r w:rsidRPr="00794E08">
        <w:rPr>
          <w:sz w:val="28"/>
        </w:rPr>
        <w:t>Риту</w:t>
      </w:r>
      <w:r>
        <w:rPr>
          <w:sz w:val="28"/>
        </w:rPr>
        <w:t>алы, применяемые на линейках:</w:t>
      </w:r>
    </w:p>
    <w:p w:rsidR="006F139A" w:rsidRPr="00794E08" w:rsidRDefault="006F139A" w:rsidP="006F139A">
      <w:pPr>
        <w:numPr>
          <w:ilvl w:val="0"/>
          <w:numId w:val="8"/>
        </w:numPr>
        <w:tabs>
          <w:tab w:val="clear" w:pos="1800"/>
        </w:tabs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 w:rsidRPr="00794E08">
        <w:rPr>
          <w:sz w:val="28"/>
        </w:rPr>
        <w:t>подъем государственного флага;</w:t>
      </w:r>
    </w:p>
    <w:p w:rsidR="006F139A" w:rsidRPr="00794E08" w:rsidRDefault="006F139A" w:rsidP="006F139A">
      <w:pPr>
        <w:numPr>
          <w:ilvl w:val="0"/>
          <w:numId w:val="8"/>
        </w:numPr>
        <w:tabs>
          <w:tab w:val="clear" w:pos="1800"/>
        </w:tabs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 w:rsidRPr="00794E08">
        <w:rPr>
          <w:sz w:val="28"/>
        </w:rPr>
        <w:t>наличие государственных флагов Российской Федерации, Кубани;</w:t>
      </w:r>
    </w:p>
    <w:p w:rsidR="006F139A" w:rsidRPr="00794E08" w:rsidRDefault="006F139A" w:rsidP="006F139A">
      <w:pPr>
        <w:numPr>
          <w:ilvl w:val="0"/>
          <w:numId w:val="8"/>
        </w:numPr>
        <w:tabs>
          <w:tab w:val="clear" w:pos="1800"/>
        </w:tabs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 w:rsidRPr="00794E08">
        <w:rPr>
          <w:sz w:val="28"/>
        </w:rPr>
        <w:t>вынос знамени;</w:t>
      </w:r>
    </w:p>
    <w:p w:rsidR="006F139A" w:rsidRPr="00794E08" w:rsidRDefault="006F139A" w:rsidP="006F139A">
      <w:pPr>
        <w:numPr>
          <w:ilvl w:val="0"/>
          <w:numId w:val="8"/>
        </w:numPr>
        <w:tabs>
          <w:tab w:val="clear" w:pos="1800"/>
        </w:tabs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 w:rsidRPr="00794E08">
        <w:rPr>
          <w:sz w:val="28"/>
        </w:rPr>
        <w:t>награждение.</w:t>
      </w:r>
    </w:p>
    <w:p w:rsidR="006F139A" w:rsidRDefault="006F139A" w:rsidP="006F139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Сценарный план линейки.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>
        <w:rPr>
          <w:sz w:val="28"/>
        </w:rPr>
        <w:t>Открытие линейки.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>
        <w:rPr>
          <w:sz w:val="28"/>
        </w:rPr>
        <w:t>Исполнение гимна (подъем государственных флагов, если есть флагштоки).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textAlignment w:val="baseline"/>
        <w:rPr>
          <w:sz w:val="28"/>
        </w:rPr>
      </w:pPr>
      <w:r>
        <w:rPr>
          <w:sz w:val="28"/>
        </w:rPr>
        <w:t>Вынос знамени школы.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 xml:space="preserve">Вступительное слово может звучать из уст администрации или подготовленных учеников школы. 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>Представление почетных гостей.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>Выступление почетных гостей.</w:t>
      </w:r>
    </w:p>
    <w:p w:rsidR="006F139A" w:rsidRPr="00F7593A" w:rsidRDefault="00F33422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 xml:space="preserve">Основное содержание линейки, в которую может быть включено </w:t>
      </w:r>
      <w:r w:rsidR="006F139A" w:rsidRPr="008D715E">
        <w:rPr>
          <w:sz w:val="28"/>
          <w:szCs w:val="28"/>
        </w:rPr>
        <w:t>награждение, клятва, присяга, ритуальное приветствие, возложение цветов</w:t>
      </w:r>
      <w:r>
        <w:rPr>
          <w:sz w:val="28"/>
          <w:szCs w:val="28"/>
        </w:rPr>
        <w:t>, смена почетного караула и т.д.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>Закрытие линейки.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>Вынос знамени.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>Исполнение гимна.</w:t>
      </w:r>
    </w:p>
    <w:p w:rsidR="006F139A" w:rsidRDefault="006F139A" w:rsidP="006F139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</w:rPr>
      </w:pPr>
      <w:r>
        <w:rPr>
          <w:sz w:val="28"/>
        </w:rPr>
        <w:t xml:space="preserve">Афиша-приглашение к участию в общешкольных, окружных, городских мероприятиях, посвященных событии, в честь которого проводится линейка. </w:t>
      </w:r>
    </w:p>
    <w:p w:rsidR="006F139A" w:rsidRDefault="006F139A" w:rsidP="006F139A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</w:rPr>
      </w:pPr>
      <w:r>
        <w:rPr>
          <w:sz w:val="28"/>
        </w:rPr>
        <w:t xml:space="preserve">Необходимо помнить, что Даная форма скоротечна, т.к. проводится при общим построении детей. </w:t>
      </w:r>
    </w:p>
    <w:p w:rsidR="00772F0B" w:rsidRDefault="008C5875" w:rsidP="008413F9">
      <w:pPr>
        <w:ind w:firstLine="540"/>
        <w:jc w:val="both"/>
        <w:rPr>
          <w:color w:val="000000"/>
          <w:sz w:val="28"/>
          <w:szCs w:val="28"/>
        </w:rPr>
      </w:pPr>
      <w:r w:rsidRPr="008413F9">
        <w:rPr>
          <w:sz w:val="28"/>
          <w:szCs w:val="28"/>
        </w:rPr>
        <w:t>В связи с упоминанием данн</w:t>
      </w:r>
      <w:r w:rsidR="006F139A">
        <w:rPr>
          <w:sz w:val="28"/>
          <w:szCs w:val="28"/>
        </w:rPr>
        <w:t xml:space="preserve">ых </w:t>
      </w:r>
      <w:r w:rsidRPr="008413F9">
        <w:rPr>
          <w:sz w:val="28"/>
          <w:szCs w:val="28"/>
        </w:rPr>
        <w:t>форм работы, целесообразно напомнить еще о некоторых</w:t>
      </w:r>
      <w:r w:rsidR="00772F0B" w:rsidRPr="008413F9">
        <w:rPr>
          <w:sz w:val="28"/>
          <w:szCs w:val="28"/>
        </w:rPr>
        <w:t xml:space="preserve">: </w:t>
      </w:r>
      <w:r w:rsidR="00772F0B" w:rsidRPr="008413F9">
        <w:rPr>
          <w:color w:val="000000"/>
          <w:sz w:val="28"/>
          <w:szCs w:val="28"/>
        </w:rPr>
        <w:t xml:space="preserve">агитбригада, </w:t>
      </w:r>
      <w:r w:rsidR="00B25E86">
        <w:rPr>
          <w:color w:val="000000"/>
          <w:sz w:val="28"/>
          <w:szCs w:val="28"/>
        </w:rPr>
        <w:t>б</w:t>
      </w:r>
      <w:r w:rsidR="00772F0B" w:rsidRPr="008413F9">
        <w:rPr>
          <w:color w:val="000000"/>
          <w:sz w:val="28"/>
          <w:szCs w:val="28"/>
        </w:rPr>
        <w:t>есед</w:t>
      </w:r>
      <w:r w:rsidR="00B25E86">
        <w:rPr>
          <w:color w:val="000000"/>
          <w:sz w:val="28"/>
          <w:szCs w:val="28"/>
        </w:rPr>
        <w:t>ы («Историческое наследие Российской армии», «Патриотизм – это любовь к Родине» и т.д.)</w:t>
      </w:r>
      <w:r w:rsidR="00772F0B" w:rsidRPr="008413F9">
        <w:rPr>
          <w:color w:val="000000"/>
          <w:sz w:val="28"/>
          <w:szCs w:val="28"/>
        </w:rPr>
        <w:t>, Вахта памяти, вик</w:t>
      </w:r>
      <w:r w:rsidR="008C78E9">
        <w:rPr>
          <w:color w:val="000000"/>
          <w:sz w:val="28"/>
          <w:szCs w:val="28"/>
        </w:rPr>
        <w:t>торина</w:t>
      </w:r>
      <w:r w:rsidR="00265D58">
        <w:rPr>
          <w:color w:val="000000"/>
          <w:sz w:val="28"/>
          <w:szCs w:val="28"/>
        </w:rPr>
        <w:t xml:space="preserve"> («Подвигу народа жить в веках», «Этих дней не смолкнет слава» и т.д.)</w:t>
      </w:r>
      <w:r w:rsidR="008C78E9">
        <w:rPr>
          <w:color w:val="000000"/>
          <w:sz w:val="28"/>
          <w:szCs w:val="28"/>
        </w:rPr>
        <w:t>, встреча с ветеранами вои</w:t>
      </w:r>
      <w:r w:rsidR="00772F0B" w:rsidRPr="008413F9">
        <w:rPr>
          <w:color w:val="000000"/>
          <w:sz w:val="28"/>
          <w:szCs w:val="28"/>
        </w:rPr>
        <w:t>н и труда</w:t>
      </w:r>
      <w:r w:rsidR="00265D58">
        <w:rPr>
          <w:color w:val="000000"/>
          <w:sz w:val="28"/>
          <w:szCs w:val="28"/>
        </w:rPr>
        <w:t>, с военнослужащими и курсантами военных институтов</w:t>
      </w:r>
      <w:r w:rsidR="00772F0B" w:rsidRPr="008413F9">
        <w:rPr>
          <w:color w:val="000000"/>
          <w:sz w:val="28"/>
          <w:szCs w:val="28"/>
        </w:rPr>
        <w:t>, тематический вечер</w:t>
      </w:r>
      <w:r w:rsidR="001D3A53">
        <w:rPr>
          <w:color w:val="000000"/>
          <w:sz w:val="28"/>
          <w:szCs w:val="28"/>
        </w:rPr>
        <w:t xml:space="preserve"> (</w:t>
      </w:r>
      <w:r w:rsidR="001D3A53">
        <w:rPr>
          <w:sz w:val="28"/>
          <w:szCs w:val="28"/>
        </w:rPr>
        <w:t>«Горячие сердца», «Со звездой на груди…»)</w:t>
      </w:r>
      <w:r w:rsidR="00772F0B" w:rsidRPr="008413F9">
        <w:rPr>
          <w:color w:val="000000"/>
          <w:sz w:val="28"/>
          <w:szCs w:val="28"/>
        </w:rPr>
        <w:t>, творческие конкурсы (например: «живых картин», знатоков книги, плакатов</w:t>
      </w:r>
      <w:r w:rsidR="006F139A">
        <w:rPr>
          <w:color w:val="000000"/>
          <w:sz w:val="28"/>
          <w:szCs w:val="28"/>
        </w:rPr>
        <w:t xml:space="preserve"> </w:t>
      </w:r>
      <w:r w:rsidR="00772F0B" w:rsidRPr="008413F9">
        <w:rPr>
          <w:color w:val="000000"/>
          <w:sz w:val="28"/>
          <w:szCs w:val="28"/>
        </w:rPr>
        <w:t>и др.), «Живая газета», заочное путешествие</w:t>
      </w:r>
      <w:r w:rsidR="00265D58">
        <w:rPr>
          <w:color w:val="000000"/>
          <w:sz w:val="28"/>
          <w:szCs w:val="28"/>
        </w:rPr>
        <w:t xml:space="preserve"> («Имена героев на карте города», «Здесь жил герой…» и др.)</w:t>
      </w:r>
      <w:r w:rsidR="00772F0B" w:rsidRPr="008413F9">
        <w:rPr>
          <w:color w:val="000000"/>
          <w:sz w:val="28"/>
          <w:szCs w:val="28"/>
        </w:rPr>
        <w:t>, Манифестация у мемориала Славы, «Огонек», поход по местам боевых сражений, просмотр и обсуждение фильмов</w:t>
      </w:r>
      <w:r w:rsidR="001D3A53">
        <w:rPr>
          <w:color w:val="000000"/>
          <w:sz w:val="28"/>
          <w:szCs w:val="28"/>
        </w:rPr>
        <w:t xml:space="preserve"> («В жизни есть место подвигу», </w:t>
      </w:r>
      <w:r w:rsidR="001D3A53">
        <w:rPr>
          <w:sz w:val="28"/>
          <w:szCs w:val="28"/>
        </w:rPr>
        <w:t>«Великая Отечественная война в произведениях русских писателей и поэтов»…)</w:t>
      </w:r>
      <w:r w:rsidR="008C78E9">
        <w:rPr>
          <w:color w:val="000000"/>
          <w:sz w:val="28"/>
          <w:szCs w:val="28"/>
        </w:rPr>
        <w:t>, устный журнал, философский сту</w:t>
      </w:r>
      <w:r w:rsidR="00772F0B" w:rsidRPr="008413F9">
        <w:rPr>
          <w:color w:val="000000"/>
          <w:sz w:val="28"/>
          <w:szCs w:val="28"/>
        </w:rPr>
        <w:t>л</w:t>
      </w:r>
      <w:r w:rsidR="000F1AF3">
        <w:rPr>
          <w:color w:val="000000"/>
          <w:sz w:val="28"/>
          <w:szCs w:val="28"/>
        </w:rPr>
        <w:t>, этические диалоги</w:t>
      </w:r>
      <w:r w:rsidR="008C78E9">
        <w:rPr>
          <w:color w:val="000000"/>
          <w:sz w:val="28"/>
          <w:szCs w:val="28"/>
        </w:rPr>
        <w:t>,</w:t>
      </w:r>
      <w:r w:rsidR="007A0611">
        <w:rPr>
          <w:color w:val="000000"/>
          <w:sz w:val="28"/>
          <w:szCs w:val="28"/>
        </w:rPr>
        <w:t xml:space="preserve"> </w:t>
      </w:r>
      <w:r w:rsidR="007A0611">
        <w:rPr>
          <w:sz w:val="28"/>
          <w:szCs w:val="32"/>
        </w:rPr>
        <w:t>мультимедийная историческая справка (экскурс в историю)</w:t>
      </w:r>
      <w:r w:rsidR="00772F0B" w:rsidRPr="008413F9">
        <w:rPr>
          <w:color w:val="000000"/>
          <w:sz w:val="28"/>
          <w:szCs w:val="28"/>
        </w:rPr>
        <w:t xml:space="preserve"> и многие другие. </w:t>
      </w:r>
      <w:r w:rsidR="00265D58">
        <w:rPr>
          <w:color w:val="000000"/>
          <w:sz w:val="28"/>
          <w:szCs w:val="28"/>
        </w:rPr>
        <w:t xml:space="preserve">Сегодня применение компьютерных технологий в воспитательной работе, только улучшит восприятие информации и поэтому применение мультимедийных установок для визуального восприятия будет тем самым недостающим звеном </w:t>
      </w:r>
      <w:r w:rsidR="001D3A53">
        <w:rPr>
          <w:color w:val="000000"/>
          <w:sz w:val="28"/>
          <w:szCs w:val="28"/>
        </w:rPr>
        <w:t>и в викторинах, и в творческих конкурсах, и в других мероприятиях.</w:t>
      </w:r>
      <w:r w:rsidR="00265D58">
        <w:rPr>
          <w:color w:val="000000"/>
          <w:sz w:val="28"/>
          <w:szCs w:val="28"/>
        </w:rPr>
        <w:t xml:space="preserve"> </w:t>
      </w:r>
    </w:p>
    <w:p w:rsidR="00AA692A" w:rsidRPr="008413F9" w:rsidRDefault="00AA692A" w:rsidP="008413F9">
      <w:pPr>
        <w:pStyle w:val="a4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A167F">
        <w:rPr>
          <w:rFonts w:ascii="Times New Roman" w:hAnsi="Times New Roman"/>
          <w:b/>
          <w:bCs/>
          <w:sz w:val="28"/>
          <w:szCs w:val="28"/>
          <w:u w:val="single"/>
        </w:rPr>
        <w:t>«Путешествие»</w:t>
      </w:r>
      <w:r w:rsidRPr="008413F9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8413F9">
        <w:rPr>
          <w:rFonts w:ascii="Times New Roman" w:hAnsi="Times New Roman"/>
          <w:bCs/>
          <w:sz w:val="28"/>
          <w:szCs w:val="28"/>
        </w:rPr>
        <w:t>динамико-статичный</w:t>
      </w:r>
      <w:r w:rsidRPr="008413F9">
        <w:rPr>
          <w:rFonts w:ascii="Times New Roman" w:hAnsi="Times New Roman"/>
          <w:sz w:val="28"/>
          <w:szCs w:val="28"/>
        </w:rPr>
        <w:t xml:space="preserve"> тип форм воспитательной работы, которым относится такие известные формы, как игра-путешествие, экскурсия, поход, парад.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C78E9">
        <w:rPr>
          <w:b/>
          <w:bCs/>
          <w:i/>
          <w:iCs/>
          <w:color w:val="000000"/>
          <w:sz w:val="28"/>
          <w:szCs w:val="28"/>
          <w:u w:val="single"/>
        </w:rPr>
        <w:t>Игра-путешествие</w:t>
      </w:r>
      <w:r w:rsidRPr="008413F9">
        <w:rPr>
          <w:color w:val="000000"/>
          <w:sz w:val="28"/>
          <w:szCs w:val="28"/>
        </w:rPr>
        <w:t xml:space="preserve"> имеет и другие названия «маршрутная игра», «игра на преодоление этапов», «игра по станциям», «игра-эстафета». 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Игра-путешествие, применяемая как форма организации соревнования, вообще игра-путешествие одна из самых богатых по потенциалу форм.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Алгоритм проведения игры-путешествия включает в себя: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1. Подготовку участников к восприятию игры-путешествия.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2. Сбор- старт.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3. Движение команд по маршруту.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4. Участие команд в организуемой на площадках деятельности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5. Сбор-финиш.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>6. Организация последействия.</w:t>
      </w:r>
    </w:p>
    <w:p w:rsidR="00AA692A" w:rsidRPr="008413F9" w:rsidRDefault="00AA692A" w:rsidP="008413F9">
      <w:pPr>
        <w:pStyle w:val="a4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C78E9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Экскурсия</w:t>
      </w:r>
      <w:r w:rsidRPr="008413F9">
        <w:rPr>
          <w:rFonts w:ascii="Times New Roman" w:hAnsi="Times New Roman"/>
          <w:sz w:val="28"/>
          <w:szCs w:val="28"/>
        </w:rPr>
        <w:t xml:space="preserve"> — специально организованное передвижение участников с целью демонстрации им какой-либо экспозиции. Форма организации учебно-воспитательного процесса, позволяющего проводить наблюдения и изучение различных предметов и явлений в естественных условиях или в музеях, на выставках и проч. </w:t>
      </w:r>
      <w:r w:rsidRPr="008413F9">
        <w:rPr>
          <w:rFonts w:ascii="Times New Roman" w:hAnsi="Times New Roman"/>
          <w:color w:val="auto"/>
          <w:sz w:val="28"/>
          <w:szCs w:val="28"/>
        </w:rPr>
        <w:t xml:space="preserve">Позволяет углублять знания, наглядно знакомят с успехами профессиональной деятельности, в развитии науки и техники, помогают воспитывать учеников на трудовых и боевых традициях Отечества, а также решать задачи эстетического и нравственного воспитания. </w:t>
      </w:r>
    </w:p>
    <w:p w:rsidR="00AA692A" w:rsidRPr="00FD3343" w:rsidRDefault="00AA692A" w:rsidP="001D0987">
      <w:pPr>
        <w:ind w:firstLine="540"/>
        <w:jc w:val="both"/>
        <w:rPr>
          <w:color w:val="000000"/>
          <w:sz w:val="28"/>
          <w:szCs w:val="28"/>
        </w:rPr>
      </w:pPr>
      <w:r w:rsidRPr="00FD3343">
        <w:rPr>
          <w:color w:val="000000"/>
          <w:sz w:val="28"/>
          <w:szCs w:val="28"/>
        </w:rPr>
        <w:t>Для успешного проведения экскурс</w:t>
      </w:r>
      <w:r w:rsidR="003B096E" w:rsidRPr="00FD3343">
        <w:rPr>
          <w:color w:val="000000"/>
          <w:sz w:val="28"/>
          <w:szCs w:val="28"/>
        </w:rPr>
        <w:t>ии необходимо составить подробны</w:t>
      </w:r>
      <w:r w:rsidRPr="00FD3343">
        <w:rPr>
          <w:color w:val="000000"/>
          <w:sz w:val="28"/>
          <w:szCs w:val="28"/>
        </w:rPr>
        <w:t>й план, разработать маршрут, сформулировать задания и вопросы для учащихся.</w:t>
      </w:r>
    </w:p>
    <w:p w:rsidR="00532A48" w:rsidRPr="00FD3343" w:rsidRDefault="003B096E" w:rsidP="00FD334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FD3343">
        <w:rPr>
          <w:rFonts w:ascii="Times New Roman" w:hAnsi="Times New Roman"/>
          <w:sz w:val="28"/>
          <w:szCs w:val="28"/>
        </w:rPr>
        <w:t xml:space="preserve">Интересны </w:t>
      </w:r>
      <w:r w:rsidR="004447F3" w:rsidRPr="00FD3343">
        <w:rPr>
          <w:rFonts w:ascii="Times New Roman" w:hAnsi="Times New Roman"/>
          <w:sz w:val="28"/>
          <w:szCs w:val="28"/>
        </w:rPr>
        <w:t xml:space="preserve">экскурсии по родному городу, например </w:t>
      </w:r>
      <w:r w:rsidRPr="00FD3343">
        <w:rPr>
          <w:rFonts w:ascii="Times New Roman" w:hAnsi="Times New Roman"/>
          <w:sz w:val="28"/>
          <w:szCs w:val="28"/>
        </w:rPr>
        <w:t xml:space="preserve">«Город опаленный воной», </w:t>
      </w:r>
      <w:r w:rsidR="001D0987" w:rsidRPr="00FD3343">
        <w:rPr>
          <w:rFonts w:ascii="Times New Roman" w:hAnsi="Times New Roman"/>
          <w:sz w:val="28"/>
          <w:szCs w:val="28"/>
        </w:rPr>
        <w:t xml:space="preserve">«Край в годы Великой Отечественной войны 1941 - 1945 гг.», «Когда была война», </w:t>
      </w:r>
      <w:r w:rsidRPr="00FD3343">
        <w:rPr>
          <w:rFonts w:ascii="Times New Roman" w:hAnsi="Times New Roman"/>
          <w:sz w:val="28"/>
          <w:szCs w:val="28"/>
        </w:rPr>
        <w:t>к памятникам и памятным местам города «Их именами названы улицы», «В мраморе и граните</w:t>
      </w:r>
      <w:r w:rsidR="001D0987" w:rsidRPr="00FD3343">
        <w:rPr>
          <w:rFonts w:ascii="Times New Roman" w:hAnsi="Times New Roman"/>
          <w:sz w:val="28"/>
          <w:szCs w:val="28"/>
        </w:rPr>
        <w:t xml:space="preserve"> (памятники г. Краснодара героям и жертвам Великой Отечественной войны 1941-45 гг.)</w:t>
      </w:r>
      <w:r w:rsidRPr="00FD3343">
        <w:rPr>
          <w:rFonts w:ascii="Times New Roman" w:hAnsi="Times New Roman"/>
          <w:sz w:val="28"/>
          <w:szCs w:val="28"/>
        </w:rPr>
        <w:t>», «Горькие станицы истории»</w:t>
      </w:r>
      <w:r w:rsidR="004447F3" w:rsidRPr="00FD3343">
        <w:rPr>
          <w:rFonts w:ascii="Times New Roman" w:hAnsi="Times New Roman"/>
          <w:sz w:val="28"/>
          <w:szCs w:val="28"/>
        </w:rPr>
        <w:t>, экскурсия по Залу боевой славы школы, по экспозициям краеведческого исторического музея им. Е.Д. Фелицына</w:t>
      </w:r>
      <w:r w:rsidR="001D0987" w:rsidRPr="00FD3343">
        <w:rPr>
          <w:rFonts w:ascii="Times New Roman" w:hAnsi="Times New Roman"/>
          <w:sz w:val="28"/>
          <w:szCs w:val="28"/>
        </w:rPr>
        <w:t xml:space="preserve"> «У войны не женское лицо», «Оборона г. Краснодара: бои на Пашковской переправе в августе 1942г.», «В небе Кубани (герои воздушных сражений на Кубани 1943г.)», «Война. События. Люди (Краснодарский край в годы Великой Отечественной войны 1941-45 гг.)», «Зверства фашистов на Кубани (Краснодарский край в период немецко-фашистской оккупации, 1942 - 43 гг.)»</w:t>
      </w:r>
      <w:r w:rsidR="008213E7" w:rsidRPr="00FD3343">
        <w:rPr>
          <w:rFonts w:ascii="Times New Roman" w:hAnsi="Times New Roman"/>
          <w:sz w:val="28"/>
          <w:szCs w:val="28"/>
        </w:rPr>
        <w:t>.</w:t>
      </w:r>
    </w:p>
    <w:p w:rsidR="00AA692A" w:rsidRPr="008413F9" w:rsidRDefault="00AA692A" w:rsidP="008413F9">
      <w:pPr>
        <w:ind w:firstLine="540"/>
        <w:jc w:val="both"/>
        <w:rPr>
          <w:sz w:val="28"/>
          <w:szCs w:val="28"/>
        </w:rPr>
      </w:pPr>
      <w:r w:rsidRPr="003A167F">
        <w:rPr>
          <w:b/>
          <w:bCs/>
          <w:iCs/>
          <w:color w:val="000000"/>
          <w:sz w:val="28"/>
          <w:szCs w:val="28"/>
          <w:u w:val="single"/>
        </w:rPr>
        <w:t xml:space="preserve">Экспедиция </w:t>
      </w:r>
      <w:r w:rsidRPr="008413F9">
        <w:rPr>
          <w:color w:val="000000"/>
          <w:sz w:val="28"/>
          <w:szCs w:val="28"/>
        </w:rPr>
        <w:t xml:space="preserve">— </w:t>
      </w:r>
      <w:r w:rsidRPr="008413F9">
        <w:rPr>
          <w:bCs/>
          <w:iCs/>
          <w:color w:val="000000"/>
          <w:sz w:val="28"/>
          <w:szCs w:val="28"/>
        </w:rPr>
        <w:t xml:space="preserve">коллективное путешествие куда-либо, посещение каких либо объектов </w:t>
      </w:r>
      <w:r w:rsidRPr="008413F9">
        <w:rPr>
          <w:b/>
          <w:bCs/>
          <w:iCs/>
          <w:color w:val="000000"/>
          <w:sz w:val="28"/>
          <w:szCs w:val="28"/>
        </w:rPr>
        <w:t>с исследовательской целью</w:t>
      </w:r>
      <w:r w:rsidRPr="008413F9">
        <w:rPr>
          <w:bCs/>
          <w:iCs/>
          <w:color w:val="000000"/>
          <w:sz w:val="28"/>
          <w:szCs w:val="28"/>
        </w:rPr>
        <w:t>.</w:t>
      </w:r>
      <w:r w:rsidR="009F6BFB">
        <w:rPr>
          <w:bCs/>
          <w:iCs/>
          <w:color w:val="000000"/>
          <w:sz w:val="28"/>
          <w:szCs w:val="28"/>
        </w:rPr>
        <w:t xml:space="preserve"> К данной теме хорошо подходят поисковые экспедиции на территории края, где проходили бои.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3A167F">
        <w:rPr>
          <w:b/>
          <w:bCs/>
          <w:iCs/>
          <w:color w:val="000000"/>
          <w:sz w:val="28"/>
          <w:szCs w:val="28"/>
          <w:u w:val="single"/>
        </w:rPr>
        <w:t>Поход</w:t>
      </w:r>
      <w:r w:rsidRPr="008413F9">
        <w:rPr>
          <w:b/>
          <w:bCs/>
          <w:iCs/>
          <w:color w:val="000000"/>
          <w:sz w:val="28"/>
          <w:szCs w:val="28"/>
        </w:rPr>
        <w:t xml:space="preserve"> </w:t>
      </w:r>
      <w:r w:rsidRPr="008413F9">
        <w:rPr>
          <w:b/>
          <w:bCs/>
          <w:i/>
          <w:iCs/>
          <w:color w:val="000000"/>
          <w:sz w:val="28"/>
          <w:szCs w:val="28"/>
        </w:rPr>
        <w:t xml:space="preserve">— </w:t>
      </w:r>
      <w:r w:rsidRPr="008413F9">
        <w:rPr>
          <w:bCs/>
          <w:iCs/>
          <w:color w:val="000000"/>
          <w:sz w:val="28"/>
          <w:szCs w:val="28"/>
        </w:rPr>
        <w:t>дальняя прогулка или путешествие, специально организованное передвижение на определенное (достаточно протяженное) расстояние, в ходе которого предполагаются остановки (привалы).</w:t>
      </w:r>
    </w:p>
    <w:p w:rsidR="00AA692A" w:rsidRPr="008413F9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 xml:space="preserve">Характерной чертой всех форм воспитательной работы типа «путешествие» является наличие оформление схемы маршрута. В игре-путешествии, как и в походе, схема движения обычно называется маршрутным листом. Однако, в первом случае маршрутный лист во многом — атрибут игры. </w:t>
      </w:r>
    </w:p>
    <w:p w:rsidR="00AA692A" w:rsidRPr="00444C51" w:rsidRDefault="00AA692A" w:rsidP="008413F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413F9">
        <w:rPr>
          <w:color w:val="000000"/>
          <w:sz w:val="28"/>
          <w:szCs w:val="28"/>
        </w:rPr>
        <w:t xml:space="preserve">По итогам похода желательно провести ряд мероприятий: беседа — </w:t>
      </w:r>
      <w:r w:rsidRPr="00444C51">
        <w:rPr>
          <w:color w:val="000000"/>
          <w:sz w:val="28"/>
          <w:szCs w:val="28"/>
        </w:rPr>
        <w:t>обсуждение итогов похода, просмотр кино(фото) видео материалов, отснятых в ходе путешествия, оформление выставки, альбома и другие.</w:t>
      </w:r>
    </w:p>
    <w:p w:rsidR="00444C51" w:rsidRPr="00444C51" w:rsidRDefault="00AA692A" w:rsidP="00444C51">
      <w:pPr>
        <w:pStyle w:val="a4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C51">
        <w:rPr>
          <w:rFonts w:ascii="Times New Roman" w:hAnsi="Times New Roman"/>
          <w:b/>
          <w:sz w:val="28"/>
          <w:szCs w:val="28"/>
          <w:u w:val="single"/>
        </w:rPr>
        <w:t>Парад</w:t>
      </w:r>
      <w:r w:rsidRPr="00444C51">
        <w:rPr>
          <w:rFonts w:ascii="Times New Roman" w:hAnsi="Times New Roman"/>
          <w:sz w:val="28"/>
          <w:szCs w:val="28"/>
        </w:rPr>
        <w:t xml:space="preserve"> - ритуальное передвижение участников с целью демонстрации внешней красоты костюмов, строя и т.п. Данная форма в настоящее время </w:t>
      </w:r>
      <w:r w:rsidR="00924E7A" w:rsidRPr="00444C51">
        <w:rPr>
          <w:rFonts w:ascii="Times New Roman" w:hAnsi="Times New Roman"/>
          <w:sz w:val="28"/>
          <w:szCs w:val="28"/>
        </w:rPr>
        <w:t xml:space="preserve">стала активно </w:t>
      </w:r>
      <w:r w:rsidR="00EC1393" w:rsidRPr="00444C51">
        <w:rPr>
          <w:rFonts w:ascii="Times New Roman" w:hAnsi="Times New Roman"/>
          <w:sz w:val="28"/>
          <w:szCs w:val="28"/>
        </w:rPr>
        <w:t>использоватьс</w:t>
      </w:r>
      <w:r w:rsidRPr="00444C51">
        <w:rPr>
          <w:rFonts w:ascii="Times New Roman" w:hAnsi="Times New Roman"/>
          <w:sz w:val="28"/>
          <w:szCs w:val="28"/>
        </w:rPr>
        <w:t xml:space="preserve">я </w:t>
      </w:r>
      <w:r w:rsidR="00924E7A" w:rsidRPr="00444C51">
        <w:rPr>
          <w:rFonts w:ascii="Times New Roman" w:hAnsi="Times New Roman"/>
          <w:sz w:val="28"/>
          <w:szCs w:val="28"/>
        </w:rPr>
        <w:t xml:space="preserve">в учреждениях города: </w:t>
      </w:r>
      <w:r w:rsidR="00444C51">
        <w:rPr>
          <w:rFonts w:ascii="Times New Roman" w:hAnsi="Times New Roman"/>
          <w:sz w:val="28"/>
          <w:szCs w:val="28"/>
        </w:rPr>
        <w:t>«П</w:t>
      </w:r>
      <w:r w:rsidR="00924E7A" w:rsidRPr="00444C51">
        <w:rPr>
          <w:rFonts w:ascii="Times New Roman" w:hAnsi="Times New Roman"/>
          <w:sz w:val="28"/>
          <w:szCs w:val="28"/>
        </w:rPr>
        <w:t xml:space="preserve">арад </w:t>
      </w:r>
      <w:r w:rsidR="00444C51">
        <w:rPr>
          <w:rFonts w:ascii="Times New Roman" w:hAnsi="Times New Roman"/>
          <w:sz w:val="28"/>
          <w:szCs w:val="28"/>
        </w:rPr>
        <w:t>юнармейских отрядов»</w:t>
      </w:r>
      <w:r w:rsidR="00924E7A" w:rsidRPr="00444C51">
        <w:rPr>
          <w:rFonts w:ascii="Times New Roman" w:hAnsi="Times New Roman"/>
          <w:sz w:val="28"/>
          <w:szCs w:val="28"/>
        </w:rPr>
        <w:t xml:space="preserve">, </w:t>
      </w:r>
      <w:r w:rsidR="00444C51">
        <w:rPr>
          <w:rFonts w:ascii="Times New Roman" w:hAnsi="Times New Roman"/>
          <w:sz w:val="28"/>
          <w:szCs w:val="28"/>
        </w:rPr>
        <w:t>«С</w:t>
      </w:r>
      <w:r w:rsidR="00444C51" w:rsidRPr="00444C51">
        <w:rPr>
          <w:rFonts w:ascii="Times New Roman" w:hAnsi="Times New Roman"/>
          <w:sz w:val="28"/>
          <w:szCs w:val="28"/>
        </w:rPr>
        <w:t>мотр строя и песни</w:t>
      </w:r>
      <w:r w:rsidR="00444C51">
        <w:rPr>
          <w:rFonts w:ascii="Times New Roman" w:hAnsi="Times New Roman"/>
          <w:sz w:val="28"/>
          <w:szCs w:val="28"/>
        </w:rPr>
        <w:t>»</w:t>
      </w:r>
      <w:r w:rsidR="00444C51" w:rsidRPr="00444C51">
        <w:rPr>
          <w:rFonts w:ascii="Times New Roman" w:hAnsi="Times New Roman"/>
          <w:sz w:val="28"/>
          <w:szCs w:val="28"/>
        </w:rPr>
        <w:t>.</w:t>
      </w:r>
    </w:p>
    <w:p w:rsidR="00A90D47" w:rsidRPr="00FD3343" w:rsidRDefault="00AA692A" w:rsidP="00444C51">
      <w:pPr>
        <w:pStyle w:val="a4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C51">
        <w:rPr>
          <w:rFonts w:ascii="Times New Roman" w:hAnsi="Times New Roman"/>
          <w:b/>
          <w:sz w:val="28"/>
          <w:szCs w:val="28"/>
          <w:u w:val="single"/>
        </w:rPr>
        <w:t>Спектакль</w:t>
      </w:r>
      <w:r w:rsidR="00FF78C1" w:rsidRPr="00444C51">
        <w:rPr>
          <w:rFonts w:ascii="Times New Roman" w:hAnsi="Times New Roman"/>
          <w:b/>
          <w:sz w:val="28"/>
          <w:szCs w:val="28"/>
        </w:rPr>
        <w:t xml:space="preserve"> </w:t>
      </w:r>
      <w:r w:rsidRPr="00444C51">
        <w:rPr>
          <w:rFonts w:ascii="Times New Roman" w:hAnsi="Times New Roman"/>
          <w:sz w:val="28"/>
          <w:szCs w:val="28"/>
        </w:rPr>
        <w:t xml:space="preserve">— представление, предполагающее демонстрацию выступающими для зрителей целостного театрального действия. Разновидностями спектакля являются </w:t>
      </w:r>
      <w:r w:rsidRPr="00444C51">
        <w:rPr>
          <w:rFonts w:ascii="Times New Roman" w:hAnsi="Times New Roman"/>
          <w:b/>
          <w:sz w:val="28"/>
          <w:szCs w:val="28"/>
        </w:rPr>
        <w:t>Устный журнал (газета), выступление агитбригады</w:t>
      </w:r>
      <w:r w:rsidRPr="00444C51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444C51">
        <w:rPr>
          <w:rFonts w:ascii="Times New Roman" w:hAnsi="Times New Roman"/>
          <w:sz w:val="28"/>
          <w:szCs w:val="28"/>
        </w:rPr>
        <w:t>т.е. демонстрация какой-либо информации (актуальных проблем) в художественной форме. Спектакль предполагает реализацию участниками таких функций, как актеры (выступающие) и зрители. В самом театральном сценарии (пьесе) заложено развитие сюжета: завязка, восхождение, кульминация, развязка. Поэтому педагогу-организатору следует учитывать заложенный пьесой эмоционально-содержательный алгоритм. Спектакль может проходить не обязательно в зрительном зале</w:t>
      </w:r>
      <w:r w:rsidR="00FD3343">
        <w:rPr>
          <w:rFonts w:ascii="Times New Roman" w:hAnsi="Times New Roman"/>
          <w:sz w:val="28"/>
          <w:szCs w:val="28"/>
        </w:rPr>
        <w:t xml:space="preserve"> </w:t>
      </w:r>
      <w:r w:rsidR="00FD3343" w:rsidRPr="00FD3343">
        <w:rPr>
          <w:rFonts w:ascii="Times New Roman" w:hAnsi="Times New Roman"/>
          <w:sz w:val="28"/>
          <w:szCs w:val="28"/>
        </w:rPr>
        <w:t>(</w:t>
      </w:r>
      <w:r w:rsidR="00FD3343" w:rsidRPr="00FD3343">
        <w:rPr>
          <w:rFonts w:ascii="Times New Roman" w:hAnsi="Times New Roman"/>
          <w:bCs/>
          <w:sz w:val="28"/>
          <w:szCs w:val="28"/>
        </w:rPr>
        <w:t>«Дорогами Победы»</w:t>
      </w:r>
      <w:r w:rsidR="00FD3343">
        <w:rPr>
          <w:rFonts w:ascii="Times New Roman" w:hAnsi="Times New Roman"/>
          <w:bCs/>
          <w:sz w:val="28"/>
          <w:szCs w:val="28"/>
        </w:rPr>
        <w:t>).</w:t>
      </w:r>
    </w:p>
    <w:p w:rsidR="00AF25F7" w:rsidRPr="008413F9" w:rsidRDefault="00AF25F7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3A167F">
        <w:rPr>
          <w:b/>
          <w:bCs/>
          <w:iCs/>
          <w:sz w:val="28"/>
          <w:szCs w:val="28"/>
          <w:u w:val="single"/>
        </w:rPr>
        <w:t>Концерт</w:t>
      </w:r>
      <w:r w:rsidR="00FF78C1" w:rsidRPr="00FF78C1">
        <w:rPr>
          <w:b/>
          <w:bCs/>
          <w:iCs/>
          <w:sz w:val="28"/>
          <w:szCs w:val="28"/>
        </w:rPr>
        <w:t xml:space="preserve"> </w:t>
      </w:r>
      <w:r w:rsidRPr="008413F9">
        <w:rPr>
          <w:b/>
          <w:bCs/>
          <w:i/>
          <w:iCs/>
          <w:sz w:val="28"/>
          <w:szCs w:val="28"/>
        </w:rPr>
        <w:t xml:space="preserve">— </w:t>
      </w:r>
      <w:r w:rsidRPr="008413F9">
        <w:rPr>
          <w:sz w:val="28"/>
          <w:szCs w:val="28"/>
        </w:rPr>
        <w:t xml:space="preserve">«публичное исполнение музыкальных произведений, возможно в сочетании с хореографией, декламацией и другими номерами» Другими словами, концерт - это, </w:t>
      </w:r>
      <w:r w:rsidRPr="008413F9">
        <w:rPr>
          <w:bCs/>
          <w:iCs/>
          <w:sz w:val="28"/>
          <w:szCs w:val="28"/>
        </w:rPr>
        <w:t>представление, предполагающее демонстрацию выступающими для зрителей художественных номеров (танец, песня, театральная миниатюра и др.).</w:t>
      </w:r>
    </w:p>
    <w:p w:rsidR="00AF25F7" w:rsidRPr="008413F9" w:rsidRDefault="00AF25F7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8413F9">
        <w:rPr>
          <w:sz w:val="28"/>
          <w:szCs w:val="28"/>
        </w:rPr>
        <w:t>Несмотря на широкую известность концерта как формы воспитательной работы, позволим себе обратить внимание на такую деталь, как ритм совместного действия. Если в спектакле он основывается на алгоритме, заложенным автором пьесы, то сложность концерта как раз и состоит в том, чтобы разные номера выстроить в последовательные части: завязка, развитие, кульминация, развязка и финал</w:t>
      </w:r>
      <w:r w:rsidR="00C557A7">
        <w:rPr>
          <w:sz w:val="28"/>
          <w:szCs w:val="28"/>
        </w:rPr>
        <w:t xml:space="preserve"> (вечер инсценированной песни, вечер военной песни</w:t>
      </w:r>
      <w:r w:rsidR="001D3A53">
        <w:rPr>
          <w:sz w:val="28"/>
          <w:szCs w:val="28"/>
        </w:rPr>
        <w:t xml:space="preserve"> и т.д.). </w:t>
      </w:r>
      <w:r w:rsidR="00C557A7">
        <w:rPr>
          <w:sz w:val="28"/>
          <w:szCs w:val="28"/>
        </w:rPr>
        <w:t xml:space="preserve"> тематический вечер «).</w:t>
      </w:r>
      <w:r w:rsidRPr="008413F9">
        <w:rPr>
          <w:sz w:val="28"/>
          <w:szCs w:val="28"/>
        </w:rPr>
        <w:t xml:space="preserve"> </w:t>
      </w:r>
    </w:p>
    <w:p w:rsidR="00AA692A" w:rsidRPr="008413F9" w:rsidRDefault="00C217D7" w:rsidP="008413F9">
      <w:pPr>
        <w:ind w:firstLine="540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Просмотр кино — видео- , телефильма, спектакля</w:t>
      </w:r>
      <w:r w:rsidR="00FF78C1">
        <w:rPr>
          <w:sz w:val="28"/>
          <w:szCs w:val="28"/>
        </w:rPr>
        <w:t xml:space="preserve"> </w:t>
      </w:r>
      <w:r w:rsidRPr="008413F9">
        <w:rPr>
          <w:sz w:val="28"/>
          <w:szCs w:val="28"/>
        </w:rPr>
        <w:t>— представление, в ходе которого участникам демонстрируется зрелище, подготовленное профессионалами. В данной форме присутствует две функции суб</w:t>
      </w:r>
      <w:r w:rsidR="00FF78C1">
        <w:rPr>
          <w:sz w:val="28"/>
          <w:szCs w:val="28"/>
        </w:rPr>
        <w:t xml:space="preserve">ъектов взаимодействия </w:t>
      </w:r>
      <w:r w:rsidRPr="008413F9">
        <w:rPr>
          <w:sz w:val="28"/>
          <w:szCs w:val="28"/>
        </w:rPr>
        <w:t>— зритель и организатор просмотра.</w:t>
      </w:r>
    </w:p>
    <w:p w:rsidR="00496136" w:rsidRPr="008413F9" w:rsidRDefault="00496136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Представление-соревнование</w:t>
      </w:r>
      <w:r w:rsidRPr="008413F9">
        <w:rPr>
          <w:sz w:val="28"/>
          <w:szCs w:val="28"/>
        </w:rPr>
        <w:t xml:space="preserve"> (конкурсная прог</w:t>
      </w:r>
      <w:r w:rsidR="00FF78C1">
        <w:rPr>
          <w:sz w:val="28"/>
          <w:szCs w:val="28"/>
        </w:rPr>
        <w:t xml:space="preserve">рамма на сцене или на площадке) </w:t>
      </w:r>
      <w:r w:rsidRPr="008413F9">
        <w:rPr>
          <w:sz w:val="28"/>
          <w:szCs w:val="28"/>
        </w:rPr>
        <w:t>— представление, предполагающее демонстрацию зрителям соревнования между участниками в чем-либо</w:t>
      </w:r>
      <w:r w:rsidR="00C557A7">
        <w:rPr>
          <w:sz w:val="28"/>
          <w:szCs w:val="28"/>
        </w:rPr>
        <w:t xml:space="preserve"> (военно-спортивная игра «Зарница», «Орленок»)</w:t>
      </w:r>
      <w:r w:rsidRPr="008413F9">
        <w:rPr>
          <w:sz w:val="28"/>
          <w:szCs w:val="28"/>
        </w:rPr>
        <w:t>. Разновидности: конкурсная программа на сцене или спортивные игры на площадке</w:t>
      </w:r>
      <w:r w:rsidR="005D4918">
        <w:rPr>
          <w:sz w:val="28"/>
          <w:szCs w:val="28"/>
        </w:rPr>
        <w:t xml:space="preserve"> </w:t>
      </w:r>
      <w:r w:rsidR="00272D2E">
        <w:rPr>
          <w:sz w:val="28"/>
          <w:szCs w:val="28"/>
        </w:rPr>
        <w:t>(</w:t>
      </w:r>
      <w:r w:rsidR="005D4918">
        <w:rPr>
          <w:sz w:val="28"/>
          <w:szCs w:val="28"/>
        </w:rPr>
        <w:t>«Держим равнение на защитников Отечества»</w:t>
      </w:r>
      <w:r w:rsidR="00272D2E">
        <w:rPr>
          <w:sz w:val="28"/>
          <w:szCs w:val="28"/>
        </w:rPr>
        <w:t>)</w:t>
      </w:r>
      <w:r w:rsidRPr="008413F9">
        <w:rPr>
          <w:sz w:val="28"/>
          <w:szCs w:val="28"/>
        </w:rPr>
        <w:t>. Эта форма является достаточно популярной. Вспомнить хотя бы КВН, рыцарский турнир (демонстративное соревнование в искусстве владения игровым оружием, соревнование фехтовальщиков, проходящее в антураже средневекового турнира благородных рыцарей), познавательно-интеллектуальную игру</w:t>
      </w:r>
      <w:r w:rsidR="005D4918">
        <w:rPr>
          <w:sz w:val="28"/>
          <w:szCs w:val="28"/>
        </w:rPr>
        <w:t xml:space="preserve"> «Победа»</w:t>
      </w:r>
      <w:r w:rsidRPr="008413F9">
        <w:rPr>
          <w:sz w:val="28"/>
          <w:szCs w:val="28"/>
        </w:rPr>
        <w:t>, спортивные командные игры</w:t>
      </w:r>
      <w:r w:rsidR="005D4918">
        <w:rPr>
          <w:sz w:val="28"/>
          <w:szCs w:val="28"/>
        </w:rPr>
        <w:t xml:space="preserve"> «Зимняя спартакиада»</w:t>
      </w:r>
      <w:r w:rsidR="00C557A7">
        <w:rPr>
          <w:sz w:val="28"/>
          <w:szCs w:val="28"/>
        </w:rPr>
        <w:t>, «Равнение на героев»</w:t>
      </w:r>
      <w:r w:rsidR="006F139A">
        <w:rPr>
          <w:sz w:val="28"/>
          <w:szCs w:val="28"/>
        </w:rPr>
        <w:t xml:space="preserve">, </w:t>
      </w:r>
      <w:r w:rsidR="006F139A">
        <w:rPr>
          <w:rStyle w:val="aa"/>
          <w:b w:val="0"/>
          <w:color w:val="000000"/>
          <w:sz w:val="28"/>
          <w:szCs w:val="28"/>
        </w:rPr>
        <w:t>«Статен в строю, силен в бою»</w:t>
      </w:r>
      <w:r w:rsidR="006F139A" w:rsidRPr="006F139A">
        <w:rPr>
          <w:rStyle w:val="aa"/>
          <w:b w:val="0"/>
          <w:color w:val="000000"/>
          <w:sz w:val="28"/>
          <w:szCs w:val="28"/>
        </w:rPr>
        <w:t>.</w:t>
      </w:r>
      <w:r w:rsidR="006F139A">
        <w:rPr>
          <w:rStyle w:val="aa"/>
          <w:rFonts w:ascii="Arial" w:hAnsi="Arial" w:cs="Arial"/>
          <w:color w:val="000000"/>
          <w:sz w:val="18"/>
          <w:szCs w:val="18"/>
        </w:rPr>
        <w:t xml:space="preserve"> </w:t>
      </w:r>
      <w:r w:rsidRPr="008413F9">
        <w:rPr>
          <w:sz w:val="28"/>
          <w:szCs w:val="28"/>
        </w:rPr>
        <w:t>Спортивные игры могут быть к</w:t>
      </w:r>
      <w:r w:rsidR="00FF78C1">
        <w:rPr>
          <w:sz w:val="28"/>
          <w:szCs w:val="28"/>
        </w:rPr>
        <w:t>ак традиционные, так и</w:t>
      </w:r>
      <w:r w:rsidR="00272D2E">
        <w:rPr>
          <w:sz w:val="28"/>
          <w:szCs w:val="28"/>
        </w:rPr>
        <w:t xml:space="preserve"> шутливые.</w:t>
      </w:r>
    </w:p>
    <w:p w:rsidR="00496136" w:rsidRPr="008413F9" w:rsidRDefault="00496136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Митинг</w:t>
      </w:r>
      <w:r w:rsidR="00FF78C1" w:rsidRPr="00FF78C1">
        <w:rPr>
          <w:b/>
          <w:sz w:val="28"/>
          <w:szCs w:val="28"/>
        </w:rPr>
        <w:t xml:space="preserve"> </w:t>
      </w:r>
      <w:r w:rsidRPr="008413F9">
        <w:rPr>
          <w:sz w:val="28"/>
          <w:szCs w:val="28"/>
        </w:rPr>
        <w:t xml:space="preserve">— собрание для обсуждения каких-либо значимых вопросов, предполагающее демонстрацию взглядов в виде устных монологических выступлений отдельных ораторов. </w:t>
      </w:r>
    </w:p>
    <w:p w:rsidR="00496136" w:rsidRPr="008413F9" w:rsidRDefault="00496136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Диспут</w:t>
      </w:r>
      <w:r w:rsidR="00FF78C1" w:rsidRPr="00FF78C1">
        <w:rPr>
          <w:sz w:val="28"/>
          <w:szCs w:val="28"/>
        </w:rPr>
        <w:t xml:space="preserve"> </w:t>
      </w:r>
      <w:r w:rsidRPr="008413F9">
        <w:rPr>
          <w:sz w:val="28"/>
          <w:szCs w:val="28"/>
        </w:rPr>
        <w:t>— специально организованное представление в ходе, которого происходит демонстративное столкновение мнений по</w:t>
      </w:r>
      <w:r w:rsidR="00FD3343">
        <w:rPr>
          <w:sz w:val="28"/>
          <w:szCs w:val="28"/>
        </w:rPr>
        <w:t xml:space="preserve"> какому-либо вопросу (проблеме) «Служу России…».</w:t>
      </w:r>
    </w:p>
    <w:p w:rsidR="00496136" w:rsidRPr="008413F9" w:rsidRDefault="00496136" w:rsidP="008413F9">
      <w:pPr>
        <w:shd w:val="clear" w:color="auto" w:fill="FFFFFF"/>
        <w:ind w:firstLine="540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Дискуссия</w:t>
      </w:r>
      <w:r w:rsidRPr="008413F9">
        <w:rPr>
          <w:sz w:val="28"/>
          <w:szCs w:val="28"/>
        </w:rPr>
        <w:t xml:space="preserve"> - специально организованный обмен мнениями по какому-либо вопросу (проблеме) для получения информационного продукта в виде решения, различают следующие разновидности дискуссии: «круглый стол», «заседание экспертной группы», «форум», «симпозиум»,</w:t>
      </w:r>
      <w:r w:rsidR="00C2794F">
        <w:rPr>
          <w:sz w:val="28"/>
          <w:szCs w:val="28"/>
        </w:rPr>
        <w:t xml:space="preserve"> «дебаты», «судебное заседание»: пресс-конференция выпускников-курсантов, </w:t>
      </w:r>
      <w:r w:rsidR="00985A58">
        <w:rPr>
          <w:sz w:val="28"/>
          <w:szCs w:val="28"/>
        </w:rPr>
        <w:t xml:space="preserve">дебаты </w:t>
      </w:r>
      <w:r w:rsidR="00C2794F">
        <w:rPr>
          <w:sz w:val="28"/>
          <w:szCs w:val="28"/>
        </w:rPr>
        <w:t xml:space="preserve">«Готов ли стать защитником Отечества», </w:t>
      </w:r>
      <w:r w:rsidR="00985A58">
        <w:rPr>
          <w:sz w:val="28"/>
          <w:szCs w:val="28"/>
        </w:rPr>
        <w:t>«Ветераны среди нас».</w:t>
      </w:r>
    </w:p>
    <w:p w:rsidR="00260787" w:rsidRPr="008413F9" w:rsidRDefault="00260787" w:rsidP="00072C29">
      <w:pPr>
        <w:shd w:val="clear" w:color="auto" w:fill="FFFFFF"/>
        <w:ind w:firstLine="539"/>
        <w:jc w:val="both"/>
        <w:rPr>
          <w:sz w:val="28"/>
          <w:szCs w:val="28"/>
        </w:rPr>
      </w:pPr>
      <w:r w:rsidRPr="003A167F">
        <w:rPr>
          <w:b/>
          <w:bCs/>
          <w:iCs/>
          <w:sz w:val="28"/>
          <w:szCs w:val="28"/>
          <w:u w:val="single"/>
        </w:rPr>
        <w:t>Защита проектов</w:t>
      </w:r>
      <w:r w:rsidR="00FF78C1">
        <w:rPr>
          <w:b/>
          <w:bCs/>
          <w:i/>
          <w:iCs/>
          <w:sz w:val="28"/>
          <w:szCs w:val="28"/>
        </w:rPr>
        <w:t xml:space="preserve"> </w:t>
      </w:r>
      <w:r w:rsidRPr="008413F9">
        <w:rPr>
          <w:b/>
          <w:bCs/>
          <w:i/>
          <w:iCs/>
          <w:sz w:val="28"/>
          <w:szCs w:val="28"/>
        </w:rPr>
        <w:t xml:space="preserve">— </w:t>
      </w:r>
      <w:r w:rsidRPr="008413F9">
        <w:rPr>
          <w:bCs/>
          <w:iCs/>
          <w:sz w:val="28"/>
          <w:szCs w:val="28"/>
        </w:rPr>
        <w:t>представление, в ходе которого участники или группы демонстрируют какие-либо проекты</w:t>
      </w:r>
      <w:r w:rsidRPr="008413F9">
        <w:rPr>
          <w:sz w:val="28"/>
          <w:szCs w:val="28"/>
        </w:rPr>
        <w:t>. Функции участников взаимодействия: ведущий, зритель-коммуникатор, демонстратор. Защите проектов обязательно предшествует такая форма ка</w:t>
      </w:r>
      <w:r w:rsidR="00FF78C1">
        <w:rPr>
          <w:sz w:val="28"/>
          <w:szCs w:val="28"/>
        </w:rPr>
        <w:t xml:space="preserve">к подготовка к представлению </w:t>
      </w:r>
      <w:r w:rsidRPr="008413F9">
        <w:rPr>
          <w:sz w:val="28"/>
          <w:szCs w:val="28"/>
        </w:rPr>
        <w:t>— придумывание, разработка и оформление проекта</w:t>
      </w:r>
      <w:r w:rsidR="00FD3343">
        <w:rPr>
          <w:sz w:val="28"/>
          <w:szCs w:val="28"/>
        </w:rPr>
        <w:t xml:space="preserve"> («Я - гражданин России», «Подарок далеким защитникам», «Рядом с нами»)</w:t>
      </w:r>
      <w:r w:rsidRPr="008413F9">
        <w:rPr>
          <w:sz w:val="28"/>
          <w:szCs w:val="28"/>
        </w:rPr>
        <w:t xml:space="preserve">. </w:t>
      </w:r>
    </w:p>
    <w:p w:rsidR="00072C29" w:rsidRDefault="00260787" w:rsidP="00072C29">
      <w:pPr>
        <w:shd w:val="clear" w:color="auto" w:fill="FFFFFF"/>
        <w:ind w:firstLine="539"/>
        <w:jc w:val="both"/>
        <w:rPr>
          <w:bCs/>
          <w:iCs/>
          <w:sz w:val="28"/>
          <w:szCs w:val="28"/>
        </w:rPr>
      </w:pPr>
      <w:r w:rsidRPr="003A167F">
        <w:rPr>
          <w:b/>
          <w:bCs/>
          <w:iCs/>
          <w:sz w:val="28"/>
          <w:szCs w:val="28"/>
          <w:u w:val="single"/>
        </w:rPr>
        <w:t>Субботник</w:t>
      </w:r>
      <w:r w:rsidRPr="008413F9">
        <w:rPr>
          <w:b/>
          <w:bCs/>
          <w:i/>
          <w:iCs/>
          <w:sz w:val="28"/>
          <w:szCs w:val="28"/>
        </w:rPr>
        <w:t xml:space="preserve"> </w:t>
      </w:r>
      <w:r w:rsidRPr="008413F9">
        <w:rPr>
          <w:sz w:val="28"/>
          <w:szCs w:val="28"/>
        </w:rPr>
        <w:t xml:space="preserve">(трудовая акция) - </w:t>
      </w:r>
      <w:r w:rsidRPr="008413F9">
        <w:rPr>
          <w:bCs/>
          <w:iCs/>
          <w:sz w:val="28"/>
          <w:szCs w:val="28"/>
        </w:rPr>
        <w:t>ограниченная по месту и времени специально организованная предметно-практическая трудовая деятельность детей.</w:t>
      </w:r>
    </w:p>
    <w:p w:rsidR="001D4B62" w:rsidRDefault="00072C29" w:rsidP="00072C29">
      <w:pPr>
        <w:shd w:val="clear" w:color="auto" w:fill="FFFFFF"/>
        <w:ind w:firstLine="539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Изготовление выставки</w:t>
      </w:r>
      <w:r w:rsidRPr="008D715E">
        <w:rPr>
          <w:sz w:val="28"/>
          <w:szCs w:val="28"/>
        </w:rPr>
        <w:t xml:space="preserve"> (газеты, книги, летописи и т.д.)</w:t>
      </w:r>
      <w:r>
        <w:rPr>
          <w:sz w:val="28"/>
          <w:szCs w:val="28"/>
        </w:rPr>
        <w:t xml:space="preserve"> </w:t>
      </w:r>
      <w:r w:rsidRPr="008D715E">
        <w:rPr>
          <w:sz w:val="28"/>
          <w:szCs w:val="28"/>
        </w:rPr>
        <w:t>- специально организованная деятельность по созданию экспонатов или информационного продукта для последующей дем</w:t>
      </w:r>
      <w:r>
        <w:rPr>
          <w:sz w:val="28"/>
          <w:szCs w:val="28"/>
        </w:rPr>
        <w:t>онстрации кому-либо</w:t>
      </w:r>
      <w:r w:rsidRPr="008D715E">
        <w:rPr>
          <w:sz w:val="28"/>
          <w:szCs w:val="28"/>
        </w:rPr>
        <w:t>. Функции участников взаимодействия ярко просматриваются, если учесть, что в основе данной формы лежит предм</w:t>
      </w:r>
      <w:r w:rsidR="00794E08">
        <w:rPr>
          <w:sz w:val="28"/>
          <w:szCs w:val="28"/>
        </w:rPr>
        <w:t xml:space="preserve">етно-практическая деятельность. </w:t>
      </w:r>
      <w:r w:rsidRPr="008D715E">
        <w:rPr>
          <w:sz w:val="28"/>
          <w:szCs w:val="28"/>
        </w:rPr>
        <w:t>Именно поэтому логично предположить, что при изготовлении выставки необходимы те, кто организует совместное и индивидуальное творчество и те, кто непосредственно выполняет задания. С точки зрения организации пространства и времени видно, что эта форма является дискретной. В воспитательных целях изготовление выставки, газеты, летописи и т.д. может использоваться для приобретения детьми опыта деятельности, формирования эмоционально-ценностны</w:t>
      </w:r>
      <w:r w:rsidR="00C2794F">
        <w:rPr>
          <w:sz w:val="28"/>
          <w:szCs w:val="28"/>
        </w:rPr>
        <w:t>х отношений, а также для отдыха (</w:t>
      </w:r>
      <w:r w:rsidR="006F139A">
        <w:rPr>
          <w:sz w:val="28"/>
          <w:szCs w:val="28"/>
        </w:rPr>
        <w:t>«На страже Родины», «Есть такая профессия – Родину защищать», «По дорогам войны»</w:t>
      </w:r>
      <w:r w:rsidR="00265D58">
        <w:rPr>
          <w:sz w:val="28"/>
          <w:szCs w:val="28"/>
        </w:rPr>
        <w:t>, Эхо памяти», «Прикоснись к подвигу» и др.)</w:t>
      </w:r>
      <w:r w:rsidR="006F139A">
        <w:rPr>
          <w:sz w:val="28"/>
          <w:szCs w:val="28"/>
        </w:rPr>
        <w:t>.</w:t>
      </w:r>
    </w:p>
    <w:p w:rsidR="00794E08" w:rsidRDefault="00072C29" w:rsidP="00794E08">
      <w:pPr>
        <w:shd w:val="clear" w:color="auto" w:fill="FFFFFF"/>
        <w:ind w:firstLine="539"/>
        <w:jc w:val="both"/>
        <w:rPr>
          <w:sz w:val="28"/>
          <w:szCs w:val="28"/>
        </w:rPr>
      </w:pPr>
      <w:r w:rsidRPr="003A167F">
        <w:rPr>
          <w:b/>
          <w:sz w:val="28"/>
          <w:szCs w:val="28"/>
          <w:u w:val="single"/>
        </w:rPr>
        <w:t>Ситуационно-ролевая игра</w:t>
      </w:r>
      <w:r w:rsidRPr="008D715E">
        <w:rPr>
          <w:sz w:val="28"/>
          <w:szCs w:val="28"/>
        </w:rPr>
        <w:t xml:space="preserve"> </w:t>
      </w:r>
      <w:r w:rsidR="00FF78C1">
        <w:rPr>
          <w:sz w:val="28"/>
          <w:szCs w:val="28"/>
        </w:rPr>
        <w:t xml:space="preserve">как форма воспитательной работы </w:t>
      </w:r>
      <w:r w:rsidRPr="008D715E">
        <w:rPr>
          <w:sz w:val="28"/>
          <w:szCs w:val="28"/>
        </w:rPr>
        <w:t>— это специально организованное соревнование в решении задач взаимодействия и в имитации предметных действий участников, исполняющих строго заданные роли в условиях вымышленной ситуации, и ре</w:t>
      </w:r>
      <w:r w:rsidR="001D4B62">
        <w:rPr>
          <w:sz w:val="28"/>
          <w:szCs w:val="28"/>
        </w:rPr>
        <w:t>гламентированное правилами игры. Р</w:t>
      </w:r>
      <w:r w:rsidR="001D4B62" w:rsidRPr="008D715E">
        <w:rPr>
          <w:sz w:val="28"/>
          <w:szCs w:val="28"/>
        </w:rPr>
        <w:t>азновидности ситуационно-ролевой игры: малая игра, большая ролевая игра, игра-эпопея.</w:t>
      </w:r>
      <w:r w:rsidR="006F139A">
        <w:rPr>
          <w:sz w:val="28"/>
          <w:szCs w:val="28"/>
        </w:rPr>
        <w:t xml:space="preserve"> Например: </w:t>
      </w:r>
      <w:r w:rsidR="00BD1C34">
        <w:rPr>
          <w:sz w:val="28"/>
          <w:szCs w:val="28"/>
        </w:rPr>
        <w:t xml:space="preserve">операция «Рассвет», «Подарок воину», «Знамя Победы»; </w:t>
      </w:r>
      <w:r w:rsidR="006F139A">
        <w:rPr>
          <w:sz w:val="28"/>
          <w:szCs w:val="28"/>
        </w:rPr>
        <w:t xml:space="preserve">акция </w:t>
      </w:r>
      <w:r w:rsidR="00BD1C34">
        <w:rPr>
          <w:sz w:val="28"/>
          <w:szCs w:val="28"/>
        </w:rPr>
        <w:t>«Подарок городу», «Жилье героям», «Поздравительная открытка».</w:t>
      </w:r>
    </w:p>
    <w:p w:rsidR="00F6267E" w:rsidRPr="00F6267E" w:rsidRDefault="00197954" w:rsidP="00F6267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Большое </w:t>
      </w:r>
      <w:r w:rsidRPr="00F6267E">
        <w:rPr>
          <w:rFonts w:ascii="Times New Roman" w:hAnsi="Times New Roman"/>
          <w:sz w:val="28"/>
          <w:szCs w:val="28"/>
        </w:rPr>
        <w:t xml:space="preserve">значение в военно-патриотической работе играет деятельность школьных музеев. </w:t>
      </w:r>
      <w:r w:rsidR="00F6267E" w:rsidRPr="00F6267E">
        <w:rPr>
          <w:rFonts w:ascii="Times New Roman" w:hAnsi="Times New Roman"/>
          <w:sz w:val="28"/>
          <w:szCs w:val="28"/>
        </w:rPr>
        <w:t>Школьные музеи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как форма образовательной и воспитательной работы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создаются по инициативе выпускников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родителей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учащихся и педагогов школы. Они возникают как ответ на социальный заказ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который поступает образовательному учреждению от представителей ученической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родительской или педагогической общественности и как результат собственной поисково-собирательной и исследовательской деятельности. В музеях школы учащиеся занимаются поиском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хранением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изучением и систематизацией подлинных памятников истории и культуры родного края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различных предметов и документов. </w:t>
      </w:r>
      <w:r w:rsidR="00F6267E">
        <w:rPr>
          <w:rFonts w:ascii="Times New Roman" w:hAnsi="Times New Roman"/>
          <w:sz w:val="28"/>
          <w:szCs w:val="28"/>
        </w:rPr>
        <w:t xml:space="preserve">Школьный музей </w:t>
      </w:r>
      <w:r w:rsidR="00F6267E" w:rsidRPr="00F6267E">
        <w:rPr>
          <w:rFonts w:ascii="Times New Roman" w:hAnsi="Times New Roman"/>
          <w:sz w:val="28"/>
          <w:szCs w:val="28"/>
        </w:rPr>
        <w:t>призван быть координатором военно-патриотической деятельности образовательного учреждения</w:t>
      </w:r>
      <w:smartTag w:uri="urn:schemas-microsoft-com:office:smarttags" w:element="PersonName">
        <w:r w:rsidR="00F6267E" w:rsidRPr="00F6267E">
          <w:rPr>
            <w:rFonts w:ascii="Times New Roman" w:hAnsi="Times New Roman"/>
            <w:sz w:val="28"/>
            <w:szCs w:val="28"/>
          </w:rPr>
          <w:t>,</w:t>
        </w:r>
      </w:smartTag>
      <w:r w:rsidR="00F6267E" w:rsidRPr="00F6267E">
        <w:rPr>
          <w:rFonts w:ascii="Times New Roman" w:hAnsi="Times New Roman"/>
          <w:sz w:val="28"/>
          <w:szCs w:val="28"/>
        </w:rPr>
        <w:t xml:space="preserve"> связующей нитью межд</w:t>
      </w:r>
      <w:r w:rsidR="00F6267E">
        <w:rPr>
          <w:rFonts w:ascii="Times New Roman" w:hAnsi="Times New Roman"/>
          <w:sz w:val="28"/>
          <w:szCs w:val="28"/>
        </w:rPr>
        <w:t xml:space="preserve">у школой и другими учреждениями и </w:t>
      </w:r>
      <w:r w:rsidR="00B32661">
        <w:rPr>
          <w:rFonts w:ascii="Times New Roman" w:hAnsi="Times New Roman"/>
          <w:sz w:val="28"/>
          <w:szCs w:val="28"/>
        </w:rPr>
        <w:t>общественными организациями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а также может выступить в роли основосоставляющей воспитательной деятельности школы. </w:t>
      </w:r>
      <w:r w:rsidR="00753F3B">
        <w:rPr>
          <w:rFonts w:ascii="Times New Roman" w:hAnsi="Times New Roman"/>
          <w:sz w:val="28"/>
          <w:szCs w:val="28"/>
        </w:rPr>
        <w:t>Это одна из ведущих форм военно-патриотической работы и к</w:t>
      </w:r>
      <w:r w:rsidR="00B32661">
        <w:rPr>
          <w:rFonts w:ascii="Times New Roman" w:hAnsi="Times New Roman"/>
          <w:sz w:val="28"/>
          <w:szCs w:val="28"/>
        </w:rPr>
        <w:t xml:space="preserve"> тому же это прекрасная база для проведения школьных мероприятий патриотической направленности (беседы и лекции «По дорога войны»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«Этих дней не смолкнет слава»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уроки истории «Великая Отечественная война 1941-1945гг.»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«Родной край в годы войны»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литературная </w:t>
      </w:r>
      <w:r w:rsidR="00753F3B">
        <w:rPr>
          <w:rFonts w:ascii="Times New Roman" w:hAnsi="Times New Roman"/>
          <w:sz w:val="28"/>
          <w:szCs w:val="28"/>
        </w:rPr>
        <w:t>и музыкальная гостиные</w:t>
      </w:r>
      <w:r w:rsidR="00B32661">
        <w:rPr>
          <w:rFonts w:ascii="Times New Roman" w:hAnsi="Times New Roman"/>
          <w:sz w:val="28"/>
          <w:szCs w:val="28"/>
        </w:rPr>
        <w:t xml:space="preserve"> «Война в творчестве Константина Симонова»</w:t>
      </w:r>
      <w:smartTag w:uri="urn:schemas-microsoft-com:office:smarttags" w:element="PersonName">
        <w:r w:rsidR="00B32661">
          <w:rPr>
            <w:rFonts w:ascii="Times New Roman" w:hAnsi="Times New Roman"/>
            <w:sz w:val="28"/>
            <w:szCs w:val="28"/>
          </w:rPr>
          <w:t>,</w:t>
        </w:r>
      </w:smartTag>
      <w:r w:rsidR="00B32661">
        <w:rPr>
          <w:rFonts w:ascii="Times New Roman" w:hAnsi="Times New Roman"/>
          <w:sz w:val="28"/>
          <w:szCs w:val="28"/>
        </w:rPr>
        <w:t xml:space="preserve"> </w:t>
      </w:r>
      <w:r w:rsidR="00753F3B">
        <w:rPr>
          <w:rFonts w:ascii="Times New Roman" w:hAnsi="Times New Roman"/>
          <w:sz w:val="28"/>
          <w:szCs w:val="28"/>
        </w:rPr>
        <w:t>«Война в произведениях кубанских писателей»</w:t>
      </w:r>
      <w:smartTag w:uri="urn:schemas-microsoft-com:office:smarttags" w:element="PersonName">
        <w:r w:rsidR="00753F3B">
          <w:rPr>
            <w:rFonts w:ascii="Times New Roman" w:hAnsi="Times New Roman"/>
            <w:sz w:val="28"/>
            <w:szCs w:val="28"/>
          </w:rPr>
          <w:t>,</w:t>
        </w:r>
      </w:smartTag>
      <w:r w:rsidR="00753F3B">
        <w:rPr>
          <w:rFonts w:ascii="Times New Roman" w:hAnsi="Times New Roman"/>
          <w:sz w:val="28"/>
          <w:szCs w:val="28"/>
        </w:rPr>
        <w:t xml:space="preserve"> «Что давала песня на войне» и др.).</w:t>
      </w:r>
    </w:p>
    <w:p w:rsidR="003C5F14" w:rsidRPr="00F6267E" w:rsidRDefault="003C5F14" w:rsidP="00F6267E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</w:p>
    <w:p w:rsidR="003C5F14" w:rsidRDefault="003C5F14" w:rsidP="003A167F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</w:rPr>
      </w:pPr>
    </w:p>
    <w:p w:rsidR="003C5F14" w:rsidRDefault="003C5F14" w:rsidP="003A167F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</w:rPr>
      </w:pPr>
    </w:p>
    <w:p w:rsidR="00D206BC" w:rsidRDefault="00D206BC" w:rsidP="00D206BC">
      <w:pPr>
        <w:ind w:firstLine="5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</w:t>
      </w:r>
    </w:p>
    <w:p w:rsidR="00D206BC" w:rsidRDefault="00D206BC" w:rsidP="00D206BC">
      <w:pPr>
        <w:ind w:firstLine="540"/>
        <w:jc w:val="right"/>
        <w:rPr>
          <w:b/>
          <w:sz w:val="28"/>
          <w:szCs w:val="28"/>
          <w:u w:val="single"/>
        </w:rPr>
      </w:pPr>
    </w:p>
    <w:p w:rsidR="00D206BC" w:rsidRPr="00EB7286" w:rsidRDefault="00EB7286" w:rsidP="00D206BC">
      <w:pPr>
        <w:ind w:firstLine="540"/>
        <w:jc w:val="center"/>
        <w:rPr>
          <w:b/>
          <w:sz w:val="32"/>
          <w:szCs w:val="32"/>
        </w:rPr>
      </w:pPr>
      <w:r w:rsidRPr="00EB7286">
        <w:rPr>
          <w:b/>
          <w:sz w:val="32"/>
          <w:szCs w:val="32"/>
        </w:rPr>
        <w:t xml:space="preserve">Дни воинской славы </w:t>
      </w:r>
      <w:r w:rsidR="00D206BC" w:rsidRPr="00EB7286">
        <w:rPr>
          <w:b/>
          <w:sz w:val="32"/>
          <w:szCs w:val="32"/>
        </w:rPr>
        <w:t>России</w:t>
      </w:r>
      <w:r w:rsidRPr="00EB7286">
        <w:rPr>
          <w:b/>
          <w:sz w:val="32"/>
          <w:szCs w:val="32"/>
        </w:rPr>
        <w:t xml:space="preserve"> и Краснодарского края</w:t>
      </w:r>
      <w:r w:rsidR="00D206BC" w:rsidRPr="00EB7286">
        <w:rPr>
          <w:b/>
          <w:sz w:val="32"/>
          <w:szCs w:val="32"/>
        </w:rPr>
        <w:t>.</w:t>
      </w:r>
    </w:p>
    <w:p w:rsidR="00EB7286" w:rsidRPr="008413F9" w:rsidRDefault="00EB7286" w:rsidP="00EB7286">
      <w:pPr>
        <w:pStyle w:val="1"/>
        <w:ind w:hanging="180"/>
        <w:jc w:val="right"/>
        <w:rPr>
          <w:b/>
          <w:i/>
          <w:color w:val="auto"/>
          <w:sz w:val="28"/>
          <w:szCs w:val="28"/>
        </w:rPr>
      </w:pPr>
      <w:r w:rsidRPr="008413F9">
        <w:rPr>
          <w:b/>
          <w:i/>
          <w:color w:val="auto"/>
          <w:sz w:val="28"/>
          <w:szCs w:val="28"/>
        </w:rPr>
        <w:t>Федеральный закон от 13.03.</w:t>
      </w:r>
      <w:r>
        <w:rPr>
          <w:b/>
          <w:i/>
          <w:color w:val="auto"/>
          <w:sz w:val="28"/>
          <w:szCs w:val="28"/>
        </w:rPr>
        <w:t>19</w:t>
      </w:r>
      <w:r w:rsidRPr="008413F9">
        <w:rPr>
          <w:b/>
          <w:i/>
          <w:color w:val="auto"/>
          <w:sz w:val="28"/>
          <w:szCs w:val="28"/>
        </w:rPr>
        <w:t>95</w:t>
      </w:r>
      <w:r>
        <w:rPr>
          <w:b/>
          <w:i/>
          <w:color w:val="auto"/>
          <w:sz w:val="28"/>
          <w:szCs w:val="28"/>
        </w:rPr>
        <w:t>г.</w:t>
      </w:r>
      <w:r w:rsidRPr="008413F9">
        <w:rPr>
          <w:b/>
          <w:i/>
          <w:color w:val="auto"/>
          <w:sz w:val="28"/>
          <w:szCs w:val="28"/>
        </w:rPr>
        <w:t xml:space="preserve"> № 32-ФЗ </w:t>
      </w:r>
    </w:p>
    <w:p w:rsidR="00EB7286" w:rsidRDefault="00EB7286" w:rsidP="00EB7286">
      <w:pPr>
        <w:pStyle w:val="1"/>
        <w:ind w:hanging="180"/>
        <w:jc w:val="right"/>
        <w:rPr>
          <w:b/>
          <w:i/>
          <w:color w:val="auto"/>
          <w:sz w:val="28"/>
          <w:szCs w:val="28"/>
        </w:rPr>
      </w:pPr>
      <w:r w:rsidRPr="008413F9">
        <w:rPr>
          <w:b/>
          <w:i/>
          <w:color w:val="auto"/>
          <w:sz w:val="28"/>
          <w:szCs w:val="28"/>
        </w:rPr>
        <w:t>«О днях воинской славы (победных днях) России».</w:t>
      </w:r>
    </w:p>
    <w:p w:rsidR="00EB7286" w:rsidRDefault="00EB7286" w:rsidP="00EB7286">
      <w:pPr>
        <w:pStyle w:val="1"/>
        <w:ind w:hanging="180"/>
        <w:jc w:val="right"/>
        <w:rPr>
          <w:b/>
          <w:i/>
          <w:color w:val="auto"/>
          <w:sz w:val="28"/>
          <w:szCs w:val="28"/>
        </w:rPr>
      </w:pPr>
      <w:r w:rsidRPr="00EB7286">
        <w:rPr>
          <w:b/>
          <w:i/>
          <w:color w:val="auto"/>
          <w:sz w:val="28"/>
          <w:szCs w:val="28"/>
        </w:rPr>
        <w:t xml:space="preserve">Закон Краснодарского края от 29.11.2006г. № </w:t>
      </w:r>
      <w:r w:rsidRPr="00EB7286">
        <w:rPr>
          <w:b/>
          <w:i/>
          <w:color w:val="000000"/>
          <w:sz w:val="28"/>
          <w:szCs w:val="28"/>
        </w:rPr>
        <w:t>1145-КЗ</w:t>
      </w:r>
      <w:r w:rsidRPr="00EB7286">
        <w:rPr>
          <w:b/>
          <w:i/>
          <w:color w:val="auto"/>
          <w:sz w:val="28"/>
          <w:szCs w:val="28"/>
        </w:rPr>
        <w:t xml:space="preserve"> </w:t>
      </w:r>
    </w:p>
    <w:p w:rsidR="00EB7286" w:rsidRPr="00EB7286" w:rsidRDefault="00EB7286" w:rsidP="00EB7286">
      <w:pPr>
        <w:pStyle w:val="1"/>
        <w:ind w:hanging="180"/>
        <w:jc w:val="right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«Об установлении праздничных дней и памятных дней в Краснодарском крае»</w:t>
      </w:r>
    </w:p>
    <w:p w:rsidR="00D206BC" w:rsidRPr="008413F9" w:rsidRDefault="00D206BC" w:rsidP="00D206BC">
      <w:pPr>
        <w:ind w:firstLine="540"/>
        <w:jc w:val="right"/>
      </w:pPr>
    </w:p>
    <w:tbl>
      <w:tblPr>
        <w:tblStyle w:val="a3"/>
        <w:tblW w:w="10188" w:type="dxa"/>
        <w:tblLayout w:type="fixed"/>
        <w:tblLook w:val="01E0" w:firstRow="1" w:lastRow="1" w:firstColumn="1" w:lastColumn="1" w:noHBand="0" w:noVBand="0"/>
      </w:tblPr>
      <w:tblGrid>
        <w:gridCol w:w="3348"/>
        <w:gridCol w:w="6840"/>
      </w:tblGrid>
      <w:tr w:rsidR="00D206BC" w:rsidRPr="008413F9">
        <w:tc>
          <w:tcPr>
            <w:tcW w:w="3348" w:type="dxa"/>
          </w:tcPr>
          <w:p w:rsidR="00D206BC" w:rsidRPr="008413F9" w:rsidRDefault="00F70EBA" w:rsidP="0009068C">
            <w:pPr>
              <w:pStyle w:val="1"/>
              <w:rPr>
                <w:noProof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pict>
                <v:shape id="_x0000_s1031" type="#_x0000_t75" alt="День воинской славы России (День снятия блокады города Ленинграда)" style="position:absolute;margin-left:-5.2pt;margin-top:-111.65pt;width:167.05pt;height:104.05pt;z-index:-251659264;mso-wrap-distance-left:3.75pt;mso-wrap-distance-right:3.75pt" wrapcoords="-95 0 -95 21448 21600 21448 21600 0 -95 0">
                  <v:imagedata r:id="rId8" o:title="636"/>
                  <w10:wrap type="through"/>
                </v:shape>
              </w:pict>
            </w:r>
          </w:p>
        </w:tc>
        <w:tc>
          <w:tcPr>
            <w:tcW w:w="6840" w:type="dxa"/>
          </w:tcPr>
          <w:p w:rsidR="00D206BC" w:rsidRPr="008413F9" w:rsidRDefault="00D206BC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27 января</w:t>
            </w:r>
          </w:p>
          <w:p w:rsidR="00D206BC" w:rsidRPr="008413F9" w:rsidRDefault="00D206BC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 xml:space="preserve">День воинской славы России </w:t>
            </w:r>
          </w:p>
          <w:p w:rsidR="00D206BC" w:rsidRDefault="00D206BC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(День снятия блокады города Ленинграда)</w:t>
            </w:r>
          </w:p>
          <w:p w:rsidR="00EF1E2E" w:rsidRPr="008413F9" w:rsidRDefault="00EF1E2E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D206BC" w:rsidRPr="008413F9" w:rsidRDefault="00D206BC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8413F9">
              <w:rPr>
                <w:color w:val="auto"/>
                <w:sz w:val="28"/>
                <w:szCs w:val="28"/>
              </w:rPr>
              <w:t xml:space="preserve">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8413F9">
                <w:rPr>
                  <w:color w:val="auto"/>
                  <w:sz w:val="28"/>
                  <w:szCs w:val="28"/>
                </w:rPr>
                <w:t>1944 г</w:t>
              </w:r>
            </w:smartTag>
            <w:r w:rsidRPr="008413F9">
              <w:rPr>
                <w:color w:val="auto"/>
                <w:sz w:val="28"/>
                <w:szCs w:val="28"/>
              </w:rPr>
              <w:t xml:space="preserve">. советские войска полностью сняли длившуюся 900 дней фашистскую блокаду города </w:t>
            </w:r>
          </w:p>
          <w:p w:rsidR="00D206BC" w:rsidRPr="008413F9" w:rsidRDefault="00D206BC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8413F9">
              <w:rPr>
                <w:color w:val="auto"/>
                <w:sz w:val="28"/>
                <w:szCs w:val="28"/>
              </w:rPr>
              <w:t>В ознаменование окончательного снятия блокады в этот день в Ленинграде был дан салют.</w:t>
            </w:r>
          </w:p>
          <w:p w:rsidR="00D206BC" w:rsidRPr="008413F9" w:rsidRDefault="00D206BC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noProof/>
                <w:color w:val="auto"/>
                <w:sz w:val="28"/>
                <w:szCs w:val="28"/>
              </w:rPr>
            </w:pPr>
            <w:r>
              <w:pict>
                <v:shape id="_x0000_i1048" type="#_x0000_t75" style="width:153pt;height:145.5pt">
                  <v:imagedata r:id="rId9" o:title=""/>
                </v:shape>
              </w:pict>
            </w:r>
          </w:p>
        </w:tc>
        <w:tc>
          <w:tcPr>
            <w:tcW w:w="6840" w:type="dxa"/>
          </w:tcPr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2 февраля</w:t>
            </w:r>
          </w:p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День воинской славы России</w:t>
            </w:r>
          </w:p>
          <w:p w:rsidR="00583715" w:rsidRDefault="00583715" w:rsidP="00583715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583715">
              <w:rPr>
                <w:b/>
                <w:color w:val="auto"/>
                <w:sz w:val="28"/>
                <w:szCs w:val="28"/>
              </w:rPr>
              <w:t>(разгром фашистских войск под Сталинградом)</w:t>
            </w:r>
          </w:p>
          <w:p w:rsidR="00EF1E2E" w:rsidRPr="00583715" w:rsidRDefault="00EF1E2E" w:rsidP="00583715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Pr="008413F9" w:rsidRDefault="00583715" w:rsidP="0009068C">
            <w:pPr>
              <w:ind w:firstLine="540"/>
              <w:jc w:val="both"/>
              <w:rPr>
                <w:sz w:val="28"/>
                <w:szCs w:val="28"/>
              </w:rPr>
            </w:pPr>
            <w:r w:rsidRPr="008413F9">
              <w:rPr>
                <w:sz w:val="28"/>
                <w:szCs w:val="28"/>
              </w:rPr>
              <w:t xml:space="preserve">День разгрома в 1943 году советской армией фашистских войск в битве под Сталинградом. </w:t>
            </w:r>
          </w:p>
          <w:p w:rsidR="00583715" w:rsidRDefault="00583715" w:rsidP="0009068C">
            <w:pPr>
              <w:ind w:firstLine="540"/>
              <w:jc w:val="both"/>
              <w:rPr>
                <w:sz w:val="28"/>
                <w:szCs w:val="28"/>
              </w:rPr>
            </w:pPr>
            <w:r w:rsidRPr="008413F9">
              <w:rPr>
                <w:sz w:val="28"/>
                <w:szCs w:val="28"/>
              </w:rPr>
              <w:t>200 героических дней обороны Сталинграда вошли в историю, как самые кровопролитные и жестокие.</w:t>
            </w:r>
          </w:p>
          <w:p w:rsidR="003C5E29" w:rsidRPr="008413F9" w:rsidRDefault="003C5E29" w:rsidP="0009068C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6" type="#_x0000_t75" style="width:152.25pt;height:113.25pt">
                  <v:imagedata r:id="rId10" o:title="Безымянный"/>
                </v:shape>
              </w:pict>
            </w:r>
          </w:p>
          <w:p w:rsidR="003C5E29" w:rsidRPr="008413F9" w:rsidRDefault="003C5E29" w:rsidP="0009068C">
            <w:pPr>
              <w:pStyle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</w:tcPr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12 февраля </w:t>
            </w:r>
          </w:p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День освобождения города Краснодара</w:t>
            </w:r>
          </w:p>
          <w:p w:rsidR="00EF1E2E" w:rsidRDefault="00EF1E2E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307C64">
              <w:rPr>
                <w:color w:val="auto"/>
                <w:sz w:val="28"/>
                <w:szCs w:val="28"/>
              </w:rPr>
              <w:t xml:space="preserve">В ходе </w:t>
            </w:r>
            <w:r>
              <w:rPr>
                <w:color w:val="auto"/>
                <w:sz w:val="28"/>
                <w:szCs w:val="28"/>
              </w:rPr>
              <w:t xml:space="preserve">Краснодарской </w:t>
            </w:r>
            <w:r w:rsidRPr="00307C64">
              <w:rPr>
                <w:color w:val="auto"/>
                <w:sz w:val="28"/>
                <w:szCs w:val="28"/>
              </w:rPr>
              <w:t>военной операции 12 февраля был освобожден Краснодар, что стало одним из кульминационных событий в освобождении Кубани от немецко-фашистских захватчиков.</w:t>
            </w:r>
          </w:p>
          <w:p w:rsidR="00583715" w:rsidRPr="00307C64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7" type="#_x0000_t75" alt="День памяти воинов-интернационалистов" style="width:162pt;height:108pt;mso-wrap-distance-left:3.75pt;mso-wrap-distance-top:3.75pt;mso-wrap-distance-right:3.75pt;mso-wrap-distance-bottom:3.75pt">
                  <v:imagedata r:id="rId11" o:title=""/>
                </v:shape>
              </w:pict>
            </w:r>
          </w:p>
        </w:tc>
        <w:tc>
          <w:tcPr>
            <w:tcW w:w="6840" w:type="dxa"/>
          </w:tcPr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15 февраля</w:t>
            </w:r>
          </w:p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День памяти воинов-интернационалистов</w:t>
            </w:r>
          </w:p>
          <w:p w:rsidR="00EF1E2E" w:rsidRPr="008413F9" w:rsidRDefault="00EF1E2E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8413F9">
              <w:rPr>
                <w:color w:val="auto"/>
                <w:sz w:val="28"/>
                <w:szCs w:val="28"/>
              </w:rPr>
              <w:t>Россия отмечает День памяти воинов-интернационалистов, участвовавших в урегулировании военных конфликтов на территориях ближнего и дальнего зарубежья.</w:t>
            </w: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</w:p>
          <w:p w:rsidR="006B6322" w:rsidRPr="004B559F" w:rsidRDefault="006B6322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53" type="#_x0000_t75" style="width:162pt;height:115.5pt">
                  <v:imagedata r:id="rId12" o:title=""/>
                </v:shape>
              </w:pict>
            </w:r>
          </w:p>
        </w:tc>
        <w:tc>
          <w:tcPr>
            <w:tcW w:w="6840" w:type="dxa"/>
          </w:tcPr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23 февраля</w:t>
            </w:r>
          </w:p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День защитника Отечества</w:t>
            </w:r>
          </w:p>
          <w:p w:rsidR="006B6322" w:rsidRPr="008413F9" w:rsidRDefault="006B6322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8413F9">
              <w:rPr>
                <w:color w:val="auto"/>
                <w:sz w:val="28"/>
                <w:szCs w:val="28"/>
              </w:rPr>
              <w:t xml:space="preserve">10 февраля 1995 года Государственная Дума России приняла </w:t>
            </w:r>
            <w:r w:rsidRPr="008413F9">
              <w:rPr>
                <w:b/>
                <w:i/>
                <w:color w:val="auto"/>
                <w:sz w:val="28"/>
                <w:szCs w:val="28"/>
              </w:rPr>
              <w:t xml:space="preserve">федеральный закон «О днях воинской славы России», </w:t>
            </w:r>
            <w:r w:rsidRPr="008413F9">
              <w:rPr>
                <w:color w:val="auto"/>
                <w:sz w:val="28"/>
                <w:szCs w:val="28"/>
              </w:rPr>
              <w:t xml:space="preserve">в котором этот день назван так: «23 февраля - День победы Красной Армии над кайзеровскими войсками Германии в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8413F9">
                <w:rPr>
                  <w:color w:val="auto"/>
                  <w:sz w:val="28"/>
                  <w:szCs w:val="28"/>
                </w:rPr>
                <w:t>1918 г</w:t>
              </w:r>
            </w:smartTag>
            <w:r w:rsidRPr="008413F9">
              <w:rPr>
                <w:color w:val="auto"/>
                <w:sz w:val="28"/>
                <w:szCs w:val="28"/>
              </w:rPr>
              <w:t>. - День защитника Отечества». Сегодня большинство граждан России склонны рассматривать День защитника Отечества не столько, как годовщину великой победы или День Рождения Красной Армии, сколько, как день настоящих мужчин. Защитников в широком смысле этого слова.</w:t>
            </w:r>
          </w:p>
          <w:p w:rsidR="00583715" w:rsidRPr="008413F9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56" type="#_x0000_t75" style="width:162pt;height:147.75pt">
                  <v:imagedata r:id="rId13" o:title=""/>
                </v:shape>
              </w:pict>
            </w:r>
          </w:p>
        </w:tc>
        <w:tc>
          <w:tcPr>
            <w:tcW w:w="6840" w:type="dxa"/>
          </w:tcPr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18 апреля</w:t>
            </w:r>
          </w:p>
          <w:p w:rsidR="00583715" w:rsidRPr="008413F9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День воинской славы России</w:t>
            </w:r>
          </w:p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8413F9">
              <w:rPr>
                <w:b/>
                <w:color w:val="auto"/>
                <w:sz w:val="28"/>
                <w:szCs w:val="28"/>
              </w:rPr>
              <w:t>(победа русских воинов князя Александра Невского над немецкими рыцарями на Чудском озере; Ледовое побоище, 1242 год)</w:t>
            </w:r>
          </w:p>
          <w:p w:rsidR="00EF1E2E" w:rsidRPr="008413F9" w:rsidRDefault="00EF1E2E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8413F9">
              <w:rPr>
                <w:color w:val="000000"/>
                <w:sz w:val="28"/>
                <w:szCs w:val="28"/>
              </w:rPr>
              <w:t>Эта битва, вместе с победами князя Александра над шведами (15 июля 1240 года на Неве) и над литовцами (в 1245 году близ Усвята), имела большое значение для Пскова и Новгорода, задержав напор трех серьезных врагов с запада — в то самое время, когда остальная Русь терпела от княжеских усобиц и последствий татарского завоевания большие потери. В Новгороде долго помнили Ледовое побоище немцев: вместе с Невской победой над шведами, оно еще в XVI веке вспоминалось на служениях по всем новгородским церквам.</w:t>
            </w:r>
          </w:p>
          <w:p w:rsidR="006B6322" w:rsidRPr="008413F9" w:rsidRDefault="006B6322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320404"/>
                <w:sz w:val="28"/>
                <w:szCs w:val="28"/>
              </w:rPr>
              <w:pict>
                <v:shape id="_x0000_i1030" type="#_x0000_t75" alt="День Победы 2" style="width:162pt;height:57pt" o:button="t">
                  <v:imagedata r:id="rId14" o:title="" cropbottom="-601f" cropright="42612f"/>
                </v:shape>
              </w:pict>
            </w:r>
          </w:p>
        </w:tc>
        <w:tc>
          <w:tcPr>
            <w:tcW w:w="6840" w:type="dxa"/>
          </w:tcPr>
          <w:p w:rsidR="00583715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День Победы 9.05.</w:t>
            </w:r>
          </w:p>
          <w:p w:rsidR="006B6322" w:rsidRPr="003C5E29" w:rsidRDefault="006B6322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rPr>
                <w:color w:val="000000"/>
                <w:sz w:val="28"/>
                <w:szCs w:val="28"/>
              </w:rPr>
            </w:pPr>
            <w:r w:rsidRPr="008413F9">
              <w:rPr>
                <w:color w:val="000000"/>
                <w:sz w:val="28"/>
                <w:szCs w:val="28"/>
              </w:rPr>
              <w:t>9 Мая - День Победы - святой для каждого из нас праздник и мы, сегодняшние граждане страны, обязаны передать память о Победе, сами традиции празднования Дня Победы в будущее. На протяжении десятилетий День Победы 9 Мая оставался самым трогательным, самым душевным праздником страны. Никакие другие праздники не смогут сравниться с ним.</w:t>
            </w:r>
          </w:p>
          <w:p w:rsidR="00583715" w:rsidRPr="006B6322" w:rsidRDefault="00583715" w:rsidP="0009068C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1" type="#_x0000_t75" alt="День памяти и скорби" style="width:162pt;height:111pt;mso-wrap-distance-left:3.75pt;mso-wrap-distance-top:3.75pt;mso-wrap-distance-right:3.75pt;mso-wrap-distance-bottom:3.75pt">
                  <v:imagedata r:id="rId15" o:title=""/>
                </v:shape>
              </w:pict>
            </w:r>
          </w:p>
        </w:tc>
        <w:tc>
          <w:tcPr>
            <w:tcW w:w="6840" w:type="dxa"/>
          </w:tcPr>
          <w:p w:rsidR="00583715" w:rsidRPr="003C5E29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22 июня</w:t>
            </w:r>
          </w:p>
          <w:p w:rsidR="00583715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День памяти и скорби</w:t>
            </w:r>
          </w:p>
          <w:p w:rsidR="00EF1E2E" w:rsidRPr="003C5E29" w:rsidRDefault="00EF1E2E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rPr>
                <w:color w:val="000000"/>
                <w:sz w:val="28"/>
                <w:szCs w:val="28"/>
              </w:rPr>
            </w:pPr>
            <w:r w:rsidRPr="008413F9">
              <w:rPr>
                <w:color w:val="000000"/>
                <w:sz w:val="28"/>
                <w:szCs w:val="28"/>
              </w:rPr>
              <w:t>Памятная дата «День памяти и скорби» установлена Указом Президента России от 8 июня 1996, как дань памяти жертвам Великой Отечественной войны 1941-1945 гг., а также жертвам всех войн за свободу и независимость России. В День памяти и скорби на территории страны приспускаются Государственные флаги Российской Федерации. Учреждениям культуры, каналам телевидения и радиостанциям рекомендовано в этот день не включать в программу развлекательные мероприятия и передачи.</w:t>
            </w:r>
          </w:p>
          <w:p w:rsidR="00583715" w:rsidRPr="006B6322" w:rsidRDefault="00583715" w:rsidP="0009068C">
            <w:pPr>
              <w:pStyle w:val="1"/>
              <w:ind w:firstLine="540"/>
              <w:rPr>
                <w:color w:val="000000"/>
                <w:sz w:val="16"/>
                <w:szCs w:val="16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63" type="#_x0000_t75" style="width:162pt;height:82.5pt">
                  <v:imagedata r:id="rId16" o:title=""/>
                </v:shape>
              </w:pict>
            </w:r>
          </w:p>
        </w:tc>
        <w:tc>
          <w:tcPr>
            <w:tcW w:w="6840" w:type="dxa"/>
          </w:tcPr>
          <w:p w:rsidR="00583715" w:rsidRPr="003C5E29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10 июля</w:t>
            </w:r>
          </w:p>
          <w:p w:rsidR="00583715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 xml:space="preserve">День воинской славы России (День победы русской армии под командованием Петра </w:t>
            </w:r>
            <w:r w:rsidRPr="003C5E29">
              <w:rPr>
                <w:b/>
                <w:color w:val="auto"/>
                <w:sz w:val="28"/>
                <w:szCs w:val="28"/>
                <w:lang w:val="en-US"/>
              </w:rPr>
              <w:t>I</w:t>
            </w:r>
            <w:r w:rsidRPr="003C5E29">
              <w:rPr>
                <w:b/>
                <w:color w:val="auto"/>
                <w:sz w:val="28"/>
                <w:szCs w:val="28"/>
              </w:rPr>
              <w:t xml:space="preserve"> над шведами в Полтавском сражении)</w:t>
            </w:r>
          </w:p>
          <w:p w:rsidR="00EF1E2E" w:rsidRPr="00EF1E2E" w:rsidRDefault="00EF1E2E" w:rsidP="003C5E29">
            <w:pPr>
              <w:pStyle w:val="1"/>
              <w:ind w:firstLine="54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583715" w:rsidRDefault="00583715" w:rsidP="0009068C">
            <w:pPr>
              <w:pStyle w:val="1"/>
              <w:ind w:firstLine="540"/>
              <w:rPr>
                <w:color w:val="000000"/>
                <w:sz w:val="28"/>
                <w:szCs w:val="28"/>
              </w:rPr>
            </w:pPr>
            <w:r w:rsidRPr="008413F9">
              <w:rPr>
                <w:color w:val="000000"/>
                <w:sz w:val="28"/>
                <w:szCs w:val="28"/>
              </w:rPr>
              <w:t>Полтавская битва — решающий эпизод Великой Северной войны в 1709. В ней участвовали русская армия Петра I и шведская армия Карла XII. Решительная победа русских привела к перелому в Северной войне в пользу России и положила конец господству Швеции как главной военной силы в Европе.</w:t>
            </w:r>
          </w:p>
          <w:p w:rsidR="00583715" w:rsidRPr="006B6322" w:rsidRDefault="00583715" w:rsidP="0009068C">
            <w:pPr>
              <w:pStyle w:val="1"/>
              <w:ind w:firstLine="540"/>
              <w:rPr>
                <w:sz w:val="16"/>
                <w:szCs w:val="16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EA4E34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66" type="#_x0000_t75" style="width:162pt;height:108.75pt">
                  <v:imagedata r:id="rId17" o:title=""/>
                </v:shape>
              </w:pict>
            </w:r>
          </w:p>
        </w:tc>
        <w:tc>
          <w:tcPr>
            <w:tcW w:w="6840" w:type="dxa"/>
          </w:tcPr>
          <w:p w:rsidR="00583715" w:rsidRPr="003C5E29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9 августа</w:t>
            </w:r>
          </w:p>
          <w:p w:rsidR="00583715" w:rsidRPr="003C5E29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День воинской славы России</w:t>
            </w:r>
          </w:p>
          <w:p w:rsidR="00583715" w:rsidRDefault="00583715" w:rsidP="003C5E29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(первая в истории победа русского флота)</w:t>
            </w:r>
          </w:p>
          <w:p w:rsidR="00EF1E2E" w:rsidRPr="00EF1E2E" w:rsidRDefault="00EF1E2E" w:rsidP="003C5E29">
            <w:pPr>
              <w:pStyle w:val="1"/>
              <w:ind w:firstLine="54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583715" w:rsidRPr="001306F3" w:rsidRDefault="00583715" w:rsidP="0009068C">
            <w:pPr>
              <w:pStyle w:val="1"/>
              <w:ind w:firstLine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EA4E34">
              <w:rPr>
                <w:color w:val="000000"/>
                <w:sz w:val="28"/>
                <w:szCs w:val="28"/>
              </w:rPr>
              <w:t xml:space="preserve">соответствии с Федеральным законом от 13.03 95 № 32-ФЗ «О днях воинской славы (победных днях) России» 9 августа - День воинской славы России, </w:t>
            </w:r>
            <w:r w:rsidRPr="001306F3">
              <w:rPr>
                <w:bCs/>
                <w:iCs/>
                <w:color w:val="000000"/>
                <w:sz w:val="28"/>
                <w:szCs w:val="28"/>
              </w:rPr>
              <w:t>день первой в российской истории морской победы русского флота под командованием Петра Первого над шведами у мыса Гангут в 1714 году.</w:t>
            </w:r>
          </w:p>
          <w:p w:rsidR="00583715" w:rsidRPr="001306F3" w:rsidRDefault="00583715" w:rsidP="0009068C">
            <w:pPr>
              <w:pStyle w:val="1"/>
              <w:ind w:firstLine="540"/>
              <w:rPr>
                <w:sz w:val="16"/>
                <w:szCs w:val="16"/>
              </w:rPr>
            </w:pPr>
          </w:p>
        </w:tc>
      </w:tr>
      <w:tr w:rsidR="008121FC" w:rsidRPr="008413F9">
        <w:tc>
          <w:tcPr>
            <w:tcW w:w="3348" w:type="dxa"/>
          </w:tcPr>
          <w:p w:rsidR="008121FC" w:rsidRPr="00EA4E34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69" type="#_x0000_t75" style="width:162pt;height:106.5pt">
                  <v:imagedata r:id="rId18" o:title=""/>
                </v:shape>
              </w:pict>
            </w:r>
          </w:p>
        </w:tc>
        <w:tc>
          <w:tcPr>
            <w:tcW w:w="6840" w:type="dxa"/>
          </w:tcPr>
          <w:p w:rsidR="008121FC" w:rsidRPr="003C5E29" w:rsidRDefault="008121FC" w:rsidP="008121F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23 августа</w:t>
            </w:r>
          </w:p>
          <w:p w:rsidR="008121FC" w:rsidRDefault="008121FC" w:rsidP="006B6322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3C5E29">
              <w:rPr>
                <w:b/>
                <w:color w:val="auto"/>
                <w:sz w:val="28"/>
                <w:szCs w:val="28"/>
              </w:rPr>
              <w:t>День воинской славы России (День разгрома немецко-фашистских войск в Курской битве)</w:t>
            </w:r>
          </w:p>
          <w:p w:rsidR="00EF1E2E" w:rsidRPr="00EF1E2E" w:rsidRDefault="00EF1E2E" w:rsidP="006B6322">
            <w:pPr>
              <w:pStyle w:val="1"/>
              <w:ind w:firstLine="54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8121FC" w:rsidRDefault="008121FC" w:rsidP="0009068C">
            <w:pPr>
              <w:pStyle w:val="1"/>
              <w:ind w:firstLine="540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Курская битва явилась решающей в обеспечении коренного перелома в ходе Великой Отечественной войны. Гитлеровское командование планировало провести крупное наступление летом 1943 года, овладеть стратегической инициативой и повернуть ход войны в свою пользу. Для этого была разработана и в апреле 1943 года утверждена военная операция под кодовым названием «Цитадель».</w:t>
            </w:r>
          </w:p>
          <w:p w:rsidR="00EF1E2E" w:rsidRPr="00EF1E2E" w:rsidRDefault="00EF1E2E" w:rsidP="0009068C">
            <w:pPr>
              <w:pStyle w:val="1"/>
              <w:ind w:firstLine="540"/>
              <w:rPr>
                <w:sz w:val="16"/>
                <w:szCs w:val="16"/>
              </w:rPr>
            </w:pPr>
          </w:p>
        </w:tc>
      </w:tr>
      <w:tr w:rsidR="008121FC" w:rsidRPr="008413F9">
        <w:tc>
          <w:tcPr>
            <w:tcW w:w="3348" w:type="dxa"/>
          </w:tcPr>
          <w:p w:rsidR="008121FC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72" type="#_x0000_t75" style="width:162pt;height:106.5pt">
                  <v:imagedata r:id="rId19" o:title=""/>
                </v:shape>
              </w:pict>
            </w:r>
          </w:p>
        </w:tc>
        <w:tc>
          <w:tcPr>
            <w:tcW w:w="6840" w:type="dxa"/>
          </w:tcPr>
          <w:p w:rsidR="008121FC" w:rsidRPr="006B6322" w:rsidRDefault="008121FC" w:rsidP="008121FC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8 сентября</w:t>
            </w:r>
          </w:p>
          <w:p w:rsidR="006B6322" w:rsidRDefault="008121FC" w:rsidP="008121FC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 xml:space="preserve">День воинской славы России </w:t>
            </w:r>
          </w:p>
          <w:p w:rsidR="008121FC" w:rsidRDefault="008121FC" w:rsidP="008121FC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(День Бородинского сражения русской армии под командованием М.И. Кутузова)</w:t>
            </w:r>
          </w:p>
          <w:p w:rsidR="00EF1E2E" w:rsidRPr="00EF1E2E" w:rsidRDefault="00EF1E2E" w:rsidP="008121FC">
            <w:pPr>
              <w:pStyle w:val="1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8121FC" w:rsidRPr="00EF1E2E" w:rsidRDefault="008121FC" w:rsidP="00EF1E2E">
            <w:pPr>
              <w:pStyle w:val="1"/>
              <w:rPr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Бородинское сражение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620D">
              <w:rPr>
                <w:color w:val="000000"/>
                <w:sz w:val="28"/>
                <w:szCs w:val="28"/>
              </w:rPr>
              <w:t xml:space="preserve">— крупнейшее сражение Отечественной войны 1812 года между русской и французской армиями. Состоялось 7 сентября (26 августа по старому стилю)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5620D">
                <w:rPr>
                  <w:color w:val="000000"/>
                  <w:sz w:val="28"/>
                  <w:szCs w:val="28"/>
                </w:rPr>
                <w:t>1812 г</w:t>
              </w:r>
            </w:smartTag>
            <w:r w:rsidRPr="0045620D">
              <w:rPr>
                <w:color w:val="000000"/>
                <w:sz w:val="28"/>
                <w:szCs w:val="28"/>
              </w:rPr>
              <w:t xml:space="preserve">. у села Бородино (в </w:t>
            </w:r>
            <w:smartTag w:uri="urn:schemas-microsoft-com:office:smarttags" w:element="metricconverter">
              <w:smartTagPr>
                <w:attr w:name="ProductID" w:val="125 км"/>
              </w:smartTagPr>
              <w:r w:rsidRPr="0045620D">
                <w:rPr>
                  <w:color w:val="000000"/>
                  <w:sz w:val="28"/>
                  <w:szCs w:val="28"/>
                </w:rPr>
                <w:t>125 км</w:t>
              </w:r>
            </w:smartTag>
            <w:r w:rsidRPr="0045620D">
              <w:rPr>
                <w:color w:val="000000"/>
                <w:sz w:val="28"/>
                <w:szCs w:val="28"/>
              </w:rPr>
              <w:t xml:space="preserve"> западнее Москвы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45620D">
              <w:rPr>
                <w:color w:val="000000"/>
                <w:sz w:val="28"/>
                <w:szCs w:val="28"/>
              </w:rPr>
              <w:t>Бородинское сражение считается одним из самых кровопролитных сражений XIX века.</w:t>
            </w:r>
          </w:p>
        </w:tc>
      </w:tr>
      <w:tr w:rsidR="008121FC" w:rsidRPr="008413F9">
        <w:tc>
          <w:tcPr>
            <w:tcW w:w="3348" w:type="dxa"/>
          </w:tcPr>
          <w:p w:rsidR="008121FC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75" type="#_x0000_t75" style="width:162pt;height:111.75pt">
                  <v:imagedata r:id="rId20" o:title=""/>
                </v:shape>
              </w:pict>
            </w:r>
          </w:p>
        </w:tc>
        <w:tc>
          <w:tcPr>
            <w:tcW w:w="6840" w:type="dxa"/>
          </w:tcPr>
          <w:p w:rsidR="008121FC" w:rsidRPr="006B6322" w:rsidRDefault="008121FC" w:rsidP="008121FC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11 сентября</w:t>
            </w:r>
          </w:p>
          <w:p w:rsidR="008121FC" w:rsidRPr="006B6322" w:rsidRDefault="008121FC" w:rsidP="008121FC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День воинской славы России (победа русской эскадры над турками у мыса Тендра)</w:t>
            </w:r>
          </w:p>
          <w:p w:rsidR="006B6322" w:rsidRPr="00EF1E2E" w:rsidRDefault="008121FC" w:rsidP="008121FC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Одним из важнейших событий русско-турецкой войн</w:t>
            </w:r>
            <w:r>
              <w:rPr>
                <w:color w:val="000000"/>
                <w:sz w:val="28"/>
                <w:szCs w:val="28"/>
              </w:rPr>
              <w:t xml:space="preserve">ы 1787-1791 гг. </w:t>
            </w:r>
            <w:r w:rsidRPr="0045620D">
              <w:rPr>
                <w:color w:val="000000"/>
                <w:sz w:val="28"/>
                <w:szCs w:val="28"/>
              </w:rPr>
              <w:t>стала победа русской эскадры над турками у мыса Тендра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45620D">
              <w:rPr>
                <w:color w:val="000000"/>
                <w:sz w:val="28"/>
                <w:szCs w:val="28"/>
              </w:rPr>
              <w:t xml:space="preserve">Блестящая победа русского флота </w:t>
            </w:r>
            <w:r w:rsidR="008F3927" w:rsidRPr="0045620D">
              <w:rPr>
                <w:color w:val="000000"/>
                <w:sz w:val="28"/>
                <w:szCs w:val="28"/>
              </w:rPr>
              <w:t xml:space="preserve">под командованием контр-адмирала Ф.Ф. Ушакова </w:t>
            </w:r>
            <w:r w:rsidRPr="0045620D">
              <w:rPr>
                <w:color w:val="000000"/>
                <w:sz w:val="28"/>
                <w:szCs w:val="28"/>
              </w:rPr>
              <w:t xml:space="preserve">обеспечила прорыв к Измаилу Днепровской флотилии, оказавшей большую помощь сухопутной армии во взятии крепости. </w:t>
            </w:r>
          </w:p>
        </w:tc>
      </w:tr>
      <w:tr w:rsidR="00332FB4" w:rsidRPr="008413F9">
        <w:tc>
          <w:tcPr>
            <w:tcW w:w="3348" w:type="dxa"/>
          </w:tcPr>
          <w:p w:rsidR="00332FB4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78" type="#_x0000_t75" style="width:153pt;height:122.25pt">
                  <v:imagedata r:id="rId21" o:title=""/>
                </v:shape>
              </w:pict>
            </w:r>
          </w:p>
        </w:tc>
        <w:tc>
          <w:tcPr>
            <w:tcW w:w="6840" w:type="dxa"/>
          </w:tcPr>
          <w:p w:rsidR="00332FB4" w:rsidRPr="006B6322" w:rsidRDefault="00332FB4" w:rsidP="00332FB4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14 сентября 2008г.</w:t>
            </w:r>
          </w:p>
          <w:p w:rsidR="00332FB4" w:rsidRPr="006B6322" w:rsidRDefault="00332FB4" w:rsidP="00332FB4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День памяти жертв фашизма</w:t>
            </w:r>
          </w:p>
          <w:p w:rsidR="006B6322" w:rsidRPr="00EF1E2E" w:rsidRDefault="00332FB4" w:rsidP="00332FB4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b/>
                <w:bCs/>
                <w:color w:val="000000"/>
                <w:sz w:val="28"/>
                <w:szCs w:val="28"/>
              </w:rPr>
              <w:t xml:space="preserve">День памяти жертв фашизма </w:t>
            </w:r>
            <w:r w:rsidRPr="0045620D">
              <w:rPr>
                <w:color w:val="000000"/>
                <w:sz w:val="28"/>
                <w:szCs w:val="28"/>
              </w:rPr>
              <w:t>– это День памяти десятков миллионов людей, сгинувших в результате гигантского, нечеловеческого эксперимента.</w:t>
            </w:r>
            <w:r w:rsidR="00A679B1">
              <w:rPr>
                <w:color w:val="000000"/>
                <w:sz w:val="28"/>
                <w:szCs w:val="28"/>
              </w:rPr>
              <w:t xml:space="preserve"> </w:t>
            </w:r>
            <w:r w:rsidR="00A679B1" w:rsidRPr="0045620D">
              <w:rPr>
                <w:color w:val="000000"/>
                <w:sz w:val="28"/>
                <w:szCs w:val="28"/>
              </w:rPr>
              <w:t xml:space="preserve">С 1962 года было принято считать </w:t>
            </w:r>
            <w:r w:rsidR="00A679B1" w:rsidRPr="0045620D">
              <w:rPr>
                <w:b/>
                <w:bCs/>
                <w:color w:val="000000"/>
                <w:sz w:val="28"/>
                <w:szCs w:val="28"/>
              </w:rPr>
              <w:t xml:space="preserve">каждое второе воскресенье сентября </w:t>
            </w:r>
            <w:r w:rsidR="00A679B1" w:rsidRPr="0045620D">
              <w:rPr>
                <w:color w:val="000000"/>
                <w:sz w:val="28"/>
                <w:szCs w:val="28"/>
              </w:rPr>
              <w:t>Международным днем памяти жертв фашизма. Этот день был определен именно в сентябре, так как на этот месяц приходятся две связанные со Второй мировой войной даты – день ее начала и ее полного завершения.</w:t>
            </w:r>
          </w:p>
        </w:tc>
      </w:tr>
      <w:tr w:rsidR="00A679B1" w:rsidRPr="008413F9">
        <w:tc>
          <w:tcPr>
            <w:tcW w:w="3348" w:type="dxa"/>
          </w:tcPr>
          <w:p w:rsidR="00A679B1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81" type="#_x0000_t75" style="width:162pt;height:120.75pt">
                  <v:imagedata r:id="rId22" o:title=""/>
                </v:shape>
              </w:pict>
            </w:r>
          </w:p>
        </w:tc>
        <w:tc>
          <w:tcPr>
            <w:tcW w:w="6840" w:type="dxa"/>
          </w:tcPr>
          <w:p w:rsidR="00A679B1" w:rsidRPr="006B6322" w:rsidRDefault="00A679B1" w:rsidP="00A679B1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21 сентября</w:t>
            </w:r>
          </w:p>
          <w:p w:rsidR="00A679B1" w:rsidRPr="006B6322" w:rsidRDefault="00A679B1" w:rsidP="006B6322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День воинской славы России (День победы русских полков в Куликовской битве)</w:t>
            </w:r>
          </w:p>
          <w:p w:rsidR="00D957FF" w:rsidRPr="00D957FF" w:rsidRDefault="00A679B1" w:rsidP="00A679B1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День воинской славы России, День победы русских полков во главе с великим князем Дмитрием Донским над монголо-татарскими войсками в Куликовской битве (1380 год).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620D">
              <w:rPr>
                <w:color w:val="000000"/>
                <w:sz w:val="28"/>
                <w:szCs w:val="28"/>
              </w:rPr>
              <w:t>Битва на Куликовом поле серьезно подорвала военное могущество Золотой Орды и ускорила ее последующий распад. Она способствовала дальнейшему росту и укреплению русского единого государства, подняла роль Москвы как центра объединения.</w:t>
            </w:r>
          </w:p>
        </w:tc>
      </w:tr>
      <w:tr w:rsidR="00A679B1" w:rsidRPr="008413F9">
        <w:tc>
          <w:tcPr>
            <w:tcW w:w="3348" w:type="dxa"/>
          </w:tcPr>
          <w:p w:rsidR="00A679B1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84" type="#_x0000_t75" style="width:162pt;height:98.25pt">
                  <v:imagedata r:id="rId23" o:title=""/>
                </v:shape>
              </w:pict>
            </w:r>
          </w:p>
        </w:tc>
        <w:tc>
          <w:tcPr>
            <w:tcW w:w="6840" w:type="dxa"/>
          </w:tcPr>
          <w:p w:rsidR="00A679B1" w:rsidRPr="006B6322" w:rsidRDefault="00A679B1" w:rsidP="00A679B1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>7 октября</w:t>
            </w:r>
          </w:p>
          <w:p w:rsidR="00D957FF" w:rsidRDefault="00A679B1" w:rsidP="00A679B1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 xml:space="preserve">День воинской славы России </w:t>
            </w:r>
          </w:p>
          <w:p w:rsidR="00A679B1" w:rsidRPr="006B6322" w:rsidRDefault="00A679B1" w:rsidP="00A679B1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6B6322">
              <w:rPr>
                <w:b/>
                <w:color w:val="auto"/>
                <w:sz w:val="28"/>
                <w:szCs w:val="28"/>
              </w:rPr>
              <w:t xml:space="preserve">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революции;1941) </w:t>
            </w:r>
          </w:p>
          <w:p w:rsidR="00D957FF" w:rsidRPr="00EF1E2E" w:rsidRDefault="00A679B1" w:rsidP="00A679B1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Проведение в 1941 году, в самые трудные для страны дни войны, военного парада на Красной площади имело большое военно-политическое значение, оказало моральное воздействие большой силы на боевой дух войск, способствовало эмоциональному подъему и укреплению веры в окончательную победу у народов страны.</w:t>
            </w: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pict>
                <v:shape id="_x0000_i1087" type="#_x0000_t75" style="width:162pt;height:120pt">
                  <v:imagedata r:id="rId24" o:title=""/>
                </v:shape>
              </w:pict>
            </w:r>
          </w:p>
        </w:tc>
        <w:tc>
          <w:tcPr>
            <w:tcW w:w="6840" w:type="dxa"/>
          </w:tcPr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9 октября</w:t>
            </w:r>
          </w:p>
          <w:p w:rsidR="00583715" w:rsidRPr="00D206BC" w:rsidRDefault="00583715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День освобождения Краснодарского края от </w:t>
            </w:r>
            <w:r w:rsidRPr="00D206BC">
              <w:rPr>
                <w:b/>
                <w:color w:val="auto"/>
                <w:sz w:val="28"/>
                <w:szCs w:val="28"/>
              </w:rPr>
              <w:t xml:space="preserve">немецко-фашистских захватчиков </w:t>
            </w:r>
          </w:p>
          <w:p w:rsidR="00583715" w:rsidRDefault="00583715" w:rsidP="0009068C">
            <w:pPr>
              <w:pStyle w:val="1"/>
              <w:ind w:firstLine="540"/>
              <w:jc w:val="center"/>
              <w:rPr>
                <w:b/>
                <w:color w:val="000000"/>
                <w:sz w:val="28"/>
                <w:szCs w:val="28"/>
              </w:rPr>
            </w:pPr>
            <w:r w:rsidRPr="00D206BC">
              <w:rPr>
                <w:b/>
                <w:color w:val="000000"/>
                <w:sz w:val="28"/>
                <w:szCs w:val="28"/>
              </w:rPr>
              <w:t>(завершение битвы за Кавказ)</w:t>
            </w:r>
          </w:p>
          <w:p w:rsidR="00D957FF" w:rsidRPr="00D206BC" w:rsidRDefault="00D957FF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583715" w:rsidP="0009068C">
            <w:pPr>
              <w:pStyle w:val="1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4E5569">
              <w:rPr>
                <w:color w:val="auto"/>
                <w:sz w:val="28"/>
                <w:szCs w:val="28"/>
              </w:rPr>
              <w:t>9 сентября началась Новороссийско-Таманская операция 1943, в результате которой была прорвана «Голубая линия</w:t>
            </w:r>
            <w:r>
              <w:rPr>
                <w:color w:val="auto"/>
                <w:sz w:val="28"/>
                <w:szCs w:val="28"/>
              </w:rPr>
              <w:t xml:space="preserve">», а </w:t>
            </w:r>
            <w:r w:rsidRPr="004E5569">
              <w:rPr>
                <w:color w:val="auto"/>
                <w:sz w:val="28"/>
                <w:szCs w:val="28"/>
              </w:rPr>
              <w:t xml:space="preserve">9 октября </w:t>
            </w:r>
            <w:r>
              <w:rPr>
                <w:color w:val="auto"/>
                <w:sz w:val="28"/>
                <w:szCs w:val="28"/>
              </w:rPr>
              <w:t xml:space="preserve">в результате кровопролитных боев Красная Армия </w:t>
            </w:r>
            <w:r w:rsidRPr="004E5569">
              <w:rPr>
                <w:color w:val="auto"/>
                <w:sz w:val="28"/>
                <w:szCs w:val="28"/>
              </w:rPr>
              <w:t>полностью очистил</w:t>
            </w:r>
            <w:r>
              <w:rPr>
                <w:color w:val="auto"/>
                <w:sz w:val="28"/>
                <w:szCs w:val="28"/>
              </w:rPr>
              <w:t>а</w:t>
            </w:r>
            <w:r w:rsidRPr="004E5569">
              <w:rPr>
                <w:color w:val="auto"/>
                <w:sz w:val="28"/>
                <w:szCs w:val="28"/>
              </w:rPr>
              <w:t xml:space="preserve"> от оккупантов Таманский полуостровов, завершив тем самым героическое освобождение Кубани от немецко-фашистских захватчиков.</w:t>
            </w:r>
          </w:p>
          <w:p w:rsidR="00583715" w:rsidRDefault="00583715" w:rsidP="0009068C">
            <w:pPr>
              <w:pStyle w:val="1"/>
              <w:ind w:firstLine="540"/>
              <w:jc w:val="both"/>
              <w:rPr>
                <w:b/>
                <w:color w:val="auto"/>
                <w:sz w:val="16"/>
                <w:szCs w:val="16"/>
              </w:rPr>
            </w:pPr>
          </w:p>
          <w:p w:rsidR="00EF1E2E" w:rsidRPr="004E5569" w:rsidRDefault="00EF1E2E" w:rsidP="0009068C">
            <w:pPr>
              <w:pStyle w:val="1"/>
              <w:ind w:firstLine="540"/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  <w:tr w:rsidR="00971D24" w:rsidRPr="008413F9">
        <w:tc>
          <w:tcPr>
            <w:tcW w:w="3348" w:type="dxa"/>
          </w:tcPr>
          <w:p w:rsidR="00971D24" w:rsidRPr="00971D24" w:rsidRDefault="00F70EBA" w:rsidP="0009068C">
            <w:pPr>
              <w:pStyle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90" type="#_x0000_t75" style="width:162pt;height:108pt">
                  <v:imagedata r:id="rId25" o:title=""/>
                </v:shape>
              </w:pict>
            </w:r>
          </w:p>
        </w:tc>
        <w:tc>
          <w:tcPr>
            <w:tcW w:w="6840" w:type="dxa"/>
          </w:tcPr>
          <w:p w:rsidR="00971D24" w:rsidRPr="00D63EBD" w:rsidRDefault="00971D24" w:rsidP="00971D24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 xml:space="preserve">11 </w:t>
            </w:r>
            <w:r w:rsidR="00F27BCA">
              <w:rPr>
                <w:b/>
                <w:color w:val="auto"/>
                <w:sz w:val="28"/>
                <w:szCs w:val="28"/>
              </w:rPr>
              <w:t>ноя</w:t>
            </w:r>
            <w:r w:rsidRPr="00D63EBD">
              <w:rPr>
                <w:b/>
                <w:color w:val="auto"/>
                <w:sz w:val="28"/>
                <w:szCs w:val="28"/>
              </w:rPr>
              <w:t>бря</w:t>
            </w:r>
          </w:p>
          <w:p w:rsidR="00971D24" w:rsidRDefault="00971D24" w:rsidP="00971D24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>День памяти (Окончание Первой мировой войны)</w:t>
            </w:r>
          </w:p>
          <w:p w:rsidR="00D957FF" w:rsidRPr="00D63EBD" w:rsidRDefault="00D957FF" w:rsidP="00971D24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971D24" w:rsidRDefault="00971D24" w:rsidP="00971D24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11 ноября 1918 года Компьенским перемирием, означавшим капитуляцию Германии, окончилась Первая мировая война, продолжавшаяся четыре года и три месяца. В ее огне погибло почти 10 миллионов человек, около 20 миллионов было ранено. Таких потерь человечество дотоле не знало.</w:t>
            </w:r>
          </w:p>
          <w:p w:rsidR="00D957FF" w:rsidRPr="00971D24" w:rsidRDefault="00D957FF" w:rsidP="00971D24">
            <w:pPr>
              <w:pStyle w:val="1"/>
              <w:rPr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Default="00F70EBA" w:rsidP="0009068C">
            <w:pPr>
              <w:pStyle w:val="1"/>
            </w:pPr>
            <w:r>
              <w:rPr>
                <w:rFonts w:ascii="Arial" w:hAnsi="Arial" w:cs="Arial"/>
                <w:color w:val="0000CC"/>
                <w:sz w:val="19"/>
                <w:szCs w:val="19"/>
              </w:rPr>
              <w:pict>
                <v:shape id="_x0000_i1042" type="#_x0000_t75" alt="" style="width:81.75pt;height:109.5pt" o:button="t">
                  <v:imagedata r:id="rId26" o:title=""/>
                </v:shape>
              </w:pict>
            </w:r>
          </w:p>
        </w:tc>
        <w:tc>
          <w:tcPr>
            <w:tcW w:w="6840" w:type="dxa"/>
          </w:tcPr>
          <w:p w:rsidR="00583715" w:rsidRPr="00AD100B" w:rsidRDefault="00583715" w:rsidP="00583715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AD100B">
              <w:rPr>
                <w:b/>
                <w:color w:val="auto"/>
                <w:sz w:val="28"/>
                <w:szCs w:val="28"/>
              </w:rPr>
              <w:t xml:space="preserve">13 ноября </w:t>
            </w:r>
          </w:p>
          <w:p w:rsidR="00583715" w:rsidRPr="00AD100B" w:rsidRDefault="00583715" w:rsidP="00583715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AD100B">
              <w:rPr>
                <w:b/>
                <w:color w:val="auto"/>
                <w:sz w:val="28"/>
                <w:szCs w:val="28"/>
              </w:rPr>
              <w:t>День памяти погибших на Михизеевой поляне.</w:t>
            </w:r>
          </w:p>
          <w:p w:rsidR="00D957FF" w:rsidRDefault="00D957FF" w:rsidP="002D43A8">
            <w:pPr>
              <w:pStyle w:val="1"/>
              <w:rPr>
                <w:color w:val="auto"/>
                <w:sz w:val="28"/>
                <w:szCs w:val="28"/>
              </w:rPr>
            </w:pPr>
          </w:p>
          <w:p w:rsidR="00583715" w:rsidRPr="00AD100B" w:rsidRDefault="00583715" w:rsidP="002D43A8">
            <w:pPr>
              <w:pStyle w:val="1"/>
              <w:rPr>
                <w:color w:val="auto"/>
                <w:sz w:val="28"/>
                <w:szCs w:val="28"/>
              </w:rPr>
            </w:pPr>
            <w:r w:rsidRPr="00AD100B">
              <w:rPr>
                <w:color w:val="auto"/>
                <w:sz w:val="28"/>
                <w:szCs w:val="28"/>
              </w:rPr>
              <w:t xml:space="preserve">66 лет со времени массового расстрела гитлеровцами жителей поселка Михизеева Поляна Мостовского района (1942г.) </w:t>
            </w:r>
          </w:p>
          <w:p w:rsidR="00583715" w:rsidRDefault="00583715" w:rsidP="002D43A8">
            <w:pPr>
              <w:pStyle w:val="1"/>
              <w:rPr>
                <w:color w:val="auto"/>
                <w:sz w:val="28"/>
                <w:szCs w:val="28"/>
              </w:rPr>
            </w:pPr>
            <w:r w:rsidRPr="00AD100B">
              <w:rPr>
                <w:color w:val="auto"/>
                <w:sz w:val="28"/>
                <w:szCs w:val="28"/>
              </w:rPr>
              <w:t>В 1952 году в станице Махошевской состоялось перезахоронение погибших.</w:t>
            </w:r>
          </w:p>
          <w:p w:rsidR="00D957FF" w:rsidRDefault="00D957FF" w:rsidP="002D43A8">
            <w:pPr>
              <w:pStyle w:val="1"/>
              <w:rPr>
                <w:b/>
                <w:color w:val="auto"/>
                <w:sz w:val="28"/>
                <w:szCs w:val="28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AD100B" w:rsidRDefault="00F70EBA" w:rsidP="0009068C">
            <w:pPr>
              <w:pStyle w:val="1"/>
              <w:rPr>
                <w:rFonts w:ascii="Arial" w:hAnsi="Arial" w:cs="Arial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95" type="#_x0000_t75" style="width:162pt;height:90pt">
                  <v:imagedata r:id="rId27" o:title=""/>
                </v:shape>
              </w:pict>
            </w:r>
          </w:p>
        </w:tc>
        <w:tc>
          <w:tcPr>
            <w:tcW w:w="6840" w:type="dxa"/>
          </w:tcPr>
          <w:p w:rsidR="001907E1" w:rsidRPr="00D63EBD" w:rsidRDefault="001907E1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>1 декабря</w:t>
            </w:r>
          </w:p>
          <w:p w:rsidR="00583715" w:rsidRDefault="001907E1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 xml:space="preserve">День воинской славы России (победа русской эскадры над турками у мыса Синоп) </w:t>
            </w:r>
          </w:p>
          <w:p w:rsidR="00EF1E2E" w:rsidRPr="00D63EBD" w:rsidRDefault="00EF1E2E" w:rsidP="0009068C">
            <w:pPr>
              <w:pStyle w:val="1"/>
              <w:ind w:firstLine="54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1907E1" w:rsidRDefault="002D43A8" w:rsidP="001907E1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Это было одно из первых сражений Крымской войны, начинавшейся как конфликт России и Турции. Русская армия и флот имели ощутимое преимущество над слабеющей Османской империей, которую современники называли «больным человеком Европы».</w:t>
            </w:r>
          </w:p>
          <w:p w:rsidR="00D957FF" w:rsidRDefault="00D957FF" w:rsidP="001907E1">
            <w:pPr>
              <w:pStyle w:val="1"/>
              <w:rPr>
                <w:b/>
                <w:color w:val="auto"/>
                <w:sz w:val="16"/>
                <w:szCs w:val="16"/>
              </w:rPr>
            </w:pPr>
          </w:p>
          <w:p w:rsidR="00EF1E2E" w:rsidRPr="00D957FF" w:rsidRDefault="00EF1E2E" w:rsidP="001907E1">
            <w:pPr>
              <w:pStyle w:val="1"/>
              <w:rPr>
                <w:b/>
                <w:color w:val="auto"/>
                <w:sz w:val="16"/>
                <w:szCs w:val="16"/>
              </w:rPr>
            </w:pPr>
          </w:p>
        </w:tc>
      </w:tr>
      <w:tr w:rsidR="00583715" w:rsidRPr="008413F9">
        <w:tc>
          <w:tcPr>
            <w:tcW w:w="3348" w:type="dxa"/>
          </w:tcPr>
          <w:p w:rsidR="00583715" w:rsidRPr="008413F9" w:rsidRDefault="00F70EBA" w:rsidP="0009068C">
            <w:pPr>
              <w:pStyle w:val="1"/>
              <w:rPr>
                <w:noProof/>
                <w:color w:val="auto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98" type="#_x0000_t75" style="width:162pt;height:103.5pt">
                  <v:imagedata r:id="rId28" o:title=""/>
                </v:shape>
              </w:pict>
            </w:r>
          </w:p>
        </w:tc>
        <w:tc>
          <w:tcPr>
            <w:tcW w:w="6840" w:type="dxa"/>
          </w:tcPr>
          <w:p w:rsidR="000E48D9" w:rsidRPr="00D63EBD" w:rsidRDefault="000E48D9" w:rsidP="000E48D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>5 декабря</w:t>
            </w:r>
          </w:p>
          <w:p w:rsidR="00D63EBD" w:rsidRDefault="000E48D9" w:rsidP="000E48D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 xml:space="preserve">День воинской славы России </w:t>
            </w:r>
          </w:p>
          <w:p w:rsidR="000E48D9" w:rsidRDefault="000E48D9" w:rsidP="000E48D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63EBD">
              <w:rPr>
                <w:b/>
                <w:color w:val="auto"/>
                <w:sz w:val="28"/>
                <w:szCs w:val="28"/>
              </w:rPr>
              <w:t>(начало контрнаступления советских войск в битве под Москвой)</w:t>
            </w:r>
          </w:p>
          <w:p w:rsidR="00EF1E2E" w:rsidRPr="00D63EBD" w:rsidRDefault="00EF1E2E" w:rsidP="000E48D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583715" w:rsidRDefault="003C5E29" w:rsidP="000E48D9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Контрнаступление началось 5-6 декабря на фронте от Калинина до Ельца. Боевые действия сразу же приняли ожесточенный характер. Несмотря на отсутствие превосходства в силах и средствах, на сильные морозы, глубокий снежный покров, войска левого крыла Калининского и правого крыла Западного фронтов уже в первые дни контрнаступления прорвали оборону противника южнее Калинина и северо-западнее Москвы, перерезали железную дорогу и шоссе Калинин - Москва и освободили ряд населенных пунктов</w:t>
            </w:r>
            <w:r w:rsidR="00D957FF">
              <w:rPr>
                <w:color w:val="000000"/>
                <w:sz w:val="28"/>
                <w:szCs w:val="28"/>
              </w:rPr>
              <w:t>.</w:t>
            </w:r>
          </w:p>
          <w:p w:rsidR="00D957FF" w:rsidRDefault="00D957FF" w:rsidP="000E48D9">
            <w:pPr>
              <w:pStyle w:val="1"/>
              <w:rPr>
                <w:color w:val="auto"/>
                <w:sz w:val="16"/>
                <w:szCs w:val="16"/>
              </w:rPr>
            </w:pPr>
          </w:p>
          <w:p w:rsidR="00EF1E2E" w:rsidRPr="00D957FF" w:rsidRDefault="00EF1E2E" w:rsidP="000E48D9">
            <w:pPr>
              <w:pStyle w:val="1"/>
              <w:rPr>
                <w:color w:val="auto"/>
                <w:sz w:val="16"/>
                <w:szCs w:val="16"/>
              </w:rPr>
            </w:pPr>
          </w:p>
        </w:tc>
      </w:tr>
      <w:tr w:rsidR="003C5E29" w:rsidRPr="008413F9">
        <w:tc>
          <w:tcPr>
            <w:tcW w:w="3348" w:type="dxa"/>
          </w:tcPr>
          <w:p w:rsidR="003C5E29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101" type="#_x0000_t75" style="width:153pt;height:93pt">
                  <v:imagedata r:id="rId29" o:title=""/>
                </v:shape>
              </w:pict>
            </w:r>
          </w:p>
        </w:tc>
        <w:tc>
          <w:tcPr>
            <w:tcW w:w="6840" w:type="dxa"/>
          </w:tcPr>
          <w:p w:rsidR="003C5E29" w:rsidRPr="00D957FF" w:rsidRDefault="003C5E29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957FF">
              <w:rPr>
                <w:b/>
                <w:color w:val="auto"/>
                <w:sz w:val="28"/>
                <w:szCs w:val="28"/>
              </w:rPr>
              <w:t>15 декабря</w:t>
            </w:r>
          </w:p>
          <w:p w:rsidR="003C5E29" w:rsidRDefault="003C5E29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957FF">
              <w:rPr>
                <w:b/>
                <w:color w:val="auto"/>
                <w:sz w:val="28"/>
                <w:szCs w:val="28"/>
              </w:rPr>
              <w:t>День памяти журналистов, погибших при исполнении профессиональных обязанностей</w:t>
            </w:r>
          </w:p>
          <w:p w:rsidR="00EF1E2E" w:rsidRPr="00D957FF" w:rsidRDefault="00EF1E2E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3C5E29" w:rsidRDefault="003C5E29" w:rsidP="003C5E29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В России в этот день вспоминают журналистов, погибших при исполнении профессионального долга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45620D">
              <w:rPr>
                <w:color w:val="000000"/>
                <w:sz w:val="28"/>
                <w:szCs w:val="28"/>
              </w:rPr>
              <w:t>Родственники, друзья и коллеги чтят память талантливых репортеров, фотографов, телеоператоров, отдавших жизнь в «горячих точках» и в мирное время в борьбе за честную и оперативную информацию.</w:t>
            </w:r>
          </w:p>
          <w:p w:rsidR="00EF1E2E" w:rsidRDefault="00EF1E2E" w:rsidP="003C5E29">
            <w:pPr>
              <w:pStyle w:val="1"/>
              <w:rPr>
                <w:sz w:val="28"/>
                <w:szCs w:val="28"/>
              </w:rPr>
            </w:pPr>
          </w:p>
        </w:tc>
      </w:tr>
      <w:tr w:rsidR="003C5E29" w:rsidRPr="008413F9">
        <w:tc>
          <w:tcPr>
            <w:tcW w:w="3348" w:type="dxa"/>
          </w:tcPr>
          <w:p w:rsidR="003C5E29" w:rsidRPr="0045620D" w:rsidRDefault="00F70EBA" w:rsidP="0009068C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104" type="#_x0000_t75" style="width:153pt;height:90pt">
                  <v:imagedata r:id="rId30" o:title=""/>
                </v:shape>
              </w:pict>
            </w:r>
          </w:p>
        </w:tc>
        <w:tc>
          <w:tcPr>
            <w:tcW w:w="6840" w:type="dxa"/>
          </w:tcPr>
          <w:p w:rsidR="003C5E29" w:rsidRPr="00D957FF" w:rsidRDefault="003C5E29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957FF">
              <w:rPr>
                <w:b/>
                <w:color w:val="auto"/>
                <w:sz w:val="28"/>
                <w:szCs w:val="28"/>
              </w:rPr>
              <w:t>24 декабря</w:t>
            </w:r>
          </w:p>
          <w:p w:rsidR="003C5E29" w:rsidRDefault="003C5E29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  <w:r w:rsidRPr="00D957FF">
              <w:rPr>
                <w:b/>
                <w:color w:val="auto"/>
                <w:sz w:val="28"/>
                <w:szCs w:val="28"/>
              </w:rPr>
              <w:t>День воинской славы России (День взятия турецкой крепости Измаил)</w:t>
            </w:r>
          </w:p>
          <w:p w:rsidR="00EF1E2E" w:rsidRPr="00D957FF" w:rsidRDefault="00EF1E2E" w:rsidP="003C5E29">
            <w:pPr>
              <w:pStyle w:val="1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3C5E29" w:rsidRDefault="003C5E29" w:rsidP="003C5E29">
            <w:pPr>
              <w:pStyle w:val="1"/>
              <w:rPr>
                <w:color w:val="000000"/>
                <w:sz w:val="28"/>
                <w:szCs w:val="28"/>
              </w:rPr>
            </w:pPr>
            <w:r w:rsidRPr="0045620D">
              <w:rPr>
                <w:color w:val="000000"/>
                <w:sz w:val="28"/>
                <w:szCs w:val="28"/>
              </w:rPr>
              <w:t>Особое значение в ходе русско-турецкой войны 1787-1791 гг. имело взятие Измаила - цитадели турецкого владычества на Дунае.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620D">
              <w:rPr>
                <w:color w:val="000000"/>
                <w:sz w:val="28"/>
                <w:szCs w:val="28"/>
              </w:rPr>
              <w:t>Умелое руководство Суворова и его соратников, отвага солдат и офицеров решили успех боя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45620D">
              <w:rPr>
                <w:color w:val="000000"/>
                <w:sz w:val="28"/>
                <w:szCs w:val="28"/>
              </w:rPr>
              <w:t>Екатерина II повелела выбить медаль в честь А.В. Суворова за взятие Измаила и учредила офицерский золотой крест с надписью «За отменную храбрость» - для награждения за подвиги, совершенные при штурме Измаила.</w:t>
            </w:r>
          </w:p>
          <w:p w:rsidR="00EF1E2E" w:rsidRDefault="00EF1E2E" w:rsidP="003C5E29">
            <w:pPr>
              <w:pStyle w:val="1"/>
              <w:rPr>
                <w:sz w:val="28"/>
                <w:szCs w:val="28"/>
              </w:rPr>
            </w:pPr>
          </w:p>
        </w:tc>
      </w:tr>
    </w:tbl>
    <w:p w:rsidR="00EF1E2E" w:rsidRDefault="00EF1E2E" w:rsidP="00D957FF"/>
    <w:p w:rsidR="00D853C2" w:rsidRPr="008413F9" w:rsidRDefault="00EF1E2E" w:rsidP="00D957FF">
      <w:r>
        <w:br w:type="page"/>
      </w:r>
      <w:bookmarkStart w:id="0" w:name="_GoBack"/>
      <w:bookmarkEnd w:id="0"/>
    </w:p>
    <w:sectPr w:rsidR="00D853C2" w:rsidRPr="008413F9" w:rsidSect="008C5875">
      <w:footerReference w:type="even" r:id="rId31"/>
      <w:footerReference w:type="default" r:id="rId3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03" w:rsidRDefault="00DC7203">
      <w:r>
        <w:separator/>
      </w:r>
    </w:p>
  </w:endnote>
  <w:endnote w:type="continuationSeparator" w:id="0">
    <w:p w:rsidR="00DC7203" w:rsidRDefault="00D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7A" w:rsidRDefault="0094487A" w:rsidP="007151F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487A" w:rsidRDefault="0094487A" w:rsidP="008C587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7A" w:rsidRDefault="0094487A" w:rsidP="007151F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16EB">
      <w:rPr>
        <w:rStyle w:val="a9"/>
        <w:noProof/>
      </w:rPr>
      <w:t>2</w:t>
    </w:r>
    <w:r>
      <w:rPr>
        <w:rStyle w:val="a9"/>
      </w:rPr>
      <w:fldChar w:fldCharType="end"/>
    </w:r>
  </w:p>
  <w:p w:rsidR="0094487A" w:rsidRDefault="0094487A" w:rsidP="008C587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03" w:rsidRDefault="00DC7203">
      <w:r>
        <w:separator/>
      </w:r>
    </w:p>
  </w:footnote>
  <w:footnote w:type="continuationSeparator" w:id="0">
    <w:p w:rsidR="00DC7203" w:rsidRDefault="00DC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047"/>
    <w:multiLevelType w:val="multilevel"/>
    <w:tmpl w:val="062E6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113963C9"/>
    <w:multiLevelType w:val="hybridMultilevel"/>
    <w:tmpl w:val="B41E6C54"/>
    <w:lvl w:ilvl="0" w:tplc="60E6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6E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63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6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00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88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80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87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C0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5C0019"/>
    <w:multiLevelType w:val="hybridMultilevel"/>
    <w:tmpl w:val="FED4D08A"/>
    <w:lvl w:ilvl="0" w:tplc="2958681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FBF1741"/>
    <w:multiLevelType w:val="hybridMultilevel"/>
    <w:tmpl w:val="7EAE7322"/>
    <w:lvl w:ilvl="0" w:tplc="98321B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9C84EC02">
      <w:start w:val="2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53228A2"/>
    <w:multiLevelType w:val="hybridMultilevel"/>
    <w:tmpl w:val="38A0C33C"/>
    <w:lvl w:ilvl="0" w:tplc="A85EA2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0A1964"/>
    <w:multiLevelType w:val="multilevel"/>
    <w:tmpl w:val="062E6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EFC4697"/>
    <w:multiLevelType w:val="hybridMultilevel"/>
    <w:tmpl w:val="BBE031E6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33C07FA5"/>
    <w:multiLevelType w:val="hybridMultilevel"/>
    <w:tmpl w:val="822C6F90"/>
    <w:lvl w:ilvl="0" w:tplc="A85EA2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CD576E"/>
    <w:multiLevelType w:val="hybridMultilevel"/>
    <w:tmpl w:val="9C561484"/>
    <w:lvl w:ilvl="0" w:tplc="508C9B1E">
      <w:start w:val="10"/>
      <w:numFmt w:val="bullet"/>
      <w:pStyle w:val="spisokmarkir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B254D9"/>
    <w:multiLevelType w:val="hybridMultilevel"/>
    <w:tmpl w:val="868E77A0"/>
    <w:lvl w:ilvl="0" w:tplc="97BC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87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C4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C6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85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A25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341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8D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87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3CA5C6E"/>
    <w:multiLevelType w:val="hybridMultilevel"/>
    <w:tmpl w:val="6FAC8BAE"/>
    <w:lvl w:ilvl="0" w:tplc="F85A5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CA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6AA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E5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644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2E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83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E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65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E4F76BF"/>
    <w:multiLevelType w:val="hybridMultilevel"/>
    <w:tmpl w:val="B28889FA"/>
    <w:lvl w:ilvl="0" w:tplc="A85EA2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3C2"/>
    <w:rsid w:val="00032517"/>
    <w:rsid w:val="0003481F"/>
    <w:rsid w:val="00072C29"/>
    <w:rsid w:val="00085523"/>
    <w:rsid w:val="0009068C"/>
    <w:rsid w:val="000D69AE"/>
    <w:rsid w:val="000E20C6"/>
    <w:rsid w:val="000E48D9"/>
    <w:rsid w:val="000F1AF3"/>
    <w:rsid w:val="0011451D"/>
    <w:rsid w:val="001306F3"/>
    <w:rsid w:val="00161262"/>
    <w:rsid w:val="001616EB"/>
    <w:rsid w:val="00165C1A"/>
    <w:rsid w:val="00176592"/>
    <w:rsid w:val="001903B4"/>
    <w:rsid w:val="001907E1"/>
    <w:rsid w:val="00197954"/>
    <w:rsid w:val="001A7EBB"/>
    <w:rsid w:val="001D0987"/>
    <w:rsid w:val="001D3A53"/>
    <w:rsid w:val="001D4B62"/>
    <w:rsid w:val="0021471F"/>
    <w:rsid w:val="002549A3"/>
    <w:rsid w:val="00260787"/>
    <w:rsid w:val="00262EB7"/>
    <w:rsid w:val="00265D58"/>
    <w:rsid w:val="00271975"/>
    <w:rsid w:val="00272D2E"/>
    <w:rsid w:val="00276803"/>
    <w:rsid w:val="002D0C9A"/>
    <w:rsid w:val="002D43A8"/>
    <w:rsid w:val="00307C64"/>
    <w:rsid w:val="00332FB4"/>
    <w:rsid w:val="003520A8"/>
    <w:rsid w:val="003821D5"/>
    <w:rsid w:val="003A167F"/>
    <w:rsid w:val="003A6A66"/>
    <w:rsid w:val="003B096E"/>
    <w:rsid w:val="003B4035"/>
    <w:rsid w:val="003C5E29"/>
    <w:rsid w:val="003C5F14"/>
    <w:rsid w:val="003C75E6"/>
    <w:rsid w:val="004150D8"/>
    <w:rsid w:val="004447F3"/>
    <w:rsid w:val="00444C51"/>
    <w:rsid w:val="00496136"/>
    <w:rsid w:val="004B559F"/>
    <w:rsid w:val="004D0B4D"/>
    <w:rsid w:val="004E5569"/>
    <w:rsid w:val="0053151F"/>
    <w:rsid w:val="00532667"/>
    <w:rsid w:val="00532A48"/>
    <w:rsid w:val="00583715"/>
    <w:rsid w:val="00593456"/>
    <w:rsid w:val="005C3B32"/>
    <w:rsid w:val="005D4918"/>
    <w:rsid w:val="00647FA1"/>
    <w:rsid w:val="00650CA4"/>
    <w:rsid w:val="00667B26"/>
    <w:rsid w:val="00667B37"/>
    <w:rsid w:val="006B6322"/>
    <w:rsid w:val="006D19AB"/>
    <w:rsid w:val="006F0351"/>
    <w:rsid w:val="006F139A"/>
    <w:rsid w:val="00714511"/>
    <w:rsid w:val="007151F7"/>
    <w:rsid w:val="00730BFC"/>
    <w:rsid w:val="00737D33"/>
    <w:rsid w:val="00741D40"/>
    <w:rsid w:val="00750566"/>
    <w:rsid w:val="00753F3B"/>
    <w:rsid w:val="0076651D"/>
    <w:rsid w:val="00772F0B"/>
    <w:rsid w:val="00794E08"/>
    <w:rsid w:val="007A0611"/>
    <w:rsid w:val="007F1EC1"/>
    <w:rsid w:val="007F4EA7"/>
    <w:rsid w:val="007F5531"/>
    <w:rsid w:val="008056B5"/>
    <w:rsid w:val="008121FC"/>
    <w:rsid w:val="008213E7"/>
    <w:rsid w:val="00836356"/>
    <w:rsid w:val="0084122D"/>
    <w:rsid w:val="008413F9"/>
    <w:rsid w:val="0085746D"/>
    <w:rsid w:val="0087264E"/>
    <w:rsid w:val="008947A2"/>
    <w:rsid w:val="00896FC9"/>
    <w:rsid w:val="008A0C09"/>
    <w:rsid w:val="008C2CEA"/>
    <w:rsid w:val="008C5875"/>
    <w:rsid w:val="008C78E9"/>
    <w:rsid w:val="008E0564"/>
    <w:rsid w:val="008F3927"/>
    <w:rsid w:val="009049B2"/>
    <w:rsid w:val="00924E7A"/>
    <w:rsid w:val="0094487A"/>
    <w:rsid w:val="0096459E"/>
    <w:rsid w:val="00971D24"/>
    <w:rsid w:val="00971DE5"/>
    <w:rsid w:val="00985A58"/>
    <w:rsid w:val="00993877"/>
    <w:rsid w:val="009B5FCE"/>
    <w:rsid w:val="009F6BFB"/>
    <w:rsid w:val="00A21AC9"/>
    <w:rsid w:val="00A44050"/>
    <w:rsid w:val="00A45B4A"/>
    <w:rsid w:val="00A64EBD"/>
    <w:rsid w:val="00A67785"/>
    <w:rsid w:val="00A679B1"/>
    <w:rsid w:val="00A90D47"/>
    <w:rsid w:val="00AA692A"/>
    <w:rsid w:val="00AB2396"/>
    <w:rsid w:val="00AB41AA"/>
    <w:rsid w:val="00AC576A"/>
    <w:rsid w:val="00AE5D96"/>
    <w:rsid w:val="00AF25F7"/>
    <w:rsid w:val="00AF2BC7"/>
    <w:rsid w:val="00B25E86"/>
    <w:rsid w:val="00B32661"/>
    <w:rsid w:val="00B92E1D"/>
    <w:rsid w:val="00B96E3F"/>
    <w:rsid w:val="00BD1C34"/>
    <w:rsid w:val="00C217D7"/>
    <w:rsid w:val="00C2794F"/>
    <w:rsid w:val="00C557A7"/>
    <w:rsid w:val="00CC6982"/>
    <w:rsid w:val="00CE2A99"/>
    <w:rsid w:val="00CF49AF"/>
    <w:rsid w:val="00D13FEB"/>
    <w:rsid w:val="00D17653"/>
    <w:rsid w:val="00D206BC"/>
    <w:rsid w:val="00D252CE"/>
    <w:rsid w:val="00D47B78"/>
    <w:rsid w:val="00D63EBD"/>
    <w:rsid w:val="00D853C2"/>
    <w:rsid w:val="00D85C7B"/>
    <w:rsid w:val="00D92865"/>
    <w:rsid w:val="00D957FF"/>
    <w:rsid w:val="00DC7203"/>
    <w:rsid w:val="00DD1315"/>
    <w:rsid w:val="00DE022C"/>
    <w:rsid w:val="00DE3EBD"/>
    <w:rsid w:val="00E55B80"/>
    <w:rsid w:val="00E8106F"/>
    <w:rsid w:val="00EA00E4"/>
    <w:rsid w:val="00EA5886"/>
    <w:rsid w:val="00EA6AB6"/>
    <w:rsid w:val="00EB1EC8"/>
    <w:rsid w:val="00EB7286"/>
    <w:rsid w:val="00EC11E5"/>
    <w:rsid w:val="00EC1393"/>
    <w:rsid w:val="00EF1E2E"/>
    <w:rsid w:val="00F27BCA"/>
    <w:rsid w:val="00F33422"/>
    <w:rsid w:val="00F51789"/>
    <w:rsid w:val="00F56FDF"/>
    <w:rsid w:val="00F6267E"/>
    <w:rsid w:val="00F70EBA"/>
    <w:rsid w:val="00F7593A"/>
    <w:rsid w:val="00F91AB2"/>
    <w:rsid w:val="00F9227E"/>
    <w:rsid w:val="00FB7282"/>
    <w:rsid w:val="00FD13B8"/>
    <w:rsid w:val="00FD334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64A141F3-159A-4CCD-98D5-3592CAFA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853C2"/>
    <w:pPr>
      <w:outlineLvl w:val="0"/>
    </w:pPr>
    <w:rPr>
      <w:color w:val="FF612A"/>
      <w:kern w:val="36"/>
      <w:sz w:val="38"/>
      <w:szCs w:val="38"/>
    </w:rPr>
  </w:style>
  <w:style w:type="paragraph" w:styleId="5">
    <w:name w:val="heading 5"/>
    <w:basedOn w:val="a"/>
    <w:next w:val="a"/>
    <w:qFormat/>
    <w:rsid w:val="009448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A90D47"/>
    <w:rPr>
      <w:rFonts w:ascii="Verdana" w:hAnsi="Verdana"/>
      <w:sz w:val="17"/>
      <w:szCs w:val="17"/>
    </w:rPr>
  </w:style>
  <w:style w:type="paragraph" w:styleId="a4">
    <w:name w:val="Normal (Web)"/>
    <w:basedOn w:val="a"/>
    <w:rsid w:val="00DE3EBD"/>
    <w:pPr>
      <w:spacing w:after="200"/>
    </w:pPr>
    <w:rPr>
      <w:rFonts w:ascii="Verdana" w:hAnsi="Verdana"/>
      <w:color w:val="000000"/>
      <w:sz w:val="22"/>
      <w:szCs w:val="22"/>
    </w:rPr>
  </w:style>
  <w:style w:type="paragraph" w:styleId="a5">
    <w:name w:val="Body Text"/>
    <w:basedOn w:val="a"/>
    <w:rsid w:val="00F51789"/>
    <w:pPr>
      <w:jc w:val="center"/>
    </w:pPr>
    <w:rPr>
      <w:b/>
      <w:bCs/>
      <w:sz w:val="28"/>
      <w:szCs w:val="20"/>
    </w:rPr>
  </w:style>
  <w:style w:type="paragraph" w:styleId="a6">
    <w:name w:val="Body Text Indent"/>
    <w:basedOn w:val="a"/>
    <w:rsid w:val="00F51789"/>
    <w:pPr>
      <w:spacing w:after="120"/>
      <w:ind w:left="283"/>
    </w:pPr>
    <w:rPr>
      <w:sz w:val="20"/>
      <w:szCs w:val="20"/>
    </w:rPr>
  </w:style>
  <w:style w:type="paragraph" w:customStyle="1" w:styleId="text">
    <w:name w:val="text"/>
    <w:basedOn w:val="a"/>
    <w:rsid w:val="00F51789"/>
    <w:pPr>
      <w:spacing w:line="288" w:lineRule="auto"/>
      <w:ind w:firstLine="425"/>
      <w:jc w:val="both"/>
    </w:pPr>
    <w:rPr>
      <w:sz w:val="20"/>
      <w:szCs w:val="20"/>
    </w:rPr>
  </w:style>
  <w:style w:type="paragraph" w:customStyle="1" w:styleId="spisokmarkir">
    <w:name w:val="spisok_markir"/>
    <w:basedOn w:val="a7"/>
    <w:rsid w:val="00F51789"/>
    <w:pPr>
      <w:numPr>
        <w:numId w:val="2"/>
      </w:numPr>
      <w:spacing w:before="0" w:after="0" w:line="288" w:lineRule="auto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a7">
    <w:name w:val="Title"/>
    <w:basedOn w:val="a"/>
    <w:qFormat/>
    <w:rsid w:val="00F517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footer"/>
    <w:basedOn w:val="a"/>
    <w:rsid w:val="008C58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5875"/>
  </w:style>
  <w:style w:type="character" w:styleId="aa">
    <w:name w:val="Strong"/>
    <w:basedOn w:val="a0"/>
    <w:qFormat/>
    <w:rsid w:val="00EC11E5"/>
    <w:rPr>
      <w:b/>
      <w:bCs/>
    </w:rPr>
  </w:style>
  <w:style w:type="paragraph" w:customStyle="1" w:styleId="21">
    <w:name w:val="Основний текст 21"/>
    <w:basedOn w:val="a"/>
    <w:rsid w:val="0094487A"/>
    <w:pPr>
      <w:widowControl w:val="0"/>
      <w:overflowPunct w:val="0"/>
      <w:autoSpaceDE w:val="0"/>
      <w:autoSpaceDN w:val="0"/>
      <w:adjustRightInd w:val="0"/>
      <w:spacing w:before="40"/>
      <w:jc w:val="center"/>
    </w:pPr>
    <w:rPr>
      <w:b/>
      <w:sz w:val="40"/>
      <w:szCs w:val="20"/>
    </w:rPr>
  </w:style>
  <w:style w:type="paragraph" w:styleId="HTML">
    <w:name w:val="HTML Preformatted"/>
    <w:basedOn w:val="a"/>
    <w:rsid w:val="00EB7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gif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МОУ ГИНМЦ</Company>
  <LinksUpToDate>false</LinksUpToDate>
  <CharactersWithSpaces>30868</CharactersWithSpaces>
  <SharedDoc>false</SharedDoc>
  <HLinks>
    <vt:vector size="12" baseType="variant">
      <vt:variant>
        <vt:i4>983111</vt:i4>
      </vt:variant>
      <vt:variant>
        <vt:i4>48</vt:i4>
      </vt:variant>
      <vt:variant>
        <vt:i4>0</vt:i4>
      </vt:variant>
      <vt:variant>
        <vt:i4>5</vt:i4>
      </vt:variant>
      <vt:variant>
        <vt:lpwstr>http://images.yandex.ru/yandsearch?text=%C2%E5%EB%E8%EA%E0%FF%20%CE%F2%E5%F7%E5%F1%F2%E2%E5%ED%ED%E0%FF%20%E2%EE%E9%ED%E0%2C%20%E1%EB%EE%EA%E0%E4%E0%20%CB%E5%ED%E8%ED%E3%F0%E0%E4%E0&amp;stype=image</vt:lpwstr>
      </vt:variant>
      <vt:variant>
        <vt:lpwstr/>
      </vt:variant>
      <vt:variant>
        <vt:i4>3211298</vt:i4>
      </vt:variant>
      <vt:variant>
        <vt:i4>-1</vt:i4>
      </vt:variant>
      <vt:variant>
        <vt:i4>1031</vt:i4>
      </vt:variant>
      <vt:variant>
        <vt:i4>1</vt:i4>
      </vt:variant>
      <vt:variant>
        <vt:lpwstr>http://www.calend.ru/img/content/i0/636.gif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vospit</dc:creator>
  <cp:keywords/>
  <dc:description/>
  <cp:lastModifiedBy>Irina</cp:lastModifiedBy>
  <cp:revision>2</cp:revision>
  <cp:lastPrinted>2008-01-18T11:01:00Z</cp:lastPrinted>
  <dcterms:created xsi:type="dcterms:W3CDTF">2014-07-20T11:04:00Z</dcterms:created>
  <dcterms:modified xsi:type="dcterms:W3CDTF">2014-07-20T11:04:00Z</dcterms:modified>
</cp:coreProperties>
</file>