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A09" w:rsidRDefault="007E383E">
      <w:pPr>
        <w:pStyle w:val="1"/>
        <w:jc w:val="center"/>
      </w:pPr>
      <w:r>
        <w:t>После бала</w:t>
      </w:r>
    </w:p>
    <w:p w:rsidR="00777A09" w:rsidRDefault="007E383E">
      <w:r>
        <w:t xml:space="preserve"> “Всеми уважаемый” Иван Васильевич вспоминает давно происшедшее с ним, изменившее всю его дальнейшую жизнь. </w:t>
      </w:r>
      <w:r>
        <w:br/>
        <w:t xml:space="preserve">    Он говорит, что вся его жизнь переменилась из-за одного утра. </w:t>
      </w:r>
      <w:r>
        <w:br/>
        <w:t xml:space="preserve">    Иван Васильевич был страстно влюблен в Вареньку Б... Она и сейчас, в пятьдесят лет была красавица, а восемнадцатилетней девушкой была прелестна. </w:t>
      </w:r>
      <w:r>
        <w:br/>
        <w:t xml:space="preserve">    Он был провинциальным студентом, политикой не занимался, любил балы и танцы. Жизнь была прекрасна. </w:t>
      </w:r>
      <w:r>
        <w:br/>
        <w:t xml:space="preserve">    На балу они танцевали почти все танцы вместе. Один танец она танцевала с отцом. </w:t>
      </w:r>
      <w:r>
        <w:br/>
        <w:t xml:space="preserve">    Отец Вареньки был очень красивый, статный, высокий п свежий старик. Лицо его было румяное с белыми усами под царя Николая I. Он был старый служака николаевской выправки. Отец и дочь танцевали замечательно, все любовались ими”. Иван Васильевич же умилялся. Особенно умиляли его сапоги, не модные, а старые, “очевидно построенные батальонным сапожником”. Чтобы вывозить и одевать любимую дочь, он не покупает модных сапог, а носит домодельные — думал юноша. Отец запыхался и подвел Вареньку к нему, чтобы они продолжали танец. Вскоре полковник уехал,но Варенька осталась на балу с матерью. </w:t>
      </w:r>
      <w:r>
        <w:br/>
        <w:t xml:space="preserve">    Итн Васильевич был счастлив “и боялся только одного, чтобы что-нибуд! не испортило... счастья”. </w:t>
      </w:r>
      <w:r>
        <w:br/>
        <w:t xml:space="preserve">    Вернувшись домой, он не мог усидеть на месте и вышел на улицу. Уже светалэ. Была самая масленичная погода, расстилался туман, насыщенный водой знег таял на дорогах, и со всех крыш капало. Недалеко от его дома было юле. Когда Иван Васильевич вышел туда, то увидел что-то большое черное и услыхал звуки барабана и флейты. Это была какая-то жесткая, неприятная музыка. </w:t>
      </w:r>
      <w:r>
        <w:br/>
        <w:t xml:space="preserve">    Оь стал приглядываться к этому “черному и непонятному” и, пройдя шаговсто, увидел много людей. Он решил, что это учение. Солдаты стояли в две шеренги с ружьями у ноги и не двигались. “Что они делают?” — спросил И”ан Васильевич у проходившего мимо кузнеца. Тот ответил, что про-гоняюг сквозь строй солдата “за побег”. </w:t>
      </w:r>
      <w:r>
        <w:br/>
        <w:t xml:space="preserve">    Приглядевшись, Иван Васильевич увидел оголенного по пояс солдата, привяанного к ружью, которого волокли два солдата. Рядом шел высокий военний, показавшийся Ивану Васильевичу знакомым. Под ударами спина наказываемого превратилась в сплошное кровавое месиво. Солдат дергался, приостанавливался, но его тащили вперед, все новые удары ложились на его спину А рядом шел отец Вареньки, такой же подтянутый и румяный, как на ба^у. Наказываемый стонал, просил “помилосердствовать”, но его все били к били. Вдруг полковник ударил по лицу малорослого солдата, который недостаточно сильно ударил наказываемого. Затем он приказал подать ювых шпицрутенов но, оглянувшись, увидел Ивана Васильевича, и сделал вед, что не узнал его. </w:t>
      </w:r>
      <w:r>
        <w:br/>
        <w:t xml:space="preserve">    Вернувшись домой, Иван Васильевич все время представлял себе виденную страшную картину и не мог спать. </w:t>
      </w:r>
      <w:r>
        <w:br/>
        <w:t xml:space="preserve">    Но он не осуждал полковника. Он думал, что, “очевидно, полковник что-то знай1 такое, чего я не знаю. Если бы я знал то, что он знает, я бы понимал и то, что я видел, и это не мучило бы меня”. Уснул он только к вечеру и только после того, как напился пьян. </w:t>
      </w:r>
      <w:r>
        <w:br/>
        <w:t xml:space="preserve">    Изан Васильевич не судил полковника, он хотел и не мог понять “его правд/”. Он не поступил в военную службу, как хотел ранее. Вообще нигде не служил и оказался, по его словам, “никчемным человеком”. </w:t>
      </w:r>
      <w:r>
        <w:br/>
        <w:t>    А любовь с этого дня пошла на убыль, так как замечал в улыбке Вареньки черты лица отца. Как только видел ее, сразу вспоминал ее отца на площади во время экзекуции. И любовь так и сошла на нет.</w:t>
      </w:r>
      <w:bookmarkStart w:id="0" w:name="_GoBack"/>
      <w:bookmarkEnd w:id="0"/>
    </w:p>
    <w:sectPr w:rsidR="00777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383E"/>
    <w:rsid w:val="001E1639"/>
    <w:rsid w:val="00777A09"/>
    <w:rsid w:val="007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F6ED8-FD70-42BE-A9AB-1B5289B9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2898</Characters>
  <Application>Microsoft Office Word</Application>
  <DocSecurity>0</DocSecurity>
  <Lines>24</Lines>
  <Paragraphs>6</Paragraphs>
  <ScaleCrop>false</ScaleCrop>
  <Company>diakov.net</Company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бала</dc:title>
  <dc:subject/>
  <dc:creator>Irina</dc:creator>
  <cp:keywords/>
  <dc:description/>
  <cp:lastModifiedBy>Irina</cp:lastModifiedBy>
  <cp:revision>2</cp:revision>
  <dcterms:created xsi:type="dcterms:W3CDTF">2014-07-18T20:51:00Z</dcterms:created>
  <dcterms:modified xsi:type="dcterms:W3CDTF">2014-07-18T20:51:00Z</dcterms:modified>
</cp:coreProperties>
</file>