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C5" w:rsidRDefault="0002758E">
      <w:pPr>
        <w:pStyle w:val="1"/>
        <w:jc w:val="center"/>
      </w:pPr>
      <w:r>
        <w:t>Литературный герой ГАНЕЛОН</w:t>
      </w:r>
    </w:p>
    <w:p w:rsidR="00FE32C5" w:rsidRPr="0002758E" w:rsidRDefault="0002758E">
      <w:pPr>
        <w:pStyle w:val="a3"/>
      </w:pPr>
      <w:r>
        <w:t xml:space="preserve">ГАНЕЛОН (фр. Ganelon) - центральный персонаж французской эпической поэмы «Песнь о Роланде» (среди десяти основных рукописей, дошедших до нашего времени, самая древняя и знаменитая - т.н. Оксфордская - редакция 1170 г.). Предполагаемый прототип - архиепископ Санский Венило (фр. Wenilo или Guenilo), изменивший Карлу Лысому во время Аквитанского восстания 856 г. Г.- основной отрицательный персонаж в поэме, антагонист ее главного героя Роланда, который приходится ему пасынком. Их противостояние начинается в сцене совета у Карла Великого, когда решается вопрос о том, кто из франков поедет с опасной миссией посла к маврам. После того как Карл отказывается послать в стан врагов Роланда, тот предлагает отправить туда Г., который усматривает в поведении пасынка желание его погубить. Г. впадает в гнев и при всех объявляет о своей вражде с Роландом, его другом Оливье и двенадцатью пэрами Франции. Назначенный послом, Г. исполняет поручение Карла у мавров, но затем сговаривается с их королем Марсилием. Чтобы отомстить пасынку, мавры должны напасть на арьергард войска Карла, в котором по совету Г. окажутся Роланд, Оливье и двенадцать пэров. С этого момента Г. полностью оправдывает определение «предатель», «изменник», которым с первых строк награждают его создатели поэмы. Скрепляя сговор, «с мавром он целуется в уста», принимает в дар от жены Марсилия драгоценности и предает не только Роланда, но и своего сюзерена Карла: именно из-за Г. франки терпят страшное поражение в Ронсевальском ущелье, где перебит весь цвет их войска. Узнав об этом, Карл приказывает схватить Г. и поместить его в обоз, прежде чем тот предстанет перед судом. Однако сам Г. считает себя невиновным: он лишь мстил, но не предавал. Исход дела решает Божий суд - Тьерри, бьющийся за Роланда, побеждает Пи-набеля, сражающегося за Г. По приказу Карла Г. четвертован. Образ Г. послужил прообразом изменника Ганс, одного из героев поэмы Л. Пульчи «Моргайте» (1483). Лит.: Песнь о Роланде. М.;Л., 1934. С. 276-277; История французской литературы. М.;Л., 1946. С. 34-35. </w:t>
      </w:r>
      <w:bookmarkStart w:id="0" w:name="_GoBack"/>
      <w:bookmarkEnd w:id="0"/>
    </w:p>
    <w:sectPr w:rsidR="00FE32C5" w:rsidRPr="000275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58E"/>
    <w:rsid w:val="0002758E"/>
    <w:rsid w:val="00791DB5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621AA-5169-4989-A07E-E70C9B90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>diakov.net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ГАНЕЛОН</dc:title>
  <dc:subject/>
  <dc:creator>Irina</dc:creator>
  <cp:keywords/>
  <dc:description/>
  <cp:lastModifiedBy>Irina</cp:lastModifiedBy>
  <cp:revision>2</cp:revision>
  <dcterms:created xsi:type="dcterms:W3CDTF">2014-07-18T19:26:00Z</dcterms:created>
  <dcterms:modified xsi:type="dcterms:W3CDTF">2014-07-18T19:26:00Z</dcterms:modified>
</cp:coreProperties>
</file>