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CC" w:rsidRDefault="008B1196">
      <w:pPr>
        <w:pStyle w:val="1"/>
        <w:jc w:val="center"/>
      </w:pPr>
      <w:r>
        <w:t>Цветаева m. и. - Россия взгляд издалека</w:t>
      </w:r>
    </w:p>
    <w:p w:rsidR="001215CC" w:rsidRPr="008B1196" w:rsidRDefault="008B1196">
      <w:pPr>
        <w:pStyle w:val="a3"/>
        <w:spacing w:after="240" w:afterAutospacing="0"/>
      </w:pPr>
      <w:r>
        <w:t> Древняя тщета течет по жилам.</w:t>
      </w:r>
      <w:r>
        <w:br/>
        <w:t>    Древняя мечта: уехать с милым!</w:t>
      </w:r>
      <w:r>
        <w:br/>
        <w:t>    М. Цветаева</w:t>
      </w:r>
      <w:r>
        <w:br/>
        <w:t>    </w:t>
      </w:r>
      <w:r>
        <w:br/>
        <w:t>    Великий поэт России, Марина Ивановна Цветаева вынуждена была в середине двадцатых годов уехать вслед за мужем в эмиграцию. Она не покидала родину по идейным соображениям, как делали в то время многие, а ехала к любимому, оказавшемуся вне России. Марина Ивановна знала, что ей будет тяжело, но выбора не было.</w:t>
      </w:r>
      <w:r>
        <w:br/>
        <w:t>    </w:t>
      </w:r>
      <w:r>
        <w:br/>
        <w:t>     Так через радугу всех планет</w:t>
      </w:r>
      <w:r>
        <w:br/>
        <w:t>     Пропавших - считал-то кто их? -</w:t>
      </w:r>
      <w:r>
        <w:br/>
        <w:t>     Гляжу и вижу одно: конец.</w:t>
      </w:r>
      <w:r>
        <w:br/>
        <w:t>     Раскаиваться не стоит.</w:t>
      </w:r>
      <w:r>
        <w:br/>
        <w:t>    </w:t>
      </w:r>
      <w:r>
        <w:br/>
        <w:t>    За границей Цветаеву приняли восторженно, но вскоре эмигрантские круги охладели к ней, так как она не хотела писать пасквилей на Россию даже ради заработка. Марина Ивановна всегда оставалась преданной дочерью страны, вырастившей ее, покинутой поневоле и всегда горячо любимой. Цветаева помнила каждый камень московских мостовых, знакомые закоулки, страстно надеялась вернуться в родной город. Она не допускала мысли, что новая встреча с родиной не состоится.</w:t>
      </w:r>
      <w:r>
        <w:br/>
        <w:t>    </w:t>
      </w:r>
      <w:r>
        <w:br/>
        <w:t>    Никуда не уехали - ты да я -</w:t>
      </w:r>
      <w:r>
        <w:br/>
        <w:t>    Обернулись прорехами - все моря!</w:t>
      </w:r>
      <w:r>
        <w:br/>
        <w:t>    Совладельцам пятерки рваной -</w:t>
      </w:r>
      <w:r>
        <w:br/>
        <w:t>     Океаны не по карману!</w:t>
      </w:r>
      <w:r>
        <w:br/>
        <w:t>    </w:t>
      </w:r>
      <w:r>
        <w:br/>
        <w:t>    Все то время, пока Марина Ивановна Цветаева жила за границей, она много писала, осмысливала свое положение. Ее творческая душа жила плодотворно и напряженно. Поэзия, к сожалению, не стала для автора источником безбедного существования, но она явилась единственным способом выжить в тяжелых условиях чужбины. Тоскуя по родине, Цветаева считала себя временно выехавшей, и стихи помогали ей духовно приобщиться к великому сообществу россиян, которых она не переставала считать соотечественниками.</w:t>
      </w:r>
      <w:r>
        <w:br/>
        <w:t>    </w:t>
      </w:r>
      <w:r>
        <w:br/>
        <w:t>    О неподатливый язык!</w:t>
      </w:r>
      <w:r>
        <w:br/>
        <w:t>     Чего бы попросту - мужик.</w:t>
      </w:r>
      <w:r>
        <w:br/>
        <w:t>    Пойми, певал и до меня! -</w:t>
      </w:r>
      <w:r>
        <w:br/>
        <w:t>    Россия, родина моя!</w:t>
      </w:r>
      <w:r>
        <w:br/>
        <w:t>    Но и с калужского холма</w:t>
      </w:r>
      <w:r>
        <w:br/>
        <w:t>    Мне открывалася она -</w:t>
      </w:r>
      <w:r>
        <w:br/>
        <w:t>    Даль - тридевятая земля!</w:t>
      </w:r>
      <w:r>
        <w:br/>
        <w:t>    Чужбина, родина моя!</w:t>
      </w:r>
      <w:r>
        <w:br/>
        <w:t>    Ты! Сей руки своей лишусь -</w:t>
      </w:r>
      <w:r>
        <w:br/>
        <w:t>    Хоть двух! Губами подпишусь</w:t>
      </w:r>
      <w:r>
        <w:br/>
        <w:t>     На плахе: распрь моих земля -</w:t>
      </w:r>
      <w:r>
        <w:br/>
        <w:t>    Гордыня, родина моя!</w:t>
      </w:r>
      <w:r>
        <w:br/>
        <w:t>    </w:t>
      </w:r>
      <w:r>
        <w:br/>
        <w:t>    Находясь за границей, Цветаева очень реально оценивала достоинства тех мест, которые ее окружали. Она всегда умела оставаться патриоткой, чтя красоту России, запавшую с детства в душу. Марина Ивановна нередко писала, что местные красоты не затмят в ней образ прекрасной и желанной России. Это не было бездумным неприятием чужой земли, просто Цветаевой хотелось на родину, и ничто не могло заменить знакомых и любимых с детства пейзажей.</w:t>
      </w:r>
      <w:r>
        <w:br/>
        <w:t>    </w:t>
      </w:r>
      <w:r>
        <w:br/>
        <w:t>    До Эйфелевой - рукой Подать!</w:t>
      </w:r>
      <w:r>
        <w:br/>
        <w:t>    Подавай и лезь. Но каждый из нас - такое</w:t>
      </w:r>
      <w:r>
        <w:br/>
        <w:t>     Зрел, зрит, говорю, и днесь,</w:t>
      </w:r>
      <w:r>
        <w:br/>
        <w:t>    Что скучным и некрасивым</w:t>
      </w:r>
      <w:r>
        <w:br/>
        <w:t>    Нам кажется ваш Париж.</w:t>
      </w:r>
      <w:r>
        <w:br/>
        <w:t>    “Россия моя, Россия,</w:t>
      </w:r>
      <w:r>
        <w:br/>
        <w:t>    Зачем так ярко горишь?”</w:t>
      </w:r>
      <w:r>
        <w:br/>
        <w:t>    </w:t>
      </w:r>
      <w:r>
        <w:br/>
        <w:t>    Это не чрезмерная гордыня избранной одиночки, а естественные любовь и тоска по родине, которые заставили Цветаеву вернуться домой. Но это была уже другая Россия, погрязшая в страхе всеобщей подозрительности и поиска врагов народа. Марина Ивановна столкнулась с препятствиями и горем, которые ей казались непреодолимыми, и она предпочла уйти из жизни, нежели страдать и роптать. Слишком тяжелой оказалась эта долгожданная встреча с Россией.</w:t>
      </w:r>
      <w:r>
        <w:br/>
        <w:t>    И пророчески звучат строки ее стихотворения, написанного еще в 1934 году:</w:t>
      </w:r>
      <w:r>
        <w:br/>
        <w:t>    </w:t>
      </w:r>
      <w:r>
        <w:br/>
        <w:t>    Уединение: уйди</w:t>
      </w:r>
      <w:r>
        <w:br/>
        <w:t>    В себя, как прадеды в феоды.</w:t>
      </w:r>
      <w:r>
        <w:br/>
        <w:t>    Уединение: в груди</w:t>
      </w:r>
      <w:r>
        <w:br/>
        <w:t>    Ищи и находи свободу.</w:t>
      </w:r>
      <w:r>
        <w:br/>
        <w:t>    Уединение в груди Уединение: уйди, Жизнь!</w:t>
      </w:r>
      <w:r>
        <w:br/>
      </w:r>
      <w:r>
        <w:br/>
      </w:r>
      <w:r>
        <w:br/>
      </w:r>
      <w:r>
        <w:br/>
        <w:t>Древняя тщета течет по жилам.</w:t>
      </w:r>
      <w:r>
        <w:br/>
        <w:t>Древняя мечта: уехать с милым!</w:t>
      </w:r>
      <w:r>
        <w:br/>
        <w:t>М. Цветаева</w:t>
      </w:r>
      <w:r>
        <w:br/>
      </w:r>
      <w:r>
        <w:br/>
        <w:t>Великий поэт России, Марина Ивановна Цветаева вынуждена была в середине двадцатых годов уехать вслед за мужем в эмиграцию. Она не покидала родину по идейным соображениям, как делали в то время многие, а ехала к любимому, оказавшемуся вне России. Марина Ивановна знала, что ей будет тяжело, но выбора не было.</w:t>
      </w:r>
      <w:r>
        <w:br/>
      </w:r>
      <w:r>
        <w:br/>
        <w:t>Так через радугу всех планет</w:t>
      </w:r>
      <w:r>
        <w:br/>
        <w:t>Пропавших - считал-то кто их? -</w:t>
      </w:r>
      <w:r>
        <w:br/>
        <w:t>Гляжу и вижу одно: конец.</w:t>
      </w:r>
      <w:r>
        <w:br/>
        <w:t>Раскаиваться не стоит.</w:t>
      </w:r>
      <w:r>
        <w:br/>
      </w:r>
      <w:r>
        <w:br/>
        <w:t>За границей Цветаеву приняли восторженно, но вскоре эмигрантские круги охладели к ней, так как она не хотела писать пасквилей на Россию даже ради заработка. Марина Ивановна всегда оставалась преданной дочерью страны, вырастившей ее, покинутой поневоле и всегда горячо любимой. Цветаева помнила каждый камень московских мостовых, знакомые закоулки, страстно надеялась вернуться в родной город. Она не допускала мысли, что новая встреча с родиной не состоится.</w:t>
      </w:r>
      <w:r>
        <w:br/>
      </w:r>
      <w:r>
        <w:br/>
        <w:t>Никуда не уехали - ты да я -</w:t>
      </w:r>
      <w:r>
        <w:br/>
        <w:t>Обернулись прорехами - все моря!</w:t>
      </w:r>
      <w:r>
        <w:br/>
        <w:t>Совладельцам пятерки рваной -</w:t>
      </w:r>
      <w:r>
        <w:br/>
        <w:t>Океаны не по карману!</w:t>
      </w:r>
      <w:r>
        <w:br/>
      </w:r>
      <w:r>
        <w:br/>
        <w:t>Все то время, пока Марина Ивановна Цветаева жила за границей, она много писала, осмысливала свое положение. Ее творческая душа жила плодотворно и напряженно. Поэзия, к сожалению, не стала для автора источником безбедного существования, но она явилась единственным способом выжить в тяжелых условиях чужбины. Тоскуя по родине, Цветаева считала себя временно выехавшей, и стихи помогали ей духовно приобщиться к великому сообществу россиян, которых она не переставала считать соотечественниками.</w:t>
      </w:r>
      <w:r>
        <w:br/>
      </w:r>
      <w:r>
        <w:br/>
        <w:t>О неподатливый язык!</w:t>
      </w:r>
      <w:r>
        <w:br/>
        <w:t>Чего бы попросту - мужик.</w:t>
      </w:r>
      <w:r>
        <w:br/>
        <w:t>Пойми, певал и до меня! -</w:t>
      </w:r>
      <w:r>
        <w:br/>
        <w:t>Россия, родина моя!</w:t>
      </w:r>
      <w:r>
        <w:br/>
        <w:t>Но и с калужского холма</w:t>
      </w:r>
      <w:r>
        <w:br/>
        <w:t>Мне открывалася она -</w:t>
      </w:r>
      <w:r>
        <w:br/>
        <w:t>Даль - тридевятая земля!</w:t>
      </w:r>
      <w:r>
        <w:br/>
        <w:t>Чужбина, родина моя!</w:t>
      </w:r>
      <w:r>
        <w:br/>
        <w:t>Ты! Сей руки своей лишусь -</w:t>
      </w:r>
      <w:r>
        <w:br/>
        <w:t>Хоть двух! Губами подпишусь</w:t>
      </w:r>
      <w:r>
        <w:br/>
        <w:t>На плахе: распрь моих земля -</w:t>
      </w:r>
      <w:r>
        <w:br/>
        <w:t>Гордыня, родина моя!</w:t>
      </w:r>
      <w:r>
        <w:br/>
      </w:r>
      <w:r>
        <w:br/>
        <w:t>Находясь за границей, Цветаева очень реально оценивала достоинства тех мест, которые ее окружали. Она всегда умела оставаться патриоткой, чтя красоту России, запавшую с детства в душу. Марина Ивановна нередко писала, что местные красоты не затмят в ней образ прекрасной и желанной России. Это не было бездумным неприятием чужой земли, просто Цветаевой хотелось на родину, и ничто не могло заменить знакомых и любимых с детства пейзажей.</w:t>
      </w:r>
      <w:r>
        <w:br/>
      </w:r>
      <w:r>
        <w:br/>
        <w:t>До Эйфелевой - рукой Подать!</w:t>
      </w:r>
      <w:r>
        <w:br/>
        <w:t>Подавай и лезь. Но каждый из нас - такое</w:t>
      </w:r>
      <w:r>
        <w:br/>
        <w:t>Зрел, зрит, говорю, и днесь,</w:t>
      </w:r>
      <w:r>
        <w:br/>
        <w:t>Что скучным и некрасивым</w:t>
      </w:r>
      <w:r>
        <w:br/>
        <w:t>Нам кажется ваш Париж.</w:t>
      </w:r>
      <w:r>
        <w:br/>
        <w:t>“Россия моя, Россия,</w:t>
      </w:r>
      <w:r>
        <w:br/>
        <w:t>Зачем так ярко горишь?”</w:t>
      </w:r>
      <w:r>
        <w:br/>
      </w:r>
      <w:r>
        <w:br/>
        <w:t>Это не чрезмерная гордыня избранной одиночки, а естественные любовь и тоска по родине, которые заставили Цветаеву вернуться домой. Но это была уже другая Россия, погрязшая в страхе всеобщей подозрительности и поиска врагов народа. Марина Ивановна столкнулась с препятствиями и горем, которые ей казались непреодолимыми, и она предпочла уйти из жизни, нежели страдать и роптать. Слишком тяжелой оказалась эта долгожданная встреча с Россией.</w:t>
      </w:r>
      <w:r>
        <w:br/>
        <w:t>И пророчески звучат строки ее стихотворения, написанного еще в 1934 году:</w:t>
      </w:r>
      <w:r>
        <w:br/>
      </w:r>
      <w:r>
        <w:br/>
        <w:t>Уединение: уйди</w:t>
      </w:r>
      <w:r>
        <w:br/>
        <w:t>В себя, как прадеды в феоды.</w:t>
      </w:r>
      <w:r>
        <w:br/>
        <w:t>Уединение: в груди</w:t>
      </w:r>
      <w:r>
        <w:br/>
        <w:t>Ищи и находи свободу.</w:t>
      </w:r>
      <w:r>
        <w:br/>
        <w:t>Уединение в груди Уединение: уйди, Жизнь!</w:t>
      </w:r>
      <w:r>
        <w:br/>
      </w:r>
      <w:bookmarkStart w:id="0" w:name="_GoBack"/>
      <w:bookmarkEnd w:id="0"/>
    </w:p>
    <w:sectPr w:rsidR="001215CC" w:rsidRPr="008B11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1196"/>
    <w:rsid w:val="001215CC"/>
    <w:rsid w:val="00430849"/>
    <w:rsid w:val="008B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819F-703C-4735-B01C-046A39DF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>diakov.net</Company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Цветаева m. и. - Россия взгляд издалека</dc:title>
  <dc:subject/>
  <dc:creator>Irina</dc:creator>
  <cp:keywords/>
  <dc:description/>
  <cp:lastModifiedBy>Irina</cp:lastModifiedBy>
  <cp:revision>2</cp:revision>
  <dcterms:created xsi:type="dcterms:W3CDTF">2014-08-30T10:20:00Z</dcterms:created>
  <dcterms:modified xsi:type="dcterms:W3CDTF">2014-08-30T10:20:00Z</dcterms:modified>
</cp:coreProperties>
</file>