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8A" w:rsidRDefault="00ED508A" w:rsidP="001546DA">
      <w:pPr>
        <w:jc w:val="center"/>
        <w:rPr>
          <w:b/>
        </w:rPr>
      </w:pPr>
    </w:p>
    <w:p w:rsidR="006E510E" w:rsidRPr="00231265" w:rsidRDefault="006E510E" w:rsidP="001546DA">
      <w:pPr>
        <w:jc w:val="center"/>
        <w:rPr>
          <w:b/>
        </w:rPr>
      </w:pPr>
      <w:r w:rsidRPr="00231265">
        <w:rPr>
          <w:b/>
        </w:rPr>
        <w:t>В В Е Д Е Н И Е</w:t>
      </w:r>
    </w:p>
    <w:p w:rsidR="006E510E" w:rsidRPr="00231265" w:rsidRDefault="006E510E"/>
    <w:p w:rsidR="006E510E" w:rsidRPr="00231265" w:rsidRDefault="006E510E" w:rsidP="006E510E">
      <w:pPr>
        <w:ind w:firstLine="900"/>
      </w:pPr>
      <w:r w:rsidRPr="00231265">
        <w:t>Анатомия и физиология – это важнейшие науки о строении и функциях человеческого организма. Знание особенностей строения и функций человеческого организма полезно любому человеку, тем более что иногда, при непредвиденных обстоятельствах, может возникнуть потребность оказать помощь пострадавшему: остановить кровотечение, сделать искусственное дыхание. Знание анатомии и физиологии дает возможность разрабатывать гигиенические нормы, необходимые в быту и на производстве для сохранения здоровья человека.</w:t>
      </w:r>
    </w:p>
    <w:p w:rsidR="006E510E" w:rsidRPr="00231265" w:rsidRDefault="006E510E" w:rsidP="006E510E">
      <w:pPr>
        <w:ind w:firstLine="900"/>
      </w:pPr>
      <w:r w:rsidRPr="00231265">
        <w:t xml:space="preserve">Анатомия человека (от греч. </w:t>
      </w:r>
      <w:r w:rsidRPr="00231265">
        <w:rPr>
          <w:b/>
          <w:i/>
        </w:rPr>
        <w:t>а</w:t>
      </w:r>
      <w:r w:rsidRPr="00231265">
        <w:rPr>
          <w:b/>
          <w:i/>
          <w:lang w:val="en-US"/>
        </w:rPr>
        <w:t>natome</w:t>
      </w:r>
      <w:r w:rsidRPr="00231265">
        <w:rPr>
          <w:b/>
          <w:i/>
        </w:rPr>
        <w:t xml:space="preserve"> </w:t>
      </w:r>
      <w:r w:rsidRPr="00231265">
        <w:t xml:space="preserve">– рассечение, расчленение) – это наука о формах и строении, происхождении и развитии человеческого организма, его систем и органов. Анатомия изучает внешние формы тела человека, его органы, их микроскопическое и ультрамикроскопическое строение. Анатомия изучает человеческий организм в различные периоды жизни, начиная от зарождения и формирования органов и систем у зародыша и плода и до старческого возраста, изучает человека в условиях влияния внешней среды. </w:t>
      </w:r>
    </w:p>
    <w:p w:rsidR="006E510E" w:rsidRPr="00231265" w:rsidRDefault="006E510E" w:rsidP="006E510E">
      <w:pPr>
        <w:ind w:firstLine="900"/>
      </w:pPr>
      <w:r w:rsidRPr="00231265">
        <w:t xml:space="preserve">Физиология (от греч. </w:t>
      </w:r>
      <w:r w:rsidRPr="00231265">
        <w:rPr>
          <w:b/>
          <w:i/>
        </w:rPr>
        <w:t>р</w:t>
      </w:r>
      <w:r w:rsidRPr="00231265">
        <w:rPr>
          <w:b/>
          <w:i/>
          <w:lang w:val="en-US"/>
        </w:rPr>
        <w:t>hysis</w:t>
      </w:r>
      <w:r w:rsidRPr="00231265">
        <w:t xml:space="preserve"> </w:t>
      </w:r>
      <w:r w:rsidR="001546DA" w:rsidRPr="00231265">
        <w:t xml:space="preserve">– природа, </w:t>
      </w:r>
      <w:r w:rsidR="001546DA" w:rsidRPr="00231265">
        <w:rPr>
          <w:b/>
          <w:i/>
          <w:lang w:val="en-US"/>
        </w:rPr>
        <w:t>logos</w:t>
      </w:r>
      <w:r w:rsidR="001546DA" w:rsidRPr="00231265">
        <w:t xml:space="preserve"> - наука</w:t>
      </w:r>
      <w:r w:rsidRPr="00231265">
        <w:t>)</w:t>
      </w:r>
      <w:r w:rsidR="001546DA" w:rsidRPr="00231265">
        <w:t xml:space="preserve"> – изучает функции, процессы жизнедеятельности всего организма, его органов, клеток, взаимосвязей и взаимодействия в теле человека в различные  возрастные периоды и в условиях изменяющейся внешней среды.</w:t>
      </w:r>
    </w:p>
    <w:p w:rsidR="001546DA" w:rsidRPr="00231265" w:rsidRDefault="001546DA" w:rsidP="006E510E">
      <w:pPr>
        <w:ind w:firstLine="900"/>
      </w:pPr>
      <w:r w:rsidRPr="00231265">
        <w:t>Большое внимание в анатомии и физиологии уделяется детскому возрасту, в период быстрого роста и развития человеческого организма.</w:t>
      </w: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E80F8E" w:rsidRPr="00231265" w:rsidRDefault="00E80F8E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6E510E">
      <w:pPr>
        <w:ind w:firstLine="900"/>
      </w:pPr>
    </w:p>
    <w:p w:rsidR="001546DA" w:rsidRPr="00231265" w:rsidRDefault="001546DA" w:rsidP="00E11034">
      <w:pPr>
        <w:ind w:firstLine="900"/>
        <w:jc w:val="center"/>
        <w:rPr>
          <w:b/>
        </w:rPr>
      </w:pPr>
      <w:r w:rsidRPr="00231265">
        <w:rPr>
          <w:b/>
        </w:rPr>
        <w:t>Г л а в а 1  Физиологическая характеристика детей с 1 года до 3 лет</w:t>
      </w:r>
    </w:p>
    <w:p w:rsidR="001546DA" w:rsidRPr="00231265" w:rsidRDefault="001546DA" w:rsidP="006E510E">
      <w:pPr>
        <w:ind w:firstLine="900"/>
      </w:pPr>
    </w:p>
    <w:p w:rsidR="001546DA" w:rsidRPr="00231265" w:rsidRDefault="001546DA" w:rsidP="001546DA">
      <w:pPr>
        <w:numPr>
          <w:ilvl w:val="1"/>
          <w:numId w:val="1"/>
        </w:numPr>
      </w:pPr>
      <w:r w:rsidRPr="00231265">
        <w:t>Возрастные особенности крови у детей от 1 года до 3 лет</w:t>
      </w:r>
    </w:p>
    <w:p w:rsidR="001546DA" w:rsidRPr="00231265" w:rsidRDefault="001546DA" w:rsidP="001546DA"/>
    <w:p w:rsidR="001546DA" w:rsidRPr="00231265" w:rsidRDefault="00782B09" w:rsidP="00E11034">
      <w:pPr>
        <w:ind w:firstLine="900"/>
        <w:jc w:val="center"/>
        <w:rPr>
          <w:b/>
        </w:rPr>
      </w:pPr>
      <w:r w:rsidRPr="00231265">
        <w:rPr>
          <w:b/>
        </w:rPr>
        <w:t>Количество крови у детей от 1 года до 3 лет</w:t>
      </w:r>
    </w:p>
    <w:p w:rsidR="00E11034" w:rsidRPr="00231265" w:rsidRDefault="00E11034" w:rsidP="00E11034">
      <w:pPr>
        <w:ind w:firstLine="90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37"/>
        <w:gridCol w:w="3337"/>
        <w:gridCol w:w="3338"/>
      </w:tblGrid>
      <w:tr w:rsidR="00782B09" w:rsidRPr="00231265">
        <w:tc>
          <w:tcPr>
            <w:tcW w:w="3337" w:type="dxa"/>
            <w:vMerge w:val="restart"/>
          </w:tcPr>
          <w:p w:rsidR="00782B09" w:rsidRPr="00231265" w:rsidRDefault="00782B09" w:rsidP="00B5522E">
            <w:pPr>
              <w:jc w:val="center"/>
            </w:pPr>
            <w:r w:rsidRPr="00231265">
              <w:t>Количество крови</w:t>
            </w:r>
          </w:p>
        </w:tc>
        <w:tc>
          <w:tcPr>
            <w:tcW w:w="6675" w:type="dxa"/>
            <w:gridSpan w:val="2"/>
          </w:tcPr>
          <w:p w:rsidR="00782B09" w:rsidRPr="00231265" w:rsidRDefault="00782B09" w:rsidP="00B5522E">
            <w:pPr>
              <w:jc w:val="center"/>
            </w:pPr>
            <w:r w:rsidRPr="00231265">
              <w:t>Возраст</w:t>
            </w:r>
          </w:p>
        </w:tc>
      </w:tr>
      <w:tr w:rsidR="00782B09" w:rsidRPr="00231265">
        <w:tc>
          <w:tcPr>
            <w:tcW w:w="3337" w:type="dxa"/>
            <w:vMerge/>
          </w:tcPr>
          <w:p w:rsidR="00782B09" w:rsidRPr="00231265" w:rsidRDefault="00782B09" w:rsidP="00B5522E">
            <w:pPr>
              <w:jc w:val="center"/>
            </w:pPr>
          </w:p>
        </w:tc>
        <w:tc>
          <w:tcPr>
            <w:tcW w:w="3337" w:type="dxa"/>
          </w:tcPr>
          <w:p w:rsidR="00782B09" w:rsidRPr="00231265" w:rsidRDefault="00782B09" w:rsidP="00B5522E">
            <w:pPr>
              <w:jc w:val="center"/>
            </w:pPr>
            <w:r w:rsidRPr="00231265">
              <w:t>Новорожденный</w:t>
            </w:r>
          </w:p>
        </w:tc>
        <w:tc>
          <w:tcPr>
            <w:tcW w:w="3338" w:type="dxa"/>
          </w:tcPr>
          <w:p w:rsidR="00782B09" w:rsidRPr="00231265" w:rsidRDefault="00782B09" w:rsidP="00B5522E">
            <w:pPr>
              <w:jc w:val="center"/>
            </w:pPr>
            <w:r w:rsidRPr="00231265">
              <w:t>1-3лет</w:t>
            </w:r>
          </w:p>
        </w:tc>
      </w:tr>
      <w:tr w:rsidR="00782B09" w:rsidRPr="00231265">
        <w:tc>
          <w:tcPr>
            <w:tcW w:w="3337" w:type="dxa"/>
          </w:tcPr>
          <w:p w:rsidR="00782B09" w:rsidRPr="00231265" w:rsidRDefault="00782B09" w:rsidP="001546DA">
            <w:r w:rsidRPr="00231265">
              <w:t>В % к массе тела</w:t>
            </w:r>
          </w:p>
        </w:tc>
        <w:tc>
          <w:tcPr>
            <w:tcW w:w="3337" w:type="dxa"/>
          </w:tcPr>
          <w:p w:rsidR="00782B09" w:rsidRPr="00231265" w:rsidRDefault="00782B09" w:rsidP="001546DA">
            <w:r w:rsidRPr="00231265">
              <w:t>14.7</w:t>
            </w:r>
          </w:p>
        </w:tc>
        <w:tc>
          <w:tcPr>
            <w:tcW w:w="3338" w:type="dxa"/>
          </w:tcPr>
          <w:p w:rsidR="00782B09" w:rsidRPr="00231265" w:rsidRDefault="00B5522E" w:rsidP="001546DA">
            <w:r w:rsidRPr="00231265">
              <w:t>10.9</w:t>
            </w:r>
          </w:p>
        </w:tc>
      </w:tr>
      <w:tr w:rsidR="00782B09" w:rsidRPr="00231265">
        <w:tc>
          <w:tcPr>
            <w:tcW w:w="3337" w:type="dxa"/>
          </w:tcPr>
          <w:p w:rsidR="00782B09" w:rsidRPr="00231265" w:rsidRDefault="00782B09" w:rsidP="001546DA">
            <w:r w:rsidRPr="00231265">
              <w:t xml:space="preserve">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  <w:r w:rsidRPr="00231265">
              <w:t xml:space="preserve"> массы тела</w:t>
            </w:r>
          </w:p>
        </w:tc>
        <w:tc>
          <w:tcPr>
            <w:tcW w:w="3337" w:type="dxa"/>
          </w:tcPr>
          <w:p w:rsidR="00782B09" w:rsidRPr="00231265" w:rsidRDefault="00782B09" w:rsidP="001546DA">
            <w:r w:rsidRPr="00231265">
              <w:t>150</w:t>
            </w:r>
          </w:p>
        </w:tc>
        <w:tc>
          <w:tcPr>
            <w:tcW w:w="3338" w:type="dxa"/>
          </w:tcPr>
          <w:p w:rsidR="00782B09" w:rsidRPr="00231265" w:rsidRDefault="00B5522E" w:rsidP="001546DA">
            <w:r w:rsidRPr="00231265">
              <w:t>100</w:t>
            </w:r>
          </w:p>
        </w:tc>
      </w:tr>
    </w:tbl>
    <w:p w:rsidR="00782B09" w:rsidRPr="00231265" w:rsidRDefault="00782B09" w:rsidP="001546DA">
      <w:pPr>
        <w:ind w:firstLine="900"/>
      </w:pPr>
    </w:p>
    <w:p w:rsidR="001546DA" w:rsidRPr="00231265" w:rsidRDefault="00B5522E" w:rsidP="006E510E">
      <w:pPr>
        <w:ind w:firstLine="900"/>
      </w:pPr>
      <w:r w:rsidRPr="00231265">
        <w:t>1. Эритроцитов в крови новорожденного до 7000000 в мм³, что связано с недостаточным снабжением кислородом плода в последние дни эмбрионального периода и во время родов.</w:t>
      </w:r>
    </w:p>
    <w:p w:rsidR="00B5522E" w:rsidRPr="00231265" w:rsidRDefault="00B5522E" w:rsidP="006E510E">
      <w:pPr>
        <w:ind w:firstLine="900"/>
      </w:pPr>
      <w:r w:rsidRPr="00231265">
        <w:t>После рождения условия газообмена улучшаются, часть эритроцитов распадается, а содержащийся в них гемоглобин превращается в билирубин. Билирубин  окрашивает кожу и слизистые оболочки в желтый цвет.</w:t>
      </w:r>
    </w:p>
    <w:p w:rsidR="00B5522E" w:rsidRPr="00231265" w:rsidRDefault="00B5522E" w:rsidP="006E510E">
      <w:pPr>
        <w:ind w:firstLine="900"/>
      </w:pPr>
    </w:p>
    <w:p w:rsidR="00B5522E" w:rsidRPr="00231265" w:rsidRDefault="00B5522E" w:rsidP="00E11034">
      <w:pPr>
        <w:ind w:firstLine="900"/>
        <w:jc w:val="center"/>
        <w:rPr>
          <w:b/>
        </w:rPr>
      </w:pPr>
      <w:r w:rsidRPr="00231265">
        <w:rPr>
          <w:b/>
        </w:rPr>
        <w:t>Показатели крови детей в период новорожденности</w:t>
      </w:r>
    </w:p>
    <w:p w:rsidR="00E11034" w:rsidRPr="00231265" w:rsidRDefault="00E11034" w:rsidP="00E11034">
      <w:pPr>
        <w:ind w:firstLine="90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02"/>
        <w:gridCol w:w="2002"/>
        <w:gridCol w:w="2002"/>
        <w:gridCol w:w="2003"/>
        <w:gridCol w:w="2003"/>
      </w:tblGrid>
      <w:tr w:rsidR="00B5522E" w:rsidRPr="00231265">
        <w:tc>
          <w:tcPr>
            <w:tcW w:w="2002" w:type="dxa"/>
          </w:tcPr>
          <w:p w:rsidR="00B5522E" w:rsidRPr="00231265" w:rsidRDefault="00B5522E" w:rsidP="00B5522E">
            <w:pPr>
              <w:jc w:val="center"/>
            </w:pPr>
            <w:r w:rsidRPr="00231265">
              <w:t>Возраст</w:t>
            </w:r>
          </w:p>
        </w:tc>
        <w:tc>
          <w:tcPr>
            <w:tcW w:w="2002" w:type="dxa"/>
          </w:tcPr>
          <w:p w:rsidR="00B5522E" w:rsidRPr="00231265" w:rsidRDefault="00B5522E" w:rsidP="00B5522E">
            <w:pPr>
              <w:jc w:val="center"/>
            </w:pPr>
            <w:r w:rsidRPr="00231265">
              <w:t>Гемоглобин</w:t>
            </w:r>
          </w:p>
        </w:tc>
        <w:tc>
          <w:tcPr>
            <w:tcW w:w="2002" w:type="dxa"/>
          </w:tcPr>
          <w:p w:rsidR="00B5522E" w:rsidRPr="00231265" w:rsidRDefault="00B5522E" w:rsidP="00B5522E">
            <w:pPr>
              <w:jc w:val="center"/>
            </w:pPr>
            <w:r w:rsidRPr="00231265">
              <w:t>Эритроциты</w:t>
            </w:r>
          </w:p>
        </w:tc>
        <w:tc>
          <w:tcPr>
            <w:tcW w:w="2003" w:type="dxa"/>
          </w:tcPr>
          <w:p w:rsidR="00B5522E" w:rsidRPr="00231265" w:rsidRDefault="00B5522E" w:rsidP="00B5522E">
            <w:pPr>
              <w:jc w:val="center"/>
            </w:pPr>
            <w:r w:rsidRPr="00231265">
              <w:t>Лейкоциты</w:t>
            </w:r>
          </w:p>
        </w:tc>
        <w:tc>
          <w:tcPr>
            <w:tcW w:w="2003" w:type="dxa"/>
          </w:tcPr>
          <w:p w:rsidR="00B5522E" w:rsidRPr="00231265" w:rsidRDefault="00B5522E" w:rsidP="00B5522E">
            <w:pPr>
              <w:jc w:val="center"/>
            </w:pPr>
            <w:r w:rsidRPr="00231265">
              <w:t>Тромбоциты</w:t>
            </w:r>
          </w:p>
        </w:tc>
      </w:tr>
      <w:tr w:rsidR="00B5522E" w:rsidRPr="00231265">
        <w:tc>
          <w:tcPr>
            <w:tcW w:w="2002" w:type="dxa"/>
          </w:tcPr>
          <w:p w:rsidR="00B5522E" w:rsidRPr="00231265" w:rsidRDefault="00B5522E" w:rsidP="006E510E">
            <w:r w:rsidRPr="00231265">
              <w:t>1 сутки</w:t>
            </w:r>
          </w:p>
        </w:tc>
        <w:tc>
          <w:tcPr>
            <w:tcW w:w="2002" w:type="dxa"/>
          </w:tcPr>
          <w:p w:rsidR="00B5522E" w:rsidRPr="00231265" w:rsidRDefault="00B5522E" w:rsidP="006E510E">
            <w:r w:rsidRPr="00231265">
              <w:t>210,8 г/л</w:t>
            </w:r>
          </w:p>
        </w:tc>
        <w:tc>
          <w:tcPr>
            <w:tcW w:w="2002" w:type="dxa"/>
          </w:tcPr>
          <w:p w:rsidR="00B5522E" w:rsidRPr="00231265" w:rsidRDefault="00B5522E" w:rsidP="006E510E">
            <w:r w:rsidRPr="00231265">
              <w:t>6,11 тыс.</w:t>
            </w:r>
          </w:p>
        </w:tc>
        <w:tc>
          <w:tcPr>
            <w:tcW w:w="2003" w:type="dxa"/>
          </w:tcPr>
          <w:p w:rsidR="00B5522E" w:rsidRPr="00231265" w:rsidRDefault="00B5522E" w:rsidP="006E510E">
            <w:r w:rsidRPr="00231265">
              <w:t>29300</w:t>
            </w:r>
          </w:p>
        </w:tc>
        <w:tc>
          <w:tcPr>
            <w:tcW w:w="2003" w:type="dxa"/>
          </w:tcPr>
          <w:p w:rsidR="00B5522E" w:rsidRPr="00231265" w:rsidRDefault="00B5522E" w:rsidP="006E510E">
            <w:r w:rsidRPr="00231265">
              <w:t>269000</w:t>
            </w:r>
          </w:p>
        </w:tc>
      </w:tr>
      <w:tr w:rsidR="00B5522E" w:rsidRPr="00231265">
        <w:tc>
          <w:tcPr>
            <w:tcW w:w="2002" w:type="dxa"/>
          </w:tcPr>
          <w:p w:rsidR="00B5522E" w:rsidRPr="00231265" w:rsidRDefault="00B5522E" w:rsidP="006E510E">
            <w:r w:rsidRPr="00231265">
              <w:t>2 дня</w:t>
            </w:r>
          </w:p>
        </w:tc>
        <w:tc>
          <w:tcPr>
            <w:tcW w:w="2002" w:type="dxa"/>
          </w:tcPr>
          <w:p w:rsidR="00B5522E" w:rsidRPr="00231265" w:rsidRDefault="00B5522E" w:rsidP="006E510E">
            <w:r w:rsidRPr="00231265">
              <w:t>195,5 г/л</w:t>
            </w:r>
          </w:p>
        </w:tc>
        <w:tc>
          <w:tcPr>
            <w:tcW w:w="2002" w:type="dxa"/>
          </w:tcPr>
          <w:p w:rsidR="00B5522E" w:rsidRPr="00231265" w:rsidRDefault="00B5522E" w:rsidP="006E510E">
            <w:r w:rsidRPr="00231265">
              <w:t>5,73 тыс</w:t>
            </w:r>
          </w:p>
        </w:tc>
        <w:tc>
          <w:tcPr>
            <w:tcW w:w="2003" w:type="dxa"/>
          </w:tcPr>
          <w:p w:rsidR="00B5522E" w:rsidRPr="00231265" w:rsidRDefault="00B5522E" w:rsidP="006E510E">
            <w:r w:rsidRPr="00231265">
              <w:t>15100</w:t>
            </w:r>
          </w:p>
        </w:tc>
        <w:tc>
          <w:tcPr>
            <w:tcW w:w="2003" w:type="dxa"/>
          </w:tcPr>
          <w:p w:rsidR="00B5522E" w:rsidRPr="00231265" w:rsidRDefault="00B5522E" w:rsidP="006E510E">
            <w:r w:rsidRPr="00231265">
              <w:t>228000</w:t>
            </w:r>
          </w:p>
        </w:tc>
      </w:tr>
      <w:tr w:rsidR="00B5522E" w:rsidRPr="00231265">
        <w:tc>
          <w:tcPr>
            <w:tcW w:w="2002" w:type="dxa"/>
          </w:tcPr>
          <w:p w:rsidR="00B5522E" w:rsidRPr="00231265" w:rsidRDefault="00B5522E" w:rsidP="006E510E">
            <w:r w:rsidRPr="00231265">
              <w:t>12 дней</w:t>
            </w:r>
          </w:p>
        </w:tc>
        <w:tc>
          <w:tcPr>
            <w:tcW w:w="2002" w:type="dxa"/>
          </w:tcPr>
          <w:p w:rsidR="00B5522E" w:rsidRPr="00231265" w:rsidRDefault="00B5522E" w:rsidP="006E510E">
            <w:r w:rsidRPr="00231265">
              <w:t>185,3 г/л</w:t>
            </w:r>
          </w:p>
        </w:tc>
        <w:tc>
          <w:tcPr>
            <w:tcW w:w="2002" w:type="dxa"/>
          </w:tcPr>
          <w:p w:rsidR="00B5522E" w:rsidRPr="00231265" w:rsidRDefault="00B5522E" w:rsidP="006E510E">
            <w:r w:rsidRPr="00231265">
              <w:t>4,70 тыс</w:t>
            </w:r>
          </w:p>
        </w:tc>
        <w:tc>
          <w:tcPr>
            <w:tcW w:w="2003" w:type="dxa"/>
          </w:tcPr>
          <w:p w:rsidR="00B5522E" w:rsidRPr="00231265" w:rsidRDefault="00B5522E" w:rsidP="006E510E">
            <w:r w:rsidRPr="00231265">
              <w:t>11200</w:t>
            </w:r>
          </w:p>
        </w:tc>
        <w:tc>
          <w:tcPr>
            <w:tcW w:w="2003" w:type="dxa"/>
          </w:tcPr>
          <w:p w:rsidR="00B5522E" w:rsidRPr="00231265" w:rsidRDefault="00B5522E" w:rsidP="006E510E">
            <w:r w:rsidRPr="00231265">
              <w:t>204000</w:t>
            </w:r>
          </w:p>
        </w:tc>
      </w:tr>
    </w:tbl>
    <w:p w:rsidR="00B5522E" w:rsidRPr="00231265" w:rsidRDefault="00B5522E" w:rsidP="006E510E">
      <w:pPr>
        <w:ind w:firstLine="900"/>
      </w:pPr>
    </w:p>
    <w:p w:rsidR="001546DA" w:rsidRPr="00231265" w:rsidRDefault="00B5522E" w:rsidP="00E11034">
      <w:pPr>
        <w:ind w:firstLine="900"/>
        <w:jc w:val="center"/>
        <w:rPr>
          <w:b/>
        </w:rPr>
      </w:pPr>
      <w:r w:rsidRPr="00231265">
        <w:rPr>
          <w:b/>
        </w:rPr>
        <w:t>Показатели крови детей от 1 года до 3 лет</w:t>
      </w:r>
    </w:p>
    <w:p w:rsidR="00B5522E" w:rsidRPr="00231265" w:rsidRDefault="00B5522E" w:rsidP="006E510E">
      <w:pPr>
        <w:ind w:firstLine="90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02"/>
        <w:gridCol w:w="2002"/>
        <w:gridCol w:w="2002"/>
        <w:gridCol w:w="2003"/>
        <w:gridCol w:w="2003"/>
      </w:tblGrid>
      <w:tr w:rsidR="00B5522E" w:rsidRPr="00231265">
        <w:tc>
          <w:tcPr>
            <w:tcW w:w="2002" w:type="dxa"/>
          </w:tcPr>
          <w:p w:rsidR="00B5522E" w:rsidRPr="00231265" w:rsidRDefault="00B5522E" w:rsidP="00123D55">
            <w:pPr>
              <w:jc w:val="center"/>
            </w:pPr>
            <w:r w:rsidRPr="00231265">
              <w:t>Возраст</w:t>
            </w:r>
          </w:p>
        </w:tc>
        <w:tc>
          <w:tcPr>
            <w:tcW w:w="2002" w:type="dxa"/>
          </w:tcPr>
          <w:p w:rsidR="00B5522E" w:rsidRPr="00231265" w:rsidRDefault="00B5522E" w:rsidP="00123D55">
            <w:pPr>
              <w:jc w:val="center"/>
            </w:pPr>
            <w:r w:rsidRPr="00231265">
              <w:t>Гемоглобин,</w:t>
            </w:r>
          </w:p>
          <w:p w:rsidR="00B5522E" w:rsidRPr="00231265" w:rsidRDefault="00B5522E" w:rsidP="00123D55">
            <w:pPr>
              <w:jc w:val="center"/>
            </w:pPr>
            <w:r w:rsidRPr="00231265">
              <w:t>г/л</w:t>
            </w:r>
          </w:p>
        </w:tc>
        <w:tc>
          <w:tcPr>
            <w:tcW w:w="2002" w:type="dxa"/>
          </w:tcPr>
          <w:p w:rsidR="00B5522E" w:rsidRPr="00231265" w:rsidRDefault="00B5522E" w:rsidP="00123D55">
            <w:pPr>
              <w:jc w:val="center"/>
            </w:pPr>
            <w:r w:rsidRPr="00231265">
              <w:t>Эритроциты,</w:t>
            </w:r>
          </w:p>
          <w:p w:rsidR="00B5522E" w:rsidRPr="00231265" w:rsidRDefault="00B5522E" w:rsidP="00123D55">
            <w:pPr>
              <w:jc w:val="center"/>
            </w:pPr>
            <w:r w:rsidRPr="00231265">
              <w:t>мм³</w:t>
            </w:r>
          </w:p>
        </w:tc>
        <w:tc>
          <w:tcPr>
            <w:tcW w:w="2003" w:type="dxa"/>
          </w:tcPr>
          <w:p w:rsidR="00B5522E" w:rsidRPr="00231265" w:rsidRDefault="00B5522E" w:rsidP="00123D55">
            <w:pPr>
              <w:jc w:val="center"/>
            </w:pPr>
            <w:r w:rsidRPr="00231265">
              <w:t>Лейкоциты</w:t>
            </w:r>
            <w:r w:rsidR="00E11034" w:rsidRPr="00231265">
              <w:t>,</w:t>
            </w:r>
          </w:p>
          <w:p w:rsidR="00B5522E" w:rsidRPr="00231265" w:rsidRDefault="00B5522E" w:rsidP="00123D55">
            <w:pPr>
              <w:jc w:val="center"/>
            </w:pPr>
            <w:r w:rsidRPr="00231265">
              <w:t>мм³,</w:t>
            </w:r>
          </w:p>
        </w:tc>
        <w:tc>
          <w:tcPr>
            <w:tcW w:w="2003" w:type="dxa"/>
          </w:tcPr>
          <w:p w:rsidR="00B5522E" w:rsidRPr="00231265" w:rsidRDefault="00B5522E" w:rsidP="00123D55">
            <w:pPr>
              <w:jc w:val="center"/>
            </w:pPr>
            <w:r w:rsidRPr="00231265">
              <w:t>Тромбоциты</w:t>
            </w:r>
          </w:p>
        </w:tc>
      </w:tr>
      <w:tr w:rsidR="00B5522E" w:rsidRPr="00231265">
        <w:tc>
          <w:tcPr>
            <w:tcW w:w="2002" w:type="dxa"/>
          </w:tcPr>
          <w:p w:rsidR="00B5522E" w:rsidRPr="00231265" w:rsidRDefault="00E11034" w:rsidP="006E510E">
            <w:r w:rsidRPr="00231265">
              <w:t>1-3 года</w:t>
            </w:r>
          </w:p>
        </w:tc>
        <w:tc>
          <w:tcPr>
            <w:tcW w:w="2002" w:type="dxa"/>
          </w:tcPr>
          <w:p w:rsidR="00B5522E" w:rsidRPr="00231265" w:rsidRDefault="00E11034" w:rsidP="006E510E">
            <w:r w:rsidRPr="00231265">
              <w:t>129,-132,6</w:t>
            </w:r>
          </w:p>
        </w:tc>
        <w:tc>
          <w:tcPr>
            <w:tcW w:w="2002" w:type="dxa"/>
          </w:tcPr>
          <w:p w:rsidR="00B5522E" w:rsidRPr="00231265" w:rsidRDefault="00E11034" w:rsidP="006E510E">
            <w:r w:rsidRPr="00231265">
              <w:t>4,67 – 4,76</w:t>
            </w:r>
          </w:p>
        </w:tc>
        <w:tc>
          <w:tcPr>
            <w:tcW w:w="2003" w:type="dxa"/>
          </w:tcPr>
          <w:p w:rsidR="00B5522E" w:rsidRPr="00231265" w:rsidRDefault="00E11034" w:rsidP="006E510E">
            <w:r w:rsidRPr="00231265">
              <w:t>10500-11000</w:t>
            </w:r>
          </w:p>
        </w:tc>
        <w:tc>
          <w:tcPr>
            <w:tcW w:w="2003" w:type="dxa"/>
          </w:tcPr>
          <w:p w:rsidR="00B5522E" w:rsidRPr="00231265" w:rsidRDefault="00E11034" w:rsidP="006E510E">
            <w:r w:rsidRPr="00231265">
              <w:t>2430000</w:t>
            </w:r>
          </w:p>
        </w:tc>
      </w:tr>
    </w:tbl>
    <w:p w:rsidR="00B5522E" w:rsidRPr="00231265" w:rsidRDefault="00B5522E" w:rsidP="006E510E">
      <w:pPr>
        <w:ind w:firstLine="900"/>
      </w:pPr>
    </w:p>
    <w:p w:rsidR="001546DA" w:rsidRPr="00231265" w:rsidRDefault="00E11034" w:rsidP="006E510E">
      <w:pPr>
        <w:ind w:firstLine="900"/>
      </w:pPr>
      <w:r w:rsidRPr="00231265">
        <w:t>2. Лейкоцитов у новорожденного до 29 тыс. В первые сутки число лейкоцитов растет, так как происходит рассасывание тканевых кровоизлияний возможных во время родов. Начиная со вторых суток, число лейкоцитов снижается и стабилизируется к 7-12 дню. Этот уровень сохраняется до года.</w:t>
      </w:r>
    </w:p>
    <w:p w:rsidR="00E11034" w:rsidRPr="00231265" w:rsidRDefault="00E11034" w:rsidP="006E510E">
      <w:pPr>
        <w:ind w:firstLine="900"/>
      </w:pPr>
      <w:r w:rsidRPr="00231265">
        <w:t>3. Количество тромбоцитов у новорожденных детей повышено и сохраняется высоким в  течение года жизни.</w:t>
      </w:r>
    </w:p>
    <w:p w:rsidR="00E11034" w:rsidRPr="00231265" w:rsidRDefault="00E11034" w:rsidP="006E510E">
      <w:pPr>
        <w:ind w:firstLine="900"/>
      </w:pPr>
      <w:r w:rsidRPr="00231265">
        <w:t xml:space="preserve">4. Гемоглобина в крови новорожденных более 100% ( 100% - </w:t>
      </w:r>
      <w:smartTag w:uri="urn:schemas-microsoft-com:office:smarttags" w:element="metricconverter">
        <w:smartTagPr>
          <w:attr w:name="ProductID" w:val="16,7 г"/>
        </w:smartTagPr>
        <w:r w:rsidRPr="00231265">
          <w:t>16,7 г</w:t>
        </w:r>
      </w:smartTag>
      <w:r w:rsidRPr="00231265">
        <w:t>. Гемоглобина в 100 мл)</w:t>
      </w:r>
    </w:p>
    <w:p w:rsidR="00E11034" w:rsidRPr="00231265" w:rsidRDefault="00E11034" w:rsidP="006E510E">
      <w:pPr>
        <w:ind w:firstLine="900"/>
      </w:pPr>
      <w:r w:rsidRPr="00231265">
        <w:t>К 5-6 дню жизни количество гемоглобина уменьшается.</w:t>
      </w:r>
    </w:p>
    <w:p w:rsidR="00E11034" w:rsidRPr="00231265" w:rsidRDefault="00E11034" w:rsidP="006E510E">
      <w:pPr>
        <w:ind w:firstLine="900"/>
      </w:pPr>
      <w:r w:rsidRPr="00231265">
        <w:t>В 3 года количество гемоглобина и эритроцитов не растет.</w:t>
      </w:r>
    </w:p>
    <w:p w:rsidR="00E11034" w:rsidRPr="00231265" w:rsidRDefault="00E11034" w:rsidP="006E510E">
      <w:pPr>
        <w:ind w:firstLine="900"/>
      </w:pPr>
    </w:p>
    <w:p w:rsidR="00E11034" w:rsidRPr="00231265" w:rsidRDefault="00E11034" w:rsidP="006E510E">
      <w:pPr>
        <w:ind w:firstLine="900"/>
      </w:pPr>
    </w:p>
    <w:p w:rsidR="00E11034" w:rsidRPr="00231265" w:rsidRDefault="00E11034" w:rsidP="006E510E">
      <w:pPr>
        <w:ind w:firstLine="900"/>
      </w:pPr>
    </w:p>
    <w:p w:rsidR="00E80F8E" w:rsidRPr="00231265" w:rsidRDefault="00E80F8E" w:rsidP="006E510E">
      <w:pPr>
        <w:ind w:firstLine="900"/>
      </w:pPr>
    </w:p>
    <w:p w:rsidR="00E11034" w:rsidRPr="00231265" w:rsidRDefault="00E11034" w:rsidP="006E510E">
      <w:pPr>
        <w:ind w:firstLine="900"/>
      </w:pPr>
    </w:p>
    <w:p w:rsidR="00E11034" w:rsidRPr="00231265" w:rsidRDefault="00E11034" w:rsidP="00E11034">
      <w:pPr>
        <w:ind w:firstLine="900"/>
        <w:jc w:val="center"/>
        <w:rPr>
          <w:b/>
        </w:rPr>
      </w:pPr>
      <w:r w:rsidRPr="00231265">
        <w:rPr>
          <w:b/>
        </w:rPr>
        <w:t>Возрастная характеристика лейкоцитарной формулы</w:t>
      </w:r>
    </w:p>
    <w:p w:rsidR="00E11034" w:rsidRPr="00231265" w:rsidRDefault="00E11034" w:rsidP="00E11034">
      <w:pPr>
        <w:ind w:firstLine="900"/>
        <w:jc w:val="center"/>
      </w:pPr>
      <w:r w:rsidRPr="00231265">
        <w:t>(в  % от общего числа лейкоцитов)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E11034" w:rsidRPr="00231265">
        <w:tc>
          <w:tcPr>
            <w:tcW w:w="2503" w:type="dxa"/>
          </w:tcPr>
          <w:p w:rsidR="00E11034" w:rsidRPr="00231265" w:rsidRDefault="00E11034" w:rsidP="00E11034">
            <w:pPr>
              <w:jc w:val="center"/>
            </w:pPr>
            <w:r w:rsidRPr="00231265">
              <w:t>Возраст в годах</w:t>
            </w:r>
          </w:p>
        </w:tc>
        <w:tc>
          <w:tcPr>
            <w:tcW w:w="2503" w:type="dxa"/>
          </w:tcPr>
          <w:p w:rsidR="00E11034" w:rsidRPr="00231265" w:rsidRDefault="00E11034" w:rsidP="00E11034">
            <w:pPr>
              <w:jc w:val="center"/>
            </w:pPr>
            <w:r w:rsidRPr="00231265">
              <w:t>Нейтрофилы</w:t>
            </w:r>
          </w:p>
        </w:tc>
        <w:tc>
          <w:tcPr>
            <w:tcW w:w="2503" w:type="dxa"/>
          </w:tcPr>
          <w:p w:rsidR="00E11034" w:rsidRPr="00231265" w:rsidRDefault="00E11034" w:rsidP="00E11034">
            <w:pPr>
              <w:jc w:val="center"/>
            </w:pPr>
            <w:r w:rsidRPr="00231265">
              <w:t>Моноциты</w:t>
            </w:r>
          </w:p>
        </w:tc>
        <w:tc>
          <w:tcPr>
            <w:tcW w:w="2503" w:type="dxa"/>
          </w:tcPr>
          <w:p w:rsidR="00E11034" w:rsidRPr="00231265" w:rsidRDefault="00E11034" w:rsidP="00E11034">
            <w:pPr>
              <w:jc w:val="center"/>
            </w:pPr>
            <w:r w:rsidRPr="00231265">
              <w:t>Лимфоциты</w:t>
            </w:r>
          </w:p>
        </w:tc>
      </w:tr>
      <w:tr w:rsidR="00E11034" w:rsidRPr="00231265">
        <w:tc>
          <w:tcPr>
            <w:tcW w:w="2503" w:type="dxa"/>
          </w:tcPr>
          <w:p w:rsidR="00E11034" w:rsidRPr="00231265" w:rsidRDefault="00E11034" w:rsidP="00E11034">
            <w:pPr>
              <w:jc w:val="center"/>
            </w:pPr>
            <w:r w:rsidRPr="00231265">
              <w:t>1-3</w:t>
            </w:r>
          </w:p>
        </w:tc>
        <w:tc>
          <w:tcPr>
            <w:tcW w:w="2503" w:type="dxa"/>
          </w:tcPr>
          <w:p w:rsidR="00E11034" w:rsidRPr="00231265" w:rsidRDefault="00E11034" w:rsidP="00E11034">
            <w:pPr>
              <w:jc w:val="center"/>
            </w:pPr>
            <w:r w:rsidRPr="00231265">
              <w:t>34,5</w:t>
            </w:r>
          </w:p>
        </w:tc>
        <w:tc>
          <w:tcPr>
            <w:tcW w:w="2503" w:type="dxa"/>
          </w:tcPr>
          <w:p w:rsidR="00E11034" w:rsidRPr="00231265" w:rsidRDefault="00E11034" w:rsidP="00E11034">
            <w:pPr>
              <w:jc w:val="center"/>
            </w:pPr>
            <w:r w:rsidRPr="00231265">
              <w:t>11,5</w:t>
            </w:r>
          </w:p>
        </w:tc>
        <w:tc>
          <w:tcPr>
            <w:tcW w:w="2503" w:type="dxa"/>
          </w:tcPr>
          <w:p w:rsidR="00E11034" w:rsidRPr="00231265" w:rsidRDefault="00E11034" w:rsidP="00E11034">
            <w:pPr>
              <w:jc w:val="center"/>
            </w:pPr>
            <w:r w:rsidRPr="00231265">
              <w:t>50,0</w:t>
            </w:r>
          </w:p>
        </w:tc>
      </w:tr>
    </w:tbl>
    <w:p w:rsidR="00E11034" w:rsidRPr="00231265" w:rsidRDefault="00E11034" w:rsidP="006E510E">
      <w:pPr>
        <w:ind w:firstLine="900"/>
      </w:pPr>
    </w:p>
    <w:p w:rsidR="001546DA" w:rsidRPr="00231265" w:rsidRDefault="00E11034" w:rsidP="006E510E">
      <w:pPr>
        <w:ind w:firstLine="900"/>
      </w:pPr>
      <w:r w:rsidRPr="00231265">
        <w:t>Высокое содержание лимфоцитов и малое количество нетрофилов в первые годы жизни постепенно выравнивается, достигая к 5-6 годам почти одинаковых величин. После этого содержание нейтрофилов неуклонно растет, а количество лимфоцитов понижается.</w:t>
      </w:r>
    </w:p>
    <w:p w:rsidR="00E11034" w:rsidRPr="00231265" w:rsidRDefault="00E11034" w:rsidP="005B2214">
      <w:pPr>
        <w:ind w:firstLine="900"/>
        <w:jc w:val="center"/>
        <w:rPr>
          <w:b/>
        </w:rPr>
      </w:pPr>
    </w:p>
    <w:p w:rsidR="00E11034" w:rsidRPr="00231265" w:rsidRDefault="00E11034" w:rsidP="005B2214">
      <w:pPr>
        <w:ind w:firstLine="900"/>
        <w:jc w:val="center"/>
        <w:rPr>
          <w:b/>
        </w:rPr>
      </w:pPr>
      <w:r w:rsidRPr="00231265">
        <w:rPr>
          <w:b/>
        </w:rPr>
        <w:t>СОЭ, возрастные особенности</w:t>
      </w:r>
    </w:p>
    <w:p w:rsidR="005B2214" w:rsidRPr="00231265" w:rsidRDefault="005B2214" w:rsidP="005B2214">
      <w:pPr>
        <w:ind w:firstLine="900"/>
        <w:jc w:val="center"/>
        <w:rPr>
          <w:b/>
        </w:rPr>
      </w:pPr>
    </w:p>
    <w:tbl>
      <w:tblPr>
        <w:tblStyle w:val="a3"/>
        <w:tblW w:w="5580" w:type="dxa"/>
        <w:tblInd w:w="2628" w:type="dxa"/>
        <w:tblLook w:val="01E0" w:firstRow="1" w:lastRow="1" w:firstColumn="1" w:lastColumn="1" w:noHBand="0" w:noVBand="0"/>
      </w:tblPr>
      <w:tblGrid>
        <w:gridCol w:w="3780"/>
        <w:gridCol w:w="1800"/>
      </w:tblGrid>
      <w:tr w:rsidR="00E11034" w:rsidRPr="00231265">
        <w:tc>
          <w:tcPr>
            <w:tcW w:w="3780" w:type="dxa"/>
          </w:tcPr>
          <w:p w:rsidR="00E11034" w:rsidRPr="00231265" w:rsidRDefault="005B2214" w:rsidP="005B2214">
            <w:pPr>
              <w:jc w:val="center"/>
            </w:pPr>
            <w:r w:rsidRPr="00231265">
              <w:t>Возраст</w:t>
            </w:r>
          </w:p>
        </w:tc>
        <w:tc>
          <w:tcPr>
            <w:tcW w:w="1800" w:type="dxa"/>
          </w:tcPr>
          <w:p w:rsidR="00E11034" w:rsidRPr="00231265" w:rsidRDefault="005B2214" w:rsidP="005B2214">
            <w:pPr>
              <w:jc w:val="center"/>
            </w:pPr>
            <w:r w:rsidRPr="00231265">
              <w:t>СОЭ, мм/час</w:t>
            </w:r>
          </w:p>
        </w:tc>
      </w:tr>
      <w:tr w:rsidR="00E11034" w:rsidRPr="00231265">
        <w:tc>
          <w:tcPr>
            <w:tcW w:w="3780" w:type="dxa"/>
          </w:tcPr>
          <w:p w:rsidR="00E11034" w:rsidRPr="00231265" w:rsidRDefault="005B2214" w:rsidP="006E510E">
            <w:r w:rsidRPr="00231265">
              <w:t>Новорожденный</w:t>
            </w:r>
          </w:p>
        </w:tc>
        <w:tc>
          <w:tcPr>
            <w:tcW w:w="1800" w:type="dxa"/>
          </w:tcPr>
          <w:p w:rsidR="00E11034" w:rsidRPr="00231265" w:rsidRDefault="005B2214" w:rsidP="005B2214">
            <w:pPr>
              <w:jc w:val="center"/>
            </w:pPr>
            <w:r w:rsidRPr="00231265">
              <w:t>1</w:t>
            </w:r>
          </w:p>
        </w:tc>
      </w:tr>
      <w:tr w:rsidR="00E11034" w:rsidRPr="00231265">
        <w:tc>
          <w:tcPr>
            <w:tcW w:w="3780" w:type="dxa"/>
          </w:tcPr>
          <w:p w:rsidR="00E11034" w:rsidRPr="00231265" w:rsidRDefault="005B2214" w:rsidP="006E510E">
            <w:r w:rsidRPr="00231265">
              <w:t>1 мес.</w:t>
            </w:r>
          </w:p>
        </w:tc>
        <w:tc>
          <w:tcPr>
            <w:tcW w:w="1800" w:type="dxa"/>
          </w:tcPr>
          <w:p w:rsidR="00E11034" w:rsidRPr="00231265" w:rsidRDefault="005B2214" w:rsidP="005B2214">
            <w:pPr>
              <w:jc w:val="center"/>
            </w:pPr>
            <w:r w:rsidRPr="00231265">
              <w:t>2-6</w:t>
            </w:r>
          </w:p>
        </w:tc>
      </w:tr>
      <w:tr w:rsidR="00E11034" w:rsidRPr="00231265">
        <w:tc>
          <w:tcPr>
            <w:tcW w:w="3780" w:type="dxa"/>
          </w:tcPr>
          <w:p w:rsidR="00E11034" w:rsidRPr="00231265" w:rsidRDefault="005B2214" w:rsidP="006E510E">
            <w:r w:rsidRPr="00231265">
              <w:t>3-6 мес.</w:t>
            </w:r>
          </w:p>
        </w:tc>
        <w:tc>
          <w:tcPr>
            <w:tcW w:w="1800" w:type="dxa"/>
          </w:tcPr>
          <w:p w:rsidR="00E11034" w:rsidRPr="00231265" w:rsidRDefault="005B2214" w:rsidP="005B2214">
            <w:pPr>
              <w:jc w:val="center"/>
            </w:pPr>
            <w:r w:rsidRPr="00231265">
              <w:t>4-11</w:t>
            </w:r>
          </w:p>
        </w:tc>
      </w:tr>
      <w:tr w:rsidR="00E11034" w:rsidRPr="00231265">
        <w:tc>
          <w:tcPr>
            <w:tcW w:w="3780" w:type="dxa"/>
          </w:tcPr>
          <w:p w:rsidR="00E11034" w:rsidRPr="00231265" w:rsidRDefault="005B2214" w:rsidP="006E510E">
            <w:r w:rsidRPr="00231265">
              <w:t>6-12 мес.</w:t>
            </w:r>
          </w:p>
        </w:tc>
        <w:tc>
          <w:tcPr>
            <w:tcW w:w="1800" w:type="dxa"/>
          </w:tcPr>
          <w:p w:rsidR="00E11034" w:rsidRPr="00231265" w:rsidRDefault="005B2214" w:rsidP="005B2214">
            <w:pPr>
              <w:jc w:val="center"/>
            </w:pPr>
            <w:r w:rsidRPr="00231265">
              <w:t>4-14</w:t>
            </w:r>
          </w:p>
        </w:tc>
      </w:tr>
      <w:tr w:rsidR="00E11034" w:rsidRPr="00231265">
        <w:tc>
          <w:tcPr>
            <w:tcW w:w="3780" w:type="dxa"/>
          </w:tcPr>
          <w:p w:rsidR="00E11034" w:rsidRPr="00231265" w:rsidRDefault="005B2214" w:rsidP="006E510E">
            <w:r w:rsidRPr="00231265">
              <w:t>1-2 года</w:t>
            </w:r>
          </w:p>
        </w:tc>
        <w:tc>
          <w:tcPr>
            <w:tcW w:w="1800" w:type="dxa"/>
          </w:tcPr>
          <w:p w:rsidR="00E11034" w:rsidRPr="00231265" w:rsidRDefault="005B2214" w:rsidP="005B2214">
            <w:pPr>
              <w:jc w:val="center"/>
            </w:pPr>
            <w:r w:rsidRPr="00231265">
              <w:t>4-17</w:t>
            </w:r>
          </w:p>
        </w:tc>
      </w:tr>
      <w:tr w:rsidR="00E11034" w:rsidRPr="00231265">
        <w:tc>
          <w:tcPr>
            <w:tcW w:w="3780" w:type="dxa"/>
          </w:tcPr>
          <w:p w:rsidR="00E11034" w:rsidRPr="00231265" w:rsidRDefault="005B2214" w:rsidP="006E510E">
            <w:r w:rsidRPr="00231265">
              <w:t>2-3 года</w:t>
            </w:r>
          </w:p>
        </w:tc>
        <w:tc>
          <w:tcPr>
            <w:tcW w:w="1800" w:type="dxa"/>
          </w:tcPr>
          <w:p w:rsidR="00E11034" w:rsidRPr="00231265" w:rsidRDefault="005B2214" w:rsidP="005B2214">
            <w:pPr>
              <w:jc w:val="center"/>
            </w:pPr>
            <w:r w:rsidRPr="00231265">
              <w:t>6-11</w:t>
            </w:r>
          </w:p>
        </w:tc>
      </w:tr>
      <w:tr w:rsidR="00E11034" w:rsidRPr="00231265">
        <w:tc>
          <w:tcPr>
            <w:tcW w:w="3780" w:type="dxa"/>
          </w:tcPr>
          <w:p w:rsidR="00E11034" w:rsidRPr="00231265" w:rsidRDefault="005B2214" w:rsidP="006E510E">
            <w:r w:rsidRPr="00231265">
              <w:t>От 2 до 10 лет</w:t>
            </w:r>
          </w:p>
        </w:tc>
        <w:tc>
          <w:tcPr>
            <w:tcW w:w="1800" w:type="dxa"/>
          </w:tcPr>
          <w:p w:rsidR="00E11034" w:rsidRPr="00231265" w:rsidRDefault="005B2214" w:rsidP="005B2214">
            <w:pPr>
              <w:jc w:val="center"/>
            </w:pPr>
            <w:r w:rsidRPr="00231265">
              <w:t>4-12</w:t>
            </w:r>
          </w:p>
        </w:tc>
      </w:tr>
      <w:tr w:rsidR="00E11034" w:rsidRPr="00231265">
        <w:tc>
          <w:tcPr>
            <w:tcW w:w="3780" w:type="dxa"/>
          </w:tcPr>
          <w:p w:rsidR="00E11034" w:rsidRPr="00231265" w:rsidRDefault="005B2214" w:rsidP="006E510E">
            <w:r w:rsidRPr="00231265">
              <w:t>Взрослые</w:t>
            </w:r>
          </w:p>
        </w:tc>
        <w:tc>
          <w:tcPr>
            <w:tcW w:w="1800" w:type="dxa"/>
          </w:tcPr>
          <w:p w:rsidR="00E11034" w:rsidRPr="00231265" w:rsidRDefault="005B2214" w:rsidP="005B2214">
            <w:pPr>
              <w:jc w:val="center"/>
            </w:pPr>
            <w:r w:rsidRPr="00231265">
              <w:t>2-12</w:t>
            </w:r>
          </w:p>
        </w:tc>
      </w:tr>
    </w:tbl>
    <w:p w:rsidR="00E11034" w:rsidRPr="00231265" w:rsidRDefault="005B2214" w:rsidP="006E510E">
      <w:pPr>
        <w:ind w:firstLine="900"/>
      </w:pPr>
      <w:r w:rsidRPr="00231265">
        <w:t>Свертывание крови</w:t>
      </w:r>
    </w:p>
    <w:p w:rsidR="005B2214" w:rsidRPr="00231265" w:rsidRDefault="005B2214" w:rsidP="006E510E">
      <w:pPr>
        <w:ind w:firstLine="900"/>
      </w:pPr>
      <w:r w:rsidRPr="00231265">
        <w:t>Свертывание крови (гемостаз) – защитный механизм, сложный химический процесс. Время свертывания крови – 5-7 минут, практически такое же, как у взрослых.</w:t>
      </w:r>
    </w:p>
    <w:p w:rsidR="005B2214" w:rsidRPr="00231265" w:rsidRDefault="005B2214" w:rsidP="006E510E">
      <w:pPr>
        <w:ind w:firstLine="900"/>
      </w:pPr>
      <w:r w:rsidRPr="00231265">
        <w:t>Схема свертывания крови</w:t>
      </w:r>
    </w:p>
    <w:p w:rsidR="005B2214" w:rsidRPr="00231265" w:rsidRDefault="005B2214" w:rsidP="006E510E">
      <w:pPr>
        <w:ind w:firstLine="900"/>
      </w:pPr>
      <w:r w:rsidRPr="00231265">
        <w:t xml:space="preserve">1 фаза: Разрушение тромбоцитов, взаимодействие факторов свертывания крови из цитоплазмы клеток и факторов свертывания из плазмы с образованием тромбопластина (тромбокиназы). </w:t>
      </w:r>
    </w:p>
    <w:p w:rsidR="005B2214" w:rsidRPr="00231265" w:rsidRDefault="005B2214" w:rsidP="006E510E">
      <w:pPr>
        <w:ind w:firstLine="900"/>
      </w:pPr>
      <w:r w:rsidRPr="00231265">
        <w:t>2 фаза: Протромбин (плазма крови) + тромбокиназа = тромбин</w:t>
      </w:r>
    </w:p>
    <w:p w:rsidR="005B2214" w:rsidRPr="00231265" w:rsidRDefault="005B2214" w:rsidP="006E510E">
      <w:pPr>
        <w:ind w:firstLine="900"/>
      </w:pPr>
      <w:r w:rsidRPr="00231265">
        <w:t>3 фаза: Тромбин + фибриноген (плазма) = фибрин</w:t>
      </w:r>
    </w:p>
    <w:p w:rsidR="005B2214" w:rsidRPr="00231265" w:rsidRDefault="005B2214" w:rsidP="006E510E">
      <w:pPr>
        <w:ind w:firstLine="900"/>
      </w:pPr>
      <w:r w:rsidRPr="00231265">
        <w:t>Все фазы свертывания идут в присутствии ионов кальция.</w:t>
      </w:r>
    </w:p>
    <w:p w:rsidR="005B2214" w:rsidRPr="00231265" w:rsidRDefault="005B2214" w:rsidP="006E510E">
      <w:pPr>
        <w:ind w:firstLine="90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37"/>
        <w:gridCol w:w="3337"/>
        <w:gridCol w:w="3338"/>
      </w:tblGrid>
      <w:tr w:rsidR="005B2214" w:rsidRPr="00231265">
        <w:tc>
          <w:tcPr>
            <w:tcW w:w="3337" w:type="dxa"/>
          </w:tcPr>
          <w:p w:rsidR="005B2214" w:rsidRPr="00231265" w:rsidRDefault="005B2214" w:rsidP="006E510E">
            <w:r w:rsidRPr="00231265">
              <w:t>Фактор свертывания</w:t>
            </w:r>
          </w:p>
        </w:tc>
        <w:tc>
          <w:tcPr>
            <w:tcW w:w="3337" w:type="dxa"/>
          </w:tcPr>
          <w:p w:rsidR="005B2214" w:rsidRPr="00231265" w:rsidRDefault="005B2214" w:rsidP="006E510E">
            <w:r w:rsidRPr="00231265">
              <w:t xml:space="preserve">Место </w:t>
            </w:r>
          </w:p>
        </w:tc>
        <w:tc>
          <w:tcPr>
            <w:tcW w:w="3338" w:type="dxa"/>
          </w:tcPr>
          <w:p w:rsidR="005B2214" w:rsidRPr="00231265" w:rsidRDefault="005B2214" w:rsidP="006E510E">
            <w:r w:rsidRPr="00231265">
              <w:t>Место обнаружения</w:t>
            </w:r>
          </w:p>
        </w:tc>
      </w:tr>
      <w:tr w:rsidR="005B2214" w:rsidRPr="00231265">
        <w:tc>
          <w:tcPr>
            <w:tcW w:w="3337" w:type="dxa"/>
          </w:tcPr>
          <w:p w:rsidR="005B2214" w:rsidRPr="00231265" w:rsidRDefault="005B2214" w:rsidP="006E510E">
            <w:r w:rsidRPr="00231265">
              <w:t>Фибриноген</w:t>
            </w:r>
          </w:p>
        </w:tc>
        <w:tc>
          <w:tcPr>
            <w:tcW w:w="3337" w:type="dxa"/>
          </w:tcPr>
          <w:p w:rsidR="005B2214" w:rsidRPr="00231265" w:rsidRDefault="005B2214" w:rsidP="006E510E">
            <w:r w:rsidRPr="00231265">
              <w:t>Печень</w:t>
            </w:r>
          </w:p>
        </w:tc>
        <w:tc>
          <w:tcPr>
            <w:tcW w:w="3338" w:type="dxa"/>
          </w:tcPr>
          <w:p w:rsidR="005B2214" w:rsidRPr="00231265" w:rsidRDefault="005B2214" w:rsidP="006E510E">
            <w:r w:rsidRPr="00231265">
              <w:t>Плазма</w:t>
            </w:r>
          </w:p>
        </w:tc>
      </w:tr>
      <w:tr w:rsidR="005B2214" w:rsidRPr="00231265">
        <w:tc>
          <w:tcPr>
            <w:tcW w:w="3337" w:type="dxa"/>
          </w:tcPr>
          <w:p w:rsidR="005B2214" w:rsidRPr="00231265" w:rsidRDefault="005B2214" w:rsidP="006E510E">
            <w:r w:rsidRPr="00231265">
              <w:t>Протромбин</w:t>
            </w:r>
          </w:p>
        </w:tc>
        <w:tc>
          <w:tcPr>
            <w:tcW w:w="3337" w:type="dxa"/>
          </w:tcPr>
          <w:p w:rsidR="005B2214" w:rsidRPr="00231265" w:rsidRDefault="005B2214" w:rsidP="006E510E">
            <w:r w:rsidRPr="00231265">
              <w:t>Печень</w:t>
            </w:r>
          </w:p>
        </w:tc>
        <w:tc>
          <w:tcPr>
            <w:tcW w:w="3338" w:type="dxa"/>
          </w:tcPr>
          <w:p w:rsidR="005B2214" w:rsidRPr="00231265" w:rsidRDefault="005B2214" w:rsidP="006E510E">
            <w:r w:rsidRPr="00231265">
              <w:t>Плазма</w:t>
            </w:r>
          </w:p>
        </w:tc>
      </w:tr>
      <w:tr w:rsidR="005B2214" w:rsidRPr="00231265">
        <w:tc>
          <w:tcPr>
            <w:tcW w:w="3337" w:type="dxa"/>
          </w:tcPr>
          <w:p w:rsidR="005B2214" w:rsidRPr="00231265" w:rsidRDefault="005B2214" w:rsidP="006E510E">
            <w:r w:rsidRPr="00231265">
              <w:t>Кальций</w:t>
            </w:r>
          </w:p>
        </w:tc>
        <w:tc>
          <w:tcPr>
            <w:tcW w:w="3337" w:type="dxa"/>
          </w:tcPr>
          <w:p w:rsidR="005B2214" w:rsidRPr="00231265" w:rsidRDefault="005B2214" w:rsidP="006E510E">
            <w:r w:rsidRPr="00231265">
              <w:t>Печень</w:t>
            </w:r>
          </w:p>
        </w:tc>
        <w:tc>
          <w:tcPr>
            <w:tcW w:w="3338" w:type="dxa"/>
          </w:tcPr>
          <w:p w:rsidR="005B2214" w:rsidRPr="00231265" w:rsidRDefault="005B2214" w:rsidP="006E510E">
            <w:r w:rsidRPr="00231265">
              <w:t>Плазма</w:t>
            </w:r>
          </w:p>
        </w:tc>
      </w:tr>
      <w:tr w:rsidR="005B2214" w:rsidRPr="00231265">
        <w:tc>
          <w:tcPr>
            <w:tcW w:w="3337" w:type="dxa"/>
          </w:tcPr>
          <w:p w:rsidR="005B2214" w:rsidRPr="00231265" w:rsidRDefault="005B2214" w:rsidP="006E510E">
            <w:r w:rsidRPr="00231265">
              <w:t>Антигемофилический фактор</w:t>
            </w:r>
          </w:p>
        </w:tc>
        <w:tc>
          <w:tcPr>
            <w:tcW w:w="3337" w:type="dxa"/>
          </w:tcPr>
          <w:p w:rsidR="005B2214" w:rsidRPr="00231265" w:rsidRDefault="005B2214" w:rsidP="006E510E">
            <w:r w:rsidRPr="00231265">
              <w:t>Печень</w:t>
            </w:r>
          </w:p>
        </w:tc>
        <w:tc>
          <w:tcPr>
            <w:tcW w:w="3338" w:type="dxa"/>
          </w:tcPr>
          <w:p w:rsidR="005B2214" w:rsidRPr="00231265" w:rsidRDefault="005B2214" w:rsidP="006E510E">
            <w:r w:rsidRPr="00231265">
              <w:t>Плазма</w:t>
            </w:r>
          </w:p>
        </w:tc>
      </w:tr>
      <w:tr w:rsidR="005B2214" w:rsidRPr="00231265">
        <w:tc>
          <w:tcPr>
            <w:tcW w:w="3337" w:type="dxa"/>
          </w:tcPr>
          <w:p w:rsidR="005B2214" w:rsidRPr="00231265" w:rsidRDefault="005B2214" w:rsidP="006E510E">
            <w:r w:rsidRPr="00231265">
              <w:t>Витамин К</w:t>
            </w:r>
          </w:p>
        </w:tc>
        <w:tc>
          <w:tcPr>
            <w:tcW w:w="3337" w:type="dxa"/>
          </w:tcPr>
          <w:p w:rsidR="005B2214" w:rsidRPr="00231265" w:rsidRDefault="005B2214" w:rsidP="006E510E">
            <w:r w:rsidRPr="00231265">
              <w:t>Кишечник</w:t>
            </w:r>
          </w:p>
        </w:tc>
        <w:tc>
          <w:tcPr>
            <w:tcW w:w="3338" w:type="dxa"/>
          </w:tcPr>
          <w:p w:rsidR="005B2214" w:rsidRPr="00231265" w:rsidRDefault="005B2214" w:rsidP="006E510E">
            <w:r w:rsidRPr="00231265">
              <w:t>Плазма</w:t>
            </w:r>
          </w:p>
        </w:tc>
      </w:tr>
    </w:tbl>
    <w:p w:rsidR="005B2214" w:rsidRPr="00231265" w:rsidRDefault="005B2214" w:rsidP="006E510E">
      <w:pPr>
        <w:ind w:firstLine="900"/>
      </w:pPr>
    </w:p>
    <w:p w:rsidR="005B2214" w:rsidRPr="00231265" w:rsidRDefault="005B2214" w:rsidP="006E510E">
      <w:pPr>
        <w:ind w:firstLine="900"/>
      </w:pPr>
      <w:r w:rsidRPr="00231265">
        <w:t>Реакция сгустка – уплотнение сгустка под влиянием веществ, продуктов распада тромбоцитов. Сгусток стягивает края раны, облегчает ее закрытие соединительно-тканными клетками.</w:t>
      </w:r>
    </w:p>
    <w:p w:rsidR="005B2214" w:rsidRPr="00231265" w:rsidRDefault="005B2214" w:rsidP="006E510E">
      <w:pPr>
        <w:ind w:firstLine="900"/>
      </w:pPr>
      <w:r w:rsidRPr="00231265">
        <w:t xml:space="preserve">Фибринолиз – растворение сгустка под влиянием веществ крови </w:t>
      </w:r>
      <w:r w:rsidR="00123D55" w:rsidRPr="00231265">
        <w:t>–</w:t>
      </w:r>
      <w:r w:rsidRPr="00231265">
        <w:t xml:space="preserve"> фибринолизинов</w:t>
      </w:r>
      <w:r w:rsidR="00123D55" w:rsidRPr="00231265">
        <w:t>.</w:t>
      </w:r>
      <w:r w:rsidR="00A1399A" w:rsidRPr="00231265">
        <w:t xml:space="preserve"> Фибринолиз уравновешивает свертывание крови, которое имеет место в крови постоянно.</w:t>
      </w:r>
    </w:p>
    <w:p w:rsidR="00A1399A" w:rsidRPr="00231265" w:rsidRDefault="00A1399A" w:rsidP="006E510E">
      <w:pPr>
        <w:ind w:firstLine="900"/>
      </w:pPr>
      <w:r w:rsidRPr="00231265">
        <w:t>Защитные функции крови</w:t>
      </w:r>
    </w:p>
    <w:p w:rsidR="00A1399A" w:rsidRPr="00231265" w:rsidRDefault="00A1399A" w:rsidP="006E510E">
      <w:pPr>
        <w:ind w:firstLine="900"/>
      </w:pPr>
      <w:r w:rsidRPr="00231265">
        <w:t>Типы защитных механизмов неспецифические защитные механизмы, специфические защитные механизмы.</w:t>
      </w:r>
    </w:p>
    <w:p w:rsidR="00A1399A" w:rsidRPr="00231265" w:rsidRDefault="00A1399A" w:rsidP="00A1399A">
      <w:r w:rsidRPr="00231265">
        <w:t>Специфические защитные механизмы способны обезвреживать такие инородные тела, с которыми ранее не сталкивались к неспецифическим защитным механизмам относится фагоцитоз, действие лизоцима (подавляет рост бактерий, вырабатывается в клетках слизистой носа, кишечника, ткани легкого), действие интерферона (противовирусное)</w:t>
      </w:r>
    </w:p>
    <w:p w:rsidR="00A1399A" w:rsidRPr="00231265" w:rsidRDefault="00A1399A" w:rsidP="00A1399A">
      <w:pPr>
        <w:ind w:firstLine="720"/>
      </w:pPr>
      <w:r w:rsidRPr="00231265">
        <w:t>Специфические защитные механизмы включаются только после первичного контакта с инородными телами (т.е. когда приобретают иммунитет).</w:t>
      </w:r>
    </w:p>
    <w:p w:rsidR="00A1399A" w:rsidRPr="00231265" w:rsidRDefault="00A1399A" w:rsidP="00A1399A">
      <w:pPr>
        <w:ind w:firstLine="720"/>
      </w:pPr>
      <w:r w:rsidRPr="00231265">
        <w:t>Специфический гуморальный иммунитет часть лимфоцитов, образующихся в красном костном мозге, проходит стадию окончательного созревания в лимфатических узлах кишечника, червеобразного отростка, глоточных миндалин – (В-лимфоциты). При первом контакте с антигеном, чувствительные к нему В-лимфоциты, в результате деления превращаются в клетки иммунологической памяти, другие – в плазматические клетки, которые вырабатывают гуморальные антитела.</w:t>
      </w:r>
    </w:p>
    <w:p w:rsidR="00A1399A" w:rsidRPr="00231265" w:rsidRDefault="00296308" w:rsidP="00A1399A">
      <w:pPr>
        <w:ind w:firstLine="720"/>
      </w:pPr>
      <w:r w:rsidRPr="00231265">
        <w:t>Специфический клеточный иммунитет часть лимфоцитов, образующихся в красном мозге, проходит заключительную стадию созревания в тимусе, превращается в Т-лимфоциты. В дальнейшем Т-лимфоциты поступают в кровоток и составляют большую часть лимфоцитов. После первичного контакта с антигеном часть клеток Т-клеток превращается в цитотоксические клетки с рецепторами на поверхности мембран, которые участвуют в реакции антиген-антитело. Другая часть клеток превращается в клетки носители иммунологической памяти. После повторного контакта с антигеном, при делении эти клетки дают начало образованию клеток-киллеров. Благодаря наличию рецепторов на поверхности мембран клетки-киллеры вступают в реакции типа антиген-антитело.</w:t>
      </w:r>
    </w:p>
    <w:p w:rsidR="00296308" w:rsidRPr="00231265" w:rsidRDefault="00296308" w:rsidP="00A1399A">
      <w:pPr>
        <w:ind w:firstLine="720"/>
      </w:pPr>
      <w:r w:rsidRPr="00231265">
        <w:t>Вторичный клеточный ответ наступает при повторной встрече с чужеродным телом и развивается медленно примерно 48 часов. По этому типу развиваются многие аллергические реакции, например, при соприкосновении кожи с некоторыми синтетическими веществами.</w:t>
      </w:r>
    </w:p>
    <w:p w:rsidR="00296308" w:rsidRPr="00231265" w:rsidRDefault="00296308" w:rsidP="00A1399A">
      <w:pPr>
        <w:ind w:firstLine="720"/>
      </w:pPr>
      <w:r w:rsidRPr="00231265">
        <w:t>В первые 3 месяца детям свойственна полная невосприимчивость к инфекционным заболеваниям. Причиной является функциональная незрелость и слабость нервных и гуморальных механизмов, регулирующих иммунитет. Частично функцию защиты выполняют иммунные тела, полученные плодом из крови матери и постепенно получаемые ребенком с грудным молоком.</w:t>
      </w:r>
    </w:p>
    <w:p w:rsidR="00296308" w:rsidRPr="00231265" w:rsidRDefault="00296308" w:rsidP="00A1399A">
      <w:pPr>
        <w:ind w:firstLine="720"/>
      </w:pPr>
      <w:r w:rsidRPr="00231265">
        <w:t>К 9 месяцам ребенок становится восприимчивым ко всем инфекциям.</w:t>
      </w:r>
      <w:r w:rsidR="00660DC2" w:rsidRPr="00231265">
        <w:t xml:space="preserve"> </w:t>
      </w:r>
    </w:p>
    <w:p w:rsidR="00660DC2" w:rsidRPr="00231265" w:rsidRDefault="00660DC2" w:rsidP="00A1399A">
      <w:pPr>
        <w:ind w:firstLine="720"/>
      </w:pPr>
    </w:p>
    <w:p w:rsidR="00660DC2" w:rsidRPr="00231265" w:rsidRDefault="00660DC2" w:rsidP="00A1399A">
      <w:pPr>
        <w:ind w:firstLine="720"/>
      </w:pPr>
    </w:p>
    <w:p w:rsidR="00660DC2" w:rsidRPr="00231265" w:rsidRDefault="00660DC2" w:rsidP="00A1399A">
      <w:pPr>
        <w:ind w:firstLine="720"/>
      </w:pPr>
    </w:p>
    <w:p w:rsidR="00E80F8E" w:rsidRPr="00231265" w:rsidRDefault="00E80F8E" w:rsidP="00A1399A">
      <w:pPr>
        <w:ind w:firstLine="720"/>
      </w:pPr>
    </w:p>
    <w:p w:rsidR="00E80F8E" w:rsidRPr="00231265" w:rsidRDefault="00E80F8E" w:rsidP="00A1399A">
      <w:pPr>
        <w:ind w:firstLine="720"/>
      </w:pPr>
    </w:p>
    <w:p w:rsidR="00660DC2" w:rsidRPr="00231265" w:rsidRDefault="00660DC2" w:rsidP="00A1399A">
      <w:pPr>
        <w:ind w:firstLine="720"/>
      </w:pPr>
    </w:p>
    <w:p w:rsidR="00660DC2" w:rsidRPr="00231265" w:rsidRDefault="00660DC2" w:rsidP="00E35755">
      <w:pPr>
        <w:numPr>
          <w:ilvl w:val="1"/>
          <w:numId w:val="1"/>
        </w:numPr>
        <w:jc w:val="center"/>
        <w:rPr>
          <w:b/>
        </w:rPr>
      </w:pPr>
      <w:r w:rsidRPr="00231265">
        <w:rPr>
          <w:b/>
        </w:rPr>
        <w:t>Особенности ССС у детей от 1 года до 3 лет</w:t>
      </w:r>
    </w:p>
    <w:p w:rsidR="00660DC2" w:rsidRPr="00231265" w:rsidRDefault="00660DC2" w:rsidP="00660DC2"/>
    <w:p w:rsidR="00660DC2" w:rsidRPr="00231265" w:rsidRDefault="00660DC2" w:rsidP="00660DC2">
      <w:pPr>
        <w:ind w:firstLine="900"/>
      </w:pPr>
      <w:r w:rsidRPr="00231265">
        <w:t>Сердце новорожденного имеет шарообразную форму. Поперечный размер сердца равен продольному или превышает его, что связано с недостаточным развитием желудочков и относительно большими размерами предсердий. Ушки предсердий большие, они прикрывают основание сердца. Грудино-реберная поверхность образована правым предсердием, правым желудочком и сравнительно большой частью левого желудочка. С грудной стенкой соприкасаются только желудочки. Передняя и задняя межжелудочковые борозды обозначены хорошо ввиду отсутствия подэпикардиальной клетчатки. Верхушка сердца закруглена. Длина сердца у новорожденного равна 3,0-</w:t>
      </w:r>
      <w:smartTag w:uri="urn:schemas-microsoft-com:office:smarttags" w:element="metricconverter">
        <w:smartTagPr>
          <w:attr w:name="ProductID" w:val="3,5 см"/>
        </w:smartTagPr>
        <w:r w:rsidRPr="00231265">
          <w:t>3,5 см</w:t>
        </w:r>
      </w:smartTag>
      <w:r w:rsidRPr="00231265">
        <w:t xml:space="preserve">, ширина – 2,7 – </w:t>
      </w:r>
      <w:smartTag w:uri="urn:schemas-microsoft-com:office:smarttags" w:element="metricconverter">
        <w:smartTagPr>
          <w:attr w:name="ProductID" w:val="3,9 см"/>
        </w:smartTagPr>
        <w:r w:rsidRPr="00231265">
          <w:t>3,9 см</w:t>
        </w:r>
      </w:smartTag>
      <w:r w:rsidRPr="00231265">
        <w:t>. Объем правого предсердия составляет 7-10см³</w:t>
      </w:r>
      <w:r w:rsidR="004D2DE4" w:rsidRPr="00231265">
        <w:t>, левого – 4-5 см³. Масса сердца у новорожденного 20-</w:t>
      </w:r>
      <w:smartTag w:uri="urn:schemas-microsoft-com:office:smarttags" w:element="metricconverter">
        <w:smartTagPr>
          <w:attr w:name="ProductID" w:val="24 г"/>
        </w:smartTagPr>
        <w:r w:rsidR="004D2DE4" w:rsidRPr="00231265">
          <w:t>24 г</w:t>
        </w:r>
      </w:smartTag>
      <w:r w:rsidR="004D2DE4" w:rsidRPr="00231265">
        <w:t xml:space="preserve">, то есть 0,8 – 0,9% массы тела (у взрослых 0,5%). </w:t>
      </w:r>
    </w:p>
    <w:p w:rsidR="004D2DE4" w:rsidRPr="00231265" w:rsidRDefault="004D2DE4" w:rsidP="00660DC2">
      <w:pPr>
        <w:ind w:firstLine="900"/>
      </w:pPr>
      <w:r w:rsidRPr="00231265">
        <w:t>Растет сердце наиболее быстро в течение первых двух лет жизни. К 2 годам линейные размеры сердца увеличиваются в 1,5 раза. В течение первого года жизни рост предсердий обычно опережает увеличение желудочков. С двухлетнего возраста развитие и предсердий и желудочков происходит примерно одинаково. Масса сердца удваивается к концу первого года жизни, и утраивается к 2-3 годам.</w:t>
      </w:r>
    </w:p>
    <w:p w:rsidR="004D2DE4" w:rsidRPr="00231265" w:rsidRDefault="004D2DE4" w:rsidP="00660DC2">
      <w:pPr>
        <w:ind w:firstLine="900"/>
      </w:pPr>
      <w:r w:rsidRPr="00231265">
        <w:t xml:space="preserve">Межпредсердная перегородка имеет отверстие, которое прикрыто со стороны левого предсердия тонкой эндокардиальной складкой. </w:t>
      </w:r>
    </w:p>
    <w:p w:rsidR="004D2DE4" w:rsidRPr="00231265" w:rsidRDefault="004D2DE4" w:rsidP="00660DC2">
      <w:pPr>
        <w:ind w:firstLine="900"/>
      </w:pPr>
      <w:r w:rsidRPr="00231265">
        <w:t>У новорожденных на внутренней поверхности предсердий уже имеются трабекулы, в желудочках выявляется равномерная трабекулярная сеть, видны мелкие, разнообразные формы сосочковые мышцы.</w:t>
      </w:r>
    </w:p>
    <w:p w:rsidR="004D2DE4" w:rsidRPr="00231265" w:rsidRDefault="004D2DE4" w:rsidP="00660DC2">
      <w:pPr>
        <w:ind w:firstLine="900"/>
      </w:pPr>
      <w:r w:rsidRPr="00231265">
        <w:t xml:space="preserve">Миокард левого желудочка развивается быстрее, и к концу второго года его масса вдвое больше, чем у правого. Эти соотношения сохраняются и в дальнейшем. У детей первого года жизни мясистые трабекулы покрывают почти всю внутреннюю поверхность стенок </w:t>
      </w:r>
      <w:r w:rsidR="00E35755" w:rsidRPr="00231265">
        <w:t xml:space="preserve"> желудочков.</w:t>
      </w:r>
    </w:p>
    <w:p w:rsidR="00E35755" w:rsidRPr="00231265" w:rsidRDefault="00E35755" w:rsidP="00660DC2">
      <w:pPr>
        <w:ind w:firstLine="900"/>
      </w:pPr>
      <w:r w:rsidRPr="00231265">
        <w:t>У новорожденных  и детей всех возрастных групп предсердно-желудочковые клапаны эластичные, створки блестящие.</w:t>
      </w:r>
    </w:p>
    <w:p w:rsidR="00E35755" w:rsidRPr="00231265" w:rsidRDefault="00E35755" w:rsidP="00660DC2">
      <w:pPr>
        <w:ind w:firstLine="900"/>
      </w:pPr>
      <w:r w:rsidRPr="00231265">
        <w:t>У новорожденных и детей грудного возраста сердце располагается высоко и лежит почти поперечно. Переход сердца из поперечного положения начинается в конце первого года жизни ребенка. У 2-3 летних детей преобладает косое положение сердца. Нижняя граница сердца у детей до 1 года расположена на один межреберный промежуток выше, чему взрослых, верхняя граница находится на уровне второго межреберья. Верхушка сердца проецируется в четвертом левом межреберном промежутке кнаружи от среднеключичной линии. Правая граница  сердца наиболее часто располагается по правому краю грудины или на 0.5-</w:t>
      </w:r>
      <w:smartTag w:uri="urn:schemas-microsoft-com:office:smarttags" w:element="metricconverter">
        <w:smartTagPr>
          <w:attr w:name="ProductID" w:val="1.0 см"/>
        </w:smartTagPr>
        <w:r w:rsidRPr="00231265">
          <w:t>1.0 см</w:t>
        </w:r>
      </w:smartTag>
      <w:r w:rsidRPr="00231265">
        <w:t xml:space="preserve"> вправо от нее. Проекция клапанов у новорожденных находится выше, чем у взрослых. Правое предсердно-желудочковое отверстие и трехстворчатый клапан проецируется</w:t>
      </w:r>
      <w:r w:rsidR="00A83660" w:rsidRPr="00231265">
        <w:t xml:space="preserve"> на середину грудины</w:t>
      </w:r>
      <w:r w:rsidR="00403E04" w:rsidRPr="00231265">
        <w:t xml:space="preserve"> на уровне прикрепления к грудине </w:t>
      </w:r>
      <w:r w:rsidR="002C19D7" w:rsidRPr="00231265">
        <w:t xml:space="preserve"> </w:t>
      </w:r>
      <w:r w:rsidR="002C19D7" w:rsidRPr="00231265">
        <w:rPr>
          <w:lang w:val="en-US"/>
        </w:rPr>
        <w:t>IV</w:t>
      </w:r>
      <w:r w:rsidR="002C19D7" w:rsidRPr="00231265">
        <w:t xml:space="preserve"> ребра. Левое предсердно-желудочковое отверстие и двустворчатый клапан расположены у левого края грудины на уровне третьего реберного хряща (у взрослых – соответственно на уровне </w:t>
      </w:r>
      <w:r w:rsidR="002C19D7" w:rsidRPr="00231265">
        <w:rPr>
          <w:lang w:val="en-US"/>
        </w:rPr>
        <w:t>V</w:t>
      </w:r>
      <w:r w:rsidR="002C19D7" w:rsidRPr="00231265">
        <w:t>-</w:t>
      </w:r>
      <w:r w:rsidR="002C19D7" w:rsidRPr="00231265">
        <w:rPr>
          <w:lang w:val="en-US"/>
        </w:rPr>
        <w:t>IV</w:t>
      </w:r>
      <w:r w:rsidR="002C19D7" w:rsidRPr="00231265">
        <w:t xml:space="preserve"> ребра). Правое и левое артериальные отверстия и полулунные клапаны лежат  на уровне </w:t>
      </w:r>
      <w:r w:rsidR="002C19D7" w:rsidRPr="00231265">
        <w:rPr>
          <w:lang w:val="en-US"/>
        </w:rPr>
        <w:t>III</w:t>
      </w:r>
      <w:r w:rsidR="002C19D7" w:rsidRPr="00231265">
        <w:t xml:space="preserve"> ребра, как и у взрослых.</w:t>
      </w:r>
    </w:p>
    <w:p w:rsidR="002C19D7" w:rsidRPr="00231265" w:rsidRDefault="002C19D7" w:rsidP="00660DC2">
      <w:pPr>
        <w:ind w:firstLine="900"/>
      </w:pPr>
      <w:r w:rsidRPr="00231265">
        <w:rPr>
          <w:b/>
        </w:rPr>
        <w:t>Перикард.</w:t>
      </w:r>
      <w:r w:rsidRPr="00231265">
        <w:t xml:space="preserve"> Форма перикарда у новорожденных шарообразная. Передний внеплевральный участок перикарда широкий. Объем полости перикарда мал, он плотно облегает сердце. Купол перикарда располагается высоко – по линии, соединяющей грудино-ключичные сочленения</w:t>
      </w:r>
      <w:r w:rsidR="008439B7" w:rsidRPr="00231265">
        <w:t>. Нижняя граница перикарда проходит на уровне середины пятых межреберий. Площадь соприкосновения с передней стенкой грудной клетки обширная, с медиастинальной плеврой -относительно мала. Грудино-реберная поверхность перикарда на значительном этапе протяжении покрыта тимусом. Нижние отделы передней стенки перикарда соседствуют с пищеводом, трахеей, бронхами, аортой, блуждающими нервами. Диафрагмальные нервы плотно прилежат к боковым поверхностям перикарда. Нижняя стенка перикарда сращена с сухожильным центром и мышечной частью диафрагмы.</w:t>
      </w:r>
    </w:p>
    <w:p w:rsidR="00AC5AC7" w:rsidRPr="00231265" w:rsidRDefault="00AC5AC7" w:rsidP="00660DC2">
      <w:pPr>
        <w:ind w:firstLine="900"/>
      </w:pPr>
      <w:r w:rsidRPr="00231265">
        <w:rPr>
          <w:b/>
        </w:rPr>
        <w:t>Кровеносные сосуды</w:t>
      </w:r>
      <w:r w:rsidRPr="00231265">
        <w:t xml:space="preserve"> к моменту рождения развиты хорошо, при этом артерии более сформированы, чем вены. После рождения увеличиваются длина, диаметр, площадь поперечного сечения, толщина стенок сосудов. Изменяются взаимоотношения кровеносных сосудов с органами, которые также растут, увеличиваются в объеме. Изменяются уровень отхождения артерий от магистральных стволов, углы ветвления артерий и уровни слияния вен.</w:t>
      </w:r>
    </w:p>
    <w:p w:rsidR="00AC5AC7" w:rsidRPr="00231265" w:rsidRDefault="00AC5AC7" w:rsidP="00660DC2">
      <w:pPr>
        <w:ind w:firstLine="900"/>
      </w:pPr>
      <w:r w:rsidRPr="00231265">
        <w:t xml:space="preserve">Микроскопическое строение кровеносных сосудов наиболее интенсивно изменяется в раннем детстве ( от 1 года до 3 лет). В это время в стенках сосудов усиленно развивается средняя оболочка. </w:t>
      </w:r>
    </w:p>
    <w:p w:rsidR="004D2DE4" w:rsidRPr="00231265" w:rsidRDefault="00AC5AC7" w:rsidP="00660DC2">
      <w:pPr>
        <w:ind w:firstLine="900"/>
      </w:pPr>
      <w:r w:rsidRPr="00231265">
        <w:t>После рождения ребенка по мере увеличения возраста окружность, диаметр, толщина стенок артерий и их длина увеличивается. Изменяется также уровень отхождения артериальных ветвей от магистральных артерий и даже тип их ветвления. Диаметр левой венечной артерии больше диаметра правой венечной артерии всех возрастных групп. Наиболее существенные различия в диаметре этих артерий отмечаются у новорожденных. Диаметр общей сонной артерии у детей раннего возраста равен 3-</w:t>
      </w:r>
      <w:smartTag w:uri="urn:schemas-microsoft-com:office:smarttags" w:element="metricconverter">
        <w:smartTagPr>
          <w:attr w:name="ProductID" w:val="6 мм"/>
        </w:smartTagPr>
        <w:r w:rsidRPr="00231265">
          <w:t>6 мм</w:t>
        </w:r>
      </w:smartTag>
      <w:r w:rsidRPr="00231265">
        <w:t>, диаметр подключичной артерии наиболее интенсивно увеличивается от момента рождения ребенка до 4 лет.</w:t>
      </w:r>
    </w:p>
    <w:p w:rsidR="00A36F4E" w:rsidRPr="00231265" w:rsidRDefault="00A36F4E" w:rsidP="00660DC2">
      <w:pPr>
        <w:ind w:firstLine="900"/>
      </w:pPr>
      <w:r w:rsidRPr="00231265">
        <w:t xml:space="preserve">В раннем детском возрасте артерии кишечника почти все одинакового размера. Разница между диаметром магистральных артерий  и диаметром их ветвей 2-го и 3-го порядков вначале невелика, однако по мере увеличения возраста ребенка эта разница  также увеличивается. Диаметр магистральных артерий растет быстрее, чем диаметр их ветвей. Артерии, кровоснабжающие мозг, наиболее интенсивно развиваются до 3-4-летнего возраста, по темпам превосходящие другие сосуды. Наиболее быстро растет в длину передняя мозговая артерия. С возрастом удлиняются также артерии, кровоснабжающие внутренние органы, и артерии верхних и нижних конечностей. </w:t>
      </w:r>
    </w:p>
    <w:p w:rsidR="00A36F4E" w:rsidRPr="00231265" w:rsidRDefault="00A36F4E" w:rsidP="00660DC2">
      <w:pPr>
        <w:ind w:firstLine="900"/>
      </w:pPr>
      <w:r w:rsidRPr="00231265">
        <w:t>По мере увеличения возраста происходит также изменение типа ветвления артерий. Так, у новорожденных тип ветвления венечных артерий рассыпной.</w:t>
      </w:r>
    </w:p>
    <w:p w:rsidR="00E80F8E" w:rsidRPr="00231265" w:rsidRDefault="00E80F8E" w:rsidP="00660DC2">
      <w:pPr>
        <w:ind w:firstLine="900"/>
      </w:pPr>
    </w:p>
    <w:p w:rsidR="00E80F8E" w:rsidRPr="00231265" w:rsidRDefault="00E80F8E" w:rsidP="00660DC2">
      <w:pPr>
        <w:ind w:firstLine="900"/>
      </w:pPr>
    </w:p>
    <w:p w:rsidR="00E80F8E" w:rsidRPr="00231265" w:rsidRDefault="00E80F8E" w:rsidP="00660DC2">
      <w:pPr>
        <w:ind w:firstLine="900"/>
      </w:pPr>
    </w:p>
    <w:p w:rsidR="00E80F8E" w:rsidRPr="00231265" w:rsidRDefault="00E80F8E" w:rsidP="00660DC2">
      <w:pPr>
        <w:ind w:firstLine="900"/>
      </w:pPr>
    </w:p>
    <w:p w:rsidR="00553ADB" w:rsidRPr="00231265" w:rsidRDefault="00553ADB" w:rsidP="00660DC2">
      <w:pPr>
        <w:ind w:firstLine="900"/>
      </w:pPr>
    </w:p>
    <w:p w:rsidR="00660DC2" w:rsidRPr="00231265" w:rsidRDefault="00660DC2" w:rsidP="00A1399A">
      <w:pPr>
        <w:ind w:firstLine="720"/>
      </w:pPr>
    </w:p>
    <w:p w:rsidR="00660DC2" w:rsidRPr="00231265" w:rsidRDefault="00553ADB" w:rsidP="004C7B54">
      <w:pPr>
        <w:numPr>
          <w:ilvl w:val="1"/>
          <w:numId w:val="1"/>
        </w:numPr>
        <w:jc w:val="center"/>
        <w:rPr>
          <w:b/>
        </w:rPr>
      </w:pPr>
      <w:r w:rsidRPr="00231265">
        <w:rPr>
          <w:b/>
        </w:rPr>
        <w:t>Особенности дыхательной системы у детей от 1 года до 3 лет</w:t>
      </w:r>
    </w:p>
    <w:p w:rsidR="00553ADB" w:rsidRPr="00231265" w:rsidRDefault="00553ADB" w:rsidP="00553ADB"/>
    <w:p w:rsidR="00A728C7" w:rsidRPr="00231265" w:rsidRDefault="00642522" w:rsidP="00553ADB">
      <w:pPr>
        <w:ind w:firstLine="720"/>
      </w:pPr>
      <w:r w:rsidRPr="00231265">
        <w:t xml:space="preserve">У новорожденного </w:t>
      </w:r>
      <w:r w:rsidRPr="00231265">
        <w:rPr>
          <w:b/>
        </w:rPr>
        <w:t>полость носа</w:t>
      </w:r>
      <w:r w:rsidRPr="00231265">
        <w:t xml:space="preserve"> низкая (высота ее </w:t>
      </w:r>
      <w:smartTag w:uri="urn:schemas-microsoft-com:office:smarttags" w:element="metricconverter">
        <w:smartTagPr>
          <w:attr w:name="ProductID" w:val="17,5 мм"/>
        </w:smartTagPr>
        <w:r w:rsidRPr="00231265">
          <w:t>17,5 мм</w:t>
        </w:r>
      </w:smartTag>
      <w:r w:rsidRPr="00231265">
        <w:t xml:space="preserve">) и узкая. Носовые раковины относительно толстые, носовые ходы развиты слабо. Нижняя носовая раковина касается дна полости носа. Общий носовой ход остается свободным, и через него осуществляется дыхание новорожденного, хоаны низкие. К 6 месяцам высота полости носа увеличивается до </w:t>
      </w:r>
      <w:smartTag w:uri="urn:schemas-microsoft-com:office:smarttags" w:element="metricconverter">
        <w:smartTagPr>
          <w:attr w:name="ProductID" w:val="22 мм"/>
        </w:smartTagPr>
        <w:r w:rsidRPr="00231265">
          <w:t>22 мм</w:t>
        </w:r>
      </w:smartTag>
      <w:r w:rsidRPr="00231265">
        <w:t xml:space="preserve"> и формируется средний носовой ход, к 2 годам – нижний, после 2 лет – верхний. Из околоносовых пазух у новорожденного имеется только верхнечелюстная, она развита слабо. Остальные пазухи начинают формироваться после рождения. Лобная пазуха появляется на втором году жизни, клиновидная – к 3 годам</w:t>
      </w:r>
      <w:r w:rsidR="00A728C7" w:rsidRPr="00231265">
        <w:t>.</w:t>
      </w:r>
    </w:p>
    <w:p w:rsidR="00660DC2" w:rsidRPr="00231265" w:rsidRDefault="00A728C7" w:rsidP="00A1399A">
      <w:pPr>
        <w:ind w:firstLine="720"/>
      </w:pPr>
      <w:r w:rsidRPr="00231265">
        <w:rPr>
          <w:b/>
        </w:rPr>
        <w:t>Гортань</w:t>
      </w:r>
      <w:r w:rsidRPr="00231265">
        <w:t xml:space="preserve"> новорожденного имеет сравнительно большие размеры: она короткая, широкая, воронкообразная, располагается выше, чем у взрослого человека ( на уровне </w:t>
      </w:r>
      <w:r w:rsidRPr="00231265">
        <w:rPr>
          <w:lang w:val="en-US"/>
        </w:rPr>
        <w:t>II</w:t>
      </w:r>
      <w:r w:rsidRPr="00231265">
        <w:t xml:space="preserve"> – </w:t>
      </w:r>
      <w:r w:rsidRPr="00231265">
        <w:rPr>
          <w:lang w:val="en-US"/>
        </w:rPr>
        <w:t>IV</w:t>
      </w:r>
      <w:r w:rsidRPr="00231265">
        <w:t xml:space="preserve"> позвонков. Наиболее интенсивно растет на 1-3 годах жизни.</w:t>
      </w:r>
    </w:p>
    <w:p w:rsidR="00A728C7" w:rsidRPr="00231265" w:rsidRDefault="00A728C7" w:rsidP="00A1399A">
      <w:pPr>
        <w:ind w:firstLine="720"/>
      </w:pPr>
      <w:r w:rsidRPr="00231265">
        <w:t xml:space="preserve">У новорожденных длина </w:t>
      </w:r>
      <w:r w:rsidRPr="00231265">
        <w:rPr>
          <w:b/>
        </w:rPr>
        <w:t>трахеи</w:t>
      </w:r>
      <w:r w:rsidRPr="00231265">
        <w:t xml:space="preserve"> составляет 3,2 – </w:t>
      </w:r>
      <w:smartTag w:uri="urn:schemas-microsoft-com:office:smarttags" w:element="metricconverter">
        <w:smartTagPr>
          <w:attr w:name="ProductID" w:val="4,5 см"/>
        </w:smartTagPr>
        <w:r w:rsidRPr="00231265">
          <w:t>4,5 см</w:t>
        </w:r>
      </w:smartTag>
      <w:r w:rsidRPr="00231265">
        <w:t>, ширина просвета в средней части – около 0,8см. Перепончатая стенка трахеи относительно широкая, хрящи трахеи развиты слабо, тонкие, мягкие.</w:t>
      </w:r>
    </w:p>
    <w:p w:rsidR="00A728C7" w:rsidRPr="00231265" w:rsidRDefault="00A728C7" w:rsidP="00A1399A">
      <w:pPr>
        <w:ind w:firstLine="720"/>
      </w:pPr>
      <w:r w:rsidRPr="00231265">
        <w:t>После рождения трахея быстро растет в течение первых 6 месяцев, затем рост ее замедляется.</w:t>
      </w:r>
    </w:p>
    <w:p w:rsidR="00A728C7" w:rsidRPr="00231265" w:rsidRDefault="00A728C7" w:rsidP="00A1399A">
      <w:pPr>
        <w:ind w:firstLine="720"/>
      </w:pPr>
      <w:r w:rsidRPr="00231265">
        <w:t xml:space="preserve">Слизистая оболочка стенки трахеи у новорожденного тонкая, нежная; железы развиты слабо. У ребенка 1- 2 лет верхний край трахеи располагается на уровне </w:t>
      </w:r>
      <w:r w:rsidRPr="00231265">
        <w:rPr>
          <w:lang w:val="en-US"/>
        </w:rPr>
        <w:t>IV</w:t>
      </w:r>
      <w:r w:rsidRPr="00231265">
        <w:t>-</w:t>
      </w:r>
      <w:r w:rsidRPr="00231265">
        <w:rPr>
          <w:lang w:val="en-US"/>
        </w:rPr>
        <w:t>V</w:t>
      </w:r>
      <w:r w:rsidRPr="00231265">
        <w:t xml:space="preserve"> шейных позвонков. Главные бронхи особенно быстро растут на первом году жизни ребенка. </w:t>
      </w:r>
    </w:p>
    <w:p w:rsidR="00A728C7" w:rsidRPr="00231265" w:rsidRDefault="00E13E58" w:rsidP="00A1399A">
      <w:pPr>
        <w:ind w:firstLine="720"/>
      </w:pPr>
      <w:r w:rsidRPr="00231265">
        <w:t>Легкие новорожденного неправильной  конусовидной формы, верхние доли относительно</w:t>
      </w:r>
      <w:r w:rsidR="004C7B54" w:rsidRPr="00231265">
        <w:t xml:space="preserve"> небольших размеров, средняя доля правого легкого по размерам равна верхней доле, а нижняя сравнительно велика. Масса обоих легких новорожденного составляет в среднем </w:t>
      </w:r>
      <w:smartTag w:uri="urn:schemas-microsoft-com:office:smarttags" w:element="metricconverter">
        <w:smartTagPr>
          <w:attr w:name="ProductID" w:val="57 г"/>
        </w:smartTagPr>
        <w:r w:rsidR="004C7B54" w:rsidRPr="00231265">
          <w:t>57 г</w:t>
        </w:r>
      </w:smartTag>
      <w:r w:rsidR="004C7B54" w:rsidRPr="00231265">
        <w:t xml:space="preserve"> ( от 39 до </w:t>
      </w:r>
      <w:smartTag w:uri="urn:schemas-microsoft-com:office:smarttags" w:element="metricconverter">
        <w:smartTagPr>
          <w:attr w:name="ProductID" w:val="70 г"/>
        </w:smartTagPr>
        <w:r w:rsidR="004C7B54" w:rsidRPr="00231265">
          <w:t>70 г</w:t>
        </w:r>
      </w:smartTag>
      <w:r w:rsidR="004C7B54" w:rsidRPr="00231265">
        <w:t xml:space="preserve">), объем 67 см³. Плотность недышавшего легкого составляет 1, 068 (легкие мертворожденного ребенка тонут  в воде), а плотность легкого дышавшего ребенка – 0,490. Бронхиальное дерево к моменту рождения в основном сформировано. На первом году жизни наблюдается его интенсивный рост ( размеры долевых бронхов увеличиваются в 2 раза, а главных – в 1,5 раза). </w:t>
      </w:r>
    </w:p>
    <w:p w:rsidR="004C7B54" w:rsidRPr="00231265" w:rsidRDefault="004C7B54" w:rsidP="00A1399A">
      <w:pPr>
        <w:ind w:firstLine="720"/>
      </w:pPr>
      <w:r w:rsidRPr="00231265">
        <w:t>Легочные ацинусы у новорожденного имеют небольшое</w:t>
      </w:r>
      <w:r w:rsidR="00136849" w:rsidRPr="00231265">
        <w:t xml:space="preserve"> количество мелких легочных альвеол. В течение второго года жизни ребенка и  позже ацинус растет за счет появления новых альвеолярных ходов и образования новых легочных альвеол в стенках уже имеющихся альвеолярных ходов.</w:t>
      </w:r>
    </w:p>
    <w:p w:rsidR="00136849" w:rsidRPr="00231265" w:rsidRDefault="00136849" w:rsidP="00A1399A">
      <w:pPr>
        <w:ind w:firstLine="720"/>
      </w:pPr>
      <w:r w:rsidRPr="00231265">
        <w:t>Типы дыхания: у новорожденных диафрагмальное дыхание; во второй половине первого года жизни грудно-брюшное дыхание.</w:t>
      </w:r>
    </w:p>
    <w:p w:rsidR="00136849" w:rsidRPr="00231265" w:rsidRDefault="00136849" w:rsidP="00136849">
      <w:pPr>
        <w:ind w:firstLine="720"/>
        <w:jc w:val="center"/>
      </w:pPr>
      <w:r w:rsidRPr="00231265">
        <w:rPr>
          <w:b/>
        </w:rPr>
        <w:t>Частота дыхания (раз в минуту</w:t>
      </w:r>
      <w:r w:rsidRPr="00231265">
        <w:t>)</w:t>
      </w:r>
    </w:p>
    <w:p w:rsidR="00136849" w:rsidRPr="00231265" w:rsidRDefault="00136849" w:rsidP="00136849">
      <w:pPr>
        <w:ind w:firstLine="720"/>
        <w:jc w:val="center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209"/>
        <w:gridCol w:w="3060"/>
      </w:tblGrid>
      <w:tr w:rsidR="00136849" w:rsidRPr="00231265">
        <w:tc>
          <w:tcPr>
            <w:tcW w:w="2209" w:type="dxa"/>
          </w:tcPr>
          <w:p w:rsidR="00136849" w:rsidRPr="00231265" w:rsidRDefault="00136849" w:rsidP="00136849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136849" w:rsidRPr="00231265" w:rsidRDefault="00136849" w:rsidP="00136849">
            <w:pPr>
              <w:jc w:val="center"/>
              <w:rPr>
                <w:b/>
              </w:rPr>
            </w:pPr>
            <w:r w:rsidRPr="00231265">
              <w:rPr>
                <w:b/>
              </w:rPr>
              <w:t>Частота</w:t>
            </w:r>
          </w:p>
        </w:tc>
      </w:tr>
      <w:tr w:rsidR="00136849" w:rsidRPr="00231265">
        <w:tc>
          <w:tcPr>
            <w:tcW w:w="2209" w:type="dxa"/>
          </w:tcPr>
          <w:p w:rsidR="00136849" w:rsidRPr="00231265" w:rsidRDefault="00136849" w:rsidP="00136849">
            <w:pPr>
              <w:jc w:val="center"/>
            </w:pPr>
            <w:r w:rsidRPr="00231265">
              <w:t>Новорожденный</w:t>
            </w:r>
          </w:p>
        </w:tc>
        <w:tc>
          <w:tcPr>
            <w:tcW w:w="3060" w:type="dxa"/>
          </w:tcPr>
          <w:p w:rsidR="00136849" w:rsidRPr="00231265" w:rsidRDefault="00136849" w:rsidP="00136849">
            <w:pPr>
              <w:jc w:val="center"/>
            </w:pPr>
            <w:r w:rsidRPr="00231265">
              <w:t>40-60</w:t>
            </w:r>
          </w:p>
        </w:tc>
      </w:tr>
      <w:tr w:rsidR="00136849" w:rsidRPr="00231265">
        <w:tc>
          <w:tcPr>
            <w:tcW w:w="2209" w:type="dxa"/>
          </w:tcPr>
          <w:p w:rsidR="00136849" w:rsidRPr="00231265" w:rsidRDefault="00136849" w:rsidP="00136849">
            <w:pPr>
              <w:jc w:val="center"/>
            </w:pPr>
            <w:r w:rsidRPr="00231265">
              <w:t>1-12 мес.</w:t>
            </w:r>
          </w:p>
        </w:tc>
        <w:tc>
          <w:tcPr>
            <w:tcW w:w="3060" w:type="dxa"/>
          </w:tcPr>
          <w:p w:rsidR="00136849" w:rsidRPr="00231265" w:rsidRDefault="00136849" w:rsidP="00136849">
            <w:pPr>
              <w:jc w:val="center"/>
            </w:pPr>
            <w:r w:rsidRPr="00231265">
              <w:t>35-48</w:t>
            </w:r>
          </w:p>
        </w:tc>
      </w:tr>
      <w:tr w:rsidR="00136849" w:rsidRPr="00231265">
        <w:tc>
          <w:tcPr>
            <w:tcW w:w="2209" w:type="dxa"/>
          </w:tcPr>
          <w:p w:rsidR="00136849" w:rsidRPr="00231265" w:rsidRDefault="00136849" w:rsidP="00136849">
            <w:pPr>
              <w:jc w:val="center"/>
            </w:pPr>
            <w:r w:rsidRPr="00231265">
              <w:t>1-3 года</w:t>
            </w:r>
          </w:p>
        </w:tc>
        <w:tc>
          <w:tcPr>
            <w:tcW w:w="3060" w:type="dxa"/>
          </w:tcPr>
          <w:p w:rsidR="00136849" w:rsidRPr="00231265" w:rsidRDefault="00136849" w:rsidP="00136849">
            <w:pPr>
              <w:jc w:val="center"/>
            </w:pPr>
            <w:r w:rsidRPr="00231265">
              <w:t>28-35</w:t>
            </w:r>
          </w:p>
        </w:tc>
      </w:tr>
      <w:tr w:rsidR="00E80F8E" w:rsidRPr="00231265">
        <w:tc>
          <w:tcPr>
            <w:tcW w:w="2209" w:type="dxa"/>
          </w:tcPr>
          <w:p w:rsidR="00E80F8E" w:rsidRPr="00231265" w:rsidRDefault="00E80F8E" w:rsidP="00136849">
            <w:pPr>
              <w:jc w:val="center"/>
            </w:pPr>
          </w:p>
          <w:p w:rsidR="00E80F8E" w:rsidRPr="00231265" w:rsidRDefault="00E80F8E" w:rsidP="00136849">
            <w:pPr>
              <w:jc w:val="center"/>
            </w:pPr>
          </w:p>
        </w:tc>
        <w:tc>
          <w:tcPr>
            <w:tcW w:w="3060" w:type="dxa"/>
          </w:tcPr>
          <w:p w:rsidR="00E80F8E" w:rsidRPr="00231265" w:rsidRDefault="00E80F8E" w:rsidP="00136849">
            <w:pPr>
              <w:jc w:val="center"/>
            </w:pPr>
          </w:p>
        </w:tc>
      </w:tr>
    </w:tbl>
    <w:p w:rsidR="00136849" w:rsidRPr="00231265" w:rsidRDefault="00136849" w:rsidP="00136849">
      <w:pPr>
        <w:ind w:firstLine="720"/>
        <w:jc w:val="center"/>
        <w:rPr>
          <w:b/>
        </w:rPr>
      </w:pPr>
      <w:r w:rsidRPr="00231265">
        <w:rPr>
          <w:b/>
        </w:rPr>
        <w:t>Дыхательный объем (в миллилитрах)</w:t>
      </w:r>
    </w:p>
    <w:p w:rsidR="00136849" w:rsidRPr="00231265" w:rsidRDefault="00136849" w:rsidP="00136849">
      <w:pPr>
        <w:ind w:firstLine="720"/>
        <w:jc w:val="center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160"/>
        <w:gridCol w:w="3060"/>
      </w:tblGrid>
      <w:tr w:rsidR="00136849" w:rsidRPr="00231265">
        <w:tc>
          <w:tcPr>
            <w:tcW w:w="2160" w:type="dxa"/>
          </w:tcPr>
          <w:p w:rsidR="00136849" w:rsidRPr="00231265" w:rsidRDefault="00136849" w:rsidP="00980D0A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136849" w:rsidRPr="00231265" w:rsidRDefault="00136849" w:rsidP="00980D0A">
            <w:pPr>
              <w:jc w:val="center"/>
              <w:rPr>
                <w:b/>
              </w:rPr>
            </w:pPr>
            <w:r w:rsidRPr="00231265">
              <w:rPr>
                <w:b/>
              </w:rPr>
              <w:t>Объем</w:t>
            </w:r>
          </w:p>
        </w:tc>
      </w:tr>
      <w:tr w:rsidR="00136849" w:rsidRPr="00231265">
        <w:tc>
          <w:tcPr>
            <w:tcW w:w="2160" w:type="dxa"/>
          </w:tcPr>
          <w:p w:rsidR="00136849" w:rsidRPr="00231265" w:rsidRDefault="00136849" w:rsidP="00980D0A">
            <w:pPr>
              <w:jc w:val="center"/>
            </w:pPr>
            <w:r w:rsidRPr="00231265">
              <w:t>Новорожденный</w:t>
            </w:r>
          </w:p>
        </w:tc>
        <w:tc>
          <w:tcPr>
            <w:tcW w:w="3060" w:type="dxa"/>
          </w:tcPr>
          <w:p w:rsidR="00136849" w:rsidRPr="00231265" w:rsidRDefault="00136849" w:rsidP="00980D0A">
            <w:pPr>
              <w:jc w:val="center"/>
            </w:pPr>
            <w:r w:rsidRPr="00231265">
              <w:t>15-20</w:t>
            </w:r>
          </w:p>
        </w:tc>
      </w:tr>
      <w:tr w:rsidR="00136849" w:rsidRPr="00231265">
        <w:tc>
          <w:tcPr>
            <w:tcW w:w="2160" w:type="dxa"/>
          </w:tcPr>
          <w:p w:rsidR="00136849" w:rsidRPr="00231265" w:rsidRDefault="00136849" w:rsidP="00980D0A">
            <w:pPr>
              <w:jc w:val="center"/>
            </w:pPr>
            <w:r w:rsidRPr="00231265">
              <w:t>1-12 мес.</w:t>
            </w:r>
          </w:p>
        </w:tc>
        <w:tc>
          <w:tcPr>
            <w:tcW w:w="3060" w:type="dxa"/>
          </w:tcPr>
          <w:p w:rsidR="00136849" w:rsidRPr="00231265" w:rsidRDefault="00136849" w:rsidP="00980D0A">
            <w:pPr>
              <w:jc w:val="center"/>
            </w:pPr>
            <w:r w:rsidRPr="00231265">
              <w:t>30-70</w:t>
            </w:r>
          </w:p>
        </w:tc>
      </w:tr>
      <w:tr w:rsidR="00136849" w:rsidRPr="00231265">
        <w:tc>
          <w:tcPr>
            <w:tcW w:w="2160" w:type="dxa"/>
          </w:tcPr>
          <w:p w:rsidR="00136849" w:rsidRPr="00231265" w:rsidRDefault="00136849" w:rsidP="00980D0A">
            <w:pPr>
              <w:jc w:val="center"/>
            </w:pPr>
            <w:r w:rsidRPr="00231265">
              <w:t>1-3 года</w:t>
            </w:r>
          </w:p>
        </w:tc>
        <w:tc>
          <w:tcPr>
            <w:tcW w:w="3060" w:type="dxa"/>
          </w:tcPr>
          <w:p w:rsidR="00136849" w:rsidRPr="00231265" w:rsidRDefault="00136849" w:rsidP="00980D0A">
            <w:pPr>
              <w:jc w:val="center"/>
            </w:pPr>
            <w:r w:rsidRPr="00231265">
              <w:t>70-115</w:t>
            </w:r>
          </w:p>
        </w:tc>
      </w:tr>
    </w:tbl>
    <w:p w:rsidR="00136849" w:rsidRPr="00231265" w:rsidRDefault="00136849" w:rsidP="00A1399A">
      <w:pPr>
        <w:ind w:firstLine="720"/>
      </w:pPr>
    </w:p>
    <w:p w:rsidR="00136849" w:rsidRPr="00231265" w:rsidRDefault="00C34511" w:rsidP="00136849">
      <w:pPr>
        <w:ind w:firstLine="720"/>
        <w:jc w:val="center"/>
        <w:rPr>
          <w:b/>
        </w:rPr>
      </w:pPr>
      <w:r w:rsidRPr="00231265">
        <w:rPr>
          <w:b/>
        </w:rPr>
        <w:t>Потребности кислорода ( в миллилитрах в минуту)</w:t>
      </w:r>
    </w:p>
    <w:p w:rsidR="00C34511" w:rsidRPr="00231265" w:rsidRDefault="00C34511" w:rsidP="00136849">
      <w:pPr>
        <w:ind w:firstLine="720"/>
        <w:jc w:val="center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160"/>
        <w:gridCol w:w="3060"/>
      </w:tblGrid>
      <w:tr w:rsidR="00136849" w:rsidRPr="00231265">
        <w:tc>
          <w:tcPr>
            <w:tcW w:w="2160" w:type="dxa"/>
          </w:tcPr>
          <w:p w:rsidR="00136849" w:rsidRPr="00231265" w:rsidRDefault="00136849" w:rsidP="00980D0A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136849" w:rsidRPr="00231265" w:rsidRDefault="00C34511" w:rsidP="00980D0A">
            <w:pPr>
              <w:jc w:val="center"/>
              <w:rPr>
                <w:b/>
              </w:rPr>
            </w:pPr>
            <w:r w:rsidRPr="00231265">
              <w:rPr>
                <w:b/>
              </w:rPr>
              <w:t>Количество</w:t>
            </w:r>
          </w:p>
        </w:tc>
      </w:tr>
      <w:tr w:rsidR="00C34511" w:rsidRPr="00231265">
        <w:tc>
          <w:tcPr>
            <w:tcW w:w="2160" w:type="dxa"/>
          </w:tcPr>
          <w:p w:rsidR="00C34511" w:rsidRPr="00231265" w:rsidRDefault="00C34511" w:rsidP="00980D0A">
            <w:pPr>
              <w:jc w:val="center"/>
            </w:pPr>
            <w:r w:rsidRPr="00231265">
              <w:t>До года</w:t>
            </w:r>
          </w:p>
        </w:tc>
        <w:tc>
          <w:tcPr>
            <w:tcW w:w="3060" w:type="dxa"/>
          </w:tcPr>
          <w:p w:rsidR="00C34511" w:rsidRPr="00231265" w:rsidRDefault="00C34511" w:rsidP="00980D0A">
            <w:pPr>
              <w:jc w:val="center"/>
            </w:pPr>
            <w:r w:rsidRPr="00231265">
              <w:t>40-70</w:t>
            </w:r>
          </w:p>
        </w:tc>
      </w:tr>
      <w:tr w:rsidR="00C34511" w:rsidRPr="00231265">
        <w:tc>
          <w:tcPr>
            <w:tcW w:w="2160" w:type="dxa"/>
          </w:tcPr>
          <w:p w:rsidR="00C34511" w:rsidRPr="00231265" w:rsidRDefault="00C34511" w:rsidP="00980D0A">
            <w:pPr>
              <w:jc w:val="center"/>
            </w:pPr>
            <w:r w:rsidRPr="00231265">
              <w:t>1-3 года</w:t>
            </w:r>
          </w:p>
        </w:tc>
        <w:tc>
          <w:tcPr>
            <w:tcW w:w="3060" w:type="dxa"/>
          </w:tcPr>
          <w:p w:rsidR="00C34511" w:rsidRPr="00231265" w:rsidRDefault="00C34511" w:rsidP="00980D0A">
            <w:pPr>
              <w:jc w:val="center"/>
            </w:pPr>
            <w:r w:rsidRPr="00231265">
              <w:t>70-100</w:t>
            </w:r>
          </w:p>
        </w:tc>
      </w:tr>
    </w:tbl>
    <w:p w:rsidR="00136849" w:rsidRPr="00231265" w:rsidRDefault="00136849" w:rsidP="00A1399A">
      <w:pPr>
        <w:ind w:firstLine="720"/>
      </w:pPr>
    </w:p>
    <w:p w:rsidR="00136849" w:rsidRPr="00231265" w:rsidRDefault="00136849" w:rsidP="00A1399A">
      <w:pPr>
        <w:ind w:firstLine="720"/>
      </w:pPr>
    </w:p>
    <w:p w:rsidR="00136849" w:rsidRPr="00231265" w:rsidRDefault="00136849" w:rsidP="002C1FE4">
      <w:pPr>
        <w:numPr>
          <w:ilvl w:val="1"/>
          <w:numId w:val="1"/>
        </w:numPr>
        <w:jc w:val="center"/>
        <w:rPr>
          <w:b/>
        </w:rPr>
      </w:pPr>
      <w:r w:rsidRPr="00231265">
        <w:rPr>
          <w:b/>
        </w:rPr>
        <w:t>Особенности пищеварительной системы у детей от 1 года до 3 лет</w:t>
      </w:r>
    </w:p>
    <w:p w:rsidR="00136849" w:rsidRPr="00231265" w:rsidRDefault="00136849" w:rsidP="00136849"/>
    <w:p w:rsidR="00136849" w:rsidRPr="00231265" w:rsidRDefault="00C34511" w:rsidP="00C34511">
      <w:pPr>
        <w:ind w:firstLine="900"/>
      </w:pPr>
      <w:r w:rsidRPr="00231265">
        <w:t xml:space="preserve">У новорожденного ребенка полость рта имеет небольшие размеры, преддверие отграничено от полости рта десневым краем. Губы толстые, промежуточная часть узкая. Щеки округлые, в них хорошо выражено жировое тело. </w:t>
      </w:r>
    </w:p>
    <w:p w:rsidR="00C34511" w:rsidRPr="00231265" w:rsidRDefault="00C34511" w:rsidP="00C34511">
      <w:pPr>
        <w:ind w:firstLine="900"/>
      </w:pPr>
      <w:r w:rsidRPr="00231265">
        <w:t xml:space="preserve">У новорожденного глотка короткая. Проекция нижнего края глотки у новорожденного находится на уровне между телами </w:t>
      </w:r>
      <w:r w:rsidRPr="00231265">
        <w:rPr>
          <w:lang w:val="en-US"/>
        </w:rPr>
        <w:t>III</w:t>
      </w:r>
      <w:r w:rsidRPr="00231265">
        <w:t xml:space="preserve"> и </w:t>
      </w:r>
      <w:r w:rsidRPr="00231265">
        <w:rPr>
          <w:lang w:val="en-US"/>
        </w:rPr>
        <w:t>IV</w:t>
      </w:r>
      <w:r w:rsidRPr="00231265">
        <w:t xml:space="preserve"> шейных позвонков.</w:t>
      </w:r>
    </w:p>
    <w:p w:rsidR="00C34511" w:rsidRPr="00231265" w:rsidRDefault="00C34511" w:rsidP="00C34511">
      <w:pPr>
        <w:ind w:firstLine="900"/>
      </w:pPr>
      <w:r w:rsidRPr="00231265">
        <w:t>Глоточное отверстие слуховой трубы у новорожденного расположено на уровне твердого неба, близко к небной занавеске, имеет вид щели, зияет. После 2-4 лет отверстие перемещается кверху и кзади.</w:t>
      </w:r>
    </w:p>
    <w:p w:rsidR="00C34511" w:rsidRPr="00231265" w:rsidRDefault="00C34511" w:rsidP="00C34511">
      <w:pPr>
        <w:ind w:firstLine="900"/>
      </w:pPr>
      <w:r w:rsidRPr="00231265">
        <w:t>Пищевод новорожденного имеет длину 10-</w:t>
      </w:r>
      <w:smartTag w:uri="urn:schemas-microsoft-com:office:smarttags" w:element="metricconverter">
        <w:smartTagPr>
          <w:attr w:name="ProductID" w:val="12 см"/>
        </w:smartTagPr>
        <w:r w:rsidRPr="00231265">
          <w:t>12 см</w:t>
        </w:r>
      </w:smartTag>
      <w:r w:rsidRPr="00231265">
        <w:t xml:space="preserve"> и диаметр от 0,4 до </w:t>
      </w:r>
      <w:smartTag w:uri="urn:schemas-microsoft-com:office:smarttags" w:element="metricconverter">
        <w:smartTagPr>
          <w:attr w:name="ProductID" w:val="0,9 см"/>
        </w:smartTagPr>
        <w:r w:rsidRPr="00231265">
          <w:t>0,9 см</w:t>
        </w:r>
      </w:smartTag>
      <w:r w:rsidRPr="00231265">
        <w:t xml:space="preserve"> со слабо выраженными анатомическим сужениями. Наиболее выражено глоточное (верхнее) сужение пищевода.</w:t>
      </w:r>
    </w:p>
    <w:p w:rsidR="00C34511" w:rsidRPr="00231265" w:rsidRDefault="00C34511" w:rsidP="00C34511">
      <w:pPr>
        <w:ind w:firstLine="900"/>
      </w:pPr>
      <w:r w:rsidRPr="00231265">
        <w:t xml:space="preserve">Расстояние от зубов до кардинальной части желудка у новорожденного равно </w:t>
      </w:r>
      <w:smartTag w:uri="urn:schemas-microsoft-com:office:smarttags" w:element="metricconverter">
        <w:smartTagPr>
          <w:attr w:name="ProductID" w:val="16,3 см"/>
        </w:smartTagPr>
        <w:r w:rsidRPr="00231265">
          <w:t>16,3 см</w:t>
        </w:r>
      </w:smartTag>
      <w:r w:rsidRPr="00231265">
        <w:t xml:space="preserve">, в 2 года – 22, </w:t>
      </w:r>
      <w:smartTag w:uri="urn:schemas-microsoft-com:office:smarttags" w:element="metricconverter">
        <w:smartTagPr>
          <w:attr w:name="ProductID" w:val="5 см"/>
        </w:smartTagPr>
        <w:r w:rsidRPr="00231265">
          <w:t>5 см</w:t>
        </w:r>
      </w:smartTag>
      <w:r w:rsidRPr="00231265">
        <w:t xml:space="preserve">. Просвет пищевода у ребенка 2-6 месяцев составляет 0,8 – </w:t>
      </w:r>
      <w:smartTag w:uri="urn:schemas-microsoft-com:office:smarttags" w:element="metricconverter">
        <w:smartTagPr>
          <w:attr w:name="ProductID" w:val="1,2 см"/>
        </w:smartTagPr>
        <w:r w:rsidRPr="00231265">
          <w:t>1,2 см</w:t>
        </w:r>
      </w:smartTag>
      <w:r w:rsidRPr="00231265">
        <w:t xml:space="preserve">. </w:t>
      </w:r>
    </w:p>
    <w:p w:rsidR="00980D0A" w:rsidRPr="00231265" w:rsidRDefault="00980D0A" w:rsidP="00C34511">
      <w:pPr>
        <w:ind w:firstLine="900"/>
      </w:pPr>
      <w:r w:rsidRPr="00231265">
        <w:t>Мышечная оболочка пищевода у новорожденного развита слабо. Слизистая оболочка у детей до одного года бедна железами.</w:t>
      </w:r>
    </w:p>
    <w:p w:rsidR="00980D0A" w:rsidRPr="00231265" w:rsidRDefault="00980D0A" w:rsidP="00C34511">
      <w:pPr>
        <w:ind w:firstLine="900"/>
      </w:pPr>
      <w:r w:rsidRPr="00231265">
        <w:t>Продольные складки появляются в возрасте 2-2,5 года.</w:t>
      </w:r>
    </w:p>
    <w:p w:rsidR="00980D0A" w:rsidRPr="00231265" w:rsidRDefault="00980D0A" w:rsidP="00C34511">
      <w:pPr>
        <w:ind w:firstLine="900"/>
      </w:pPr>
      <w:r w:rsidRPr="00231265">
        <w:t>Желудок новорожденного имеет веретенообразную форму. Кардинальная часть, дно и пилорический отдел слабо выражены, привратник широкий. К концу первого года жизни желудок удлиняется. Объем желудка у новорожденного составляет около 50см³. В конце первого года жизни объем желудка равен 490-500см³</w:t>
      </w:r>
      <w:r w:rsidR="004D034E" w:rsidRPr="00231265">
        <w:t>, в 3 года – 580-680 см³. У детей, находящихся на искусственном вскармливании, желудок растянут, особенно в области передней стенки. Значительная часть желудка новорожденного (кардия, дно, часть тела) находится в левом подреберье и прикрыта левой долей печени. Большая кривизна прилежит к поперечной ободочной кишке. С уменьшением левой доли печени желудок приближается к передней брюшной стенке и смещается в надчревную область.</w:t>
      </w:r>
    </w:p>
    <w:p w:rsidR="004D034E" w:rsidRPr="00231265" w:rsidRDefault="004D034E" w:rsidP="00C34511">
      <w:pPr>
        <w:ind w:firstLine="900"/>
      </w:pPr>
      <w:r w:rsidRPr="00231265">
        <w:t xml:space="preserve">Входное отверстие желудка у новорожденного находится на уровне </w:t>
      </w:r>
      <w:r w:rsidRPr="00231265">
        <w:rPr>
          <w:lang w:val="en-US"/>
        </w:rPr>
        <w:t>VIII</w:t>
      </w:r>
      <w:r w:rsidRPr="00231265">
        <w:t xml:space="preserve"> –</w:t>
      </w:r>
      <w:r w:rsidRPr="00231265">
        <w:rPr>
          <w:lang w:val="en-US"/>
        </w:rPr>
        <w:t>IX</w:t>
      </w:r>
      <w:r w:rsidRPr="00231265">
        <w:t xml:space="preserve">, а отверстие привратника – на уровне </w:t>
      </w:r>
      <w:r w:rsidRPr="00231265">
        <w:rPr>
          <w:lang w:val="en-US"/>
        </w:rPr>
        <w:t>XI</w:t>
      </w:r>
      <w:r w:rsidRPr="00231265">
        <w:t>-</w:t>
      </w:r>
      <w:r w:rsidRPr="00231265">
        <w:rPr>
          <w:lang w:val="en-US"/>
        </w:rPr>
        <w:t>XII</w:t>
      </w:r>
      <w:r w:rsidRPr="00231265">
        <w:t xml:space="preserve"> грудных позвонков. По мере роста и развития ребенка желудок опускается. Слизистая оболочка желудка у новорожденного относительно толстая, складки высокие. Количество желудочных ямок достигает 720 тыс., к двум годам – 1300 тыс.</w:t>
      </w:r>
    </w:p>
    <w:p w:rsidR="004D034E" w:rsidRPr="00231265" w:rsidRDefault="004D034E" w:rsidP="00C34511">
      <w:pPr>
        <w:ind w:firstLine="900"/>
      </w:pPr>
      <w:r w:rsidRPr="00231265">
        <w:t>Количество желудочных желез у новорожденного около 500 тыс. Их количество у детей быстро увеличивается. У двухмесячного ребенка количество желез достигает 1,8 млн., у двухлетних детей – 8 млн. Мышечная оболочка желудка новорожденного развита слабо.</w:t>
      </w:r>
    </w:p>
    <w:p w:rsidR="00DB7FA0" w:rsidRPr="00231265" w:rsidRDefault="00DB7FA0" w:rsidP="00C34511">
      <w:pPr>
        <w:ind w:firstLine="900"/>
      </w:pPr>
      <w:r w:rsidRPr="00231265">
        <w:t>Кислотность желудочного сока после рождения связана с наличием молочной кислоты. Функция синтеза соляной кислоты развивается с 2,5 до 4 лет. Относительно низкое содержание кислоты в желудочном соке детей дошкольного возраста ведет к снижению его бактерицидных свойств.</w:t>
      </w:r>
    </w:p>
    <w:p w:rsidR="00DB7FA0" w:rsidRPr="00231265" w:rsidRDefault="00DB7FA0" w:rsidP="00C34511">
      <w:pPr>
        <w:ind w:firstLine="900"/>
      </w:pPr>
      <w:r w:rsidRPr="00231265">
        <w:t xml:space="preserve">Тонкая кишка новорожденного имеет длину 1.2 – </w:t>
      </w:r>
      <w:smartTag w:uri="urn:schemas-microsoft-com:office:smarttags" w:element="metricconverter">
        <w:smartTagPr>
          <w:attr w:name="ProductID" w:val="2.8 м"/>
        </w:smartTagPr>
        <w:r w:rsidRPr="00231265">
          <w:t>2.8 м</w:t>
        </w:r>
      </w:smartTag>
      <w:r w:rsidRPr="00231265">
        <w:t xml:space="preserve">. В 2 – 3 года ее длина имеет в среднем </w:t>
      </w:r>
      <w:smartTag w:uri="urn:schemas-microsoft-com:office:smarttags" w:element="metricconverter">
        <w:smartTagPr>
          <w:attr w:name="ProductID" w:val="2.8 м"/>
        </w:smartTagPr>
        <w:r w:rsidRPr="00231265">
          <w:t>2.8 м</w:t>
        </w:r>
      </w:smartTag>
      <w:r w:rsidRPr="00231265">
        <w:t>. Диаметр кишки к концу первого года жизни составляет 16мм, а в 3 года – 23мм.</w:t>
      </w:r>
    </w:p>
    <w:p w:rsidR="00DB7FA0" w:rsidRPr="00231265" w:rsidRDefault="00DB7FA0" w:rsidP="00C34511">
      <w:pPr>
        <w:ind w:firstLine="900"/>
      </w:pPr>
      <w:r w:rsidRPr="00231265">
        <w:t xml:space="preserve">Двенадцатиперстная кишка у новорожденного имеет кольцеобразную форму.  Начало и конец ее располагаются на уровне </w:t>
      </w:r>
      <w:r w:rsidRPr="00231265">
        <w:rPr>
          <w:lang w:val="en-US"/>
        </w:rPr>
        <w:t>I</w:t>
      </w:r>
      <w:r w:rsidRPr="00231265">
        <w:t xml:space="preserve"> поясничного позвонка. Дуоденальные железы разветвлены слабо. Интенсивный рост желез наблюдается в первые годы жизни ребенка.</w:t>
      </w:r>
    </w:p>
    <w:p w:rsidR="00DB7FA0" w:rsidRPr="00231265" w:rsidRDefault="00DB7FA0" w:rsidP="00C34511">
      <w:pPr>
        <w:ind w:firstLine="900"/>
      </w:pPr>
      <w:r w:rsidRPr="00231265">
        <w:t>У тощей и подвздошной кишок новорожденного складки выражены слабо, железы недоразвиты. Многочисленные ворсинки уже имеются. Мышечная оболочка слабо развита. Интенсивный рост всех структур тонкой кишки отмечается до 3 лет, затем замедляется.</w:t>
      </w:r>
    </w:p>
    <w:p w:rsidR="00DB7FA0" w:rsidRPr="00231265" w:rsidRDefault="00DB7FA0" w:rsidP="00C34511">
      <w:pPr>
        <w:ind w:firstLine="900"/>
      </w:pPr>
      <w:r w:rsidRPr="00231265">
        <w:t xml:space="preserve">Толстая кишка новорожденного короткая, ее длина около </w:t>
      </w:r>
      <w:smartTag w:uri="urn:schemas-microsoft-com:office:smarttags" w:element="metricconverter">
        <w:smartTagPr>
          <w:attr w:name="ProductID" w:val="65 см"/>
        </w:smartTagPr>
        <w:r w:rsidRPr="00231265">
          <w:t>65 см</w:t>
        </w:r>
      </w:smartTag>
      <w:r w:rsidRPr="00231265">
        <w:t xml:space="preserve">, отсутствуют гаустры ободочной кишки и сальниковые отростки. Первыми появляются гаустры – на 6-ом месяце, затем сальниковые отростки – на 2-м году жизни ребенка. К концу грудного возраста толстая кишка удлиняется до </w:t>
      </w:r>
      <w:smartTag w:uri="urn:schemas-microsoft-com:office:smarttags" w:element="metricconverter">
        <w:smartTagPr>
          <w:attr w:name="ProductID" w:val="83 см"/>
        </w:smartTagPr>
        <w:r w:rsidRPr="00231265">
          <w:t>83 см</w:t>
        </w:r>
      </w:smartTag>
      <w:r w:rsidRPr="00231265">
        <w:t xml:space="preserve">. </w:t>
      </w:r>
    </w:p>
    <w:p w:rsidR="00DB7FA0" w:rsidRPr="00231265" w:rsidRDefault="00DB7FA0" w:rsidP="00C34511">
      <w:pPr>
        <w:ind w:firstLine="900"/>
      </w:pPr>
      <w:r w:rsidRPr="00231265">
        <w:t>Слепая кишка новорожденного короткая (1,5см), располагается выше</w:t>
      </w:r>
      <w:r w:rsidR="00040A7E" w:rsidRPr="00231265">
        <w:t xml:space="preserve"> крыла подвздошной кости. Восходящая ободочная кишка короткая, у новорожденного она прикрыта печенью. К 4 месяцам печень прилежит только к верхней ее части.</w:t>
      </w:r>
    </w:p>
    <w:p w:rsidR="00040A7E" w:rsidRPr="00231265" w:rsidRDefault="00040A7E" w:rsidP="00C34511">
      <w:pPr>
        <w:ind w:firstLine="900"/>
      </w:pPr>
      <w:r w:rsidRPr="00231265">
        <w:t xml:space="preserve">Поперечная ободочная кишка новорожденного имеет короткую брыжейку (до </w:t>
      </w:r>
      <w:smartTag w:uri="urn:schemas-microsoft-com:office:smarttags" w:element="metricconverter">
        <w:smartTagPr>
          <w:attr w:name="ProductID" w:val="2 см"/>
        </w:smartTagPr>
        <w:r w:rsidRPr="00231265">
          <w:t>2 см</w:t>
        </w:r>
      </w:smartTag>
      <w:r w:rsidRPr="00231265">
        <w:t>). Спереди кишка покрыта печенью. К 1,5 – 2 годам ширина брыжейки увеличивается до 5,0-</w:t>
      </w:r>
      <w:smartTag w:uri="urn:schemas-microsoft-com:office:smarttags" w:element="metricconverter">
        <w:smartTagPr>
          <w:attr w:name="ProductID" w:val="8,5 см"/>
        </w:smartTagPr>
        <w:r w:rsidRPr="00231265">
          <w:t>8,5 см</w:t>
        </w:r>
      </w:smartTag>
      <w:r w:rsidRPr="00231265">
        <w:t>, что способствует увеличению подвижности кишки. У детей 1-го года жизни длина поперечной ободочной кишки составляет 26-</w:t>
      </w:r>
      <w:smartTag w:uri="urn:schemas-microsoft-com:office:smarttags" w:element="metricconverter">
        <w:smartTagPr>
          <w:attr w:name="ProductID" w:val="28 см"/>
        </w:smartTagPr>
        <w:r w:rsidRPr="00231265">
          <w:t>28 см</w:t>
        </w:r>
      </w:smartTag>
      <w:r w:rsidRPr="00231265">
        <w:t xml:space="preserve">. </w:t>
      </w:r>
    </w:p>
    <w:p w:rsidR="00040A7E" w:rsidRPr="00231265" w:rsidRDefault="00040A7E" w:rsidP="00C34511">
      <w:pPr>
        <w:ind w:firstLine="900"/>
      </w:pPr>
      <w:r w:rsidRPr="00231265">
        <w:t xml:space="preserve">Нисходящая ободочная кишка у новорожденных имеет длину около </w:t>
      </w:r>
      <w:smartTag w:uri="urn:schemas-microsoft-com:office:smarttags" w:element="metricconverter">
        <w:smartTagPr>
          <w:attr w:name="ProductID" w:val="5 см"/>
        </w:smartTagPr>
        <w:r w:rsidRPr="00231265">
          <w:t>5 см</w:t>
        </w:r>
      </w:smartTag>
      <w:r w:rsidRPr="00231265">
        <w:t xml:space="preserve">. К году ее длина удваивается. </w:t>
      </w:r>
    </w:p>
    <w:p w:rsidR="00040A7E" w:rsidRPr="00231265" w:rsidRDefault="00040A7E" w:rsidP="00C34511">
      <w:pPr>
        <w:ind w:firstLine="900"/>
      </w:pPr>
      <w:r w:rsidRPr="00231265">
        <w:t xml:space="preserve">Сигмовидная ободочная кишка новорожденного (длина около </w:t>
      </w:r>
      <w:smartTag w:uri="urn:schemas-microsoft-com:office:smarttags" w:element="metricconverter">
        <w:smartTagPr>
          <w:attr w:name="ProductID" w:val="20 см"/>
        </w:smartTagPr>
        <w:r w:rsidRPr="00231265">
          <w:t>20 см</w:t>
        </w:r>
      </w:smartTag>
      <w:r w:rsidRPr="00231265">
        <w:t>) находится высоко в брюшной полости, имеет длинную брыжейку. Широкая ее петля лежит в правой половине брюшной полости, соприкасается иногда со слепой кишкой.</w:t>
      </w:r>
    </w:p>
    <w:p w:rsidR="00040A7E" w:rsidRPr="00231265" w:rsidRDefault="00040A7E" w:rsidP="00C34511">
      <w:pPr>
        <w:ind w:firstLine="900"/>
      </w:pPr>
      <w:r w:rsidRPr="00231265">
        <w:t>Прямая кишка у новорожденного цилиндрической формы, не имеет ампулы и изгибов, складки не выражены, длина ее равна 5-</w:t>
      </w:r>
      <w:smartTag w:uri="urn:schemas-microsoft-com:office:smarttags" w:element="metricconverter">
        <w:smartTagPr>
          <w:attr w:name="ProductID" w:val="6 см"/>
        </w:smartTagPr>
        <w:r w:rsidRPr="00231265">
          <w:t>6 см</w:t>
        </w:r>
      </w:smartTag>
      <w:r w:rsidRPr="00231265">
        <w:t>. В период первого детства завершается формирование ампулы.</w:t>
      </w:r>
    </w:p>
    <w:p w:rsidR="00040A7E" w:rsidRPr="00231265" w:rsidRDefault="00040A7E" w:rsidP="00C34511">
      <w:pPr>
        <w:ind w:firstLine="900"/>
      </w:pPr>
      <w:r w:rsidRPr="00231265">
        <w:t>Мышечный слой кишечника и его пластичные волокна развиты у детей менее, чем у взрослых, поэтому перистальтика у детей слабее, чем отчасти объясняется склонность к запорам.</w:t>
      </w:r>
    </w:p>
    <w:p w:rsidR="00040A7E" w:rsidRPr="00231265" w:rsidRDefault="00040A7E" w:rsidP="00C34511">
      <w:pPr>
        <w:ind w:firstLine="900"/>
      </w:pPr>
      <w:r w:rsidRPr="00231265">
        <w:t>Пищеварительные соки кишечника уже в первые дни жизни ребенка содержат все основные ферменты.</w:t>
      </w:r>
    </w:p>
    <w:p w:rsidR="00040A7E" w:rsidRPr="00231265" w:rsidRDefault="00040A7E" w:rsidP="00C34511">
      <w:pPr>
        <w:ind w:firstLine="900"/>
      </w:pPr>
      <w:r w:rsidRPr="00231265">
        <w:t xml:space="preserve">У новорожденного печень больших размеров и занимает более половины объема брюшной полости. Масса печени новорожденного </w:t>
      </w:r>
      <w:smartTag w:uri="urn:schemas-microsoft-com:office:smarttags" w:element="metricconverter">
        <w:smartTagPr>
          <w:attr w:name="ProductID" w:val="135 г"/>
        </w:smartTagPr>
        <w:r w:rsidRPr="00231265">
          <w:t>135 г</w:t>
        </w:r>
      </w:smartTag>
      <w:r w:rsidRPr="00231265">
        <w:t xml:space="preserve">, что составляет 4,0 – 4,5% массы тела ( у взрослых – 2-3%). Левая доля печени по размерам равна правой или больше ее. Нижний край печени выпуклый, под ее левой долей располагается ободочная кишка. У новорожденных нижний край печени по правой среднеключичной линии выступает из-под реберной дуги на 2,5 – </w:t>
      </w:r>
      <w:smartTag w:uri="urn:schemas-microsoft-com:office:smarttags" w:element="metricconverter">
        <w:smartTagPr>
          <w:attr w:name="ProductID" w:val="4,0 см"/>
        </w:smartTagPr>
        <w:r w:rsidRPr="00231265">
          <w:t>4,0 см</w:t>
        </w:r>
      </w:smartTag>
      <w:r w:rsidRPr="00231265">
        <w:t xml:space="preserve">, а по передней срединной линии – на 3,5 – </w:t>
      </w:r>
      <w:smartTag w:uri="urn:schemas-microsoft-com:office:smarttags" w:element="metricconverter">
        <w:smartTagPr>
          <w:attr w:name="ProductID" w:val="4,0 см"/>
        </w:smartTagPr>
        <w:r w:rsidRPr="00231265">
          <w:t>4,0 см</w:t>
        </w:r>
      </w:smartTag>
      <w:r w:rsidRPr="00231265">
        <w:t>. ниже мочевидного отростка. Иногда нижний край печени</w:t>
      </w:r>
      <w:r w:rsidR="002C1FE4" w:rsidRPr="00231265">
        <w:t xml:space="preserve"> достигает крыла правой подвздошной кости.</w:t>
      </w:r>
    </w:p>
    <w:p w:rsidR="002C1FE4" w:rsidRPr="00231265" w:rsidRDefault="002C1FE4" w:rsidP="00C34511">
      <w:pPr>
        <w:ind w:firstLine="900"/>
      </w:pPr>
      <w:r w:rsidRPr="00231265">
        <w:t>Желудочный пузырь у новорожденного удлиненный (</w:t>
      </w:r>
      <w:smartTag w:uri="urn:schemas-microsoft-com:office:smarttags" w:element="metricconverter">
        <w:smartTagPr>
          <w:attr w:name="ProductID" w:val="3,4 см"/>
        </w:smartTagPr>
        <w:r w:rsidRPr="00231265">
          <w:t>3,4 см</w:t>
        </w:r>
      </w:smartTag>
      <w:r w:rsidRPr="00231265">
        <w:t>), однако дно его не выступает из-под нижнего края печени.</w:t>
      </w:r>
    </w:p>
    <w:p w:rsidR="002C1FE4" w:rsidRPr="00231265" w:rsidRDefault="002C1FE4" w:rsidP="00C34511">
      <w:pPr>
        <w:ind w:firstLine="900"/>
      </w:pPr>
      <w:r w:rsidRPr="00231265">
        <w:t>Поджелудочная железа новорожденного очень мала, ее длина составляет 4-</w:t>
      </w:r>
      <w:smartTag w:uri="urn:schemas-microsoft-com:office:smarttags" w:element="metricconverter">
        <w:smartTagPr>
          <w:attr w:name="ProductID" w:val="5 см"/>
        </w:smartTagPr>
        <w:r w:rsidRPr="00231265">
          <w:t>5 см</w:t>
        </w:r>
      </w:smartTag>
      <w:r w:rsidRPr="00231265">
        <w:t>, масса равна 2-</w:t>
      </w:r>
      <w:smartTag w:uri="urn:schemas-microsoft-com:office:smarttags" w:element="metricconverter">
        <w:smartTagPr>
          <w:attr w:name="ProductID" w:val="3 г"/>
        </w:smartTagPr>
        <w:r w:rsidRPr="00231265">
          <w:t>3 г</w:t>
        </w:r>
      </w:smartTag>
      <w:r w:rsidRPr="00231265">
        <w:t xml:space="preserve">. К 3-4 месяцам масса железы увеличивается в 2 раза, к трем годам достигает </w:t>
      </w:r>
      <w:smartTag w:uri="urn:schemas-microsoft-com:office:smarttags" w:element="metricconverter">
        <w:smartTagPr>
          <w:attr w:name="ProductID" w:val="20 г"/>
        </w:smartTagPr>
        <w:r w:rsidRPr="00231265">
          <w:t>20 г</w:t>
        </w:r>
      </w:smartTag>
      <w:r w:rsidRPr="00231265">
        <w:t>.  У новорожденного поджелудочная железа относительно подвижна. Топографические взаимоотношения железы с соседними органами, характерные для взрослого человека, устанавливаются в первые годы жизни ребенка.</w:t>
      </w:r>
    </w:p>
    <w:p w:rsidR="002C1FE4" w:rsidRPr="00231265" w:rsidRDefault="002C1FE4" w:rsidP="00C34511">
      <w:pPr>
        <w:ind w:firstLine="900"/>
      </w:pPr>
    </w:p>
    <w:p w:rsidR="002C1FE4" w:rsidRPr="00231265" w:rsidRDefault="002C1FE4" w:rsidP="00C34511">
      <w:pPr>
        <w:ind w:firstLine="900"/>
      </w:pPr>
    </w:p>
    <w:p w:rsidR="002C1FE4" w:rsidRPr="00231265" w:rsidRDefault="002C1FE4" w:rsidP="00C34511">
      <w:pPr>
        <w:ind w:firstLine="900"/>
      </w:pPr>
    </w:p>
    <w:p w:rsidR="002C1FE4" w:rsidRPr="00231265" w:rsidRDefault="002C1FE4" w:rsidP="002C1FE4">
      <w:pPr>
        <w:numPr>
          <w:ilvl w:val="1"/>
          <w:numId w:val="1"/>
        </w:numPr>
        <w:rPr>
          <w:b/>
        </w:rPr>
      </w:pPr>
      <w:r w:rsidRPr="00231265">
        <w:rPr>
          <w:b/>
        </w:rPr>
        <w:t>Особенности выделительной системы у детей от 1 года до 3 лет</w:t>
      </w:r>
    </w:p>
    <w:p w:rsidR="002C1FE4" w:rsidRPr="00231265" w:rsidRDefault="002C1FE4" w:rsidP="002C1FE4"/>
    <w:p w:rsidR="002C1FE4" w:rsidRPr="00231265" w:rsidRDefault="002C1FE4" w:rsidP="002C1FE4">
      <w:pPr>
        <w:ind w:firstLine="900"/>
      </w:pPr>
      <w:r w:rsidRPr="00231265">
        <w:t xml:space="preserve">У новорожденных и детей грудного возраста почка округлая. Поверхность ее бугристая за счет дольчатого строения, что связано с недостаточным развитием коркового вещества в этом возрасте. Дольчатое строение почки сохраняется до 2- 3 лет. Длина почки у новорожденного составляет </w:t>
      </w:r>
      <w:smartTag w:uri="urn:schemas-microsoft-com:office:smarttags" w:element="metricconverter">
        <w:smartTagPr>
          <w:attr w:name="ProductID" w:val="4 см"/>
        </w:smartTagPr>
        <w:r w:rsidRPr="00231265">
          <w:t>4 см</w:t>
        </w:r>
      </w:smartTag>
      <w:r w:rsidRPr="00231265">
        <w:t>, масса почки – 12г. В грудном возрасте размер почки увеличивается примерно</w:t>
      </w:r>
      <w:r w:rsidR="002C2022" w:rsidRPr="00231265">
        <w:t xml:space="preserve"> в 1,5 раза, а масса достигает </w:t>
      </w:r>
      <w:smartTag w:uri="urn:schemas-microsoft-com:office:smarttags" w:element="metricconverter">
        <w:smartTagPr>
          <w:attr w:name="ProductID" w:val="37 г"/>
        </w:smartTagPr>
        <w:r w:rsidR="002C2022" w:rsidRPr="00231265">
          <w:t>37 г</w:t>
        </w:r>
      </w:smartTag>
      <w:r w:rsidR="002C2022" w:rsidRPr="00231265">
        <w:t xml:space="preserve">. В период первого детства длина почки равна в среднем </w:t>
      </w:r>
      <w:smartTag w:uri="urn:schemas-microsoft-com:office:smarttags" w:element="metricconverter">
        <w:smartTagPr>
          <w:attr w:name="ProductID" w:val="8 см"/>
        </w:smartTagPr>
        <w:r w:rsidR="002C2022" w:rsidRPr="00231265">
          <w:t>8 см</w:t>
        </w:r>
      </w:smartTag>
      <w:r w:rsidR="002C2022" w:rsidRPr="00231265">
        <w:t xml:space="preserve">, а масса – </w:t>
      </w:r>
      <w:smartTag w:uri="urn:schemas-microsoft-com:office:smarttags" w:element="metricconverter">
        <w:smartTagPr>
          <w:attr w:name="ProductID" w:val="56 г"/>
        </w:smartTagPr>
        <w:r w:rsidR="002C2022" w:rsidRPr="00231265">
          <w:t>56 г</w:t>
        </w:r>
      </w:smartTag>
      <w:r w:rsidR="002C2022" w:rsidRPr="00231265">
        <w:t xml:space="preserve">. </w:t>
      </w:r>
    </w:p>
    <w:p w:rsidR="002C2022" w:rsidRPr="00231265" w:rsidRDefault="002C2022" w:rsidP="002C1FE4">
      <w:pPr>
        <w:ind w:firstLine="900"/>
      </w:pPr>
      <w:r w:rsidRPr="00231265">
        <w:t>Рост почек происходит в основном на первом году жизни ребенка.</w:t>
      </w:r>
    </w:p>
    <w:p w:rsidR="002C2022" w:rsidRPr="00231265" w:rsidRDefault="002C2022" w:rsidP="002C1FE4">
      <w:pPr>
        <w:ind w:firstLine="900"/>
      </w:pPr>
      <w:r w:rsidRPr="00231265">
        <w:t xml:space="preserve">С возрастом изменяется топография почек. У новорожденного верхний конец почки проецируется на уровне верхнего края </w:t>
      </w:r>
      <w:r w:rsidRPr="00231265">
        <w:rPr>
          <w:lang w:val="en-US"/>
        </w:rPr>
        <w:t>XII</w:t>
      </w:r>
      <w:r w:rsidRPr="00231265">
        <w:t xml:space="preserve"> грудного позвонка, а в грудном возрасте ( до 1 года) – уже на уровне середины тела </w:t>
      </w:r>
      <w:r w:rsidRPr="00231265">
        <w:rPr>
          <w:lang w:val="en-US"/>
        </w:rPr>
        <w:t>XII</w:t>
      </w:r>
      <w:r w:rsidRPr="00231265">
        <w:t xml:space="preserve"> грудного позвонка. Нижний конец почки находится на уровне нижнего края </w:t>
      </w:r>
      <w:r w:rsidRPr="00231265">
        <w:rPr>
          <w:lang w:val="en-US"/>
        </w:rPr>
        <w:t>I</w:t>
      </w:r>
      <w:r w:rsidRPr="00231265">
        <w:t xml:space="preserve">  поясничного позвонка, у годовалого ребенка – на ½ позвонка выше, что связано с быстрым ростом позвоночного столба. У новорожденного мочеточники имеют извилистый ход. Длина мочеточника достигает 5-</w:t>
      </w:r>
      <w:smartTag w:uri="urn:schemas-microsoft-com:office:smarttags" w:element="metricconverter">
        <w:smartTagPr>
          <w:attr w:name="ProductID" w:val="7 см"/>
        </w:smartTagPr>
        <w:r w:rsidRPr="00231265">
          <w:t>7 см</w:t>
        </w:r>
      </w:smartTag>
      <w:r w:rsidRPr="00231265">
        <w:t>. Мышечная оболочка в раннем детском возрасте развита слабо.</w:t>
      </w:r>
    </w:p>
    <w:p w:rsidR="002C2022" w:rsidRPr="00231265" w:rsidRDefault="00D21458" w:rsidP="002C1FE4">
      <w:pPr>
        <w:ind w:firstLine="900"/>
      </w:pPr>
      <w:r w:rsidRPr="00231265">
        <w:t>Мочевой пузырь у новорожденных веретенообразный, у детей первых лет жизни – грушевидный. Емкость мочевого пузыря у новорожденных равна 50-80 мл.</w:t>
      </w:r>
      <w:r w:rsidR="00A060C2" w:rsidRPr="00231265">
        <w:t xml:space="preserve"> У новорожденного циркулярный мышечный слой в стенке пузыря выражен слабо, слизистая оболочка развита хорошо, складки имеются.</w:t>
      </w:r>
    </w:p>
    <w:p w:rsidR="00A060C2" w:rsidRPr="00231265" w:rsidRDefault="00A060C2" w:rsidP="002C1FE4">
      <w:pPr>
        <w:ind w:firstLine="900"/>
      </w:pPr>
      <w:r w:rsidRPr="00231265">
        <w:t>Верхушка мочевого пузыря у новорожденного достигает половины расстояния между пупком и лобковым симфизом, поэтому мочевой пузырь у девочек в этом возрасте не соприкасается с влагалищем, а у мальчиков – с прямой кишкой. В возрасте 1-3 лет дно мочевого пузыря расположено на уровне верхнего края лобкового симфиза.</w:t>
      </w:r>
    </w:p>
    <w:p w:rsidR="00A060C2" w:rsidRPr="00231265" w:rsidRDefault="00A060C2" w:rsidP="002C1FE4">
      <w:pPr>
        <w:ind w:firstLine="900"/>
      </w:pPr>
      <w:r w:rsidRPr="00231265">
        <w:t>Клубочковая фильтрация достигает уровня относительно соответствующего взрослому человеку  к началу второго года, канальцевая секреция и реабсборция к 5-6 месяцу жизни, способность к осмотическому концентрированию мочи к 4-6 месяцу. Проходя через почки, кровь подвергается процессу фильтрации в клубочках. При этом часть плазмы крови и растворенных в ней веществ попадает в полость нефрона (первичная моча). В нефроне часть воды и растворенных в ней веществ всасываются в кровь и почечные лоханки по собирательным трубочкам стекает вторичная моча, которая существенно отличается от плазмы крови по своему химическому составу.</w:t>
      </w:r>
    </w:p>
    <w:p w:rsidR="00A060C2" w:rsidRPr="00231265" w:rsidRDefault="00A060C2" w:rsidP="00C3111E">
      <w:pPr>
        <w:ind w:firstLine="900"/>
        <w:jc w:val="center"/>
        <w:rPr>
          <w:b/>
        </w:rPr>
      </w:pPr>
      <w:r w:rsidRPr="00231265">
        <w:rPr>
          <w:b/>
        </w:rPr>
        <w:t>Состав плазмы крови, первичной и вторичной мочи ( в %)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A060C2" w:rsidRPr="00231265">
        <w:tc>
          <w:tcPr>
            <w:tcW w:w="2503" w:type="dxa"/>
          </w:tcPr>
          <w:p w:rsidR="00A060C2" w:rsidRPr="00231265" w:rsidRDefault="00A060C2" w:rsidP="00C3111E">
            <w:pPr>
              <w:jc w:val="center"/>
            </w:pPr>
            <w:r w:rsidRPr="00231265">
              <w:t>Вещества</w:t>
            </w:r>
          </w:p>
        </w:tc>
        <w:tc>
          <w:tcPr>
            <w:tcW w:w="2503" w:type="dxa"/>
          </w:tcPr>
          <w:p w:rsidR="00A060C2" w:rsidRPr="00231265" w:rsidRDefault="00A060C2" w:rsidP="00C3111E">
            <w:pPr>
              <w:jc w:val="center"/>
            </w:pPr>
            <w:r w:rsidRPr="00231265">
              <w:t>Плазма крови</w:t>
            </w:r>
          </w:p>
        </w:tc>
        <w:tc>
          <w:tcPr>
            <w:tcW w:w="2503" w:type="dxa"/>
          </w:tcPr>
          <w:p w:rsidR="00A060C2" w:rsidRPr="00231265" w:rsidRDefault="00A060C2" w:rsidP="00C3111E">
            <w:pPr>
              <w:jc w:val="center"/>
            </w:pPr>
            <w:r w:rsidRPr="00231265">
              <w:t>Первичная моча</w:t>
            </w:r>
          </w:p>
        </w:tc>
        <w:tc>
          <w:tcPr>
            <w:tcW w:w="2503" w:type="dxa"/>
          </w:tcPr>
          <w:p w:rsidR="00A060C2" w:rsidRPr="00231265" w:rsidRDefault="00A060C2" w:rsidP="00C3111E">
            <w:pPr>
              <w:jc w:val="center"/>
            </w:pPr>
            <w:r w:rsidRPr="00231265">
              <w:t>Вторичная моча</w:t>
            </w:r>
          </w:p>
        </w:tc>
      </w:tr>
      <w:tr w:rsidR="00A060C2" w:rsidRPr="00231265">
        <w:tc>
          <w:tcPr>
            <w:tcW w:w="2503" w:type="dxa"/>
          </w:tcPr>
          <w:p w:rsidR="00A060C2" w:rsidRPr="00231265" w:rsidRDefault="00A060C2" w:rsidP="002C1FE4">
            <w:r w:rsidRPr="00231265">
              <w:t>Вода</w:t>
            </w:r>
          </w:p>
        </w:tc>
        <w:tc>
          <w:tcPr>
            <w:tcW w:w="2503" w:type="dxa"/>
          </w:tcPr>
          <w:p w:rsidR="00A060C2" w:rsidRPr="00231265" w:rsidRDefault="00A060C2" w:rsidP="00C3111E">
            <w:pPr>
              <w:jc w:val="center"/>
            </w:pPr>
            <w:r w:rsidRPr="00231265">
              <w:t>90-92</w:t>
            </w:r>
          </w:p>
        </w:tc>
        <w:tc>
          <w:tcPr>
            <w:tcW w:w="2503" w:type="dxa"/>
          </w:tcPr>
          <w:p w:rsidR="00A060C2" w:rsidRPr="00231265" w:rsidRDefault="00A060C2" w:rsidP="00C3111E">
            <w:pPr>
              <w:jc w:val="center"/>
            </w:pPr>
            <w:r w:rsidRPr="00231265">
              <w:t>Около 99</w:t>
            </w:r>
          </w:p>
        </w:tc>
        <w:tc>
          <w:tcPr>
            <w:tcW w:w="2503" w:type="dxa"/>
          </w:tcPr>
          <w:p w:rsidR="00A060C2" w:rsidRPr="00231265" w:rsidRDefault="00A060C2" w:rsidP="00C3111E">
            <w:pPr>
              <w:jc w:val="center"/>
            </w:pPr>
            <w:r w:rsidRPr="00231265">
              <w:t>99-98</w:t>
            </w:r>
          </w:p>
        </w:tc>
      </w:tr>
      <w:tr w:rsidR="00A060C2" w:rsidRPr="00231265">
        <w:tc>
          <w:tcPr>
            <w:tcW w:w="2503" w:type="dxa"/>
          </w:tcPr>
          <w:p w:rsidR="00A060C2" w:rsidRPr="00231265" w:rsidRDefault="00A060C2" w:rsidP="002C1FE4">
            <w:r w:rsidRPr="00231265">
              <w:t>Белки, жиры</w:t>
            </w:r>
          </w:p>
        </w:tc>
        <w:tc>
          <w:tcPr>
            <w:tcW w:w="2503" w:type="dxa"/>
          </w:tcPr>
          <w:p w:rsidR="00A060C2" w:rsidRPr="00231265" w:rsidRDefault="00A060C2" w:rsidP="00C3111E">
            <w:pPr>
              <w:jc w:val="center"/>
            </w:pPr>
            <w:r w:rsidRPr="00231265">
              <w:t>7-9</w:t>
            </w:r>
          </w:p>
        </w:tc>
        <w:tc>
          <w:tcPr>
            <w:tcW w:w="2503" w:type="dxa"/>
          </w:tcPr>
          <w:p w:rsidR="00A060C2" w:rsidRPr="00231265" w:rsidRDefault="00A060C2" w:rsidP="00C3111E">
            <w:pPr>
              <w:jc w:val="center"/>
            </w:pPr>
            <w:r w:rsidRPr="00231265">
              <w:t>Нет</w:t>
            </w:r>
          </w:p>
        </w:tc>
        <w:tc>
          <w:tcPr>
            <w:tcW w:w="2503" w:type="dxa"/>
          </w:tcPr>
          <w:p w:rsidR="00A060C2" w:rsidRPr="00231265" w:rsidRDefault="00A060C2" w:rsidP="00C3111E">
            <w:pPr>
              <w:jc w:val="center"/>
            </w:pPr>
            <w:r w:rsidRPr="00231265">
              <w:t>Нет</w:t>
            </w:r>
          </w:p>
        </w:tc>
      </w:tr>
      <w:tr w:rsidR="00C3111E" w:rsidRPr="00231265">
        <w:tc>
          <w:tcPr>
            <w:tcW w:w="2503" w:type="dxa"/>
          </w:tcPr>
          <w:p w:rsidR="00C3111E" w:rsidRPr="00231265" w:rsidRDefault="00C3111E" w:rsidP="002C1FE4">
            <w:r w:rsidRPr="00231265">
              <w:t>Глюкоза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0,1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0,1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Нет</w:t>
            </w:r>
          </w:p>
        </w:tc>
      </w:tr>
      <w:tr w:rsidR="00C3111E" w:rsidRPr="00231265">
        <w:tc>
          <w:tcPr>
            <w:tcW w:w="2503" w:type="dxa"/>
          </w:tcPr>
          <w:p w:rsidR="00C3111E" w:rsidRPr="00231265" w:rsidRDefault="00C3111E" w:rsidP="002C1FE4">
            <w:r w:rsidRPr="00231265">
              <w:t>Натрий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0,3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0,3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0,4</w:t>
            </w:r>
          </w:p>
        </w:tc>
      </w:tr>
      <w:tr w:rsidR="00C3111E" w:rsidRPr="00231265">
        <w:tc>
          <w:tcPr>
            <w:tcW w:w="2503" w:type="dxa"/>
          </w:tcPr>
          <w:p w:rsidR="00C3111E" w:rsidRPr="00231265" w:rsidRDefault="00C3111E" w:rsidP="002C1FE4">
            <w:r w:rsidRPr="00231265">
              <w:t>Хлор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0,37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0,37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0,7</w:t>
            </w:r>
          </w:p>
        </w:tc>
      </w:tr>
      <w:tr w:rsidR="00C3111E" w:rsidRPr="00231265">
        <w:tc>
          <w:tcPr>
            <w:tcW w:w="2503" w:type="dxa"/>
          </w:tcPr>
          <w:p w:rsidR="00C3111E" w:rsidRPr="00231265" w:rsidRDefault="00C3111E" w:rsidP="002C1FE4">
            <w:r w:rsidRPr="00231265">
              <w:t>Калий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0,02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0,02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0,15</w:t>
            </w:r>
          </w:p>
        </w:tc>
      </w:tr>
      <w:tr w:rsidR="00C3111E" w:rsidRPr="00231265">
        <w:tc>
          <w:tcPr>
            <w:tcW w:w="2503" w:type="dxa"/>
          </w:tcPr>
          <w:p w:rsidR="00C3111E" w:rsidRPr="00231265" w:rsidRDefault="00C3111E" w:rsidP="002C1FE4">
            <w:r w:rsidRPr="00231265">
              <w:t>Сульфат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0,002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0,002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0,18</w:t>
            </w:r>
          </w:p>
        </w:tc>
      </w:tr>
      <w:tr w:rsidR="00C3111E" w:rsidRPr="00231265">
        <w:tc>
          <w:tcPr>
            <w:tcW w:w="2503" w:type="dxa"/>
          </w:tcPr>
          <w:p w:rsidR="00C3111E" w:rsidRPr="00231265" w:rsidRDefault="00C3111E" w:rsidP="002C1FE4">
            <w:r w:rsidRPr="00231265">
              <w:t>Магний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0,0025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0,0025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0,006</w:t>
            </w:r>
          </w:p>
        </w:tc>
      </w:tr>
      <w:tr w:rsidR="00C3111E" w:rsidRPr="00231265">
        <w:tc>
          <w:tcPr>
            <w:tcW w:w="2503" w:type="dxa"/>
          </w:tcPr>
          <w:p w:rsidR="00C3111E" w:rsidRPr="00231265" w:rsidRDefault="00C3111E" w:rsidP="002C1FE4">
            <w:r w:rsidRPr="00231265">
              <w:t>Мочевина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0,03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0,03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2,0</w:t>
            </w:r>
          </w:p>
        </w:tc>
      </w:tr>
      <w:tr w:rsidR="00C3111E" w:rsidRPr="00231265">
        <w:tc>
          <w:tcPr>
            <w:tcW w:w="2503" w:type="dxa"/>
          </w:tcPr>
          <w:p w:rsidR="00C3111E" w:rsidRPr="00231265" w:rsidRDefault="00C3111E" w:rsidP="002C1FE4">
            <w:r w:rsidRPr="00231265">
              <w:t>Мочевая кислота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0,004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0,004</w:t>
            </w:r>
          </w:p>
        </w:tc>
        <w:tc>
          <w:tcPr>
            <w:tcW w:w="2503" w:type="dxa"/>
          </w:tcPr>
          <w:p w:rsidR="00C3111E" w:rsidRPr="00231265" w:rsidRDefault="00C3111E" w:rsidP="00C3111E">
            <w:pPr>
              <w:jc w:val="center"/>
            </w:pPr>
            <w:r w:rsidRPr="00231265">
              <w:t>0,05</w:t>
            </w:r>
          </w:p>
        </w:tc>
      </w:tr>
    </w:tbl>
    <w:p w:rsidR="00A060C2" w:rsidRPr="00231265" w:rsidRDefault="00A060C2" w:rsidP="002C1FE4">
      <w:pPr>
        <w:ind w:firstLine="900"/>
      </w:pPr>
    </w:p>
    <w:p w:rsidR="002C1FE4" w:rsidRPr="00231265" w:rsidRDefault="00C3111E" w:rsidP="00C3111E">
      <w:pPr>
        <w:ind w:firstLine="900"/>
        <w:jc w:val="center"/>
        <w:rPr>
          <w:b/>
        </w:rPr>
      </w:pPr>
      <w:r w:rsidRPr="00231265">
        <w:rPr>
          <w:b/>
        </w:rPr>
        <w:t>Потери воды организмом через кожу и легкие в сутки ( в мл)</w:t>
      </w:r>
    </w:p>
    <w:p w:rsidR="00C3111E" w:rsidRPr="00231265" w:rsidRDefault="00C3111E" w:rsidP="00C34511">
      <w:pPr>
        <w:ind w:firstLine="90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C3111E" w:rsidRPr="00231265"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Количество, мл</w:t>
            </w:r>
          </w:p>
        </w:tc>
      </w:tr>
      <w:tr w:rsidR="00C3111E" w:rsidRPr="00231265">
        <w:tc>
          <w:tcPr>
            <w:tcW w:w="5006" w:type="dxa"/>
          </w:tcPr>
          <w:p w:rsidR="00C3111E" w:rsidRPr="00231265" w:rsidRDefault="00C3111E" w:rsidP="00C34511">
            <w:r w:rsidRPr="00231265">
              <w:t>Новорожденный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87</w:t>
            </w:r>
          </w:p>
        </w:tc>
      </w:tr>
      <w:tr w:rsidR="00C3111E" w:rsidRPr="00231265">
        <w:tc>
          <w:tcPr>
            <w:tcW w:w="5006" w:type="dxa"/>
          </w:tcPr>
          <w:p w:rsidR="00C3111E" w:rsidRPr="00231265" w:rsidRDefault="00C3111E" w:rsidP="00C34511">
            <w:r w:rsidRPr="00231265">
              <w:t>Конец 1-й недели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100</w:t>
            </w:r>
          </w:p>
        </w:tc>
      </w:tr>
      <w:tr w:rsidR="00C3111E" w:rsidRPr="00231265">
        <w:tc>
          <w:tcPr>
            <w:tcW w:w="5006" w:type="dxa"/>
          </w:tcPr>
          <w:p w:rsidR="00C3111E" w:rsidRPr="00231265" w:rsidRDefault="00C3111E" w:rsidP="00C34511">
            <w:r w:rsidRPr="00231265">
              <w:t>Конец 1-го месяца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130</w:t>
            </w:r>
          </w:p>
        </w:tc>
      </w:tr>
      <w:tr w:rsidR="00C3111E" w:rsidRPr="00231265">
        <w:tc>
          <w:tcPr>
            <w:tcW w:w="5006" w:type="dxa"/>
          </w:tcPr>
          <w:p w:rsidR="00C3111E" w:rsidRPr="00231265" w:rsidRDefault="00C3111E" w:rsidP="00C34511">
            <w:r w:rsidRPr="00231265">
              <w:t>3 месяца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180</w:t>
            </w:r>
          </w:p>
        </w:tc>
      </w:tr>
      <w:tr w:rsidR="00C3111E" w:rsidRPr="00231265">
        <w:tc>
          <w:tcPr>
            <w:tcW w:w="5006" w:type="dxa"/>
          </w:tcPr>
          <w:p w:rsidR="00C3111E" w:rsidRPr="00231265" w:rsidRDefault="00C3111E" w:rsidP="00C34511">
            <w:r w:rsidRPr="00231265">
              <w:t>5-6 месяцев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300-400</w:t>
            </w:r>
          </w:p>
        </w:tc>
      </w:tr>
      <w:tr w:rsidR="00C3111E" w:rsidRPr="00231265">
        <w:tc>
          <w:tcPr>
            <w:tcW w:w="5006" w:type="dxa"/>
          </w:tcPr>
          <w:p w:rsidR="00C3111E" w:rsidRPr="00231265" w:rsidRDefault="00C3111E" w:rsidP="00C34511">
            <w:r w:rsidRPr="00231265">
              <w:t xml:space="preserve">Конец 1-го года 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500</w:t>
            </w:r>
          </w:p>
        </w:tc>
      </w:tr>
    </w:tbl>
    <w:p w:rsidR="002C1FE4" w:rsidRPr="00231265" w:rsidRDefault="002C1FE4" w:rsidP="00C34511">
      <w:pPr>
        <w:ind w:firstLine="900"/>
      </w:pPr>
    </w:p>
    <w:p w:rsidR="002C1FE4" w:rsidRPr="00231265" w:rsidRDefault="00C3111E" w:rsidP="00C3111E">
      <w:pPr>
        <w:ind w:firstLine="900"/>
        <w:jc w:val="center"/>
        <w:rPr>
          <w:b/>
        </w:rPr>
      </w:pPr>
      <w:r w:rsidRPr="00231265">
        <w:rPr>
          <w:b/>
        </w:rPr>
        <w:t>Количество мочи в сутки ( в мл)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C3111E" w:rsidRPr="00231265"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Количество, мл</w:t>
            </w:r>
          </w:p>
        </w:tc>
      </w:tr>
      <w:tr w:rsidR="00C3111E" w:rsidRPr="00231265">
        <w:tc>
          <w:tcPr>
            <w:tcW w:w="5006" w:type="dxa"/>
          </w:tcPr>
          <w:p w:rsidR="00C3111E" w:rsidRPr="00231265" w:rsidRDefault="00C3111E" w:rsidP="00C34511">
            <w:r w:rsidRPr="00231265">
              <w:t>1-3 месяца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170-590</w:t>
            </w:r>
          </w:p>
        </w:tc>
      </w:tr>
      <w:tr w:rsidR="00C3111E" w:rsidRPr="00231265">
        <w:tc>
          <w:tcPr>
            <w:tcW w:w="5006" w:type="dxa"/>
          </w:tcPr>
          <w:p w:rsidR="00C3111E" w:rsidRPr="00231265" w:rsidRDefault="00C3111E" w:rsidP="00C34511">
            <w:r w:rsidRPr="00231265">
              <w:t>4-6 месяцев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250-670</w:t>
            </w:r>
          </w:p>
        </w:tc>
      </w:tr>
      <w:tr w:rsidR="00C3111E" w:rsidRPr="00231265">
        <w:tc>
          <w:tcPr>
            <w:tcW w:w="5006" w:type="dxa"/>
          </w:tcPr>
          <w:p w:rsidR="00C3111E" w:rsidRPr="00231265" w:rsidRDefault="00C3111E" w:rsidP="00C34511">
            <w:r w:rsidRPr="00231265">
              <w:t>7-9 месяцев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175-740</w:t>
            </w:r>
          </w:p>
        </w:tc>
      </w:tr>
      <w:tr w:rsidR="00C3111E" w:rsidRPr="00231265">
        <w:tc>
          <w:tcPr>
            <w:tcW w:w="5006" w:type="dxa"/>
          </w:tcPr>
          <w:p w:rsidR="00C3111E" w:rsidRPr="00231265" w:rsidRDefault="00C3111E" w:rsidP="00C34511">
            <w:r w:rsidRPr="00231265">
              <w:t>10-12 месяцев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240-810</w:t>
            </w:r>
          </w:p>
        </w:tc>
      </w:tr>
      <w:tr w:rsidR="00C3111E" w:rsidRPr="00231265">
        <w:tc>
          <w:tcPr>
            <w:tcW w:w="5006" w:type="dxa"/>
          </w:tcPr>
          <w:p w:rsidR="00C3111E" w:rsidRPr="00231265" w:rsidRDefault="00C3111E" w:rsidP="00C34511">
            <w:r w:rsidRPr="00231265">
              <w:t>От 1 до 5лет</w:t>
            </w:r>
          </w:p>
        </w:tc>
        <w:tc>
          <w:tcPr>
            <w:tcW w:w="5006" w:type="dxa"/>
          </w:tcPr>
          <w:p w:rsidR="00C3111E" w:rsidRPr="00231265" w:rsidRDefault="00C3111E" w:rsidP="00C3111E">
            <w:pPr>
              <w:jc w:val="center"/>
            </w:pPr>
            <w:r w:rsidRPr="00231265">
              <w:t>600-900</w:t>
            </w:r>
          </w:p>
        </w:tc>
      </w:tr>
    </w:tbl>
    <w:p w:rsidR="00C3111E" w:rsidRPr="00231265" w:rsidRDefault="00C3111E" w:rsidP="00C34511">
      <w:pPr>
        <w:ind w:firstLine="900"/>
      </w:pPr>
    </w:p>
    <w:p w:rsidR="002C1FE4" w:rsidRPr="00231265" w:rsidRDefault="002C1FE4" w:rsidP="00C34511">
      <w:pPr>
        <w:ind w:firstLine="900"/>
      </w:pPr>
    </w:p>
    <w:p w:rsidR="002C1FE4" w:rsidRPr="00231265" w:rsidRDefault="002C1FE4" w:rsidP="00C34511">
      <w:pPr>
        <w:ind w:firstLine="900"/>
      </w:pPr>
    </w:p>
    <w:p w:rsidR="002C1FE4" w:rsidRPr="00231265" w:rsidRDefault="002C1FE4" w:rsidP="00C34511">
      <w:pPr>
        <w:ind w:firstLine="900"/>
      </w:pPr>
    </w:p>
    <w:p w:rsidR="002C1FE4" w:rsidRPr="00231265" w:rsidRDefault="002C1FE4" w:rsidP="00C34511">
      <w:pPr>
        <w:ind w:firstLine="900"/>
      </w:pPr>
    </w:p>
    <w:p w:rsidR="002C1FE4" w:rsidRPr="00231265" w:rsidRDefault="00C3111E" w:rsidP="00AC3749">
      <w:pPr>
        <w:numPr>
          <w:ilvl w:val="1"/>
          <w:numId w:val="1"/>
        </w:numPr>
        <w:jc w:val="center"/>
        <w:rPr>
          <w:b/>
        </w:rPr>
      </w:pPr>
      <w:r w:rsidRPr="00231265">
        <w:rPr>
          <w:b/>
        </w:rPr>
        <w:t>Особенности обмена веществ у детей от 1 года до 3 лет</w:t>
      </w:r>
    </w:p>
    <w:p w:rsidR="00C3111E" w:rsidRPr="00231265" w:rsidRDefault="00C3111E" w:rsidP="00C3111E"/>
    <w:p w:rsidR="00C3111E" w:rsidRPr="00231265" w:rsidRDefault="005F7473" w:rsidP="00AC3749">
      <w:pPr>
        <w:ind w:firstLine="900"/>
        <w:jc w:val="center"/>
        <w:rPr>
          <w:b/>
        </w:rPr>
      </w:pPr>
      <w:r w:rsidRPr="00231265">
        <w:rPr>
          <w:b/>
        </w:rPr>
        <w:t>Общее содержание воды в организме индивидуумов различного возраста и пола</w:t>
      </w:r>
    </w:p>
    <w:p w:rsidR="002C1FE4" w:rsidRPr="00231265" w:rsidRDefault="005F7473" w:rsidP="00AC3749">
      <w:pPr>
        <w:ind w:firstLine="900"/>
        <w:jc w:val="center"/>
      </w:pPr>
      <w:r w:rsidRPr="00231265">
        <w:t>(по Керпель-Фрониусу, 1964)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5F7473" w:rsidRPr="00231265">
        <w:tc>
          <w:tcPr>
            <w:tcW w:w="2503" w:type="dxa"/>
          </w:tcPr>
          <w:p w:rsidR="005F7473" w:rsidRPr="00231265" w:rsidRDefault="005F7473" w:rsidP="00AC3749">
            <w:pPr>
              <w:jc w:val="center"/>
            </w:pPr>
            <w:r w:rsidRPr="00231265">
              <w:t>Пол</w:t>
            </w:r>
          </w:p>
        </w:tc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Возраст</w:t>
            </w:r>
          </w:p>
        </w:tc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Масса тела, кг</w:t>
            </w:r>
          </w:p>
        </w:tc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Сс содержание воды, % от массы</w:t>
            </w:r>
          </w:p>
        </w:tc>
      </w:tr>
      <w:tr w:rsidR="005F7473" w:rsidRPr="00231265"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-</w:t>
            </w:r>
          </w:p>
        </w:tc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14 дней</w:t>
            </w:r>
          </w:p>
        </w:tc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3,16</w:t>
            </w:r>
          </w:p>
        </w:tc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76,7</w:t>
            </w:r>
          </w:p>
        </w:tc>
      </w:tr>
      <w:tr w:rsidR="005F7473" w:rsidRPr="00231265"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-</w:t>
            </w:r>
          </w:p>
        </w:tc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2 мес.</w:t>
            </w:r>
          </w:p>
        </w:tc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5,2</w:t>
            </w:r>
          </w:p>
        </w:tc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66,0</w:t>
            </w:r>
          </w:p>
        </w:tc>
      </w:tr>
      <w:tr w:rsidR="005F7473" w:rsidRPr="00231265"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-</w:t>
            </w:r>
          </w:p>
        </w:tc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6-7 мес.</w:t>
            </w:r>
          </w:p>
        </w:tc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8,36</w:t>
            </w:r>
          </w:p>
        </w:tc>
        <w:tc>
          <w:tcPr>
            <w:tcW w:w="2503" w:type="dxa"/>
          </w:tcPr>
          <w:p w:rsidR="005F7473" w:rsidRPr="00231265" w:rsidRDefault="00AC3749" w:rsidP="00AC3749">
            <w:pPr>
              <w:jc w:val="center"/>
            </w:pPr>
            <w:r w:rsidRPr="00231265">
              <w:t>61,3</w:t>
            </w:r>
          </w:p>
        </w:tc>
      </w:tr>
    </w:tbl>
    <w:p w:rsidR="005F7473" w:rsidRPr="00231265" w:rsidRDefault="005F7473" w:rsidP="00C34511">
      <w:pPr>
        <w:ind w:firstLine="900"/>
      </w:pPr>
    </w:p>
    <w:p w:rsidR="002C1FE4" w:rsidRPr="00231265" w:rsidRDefault="00AC3749" w:rsidP="00C34511">
      <w:pPr>
        <w:ind w:firstLine="900"/>
      </w:pPr>
      <w:r w:rsidRPr="00231265">
        <w:t>Большое количество воды в организме ребенка связано с большой интенсивностью обменных реакций, связанных с ростом и развитием.</w:t>
      </w:r>
    </w:p>
    <w:p w:rsidR="00040A7E" w:rsidRPr="00231265" w:rsidRDefault="00040A7E" w:rsidP="00C34511">
      <w:pPr>
        <w:ind w:firstLine="900"/>
      </w:pPr>
    </w:p>
    <w:p w:rsidR="00136849" w:rsidRPr="00231265" w:rsidRDefault="00AC3749" w:rsidP="00AC3749">
      <w:pPr>
        <w:ind w:firstLine="720"/>
        <w:jc w:val="center"/>
        <w:rPr>
          <w:b/>
        </w:rPr>
      </w:pPr>
      <w:r w:rsidRPr="00231265">
        <w:rPr>
          <w:b/>
        </w:rPr>
        <w:t>Средняя суточная потребность в воде в различные возрасты</w:t>
      </w:r>
    </w:p>
    <w:p w:rsidR="00AC3749" w:rsidRPr="00231265" w:rsidRDefault="00AC3749" w:rsidP="00AC3749">
      <w:pPr>
        <w:ind w:firstLine="720"/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AC3749" w:rsidRPr="00231265"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 xml:space="preserve">Кол-во воды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  <w:r w:rsidRPr="00231265">
              <w:t xml:space="preserve"> веса ( в мл)</w:t>
            </w:r>
          </w:p>
        </w:tc>
      </w:tr>
      <w:tr w:rsidR="00AC3749" w:rsidRPr="00231265"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3 дня</w:t>
            </w:r>
          </w:p>
        </w:tc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80-100</w:t>
            </w:r>
          </w:p>
        </w:tc>
      </w:tr>
      <w:tr w:rsidR="00AC3749" w:rsidRPr="00231265"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10 дней</w:t>
            </w:r>
          </w:p>
        </w:tc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125-150</w:t>
            </w:r>
          </w:p>
        </w:tc>
      </w:tr>
      <w:tr w:rsidR="00AC3749" w:rsidRPr="00231265"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3 месяца</w:t>
            </w:r>
          </w:p>
        </w:tc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140-160</w:t>
            </w:r>
          </w:p>
        </w:tc>
      </w:tr>
      <w:tr w:rsidR="00AC3749" w:rsidRPr="00231265"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6 месяцев</w:t>
            </w:r>
          </w:p>
        </w:tc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130-155</w:t>
            </w:r>
          </w:p>
        </w:tc>
      </w:tr>
      <w:tr w:rsidR="00AC3749" w:rsidRPr="00231265"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9 месяцев</w:t>
            </w:r>
          </w:p>
        </w:tc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125-135</w:t>
            </w:r>
          </w:p>
        </w:tc>
      </w:tr>
      <w:tr w:rsidR="00AC3749" w:rsidRPr="00231265"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1 год</w:t>
            </w:r>
          </w:p>
        </w:tc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120-135</w:t>
            </w:r>
          </w:p>
        </w:tc>
      </w:tr>
      <w:tr w:rsidR="00AC3749" w:rsidRPr="00231265"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2 года</w:t>
            </w:r>
          </w:p>
        </w:tc>
        <w:tc>
          <w:tcPr>
            <w:tcW w:w="5006" w:type="dxa"/>
          </w:tcPr>
          <w:p w:rsidR="00AC3749" w:rsidRPr="00231265" w:rsidRDefault="00AC3749" w:rsidP="00AC3749">
            <w:pPr>
              <w:jc w:val="center"/>
            </w:pPr>
            <w:r w:rsidRPr="00231265">
              <w:t>115-125</w:t>
            </w:r>
          </w:p>
        </w:tc>
      </w:tr>
    </w:tbl>
    <w:p w:rsidR="00AC3749" w:rsidRPr="00231265" w:rsidRDefault="00AC3749" w:rsidP="00A1399A">
      <w:pPr>
        <w:ind w:firstLine="720"/>
      </w:pPr>
    </w:p>
    <w:p w:rsidR="00AC3749" w:rsidRPr="00231265" w:rsidRDefault="00AC3749" w:rsidP="00AC3749">
      <w:pPr>
        <w:ind w:firstLine="720"/>
        <w:jc w:val="center"/>
        <w:rPr>
          <w:b/>
        </w:rPr>
      </w:pPr>
      <w:r w:rsidRPr="00231265">
        <w:rPr>
          <w:b/>
        </w:rPr>
        <w:t>Потребность детей и подростков в некоторых минеральных элементах, мг/день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AC3749" w:rsidRPr="00231265">
        <w:tc>
          <w:tcPr>
            <w:tcW w:w="2503" w:type="dxa"/>
          </w:tcPr>
          <w:p w:rsidR="00AC3749" w:rsidRPr="00231265" w:rsidRDefault="00AC3749" w:rsidP="00AC3749">
            <w:pPr>
              <w:jc w:val="center"/>
            </w:pPr>
            <w:r w:rsidRPr="00231265">
              <w:t>Возраст</w:t>
            </w:r>
          </w:p>
        </w:tc>
        <w:tc>
          <w:tcPr>
            <w:tcW w:w="2503" w:type="dxa"/>
          </w:tcPr>
          <w:p w:rsidR="00AC3749" w:rsidRPr="00231265" w:rsidRDefault="00AC3749" w:rsidP="00AC3749">
            <w:pPr>
              <w:jc w:val="center"/>
            </w:pPr>
            <w:r w:rsidRPr="00231265">
              <w:t>Кальций</w:t>
            </w:r>
          </w:p>
        </w:tc>
        <w:tc>
          <w:tcPr>
            <w:tcW w:w="2503" w:type="dxa"/>
          </w:tcPr>
          <w:p w:rsidR="00AC3749" w:rsidRPr="00231265" w:rsidRDefault="00AC3749" w:rsidP="00AC3749">
            <w:pPr>
              <w:jc w:val="center"/>
            </w:pPr>
            <w:r w:rsidRPr="00231265">
              <w:t>Фосфор</w:t>
            </w:r>
          </w:p>
        </w:tc>
        <w:tc>
          <w:tcPr>
            <w:tcW w:w="2503" w:type="dxa"/>
          </w:tcPr>
          <w:p w:rsidR="00AC3749" w:rsidRPr="00231265" w:rsidRDefault="00AC3749" w:rsidP="00AC3749">
            <w:pPr>
              <w:jc w:val="center"/>
            </w:pPr>
            <w:r w:rsidRPr="00231265">
              <w:t>Магний</w:t>
            </w:r>
          </w:p>
        </w:tc>
      </w:tr>
      <w:tr w:rsidR="00AC3749" w:rsidRPr="00231265">
        <w:tc>
          <w:tcPr>
            <w:tcW w:w="2503" w:type="dxa"/>
          </w:tcPr>
          <w:p w:rsidR="00AC3749" w:rsidRPr="00231265" w:rsidRDefault="00AC3749" w:rsidP="00AC3749">
            <w:pPr>
              <w:jc w:val="center"/>
            </w:pPr>
            <w:r w:rsidRPr="00231265">
              <w:t>До 1 года</w:t>
            </w:r>
          </w:p>
        </w:tc>
        <w:tc>
          <w:tcPr>
            <w:tcW w:w="2503" w:type="dxa"/>
          </w:tcPr>
          <w:p w:rsidR="00AC3749" w:rsidRPr="00231265" w:rsidRDefault="00AC3749" w:rsidP="00AC3749">
            <w:pPr>
              <w:jc w:val="center"/>
            </w:pPr>
            <w:r w:rsidRPr="00231265">
              <w:t>1000</w:t>
            </w:r>
          </w:p>
        </w:tc>
        <w:tc>
          <w:tcPr>
            <w:tcW w:w="2503" w:type="dxa"/>
          </w:tcPr>
          <w:p w:rsidR="00AC3749" w:rsidRPr="00231265" w:rsidRDefault="00AC3749" w:rsidP="00AC3749">
            <w:pPr>
              <w:jc w:val="center"/>
            </w:pPr>
            <w:r w:rsidRPr="00231265">
              <w:t>1500</w:t>
            </w:r>
          </w:p>
        </w:tc>
        <w:tc>
          <w:tcPr>
            <w:tcW w:w="2503" w:type="dxa"/>
          </w:tcPr>
          <w:p w:rsidR="00AC3749" w:rsidRPr="00231265" w:rsidRDefault="00AC3749" w:rsidP="00AC3749">
            <w:pPr>
              <w:jc w:val="center"/>
            </w:pPr>
            <w:r w:rsidRPr="00231265">
              <w:t>-</w:t>
            </w:r>
          </w:p>
        </w:tc>
      </w:tr>
      <w:tr w:rsidR="00AC3749" w:rsidRPr="00231265">
        <w:tc>
          <w:tcPr>
            <w:tcW w:w="2503" w:type="dxa"/>
          </w:tcPr>
          <w:p w:rsidR="00AC3749" w:rsidRPr="00231265" w:rsidRDefault="00AC3749" w:rsidP="00AC3749">
            <w:pPr>
              <w:jc w:val="center"/>
            </w:pPr>
            <w:r w:rsidRPr="00231265">
              <w:t>1-3 года</w:t>
            </w:r>
          </w:p>
        </w:tc>
        <w:tc>
          <w:tcPr>
            <w:tcW w:w="2503" w:type="dxa"/>
          </w:tcPr>
          <w:p w:rsidR="00AC3749" w:rsidRPr="00231265" w:rsidRDefault="00AC3749" w:rsidP="00AC3749">
            <w:pPr>
              <w:jc w:val="center"/>
            </w:pPr>
            <w:r w:rsidRPr="00231265">
              <w:t>1000</w:t>
            </w:r>
          </w:p>
        </w:tc>
        <w:tc>
          <w:tcPr>
            <w:tcW w:w="2503" w:type="dxa"/>
          </w:tcPr>
          <w:p w:rsidR="00AC3749" w:rsidRPr="00231265" w:rsidRDefault="00AC3749" w:rsidP="00AC3749">
            <w:pPr>
              <w:jc w:val="center"/>
            </w:pPr>
            <w:r w:rsidRPr="00231265">
              <w:t>1500</w:t>
            </w:r>
          </w:p>
        </w:tc>
        <w:tc>
          <w:tcPr>
            <w:tcW w:w="2503" w:type="dxa"/>
          </w:tcPr>
          <w:p w:rsidR="00AC3749" w:rsidRPr="00231265" w:rsidRDefault="00AC3749" w:rsidP="00AC3749">
            <w:pPr>
              <w:jc w:val="center"/>
            </w:pPr>
            <w:r w:rsidRPr="00231265">
              <w:t>140</w:t>
            </w:r>
          </w:p>
        </w:tc>
      </w:tr>
    </w:tbl>
    <w:p w:rsidR="00AC3749" w:rsidRPr="00231265" w:rsidRDefault="00AC3749" w:rsidP="00A1399A">
      <w:pPr>
        <w:ind w:firstLine="720"/>
      </w:pPr>
    </w:p>
    <w:p w:rsidR="00136849" w:rsidRPr="00231265" w:rsidRDefault="00AC3749" w:rsidP="00BB6F06">
      <w:pPr>
        <w:ind w:firstLine="720"/>
        <w:jc w:val="center"/>
        <w:rPr>
          <w:b/>
        </w:rPr>
      </w:pPr>
      <w:r w:rsidRPr="00231265">
        <w:rPr>
          <w:b/>
        </w:rPr>
        <w:t>Нормы потребностей детей в витаминах</w:t>
      </w:r>
    </w:p>
    <w:p w:rsidR="00BB6F06" w:rsidRPr="00231265" w:rsidRDefault="00BB6F06" w:rsidP="00BB6F06">
      <w:pPr>
        <w:ind w:firstLine="720"/>
        <w:jc w:val="center"/>
        <w:rPr>
          <w:b/>
        </w:rPr>
      </w:pPr>
    </w:p>
    <w:tbl>
      <w:tblPr>
        <w:tblStyle w:val="a3"/>
        <w:tblW w:w="10012" w:type="dxa"/>
        <w:tblLook w:val="01E0" w:firstRow="1" w:lastRow="1" w:firstColumn="1" w:lastColumn="1" w:noHBand="0" w:noVBand="0"/>
      </w:tblPr>
      <w:tblGrid>
        <w:gridCol w:w="1251"/>
        <w:gridCol w:w="1251"/>
        <w:gridCol w:w="1251"/>
        <w:gridCol w:w="1251"/>
        <w:gridCol w:w="1252"/>
        <w:gridCol w:w="1252"/>
        <w:gridCol w:w="1252"/>
        <w:gridCol w:w="1252"/>
      </w:tblGrid>
      <w:tr w:rsidR="00AC3749" w:rsidRPr="00231265">
        <w:tc>
          <w:tcPr>
            <w:tcW w:w="1251" w:type="dxa"/>
            <w:vMerge w:val="restart"/>
          </w:tcPr>
          <w:p w:rsidR="00AC3749" w:rsidRPr="00231265" w:rsidRDefault="00AC3749" w:rsidP="008B7EF4">
            <w:pPr>
              <w:jc w:val="center"/>
            </w:pPr>
            <w:r w:rsidRPr="00231265">
              <w:t>Возраст</w:t>
            </w:r>
          </w:p>
        </w:tc>
        <w:tc>
          <w:tcPr>
            <w:tcW w:w="8761" w:type="dxa"/>
            <w:gridSpan w:val="7"/>
          </w:tcPr>
          <w:p w:rsidR="00AC3749" w:rsidRPr="00231265" w:rsidRDefault="00AC3749" w:rsidP="008B7EF4">
            <w:pPr>
              <w:jc w:val="center"/>
            </w:pPr>
            <w:r w:rsidRPr="00231265">
              <w:t>Витамины, мг</w:t>
            </w:r>
          </w:p>
        </w:tc>
      </w:tr>
      <w:tr w:rsidR="00AC3749" w:rsidRPr="00231265">
        <w:tc>
          <w:tcPr>
            <w:tcW w:w="1251" w:type="dxa"/>
            <w:vMerge/>
          </w:tcPr>
          <w:p w:rsidR="00AC3749" w:rsidRPr="00231265" w:rsidRDefault="00AC3749" w:rsidP="008B7EF4">
            <w:pPr>
              <w:jc w:val="center"/>
            </w:pPr>
          </w:p>
        </w:tc>
        <w:tc>
          <w:tcPr>
            <w:tcW w:w="1251" w:type="dxa"/>
          </w:tcPr>
          <w:p w:rsidR="00AC3749" w:rsidRPr="00231265" w:rsidRDefault="00AC3749" w:rsidP="008B7EF4">
            <w:pPr>
              <w:jc w:val="center"/>
            </w:pPr>
            <w:r w:rsidRPr="00231265">
              <w:t>А</w:t>
            </w:r>
          </w:p>
        </w:tc>
        <w:tc>
          <w:tcPr>
            <w:tcW w:w="1251" w:type="dxa"/>
          </w:tcPr>
          <w:p w:rsidR="00AC3749" w:rsidRPr="00231265" w:rsidRDefault="00AC3749" w:rsidP="008B7EF4">
            <w:pPr>
              <w:jc w:val="center"/>
            </w:pPr>
            <w:r w:rsidRPr="00231265">
              <w:t>В1</w:t>
            </w:r>
          </w:p>
        </w:tc>
        <w:tc>
          <w:tcPr>
            <w:tcW w:w="1251" w:type="dxa"/>
          </w:tcPr>
          <w:p w:rsidR="00AC3749" w:rsidRPr="00231265" w:rsidRDefault="00AC3749" w:rsidP="008B7EF4">
            <w:pPr>
              <w:jc w:val="center"/>
            </w:pPr>
            <w:r w:rsidRPr="00231265">
              <w:t>В2</w:t>
            </w:r>
          </w:p>
        </w:tc>
        <w:tc>
          <w:tcPr>
            <w:tcW w:w="1252" w:type="dxa"/>
          </w:tcPr>
          <w:p w:rsidR="00AC3749" w:rsidRPr="00231265" w:rsidRDefault="00AC3749" w:rsidP="008B7EF4">
            <w:pPr>
              <w:jc w:val="center"/>
            </w:pPr>
            <w:r w:rsidRPr="00231265">
              <w:t>В</w:t>
            </w:r>
          </w:p>
        </w:tc>
        <w:tc>
          <w:tcPr>
            <w:tcW w:w="1252" w:type="dxa"/>
          </w:tcPr>
          <w:p w:rsidR="00AC3749" w:rsidRPr="00231265" w:rsidRDefault="00AC3749" w:rsidP="008B7EF4">
            <w:pPr>
              <w:jc w:val="center"/>
            </w:pPr>
            <w:r w:rsidRPr="00231265">
              <w:t>В6</w:t>
            </w:r>
          </w:p>
        </w:tc>
        <w:tc>
          <w:tcPr>
            <w:tcW w:w="1252" w:type="dxa"/>
          </w:tcPr>
          <w:p w:rsidR="00AC3749" w:rsidRPr="00231265" w:rsidRDefault="00AC3749" w:rsidP="008B7EF4">
            <w:pPr>
              <w:jc w:val="center"/>
            </w:pPr>
            <w:r w:rsidRPr="00231265">
              <w:t>С</w:t>
            </w:r>
          </w:p>
        </w:tc>
        <w:tc>
          <w:tcPr>
            <w:tcW w:w="1252" w:type="dxa"/>
          </w:tcPr>
          <w:p w:rsidR="00AC3749" w:rsidRPr="00231265" w:rsidRDefault="00AC3749" w:rsidP="008B7EF4">
            <w:pPr>
              <w:jc w:val="center"/>
            </w:pPr>
            <w:r w:rsidRPr="00231265">
              <w:rPr>
                <w:lang w:val="en-US"/>
              </w:rPr>
              <w:t>D</w:t>
            </w:r>
          </w:p>
        </w:tc>
      </w:tr>
      <w:tr w:rsidR="00AC3749" w:rsidRPr="00231265">
        <w:tc>
          <w:tcPr>
            <w:tcW w:w="1251" w:type="dxa"/>
          </w:tcPr>
          <w:p w:rsidR="00AC3749" w:rsidRPr="00231265" w:rsidRDefault="00AC3749" w:rsidP="008B7EF4">
            <w:pPr>
              <w:jc w:val="center"/>
            </w:pPr>
            <w:r w:rsidRPr="00231265">
              <w:t>До 1 года</w:t>
            </w:r>
          </w:p>
        </w:tc>
        <w:tc>
          <w:tcPr>
            <w:tcW w:w="1251" w:type="dxa"/>
          </w:tcPr>
          <w:p w:rsidR="00AC3749" w:rsidRPr="00231265" w:rsidRDefault="00AC3749" w:rsidP="008B7EF4">
            <w:pPr>
              <w:jc w:val="center"/>
            </w:pPr>
            <w:r w:rsidRPr="00231265">
              <w:t>1650 МЕ</w:t>
            </w:r>
          </w:p>
        </w:tc>
        <w:tc>
          <w:tcPr>
            <w:tcW w:w="1251" w:type="dxa"/>
          </w:tcPr>
          <w:p w:rsidR="00AC3749" w:rsidRPr="00231265" w:rsidRDefault="00AC3749" w:rsidP="008B7EF4">
            <w:pPr>
              <w:jc w:val="center"/>
            </w:pPr>
            <w:r w:rsidRPr="00231265">
              <w:t>0,5</w:t>
            </w:r>
          </w:p>
        </w:tc>
        <w:tc>
          <w:tcPr>
            <w:tcW w:w="1251" w:type="dxa"/>
          </w:tcPr>
          <w:p w:rsidR="00AC3749" w:rsidRPr="00231265" w:rsidRDefault="00AC3749" w:rsidP="008B7EF4">
            <w:pPr>
              <w:jc w:val="center"/>
            </w:pPr>
            <w:r w:rsidRPr="00231265">
              <w:t>1</w:t>
            </w:r>
          </w:p>
        </w:tc>
        <w:tc>
          <w:tcPr>
            <w:tcW w:w="1252" w:type="dxa"/>
          </w:tcPr>
          <w:p w:rsidR="00AC3749" w:rsidRPr="00231265" w:rsidRDefault="00AC3749" w:rsidP="008B7EF4">
            <w:pPr>
              <w:jc w:val="center"/>
            </w:pPr>
            <w:r w:rsidRPr="00231265">
              <w:t>5</w:t>
            </w:r>
          </w:p>
        </w:tc>
        <w:tc>
          <w:tcPr>
            <w:tcW w:w="1252" w:type="dxa"/>
          </w:tcPr>
          <w:p w:rsidR="00AC3749" w:rsidRPr="00231265" w:rsidRDefault="00AC3749" w:rsidP="008B7EF4">
            <w:pPr>
              <w:jc w:val="center"/>
            </w:pPr>
            <w:r w:rsidRPr="00231265">
              <w:t>0,5</w:t>
            </w:r>
          </w:p>
        </w:tc>
        <w:tc>
          <w:tcPr>
            <w:tcW w:w="1252" w:type="dxa"/>
          </w:tcPr>
          <w:p w:rsidR="00AC3749" w:rsidRPr="00231265" w:rsidRDefault="008B7EF4" w:rsidP="008B7EF4">
            <w:pPr>
              <w:jc w:val="center"/>
            </w:pPr>
            <w:r w:rsidRPr="00231265">
              <w:t>30</w:t>
            </w:r>
          </w:p>
        </w:tc>
        <w:tc>
          <w:tcPr>
            <w:tcW w:w="1252" w:type="dxa"/>
          </w:tcPr>
          <w:p w:rsidR="00AC3749" w:rsidRPr="00231265" w:rsidRDefault="008B7EF4" w:rsidP="008B7EF4">
            <w:pPr>
              <w:jc w:val="center"/>
            </w:pPr>
            <w:r w:rsidRPr="00231265">
              <w:t>500</w:t>
            </w:r>
          </w:p>
        </w:tc>
      </w:tr>
      <w:tr w:rsidR="00AC3749" w:rsidRPr="00231265">
        <w:tc>
          <w:tcPr>
            <w:tcW w:w="1251" w:type="dxa"/>
          </w:tcPr>
          <w:p w:rsidR="00AC3749" w:rsidRPr="00231265" w:rsidRDefault="00AC3749" w:rsidP="00A1399A">
            <w:r w:rsidRPr="00231265">
              <w:t>1-3 года</w:t>
            </w:r>
          </w:p>
        </w:tc>
        <w:tc>
          <w:tcPr>
            <w:tcW w:w="1251" w:type="dxa"/>
          </w:tcPr>
          <w:p w:rsidR="00AC3749" w:rsidRPr="00231265" w:rsidRDefault="00AC3749" w:rsidP="008B7EF4">
            <w:pPr>
              <w:jc w:val="center"/>
            </w:pPr>
            <w:r w:rsidRPr="00231265">
              <w:t>3300 МЕ</w:t>
            </w:r>
          </w:p>
        </w:tc>
        <w:tc>
          <w:tcPr>
            <w:tcW w:w="1251" w:type="dxa"/>
          </w:tcPr>
          <w:p w:rsidR="00AC3749" w:rsidRPr="00231265" w:rsidRDefault="00AC3749" w:rsidP="008B7EF4">
            <w:pPr>
              <w:jc w:val="center"/>
            </w:pPr>
            <w:r w:rsidRPr="00231265">
              <w:t>1</w:t>
            </w:r>
          </w:p>
        </w:tc>
        <w:tc>
          <w:tcPr>
            <w:tcW w:w="1251" w:type="dxa"/>
          </w:tcPr>
          <w:p w:rsidR="00AC3749" w:rsidRPr="00231265" w:rsidRDefault="00AC3749" w:rsidP="008B7EF4">
            <w:pPr>
              <w:jc w:val="center"/>
            </w:pPr>
            <w:r w:rsidRPr="00231265">
              <w:t>1,5</w:t>
            </w:r>
          </w:p>
        </w:tc>
        <w:tc>
          <w:tcPr>
            <w:tcW w:w="1252" w:type="dxa"/>
          </w:tcPr>
          <w:p w:rsidR="00AC3749" w:rsidRPr="00231265" w:rsidRDefault="00AC3749" w:rsidP="008B7EF4">
            <w:pPr>
              <w:jc w:val="center"/>
            </w:pPr>
            <w:r w:rsidRPr="00231265">
              <w:t>10</w:t>
            </w:r>
          </w:p>
        </w:tc>
        <w:tc>
          <w:tcPr>
            <w:tcW w:w="1252" w:type="dxa"/>
          </w:tcPr>
          <w:p w:rsidR="00AC3749" w:rsidRPr="00231265" w:rsidRDefault="00AC3749" w:rsidP="008B7EF4">
            <w:pPr>
              <w:jc w:val="center"/>
            </w:pPr>
            <w:r w:rsidRPr="00231265">
              <w:t>1</w:t>
            </w:r>
          </w:p>
        </w:tc>
        <w:tc>
          <w:tcPr>
            <w:tcW w:w="1252" w:type="dxa"/>
          </w:tcPr>
          <w:p w:rsidR="00AC3749" w:rsidRPr="00231265" w:rsidRDefault="008B7EF4" w:rsidP="008B7EF4">
            <w:pPr>
              <w:jc w:val="center"/>
            </w:pPr>
            <w:r w:rsidRPr="00231265">
              <w:t>40</w:t>
            </w:r>
          </w:p>
        </w:tc>
        <w:tc>
          <w:tcPr>
            <w:tcW w:w="1252" w:type="dxa"/>
          </w:tcPr>
          <w:p w:rsidR="00AC3749" w:rsidRPr="00231265" w:rsidRDefault="008B7EF4" w:rsidP="008B7EF4">
            <w:pPr>
              <w:jc w:val="center"/>
            </w:pPr>
            <w:r w:rsidRPr="00231265">
              <w:t>500</w:t>
            </w:r>
          </w:p>
        </w:tc>
      </w:tr>
    </w:tbl>
    <w:p w:rsidR="00AC3749" w:rsidRPr="00231265" w:rsidRDefault="00AC3749" w:rsidP="00A1399A">
      <w:pPr>
        <w:ind w:firstLine="720"/>
      </w:pPr>
    </w:p>
    <w:p w:rsidR="00660DC2" w:rsidRPr="00231265" w:rsidRDefault="005F4B49" w:rsidP="00A1399A">
      <w:pPr>
        <w:ind w:firstLine="720"/>
      </w:pPr>
      <w:r w:rsidRPr="00231265">
        <w:t>Совокупность реакций биологического синтеза, требующих затрат энергии, называется анаболизмом (синтеза белков, жиров, липоидов, нуклеиновых кислот). За счет этих реакций сравнительно простые вещества, поступая в клетки, с участием ферментов превращаются в вещества самого органа.</w:t>
      </w:r>
    </w:p>
    <w:p w:rsidR="005F4B49" w:rsidRPr="00231265" w:rsidRDefault="005F4B49" w:rsidP="00A1399A">
      <w:pPr>
        <w:ind w:firstLine="720"/>
      </w:pPr>
      <w:r w:rsidRPr="00231265">
        <w:t>Катаболизм – расщепление молекул сложных органических веществ с освобождением энергии. Эта энергия поставляется для анаболических процессов. Конечные продукты катаболизма – вода, углекислый газ, аммиак, мочевина, мочевая кислота и другие – удаляются из организма.</w:t>
      </w:r>
    </w:p>
    <w:p w:rsidR="005F4B49" w:rsidRPr="00231265" w:rsidRDefault="005F4B49" w:rsidP="00A1399A">
      <w:pPr>
        <w:ind w:firstLine="720"/>
      </w:pPr>
      <w:r w:rsidRPr="00231265">
        <w:t>Все анаболические и катаболические реакции катализируются и регулируются ферментами – веществами белковой природы.</w:t>
      </w:r>
    </w:p>
    <w:p w:rsidR="005F4B49" w:rsidRPr="00231265" w:rsidRDefault="005F4B49" w:rsidP="00A1399A">
      <w:pPr>
        <w:ind w:firstLine="720"/>
      </w:pPr>
      <w:r w:rsidRPr="00231265">
        <w:t>Аккумулятором и переносчиком энергии в живых организмах является аденозитрифосфорная кислота (АТФ). При расщеплении АТФ под влиянием фермента АТФ-азы выделяется большое количество энергии, которая используется для жизнедеятельности организма.</w:t>
      </w:r>
    </w:p>
    <w:p w:rsidR="005F4B49" w:rsidRPr="00231265" w:rsidRDefault="005F4B49" w:rsidP="00A1399A">
      <w:pPr>
        <w:ind w:firstLine="720"/>
      </w:pPr>
      <w:r w:rsidRPr="00231265">
        <w:t>Минимальный для организма уровень обмена веществ (в условиях относительно физического покоя) называют основным обменом. Основной обмен у детей интенсивнее, чем у взрослых.</w:t>
      </w:r>
    </w:p>
    <w:p w:rsidR="00BB6F06" w:rsidRPr="00231265" w:rsidRDefault="00BB6F06" w:rsidP="00A1399A">
      <w:pPr>
        <w:ind w:firstLine="720"/>
      </w:pPr>
    </w:p>
    <w:p w:rsidR="005F4B49" w:rsidRPr="00231265" w:rsidRDefault="005F4B49" w:rsidP="00BB6F06">
      <w:pPr>
        <w:ind w:firstLine="720"/>
        <w:jc w:val="center"/>
        <w:rPr>
          <w:b/>
        </w:rPr>
      </w:pPr>
      <w:r w:rsidRPr="00231265">
        <w:rPr>
          <w:b/>
        </w:rPr>
        <w:t>Изменение основного обмена у детей</w:t>
      </w:r>
    </w:p>
    <w:p w:rsidR="00BB6F06" w:rsidRPr="00231265" w:rsidRDefault="00BB6F06" w:rsidP="00BB6F06">
      <w:pPr>
        <w:ind w:firstLine="72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02"/>
        <w:gridCol w:w="2002"/>
        <w:gridCol w:w="2002"/>
        <w:gridCol w:w="2003"/>
        <w:gridCol w:w="2003"/>
      </w:tblGrid>
      <w:tr w:rsidR="005F4B49" w:rsidRPr="00231265">
        <w:tc>
          <w:tcPr>
            <w:tcW w:w="2002" w:type="dxa"/>
          </w:tcPr>
          <w:p w:rsidR="005F4B49" w:rsidRPr="00231265" w:rsidRDefault="005F4B49" w:rsidP="005F4B49">
            <w:pPr>
              <w:jc w:val="center"/>
            </w:pPr>
            <w:r w:rsidRPr="00231265">
              <w:t>Возраст</w:t>
            </w:r>
          </w:p>
        </w:tc>
        <w:tc>
          <w:tcPr>
            <w:tcW w:w="2002" w:type="dxa"/>
          </w:tcPr>
          <w:p w:rsidR="005F4B49" w:rsidRPr="00231265" w:rsidRDefault="005F4B49" w:rsidP="005F4B49">
            <w:pPr>
              <w:jc w:val="center"/>
            </w:pPr>
            <w:r w:rsidRPr="00231265">
              <w:t>Пол</w:t>
            </w:r>
          </w:p>
        </w:tc>
        <w:tc>
          <w:tcPr>
            <w:tcW w:w="2002" w:type="dxa"/>
          </w:tcPr>
          <w:p w:rsidR="005F4B49" w:rsidRPr="00231265" w:rsidRDefault="005F4B49" w:rsidP="005F4B49">
            <w:pPr>
              <w:jc w:val="center"/>
            </w:pPr>
            <w:r w:rsidRPr="00231265">
              <w:t>1</w:t>
            </w:r>
          </w:p>
        </w:tc>
        <w:tc>
          <w:tcPr>
            <w:tcW w:w="2003" w:type="dxa"/>
          </w:tcPr>
          <w:p w:rsidR="005F4B49" w:rsidRPr="00231265" w:rsidRDefault="005F4B49" w:rsidP="005F4B49">
            <w:pPr>
              <w:jc w:val="center"/>
            </w:pPr>
            <w:r w:rsidRPr="00231265">
              <w:t>2</w:t>
            </w:r>
          </w:p>
        </w:tc>
        <w:tc>
          <w:tcPr>
            <w:tcW w:w="2003" w:type="dxa"/>
          </w:tcPr>
          <w:p w:rsidR="005F4B49" w:rsidRPr="00231265" w:rsidRDefault="005F4B49" w:rsidP="005F4B49">
            <w:pPr>
              <w:jc w:val="center"/>
            </w:pPr>
            <w:r w:rsidRPr="00231265">
              <w:t>3</w:t>
            </w:r>
          </w:p>
        </w:tc>
      </w:tr>
      <w:tr w:rsidR="005F4B49" w:rsidRPr="00231265">
        <w:tc>
          <w:tcPr>
            <w:tcW w:w="2002" w:type="dxa"/>
            <w:vMerge w:val="restart"/>
          </w:tcPr>
          <w:p w:rsidR="005F4B49" w:rsidRPr="00231265" w:rsidRDefault="005F4B49" w:rsidP="005F4B49">
            <w:pPr>
              <w:jc w:val="center"/>
            </w:pPr>
            <w:r w:rsidRPr="00231265">
              <w:t xml:space="preserve">Расход энергии в ккал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</w:p>
        </w:tc>
        <w:tc>
          <w:tcPr>
            <w:tcW w:w="2002" w:type="dxa"/>
          </w:tcPr>
          <w:p w:rsidR="005F4B49" w:rsidRPr="00231265" w:rsidRDefault="005F4B49" w:rsidP="005F4B49">
            <w:pPr>
              <w:jc w:val="center"/>
            </w:pPr>
            <w:r w:rsidRPr="00231265">
              <w:t>Мальчики</w:t>
            </w:r>
          </w:p>
        </w:tc>
        <w:tc>
          <w:tcPr>
            <w:tcW w:w="2002" w:type="dxa"/>
          </w:tcPr>
          <w:p w:rsidR="005F4B49" w:rsidRPr="00231265" w:rsidRDefault="005F4B49" w:rsidP="005F4B49">
            <w:pPr>
              <w:jc w:val="center"/>
            </w:pPr>
            <w:r w:rsidRPr="00231265">
              <w:t>56</w:t>
            </w:r>
          </w:p>
        </w:tc>
        <w:tc>
          <w:tcPr>
            <w:tcW w:w="2003" w:type="dxa"/>
          </w:tcPr>
          <w:p w:rsidR="005F4B49" w:rsidRPr="00231265" w:rsidRDefault="005F4B49" w:rsidP="005F4B49">
            <w:pPr>
              <w:jc w:val="center"/>
            </w:pPr>
            <w:r w:rsidRPr="00231265">
              <w:t>56</w:t>
            </w:r>
          </w:p>
        </w:tc>
        <w:tc>
          <w:tcPr>
            <w:tcW w:w="2003" w:type="dxa"/>
          </w:tcPr>
          <w:p w:rsidR="005F4B49" w:rsidRPr="00231265" w:rsidRDefault="005F4B49" w:rsidP="005F4B49">
            <w:pPr>
              <w:jc w:val="center"/>
            </w:pPr>
            <w:r w:rsidRPr="00231265">
              <w:t>51</w:t>
            </w:r>
          </w:p>
        </w:tc>
      </w:tr>
      <w:tr w:rsidR="005F4B49" w:rsidRPr="00231265">
        <w:tc>
          <w:tcPr>
            <w:tcW w:w="2002" w:type="dxa"/>
            <w:vMerge/>
          </w:tcPr>
          <w:p w:rsidR="005F4B49" w:rsidRPr="00231265" w:rsidRDefault="005F4B49" w:rsidP="005F4B49">
            <w:pPr>
              <w:jc w:val="center"/>
            </w:pPr>
          </w:p>
        </w:tc>
        <w:tc>
          <w:tcPr>
            <w:tcW w:w="2002" w:type="dxa"/>
          </w:tcPr>
          <w:p w:rsidR="005F4B49" w:rsidRPr="00231265" w:rsidRDefault="005F4B49" w:rsidP="005F4B49">
            <w:pPr>
              <w:jc w:val="center"/>
            </w:pPr>
            <w:r w:rsidRPr="00231265">
              <w:t>девочки</w:t>
            </w:r>
          </w:p>
        </w:tc>
        <w:tc>
          <w:tcPr>
            <w:tcW w:w="2002" w:type="dxa"/>
          </w:tcPr>
          <w:p w:rsidR="005F4B49" w:rsidRPr="00231265" w:rsidRDefault="005F4B49" w:rsidP="005F4B49">
            <w:pPr>
              <w:jc w:val="center"/>
            </w:pPr>
            <w:r w:rsidRPr="00231265">
              <w:t>57</w:t>
            </w:r>
          </w:p>
        </w:tc>
        <w:tc>
          <w:tcPr>
            <w:tcW w:w="2003" w:type="dxa"/>
          </w:tcPr>
          <w:p w:rsidR="005F4B49" w:rsidRPr="00231265" w:rsidRDefault="005F4B49" w:rsidP="005F4B49">
            <w:pPr>
              <w:jc w:val="center"/>
            </w:pPr>
            <w:r w:rsidRPr="00231265">
              <w:t>55</w:t>
            </w:r>
          </w:p>
        </w:tc>
        <w:tc>
          <w:tcPr>
            <w:tcW w:w="2003" w:type="dxa"/>
          </w:tcPr>
          <w:p w:rsidR="005F4B49" w:rsidRPr="00231265" w:rsidRDefault="005F4B49" w:rsidP="005F4B49">
            <w:pPr>
              <w:jc w:val="center"/>
            </w:pPr>
            <w:r w:rsidRPr="00231265">
              <w:t>48</w:t>
            </w:r>
          </w:p>
        </w:tc>
      </w:tr>
    </w:tbl>
    <w:p w:rsidR="005F4B49" w:rsidRPr="00231265" w:rsidRDefault="005F4B49" w:rsidP="00A1399A">
      <w:pPr>
        <w:ind w:firstLine="720"/>
      </w:pPr>
    </w:p>
    <w:p w:rsidR="00660DC2" w:rsidRPr="00231265" w:rsidRDefault="005F4B49" w:rsidP="00A1399A">
      <w:pPr>
        <w:ind w:firstLine="720"/>
      </w:pPr>
      <w:r w:rsidRPr="00231265">
        <w:t>Повышается основной обмен при избыточной функции щитовидной железы и некоторых других заболеваниях. При недостаточности функции щитовидной железы, гипофиза, половых желез основной обмен снижается.</w:t>
      </w:r>
    </w:p>
    <w:p w:rsidR="008B0684" w:rsidRPr="00231265" w:rsidRDefault="008B0684" w:rsidP="00A1399A">
      <w:pPr>
        <w:ind w:firstLine="720"/>
      </w:pPr>
    </w:p>
    <w:p w:rsidR="005F4B49" w:rsidRPr="00231265" w:rsidRDefault="008B0684" w:rsidP="00BB6F06">
      <w:pPr>
        <w:ind w:firstLine="720"/>
        <w:jc w:val="center"/>
        <w:rPr>
          <w:b/>
        </w:rPr>
      </w:pPr>
      <w:r w:rsidRPr="00231265">
        <w:rPr>
          <w:b/>
        </w:rPr>
        <w:t>Суточный расход энергии на один килограмм массы тела</w:t>
      </w:r>
    </w:p>
    <w:p w:rsidR="00BB6F06" w:rsidRPr="00231265" w:rsidRDefault="00BB6F06" w:rsidP="00BB6F06">
      <w:pPr>
        <w:ind w:firstLine="72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01"/>
        <w:gridCol w:w="2002"/>
        <w:gridCol w:w="2003"/>
        <w:gridCol w:w="2003"/>
        <w:gridCol w:w="2003"/>
      </w:tblGrid>
      <w:tr w:rsidR="008B0684" w:rsidRPr="00231265">
        <w:tc>
          <w:tcPr>
            <w:tcW w:w="2001" w:type="dxa"/>
          </w:tcPr>
          <w:p w:rsidR="008B0684" w:rsidRPr="00231265" w:rsidRDefault="008B0684" w:rsidP="00BB6F06">
            <w:pPr>
              <w:jc w:val="center"/>
            </w:pPr>
            <w:r w:rsidRPr="00231265">
              <w:t>Возраст</w:t>
            </w:r>
          </w:p>
        </w:tc>
        <w:tc>
          <w:tcPr>
            <w:tcW w:w="2002" w:type="dxa"/>
          </w:tcPr>
          <w:p w:rsidR="008B0684" w:rsidRPr="00231265" w:rsidRDefault="008B0684" w:rsidP="008B0684">
            <w:pPr>
              <w:jc w:val="center"/>
            </w:pPr>
            <w:r w:rsidRPr="00231265">
              <w:t>1-3 мес</w:t>
            </w:r>
          </w:p>
        </w:tc>
        <w:tc>
          <w:tcPr>
            <w:tcW w:w="2003" w:type="dxa"/>
          </w:tcPr>
          <w:p w:rsidR="008B0684" w:rsidRPr="00231265" w:rsidRDefault="008B0684" w:rsidP="00BB6F06">
            <w:pPr>
              <w:jc w:val="center"/>
            </w:pPr>
            <w:r w:rsidRPr="00231265">
              <w:t>3-6мес</w:t>
            </w:r>
          </w:p>
        </w:tc>
        <w:tc>
          <w:tcPr>
            <w:tcW w:w="2003" w:type="dxa"/>
          </w:tcPr>
          <w:p w:rsidR="008B0684" w:rsidRPr="00231265" w:rsidRDefault="008B0684" w:rsidP="00BB6F06">
            <w:pPr>
              <w:jc w:val="center"/>
            </w:pPr>
            <w:r w:rsidRPr="00231265">
              <w:t>6-12 мес</w:t>
            </w:r>
          </w:p>
        </w:tc>
        <w:tc>
          <w:tcPr>
            <w:tcW w:w="2003" w:type="dxa"/>
          </w:tcPr>
          <w:p w:rsidR="008B0684" w:rsidRPr="00231265" w:rsidRDefault="008B0684" w:rsidP="00BB6F06">
            <w:pPr>
              <w:jc w:val="center"/>
            </w:pPr>
            <w:r w:rsidRPr="00231265">
              <w:t>2-3 года</w:t>
            </w:r>
          </w:p>
        </w:tc>
      </w:tr>
      <w:tr w:rsidR="008B0684" w:rsidRPr="00231265">
        <w:trPr>
          <w:trHeight w:val="950"/>
        </w:trPr>
        <w:tc>
          <w:tcPr>
            <w:tcW w:w="2001" w:type="dxa"/>
          </w:tcPr>
          <w:p w:rsidR="008B0684" w:rsidRPr="00231265" w:rsidRDefault="008B0684" w:rsidP="00BB6F06">
            <w:pPr>
              <w:jc w:val="center"/>
            </w:pPr>
            <w:r w:rsidRPr="00231265">
              <w:t xml:space="preserve">Расход энергии в ккал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</w:p>
        </w:tc>
        <w:tc>
          <w:tcPr>
            <w:tcW w:w="2002" w:type="dxa"/>
          </w:tcPr>
          <w:p w:rsidR="008B0684" w:rsidRPr="00231265" w:rsidRDefault="008B0684" w:rsidP="00BB6F06">
            <w:pPr>
              <w:jc w:val="center"/>
            </w:pPr>
          </w:p>
          <w:p w:rsidR="008B0684" w:rsidRPr="00231265" w:rsidRDefault="008B0684" w:rsidP="00BB6F06">
            <w:pPr>
              <w:jc w:val="center"/>
            </w:pPr>
            <w:r w:rsidRPr="00231265">
              <w:t>110-120</w:t>
            </w:r>
          </w:p>
        </w:tc>
        <w:tc>
          <w:tcPr>
            <w:tcW w:w="2003" w:type="dxa"/>
          </w:tcPr>
          <w:p w:rsidR="008B0684" w:rsidRPr="00231265" w:rsidRDefault="008B0684" w:rsidP="00BB6F06">
            <w:pPr>
              <w:jc w:val="center"/>
            </w:pPr>
          </w:p>
          <w:p w:rsidR="008B0684" w:rsidRPr="00231265" w:rsidRDefault="008B0684" w:rsidP="00BB6F06">
            <w:pPr>
              <w:jc w:val="center"/>
            </w:pPr>
            <w:r w:rsidRPr="00231265">
              <w:t>100-110</w:t>
            </w:r>
          </w:p>
        </w:tc>
        <w:tc>
          <w:tcPr>
            <w:tcW w:w="2003" w:type="dxa"/>
          </w:tcPr>
          <w:p w:rsidR="008B0684" w:rsidRPr="00231265" w:rsidRDefault="008B0684" w:rsidP="00BB6F06">
            <w:pPr>
              <w:jc w:val="center"/>
            </w:pPr>
          </w:p>
          <w:p w:rsidR="008B0684" w:rsidRPr="00231265" w:rsidRDefault="008B0684" w:rsidP="00BB6F06">
            <w:pPr>
              <w:jc w:val="center"/>
            </w:pPr>
            <w:r w:rsidRPr="00231265">
              <w:t>90-100</w:t>
            </w:r>
          </w:p>
        </w:tc>
        <w:tc>
          <w:tcPr>
            <w:tcW w:w="2003" w:type="dxa"/>
          </w:tcPr>
          <w:p w:rsidR="008B0684" w:rsidRPr="00231265" w:rsidRDefault="008B0684" w:rsidP="00BB6F06">
            <w:pPr>
              <w:jc w:val="center"/>
            </w:pPr>
          </w:p>
          <w:p w:rsidR="008B0684" w:rsidRPr="00231265" w:rsidRDefault="008B0684" w:rsidP="00BB6F06">
            <w:pPr>
              <w:jc w:val="center"/>
            </w:pPr>
            <w:r w:rsidRPr="00231265">
              <w:t>70-75</w:t>
            </w:r>
          </w:p>
        </w:tc>
      </w:tr>
    </w:tbl>
    <w:p w:rsidR="008B0684" w:rsidRPr="00231265" w:rsidRDefault="008B0684" w:rsidP="00A1399A">
      <w:pPr>
        <w:ind w:firstLine="720"/>
      </w:pPr>
      <w:r w:rsidRPr="00231265">
        <w:t xml:space="preserve">Энергетическая  ценность </w:t>
      </w:r>
      <w:smartTag w:uri="urn:schemas-microsoft-com:office:smarttags" w:element="metricconverter">
        <w:smartTagPr>
          <w:attr w:name="ProductID" w:val="1 г"/>
        </w:smartTagPr>
        <w:r w:rsidRPr="00231265">
          <w:t>1 г</w:t>
        </w:r>
      </w:smartTag>
      <w:r w:rsidRPr="00231265">
        <w:t xml:space="preserve"> белков и </w:t>
      </w:r>
      <w:smartTag w:uri="urn:schemas-microsoft-com:office:smarttags" w:element="metricconverter">
        <w:smartTagPr>
          <w:attr w:name="ProductID" w:val="1 г"/>
        </w:smartTagPr>
        <w:r w:rsidRPr="00231265">
          <w:t>1 г</w:t>
        </w:r>
      </w:smartTag>
      <w:r w:rsidRPr="00231265">
        <w:t xml:space="preserve"> углеводов равна 4,2 ккал или 17220 Дж; 1г жиров – 9,3 ккал или 36060 Дж (Дж – джоуль, единица измерения энергии (теплоты)); 1 Дж = 0,232 ккал; 1 кал = 4,19 Дж; 1 ккал = 1000кал</w:t>
      </w:r>
    </w:p>
    <w:p w:rsidR="008B0684" w:rsidRPr="00231265" w:rsidRDefault="008B0684" w:rsidP="00A1399A">
      <w:pPr>
        <w:ind w:firstLine="720"/>
      </w:pPr>
    </w:p>
    <w:p w:rsidR="008B0684" w:rsidRPr="00231265" w:rsidRDefault="008B0684" w:rsidP="00BB6F06">
      <w:pPr>
        <w:ind w:firstLine="720"/>
        <w:jc w:val="center"/>
        <w:rPr>
          <w:b/>
        </w:rPr>
      </w:pPr>
      <w:r w:rsidRPr="00231265">
        <w:rPr>
          <w:b/>
        </w:rPr>
        <w:t>Суточная потребность в белках на 1кг массы тела</w:t>
      </w:r>
    </w:p>
    <w:p w:rsidR="00BB6F06" w:rsidRPr="00231265" w:rsidRDefault="00BB6F06" w:rsidP="00BB6F06">
      <w:pPr>
        <w:ind w:firstLine="72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8B0684" w:rsidRPr="00231265">
        <w:tc>
          <w:tcPr>
            <w:tcW w:w="5006" w:type="dxa"/>
          </w:tcPr>
          <w:p w:rsidR="008B0684" w:rsidRPr="00231265" w:rsidRDefault="008B0684" w:rsidP="00A1399A">
            <w:r w:rsidRPr="00231265">
              <w:t>Возраст</w:t>
            </w:r>
          </w:p>
        </w:tc>
        <w:tc>
          <w:tcPr>
            <w:tcW w:w="5006" w:type="dxa"/>
          </w:tcPr>
          <w:p w:rsidR="008B0684" w:rsidRPr="00231265" w:rsidRDefault="008B0684" w:rsidP="00A1399A">
            <w:r w:rsidRPr="00231265">
              <w:t>Потребность в белке, грамм</w:t>
            </w:r>
          </w:p>
        </w:tc>
      </w:tr>
      <w:tr w:rsidR="008B0684" w:rsidRPr="00231265">
        <w:tc>
          <w:tcPr>
            <w:tcW w:w="5006" w:type="dxa"/>
          </w:tcPr>
          <w:p w:rsidR="008B0684" w:rsidRPr="00231265" w:rsidRDefault="008B0684" w:rsidP="00A1399A">
            <w:r w:rsidRPr="00231265">
              <w:t>1 год</w:t>
            </w:r>
          </w:p>
        </w:tc>
        <w:tc>
          <w:tcPr>
            <w:tcW w:w="5006" w:type="dxa"/>
          </w:tcPr>
          <w:p w:rsidR="008B0684" w:rsidRPr="00231265" w:rsidRDefault="008B0684" w:rsidP="00A1399A">
            <w:r w:rsidRPr="00231265">
              <w:t>4-5</w:t>
            </w:r>
          </w:p>
        </w:tc>
      </w:tr>
      <w:tr w:rsidR="008B0684" w:rsidRPr="00231265">
        <w:tc>
          <w:tcPr>
            <w:tcW w:w="5006" w:type="dxa"/>
          </w:tcPr>
          <w:p w:rsidR="008B0684" w:rsidRPr="00231265" w:rsidRDefault="008B0684" w:rsidP="00A1399A">
            <w:r w:rsidRPr="00231265">
              <w:t>1-3 года</w:t>
            </w:r>
          </w:p>
        </w:tc>
        <w:tc>
          <w:tcPr>
            <w:tcW w:w="5006" w:type="dxa"/>
          </w:tcPr>
          <w:p w:rsidR="008B0684" w:rsidRPr="00231265" w:rsidRDefault="008B0684" w:rsidP="00A1399A">
            <w:r w:rsidRPr="00231265">
              <w:t>4-4,5</w:t>
            </w:r>
          </w:p>
        </w:tc>
      </w:tr>
    </w:tbl>
    <w:p w:rsidR="008B0684" w:rsidRPr="00231265" w:rsidRDefault="008B0684" w:rsidP="00A1399A">
      <w:pPr>
        <w:ind w:firstLine="720"/>
      </w:pPr>
    </w:p>
    <w:p w:rsidR="008B0684" w:rsidRPr="00231265" w:rsidRDefault="008B0684" w:rsidP="00A1399A">
      <w:pPr>
        <w:ind w:firstLine="720"/>
      </w:pPr>
      <w:r w:rsidRPr="00231265">
        <w:t>Поступивший с пищей белок в пищеварительном тракте расщепляется до аминокислот, которые всасываются в тонком кишечнике в кровь и транспортируются к клеткам организма.</w:t>
      </w:r>
    </w:p>
    <w:p w:rsidR="008B0684" w:rsidRPr="00231265" w:rsidRDefault="008B0684" w:rsidP="00A1399A">
      <w:pPr>
        <w:ind w:firstLine="720"/>
      </w:pPr>
      <w:r w:rsidRPr="00231265">
        <w:t>Аминокислоты непосредственно используются для синтеза специфических белков, либо подвергаются изменениям, в ходе которых получают аминокислоты, необходимые для синтеза этих белков.</w:t>
      </w:r>
    </w:p>
    <w:p w:rsidR="008B0684" w:rsidRPr="00231265" w:rsidRDefault="008B0684" w:rsidP="00A1399A">
      <w:pPr>
        <w:ind w:firstLine="720"/>
      </w:pPr>
      <w:r w:rsidRPr="00231265">
        <w:t>Избыток аминокислот, полученных с пищей, а также продукты распада собственных белков организма подвергаются изменениям, в ходе которых освобождаются азотистые вещества – аммиак, мочевина, мочевая кислота и др. Эти процессы осуществляются в основном в печени, мышцах, почках.</w:t>
      </w:r>
    </w:p>
    <w:p w:rsidR="008B0684" w:rsidRPr="00231265" w:rsidRDefault="00BB6F06" w:rsidP="00A1399A">
      <w:pPr>
        <w:ind w:firstLine="720"/>
      </w:pPr>
      <w:r w:rsidRPr="00231265">
        <w:t>Аммиак обезвреживается в почках, где превращается в мочевину. Мочевина и другие продукты распада белков выводятся с мочой и потом.</w:t>
      </w:r>
    </w:p>
    <w:p w:rsidR="00BB6F06" w:rsidRPr="00231265" w:rsidRDefault="00BB6F06" w:rsidP="00A1399A">
      <w:pPr>
        <w:ind w:firstLine="720"/>
      </w:pPr>
    </w:p>
    <w:p w:rsidR="00BB6F06" w:rsidRPr="00231265" w:rsidRDefault="00BB6F06" w:rsidP="00BB6F06">
      <w:pPr>
        <w:ind w:firstLine="720"/>
        <w:jc w:val="center"/>
        <w:rPr>
          <w:b/>
        </w:rPr>
      </w:pPr>
      <w:r w:rsidRPr="00231265">
        <w:rPr>
          <w:b/>
        </w:rPr>
        <w:t xml:space="preserve">Потребность в жирах на </w:t>
      </w:r>
      <w:smartTag w:uri="urn:schemas-microsoft-com:office:smarttags" w:element="metricconverter">
        <w:smartTagPr>
          <w:attr w:name="ProductID" w:val="1 кг"/>
        </w:smartTagPr>
        <w:r w:rsidRPr="00231265">
          <w:rPr>
            <w:b/>
          </w:rPr>
          <w:t>1 кг</w:t>
        </w:r>
      </w:smartTag>
      <w:r w:rsidRPr="00231265">
        <w:rPr>
          <w:b/>
        </w:rPr>
        <w:t xml:space="preserve"> массы</w:t>
      </w:r>
    </w:p>
    <w:p w:rsidR="00BB6F06" w:rsidRPr="00231265" w:rsidRDefault="00BB6F06" w:rsidP="00BB6F06">
      <w:pPr>
        <w:ind w:firstLine="72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BB6F06" w:rsidRPr="00231265">
        <w:tc>
          <w:tcPr>
            <w:tcW w:w="5006" w:type="dxa"/>
          </w:tcPr>
          <w:p w:rsidR="00BB6F06" w:rsidRPr="00231265" w:rsidRDefault="00BB6F06" w:rsidP="00BB6F06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BB6F06" w:rsidRPr="00231265" w:rsidRDefault="00BB6F06" w:rsidP="00BB6F06">
            <w:pPr>
              <w:jc w:val="center"/>
            </w:pPr>
            <w:r w:rsidRPr="00231265">
              <w:t>Потребность в жирах , грамм</w:t>
            </w:r>
          </w:p>
        </w:tc>
      </w:tr>
      <w:tr w:rsidR="00BB6F06" w:rsidRPr="00231265">
        <w:tc>
          <w:tcPr>
            <w:tcW w:w="5006" w:type="dxa"/>
          </w:tcPr>
          <w:p w:rsidR="00BB6F06" w:rsidRPr="00231265" w:rsidRDefault="00BB6F06" w:rsidP="00BB6F06">
            <w:pPr>
              <w:jc w:val="center"/>
            </w:pPr>
            <w:r w:rsidRPr="00231265">
              <w:t>Грудной</w:t>
            </w:r>
          </w:p>
        </w:tc>
        <w:tc>
          <w:tcPr>
            <w:tcW w:w="5006" w:type="dxa"/>
          </w:tcPr>
          <w:p w:rsidR="00BB6F06" w:rsidRPr="00231265" w:rsidRDefault="00BB6F06" w:rsidP="00BB6F06">
            <w:pPr>
              <w:jc w:val="center"/>
            </w:pPr>
            <w:r w:rsidRPr="00231265">
              <w:t>5,5-6</w:t>
            </w:r>
          </w:p>
        </w:tc>
      </w:tr>
      <w:tr w:rsidR="00BB6F06" w:rsidRPr="00231265">
        <w:tc>
          <w:tcPr>
            <w:tcW w:w="5006" w:type="dxa"/>
          </w:tcPr>
          <w:p w:rsidR="00BB6F06" w:rsidRPr="00231265" w:rsidRDefault="00BB6F06" w:rsidP="00BB6F06">
            <w:pPr>
              <w:jc w:val="center"/>
            </w:pPr>
            <w:r w:rsidRPr="00231265">
              <w:t>1-3 года</w:t>
            </w:r>
          </w:p>
        </w:tc>
        <w:tc>
          <w:tcPr>
            <w:tcW w:w="5006" w:type="dxa"/>
          </w:tcPr>
          <w:p w:rsidR="00BB6F06" w:rsidRPr="00231265" w:rsidRDefault="00BB6F06" w:rsidP="00BB6F06">
            <w:pPr>
              <w:jc w:val="center"/>
            </w:pPr>
            <w:r w:rsidRPr="00231265">
              <w:t>3,5-4</w:t>
            </w:r>
          </w:p>
        </w:tc>
      </w:tr>
    </w:tbl>
    <w:p w:rsidR="00BB6F06" w:rsidRPr="00231265" w:rsidRDefault="00BB6F06" w:rsidP="00A1399A">
      <w:pPr>
        <w:ind w:firstLine="720"/>
      </w:pPr>
    </w:p>
    <w:p w:rsidR="008B0684" w:rsidRPr="00231265" w:rsidRDefault="00BB6F06" w:rsidP="00A1399A">
      <w:pPr>
        <w:ind w:firstLine="720"/>
      </w:pPr>
      <w:r w:rsidRPr="00231265">
        <w:t>Поступившие с пищей жиры в пищеварительном тракте расщепляются на глицерин и жирные кислоты, часть которых всасывается в кровь. Основная часть используется для синтеза специфических жиров в стенках тонкого кишечника и поступает в  виде капелек жира в лимфу, а оттуда в грудной поток кровь, и транспортируется в жировую ткань.</w:t>
      </w:r>
    </w:p>
    <w:p w:rsidR="00BB6F06" w:rsidRPr="00231265" w:rsidRDefault="00BB6F06" w:rsidP="00A1399A">
      <w:pPr>
        <w:ind w:firstLine="720"/>
      </w:pPr>
      <w:r w:rsidRPr="00231265">
        <w:t>Часть жира используется, особенно у детей, для синтеза мембран клеток, а часть направляется в жировое депо – подкожную клетчатку, печень, мышцы, скопление жира вокруг органов (например почек). По мере необходимости этот жир поступает в кровь и может быть использован, как источник энергии.</w:t>
      </w:r>
    </w:p>
    <w:p w:rsidR="00BB6F06" w:rsidRPr="00231265" w:rsidRDefault="00BB6F06" w:rsidP="00A1399A">
      <w:pPr>
        <w:ind w:firstLine="720"/>
      </w:pPr>
      <w:r w:rsidRPr="00231265">
        <w:t>В организме ребенка за счет жиров покрывается примерно 50% потребности в энергии; без жиров невозможна выработка общего и специфического иммунитета.</w:t>
      </w:r>
    </w:p>
    <w:p w:rsidR="00BB6F06" w:rsidRPr="00231265" w:rsidRDefault="00BB6F06" w:rsidP="00A1399A">
      <w:pPr>
        <w:ind w:firstLine="720"/>
      </w:pPr>
    </w:p>
    <w:p w:rsidR="00BB6F06" w:rsidRPr="00231265" w:rsidRDefault="00BB6F06" w:rsidP="00BB6F06">
      <w:pPr>
        <w:ind w:firstLine="720"/>
        <w:jc w:val="center"/>
        <w:rPr>
          <w:b/>
        </w:rPr>
      </w:pPr>
      <w:r w:rsidRPr="00231265">
        <w:rPr>
          <w:b/>
        </w:rPr>
        <w:t xml:space="preserve">Потребность в углеводах на </w:t>
      </w:r>
      <w:smartTag w:uri="urn:schemas-microsoft-com:office:smarttags" w:element="metricconverter">
        <w:smartTagPr>
          <w:attr w:name="ProductID" w:val="1 кг"/>
        </w:smartTagPr>
        <w:r w:rsidRPr="00231265">
          <w:rPr>
            <w:b/>
          </w:rPr>
          <w:t>1 кг</w:t>
        </w:r>
      </w:smartTag>
      <w:r w:rsidRPr="00231265">
        <w:rPr>
          <w:b/>
        </w:rPr>
        <w:t xml:space="preserve"> массы тела</w:t>
      </w:r>
    </w:p>
    <w:p w:rsidR="00BB6F06" w:rsidRPr="00231265" w:rsidRDefault="00BB6F06" w:rsidP="00A1399A">
      <w:pPr>
        <w:ind w:firstLine="72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BB6F06" w:rsidRPr="00231265">
        <w:tc>
          <w:tcPr>
            <w:tcW w:w="5006" w:type="dxa"/>
          </w:tcPr>
          <w:p w:rsidR="00BB6F06" w:rsidRPr="00231265" w:rsidRDefault="00BB6F06" w:rsidP="00BB6F06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BB6F06" w:rsidRPr="00231265" w:rsidRDefault="00BB6F06" w:rsidP="00BB6F06">
            <w:pPr>
              <w:jc w:val="center"/>
            </w:pPr>
            <w:r w:rsidRPr="00231265">
              <w:t>Потребность в углеводах , грамм</w:t>
            </w:r>
          </w:p>
        </w:tc>
      </w:tr>
      <w:tr w:rsidR="00BB6F06" w:rsidRPr="00231265">
        <w:tc>
          <w:tcPr>
            <w:tcW w:w="5006" w:type="dxa"/>
          </w:tcPr>
          <w:p w:rsidR="00BB6F06" w:rsidRPr="00231265" w:rsidRDefault="00BB6F06" w:rsidP="00BB6F06">
            <w:pPr>
              <w:jc w:val="center"/>
            </w:pPr>
            <w:r w:rsidRPr="00231265">
              <w:t>3 года</w:t>
            </w:r>
          </w:p>
        </w:tc>
        <w:tc>
          <w:tcPr>
            <w:tcW w:w="5006" w:type="dxa"/>
          </w:tcPr>
          <w:p w:rsidR="00BB6F06" w:rsidRPr="00231265" w:rsidRDefault="00BB6F06" w:rsidP="00BB6F06">
            <w:pPr>
              <w:jc w:val="center"/>
            </w:pPr>
            <w:r w:rsidRPr="00231265">
              <w:t>14-15</w:t>
            </w:r>
          </w:p>
        </w:tc>
      </w:tr>
    </w:tbl>
    <w:p w:rsidR="008B0684" w:rsidRPr="00231265" w:rsidRDefault="008B0684" w:rsidP="00A1399A">
      <w:pPr>
        <w:ind w:firstLine="720"/>
      </w:pPr>
    </w:p>
    <w:p w:rsidR="008B0684" w:rsidRPr="00231265" w:rsidRDefault="00BB6F06" w:rsidP="00A1399A">
      <w:pPr>
        <w:ind w:firstLine="720"/>
      </w:pPr>
      <w:r w:rsidRPr="00231265">
        <w:t xml:space="preserve">Усваиваются углеводы детским организмом лучше, чем у взрослым. Дети отличаются относительно большей устойчивостью к повышенному содержанию сахара в крови. У взрослых глюкоза появляется в моче, если ее поступает 2,5 – </w:t>
      </w:r>
      <w:smartTag w:uri="urn:schemas-microsoft-com:office:smarttags" w:element="metricconverter">
        <w:smartTagPr>
          <w:attr w:name="ProductID" w:val="3 г"/>
        </w:smartTagPr>
        <w:r w:rsidRPr="00231265">
          <w:t>3 г</w:t>
        </w:r>
      </w:smartTag>
      <w:r w:rsidRPr="00231265"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231265">
          <w:t>1 кг</w:t>
        </w:r>
      </w:smartTag>
      <w:r w:rsidRPr="00231265">
        <w:t xml:space="preserve"> массы тела, в то время как у детей это происходит лишь при поступлении 8-</w:t>
      </w:r>
      <w:smartTag w:uri="urn:schemas-microsoft-com:office:smarttags" w:element="metricconverter">
        <w:smartTagPr>
          <w:attr w:name="ProductID" w:val="12 г"/>
        </w:smartTagPr>
        <w:r w:rsidRPr="00231265">
          <w:t>12 г</w:t>
        </w:r>
      </w:smartTag>
      <w:r w:rsidRPr="00231265">
        <w:t xml:space="preserve"> глюкозы на </w:t>
      </w:r>
      <w:smartTag w:uri="urn:schemas-microsoft-com:office:smarttags" w:element="metricconverter">
        <w:smartTagPr>
          <w:attr w:name="ProductID" w:val="1 кг"/>
        </w:smartTagPr>
        <w:r w:rsidRPr="00231265">
          <w:t>1 кг</w:t>
        </w:r>
      </w:smartTag>
      <w:r w:rsidRPr="00231265">
        <w:t xml:space="preserve"> массы тела.</w:t>
      </w:r>
    </w:p>
    <w:p w:rsidR="00BB6F06" w:rsidRPr="00231265" w:rsidRDefault="0099661B" w:rsidP="00A1399A">
      <w:pPr>
        <w:ind w:firstLine="720"/>
      </w:pPr>
      <w:r w:rsidRPr="00231265">
        <w:t>Расщепившись в пищеварительном тракте до глюкозы, углеводы всасываются в кровь и усваиваются клетками. В детском организме углеводы выполняют не только роль основных источников энергии, но и важную пластическую функцию при формировании клеточных оболочек, вещества соединительной ткани; углеводы участвуют в окислении кислых продуктов белкового и жирового обмена.</w:t>
      </w:r>
    </w:p>
    <w:p w:rsidR="0099661B" w:rsidRPr="00231265" w:rsidRDefault="0099661B" w:rsidP="00A1399A">
      <w:pPr>
        <w:ind w:firstLine="720"/>
      </w:pPr>
      <w:r w:rsidRPr="00231265">
        <w:t>Распад углеводов с освобождением энергии может идти как в безкислородных условиях (анаэробный путь), как и в присутствии кислорода (аэробный путь).</w:t>
      </w:r>
    </w:p>
    <w:p w:rsidR="0099661B" w:rsidRPr="00231265" w:rsidRDefault="0099661B" w:rsidP="00A1399A">
      <w:pPr>
        <w:ind w:firstLine="720"/>
      </w:pPr>
      <w:r w:rsidRPr="00231265">
        <w:t>В крови содержание глюкозы поддерживается на относительно постоянном уровне – ПО мг %. Уменьшение содержания глюкозы вызывает понижение температуры тела, расстройство деятельности нервной системы, утомление.</w:t>
      </w:r>
    </w:p>
    <w:p w:rsidR="0099661B" w:rsidRPr="00231265" w:rsidRDefault="0099661B" w:rsidP="00A1399A">
      <w:pPr>
        <w:ind w:firstLine="720"/>
      </w:pPr>
      <w:r w:rsidRPr="00231265">
        <w:t>Про запас глюкоза откладывается в виде гликогена в основном в печени (150г), небольшое количество гликогена образуется в мышцах (1-2%).</w:t>
      </w:r>
    </w:p>
    <w:p w:rsidR="0099661B" w:rsidRPr="00231265" w:rsidRDefault="0099661B" w:rsidP="00A1399A">
      <w:pPr>
        <w:ind w:firstLine="720"/>
      </w:pPr>
      <w:r w:rsidRPr="00231265">
        <w:t>Стойкое повышение содержания глюкозы в крови наблюдается при нарушении ее усвоения клетками организма и образования гликогена (сахарный диабет). При этом глюкоза начинает выделяться с мочой.</w:t>
      </w:r>
    </w:p>
    <w:p w:rsidR="008B0684" w:rsidRPr="00231265" w:rsidRDefault="008B0684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601A60" w:rsidRPr="00231265" w:rsidRDefault="00601A60" w:rsidP="00A1399A">
      <w:pPr>
        <w:ind w:firstLine="720"/>
      </w:pPr>
    </w:p>
    <w:p w:rsidR="008B0684" w:rsidRPr="00231265" w:rsidRDefault="008B0684" w:rsidP="00A1399A">
      <w:pPr>
        <w:ind w:firstLine="720"/>
      </w:pPr>
    </w:p>
    <w:p w:rsidR="008B0684" w:rsidRPr="00231265" w:rsidRDefault="008B0684" w:rsidP="00A1399A">
      <w:pPr>
        <w:ind w:firstLine="720"/>
      </w:pPr>
    </w:p>
    <w:p w:rsidR="005F4B49" w:rsidRPr="00231265" w:rsidRDefault="008B0684" w:rsidP="00F40B60">
      <w:pPr>
        <w:numPr>
          <w:ilvl w:val="1"/>
          <w:numId w:val="1"/>
        </w:numPr>
        <w:jc w:val="center"/>
        <w:rPr>
          <w:b/>
        </w:rPr>
      </w:pPr>
      <w:r w:rsidRPr="00231265">
        <w:rPr>
          <w:b/>
        </w:rPr>
        <w:t>Особенности костно-мышечной системы у детей от 1 года до 3 лет</w:t>
      </w:r>
    </w:p>
    <w:p w:rsidR="008B0684" w:rsidRPr="00231265" w:rsidRDefault="008B0684" w:rsidP="008B0684"/>
    <w:p w:rsidR="008B0684" w:rsidRPr="00231265" w:rsidRDefault="0099661B" w:rsidP="008B0684">
      <w:pPr>
        <w:ind w:firstLine="900"/>
      </w:pPr>
      <w:r w:rsidRPr="00231265">
        <w:t>В совеем развитие кости проходят следующие фазы: закладывается скелет как соединительнотканное образование. Это перепончатая или соединительнотканная фаза. У большинства костей происходит замещение соединительной ткани хрящевой – вторая фаза. Затем хрящ разрушается и на его месте образуется костная ткань – третья фаза (костная). Кости, которые проходят все три стадии, называются вторичными. Те кости, которые минуют хряще</w:t>
      </w:r>
      <w:r w:rsidR="00F40B60" w:rsidRPr="00231265">
        <w:t>вую фазу, называют первичными (</w:t>
      </w:r>
      <w:r w:rsidRPr="00231265">
        <w:t>кости черепа, ключица).</w:t>
      </w:r>
    </w:p>
    <w:p w:rsidR="00660DC2" w:rsidRPr="00231265" w:rsidRDefault="00F40B60" w:rsidP="00A1399A">
      <w:pPr>
        <w:ind w:firstLine="720"/>
      </w:pPr>
      <w:r w:rsidRPr="00231265">
        <w:t xml:space="preserve">Окостенение начинается внутриутробно, когда появляются первичные ядра окостенения. В основном, больше ядер окостенения возникает вторично, после рождения. </w:t>
      </w:r>
    </w:p>
    <w:p w:rsidR="00F40B60" w:rsidRPr="00231265" w:rsidRDefault="00F40B60" w:rsidP="00A1399A">
      <w:pPr>
        <w:ind w:firstLine="720"/>
      </w:pPr>
      <w:r w:rsidRPr="00231265">
        <w:t>Кость новорожденного характеризуется большим количеством  хрящевой ткани, большой толщиной</w:t>
      </w:r>
      <w:r w:rsidR="00976FFC" w:rsidRPr="00231265">
        <w:t xml:space="preserve"> надкостницы, богатой сосудистой сетью. Вновь сформированная кость богата водой, более упругая, эластичная и гибкая.</w:t>
      </w:r>
    </w:p>
    <w:p w:rsidR="00976FFC" w:rsidRPr="00231265" w:rsidRDefault="00976FFC" w:rsidP="00A1399A">
      <w:pPr>
        <w:ind w:firstLine="720"/>
      </w:pPr>
      <w:r w:rsidRPr="00231265">
        <w:t xml:space="preserve">Позвонки развиваются как вторичные кости. За весь период развития длина позвоночника увеличивается в 3,5 раза. Особенно интенсивно он растет в первые 2 года. У новорожденного имеется только небольшой крестцовый изгиб (лордоз), когда ребенок начинает держать головку. В возрасте 5-6 месяцев, когда ребенок начинает сидеть, возникает второй изгеб в грудном отделе выпуклостью назад (кифоз). К моменту начала ходьбы в возрасте 8-12 месяцев формируется поясничный изгиб, выпуклостью вперед (лордоз). </w:t>
      </w:r>
    </w:p>
    <w:p w:rsidR="00976FFC" w:rsidRPr="00231265" w:rsidRDefault="00976FFC" w:rsidP="00A1399A">
      <w:pPr>
        <w:ind w:firstLine="720"/>
      </w:pPr>
      <w:r w:rsidRPr="00231265">
        <w:t>У новорожденных грудная клетка имеет форму колокола или груши, переднезадний диаметр ее больше поперечного. С развитием легких – принимает бочкообразную форму. Дыхание в этом возрасте осуществляется в основном за счет диафрагмы. К 3-4 годам верхний край грудины опускается до уровня 3-4 грудного позвонка (как у взрослых). Вместе с грудиной опускаются ребра, что приводит ко все большей зависимости акта дыхания от изменения объема грудной клетки.</w:t>
      </w:r>
    </w:p>
    <w:p w:rsidR="006F0EE4" w:rsidRPr="00231265" w:rsidRDefault="006F0EE4" w:rsidP="00A1399A">
      <w:pPr>
        <w:ind w:firstLine="720"/>
      </w:pPr>
      <w:r w:rsidRPr="00231265">
        <w:t>Таз новорожденного имеет форму воронки. Ее переднее-задний размер больше поперечного. Нижнее отверстие таза очень мало. Ядра окостенения в повздошной седалищной и лобковой костях появляются от 3,5 до 4,5 месяцев внутриутробного развития.</w:t>
      </w:r>
    </w:p>
    <w:p w:rsidR="00A1399A" w:rsidRPr="00231265" w:rsidRDefault="00D21FBD" w:rsidP="006E510E">
      <w:pPr>
        <w:ind w:firstLine="900"/>
      </w:pPr>
      <w:r w:rsidRPr="00231265">
        <w:t>У детей раннего возраста мускулатура развита слабо. Характерная поза детей первых месяцев жизни: руки полусогнуты, кисти сжаты, ноги подтянуты к животу свидетельствует о преобладании тонуса сгибателей над разгибателями и о мышечной гипертонии.</w:t>
      </w:r>
    </w:p>
    <w:p w:rsidR="00D21FBD" w:rsidRPr="00231265" w:rsidRDefault="00D21FBD" w:rsidP="006E510E">
      <w:pPr>
        <w:ind w:firstLine="900"/>
      </w:pPr>
      <w:r w:rsidRPr="00231265">
        <w:t>Тонус мышц верхних конечностей нормализуется к 2-3 мес., нижних – к 3-4 мес., а мышечная гипертония выражена до 3-4 мес.</w:t>
      </w:r>
    </w:p>
    <w:p w:rsidR="00D21FBD" w:rsidRPr="00231265" w:rsidRDefault="00D21FBD" w:rsidP="006E510E">
      <w:pPr>
        <w:ind w:firstLine="900"/>
      </w:pPr>
      <w:r w:rsidRPr="00231265">
        <w:t>Рост мышечной системы неравномерный. Сначала развиваются крупные мышцы туловища и конечностей, затем мышцы таза и ног. На первом году жизни развиваются общие движения.</w:t>
      </w:r>
    </w:p>
    <w:p w:rsidR="00D21FBD" w:rsidRPr="00231265" w:rsidRDefault="00D21FBD" w:rsidP="006E510E">
      <w:pPr>
        <w:ind w:firstLine="900"/>
      </w:pPr>
      <w:r w:rsidRPr="00231265">
        <w:t xml:space="preserve">Ребенок от 1,5- 2 лет обладает хорошей координацией при ходьбе, поднимается на высоту </w:t>
      </w:r>
      <w:smartTag w:uri="urn:schemas-microsoft-com:office:smarttags" w:element="metricconverter">
        <w:smartTagPr>
          <w:attr w:name="ProductID" w:val="15 см"/>
        </w:smartTagPr>
        <w:r w:rsidRPr="00231265">
          <w:t>15 см</w:t>
        </w:r>
      </w:smartTag>
      <w:r w:rsidRPr="00231265">
        <w:t xml:space="preserve"> и опускается с нее, перешагивает через палку или веревку на высоте </w:t>
      </w:r>
      <w:smartTag w:uri="urn:schemas-microsoft-com:office:smarttags" w:element="metricconverter">
        <w:smartTagPr>
          <w:attr w:name="ProductID" w:val="18 см"/>
        </w:smartTagPr>
        <w:r w:rsidRPr="00231265">
          <w:t>18 см</w:t>
        </w:r>
      </w:smartTag>
      <w:r w:rsidRPr="00231265">
        <w:t xml:space="preserve"> от пола. Он может залезать на стремянку (</w:t>
      </w:r>
      <w:smartTag w:uri="urn:schemas-microsoft-com:office:smarttags" w:element="metricconverter">
        <w:smartTagPr>
          <w:attr w:name="ProductID" w:val="1,5 м"/>
        </w:smartTagPr>
        <w:r w:rsidRPr="00231265">
          <w:t>1,5 м</w:t>
        </w:r>
      </w:smartTag>
      <w:r w:rsidRPr="00231265">
        <w:t>) и слезать с нее. Бросает одной рукой мячи в горизонтальную цель, находящуюся на уровне груди и на расстояние 50-</w:t>
      </w:r>
      <w:smartTag w:uri="urn:schemas-microsoft-com:office:smarttags" w:element="metricconverter">
        <w:smartTagPr>
          <w:attr w:name="ProductID" w:val="70 см"/>
        </w:smartTagPr>
        <w:r w:rsidRPr="00231265">
          <w:t>70 см</w:t>
        </w:r>
      </w:smartTag>
      <w:r w:rsidRPr="00231265">
        <w:t>.</w:t>
      </w:r>
    </w:p>
    <w:p w:rsidR="00D21FBD" w:rsidRPr="00231265" w:rsidRDefault="00D21FBD" w:rsidP="006E510E">
      <w:pPr>
        <w:ind w:firstLine="900"/>
      </w:pPr>
      <w:r w:rsidRPr="00231265">
        <w:t xml:space="preserve">В возрасте 2 – 2,5 года ребенок может проходить вверх и вниз по наклонной доске, один конец которой поднят на </w:t>
      </w:r>
      <w:smartTag w:uri="urn:schemas-microsoft-com:office:smarttags" w:element="metricconverter">
        <w:smartTagPr>
          <w:attr w:name="ProductID" w:val="25 см"/>
        </w:smartTagPr>
        <w:r w:rsidRPr="00231265">
          <w:t>25 см</w:t>
        </w:r>
      </w:smartTag>
      <w:r w:rsidRPr="00231265">
        <w:t xml:space="preserve"> от пола. Поднимается на высоту до </w:t>
      </w:r>
      <w:smartTag w:uri="urn:schemas-microsoft-com:office:smarttags" w:element="metricconverter">
        <w:smartTagPr>
          <w:attr w:name="ProductID" w:val="20 см"/>
        </w:smartTagPr>
        <w:r w:rsidRPr="00231265">
          <w:t>20 см</w:t>
        </w:r>
      </w:smartTag>
      <w:r w:rsidRPr="00231265">
        <w:t xml:space="preserve"> и спускается с нее; перешагивает через палку или веревку на высоте до </w:t>
      </w:r>
      <w:smartTag w:uri="urn:schemas-microsoft-com:office:smarttags" w:element="metricconverter">
        <w:smartTagPr>
          <w:attr w:name="ProductID" w:val="28 см"/>
        </w:smartTagPr>
        <w:r w:rsidRPr="00231265">
          <w:t>28 см</w:t>
        </w:r>
      </w:smartTag>
      <w:r w:rsidRPr="00231265">
        <w:t xml:space="preserve"> от пола; влезает на гимнастическую стенку ( </w:t>
      </w:r>
      <w:smartTag w:uri="urn:schemas-microsoft-com:office:smarttags" w:element="metricconverter">
        <w:smartTagPr>
          <w:attr w:name="ProductID" w:val="1,5 м"/>
        </w:smartTagPr>
        <w:r w:rsidRPr="00231265">
          <w:t>1,5 м</w:t>
        </w:r>
      </w:smartTag>
      <w:r w:rsidRPr="00231265">
        <w:t>) и слезает с нее</w:t>
      </w:r>
      <w:r w:rsidR="00601A60" w:rsidRPr="00231265">
        <w:t xml:space="preserve"> приставным шагом; бросает одной рукой попеременно малые мячи в горизонтальную цель, на уровне груди и на расстоянии 80-</w:t>
      </w:r>
      <w:smartTag w:uri="urn:schemas-microsoft-com:office:smarttags" w:element="metricconverter">
        <w:smartTagPr>
          <w:attr w:name="ProductID" w:val="100 см"/>
        </w:smartTagPr>
        <w:r w:rsidR="00601A60" w:rsidRPr="00231265">
          <w:t>100 см</w:t>
        </w:r>
      </w:smartTag>
      <w:r w:rsidR="00601A60" w:rsidRPr="00231265">
        <w:t>.</w:t>
      </w:r>
    </w:p>
    <w:p w:rsidR="00601A60" w:rsidRPr="00231265" w:rsidRDefault="00601A60" w:rsidP="006E510E">
      <w:pPr>
        <w:ind w:firstLine="900"/>
      </w:pPr>
      <w:r w:rsidRPr="00231265">
        <w:t xml:space="preserve">В возрасте 2,5 до3 лет он может проходить по наклонной доске высотой до </w:t>
      </w:r>
      <w:smartTag w:uri="urn:schemas-microsoft-com:office:smarttags" w:element="metricconverter">
        <w:smartTagPr>
          <w:attr w:name="ProductID" w:val="30 см"/>
        </w:smartTagPr>
        <w:r w:rsidRPr="00231265">
          <w:t>30 см</w:t>
        </w:r>
      </w:smartTag>
      <w:r w:rsidRPr="00231265">
        <w:t xml:space="preserve"> от пола; поднимается на высоту </w:t>
      </w:r>
      <w:smartTag w:uri="urn:schemas-microsoft-com:office:smarttags" w:element="metricconverter">
        <w:smartTagPr>
          <w:attr w:name="ProductID" w:val="25 см"/>
        </w:smartTagPr>
        <w:r w:rsidRPr="00231265">
          <w:t>25 см</w:t>
        </w:r>
      </w:smartTag>
      <w:r w:rsidRPr="00231265">
        <w:t xml:space="preserve"> и спускается с нее; перешагивает через веревку на высоте 30-</w:t>
      </w:r>
      <w:smartTag w:uri="urn:schemas-microsoft-com:office:smarttags" w:element="metricconverter">
        <w:smartTagPr>
          <w:attr w:name="ProductID" w:val="35 см"/>
        </w:smartTagPr>
        <w:r w:rsidRPr="00231265">
          <w:t>35 см</w:t>
        </w:r>
      </w:smartTag>
      <w:r w:rsidRPr="00231265">
        <w:t>; проходит по доске этой же высоты; бросает большой мяч на расстояние 70-</w:t>
      </w:r>
      <w:smartTag w:uri="urn:schemas-microsoft-com:office:smarttags" w:element="metricconverter">
        <w:smartTagPr>
          <w:attr w:name="ProductID" w:val="100 см"/>
        </w:smartTagPr>
        <w:r w:rsidRPr="00231265">
          <w:t>100 см</w:t>
        </w:r>
      </w:smartTag>
      <w:r w:rsidRPr="00231265">
        <w:t xml:space="preserve"> и ловит его.</w:t>
      </w:r>
    </w:p>
    <w:p w:rsidR="00601A60" w:rsidRPr="00231265" w:rsidRDefault="00601A60" w:rsidP="006E510E">
      <w:pPr>
        <w:ind w:firstLine="900"/>
      </w:pPr>
      <w:r w:rsidRPr="00231265">
        <w:t>В дальнейшем двигательная система ребенка совершенствуется в направлении развития координации движений, образования двигательных навыков. У детей наиболее благоприятно развивается ходьба, менее успешно – лазание и бросание, то есть движения, требующие специальной тренировки. Развитие двигательной функции зависит от условий внешней среды и внутреннего мира, от уровня развития ЗНД и, особенно от правильного физического воспитания ребенка.</w:t>
      </w:r>
    </w:p>
    <w:p w:rsidR="00601A60" w:rsidRPr="00231265" w:rsidRDefault="00601A60" w:rsidP="006E510E">
      <w:pPr>
        <w:ind w:firstLine="900"/>
      </w:pPr>
    </w:p>
    <w:p w:rsidR="00601A60" w:rsidRPr="00231265" w:rsidRDefault="00601A60" w:rsidP="00C66D96">
      <w:pPr>
        <w:ind w:firstLine="900"/>
        <w:jc w:val="center"/>
        <w:rPr>
          <w:b/>
        </w:rPr>
      </w:pPr>
      <w:r w:rsidRPr="00231265">
        <w:rPr>
          <w:b/>
        </w:rPr>
        <w:t>Развитие функции движения у детей первого года жизни</w:t>
      </w:r>
    </w:p>
    <w:p w:rsidR="00601A60" w:rsidRPr="00231265" w:rsidRDefault="00601A60" w:rsidP="00C66D96">
      <w:pPr>
        <w:ind w:firstLine="900"/>
        <w:jc w:val="center"/>
        <w:rPr>
          <w:b/>
        </w:rPr>
      </w:pPr>
      <w:r w:rsidRPr="00231265">
        <w:rPr>
          <w:b/>
        </w:rPr>
        <w:t>( по З.С. Уваровой)</w:t>
      </w:r>
    </w:p>
    <w:p w:rsidR="00601A60" w:rsidRPr="00231265" w:rsidRDefault="00601A60" w:rsidP="00601A60">
      <w:pPr>
        <w:tabs>
          <w:tab w:val="left" w:pos="1600"/>
        </w:tabs>
      </w:pPr>
      <w:r w:rsidRPr="00231265">
        <w:tab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7380"/>
      </w:tblGrid>
      <w:tr w:rsidR="00601A60" w:rsidRPr="00231265">
        <w:tc>
          <w:tcPr>
            <w:tcW w:w="2268" w:type="dxa"/>
          </w:tcPr>
          <w:p w:rsidR="00601A60" w:rsidRPr="00231265" w:rsidRDefault="00601A60" w:rsidP="00601A60">
            <w:pPr>
              <w:tabs>
                <w:tab w:val="left" w:pos="1600"/>
              </w:tabs>
            </w:pPr>
            <w:r w:rsidRPr="00231265">
              <w:t>Возраст</w:t>
            </w:r>
          </w:p>
        </w:tc>
        <w:tc>
          <w:tcPr>
            <w:tcW w:w="7380" w:type="dxa"/>
          </w:tcPr>
          <w:p w:rsidR="00601A60" w:rsidRPr="00231265" w:rsidRDefault="00601A60" w:rsidP="00601A60">
            <w:pPr>
              <w:tabs>
                <w:tab w:val="left" w:pos="1600"/>
              </w:tabs>
            </w:pPr>
            <w:r w:rsidRPr="00231265">
              <w:t>Двигательные умения</w:t>
            </w:r>
          </w:p>
        </w:tc>
      </w:tr>
      <w:tr w:rsidR="00601A60" w:rsidRPr="00231265">
        <w:tc>
          <w:tcPr>
            <w:tcW w:w="2268" w:type="dxa"/>
          </w:tcPr>
          <w:p w:rsidR="00601A60" w:rsidRPr="00231265" w:rsidRDefault="00601A60" w:rsidP="00601A60">
            <w:pPr>
              <w:tabs>
                <w:tab w:val="left" w:pos="1600"/>
              </w:tabs>
            </w:pPr>
            <w:r w:rsidRPr="00231265">
              <w:t>1 мес</w:t>
            </w:r>
          </w:p>
        </w:tc>
        <w:tc>
          <w:tcPr>
            <w:tcW w:w="7380" w:type="dxa"/>
          </w:tcPr>
          <w:p w:rsidR="00601A60" w:rsidRPr="00231265" w:rsidRDefault="00601A60" w:rsidP="00601A60">
            <w:pPr>
              <w:tabs>
                <w:tab w:val="left" w:pos="1600"/>
              </w:tabs>
            </w:pPr>
            <w:r w:rsidRPr="00231265">
              <w:t>Множественные беспорядочные движения конечностями, приведенными к телу</w:t>
            </w:r>
          </w:p>
        </w:tc>
      </w:tr>
      <w:tr w:rsidR="00601A60" w:rsidRPr="00231265">
        <w:tc>
          <w:tcPr>
            <w:tcW w:w="2268" w:type="dxa"/>
          </w:tcPr>
          <w:p w:rsidR="00601A60" w:rsidRPr="00231265" w:rsidRDefault="00601A60" w:rsidP="00601A60">
            <w:pPr>
              <w:tabs>
                <w:tab w:val="left" w:pos="1600"/>
              </w:tabs>
            </w:pPr>
            <w:r w:rsidRPr="00231265">
              <w:t>2 – 2,5 мес</w:t>
            </w:r>
          </w:p>
        </w:tc>
        <w:tc>
          <w:tcPr>
            <w:tcW w:w="7380" w:type="dxa"/>
          </w:tcPr>
          <w:p w:rsidR="00601A60" w:rsidRPr="00231265" w:rsidRDefault="00601A60" w:rsidP="00601A60">
            <w:pPr>
              <w:tabs>
                <w:tab w:val="left" w:pos="1600"/>
              </w:tabs>
            </w:pPr>
            <w:r w:rsidRPr="00231265">
              <w:t>Удерживает голову в вертикальном положении, и поднимает голову лежа на животе</w:t>
            </w:r>
          </w:p>
        </w:tc>
      </w:tr>
      <w:tr w:rsidR="00601A60" w:rsidRPr="00231265">
        <w:tc>
          <w:tcPr>
            <w:tcW w:w="2268" w:type="dxa"/>
          </w:tcPr>
          <w:p w:rsidR="00601A60" w:rsidRPr="00231265" w:rsidRDefault="00601A60" w:rsidP="00601A60">
            <w:pPr>
              <w:tabs>
                <w:tab w:val="left" w:pos="1600"/>
              </w:tabs>
            </w:pPr>
            <w:r w:rsidRPr="00231265">
              <w:t>4 мес</w:t>
            </w:r>
          </w:p>
        </w:tc>
        <w:tc>
          <w:tcPr>
            <w:tcW w:w="7380" w:type="dxa"/>
          </w:tcPr>
          <w:p w:rsidR="00601A60" w:rsidRPr="00231265" w:rsidRDefault="00601A60" w:rsidP="00601A60">
            <w:pPr>
              <w:tabs>
                <w:tab w:val="left" w:pos="1600"/>
              </w:tabs>
            </w:pPr>
            <w:r w:rsidRPr="00231265">
              <w:t>Поворачивается со спины на бок, сидит при поддержке за руки</w:t>
            </w:r>
          </w:p>
        </w:tc>
      </w:tr>
      <w:tr w:rsidR="00601A60" w:rsidRPr="00231265">
        <w:tc>
          <w:tcPr>
            <w:tcW w:w="2268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6 мес</w:t>
            </w:r>
          </w:p>
        </w:tc>
        <w:tc>
          <w:tcPr>
            <w:tcW w:w="7380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Поворачивается самостоятельно с живота на спину.</w:t>
            </w:r>
          </w:p>
        </w:tc>
      </w:tr>
      <w:tr w:rsidR="00601A60" w:rsidRPr="00231265">
        <w:tc>
          <w:tcPr>
            <w:tcW w:w="2268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7 мес</w:t>
            </w:r>
          </w:p>
        </w:tc>
        <w:tc>
          <w:tcPr>
            <w:tcW w:w="7380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Встает на четвереньки</w:t>
            </w:r>
          </w:p>
        </w:tc>
      </w:tr>
      <w:tr w:rsidR="00601A60" w:rsidRPr="00231265">
        <w:tc>
          <w:tcPr>
            <w:tcW w:w="2268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8-8,5 мес</w:t>
            </w:r>
          </w:p>
        </w:tc>
        <w:tc>
          <w:tcPr>
            <w:tcW w:w="7380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Сидит без поддержки, ползает, самостоятельно садится, встает на ноги, держась за барьер (опору)</w:t>
            </w:r>
          </w:p>
        </w:tc>
      </w:tr>
      <w:tr w:rsidR="00601A60" w:rsidRPr="00231265">
        <w:tc>
          <w:tcPr>
            <w:tcW w:w="2268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9 мес</w:t>
            </w:r>
          </w:p>
        </w:tc>
        <w:tc>
          <w:tcPr>
            <w:tcW w:w="7380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Стоит при поддержке за руку, переступает держась за барьер</w:t>
            </w:r>
          </w:p>
        </w:tc>
      </w:tr>
      <w:tr w:rsidR="00601A60" w:rsidRPr="00231265">
        <w:tc>
          <w:tcPr>
            <w:tcW w:w="2268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10 мес</w:t>
            </w:r>
          </w:p>
        </w:tc>
        <w:tc>
          <w:tcPr>
            <w:tcW w:w="7380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Переступает, держась за каталку</w:t>
            </w:r>
          </w:p>
        </w:tc>
      </w:tr>
      <w:tr w:rsidR="00601A60" w:rsidRPr="00231265">
        <w:tc>
          <w:tcPr>
            <w:tcW w:w="2268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11-12 мес</w:t>
            </w:r>
          </w:p>
        </w:tc>
        <w:tc>
          <w:tcPr>
            <w:tcW w:w="7380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Стоит без поддержки</w:t>
            </w:r>
          </w:p>
        </w:tc>
      </w:tr>
      <w:tr w:rsidR="00601A60" w:rsidRPr="00231265">
        <w:tc>
          <w:tcPr>
            <w:tcW w:w="2268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12-13 мес</w:t>
            </w:r>
          </w:p>
        </w:tc>
        <w:tc>
          <w:tcPr>
            <w:tcW w:w="7380" w:type="dxa"/>
          </w:tcPr>
          <w:p w:rsidR="00601A60" w:rsidRPr="00231265" w:rsidRDefault="00C66D96" w:rsidP="00601A60">
            <w:pPr>
              <w:tabs>
                <w:tab w:val="left" w:pos="1600"/>
              </w:tabs>
            </w:pPr>
            <w:r w:rsidRPr="00231265">
              <w:t>Приседает, встает и переступает без опоры (начальная ходьба)</w:t>
            </w:r>
          </w:p>
        </w:tc>
      </w:tr>
    </w:tbl>
    <w:p w:rsidR="00601A60" w:rsidRPr="00231265" w:rsidRDefault="00601A60" w:rsidP="00601A60">
      <w:pPr>
        <w:tabs>
          <w:tab w:val="left" w:pos="1600"/>
        </w:tabs>
      </w:pPr>
    </w:p>
    <w:p w:rsidR="00C66D96" w:rsidRPr="00231265" w:rsidRDefault="00C66D96" w:rsidP="00C66D96">
      <w:pPr>
        <w:tabs>
          <w:tab w:val="left" w:pos="1600"/>
        </w:tabs>
        <w:jc w:val="center"/>
        <w:rPr>
          <w:b/>
        </w:rPr>
      </w:pPr>
      <w:r w:rsidRPr="00231265">
        <w:rPr>
          <w:b/>
        </w:rPr>
        <w:t>Развитие функции движения у детей в возрасте от 1 года до 3 лет</w:t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4068"/>
        <w:gridCol w:w="1800"/>
        <w:gridCol w:w="1800"/>
        <w:gridCol w:w="1980"/>
      </w:tblGrid>
      <w:tr w:rsidR="00C66D96" w:rsidRPr="00231265">
        <w:tc>
          <w:tcPr>
            <w:tcW w:w="4068" w:type="dxa"/>
            <w:vMerge w:val="restart"/>
          </w:tcPr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Двигательные умения</w:t>
            </w:r>
          </w:p>
        </w:tc>
        <w:tc>
          <w:tcPr>
            <w:tcW w:w="5580" w:type="dxa"/>
            <w:gridSpan w:val="3"/>
          </w:tcPr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Возраст, годы</w:t>
            </w:r>
          </w:p>
        </w:tc>
      </w:tr>
      <w:tr w:rsidR="00C66D96" w:rsidRPr="00231265">
        <w:tc>
          <w:tcPr>
            <w:tcW w:w="4068" w:type="dxa"/>
            <w:vMerge/>
          </w:tcPr>
          <w:p w:rsidR="00C66D96" w:rsidRPr="00231265" w:rsidRDefault="00C66D96" w:rsidP="00601A60">
            <w:pPr>
              <w:tabs>
                <w:tab w:val="left" w:pos="1600"/>
              </w:tabs>
            </w:pPr>
          </w:p>
        </w:tc>
        <w:tc>
          <w:tcPr>
            <w:tcW w:w="180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От 1,5 до 2 лет</w:t>
            </w:r>
          </w:p>
        </w:tc>
        <w:tc>
          <w:tcPr>
            <w:tcW w:w="180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От 2 до 2,5 лет</w:t>
            </w:r>
          </w:p>
        </w:tc>
        <w:tc>
          <w:tcPr>
            <w:tcW w:w="198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От 2,5 до 3 лет</w:t>
            </w:r>
          </w:p>
        </w:tc>
      </w:tr>
      <w:tr w:rsidR="00C66D96" w:rsidRPr="00231265">
        <w:tc>
          <w:tcPr>
            <w:tcW w:w="4068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1. Прохождение по наклонной доске (ш.15-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231265">
                <w:t>20 см</w:t>
              </w:r>
            </w:smartTag>
            <w:r w:rsidRPr="00231265">
              <w:t xml:space="preserve"> и дл.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31265">
                <w:t>2 м</w:t>
              </w:r>
            </w:smartTag>
            <w:r w:rsidRPr="00231265">
              <w:t>) один конец поднят на…</w:t>
            </w:r>
          </w:p>
        </w:tc>
        <w:tc>
          <w:tcPr>
            <w:tcW w:w="180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231265">
                <w:t>20 см</w:t>
              </w:r>
            </w:smartTag>
          </w:p>
        </w:tc>
        <w:tc>
          <w:tcPr>
            <w:tcW w:w="180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 xml:space="preserve">До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231265">
                <w:t>25 см</w:t>
              </w:r>
            </w:smartTag>
          </w:p>
        </w:tc>
        <w:tc>
          <w:tcPr>
            <w:tcW w:w="198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 xml:space="preserve">До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231265">
                <w:t>30 см</w:t>
              </w:r>
            </w:smartTag>
          </w:p>
          <w:p w:rsidR="00C66D96" w:rsidRPr="00231265" w:rsidRDefault="00C66D96" w:rsidP="00601A60">
            <w:pPr>
              <w:tabs>
                <w:tab w:val="left" w:pos="1600"/>
              </w:tabs>
            </w:pPr>
          </w:p>
        </w:tc>
      </w:tr>
      <w:tr w:rsidR="00C66D96" w:rsidRPr="00231265">
        <w:tc>
          <w:tcPr>
            <w:tcW w:w="4068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2. Подъем на высоту и спускание с нее….</w:t>
            </w:r>
          </w:p>
        </w:tc>
        <w:tc>
          <w:tcPr>
            <w:tcW w:w="1800" w:type="dxa"/>
          </w:tcPr>
          <w:p w:rsidR="00C66D96" w:rsidRPr="00231265" w:rsidRDefault="00C66D96" w:rsidP="001467FB">
            <w:pPr>
              <w:tabs>
                <w:tab w:val="left" w:pos="1600"/>
              </w:tabs>
            </w:pPr>
          </w:p>
          <w:p w:rsidR="00C66D96" w:rsidRPr="00231265" w:rsidRDefault="00C66D96" w:rsidP="001467FB">
            <w:pPr>
              <w:tabs>
                <w:tab w:val="left" w:pos="1600"/>
              </w:tabs>
            </w:pPr>
            <w:smartTag w:uri="urn:schemas-microsoft-com:office:smarttags" w:element="metricconverter">
              <w:smartTagPr>
                <w:attr w:name="ProductID" w:val="15 см"/>
              </w:smartTagPr>
              <w:r w:rsidRPr="00231265">
                <w:t>15 см</w:t>
              </w:r>
            </w:smartTag>
          </w:p>
        </w:tc>
        <w:tc>
          <w:tcPr>
            <w:tcW w:w="1800" w:type="dxa"/>
          </w:tcPr>
          <w:p w:rsidR="00C66D96" w:rsidRPr="00231265" w:rsidRDefault="00C66D96" w:rsidP="001467FB">
            <w:pPr>
              <w:tabs>
                <w:tab w:val="left" w:pos="1600"/>
              </w:tabs>
            </w:pPr>
          </w:p>
          <w:p w:rsidR="00C66D96" w:rsidRPr="00231265" w:rsidRDefault="00C66D96" w:rsidP="001467FB">
            <w:pPr>
              <w:tabs>
                <w:tab w:val="left" w:pos="1600"/>
              </w:tabs>
            </w:pPr>
            <w:r w:rsidRPr="00231265">
              <w:t xml:space="preserve">До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231265">
                <w:t>20 см</w:t>
              </w:r>
            </w:smartTag>
          </w:p>
        </w:tc>
        <w:tc>
          <w:tcPr>
            <w:tcW w:w="198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  <w:smartTag w:uri="urn:schemas-microsoft-com:office:smarttags" w:element="metricconverter">
              <w:smartTagPr>
                <w:attr w:name="ProductID" w:val="25 см"/>
              </w:smartTagPr>
              <w:r w:rsidRPr="00231265">
                <w:t>25 см</w:t>
              </w:r>
            </w:smartTag>
          </w:p>
        </w:tc>
      </w:tr>
      <w:tr w:rsidR="00C66D96" w:rsidRPr="00231265">
        <w:tc>
          <w:tcPr>
            <w:tcW w:w="4068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3. Перешагивание через веревку или палку, распол. на высоте ….</w:t>
            </w:r>
          </w:p>
        </w:tc>
        <w:tc>
          <w:tcPr>
            <w:tcW w:w="180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 xml:space="preserve">До </w:t>
            </w:r>
            <w:smartTag w:uri="urn:schemas-microsoft-com:office:smarttags" w:element="metricconverter">
              <w:smartTagPr>
                <w:attr w:name="ProductID" w:val="18 см"/>
              </w:smartTagPr>
              <w:r w:rsidRPr="00231265">
                <w:t>18 см</w:t>
              </w:r>
            </w:smartTag>
          </w:p>
        </w:tc>
        <w:tc>
          <w:tcPr>
            <w:tcW w:w="180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 xml:space="preserve">До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231265">
                <w:t>28 см</w:t>
              </w:r>
            </w:smartTag>
          </w:p>
        </w:tc>
        <w:tc>
          <w:tcPr>
            <w:tcW w:w="198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231265">
                <w:t>35 см</w:t>
              </w:r>
            </w:smartTag>
          </w:p>
        </w:tc>
      </w:tr>
      <w:tr w:rsidR="00C66D96" w:rsidRPr="00231265">
        <w:tc>
          <w:tcPr>
            <w:tcW w:w="4068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4. Залезание на стремянку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31265">
                <w:t>1,5 м</w:t>
              </w:r>
            </w:smartTag>
            <w:r w:rsidRPr="00231265">
              <w:t>) гимнастич. стенку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31265">
                <w:t>1,5 м</w:t>
              </w:r>
            </w:smartTag>
            <w:r w:rsidRPr="00231265">
              <w:t>) и слезание с нее</w:t>
            </w:r>
          </w:p>
        </w:tc>
        <w:tc>
          <w:tcPr>
            <w:tcW w:w="180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+</w:t>
            </w: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 xml:space="preserve">- </w:t>
            </w:r>
          </w:p>
          <w:p w:rsidR="00C66D96" w:rsidRPr="00231265" w:rsidRDefault="00C66D96" w:rsidP="00601A60">
            <w:pPr>
              <w:tabs>
                <w:tab w:val="left" w:pos="1600"/>
              </w:tabs>
            </w:pPr>
          </w:p>
        </w:tc>
        <w:tc>
          <w:tcPr>
            <w:tcW w:w="180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-</w:t>
            </w: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+</w:t>
            </w:r>
          </w:p>
        </w:tc>
        <w:tc>
          <w:tcPr>
            <w:tcW w:w="198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+</w:t>
            </w: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+</w:t>
            </w:r>
          </w:p>
        </w:tc>
      </w:tr>
      <w:tr w:rsidR="00C66D96" w:rsidRPr="00231265">
        <w:tc>
          <w:tcPr>
            <w:tcW w:w="4068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5. Бросание одной рукой малые и большие мячи в горизонтальную цель на уровне груди и на расстоянии…</w:t>
            </w:r>
          </w:p>
        </w:tc>
        <w:tc>
          <w:tcPr>
            <w:tcW w:w="180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50-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231265">
                <w:t>70 см</w:t>
              </w:r>
            </w:smartTag>
          </w:p>
        </w:tc>
        <w:tc>
          <w:tcPr>
            <w:tcW w:w="180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80-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231265">
                <w:t>100 см</w:t>
              </w:r>
            </w:smartTag>
          </w:p>
        </w:tc>
        <w:tc>
          <w:tcPr>
            <w:tcW w:w="1980" w:type="dxa"/>
          </w:tcPr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</w:p>
          <w:p w:rsidR="00C66D96" w:rsidRPr="00231265" w:rsidRDefault="00C66D96" w:rsidP="00601A60">
            <w:pPr>
              <w:tabs>
                <w:tab w:val="left" w:pos="1600"/>
              </w:tabs>
            </w:pPr>
            <w:r w:rsidRPr="00231265">
              <w:t>70-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231265">
                <w:t>100 см</w:t>
              </w:r>
            </w:smartTag>
          </w:p>
        </w:tc>
      </w:tr>
    </w:tbl>
    <w:p w:rsidR="00C66D96" w:rsidRPr="00231265" w:rsidRDefault="00C66D96" w:rsidP="00601A60">
      <w:pPr>
        <w:tabs>
          <w:tab w:val="left" w:pos="1600"/>
        </w:tabs>
      </w:pPr>
    </w:p>
    <w:p w:rsidR="00C66D96" w:rsidRPr="00231265" w:rsidRDefault="001467FB" w:rsidP="00C66D96">
      <w:pPr>
        <w:tabs>
          <w:tab w:val="left" w:pos="1600"/>
        </w:tabs>
        <w:ind w:firstLine="900"/>
      </w:pPr>
      <w:r w:rsidRPr="00231265">
        <w:t>Ходьба. У детей этого возраста с увеличением длины шага уменьшается темп движения; положение стоп при ходьбе у большинства детей параллельно, в то время как у взрослых стопы развернуты кнаружи под углом 65º; содружественное движение рук и ног при  ходьбе отмечается примерно у 54 – 79% детей.</w:t>
      </w:r>
    </w:p>
    <w:p w:rsidR="001467FB" w:rsidRPr="00231265" w:rsidRDefault="001467FB" w:rsidP="00C66D96">
      <w:pPr>
        <w:tabs>
          <w:tab w:val="left" w:pos="1600"/>
        </w:tabs>
        <w:ind w:firstLine="900"/>
      </w:pPr>
      <w:r w:rsidRPr="00231265">
        <w:t>Бег. Элементы полета при беге отмечаются уже у детей 2 лет.</w:t>
      </w:r>
    </w:p>
    <w:p w:rsidR="001467FB" w:rsidRPr="00231265" w:rsidRDefault="001467FB" w:rsidP="00C66D96">
      <w:pPr>
        <w:tabs>
          <w:tab w:val="left" w:pos="1600"/>
        </w:tabs>
        <w:ind w:firstLine="900"/>
      </w:pPr>
      <w:r w:rsidRPr="00231265">
        <w:t>Прыжки. С 3 лет ребенок начинает подпрыгивать на месте, слегка отрывая ноги от почвы. Однако одновременное отрывание ног дается трудно и не сразу. Еще более трудным оказывается перепрыгивание одновременно двумя ногами через веревку.</w:t>
      </w:r>
    </w:p>
    <w:p w:rsidR="001467FB" w:rsidRPr="00231265" w:rsidRDefault="001467FB" w:rsidP="00C66D96">
      <w:pPr>
        <w:tabs>
          <w:tab w:val="left" w:pos="1600"/>
        </w:tabs>
        <w:ind w:firstLine="900"/>
      </w:pPr>
      <w:r w:rsidRPr="00231265">
        <w:t>В возрасте трех лет одновременный подъем ног при прыжках на месте отмечается в 50-60% случаев, а при перепрыгивании через веревку в 30-40%.</w:t>
      </w:r>
    </w:p>
    <w:p w:rsidR="001467FB" w:rsidRPr="00231265" w:rsidRDefault="001467FB" w:rsidP="00C66D96">
      <w:pPr>
        <w:tabs>
          <w:tab w:val="left" w:pos="1600"/>
        </w:tabs>
        <w:ind w:firstLine="900"/>
      </w:pPr>
      <w:r w:rsidRPr="00231265">
        <w:t>Взмах рук при прыжке не всегда имеет место. Очень медленно руки становятся усилителем скорости движения.</w:t>
      </w:r>
    </w:p>
    <w:p w:rsidR="001467FB" w:rsidRPr="00231265" w:rsidRDefault="008377F2" w:rsidP="00C66D96">
      <w:pPr>
        <w:tabs>
          <w:tab w:val="left" w:pos="1600"/>
        </w:tabs>
        <w:ind w:firstLine="900"/>
      </w:pPr>
      <w:r w:rsidRPr="00231265">
        <w:t>При приземлении дети этого возраста не одновременно ставят стопы на землю, тяжело опускаются на всю стопу сразу, без перехода с пятки на носок.</w:t>
      </w:r>
    </w:p>
    <w:p w:rsidR="008377F2" w:rsidRPr="00231265" w:rsidRDefault="008377F2" w:rsidP="00C66D96">
      <w:pPr>
        <w:tabs>
          <w:tab w:val="left" w:pos="1600"/>
        </w:tabs>
        <w:ind w:firstLine="900"/>
      </w:pPr>
    </w:p>
    <w:p w:rsidR="008377F2" w:rsidRPr="00231265" w:rsidRDefault="008377F2" w:rsidP="00B77A45">
      <w:pPr>
        <w:tabs>
          <w:tab w:val="left" w:pos="1600"/>
        </w:tabs>
        <w:ind w:firstLine="900"/>
        <w:jc w:val="center"/>
        <w:rPr>
          <w:b/>
        </w:rPr>
      </w:pPr>
      <w:r w:rsidRPr="00231265">
        <w:rPr>
          <w:b/>
        </w:rPr>
        <w:t>Средние показатели физической</w:t>
      </w:r>
      <w:r w:rsidR="00B77A45" w:rsidRPr="00231265">
        <w:rPr>
          <w:b/>
        </w:rPr>
        <w:t xml:space="preserve"> подготовленности детей </w:t>
      </w:r>
    </w:p>
    <w:tbl>
      <w:tblPr>
        <w:tblStyle w:val="a3"/>
        <w:tblW w:w="9108" w:type="dxa"/>
        <w:tblLook w:val="01E0" w:firstRow="1" w:lastRow="1" w:firstColumn="1" w:lastColumn="1" w:noHBand="0" w:noVBand="0"/>
      </w:tblPr>
      <w:tblGrid>
        <w:gridCol w:w="5688"/>
        <w:gridCol w:w="1620"/>
        <w:gridCol w:w="1800"/>
      </w:tblGrid>
      <w:tr w:rsidR="008377F2" w:rsidRPr="00231265">
        <w:tc>
          <w:tcPr>
            <w:tcW w:w="5688" w:type="dxa"/>
            <w:vMerge w:val="restart"/>
          </w:tcPr>
          <w:p w:rsidR="008377F2" w:rsidRPr="00231265" w:rsidRDefault="008377F2" w:rsidP="00B77A45">
            <w:pPr>
              <w:tabs>
                <w:tab w:val="left" w:pos="1600"/>
              </w:tabs>
              <w:jc w:val="center"/>
            </w:pPr>
            <w:r w:rsidRPr="00231265">
              <w:t>Показатели</w:t>
            </w:r>
          </w:p>
        </w:tc>
        <w:tc>
          <w:tcPr>
            <w:tcW w:w="1620" w:type="dxa"/>
            <w:vMerge w:val="restart"/>
          </w:tcPr>
          <w:p w:rsidR="008377F2" w:rsidRPr="00231265" w:rsidRDefault="008377F2" w:rsidP="00B77A45">
            <w:pPr>
              <w:tabs>
                <w:tab w:val="left" w:pos="1600"/>
              </w:tabs>
              <w:jc w:val="center"/>
            </w:pPr>
            <w:r w:rsidRPr="00231265">
              <w:t>Пол</w:t>
            </w:r>
          </w:p>
        </w:tc>
        <w:tc>
          <w:tcPr>
            <w:tcW w:w="1800" w:type="dxa"/>
          </w:tcPr>
          <w:p w:rsidR="008377F2" w:rsidRPr="00231265" w:rsidRDefault="008377F2" w:rsidP="00B77A45">
            <w:pPr>
              <w:tabs>
                <w:tab w:val="left" w:pos="1600"/>
              </w:tabs>
              <w:jc w:val="center"/>
            </w:pPr>
            <w:r w:rsidRPr="00231265">
              <w:t>Возраст</w:t>
            </w:r>
          </w:p>
        </w:tc>
      </w:tr>
      <w:tr w:rsidR="008377F2" w:rsidRPr="00231265">
        <w:tc>
          <w:tcPr>
            <w:tcW w:w="5688" w:type="dxa"/>
            <w:vMerge/>
          </w:tcPr>
          <w:p w:rsidR="008377F2" w:rsidRPr="00231265" w:rsidRDefault="008377F2" w:rsidP="00B77A45">
            <w:pPr>
              <w:tabs>
                <w:tab w:val="left" w:pos="1600"/>
              </w:tabs>
              <w:jc w:val="center"/>
            </w:pPr>
          </w:p>
        </w:tc>
        <w:tc>
          <w:tcPr>
            <w:tcW w:w="1620" w:type="dxa"/>
            <w:vMerge/>
          </w:tcPr>
          <w:p w:rsidR="008377F2" w:rsidRPr="00231265" w:rsidRDefault="008377F2" w:rsidP="00B77A45">
            <w:pPr>
              <w:tabs>
                <w:tab w:val="left" w:pos="1600"/>
              </w:tabs>
              <w:jc w:val="center"/>
            </w:pPr>
          </w:p>
        </w:tc>
        <w:tc>
          <w:tcPr>
            <w:tcW w:w="1800" w:type="dxa"/>
          </w:tcPr>
          <w:p w:rsidR="008377F2" w:rsidRPr="00231265" w:rsidRDefault="008377F2" w:rsidP="00B77A45">
            <w:pPr>
              <w:tabs>
                <w:tab w:val="left" w:pos="1600"/>
              </w:tabs>
              <w:jc w:val="center"/>
            </w:pPr>
            <w:r w:rsidRPr="00231265">
              <w:t>3 года</w:t>
            </w:r>
          </w:p>
        </w:tc>
      </w:tr>
      <w:tr w:rsidR="008377F2" w:rsidRPr="00231265">
        <w:tc>
          <w:tcPr>
            <w:tcW w:w="5688" w:type="dxa"/>
          </w:tcPr>
          <w:p w:rsidR="008377F2" w:rsidRPr="00231265" w:rsidRDefault="008377F2" w:rsidP="00C66D96">
            <w:pPr>
              <w:tabs>
                <w:tab w:val="left" w:pos="1600"/>
              </w:tabs>
            </w:pPr>
            <w:r w:rsidRPr="00231265">
              <w:t>Скорость бега на 10м с хода</w:t>
            </w:r>
          </w:p>
        </w:tc>
        <w:tc>
          <w:tcPr>
            <w:tcW w:w="1620" w:type="dxa"/>
          </w:tcPr>
          <w:p w:rsidR="008377F2" w:rsidRPr="00231265" w:rsidRDefault="008377F2" w:rsidP="00B77A45">
            <w:pPr>
              <w:tabs>
                <w:tab w:val="left" w:pos="1600"/>
              </w:tabs>
              <w:jc w:val="center"/>
            </w:pPr>
            <w:r w:rsidRPr="00231265">
              <w:t>М</w:t>
            </w:r>
          </w:p>
          <w:p w:rsidR="008377F2" w:rsidRPr="00231265" w:rsidRDefault="008377F2" w:rsidP="00B77A45">
            <w:pPr>
              <w:tabs>
                <w:tab w:val="left" w:pos="1600"/>
              </w:tabs>
              <w:jc w:val="center"/>
            </w:pPr>
            <w:r w:rsidRPr="00231265">
              <w:t>Д</w:t>
            </w:r>
          </w:p>
        </w:tc>
        <w:tc>
          <w:tcPr>
            <w:tcW w:w="1800" w:type="dxa"/>
          </w:tcPr>
          <w:p w:rsidR="008377F2" w:rsidRPr="00231265" w:rsidRDefault="008377F2" w:rsidP="00B77A45">
            <w:pPr>
              <w:tabs>
                <w:tab w:val="left" w:pos="1600"/>
              </w:tabs>
              <w:jc w:val="center"/>
            </w:pPr>
            <w:r w:rsidRPr="00231265">
              <w:t>3,5 – 2,8</w:t>
            </w:r>
          </w:p>
          <w:p w:rsidR="008377F2" w:rsidRPr="00231265" w:rsidRDefault="008377F2" w:rsidP="00B77A45">
            <w:pPr>
              <w:tabs>
                <w:tab w:val="left" w:pos="1600"/>
              </w:tabs>
              <w:jc w:val="center"/>
            </w:pPr>
            <w:r w:rsidRPr="00231265">
              <w:t>3,8-2,7</w:t>
            </w:r>
          </w:p>
        </w:tc>
      </w:tr>
      <w:tr w:rsidR="008377F2" w:rsidRPr="00231265">
        <w:tc>
          <w:tcPr>
            <w:tcW w:w="5688" w:type="dxa"/>
          </w:tcPr>
          <w:p w:rsidR="008377F2" w:rsidRPr="00231265" w:rsidRDefault="008377F2" w:rsidP="00C66D96">
            <w:pPr>
              <w:tabs>
                <w:tab w:val="left" w:pos="1600"/>
              </w:tabs>
            </w:pPr>
            <w:r w:rsidRPr="00231265">
              <w:t>Длина прыжка с места, см</w:t>
            </w:r>
          </w:p>
        </w:tc>
        <w:tc>
          <w:tcPr>
            <w:tcW w:w="1620" w:type="dxa"/>
          </w:tcPr>
          <w:p w:rsidR="008377F2" w:rsidRPr="00231265" w:rsidRDefault="008377F2" w:rsidP="00B77A45">
            <w:pPr>
              <w:tabs>
                <w:tab w:val="left" w:pos="1600"/>
              </w:tabs>
              <w:jc w:val="center"/>
            </w:pPr>
            <w:r w:rsidRPr="00231265">
              <w:t>М</w:t>
            </w:r>
          </w:p>
          <w:p w:rsidR="008377F2" w:rsidRPr="00231265" w:rsidRDefault="008377F2" w:rsidP="00B77A45">
            <w:pPr>
              <w:tabs>
                <w:tab w:val="left" w:pos="1600"/>
              </w:tabs>
              <w:jc w:val="center"/>
            </w:pPr>
            <w:r w:rsidRPr="00231265">
              <w:t>Д</w:t>
            </w:r>
          </w:p>
        </w:tc>
        <w:tc>
          <w:tcPr>
            <w:tcW w:w="1800" w:type="dxa"/>
          </w:tcPr>
          <w:p w:rsidR="00B77A45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47.0-67.5</w:t>
            </w:r>
          </w:p>
          <w:p w:rsidR="00B77A45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38.2-64.0</w:t>
            </w:r>
          </w:p>
        </w:tc>
      </w:tr>
      <w:tr w:rsidR="008377F2" w:rsidRPr="00231265">
        <w:tc>
          <w:tcPr>
            <w:tcW w:w="5688" w:type="dxa"/>
          </w:tcPr>
          <w:p w:rsidR="008377F2" w:rsidRPr="00231265" w:rsidRDefault="00B77A45" w:rsidP="00C66D96">
            <w:pPr>
              <w:tabs>
                <w:tab w:val="left" w:pos="1600"/>
              </w:tabs>
            </w:pPr>
            <w:r w:rsidRPr="00231265">
              <w:t>Дальность броска правой рукой, м</w:t>
            </w:r>
          </w:p>
        </w:tc>
        <w:tc>
          <w:tcPr>
            <w:tcW w:w="1620" w:type="dxa"/>
          </w:tcPr>
          <w:p w:rsidR="008377F2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М</w:t>
            </w:r>
          </w:p>
          <w:p w:rsidR="00B77A45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Д</w:t>
            </w:r>
          </w:p>
        </w:tc>
        <w:tc>
          <w:tcPr>
            <w:tcW w:w="1800" w:type="dxa"/>
          </w:tcPr>
          <w:p w:rsidR="00B77A45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1.8-3.6</w:t>
            </w:r>
          </w:p>
          <w:p w:rsidR="00B77A45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1.5-2.3</w:t>
            </w:r>
          </w:p>
        </w:tc>
      </w:tr>
      <w:tr w:rsidR="008377F2" w:rsidRPr="00231265">
        <w:tc>
          <w:tcPr>
            <w:tcW w:w="5688" w:type="dxa"/>
          </w:tcPr>
          <w:p w:rsidR="008377F2" w:rsidRPr="00231265" w:rsidRDefault="00B77A45" w:rsidP="00C66D96">
            <w:pPr>
              <w:tabs>
                <w:tab w:val="left" w:pos="1600"/>
              </w:tabs>
            </w:pPr>
            <w:r w:rsidRPr="00231265">
              <w:t>Дальность броска левой рукой, м</w:t>
            </w:r>
          </w:p>
        </w:tc>
        <w:tc>
          <w:tcPr>
            <w:tcW w:w="1620" w:type="dxa"/>
          </w:tcPr>
          <w:p w:rsidR="008377F2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М</w:t>
            </w:r>
          </w:p>
          <w:p w:rsidR="00B77A45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Д</w:t>
            </w:r>
          </w:p>
        </w:tc>
        <w:tc>
          <w:tcPr>
            <w:tcW w:w="1800" w:type="dxa"/>
          </w:tcPr>
          <w:p w:rsidR="00B77A45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2.0-3.0</w:t>
            </w:r>
          </w:p>
          <w:p w:rsidR="00B77A45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1.3-1.9</w:t>
            </w:r>
          </w:p>
        </w:tc>
      </w:tr>
      <w:tr w:rsidR="008377F2" w:rsidRPr="00231265">
        <w:tc>
          <w:tcPr>
            <w:tcW w:w="5688" w:type="dxa"/>
          </w:tcPr>
          <w:p w:rsidR="008377F2" w:rsidRPr="00231265" w:rsidRDefault="00B77A45" w:rsidP="00C66D96">
            <w:pPr>
              <w:tabs>
                <w:tab w:val="left" w:pos="1600"/>
              </w:tabs>
            </w:pPr>
            <w:r w:rsidRPr="00231265">
              <w:t>Дальность броска небольшого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  <w:r w:rsidRPr="00231265">
              <w:t>) из-за головы, см</w:t>
            </w:r>
          </w:p>
        </w:tc>
        <w:tc>
          <w:tcPr>
            <w:tcW w:w="1620" w:type="dxa"/>
          </w:tcPr>
          <w:p w:rsidR="008377F2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М</w:t>
            </w:r>
          </w:p>
          <w:p w:rsidR="00B77A45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Д</w:t>
            </w:r>
          </w:p>
        </w:tc>
        <w:tc>
          <w:tcPr>
            <w:tcW w:w="1800" w:type="dxa"/>
          </w:tcPr>
          <w:p w:rsidR="008377F2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119-157</w:t>
            </w:r>
          </w:p>
          <w:p w:rsidR="00B77A45" w:rsidRPr="00231265" w:rsidRDefault="00B77A45" w:rsidP="00B77A45">
            <w:pPr>
              <w:tabs>
                <w:tab w:val="left" w:pos="1600"/>
              </w:tabs>
              <w:jc w:val="center"/>
            </w:pPr>
            <w:r w:rsidRPr="00231265">
              <w:t>97-133</w:t>
            </w:r>
          </w:p>
        </w:tc>
      </w:tr>
    </w:tbl>
    <w:p w:rsidR="008377F2" w:rsidRPr="00231265" w:rsidRDefault="008377F2" w:rsidP="00C66D96">
      <w:pPr>
        <w:tabs>
          <w:tab w:val="left" w:pos="1600"/>
        </w:tabs>
        <w:ind w:firstLine="900"/>
      </w:pPr>
    </w:p>
    <w:p w:rsidR="008377F2" w:rsidRPr="00231265" w:rsidRDefault="008377F2" w:rsidP="00B77A45">
      <w:pPr>
        <w:tabs>
          <w:tab w:val="left" w:pos="0"/>
        </w:tabs>
        <w:ind w:firstLine="900"/>
      </w:pPr>
    </w:p>
    <w:p w:rsidR="00C66D96" w:rsidRPr="00231265" w:rsidRDefault="00C66D96" w:rsidP="00601A60">
      <w:pPr>
        <w:tabs>
          <w:tab w:val="left" w:pos="1600"/>
        </w:tabs>
      </w:pPr>
    </w:p>
    <w:p w:rsidR="00B77A45" w:rsidRPr="00231265" w:rsidRDefault="009B395A" w:rsidP="002F3C9F">
      <w:pPr>
        <w:tabs>
          <w:tab w:val="left" w:pos="1600"/>
        </w:tabs>
        <w:jc w:val="center"/>
        <w:rPr>
          <w:b/>
        </w:rPr>
      </w:pPr>
      <w:r w:rsidRPr="00231265">
        <w:rPr>
          <w:b/>
        </w:rPr>
        <w:t>Глава 2 Физиологическая характеристика детей с 3 до 6 лет</w:t>
      </w:r>
    </w:p>
    <w:p w:rsidR="009B395A" w:rsidRPr="00231265" w:rsidRDefault="009B395A" w:rsidP="00601A60">
      <w:pPr>
        <w:tabs>
          <w:tab w:val="left" w:pos="1600"/>
        </w:tabs>
      </w:pPr>
    </w:p>
    <w:p w:rsidR="009B395A" w:rsidRPr="00231265" w:rsidRDefault="009B395A" w:rsidP="002F3C9F">
      <w:pPr>
        <w:tabs>
          <w:tab w:val="left" w:pos="1600"/>
        </w:tabs>
        <w:jc w:val="center"/>
        <w:rPr>
          <w:b/>
        </w:rPr>
      </w:pPr>
      <w:r w:rsidRPr="00231265">
        <w:rPr>
          <w:b/>
        </w:rPr>
        <w:t>2.1 Возрастные особенности крови детей от 3 до 6 лет</w:t>
      </w:r>
    </w:p>
    <w:p w:rsidR="009B395A" w:rsidRPr="00231265" w:rsidRDefault="009B395A" w:rsidP="00601A60">
      <w:pPr>
        <w:tabs>
          <w:tab w:val="left" w:pos="1600"/>
        </w:tabs>
      </w:pPr>
    </w:p>
    <w:p w:rsidR="009B395A" w:rsidRPr="00231265" w:rsidRDefault="009B395A" w:rsidP="009B395A">
      <w:pPr>
        <w:ind w:firstLine="900"/>
        <w:jc w:val="center"/>
        <w:rPr>
          <w:b/>
        </w:rPr>
      </w:pPr>
      <w:r w:rsidRPr="00231265">
        <w:rPr>
          <w:b/>
        </w:rPr>
        <w:t>Количество крови у детей от 3 лет до 6 лет</w:t>
      </w:r>
    </w:p>
    <w:p w:rsidR="009B395A" w:rsidRPr="00231265" w:rsidRDefault="009B395A" w:rsidP="009B395A">
      <w:pPr>
        <w:ind w:firstLine="90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37"/>
        <w:gridCol w:w="3337"/>
      </w:tblGrid>
      <w:tr w:rsidR="009B395A" w:rsidRPr="00231265">
        <w:tc>
          <w:tcPr>
            <w:tcW w:w="3337" w:type="dxa"/>
            <w:vMerge w:val="restart"/>
          </w:tcPr>
          <w:p w:rsidR="009B395A" w:rsidRPr="00231265" w:rsidRDefault="009B395A" w:rsidP="00FC7BB8">
            <w:pPr>
              <w:jc w:val="center"/>
            </w:pPr>
            <w:r w:rsidRPr="00231265">
              <w:t>Количество крови</w:t>
            </w:r>
          </w:p>
        </w:tc>
        <w:tc>
          <w:tcPr>
            <w:tcW w:w="3337" w:type="dxa"/>
          </w:tcPr>
          <w:p w:rsidR="009B395A" w:rsidRPr="00231265" w:rsidRDefault="009B395A" w:rsidP="00FC7BB8">
            <w:pPr>
              <w:jc w:val="center"/>
            </w:pPr>
            <w:r w:rsidRPr="00231265">
              <w:t>Возраст</w:t>
            </w:r>
          </w:p>
        </w:tc>
      </w:tr>
      <w:tr w:rsidR="009B395A" w:rsidRPr="00231265">
        <w:tc>
          <w:tcPr>
            <w:tcW w:w="3337" w:type="dxa"/>
            <w:vMerge/>
          </w:tcPr>
          <w:p w:rsidR="009B395A" w:rsidRPr="00231265" w:rsidRDefault="009B395A" w:rsidP="00FC7BB8">
            <w:pPr>
              <w:jc w:val="center"/>
            </w:pPr>
          </w:p>
        </w:tc>
        <w:tc>
          <w:tcPr>
            <w:tcW w:w="3337" w:type="dxa"/>
          </w:tcPr>
          <w:p w:rsidR="009B395A" w:rsidRPr="00231265" w:rsidRDefault="009B395A" w:rsidP="00FC7BB8">
            <w:pPr>
              <w:jc w:val="center"/>
            </w:pPr>
            <w:r w:rsidRPr="00231265">
              <w:t>3-6 лет</w:t>
            </w:r>
          </w:p>
        </w:tc>
      </w:tr>
      <w:tr w:rsidR="009B395A" w:rsidRPr="00231265">
        <w:tc>
          <w:tcPr>
            <w:tcW w:w="3337" w:type="dxa"/>
          </w:tcPr>
          <w:p w:rsidR="009B395A" w:rsidRPr="00231265" w:rsidRDefault="009B395A" w:rsidP="00FC7BB8">
            <w:r w:rsidRPr="00231265">
              <w:t>В % к массе тела</w:t>
            </w:r>
          </w:p>
        </w:tc>
        <w:tc>
          <w:tcPr>
            <w:tcW w:w="3337" w:type="dxa"/>
          </w:tcPr>
          <w:p w:rsidR="009B395A" w:rsidRPr="00231265" w:rsidRDefault="009B395A" w:rsidP="00FC7BB8">
            <w:r w:rsidRPr="00231265">
              <w:t>10,9</w:t>
            </w:r>
          </w:p>
        </w:tc>
      </w:tr>
      <w:tr w:rsidR="009B395A" w:rsidRPr="00231265">
        <w:tc>
          <w:tcPr>
            <w:tcW w:w="3337" w:type="dxa"/>
          </w:tcPr>
          <w:p w:rsidR="009B395A" w:rsidRPr="00231265" w:rsidRDefault="009B395A" w:rsidP="00FC7BB8">
            <w:r w:rsidRPr="00231265">
              <w:t xml:space="preserve">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  <w:r w:rsidRPr="00231265">
              <w:t xml:space="preserve"> массы тела</w:t>
            </w:r>
          </w:p>
        </w:tc>
        <w:tc>
          <w:tcPr>
            <w:tcW w:w="3337" w:type="dxa"/>
          </w:tcPr>
          <w:p w:rsidR="009B395A" w:rsidRPr="00231265" w:rsidRDefault="009B395A" w:rsidP="00FC7BB8">
            <w:r w:rsidRPr="00231265">
              <w:t>100</w:t>
            </w:r>
          </w:p>
        </w:tc>
      </w:tr>
    </w:tbl>
    <w:p w:rsidR="009B395A" w:rsidRPr="00231265" w:rsidRDefault="009B395A" w:rsidP="009B395A">
      <w:pPr>
        <w:ind w:firstLine="900"/>
        <w:jc w:val="center"/>
        <w:rPr>
          <w:b/>
        </w:rPr>
      </w:pPr>
    </w:p>
    <w:p w:rsidR="009B395A" w:rsidRPr="00231265" w:rsidRDefault="009B395A" w:rsidP="009B395A">
      <w:pPr>
        <w:ind w:firstLine="900"/>
        <w:jc w:val="center"/>
        <w:rPr>
          <w:b/>
        </w:rPr>
      </w:pPr>
      <w:r w:rsidRPr="00231265">
        <w:rPr>
          <w:b/>
        </w:rPr>
        <w:t>Показатели крови детей от 3  лет до 6 лет</w:t>
      </w:r>
    </w:p>
    <w:p w:rsidR="009B395A" w:rsidRPr="00231265" w:rsidRDefault="009B395A" w:rsidP="009B395A">
      <w:pPr>
        <w:ind w:firstLine="90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02"/>
        <w:gridCol w:w="2002"/>
        <w:gridCol w:w="2002"/>
        <w:gridCol w:w="2003"/>
        <w:gridCol w:w="2003"/>
      </w:tblGrid>
      <w:tr w:rsidR="009B395A" w:rsidRPr="00231265">
        <w:tc>
          <w:tcPr>
            <w:tcW w:w="2002" w:type="dxa"/>
          </w:tcPr>
          <w:p w:rsidR="009B395A" w:rsidRPr="00231265" w:rsidRDefault="009B395A" w:rsidP="00FC7BB8">
            <w:pPr>
              <w:jc w:val="center"/>
            </w:pPr>
            <w:r w:rsidRPr="00231265">
              <w:t>Возраст</w:t>
            </w:r>
          </w:p>
        </w:tc>
        <w:tc>
          <w:tcPr>
            <w:tcW w:w="2002" w:type="dxa"/>
          </w:tcPr>
          <w:p w:rsidR="009B395A" w:rsidRPr="00231265" w:rsidRDefault="009B395A" w:rsidP="00FC7BB8">
            <w:pPr>
              <w:jc w:val="center"/>
            </w:pPr>
            <w:r w:rsidRPr="00231265">
              <w:t>Гемоглобин,</w:t>
            </w:r>
          </w:p>
          <w:p w:rsidR="009B395A" w:rsidRPr="00231265" w:rsidRDefault="009B395A" w:rsidP="00FC7BB8">
            <w:pPr>
              <w:jc w:val="center"/>
            </w:pPr>
            <w:r w:rsidRPr="00231265">
              <w:t>г/л</w:t>
            </w:r>
          </w:p>
        </w:tc>
        <w:tc>
          <w:tcPr>
            <w:tcW w:w="2002" w:type="dxa"/>
          </w:tcPr>
          <w:p w:rsidR="009B395A" w:rsidRPr="00231265" w:rsidRDefault="009B395A" w:rsidP="00FC7BB8">
            <w:pPr>
              <w:jc w:val="center"/>
            </w:pPr>
            <w:r w:rsidRPr="00231265">
              <w:t>Эритроциты,</w:t>
            </w:r>
          </w:p>
          <w:p w:rsidR="009B395A" w:rsidRPr="00231265" w:rsidRDefault="009B395A" w:rsidP="00FC7BB8">
            <w:pPr>
              <w:jc w:val="center"/>
            </w:pPr>
            <w:r w:rsidRPr="00231265">
              <w:t>мм³</w:t>
            </w:r>
          </w:p>
        </w:tc>
        <w:tc>
          <w:tcPr>
            <w:tcW w:w="2003" w:type="dxa"/>
          </w:tcPr>
          <w:p w:rsidR="009B395A" w:rsidRPr="00231265" w:rsidRDefault="009B395A" w:rsidP="00FC7BB8">
            <w:pPr>
              <w:jc w:val="center"/>
            </w:pPr>
            <w:r w:rsidRPr="00231265">
              <w:t>Лейкоциты,</w:t>
            </w:r>
          </w:p>
          <w:p w:rsidR="009B395A" w:rsidRPr="00231265" w:rsidRDefault="009B395A" w:rsidP="00FC7BB8">
            <w:pPr>
              <w:jc w:val="center"/>
            </w:pPr>
            <w:r w:rsidRPr="00231265">
              <w:t>мм³,</w:t>
            </w:r>
          </w:p>
        </w:tc>
        <w:tc>
          <w:tcPr>
            <w:tcW w:w="2003" w:type="dxa"/>
          </w:tcPr>
          <w:p w:rsidR="009B395A" w:rsidRPr="00231265" w:rsidRDefault="009B395A" w:rsidP="00FC7BB8">
            <w:pPr>
              <w:jc w:val="center"/>
            </w:pPr>
            <w:r w:rsidRPr="00231265">
              <w:t>Тромбоциты</w:t>
            </w:r>
          </w:p>
        </w:tc>
      </w:tr>
      <w:tr w:rsidR="009B395A" w:rsidRPr="00231265">
        <w:tc>
          <w:tcPr>
            <w:tcW w:w="2002" w:type="dxa"/>
          </w:tcPr>
          <w:p w:rsidR="009B395A" w:rsidRPr="00231265" w:rsidRDefault="009B395A" w:rsidP="00FC7BB8">
            <w:r w:rsidRPr="00231265">
              <w:t>3-6 лет</w:t>
            </w:r>
          </w:p>
        </w:tc>
        <w:tc>
          <w:tcPr>
            <w:tcW w:w="2002" w:type="dxa"/>
          </w:tcPr>
          <w:p w:rsidR="009B395A" w:rsidRPr="00231265" w:rsidRDefault="009B395A" w:rsidP="00FC7BB8">
            <w:r w:rsidRPr="00231265">
              <w:t>136.0</w:t>
            </w:r>
          </w:p>
        </w:tc>
        <w:tc>
          <w:tcPr>
            <w:tcW w:w="2002" w:type="dxa"/>
          </w:tcPr>
          <w:p w:rsidR="009B395A" w:rsidRPr="00231265" w:rsidRDefault="009B395A" w:rsidP="00FC7BB8">
            <w:r w:rsidRPr="00231265">
              <w:t>4.89</w:t>
            </w:r>
          </w:p>
        </w:tc>
        <w:tc>
          <w:tcPr>
            <w:tcW w:w="2003" w:type="dxa"/>
          </w:tcPr>
          <w:p w:rsidR="009B395A" w:rsidRPr="00231265" w:rsidRDefault="009B395A" w:rsidP="00FC7BB8">
            <w:r w:rsidRPr="00231265">
              <w:t>10200</w:t>
            </w:r>
          </w:p>
        </w:tc>
        <w:tc>
          <w:tcPr>
            <w:tcW w:w="2003" w:type="dxa"/>
          </w:tcPr>
          <w:p w:rsidR="009B395A" w:rsidRPr="00231265" w:rsidRDefault="009B395A" w:rsidP="00FC7BB8">
            <w:r w:rsidRPr="00231265">
              <w:t>243000</w:t>
            </w:r>
          </w:p>
        </w:tc>
      </w:tr>
    </w:tbl>
    <w:p w:rsidR="009B395A" w:rsidRPr="00231265" w:rsidRDefault="002F3C9F" w:rsidP="009B395A">
      <w:pPr>
        <w:tabs>
          <w:tab w:val="left" w:pos="1600"/>
        </w:tabs>
        <w:ind w:firstLine="900"/>
      </w:pPr>
      <w:r w:rsidRPr="00231265">
        <w:t>В 3-4 года, в 8 лет количество гемоглобина и эритроцитов не растет. В 6-7 лет – замедленное нарастание тромбоцитов и гемоглобина.</w:t>
      </w:r>
    </w:p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2F3C9F" w:rsidP="002F3C9F">
      <w:pPr>
        <w:ind w:firstLine="900"/>
        <w:jc w:val="center"/>
        <w:rPr>
          <w:b/>
        </w:rPr>
      </w:pPr>
      <w:r w:rsidRPr="00231265">
        <w:rPr>
          <w:b/>
        </w:rPr>
        <w:t>Возрастная характеристика лейкоцитарной формулы</w:t>
      </w:r>
    </w:p>
    <w:p w:rsidR="002F3C9F" w:rsidRPr="00231265" w:rsidRDefault="002F3C9F" w:rsidP="002F3C9F">
      <w:pPr>
        <w:ind w:firstLine="900"/>
        <w:jc w:val="center"/>
      </w:pPr>
      <w:r w:rsidRPr="00231265">
        <w:t>(в  % от общего числа лейкоцитов)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2F3C9F" w:rsidRPr="00231265">
        <w:tc>
          <w:tcPr>
            <w:tcW w:w="2503" w:type="dxa"/>
          </w:tcPr>
          <w:p w:rsidR="002F3C9F" w:rsidRPr="00231265" w:rsidRDefault="002F3C9F" w:rsidP="00FC7BB8">
            <w:pPr>
              <w:jc w:val="center"/>
            </w:pPr>
            <w:r w:rsidRPr="00231265">
              <w:t>Возраст в годах</w:t>
            </w:r>
          </w:p>
        </w:tc>
        <w:tc>
          <w:tcPr>
            <w:tcW w:w="2503" w:type="dxa"/>
          </w:tcPr>
          <w:p w:rsidR="002F3C9F" w:rsidRPr="00231265" w:rsidRDefault="002F3C9F" w:rsidP="00FC7BB8">
            <w:pPr>
              <w:jc w:val="center"/>
            </w:pPr>
            <w:r w:rsidRPr="00231265">
              <w:t>Нейтрофилы</w:t>
            </w:r>
          </w:p>
        </w:tc>
        <w:tc>
          <w:tcPr>
            <w:tcW w:w="2503" w:type="dxa"/>
          </w:tcPr>
          <w:p w:rsidR="002F3C9F" w:rsidRPr="00231265" w:rsidRDefault="002F3C9F" w:rsidP="00FC7BB8">
            <w:pPr>
              <w:jc w:val="center"/>
            </w:pPr>
            <w:r w:rsidRPr="00231265">
              <w:t>Моноциты</w:t>
            </w:r>
          </w:p>
        </w:tc>
        <w:tc>
          <w:tcPr>
            <w:tcW w:w="2503" w:type="dxa"/>
          </w:tcPr>
          <w:p w:rsidR="002F3C9F" w:rsidRPr="00231265" w:rsidRDefault="002F3C9F" w:rsidP="00FC7BB8">
            <w:pPr>
              <w:jc w:val="center"/>
            </w:pPr>
            <w:r w:rsidRPr="00231265">
              <w:t>Лимфоциты</w:t>
            </w:r>
          </w:p>
        </w:tc>
      </w:tr>
      <w:tr w:rsidR="002F3C9F" w:rsidRPr="00231265">
        <w:tc>
          <w:tcPr>
            <w:tcW w:w="2503" w:type="dxa"/>
          </w:tcPr>
          <w:p w:rsidR="002F3C9F" w:rsidRPr="00231265" w:rsidRDefault="002F3C9F" w:rsidP="00FC7BB8">
            <w:pPr>
              <w:jc w:val="center"/>
            </w:pPr>
            <w:r w:rsidRPr="00231265">
              <w:t>4-5 лет</w:t>
            </w:r>
          </w:p>
        </w:tc>
        <w:tc>
          <w:tcPr>
            <w:tcW w:w="2503" w:type="dxa"/>
          </w:tcPr>
          <w:p w:rsidR="002F3C9F" w:rsidRPr="00231265" w:rsidRDefault="002F3C9F" w:rsidP="00FC7BB8">
            <w:pPr>
              <w:jc w:val="center"/>
            </w:pPr>
            <w:r w:rsidRPr="00231265">
              <w:t>45,5</w:t>
            </w:r>
          </w:p>
        </w:tc>
        <w:tc>
          <w:tcPr>
            <w:tcW w:w="2503" w:type="dxa"/>
          </w:tcPr>
          <w:p w:rsidR="002F3C9F" w:rsidRPr="00231265" w:rsidRDefault="002F3C9F" w:rsidP="00FC7BB8">
            <w:pPr>
              <w:jc w:val="center"/>
            </w:pPr>
            <w:r w:rsidRPr="00231265">
              <w:t>9,0</w:t>
            </w:r>
          </w:p>
        </w:tc>
        <w:tc>
          <w:tcPr>
            <w:tcW w:w="2503" w:type="dxa"/>
          </w:tcPr>
          <w:p w:rsidR="002F3C9F" w:rsidRPr="00231265" w:rsidRDefault="002F3C9F" w:rsidP="00FC7BB8">
            <w:pPr>
              <w:jc w:val="center"/>
            </w:pPr>
            <w:r w:rsidRPr="00231265">
              <w:t>44,5</w:t>
            </w:r>
          </w:p>
        </w:tc>
      </w:tr>
      <w:tr w:rsidR="002F3C9F" w:rsidRPr="00231265">
        <w:tc>
          <w:tcPr>
            <w:tcW w:w="2503" w:type="dxa"/>
          </w:tcPr>
          <w:p w:rsidR="002F3C9F" w:rsidRPr="00231265" w:rsidRDefault="002F3C9F" w:rsidP="00FC7BB8">
            <w:pPr>
              <w:jc w:val="center"/>
            </w:pPr>
            <w:r w:rsidRPr="00231265">
              <w:t>6-7 лет</w:t>
            </w:r>
          </w:p>
        </w:tc>
        <w:tc>
          <w:tcPr>
            <w:tcW w:w="2503" w:type="dxa"/>
          </w:tcPr>
          <w:p w:rsidR="002F3C9F" w:rsidRPr="00231265" w:rsidRDefault="002F3C9F" w:rsidP="00FC7BB8">
            <w:pPr>
              <w:jc w:val="center"/>
            </w:pPr>
            <w:r w:rsidRPr="00231265">
              <w:t>46.5</w:t>
            </w:r>
          </w:p>
        </w:tc>
        <w:tc>
          <w:tcPr>
            <w:tcW w:w="2503" w:type="dxa"/>
          </w:tcPr>
          <w:p w:rsidR="002F3C9F" w:rsidRPr="00231265" w:rsidRDefault="002F3C9F" w:rsidP="00FC7BB8">
            <w:pPr>
              <w:jc w:val="center"/>
            </w:pPr>
            <w:r w:rsidRPr="00231265">
              <w:t>9.5</w:t>
            </w:r>
          </w:p>
        </w:tc>
        <w:tc>
          <w:tcPr>
            <w:tcW w:w="2503" w:type="dxa"/>
          </w:tcPr>
          <w:p w:rsidR="002F3C9F" w:rsidRPr="00231265" w:rsidRDefault="002F3C9F" w:rsidP="00FC7BB8">
            <w:pPr>
              <w:jc w:val="center"/>
            </w:pPr>
            <w:r w:rsidRPr="00231265">
              <w:t>42.0</w:t>
            </w:r>
          </w:p>
        </w:tc>
      </w:tr>
    </w:tbl>
    <w:p w:rsidR="002F3C9F" w:rsidRPr="00231265" w:rsidRDefault="002F3C9F" w:rsidP="002F3C9F">
      <w:pPr>
        <w:ind w:firstLine="900"/>
      </w:pPr>
    </w:p>
    <w:p w:rsidR="002F3C9F" w:rsidRPr="00231265" w:rsidRDefault="002F3C9F" w:rsidP="002F3C9F">
      <w:pPr>
        <w:ind w:firstLine="900"/>
      </w:pPr>
      <w:r w:rsidRPr="00231265">
        <w:t>Высокое содержание лимфоцитов и малое количество нетрофилов в первые годы жизни постепенно выравнивается, достигая к 5-6 годам почти одинаковых величин. После этого содержание нейтрофилов неуклонно растет, а количество лимфоцитов понижается.</w:t>
      </w:r>
    </w:p>
    <w:p w:rsidR="002F3C9F" w:rsidRPr="00231265" w:rsidRDefault="002F3C9F" w:rsidP="002F3C9F">
      <w:pPr>
        <w:ind w:firstLine="900"/>
        <w:jc w:val="center"/>
        <w:rPr>
          <w:b/>
        </w:rPr>
      </w:pPr>
    </w:p>
    <w:p w:rsidR="002F3C9F" w:rsidRPr="00231265" w:rsidRDefault="002F3C9F" w:rsidP="002F3C9F">
      <w:pPr>
        <w:ind w:firstLine="900"/>
        <w:jc w:val="center"/>
        <w:rPr>
          <w:b/>
        </w:rPr>
      </w:pPr>
      <w:r w:rsidRPr="00231265">
        <w:rPr>
          <w:b/>
        </w:rPr>
        <w:t>СОЭ, возрастные особенности</w:t>
      </w:r>
    </w:p>
    <w:p w:rsidR="002F3C9F" w:rsidRPr="00231265" w:rsidRDefault="002F3C9F" w:rsidP="002F3C9F">
      <w:pPr>
        <w:ind w:firstLine="900"/>
        <w:jc w:val="center"/>
        <w:rPr>
          <w:b/>
        </w:rPr>
      </w:pPr>
    </w:p>
    <w:tbl>
      <w:tblPr>
        <w:tblStyle w:val="a3"/>
        <w:tblW w:w="5580" w:type="dxa"/>
        <w:tblInd w:w="2628" w:type="dxa"/>
        <w:tblLook w:val="01E0" w:firstRow="1" w:lastRow="1" w:firstColumn="1" w:lastColumn="1" w:noHBand="0" w:noVBand="0"/>
      </w:tblPr>
      <w:tblGrid>
        <w:gridCol w:w="3780"/>
        <w:gridCol w:w="1800"/>
      </w:tblGrid>
      <w:tr w:rsidR="002F3C9F" w:rsidRPr="00231265">
        <w:tc>
          <w:tcPr>
            <w:tcW w:w="3780" w:type="dxa"/>
          </w:tcPr>
          <w:p w:rsidR="002F3C9F" w:rsidRPr="00231265" w:rsidRDefault="002F3C9F" w:rsidP="00FC7BB8">
            <w:pPr>
              <w:jc w:val="center"/>
            </w:pPr>
            <w:r w:rsidRPr="00231265">
              <w:t>Возраст</w:t>
            </w:r>
          </w:p>
        </w:tc>
        <w:tc>
          <w:tcPr>
            <w:tcW w:w="1800" w:type="dxa"/>
          </w:tcPr>
          <w:p w:rsidR="002F3C9F" w:rsidRPr="00231265" w:rsidRDefault="002F3C9F" w:rsidP="00FC7BB8">
            <w:pPr>
              <w:jc w:val="center"/>
            </w:pPr>
            <w:r w:rsidRPr="00231265">
              <w:t>СОЭ, мм/час</w:t>
            </w:r>
          </w:p>
        </w:tc>
      </w:tr>
      <w:tr w:rsidR="002F3C9F" w:rsidRPr="00231265">
        <w:tc>
          <w:tcPr>
            <w:tcW w:w="3780" w:type="dxa"/>
          </w:tcPr>
          <w:p w:rsidR="002F3C9F" w:rsidRPr="00231265" w:rsidRDefault="002F3C9F" w:rsidP="00FC7BB8">
            <w:r w:rsidRPr="00231265">
              <w:t>От 2 до 10 лет</w:t>
            </w:r>
          </w:p>
        </w:tc>
        <w:tc>
          <w:tcPr>
            <w:tcW w:w="1800" w:type="dxa"/>
          </w:tcPr>
          <w:p w:rsidR="002F3C9F" w:rsidRPr="00231265" w:rsidRDefault="002F3C9F" w:rsidP="00FC7BB8">
            <w:pPr>
              <w:jc w:val="center"/>
            </w:pPr>
            <w:r w:rsidRPr="00231265">
              <w:t>4-12</w:t>
            </w:r>
          </w:p>
        </w:tc>
      </w:tr>
      <w:tr w:rsidR="002F3C9F" w:rsidRPr="00231265">
        <w:tc>
          <w:tcPr>
            <w:tcW w:w="3780" w:type="dxa"/>
          </w:tcPr>
          <w:p w:rsidR="002F3C9F" w:rsidRPr="00231265" w:rsidRDefault="002F3C9F" w:rsidP="00FC7BB8">
            <w:r w:rsidRPr="00231265">
              <w:t>Взрослые</w:t>
            </w:r>
          </w:p>
        </w:tc>
        <w:tc>
          <w:tcPr>
            <w:tcW w:w="1800" w:type="dxa"/>
          </w:tcPr>
          <w:p w:rsidR="002F3C9F" w:rsidRPr="00231265" w:rsidRDefault="002F3C9F" w:rsidP="00FC7BB8">
            <w:pPr>
              <w:jc w:val="center"/>
            </w:pPr>
            <w:r w:rsidRPr="00231265">
              <w:t>2-12</w:t>
            </w:r>
          </w:p>
        </w:tc>
      </w:tr>
    </w:tbl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2F3C9F" w:rsidP="004104DA">
      <w:pPr>
        <w:tabs>
          <w:tab w:val="left" w:pos="1600"/>
        </w:tabs>
        <w:ind w:firstLine="900"/>
        <w:jc w:val="center"/>
        <w:rPr>
          <w:b/>
        </w:rPr>
      </w:pPr>
      <w:r w:rsidRPr="00231265">
        <w:rPr>
          <w:b/>
        </w:rPr>
        <w:t>2.2 Особенности ССС у детей от 3 до 6 лет</w:t>
      </w:r>
    </w:p>
    <w:p w:rsidR="002F3C9F" w:rsidRPr="00231265" w:rsidRDefault="002F3C9F" w:rsidP="009B395A">
      <w:pPr>
        <w:tabs>
          <w:tab w:val="left" w:pos="1600"/>
        </w:tabs>
        <w:ind w:firstLine="900"/>
      </w:pPr>
    </w:p>
    <w:p w:rsidR="002F3C9F" w:rsidRPr="00231265" w:rsidRDefault="00D94FB3" w:rsidP="009B395A">
      <w:pPr>
        <w:tabs>
          <w:tab w:val="left" w:pos="1600"/>
        </w:tabs>
        <w:ind w:firstLine="900"/>
      </w:pPr>
      <w:r w:rsidRPr="00231265">
        <w:t>Начиная с 5 лет сердце растет наиболее быстро. Рост сердца в длину идет быстрее, чем в ширину (длина удваивается к 5-6 годам).</w:t>
      </w:r>
    </w:p>
    <w:p w:rsidR="00D94FB3" w:rsidRPr="00231265" w:rsidRDefault="00D94FB3" w:rsidP="009B395A">
      <w:pPr>
        <w:tabs>
          <w:tab w:val="left" w:pos="1600"/>
        </w:tabs>
        <w:ind w:firstLine="900"/>
      </w:pPr>
      <w:r w:rsidRPr="00231265">
        <w:t>Масса сердца к 6 годам возрастает в 5 раз.</w:t>
      </w:r>
    </w:p>
    <w:p w:rsidR="00D94FB3" w:rsidRPr="00231265" w:rsidRDefault="00D94FB3" w:rsidP="009B395A">
      <w:pPr>
        <w:tabs>
          <w:tab w:val="left" w:pos="1600"/>
        </w:tabs>
        <w:ind w:firstLine="900"/>
      </w:pPr>
      <w:r w:rsidRPr="00231265">
        <w:t xml:space="preserve">Диаметр подключичной артерии наиболее интенсивно увеличивается от момента рождения ребенка до 4 лет. </w:t>
      </w:r>
    </w:p>
    <w:p w:rsidR="00D94FB3" w:rsidRPr="00231265" w:rsidRDefault="00D94FB3" w:rsidP="009B395A">
      <w:pPr>
        <w:tabs>
          <w:tab w:val="left" w:pos="1600"/>
        </w:tabs>
        <w:ind w:firstLine="900"/>
      </w:pPr>
      <w:r w:rsidRPr="00231265">
        <w:t>В течение первых 5 лет жизни ребенка диаметр локтевой артерии увеличивается более интенсивно, чем лучевой, но в дальнейшем диаметр лучевой артерии преобладает. Увеличивается также окружность артерий. Так, окружность восходящей аорты у новорожденных равна 17-</w:t>
      </w:r>
      <w:smartTag w:uri="urn:schemas-microsoft-com:office:smarttags" w:element="metricconverter">
        <w:smartTagPr>
          <w:attr w:name="ProductID" w:val="23 мм"/>
        </w:smartTagPr>
        <w:r w:rsidRPr="00231265">
          <w:t>23 мм</w:t>
        </w:r>
      </w:smartTag>
      <w:r w:rsidRPr="00231265">
        <w:t xml:space="preserve">, в 4 года – </w:t>
      </w:r>
      <w:smartTag w:uri="urn:schemas-microsoft-com:office:smarttags" w:element="metricconverter">
        <w:smartTagPr>
          <w:attr w:name="ProductID" w:val="39 мм"/>
        </w:smartTagPr>
        <w:r w:rsidRPr="00231265">
          <w:t>39 мм</w:t>
        </w:r>
      </w:smartTag>
      <w:r w:rsidRPr="00231265">
        <w:t xml:space="preserve">. </w:t>
      </w:r>
    </w:p>
    <w:p w:rsidR="00D94FB3" w:rsidRPr="00231265" w:rsidRDefault="00D94FB3" w:rsidP="009B395A">
      <w:pPr>
        <w:tabs>
          <w:tab w:val="left" w:pos="1600"/>
        </w:tabs>
        <w:ind w:firstLine="900"/>
      </w:pPr>
      <w:r w:rsidRPr="00231265">
        <w:t>Артерии, кровоснабжающие мозг, наиболее интенсивно развиваются до 3-4 летнего возраста, по темпам роста превосходя другие сосуды. Наиболее быстро растет в длину передняя мозговая артерия.</w:t>
      </w:r>
    </w:p>
    <w:p w:rsidR="004104DA" w:rsidRPr="00231265" w:rsidRDefault="004104DA" w:rsidP="009B395A">
      <w:pPr>
        <w:tabs>
          <w:tab w:val="left" w:pos="1600"/>
        </w:tabs>
        <w:ind w:firstLine="900"/>
      </w:pPr>
    </w:p>
    <w:p w:rsidR="004104DA" w:rsidRPr="00231265" w:rsidRDefault="004104DA" w:rsidP="004104DA">
      <w:pPr>
        <w:tabs>
          <w:tab w:val="left" w:pos="1600"/>
        </w:tabs>
        <w:ind w:firstLine="900"/>
        <w:jc w:val="center"/>
        <w:rPr>
          <w:b/>
        </w:rPr>
      </w:pPr>
      <w:r w:rsidRPr="00231265">
        <w:rPr>
          <w:b/>
        </w:rPr>
        <w:t>2.3 Особенности дыхательной системы у детей от 3 до 6 лет</w:t>
      </w:r>
    </w:p>
    <w:p w:rsidR="004104DA" w:rsidRPr="00231265" w:rsidRDefault="004104DA" w:rsidP="009B395A">
      <w:pPr>
        <w:tabs>
          <w:tab w:val="left" w:pos="1600"/>
        </w:tabs>
        <w:ind w:firstLine="900"/>
      </w:pPr>
    </w:p>
    <w:p w:rsidR="004104DA" w:rsidRPr="00231265" w:rsidRDefault="004104DA" w:rsidP="009B395A">
      <w:pPr>
        <w:tabs>
          <w:tab w:val="left" w:pos="1600"/>
        </w:tabs>
        <w:ind w:firstLine="900"/>
      </w:pPr>
      <w:r w:rsidRPr="00231265">
        <w:t>В возрасте от 3-7 лет темпы роста легких снижаются. Тип дыхания – начинает преобладать грудной.</w:t>
      </w:r>
    </w:p>
    <w:p w:rsidR="004104DA" w:rsidRPr="00231265" w:rsidRDefault="004104DA" w:rsidP="004104DA">
      <w:pPr>
        <w:ind w:firstLine="720"/>
        <w:jc w:val="center"/>
      </w:pPr>
      <w:r w:rsidRPr="00231265">
        <w:rPr>
          <w:b/>
        </w:rPr>
        <w:t>Частота дыхания (раз в минуту</w:t>
      </w:r>
      <w:r w:rsidRPr="00231265">
        <w:t>)</w:t>
      </w:r>
    </w:p>
    <w:p w:rsidR="004104DA" w:rsidRPr="00231265" w:rsidRDefault="004104DA" w:rsidP="004104DA">
      <w:pPr>
        <w:ind w:firstLine="720"/>
        <w:jc w:val="center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209"/>
        <w:gridCol w:w="3060"/>
      </w:tblGrid>
      <w:tr w:rsidR="004104DA" w:rsidRPr="00231265">
        <w:tc>
          <w:tcPr>
            <w:tcW w:w="2209" w:type="dxa"/>
          </w:tcPr>
          <w:p w:rsidR="004104DA" w:rsidRPr="00231265" w:rsidRDefault="004104DA" w:rsidP="00FC7BB8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4104DA" w:rsidRPr="00231265" w:rsidRDefault="004104DA" w:rsidP="00FC7BB8">
            <w:pPr>
              <w:jc w:val="center"/>
              <w:rPr>
                <w:b/>
              </w:rPr>
            </w:pPr>
            <w:r w:rsidRPr="00231265">
              <w:rPr>
                <w:b/>
              </w:rPr>
              <w:t>Частота</w:t>
            </w:r>
          </w:p>
        </w:tc>
      </w:tr>
      <w:tr w:rsidR="004104DA" w:rsidRPr="00231265">
        <w:tc>
          <w:tcPr>
            <w:tcW w:w="2209" w:type="dxa"/>
          </w:tcPr>
          <w:p w:rsidR="004104DA" w:rsidRPr="00231265" w:rsidRDefault="004104DA" w:rsidP="00FC7BB8">
            <w:pPr>
              <w:jc w:val="center"/>
            </w:pPr>
            <w:r w:rsidRPr="00231265">
              <w:t>4-6 лет</w:t>
            </w:r>
          </w:p>
        </w:tc>
        <w:tc>
          <w:tcPr>
            <w:tcW w:w="3060" w:type="dxa"/>
          </w:tcPr>
          <w:p w:rsidR="004104DA" w:rsidRPr="00231265" w:rsidRDefault="004104DA" w:rsidP="00FC7BB8">
            <w:pPr>
              <w:jc w:val="center"/>
            </w:pPr>
            <w:r w:rsidRPr="00231265">
              <w:t>24-26</w:t>
            </w:r>
          </w:p>
        </w:tc>
      </w:tr>
    </w:tbl>
    <w:p w:rsidR="004104DA" w:rsidRPr="00231265" w:rsidRDefault="004104DA" w:rsidP="004104DA">
      <w:pPr>
        <w:ind w:firstLine="720"/>
        <w:jc w:val="center"/>
        <w:rPr>
          <w:b/>
        </w:rPr>
      </w:pPr>
    </w:p>
    <w:p w:rsidR="004104DA" w:rsidRPr="00231265" w:rsidRDefault="004104DA" w:rsidP="004104DA">
      <w:pPr>
        <w:ind w:firstLine="720"/>
        <w:jc w:val="center"/>
        <w:rPr>
          <w:b/>
        </w:rPr>
      </w:pPr>
      <w:r w:rsidRPr="00231265">
        <w:rPr>
          <w:b/>
        </w:rPr>
        <w:t>Дыхательный объем (в миллилитрах)</w:t>
      </w:r>
    </w:p>
    <w:p w:rsidR="004104DA" w:rsidRPr="00231265" w:rsidRDefault="004104DA" w:rsidP="004104DA">
      <w:pPr>
        <w:ind w:firstLine="720"/>
        <w:jc w:val="center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209"/>
        <w:gridCol w:w="3060"/>
      </w:tblGrid>
      <w:tr w:rsidR="004104DA" w:rsidRPr="00231265">
        <w:tc>
          <w:tcPr>
            <w:tcW w:w="2209" w:type="dxa"/>
          </w:tcPr>
          <w:p w:rsidR="004104DA" w:rsidRPr="00231265" w:rsidRDefault="004104DA" w:rsidP="00FC7BB8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4104DA" w:rsidRPr="00231265" w:rsidRDefault="004104DA" w:rsidP="00FC7BB8">
            <w:pPr>
              <w:jc w:val="center"/>
              <w:rPr>
                <w:b/>
              </w:rPr>
            </w:pPr>
            <w:r w:rsidRPr="00231265">
              <w:rPr>
                <w:b/>
              </w:rPr>
              <w:t>Объем</w:t>
            </w:r>
          </w:p>
        </w:tc>
      </w:tr>
      <w:tr w:rsidR="004104DA" w:rsidRPr="00231265">
        <w:tc>
          <w:tcPr>
            <w:tcW w:w="2209" w:type="dxa"/>
          </w:tcPr>
          <w:p w:rsidR="004104DA" w:rsidRPr="00231265" w:rsidRDefault="004104DA" w:rsidP="00FC7BB8">
            <w:pPr>
              <w:jc w:val="center"/>
            </w:pPr>
            <w:r w:rsidRPr="00231265">
              <w:t>4-6 лет</w:t>
            </w:r>
          </w:p>
        </w:tc>
        <w:tc>
          <w:tcPr>
            <w:tcW w:w="3060" w:type="dxa"/>
          </w:tcPr>
          <w:p w:rsidR="004104DA" w:rsidRPr="00231265" w:rsidRDefault="004104DA" w:rsidP="00FC7BB8">
            <w:pPr>
              <w:jc w:val="center"/>
            </w:pPr>
            <w:r w:rsidRPr="00231265">
              <w:t>120-160</w:t>
            </w:r>
          </w:p>
        </w:tc>
      </w:tr>
    </w:tbl>
    <w:p w:rsidR="004104DA" w:rsidRPr="00231265" w:rsidRDefault="004104DA" w:rsidP="004104DA">
      <w:pPr>
        <w:ind w:firstLine="720"/>
      </w:pPr>
    </w:p>
    <w:p w:rsidR="004104DA" w:rsidRPr="00231265" w:rsidRDefault="004104DA" w:rsidP="004104DA">
      <w:pPr>
        <w:ind w:firstLine="720"/>
        <w:jc w:val="center"/>
        <w:rPr>
          <w:b/>
        </w:rPr>
      </w:pPr>
      <w:r w:rsidRPr="00231265">
        <w:rPr>
          <w:b/>
        </w:rPr>
        <w:t>Возрастные изменения жизненной емкости легких ( в литрах)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37"/>
        <w:gridCol w:w="3337"/>
        <w:gridCol w:w="3338"/>
      </w:tblGrid>
      <w:tr w:rsidR="004104DA" w:rsidRPr="00231265">
        <w:tc>
          <w:tcPr>
            <w:tcW w:w="3337" w:type="dxa"/>
          </w:tcPr>
          <w:p w:rsidR="004104DA" w:rsidRPr="00231265" w:rsidRDefault="004104DA" w:rsidP="004104DA">
            <w:pPr>
              <w:jc w:val="center"/>
            </w:pPr>
            <w:r w:rsidRPr="00231265">
              <w:t>Возраст</w:t>
            </w:r>
          </w:p>
        </w:tc>
        <w:tc>
          <w:tcPr>
            <w:tcW w:w="3337" w:type="dxa"/>
          </w:tcPr>
          <w:p w:rsidR="004104DA" w:rsidRPr="00231265" w:rsidRDefault="004104DA" w:rsidP="004104DA">
            <w:pPr>
              <w:jc w:val="center"/>
            </w:pPr>
            <w:r w:rsidRPr="00231265">
              <w:t>Мальчики</w:t>
            </w:r>
          </w:p>
        </w:tc>
        <w:tc>
          <w:tcPr>
            <w:tcW w:w="3338" w:type="dxa"/>
          </w:tcPr>
          <w:p w:rsidR="004104DA" w:rsidRPr="00231265" w:rsidRDefault="004104DA" w:rsidP="004104DA">
            <w:pPr>
              <w:jc w:val="center"/>
            </w:pPr>
            <w:r w:rsidRPr="00231265">
              <w:t>Девочки</w:t>
            </w:r>
          </w:p>
        </w:tc>
      </w:tr>
      <w:tr w:rsidR="004104DA" w:rsidRPr="00231265">
        <w:tc>
          <w:tcPr>
            <w:tcW w:w="3337" w:type="dxa"/>
          </w:tcPr>
          <w:p w:rsidR="004104DA" w:rsidRPr="00231265" w:rsidRDefault="004104DA" w:rsidP="004104DA">
            <w:pPr>
              <w:jc w:val="center"/>
            </w:pPr>
            <w:r w:rsidRPr="00231265">
              <w:t>4 года</w:t>
            </w:r>
          </w:p>
        </w:tc>
        <w:tc>
          <w:tcPr>
            <w:tcW w:w="3337" w:type="dxa"/>
          </w:tcPr>
          <w:p w:rsidR="004104DA" w:rsidRPr="00231265" w:rsidRDefault="004104DA" w:rsidP="004104DA">
            <w:pPr>
              <w:jc w:val="center"/>
            </w:pPr>
            <w:r w:rsidRPr="00231265">
              <w:t>1.1</w:t>
            </w:r>
          </w:p>
        </w:tc>
        <w:tc>
          <w:tcPr>
            <w:tcW w:w="3338" w:type="dxa"/>
          </w:tcPr>
          <w:p w:rsidR="004104DA" w:rsidRPr="00231265" w:rsidRDefault="004104DA" w:rsidP="004104DA">
            <w:pPr>
              <w:jc w:val="center"/>
            </w:pPr>
            <w:r w:rsidRPr="00231265">
              <w:t>-</w:t>
            </w:r>
          </w:p>
        </w:tc>
      </w:tr>
      <w:tr w:rsidR="004104DA" w:rsidRPr="00231265">
        <w:tc>
          <w:tcPr>
            <w:tcW w:w="3337" w:type="dxa"/>
          </w:tcPr>
          <w:p w:rsidR="004104DA" w:rsidRPr="00231265" w:rsidRDefault="004104DA" w:rsidP="004104DA">
            <w:pPr>
              <w:jc w:val="center"/>
            </w:pPr>
            <w:r w:rsidRPr="00231265">
              <w:t>5 лет</w:t>
            </w:r>
          </w:p>
        </w:tc>
        <w:tc>
          <w:tcPr>
            <w:tcW w:w="3337" w:type="dxa"/>
          </w:tcPr>
          <w:p w:rsidR="004104DA" w:rsidRPr="00231265" w:rsidRDefault="004104DA" w:rsidP="004104DA">
            <w:pPr>
              <w:jc w:val="center"/>
            </w:pPr>
            <w:r w:rsidRPr="00231265">
              <w:t>1.2</w:t>
            </w:r>
          </w:p>
        </w:tc>
        <w:tc>
          <w:tcPr>
            <w:tcW w:w="3338" w:type="dxa"/>
          </w:tcPr>
          <w:p w:rsidR="004104DA" w:rsidRPr="00231265" w:rsidRDefault="004104DA" w:rsidP="004104DA">
            <w:pPr>
              <w:jc w:val="center"/>
            </w:pPr>
            <w:r w:rsidRPr="00231265">
              <w:t>-</w:t>
            </w:r>
          </w:p>
        </w:tc>
      </w:tr>
      <w:tr w:rsidR="004104DA" w:rsidRPr="00231265">
        <w:tc>
          <w:tcPr>
            <w:tcW w:w="3337" w:type="dxa"/>
          </w:tcPr>
          <w:p w:rsidR="004104DA" w:rsidRPr="00231265" w:rsidRDefault="004104DA" w:rsidP="004104DA">
            <w:pPr>
              <w:jc w:val="center"/>
            </w:pPr>
            <w:r w:rsidRPr="00231265">
              <w:t>6 лет</w:t>
            </w:r>
          </w:p>
        </w:tc>
        <w:tc>
          <w:tcPr>
            <w:tcW w:w="3337" w:type="dxa"/>
          </w:tcPr>
          <w:p w:rsidR="004104DA" w:rsidRPr="00231265" w:rsidRDefault="004104DA" w:rsidP="004104DA">
            <w:pPr>
              <w:jc w:val="center"/>
            </w:pPr>
            <w:r w:rsidRPr="00231265">
              <w:t>1.2</w:t>
            </w:r>
          </w:p>
        </w:tc>
        <w:tc>
          <w:tcPr>
            <w:tcW w:w="3338" w:type="dxa"/>
          </w:tcPr>
          <w:p w:rsidR="004104DA" w:rsidRPr="00231265" w:rsidRDefault="004104DA" w:rsidP="004104DA">
            <w:pPr>
              <w:jc w:val="center"/>
            </w:pPr>
            <w:r w:rsidRPr="00231265">
              <w:t>1,2</w:t>
            </w:r>
          </w:p>
        </w:tc>
      </w:tr>
    </w:tbl>
    <w:p w:rsidR="004104DA" w:rsidRPr="00231265" w:rsidRDefault="004104DA" w:rsidP="004104DA">
      <w:pPr>
        <w:ind w:firstLine="720"/>
        <w:jc w:val="center"/>
        <w:rPr>
          <w:b/>
        </w:rPr>
      </w:pPr>
    </w:p>
    <w:p w:rsidR="004104DA" w:rsidRPr="00231265" w:rsidRDefault="004104DA" w:rsidP="004104DA">
      <w:pPr>
        <w:ind w:firstLine="720"/>
        <w:jc w:val="center"/>
        <w:rPr>
          <w:b/>
        </w:rPr>
      </w:pPr>
      <w:r w:rsidRPr="00231265">
        <w:rPr>
          <w:b/>
        </w:rPr>
        <w:t>Потребности кислорода ( в миллилитрах в минуту)</w:t>
      </w:r>
    </w:p>
    <w:p w:rsidR="004104DA" w:rsidRPr="00231265" w:rsidRDefault="004104DA" w:rsidP="004104DA">
      <w:pPr>
        <w:ind w:firstLine="720"/>
        <w:jc w:val="center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160"/>
        <w:gridCol w:w="3060"/>
      </w:tblGrid>
      <w:tr w:rsidR="004104DA" w:rsidRPr="00231265">
        <w:tc>
          <w:tcPr>
            <w:tcW w:w="2160" w:type="dxa"/>
          </w:tcPr>
          <w:p w:rsidR="004104DA" w:rsidRPr="00231265" w:rsidRDefault="004104DA" w:rsidP="00FC7BB8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4104DA" w:rsidRPr="00231265" w:rsidRDefault="004104DA" w:rsidP="00FC7BB8">
            <w:pPr>
              <w:jc w:val="center"/>
              <w:rPr>
                <w:b/>
              </w:rPr>
            </w:pPr>
            <w:r w:rsidRPr="00231265">
              <w:rPr>
                <w:b/>
              </w:rPr>
              <w:t>Количество</w:t>
            </w:r>
          </w:p>
        </w:tc>
      </w:tr>
      <w:tr w:rsidR="004104DA" w:rsidRPr="00231265">
        <w:tc>
          <w:tcPr>
            <w:tcW w:w="2160" w:type="dxa"/>
          </w:tcPr>
          <w:p w:rsidR="004104DA" w:rsidRPr="00231265" w:rsidRDefault="004104DA" w:rsidP="00FC7BB8">
            <w:pPr>
              <w:jc w:val="center"/>
            </w:pPr>
            <w:r w:rsidRPr="00231265">
              <w:t>4-6 лет</w:t>
            </w:r>
          </w:p>
        </w:tc>
        <w:tc>
          <w:tcPr>
            <w:tcW w:w="3060" w:type="dxa"/>
          </w:tcPr>
          <w:p w:rsidR="004104DA" w:rsidRPr="00231265" w:rsidRDefault="004104DA" w:rsidP="00FC7BB8">
            <w:pPr>
              <w:jc w:val="center"/>
            </w:pPr>
            <w:r w:rsidRPr="00231265">
              <w:t>108-115</w:t>
            </w:r>
          </w:p>
        </w:tc>
      </w:tr>
    </w:tbl>
    <w:p w:rsidR="004104DA" w:rsidRPr="00231265" w:rsidRDefault="004104DA" w:rsidP="009B395A">
      <w:pPr>
        <w:tabs>
          <w:tab w:val="left" w:pos="1600"/>
        </w:tabs>
        <w:ind w:firstLine="900"/>
      </w:pPr>
    </w:p>
    <w:p w:rsidR="004104DA" w:rsidRPr="00231265" w:rsidRDefault="004104DA" w:rsidP="009B395A">
      <w:pPr>
        <w:tabs>
          <w:tab w:val="left" w:pos="1600"/>
        </w:tabs>
        <w:ind w:firstLine="900"/>
      </w:pPr>
    </w:p>
    <w:p w:rsidR="004104DA" w:rsidRPr="00231265" w:rsidRDefault="004104DA" w:rsidP="009B395A">
      <w:pPr>
        <w:tabs>
          <w:tab w:val="left" w:pos="1600"/>
        </w:tabs>
        <w:ind w:firstLine="900"/>
      </w:pPr>
    </w:p>
    <w:p w:rsidR="004104DA" w:rsidRPr="00231265" w:rsidRDefault="004104DA" w:rsidP="009B395A">
      <w:pPr>
        <w:tabs>
          <w:tab w:val="left" w:pos="1600"/>
        </w:tabs>
        <w:ind w:firstLine="900"/>
      </w:pPr>
    </w:p>
    <w:p w:rsidR="004104DA" w:rsidRPr="00231265" w:rsidRDefault="004104DA" w:rsidP="009B395A">
      <w:pPr>
        <w:tabs>
          <w:tab w:val="left" w:pos="1600"/>
        </w:tabs>
        <w:ind w:firstLine="900"/>
      </w:pPr>
    </w:p>
    <w:p w:rsidR="004104DA" w:rsidRPr="00231265" w:rsidRDefault="004104DA" w:rsidP="009B395A">
      <w:pPr>
        <w:tabs>
          <w:tab w:val="left" w:pos="1600"/>
        </w:tabs>
        <w:ind w:firstLine="900"/>
      </w:pPr>
    </w:p>
    <w:p w:rsidR="004104DA" w:rsidRPr="00231265" w:rsidRDefault="004104DA" w:rsidP="00FC7BB8">
      <w:pPr>
        <w:tabs>
          <w:tab w:val="left" w:pos="1600"/>
        </w:tabs>
        <w:ind w:firstLine="900"/>
        <w:jc w:val="center"/>
        <w:rPr>
          <w:b/>
        </w:rPr>
      </w:pPr>
      <w:r w:rsidRPr="00231265">
        <w:rPr>
          <w:b/>
        </w:rPr>
        <w:t>2.4 Особенности пищеварительной системы детей от 3 до 6 лет</w:t>
      </w:r>
    </w:p>
    <w:p w:rsidR="004104DA" w:rsidRPr="00231265" w:rsidRDefault="004104DA" w:rsidP="009B395A">
      <w:pPr>
        <w:tabs>
          <w:tab w:val="left" w:pos="1600"/>
        </w:tabs>
        <w:ind w:firstLine="900"/>
      </w:pPr>
    </w:p>
    <w:p w:rsidR="004104DA" w:rsidRPr="00231265" w:rsidRDefault="00FC7BB8" w:rsidP="009B395A">
      <w:pPr>
        <w:tabs>
          <w:tab w:val="left" w:pos="1600"/>
        </w:tabs>
        <w:ind w:firstLine="900"/>
      </w:pPr>
      <w:r w:rsidRPr="00231265">
        <w:t>Глоточное отверстие слуховой трубы после 4 лете перемещается кверху и кзади.</w:t>
      </w:r>
    </w:p>
    <w:p w:rsidR="00FC7BB8" w:rsidRPr="00231265" w:rsidRDefault="00FC7BB8" w:rsidP="009B395A">
      <w:pPr>
        <w:tabs>
          <w:tab w:val="left" w:pos="1600"/>
        </w:tabs>
        <w:ind w:firstLine="900"/>
      </w:pPr>
      <w:r w:rsidRPr="00231265">
        <w:t xml:space="preserve">Расстояние от зубов до кардинальной части желудка в 5 лет – 26 – </w:t>
      </w:r>
      <w:smartTag w:uri="urn:schemas-microsoft-com:office:smarttags" w:element="metricconverter">
        <w:smartTagPr>
          <w:attr w:name="ProductID" w:val="27,9 см"/>
        </w:smartTagPr>
        <w:r w:rsidRPr="00231265">
          <w:t>27,9 см</w:t>
        </w:r>
      </w:smartTag>
      <w:r w:rsidRPr="00231265">
        <w:t xml:space="preserve">. Просвет пищевода у ребенка 6 лет – 1,3 – </w:t>
      </w:r>
      <w:smartTag w:uri="urn:schemas-microsoft-com:office:smarttags" w:element="metricconverter">
        <w:smartTagPr>
          <w:attr w:name="ProductID" w:val="1,8 см"/>
        </w:smartTagPr>
        <w:r w:rsidRPr="00231265">
          <w:t>1,8 см</w:t>
        </w:r>
      </w:smartTag>
      <w:r w:rsidRPr="00231265">
        <w:t>.</w:t>
      </w:r>
    </w:p>
    <w:p w:rsidR="00FC7BB8" w:rsidRPr="00231265" w:rsidRDefault="00FC7BB8" w:rsidP="009B395A">
      <w:pPr>
        <w:tabs>
          <w:tab w:val="left" w:pos="1600"/>
        </w:tabs>
        <w:ind w:firstLine="900"/>
      </w:pPr>
      <w:r w:rsidRPr="00231265">
        <w:t xml:space="preserve">Объем желудка к 4 годам достигает 750см³. По мере роста и развития ребенка  желудок опускается. </w:t>
      </w:r>
    </w:p>
    <w:p w:rsidR="00FC7BB8" w:rsidRPr="00231265" w:rsidRDefault="00FC7BB8" w:rsidP="009B395A">
      <w:pPr>
        <w:tabs>
          <w:tab w:val="left" w:pos="1600"/>
        </w:tabs>
        <w:ind w:firstLine="900"/>
      </w:pPr>
      <w:r w:rsidRPr="00231265">
        <w:t>Ленты ободочной кишки, гаустры и сальниковые отростки окончательно формируются к 6-7 годам.</w:t>
      </w:r>
    </w:p>
    <w:p w:rsidR="00FC7BB8" w:rsidRPr="00231265" w:rsidRDefault="00FC7BB8" w:rsidP="009B395A">
      <w:pPr>
        <w:tabs>
          <w:tab w:val="left" w:pos="1600"/>
        </w:tabs>
        <w:ind w:firstLine="900"/>
      </w:pPr>
      <w:r w:rsidRPr="00231265">
        <w:t>К 5 годам петли сигмовидной кишки располагаются над входом в малый таз.</w:t>
      </w:r>
    </w:p>
    <w:p w:rsidR="00FC7BB8" w:rsidRPr="00231265" w:rsidRDefault="00FC7BB8" w:rsidP="009B395A">
      <w:pPr>
        <w:tabs>
          <w:tab w:val="left" w:pos="1600"/>
        </w:tabs>
        <w:ind w:firstLine="900"/>
      </w:pPr>
      <w:r w:rsidRPr="00231265">
        <w:t xml:space="preserve">У детей 3-7 лет нижний край печени находится ниже реберной дуги на 1,5 – </w:t>
      </w:r>
      <w:smartTag w:uri="urn:schemas-microsoft-com:office:smarttags" w:element="metricconverter">
        <w:smartTagPr>
          <w:attr w:name="ProductID" w:val="2,0 см"/>
        </w:smartTagPr>
        <w:r w:rsidRPr="00231265">
          <w:t>2,0 см</w:t>
        </w:r>
      </w:smartTag>
      <w:r w:rsidRPr="00231265">
        <w:t xml:space="preserve"> (по среднеключичной линии).</w:t>
      </w:r>
    </w:p>
    <w:p w:rsidR="00FC7BB8" w:rsidRPr="00231265" w:rsidRDefault="00FC7BB8" w:rsidP="00FC7BB8">
      <w:pPr>
        <w:tabs>
          <w:tab w:val="left" w:pos="1600"/>
        </w:tabs>
      </w:pPr>
    </w:p>
    <w:p w:rsidR="00FC7BB8" w:rsidRPr="00231265" w:rsidRDefault="00FC7BB8" w:rsidP="00FC7BB8">
      <w:pPr>
        <w:tabs>
          <w:tab w:val="left" w:pos="2760"/>
        </w:tabs>
        <w:jc w:val="center"/>
        <w:rPr>
          <w:b/>
        </w:rPr>
      </w:pPr>
      <w:r w:rsidRPr="00231265">
        <w:rPr>
          <w:b/>
        </w:rPr>
        <w:t>2.5 Особенности выделительной системы у детей от 3 до 6 лет</w:t>
      </w:r>
    </w:p>
    <w:p w:rsidR="000B6FD4" w:rsidRPr="00231265" w:rsidRDefault="000B6FD4" w:rsidP="000B6FD4">
      <w:pPr>
        <w:tabs>
          <w:tab w:val="left" w:pos="2760"/>
        </w:tabs>
        <w:jc w:val="center"/>
      </w:pPr>
      <w:r w:rsidRPr="00231265">
        <w:t>Количество мочи в сутки ( в мл)</w:t>
      </w:r>
    </w:p>
    <w:p w:rsidR="000B6FD4" w:rsidRPr="00231265" w:rsidRDefault="000B6FD4" w:rsidP="000B6FD4">
      <w:pPr>
        <w:tabs>
          <w:tab w:val="left" w:pos="2760"/>
        </w:tabs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0B6FD4" w:rsidRPr="00231265">
        <w:tc>
          <w:tcPr>
            <w:tcW w:w="5006" w:type="dxa"/>
          </w:tcPr>
          <w:p w:rsidR="000B6FD4" w:rsidRPr="00231265" w:rsidRDefault="000B6FD4" w:rsidP="000B6FD4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0B6FD4" w:rsidRPr="00231265" w:rsidRDefault="000B6FD4" w:rsidP="000B6FD4">
            <w:pPr>
              <w:jc w:val="center"/>
            </w:pPr>
            <w:r w:rsidRPr="00231265">
              <w:t>Количество, мл</w:t>
            </w:r>
          </w:p>
        </w:tc>
      </w:tr>
      <w:tr w:rsidR="000B6FD4" w:rsidRPr="00231265">
        <w:tc>
          <w:tcPr>
            <w:tcW w:w="5006" w:type="dxa"/>
          </w:tcPr>
          <w:p w:rsidR="000B6FD4" w:rsidRPr="00231265" w:rsidRDefault="000B6FD4" w:rsidP="000B6FD4">
            <w:pPr>
              <w:jc w:val="center"/>
            </w:pPr>
            <w:r w:rsidRPr="00231265">
              <w:t>3-6 лет</w:t>
            </w:r>
          </w:p>
        </w:tc>
        <w:tc>
          <w:tcPr>
            <w:tcW w:w="5006" w:type="dxa"/>
          </w:tcPr>
          <w:p w:rsidR="000B6FD4" w:rsidRPr="00231265" w:rsidRDefault="000B6FD4" w:rsidP="000B6FD4">
            <w:pPr>
              <w:jc w:val="center"/>
            </w:pPr>
            <w:r w:rsidRPr="00231265">
              <w:t>600-900</w:t>
            </w:r>
          </w:p>
        </w:tc>
      </w:tr>
    </w:tbl>
    <w:p w:rsidR="00FC7BB8" w:rsidRPr="00231265" w:rsidRDefault="00FC7BB8" w:rsidP="00FC7BB8">
      <w:pPr>
        <w:ind w:firstLine="900"/>
      </w:pPr>
    </w:p>
    <w:p w:rsidR="000B6FD4" w:rsidRPr="00231265" w:rsidRDefault="000B6FD4" w:rsidP="00FC7BB8">
      <w:pPr>
        <w:ind w:firstLine="900"/>
      </w:pPr>
      <w:r w:rsidRPr="00231265">
        <w:t>После 5-7 лет положение почек относительно позвоночника приближается к таковому у взрослого человека.</w:t>
      </w:r>
    </w:p>
    <w:p w:rsidR="000B6FD4" w:rsidRPr="00231265" w:rsidRDefault="000B6FD4" w:rsidP="00FC7BB8">
      <w:pPr>
        <w:ind w:firstLine="900"/>
      </w:pPr>
      <w:r w:rsidRPr="00231265">
        <w:t>К 4 годам длина мочеточника увеличивается до 15  см. Мышечная оболочка в раннем детском возрасте выражена слабо.</w:t>
      </w:r>
    </w:p>
    <w:p w:rsidR="000B6FD4" w:rsidRPr="00231265" w:rsidRDefault="000B6FD4" w:rsidP="00FC7BB8">
      <w:pPr>
        <w:ind w:firstLine="900"/>
      </w:pPr>
      <w:r w:rsidRPr="00231265">
        <w:t>К 5 года мочевой пузырь вмещает 180 мл мочи.</w:t>
      </w:r>
    </w:p>
    <w:p w:rsidR="000B6FD4" w:rsidRPr="00231265" w:rsidRDefault="000B6FD4" w:rsidP="00FC7BB8">
      <w:pPr>
        <w:ind w:firstLine="900"/>
      </w:pPr>
    </w:p>
    <w:p w:rsidR="000B6FD4" w:rsidRPr="00231265" w:rsidRDefault="000B6FD4" w:rsidP="00FC7BB8">
      <w:pPr>
        <w:ind w:firstLine="900"/>
      </w:pPr>
      <w:r w:rsidRPr="00231265">
        <w:rPr>
          <w:b/>
        </w:rPr>
        <w:t>2.6 Особенности обмена веществ у детей от 3 – 6 ле</w:t>
      </w:r>
      <w:r w:rsidRPr="00231265">
        <w:t>т</w:t>
      </w:r>
    </w:p>
    <w:p w:rsidR="000B6FD4" w:rsidRPr="00231265" w:rsidRDefault="000B6FD4" w:rsidP="00FC7BB8">
      <w:pPr>
        <w:ind w:firstLine="900"/>
      </w:pPr>
    </w:p>
    <w:p w:rsidR="000B6FD4" w:rsidRPr="00231265" w:rsidRDefault="000B6FD4" w:rsidP="000B6FD4">
      <w:pPr>
        <w:ind w:firstLine="900"/>
        <w:jc w:val="center"/>
        <w:rPr>
          <w:b/>
        </w:rPr>
      </w:pPr>
      <w:r w:rsidRPr="00231265">
        <w:rPr>
          <w:b/>
        </w:rPr>
        <w:t>Общее содержание воды в организме индивидуумов различного возраста и пола</w:t>
      </w:r>
    </w:p>
    <w:p w:rsidR="000B6FD4" w:rsidRPr="00231265" w:rsidRDefault="000B6FD4" w:rsidP="000B6FD4">
      <w:pPr>
        <w:ind w:firstLine="900"/>
        <w:jc w:val="center"/>
      </w:pPr>
      <w:r w:rsidRPr="00231265">
        <w:t>(по Керпель-Фрониусу, 1964)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0B6FD4" w:rsidRPr="00231265">
        <w:tc>
          <w:tcPr>
            <w:tcW w:w="2503" w:type="dxa"/>
          </w:tcPr>
          <w:p w:rsidR="000B6FD4" w:rsidRPr="00231265" w:rsidRDefault="000B6FD4" w:rsidP="00A1536B">
            <w:pPr>
              <w:jc w:val="center"/>
            </w:pPr>
            <w:r w:rsidRPr="00231265">
              <w:t>Пол</w:t>
            </w:r>
          </w:p>
        </w:tc>
        <w:tc>
          <w:tcPr>
            <w:tcW w:w="2503" w:type="dxa"/>
          </w:tcPr>
          <w:p w:rsidR="000B6FD4" w:rsidRPr="00231265" w:rsidRDefault="000B6FD4" w:rsidP="00A1536B">
            <w:pPr>
              <w:jc w:val="center"/>
            </w:pPr>
            <w:r w:rsidRPr="00231265">
              <w:t>Возраст</w:t>
            </w:r>
          </w:p>
        </w:tc>
        <w:tc>
          <w:tcPr>
            <w:tcW w:w="2503" w:type="dxa"/>
          </w:tcPr>
          <w:p w:rsidR="000B6FD4" w:rsidRPr="00231265" w:rsidRDefault="000B6FD4" w:rsidP="00A1536B">
            <w:pPr>
              <w:jc w:val="center"/>
            </w:pPr>
            <w:r w:rsidRPr="00231265">
              <w:t>Масса тела, кг</w:t>
            </w:r>
          </w:p>
        </w:tc>
        <w:tc>
          <w:tcPr>
            <w:tcW w:w="2503" w:type="dxa"/>
          </w:tcPr>
          <w:p w:rsidR="000B6FD4" w:rsidRPr="00231265" w:rsidRDefault="000B6FD4" w:rsidP="00A1536B">
            <w:pPr>
              <w:jc w:val="center"/>
            </w:pPr>
            <w:r w:rsidRPr="00231265">
              <w:t>Сс содержание воды, % от массы</w:t>
            </w:r>
          </w:p>
        </w:tc>
      </w:tr>
      <w:tr w:rsidR="000B6FD4" w:rsidRPr="00231265">
        <w:tc>
          <w:tcPr>
            <w:tcW w:w="2503" w:type="dxa"/>
          </w:tcPr>
          <w:p w:rsidR="000B6FD4" w:rsidRPr="00231265" w:rsidRDefault="000B6FD4" w:rsidP="00A1536B">
            <w:pPr>
              <w:jc w:val="center"/>
            </w:pPr>
            <w:r w:rsidRPr="00231265">
              <w:t>-</w:t>
            </w:r>
          </w:p>
        </w:tc>
        <w:tc>
          <w:tcPr>
            <w:tcW w:w="2503" w:type="dxa"/>
          </w:tcPr>
          <w:p w:rsidR="000B6FD4" w:rsidRPr="00231265" w:rsidRDefault="00225AD5" w:rsidP="00A1536B">
            <w:pPr>
              <w:jc w:val="center"/>
            </w:pPr>
            <w:r w:rsidRPr="00231265">
              <w:t>4-5 лет</w:t>
            </w:r>
          </w:p>
        </w:tc>
        <w:tc>
          <w:tcPr>
            <w:tcW w:w="2503" w:type="dxa"/>
          </w:tcPr>
          <w:p w:rsidR="000B6FD4" w:rsidRPr="00231265" w:rsidRDefault="000B6FD4" w:rsidP="00A1536B">
            <w:pPr>
              <w:jc w:val="center"/>
            </w:pPr>
            <w:r w:rsidRPr="00231265">
              <w:t>16</w:t>
            </w:r>
            <w:r w:rsidR="00225AD5" w:rsidRPr="00231265">
              <w:t>,60</w:t>
            </w:r>
          </w:p>
        </w:tc>
        <w:tc>
          <w:tcPr>
            <w:tcW w:w="2503" w:type="dxa"/>
          </w:tcPr>
          <w:p w:rsidR="000B6FD4" w:rsidRPr="00231265" w:rsidRDefault="00225AD5" w:rsidP="00A1536B">
            <w:pPr>
              <w:jc w:val="center"/>
            </w:pPr>
            <w:r w:rsidRPr="00231265">
              <w:t>58</w:t>
            </w:r>
            <w:r w:rsidR="000B6FD4" w:rsidRPr="00231265">
              <w:t>,</w:t>
            </w:r>
            <w:r w:rsidRPr="00231265">
              <w:t>9</w:t>
            </w:r>
          </w:p>
        </w:tc>
      </w:tr>
    </w:tbl>
    <w:p w:rsidR="000B6FD4" w:rsidRPr="00231265" w:rsidRDefault="000B6FD4" w:rsidP="000B6FD4">
      <w:pPr>
        <w:ind w:firstLine="720"/>
        <w:jc w:val="center"/>
        <w:rPr>
          <w:b/>
        </w:rPr>
      </w:pPr>
      <w:r w:rsidRPr="00231265">
        <w:rPr>
          <w:b/>
        </w:rPr>
        <w:t>Средняя суточная потребность в воде в различные возрасты</w:t>
      </w:r>
    </w:p>
    <w:p w:rsidR="000B6FD4" w:rsidRPr="00231265" w:rsidRDefault="000B6FD4" w:rsidP="000B6FD4">
      <w:pPr>
        <w:ind w:firstLine="720"/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0B6FD4" w:rsidRPr="00231265">
        <w:tc>
          <w:tcPr>
            <w:tcW w:w="5006" w:type="dxa"/>
          </w:tcPr>
          <w:p w:rsidR="000B6FD4" w:rsidRPr="00231265" w:rsidRDefault="000B6FD4" w:rsidP="00A1536B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0B6FD4" w:rsidRPr="00231265" w:rsidRDefault="000B6FD4" w:rsidP="00A1536B">
            <w:pPr>
              <w:jc w:val="center"/>
            </w:pPr>
            <w:r w:rsidRPr="00231265">
              <w:t xml:space="preserve">Кол-во воды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  <w:r w:rsidRPr="00231265">
              <w:t xml:space="preserve"> веса ( в мл)</w:t>
            </w:r>
          </w:p>
        </w:tc>
      </w:tr>
      <w:tr w:rsidR="000B6FD4" w:rsidRPr="00231265">
        <w:tc>
          <w:tcPr>
            <w:tcW w:w="5006" w:type="dxa"/>
          </w:tcPr>
          <w:p w:rsidR="000B6FD4" w:rsidRPr="00231265" w:rsidRDefault="00225AD5" w:rsidP="00A1536B">
            <w:pPr>
              <w:jc w:val="center"/>
            </w:pPr>
            <w:r w:rsidRPr="00231265">
              <w:t>4 года</w:t>
            </w:r>
          </w:p>
        </w:tc>
        <w:tc>
          <w:tcPr>
            <w:tcW w:w="5006" w:type="dxa"/>
          </w:tcPr>
          <w:p w:rsidR="000B6FD4" w:rsidRPr="00231265" w:rsidRDefault="00225AD5" w:rsidP="00A1536B">
            <w:pPr>
              <w:jc w:val="center"/>
            </w:pPr>
            <w:r w:rsidRPr="00231265">
              <w:t>100-110</w:t>
            </w:r>
          </w:p>
        </w:tc>
      </w:tr>
      <w:tr w:rsidR="000B6FD4" w:rsidRPr="00231265">
        <w:tc>
          <w:tcPr>
            <w:tcW w:w="5006" w:type="dxa"/>
          </w:tcPr>
          <w:p w:rsidR="000B6FD4" w:rsidRPr="00231265" w:rsidRDefault="00225AD5" w:rsidP="00A1536B">
            <w:pPr>
              <w:jc w:val="center"/>
            </w:pPr>
            <w:r w:rsidRPr="00231265">
              <w:t>6 лет</w:t>
            </w:r>
          </w:p>
        </w:tc>
        <w:tc>
          <w:tcPr>
            <w:tcW w:w="5006" w:type="dxa"/>
          </w:tcPr>
          <w:p w:rsidR="000B6FD4" w:rsidRPr="00231265" w:rsidRDefault="00225AD5" w:rsidP="00A1536B">
            <w:pPr>
              <w:jc w:val="center"/>
            </w:pPr>
            <w:r w:rsidRPr="00231265">
              <w:t>90-100</w:t>
            </w:r>
          </w:p>
        </w:tc>
      </w:tr>
    </w:tbl>
    <w:p w:rsidR="000B6FD4" w:rsidRPr="00231265" w:rsidRDefault="000B6FD4" w:rsidP="000B6FD4">
      <w:pPr>
        <w:ind w:firstLine="720"/>
      </w:pPr>
    </w:p>
    <w:p w:rsidR="000B6FD4" w:rsidRPr="00231265" w:rsidRDefault="000B6FD4" w:rsidP="000B6FD4">
      <w:pPr>
        <w:ind w:firstLine="720"/>
        <w:jc w:val="center"/>
        <w:rPr>
          <w:b/>
        </w:rPr>
      </w:pPr>
      <w:r w:rsidRPr="00231265">
        <w:rPr>
          <w:b/>
        </w:rPr>
        <w:t>Потребность детей и подростков в некоторых минеральных элементах, мг/день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0B6FD4" w:rsidRPr="00231265">
        <w:tc>
          <w:tcPr>
            <w:tcW w:w="2503" w:type="dxa"/>
          </w:tcPr>
          <w:p w:rsidR="000B6FD4" w:rsidRPr="00231265" w:rsidRDefault="000B6FD4" w:rsidP="00A1536B">
            <w:pPr>
              <w:jc w:val="center"/>
            </w:pPr>
            <w:r w:rsidRPr="00231265">
              <w:t>Возраст</w:t>
            </w:r>
          </w:p>
        </w:tc>
        <w:tc>
          <w:tcPr>
            <w:tcW w:w="2503" w:type="dxa"/>
          </w:tcPr>
          <w:p w:rsidR="000B6FD4" w:rsidRPr="00231265" w:rsidRDefault="000B6FD4" w:rsidP="00A1536B">
            <w:pPr>
              <w:jc w:val="center"/>
            </w:pPr>
            <w:r w:rsidRPr="00231265">
              <w:t>Кальций</w:t>
            </w:r>
          </w:p>
        </w:tc>
        <w:tc>
          <w:tcPr>
            <w:tcW w:w="2503" w:type="dxa"/>
          </w:tcPr>
          <w:p w:rsidR="000B6FD4" w:rsidRPr="00231265" w:rsidRDefault="000B6FD4" w:rsidP="00A1536B">
            <w:pPr>
              <w:jc w:val="center"/>
            </w:pPr>
            <w:r w:rsidRPr="00231265">
              <w:t>Фосфор</w:t>
            </w:r>
          </w:p>
        </w:tc>
        <w:tc>
          <w:tcPr>
            <w:tcW w:w="2503" w:type="dxa"/>
          </w:tcPr>
          <w:p w:rsidR="000B6FD4" w:rsidRPr="00231265" w:rsidRDefault="000B6FD4" w:rsidP="00A1536B">
            <w:pPr>
              <w:jc w:val="center"/>
            </w:pPr>
            <w:r w:rsidRPr="00231265">
              <w:t>Магний</w:t>
            </w:r>
          </w:p>
        </w:tc>
      </w:tr>
      <w:tr w:rsidR="000B6FD4" w:rsidRPr="00231265">
        <w:tc>
          <w:tcPr>
            <w:tcW w:w="2503" w:type="dxa"/>
          </w:tcPr>
          <w:p w:rsidR="000B6FD4" w:rsidRPr="00231265" w:rsidRDefault="00225AD5" w:rsidP="00A1536B">
            <w:pPr>
              <w:jc w:val="center"/>
            </w:pPr>
            <w:r w:rsidRPr="00231265">
              <w:t>4-6 лет</w:t>
            </w:r>
          </w:p>
        </w:tc>
        <w:tc>
          <w:tcPr>
            <w:tcW w:w="2503" w:type="dxa"/>
          </w:tcPr>
          <w:p w:rsidR="000B6FD4" w:rsidRPr="00231265" w:rsidRDefault="000B6FD4" w:rsidP="00A1536B">
            <w:pPr>
              <w:jc w:val="center"/>
            </w:pPr>
            <w:r w:rsidRPr="00231265">
              <w:t>1000</w:t>
            </w:r>
          </w:p>
        </w:tc>
        <w:tc>
          <w:tcPr>
            <w:tcW w:w="2503" w:type="dxa"/>
          </w:tcPr>
          <w:p w:rsidR="000B6FD4" w:rsidRPr="00231265" w:rsidRDefault="000B6FD4" w:rsidP="00A1536B">
            <w:pPr>
              <w:jc w:val="center"/>
            </w:pPr>
            <w:r w:rsidRPr="00231265">
              <w:t>1500</w:t>
            </w:r>
          </w:p>
        </w:tc>
        <w:tc>
          <w:tcPr>
            <w:tcW w:w="2503" w:type="dxa"/>
          </w:tcPr>
          <w:p w:rsidR="000B6FD4" w:rsidRPr="00231265" w:rsidRDefault="00225AD5" w:rsidP="00A1536B">
            <w:pPr>
              <w:jc w:val="center"/>
            </w:pPr>
            <w:r w:rsidRPr="00231265">
              <w:t>220</w:t>
            </w:r>
          </w:p>
        </w:tc>
      </w:tr>
    </w:tbl>
    <w:p w:rsidR="000B6FD4" w:rsidRPr="00231265" w:rsidRDefault="000B6FD4" w:rsidP="000B6FD4">
      <w:pPr>
        <w:ind w:firstLine="720"/>
      </w:pPr>
    </w:p>
    <w:p w:rsidR="000B6FD4" w:rsidRPr="00231265" w:rsidRDefault="000B6FD4" w:rsidP="000B6FD4">
      <w:pPr>
        <w:ind w:firstLine="720"/>
        <w:jc w:val="center"/>
        <w:rPr>
          <w:b/>
        </w:rPr>
      </w:pPr>
      <w:r w:rsidRPr="00231265">
        <w:rPr>
          <w:b/>
        </w:rPr>
        <w:t>Нормы потребностей детей в витаминах</w:t>
      </w:r>
    </w:p>
    <w:p w:rsidR="000B6FD4" w:rsidRPr="00231265" w:rsidRDefault="000B6FD4" w:rsidP="000B6FD4">
      <w:pPr>
        <w:ind w:firstLine="720"/>
        <w:jc w:val="center"/>
        <w:rPr>
          <w:b/>
        </w:rPr>
      </w:pPr>
    </w:p>
    <w:tbl>
      <w:tblPr>
        <w:tblStyle w:val="a3"/>
        <w:tblW w:w="10012" w:type="dxa"/>
        <w:tblLook w:val="01E0" w:firstRow="1" w:lastRow="1" w:firstColumn="1" w:lastColumn="1" w:noHBand="0" w:noVBand="0"/>
      </w:tblPr>
      <w:tblGrid>
        <w:gridCol w:w="1251"/>
        <w:gridCol w:w="1251"/>
        <w:gridCol w:w="1251"/>
        <w:gridCol w:w="1251"/>
        <w:gridCol w:w="1252"/>
        <w:gridCol w:w="1252"/>
        <w:gridCol w:w="1252"/>
        <w:gridCol w:w="1252"/>
      </w:tblGrid>
      <w:tr w:rsidR="000B6FD4" w:rsidRPr="00231265">
        <w:tc>
          <w:tcPr>
            <w:tcW w:w="1251" w:type="dxa"/>
            <w:vMerge w:val="restart"/>
          </w:tcPr>
          <w:p w:rsidR="000B6FD4" w:rsidRPr="00231265" w:rsidRDefault="000B6FD4" w:rsidP="00A1536B">
            <w:pPr>
              <w:jc w:val="center"/>
            </w:pPr>
            <w:r w:rsidRPr="00231265">
              <w:t>Возраст</w:t>
            </w:r>
          </w:p>
        </w:tc>
        <w:tc>
          <w:tcPr>
            <w:tcW w:w="8761" w:type="dxa"/>
            <w:gridSpan w:val="7"/>
          </w:tcPr>
          <w:p w:rsidR="000B6FD4" w:rsidRPr="00231265" w:rsidRDefault="000B6FD4" w:rsidP="00A1536B">
            <w:pPr>
              <w:jc w:val="center"/>
            </w:pPr>
            <w:r w:rsidRPr="00231265">
              <w:t>Витамины, мг</w:t>
            </w:r>
          </w:p>
        </w:tc>
      </w:tr>
      <w:tr w:rsidR="000B6FD4" w:rsidRPr="00231265">
        <w:tc>
          <w:tcPr>
            <w:tcW w:w="1251" w:type="dxa"/>
            <w:vMerge/>
          </w:tcPr>
          <w:p w:rsidR="000B6FD4" w:rsidRPr="00231265" w:rsidRDefault="000B6FD4" w:rsidP="00A1536B">
            <w:pPr>
              <w:jc w:val="center"/>
            </w:pPr>
          </w:p>
        </w:tc>
        <w:tc>
          <w:tcPr>
            <w:tcW w:w="1251" w:type="dxa"/>
          </w:tcPr>
          <w:p w:rsidR="000B6FD4" w:rsidRPr="00231265" w:rsidRDefault="000B6FD4" w:rsidP="00A1536B">
            <w:pPr>
              <w:jc w:val="center"/>
            </w:pPr>
            <w:r w:rsidRPr="00231265">
              <w:t>А</w:t>
            </w:r>
          </w:p>
        </w:tc>
        <w:tc>
          <w:tcPr>
            <w:tcW w:w="1251" w:type="dxa"/>
          </w:tcPr>
          <w:p w:rsidR="000B6FD4" w:rsidRPr="00231265" w:rsidRDefault="000B6FD4" w:rsidP="00A1536B">
            <w:pPr>
              <w:jc w:val="center"/>
            </w:pPr>
            <w:r w:rsidRPr="00231265">
              <w:t>В1</w:t>
            </w:r>
          </w:p>
        </w:tc>
        <w:tc>
          <w:tcPr>
            <w:tcW w:w="1251" w:type="dxa"/>
          </w:tcPr>
          <w:p w:rsidR="000B6FD4" w:rsidRPr="00231265" w:rsidRDefault="000B6FD4" w:rsidP="00A1536B">
            <w:pPr>
              <w:jc w:val="center"/>
            </w:pPr>
            <w:r w:rsidRPr="00231265">
              <w:t>В2</w:t>
            </w:r>
          </w:p>
        </w:tc>
        <w:tc>
          <w:tcPr>
            <w:tcW w:w="1252" w:type="dxa"/>
          </w:tcPr>
          <w:p w:rsidR="000B6FD4" w:rsidRPr="00231265" w:rsidRDefault="000B6FD4" w:rsidP="00A1536B">
            <w:pPr>
              <w:jc w:val="center"/>
            </w:pPr>
            <w:r w:rsidRPr="00231265">
              <w:t>В</w:t>
            </w:r>
          </w:p>
        </w:tc>
        <w:tc>
          <w:tcPr>
            <w:tcW w:w="1252" w:type="dxa"/>
          </w:tcPr>
          <w:p w:rsidR="000B6FD4" w:rsidRPr="00231265" w:rsidRDefault="000B6FD4" w:rsidP="00A1536B">
            <w:pPr>
              <w:jc w:val="center"/>
            </w:pPr>
            <w:r w:rsidRPr="00231265">
              <w:t>В6</w:t>
            </w:r>
          </w:p>
        </w:tc>
        <w:tc>
          <w:tcPr>
            <w:tcW w:w="1252" w:type="dxa"/>
          </w:tcPr>
          <w:p w:rsidR="000B6FD4" w:rsidRPr="00231265" w:rsidRDefault="000B6FD4" w:rsidP="00A1536B">
            <w:pPr>
              <w:jc w:val="center"/>
            </w:pPr>
            <w:r w:rsidRPr="00231265">
              <w:t>С</w:t>
            </w:r>
          </w:p>
        </w:tc>
        <w:tc>
          <w:tcPr>
            <w:tcW w:w="1252" w:type="dxa"/>
          </w:tcPr>
          <w:p w:rsidR="000B6FD4" w:rsidRPr="00231265" w:rsidRDefault="000B6FD4" w:rsidP="00A1536B">
            <w:pPr>
              <w:jc w:val="center"/>
            </w:pPr>
            <w:r w:rsidRPr="00231265">
              <w:rPr>
                <w:lang w:val="en-US"/>
              </w:rPr>
              <w:t>D</w:t>
            </w:r>
          </w:p>
        </w:tc>
      </w:tr>
      <w:tr w:rsidR="000B6FD4" w:rsidRPr="00231265">
        <w:tc>
          <w:tcPr>
            <w:tcW w:w="1251" w:type="dxa"/>
          </w:tcPr>
          <w:p w:rsidR="000B6FD4" w:rsidRPr="00231265" w:rsidRDefault="00225AD5" w:rsidP="00A1536B">
            <w:r w:rsidRPr="00231265">
              <w:t>3-7 лет</w:t>
            </w:r>
          </w:p>
        </w:tc>
        <w:tc>
          <w:tcPr>
            <w:tcW w:w="1251" w:type="dxa"/>
          </w:tcPr>
          <w:p w:rsidR="000B6FD4" w:rsidRPr="00231265" w:rsidRDefault="000B6FD4" w:rsidP="00A1536B">
            <w:pPr>
              <w:jc w:val="center"/>
            </w:pPr>
            <w:r w:rsidRPr="00231265">
              <w:t>3300 МЕ</w:t>
            </w:r>
          </w:p>
        </w:tc>
        <w:tc>
          <w:tcPr>
            <w:tcW w:w="1251" w:type="dxa"/>
          </w:tcPr>
          <w:p w:rsidR="000B6FD4" w:rsidRPr="00231265" w:rsidRDefault="000B6FD4" w:rsidP="00A1536B">
            <w:pPr>
              <w:jc w:val="center"/>
            </w:pPr>
            <w:r w:rsidRPr="00231265">
              <w:t>1</w:t>
            </w:r>
            <w:r w:rsidR="00225AD5" w:rsidRPr="00231265">
              <w:t>,5</w:t>
            </w:r>
          </w:p>
        </w:tc>
        <w:tc>
          <w:tcPr>
            <w:tcW w:w="1251" w:type="dxa"/>
          </w:tcPr>
          <w:p w:rsidR="000B6FD4" w:rsidRPr="00231265" w:rsidRDefault="00225AD5" w:rsidP="00A1536B">
            <w:pPr>
              <w:jc w:val="center"/>
            </w:pPr>
            <w:r w:rsidRPr="00231265">
              <w:t>2</w:t>
            </w:r>
            <w:r w:rsidR="000B6FD4" w:rsidRPr="00231265">
              <w:t>,5</w:t>
            </w:r>
          </w:p>
        </w:tc>
        <w:tc>
          <w:tcPr>
            <w:tcW w:w="1252" w:type="dxa"/>
          </w:tcPr>
          <w:p w:rsidR="000B6FD4" w:rsidRPr="00231265" w:rsidRDefault="000B6FD4" w:rsidP="00A1536B">
            <w:pPr>
              <w:jc w:val="center"/>
            </w:pPr>
            <w:r w:rsidRPr="00231265">
              <w:t>10</w:t>
            </w:r>
          </w:p>
        </w:tc>
        <w:tc>
          <w:tcPr>
            <w:tcW w:w="1252" w:type="dxa"/>
          </w:tcPr>
          <w:p w:rsidR="000B6FD4" w:rsidRPr="00231265" w:rsidRDefault="000B6FD4" w:rsidP="00A1536B">
            <w:pPr>
              <w:jc w:val="center"/>
            </w:pPr>
            <w:r w:rsidRPr="00231265">
              <w:t>1</w:t>
            </w:r>
            <w:r w:rsidR="00225AD5" w:rsidRPr="00231265">
              <w:t>,5</w:t>
            </w:r>
          </w:p>
        </w:tc>
        <w:tc>
          <w:tcPr>
            <w:tcW w:w="1252" w:type="dxa"/>
          </w:tcPr>
          <w:p w:rsidR="000B6FD4" w:rsidRPr="00231265" w:rsidRDefault="00225AD5" w:rsidP="00A1536B">
            <w:pPr>
              <w:jc w:val="center"/>
            </w:pPr>
            <w:r w:rsidRPr="00231265">
              <w:t>5</w:t>
            </w:r>
            <w:r w:rsidR="000B6FD4" w:rsidRPr="00231265">
              <w:t>0</w:t>
            </w:r>
          </w:p>
        </w:tc>
        <w:tc>
          <w:tcPr>
            <w:tcW w:w="1252" w:type="dxa"/>
          </w:tcPr>
          <w:p w:rsidR="000B6FD4" w:rsidRPr="00231265" w:rsidRDefault="000B6FD4" w:rsidP="00A1536B">
            <w:pPr>
              <w:jc w:val="center"/>
            </w:pPr>
            <w:r w:rsidRPr="00231265">
              <w:t>500</w:t>
            </w:r>
          </w:p>
        </w:tc>
      </w:tr>
    </w:tbl>
    <w:p w:rsidR="000B6FD4" w:rsidRPr="00231265" w:rsidRDefault="000B6FD4" w:rsidP="000B6FD4">
      <w:pPr>
        <w:ind w:firstLine="720"/>
      </w:pPr>
    </w:p>
    <w:p w:rsidR="000B6FD4" w:rsidRPr="00231265" w:rsidRDefault="000B6FD4" w:rsidP="000B6FD4">
      <w:pPr>
        <w:ind w:firstLine="720"/>
        <w:jc w:val="center"/>
        <w:rPr>
          <w:b/>
        </w:rPr>
      </w:pPr>
      <w:r w:rsidRPr="00231265">
        <w:rPr>
          <w:b/>
        </w:rPr>
        <w:t>Изменение основного обмена у детей</w:t>
      </w:r>
    </w:p>
    <w:p w:rsidR="000B6FD4" w:rsidRPr="00231265" w:rsidRDefault="000B6FD4" w:rsidP="000B6FD4">
      <w:pPr>
        <w:ind w:firstLine="72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83"/>
        <w:gridCol w:w="1854"/>
        <w:gridCol w:w="1610"/>
        <w:gridCol w:w="1543"/>
        <w:gridCol w:w="1611"/>
        <w:gridCol w:w="1611"/>
      </w:tblGrid>
      <w:tr w:rsidR="00225AD5" w:rsidRPr="00231265">
        <w:tc>
          <w:tcPr>
            <w:tcW w:w="1783" w:type="dxa"/>
          </w:tcPr>
          <w:p w:rsidR="00225AD5" w:rsidRPr="00231265" w:rsidRDefault="00225AD5" w:rsidP="00A1536B">
            <w:pPr>
              <w:jc w:val="center"/>
            </w:pPr>
            <w:r w:rsidRPr="00231265">
              <w:t>Возраст</w:t>
            </w:r>
          </w:p>
        </w:tc>
        <w:tc>
          <w:tcPr>
            <w:tcW w:w="1854" w:type="dxa"/>
          </w:tcPr>
          <w:p w:rsidR="00225AD5" w:rsidRPr="00231265" w:rsidRDefault="00225AD5" w:rsidP="00A1536B">
            <w:pPr>
              <w:jc w:val="center"/>
            </w:pPr>
            <w:r w:rsidRPr="00231265">
              <w:t>Пол</w:t>
            </w:r>
          </w:p>
        </w:tc>
        <w:tc>
          <w:tcPr>
            <w:tcW w:w="1610" w:type="dxa"/>
          </w:tcPr>
          <w:p w:rsidR="00225AD5" w:rsidRPr="00231265" w:rsidRDefault="00225AD5" w:rsidP="00A1536B">
            <w:pPr>
              <w:jc w:val="center"/>
            </w:pPr>
            <w:r w:rsidRPr="00231265">
              <w:t>3</w:t>
            </w:r>
          </w:p>
        </w:tc>
        <w:tc>
          <w:tcPr>
            <w:tcW w:w="1543" w:type="dxa"/>
          </w:tcPr>
          <w:p w:rsidR="00225AD5" w:rsidRPr="00231265" w:rsidRDefault="00225AD5" w:rsidP="00A1536B">
            <w:pPr>
              <w:jc w:val="center"/>
            </w:pPr>
            <w:r w:rsidRPr="00231265">
              <w:t>4</w:t>
            </w:r>
          </w:p>
        </w:tc>
        <w:tc>
          <w:tcPr>
            <w:tcW w:w="1611" w:type="dxa"/>
          </w:tcPr>
          <w:p w:rsidR="00225AD5" w:rsidRPr="00231265" w:rsidRDefault="00225AD5" w:rsidP="00A1536B">
            <w:pPr>
              <w:jc w:val="center"/>
            </w:pPr>
            <w:r w:rsidRPr="00231265">
              <w:t>5</w:t>
            </w:r>
          </w:p>
        </w:tc>
        <w:tc>
          <w:tcPr>
            <w:tcW w:w="1611" w:type="dxa"/>
          </w:tcPr>
          <w:p w:rsidR="00225AD5" w:rsidRPr="00231265" w:rsidRDefault="00225AD5" w:rsidP="00A1536B">
            <w:pPr>
              <w:jc w:val="center"/>
            </w:pPr>
            <w:r w:rsidRPr="00231265">
              <w:t>6</w:t>
            </w:r>
          </w:p>
        </w:tc>
      </w:tr>
      <w:tr w:rsidR="00225AD5" w:rsidRPr="00231265">
        <w:tc>
          <w:tcPr>
            <w:tcW w:w="1783" w:type="dxa"/>
            <w:vMerge w:val="restart"/>
          </w:tcPr>
          <w:p w:rsidR="00225AD5" w:rsidRPr="00231265" w:rsidRDefault="00225AD5" w:rsidP="00A1536B">
            <w:pPr>
              <w:jc w:val="center"/>
            </w:pPr>
            <w:r w:rsidRPr="00231265">
              <w:t xml:space="preserve">Расход энергии в ккал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</w:p>
        </w:tc>
        <w:tc>
          <w:tcPr>
            <w:tcW w:w="1854" w:type="dxa"/>
          </w:tcPr>
          <w:p w:rsidR="00225AD5" w:rsidRPr="00231265" w:rsidRDefault="00225AD5" w:rsidP="00A1536B">
            <w:pPr>
              <w:jc w:val="center"/>
            </w:pPr>
            <w:r w:rsidRPr="00231265">
              <w:t>Мальчики</w:t>
            </w:r>
          </w:p>
        </w:tc>
        <w:tc>
          <w:tcPr>
            <w:tcW w:w="1610" w:type="dxa"/>
          </w:tcPr>
          <w:p w:rsidR="00225AD5" w:rsidRPr="00231265" w:rsidRDefault="00225AD5" w:rsidP="00A1536B">
            <w:pPr>
              <w:jc w:val="center"/>
            </w:pPr>
            <w:r w:rsidRPr="00231265">
              <w:t>51</w:t>
            </w:r>
          </w:p>
        </w:tc>
        <w:tc>
          <w:tcPr>
            <w:tcW w:w="1543" w:type="dxa"/>
          </w:tcPr>
          <w:p w:rsidR="00225AD5" w:rsidRPr="00231265" w:rsidRDefault="00225AD5" w:rsidP="00A1536B">
            <w:pPr>
              <w:jc w:val="center"/>
            </w:pPr>
            <w:r w:rsidRPr="00231265">
              <w:t>47</w:t>
            </w:r>
          </w:p>
        </w:tc>
        <w:tc>
          <w:tcPr>
            <w:tcW w:w="1611" w:type="dxa"/>
          </w:tcPr>
          <w:p w:rsidR="00225AD5" w:rsidRPr="00231265" w:rsidRDefault="00225AD5" w:rsidP="00A1536B">
            <w:pPr>
              <w:jc w:val="center"/>
            </w:pPr>
            <w:r w:rsidRPr="00231265">
              <w:t>44</w:t>
            </w:r>
          </w:p>
        </w:tc>
        <w:tc>
          <w:tcPr>
            <w:tcW w:w="1611" w:type="dxa"/>
          </w:tcPr>
          <w:p w:rsidR="00225AD5" w:rsidRPr="00231265" w:rsidRDefault="00225AD5" w:rsidP="00A1536B">
            <w:pPr>
              <w:jc w:val="center"/>
            </w:pPr>
            <w:r w:rsidRPr="00231265">
              <w:t>43</w:t>
            </w:r>
          </w:p>
        </w:tc>
      </w:tr>
      <w:tr w:rsidR="00225AD5" w:rsidRPr="00231265">
        <w:tc>
          <w:tcPr>
            <w:tcW w:w="1783" w:type="dxa"/>
            <w:vMerge/>
          </w:tcPr>
          <w:p w:rsidR="00225AD5" w:rsidRPr="00231265" w:rsidRDefault="00225AD5" w:rsidP="00A1536B">
            <w:pPr>
              <w:jc w:val="center"/>
            </w:pPr>
          </w:p>
        </w:tc>
        <w:tc>
          <w:tcPr>
            <w:tcW w:w="1854" w:type="dxa"/>
          </w:tcPr>
          <w:p w:rsidR="00225AD5" w:rsidRPr="00231265" w:rsidRDefault="00225AD5" w:rsidP="00A1536B">
            <w:pPr>
              <w:jc w:val="center"/>
            </w:pPr>
            <w:r w:rsidRPr="00231265">
              <w:t>девочки</w:t>
            </w:r>
          </w:p>
        </w:tc>
        <w:tc>
          <w:tcPr>
            <w:tcW w:w="1610" w:type="dxa"/>
          </w:tcPr>
          <w:p w:rsidR="00225AD5" w:rsidRPr="00231265" w:rsidRDefault="00225AD5" w:rsidP="00A1536B">
            <w:pPr>
              <w:jc w:val="center"/>
            </w:pPr>
            <w:r w:rsidRPr="00231265">
              <w:t>48</w:t>
            </w:r>
          </w:p>
        </w:tc>
        <w:tc>
          <w:tcPr>
            <w:tcW w:w="1543" w:type="dxa"/>
          </w:tcPr>
          <w:p w:rsidR="00225AD5" w:rsidRPr="00231265" w:rsidRDefault="00225AD5" w:rsidP="00A1536B">
            <w:pPr>
              <w:jc w:val="center"/>
            </w:pPr>
            <w:r w:rsidRPr="00231265">
              <w:t>44</w:t>
            </w:r>
          </w:p>
        </w:tc>
        <w:tc>
          <w:tcPr>
            <w:tcW w:w="1611" w:type="dxa"/>
          </w:tcPr>
          <w:p w:rsidR="00225AD5" w:rsidRPr="00231265" w:rsidRDefault="00225AD5" w:rsidP="00A1536B">
            <w:pPr>
              <w:jc w:val="center"/>
            </w:pPr>
            <w:r w:rsidRPr="00231265">
              <w:t>42</w:t>
            </w:r>
          </w:p>
        </w:tc>
        <w:tc>
          <w:tcPr>
            <w:tcW w:w="1611" w:type="dxa"/>
          </w:tcPr>
          <w:p w:rsidR="00225AD5" w:rsidRPr="00231265" w:rsidRDefault="00225AD5" w:rsidP="00A1536B">
            <w:pPr>
              <w:jc w:val="center"/>
            </w:pPr>
            <w:r w:rsidRPr="00231265">
              <w:t>40</w:t>
            </w:r>
          </w:p>
        </w:tc>
      </w:tr>
    </w:tbl>
    <w:p w:rsidR="000B6FD4" w:rsidRPr="00231265" w:rsidRDefault="000B6FD4" w:rsidP="000B6FD4">
      <w:pPr>
        <w:ind w:firstLine="720"/>
      </w:pPr>
    </w:p>
    <w:p w:rsidR="000B6FD4" w:rsidRPr="00231265" w:rsidRDefault="000B6FD4" w:rsidP="000B6FD4">
      <w:pPr>
        <w:ind w:firstLine="720"/>
        <w:jc w:val="center"/>
        <w:rPr>
          <w:b/>
        </w:rPr>
      </w:pPr>
      <w:r w:rsidRPr="00231265">
        <w:rPr>
          <w:b/>
        </w:rPr>
        <w:t>Суточный расход энергии на один килограмм массы тела</w:t>
      </w:r>
    </w:p>
    <w:p w:rsidR="000B6FD4" w:rsidRPr="00231265" w:rsidRDefault="000B6FD4" w:rsidP="000B6FD4">
      <w:pPr>
        <w:ind w:firstLine="720"/>
        <w:jc w:val="center"/>
        <w:rPr>
          <w:b/>
        </w:rPr>
      </w:pPr>
    </w:p>
    <w:tbl>
      <w:tblPr>
        <w:tblStyle w:val="a3"/>
        <w:tblW w:w="0" w:type="auto"/>
        <w:tblInd w:w="3348" w:type="dxa"/>
        <w:tblLook w:val="01E0" w:firstRow="1" w:lastRow="1" w:firstColumn="1" w:lastColumn="1" w:noHBand="0" w:noVBand="0"/>
      </w:tblPr>
      <w:tblGrid>
        <w:gridCol w:w="2001"/>
        <w:gridCol w:w="2003"/>
      </w:tblGrid>
      <w:tr w:rsidR="00225AD5" w:rsidRPr="00231265">
        <w:tc>
          <w:tcPr>
            <w:tcW w:w="2001" w:type="dxa"/>
          </w:tcPr>
          <w:p w:rsidR="00225AD5" w:rsidRPr="00231265" w:rsidRDefault="00225AD5" w:rsidP="00A1536B">
            <w:pPr>
              <w:jc w:val="center"/>
            </w:pPr>
            <w:r w:rsidRPr="00231265">
              <w:t>Возраст</w:t>
            </w:r>
          </w:p>
        </w:tc>
        <w:tc>
          <w:tcPr>
            <w:tcW w:w="2003" w:type="dxa"/>
          </w:tcPr>
          <w:p w:rsidR="00225AD5" w:rsidRPr="00231265" w:rsidRDefault="00225AD5" w:rsidP="00A1536B">
            <w:pPr>
              <w:jc w:val="center"/>
            </w:pPr>
            <w:r w:rsidRPr="00231265">
              <w:t>2-6 лет</w:t>
            </w:r>
          </w:p>
        </w:tc>
      </w:tr>
      <w:tr w:rsidR="00225AD5" w:rsidRPr="00231265">
        <w:trPr>
          <w:trHeight w:val="950"/>
        </w:trPr>
        <w:tc>
          <w:tcPr>
            <w:tcW w:w="2001" w:type="dxa"/>
          </w:tcPr>
          <w:p w:rsidR="00225AD5" w:rsidRPr="00231265" w:rsidRDefault="00225AD5" w:rsidP="00A1536B">
            <w:pPr>
              <w:jc w:val="center"/>
            </w:pPr>
            <w:r w:rsidRPr="00231265">
              <w:t xml:space="preserve">Расход энергии в ккал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</w:p>
        </w:tc>
        <w:tc>
          <w:tcPr>
            <w:tcW w:w="2003" w:type="dxa"/>
          </w:tcPr>
          <w:p w:rsidR="00225AD5" w:rsidRPr="00231265" w:rsidRDefault="00225AD5" w:rsidP="00A1536B">
            <w:pPr>
              <w:jc w:val="center"/>
            </w:pPr>
          </w:p>
          <w:p w:rsidR="00225AD5" w:rsidRPr="00231265" w:rsidRDefault="00225AD5" w:rsidP="00A1536B">
            <w:pPr>
              <w:jc w:val="center"/>
            </w:pPr>
            <w:r w:rsidRPr="00231265">
              <w:t>70-75</w:t>
            </w:r>
          </w:p>
        </w:tc>
      </w:tr>
    </w:tbl>
    <w:p w:rsidR="000B6FD4" w:rsidRPr="00231265" w:rsidRDefault="000B6FD4" w:rsidP="000B6FD4">
      <w:pPr>
        <w:ind w:firstLine="720"/>
      </w:pPr>
      <w:r w:rsidRPr="00231265">
        <w:t xml:space="preserve">Энергетическая  ценность </w:t>
      </w:r>
      <w:smartTag w:uri="urn:schemas-microsoft-com:office:smarttags" w:element="metricconverter">
        <w:smartTagPr>
          <w:attr w:name="ProductID" w:val="1 г"/>
        </w:smartTagPr>
        <w:r w:rsidRPr="00231265">
          <w:t>1 г</w:t>
        </w:r>
      </w:smartTag>
      <w:r w:rsidRPr="00231265">
        <w:t xml:space="preserve"> белков и </w:t>
      </w:r>
      <w:smartTag w:uri="urn:schemas-microsoft-com:office:smarttags" w:element="metricconverter">
        <w:smartTagPr>
          <w:attr w:name="ProductID" w:val="1 г"/>
        </w:smartTagPr>
        <w:r w:rsidRPr="00231265">
          <w:t>1 г</w:t>
        </w:r>
      </w:smartTag>
      <w:r w:rsidRPr="00231265">
        <w:t xml:space="preserve"> углеводов равна 4,2 ккал или 17220 Дж; 1г жиров – 9,3 ккал или 36060 Дж (Дж – джоуль, единица измерения энергии (теплоты)); 1 Дж = 0,232 ккал; 1 кал = 4,19 Дж; 1 ккал = 1000кал</w:t>
      </w:r>
    </w:p>
    <w:p w:rsidR="000B6FD4" w:rsidRPr="00231265" w:rsidRDefault="000B6FD4" w:rsidP="000B6FD4">
      <w:pPr>
        <w:ind w:firstLine="720"/>
        <w:jc w:val="center"/>
        <w:rPr>
          <w:b/>
        </w:rPr>
      </w:pPr>
      <w:r w:rsidRPr="00231265">
        <w:rPr>
          <w:b/>
        </w:rPr>
        <w:t>Суточная потребность в белках на 1кг массы тела</w:t>
      </w:r>
    </w:p>
    <w:p w:rsidR="000B6FD4" w:rsidRPr="00231265" w:rsidRDefault="000B6FD4" w:rsidP="000B6FD4">
      <w:pPr>
        <w:ind w:firstLine="72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0B6FD4" w:rsidRPr="00231265">
        <w:tc>
          <w:tcPr>
            <w:tcW w:w="5006" w:type="dxa"/>
          </w:tcPr>
          <w:p w:rsidR="000B6FD4" w:rsidRPr="00231265" w:rsidRDefault="000B6FD4" w:rsidP="00A1536B">
            <w:r w:rsidRPr="00231265">
              <w:t>Возраст</w:t>
            </w:r>
          </w:p>
        </w:tc>
        <w:tc>
          <w:tcPr>
            <w:tcW w:w="5006" w:type="dxa"/>
          </w:tcPr>
          <w:p w:rsidR="000B6FD4" w:rsidRPr="00231265" w:rsidRDefault="000B6FD4" w:rsidP="00A1536B">
            <w:r w:rsidRPr="00231265">
              <w:t>Потребность в белке, грамм</w:t>
            </w:r>
          </w:p>
        </w:tc>
      </w:tr>
      <w:tr w:rsidR="000B6FD4" w:rsidRPr="00231265">
        <w:tc>
          <w:tcPr>
            <w:tcW w:w="5006" w:type="dxa"/>
          </w:tcPr>
          <w:p w:rsidR="000B6FD4" w:rsidRPr="00231265" w:rsidRDefault="00225AD5" w:rsidP="00A1536B">
            <w:r w:rsidRPr="00231265">
              <w:t>6-10 лет</w:t>
            </w:r>
          </w:p>
        </w:tc>
        <w:tc>
          <w:tcPr>
            <w:tcW w:w="5006" w:type="dxa"/>
          </w:tcPr>
          <w:p w:rsidR="000B6FD4" w:rsidRPr="00231265" w:rsidRDefault="00225AD5" w:rsidP="00A1536B">
            <w:r w:rsidRPr="00231265">
              <w:t>2,5-3</w:t>
            </w:r>
          </w:p>
        </w:tc>
      </w:tr>
    </w:tbl>
    <w:p w:rsidR="000B6FD4" w:rsidRPr="00231265" w:rsidRDefault="000B6FD4" w:rsidP="000B6FD4">
      <w:pPr>
        <w:ind w:firstLine="720"/>
      </w:pPr>
    </w:p>
    <w:p w:rsidR="000B6FD4" w:rsidRPr="00231265" w:rsidRDefault="000B6FD4" w:rsidP="000B6FD4">
      <w:pPr>
        <w:ind w:firstLine="720"/>
        <w:jc w:val="center"/>
        <w:rPr>
          <w:b/>
        </w:rPr>
      </w:pPr>
      <w:r w:rsidRPr="00231265">
        <w:rPr>
          <w:b/>
        </w:rPr>
        <w:t xml:space="preserve">Потребность в жирах на </w:t>
      </w:r>
      <w:smartTag w:uri="urn:schemas-microsoft-com:office:smarttags" w:element="metricconverter">
        <w:smartTagPr>
          <w:attr w:name="ProductID" w:val="1 кг"/>
        </w:smartTagPr>
        <w:r w:rsidRPr="00231265">
          <w:rPr>
            <w:b/>
          </w:rPr>
          <w:t>1 кг</w:t>
        </w:r>
      </w:smartTag>
      <w:r w:rsidRPr="00231265">
        <w:rPr>
          <w:b/>
        </w:rPr>
        <w:t xml:space="preserve"> массы</w:t>
      </w:r>
    </w:p>
    <w:p w:rsidR="000B6FD4" w:rsidRPr="00231265" w:rsidRDefault="000B6FD4" w:rsidP="000B6FD4">
      <w:pPr>
        <w:ind w:firstLine="72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0B6FD4" w:rsidRPr="00231265">
        <w:tc>
          <w:tcPr>
            <w:tcW w:w="5006" w:type="dxa"/>
          </w:tcPr>
          <w:p w:rsidR="000B6FD4" w:rsidRPr="00231265" w:rsidRDefault="000B6FD4" w:rsidP="00A1536B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0B6FD4" w:rsidRPr="00231265" w:rsidRDefault="000B6FD4" w:rsidP="00A1536B">
            <w:pPr>
              <w:jc w:val="center"/>
            </w:pPr>
            <w:r w:rsidRPr="00231265">
              <w:t>Потребность в жирах , грамм</w:t>
            </w:r>
          </w:p>
        </w:tc>
      </w:tr>
      <w:tr w:rsidR="000B6FD4" w:rsidRPr="00231265">
        <w:tc>
          <w:tcPr>
            <w:tcW w:w="5006" w:type="dxa"/>
          </w:tcPr>
          <w:p w:rsidR="000B6FD4" w:rsidRPr="00231265" w:rsidRDefault="00225AD5" w:rsidP="00A1536B">
            <w:pPr>
              <w:jc w:val="center"/>
            </w:pPr>
            <w:r w:rsidRPr="00231265">
              <w:t>4-7</w:t>
            </w:r>
            <w:r w:rsidR="000B6FD4" w:rsidRPr="00231265">
              <w:t xml:space="preserve"> года</w:t>
            </w:r>
          </w:p>
        </w:tc>
        <w:tc>
          <w:tcPr>
            <w:tcW w:w="5006" w:type="dxa"/>
          </w:tcPr>
          <w:p w:rsidR="000B6FD4" w:rsidRPr="00231265" w:rsidRDefault="00225AD5" w:rsidP="00A1536B">
            <w:pPr>
              <w:jc w:val="center"/>
            </w:pPr>
            <w:r w:rsidRPr="00231265">
              <w:t>2,5-3</w:t>
            </w:r>
          </w:p>
        </w:tc>
      </w:tr>
    </w:tbl>
    <w:p w:rsidR="000B6FD4" w:rsidRPr="00231265" w:rsidRDefault="000B6FD4" w:rsidP="000B6FD4">
      <w:pPr>
        <w:ind w:firstLine="720"/>
      </w:pPr>
    </w:p>
    <w:p w:rsidR="000B6FD4" w:rsidRPr="00231265" w:rsidRDefault="000B6FD4" w:rsidP="000B6FD4">
      <w:pPr>
        <w:ind w:firstLine="720"/>
        <w:jc w:val="center"/>
        <w:rPr>
          <w:b/>
        </w:rPr>
      </w:pPr>
      <w:r w:rsidRPr="00231265">
        <w:rPr>
          <w:b/>
        </w:rPr>
        <w:t xml:space="preserve">Потребность в углеводах на </w:t>
      </w:r>
      <w:smartTag w:uri="urn:schemas-microsoft-com:office:smarttags" w:element="metricconverter">
        <w:smartTagPr>
          <w:attr w:name="ProductID" w:val="1 кг"/>
        </w:smartTagPr>
        <w:r w:rsidRPr="00231265">
          <w:rPr>
            <w:b/>
          </w:rPr>
          <w:t>1 кг</w:t>
        </w:r>
      </w:smartTag>
      <w:r w:rsidRPr="00231265">
        <w:rPr>
          <w:b/>
        </w:rPr>
        <w:t xml:space="preserve"> массы тела</w:t>
      </w:r>
    </w:p>
    <w:p w:rsidR="000B6FD4" w:rsidRPr="00231265" w:rsidRDefault="000B6FD4" w:rsidP="000B6FD4">
      <w:pPr>
        <w:ind w:firstLine="72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0B6FD4" w:rsidRPr="00231265">
        <w:tc>
          <w:tcPr>
            <w:tcW w:w="5006" w:type="dxa"/>
          </w:tcPr>
          <w:p w:rsidR="000B6FD4" w:rsidRPr="00231265" w:rsidRDefault="000B6FD4" w:rsidP="00A1536B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0B6FD4" w:rsidRPr="00231265" w:rsidRDefault="000B6FD4" w:rsidP="00A1536B">
            <w:pPr>
              <w:jc w:val="center"/>
            </w:pPr>
            <w:r w:rsidRPr="00231265">
              <w:t>Потребность в углеводах , грамм</w:t>
            </w:r>
          </w:p>
        </w:tc>
      </w:tr>
      <w:tr w:rsidR="000B6FD4" w:rsidRPr="00231265">
        <w:tc>
          <w:tcPr>
            <w:tcW w:w="5006" w:type="dxa"/>
          </w:tcPr>
          <w:p w:rsidR="000B6FD4" w:rsidRPr="00231265" w:rsidRDefault="00225AD5" w:rsidP="00A1536B">
            <w:pPr>
              <w:jc w:val="center"/>
            </w:pPr>
            <w:r w:rsidRPr="00231265">
              <w:t xml:space="preserve">От 4 до 7 </w:t>
            </w:r>
            <w:r w:rsidR="000B6FD4" w:rsidRPr="00231265">
              <w:t xml:space="preserve"> года</w:t>
            </w:r>
          </w:p>
        </w:tc>
        <w:tc>
          <w:tcPr>
            <w:tcW w:w="5006" w:type="dxa"/>
          </w:tcPr>
          <w:p w:rsidR="000B6FD4" w:rsidRPr="00231265" w:rsidRDefault="00A1536B" w:rsidP="00A1536B">
            <w:pPr>
              <w:jc w:val="center"/>
            </w:pPr>
            <w:r w:rsidRPr="00231265">
              <w:t>2.5-3</w:t>
            </w:r>
          </w:p>
        </w:tc>
      </w:tr>
    </w:tbl>
    <w:p w:rsidR="000B6FD4" w:rsidRPr="00231265" w:rsidRDefault="000B6FD4" w:rsidP="000B6FD4">
      <w:pPr>
        <w:ind w:firstLine="720"/>
      </w:pPr>
    </w:p>
    <w:p w:rsidR="000B6FD4" w:rsidRPr="00231265" w:rsidRDefault="000B6FD4" w:rsidP="00FC7BB8">
      <w:pPr>
        <w:ind w:firstLine="900"/>
        <w:rPr>
          <w:b/>
        </w:rPr>
      </w:pPr>
    </w:p>
    <w:p w:rsidR="00A1536B" w:rsidRPr="00231265" w:rsidRDefault="00A1536B" w:rsidP="00A1536B">
      <w:pPr>
        <w:ind w:firstLine="720"/>
        <w:rPr>
          <w:b/>
        </w:rPr>
      </w:pPr>
      <w:r w:rsidRPr="00231265">
        <w:rPr>
          <w:b/>
        </w:rPr>
        <w:t>2.7. Особенности костно-мышечной системы у детей от 3 до 6 лет</w:t>
      </w:r>
    </w:p>
    <w:p w:rsidR="00965611" w:rsidRPr="00231265" w:rsidRDefault="00965611" w:rsidP="00A1536B">
      <w:pPr>
        <w:ind w:firstLine="720"/>
      </w:pPr>
    </w:p>
    <w:p w:rsidR="00A1536B" w:rsidRPr="00231265" w:rsidRDefault="00965611" w:rsidP="00A1536B">
      <w:pPr>
        <w:ind w:firstLine="720"/>
      </w:pPr>
      <w:r w:rsidRPr="00231265">
        <w:t>К 6 – 7 годам развиваются мышцы рук.</w:t>
      </w:r>
    </w:p>
    <w:p w:rsidR="00965611" w:rsidRPr="00231265" w:rsidRDefault="00965611" w:rsidP="00A1536B">
      <w:pPr>
        <w:ind w:firstLine="720"/>
      </w:pPr>
    </w:p>
    <w:p w:rsidR="00965611" w:rsidRPr="00231265" w:rsidRDefault="00965611" w:rsidP="00A1536B">
      <w:pPr>
        <w:ind w:firstLine="720"/>
      </w:pPr>
    </w:p>
    <w:p w:rsidR="00965611" w:rsidRPr="00231265" w:rsidRDefault="00965611" w:rsidP="00A1536B">
      <w:pPr>
        <w:ind w:firstLine="720"/>
      </w:pPr>
    </w:p>
    <w:p w:rsidR="00965611" w:rsidRPr="00231265" w:rsidRDefault="00965611" w:rsidP="00A1536B">
      <w:pPr>
        <w:ind w:firstLine="720"/>
      </w:pPr>
    </w:p>
    <w:p w:rsidR="00965611" w:rsidRPr="00231265" w:rsidRDefault="00965611" w:rsidP="005D7B68">
      <w:pPr>
        <w:ind w:firstLine="720"/>
        <w:jc w:val="center"/>
        <w:rPr>
          <w:b/>
        </w:rPr>
      </w:pPr>
      <w:r w:rsidRPr="00231265">
        <w:rPr>
          <w:b/>
        </w:rPr>
        <w:t>Глава 3 Физиологи</w:t>
      </w:r>
      <w:r w:rsidR="00D33863" w:rsidRPr="00231265">
        <w:rPr>
          <w:b/>
        </w:rPr>
        <w:t>ческая характеристика детей от</w:t>
      </w:r>
      <w:r w:rsidRPr="00231265">
        <w:rPr>
          <w:b/>
        </w:rPr>
        <w:t xml:space="preserve"> 7 до 10-11 лет</w:t>
      </w:r>
    </w:p>
    <w:p w:rsidR="00D33863" w:rsidRPr="00231265" w:rsidRDefault="00D33863" w:rsidP="00A1536B">
      <w:pPr>
        <w:ind w:firstLine="720"/>
      </w:pPr>
    </w:p>
    <w:p w:rsidR="00965611" w:rsidRPr="00231265" w:rsidRDefault="00D33863" w:rsidP="005D7B68">
      <w:pPr>
        <w:ind w:firstLine="720"/>
        <w:jc w:val="center"/>
        <w:rPr>
          <w:b/>
        </w:rPr>
      </w:pPr>
      <w:r w:rsidRPr="00231265">
        <w:rPr>
          <w:b/>
        </w:rPr>
        <w:t>3.1  Возрастные особенности крови у детей от 7 до 10-11 лет</w:t>
      </w:r>
    </w:p>
    <w:p w:rsidR="00965611" w:rsidRPr="00231265" w:rsidRDefault="00965611" w:rsidP="00A1536B">
      <w:pPr>
        <w:ind w:firstLine="720"/>
      </w:pPr>
    </w:p>
    <w:p w:rsidR="00A97B20" w:rsidRPr="00231265" w:rsidRDefault="00A97B20" w:rsidP="00A97B20">
      <w:pPr>
        <w:ind w:firstLine="900"/>
        <w:jc w:val="center"/>
        <w:rPr>
          <w:b/>
        </w:rPr>
      </w:pPr>
      <w:r w:rsidRPr="00231265">
        <w:rPr>
          <w:b/>
        </w:rPr>
        <w:t xml:space="preserve">Количество крови у детей от </w:t>
      </w:r>
      <w:r w:rsidR="00CC7A23" w:rsidRPr="00231265">
        <w:rPr>
          <w:b/>
        </w:rPr>
        <w:t>7 до 10-11 лет</w:t>
      </w:r>
    </w:p>
    <w:p w:rsidR="00A97B20" w:rsidRPr="00231265" w:rsidRDefault="00A97B20" w:rsidP="00A97B20">
      <w:pPr>
        <w:ind w:firstLine="90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37"/>
        <w:gridCol w:w="4331"/>
      </w:tblGrid>
      <w:tr w:rsidR="00A97B20" w:rsidRPr="00231265">
        <w:tc>
          <w:tcPr>
            <w:tcW w:w="3337" w:type="dxa"/>
            <w:vMerge w:val="restart"/>
          </w:tcPr>
          <w:p w:rsidR="00A97B20" w:rsidRPr="00231265" w:rsidRDefault="00A97B20" w:rsidP="002B4D93">
            <w:pPr>
              <w:jc w:val="center"/>
            </w:pPr>
            <w:r w:rsidRPr="00231265">
              <w:t>Количество крови</w:t>
            </w:r>
          </w:p>
        </w:tc>
        <w:tc>
          <w:tcPr>
            <w:tcW w:w="4331" w:type="dxa"/>
          </w:tcPr>
          <w:p w:rsidR="00A97B20" w:rsidRPr="00231265" w:rsidRDefault="00A97B20" w:rsidP="002B4D93">
            <w:pPr>
              <w:jc w:val="center"/>
            </w:pPr>
            <w:r w:rsidRPr="00231265">
              <w:t>Возраст</w:t>
            </w:r>
          </w:p>
        </w:tc>
      </w:tr>
      <w:tr w:rsidR="00A97B20" w:rsidRPr="00231265">
        <w:tc>
          <w:tcPr>
            <w:tcW w:w="3337" w:type="dxa"/>
            <w:vMerge/>
          </w:tcPr>
          <w:p w:rsidR="00A97B20" w:rsidRPr="00231265" w:rsidRDefault="00A97B20" w:rsidP="002B4D93">
            <w:pPr>
              <w:jc w:val="center"/>
            </w:pPr>
          </w:p>
        </w:tc>
        <w:tc>
          <w:tcPr>
            <w:tcW w:w="4331" w:type="dxa"/>
          </w:tcPr>
          <w:p w:rsidR="00A97B20" w:rsidRPr="00231265" w:rsidRDefault="00A97B20" w:rsidP="00A97B20">
            <w:pPr>
              <w:jc w:val="center"/>
            </w:pPr>
            <w:r w:rsidRPr="00231265">
              <w:t>6-10 лет</w:t>
            </w:r>
          </w:p>
        </w:tc>
      </w:tr>
      <w:tr w:rsidR="00A97B20" w:rsidRPr="00231265">
        <w:tc>
          <w:tcPr>
            <w:tcW w:w="3337" w:type="dxa"/>
          </w:tcPr>
          <w:p w:rsidR="00A97B20" w:rsidRPr="00231265" w:rsidRDefault="00A97B20" w:rsidP="002B4D93">
            <w:r w:rsidRPr="00231265">
              <w:t>В % к массе тела</w:t>
            </w:r>
          </w:p>
        </w:tc>
        <w:tc>
          <w:tcPr>
            <w:tcW w:w="4331" w:type="dxa"/>
          </w:tcPr>
          <w:p w:rsidR="00A97B20" w:rsidRPr="00231265" w:rsidRDefault="00A97B20" w:rsidP="00A97B20">
            <w:pPr>
              <w:jc w:val="center"/>
            </w:pPr>
            <w:r w:rsidRPr="00231265">
              <w:t>7</w:t>
            </w:r>
          </w:p>
        </w:tc>
      </w:tr>
      <w:tr w:rsidR="00A97B20" w:rsidRPr="00231265">
        <w:tc>
          <w:tcPr>
            <w:tcW w:w="3337" w:type="dxa"/>
          </w:tcPr>
          <w:p w:rsidR="00A97B20" w:rsidRPr="00231265" w:rsidRDefault="00A97B20" w:rsidP="002B4D93">
            <w:r w:rsidRPr="00231265">
              <w:t xml:space="preserve">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  <w:r w:rsidRPr="00231265">
              <w:t xml:space="preserve"> массы тела</w:t>
            </w:r>
          </w:p>
        </w:tc>
        <w:tc>
          <w:tcPr>
            <w:tcW w:w="4331" w:type="dxa"/>
          </w:tcPr>
          <w:p w:rsidR="00A97B20" w:rsidRPr="00231265" w:rsidRDefault="00A97B20" w:rsidP="00A97B20">
            <w:pPr>
              <w:jc w:val="center"/>
            </w:pPr>
            <w:r w:rsidRPr="00231265">
              <w:t>70</w:t>
            </w:r>
          </w:p>
        </w:tc>
      </w:tr>
    </w:tbl>
    <w:p w:rsidR="00A97B20" w:rsidRPr="00231265" w:rsidRDefault="00A97B20" w:rsidP="00A97B20">
      <w:pPr>
        <w:ind w:firstLine="900"/>
      </w:pPr>
    </w:p>
    <w:p w:rsidR="00A97B20" w:rsidRPr="00231265" w:rsidRDefault="00A97B20" w:rsidP="00A97B20">
      <w:pPr>
        <w:ind w:firstLine="900"/>
        <w:jc w:val="center"/>
        <w:rPr>
          <w:b/>
        </w:rPr>
      </w:pPr>
      <w:r w:rsidRPr="00231265">
        <w:rPr>
          <w:b/>
        </w:rPr>
        <w:t xml:space="preserve">Показатели крови детей </w:t>
      </w:r>
    </w:p>
    <w:p w:rsidR="00A97B20" w:rsidRPr="00231265" w:rsidRDefault="00A97B20" w:rsidP="00A97B20">
      <w:pPr>
        <w:ind w:firstLine="90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02"/>
        <w:gridCol w:w="2002"/>
        <w:gridCol w:w="2002"/>
        <w:gridCol w:w="2003"/>
        <w:gridCol w:w="2003"/>
      </w:tblGrid>
      <w:tr w:rsidR="00A97B20" w:rsidRPr="00231265">
        <w:tc>
          <w:tcPr>
            <w:tcW w:w="2002" w:type="dxa"/>
          </w:tcPr>
          <w:p w:rsidR="00A97B20" w:rsidRPr="00231265" w:rsidRDefault="00A97B20" w:rsidP="002B4D93">
            <w:pPr>
              <w:jc w:val="center"/>
            </w:pPr>
            <w:r w:rsidRPr="00231265">
              <w:t>Возраст</w:t>
            </w:r>
          </w:p>
        </w:tc>
        <w:tc>
          <w:tcPr>
            <w:tcW w:w="2002" w:type="dxa"/>
          </w:tcPr>
          <w:p w:rsidR="00A97B20" w:rsidRPr="00231265" w:rsidRDefault="00A97B20" w:rsidP="002B4D93">
            <w:pPr>
              <w:jc w:val="center"/>
            </w:pPr>
            <w:r w:rsidRPr="00231265">
              <w:t>Гемоглобин,</w:t>
            </w:r>
          </w:p>
          <w:p w:rsidR="00A97B20" w:rsidRPr="00231265" w:rsidRDefault="00A97B20" w:rsidP="002B4D93">
            <w:pPr>
              <w:jc w:val="center"/>
            </w:pPr>
            <w:r w:rsidRPr="00231265">
              <w:t>г/л</w:t>
            </w:r>
          </w:p>
        </w:tc>
        <w:tc>
          <w:tcPr>
            <w:tcW w:w="2002" w:type="dxa"/>
          </w:tcPr>
          <w:p w:rsidR="00A97B20" w:rsidRPr="00231265" w:rsidRDefault="00A97B20" w:rsidP="002B4D93">
            <w:pPr>
              <w:jc w:val="center"/>
            </w:pPr>
            <w:r w:rsidRPr="00231265">
              <w:t>Эритроциты,</w:t>
            </w:r>
          </w:p>
          <w:p w:rsidR="00A97B20" w:rsidRPr="00231265" w:rsidRDefault="00A97B20" w:rsidP="002B4D93">
            <w:pPr>
              <w:jc w:val="center"/>
            </w:pPr>
            <w:r w:rsidRPr="00231265">
              <w:t>мм³</w:t>
            </w:r>
          </w:p>
        </w:tc>
        <w:tc>
          <w:tcPr>
            <w:tcW w:w="2003" w:type="dxa"/>
          </w:tcPr>
          <w:p w:rsidR="00A97B20" w:rsidRPr="00231265" w:rsidRDefault="00A97B20" w:rsidP="002B4D93">
            <w:pPr>
              <w:jc w:val="center"/>
            </w:pPr>
            <w:r w:rsidRPr="00231265">
              <w:t>Лейкоциты,</w:t>
            </w:r>
          </w:p>
          <w:p w:rsidR="00A97B20" w:rsidRPr="00231265" w:rsidRDefault="00A97B20" w:rsidP="002B4D93">
            <w:pPr>
              <w:jc w:val="center"/>
            </w:pPr>
            <w:r w:rsidRPr="00231265">
              <w:t>мм³,</w:t>
            </w:r>
          </w:p>
        </w:tc>
        <w:tc>
          <w:tcPr>
            <w:tcW w:w="2003" w:type="dxa"/>
          </w:tcPr>
          <w:p w:rsidR="00A97B20" w:rsidRPr="00231265" w:rsidRDefault="00A97B20" w:rsidP="002B4D93">
            <w:pPr>
              <w:jc w:val="center"/>
            </w:pPr>
            <w:r w:rsidRPr="00231265">
              <w:t>Тромбоциты</w:t>
            </w:r>
          </w:p>
        </w:tc>
      </w:tr>
      <w:tr w:rsidR="00A97B20" w:rsidRPr="00231265">
        <w:tc>
          <w:tcPr>
            <w:tcW w:w="2002" w:type="dxa"/>
          </w:tcPr>
          <w:p w:rsidR="00A97B20" w:rsidRPr="00231265" w:rsidRDefault="00A97B20" w:rsidP="002B4D93">
            <w:r w:rsidRPr="00231265">
              <w:rPr>
                <w:b/>
              </w:rPr>
              <w:t>от 4 года до 10-11 лет</w:t>
            </w:r>
          </w:p>
        </w:tc>
        <w:tc>
          <w:tcPr>
            <w:tcW w:w="2002" w:type="dxa"/>
          </w:tcPr>
          <w:p w:rsidR="00A97B20" w:rsidRPr="00231265" w:rsidRDefault="00A97B20" w:rsidP="002B4D93">
            <w:r w:rsidRPr="00231265">
              <w:t>136,0-144,5</w:t>
            </w:r>
          </w:p>
        </w:tc>
        <w:tc>
          <w:tcPr>
            <w:tcW w:w="2002" w:type="dxa"/>
          </w:tcPr>
          <w:p w:rsidR="00A97B20" w:rsidRPr="00231265" w:rsidRDefault="00A97B20" w:rsidP="002B4D93">
            <w:r w:rsidRPr="00231265">
              <w:t>4,89 – 4,91</w:t>
            </w:r>
          </w:p>
        </w:tc>
        <w:tc>
          <w:tcPr>
            <w:tcW w:w="2003" w:type="dxa"/>
          </w:tcPr>
          <w:p w:rsidR="00A97B20" w:rsidRPr="00231265" w:rsidRDefault="00A97B20" w:rsidP="002B4D93">
            <w:r w:rsidRPr="00231265">
              <w:t>10600-8200</w:t>
            </w:r>
          </w:p>
        </w:tc>
        <w:tc>
          <w:tcPr>
            <w:tcW w:w="2003" w:type="dxa"/>
          </w:tcPr>
          <w:p w:rsidR="00A97B20" w:rsidRPr="00231265" w:rsidRDefault="00A97B20" w:rsidP="002B4D93">
            <w:r w:rsidRPr="00231265">
              <w:t>200000-300000</w:t>
            </w:r>
          </w:p>
        </w:tc>
      </w:tr>
    </w:tbl>
    <w:p w:rsidR="00A97B20" w:rsidRPr="00231265" w:rsidRDefault="00A97B20" w:rsidP="00A97B20">
      <w:pPr>
        <w:ind w:firstLine="900"/>
      </w:pPr>
    </w:p>
    <w:p w:rsidR="00A97B20" w:rsidRPr="00231265" w:rsidRDefault="00A97B20" w:rsidP="00A97B20">
      <w:pPr>
        <w:ind w:firstLine="900"/>
      </w:pPr>
    </w:p>
    <w:p w:rsidR="00A97B20" w:rsidRPr="00231265" w:rsidRDefault="00A97B20" w:rsidP="00A97B20">
      <w:pPr>
        <w:ind w:firstLine="900"/>
        <w:jc w:val="center"/>
        <w:rPr>
          <w:b/>
        </w:rPr>
      </w:pPr>
      <w:r w:rsidRPr="00231265">
        <w:rPr>
          <w:b/>
        </w:rPr>
        <w:t>Возрастная характеристика лейкоцитарной формулы</w:t>
      </w:r>
    </w:p>
    <w:p w:rsidR="00A97B20" w:rsidRPr="00231265" w:rsidRDefault="00A97B20" w:rsidP="00A97B20">
      <w:pPr>
        <w:ind w:firstLine="900"/>
        <w:jc w:val="center"/>
      </w:pPr>
      <w:r w:rsidRPr="00231265">
        <w:t>(в  % от общего числа лейкоцитов)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A97B20" w:rsidRPr="00231265">
        <w:tc>
          <w:tcPr>
            <w:tcW w:w="2503" w:type="dxa"/>
          </w:tcPr>
          <w:p w:rsidR="00A97B20" w:rsidRPr="00231265" w:rsidRDefault="00A97B20" w:rsidP="002B4D93">
            <w:pPr>
              <w:jc w:val="center"/>
            </w:pPr>
            <w:r w:rsidRPr="00231265">
              <w:t>Возраст в годах</w:t>
            </w:r>
          </w:p>
        </w:tc>
        <w:tc>
          <w:tcPr>
            <w:tcW w:w="2503" w:type="dxa"/>
          </w:tcPr>
          <w:p w:rsidR="00A97B20" w:rsidRPr="00231265" w:rsidRDefault="00A97B20" w:rsidP="002B4D93">
            <w:pPr>
              <w:jc w:val="center"/>
            </w:pPr>
            <w:r w:rsidRPr="00231265">
              <w:t>Нейтрофилы</w:t>
            </w:r>
          </w:p>
        </w:tc>
        <w:tc>
          <w:tcPr>
            <w:tcW w:w="2503" w:type="dxa"/>
          </w:tcPr>
          <w:p w:rsidR="00A97B20" w:rsidRPr="00231265" w:rsidRDefault="00A97B20" w:rsidP="002B4D93">
            <w:pPr>
              <w:jc w:val="center"/>
            </w:pPr>
            <w:r w:rsidRPr="00231265">
              <w:t>Моноциты</w:t>
            </w:r>
          </w:p>
        </w:tc>
        <w:tc>
          <w:tcPr>
            <w:tcW w:w="2503" w:type="dxa"/>
          </w:tcPr>
          <w:p w:rsidR="00A97B20" w:rsidRPr="00231265" w:rsidRDefault="00A97B20" w:rsidP="002B4D93">
            <w:pPr>
              <w:jc w:val="center"/>
            </w:pPr>
            <w:r w:rsidRPr="00231265">
              <w:t>Лимфоциты</w:t>
            </w:r>
          </w:p>
        </w:tc>
      </w:tr>
      <w:tr w:rsidR="00A97B20" w:rsidRPr="00231265">
        <w:tc>
          <w:tcPr>
            <w:tcW w:w="2503" w:type="dxa"/>
          </w:tcPr>
          <w:p w:rsidR="00A97B20" w:rsidRPr="00231265" w:rsidRDefault="00A97B20" w:rsidP="002B4D93">
            <w:pPr>
              <w:jc w:val="center"/>
            </w:pPr>
            <w:r w:rsidRPr="00231265">
              <w:t>6-10-11</w:t>
            </w:r>
          </w:p>
        </w:tc>
        <w:tc>
          <w:tcPr>
            <w:tcW w:w="2503" w:type="dxa"/>
          </w:tcPr>
          <w:p w:rsidR="00A97B20" w:rsidRPr="00231265" w:rsidRDefault="00A97B20" w:rsidP="002B4D93">
            <w:pPr>
              <w:jc w:val="center"/>
            </w:pPr>
            <w:r w:rsidRPr="00231265">
              <w:t>46,5-50.0</w:t>
            </w:r>
          </w:p>
        </w:tc>
        <w:tc>
          <w:tcPr>
            <w:tcW w:w="2503" w:type="dxa"/>
          </w:tcPr>
          <w:p w:rsidR="00A97B20" w:rsidRPr="00231265" w:rsidRDefault="00A97B20" w:rsidP="002B4D93">
            <w:pPr>
              <w:jc w:val="center"/>
            </w:pPr>
            <w:r w:rsidRPr="00231265">
              <w:t>9,5</w:t>
            </w:r>
          </w:p>
        </w:tc>
        <w:tc>
          <w:tcPr>
            <w:tcW w:w="2503" w:type="dxa"/>
          </w:tcPr>
          <w:p w:rsidR="00A97B20" w:rsidRPr="00231265" w:rsidRDefault="00F563F7" w:rsidP="002B4D93">
            <w:pPr>
              <w:jc w:val="center"/>
            </w:pPr>
            <w:r w:rsidRPr="00231265">
              <w:t>42.0-36.0</w:t>
            </w:r>
          </w:p>
        </w:tc>
      </w:tr>
    </w:tbl>
    <w:p w:rsidR="00A97B20" w:rsidRPr="00231265" w:rsidRDefault="00A97B20" w:rsidP="00A97B20">
      <w:pPr>
        <w:ind w:firstLine="900"/>
      </w:pPr>
    </w:p>
    <w:p w:rsidR="00A97B20" w:rsidRPr="00231265" w:rsidRDefault="00A97B20" w:rsidP="00A97B20">
      <w:pPr>
        <w:ind w:firstLine="900"/>
        <w:jc w:val="center"/>
        <w:rPr>
          <w:b/>
        </w:rPr>
      </w:pPr>
      <w:r w:rsidRPr="00231265">
        <w:rPr>
          <w:b/>
        </w:rPr>
        <w:t>СОЭ, возрастные особенности</w:t>
      </w:r>
    </w:p>
    <w:p w:rsidR="00A97B20" w:rsidRPr="00231265" w:rsidRDefault="00A97B20" w:rsidP="00A97B20">
      <w:pPr>
        <w:ind w:firstLine="900"/>
        <w:jc w:val="center"/>
        <w:rPr>
          <w:b/>
        </w:rPr>
      </w:pPr>
    </w:p>
    <w:tbl>
      <w:tblPr>
        <w:tblStyle w:val="a3"/>
        <w:tblW w:w="5580" w:type="dxa"/>
        <w:tblInd w:w="2628" w:type="dxa"/>
        <w:tblLook w:val="01E0" w:firstRow="1" w:lastRow="1" w:firstColumn="1" w:lastColumn="1" w:noHBand="0" w:noVBand="0"/>
      </w:tblPr>
      <w:tblGrid>
        <w:gridCol w:w="3780"/>
        <w:gridCol w:w="1800"/>
      </w:tblGrid>
      <w:tr w:rsidR="00A97B20" w:rsidRPr="00231265">
        <w:tc>
          <w:tcPr>
            <w:tcW w:w="3780" w:type="dxa"/>
          </w:tcPr>
          <w:p w:rsidR="00A97B20" w:rsidRPr="00231265" w:rsidRDefault="00A97B20" w:rsidP="002B4D93">
            <w:pPr>
              <w:jc w:val="center"/>
            </w:pPr>
            <w:r w:rsidRPr="00231265">
              <w:t>Возраст</w:t>
            </w:r>
          </w:p>
        </w:tc>
        <w:tc>
          <w:tcPr>
            <w:tcW w:w="1800" w:type="dxa"/>
          </w:tcPr>
          <w:p w:rsidR="00A97B20" w:rsidRPr="00231265" w:rsidRDefault="00A97B20" w:rsidP="002B4D93">
            <w:pPr>
              <w:jc w:val="center"/>
            </w:pPr>
            <w:r w:rsidRPr="00231265">
              <w:t>СОЭ, мм/час</w:t>
            </w:r>
          </w:p>
        </w:tc>
      </w:tr>
      <w:tr w:rsidR="00A97B20" w:rsidRPr="00231265">
        <w:tc>
          <w:tcPr>
            <w:tcW w:w="3780" w:type="dxa"/>
          </w:tcPr>
          <w:p w:rsidR="00A97B20" w:rsidRPr="00231265" w:rsidRDefault="00A97B20" w:rsidP="002B4D93">
            <w:r w:rsidRPr="00231265">
              <w:t>От 2 до 10 лет</w:t>
            </w:r>
          </w:p>
        </w:tc>
        <w:tc>
          <w:tcPr>
            <w:tcW w:w="1800" w:type="dxa"/>
          </w:tcPr>
          <w:p w:rsidR="00A97B20" w:rsidRPr="00231265" w:rsidRDefault="00A97B20" w:rsidP="002B4D93">
            <w:pPr>
              <w:jc w:val="center"/>
            </w:pPr>
            <w:r w:rsidRPr="00231265">
              <w:t>4-12</w:t>
            </w:r>
          </w:p>
        </w:tc>
      </w:tr>
    </w:tbl>
    <w:p w:rsidR="00A97B20" w:rsidRPr="00231265" w:rsidRDefault="00A97B20" w:rsidP="00A97B20">
      <w:pPr>
        <w:ind w:firstLine="900"/>
      </w:pPr>
    </w:p>
    <w:p w:rsidR="00A97B20" w:rsidRPr="00231265" w:rsidRDefault="00A97B20" w:rsidP="005D7B68">
      <w:pPr>
        <w:ind w:firstLine="900"/>
        <w:jc w:val="center"/>
        <w:rPr>
          <w:b/>
        </w:rPr>
      </w:pPr>
    </w:p>
    <w:p w:rsidR="00F563F7" w:rsidRPr="00231265" w:rsidRDefault="00F563F7" w:rsidP="005D7B68">
      <w:pPr>
        <w:ind w:firstLine="720"/>
        <w:jc w:val="center"/>
      </w:pPr>
      <w:r w:rsidRPr="00231265">
        <w:rPr>
          <w:b/>
        </w:rPr>
        <w:t>3.2 Особенности ССС у детей от 7 до 10-11 лет</w:t>
      </w:r>
    </w:p>
    <w:p w:rsidR="00F563F7" w:rsidRPr="00231265" w:rsidRDefault="00F563F7" w:rsidP="00F563F7">
      <w:pPr>
        <w:ind w:firstLine="720"/>
      </w:pPr>
    </w:p>
    <w:p w:rsidR="00A97B20" w:rsidRPr="00231265" w:rsidRDefault="00F563F7" w:rsidP="00A97B20">
      <w:pPr>
        <w:ind w:firstLine="900"/>
      </w:pPr>
      <w:r w:rsidRPr="00231265">
        <w:t xml:space="preserve">К 7 годам линейные размеры сердца увеличиваются в 2 раза,. Рост сердца в длину идет быстрее, чем в ширину (длина удваивается к 5-6 годам, а ширина к 8-10 годам). После 10 лет желудочки растут быстрее, чем предсердия. </w:t>
      </w:r>
    </w:p>
    <w:p w:rsidR="00F563F7" w:rsidRPr="00231265" w:rsidRDefault="00F563F7" w:rsidP="00A97B20">
      <w:pPr>
        <w:ind w:firstLine="900"/>
      </w:pPr>
      <w:r w:rsidRPr="00231265">
        <w:t xml:space="preserve">В первые 10 лет жизни  наибольший диаметр из всех мозговых артерий имеет средняя. </w:t>
      </w:r>
    </w:p>
    <w:p w:rsidR="00F563F7" w:rsidRPr="00231265" w:rsidRDefault="00F563F7" w:rsidP="00A97B20">
      <w:pPr>
        <w:ind w:firstLine="900"/>
      </w:pPr>
      <w:r w:rsidRPr="00231265">
        <w:t>У детей старше 10 лет локтевая и лучевая артерии располагаются и проецируются так же, как и у взрослых.</w:t>
      </w:r>
    </w:p>
    <w:p w:rsidR="00F563F7" w:rsidRPr="00231265" w:rsidRDefault="00F563F7" w:rsidP="00A97B20">
      <w:pPr>
        <w:ind w:firstLine="900"/>
      </w:pPr>
      <w:r w:rsidRPr="00231265">
        <w:t>К 6-10 годам формируется магистральный тип ветвления артерий, который сохраняется на протяжении всей жизни.</w:t>
      </w:r>
    </w:p>
    <w:p w:rsidR="00F563F7" w:rsidRPr="00231265" w:rsidRDefault="00F563F7" w:rsidP="00A97B20">
      <w:pPr>
        <w:ind w:firstLine="900"/>
      </w:pPr>
      <w:r w:rsidRPr="00231265">
        <w:t>После рождения увеличивается длина внутриорганных сосудов, их диаметр, количество межсосудистых</w:t>
      </w:r>
      <w:r w:rsidR="002B4D93" w:rsidRPr="00231265">
        <w:t xml:space="preserve"> анастомозов, число сосудов на единицу объема органов. Наиболее интенсивно протекает этот процесс на первом году жизни и в период от 8 до 12 лет.</w:t>
      </w:r>
    </w:p>
    <w:p w:rsidR="002B4D93" w:rsidRPr="00231265" w:rsidRDefault="002B4D93" w:rsidP="00A97B20">
      <w:pPr>
        <w:ind w:firstLine="900"/>
      </w:pPr>
    </w:p>
    <w:p w:rsidR="002B4D93" w:rsidRPr="00231265" w:rsidRDefault="002B4D93" w:rsidP="005D7B68">
      <w:pPr>
        <w:ind w:firstLine="900"/>
        <w:jc w:val="center"/>
        <w:rPr>
          <w:b/>
        </w:rPr>
      </w:pPr>
      <w:r w:rsidRPr="00231265">
        <w:rPr>
          <w:b/>
        </w:rPr>
        <w:t>3.3 Особенности дыхательной системы у детей от 7 до 10-11 лет</w:t>
      </w:r>
    </w:p>
    <w:p w:rsidR="002B4D93" w:rsidRPr="00231265" w:rsidRDefault="002B4D93" w:rsidP="005D7B68">
      <w:pPr>
        <w:ind w:firstLine="900"/>
        <w:jc w:val="center"/>
        <w:rPr>
          <w:b/>
        </w:rPr>
      </w:pPr>
    </w:p>
    <w:p w:rsidR="002B4D93" w:rsidRPr="00231265" w:rsidRDefault="005D7B68" w:rsidP="00A97B20">
      <w:pPr>
        <w:ind w:firstLine="900"/>
      </w:pPr>
      <w:r w:rsidRPr="00231265">
        <w:t>В возрасте 3-7 лет темпы роста легких снижаются. С 3-7 лет начинает преобладать грудной тип дыхания.</w:t>
      </w:r>
    </w:p>
    <w:p w:rsidR="00A97B20" w:rsidRPr="00231265" w:rsidRDefault="00A97B20" w:rsidP="00A97B20">
      <w:pPr>
        <w:ind w:firstLine="900"/>
      </w:pPr>
    </w:p>
    <w:p w:rsidR="005D7B68" w:rsidRPr="00231265" w:rsidRDefault="005D7B68" w:rsidP="005D7B68">
      <w:pPr>
        <w:ind w:firstLine="720"/>
        <w:jc w:val="center"/>
      </w:pPr>
      <w:r w:rsidRPr="00231265">
        <w:rPr>
          <w:b/>
        </w:rPr>
        <w:t>Частота дыхания (раз в минуту</w:t>
      </w:r>
      <w:r w:rsidRPr="00231265">
        <w:t>)</w:t>
      </w:r>
    </w:p>
    <w:p w:rsidR="005D7B68" w:rsidRPr="00231265" w:rsidRDefault="005D7B68" w:rsidP="005D7B68">
      <w:pPr>
        <w:ind w:firstLine="720"/>
        <w:jc w:val="center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209"/>
        <w:gridCol w:w="3060"/>
      </w:tblGrid>
      <w:tr w:rsidR="005D7B68" w:rsidRPr="00231265">
        <w:tc>
          <w:tcPr>
            <w:tcW w:w="2209" w:type="dxa"/>
          </w:tcPr>
          <w:p w:rsidR="005D7B68" w:rsidRPr="00231265" w:rsidRDefault="005D7B68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5D7B68" w:rsidRPr="00231265" w:rsidRDefault="005D7B68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Частота</w:t>
            </w:r>
          </w:p>
        </w:tc>
      </w:tr>
      <w:tr w:rsidR="005D7B68" w:rsidRPr="00231265">
        <w:tc>
          <w:tcPr>
            <w:tcW w:w="2209" w:type="dxa"/>
          </w:tcPr>
          <w:p w:rsidR="005D7B68" w:rsidRPr="00231265" w:rsidRDefault="005D7B68" w:rsidP="00DA06ED">
            <w:pPr>
              <w:jc w:val="center"/>
            </w:pPr>
            <w:r w:rsidRPr="00231265">
              <w:t>7-9 лет</w:t>
            </w:r>
          </w:p>
        </w:tc>
        <w:tc>
          <w:tcPr>
            <w:tcW w:w="3060" w:type="dxa"/>
          </w:tcPr>
          <w:p w:rsidR="005D7B68" w:rsidRPr="00231265" w:rsidRDefault="005D7B68" w:rsidP="00DA06ED">
            <w:pPr>
              <w:jc w:val="center"/>
            </w:pPr>
            <w:r w:rsidRPr="00231265">
              <w:t>21-23</w:t>
            </w:r>
          </w:p>
        </w:tc>
      </w:tr>
      <w:tr w:rsidR="005D7B68" w:rsidRPr="00231265">
        <w:tc>
          <w:tcPr>
            <w:tcW w:w="2209" w:type="dxa"/>
          </w:tcPr>
          <w:p w:rsidR="005D7B68" w:rsidRPr="00231265" w:rsidRDefault="005D7B68" w:rsidP="00DA06ED">
            <w:pPr>
              <w:jc w:val="center"/>
            </w:pPr>
            <w:r w:rsidRPr="00231265">
              <w:t>10-12 лет</w:t>
            </w:r>
          </w:p>
        </w:tc>
        <w:tc>
          <w:tcPr>
            <w:tcW w:w="3060" w:type="dxa"/>
          </w:tcPr>
          <w:p w:rsidR="005D7B68" w:rsidRPr="00231265" w:rsidRDefault="005D7B68" w:rsidP="00DA06ED">
            <w:pPr>
              <w:jc w:val="center"/>
            </w:pPr>
            <w:r w:rsidRPr="00231265">
              <w:t>18-20</w:t>
            </w:r>
          </w:p>
        </w:tc>
      </w:tr>
    </w:tbl>
    <w:p w:rsidR="005D7B68" w:rsidRPr="00231265" w:rsidRDefault="005D7B68" w:rsidP="005D7B68">
      <w:pPr>
        <w:ind w:firstLine="720"/>
        <w:jc w:val="center"/>
        <w:rPr>
          <w:b/>
        </w:rPr>
      </w:pPr>
    </w:p>
    <w:p w:rsidR="005D7B68" w:rsidRPr="00231265" w:rsidRDefault="005D7B68" w:rsidP="005D7B68">
      <w:pPr>
        <w:ind w:firstLine="720"/>
        <w:jc w:val="center"/>
        <w:rPr>
          <w:b/>
        </w:rPr>
      </w:pPr>
      <w:r w:rsidRPr="00231265">
        <w:rPr>
          <w:b/>
        </w:rPr>
        <w:t>Дыхательный объем (в миллилитрах)</w:t>
      </w:r>
    </w:p>
    <w:p w:rsidR="005D7B68" w:rsidRPr="00231265" w:rsidRDefault="005D7B68" w:rsidP="005D7B68">
      <w:pPr>
        <w:ind w:firstLine="720"/>
        <w:jc w:val="center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209"/>
        <w:gridCol w:w="3060"/>
      </w:tblGrid>
      <w:tr w:rsidR="005D7B68" w:rsidRPr="00231265">
        <w:tc>
          <w:tcPr>
            <w:tcW w:w="2209" w:type="dxa"/>
          </w:tcPr>
          <w:p w:rsidR="005D7B68" w:rsidRPr="00231265" w:rsidRDefault="005D7B68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5D7B68" w:rsidRPr="00231265" w:rsidRDefault="005D7B68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Объем</w:t>
            </w:r>
          </w:p>
        </w:tc>
      </w:tr>
      <w:tr w:rsidR="005D7B68" w:rsidRPr="00231265">
        <w:tc>
          <w:tcPr>
            <w:tcW w:w="2209" w:type="dxa"/>
          </w:tcPr>
          <w:p w:rsidR="005D7B68" w:rsidRPr="00231265" w:rsidRDefault="005D7B68" w:rsidP="00DA06ED">
            <w:pPr>
              <w:jc w:val="center"/>
            </w:pPr>
            <w:r w:rsidRPr="00231265">
              <w:t>7-9 лет</w:t>
            </w:r>
          </w:p>
        </w:tc>
        <w:tc>
          <w:tcPr>
            <w:tcW w:w="3060" w:type="dxa"/>
          </w:tcPr>
          <w:p w:rsidR="005D7B68" w:rsidRPr="00231265" w:rsidRDefault="005D7B68" w:rsidP="00DA06ED">
            <w:pPr>
              <w:jc w:val="center"/>
            </w:pPr>
            <w:r w:rsidRPr="00231265">
              <w:t>160-230</w:t>
            </w:r>
          </w:p>
        </w:tc>
      </w:tr>
      <w:tr w:rsidR="005D7B68" w:rsidRPr="00231265">
        <w:tc>
          <w:tcPr>
            <w:tcW w:w="2209" w:type="dxa"/>
          </w:tcPr>
          <w:p w:rsidR="005D7B68" w:rsidRPr="00231265" w:rsidRDefault="005D7B68" w:rsidP="00DA06ED">
            <w:pPr>
              <w:jc w:val="center"/>
            </w:pPr>
            <w:r w:rsidRPr="00231265">
              <w:t>10-12 лет</w:t>
            </w:r>
          </w:p>
        </w:tc>
        <w:tc>
          <w:tcPr>
            <w:tcW w:w="3060" w:type="dxa"/>
          </w:tcPr>
          <w:p w:rsidR="005D7B68" w:rsidRPr="00231265" w:rsidRDefault="005D7B68" w:rsidP="00DA06ED">
            <w:pPr>
              <w:jc w:val="center"/>
            </w:pPr>
            <w:r w:rsidRPr="00231265">
              <w:t>230-260</w:t>
            </w:r>
          </w:p>
        </w:tc>
      </w:tr>
    </w:tbl>
    <w:p w:rsidR="005D7B68" w:rsidRPr="00231265" w:rsidRDefault="005D7B68" w:rsidP="005D7B68">
      <w:pPr>
        <w:ind w:firstLine="720"/>
      </w:pPr>
    </w:p>
    <w:p w:rsidR="005D7B68" w:rsidRPr="00231265" w:rsidRDefault="005D7B68" w:rsidP="005D7B68">
      <w:pPr>
        <w:ind w:firstLine="720"/>
        <w:jc w:val="center"/>
        <w:rPr>
          <w:b/>
        </w:rPr>
      </w:pPr>
      <w:r w:rsidRPr="00231265">
        <w:rPr>
          <w:b/>
        </w:rPr>
        <w:t>Возрастные изменения жизненной емкости легких (в литрах)</w:t>
      </w:r>
    </w:p>
    <w:p w:rsidR="005D7B68" w:rsidRPr="00231265" w:rsidRDefault="005D7B68" w:rsidP="005D7B68">
      <w:pPr>
        <w:ind w:firstLine="72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37"/>
        <w:gridCol w:w="3337"/>
        <w:gridCol w:w="3338"/>
      </w:tblGrid>
      <w:tr w:rsidR="005D7B68" w:rsidRPr="00231265">
        <w:tc>
          <w:tcPr>
            <w:tcW w:w="3337" w:type="dxa"/>
          </w:tcPr>
          <w:p w:rsidR="005D7B68" w:rsidRPr="00231265" w:rsidRDefault="005D7B68" w:rsidP="005D7B68">
            <w:pPr>
              <w:jc w:val="center"/>
            </w:pPr>
            <w:r w:rsidRPr="00231265">
              <w:t>Возраст</w:t>
            </w:r>
          </w:p>
        </w:tc>
        <w:tc>
          <w:tcPr>
            <w:tcW w:w="3337" w:type="dxa"/>
          </w:tcPr>
          <w:p w:rsidR="005D7B68" w:rsidRPr="00231265" w:rsidRDefault="005D7B68" w:rsidP="005D7B68">
            <w:pPr>
              <w:jc w:val="center"/>
            </w:pPr>
            <w:r w:rsidRPr="00231265">
              <w:t>Мальчики</w:t>
            </w:r>
          </w:p>
        </w:tc>
        <w:tc>
          <w:tcPr>
            <w:tcW w:w="3338" w:type="dxa"/>
          </w:tcPr>
          <w:p w:rsidR="005D7B68" w:rsidRPr="00231265" w:rsidRDefault="005D7B68" w:rsidP="005D7B68">
            <w:pPr>
              <w:jc w:val="center"/>
            </w:pPr>
            <w:r w:rsidRPr="00231265">
              <w:t>Девочки</w:t>
            </w:r>
          </w:p>
        </w:tc>
      </w:tr>
      <w:tr w:rsidR="005D7B68" w:rsidRPr="00231265">
        <w:tc>
          <w:tcPr>
            <w:tcW w:w="3337" w:type="dxa"/>
          </w:tcPr>
          <w:p w:rsidR="005D7B68" w:rsidRPr="00231265" w:rsidRDefault="005D7B68" w:rsidP="005D7B68">
            <w:pPr>
              <w:jc w:val="center"/>
            </w:pPr>
            <w:r w:rsidRPr="00231265">
              <w:t>8 лет</w:t>
            </w:r>
          </w:p>
        </w:tc>
        <w:tc>
          <w:tcPr>
            <w:tcW w:w="3337" w:type="dxa"/>
          </w:tcPr>
          <w:p w:rsidR="005D7B68" w:rsidRPr="00231265" w:rsidRDefault="005D7B68" w:rsidP="005D7B68">
            <w:pPr>
              <w:jc w:val="center"/>
            </w:pPr>
            <w:r w:rsidRPr="00231265">
              <w:t>1,6</w:t>
            </w:r>
          </w:p>
        </w:tc>
        <w:tc>
          <w:tcPr>
            <w:tcW w:w="3338" w:type="dxa"/>
          </w:tcPr>
          <w:p w:rsidR="005D7B68" w:rsidRPr="00231265" w:rsidRDefault="005D7B68" w:rsidP="005D7B68">
            <w:pPr>
              <w:jc w:val="center"/>
            </w:pPr>
            <w:r w:rsidRPr="00231265">
              <w:t>1,3</w:t>
            </w:r>
          </w:p>
        </w:tc>
      </w:tr>
      <w:tr w:rsidR="005D7B68" w:rsidRPr="00231265">
        <w:tc>
          <w:tcPr>
            <w:tcW w:w="3337" w:type="dxa"/>
          </w:tcPr>
          <w:p w:rsidR="005D7B68" w:rsidRPr="00231265" w:rsidRDefault="005D7B68" w:rsidP="005D7B68">
            <w:pPr>
              <w:jc w:val="center"/>
            </w:pPr>
            <w:r w:rsidRPr="00231265">
              <w:t>9 лет</w:t>
            </w:r>
          </w:p>
        </w:tc>
        <w:tc>
          <w:tcPr>
            <w:tcW w:w="3337" w:type="dxa"/>
          </w:tcPr>
          <w:p w:rsidR="005D7B68" w:rsidRPr="00231265" w:rsidRDefault="005D7B68" w:rsidP="005D7B68">
            <w:pPr>
              <w:jc w:val="center"/>
            </w:pPr>
            <w:r w:rsidRPr="00231265">
              <w:t>1,7</w:t>
            </w:r>
          </w:p>
        </w:tc>
        <w:tc>
          <w:tcPr>
            <w:tcW w:w="3338" w:type="dxa"/>
          </w:tcPr>
          <w:p w:rsidR="005D7B68" w:rsidRPr="00231265" w:rsidRDefault="005D7B68" w:rsidP="005D7B68">
            <w:pPr>
              <w:jc w:val="center"/>
            </w:pPr>
            <w:r w:rsidRPr="00231265">
              <w:t>1,45</w:t>
            </w:r>
          </w:p>
        </w:tc>
      </w:tr>
    </w:tbl>
    <w:p w:rsidR="005D7B68" w:rsidRPr="00231265" w:rsidRDefault="005D7B68" w:rsidP="005D7B68">
      <w:pPr>
        <w:ind w:firstLine="720"/>
      </w:pPr>
    </w:p>
    <w:p w:rsidR="005D7B68" w:rsidRPr="00231265" w:rsidRDefault="005D7B68" w:rsidP="005D7B68">
      <w:pPr>
        <w:ind w:firstLine="720"/>
        <w:jc w:val="center"/>
        <w:rPr>
          <w:b/>
        </w:rPr>
      </w:pPr>
      <w:r w:rsidRPr="00231265">
        <w:rPr>
          <w:b/>
        </w:rPr>
        <w:t>Потребности кислорода ( в миллилитрах в минуту)</w:t>
      </w:r>
    </w:p>
    <w:p w:rsidR="005D7B68" w:rsidRPr="00231265" w:rsidRDefault="005D7B68" w:rsidP="005D7B68">
      <w:pPr>
        <w:ind w:firstLine="720"/>
        <w:jc w:val="center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160"/>
        <w:gridCol w:w="3060"/>
      </w:tblGrid>
      <w:tr w:rsidR="005D7B68" w:rsidRPr="00231265">
        <w:tc>
          <w:tcPr>
            <w:tcW w:w="2160" w:type="dxa"/>
          </w:tcPr>
          <w:p w:rsidR="005D7B68" w:rsidRPr="00231265" w:rsidRDefault="005D7B68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5D7B68" w:rsidRPr="00231265" w:rsidRDefault="005D7B68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Количество</w:t>
            </w:r>
          </w:p>
        </w:tc>
      </w:tr>
      <w:tr w:rsidR="005D7B68" w:rsidRPr="00231265">
        <w:tc>
          <w:tcPr>
            <w:tcW w:w="2160" w:type="dxa"/>
          </w:tcPr>
          <w:p w:rsidR="005D7B68" w:rsidRPr="00231265" w:rsidRDefault="005D7B68" w:rsidP="00DA06ED">
            <w:pPr>
              <w:jc w:val="center"/>
            </w:pPr>
            <w:r w:rsidRPr="00231265">
              <w:t>8 лет</w:t>
            </w:r>
          </w:p>
        </w:tc>
        <w:tc>
          <w:tcPr>
            <w:tcW w:w="3060" w:type="dxa"/>
          </w:tcPr>
          <w:p w:rsidR="005D7B68" w:rsidRPr="00231265" w:rsidRDefault="005D7B68" w:rsidP="00DA06ED">
            <w:pPr>
              <w:jc w:val="center"/>
            </w:pPr>
            <w:r w:rsidRPr="00231265">
              <w:t>135-150</w:t>
            </w:r>
          </w:p>
        </w:tc>
      </w:tr>
      <w:tr w:rsidR="005D7B68" w:rsidRPr="00231265">
        <w:tc>
          <w:tcPr>
            <w:tcW w:w="2160" w:type="dxa"/>
          </w:tcPr>
          <w:p w:rsidR="005D7B68" w:rsidRPr="00231265" w:rsidRDefault="005D7B68" w:rsidP="00DA06ED">
            <w:pPr>
              <w:jc w:val="center"/>
            </w:pPr>
            <w:r w:rsidRPr="00231265">
              <w:t>9 лет</w:t>
            </w:r>
          </w:p>
        </w:tc>
        <w:tc>
          <w:tcPr>
            <w:tcW w:w="3060" w:type="dxa"/>
          </w:tcPr>
          <w:p w:rsidR="005D7B68" w:rsidRPr="00231265" w:rsidRDefault="005D7B68" w:rsidP="00DA06ED">
            <w:pPr>
              <w:jc w:val="center"/>
            </w:pPr>
            <w:r w:rsidRPr="00231265">
              <w:t>160-170</w:t>
            </w:r>
          </w:p>
        </w:tc>
      </w:tr>
    </w:tbl>
    <w:p w:rsidR="005D7B68" w:rsidRPr="00231265" w:rsidRDefault="005D7B68" w:rsidP="005D7B68">
      <w:pPr>
        <w:ind w:firstLine="720"/>
      </w:pPr>
    </w:p>
    <w:p w:rsidR="00A97B20" w:rsidRPr="00231265" w:rsidRDefault="00A97B20" w:rsidP="00A97B20">
      <w:pPr>
        <w:ind w:firstLine="900"/>
      </w:pPr>
    </w:p>
    <w:p w:rsidR="00A97B20" w:rsidRPr="00231265" w:rsidRDefault="005D7B68" w:rsidP="001D091E">
      <w:pPr>
        <w:ind w:firstLine="900"/>
        <w:jc w:val="center"/>
        <w:rPr>
          <w:b/>
        </w:rPr>
      </w:pPr>
      <w:r w:rsidRPr="00231265">
        <w:rPr>
          <w:b/>
        </w:rPr>
        <w:t>3.4 Особенности пищеварительной системы у детей от 7 до 10-11 лет</w:t>
      </w:r>
    </w:p>
    <w:p w:rsidR="005D7B68" w:rsidRPr="00231265" w:rsidRDefault="005D7B68" w:rsidP="00A97B20">
      <w:pPr>
        <w:ind w:firstLine="900"/>
        <w:rPr>
          <w:b/>
        </w:rPr>
      </w:pPr>
    </w:p>
    <w:p w:rsidR="00A1536B" w:rsidRPr="00231265" w:rsidRDefault="00A1536B" w:rsidP="00A1536B">
      <w:pPr>
        <w:ind w:firstLine="900"/>
      </w:pPr>
    </w:p>
    <w:p w:rsidR="00A1536B" w:rsidRPr="00231265" w:rsidRDefault="005D7B68" w:rsidP="00FC7BB8">
      <w:pPr>
        <w:ind w:firstLine="900"/>
      </w:pPr>
      <w:r w:rsidRPr="00231265">
        <w:t>К 11 годам заканчивается рост поджелудочной железы.</w:t>
      </w:r>
    </w:p>
    <w:p w:rsidR="005D7B68" w:rsidRPr="00231265" w:rsidRDefault="005D7B68" w:rsidP="00FC7BB8">
      <w:pPr>
        <w:ind w:firstLine="900"/>
      </w:pPr>
    </w:p>
    <w:p w:rsidR="005D7B68" w:rsidRPr="00231265" w:rsidRDefault="001D091E" w:rsidP="001D091E">
      <w:pPr>
        <w:ind w:firstLine="900"/>
        <w:jc w:val="center"/>
        <w:rPr>
          <w:b/>
        </w:rPr>
      </w:pPr>
      <w:r w:rsidRPr="00231265">
        <w:rPr>
          <w:b/>
        </w:rPr>
        <w:t>3.5 Особенности выделительной системы у детей от 7 до 10-11 лет</w:t>
      </w:r>
    </w:p>
    <w:p w:rsidR="001D091E" w:rsidRPr="00231265" w:rsidRDefault="001D091E" w:rsidP="001D091E">
      <w:pPr>
        <w:ind w:firstLine="900"/>
        <w:jc w:val="center"/>
        <w:rPr>
          <w:b/>
        </w:rPr>
      </w:pPr>
    </w:p>
    <w:p w:rsidR="001D091E" w:rsidRPr="00231265" w:rsidRDefault="001D091E" w:rsidP="001D091E">
      <w:pPr>
        <w:ind w:firstLine="900"/>
        <w:jc w:val="center"/>
        <w:rPr>
          <w:b/>
        </w:rPr>
      </w:pPr>
      <w:r w:rsidRPr="00231265">
        <w:rPr>
          <w:b/>
        </w:rPr>
        <w:t>Потери воды организмом через кожу и легкие в сутки (в мл)</w:t>
      </w:r>
    </w:p>
    <w:p w:rsidR="001D091E" w:rsidRPr="00231265" w:rsidRDefault="001D091E" w:rsidP="00FC7BB8">
      <w:pPr>
        <w:ind w:firstLine="900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160"/>
        <w:gridCol w:w="3060"/>
      </w:tblGrid>
      <w:tr w:rsidR="001D091E" w:rsidRPr="00231265">
        <w:tc>
          <w:tcPr>
            <w:tcW w:w="2160" w:type="dxa"/>
          </w:tcPr>
          <w:p w:rsidR="001D091E" w:rsidRPr="00231265" w:rsidRDefault="001D091E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1D091E" w:rsidRPr="00231265" w:rsidRDefault="001D091E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Количество, мл</w:t>
            </w:r>
          </w:p>
        </w:tc>
      </w:tr>
      <w:tr w:rsidR="001D091E" w:rsidRPr="00231265">
        <w:tc>
          <w:tcPr>
            <w:tcW w:w="2160" w:type="dxa"/>
          </w:tcPr>
          <w:p w:rsidR="001D091E" w:rsidRPr="00231265" w:rsidRDefault="001D091E" w:rsidP="00DA06ED">
            <w:pPr>
              <w:jc w:val="center"/>
            </w:pPr>
            <w:r w:rsidRPr="00231265">
              <w:t>10 лет</w:t>
            </w:r>
          </w:p>
        </w:tc>
        <w:tc>
          <w:tcPr>
            <w:tcW w:w="3060" w:type="dxa"/>
          </w:tcPr>
          <w:p w:rsidR="001D091E" w:rsidRPr="00231265" w:rsidRDefault="001D091E" w:rsidP="00DA06ED">
            <w:pPr>
              <w:jc w:val="center"/>
            </w:pPr>
            <w:r w:rsidRPr="00231265">
              <w:t>550-650</w:t>
            </w:r>
          </w:p>
        </w:tc>
      </w:tr>
    </w:tbl>
    <w:p w:rsidR="001D091E" w:rsidRPr="00231265" w:rsidRDefault="001D091E" w:rsidP="00FC7BB8">
      <w:pPr>
        <w:ind w:firstLine="900"/>
      </w:pPr>
    </w:p>
    <w:p w:rsidR="001D091E" w:rsidRPr="00231265" w:rsidRDefault="001D091E" w:rsidP="00FC7BB8">
      <w:pPr>
        <w:ind w:firstLine="900"/>
      </w:pPr>
    </w:p>
    <w:p w:rsidR="001D091E" w:rsidRPr="00231265" w:rsidRDefault="001D091E" w:rsidP="00FC7BB8">
      <w:pPr>
        <w:ind w:firstLine="900"/>
      </w:pPr>
    </w:p>
    <w:p w:rsidR="001D091E" w:rsidRPr="00231265" w:rsidRDefault="001D091E" w:rsidP="00FC7BB8">
      <w:pPr>
        <w:ind w:firstLine="900"/>
      </w:pPr>
    </w:p>
    <w:p w:rsidR="001D091E" w:rsidRPr="00231265" w:rsidRDefault="001D091E" w:rsidP="00FC7BB8">
      <w:pPr>
        <w:ind w:firstLine="900"/>
      </w:pPr>
    </w:p>
    <w:p w:rsidR="001D091E" w:rsidRPr="00231265" w:rsidRDefault="001D091E" w:rsidP="001D091E">
      <w:pPr>
        <w:ind w:firstLine="900"/>
        <w:jc w:val="center"/>
        <w:rPr>
          <w:b/>
        </w:rPr>
      </w:pPr>
      <w:r w:rsidRPr="00231265">
        <w:rPr>
          <w:b/>
        </w:rPr>
        <w:t>Количество мочи в сутки (мл)</w:t>
      </w:r>
    </w:p>
    <w:p w:rsidR="001D091E" w:rsidRPr="00231265" w:rsidRDefault="001D091E" w:rsidP="00FC7BB8">
      <w:pPr>
        <w:ind w:firstLine="900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160"/>
        <w:gridCol w:w="3060"/>
      </w:tblGrid>
      <w:tr w:rsidR="001D091E" w:rsidRPr="00231265">
        <w:tc>
          <w:tcPr>
            <w:tcW w:w="2160" w:type="dxa"/>
          </w:tcPr>
          <w:p w:rsidR="001D091E" w:rsidRPr="00231265" w:rsidRDefault="001D091E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1D091E" w:rsidRPr="00231265" w:rsidRDefault="001D091E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Количество, мл</w:t>
            </w:r>
          </w:p>
        </w:tc>
      </w:tr>
      <w:tr w:rsidR="001D091E" w:rsidRPr="00231265">
        <w:tc>
          <w:tcPr>
            <w:tcW w:w="2160" w:type="dxa"/>
          </w:tcPr>
          <w:p w:rsidR="001D091E" w:rsidRPr="00231265" w:rsidRDefault="001D091E" w:rsidP="00DA06ED">
            <w:pPr>
              <w:jc w:val="center"/>
            </w:pPr>
            <w:r w:rsidRPr="00231265">
              <w:t>От 5 до 10 лет</w:t>
            </w:r>
          </w:p>
        </w:tc>
        <w:tc>
          <w:tcPr>
            <w:tcW w:w="3060" w:type="dxa"/>
          </w:tcPr>
          <w:p w:rsidR="001D091E" w:rsidRPr="00231265" w:rsidRDefault="001D091E" w:rsidP="00DA06ED">
            <w:pPr>
              <w:jc w:val="center"/>
            </w:pPr>
            <w:r w:rsidRPr="00231265">
              <w:t>700-1200</w:t>
            </w:r>
          </w:p>
        </w:tc>
      </w:tr>
    </w:tbl>
    <w:p w:rsidR="001D091E" w:rsidRPr="00231265" w:rsidRDefault="001D091E" w:rsidP="00FC7BB8">
      <w:pPr>
        <w:ind w:firstLine="900"/>
      </w:pPr>
    </w:p>
    <w:p w:rsidR="001D091E" w:rsidRPr="00231265" w:rsidRDefault="001D091E" w:rsidP="00FC7BB8">
      <w:pPr>
        <w:ind w:firstLine="900"/>
      </w:pPr>
    </w:p>
    <w:p w:rsidR="001D091E" w:rsidRPr="00231265" w:rsidRDefault="001D091E" w:rsidP="00FC7BB8">
      <w:pPr>
        <w:ind w:firstLine="900"/>
      </w:pPr>
    </w:p>
    <w:p w:rsidR="001D091E" w:rsidRPr="00231265" w:rsidRDefault="001D091E" w:rsidP="00FC7BB8">
      <w:pPr>
        <w:ind w:firstLine="900"/>
      </w:pPr>
      <w:r w:rsidRPr="00231265">
        <w:rPr>
          <w:b/>
        </w:rPr>
        <w:t>3.6  Особенности обмена веществ</w:t>
      </w:r>
      <w:r w:rsidRPr="00231265">
        <w:t xml:space="preserve"> </w:t>
      </w:r>
      <w:r w:rsidRPr="00231265">
        <w:rPr>
          <w:b/>
        </w:rPr>
        <w:t>у детей от 7 до 10-11 лет</w:t>
      </w:r>
    </w:p>
    <w:p w:rsidR="001D091E" w:rsidRPr="00231265" w:rsidRDefault="001D091E" w:rsidP="00FC7BB8">
      <w:pPr>
        <w:ind w:firstLine="900"/>
      </w:pPr>
    </w:p>
    <w:p w:rsidR="001D091E" w:rsidRPr="00231265" w:rsidRDefault="001D091E" w:rsidP="001D091E">
      <w:pPr>
        <w:ind w:firstLine="900"/>
      </w:pPr>
    </w:p>
    <w:p w:rsidR="001D091E" w:rsidRPr="00231265" w:rsidRDefault="001D091E" w:rsidP="001D091E">
      <w:pPr>
        <w:ind w:firstLine="720"/>
        <w:jc w:val="center"/>
        <w:rPr>
          <w:b/>
        </w:rPr>
      </w:pPr>
      <w:r w:rsidRPr="00231265">
        <w:rPr>
          <w:b/>
        </w:rPr>
        <w:t>Средняя суточная потребность в воде в различные возрасты</w:t>
      </w:r>
    </w:p>
    <w:p w:rsidR="001D091E" w:rsidRPr="00231265" w:rsidRDefault="001D091E" w:rsidP="001D091E">
      <w:pPr>
        <w:ind w:firstLine="720"/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1D091E" w:rsidRPr="00231265">
        <w:tc>
          <w:tcPr>
            <w:tcW w:w="5006" w:type="dxa"/>
          </w:tcPr>
          <w:p w:rsidR="001D091E" w:rsidRPr="00231265" w:rsidRDefault="001D091E" w:rsidP="00DA06ED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1D091E" w:rsidRPr="00231265" w:rsidRDefault="001D091E" w:rsidP="00DA06ED">
            <w:pPr>
              <w:jc w:val="center"/>
            </w:pPr>
            <w:r w:rsidRPr="00231265">
              <w:t xml:space="preserve">Кол-во воды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  <w:r w:rsidRPr="00231265">
              <w:t xml:space="preserve"> веса ( в мл)</w:t>
            </w:r>
          </w:p>
        </w:tc>
      </w:tr>
      <w:tr w:rsidR="001D091E" w:rsidRPr="00231265">
        <w:tc>
          <w:tcPr>
            <w:tcW w:w="5006" w:type="dxa"/>
          </w:tcPr>
          <w:p w:rsidR="001D091E" w:rsidRPr="00231265" w:rsidRDefault="001D091E" w:rsidP="00DA06ED">
            <w:pPr>
              <w:jc w:val="center"/>
            </w:pPr>
            <w:r w:rsidRPr="00231265">
              <w:t>6 лет</w:t>
            </w:r>
          </w:p>
        </w:tc>
        <w:tc>
          <w:tcPr>
            <w:tcW w:w="5006" w:type="dxa"/>
          </w:tcPr>
          <w:p w:rsidR="001D091E" w:rsidRPr="00231265" w:rsidRDefault="001D091E" w:rsidP="00DA06ED">
            <w:pPr>
              <w:jc w:val="center"/>
            </w:pPr>
            <w:r w:rsidRPr="00231265">
              <w:t>90-100</w:t>
            </w:r>
          </w:p>
        </w:tc>
      </w:tr>
      <w:tr w:rsidR="001D091E" w:rsidRPr="00231265">
        <w:tc>
          <w:tcPr>
            <w:tcW w:w="5006" w:type="dxa"/>
          </w:tcPr>
          <w:p w:rsidR="001D091E" w:rsidRPr="00231265" w:rsidRDefault="001D091E" w:rsidP="00DA06ED">
            <w:pPr>
              <w:jc w:val="center"/>
            </w:pPr>
            <w:r w:rsidRPr="00231265">
              <w:t>10 лет</w:t>
            </w:r>
          </w:p>
        </w:tc>
        <w:tc>
          <w:tcPr>
            <w:tcW w:w="5006" w:type="dxa"/>
          </w:tcPr>
          <w:p w:rsidR="001D091E" w:rsidRPr="00231265" w:rsidRDefault="001D091E" w:rsidP="00DA06ED">
            <w:pPr>
              <w:jc w:val="center"/>
            </w:pPr>
            <w:r w:rsidRPr="00231265">
              <w:t>70-85</w:t>
            </w:r>
          </w:p>
        </w:tc>
      </w:tr>
    </w:tbl>
    <w:p w:rsidR="001D091E" w:rsidRPr="00231265" w:rsidRDefault="001D091E" w:rsidP="001D091E">
      <w:pPr>
        <w:ind w:firstLine="720"/>
      </w:pPr>
    </w:p>
    <w:p w:rsidR="001D091E" w:rsidRPr="00231265" w:rsidRDefault="001D091E" w:rsidP="001D091E">
      <w:pPr>
        <w:ind w:firstLine="720"/>
        <w:jc w:val="center"/>
        <w:rPr>
          <w:b/>
        </w:rPr>
      </w:pPr>
      <w:r w:rsidRPr="00231265">
        <w:rPr>
          <w:b/>
        </w:rPr>
        <w:t>Потребность детей и подростков в некоторых минеральных элементах, мг/день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1D091E" w:rsidRPr="00231265">
        <w:tc>
          <w:tcPr>
            <w:tcW w:w="2503" w:type="dxa"/>
          </w:tcPr>
          <w:p w:rsidR="001D091E" w:rsidRPr="00231265" w:rsidRDefault="001D091E" w:rsidP="00DA06ED">
            <w:pPr>
              <w:jc w:val="center"/>
            </w:pPr>
            <w:r w:rsidRPr="00231265">
              <w:t>Возраст</w:t>
            </w:r>
          </w:p>
        </w:tc>
        <w:tc>
          <w:tcPr>
            <w:tcW w:w="2503" w:type="dxa"/>
          </w:tcPr>
          <w:p w:rsidR="001D091E" w:rsidRPr="00231265" w:rsidRDefault="001D091E" w:rsidP="00DA06ED">
            <w:pPr>
              <w:jc w:val="center"/>
            </w:pPr>
            <w:r w:rsidRPr="00231265">
              <w:t>Кальций</w:t>
            </w:r>
          </w:p>
        </w:tc>
        <w:tc>
          <w:tcPr>
            <w:tcW w:w="2503" w:type="dxa"/>
          </w:tcPr>
          <w:p w:rsidR="001D091E" w:rsidRPr="00231265" w:rsidRDefault="001D091E" w:rsidP="00DA06ED">
            <w:pPr>
              <w:jc w:val="center"/>
            </w:pPr>
            <w:r w:rsidRPr="00231265">
              <w:t>Фосфор</w:t>
            </w:r>
          </w:p>
        </w:tc>
        <w:tc>
          <w:tcPr>
            <w:tcW w:w="2503" w:type="dxa"/>
          </w:tcPr>
          <w:p w:rsidR="001D091E" w:rsidRPr="00231265" w:rsidRDefault="001D091E" w:rsidP="00DA06ED">
            <w:pPr>
              <w:jc w:val="center"/>
            </w:pPr>
            <w:r w:rsidRPr="00231265">
              <w:t>Магний</w:t>
            </w:r>
          </w:p>
        </w:tc>
      </w:tr>
      <w:tr w:rsidR="001D091E" w:rsidRPr="00231265">
        <w:tc>
          <w:tcPr>
            <w:tcW w:w="2503" w:type="dxa"/>
          </w:tcPr>
          <w:p w:rsidR="001D091E" w:rsidRPr="00231265" w:rsidRDefault="001D091E" w:rsidP="00DA06ED">
            <w:pPr>
              <w:jc w:val="center"/>
            </w:pPr>
            <w:r w:rsidRPr="00231265">
              <w:t>7-10 лет</w:t>
            </w:r>
          </w:p>
        </w:tc>
        <w:tc>
          <w:tcPr>
            <w:tcW w:w="2503" w:type="dxa"/>
          </w:tcPr>
          <w:p w:rsidR="001D091E" w:rsidRPr="00231265" w:rsidRDefault="001D091E" w:rsidP="00DA06ED">
            <w:pPr>
              <w:jc w:val="center"/>
            </w:pPr>
            <w:r w:rsidRPr="00231265">
              <w:t>1200</w:t>
            </w:r>
          </w:p>
        </w:tc>
        <w:tc>
          <w:tcPr>
            <w:tcW w:w="2503" w:type="dxa"/>
          </w:tcPr>
          <w:p w:rsidR="001D091E" w:rsidRPr="00231265" w:rsidRDefault="001D091E" w:rsidP="00DA06ED">
            <w:pPr>
              <w:jc w:val="center"/>
            </w:pPr>
            <w:r w:rsidRPr="00231265">
              <w:t>2000</w:t>
            </w:r>
          </w:p>
        </w:tc>
        <w:tc>
          <w:tcPr>
            <w:tcW w:w="2503" w:type="dxa"/>
          </w:tcPr>
          <w:p w:rsidR="001D091E" w:rsidRPr="00231265" w:rsidRDefault="001D091E" w:rsidP="00DA06ED">
            <w:pPr>
              <w:jc w:val="center"/>
            </w:pPr>
            <w:r w:rsidRPr="00231265">
              <w:t>360</w:t>
            </w:r>
          </w:p>
        </w:tc>
      </w:tr>
    </w:tbl>
    <w:p w:rsidR="001D091E" w:rsidRPr="00231265" w:rsidRDefault="001D091E" w:rsidP="001D091E">
      <w:pPr>
        <w:ind w:firstLine="720"/>
      </w:pPr>
    </w:p>
    <w:p w:rsidR="001D091E" w:rsidRPr="00231265" w:rsidRDefault="001D091E" w:rsidP="001D091E">
      <w:pPr>
        <w:ind w:firstLine="720"/>
        <w:jc w:val="center"/>
        <w:rPr>
          <w:b/>
        </w:rPr>
      </w:pPr>
      <w:r w:rsidRPr="00231265">
        <w:rPr>
          <w:b/>
        </w:rPr>
        <w:t>Нормы потребностей детей в витаминах</w:t>
      </w:r>
    </w:p>
    <w:p w:rsidR="001D091E" w:rsidRPr="00231265" w:rsidRDefault="001D091E" w:rsidP="001D091E">
      <w:pPr>
        <w:ind w:firstLine="720"/>
        <w:jc w:val="center"/>
        <w:rPr>
          <w:b/>
        </w:rPr>
      </w:pPr>
    </w:p>
    <w:tbl>
      <w:tblPr>
        <w:tblStyle w:val="a3"/>
        <w:tblW w:w="10012" w:type="dxa"/>
        <w:tblLook w:val="01E0" w:firstRow="1" w:lastRow="1" w:firstColumn="1" w:lastColumn="1" w:noHBand="0" w:noVBand="0"/>
      </w:tblPr>
      <w:tblGrid>
        <w:gridCol w:w="1251"/>
        <w:gridCol w:w="1251"/>
        <w:gridCol w:w="1251"/>
        <w:gridCol w:w="1251"/>
        <w:gridCol w:w="1252"/>
        <w:gridCol w:w="1252"/>
        <w:gridCol w:w="1252"/>
        <w:gridCol w:w="1252"/>
      </w:tblGrid>
      <w:tr w:rsidR="001D091E" w:rsidRPr="00231265">
        <w:tc>
          <w:tcPr>
            <w:tcW w:w="1251" w:type="dxa"/>
            <w:vMerge w:val="restart"/>
          </w:tcPr>
          <w:p w:rsidR="001D091E" w:rsidRPr="00231265" w:rsidRDefault="001D091E" w:rsidP="00DA06ED">
            <w:pPr>
              <w:jc w:val="center"/>
            </w:pPr>
            <w:r w:rsidRPr="00231265">
              <w:t>Возраст</w:t>
            </w:r>
          </w:p>
        </w:tc>
        <w:tc>
          <w:tcPr>
            <w:tcW w:w="8761" w:type="dxa"/>
            <w:gridSpan w:val="7"/>
          </w:tcPr>
          <w:p w:rsidR="001D091E" w:rsidRPr="00231265" w:rsidRDefault="001D091E" w:rsidP="00DA06ED">
            <w:pPr>
              <w:jc w:val="center"/>
            </w:pPr>
            <w:r w:rsidRPr="00231265">
              <w:t>Витамины, мг</w:t>
            </w:r>
          </w:p>
        </w:tc>
      </w:tr>
      <w:tr w:rsidR="001D091E" w:rsidRPr="00231265">
        <w:tc>
          <w:tcPr>
            <w:tcW w:w="1251" w:type="dxa"/>
            <w:vMerge/>
          </w:tcPr>
          <w:p w:rsidR="001D091E" w:rsidRPr="00231265" w:rsidRDefault="001D091E" w:rsidP="00DA06ED">
            <w:pPr>
              <w:jc w:val="center"/>
            </w:pPr>
          </w:p>
        </w:tc>
        <w:tc>
          <w:tcPr>
            <w:tcW w:w="1251" w:type="dxa"/>
          </w:tcPr>
          <w:p w:rsidR="001D091E" w:rsidRPr="00231265" w:rsidRDefault="001D091E" w:rsidP="00DA06ED">
            <w:pPr>
              <w:jc w:val="center"/>
            </w:pPr>
            <w:r w:rsidRPr="00231265">
              <w:t>А</w:t>
            </w:r>
          </w:p>
        </w:tc>
        <w:tc>
          <w:tcPr>
            <w:tcW w:w="1251" w:type="dxa"/>
          </w:tcPr>
          <w:p w:rsidR="001D091E" w:rsidRPr="00231265" w:rsidRDefault="001D091E" w:rsidP="00DA06ED">
            <w:pPr>
              <w:jc w:val="center"/>
            </w:pPr>
            <w:r w:rsidRPr="00231265">
              <w:t>В1</w:t>
            </w:r>
          </w:p>
        </w:tc>
        <w:tc>
          <w:tcPr>
            <w:tcW w:w="1251" w:type="dxa"/>
          </w:tcPr>
          <w:p w:rsidR="001D091E" w:rsidRPr="00231265" w:rsidRDefault="001D091E" w:rsidP="00DA06ED">
            <w:pPr>
              <w:jc w:val="center"/>
            </w:pPr>
            <w:r w:rsidRPr="00231265">
              <w:t>В2</w:t>
            </w:r>
          </w:p>
        </w:tc>
        <w:tc>
          <w:tcPr>
            <w:tcW w:w="1252" w:type="dxa"/>
          </w:tcPr>
          <w:p w:rsidR="001D091E" w:rsidRPr="00231265" w:rsidRDefault="001D091E" w:rsidP="00DA06ED">
            <w:pPr>
              <w:jc w:val="center"/>
            </w:pPr>
            <w:r w:rsidRPr="00231265">
              <w:t>В</w:t>
            </w:r>
          </w:p>
        </w:tc>
        <w:tc>
          <w:tcPr>
            <w:tcW w:w="1252" w:type="dxa"/>
          </w:tcPr>
          <w:p w:rsidR="001D091E" w:rsidRPr="00231265" w:rsidRDefault="001D091E" w:rsidP="00DA06ED">
            <w:pPr>
              <w:jc w:val="center"/>
            </w:pPr>
            <w:r w:rsidRPr="00231265">
              <w:t>В6</w:t>
            </w:r>
          </w:p>
        </w:tc>
        <w:tc>
          <w:tcPr>
            <w:tcW w:w="1252" w:type="dxa"/>
          </w:tcPr>
          <w:p w:rsidR="001D091E" w:rsidRPr="00231265" w:rsidRDefault="001D091E" w:rsidP="00DA06ED">
            <w:pPr>
              <w:jc w:val="center"/>
            </w:pPr>
            <w:r w:rsidRPr="00231265">
              <w:t>С</w:t>
            </w:r>
          </w:p>
        </w:tc>
        <w:tc>
          <w:tcPr>
            <w:tcW w:w="1252" w:type="dxa"/>
          </w:tcPr>
          <w:p w:rsidR="001D091E" w:rsidRPr="00231265" w:rsidRDefault="001D091E" w:rsidP="00DA06ED">
            <w:pPr>
              <w:jc w:val="center"/>
            </w:pPr>
            <w:r w:rsidRPr="00231265">
              <w:rPr>
                <w:lang w:val="en-US"/>
              </w:rPr>
              <w:t>D</w:t>
            </w:r>
          </w:p>
        </w:tc>
      </w:tr>
      <w:tr w:rsidR="001D091E" w:rsidRPr="00231265">
        <w:tc>
          <w:tcPr>
            <w:tcW w:w="1251" w:type="dxa"/>
          </w:tcPr>
          <w:p w:rsidR="001D091E" w:rsidRPr="00231265" w:rsidRDefault="001D091E" w:rsidP="00DA06ED">
            <w:r w:rsidRPr="00231265">
              <w:t>7-11 лет</w:t>
            </w:r>
          </w:p>
        </w:tc>
        <w:tc>
          <w:tcPr>
            <w:tcW w:w="1251" w:type="dxa"/>
          </w:tcPr>
          <w:p w:rsidR="001D091E" w:rsidRPr="00231265" w:rsidRDefault="001D091E" w:rsidP="00DA06ED">
            <w:pPr>
              <w:jc w:val="center"/>
            </w:pPr>
            <w:r w:rsidRPr="00231265">
              <w:t>5000 МЕ</w:t>
            </w:r>
          </w:p>
        </w:tc>
        <w:tc>
          <w:tcPr>
            <w:tcW w:w="1251" w:type="dxa"/>
          </w:tcPr>
          <w:p w:rsidR="001D091E" w:rsidRPr="00231265" w:rsidRDefault="001D091E" w:rsidP="00DA06ED">
            <w:pPr>
              <w:jc w:val="center"/>
            </w:pPr>
            <w:r w:rsidRPr="00231265">
              <w:t>1,5</w:t>
            </w:r>
          </w:p>
        </w:tc>
        <w:tc>
          <w:tcPr>
            <w:tcW w:w="1251" w:type="dxa"/>
          </w:tcPr>
          <w:p w:rsidR="001D091E" w:rsidRPr="00231265" w:rsidRDefault="001D091E" w:rsidP="00DA06ED">
            <w:pPr>
              <w:jc w:val="center"/>
            </w:pPr>
            <w:r w:rsidRPr="00231265">
              <w:t>3</w:t>
            </w:r>
          </w:p>
        </w:tc>
        <w:tc>
          <w:tcPr>
            <w:tcW w:w="1252" w:type="dxa"/>
          </w:tcPr>
          <w:p w:rsidR="001D091E" w:rsidRPr="00231265" w:rsidRDefault="001D091E" w:rsidP="00DA06ED">
            <w:pPr>
              <w:jc w:val="center"/>
            </w:pPr>
            <w:r w:rsidRPr="00231265">
              <w:t>15</w:t>
            </w:r>
          </w:p>
        </w:tc>
        <w:tc>
          <w:tcPr>
            <w:tcW w:w="1252" w:type="dxa"/>
          </w:tcPr>
          <w:p w:rsidR="001D091E" w:rsidRPr="00231265" w:rsidRDefault="001D091E" w:rsidP="00DA06ED">
            <w:pPr>
              <w:jc w:val="center"/>
            </w:pPr>
            <w:r w:rsidRPr="00231265">
              <w:t>1,5</w:t>
            </w:r>
          </w:p>
        </w:tc>
        <w:tc>
          <w:tcPr>
            <w:tcW w:w="1252" w:type="dxa"/>
          </w:tcPr>
          <w:p w:rsidR="001D091E" w:rsidRPr="00231265" w:rsidRDefault="001D091E" w:rsidP="00DA06ED">
            <w:pPr>
              <w:jc w:val="center"/>
            </w:pPr>
            <w:r w:rsidRPr="00231265">
              <w:t>60</w:t>
            </w:r>
          </w:p>
        </w:tc>
        <w:tc>
          <w:tcPr>
            <w:tcW w:w="1252" w:type="dxa"/>
          </w:tcPr>
          <w:p w:rsidR="001D091E" w:rsidRPr="00231265" w:rsidRDefault="001D091E" w:rsidP="00DA06ED">
            <w:pPr>
              <w:jc w:val="center"/>
            </w:pPr>
            <w:r w:rsidRPr="00231265">
              <w:t>500</w:t>
            </w:r>
          </w:p>
        </w:tc>
      </w:tr>
    </w:tbl>
    <w:p w:rsidR="001D091E" w:rsidRPr="00231265" w:rsidRDefault="001D091E" w:rsidP="001D091E">
      <w:pPr>
        <w:ind w:firstLine="720"/>
        <w:jc w:val="center"/>
        <w:rPr>
          <w:b/>
        </w:rPr>
      </w:pPr>
      <w:r w:rsidRPr="00231265">
        <w:rPr>
          <w:b/>
        </w:rPr>
        <w:t>Изменение основного обмена у детей</w:t>
      </w:r>
    </w:p>
    <w:p w:rsidR="001D091E" w:rsidRPr="00231265" w:rsidRDefault="001D091E" w:rsidP="001D091E">
      <w:pPr>
        <w:ind w:firstLine="72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02"/>
        <w:gridCol w:w="2002"/>
        <w:gridCol w:w="2002"/>
      </w:tblGrid>
      <w:tr w:rsidR="001D091E" w:rsidRPr="00231265">
        <w:tc>
          <w:tcPr>
            <w:tcW w:w="2002" w:type="dxa"/>
          </w:tcPr>
          <w:p w:rsidR="001D091E" w:rsidRPr="00231265" w:rsidRDefault="001D091E" w:rsidP="00DA06ED">
            <w:pPr>
              <w:jc w:val="center"/>
            </w:pPr>
            <w:r w:rsidRPr="00231265">
              <w:t>Возраст</w:t>
            </w:r>
          </w:p>
        </w:tc>
        <w:tc>
          <w:tcPr>
            <w:tcW w:w="2002" w:type="dxa"/>
          </w:tcPr>
          <w:p w:rsidR="001D091E" w:rsidRPr="00231265" w:rsidRDefault="001D091E" w:rsidP="00DA06ED">
            <w:pPr>
              <w:jc w:val="center"/>
            </w:pPr>
            <w:r w:rsidRPr="00231265">
              <w:t>Пол</w:t>
            </w:r>
          </w:p>
        </w:tc>
        <w:tc>
          <w:tcPr>
            <w:tcW w:w="2002" w:type="dxa"/>
          </w:tcPr>
          <w:p w:rsidR="001D091E" w:rsidRPr="00231265" w:rsidRDefault="001D091E" w:rsidP="00DA06ED">
            <w:pPr>
              <w:jc w:val="center"/>
            </w:pPr>
            <w:r w:rsidRPr="00231265">
              <w:t>7</w:t>
            </w:r>
          </w:p>
        </w:tc>
      </w:tr>
      <w:tr w:rsidR="001D091E" w:rsidRPr="00231265">
        <w:tc>
          <w:tcPr>
            <w:tcW w:w="2002" w:type="dxa"/>
            <w:vMerge w:val="restart"/>
          </w:tcPr>
          <w:p w:rsidR="001D091E" w:rsidRPr="00231265" w:rsidRDefault="001D091E" w:rsidP="00DA06ED">
            <w:pPr>
              <w:jc w:val="center"/>
            </w:pPr>
            <w:r w:rsidRPr="00231265">
              <w:t xml:space="preserve">Расход энергии в ккал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</w:p>
        </w:tc>
        <w:tc>
          <w:tcPr>
            <w:tcW w:w="2002" w:type="dxa"/>
          </w:tcPr>
          <w:p w:rsidR="001D091E" w:rsidRPr="00231265" w:rsidRDefault="001D091E" w:rsidP="00DA06ED">
            <w:pPr>
              <w:jc w:val="center"/>
            </w:pPr>
            <w:r w:rsidRPr="00231265">
              <w:t>Мальчики</w:t>
            </w:r>
          </w:p>
        </w:tc>
        <w:tc>
          <w:tcPr>
            <w:tcW w:w="2002" w:type="dxa"/>
          </w:tcPr>
          <w:p w:rsidR="001D091E" w:rsidRPr="00231265" w:rsidRDefault="001D091E" w:rsidP="00DA06ED">
            <w:pPr>
              <w:jc w:val="center"/>
            </w:pPr>
            <w:r w:rsidRPr="00231265">
              <w:t>42</w:t>
            </w:r>
          </w:p>
        </w:tc>
      </w:tr>
      <w:tr w:rsidR="001D091E" w:rsidRPr="00231265">
        <w:tc>
          <w:tcPr>
            <w:tcW w:w="2002" w:type="dxa"/>
            <w:vMerge/>
          </w:tcPr>
          <w:p w:rsidR="001D091E" w:rsidRPr="00231265" w:rsidRDefault="001D091E" w:rsidP="00DA06ED">
            <w:pPr>
              <w:jc w:val="center"/>
            </w:pPr>
          </w:p>
        </w:tc>
        <w:tc>
          <w:tcPr>
            <w:tcW w:w="2002" w:type="dxa"/>
          </w:tcPr>
          <w:p w:rsidR="001D091E" w:rsidRPr="00231265" w:rsidRDefault="001D091E" w:rsidP="00DA06ED">
            <w:pPr>
              <w:jc w:val="center"/>
            </w:pPr>
            <w:r w:rsidRPr="00231265">
              <w:t>девочки</w:t>
            </w:r>
          </w:p>
        </w:tc>
        <w:tc>
          <w:tcPr>
            <w:tcW w:w="2002" w:type="dxa"/>
          </w:tcPr>
          <w:p w:rsidR="001D091E" w:rsidRPr="00231265" w:rsidRDefault="001D091E" w:rsidP="00DA06ED">
            <w:pPr>
              <w:jc w:val="center"/>
            </w:pPr>
            <w:r w:rsidRPr="00231265">
              <w:t>38</w:t>
            </w:r>
          </w:p>
        </w:tc>
      </w:tr>
    </w:tbl>
    <w:p w:rsidR="001D091E" w:rsidRPr="00231265" w:rsidRDefault="001D091E" w:rsidP="001D091E">
      <w:pPr>
        <w:ind w:firstLine="720"/>
      </w:pPr>
    </w:p>
    <w:p w:rsidR="001D091E" w:rsidRPr="00231265" w:rsidRDefault="001D091E" w:rsidP="001D091E">
      <w:pPr>
        <w:ind w:firstLine="720"/>
        <w:jc w:val="center"/>
        <w:rPr>
          <w:b/>
        </w:rPr>
      </w:pPr>
      <w:r w:rsidRPr="00231265">
        <w:rPr>
          <w:b/>
        </w:rPr>
        <w:t>Суточный расход энергии на один килограмм массы тела</w:t>
      </w:r>
    </w:p>
    <w:p w:rsidR="001D091E" w:rsidRPr="00231265" w:rsidRDefault="001D091E" w:rsidP="001D091E">
      <w:pPr>
        <w:ind w:firstLine="72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01"/>
        <w:gridCol w:w="2002"/>
      </w:tblGrid>
      <w:tr w:rsidR="001D091E" w:rsidRPr="00231265">
        <w:tc>
          <w:tcPr>
            <w:tcW w:w="2001" w:type="dxa"/>
          </w:tcPr>
          <w:p w:rsidR="001D091E" w:rsidRPr="00231265" w:rsidRDefault="001D091E" w:rsidP="00DA06ED">
            <w:pPr>
              <w:jc w:val="center"/>
            </w:pPr>
            <w:r w:rsidRPr="00231265">
              <w:t>Возраст</w:t>
            </w:r>
          </w:p>
        </w:tc>
        <w:tc>
          <w:tcPr>
            <w:tcW w:w="2002" w:type="dxa"/>
          </w:tcPr>
          <w:p w:rsidR="001D091E" w:rsidRPr="00231265" w:rsidRDefault="001D091E" w:rsidP="00DA06ED">
            <w:pPr>
              <w:jc w:val="center"/>
            </w:pPr>
            <w:r w:rsidRPr="00231265">
              <w:t>7-10 лет</w:t>
            </w:r>
          </w:p>
        </w:tc>
      </w:tr>
      <w:tr w:rsidR="001D091E" w:rsidRPr="00231265">
        <w:trPr>
          <w:trHeight w:val="950"/>
        </w:trPr>
        <w:tc>
          <w:tcPr>
            <w:tcW w:w="2001" w:type="dxa"/>
          </w:tcPr>
          <w:p w:rsidR="001D091E" w:rsidRPr="00231265" w:rsidRDefault="001D091E" w:rsidP="00DA06ED">
            <w:pPr>
              <w:jc w:val="center"/>
            </w:pPr>
            <w:r w:rsidRPr="00231265">
              <w:t xml:space="preserve">Расход энергии в ккал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</w:p>
        </w:tc>
        <w:tc>
          <w:tcPr>
            <w:tcW w:w="2002" w:type="dxa"/>
          </w:tcPr>
          <w:p w:rsidR="001D091E" w:rsidRPr="00231265" w:rsidRDefault="001D091E" w:rsidP="00DA06ED">
            <w:pPr>
              <w:jc w:val="center"/>
            </w:pPr>
          </w:p>
          <w:p w:rsidR="001D091E" w:rsidRPr="00231265" w:rsidRDefault="001D091E" w:rsidP="00DA06ED">
            <w:pPr>
              <w:jc w:val="center"/>
            </w:pPr>
            <w:r w:rsidRPr="00231265">
              <w:t>60-70</w:t>
            </w:r>
          </w:p>
        </w:tc>
      </w:tr>
    </w:tbl>
    <w:p w:rsidR="001D091E" w:rsidRPr="00231265" w:rsidRDefault="001D091E" w:rsidP="001D091E">
      <w:pPr>
        <w:ind w:firstLine="720"/>
      </w:pPr>
      <w:r w:rsidRPr="00231265">
        <w:t xml:space="preserve">Энергетическая  ценность </w:t>
      </w:r>
      <w:smartTag w:uri="urn:schemas-microsoft-com:office:smarttags" w:element="metricconverter">
        <w:smartTagPr>
          <w:attr w:name="ProductID" w:val="1 г"/>
        </w:smartTagPr>
        <w:r w:rsidRPr="00231265">
          <w:t>1 г</w:t>
        </w:r>
      </w:smartTag>
      <w:r w:rsidRPr="00231265">
        <w:t xml:space="preserve"> белков и </w:t>
      </w:r>
      <w:smartTag w:uri="urn:schemas-microsoft-com:office:smarttags" w:element="metricconverter">
        <w:smartTagPr>
          <w:attr w:name="ProductID" w:val="1 г"/>
        </w:smartTagPr>
        <w:r w:rsidRPr="00231265">
          <w:t>1 г</w:t>
        </w:r>
      </w:smartTag>
      <w:r w:rsidRPr="00231265">
        <w:t xml:space="preserve"> углеводов равна 4,2 ккал или 17220 Дж; 1г жиров – 9,3 ккал или 36060 Дж (Дж – джоуль, единица измерения энергии (теплоты)); 1 Дж = 0,232 ккал; 1 кал = 4,19 Дж; 1 ккал = 1000кал</w:t>
      </w:r>
    </w:p>
    <w:p w:rsidR="001D091E" w:rsidRPr="00231265" w:rsidRDefault="001D091E" w:rsidP="001D091E">
      <w:pPr>
        <w:ind w:firstLine="720"/>
      </w:pPr>
    </w:p>
    <w:p w:rsidR="001D091E" w:rsidRPr="00231265" w:rsidRDefault="001D091E" w:rsidP="001D091E">
      <w:pPr>
        <w:ind w:firstLine="720"/>
        <w:jc w:val="center"/>
        <w:rPr>
          <w:b/>
        </w:rPr>
      </w:pPr>
    </w:p>
    <w:p w:rsidR="001D091E" w:rsidRPr="00231265" w:rsidRDefault="001D091E" w:rsidP="001D091E">
      <w:pPr>
        <w:ind w:firstLine="720"/>
        <w:jc w:val="center"/>
        <w:rPr>
          <w:b/>
        </w:rPr>
      </w:pPr>
    </w:p>
    <w:p w:rsidR="001D091E" w:rsidRPr="00231265" w:rsidRDefault="001D091E" w:rsidP="001D091E">
      <w:pPr>
        <w:ind w:firstLine="720"/>
        <w:jc w:val="center"/>
        <w:rPr>
          <w:b/>
        </w:rPr>
      </w:pPr>
      <w:r w:rsidRPr="00231265">
        <w:rPr>
          <w:b/>
        </w:rPr>
        <w:t>Суточная потребность в белках на 1кг массы тела</w:t>
      </w:r>
    </w:p>
    <w:p w:rsidR="001D091E" w:rsidRPr="00231265" w:rsidRDefault="001D091E" w:rsidP="001D091E">
      <w:pPr>
        <w:ind w:firstLine="72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1D091E" w:rsidRPr="00231265">
        <w:tc>
          <w:tcPr>
            <w:tcW w:w="5006" w:type="dxa"/>
          </w:tcPr>
          <w:p w:rsidR="001D091E" w:rsidRPr="00231265" w:rsidRDefault="001D091E" w:rsidP="00DA06ED">
            <w:r w:rsidRPr="00231265">
              <w:t>Возраст</w:t>
            </w:r>
          </w:p>
        </w:tc>
        <w:tc>
          <w:tcPr>
            <w:tcW w:w="5006" w:type="dxa"/>
          </w:tcPr>
          <w:p w:rsidR="001D091E" w:rsidRPr="00231265" w:rsidRDefault="001D091E" w:rsidP="00DA06ED">
            <w:r w:rsidRPr="00231265">
              <w:t>Потребность в белке, грамм</w:t>
            </w:r>
          </w:p>
        </w:tc>
      </w:tr>
      <w:tr w:rsidR="001D091E" w:rsidRPr="00231265">
        <w:tc>
          <w:tcPr>
            <w:tcW w:w="5006" w:type="dxa"/>
          </w:tcPr>
          <w:p w:rsidR="001D091E" w:rsidRPr="00231265" w:rsidRDefault="001D091E" w:rsidP="00DA06ED">
            <w:r w:rsidRPr="00231265">
              <w:t>1 год</w:t>
            </w:r>
          </w:p>
        </w:tc>
        <w:tc>
          <w:tcPr>
            <w:tcW w:w="5006" w:type="dxa"/>
          </w:tcPr>
          <w:p w:rsidR="001D091E" w:rsidRPr="00231265" w:rsidRDefault="001D091E" w:rsidP="00DA06ED">
            <w:r w:rsidRPr="00231265">
              <w:t>4-5</w:t>
            </w:r>
          </w:p>
        </w:tc>
      </w:tr>
      <w:tr w:rsidR="001D091E" w:rsidRPr="00231265">
        <w:tc>
          <w:tcPr>
            <w:tcW w:w="5006" w:type="dxa"/>
          </w:tcPr>
          <w:p w:rsidR="001D091E" w:rsidRPr="00231265" w:rsidRDefault="001D091E" w:rsidP="00DA06ED">
            <w:r w:rsidRPr="00231265">
              <w:t>1-3 года</w:t>
            </w:r>
          </w:p>
        </w:tc>
        <w:tc>
          <w:tcPr>
            <w:tcW w:w="5006" w:type="dxa"/>
          </w:tcPr>
          <w:p w:rsidR="001D091E" w:rsidRPr="00231265" w:rsidRDefault="001D091E" w:rsidP="00DA06ED">
            <w:r w:rsidRPr="00231265">
              <w:t>4-4,5</w:t>
            </w:r>
          </w:p>
        </w:tc>
      </w:tr>
    </w:tbl>
    <w:p w:rsidR="001D091E" w:rsidRPr="00231265" w:rsidRDefault="001D091E" w:rsidP="001D091E">
      <w:pPr>
        <w:ind w:firstLine="720"/>
      </w:pPr>
    </w:p>
    <w:p w:rsidR="001D091E" w:rsidRPr="00231265" w:rsidRDefault="001D091E" w:rsidP="001D091E">
      <w:pPr>
        <w:ind w:firstLine="720"/>
        <w:jc w:val="center"/>
        <w:rPr>
          <w:b/>
        </w:rPr>
      </w:pPr>
      <w:r w:rsidRPr="00231265">
        <w:rPr>
          <w:b/>
        </w:rPr>
        <w:t xml:space="preserve">Потребность в жирах на </w:t>
      </w:r>
      <w:smartTag w:uri="urn:schemas-microsoft-com:office:smarttags" w:element="metricconverter">
        <w:smartTagPr>
          <w:attr w:name="ProductID" w:val="1 кг"/>
        </w:smartTagPr>
        <w:r w:rsidRPr="00231265">
          <w:rPr>
            <w:b/>
          </w:rPr>
          <w:t>1 кг</w:t>
        </w:r>
      </w:smartTag>
      <w:r w:rsidRPr="00231265">
        <w:rPr>
          <w:b/>
        </w:rPr>
        <w:t xml:space="preserve"> массы</w:t>
      </w:r>
    </w:p>
    <w:p w:rsidR="001D091E" w:rsidRPr="00231265" w:rsidRDefault="001D091E" w:rsidP="001D091E">
      <w:pPr>
        <w:ind w:firstLine="72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1D091E" w:rsidRPr="00231265">
        <w:tc>
          <w:tcPr>
            <w:tcW w:w="5006" w:type="dxa"/>
          </w:tcPr>
          <w:p w:rsidR="001D091E" w:rsidRPr="00231265" w:rsidRDefault="001D091E" w:rsidP="00DA06ED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1D091E" w:rsidRPr="00231265" w:rsidRDefault="001D091E" w:rsidP="00DA06ED">
            <w:pPr>
              <w:jc w:val="center"/>
            </w:pPr>
            <w:r w:rsidRPr="00231265">
              <w:t>Потребность в жирах , грамм</w:t>
            </w:r>
          </w:p>
        </w:tc>
      </w:tr>
      <w:tr w:rsidR="001D091E" w:rsidRPr="00231265">
        <w:tc>
          <w:tcPr>
            <w:tcW w:w="5006" w:type="dxa"/>
          </w:tcPr>
          <w:p w:rsidR="001D091E" w:rsidRPr="00231265" w:rsidRDefault="001D091E" w:rsidP="00DA06ED">
            <w:pPr>
              <w:jc w:val="center"/>
            </w:pPr>
            <w:r w:rsidRPr="00231265">
              <w:t>6-10 лет</w:t>
            </w:r>
          </w:p>
        </w:tc>
        <w:tc>
          <w:tcPr>
            <w:tcW w:w="5006" w:type="dxa"/>
          </w:tcPr>
          <w:p w:rsidR="001D091E" w:rsidRPr="00231265" w:rsidRDefault="001D091E" w:rsidP="00DA06ED">
            <w:pPr>
              <w:jc w:val="center"/>
            </w:pPr>
            <w:r w:rsidRPr="00231265">
              <w:t>2,5-3</w:t>
            </w:r>
          </w:p>
        </w:tc>
      </w:tr>
    </w:tbl>
    <w:p w:rsidR="001D091E" w:rsidRPr="00231265" w:rsidRDefault="001D091E" w:rsidP="001D091E">
      <w:pPr>
        <w:ind w:firstLine="720"/>
      </w:pPr>
    </w:p>
    <w:p w:rsidR="001D091E" w:rsidRPr="00231265" w:rsidRDefault="001D091E" w:rsidP="00FC7BB8">
      <w:pPr>
        <w:ind w:firstLine="900"/>
      </w:pPr>
    </w:p>
    <w:p w:rsidR="001D091E" w:rsidRPr="00231265" w:rsidRDefault="001D091E" w:rsidP="00FC7BB8">
      <w:pPr>
        <w:ind w:firstLine="900"/>
      </w:pPr>
    </w:p>
    <w:p w:rsidR="001D091E" w:rsidRPr="00231265" w:rsidRDefault="001D091E" w:rsidP="00FC7BB8">
      <w:pPr>
        <w:ind w:firstLine="900"/>
      </w:pPr>
    </w:p>
    <w:p w:rsidR="00A83A8C" w:rsidRPr="00231265" w:rsidRDefault="001D091E" w:rsidP="00FC7BB8">
      <w:pPr>
        <w:ind w:firstLine="900"/>
      </w:pPr>
      <w:r w:rsidRPr="00231265">
        <w:rPr>
          <w:b/>
        </w:rPr>
        <w:t>3.7 Особенности костно-мышечной системы</w:t>
      </w:r>
      <w:r w:rsidRPr="00231265">
        <w:t xml:space="preserve"> </w:t>
      </w:r>
      <w:r w:rsidRPr="00231265">
        <w:rPr>
          <w:b/>
        </w:rPr>
        <w:t>у детей от 7 до 10-11 лет</w:t>
      </w:r>
    </w:p>
    <w:p w:rsidR="00A83A8C" w:rsidRPr="00231265" w:rsidRDefault="00A83A8C" w:rsidP="00A83A8C"/>
    <w:p w:rsidR="00A83A8C" w:rsidRPr="00231265" w:rsidRDefault="00A83A8C" w:rsidP="00A83A8C"/>
    <w:p w:rsidR="001D091E" w:rsidRPr="00231265" w:rsidRDefault="00A83A8C" w:rsidP="00A83A8C">
      <w:pPr>
        <w:ind w:firstLine="708"/>
      </w:pPr>
      <w:r w:rsidRPr="00231265">
        <w:t xml:space="preserve">В возрасте 6-10 лет наблюдается усложнение в строении синовиальной мембраны, суставной капсулы, увеличивается количество ворсинок и складок, происходит формирование сосудистых сетей и нервных окончаний синовиальной мембраны. В фиброзной оболочке суставной капсулы у детей с 3-8 лет увеличивается количество коллагеновых волокон, которые сильно утолщаются, обеспечивая ее прочность. </w:t>
      </w:r>
    </w:p>
    <w:p w:rsidR="00A83A8C" w:rsidRPr="00231265" w:rsidRDefault="00A83A8C" w:rsidP="00A83A8C">
      <w:pPr>
        <w:ind w:firstLine="708"/>
      </w:pPr>
      <w:r w:rsidRPr="00231265">
        <w:t>После рождения рост черепа происходит неравномерно. От рождения до 7 лет череп растет быстро. К 7 годам рост основания черепа в длину в основном заканчивается, и оно достигает почти такой же величины, как у взрослого человека.</w:t>
      </w:r>
    </w:p>
    <w:p w:rsidR="00A83A8C" w:rsidRPr="00231265" w:rsidRDefault="00A83A8C" w:rsidP="00A83A8C">
      <w:pPr>
        <w:ind w:firstLine="708"/>
      </w:pPr>
      <w:r w:rsidRPr="00231265">
        <w:t>От 7 до 12-13 лет череп растет равномерно, замедленно.</w:t>
      </w:r>
    </w:p>
    <w:p w:rsidR="00A83A8C" w:rsidRPr="00231265" w:rsidRDefault="00A83A8C" w:rsidP="00A83A8C">
      <w:pPr>
        <w:ind w:firstLine="708"/>
      </w:pPr>
      <w:r w:rsidRPr="00231265">
        <w:t>У детей 3-8 лет размах движений во всех суставах увеличивается, одновременно ускоряется процесс коллагенизации суставных капсул, связок.</w:t>
      </w:r>
    </w:p>
    <w:p w:rsidR="00A83A8C" w:rsidRPr="00231265" w:rsidRDefault="00A83A8C" w:rsidP="00A83A8C"/>
    <w:p w:rsidR="00A83A8C" w:rsidRPr="00231265" w:rsidRDefault="00A83A8C" w:rsidP="00A83A8C"/>
    <w:p w:rsidR="00A83A8C" w:rsidRPr="00231265" w:rsidRDefault="00A83A8C" w:rsidP="00A83A8C">
      <w:pPr>
        <w:jc w:val="center"/>
      </w:pPr>
    </w:p>
    <w:p w:rsidR="00CC7A23" w:rsidRPr="00231265" w:rsidRDefault="00CC7A23" w:rsidP="00A83A8C">
      <w:pPr>
        <w:jc w:val="center"/>
      </w:pPr>
    </w:p>
    <w:p w:rsidR="00CC7A23" w:rsidRPr="00231265" w:rsidRDefault="00CC7A23" w:rsidP="00A83A8C">
      <w:pPr>
        <w:jc w:val="center"/>
      </w:pPr>
    </w:p>
    <w:p w:rsidR="00CC7A23" w:rsidRPr="00231265" w:rsidRDefault="00CC7A23" w:rsidP="00A83A8C">
      <w:pPr>
        <w:jc w:val="center"/>
      </w:pPr>
    </w:p>
    <w:p w:rsidR="00CC7A23" w:rsidRPr="00231265" w:rsidRDefault="00CC7A23" w:rsidP="00A83A8C">
      <w:pPr>
        <w:jc w:val="center"/>
      </w:pPr>
    </w:p>
    <w:p w:rsidR="00CC7A23" w:rsidRPr="00231265" w:rsidRDefault="00CC7A23" w:rsidP="00A83A8C">
      <w:pPr>
        <w:jc w:val="center"/>
      </w:pPr>
    </w:p>
    <w:p w:rsidR="00CC7A23" w:rsidRPr="00231265" w:rsidRDefault="00CC7A23" w:rsidP="00A83A8C">
      <w:pPr>
        <w:jc w:val="center"/>
      </w:pPr>
    </w:p>
    <w:p w:rsidR="00CC7A23" w:rsidRPr="00231265" w:rsidRDefault="00CC7A23" w:rsidP="00A83A8C">
      <w:pPr>
        <w:jc w:val="center"/>
      </w:pPr>
    </w:p>
    <w:p w:rsidR="00CC7A23" w:rsidRPr="00231265" w:rsidRDefault="00CC7A23" w:rsidP="00A83A8C">
      <w:pPr>
        <w:jc w:val="center"/>
      </w:pPr>
    </w:p>
    <w:p w:rsidR="00CC7A23" w:rsidRPr="00231265" w:rsidRDefault="00CC7A23" w:rsidP="00A83A8C">
      <w:pPr>
        <w:jc w:val="center"/>
      </w:pPr>
    </w:p>
    <w:p w:rsidR="00CC7A23" w:rsidRPr="00231265" w:rsidRDefault="00CC7A23" w:rsidP="00A83A8C">
      <w:pPr>
        <w:jc w:val="center"/>
      </w:pPr>
    </w:p>
    <w:p w:rsidR="00CC7A23" w:rsidRPr="00231265" w:rsidRDefault="00CC7A23" w:rsidP="00A83A8C">
      <w:pPr>
        <w:jc w:val="center"/>
      </w:pPr>
    </w:p>
    <w:p w:rsidR="00CC7A23" w:rsidRPr="00231265" w:rsidRDefault="00CC7A23" w:rsidP="00A83A8C">
      <w:pPr>
        <w:jc w:val="center"/>
      </w:pPr>
    </w:p>
    <w:p w:rsidR="00CC7A23" w:rsidRPr="00231265" w:rsidRDefault="00CC7A23" w:rsidP="00A83A8C">
      <w:pPr>
        <w:jc w:val="center"/>
      </w:pPr>
    </w:p>
    <w:p w:rsidR="00A83A8C" w:rsidRPr="00231265" w:rsidRDefault="00A83A8C" w:rsidP="00A83A8C">
      <w:pPr>
        <w:jc w:val="center"/>
      </w:pPr>
    </w:p>
    <w:p w:rsidR="00A83A8C" w:rsidRPr="00231265" w:rsidRDefault="00A83A8C" w:rsidP="00CC7A23">
      <w:pPr>
        <w:jc w:val="center"/>
        <w:rPr>
          <w:b/>
        </w:rPr>
      </w:pPr>
      <w:r w:rsidRPr="00231265">
        <w:rPr>
          <w:b/>
        </w:rPr>
        <w:t>Глава 4 Возрастная характеристика детей с 11-12 до 15-16 лет</w:t>
      </w:r>
    </w:p>
    <w:p w:rsidR="00A83A8C" w:rsidRPr="00231265" w:rsidRDefault="00A83A8C" w:rsidP="00CC7A23">
      <w:pPr>
        <w:jc w:val="center"/>
        <w:rPr>
          <w:b/>
        </w:rPr>
      </w:pPr>
    </w:p>
    <w:p w:rsidR="00CC7A23" w:rsidRPr="00231265" w:rsidRDefault="00A83A8C" w:rsidP="00CC7A23">
      <w:pPr>
        <w:jc w:val="center"/>
        <w:rPr>
          <w:b/>
        </w:rPr>
      </w:pPr>
      <w:r w:rsidRPr="00231265">
        <w:rPr>
          <w:b/>
        </w:rPr>
        <w:t>4.1 Возрастные особенности крови у детей с 11-12 до 15-16 лет</w:t>
      </w:r>
    </w:p>
    <w:p w:rsidR="00CC7A23" w:rsidRPr="00231265" w:rsidRDefault="00CC7A23" w:rsidP="00CC7A23">
      <w:pPr>
        <w:jc w:val="center"/>
        <w:rPr>
          <w:b/>
        </w:rPr>
      </w:pPr>
    </w:p>
    <w:p w:rsidR="00CC7A23" w:rsidRPr="00231265" w:rsidRDefault="00CC7A23" w:rsidP="00CC7A23">
      <w:pPr>
        <w:ind w:firstLine="900"/>
        <w:rPr>
          <w:b/>
        </w:rPr>
      </w:pPr>
      <w:r w:rsidRPr="00231265">
        <w:tab/>
      </w:r>
      <w:r w:rsidRPr="00231265">
        <w:rPr>
          <w:b/>
        </w:rPr>
        <w:t xml:space="preserve">Количество крови у детей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37"/>
        <w:gridCol w:w="3337"/>
      </w:tblGrid>
      <w:tr w:rsidR="00CC7A23" w:rsidRPr="00231265">
        <w:tc>
          <w:tcPr>
            <w:tcW w:w="3337" w:type="dxa"/>
            <w:vMerge w:val="restart"/>
          </w:tcPr>
          <w:p w:rsidR="00CC7A23" w:rsidRPr="00231265" w:rsidRDefault="00CC7A23" w:rsidP="00DA06ED">
            <w:pPr>
              <w:jc w:val="center"/>
            </w:pPr>
            <w:r w:rsidRPr="00231265">
              <w:t>Количество крови</w:t>
            </w:r>
          </w:p>
        </w:tc>
        <w:tc>
          <w:tcPr>
            <w:tcW w:w="3337" w:type="dxa"/>
          </w:tcPr>
          <w:p w:rsidR="00CC7A23" w:rsidRPr="00231265" w:rsidRDefault="00CC7A23" w:rsidP="00DA06ED">
            <w:pPr>
              <w:jc w:val="center"/>
            </w:pPr>
            <w:r w:rsidRPr="00231265">
              <w:t>Возраст</w:t>
            </w:r>
          </w:p>
        </w:tc>
      </w:tr>
      <w:tr w:rsidR="00CC7A23" w:rsidRPr="00231265">
        <w:tc>
          <w:tcPr>
            <w:tcW w:w="3337" w:type="dxa"/>
            <w:vMerge/>
          </w:tcPr>
          <w:p w:rsidR="00CC7A23" w:rsidRPr="00231265" w:rsidRDefault="00CC7A23" w:rsidP="00DA06ED">
            <w:pPr>
              <w:jc w:val="center"/>
            </w:pPr>
          </w:p>
        </w:tc>
        <w:tc>
          <w:tcPr>
            <w:tcW w:w="3337" w:type="dxa"/>
          </w:tcPr>
          <w:p w:rsidR="00CC7A23" w:rsidRPr="00231265" w:rsidRDefault="00CC7A23" w:rsidP="00DA06ED">
            <w:pPr>
              <w:jc w:val="center"/>
            </w:pPr>
            <w:r w:rsidRPr="00231265">
              <w:t>12-16 лет</w:t>
            </w:r>
          </w:p>
        </w:tc>
      </w:tr>
      <w:tr w:rsidR="00CC7A23" w:rsidRPr="00231265">
        <w:tc>
          <w:tcPr>
            <w:tcW w:w="3337" w:type="dxa"/>
          </w:tcPr>
          <w:p w:rsidR="00CC7A23" w:rsidRPr="00231265" w:rsidRDefault="00CC7A23" w:rsidP="00DA06ED">
            <w:r w:rsidRPr="00231265">
              <w:t>В % к массе тела</w:t>
            </w:r>
          </w:p>
        </w:tc>
        <w:tc>
          <w:tcPr>
            <w:tcW w:w="3337" w:type="dxa"/>
          </w:tcPr>
          <w:p w:rsidR="00CC7A23" w:rsidRPr="00231265" w:rsidRDefault="00CC7A23" w:rsidP="00CC7A23">
            <w:pPr>
              <w:jc w:val="center"/>
            </w:pPr>
            <w:r w:rsidRPr="00231265">
              <w:t>7</w:t>
            </w:r>
          </w:p>
        </w:tc>
      </w:tr>
      <w:tr w:rsidR="00CC7A23" w:rsidRPr="00231265">
        <w:tc>
          <w:tcPr>
            <w:tcW w:w="3337" w:type="dxa"/>
          </w:tcPr>
          <w:p w:rsidR="00CC7A23" w:rsidRPr="00231265" w:rsidRDefault="00CC7A23" w:rsidP="00DA06ED">
            <w:r w:rsidRPr="00231265">
              <w:t xml:space="preserve">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  <w:r w:rsidRPr="00231265">
              <w:t xml:space="preserve"> массы тела</w:t>
            </w:r>
          </w:p>
        </w:tc>
        <w:tc>
          <w:tcPr>
            <w:tcW w:w="3337" w:type="dxa"/>
          </w:tcPr>
          <w:p w:rsidR="00CC7A23" w:rsidRPr="00231265" w:rsidRDefault="00CC7A23" w:rsidP="00CC7A23">
            <w:pPr>
              <w:jc w:val="center"/>
            </w:pPr>
            <w:r w:rsidRPr="00231265">
              <w:t>70</w:t>
            </w:r>
          </w:p>
        </w:tc>
      </w:tr>
      <w:tr w:rsidR="00CC7A23" w:rsidRPr="00231265">
        <w:tc>
          <w:tcPr>
            <w:tcW w:w="3337" w:type="dxa"/>
          </w:tcPr>
          <w:p w:rsidR="00CC7A23" w:rsidRPr="00231265" w:rsidRDefault="00CC7A23" w:rsidP="00DA06ED"/>
        </w:tc>
        <w:tc>
          <w:tcPr>
            <w:tcW w:w="3337" w:type="dxa"/>
          </w:tcPr>
          <w:p w:rsidR="00CC7A23" w:rsidRPr="00231265" w:rsidRDefault="00CC7A23" w:rsidP="00CC7A23">
            <w:pPr>
              <w:jc w:val="center"/>
            </w:pPr>
          </w:p>
        </w:tc>
      </w:tr>
    </w:tbl>
    <w:p w:rsidR="00CC7A23" w:rsidRPr="00231265" w:rsidRDefault="00CC7A23" w:rsidP="00CC7A23">
      <w:pPr>
        <w:ind w:firstLine="900"/>
        <w:jc w:val="center"/>
        <w:rPr>
          <w:b/>
        </w:rPr>
      </w:pPr>
    </w:p>
    <w:p w:rsidR="00CC7A23" w:rsidRPr="00231265" w:rsidRDefault="00CC7A23" w:rsidP="00CC7A23">
      <w:pPr>
        <w:ind w:firstLine="900"/>
        <w:jc w:val="center"/>
        <w:rPr>
          <w:b/>
        </w:rPr>
      </w:pPr>
      <w:r w:rsidRPr="00231265">
        <w:rPr>
          <w:b/>
        </w:rPr>
        <w:t>Показатели крови детей от 11-12 до 15-16 лет</w:t>
      </w:r>
    </w:p>
    <w:p w:rsidR="00CC7A23" w:rsidRPr="00231265" w:rsidRDefault="00CC7A23" w:rsidP="00CC7A23">
      <w:pPr>
        <w:ind w:firstLine="90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02"/>
        <w:gridCol w:w="2002"/>
        <w:gridCol w:w="2002"/>
        <w:gridCol w:w="2003"/>
        <w:gridCol w:w="2003"/>
      </w:tblGrid>
      <w:tr w:rsidR="00CC7A23" w:rsidRPr="00231265">
        <w:tc>
          <w:tcPr>
            <w:tcW w:w="2002" w:type="dxa"/>
          </w:tcPr>
          <w:p w:rsidR="00CC7A23" w:rsidRPr="00231265" w:rsidRDefault="00CC7A23" w:rsidP="00DA06ED">
            <w:pPr>
              <w:jc w:val="center"/>
            </w:pPr>
            <w:r w:rsidRPr="00231265">
              <w:t>Возраст</w:t>
            </w:r>
          </w:p>
        </w:tc>
        <w:tc>
          <w:tcPr>
            <w:tcW w:w="2002" w:type="dxa"/>
          </w:tcPr>
          <w:p w:rsidR="00CC7A23" w:rsidRPr="00231265" w:rsidRDefault="00CC7A23" w:rsidP="00DA06ED">
            <w:pPr>
              <w:jc w:val="center"/>
            </w:pPr>
            <w:r w:rsidRPr="00231265">
              <w:t>Гемоглобин,</w:t>
            </w:r>
          </w:p>
          <w:p w:rsidR="00CC7A23" w:rsidRPr="00231265" w:rsidRDefault="00CC7A23" w:rsidP="00DA06ED">
            <w:pPr>
              <w:jc w:val="center"/>
            </w:pPr>
            <w:r w:rsidRPr="00231265">
              <w:t>г/л</w:t>
            </w:r>
          </w:p>
        </w:tc>
        <w:tc>
          <w:tcPr>
            <w:tcW w:w="2002" w:type="dxa"/>
          </w:tcPr>
          <w:p w:rsidR="00CC7A23" w:rsidRPr="00231265" w:rsidRDefault="00CC7A23" w:rsidP="00DA06ED">
            <w:pPr>
              <w:jc w:val="center"/>
            </w:pPr>
            <w:r w:rsidRPr="00231265">
              <w:t>Эритроциты,</w:t>
            </w:r>
          </w:p>
          <w:p w:rsidR="00CC7A23" w:rsidRPr="00231265" w:rsidRDefault="00CC7A23" w:rsidP="00DA06ED">
            <w:pPr>
              <w:jc w:val="center"/>
            </w:pPr>
            <w:r w:rsidRPr="00231265">
              <w:t>мм³</w:t>
            </w:r>
          </w:p>
        </w:tc>
        <w:tc>
          <w:tcPr>
            <w:tcW w:w="2003" w:type="dxa"/>
          </w:tcPr>
          <w:p w:rsidR="00CC7A23" w:rsidRPr="00231265" w:rsidRDefault="00CC7A23" w:rsidP="00DA06ED">
            <w:pPr>
              <w:jc w:val="center"/>
            </w:pPr>
            <w:r w:rsidRPr="00231265">
              <w:t>Лейкоциты,</w:t>
            </w:r>
          </w:p>
          <w:p w:rsidR="00CC7A23" w:rsidRPr="00231265" w:rsidRDefault="00CC7A23" w:rsidP="00DA06ED">
            <w:pPr>
              <w:jc w:val="center"/>
            </w:pPr>
            <w:r w:rsidRPr="00231265">
              <w:t>мм³,</w:t>
            </w:r>
          </w:p>
        </w:tc>
        <w:tc>
          <w:tcPr>
            <w:tcW w:w="2003" w:type="dxa"/>
          </w:tcPr>
          <w:p w:rsidR="00CC7A23" w:rsidRPr="00231265" w:rsidRDefault="00CC7A23" w:rsidP="00DA06ED">
            <w:pPr>
              <w:jc w:val="center"/>
            </w:pPr>
            <w:r w:rsidRPr="00231265">
              <w:t>Тромбоциты</w:t>
            </w:r>
          </w:p>
        </w:tc>
      </w:tr>
      <w:tr w:rsidR="00CC7A23" w:rsidRPr="00231265">
        <w:tc>
          <w:tcPr>
            <w:tcW w:w="2002" w:type="dxa"/>
          </w:tcPr>
          <w:p w:rsidR="00CC7A23" w:rsidRPr="00231265" w:rsidRDefault="00CC7A23" w:rsidP="00DA06ED">
            <w:r w:rsidRPr="00231265">
              <w:t>10-11 лет</w:t>
            </w:r>
          </w:p>
        </w:tc>
        <w:tc>
          <w:tcPr>
            <w:tcW w:w="2002" w:type="dxa"/>
          </w:tcPr>
          <w:p w:rsidR="00CC7A23" w:rsidRPr="00231265" w:rsidRDefault="00CC7A23" w:rsidP="00DA06ED">
            <w:r w:rsidRPr="00231265">
              <w:t>144.5</w:t>
            </w:r>
          </w:p>
        </w:tc>
        <w:tc>
          <w:tcPr>
            <w:tcW w:w="2002" w:type="dxa"/>
          </w:tcPr>
          <w:p w:rsidR="00CC7A23" w:rsidRPr="00231265" w:rsidRDefault="00CC7A23" w:rsidP="00DA06ED">
            <w:r w:rsidRPr="00231265">
              <w:t>4.91</w:t>
            </w:r>
          </w:p>
        </w:tc>
        <w:tc>
          <w:tcPr>
            <w:tcW w:w="2003" w:type="dxa"/>
          </w:tcPr>
          <w:p w:rsidR="00CC7A23" w:rsidRPr="00231265" w:rsidRDefault="00CC7A23" w:rsidP="00DA06ED">
            <w:r w:rsidRPr="00231265">
              <w:t>8200</w:t>
            </w:r>
          </w:p>
        </w:tc>
        <w:tc>
          <w:tcPr>
            <w:tcW w:w="2003" w:type="dxa"/>
          </w:tcPr>
          <w:p w:rsidR="00CC7A23" w:rsidRPr="00231265" w:rsidRDefault="00CC7A23" w:rsidP="00DA06ED">
            <w:r w:rsidRPr="00231265">
              <w:t>300000</w:t>
            </w:r>
          </w:p>
        </w:tc>
      </w:tr>
      <w:tr w:rsidR="00CC7A23" w:rsidRPr="00231265">
        <w:tc>
          <w:tcPr>
            <w:tcW w:w="2002" w:type="dxa"/>
          </w:tcPr>
          <w:p w:rsidR="00CC7A23" w:rsidRPr="00231265" w:rsidRDefault="00CC7A23" w:rsidP="00DA06ED">
            <w:r w:rsidRPr="00231265">
              <w:t>12-13 лет</w:t>
            </w:r>
          </w:p>
        </w:tc>
        <w:tc>
          <w:tcPr>
            <w:tcW w:w="2002" w:type="dxa"/>
          </w:tcPr>
          <w:p w:rsidR="00CC7A23" w:rsidRPr="00231265" w:rsidRDefault="00CC7A23" w:rsidP="00DA06ED">
            <w:r w:rsidRPr="00231265">
              <w:t>139.4</w:t>
            </w:r>
          </w:p>
        </w:tc>
        <w:tc>
          <w:tcPr>
            <w:tcW w:w="2002" w:type="dxa"/>
          </w:tcPr>
          <w:p w:rsidR="00CC7A23" w:rsidRPr="00231265" w:rsidRDefault="00CC7A23" w:rsidP="00DA06ED">
            <w:r w:rsidRPr="00231265">
              <w:t>5.12</w:t>
            </w:r>
          </w:p>
        </w:tc>
        <w:tc>
          <w:tcPr>
            <w:tcW w:w="2003" w:type="dxa"/>
          </w:tcPr>
          <w:p w:rsidR="00CC7A23" w:rsidRPr="00231265" w:rsidRDefault="00CC7A23" w:rsidP="00DA06ED">
            <w:r w:rsidRPr="00231265">
              <w:t>8100</w:t>
            </w:r>
          </w:p>
        </w:tc>
        <w:tc>
          <w:tcPr>
            <w:tcW w:w="2003" w:type="dxa"/>
          </w:tcPr>
          <w:p w:rsidR="00CC7A23" w:rsidRPr="00231265" w:rsidRDefault="00CC7A23" w:rsidP="00DA06ED"/>
        </w:tc>
      </w:tr>
      <w:tr w:rsidR="00CC7A23" w:rsidRPr="00231265">
        <w:tc>
          <w:tcPr>
            <w:tcW w:w="2002" w:type="dxa"/>
          </w:tcPr>
          <w:p w:rsidR="00CC7A23" w:rsidRPr="00231265" w:rsidRDefault="00CC7A23" w:rsidP="00DA06ED">
            <w:r w:rsidRPr="00231265">
              <w:t xml:space="preserve">14-15 лет </w:t>
            </w:r>
          </w:p>
        </w:tc>
        <w:tc>
          <w:tcPr>
            <w:tcW w:w="2002" w:type="dxa"/>
          </w:tcPr>
          <w:p w:rsidR="00CC7A23" w:rsidRPr="00231265" w:rsidRDefault="00CC7A23" w:rsidP="00DA06ED">
            <w:r w:rsidRPr="00231265">
              <w:t>144.5</w:t>
            </w:r>
          </w:p>
        </w:tc>
        <w:tc>
          <w:tcPr>
            <w:tcW w:w="2002" w:type="dxa"/>
          </w:tcPr>
          <w:p w:rsidR="00CC7A23" w:rsidRPr="00231265" w:rsidRDefault="00CC7A23" w:rsidP="00DA06ED">
            <w:r w:rsidRPr="00231265">
              <w:t>4.98</w:t>
            </w:r>
          </w:p>
        </w:tc>
        <w:tc>
          <w:tcPr>
            <w:tcW w:w="2003" w:type="dxa"/>
          </w:tcPr>
          <w:p w:rsidR="00CC7A23" w:rsidRPr="00231265" w:rsidRDefault="00CC7A23" w:rsidP="00DA06ED">
            <w:r w:rsidRPr="00231265">
              <w:t>7650</w:t>
            </w:r>
          </w:p>
        </w:tc>
        <w:tc>
          <w:tcPr>
            <w:tcW w:w="2003" w:type="dxa"/>
          </w:tcPr>
          <w:p w:rsidR="00CC7A23" w:rsidRPr="00231265" w:rsidRDefault="00CC7A23" w:rsidP="00DA06ED">
            <w:r w:rsidRPr="00231265">
              <w:t>250000</w:t>
            </w:r>
          </w:p>
        </w:tc>
      </w:tr>
    </w:tbl>
    <w:p w:rsidR="00CC7A23" w:rsidRPr="00231265" w:rsidRDefault="00CC7A23" w:rsidP="00CC7A23">
      <w:pPr>
        <w:tabs>
          <w:tab w:val="left" w:pos="1600"/>
        </w:tabs>
        <w:ind w:firstLine="900"/>
      </w:pPr>
      <w:r w:rsidRPr="00231265">
        <w:t>В 3-4 года, в 8 лет количество гемоглобина и эритроцитов не растет. В 6-7 лет – замедленное нарастание тромбоцитов и гемоглобина.</w:t>
      </w: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ind w:firstLine="900"/>
        <w:jc w:val="center"/>
        <w:rPr>
          <w:b/>
        </w:rPr>
      </w:pPr>
      <w:r w:rsidRPr="00231265">
        <w:rPr>
          <w:b/>
        </w:rPr>
        <w:t>Возрастная характеристика лейкоцитарной формулы</w:t>
      </w:r>
    </w:p>
    <w:p w:rsidR="00CC7A23" w:rsidRPr="00231265" w:rsidRDefault="00CC7A23" w:rsidP="00CC7A23">
      <w:pPr>
        <w:ind w:firstLine="900"/>
        <w:jc w:val="center"/>
      </w:pPr>
      <w:r w:rsidRPr="00231265">
        <w:t>(в  % от общего числа лейкоцитов)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CC7A23" w:rsidRPr="00231265"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Возраст в годах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Нейтрофилы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Моноциты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Лимфоциты</w:t>
            </w:r>
          </w:p>
        </w:tc>
      </w:tr>
      <w:tr w:rsidR="00CC7A23" w:rsidRPr="00231265"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10-11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50.0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9.5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36.0</w:t>
            </w:r>
          </w:p>
        </w:tc>
      </w:tr>
      <w:tr w:rsidR="00CC7A23" w:rsidRPr="00231265"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11-12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52.5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9.0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36.0</w:t>
            </w:r>
          </w:p>
        </w:tc>
      </w:tr>
      <w:tr w:rsidR="00CC7A23" w:rsidRPr="00231265"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12-13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53.5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8.5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35.0</w:t>
            </w:r>
          </w:p>
        </w:tc>
      </w:tr>
      <w:tr w:rsidR="00CC7A23" w:rsidRPr="00231265"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13-14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56.5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8.5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32.0</w:t>
            </w:r>
          </w:p>
        </w:tc>
      </w:tr>
      <w:tr w:rsidR="00CC7A23" w:rsidRPr="00231265"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14-15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60.5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9.0</w:t>
            </w:r>
          </w:p>
        </w:tc>
        <w:tc>
          <w:tcPr>
            <w:tcW w:w="2503" w:type="dxa"/>
          </w:tcPr>
          <w:p w:rsidR="00CC7A23" w:rsidRPr="00231265" w:rsidRDefault="00CC7A23" w:rsidP="00DA06ED">
            <w:pPr>
              <w:jc w:val="center"/>
            </w:pPr>
            <w:r w:rsidRPr="00231265">
              <w:t>28.0</w:t>
            </w:r>
          </w:p>
        </w:tc>
      </w:tr>
    </w:tbl>
    <w:p w:rsidR="00CC7A23" w:rsidRPr="00231265" w:rsidRDefault="00CC7A23" w:rsidP="00CC7A23">
      <w:pPr>
        <w:ind w:firstLine="900"/>
      </w:pPr>
    </w:p>
    <w:p w:rsidR="00CC7A23" w:rsidRPr="00231265" w:rsidRDefault="00CC7A23" w:rsidP="00CC7A23">
      <w:pPr>
        <w:ind w:firstLine="900"/>
        <w:jc w:val="center"/>
        <w:rPr>
          <w:b/>
        </w:rPr>
      </w:pPr>
    </w:p>
    <w:p w:rsidR="00CC7A23" w:rsidRPr="00231265" w:rsidRDefault="00CC7A23" w:rsidP="00CC7A23">
      <w:pPr>
        <w:ind w:firstLine="900"/>
        <w:jc w:val="center"/>
        <w:rPr>
          <w:b/>
        </w:rPr>
      </w:pPr>
      <w:r w:rsidRPr="00231265">
        <w:rPr>
          <w:b/>
        </w:rPr>
        <w:t>СОЭ, возрастные особенности</w:t>
      </w:r>
    </w:p>
    <w:p w:rsidR="00CC7A23" w:rsidRPr="00231265" w:rsidRDefault="00CC7A23" w:rsidP="00CC7A23">
      <w:pPr>
        <w:ind w:firstLine="900"/>
        <w:jc w:val="center"/>
        <w:rPr>
          <w:b/>
        </w:rPr>
      </w:pPr>
    </w:p>
    <w:tbl>
      <w:tblPr>
        <w:tblStyle w:val="a3"/>
        <w:tblW w:w="5580" w:type="dxa"/>
        <w:tblInd w:w="2628" w:type="dxa"/>
        <w:tblLook w:val="01E0" w:firstRow="1" w:lastRow="1" w:firstColumn="1" w:lastColumn="1" w:noHBand="0" w:noVBand="0"/>
      </w:tblPr>
      <w:tblGrid>
        <w:gridCol w:w="3780"/>
        <w:gridCol w:w="1800"/>
      </w:tblGrid>
      <w:tr w:rsidR="00CC7A23" w:rsidRPr="00231265">
        <w:tc>
          <w:tcPr>
            <w:tcW w:w="3780" w:type="dxa"/>
          </w:tcPr>
          <w:p w:rsidR="00CC7A23" w:rsidRPr="00231265" w:rsidRDefault="00CC7A23" w:rsidP="00DA06ED">
            <w:pPr>
              <w:jc w:val="center"/>
            </w:pPr>
            <w:r w:rsidRPr="00231265">
              <w:t>Возраст</w:t>
            </w:r>
          </w:p>
        </w:tc>
        <w:tc>
          <w:tcPr>
            <w:tcW w:w="1800" w:type="dxa"/>
          </w:tcPr>
          <w:p w:rsidR="00CC7A23" w:rsidRPr="00231265" w:rsidRDefault="00CC7A23" w:rsidP="00DA06ED">
            <w:pPr>
              <w:jc w:val="center"/>
            </w:pPr>
            <w:r w:rsidRPr="00231265">
              <w:t>СОЭ, мм/час</w:t>
            </w:r>
          </w:p>
        </w:tc>
      </w:tr>
      <w:tr w:rsidR="00CC7A23" w:rsidRPr="00231265">
        <w:tc>
          <w:tcPr>
            <w:tcW w:w="3780" w:type="dxa"/>
          </w:tcPr>
          <w:p w:rsidR="00CC7A23" w:rsidRPr="00231265" w:rsidRDefault="00CC7A23" w:rsidP="00DA06ED">
            <w:r w:rsidRPr="00231265">
              <w:t>От 2 до 10 лет</w:t>
            </w:r>
          </w:p>
        </w:tc>
        <w:tc>
          <w:tcPr>
            <w:tcW w:w="1800" w:type="dxa"/>
          </w:tcPr>
          <w:p w:rsidR="00CC7A23" w:rsidRPr="00231265" w:rsidRDefault="00CC7A23" w:rsidP="00DA06ED">
            <w:pPr>
              <w:jc w:val="center"/>
            </w:pPr>
            <w:r w:rsidRPr="00231265">
              <w:t>4-12</w:t>
            </w:r>
          </w:p>
        </w:tc>
      </w:tr>
      <w:tr w:rsidR="00CC7A23" w:rsidRPr="00231265">
        <w:tc>
          <w:tcPr>
            <w:tcW w:w="3780" w:type="dxa"/>
          </w:tcPr>
          <w:p w:rsidR="00CC7A23" w:rsidRPr="00231265" w:rsidRDefault="00CC7A23" w:rsidP="00DA06ED">
            <w:r w:rsidRPr="00231265">
              <w:t>Взрослые</w:t>
            </w:r>
          </w:p>
        </w:tc>
        <w:tc>
          <w:tcPr>
            <w:tcW w:w="1800" w:type="dxa"/>
          </w:tcPr>
          <w:p w:rsidR="00CC7A23" w:rsidRPr="00231265" w:rsidRDefault="00CC7A23" w:rsidP="00DA06ED">
            <w:pPr>
              <w:jc w:val="center"/>
            </w:pPr>
            <w:r w:rsidRPr="00231265">
              <w:t>2-12</w:t>
            </w:r>
          </w:p>
        </w:tc>
      </w:tr>
    </w:tbl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  <w:jc w:val="center"/>
      </w:pPr>
      <w:r w:rsidRPr="00231265">
        <w:rPr>
          <w:b/>
        </w:rPr>
        <w:t>4.2 Особенности ССС у детей от</w:t>
      </w:r>
      <w:r w:rsidRPr="00231265">
        <w:t xml:space="preserve"> </w:t>
      </w:r>
      <w:r w:rsidRPr="00231265">
        <w:rPr>
          <w:b/>
        </w:rPr>
        <w:t>11-12 до 15-16 лет</w:t>
      </w: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  <w:jc w:val="center"/>
        <w:rPr>
          <w:b/>
        </w:rPr>
      </w:pPr>
      <w:r w:rsidRPr="00231265">
        <w:rPr>
          <w:b/>
        </w:rPr>
        <w:t>Возрастные особенности кровообращения</w:t>
      </w:r>
    </w:p>
    <w:p w:rsidR="00CC7A23" w:rsidRPr="00231265" w:rsidRDefault="00CC7A23" w:rsidP="00CC7A23">
      <w:pPr>
        <w:tabs>
          <w:tab w:val="left" w:pos="1600"/>
        </w:tabs>
        <w:ind w:firstLine="900"/>
        <w:jc w:val="center"/>
        <w:rPr>
          <w:b/>
        </w:rPr>
      </w:pPr>
      <w:r w:rsidRPr="00231265">
        <w:rPr>
          <w:b/>
        </w:rPr>
        <w:t>Масса сердца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37"/>
        <w:gridCol w:w="3337"/>
        <w:gridCol w:w="3338"/>
      </w:tblGrid>
      <w:tr w:rsidR="00CC7A23" w:rsidRPr="00231265">
        <w:tc>
          <w:tcPr>
            <w:tcW w:w="3337" w:type="dxa"/>
          </w:tcPr>
          <w:p w:rsidR="00CC7A23" w:rsidRPr="00231265" w:rsidRDefault="00CC7A23" w:rsidP="00CC7A23">
            <w:pPr>
              <w:tabs>
                <w:tab w:val="left" w:pos="1600"/>
              </w:tabs>
              <w:jc w:val="center"/>
            </w:pPr>
            <w:r w:rsidRPr="00231265">
              <w:t>Возраст</w:t>
            </w:r>
          </w:p>
        </w:tc>
        <w:tc>
          <w:tcPr>
            <w:tcW w:w="3337" w:type="dxa"/>
          </w:tcPr>
          <w:p w:rsidR="00CC7A23" w:rsidRPr="00231265" w:rsidRDefault="00CC7A23" w:rsidP="00CC7A23">
            <w:pPr>
              <w:tabs>
                <w:tab w:val="left" w:pos="1600"/>
              </w:tabs>
              <w:jc w:val="center"/>
            </w:pPr>
            <w:r w:rsidRPr="00231265">
              <w:t>Мальчики</w:t>
            </w:r>
          </w:p>
        </w:tc>
        <w:tc>
          <w:tcPr>
            <w:tcW w:w="3338" w:type="dxa"/>
          </w:tcPr>
          <w:p w:rsidR="00CC7A23" w:rsidRPr="00231265" w:rsidRDefault="00CC7A23" w:rsidP="00CC7A23">
            <w:pPr>
              <w:tabs>
                <w:tab w:val="left" w:pos="1600"/>
              </w:tabs>
              <w:jc w:val="center"/>
            </w:pPr>
            <w:r w:rsidRPr="00231265">
              <w:t>Девочки</w:t>
            </w:r>
          </w:p>
        </w:tc>
      </w:tr>
      <w:tr w:rsidR="00CC7A23" w:rsidRPr="00231265">
        <w:tc>
          <w:tcPr>
            <w:tcW w:w="3337" w:type="dxa"/>
          </w:tcPr>
          <w:p w:rsidR="00CC7A23" w:rsidRPr="00231265" w:rsidRDefault="00CC7A23" w:rsidP="00DA06ED">
            <w:pPr>
              <w:jc w:val="center"/>
            </w:pPr>
            <w:r w:rsidRPr="00231265">
              <w:t>10-11</w:t>
            </w:r>
          </w:p>
        </w:tc>
        <w:tc>
          <w:tcPr>
            <w:tcW w:w="3337" w:type="dxa"/>
          </w:tcPr>
          <w:p w:rsidR="00CC7A23" w:rsidRPr="00231265" w:rsidRDefault="00CC7A23" w:rsidP="00CC7A23">
            <w:pPr>
              <w:tabs>
                <w:tab w:val="left" w:pos="1600"/>
              </w:tabs>
            </w:pPr>
            <w:r w:rsidRPr="00231265">
              <w:t>112.4</w:t>
            </w:r>
          </w:p>
        </w:tc>
        <w:tc>
          <w:tcPr>
            <w:tcW w:w="3338" w:type="dxa"/>
          </w:tcPr>
          <w:p w:rsidR="00CC7A23" w:rsidRPr="00231265" w:rsidRDefault="00CC7A23" w:rsidP="00CC7A23">
            <w:pPr>
              <w:tabs>
                <w:tab w:val="left" w:pos="1600"/>
              </w:tabs>
            </w:pPr>
            <w:r w:rsidRPr="00231265">
              <w:t>108.8</w:t>
            </w:r>
          </w:p>
        </w:tc>
      </w:tr>
      <w:tr w:rsidR="00CC7A23" w:rsidRPr="00231265">
        <w:tc>
          <w:tcPr>
            <w:tcW w:w="3337" w:type="dxa"/>
          </w:tcPr>
          <w:p w:rsidR="00CC7A23" w:rsidRPr="00231265" w:rsidRDefault="00CC7A23" w:rsidP="00DA06ED">
            <w:pPr>
              <w:jc w:val="center"/>
            </w:pPr>
            <w:r w:rsidRPr="00231265">
              <w:t>11-12</w:t>
            </w:r>
          </w:p>
        </w:tc>
        <w:tc>
          <w:tcPr>
            <w:tcW w:w="3337" w:type="dxa"/>
          </w:tcPr>
          <w:p w:rsidR="00CC7A23" w:rsidRPr="00231265" w:rsidRDefault="00CC7A23" w:rsidP="00CC7A23">
            <w:pPr>
              <w:tabs>
                <w:tab w:val="left" w:pos="1600"/>
              </w:tabs>
            </w:pPr>
            <w:r w:rsidRPr="00231265">
              <w:t>127.8</w:t>
            </w:r>
          </w:p>
        </w:tc>
        <w:tc>
          <w:tcPr>
            <w:tcW w:w="3338" w:type="dxa"/>
          </w:tcPr>
          <w:p w:rsidR="00CC7A23" w:rsidRPr="00231265" w:rsidRDefault="00CC7A23" w:rsidP="00CC7A23">
            <w:pPr>
              <w:tabs>
                <w:tab w:val="left" w:pos="1600"/>
              </w:tabs>
            </w:pPr>
            <w:r w:rsidRPr="00231265">
              <w:t>125.4</w:t>
            </w:r>
          </w:p>
        </w:tc>
      </w:tr>
      <w:tr w:rsidR="00CC7A23" w:rsidRPr="00231265">
        <w:tc>
          <w:tcPr>
            <w:tcW w:w="3337" w:type="dxa"/>
          </w:tcPr>
          <w:p w:rsidR="00CC7A23" w:rsidRPr="00231265" w:rsidRDefault="00CC7A23" w:rsidP="00DA06ED">
            <w:pPr>
              <w:jc w:val="center"/>
            </w:pPr>
            <w:r w:rsidRPr="00231265">
              <w:t>12-13</w:t>
            </w:r>
          </w:p>
        </w:tc>
        <w:tc>
          <w:tcPr>
            <w:tcW w:w="3337" w:type="dxa"/>
          </w:tcPr>
          <w:p w:rsidR="00CC7A23" w:rsidRPr="00231265" w:rsidRDefault="00CC7A23" w:rsidP="00CC7A23">
            <w:pPr>
              <w:tabs>
                <w:tab w:val="left" w:pos="1600"/>
              </w:tabs>
            </w:pPr>
            <w:r w:rsidRPr="00231265">
              <w:t>134.2</w:t>
            </w:r>
          </w:p>
        </w:tc>
        <w:tc>
          <w:tcPr>
            <w:tcW w:w="3338" w:type="dxa"/>
          </w:tcPr>
          <w:p w:rsidR="00CC7A23" w:rsidRPr="00231265" w:rsidRDefault="00CC7A23" w:rsidP="00CC7A23">
            <w:pPr>
              <w:tabs>
                <w:tab w:val="left" w:pos="1600"/>
              </w:tabs>
            </w:pPr>
            <w:r w:rsidRPr="00231265">
              <w:t>143.0</w:t>
            </w:r>
          </w:p>
        </w:tc>
      </w:tr>
      <w:tr w:rsidR="00CC7A23" w:rsidRPr="00231265">
        <w:tc>
          <w:tcPr>
            <w:tcW w:w="3337" w:type="dxa"/>
          </w:tcPr>
          <w:p w:rsidR="00CC7A23" w:rsidRPr="00231265" w:rsidRDefault="00CC7A23" w:rsidP="00DA06ED">
            <w:pPr>
              <w:jc w:val="center"/>
            </w:pPr>
            <w:r w:rsidRPr="00231265">
              <w:t>14-15</w:t>
            </w:r>
          </w:p>
        </w:tc>
        <w:tc>
          <w:tcPr>
            <w:tcW w:w="3337" w:type="dxa"/>
          </w:tcPr>
          <w:p w:rsidR="00CC7A23" w:rsidRPr="00231265" w:rsidRDefault="00CC7A23" w:rsidP="00CC7A23">
            <w:pPr>
              <w:tabs>
                <w:tab w:val="left" w:pos="1600"/>
              </w:tabs>
            </w:pPr>
            <w:r w:rsidRPr="00231265">
              <w:t>183.6</w:t>
            </w:r>
          </w:p>
        </w:tc>
        <w:tc>
          <w:tcPr>
            <w:tcW w:w="3338" w:type="dxa"/>
          </w:tcPr>
          <w:p w:rsidR="00CC7A23" w:rsidRPr="00231265" w:rsidRDefault="00CC7A23" w:rsidP="00CC7A23">
            <w:pPr>
              <w:tabs>
                <w:tab w:val="left" w:pos="1600"/>
              </w:tabs>
            </w:pPr>
            <w:r w:rsidRPr="00231265">
              <w:t>184.6</w:t>
            </w:r>
          </w:p>
        </w:tc>
      </w:tr>
      <w:tr w:rsidR="00CC7A23" w:rsidRPr="00231265">
        <w:tc>
          <w:tcPr>
            <w:tcW w:w="3337" w:type="dxa"/>
          </w:tcPr>
          <w:p w:rsidR="00CC7A23" w:rsidRPr="00231265" w:rsidRDefault="00CC7A23" w:rsidP="00DA06ED">
            <w:pPr>
              <w:jc w:val="center"/>
            </w:pPr>
            <w:r w:rsidRPr="00231265">
              <w:t>15-16</w:t>
            </w:r>
          </w:p>
        </w:tc>
        <w:tc>
          <w:tcPr>
            <w:tcW w:w="3337" w:type="dxa"/>
          </w:tcPr>
          <w:p w:rsidR="00CC7A23" w:rsidRPr="00231265" w:rsidRDefault="00CC7A23" w:rsidP="00CC7A23">
            <w:pPr>
              <w:tabs>
                <w:tab w:val="left" w:pos="1600"/>
              </w:tabs>
            </w:pPr>
            <w:r w:rsidRPr="00231265">
              <w:t>193.0</w:t>
            </w:r>
          </w:p>
        </w:tc>
        <w:tc>
          <w:tcPr>
            <w:tcW w:w="3338" w:type="dxa"/>
          </w:tcPr>
          <w:p w:rsidR="00CC7A23" w:rsidRPr="00231265" w:rsidRDefault="00CC7A23" w:rsidP="00CC7A23">
            <w:pPr>
              <w:tabs>
                <w:tab w:val="left" w:pos="1600"/>
              </w:tabs>
            </w:pPr>
            <w:r w:rsidRPr="00231265">
              <w:t>190.0</w:t>
            </w:r>
          </w:p>
        </w:tc>
      </w:tr>
    </w:tbl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5410F5" w:rsidP="005410F5">
      <w:pPr>
        <w:tabs>
          <w:tab w:val="left" w:pos="1600"/>
        </w:tabs>
        <w:ind w:firstLine="900"/>
        <w:jc w:val="center"/>
        <w:rPr>
          <w:b/>
        </w:rPr>
      </w:pPr>
      <w:r w:rsidRPr="00231265">
        <w:rPr>
          <w:b/>
        </w:rPr>
        <w:t>Изменение артериального давления и пульса с возрастом</w:t>
      </w:r>
    </w:p>
    <w:p w:rsidR="00CC7A23" w:rsidRPr="00231265" w:rsidRDefault="00CC7A23" w:rsidP="00CC7A23">
      <w:pPr>
        <w:tabs>
          <w:tab w:val="left" w:pos="1600"/>
        </w:tabs>
        <w:ind w:firstLine="90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5410F5" w:rsidRPr="00231265">
        <w:tc>
          <w:tcPr>
            <w:tcW w:w="7509" w:type="dxa"/>
            <w:gridSpan w:val="3"/>
          </w:tcPr>
          <w:p w:rsidR="005410F5" w:rsidRPr="00231265" w:rsidRDefault="005410F5" w:rsidP="005410F5">
            <w:pPr>
              <w:tabs>
                <w:tab w:val="left" w:pos="1600"/>
              </w:tabs>
              <w:ind w:firstLine="900"/>
            </w:pPr>
            <w:r w:rsidRPr="00231265">
              <w:t>Артериальное давление у детей в мм.рт.ст</w:t>
            </w:r>
          </w:p>
          <w:p w:rsidR="005410F5" w:rsidRPr="00231265" w:rsidRDefault="005410F5" w:rsidP="00CC7A23">
            <w:pPr>
              <w:tabs>
                <w:tab w:val="left" w:pos="1600"/>
              </w:tabs>
            </w:pPr>
          </w:p>
        </w:tc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  <w:r w:rsidRPr="00231265">
              <w:t>Пульс</w:t>
            </w:r>
          </w:p>
        </w:tc>
      </w:tr>
      <w:tr w:rsidR="005410F5" w:rsidRPr="00231265"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  <w:r w:rsidRPr="00231265">
              <w:t>Возраст</w:t>
            </w:r>
          </w:p>
        </w:tc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  <w:r w:rsidRPr="00231265">
              <w:t>Максимальный</w:t>
            </w:r>
          </w:p>
        </w:tc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  <w:r w:rsidRPr="00231265">
              <w:t>Минимальный</w:t>
            </w:r>
          </w:p>
        </w:tc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</w:p>
        </w:tc>
      </w:tr>
      <w:tr w:rsidR="005410F5" w:rsidRPr="00231265"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  <w:r w:rsidRPr="00231265">
              <w:t>8-14 лет</w:t>
            </w:r>
          </w:p>
        </w:tc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  <w:r w:rsidRPr="00231265">
              <w:t>93-117</w:t>
            </w:r>
          </w:p>
        </w:tc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  <w:r w:rsidRPr="00231265">
              <w:t>59-75</w:t>
            </w:r>
          </w:p>
        </w:tc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  <w:r w:rsidRPr="00231265">
              <w:t>90-78</w:t>
            </w:r>
          </w:p>
        </w:tc>
      </w:tr>
      <w:tr w:rsidR="005410F5" w:rsidRPr="00231265"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  <w:r w:rsidRPr="00231265">
              <w:t>16-18 лет</w:t>
            </w:r>
          </w:p>
        </w:tc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  <w:r w:rsidRPr="00231265">
              <w:t>100-130</w:t>
            </w:r>
          </w:p>
        </w:tc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  <w:r w:rsidRPr="00231265">
              <w:t>60-80</w:t>
            </w:r>
          </w:p>
        </w:tc>
        <w:tc>
          <w:tcPr>
            <w:tcW w:w="2503" w:type="dxa"/>
          </w:tcPr>
          <w:p w:rsidR="005410F5" w:rsidRPr="00231265" w:rsidRDefault="005410F5" w:rsidP="00CC7A23">
            <w:pPr>
              <w:tabs>
                <w:tab w:val="left" w:pos="1600"/>
              </w:tabs>
            </w:pPr>
            <w:r w:rsidRPr="00231265">
              <w:t>76-72</w:t>
            </w:r>
          </w:p>
        </w:tc>
      </w:tr>
    </w:tbl>
    <w:p w:rsidR="00CC7A23" w:rsidRPr="00231265" w:rsidRDefault="00CC7A23" w:rsidP="00CC7A23">
      <w:pPr>
        <w:tabs>
          <w:tab w:val="left" w:pos="1600"/>
        </w:tabs>
        <w:ind w:firstLine="900"/>
      </w:pPr>
    </w:p>
    <w:p w:rsidR="00CC7A23" w:rsidRPr="00231265" w:rsidRDefault="00CC7A23" w:rsidP="00CC7A23">
      <w:pPr>
        <w:tabs>
          <w:tab w:val="left" w:pos="1600"/>
        </w:tabs>
        <w:ind w:firstLine="900"/>
        <w:rPr>
          <w:b/>
        </w:rPr>
      </w:pPr>
    </w:p>
    <w:p w:rsidR="00A83A8C" w:rsidRPr="00231265" w:rsidRDefault="005410F5" w:rsidP="005410F5">
      <w:pPr>
        <w:tabs>
          <w:tab w:val="left" w:pos="2840"/>
        </w:tabs>
        <w:rPr>
          <w:b/>
        </w:rPr>
      </w:pPr>
      <w:r w:rsidRPr="00231265">
        <w:rPr>
          <w:b/>
        </w:rPr>
        <w:tab/>
        <w:t>Скорость кровотока на участке легкие – ухо</w:t>
      </w:r>
    </w:p>
    <w:p w:rsidR="005410F5" w:rsidRPr="00231265" w:rsidRDefault="005410F5" w:rsidP="005410F5">
      <w:pPr>
        <w:tabs>
          <w:tab w:val="left" w:pos="2840"/>
        </w:tabs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5410F5" w:rsidRPr="00231265">
        <w:tc>
          <w:tcPr>
            <w:tcW w:w="5006" w:type="dxa"/>
          </w:tcPr>
          <w:p w:rsidR="005410F5" w:rsidRPr="00231265" w:rsidRDefault="005410F5" w:rsidP="005410F5">
            <w:pPr>
              <w:tabs>
                <w:tab w:val="left" w:pos="2840"/>
              </w:tabs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5410F5" w:rsidRPr="00231265" w:rsidRDefault="005410F5" w:rsidP="005410F5">
            <w:pPr>
              <w:tabs>
                <w:tab w:val="left" w:pos="2840"/>
              </w:tabs>
              <w:jc w:val="center"/>
            </w:pPr>
            <w:r w:rsidRPr="00231265">
              <w:t>Скорость кровотока</w:t>
            </w:r>
          </w:p>
        </w:tc>
      </w:tr>
      <w:tr w:rsidR="005410F5" w:rsidRPr="00231265">
        <w:tc>
          <w:tcPr>
            <w:tcW w:w="5006" w:type="dxa"/>
          </w:tcPr>
          <w:p w:rsidR="005410F5" w:rsidRPr="00231265" w:rsidRDefault="005410F5" w:rsidP="005410F5">
            <w:pPr>
              <w:tabs>
                <w:tab w:val="left" w:pos="2840"/>
              </w:tabs>
              <w:jc w:val="center"/>
            </w:pPr>
            <w:r w:rsidRPr="00231265">
              <w:t>10</w:t>
            </w:r>
          </w:p>
        </w:tc>
        <w:tc>
          <w:tcPr>
            <w:tcW w:w="5006" w:type="dxa"/>
          </w:tcPr>
          <w:p w:rsidR="005410F5" w:rsidRPr="00231265" w:rsidRDefault="005410F5" w:rsidP="005410F5">
            <w:pPr>
              <w:tabs>
                <w:tab w:val="left" w:pos="2840"/>
              </w:tabs>
              <w:jc w:val="center"/>
            </w:pPr>
            <w:r w:rsidRPr="00231265">
              <w:t>3,65</w:t>
            </w:r>
          </w:p>
        </w:tc>
      </w:tr>
      <w:tr w:rsidR="005410F5" w:rsidRPr="00231265">
        <w:tc>
          <w:tcPr>
            <w:tcW w:w="5006" w:type="dxa"/>
          </w:tcPr>
          <w:p w:rsidR="005410F5" w:rsidRPr="00231265" w:rsidRDefault="005410F5" w:rsidP="005410F5">
            <w:pPr>
              <w:tabs>
                <w:tab w:val="left" w:pos="2840"/>
              </w:tabs>
              <w:jc w:val="center"/>
            </w:pPr>
            <w:r w:rsidRPr="00231265">
              <w:t>12</w:t>
            </w:r>
          </w:p>
        </w:tc>
        <w:tc>
          <w:tcPr>
            <w:tcW w:w="5006" w:type="dxa"/>
          </w:tcPr>
          <w:p w:rsidR="005410F5" w:rsidRPr="00231265" w:rsidRDefault="005410F5" w:rsidP="005410F5">
            <w:pPr>
              <w:tabs>
                <w:tab w:val="left" w:pos="2840"/>
              </w:tabs>
              <w:jc w:val="center"/>
            </w:pPr>
            <w:r w:rsidRPr="00231265">
              <w:t>4,3</w:t>
            </w:r>
          </w:p>
        </w:tc>
      </w:tr>
      <w:tr w:rsidR="005410F5" w:rsidRPr="00231265">
        <w:tc>
          <w:tcPr>
            <w:tcW w:w="5006" w:type="dxa"/>
          </w:tcPr>
          <w:p w:rsidR="005410F5" w:rsidRPr="00231265" w:rsidRDefault="005410F5" w:rsidP="005410F5">
            <w:pPr>
              <w:tabs>
                <w:tab w:val="left" w:pos="2840"/>
              </w:tabs>
              <w:jc w:val="center"/>
            </w:pPr>
            <w:r w:rsidRPr="00231265">
              <w:t>14</w:t>
            </w:r>
          </w:p>
        </w:tc>
        <w:tc>
          <w:tcPr>
            <w:tcW w:w="5006" w:type="dxa"/>
          </w:tcPr>
          <w:p w:rsidR="005410F5" w:rsidRPr="00231265" w:rsidRDefault="005410F5" w:rsidP="005410F5">
            <w:pPr>
              <w:tabs>
                <w:tab w:val="left" w:pos="2840"/>
              </w:tabs>
              <w:jc w:val="center"/>
            </w:pPr>
            <w:r w:rsidRPr="00231265">
              <w:t>4,75</w:t>
            </w:r>
          </w:p>
        </w:tc>
      </w:tr>
      <w:tr w:rsidR="005410F5" w:rsidRPr="00231265">
        <w:tc>
          <w:tcPr>
            <w:tcW w:w="5006" w:type="dxa"/>
          </w:tcPr>
          <w:p w:rsidR="005410F5" w:rsidRPr="00231265" w:rsidRDefault="005410F5" w:rsidP="005410F5">
            <w:pPr>
              <w:tabs>
                <w:tab w:val="left" w:pos="2840"/>
              </w:tabs>
              <w:jc w:val="center"/>
            </w:pPr>
            <w:r w:rsidRPr="00231265">
              <w:t>16</w:t>
            </w:r>
          </w:p>
        </w:tc>
        <w:tc>
          <w:tcPr>
            <w:tcW w:w="5006" w:type="dxa"/>
          </w:tcPr>
          <w:p w:rsidR="005410F5" w:rsidRPr="00231265" w:rsidRDefault="005410F5" w:rsidP="005410F5">
            <w:pPr>
              <w:tabs>
                <w:tab w:val="left" w:pos="2840"/>
              </w:tabs>
              <w:jc w:val="center"/>
            </w:pPr>
            <w:r w:rsidRPr="00231265">
              <w:t>4,5</w:t>
            </w:r>
          </w:p>
        </w:tc>
      </w:tr>
    </w:tbl>
    <w:p w:rsidR="005410F5" w:rsidRPr="00231265" w:rsidRDefault="005410F5" w:rsidP="005410F5">
      <w:pPr>
        <w:tabs>
          <w:tab w:val="left" w:pos="2840"/>
        </w:tabs>
      </w:pPr>
    </w:p>
    <w:p w:rsidR="005410F5" w:rsidRPr="00231265" w:rsidRDefault="005410F5" w:rsidP="005410F5">
      <w:pPr>
        <w:tabs>
          <w:tab w:val="left" w:pos="2840"/>
        </w:tabs>
      </w:pPr>
      <w:r w:rsidRPr="00231265">
        <w:t>В 14-15 лет лет рост сердца увеличивается.</w:t>
      </w:r>
    </w:p>
    <w:p w:rsidR="005410F5" w:rsidRPr="00231265" w:rsidRDefault="005410F5" w:rsidP="005410F5">
      <w:pPr>
        <w:tabs>
          <w:tab w:val="left" w:pos="2840"/>
        </w:tabs>
      </w:pPr>
      <w:r w:rsidRPr="00231265">
        <w:t>Скорость движения крови по сосудам с возрастом замедляется.</w:t>
      </w:r>
    </w:p>
    <w:p w:rsidR="005410F5" w:rsidRPr="00231265" w:rsidRDefault="005410F5" w:rsidP="005410F5">
      <w:pPr>
        <w:tabs>
          <w:tab w:val="left" w:pos="2840"/>
        </w:tabs>
      </w:pPr>
      <w:r w:rsidRPr="00231265">
        <w:t>Артериальное давление с возрастом растет.</w:t>
      </w:r>
    </w:p>
    <w:p w:rsidR="005410F5" w:rsidRPr="00231265" w:rsidRDefault="005410F5" w:rsidP="005410F5">
      <w:pPr>
        <w:tabs>
          <w:tab w:val="left" w:pos="2840"/>
        </w:tabs>
      </w:pPr>
    </w:p>
    <w:p w:rsidR="005410F5" w:rsidRPr="00231265" w:rsidRDefault="005410F5" w:rsidP="005410F5">
      <w:pPr>
        <w:tabs>
          <w:tab w:val="left" w:pos="2840"/>
        </w:tabs>
      </w:pPr>
    </w:p>
    <w:p w:rsidR="005410F5" w:rsidRPr="00231265" w:rsidRDefault="005410F5" w:rsidP="005410F5">
      <w:pPr>
        <w:tabs>
          <w:tab w:val="left" w:pos="2840"/>
        </w:tabs>
        <w:jc w:val="center"/>
      </w:pPr>
      <w:r w:rsidRPr="00231265">
        <w:rPr>
          <w:b/>
        </w:rPr>
        <w:t>4.3 Особенности дыхательной системы у детей от</w:t>
      </w:r>
      <w:r w:rsidRPr="00231265">
        <w:t xml:space="preserve"> </w:t>
      </w:r>
      <w:r w:rsidRPr="00231265">
        <w:rPr>
          <w:b/>
        </w:rPr>
        <w:t>11-12 до 15-16 лет</w:t>
      </w:r>
    </w:p>
    <w:p w:rsidR="005410F5" w:rsidRPr="00231265" w:rsidRDefault="005410F5" w:rsidP="005410F5"/>
    <w:p w:rsidR="005410F5" w:rsidRPr="00231265" w:rsidRDefault="005410F5" w:rsidP="005410F5"/>
    <w:p w:rsidR="005410F5" w:rsidRPr="00231265" w:rsidRDefault="005410F5" w:rsidP="005410F5">
      <w:pPr>
        <w:tabs>
          <w:tab w:val="left" w:pos="1800"/>
        </w:tabs>
        <w:ind w:firstLine="1080"/>
      </w:pPr>
      <w:r w:rsidRPr="00231265">
        <w:t>Носовые ходы у детей уже, чем у взрослых и окончательно формируются к 14-15 годам.</w:t>
      </w:r>
    </w:p>
    <w:p w:rsidR="005410F5" w:rsidRPr="00231265" w:rsidRDefault="005410F5" w:rsidP="005410F5">
      <w:pPr>
        <w:tabs>
          <w:tab w:val="left" w:pos="1800"/>
        </w:tabs>
        <w:ind w:firstLine="1080"/>
      </w:pPr>
      <w:r w:rsidRPr="00231265">
        <w:t>После 12 лет темп роста легких резко увеличивается и к концу периода полового созревания объем легкого в 20 раз превышает объем легкого у новорожденного.</w:t>
      </w:r>
    </w:p>
    <w:p w:rsidR="005410F5" w:rsidRPr="00231265" w:rsidRDefault="005410F5" w:rsidP="005410F5">
      <w:pPr>
        <w:tabs>
          <w:tab w:val="left" w:pos="1800"/>
        </w:tabs>
        <w:ind w:firstLine="1080"/>
      </w:pPr>
    </w:p>
    <w:p w:rsidR="005410F5" w:rsidRPr="00231265" w:rsidRDefault="005410F5" w:rsidP="005410F5">
      <w:pPr>
        <w:tabs>
          <w:tab w:val="left" w:pos="1800"/>
        </w:tabs>
        <w:ind w:firstLine="1080"/>
      </w:pPr>
    </w:p>
    <w:p w:rsidR="005410F5" w:rsidRPr="00231265" w:rsidRDefault="005410F5" w:rsidP="005410F5">
      <w:pPr>
        <w:tabs>
          <w:tab w:val="left" w:pos="1800"/>
        </w:tabs>
        <w:ind w:firstLine="1080"/>
      </w:pPr>
    </w:p>
    <w:p w:rsidR="005410F5" w:rsidRPr="00231265" w:rsidRDefault="005410F5" w:rsidP="005410F5">
      <w:pPr>
        <w:ind w:firstLine="720"/>
        <w:jc w:val="center"/>
      </w:pPr>
      <w:r w:rsidRPr="00231265">
        <w:rPr>
          <w:b/>
        </w:rPr>
        <w:t>Частота дыхания (раз в минуту</w:t>
      </w:r>
      <w:r w:rsidRPr="00231265">
        <w:t>)</w:t>
      </w:r>
    </w:p>
    <w:p w:rsidR="005410F5" w:rsidRPr="00231265" w:rsidRDefault="005410F5" w:rsidP="005410F5">
      <w:pPr>
        <w:ind w:firstLine="720"/>
        <w:jc w:val="center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209"/>
        <w:gridCol w:w="3060"/>
      </w:tblGrid>
      <w:tr w:rsidR="005410F5" w:rsidRPr="00231265">
        <w:tc>
          <w:tcPr>
            <w:tcW w:w="2209" w:type="dxa"/>
          </w:tcPr>
          <w:p w:rsidR="005410F5" w:rsidRPr="00231265" w:rsidRDefault="005410F5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5410F5" w:rsidRPr="00231265" w:rsidRDefault="005410F5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Частота</w:t>
            </w:r>
          </w:p>
        </w:tc>
      </w:tr>
      <w:tr w:rsidR="005410F5" w:rsidRPr="00231265">
        <w:tc>
          <w:tcPr>
            <w:tcW w:w="2209" w:type="dxa"/>
          </w:tcPr>
          <w:p w:rsidR="005410F5" w:rsidRPr="00231265" w:rsidRDefault="005410F5" w:rsidP="00DA06ED">
            <w:pPr>
              <w:jc w:val="center"/>
            </w:pPr>
            <w:r w:rsidRPr="00231265">
              <w:t>10-12 лет</w:t>
            </w:r>
          </w:p>
        </w:tc>
        <w:tc>
          <w:tcPr>
            <w:tcW w:w="3060" w:type="dxa"/>
          </w:tcPr>
          <w:p w:rsidR="005410F5" w:rsidRPr="00231265" w:rsidRDefault="005410F5" w:rsidP="00DA06ED">
            <w:pPr>
              <w:jc w:val="center"/>
            </w:pPr>
            <w:r w:rsidRPr="00231265">
              <w:t>18-20</w:t>
            </w:r>
          </w:p>
        </w:tc>
      </w:tr>
      <w:tr w:rsidR="005410F5" w:rsidRPr="00231265">
        <w:tc>
          <w:tcPr>
            <w:tcW w:w="2209" w:type="dxa"/>
          </w:tcPr>
          <w:p w:rsidR="005410F5" w:rsidRPr="00231265" w:rsidRDefault="005410F5" w:rsidP="00DA06ED">
            <w:pPr>
              <w:jc w:val="center"/>
            </w:pPr>
            <w:r w:rsidRPr="00231265">
              <w:t>13-15 лет</w:t>
            </w:r>
          </w:p>
        </w:tc>
        <w:tc>
          <w:tcPr>
            <w:tcW w:w="3060" w:type="dxa"/>
          </w:tcPr>
          <w:p w:rsidR="005410F5" w:rsidRPr="00231265" w:rsidRDefault="005410F5" w:rsidP="00DA06ED">
            <w:pPr>
              <w:jc w:val="center"/>
            </w:pPr>
            <w:r w:rsidRPr="00231265">
              <w:t>17-18</w:t>
            </w:r>
          </w:p>
        </w:tc>
      </w:tr>
    </w:tbl>
    <w:p w:rsidR="005410F5" w:rsidRPr="00231265" w:rsidRDefault="005410F5" w:rsidP="005410F5">
      <w:pPr>
        <w:ind w:firstLine="720"/>
        <w:jc w:val="center"/>
        <w:rPr>
          <w:b/>
        </w:rPr>
      </w:pPr>
    </w:p>
    <w:p w:rsidR="005410F5" w:rsidRPr="00231265" w:rsidRDefault="005410F5" w:rsidP="005410F5">
      <w:pPr>
        <w:ind w:firstLine="720"/>
        <w:jc w:val="center"/>
        <w:rPr>
          <w:b/>
        </w:rPr>
      </w:pPr>
      <w:r w:rsidRPr="00231265">
        <w:rPr>
          <w:b/>
        </w:rPr>
        <w:t>Дыхательный объем (в миллилитрах)</w:t>
      </w:r>
    </w:p>
    <w:p w:rsidR="005410F5" w:rsidRPr="00231265" w:rsidRDefault="005410F5" w:rsidP="005410F5">
      <w:pPr>
        <w:ind w:firstLine="720"/>
        <w:jc w:val="center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209"/>
        <w:gridCol w:w="3060"/>
      </w:tblGrid>
      <w:tr w:rsidR="005410F5" w:rsidRPr="00231265">
        <w:tc>
          <w:tcPr>
            <w:tcW w:w="2209" w:type="dxa"/>
          </w:tcPr>
          <w:p w:rsidR="005410F5" w:rsidRPr="00231265" w:rsidRDefault="005410F5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5410F5" w:rsidRPr="00231265" w:rsidRDefault="005410F5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Объем</w:t>
            </w:r>
          </w:p>
        </w:tc>
      </w:tr>
      <w:tr w:rsidR="00DA06ED" w:rsidRPr="00231265">
        <w:tc>
          <w:tcPr>
            <w:tcW w:w="2209" w:type="dxa"/>
          </w:tcPr>
          <w:p w:rsidR="00DA06ED" w:rsidRPr="00231265" w:rsidRDefault="00DA06ED" w:rsidP="00DA06ED">
            <w:pPr>
              <w:jc w:val="center"/>
            </w:pPr>
            <w:r w:rsidRPr="00231265">
              <w:t>10-12 лет</w:t>
            </w:r>
          </w:p>
        </w:tc>
        <w:tc>
          <w:tcPr>
            <w:tcW w:w="3060" w:type="dxa"/>
          </w:tcPr>
          <w:p w:rsidR="00DA06ED" w:rsidRPr="00231265" w:rsidRDefault="00DA06ED" w:rsidP="00DA06ED">
            <w:pPr>
              <w:jc w:val="center"/>
            </w:pPr>
            <w:r w:rsidRPr="00231265">
              <w:t>230-260</w:t>
            </w:r>
          </w:p>
        </w:tc>
      </w:tr>
      <w:tr w:rsidR="00DA06ED" w:rsidRPr="00231265">
        <w:tc>
          <w:tcPr>
            <w:tcW w:w="2209" w:type="dxa"/>
          </w:tcPr>
          <w:p w:rsidR="00DA06ED" w:rsidRPr="00231265" w:rsidRDefault="00DA06ED" w:rsidP="00DA06ED">
            <w:pPr>
              <w:jc w:val="center"/>
            </w:pPr>
            <w:r w:rsidRPr="00231265">
              <w:t>13-15 лет</w:t>
            </w:r>
          </w:p>
        </w:tc>
        <w:tc>
          <w:tcPr>
            <w:tcW w:w="3060" w:type="dxa"/>
          </w:tcPr>
          <w:p w:rsidR="00DA06ED" w:rsidRPr="00231265" w:rsidRDefault="00DA06ED" w:rsidP="00DA06ED">
            <w:pPr>
              <w:jc w:val="center"/>
            </w:pPr>
            <w:r w:rsidRPr="00231265">
              <w:t>280-375</w:t>
            </w:r>
          </w:p>
        </w:tc>
      </w:tr>
    </w:tbl>
    <w:p w:rsidR="005410F5" w:rsidRPr="00231265" w:rsidRDefault="005410F5" w:rsidP="005410F5">
      <w:pPr>
        <w:ind w:firstLine="720"/>
      </w:pPr>
    </w:p>
    <w:p w:rsidR="005410F5" w:rsidRPr="00231265" w:rsidRDefault="005410F5" w:rsidP="005410F5">
      <w:pPr>
        <w:ind w:firstLine="720"/>
        <w:jc w:val="center"/>
        <w:rPr>
          <w:b/>
        </w:rPr>
      </w:pPr>
      <w:r w:rsidRPr="00231265">
        <w:rPr>
          <w:b/>
        </w:rPr>
        <w:t>Возрастные изменения жизненной емкости легких (в литрах)</w:t>
      </w:r>
    </w:p>
    <w:p w:rsidR="005410F5" w:rsidRPr="00231265" w:rsidRDefault="005410F5" w:rsidP="005410F5">
      <w:pPr>
        <w:ind w:firstLine="72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337"/>
        <w:gridCol w:w="3337"/>
        <w:gridCol w:w="3338"/>
      </w:tblGrid>
      <w:tr w:rsidR="005410F5" w:rsidRPr="00231265">
        <w:tc>
          <w:tcPr>
            <w:tcW w:w="3337" w:type="dxa"/>
          </w:tcPr>
          <w:p w:rsidR="005410F5" w:rsidRPr="00231265" w:rsidRDefault="005410F5" w:rsidP="00DA06ED">
            <w:pPr>
              <w:jc w:val="center"/>
            </w:pPr>
            <w:r w:rsidRPr="00231265">
              <w:t>Возраст</w:t>
            </w:r>
          </w:p>
        </w:tc>
        <w:tc>
          <w:tcPr>
            <w:tcW w:w="3337" w:type="dxa"/>
          </w:tcPr>
          <w:p w:rsidR="005410F5" w:rsidRPr="00231265" w:rsidRDefault="005410F5" w:rsidP="00DA06ED">
            <w:pPr>
              <w:jc w:val="center"/>
            </w:pPr>
            <w:r w:rsidRPr="00231265">
              <w:t>Мальчики</w:t>
            </w:r>
          </w:p>
        </w:tc>
        <w:tc>
          <w:tcPr>
            <w:tcW w:w="3338" w:type="dxa"/>
          </w:tcPr>
          <w:p w:rsidR="005410F5" w:rsidRPr="00231265" w:rsidRDefault="005410F5" w:rsidP="00DA06ED">
            <w:pPr>
              <w:jc w:val="center"/>
            </w:pPr>
            <w:r w:rsidRPr="00231265">
              <w:t>Девочки</w:t>
            </w:r>
          </w:p>
        </w:tc>
      </w:tr>
      <w:tr w:rsidR="005410F5" w:rsidRPr="00231265">
        <w:tc>
          <w:tcPr>
            <w:tcW w:w="3337" w:type="dxa"/>
          </w:tcPr>
          <w:p w:rsidR="005410F5" w:rsidRPr="00231265" w:rsidRDefault="00DA06ED" w:rsidP="00DA06ED">
            <w:pPr>
              <w:tabs>
                <w:tab w:val="left" w:pos="1240"/>
                <w:tab w:val="center" w:pos="1560"/>
              </w:tabs>
              <w:jc w:val="center"/>
            </w:pPr>
            <w:r w:rsidRPr="00231265">
              <w:t>15</w:t>
            </w:r>
            <w:r w:rsidR="005410F5" w:rsidRPr="00231265">
              <w:t>лет</w:t>
            </w:r>
          </w:p>
        </w:tc>
        <w:tc>
          <w:tcPr>
            <w:tcW w:w="3337" w:type="dxa"/>
          </w:tcPr>
          <w:p w:rsidR="005410F5" w:rsidRPr="00231265" w:rsidRDefault="00DA06ED" w:rsidP="00DA06ED">
            <w:pPr>
              <w:jc w:val="center"/>
            </w:pPr>
            <w:r w:rsidRPr="00231265">
              <w:t>3,2</w:t>
            </w:r>
          </w:p>
        </w:tc>
        <w:tc>
          <w:tcPr>
            <w:tcW w:w="3338" w:type="dxa"/>
          </w:tcPr>
          <w:p w:rsidR="005410F5" w:rsidRPr="00231265" w:rsidRDefault="00DA06ED" w:rsidP="00DA06ED">
            <w:pPr>
              <w:jc w:val="center"/>
            </w:pPr>
            <w:r w:rsidRPr="00231265">
              <w:t>2,7</w:t>
            </w:r>
          </w:p>
        </w:tc>
      </w:tr>
    </w:tbl>
    <w:p w:rsidR="005410F5" w:rsidRPr="00231265" w:rsidRDefault="005410F5" w:rsidP="005410F5">
      <w:pPr>
        <w:ind w:firstLine="720"/>
      </w:pPr>
    </w:p>
    <w:p w:rsidR="005410F5" w:rsidRPr="00231265" w:rsidRDefault="005410F5" w:rsidP="005410F5">
      <w:pPr>
        <w:ind w:firstLine="720"/>
        <w:jc w:val="center"/>
        <w:rPr>
          <w:b/>
        </w:rPr>
      </w:pPr>
      <w:r w:rsidRPr="00231265">
        <w:rPr>
          <w:b/>
        </w:rPr>
        <w:t>Потребности кислорода ( в миллилитрах в минуту)</w:t>
      </w:r>
    </w:p>
    <w:p w:rsidR="005410F5" w:rsidRPr="00231265" w:rsidRDefault="005410F5" w:rsidP="005410F5">
      <w:pPr>
        <w:ind w:firstLine="720"/>
        <w:jc w:val="center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160"/>
        <w:gridCol w:w="3060"/>
      </w:tblGrid>
      <w:tr w:rsidR="005410F5" w:rsidRPr="00231265">
        <w:tc>
          <w:tcPr>
            <w:tcW w:w="2160" w:type="dxa"/>
          </w:tcPr>
          <w:p w:rsidR="005410F5" w:rsidRPr="00231265" w:rsidRDefault="005410F5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5410F5" w:rsidRPr="00231265" w:rsidRDefault="005410F5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Количество</w:t>
            </w:r>
          </w:p>
        </w:tc>
      </w:tr>
      <w:tr w:rsidR="005410F5" w:rsidRPr="00231265">
        <w:tc>
          <w:tcPr>
            <w:tcW w:w="2160" w:type="dxa"/>
          </w:tcPr>
          <w:p w:rsidR="005410F5" w:rsidRPr="00231265" w:rsidRDefault="00DA06ED" w:rsidP="00DA06ED">
            <w:pPr>
              <w:jc w:val="center"/>
            </w:pPr>
            <w:r w:rsidRPr="00231265">
              <w:t>10-12 лет</w:t>
            </w:r>
          </w:p>
        </w:tc>
        <w:tc>
          <w:tcPr>
            <w:tcW w:w="3060" w:type="dxa"/>
          </w:tcPr>
          <w:p w:rsidR="005410F5" w:rsidRPr="00231265" w:rsidRDefault="00DA06ED" w:rsidP="00DA06ED">
            <w:pPr>
              <w:jc w:val="center"/>
            </w:pPr>
            <w:r w:rsidRPr="00231265">
              <w:t>160-170</w:t>
            </w:r>
          </w:p>
        </w:tc>
      </w:tr>
      <w:tr w:rsidR="005410F5" w:rsidRPr="00231265">
        <w:tc>
          <w:tcPr>
            <w:tcW w:w="2160" w:type="dxa"/>
          </w:tcPr>
          <w:p w:rsidR="005410F5" w:rsidRPr="00231265" w:rsidRDefault="00DA06ED" w:rsidP="00DA06ED">
            <w:pPr>
              <w:jc w:val="center"/>
            </w:pPr>
            <w:r w:rsidRPr="00231265">
              <w:t>13-15 лет</w:t>
            </w:r>
          </w:p>
        </w:tc>
        <w:tc>
          <w:tcPr>
            <w:tcW w:w="3060" w:type="dxa"/>
          </w:tcPr>
          <w:p w:rsidR="005410F5" w:rsidRPr="00231265" w:rsidRDefault="00DA06ED" w:rsidP="00DA06ED">
            <w:pPr>
              <w:jc w:val="center"/>
            </w:pPr>
            <w:r w:rsidRPr="00231265">
              <w:t>175-210</w:t>
            </w:r>
          </w:p>
        </w:tc>
      </w:tr>
    </w:tbl>
    <w:p w:rsidR="005410F5" w:rsidRPr="00231265" w:rsidRDefault="005410F5" w:rsidP="005410F5">
      <w:pPr>
        <w:ind w:firstLine="720"/>
      </w:pPr>
    </w:p>
    <w:p w:rsidR="00DA06ED" w:rsidRPr="00231265" w:rsidRDefault="00DA06ED" w:rsidP="005410F5">
      <w:pPr>
        <w:ind w:firstLine="720"/>
      </w:pPr>
    </w:p>
    <w:p w:rsidR="00DA06ED" w:rsidRPr="00231265" w:rsidRDefault="00DA06ED" w:rsidP="00DA06ED">
      <w:pPr>
        <w:tabs>
          <w:tab w:val="left" w:pos="2840"/>
        </w:tabs>
        <w:jc w:val="center"/>
      </w:pPr>
      <w:r w:rsidRPr="00231265">
        <w:rPr>
          <w:b/>
        </w:rPr>
        <w:t>4.4 Особенности пищеварительной системы у детей от</w:t>
      </w:r>
      <w:r w:rsidRPr="00231265">
        <w:t xml:space="preserve"> </w:t>
      </w:r>
      <w:r w:rsidRPr="00231265">
        <w:rPr>
          <w:b/>
        </w:rPr>
        <w:t>11-12 до 15-16 лет</w:t>
      </w:r>
    </w:p>
    <w:p w:rsidR="00DA06ED" w:rsidRPr="00231265" w:rsidRDefault="00DA06ED" w:rsidP="00DA06ED"/>
    <w:p w:rsidR="005410F5" w:rsidRPr="00231265" w:rsidRDefault="00DA06ED" w:rsidP="005410F5">
      <w:pPr>
        <w:tabs>
          <w:tab w:val="left" w:pos="1800"/>
        </w:tabs>
        <w:ind w:firstLine="1080"/>
      </w:pPr>
      <w:r w:rsidRPr="00231265">
        <w:t>Печень у детей относительно больше чем у взрослого, особенно интенсивно растет в 14-15 лет.</w:t>
      </w:r>
    </w:p>
    <w:p w:rsidR="00DA06ED" w:rsidRPr="00231265" w:rsidRDefault="00DA06ED" w:rsidP="005410F5">
      <w:pPr>
        <w:tabs>
          <w:tab w:val="left" w:pos="1800"/>
        </w:tabs>
        <w:ind w:firstLine="1080"/>
      </w:pPr>
    </w:p>
    <w:p w:rsidR="00DA06ED" w:rsidRPr="00231265" w:rsidRDefault="00DA06ED" w:rsidP="00DA06ED">
      <w:pPr>
        <w:tabs>
          <w:tab w:val="left" w:pos="2840"/>
        </w:tabs>
        <w:jc w:val="center"/>
      </w:pPr>
      <w:r w:rsidRPr="00231265">
        <w:rPr>
          <w:b/>
        </w:rPr>
        <w:t>4.5 Особенности выделительной системы у детей от</w:t>
      </w:r>
      <w:r w:rsidRPr="00231265">
        <w:t xml:space="preserve"> </w:t>
      </w:r>
      <w:r w:rsidRPr="00231265">
        <w:rPr>
          <w:b/>
        </w:rPr>
        <w:t>11-12 до 15-16 лет</w:t>
      </w:r>
    </w:p>
    <w:p w:rsidR="00DA06ED" w:rsidRPr="00231265" w:rsidRDefault="00DA06ED" w:rsidP="00DA06ED"/>
    <w:p w:rsidR="00DA06ED" w:rsidRPr="00231265" w:rsidRDefault="00DA06ED" w:rsidP="00DA06ED">
      <w:pPr>
        <w:ind w:firstLine="900"/>
        <w:jc w:val="center"/>
        <w:rPr>
          <w:b/>
        </w:rPr>
      </w:pPr>
      <w:r w:rsidRPr="00231265">
        <w:rPr>
          <w:b/>
        </w:rPr>
        <w:t>Количество мочи в сутки (мл)</w:t>
      </w:r>
    </w:p>
    <w:p w:rsidR="00DA06ED" w:rsidRPr="00231265" w:rsidRDefault="00DA06ED" w:rsidP="00DA06ED">
      <w:pPr>
        <w:ind w:firstLine="900"/>
      </w:pPr>
    </w:p>
    <w:tbl>
      <w:tblPr>
        <w:tblStyle w:val="a3"/>
        <w:tblW w:w="0" w:type="auto"/>
        <w:tblInd w:w="1908" w:type="dxa"/>
        <w:tblLook w:val="01E0" w:firstRow="1" w:lastRow="1" w:firstColumn="1" w:lastColumn="1" w:noHBand="0" w:noVBand="0"/>
      </w:tblPr>
      <w:tblGrid>
        <w:gridCol w:w="2160"/>
        <w:gridCol w:w="3060"/>
      </w:tblGrid>
      <w:tr w:rsidR="00DA06ED" w:rsidRPr="00231265">
        <w:tc>
          <w:tcPr>
            <w:tcW w:w="2160" w:type="dxa"/>
          </w:tcPr>
          <w:p w:rsidR="00DA06ED" w:rsidRPr="00231265" w:rsidRDefault="00DA06ED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Возраст</w:t>
            </w:r>
          </w:p>
        </w:tc>
        <w:tc>
          <w:tcPr>
            <w:tcW w:w="3060" w:type="dxa"/>
          </w:tcPr>
          <w:p w:rsidR="00DA06ED" w:rsidRPr="00231265" w:rsidRDefault="00DA06ED" w:rsidP="00DA06ED">
            <w:pPr>
              <w:jc w:val="center"/>
              <w:rPr>
                <w:b/>
              </w:rPr>
            </w:pPr>
            <w:r w:rsidRPr="00231265">
              <w:rPr>
                <w:b/>
              </w:rPr>
              <w:t>Количество, мл</w:t>
            </w:r>
          </w:p>
        </w:tc>
      </w:tr>
      <w:tr w:rsidR="00DA06ED" w:rsidRPr="00231265">
        <w:tc>
          <w:tcPr>
            <w:tcW w:w="2160" w:type="dxa"/>
          </w:tcPr>
          <w:p w:rsidR="00DA06ED" w:rsidRPr="00231265" w:rsidRDefault="00DA06ED" w:rsidP="00DA06ED">
            <w:pPr>
              <w:jc w:val="center"/>
            </w:pPr>
            <w:r w:rsidRPr="00231265">
              <w:t>От 10 до 14 лет</w:t>
            </w:r>
          </w:p>
        </w:tc>
        <w:tc>
          <w:tcPr>
            <w:tcW w:w="3060" w:type="dxa"/>
          </w:tcPr>
          <w:p w:rsidR="00DA06ED" w:rsidRPr="00231265" w:rsidRDefault="00DA06ED" w:rsidP="00DA06ED">
            <w:pPr>
              <w:jc w:val="center"/>
            </w:pPr>
            <w:r w:rsidRPr="00231265">
              <w:t>1000-1500</w:t>
            </w:r>
          </w:p>
        </w:tc>
      </w:tr>
    </w:tbl>
    <w:p w:rsidR="00DA06ED" w:rsidRPr="00231265" w:rsidRDefault="00DA06ED" w:rsidP="00DA06ED">
      <w:pPr>
        <w:ind w:firstLine="900"/>
      </w:pPr>
    </w:p>
    <w:p w:rsidR="00DA06ED" w:rsidRPr="00231265" w:rsidRDefault="00DA06ED" w:rsidP="005410F5">
      <w:pPr>
        <w:tabs>
          <w:tab w:val="left" w:pos="1800"/>
        </w:tabs>
        <w:ind w:firstLine="1080"/>
      </w:pPr>
      <w:r w:rsidRPr="00231265">
        <w:rPr>
          <w:b/>
        </w:rPr>
        <w:t>4.6 Особенности обмена веществ у детей</w:t>
      </w:r>
      <w:r w:rsidRPr="00231265">
        <w:t xml:space="preserve"> </w:t>
      </w:r>
      <w:r w:rsidRPr="00231265">
        <w:rPr>
          <w:b/>
        </w:rPr>
        <w:t>от</w:t>
      </w:r>
      <w:r w:rsidRPr="00231265">
        <w:t xml:space="preserve"> </w:t>
      </w:r>
      <w:r w:rsidRPr="00231265">
        <w:rPr>
          <w:b/>
        </w:rPr>
        <w:t>11-12 до 15-16 лет</w:t>
      </w:r>
    </w:p>
    <w:p w:rsidR="00DA06ED" w:rsidRPr="00231265" w:rsidRDefault="00DA06ED" w:rsidP="00DA06ED"/>
    <w:p w:rsidR="00AD70A6" w:rsidRPr="00231265" w:rsidRDefault="00DA06ED" w:rsidP="00AD70A6">
      <w:pPr>
        <w:ind w:firstLine="900"/>
        <w:jc w:val="center"/>
        <w:rPr>
          <w:b/>
        </w:rPr>
      </w:pPr>
      <w:r w:rsidRPr="00231265">
        <w:tab/>
      </w:r>
      <w:r w:rsidR="00AD70A6" w:rsidRPr="00231265">
        <w:rPr>
          <w:b/>
        </w:rPr>
        <w:t>Общее содержание воды в организме индивидуумов различного возраста и пола</w:t>
      </w:r>
    </w:p>
    <w:p w:rsidR="00AD70A6" w:rsidRPr="00231265" w:rsidRDefault="00AD70A6" w:rsidP="00AD70A6">
      <w:pPr>
        <w:ind w:firstLine="900"/>
        <w:jc w:val="center"/>
      </w:pPr>
      <w:r w:rsidRPr="00231265">
        <w:t>(по Керпель-Фрониусу, 1964)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AD70A6" w:rsidRPr="00231265"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Пол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Возраст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Масса тела, кг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Сс содержание воды, % от массы</w:t>
            </w:r>
          </w:p>
        </w:tc>
      </w:tr>
      <w:tr w:rsidR="00AD70A6" w:rsidRPr="00231265"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Женский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13 лет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44,60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56,20</w:t>
            </w:r>
          </w:p>
        </w:tc>
      </w:tr>
    </w:tbl>
    <w:p w:rsidR="00231265" w:rsidRPr="00231265" w:rsidRDefault="00231265" w:rsidP="00AD70A6">
      <w:pPr>
        <w:ind w:firstLine="720"/>
        <w:jc w:val="center"/>
        <w:rPr>
          <w:b/>
        </w:rPr>
      </w:pPr>
    </w:p>
    <w:p w:rsidR="00231265" w:rsidRPr="00231265" w:rsidRDefault="00231265" w:rsidP="00AD70A6">
      <w:pPr>
        <w:ind w:firstLine="720"/>
        <w:jc w:val="center"/>
        <w:rPr>
          <w:b/>
        </w:rPr>
      </w:pPr>
    </w:p>
    <w:p w:rsidR="00AD70A6" w:rsidRPr="00231265" w:rsidRDefault="00AD70A6" w:rsidP="00AD70A6">
      <w:pPr>
        <w:ind w:firstLine="720"/>
        <w:jc w:val="center"/>
        <w:rPr>
          <w:b/>
        </w:rPr>
      </w:pPr>
      <w:r w:rsidRPr="00231265">
        <w:rPr>
          <w:b/>
        </w:rPr>
        <w:t>Средняя суточная потребность в воде в различные возрасты</w:t>
      </w:r>
    </w:p>
    <w:p w:rsidR="00AD70A6" w:rsidRPr="00231265" w:rsidRDefault="00AD70A6" w:rsidP="00AD70A6">
      <w:pPr>
        <w:ind w:firstLine="720"/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AD70A6" w:rsidRPr="00231265">
        <w:tc>
          <w:tcPr>
            <w:tcW w:w="5006" w:type="dxa"/>
          </w:tcPr>
          <w:p w:rsidR="00AD70A6" w:rsidRPr="00231265" w:rsidRDefault="00AD70A6" w:rsidP="007A0A5E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AD70A6" w:rsidRPr="00231265" w:rsidRDefault="00AD70A6" w:rsidP="007A0A5E">
            <w:pPr>
              <w:jc w:val="center"/>
            </w:pPr>
            <w:r w:rsidRPr="00231265">
              <w:t xml:space="preserve">Кол-во воды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  <w:r w:rsidRPr="00231265">
              <w:t xml:space="preserve"> веса ( в мл)</w:t>
            </w:r>
          </w:p>
        </w:tc>
      </w:tr>
      <w:tr w:rsidR="00AD70A6" w:rsidRPr="00231265">
        <w:tc>
          <w:tcPr>
            <w:tcW w:w="5006" w:type="dxa"/>
          </w:tcPr>
          <w:p w:rsidR="00AD70A6" w:rsidRPr="00231265" w:rsidRDefault="00AD70A6" w:rsidP="007A0A5E">
            <w:pPr>
              <w:jc w:val="center"/>
            </w:pPr>
            <w:r w:rsidRPr="00231265">
              <w:t>14 лет</w:t>
            </w:r>
          </w:p>
        </w:tc>
        <w:tc>
          <w:tcPr>
            <w:tcW w:w="5006" w:type="dxa"/>
          </w:tcPr>
          <w:p w:rsidR="00AD70A6" w:rsidRPr="00231265" w:rsidRDefault="00AD70A6" w:rsidP="007A0A5E">
            <w:pPr>
              <w:jc w:val="center"/>
            </w:pPr>
            <w:r w:rsidRPr="00231265">
              <w:t>50-60</w:t>
            </w:r>
          </w:p>
        </w:tc>
      </w:tr>
    </w:tbl>
    <w:p w:rsidR="00AD70A6" w:rsidRPr="00231265" w:rsidRDefault="00AD70A6" w:rsidP="00AD70A6">
      <w:pPr>
        <w:ind w:firstLine="720"/>
      </w:pPr>
    </w:p>
    <w:p w:rsidR="00AD70A6" w:rsidRPr="00231265" w:rsidRDefault="00AD70A6" w:rsidP="00AD70A6">
      <w:pPr>
        <w:ind w:firstLine="720"/>
        <w:jc w:val="center"/>
        <w:rPr>
          <w:b/>
        </w:rPr>
      </w:pPr>
      <w:r w:rsidRPr="00231265">
        <w:rPr>
          <w:b/>
        </w:rPr>
        <w:t>Потребность детей и подростков в некоторых минеральных элементах, мг/день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3"/>
        <w:gridCol w:w="2503"/>
        <w:gridCol w:w="2503"/>
        <w:gridCol w:w="2503"/>
      </w:tblGrid>
      <w:tr w:rsidR="00AD70A6" w:rsidRPr="00231265"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Возраст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Кальций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Фосфор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Магний</w:t>
            </w:r>
          </w:p>
        </w:tc>
      </w:tr>
      <w:tr w:rsidR="00AD70A6" w:rsidRPr="00231265"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11-13 лет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1500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2500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400</w:t>
            </w:r>
          </w:p>
        </w:tc>
      </w:tr>
      <w:tr w:rsidR="00AD70A6" w:rsidRPr="00231265"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14-17 лет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1400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2000</w:t>
            </w:r>
          </w:p>
        </w:tc>
        <w:tc>
          <w:tcPr>
            <w:tcW w:w="2503" w:type="dxa"/>
          </w:tcPr>
          <w:p w:rsidR="00AD70A6" w:rsidRPr="00231265" w:rsidRDefault="00AD70A6" w:rsidP="007A0A5E">
            <w:pPr>
              <w:jc w:val="center"/>
            </w:pPr>
            <w:r w:rsidRPr="00231265">
              <w:t>530</w:t>
            </w:r>
          </w:p>
        </w:tc>
      </w:tr>
    </w:tbl>
    <w:p w:rsidR="00AD70A6" w:rsidRPr="00231265" w:rsidRDefault="00AD70A6" w:rsidP="00AD70A6">
      <w:pPr>
        <w:ind w:firstLine="720"/>
      </w:pPr>
    </w:p>
    <w:p w:rsidR="00AD70A6" w:rsidRPr="00231265" w:rsidRDefault="00AD70A6" w:rsidP="00AD70A6">
      <w:pPr>
        <w:ind w:firstLine="720"/>
        <w:jc w:val="center"/>
        <w:rPr>
          <w:b/>
        </w:rPr>
      </w:pPr>
      <w:r w:rsidRPr="00231265">
        <w:rPr>
          <w:b/>
        </w:rPr>
        <w:t>Нормы потребностей детей в витаминах</w:t>
      </w:r>
    </w:p>
    <w:tbl>
      <w:tblPr>
        <w:tblStyle w:val="a3"/>
        <w:tblW w:w="10012" w:type="dxa"/>
        <w:tblLook w:val="01E0" w:firstRow="1" w:lastRow="1" w:firstColumn="1" w:lastColumn="1" w:noHBand="0" w:noVBand="0"/>
      </w:tblPr>
      <w:tblGrid>
        <w:gridCol w:w="1251"/>
        <w:gridCol w:w="1251"/>
        <w:gridCol w:w="1251"/>
        <w:gridCol w:w="1251"/>
        <w:gridCol w:w="1252"/>
        <w:gridCol w:w="1252"/>
        <w:gridCol w:w="1252"/>
        <w:gridCol w:w="1252"/>
      </w:tblGrid>
      <w:tr w:rsidR="00AD70A6" w:rsidRPr="00231265">
        <w:tc>
          <w:tcPr>
            <w:tcW w:w="1251" w:type="dxa"/>
            <w:vMerge w:val="restart"/>
          </w:tcPr>
          <w:p w:rsidR="00AD70A6" w:rsidRPr="00231265" w:rsidRDefault="00AD70A6" w:rsidP="007A0A5E">
            <w:pPr>
              <w:jc w:val="center"/>
            </w:pPr>
            <w:r w:rsidRPr="00231265">
              <w:t>Возраст</w:t>
            </w:r>
          </w:p>
        </w:tc>
        <w:tc>
          <w:tcPr>
            <w:tcW w:w="8761" w:type="dxa"/>
            <w:gridSpan w:val="7"/>
          </w:tcPr>
          <w:p w:rsidR="00AD70A6" w:rsidRPr="00231265" w:rsidRDefault="00AD70A6" w:rsidP="007A0A5E">
            <w:pPr>
              <w:jc w:val="center"/>
            </w:pPr>
            <w:r w:rsidRPr="00231265">
              <w:t>Витамины, мг</w:t>
            </w:r>
          </w:p>
        </w:tc>
      </w:tr>
      <w:tr w:rsidR="00AD70A6" w:rsidRPr="00231265">
        <w:tc>
          <w:tcPr>
            <w:tcW w:w="1251" w:type="dxa"/>
            <w:vMerge/>
          </w:tcPr>
          <w:p w:rsidR="00AD70A6" w:rsidRPr="00231265" w:rsidRDefault="00AD70A6" w:rsidP="007A0A5E">
            <w:pPr>
              <w:jc w:val="center"/>
            </w:pPr>
          </w:p>
        </w:tc>
        <w:tc>
          <w:tcPr>
            <w:tcW w:w="1251" w:type="dxa"/>
          </w:tcPr>
          <w:p w:rsidR="00AD70A6" w:rsidRPr="00231265" w:rsidRDefault="00AD70A6" w:rsidP="007A0A5E">
            <w:pPr>
              <w:jc w:val="center"/>
            </w:pPr>
            <w:r w:rsidRPr="00231265">
              <w:t>А</w:t>
            </w:r>
          </w:p>
        </w:tc>
        <w:tc>
          <w:tcPr>
            <w:tcW w:w="1251" w:type="dxa"/>
          </w:tcPr>
          <w:p w:rsidR="00AD70A6" w:rsidRPr="00231265" w:rsidRDefault="00AD70A6" w:rsidP="007A0A5E">
            <w:pPr>
              <w:jc w:val="center"/>
            </w:pPr>
            <w:r w:rsidRPr="00231265">
              <w:t>В1</w:t>
            </w:r>
          </w:p>
        </w:tc>
        <w:tc>
          <w:tcPr>
            <w:tcW w:w="1251" w:type="dxa"/>
          </w:tcPr>
          <w:p w:rsidR="00AD70A6" w:rsidRPr="00231265" w:rsidRDefault="00AD70A6" w:rsidP="007A0A5E">
            <w:pPr>
              <w:jc w:val="center"/>
            </w:pPr>
            <w:r w:rsidRPr="00231265">
              <w:t>В2</w:t>
            </w:r>
          </w:p>
        </w:tc>
        <w:tc>
          <w:tcPr>
            <w:tcW w:w="1252" w:type="dxa"/>
          </w:tcPr>
          <w:p w:rsidR="00AD70A6" w:rsidRPr="00231265" w:rsidRDefault="00AD70A6" w:rsidP="007A0A5E">
            <w:pPr>
              <w:jc w:val="center"/>
            </w:pPr>
            <w:r w:rsidRPr="00231265">
              <w:t>В</w:t>
            </w:r>
          </w:p>
        </w:tc>
        <w:tc>
          <w:tcPr>
            <w:tcW w:w="1252" w:type="dxa"/>
          </w:tcPr>
          <w:p w:rsidR="00AD70A6" w:rsidRPr="00231265" w:rsidRDefault="00AD70A6" w:rsidP="007A0A5E">
            <w:pPr>
              <w:jc w:val="center"/>
            </w:pPr>
            <w:r w:rsidRPr="00231265">
              <w:t>В6</w:t>
            </w:r>
          </w:p>
        </w:tc>
        <w:tc>
          <w:tcPr>
            <w:tcW w:w="1252" w:type="dxa"/>
          </w:tcPr>
          <w:p w:rsidR="00AD70A6" w:rsidRPr="00231265" w:rsidRDefault="00AD70A6" w:rsidP="007A0A5E">
            <w:pPr>
              <w:jc w:val="center"/>
            </w:pPr>
            <w:r w:rsidRPr="00231265">
              <w:t>С</w:t>
            </w:r>
          </w:p>
        </w:tc>
        <w:tc>
          <w:tcPr>
            <w:tcW w:w="1252" w:type="dxa"/>
          </w:tcPr>
          <w:p w:rsidR="00AD70A6" w:rsidRPr="00231265" w:rsidRDefault="00AD70A6" w:rsidP="007A0A5E">
            <w:pPr>
              <w:jc w:val="center"/>
            </w:pPr>
            <w:r w:rsidRPr="00231265">
              <w:rPr>
                <w:lang w:val="en-US"/>
              </w:rPr>
              <w:t>D</w:t>
            </w:r>
          </w:p>
        </w:tc>
      </w:tr>
      <w:tr w:rsidR="00AD70A6" w:rsidRPr="00231265">
        <w:tc>
          <w:tcPr>
            <w:tcW w:w="1251" w:type="dxa"/>
          </w:tcPr>
          <w:p w:rsidR="00AD70A6" w:rsidRPr="00231265" w:rsidRDefault="00231265" w:rsidP="007A0A5E">
            <w:r w:rsidRPr="00231265">
              <w:t>11-14</w:t>
            </w:r>
            <w:r w:rsidR="00AD70A6" w:rsidRPr="00231265">
              <w:t>лет</w:t>
            </w:r>
          </w:p>
        </w:tc>
        <w:tc>
          <w:tcPr>
            <w:tcW w:w="1251" w:type="dxa"/>
          </w:tcPr>
          <w:p w:rsidR="00AD70A6" w:rsidRPr="00231265" w:rsidRDefault="00231265" w:rsidP="007A0A5E">
            <w:pPr>
              <w:jc w:val="center"/>
            </w:pPr>
            <w:r w:rsidRPr="00231265">
              <w:t>50</w:t>
            </w:r>
            <w:r w:rsidR="00AD70A6" w:rsidRPr="00231265">
              <w:t>00 МЕ</w:t>
            </w:r>
          </w:p>
        </w:tc>
        <w:tc>
          <w:tcPr>
            <w:tcW w:w="1251" w:type="dxa"/>
          </w:tcPr>
          <w:p w:rsidR="00AD70A6" w:rsidRPr="00231265" w:rsidRDefault="00231265" w:rsidP="007A0A5E">
            <w:pPr>
              <w:jc w:val="center"/>
            </w:pPr>
            <w:r w:rsidRPr="00231265">
              <w:t>2</w:t>
            </w:r>
          </w:p>
        </w:tc>
        <w:tc>
          <w:tcPr>
            <w:tcW w:w="1251" w:type="dxa"/>
          </w:tcPr>
          <w:p w:rsidR="00AD70A6" w:rsidRPr="00231265" w:rsidRDefault="00231265" w:rsidP="007A0A5E">
            <w:pPr>
              <w:jc w:val="center"/>
            </w:pPr>
            <w:r w:rsidRPr="00231265">
              <w:t>3</w:t>
            </w:r>
          </w:p>
        </w:tc>
        <w:tc>
          <w:tcPr>
            <w:tcW w:w="1252" w:type="dxa"/>
          </w:tcPr>
          <w:p w:rsidR="00AD70A6" w:rsidRPr="00231265" w:rsidRDefault="00231265" w:rsidP="007A0A5E">
            <w:pPr>
              <w:jc w:val="center"/>
            </w:pPr>
            <w:r w:rsidRPr="00231265">
              <w:t>20</w:t>
            </w:r>
          </w:p>
        </w:tc>
        <w:tc>
          <w:tcPr>
            <w:tcW w:w="1252" w:type="dxa"/>
          </w:tcPr>
          <w:p w:rsidR="00AD70A6" w:rsidRPr="00231265" w:rsidRDefault="00231265" w:rsidP="007A0A5E">
            <w:pPr>
              <w:jc w:val="center"/>
            </w:pPr>
            <w:r w:rsidRPr="00231265">
              <w:t>2</w:t>
            </w:r>
          </w:p>
        </w:tc>
        <w:tc>
          <w:tcPr>
            <w:tcW w:w="1252" w:type="dxa"/>
          </w:tcPr>
          <w:p w:rsidR="00AD70A6" w:rsidRPr="00231265" w:rsidRDefault="00231265" w:rsidP="007A0A5E">
            <w:pPr>
              <w:jc w:val="center"/>
            </w:pPr>
            <w:r w:rsidRPr="00231265">
              <w:t>7</w:t>
            </w:r>
            <w:r w:rsidR="00AD70A6" w:rsidRPr="00231265">
              <w:t>0</w:t>
            </w:r>
          </w:p>
        </w:tc>
        <w:tc>
          <w:tcPr>
            <w:tcW w:w="1252" w:type="dxa"/>
          </w:tcPr>
          <w:p w:rsidR="00AD70A6" w:rsidRPr="00231265" w:rsidRDefault="00AD70A6" w:rsidP="007A0A5E">
            <w:pPr>
              <w:jc w:val="center"/>
            </w:pPr>
            <w:r w:rsidRPr="00231265">
              <w:t>500</w:t>
            </w:r>
          </w:p>
        </w:tc>
      </w:tr>
    </w:tbl>
    <w:p w:rsidR="00AD70A6" w:rsidRPr="00231265" w:rsidRDefault="00AD70A6" w:rsidP="00AD70A6">
      <w:pPr>
        <w:ind w:firstLine="720"/>
      </w:pPr>
    </w:p>
    <w:p w:rsidR="00AD70A6" w:rsidRPr="00231265" w:rsidRDefault="00AD70A6" w:rsidP="00AD70A6">
      <w:pPr>
        <w:ind w:firstLine="720"/>
        <w:jc w:val="center"/>
        <w:rPr>
          <w:b/>
        </w:rPr>
      </w:pPr>
      <w:r w:rsidRPr="00231265">
        <w:rPr>
          <w:b/>
        </w:rPr>
        <w:t>Изменение основного обмена у детей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83"/>
        <w:gridCol w:w="1854"/>
        <w:gridCol w:w="1610"/>
        <w:gridCol w:w="1543"/>
        <w:gridCol w:w="1611"/>
        <w:gridCol w:w="1611"/>
      </w:tblGrid>
      <w:tr w:rsidR="00AD70A6" w:rsidRPr="00231265">
        <w:tc>
          <w:tcPr>
            <w:tcW w:w="1783" w:type="dxa"/>
          </w:tcPr>
          <w:p w:rsidR="00AD70A6" w:rsidRPr="00231265" w:rsidRDefault="00AD70A6" w:rsidP="007A0A5E">
            <w:pPr>
              <w:jc w:val="center"/>
            </w:pPr>
            <w:r w:rsidRPr="00231265">
              <w:t>Возраст</w:t>
            </w:r>
          </w:p>
        </w:tc>
        <w:tc>
          <w:tcPr>
            <w:tcW w:w="1854" w:type="dxa"/>
          </w:tcPr>
          <w:p w:rsidR="00AD70A6" w:rsidRPr="00231265" w:rsidRDefault="00AD70A6" w:rsidP="007A0A5E">
            <w:pPr>
              <w:jc w:val="center"/>
            </w:pPr>
            <w:r w:rsidRPr="00231265">
              <w:t>Пол</w:t>
            </w:r>
          </w:p>
        </w:tc>
        <w:tc>
          <w:tcPr>
            <w:tcW w:w="1610" w:type="dxa"/>
          </w:tcPr>
          <w:p w:rsidR="00AD70A6" w:rsidRPr="00231265" w:rsidRDefault="00AD70A6" w:rsidP="007A0A5E">
            <w:pPr>
              <w:jc w:val="center"/>
            </w:pPr>
            <w:r w:rsidRPr="00231265">
              <w:t>3</w:t>
            </w:r>
          </w:p>
        </w:tc>
        <w:tc>
          <w:tcPr>
            <w:tcW w:w="1543" w:type="dxa"/>
          </w:tcPr>
          <w:p w:rsidR="00AD70A6" w:rsidRPr="00231265" w:rsidRDefault="00AD70A6" w:rsidP="007A0A5E">
            <w:pPr>
              <w:jc w:val="center"/>
            </w:pPr>
            <w:r w:rsidRPr="00231265">
              <w:t>4</w:t>
            </w:r>
          </w:p>
        </w:tc>
        <w:tc>
          <w:tcPr>
            <w:tcW w:w="1611" w:type="dxa"/>
          </w:tcPr>
          <w:p w:rsidR="00AD70A6" w:rsidRPr="00231265" w:rsidRDefault="00AD70A6" w:rsidP="007A0A5E">
            <w:pPr>
              <w:jc w:val="center"/>
            </w:pPr>
            <w:r w:rsidRPr="00231265">
              <w:t>5</w:t>
            </w:r>
          </w:p>
        </w:tc>
        <w:tc>
          <w:tcPr>
            <w:tcW w:w="1611" w:type="dxa"/>
          </w:tcPr>
          <w:p w:rsidR="00AD70A6" w:rsidRPr="00231265" w:rsidRDefault="00AD70A6" w:rsidP="007A0A5E">
            <w:pPr>
              <w:jc w:val="center"/>
            </w:pPr>
            <w:r w:rsidRPr="00231265">
              <w:t>6</w:t>
            </w:r>
          </w:p>
        </w:tc>
      </w:tr>
      <w:tr w:rsidR="00AD70A6" w:rsidRPr="00231265">
        <w:tc>
          <w:tcPr>
            <w:tcW w:w="1783" w:type="dxa"/>
            <w:vMerge w:val="restart"/>
          </w:tcPr>
          <w:p w:rsidR="00AD70A6" w:rsidRPr="00231265" w:rsidRDefault="00AD70A6" w:rsidP="007A0A5E">
            <w:pPr>
              <w:jc w:val="center"/>
            </w:pPr>
            <w:r w:rsidRPr="00231265">
              <w:t xml:space="preserve">Расход энергии в ккал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1265">
                <w:t>1 кг</w:t>
              </w:r>
            </w:smartTag>
          </w:p>
        </w:tc>
        <w:tc>
          <w:tcPr>
            <w:tcW w:w="1854" w:type="dxa"/>
          </w:tcPr>
          <w:p w:rsidR="00AD70A6" w:rsidRPr="00231265" w:rsidRDefault="00AD70A6" w:rsidP="007A0A5E">
            <w:pPr>
              <w:jc w:val="center"/>
            </w:pPr>
            <w:r w:rsidRPr="00231265">
              <w:t>Мальчики</w:t>
            </w:r>
          </w:p>
        </w:tc>
        <w:tc>
          <w:tcPr>
            <w:tcW w:w="1610" w:type="dxa"/>
          </w:tcPr>
          <w:p w:rsidR="00AD70A6" w:rsidRPr="00231265" w:rsidRDefault="00AD70A6" w:rsidP="007A0A5E">
            <w:pPr>
              <w:jc w:val="center"/>
            </w:pPr>
            <w:r w:rsidRPr="00231265">
              <w:t>51</w:t>
            </w:r>
          </w:p>
        </w:tc>
        <w:tc>
          <w:tcPr>
            <w:tcW w:w="1543" w:type="dxa"/>
          </w:tcPr>
          <w:p w:rsidR="00AD70A6" w:rsidRPr="00231265" w:rsidRDefault="00AD70A6" w:rsidP="007A0A5E">
            <w:pPr>
              <w:jc w:val="center"/>
            </w:pPr>
            <w:r w:rsidRPr="00231265">
              <w:t>47</w:t>
            </w:r>
          </w:p>
        </w:tc>
        <w:tc>
          <w:tcPr>
            <w:tcW w:w="1611" w:type="dxa"/>
          </w:tcPr>
          <w:p w:rsidR="00AD70A6" w:rsidRPr="00231265" w:rsidRDefault="00AD70A6" w:rsidP="007A0A5E">
            <w:pPr>
              <w:jc w:val="center"/>
            </w:pPr>
            <w:r w:rsidRPr="00231265">
              <w:t>44</w:t>
            </w:r>
          </w:p>
        </w:tc>
        <w:tc>
          <w:tcPr>
            <w:tcW w:w="1611" w:type="dxa"/>
          </w:tcPr>
          <w:p w:rsidR="00AD70A6" w:rsidRPr="00231265" w:rsidRDefault="00AD70A6" w:rsidP="007A0A5E">
            <w:pPr>
              <w:jc w:val="center"/>
            </w:pPr>
            <w:r w:rsidRPr="00231265">
              <w:t>43</w:t>
            </w:r>
          </w:p>
        </w:tc>
      </w:tr>
      <w:tr w:rsidR="00AD70A6" w:rsidRPr="00231265">
        <w:tc>
          <w:tcPr>
            <w:tcW w:w="1783" w:type="dxa"/>
            <w:vMerge/>
          </w:tcPr>
          <w:p w:rsidR="00AD70A6" w:rsidRPr="00231265" w:rsidRDefault="00AD70A6" w:rsidP="007A0A5E">
            <w:pPr>
              <w:jc w:val="center"/>
            </w:pPr>
          </w:p>
        </w:tc>
        <w:tc>
          <w:tcPr>
            <w:tcW w:w="1854" w:type="dxa"/>
          </w:tcPr>
          <w:p w:rsidR="00AD70A6" w:rsidRPr="00231265" w:rsidRDefault="00AD70A6" w:rsidP="007A0A5E">
            <w:pPr>
              <w:jc w:val="center"/>
            </w:pPr>
            <w:r w:rsidRPr="00231265">
              <w:t>девочки</w:t>
            </w:r>
          </w:p>
        </w:tc>
        <w:tc>
          <w:tcPr>
            <w:tcW w:w="1610" w:type="dxa"/>
          </w:tcPr>
          <w:p w:rsidR="00AD70A6" w:rsidRPr="00231265" w:rsidRDefault="00AD70A6" w:rsidP="007A0A5E">
            <w:pPr>
              <w:jc w:val="center"/>
            </w:pPr>
            <w:r w:rsidRPr="00231265">
              <w:t>48</w:t>
            </w:r>
          </w:p>
        </w:tc>
        <w:tc>
          <w:tcPr>
            <w:tcW w:w="1543" w:type="dxa"/>
          </w:tcPr>
          <w:p w:rsidR="00AD70A6" w:rsidRPr="00231265" w:rsidRDefault="00AD70A6" w:rsidP="007A0A5E">
            <w:pPr>
              <w:jc w:val="center"/>
            </w:pPr>
            <w:r w:rsidRPr="00231265">
              <w:t>44</w:t>
            </w:r>
          </w:p>
        </w:tc>
        <w:tc>
          <w:tcPr>
            <w:tcW w:w="1611" w:type="dxa"/>
          </w:tcPr>
          <w:p w:rsidR="00AD70A6" w:rsidRPr="00231265" w:rsidRDefault="00AD70A6" w:rsidP="007A0A5E">
            <w:pPr>
              <w:jc w:val="center"/>
            </w:pPr>
            <w:r w:rsidRPr="00231265">
              <w:t>42</w:t>
            </w:r>
          </w:p>
        </w:tc>
        <w:tc>
          <w:tcPr>
            <w:tcW w:w="1611" w:type="dxa"/>
          </w:tcPr>
          <w:p w:rsidR="00AD70A6" w:rsidRPr="00231265" w:rsidRDefault="00AD70A6" w:rsidP="007A0A5E">
            <w:pPr>
              <w:jc w:val="center"/>
            </w:pPr>
            <w:r w:rsidRPr="00231265">
              <w:t>40</w:t>
            </w:r>
          </w:p>
        </w:tc>
      </w:tr>
    </w:tbl>
    <w:p w:rsidR="00AD70A6" w:rsidRPr="00231265" w:rsidRDefault="00AD70A6" w:rsidP="00AD70A6">
      <w:pPr>
        <w:ind w:firstLine="720"/>
      </w:pPr>
    </w:p>
    <w:p w:rsidR="00AD70A6" w:rsidRPr="00231265" w:rsidRDefault="00AD70A6" w:rsidP="00AD70A6">
      <w:pPr>
        <w:ind w:firstLine="720"/>
        <w:jc w:val="center"/>
        <w:rPr>
          <w:b/>
        </w:rPr>
      </w:pPr>
      <w:r w:rsidRPr="00231265">
        <w:rPr>
          <w:b/>
        </w:rPr>
        <w:t>Суточная потребность в белках на 1кг массы тела</w:t>
      </w:r>
    </w:p>
    <w:p w:rsidR="00AD70A6" w:rsidRPr="00231265" w:rsidRDefault="00AD70A6" w:rsidP="00AD70A6">
      <w:pPr>
        <w:ind w:firstLine="720"/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AD70A6" w:rsidRPr="00231265">
        <w:tc>
          <w:tcPr>
            <w:tcW w:w="5006" w:type="dxa"/>
          </w:tcPr>
          <w:p w:rsidR="00AD70A6" w:rsidRPr="00231265" w:rsidRDefault="00AD70A6" w:rsidP="007A0A5E">
            <w:r w:rsidRPr="00231265">
              <w:t>Возраст</w:t>
            </w:r>
          </w:p>
        </w:tc>
        <w:tc>
          <w:tcPr>
            <w:tcW w:w="5006" w:type="dxa"/>
          </w:tcPr>
          <w:p w:rsidR="00AD70A6" w:rsidRPr="00231265" w:rsidRDefault="00AD70A6" w:rsidP="007A0A5E">
            <w:r w:rsidRPr="00231265">
              <w:t>Потребность в белке, грамм</w:t>
            </w:r>
          </w:p>
        </w:tc>
      </w:tr>
      <w:tr w:rsidR="00AD70A6" w:rsidRPr="00231265">
        <w:tc>
          <w:tcPr>
            <w:tcW w:w="5006" w:type="dxa"/>
          </w:tcPr>
          <w:p w:rsidR="00AD70A6" w:rsidRPr="00231265" w:rsidRDefault="00231265" w:rsidP="007A0A5E">
            <w:r w:rsidRPr="00231265">
              <w:t xml:space="preserve">12-15 </w:t>
            </w:r>
            <w:r w:rsidR="00AD70A6" w:rsidRPr="00231265">
              <w:t>лет</w:t>
            </w:r>
          </w:p>
        </w:tc>
        <w:tc>
          <w:tcPr>
            <w:tcW w:w="5006" w:type="dxa"/>
          </w:tcPr>
          <w:p w:rsidR="00AD70A6" w:rsidRPr="00231265" w:rsidRDefault="00231265" w:rsidP="007A0A5E">
            <w:r w:rsidRPr="00231265">
              <w:t>2,0</w:t>
            </w:r>
            <w:r w:rsidR="00AD70A6" w:rsidRPr="00231265">
              <w:t>-</w:t>
            </w:r>
            <w:r w:rsidRPr="00231265">
              <w:t>2,5</w:t>
            </w:r>
          </w:p>
        </w:tc>
      </w:tr>
    </w:tbl>
    <w:p w:rsidR="00AD70A6" w:rsidRPr="00231265" w:rsidRDefault="00AD70A6" w:rsidP="00AD70A6">
      <w:pPr>
        <w:ind w:firstLine="720"/>
      </w:pPr>
    </w:p>
    <w:p w:rsidR="00AD70A6" w:rsidRPr="00231265" w:rsidRDefault="00AD70A6" w:rsidP="00AD70A6">
      <w:pPr>
        <w:ind w:firstLine="720"/>
        <w:jc w:val="center"/>
        <w:rPr>
          <w:b/>
        </w:rPr>
      </w:pPr>
      <w:r w:rsidRPr="00231265">
        <w:rPr>
          <w:b/>
        </w:rPr>
        <w:t xml:space="preserve">Потребность в жирах на </w:t>
      </w:r>
      <w:smartTag w:uri="urn:schemas-microsoft-com:office:smarttags" w:element="metricconverter">
        <w:smartTagPr>
          <w:attr w:name="ProductID" w:val="1 кг"/>
        </w:smartTagPr>
        <w:r w:rsidRPr="00231265">
          <w:rPr>
            <w:b/>
          </w:rPr>
          <w:t>1 кг</w:t>
        </w:r>
      </w:smartTag>
      <w:r w:rsidRPr="00231265">
        <w:rPr>
          <w:b/>
        </w:rPr>
        <w:t xml:space="preserve"> массы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AD70A6" w:rsidRPr="00231265">
        <w:tc>
          <w:tcPr>
            <w:tcW w:w="5006" w:type="dxa"/>
          </w:tcPr>
          <w:p w:rsidR="00AD70A6" w:rsidRPr="00231265" w:rsidRDefault="00AD70A6" w:rsidP="007A0A5E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AD70A6" w:rsidRPr="00231265" w:rsidRDefault="00AD70A6" w:rsidP="007A0A5E">
            <w:pPr>
              <w:jc w:val="center"/>
            </w:pPr>
            <w:r w:rsidRPr="00231265">
              <w:t>Потребность в жирах , грамм</w:t>
            </w:r>
          </w:p>
        </w:tc>
      </w:tr>
      <w:tr w:rsidR="00AD70A6" w:rsidRPr="00231265">
        <w:tc>
          <w:tcPr>
            <w:tcW w:w="5006" w:type="dxa"/>
          </w:tcPr>
          <w:p w:rsidR="00AD70A6" w:rsidRPr="00231265" w:rsidRDefault="00231265" w:rsidP="007A0A5E">
            <w:pPr>
              <w:jc w:val="center"/>
            </w:pPr>
            <w:r w:rsidRPr="00231265">
              <w:t>12-15 лет</w:t>
            </w:r>
          </w:p>
        </w:tc>
        <w:tc>
          <w:tcPr>
            <w:tcW w:w="5006" w:type="dxa"/>
          </w:tcPr>
          <w:p w:rsidR="00AD70A6" w:rsidRPr="00231265" w:rsidRDefault="00231265" w:rsidP="007A0A5E">
            <w:pPr>
              <w:jc w:val="center"/>
            </w:pPr>
            <w:r w:rsidRPr="00231265">
              <w:t>2,0-2,5</w:t>
            </w:r>
          </w:p>
        </w:tc>
      </w:tr>
    </w:tbl>
    <w:p w:rsidR="00AD70A6" w:rsidRPr="00231265" w:rsidRDefault="00AD70A6" w:rsidP="00AD70A6">
      <w:pPr>
        <w:ind w:firstLine="720"/>
      </w:pPr>
    </w:p>
    <w:p w:rsidR="00AD70A6" w:rsidRPr="00231265" w:rsidRDefault="00AD70A6" w:rsidP="00AD70A6">
      <w:pPr>
        <w:ind w:firstLine="720"/>
        <w:jc w:val="center"/>
        <w:rPr>
          <w:b/>
        </w:rPr>
      </w:pPr>
      <w:r w:rsidRPr="00231265">
        <w:rPr>
          <w:b/>
        </w:rPr>
        <w:t xml:space="preserve">Потребность в углеводах на </w:t>
      </w:r>
      <w:smartTag w:uri="urn:schemas-microsoft-com:office:smarttags" w:element="metricconverter">
        <w:smartTagPr>
          <w:attr w:name="ProductID" w:val="1 кг"/>
        </w:smartTagPr>
        <w:r w:rsidRPr="00231265">
          <w:rPr>
            <w:b/>
          </w:rPr>
          <w:t>1 кг</w:t>
        </w:r>
      </w:smartTag>
      <w:r w:rsidRPr="00231265">
        <w:rPr>
          <w:b/>
        </w:rPr>
        <w:t xml:space="preserve"> массы тела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AD70A6" w:rsidRPr="00231265">
        <w:tc>
          <w:tcPr>
            <w:tcW w:w="5006" w:type="dxa"/>
          </w:tcPr>
          <w:p w:rsidR="00AD70A6" w:rsidRPr="00231265" w:rsidRDefault="00AD70A6" w:rsidP="007A0A5E">
            <w:pPr>
              <w:jc w:val="center"/>
            </w:pPr>
            <w:r w:rsidRPr="00231265">
              <w:t>Возраст</w:t>
            </w:r>
          </w:p>
        </w:tc>
        <w:tc>
          <w:tcPr>
            <w:tcW w:w="5006" w:type="dxa"/>
          </w:tcPr>
          <w:p w:rsidR="00AD70A6" w:rsidRPr="00231265" w:rsidRDefault="00AD70A6" w:rsidP="007A0A5E">
            <w:pPr>
              <w:jc w:val="center"/>
            </w:pPr>
            <w:r w:rsidRPr="00231265">
              <w:t>Потребность в углеводах , грамм</w:t>
            </w:r>
          </w:p>
        </w:tc>
      </w:tr>
      <w:tr w:rsidR="00AD70A6" w:rsidRPr="00231265">
        <w:tc>
          <w:tcPr>
            <w:tcW w:w="5006" w:type="dxa"/>
          </w:tcPr>
          <w:p w:rsidR="00AD70A6" w:rsidRPr="00231265" w:rsidRDefault="00231265" w:rsidP="007A0A5E">
            <w:pPr>
              <w:jc w:val="center"/>
            </w:pPr>
            <w:r w:rsidRPr="00231265">
              <w:t>12-15</w:t>
            </w:r>
          </w:p>
        </w:tc>
        <w:tc>
          <w:tcPr>
            <w:tcW w:w="5006" w:type="dxa"/>
          </w:tcPr>
          <w:p w:rsidR="00AD70A6" w:rsidRPr="00231265" w:rsidRDefault="00231265" w:rsidP="007A0A5E">
            <w:pPr>
              <w:jc w:val="center"/>
            </w:pPr>
            <w:r w:rsidRPr="00231265">
              <w:t>10</w:t>
            </w:r>
          </w:p>
        </w:tc>
      </w:tr>
    </w:tbl>
    <w:p w:rsidR="00AD70A6" w:rsidRPr="00231265" w:rsidRDefault="00AD70A6" w:rsidP="00AD70A6">
      <w:pPr>
        <w:ind w:firstLine="720"/>
      </w:pPr>
    </w:p>
    <w:p w:rsidR="00AD70A6" w:rsidRPr="00231265" w:rsidRDefault="00AD70A6" w:rsidP="00231265">
      <w:pPr>
        <w:ind w:firstLine="900"/>
        <w:jc w:val="center"/>
        <w:rPr>
          <w:b/>
        </w:rPr>
      </w:pPr>
    </w:p>
    <w:p w:rsidR="00231265" w:rsidRPr="00231265" w:rsidRDefault="00231265" w:rsidP="00231265">
      <w:pPr>
        <w:ind w:firstLine="900"/>
        <w:jc w:val="center"/>
        <w:rPr>
          <w:b/>
        </w:rPr>
      </w:pPr>
      <w:r w:rsidRPr="00231265">
        <w:rPr>
          <w:b/>
        </w:rPr>
        <w:t>4.7 Особенности костно-мышечной системы</w:t>
      </w:r>
    </w:p>
    <w:p w:rsidR="00AD70A6" w:rsidRPr="00231265" w:rsidRDefault="00231265" w:rsidP="00231265">
      <w:pPr>
        <w:ind w:firstLine="900"/>
        <w:jc w:val="center"/>
      </w:pPr>
      <w:r w:rsidRPr="00231265">
        <w:rPr>
          <w:b/>
        </w:rPr>
        <w:t xml:space="preserve"> у детей</w:t>
      </w:r>
      <w:r w:rsidRPr="00231265">
        <w:t xml:space="preserve"> </w:t>
      </w:r>
      <w:r w:rsidRPr="00231265">
        <w:rPr>
          <w:b/>
        </w:rPr>
        <w:t>от</w:t>
      </w:r>
      <w:r w:rsidRPr="00231265">
        <w:t xml:space="preserve"> </w:t>
      </w:r>
      <w:r w:rsidRPr="00231265">
        <w:rPr>
          <w:b/>
        </w:rPr>
        <w:t>11-12 до 15-16 лет</w:t>
      </w:r>
    </w:p>
    <w:p w:rsidR="00231265" w:rsidRPr="00231265" w:rsidRDefault="00231265" w:rsidP="00231265">
      <w:pPr>
        <w:tabs>
          <w:tab w:val="left" w:pos="1440"/>
        </w:tabs>
        <w:ind w:firstLine="720"/>
      </w:pPr>
    </w:p>
    <w:p w:rsidR="00DA06ED" w:rsidRPr="00231265" w:rsidRDefault="00231265" w:rsidP="00231265">
      <w:pPr>
        <w:tabs>
          <w:tab w:val="left" w:pos="1440"/>
        </w:tabs>
        <w:ind w:firstLine="720"/>
      </w:pPr>
      <w:r w:rsidRPr="00231265">
        <w:t>Срастание таза костей происходит в 14-16 лет.</w:t>
      </w:r>
    </w:p>
    <w:p w:rsidR="00231265" w:rsidRPr="0093773E" w:rsidRDefault="00231265" w:rsidP="00231265">
      <w:pPr>
        <w:tabs>
          <w:tab w:val="left" w:pos="980"/>
        </w:tabs>
        <w:spacing w:line="360" w:lineRule="auto"/>
        <w:ind w:firstLine="900"/>
        <w:jc w:val="center"/>
        <w:rPr>
          <w:b/>
          <w:sz w:val="28"/>
          <w:szCs w:val="28"/>
        </w:rPr>
      </w:pPr>
      <w:r w:rsidRPr="0093773E">
        <w:rPr>
          <w:b/>
          <w:sz w:val="28"/>
          <w:szCs w:val="28"/>
        </w:rPr>
        <w:t>Министерство образования Российской Федерации</w:t>
      </w:r>
    </w:p>
    <w:p w:rsidR="00231265" w:rsidRPr="0093773E" w:rsidRDefault="00231265" w:rsidP="00231265">
      <w:pPr>
        <w:tabs>
          <w:tab w:val="left" w:pos="980"/>
        </w:tabs>
        <w:spacing w:line="360" w:lineRule="auto"/>
        <w:ind w:firstLine="900"/>
      </w:pPr>
      <w:r w:rsidRPr="0093773E">
        <w:t xml:space="preserve">БАРНАУЛЬСКИЙ ГОСУДАРСТВЕННЫЙ </w:t>
      </w:r>
      <w:r>
        <w:t xml:space="preserve"> </w:t>
      </w:r>
      <w:r w:rsidRPr="0093773E">
        <w:t>ПЕДАГОГИЧЕСКИЙ УНИВЕРСИТЕТ</w:t>
      </w:r>
    </w:p>
    <w:p w:rsidR="00231265" w:rsidRDefault="00231265" w:rsidP="00231265">
      <w:pPr>
        <w:tabs>
          <w:tab w:val="left" w:pos="980"/>
        </w:tabs>
        <w:spacing w:line="360" w:lineRule="auto"/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Кафедра: педагогики и психологии начального образования</w:t>
      </w:r>
    </w:p>
    <w:p w:rsidR="00231265" w:rsidRDefault="00231265" w:rsidP="00231265">
      <w:pPr>
        <w:tabs>
          <w:tab w:val="left" w:pos="980"/>
        </w:tabs>
        <w:spacing w:line="360" w:lineRule="auto"/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начальных классов</w:t>
      </w:r>
    </w:p>
    <w:p w:rsidR="00231265" w:rsidRPr="0093773E" w:rsidRDefault="00231265" w:rsidP="00231265">
      <w:pPr>
        <w:tabs>
          <w:tab w:val="left" w:pos="980"/>
        </w:tabs>
        <w:spacing w:line="360" w:lineRule="auto"/>
        <w:ind w:firstLine="900"/>
        <w:jc w:val="center"/>
        <w:rPr>
          <w:b/>
          <w:sz w:val="28"/>
          <w:szCs w:val="28"/>
        </w:rPr>
      </w:pPr>
      <w:r w:rsidRPr="0093773E">
        <w:rPr>
          <w:b/>
          <w:sz w:val="28"/>
          <w:szCs w:val="28"/>
        </w:rPr>
        <w:t>«Педагог-психолог»</w:t>
      </w:r>
    </w:p>
    <w:p w:rsidR="00231265" w:rsidRDefault="00231265" w:rsidP="00231265">
      <w:pPr>
        <w:tabs>
          <w:tab w:val="left" w:pos="980"/>
        </w:tabs>
        <w:spacing w:line="360" w:lineRule="auto"/>
        <w:ind w:firstLine="900"/>
        <w:jc w:val="right"/>
        <w:rPr>
          <w:i/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i/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i/>
          <w:sz w:val="28"/>
          <w:szCs w:val="28"/>
        </w:rPr>
      </w:pPr>
    </w:p>
    <w:p w:rsidR="00231265" w:rsidRPr="0093773E" w:rsidRDefault="00231265" w:rsidP="00231265">
      <w:pPr>
        <w:tabs>
          <w:tab w:val="left" w:pos="980"/>
        </w:tabs>
        <w:spacing w:line="360" w:lineRule="auto"/>
        <w:ind w:firstLine="900"/>
        <w:jc w:val="right"/>
        <w:rPr>
          <w:b/>
          <w:sz w:val="28"/>
          <w:szCs w:val="28"/>
        </w:rPr>
      </w:pPr>
      <w:r w:rsidRPr="0093773E">
        <w:rPr>
          <w:b/>
          <w:sz w:val="28"/>
          <w:szCs w:val="28"/>
        </w:rPr>
        <w:t>Курс: 3</w:t>
      </w:r>
    </w:p>
    <w:p w:rsidR="00231265" w:rsidRPr="0093773E" w:rsidRDefault="00231265" w:rsidP="00231265">
      <w:pPr>
        <w:tabs>
          <w:tab w:val="left" w:pos="980"/>
        </w:tabs>
        <w:spacing w:line="360" w:lineRule="auto"/>
        <w:ind w:firstLine="900"/>
        <w:jc w:val="right"/>
        <w:rPr>
          <w:sz w:val="28"/>
          <w:szCs w:val="28"/>
        </w:rPr>
      </w:pPr>
      <w:r w:rsidRPr="0093773E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>: заочная</w:t>
      </w: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i/>
          <w:sz w:val="28"/>
          <w:szCs w:val="28"/>
        </w:rPr>
      </w:pPr>
    </w:p>
    <w:p w:rsidR="00231265" w:rsidRPr="0093773E" w:rsidRDefault="00231265" w:rsidP="00231265">
      <w:pPr>
        <w:tabs>
          <w:tab w:val="left" w:pos="980"/>
        </w:tabs>
        <w:spacing w:line="360" w:lineRule="auto"/>
        <w:ind w:firstLine="900"/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Контрольная работа</w:t>
      </w: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i/>
          <w:sz w:val="28"/>
          <w:szCs w:val="28"/>
        </w:rPr>
      </w:pPr>
    </w:p>
    <w:p w:rsidR="00231265" w:rsidRPr="0093773E" w:rsidRDefault="00231265" w:rsidP="00231265">
      <w:pPr>
        <w:tabs>
          <w:tab w:val="left" w:pos="980"/>
        </w:tabs>
        <w:spacing w:line="360" w:lineRule="auto"/>
        <w:jc w:val="center"/>
        <w:rPr>
          <w:b/>
          <w:sz w:val="40"/>
          <w:szCs w:val="40"/>
        </w:rPr>
      </w:pPr>
      <w:r>
        <w:rPr>
          <w:b/>
          <w:i/>
          <w:sz w:val="40"/>
          <w:szCs w:val="40"/>
        </w:rPr>
        <w:t>Курс</w:t>
      </w:r>
      <w:r w:rsidRPr="0093773E">
        <w:rPr>
          <w:b/>
          <w:sz w:val="40"/>
          <w:szCs w:val="40"/>
        </w:rPr>
        <w:t xml:space="preserve">: </w:t>
      </w:r>
      <w:r>
        <w:rPr>
          <w:b/>
          <w:sz w:val="40"/>
          <w:szCs w:val="40"/>
        </w:rPr>
        <w:t>Возрастная анатомия, физиология и гигиена</w:t>
      </w: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b/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b/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b/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jc w:val="right"/>
        <w:rPr>
          <w:sz w:val="28"/>
          <w:szCs w:val="28"/>
        </w:rPr>
      </w:pPr>
      <w:r>
        <w:rPr>
          <w:b/>
          <w:sz w:val="28"/>
          <w:szCs w:val="28"/>
        </w:rPr>
        <w:t>Выполнил:</w:t>
      </w:r>
      <w:r>
        <w:rPr>
          <w:sz w:val="28"/>
          <w:szCs w:val="28"/>
        </w:rPr>
        <w:t xml:space="preserve"> студентка группы 3А (кол)</w:t>
      </w:r>
    </w:p>
    <w:p w:rsidR="00231265" w:rsidRDefault="00231265" w:rsidP="00231265">
      <w:pPr>
        <w:tabs>
          <w:tab w:val="left" w:pos="980"/>
        </w:tabs>
        <w:spacing w:line="360" w:lineRule="auto"/>
        <w:ind w:firstLine="900"/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93773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реподаватель</w:t>
      </w:r>
      <w:r w:rsidRPr="0093773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</w:t>
      </w: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sz w:val="28"/>
          <w:szCs w:val="28"/>
        </w:rPr>
      </w:pPr>
    </w:p>
    <w:p w:rsidR="00231265" w:rsidRDefault="00231265" w:rsidP="00231265">
      <w:pPr>
        <w:tabs>
          <w:tab w:val="left" w:pos="980"/>
        </w:tabs>
        <w:spacing w:line="360" w:lineRule="auto"/>
        <w:ind w:firstLine="900"/>
        <w:rPr>
          <w:sz w:val="28"/>
          <w:szCs w:val="28"/>
        </w:rPr>
      </w:pPr>
    </w:p>
    <w:p w:rsidR="00231265" w:rsidRPr="0093773E" w:rsidRDefault="00231265" w:rsidP="00231265">
      <w:pPr>
        <w:tabs>
          <w:tab w:val="left" w:pos="980"/>
        </w:tabs>
        <w:spacing w:line="360" w:lineRule="auto"/>
        <w:ind w:firstLine="900"/>
        <w:jc w:val="center"/>
        <w:rPr>
          <w:b/>
          <w:sz w:val="28"/>
          <w:szCs w:val="28"/>
        </w:rPr>
      </w:pPr>
      <w:r w:rsidRPr="0093773E">
        <w:rPr>
          <w:b/>
          <w:sz w:val="28"/>
          <w:szCs w:val="28"/>
        </w:rPr>
        <w:t>Барнаул 2007</w:t>
      </w:r>
    </w:p>
    <w:p w:rsidR="00231265" w:rsidRPr="00DA06ED" w:rsidRDefault="00231265" w:rsidP="00231265">
      <w:pPr>
        <w:tabs>
          <w:tab w:val="left" w:pos="1440"/>
        </w:tabs>
        <w:ind w:firstLine="720"/>
        <w:rPr>
          <w:sz w:val="28"/>
          <w:szCs w:val="28"/>
        </w:rPr>
      </w:pPr>
      <w:bookmarkStart w:id="0" w:name="_GoBack"/>
      <w:bookmarkEnd w:id="0"/>
    </w:p>
    <w:sectPr w:rsidR="00231265" w:rsidRPr="00DA06ED" w:rsidSect="00C3111E">
      <w:pgSz w:w="11906" w:h="16838"/>
      <w:pgMar w:top="899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F2420"/>
    <w:multiLevelType w:val="multilevel"/>
    <w:tmpl w:val="3FB2EF6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10E"/>
    <w:rsid w:val="00040A7E"/>
    <w:rsid w:val="000B6FD4"/>
    <w:rsid w:val="00123D55"/>
    <w:rsid w:val="00136849"/>
    <w:rsid w:val="001467FB"/>
    <w:rsid w:val="001546DA"/>
    <w:rsid w:val="001D091E"/>
    <w:rsid w:val="00225AD5"/>
    <w:rsid w:val="00231265"/>
    <w:rsid w:val="00296308"/>
    <w:rsid w:val="002B4D93"/>
    <w:rsid w:val="002C19D7"/>
    <w:rsid w:val="002C1FE4"/>
    <w:rsid w:val="002C2022"/>
    <w:rsid w:val="002F3C9F"/>
    <w:rsid w:val="00403E04"/>
    <w:rsid w:val="004104DA"/>
    <w:rsid w:val="004C7B54"/>
    <w:rsid w:val="004D034E"/>
    <w:rsid w:val="004D2DE4"/>
    <w:rsid w:val="005038A2"/>
    <w:rsid w:val="005410F5"/>
    <w:rsid w:val="00553ADB"/>
    <w:rsid w:val="005B2214"/>
    <w:rsid w:val="005D7B68"/>
    <w:rsid w:val="005F4B49"/>
    <w:rsid w:val="005F7473"/>
    <w:rsid w:val="00601A60"/>
    <w:rsid w:val="00642522"/>
    <w:rsid w:val="00660DC2"/>
    <w:rsid w:val="006E510E"/>
    <w:rsid w:val="006F0EE4"/>
    <w:rsid w:val="00762E83"/>
    <w:rsid w:val="00782B09"/>
    <w:rsid w:val="007A0A5E"/>
    <w:rsid w:val="008377F2"/>
    <w:rsid w:val="008439B7"/>
    <w:rsid w:val="008B0684"/>
    <w:rsid w:val="008B7EF4"/>
    <w:rsid w:val="00965611"/>
    <w:rsid w:val="00976FFC"/>
    <w:rsid w:val="00980D0A"/>
    <w:rsid w:val="0099661B"/>
    <w:rsid w:val="009B395A"/>
    <w:rsid w:val="00A060C2"/>
    <w:rsid w:val="00A1399A"/>
    <w:rsid w:val="00A1536B"/>
    <w:rsid w:val="00A36F4E"/>
    <w:rsid w:val="00A728C7"/>
    <w:rsid w:val="00A83660"/>
    <w:rsid w:val="00A83A8C"/>
    <w:rsid w:val="00A97B20"/>
    <w:rsid w:val="00AC3749"/>
    <w:rsid w:val="00AC5AC7"/>
    <w:rsid w:val="00AD70A6"/>
    <w:rsid w:val="00B5522E"/>
    <w:rsid w:val="00B77A45"/>
    <w:rsid w:val="00BB6F06"/>
    <w:rsid w:val="00C3111E"/>
    <w:rsid w:val="00C34511"/>
    <w:rsid w:val="00C66D96"/>
    <w:rsid w:val="00C96560"/>
    <w:rsid w:val="00CC7A23"/>
    <w:rsid w:val="00D21458"/>
    <w:rsid w:val="00D21FBD"/>
    <w:rsid w:val="00D33863"/>
    <w:rsid w:val="00D94FB3"/>
    <w:rsid w:val="00DA06ED"/>
    <w:rsid w:val="00DB7FA0"/>
    <w:rsid w:val="00E11034"/>
    <w:rsid w:val="00E13E58"/>
    <w:rsid w:val="00E35755"/>
    <w:rsid w:val="00E80F8E"/>
    <w:rsid w:val="00ED508A"/>
    <w:rsid w:val="00F40B60"/>
    <w:rsid w:val="00F563F7"/>
    <w:rsid w:val="00F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E5E19-B21B-4C4F-BA54-2201BE2A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7584</Words>
  <Characters>43231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В Е Д Е Н И Е</vt:lpstr>
    </vt:vector>
  </TitlesOfParts>
  <Company>houm</Company>
  <LinksUpToDate>false</LinksUpToDate>
  <CharactersWithSpaces>50714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В Е Д Е Н И Е</dc:title>
  <dc:subject/>
  <dc:creator>oxygen</dc:creator>
  <cp:keywords/>
  <dc:description/>
  <cp:lastModifiedBy>Irina</cp:lastModifiedBy>
  <cp:revision>2</cp:revision>
  <cp:lastPrinted>2007-11-21T17:41:00Z</cp:lastPrinted>
  <dcterms:created xsi:type="dcterms:W3CDTF">2014-08-13T14:11:00Z</dcterms:created>
  <dcterms:modified xsi:type="dcterms:W3CDTF">2014-08-13T14:11:00Z</dcterms:modified>
</cp:coreProperties>
</file>