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64" w:rsidRPr="00510813" w:rsidRDefault="00026D64" w:rsidP="00026D64">
      <w:pPr>
        <w:pStyle w:val="a3"/>
        <w:spacing w:line="360" w:lineRule="auto"/>
        <w:rPr>
          <w:szCs w:val="28"/>
        </w:rPr>
      </w:pPr>
      <w:r>
        <w:rPr>
          <w:szCs w:val="28"/>
        </w:rPr>
        <w:t>СОВРЕМЕННАЯ ГУМАНИТАРНАЯ АКАДЕМИЯ</w:t>
      </w:r>
    </w:p>
    <w:p w:rsidR="00026D64" w:rsidRDefault="00026D64" w:rsidP="00026D64">
      <w:pPr>
        <w:pStyle w:val="a3"/>
        <w:spacing w:line="360" w:lineRule="auto"/>
        <w:rPr>
          <w:szCs w:val="28"/>
        </w:rPr>
      </w:pPr>
      <w:r>
        <w:rPr>
          <w:szCs w:val="28"/>
        </w:rPr>
        <w:t>Филиал (представительство) Омский</w:t>
      </w:r>
    </w:p>
    <w:p w:rsidR="00026D64" w:rsidRDefault="00026D64" w:rsidP="00026D64">
      <w:pPr>
        <w:pStyle w:val="a3"/>
        <w:spacing w:line="360" w:lineRule="auto"/>
        <w:rPr>
          <w:szCs w:val="28"/>
        </w:rPr>
      </w:pPr>
      <w:r>
        <w:rPr>
          <w:szCs w:val="28"/>
        </w:rPr>
        <w:t>ПДО__________________________________________________________</w:t>
      </w:r>
    </w:p>
    <w:p w:rsidR="00026D64" w:rsidRDefault="00026D64" w:rsidP="00026D64">
      <w:pPr>
        <w:pStyle w:val="a3"/>
        <w:spacing w:line="360" w:lineRule="auto"/>
        <w:rPr>
          <w:szCs w:val="28"/>
        </w:rPr>
      </w:pPr>
    </w:p>
    <w:p w:rsidR="00026D64" w:rsidRDefault="00026D64" w:rsidP="00026D64">
      <w:pPr>
        <w:pStyle w:val="a3"/>
        <w:spacing w:line="360" w:lineRule="auto"/>
        <w:rPr>
          <w:szCs w:val="28"/>
        </w:rPr>
      </w:pPr>
    </w:p>
    <w:p w:rsidR="00026D64" w:rsidRDefault="00026D64" w:rsidP="00026D64">
      <w:pPr>
        <w:pStyle w:val="a3"/>
        <w:spacing w:line="360" w:lineRule="auto"/>
        <w:rPr>
          <w:szCs w:val="28"/>
        </w:rPr>
      </w:pPr>
    </w:p>
    <w:p w:rsidR="00026D64" w:rsidRDefault="00026D64" w:rsidP="00026D64">
      <w:pPr>
        <w:pStyle w:val="a3"/>
        <w:spacing w:line="360" w:lineRule="auto"/>
        <w:rPr>
          <w:szCs w:val="28"/>
        </w:rPr>
      </w:pPr>
    </w:p>
    <w:p w:rsidR="00026D64" w:rsidRDefault="00026D64" w:rsidP="00026D64">
      <w:pPr>
        <w:pStyle w:val="a3"/>
        <w:spacing w:line="360" w:lineRule="auto"/>
        <w:rPr>
          <w:szCs w:val="28"/>
        </w:rPr>
      </w:pPr>
    </w:p>
    <w:p w:rsidR="00026D64" w:rsidRDefault="00026D64" w:rsidP="00026D64">
      <w:pPr>
        <w:pStyle w:val="a3"/>
        <w:spacing w:line="360" w:lineRule="auto"/>
        <w:rPr>
          <w:szCs w:val="28"/>
        </w:rPr>
      </w:pPr>
      <w:r>
        <w:rPr>
          <w:szCs w:val="28"/>
        </w:rPr>
        <w:t>Курсовая работа</w:t>
      </w:r>
    </w:p>
    <w:p w:rsidR="00026D64" w:rsidRDefault="00026D64" w:rsidP="00026D64">
      <w:pPr>
        <w:pStyle w:val="a3"/>
        <w:spacing w:line="360" w:lineRule="auto"/>
        <w:rPr>
          <w:szCs w:val="28"/>
        </w:rPr>
      </w:pPr>
    </w:p>
    <w:p w:rsidR="00026D64" w:rsidRPr="00F01ACE" w:rsidRDefault="00026D64" w:rsidP="00026D64">
      <w:pPr>
        <w:pStyle w:val="a3"/>
        <w:spacing w:line="360" w:lineRule="auto"/>
        <w:jc w:val="both"/>
        <w:rPr>
          <w:szCs w:val="28"/>
        </w:rPr>
      </w:pPr>
      <w:r>
        <w:rPr>
          <w:szCs w:val="28"/>
        </w:rPr>
        <w:t>По дисциплине «Базы данных»</w:t>
      </w:r>
    </w:p>
    <w:p w:rsidR="00026D64" w:rsidRDefault="00026D64" w:rsidP="00026D64">
      <w:pPr>
        <w:pStyle w:val="a3"/>
        <w:spacing w:line="360" w:lineRule="auto"/>
        <w:jc w:val="both"/>
        <w:rPr>
          <w:szCs w:val="28"/>
        </w:rPr>
      </w:pPr>
      <w:r>
        <w:rPr>
          <w:szCs w:val="28"/>
        </w:rPr>
        <w:t>Тема: Системы управления базами данных.</w:t>
      </w:r>
    </w:p>
    <w:p w:rsidR="00026D64" w:rsidRDefault="00026D64" w:rsidP="00026D64">
      <w:pPr>
        <w:pStyle w:val="a3"/>
        <w:spacing w:line="360" w:lineRule="auto"/>
        <w:jc w:val="both"/>
        <w:rPr>
          <w:szCs w:val="28"/>
        </w:rPr>
      </w:pPr>
    </w:p>
    <w:p w:rsidR="00026D64" w:rsidRPr="00510813" w:rsidRDefault="00026D64" w:rsidP="00026D64">
      <w:pPr>
        <w:pStyle w:val="a3"/>
        <w:spacing w:line="360" w:lineRule="auto"/>
        <w:jc w:val="both"/>
        <w:rPr>
          <w:szCs w:val="28"/>
        </w:rPr>
      </w:pPr>
    </w:p>
    <w:p w:rsidR="00026D64" w:rsidRPr="00510813" w:rsidRDefault="00026D64" w:rsidP="00026D64">
      <w:pPr>
        <w:tabs>
          <w:tab w:val="left" w:pos="7475"/>
          <w:tab w:val="left" w:pos="8625"/>
        </w:tabs>
        <w:spacing w:line="480" w:lineRule="auto"/>
        <w:jc w:val="both"/>
        <w:rPr>
          <w:b/>
          <w:bCs/>
          <w:sz w:val="28"/>
          <w:szCs w:val="28"/>
        </w:rPr>
      </w:pPr>
      <w:r w:rsidRPr="00510813">
        <w:rPr>
          <w:sz w:val="28"/>
          <w:szCs w:val="28"/>
        </w:rPr>
        <w:t>Выполнил студент:</w:t>
      </w:r>
      <w:r>
        <w:rPr>
          <w:sz w:val="28"/>
          <w:szCs w:val="28"/>
        </w:rPr>
        <w:t>__________________________________________________</w:t>
      </w:r>
    </w:p>
    <w:p w:rsidR="00026D64" w:rsidRPr="00510813" w:rsidRDefault="00026D64" w:rsidP="00026D64">
      <w:pPr>
        <w:tabs>
          <w:tab w:val="left" w:pos="8625"/>
        </w:tabs>
        <w:spacing w:line="480" w:lineRule="auto"/>
        <w:jc w:val="both"/>
        <w:rPr>
          <w:b/>
          <w:bCs/>
          <w:sz w:val="28"/>
          <w:szCs w:val="28"/>
        </w:rPr>
      </w:pPr>
      <w:r w:rsidRPr="00510813">
        <w:rPr>
          <w:sz w:val="28"/>
          <w:szCs w:val="28"/>
        </w:rPr>
        <w:t>№ контракта</w:t>
      </w:r>
      <w:r>
        <w:rPr>
          <w:sz w:val="28"/>
          <w:szCs w:val="28"/>
        </w:rPr>
        <w:t>_______________________________________________________</w:t>
      </w:r>
    </w:p>
    <w:p w:rsidR="00026D64" w:rsidRPr="00510813" w:rsidRDefault="00A350FF" w:rsidP="00026D64">
      <w:pPr>
        <w:tabs>
          <w:tab w:val="left" w:pos="8625"/>
        </w:tabs>
        <w:spacing w:line="480" w:lineRule="auto"/>
        <w:jc w:val="both"/>
        <w:rPr>
          <w:b/>
          <w:bCs/>
          <w:sz w:val="28"/>
          <w:szCs w:val="28"/>
        </w:rPr>
      </w:pPr>
      <w:r>
        <w:rPr>
          <w:noProof/>
          <w:sz w:val="28"/>
          <w:szCs w:val="28"/>
        </w:rPr>
        <w:pict>
          <v:line id="_x0000_s1026" style="position:absolute;left:0;text-align:left;z-index:251657216" from="90pt,12.75pt" to="90pt,12.75pt"/>
        </w:pict>
      </w:r>
      <w:r w:rsidR="00026D64" w:rsidRPr="00510813">
        <w:rPr>
          <w:sz w:val="28"/>
          <w:szCs w:val="28"/>
        </w:rPr>
        <w:t>Направление</w:t>
      </w:r>
      <w:r w:rsidR="00026D64">
        <w:rPr>
          <w:sz w:val="28"/>
          <w:szCs w:val="28"/>
        </w:rPr>
        <w:t>_______________________________________________________</w:t>
      </w:r>
    </w:p>
    <w:p w:rsidR="00026D64" w:rsidRPr="00510813" w:rsidRDefault="00A350FF" w:rsidP="00026D64">
      <w:pPr>
        <w:tabs>
          <w:tab w:val="left" w:pos="8625"/>
        </w:tabs>
        <w:spacing w:line="480" w:lineRule="auto"/>
        <w:jc w:val="both"/>
        <w:rPr>
          <w:b/>
          <w:bCs/>
          <w:sz w:val="28"/>
          <w:szCs w:val="28"/>
        </w:rPr>
      </w:pPr>
      <w:r>
        <w:rPr>
          <w:noProof/>
          <w:sz w:val="28"/>
          <w:szCs w:val="28"/>
        </w:rPr>
        <w:pict>
          <v:line id="_x0000_s1027" style="position:absolute;left:0;text-align:left;z-index:251658240" from="90pt,11.2pt" to="90pt,11.2pt"/>
        </w:pict>
      </w:r>
      <w:r w:rsidR="00026D64" w:rsidRPr="00510813">
        <w:rPr>
          <w:sz w:val="28"/>
          <w:szCs w:val="28"/>
        </w:rPr>
        <w:t>№ группы</w:t>
      </w:r>
      <w:r w:rsidR="00026D64">
        <w:rPr>
          <w:sz w:val="28"/>
          <w:szCs w:val="28"/>
        </w:rPr>
        <w:t>__________________________________________________________</w:t>
      </w:r>
    </w:p>
    <w:p w:rsidR="00026D64" w:rsidRPr="00510813" w:rsidRDefault="00026D64" w:rsidP="00026D64">
      <w:pPr>
        <w:tabs>
          <w:tab w:val="left" w:pos="8625"/>
        </w:tabs>
        <w:jc w:val="both"/>
        <w:rPr>
          <w:sz w:val="28"/>
          <w:szCs w:val="28"/>
        </w:rPr>
      </w:pPr>
    </w:p>
    <w:p w:rsidR="00026D64" w:rsidRPr="00510813" w:rsidRDefault="00026D64" w:rsidP="00026D64">
      <w:pPr>
        <w:tabs>
          <w:tab w:val="left" w:pos="8625"/>
        </w:tabs>
        <w:jc w:val="both"/>
        <w:rPr>
          <w:sz w:val="28"/>
          <w:szCs w:val="28"/>
        </w:rPr>
      </w:pPr>
      <w:r w:rsidRPr="00510813">
        <w:rPr>
          <w:sz w:val="28"/>
          <w:szCs w:val="28"/>
        </w:rPr>
        <w:t>Подпись студента</w:t>
      </w:r>
      <w:r>
        <w:rPr>
          <w:sz w:val="28"/>
          <w:szCs w:val="28"/>
        </w:rPr>
        <w:t>_____________</w:t>
      </w:r>
      <w:r w:rsidRPr="00510813">
        <w:rPr>
          <w:sz w:val="28"/>
          <w:szCs w:val="28"/>
        </w:rPr>
        <w:t xml:space="preserve">                Дата сдачи работы</w:t>
      </w:r>
      <w:r>
        <w:rPr>
          <w:sz w:val="28"/>
          <w:szCs w:val="28"/>
        </w:rPr>
        <w:t>______________</w:t>
      </w:r>
    </w:p>
    <w:p w:rsidR="00026D64" w:rsidRPr="00510813" w:rsidRDefault="00026D64" w:rsidP="00026D64">
      <w:pPr>
        <w:tabs>
          <w:tab w:val="left" w:pos="8625"/>
        </w:tabs>
        <w:jc w:val="both"/>
        <w:rPr>
          <w:sz w:val="28"/>
          <w:szCs w:val="28"/>
        </w:rPr>
      </w:pPr>
    </w:p>
    <w:p w:rsidR="00026D64" w:rsidRPr="00510813" w:rsidRDefault="00026D64" w:rsidP="00026D64">
      <w:pPr>
        <w:tabs>
          <w:tab w:val="left" w:pos="8625"/>
        </w:tabs>
        <w:jc w:val="both"/>
        <w:rPr>
          <w:b/>
          <w:bCs/>
          <w:sz w:val="28"/>
          <w:szCs w:val="28"/>
        </w:rPr>
      </w:pPr>
    </w:p>
    <w:p w:rsidR="00026D64" w:rsidRPr="00510813" w:rsidRDefault="00026D64" w:rsidP="00026D64">
      <w:pPr>
        <w:tabs>
          <w:tab w:val="left" w:pos="8625"/>
        </w:tabs>
        <w:jc w:val="both"/>
        <w:rPr>
          <w:sz w:val="28"/>
          <w:szCs w:val="28"/>
        </w:rPr>
      </w:pPr>
      <w:r w:rsidRPr="00510813">
        <w:rPr>
          <w:sz w:val="28"/>
          <w:szCs w:val="28"/>
        </w:rPr>
        <w:t>Курсовая работа к аттестации допущена</w:t>
      </w:r>
    </w:p>
    <w:p w:rsidR="00026D64" w:rsidRPr="00510813" w:rsidRDefault="00026D64" w:rsidP="00026D64">
      <w:pPr>
        <w:tabs>
          <w:tab w:val="left" w:pos="8625"/>
        </w:tabs>
        <w:jc w:val="both"/>
        <w:rPr>
          <w:sz w:val="28"/>
          <w:szCs w:val="28"/>
        </w:rPr>
      </w:pPr>
    </w:p>
    <w:p w:rsidR="00026D64" w:rsidRPr="00510813" w:rsidRDefault="00026D64" w:rsidP="00026D64">
      <w:pPr>
        <w:tabs>
          <w:tab w:val="left" w:pos="8625"/>
        </w:tabs>
        <w:jc w:val="both"/>
        <w:rPr>
          <w:sz w:val="28"/>
          <w:szCs w:val="28"/>
        </w:rPr>
      </w:pPr>
      <w:r w:rsidRPr="00510813">
        <w:rPr>
          <w:sz w:val="28"/>
          <w:szCs w:val="28"/>
        </w:rPr>
        <w:t>Руководитель</w:t>
      </w:r>
      <w:r>
        <w:rPr>
          <w:sz w:val="28"/>
          <w:szCs w:val="28"/>
        </w:rPr>
        <w:t>_______________________                            __________________</w:t>
      </w:r>
    </w:p>
    <w:p w:rsidR="00026D64" w:rsidRPr="00510813" w:rsidRDefault="00026D64" w:rsidP="00026D64">
      <w:pPr>
        <w:tabs>
          <w:tab w:val="left" w:pos="6840"/>
        </w:tabs>
        <w:jc w:val="both"/>
        <w:rPr>
          <w:sz w:val="28"/>
          <w:szCs w:val="28"/>
        </w:rPr>
      </w:pPr>
      <w:r>
        <w:rPr>
          <w:sz w:val="28"/>
          <w:szCs w:val="28"/>
        </w:rPr>
        <w:tab/>
      </w:r>
      <w:r>
        <w:rPr>
          <w:sz w:val="28"/>
          <w:szCs w:val="28"/>
        </w:rPr>
        <w:tab/>
      </w:r>
      <w:r w:rsidRPr="00510813">
        <w:rPr>
          <w:sz w:val="28"/>
          <w:szCs w:val="28"/>
        </w:rPr>
        <w:tab/>
        <w:t>Подпись</w:t>
      </w:r>
    </w:p>
    <w:p w:rsidR="00026D64" w:rsidRDefault="00026D64" w:rsidP="00026D64">
      <w:pPr>
        <w:tabs>
          <w:tab w:val="left" w:pos="6345"/>
        </w:tabs>
        <w:jc w:val="both"/>
        <w:rPr>
          <w:sz w:val="28"/>
          <w:szCs w:val="28"/>
        </w:rPr>
      </w:pPr>
    </w:p>
    <w:p w:rsidR="00026D64" w:rsidRDefault="00026D64" w:rsidP="00026D64">
      <w:pPr>
        <w:tabs>
          <w:tab w:val="left" w:pos="6345"/>
        </w:tabs>
        <w:jc w:val="both"/>
        <w:rPr>
          <w:sz w:val="28"/>
          <w:szCs w:val="28"/>
        </w:rPr>
      </w:pPr>
    </w:p>
    <w:p w:rsidR="00026D64" w:rsidRPr="00510813" w:rsidRDefault="00026D64" w:rsidP="00026D64">
      <w:pPr>
        <w:tabs>
          <w:tab w:val="left" w:pos="6990"/>
          <w:tab w:val="left" w:pos="8235"/>
        </w:tabs>
        <w:jc w:val="both"/>
        <w:rPr>
          <w:sz w:val="28"/>
          <w:szCs w:val="28"/>
        </w:rPr>
      </w:pPr>
      <w:r w:rsidRPr="00510813">
        <w:rPr>
          <w:sz w:val="28"/>
          <w:szCs w:val="28"/>
        </w:rPr>
        <w:t>Работа принята</w:t>
      </w:r>
      <w:r>
        <w:rPr>
          <w:sz w:val="28"/>
          <w:szCs w:val="28"/>
        </w:rPr>
        <w:t>______________________                          __________________</w:t>
      </w:r>
    </w:p>
    <w:p w:rsidR="00026D64" w:rsidRPr="00510813" w:rsidRDefault="00026D64" w:rsidP="00026D64">
      <w:pPr>
        <w:tabs>
          <w:tab w:val="left" w:pos="6990"/>
        </w:tabs>
        <w:jc w:val="both"/>
        <w:rPr>
          <w:sz w:val="28"/>
          <w:szCs w:val="28"/>
        </w:rPr>
      </w:pPr>
      <w:r>
        <w:rPr>
          <w:b/>
          <w:bCs/>
          <w:sz w:val="28"/>
          <w:szCs w:val="28"/>
        </w:rPr>
        <w:tab/>
      </w:r>
      <w:r>
        <w:rPr>
          <w:b/>
          <w:bCs/>
          <w:sz w:val="28"/>
          <w:szCs w:val="28"/>
        </w:rPr>
        <w:tab/>
      </w:r>
      <w:r w:rsidRPr="00510813">
        <w:rPr>
          <w:b/>
          <w:bCs/>
          <w:sz w:val="28"/>
          <w:szCs w:val="28"/>
        </w:rPr>
        <w:tab/>
      </w:r>
      <w:r w:rsidRPr="00510813">
        <w:rPr>
          <w:sz w:val="28"/>
          <w:szCs w:val="28"/>
        </w:rPr>
        <w:t>Подпись</w:t>
      </w:r>
    </w:p>
    <w:p w:rsidR="00026D64" w:rsidRPr="008D10BA" w:rsidRDefault="00026D64" w:rsidP="00026D64">
      <w:pPr>
        <w:tabs>
          <w:tab w:val="left" w:pos="6345"/>
        </w:tabs>
        <w:spacing w:line="360" w:lineRule="auto"/>
        <w:jc w:val="both"/>
        <w:rPr>
          <w:sz w:val="28"/>
          <w:szCs w:val="28"/>
        </w:rPr>
      </w:pPr>
    </w:p>
    <w:p w:rsidR="00026D64" w:rsidRPr="008D10BA" w:rsidRDefault="00026D64" w:rsidP="00026D64">
      <w:pPr>
        <w:tabs>
          <w:tab w:val="left" w:pos="8625"/>
        </w:tabs>
        <w:spacing w:line="360" w:lineRule="auto"/>
        <w:jc w:val="both"/>
        <w:rPr>
          <w:sz w:val="28"/>
          <w:szCs w:val="28"/>
        </w:rPr>
      </w:pPr>
      <w:r w:rsidRPr="008D10BA">
        <w:rPr>
          <w:sz w:val="28"/>
          <w:szCs w:val="28"/>
        </w:rPr>
        <w:t xml:space="preserve">«____»  ___________ </w:t>
      </w:r>
      <w:smartTag w:uri="urn:schemas-microsoft-com:office:smarttags" w:element="metricconverter">
        <w:smartTagPr>
          <w:attr w:name="ProductID" w:val="2006 г"/>
        </w:smartTagPr>
        <w:r w:rsidRPr="008D10BA">
          <w:rPr>
            <w:sz w:val="28"/>
            <w:szCs w:val="28"/>
          </w:rPr>
          <w:t>2006 г</w:t>
        </w:r>
      </w:smartTag>
      <w:r w:rsidRPr="008D10BA">
        <w:rPr>
          <w:sz w:val="28"/>
          <w:szCs w:val="28"/>
        </w:rPr>
        <w:t>.</w:t>
      </w:r>
    </w:p>
    <w:p w:rsidR="00026D64" w:rsidRDefault="00026D64" w:rsidP="004B194C">
      <w:pPr>
        <w:spacing w:line="360" w:lineRule="auto"/>
        <w:jc w:val="center"/>
        <w:rPr>
          <w:sz w:val="28"/>
          <w:szCs w:val="28"/>
        </w:rPr>
      </w:pPr>
      <w:r>
        <w:rPr>
          <w:sz w:val="28"/>
          <w:szCs w:val="28"/>
        </w:rPr>
        <w:br w:type="page"/>
      </w:r>
      <w:r w:rsidR="004B194C">
        <w:rPr>
          <w:sz w:val="28"/>
          <w:szCs w:val="28"/>
        </w:rPr>
        <w:t>Содержание</w:t>
      </w:r>
    </w:p>
    <w:p w:rsidR="004B194C" w:rsidRDefault="004B194C" w:rsidP="004B194C">
      <w:pPr>
        <w:spacing w:line="360" w:lineRule="auto"/>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9"/>
        <w:gridCol w:w="531"/>
      </w:tblGrid>
      <w:tr w:rsidR="004B194C">
        <w:tc>
          <w:tcPr>
            <w:tcW w:w="9039" w:type="dxa"/>
          </w:tcPr>
          <w:p w:rsidR="004B194C" w:rsidRDefault="004B194C" w:rsidP="004B194C">
            <w:pPr>
              <w:spacing w:line="360" w:lineRule="auto"/>
              <w:rPr>
                <w:sz w:val="28"/>
                <w:szCs w:val="28"/>
              </w:rPr>
            </w:pPr>
            <w:r>
              <w:rPr>
                <w:sz w:val="28"/>
                <w:szCs w:val="28"/>
              </w:rPr>
              <w:t>Введение……………………………………………………………………….</w:t>
            </w:r>
          </w:p>
        </w:tc>
        <w:tc>
          <w:tcPr>
            <w:tcW w:w="531" w:type="dxa"/>
          </w:tcPr>
          <w:p w:rsidR="004B194C" w:rsidRPr="00E011C6" w:rsidRDefault="00E011C6" w:rsidP="004B194C">
            <w:pPr>
              <w:spacing w:line="360" w:lineRule="auto"/>
              <w:rPr>
                <w:sz w:val="28"/>
                <w:szCs w:val="28"/>
                <w:lang w:val="en-US"/>
              </w:rPr>
            </w:pPr>
            <w:r>
              <w:rPr>
                <w:sz w:val="28"/>
                <w:szCs w:val="28"/>
                <w:lang w:val="en-US"/>
              </w:rPr>
              <w:t>3</w:t>
            </w:r>
          </w:p>
        </w:tc>
      </w:tr>
      <w:tr w:rsidR="004B194C">
        <w:tc>
          <w:tcPr>
            <w:tcW w:w="9039" w:type="dxa"/>
          </w:tcPr>
          <w:p w:rsidR="004B194C" w:rsidRDefault="004B194C" w:rsidP="004B194C">
            <w:pPr>
              <w:spacing w:line="360" w:lineRule="auto"/>
              <w:rPr>
                <w:sz w:val="28"/>
                <w:szCs w:val="28"/>
              </w:rPr>
            </w:pPr>
            <w:r>
              <w:rPr>
                <w:sz w:val="28"/>
                <w:szCs w:val="28"/>
              </w:rPr>
              <w:t>Глава 1. Системы управления базами данных………………………………</w:t>
            </w:r>
          </w:p>
        </w:tc>
        <w:tc>
          <w:tcPr>
            <w:tcW w:w="531" w:type="dxa"/>
          </w:tcPr>
          <w:p w:rsidR="004B194C" w:rsidRPr="00E011C6" w:rsidRDefault="00E011C6" w:rsidP="004B194C">
            <w:pPr>
              <w:spacing w:line="360" w:lineRule="auto"/>
              <w:rPr>
                <w:sz w:val="28"/>
                <w:szCs w:val="28"/>
                <w:lang w:val="en-US"/>
              </w:rPr>
            </w:pPr>
            <w:r>
              <w:rPr>
                <w:sz w:val="28"/>
                <w:szCs w:val="28"/>
                <w:lang w:val="en-US"/>
              </w:rPr>
              <w:t>5</w:t>
            </w:r>
          </w:p>
        </w:tc>
      </w:tr>
      <w:tr w:rsidR="004B194C">
        <w:tc>
          <w:tcPr>
            <w:tcW w:w="9039" w:type="dxa"/>
          </w:tcPr>
          <w:p w:rsidR="004B194C" w:rsidRDefault="004B194C" w:rsidP="004B194C">
            <w:pPr>
              <w:spacing w:line="360" w:lineRule="auto"/>
              <w:ind w:left="567"/>
              <w:rPr>
                <w:sz w:val="28"/>
                <w:szCs w:val="28"/>
              </w:rPr>
            </w:pPr>
            <w:r>
              <w:rPr>
                <w:sz w:val="28"/>
                <w:szCs w:val="28"/>
              </w:rPr>
              <w:t>1.1. Базы данных и системы управления базами данных……………..</w:t>
            </w:r>
          </w:p>
        </w:tc>
        <w:tc>
          <w:tcPr>
            <w:tcW w:w="531" w:type="dxa"/>
          </w:tcPr>
          <w:p w:rsidR="004B194C" w:rsidRPr="00E011C6" w:rsidRDefault="00E011C6" w:rsidP="004B194C">
            <w:pPr>
              <w:spacing w:line="360" w:lineRule="auto"/>
              <w:rPr>
                <w:sz w:val="28"/>
                <w:szCs w:val="28"/>
                <w:lang w:val="en-US"/>
              </w:rPr>
            </w:pPr>
            <w:r>
              <w:rPr>
                <w:sz w:val="28"/>
                <w:szCs w:val="28"/>
                <w:lang w:val="en-US"/>
              </w:rPr>
              <w:t>5</w:t>
            </w:r>
          </w:p>
        </w:tc>
      </w:tr>
      <w:tr w:rsidR="004B194C">
        <w:tc>
          <w:tcPr>
            <w:tcW w:w="9039" w:type="dxa"/>
          </w:tcPr>
          <w:p w:rsidR="004B194C" w:rsidRDefault="004B194C" w:rsidP="004B194C">
            <w:pPr>
              <w:spacing w:line="360" w:lineRule="auto"/>
              <w:ind w:left="567"/>
              <w:rPr>
                <w:sz w:val="28"/>
                <w:szCs w:val="28"/>
              </w:rPr>
            </w:pPr>
            <w:r>
              <w:rPr>
                <w:sz w:val="28"/>
                <w:szCs w:val="28"/>
              </w:rPr>
              <w:t>1.2. Состав и структура систем управления базами данных………….</w:t>
            </w:r>
          </w:p>
        </w:tc>
        <w:tc>
          <w:tcPr>
            <w:tcW w:w="531" w:type="dxa"/>
          </w:tcPr>
          <w:p w:rsidR="004B194C" w:rsidRPr="00E011C6" w:rsidRDefault="00E011C6" w:rsidP="004B194C">
            <w:pPr>
              <w:spacing w:line="360" w:lineRule="auto"/>
              <w:rPr>
                <w:sz w:val="28"/>
                <w:szCs w:val="28"/>
                <w:lang w:val="en-US"/>
              </w:rPr>
            </w:pPr>
            <w:r>
              <w:rPr>
                <w:sz w:val="28"/>
                <w:szCs w:val="28"/>
                <w:lang w:val="en-US"/>
              </w:rPr>
              <w:t>7</w:t>
            </w:r>
          </w:p>
        </w:tc>
      </w:tr>
      <w:tr w:rsidR="004B194C">
        <w:tc>
          <w:tcPr>
            <w:tcW w:w="9039" w:type="dxa"/>
          </w:tcPr>
          <w:p w:rsidR="004B194C" w:rsidRDefault="004B194C" w:rsidP="004B194C">
            <w:pPr>
              <w:spacing w:line="360" w:lineRule="auto"/>
              <w:ind w:left="567"/>
              <w:rPr>
                <w:sz w:val="28"/>
                <w:szCs w:val="28"/>
              </w:rPr>
            </w:pPr>
            <w:r>
              <w:rPr>
                <w:sz w:val="28"/>
                <w:szCs w:val="28"/>
              </w:rPr>
              <w:t>1.3. Программное обеспечение для создания систем управления базами данных……………………………………………………………</w:t>
            </w:r>
          </w:p>
        </w:tc>
        <w:tc>
          <w:tcPr>
            <w:tcW w:w="531" w:type="dxa"/>
          </w:tcPr>
          <w:p w:rsidR="004B194C" w:rsidRDefault="004B194C" w:rsidP="004B194C">
            <w:pPr>
              <w:spacing w:line="360" w:lineRule="auto"/>
              <w:rPr>
                <w:sz w:val="28"/>
                <w:szCs w:val="28"/>
              </w:rPr>
            </w:pPr>
          </w:p>
          <w:p w:rsidR="004B194C" w:rsidRPr="00E011C6" w:rsidRDefault="00E011C6" w:rsidP="004B194C">
            <w:pPr>
              <w:spacing w:line="360" w:lineRule="auto"/>
              <w:rPr>
                <w:sz w:val="28"/>
                <w:szCs w:val="28"/>
                <w:lang w:val="en-US"/>
              </w:rPr>
            </w:pPr>
            <w:r>
              <w:rPr>
                <w:sz w:val="28"/>
                <w:szCs w:val="28"/>
                <w:lang w:val="en-US"/>
              </w:rPr>
              <w:t>10</w:t>
            </w:r>
          </w:p>
        </w:tc>
      </w:tr>
      <w:tr w:rsidR="004B194C">
        <w:tc>
          <w:tcPr>
            <w:tcW w:w="9039" w:type="dxa"/>
          </w:tcPr>
          <w:p w:rsidR="004B194C" w:rsidRDefault="004B194C" w:rsidP="004B194C">
            <w:pPr>
              <w:spacing w:line="360" w:lineRule="auto"/>
              <w:rPr>
                <w:sz w:val="28"/>
                <w:szCs w:val="28"/>
              </w:rPr>
            </w:pPr>
            <w:r>
              <w:rPr>
                <w:sz w:val="28"/>
                <w:szCs w:val="28"/>
              </w:rPr>
              <w:t>Глава 2. Функции и типовая организация систем управления базами данных………………………………………………………………………….</w:t>
            </w:r>
          </w:p>
        </w:tc>
        <w:tc>
          <w:tcPr>
            <w:tcW w:w="531" w:type="dxa"/>
          </w:tcPr>
          <w:p w:rsidR="004B194C" w:rsidRDefault="004B194C" w:rsidP="004B194C">
            <w:pPr>
              <w:spacing w:line="360" w:lineRule="auto"/>
              <w:rPr>
                <w:sz w:val="28"/>
                <w:szCs w:val="28"/>
              </w:rPr>
            </w:pPr>
          </w:p>
          <w:p w:rsidR="004B194C" w:rsidRPr="00E011C6" w:rsidRDefault="00E011C6" w:rsidP="004B194C">
            <w:pPr>
              <w:spacing w:line="360" w:lineRule="auto"/>
              <w:rPr>
                <w:sz w:val="28"/>
                <w:szCs w:val="28"/>
                <w:lang w:val="en-US"/>
              </w:rPr>
            </w:pPr>
            <w:r>
              <w:rPr>
                <w:sz w:val="28"/>
                <w:szCs w:val="28"/>
                <w:lang w:val="en-US"/>
              </w:rPr>
              <w:t>12</w:t>
            </w:r>
          </w:p>
        </w:tc>
      </w:tr>
      <w:tr w:rsidR="004B194C">
        <w:tc>
          <w:tcPr>
            <w:tcW w:w="9039" w:type="dxa"/>
          </w:tcPr>
          <w:p w:rsidR="004B194C" w:rsidRDefault="005B5256" w:rsidP="005B5256">
            <w:pPr>
              <w:spacing w:line="360" w:lineRule="auto"/>
              <w:ind w:left="567"/>
              <w:rPr>
                <w:sz w:val="28"/>
                <w:szCs w:val="28"/>
              </w:rPr>
            </w:pPr>
            <w:r>
              <w:rPr>
                <w:sz w:val="28"/>
                <w:szCs w:val="28"/>
              </w:rPr>
              <w:t>2.1. Основные функции систем управления базами данных………….</w:t>
            </w:r>
          </w:p>
        </w:tc>
        <w:tc>
          <w:tcPr>
            <w:tcW w:w="531" w:type="dxa"/>
          </w:tcPr>
          <w:p w:rsidR="004B194C" w:rsidRPr="00E011C6" w:rsidRDefault="00E011C6" w:rsidP="004B194C">
            <w:pPr>
              <w:spacing w:line="360" w:lineRule="auto"/>
              <w:rPr>
                <w:sz w:val="28"/>
                <w:szCs w:val="28"/>
                <w:lang w:val="en-US"/>
              </w:rPr>
            </w:pPr>
            <w:r>
              <w:rPr>
                <w:sz w:val="28"/>
                <w:szCs w:val="28"/>
                <w:lang w:val="en-US"/>
              </w:rPr>
              <w:t>12</w:t>
            </w:r>
          </w:p>
        </w:tc>
      </w:tr>
      <w:tr w:rsidR="005B5256">
        <w:tc>
          <w:tcPr>
            <w:tcW w:w="9039" w:type="dxa"/>
          </w:tcPr>
          <w:p w:rsidR="005B5256" w:rsidRDefault="005B5256" w:rsidP="005B5256">
            <w:pPr>
              <w:spacing w:line="360" w:lineRule="auto"/>
              <w:ind w:left="567"/>
              <w:rPr>
                <w:sz w:val="28"/>
                <w:szCs w:val="28"/>
              </w:rPr>
            </w:pPr>
            <w:r>
              <w:rPr>
                <w:sz w:val="28"/>
                <w:szCs w:val="28"/>
              </w:rPr>
              <w:t>2.2. Типовая организация систем управления базами данных……….</w:t>
            </w:r>
          </w:p>
        </w:tc>
        <w:tc>
          <w:tcPr>
            <w:tcW w:w="531" w:type="dxa"/>
          </w:tcPr>
          <w:p w:rsidR="005B5256" w:rsidRPr="00E011C6" w:rsidRDefault="00E011C6" w:rsidP="004B194C">
            <w:pPr>
              <w:spacing w:line="360" w:lineRule="auto"/>
              <w:rPr>
                <w:sz w:val="28"/>
                <w:szCs w:val="28"/>
                <w:lang w:val="en-US"/>
              </w:rPr>
            </w:pPr>
            <w:r>
              <w:rPr>
                <w:sz w:val="28"/>
                <w:szCs w:val="28"/>
                <w:lang w:val="en-US"/>
              </w:rPr>
              <w:t>19</w:t>
            </w:r>
          </w:p>
        </w:tc>
      </w:tr>
      <w:tr w:rsidR="005B5256">
        <w:tc>
          <w:tcPr>
            <w:tcW w:w="9039" w:type="dxa"/>
          </w:tcPr>
          <w:p w:rsidR="005B5256" w:rsidRDefault="005B5256" w:rsidP="005B5256">
            <w:pPr>
              <w:spacing w:line="360" w:lineRule="auto"/>
              <w:ind w:left="567"/>
              <w:rPr>
                <w:sz w:val="28"/>
                <w:szCs w:val="28"/>
              </w:rPr>
            </w:pPr>
            <w:r>
              <w:rPr>
                <w:sz w:val="28"/>
                <w:szCs w:val="28"/>
              </w:rPr>
              <w:t xml:space="preserve">2.3. Проектирование </w:t>
            </w:r>
            <w:r w:rsidR="00955726">
              <w:rPr>
                <w:sz w:val="28"/>
                <w:szCs w:val="28"/>
              </w:rPr>
              <w:t>базы данных……………………………………...</w:t>
            </w:r>
          </w:p>
        </w:tc>
        <w:tc>
          <w:tcPr>
            <w:tcW w:w="531" w:type="dxa"/>
          </w:tcPr>
          <w:p w:rsidR="005B5256" w:rsidRPr="00E011C6" w:rsidRDefault="00E011C6" w:rsidP="004B194C">
            <w:pPr>
              <w:spacing w:line="360" w:lineRule="auto"/>
              <w:rPr>
                <w:sz w:val="28"/>
                <w:szCs w:val="28"/>
                <w:lang w:val="en-US"/>
              </w:rPr>
            </w:pPr>
            <w:r>
              <w:rPr>
                <w:sz w:val="28"/>
                <w:szCs w:val="28"/>
                <w:lang w:val="en-US"/>
              </w:rPr>
              <w:t>22</w:t>
            </w:r>
          </w:p>
        </w:tc>
      </w:tr>
      <w:tr w:rsidR="004B194C">
        <w:tc>
          <w:tcPr>
            <w:tcW w:w="9039" w:type="dxa"/>
          </w:tcPr>
          <w:p w:rsidR="004B194C" w:rsidRDefault="008B2DC6" w:rsidP="004B194C">
            <w:pPr>
              <w:spacing w:line="360" w:lineRule="auto"/>
              <w:rPr>
                <w:sz w:val="28"/>
                <w:szCs w:val="28"/>
              </w:rPr>
            </w:pPr>
            <w:r>
              <w:rPr>
                <w:sz w:val="28"/>
                <w:szCs w:val="28"/>
              </w:rPr>
              <w:t>Заключение…………………………………………………………………….</w:t>
            </w:r>
          </w:p>
        </w:tc>
        <w:tc>
          <w:tcPr>
            <w:tcW w:w="531" w:type="dxa"/>
          </w:tcPr>
          <w:p w:rsidR="004B194C" w:rsidRPr="00E011C6" w:rsidRDefault="00E011C6" w:rsidP="004B194C">
            <w:pPr>
              <w:spacing w:line="360" w:lineRule="auto"/>
              <w:rPr>
                <w:sz w:val="28"/>
                <w:szCs w:val="28"/>
                <w:lang w:val="en-US"/>
              </w:rPr>
            </w:pPr>
            <w:r>
              <w:rPr>
                <w:sz w:val="28"/>
                <w:szCs w:val="28"/>
                <w:lang w:val="en-US"/>
              </w:rPr>
              <w:t>28</w:t>
            </w:r>
          </w:p>
        </w:tc>
      </w:tr>
      <w:tr w:rsidR="004B194C">
        <w:tc>
          <w:tcPr>
            <w:tcW w:w="9039" w:type="dxa"/>
          </w:tcPr>
          <w:p w:rsidR="004B194C" w:rsidRDefault="008B2DC6" w:rsidP="004B194C">
            <w:pPr>
              <w:spacing w:line="360" w:lineRule="auto"/>
              <w:rPr>
                <w:sz w:val="28"/>
                <w:szCs w:val="28"/>
              </w:rPr>
            </w:pPr>
            <w:r>
              <w:rPr>
                <w:sz w:val="28"/>
                <w:szCs w:val="28"/>
              </w:rPr>
              <w:t>Библиография………………………………………………………………….</w:t>
            </w:r>
          </w:p>
        </w:tc>
        <w:tc>
          <w:tcPr>
            <w:tcW w:w="531" w:type="dxa"/>
          </w:tcPr>
          <w:p w:rsidR="004B194C" w:rsidRPr="00E011C6" w:rsidRDefault="00E011C6" w:rsidP="004B194C">
            <w:pPr>
              <w:spacing w:line="360" w:lineRule="auto"/>
              <w:rPr>
                <w:sz w:val="28"/>
                <w:szCs w:val="28"/>
                <w:lang w:val="en-US"/>
              </w:rPr>
            </w:pPr>
            <w:r>
              <w:rPr>
                <w:sz w:val="28"/>
                <w:szCs w:val="28"/>
                <w:lang w:val="en-US"/>
              </w:rPr>
              <w:t>29</w:t>
            </w:r>
          </w:p>
        </w:tc>
      </w:tr>
    </w:tbl>
    <w:p w:rsidR="008B2DC6" w:rsidRDefault="008B2DC6" w:rsidP="004B194C">
      <w:pPr>
        <w:spacing w:line="360" w:lineRule="auto"/>
        <w:jc w:val="center"/>
        <w:rPr>
          <w:sz w:val="28"/>
          <w:szCs w:val="28"/>
        </w:rPr>
      </w:pPr>
    </w:p>
    <w:p w:rsidR="008B2DC6" w:rsidRPr="008B2DC6" w:rsidRDefault="008B2DC6" w:rsidP="004B194C">
      <w:pPr>
        <w:spacing w:line="360" w:lineRule="auto"/>
        <w:jc w:val="center"/>
        <w:rPr>
          <w:b/>
          <w:sz w:val="28"/>
          <w:szCs w:val="28"/>
        </w:rPr>
      </w:pPr>
      <w:r>
        <w:rPr>
          <w:sz w:val="28"/>
          <w:szCs w:val="28"/>
        </w:rPr>
        <w:br w:type="page"/>
      </w:r>
      <w:r w:rsidRPr="008B2DC6">
        <w:rPr>
          <w:b/>
          <w:sz w:val="28"/>
          <w:szCs w:val="28"/>
        </w:rPr>
        <w:t>Введение</w:t>
      </w:r>
    </w:p>
    <w:p w:rsidR="008B2DC6" w:rsidRDefault="008B2DC6" w:rsidP="004B194C">
      <w:pPr>
        <w:spacing w:line="360" w:lineRule="auto"/>
        <w:jc w:val="center"/>
        <w:rPr>
          <w:sz w:val="28"/>
          <w:szCs w:val="28"/>
        </w:rPr>
      </w:pPr>
    </w:p>
    <w:p w:rsidR="006B2558" w:rsidRDefault="006B2558" w:rsidP="006B2558">
      <w:pPr>
        <w:spacing w:line="360" w:lineRule="auto"/>
        <w:ind w:firstLine="567"/>
        <w:jc w:val="both"/>
        <w:rPr>
          <w:snapToGrid w:val="0"/>
          <w:sz w:val="28"/>
        </w:rPr>
      </w:pPr>
      <w:r>
        <w:rPr>
          <w:snapToGrid w:val="0"/>
          <w:sz w:val="28"/>
        </w:rPr>
        <w:t>Современная жизнь немыслима без эффективного управления. Важной категорией являются системы обработки информации, от которых во многом зависит эффективность работы любого предприятия ли учреждения. Такая система должна:</w:t>
      </w:r>
    </w:p>
    <w:p w:rsidR="006B2558" w:rsidRDefault="006B2558" w:rsidP="006B2558">
      <w:pPr>
        <w:numPr>
          <w:ilvl w:val="0"/>
          <w:numId w:val="1"/>
        </w:numPr>
        <w:spacing w:line="360" w:lineRule="auto"/>
        <w:ind w:left="0" w:firstLine="567"/>
        <w:jc w:val="both"/>
        <w:rPr>
          <w:snapToGrid w:val="0"/>
          <w:sz w:val="28"/>
        </w:rPr>
      </w:pPr>
      <w:r>
        <w:rPr>
          <w:snapToGrid w:val="0"/>
          <w:sz w:val="28"/>
        </w:rPr>
        <w:t>обеспечивать получение общих и/или детализированных отчетов по итогам работы;</w:t>
      </w:r>
    </w:p>
    <w:p w:rsidR="006B2558" w:rsidRDefault="006B2558" w:rsidP="006B2558">
      <w:pPr>
        <w:numPr>
          <w:ilvl w:val="0"/>
          <w:numId w:val="1"/>
        </w:numPr>
        <w:spacing w:line="360" w:lineRule="auto"/>
        <w:ind w:left="0" w:firstLine="567"/>
        <w:jc w:val="both"/>
        <w:rPr>
          <w:snapToGrid w:val="0"/>
          <w:sz w:val="28"/>
        </w:rPr>
      </w:pPr>
      <w:r>
        <w:rPr>
          <w:snapToGrid w:val="0"/>
          <w:sz w:val="28"/>
        </w:rPr>
        <w:t>позволять легко определять тенденции изменения важнейших показателей;</w:t>
      </w:r>
    </w:p>
    <w:p w:rsidR="006B2558" w:rsidRDefault="006B2558" w:rsidP="006B2558">
      <w:pPr>
        <w:numPr>
          <w:ilvl w:val="0"/>
          <w:numId w:val="1"/>
        </w:numPr>
        <w:spacing w:line="360" w:lineRule="auto"/>
        <w:ind w:left="0" w:firstLine="567"/>
        <w:jc w:val="both"/>
        <w:rPr>
          <w:snapToGrid w:val="0"/>
          <w:sz w:val="28"/>
        </w:rPr>
      </w:pPr>
      <w:r>
        <w:rPr>
          <w:snapToGrid w:val="0"/>
          <w:sz w:val="28"/>
        </w:rPr>
        <w:t>обеспечивать получение информации, критической по времени, без существенных задержек;</w:t>
      </w:r>
    </w:p>
    <w:p w:rsidR="006B2558" w:rsidRDefault="006B2558" w:rsidP="006B2558">
      <w:pPr>
        <w:numPr>
          <w:ilvl w:val="0"/>
          <w:numId w:val="1"/>
        </w:numPr>
        <w:spacing w:line="360" w:lineRule="auto"/>
        <w:ind w:left="0" w:firstLine="567"/>
        <w:jc w:val="both"/>
        <w:rPr>
          <w:snapToGrid w:val="0"/>
          <w:sz w:val="28"/>
        </w:rPr>
      </w:pPr>
      <w:r>
        <w:rPr>
          <w:snapToGrid w:val="0"/>
          <w:sz w:val="28"/>
        </w:rPr>
        <w:t>выполнять точный и полный анализ данных.</w:t>
      </w:r>
    </w:p>
    <w:p w:rsidR="006B2558" w:rsidRDefault="006B2558" w:rsidP="006B2558">
      <w:pPr>
        <w:spacing w:line="360" w:lineRule="auto"/>
        <w:ind w:firstLine="567"/>
        <w:jc w:val="both"/>
        <w:rPr>
          <w:snapToGrid w:val="0"/>
          <w:sz w:val="28"/>
        </w:rPr>
      </w:pPr>
      <w:r>
        <w:rPr>
          <w:snapToGrid w:val="0"/>
          <w:sz w:val="28"/>
        </w:rPr>
        <w:t>Современные системы управления базами данных (СУБД) в основном являются приложениями Windows, так как данная среда позволяет более полно использовать возможности персональной ЭВМ, нежели среда DOS. Снижение стоимости высокопроизводительных ПК обусловил не только широкий переход к среде Windows, где разработчик программного обеспечения может в меньше степени заботиться о распределении ресурсов, но также сделал программное обеспечение ПК в целом и СУБД в частности менее критичными к аппаратным ресурсам ЭВМ.</w:t>
      </w:r>
    </w:p>
    <w:p w:rsidR="006B2558" w:rsidRDefault="006B2558" w:rsidP="006B2558">
      <w:pPr>
        <w:pStyle w:val="a7"/>
        <w:spacing w:line="360" w:lineRule="auto"/>
        <w:ind w:firstLine="567"/>
        <w:rPr>
          <w:snapToGrid w:val="0"/>
        </w:rPr>
      </w:pPr>
      <w:r>
        <w:rPr>
          <w:snapToGrid w:val="0"/>
        </w:rPr>
        <w:t>Среди наиболее ярких представителей систем управления базами данных можно отметить: Lotus Approach, Microsoft Access, Borland dBase, Borland Paradox, Microsoft Visual FoxPro, Microsoft Visual Basic, а также баз данных Microsoft SQL Server и Oracle, используемые в приложениях, построенных по технологии «клиент-сервер». Фактически, у любой современной СУБД существует аналог, выпускаемый другой компанией, имеющий аналогичную область применения и возможности, любое приложение способно работать со многими форматами представления данных, осуществлять экспорт и импорт данных благодаря наличию большого числа конвертеров. Общепринятыми, также, являются технологии, позволяющие использовать возможности других приложений, например, текстовых процессоров, пакетов построения графиков и т.п., и встроенные версии языков высокого уровня (чаще – диалекты SQL и/или VBA) и средства визуального программирования интерфейсов разрабатываемых приложений. Поэтому уже не имеет существенного значения на каком языке и на основе какого пакета написано конкретное приложение, и какой формат данных в нем используется. Более того, стандартом «де-факто» стала «быстрая разработка приложений» или RAD (от английского Rapid Application Development), основанная на широко декларируемом в литературе «открытом подходе», то есть необходимость и возможность использования различных прикладных программ и технологий для разработки более гибких и мощных систем обработки данных. Поэтому в одном ряду с «классическими» СУБД все чаще упоминаются языки программирования Visual Basic 4.0 и Visual C++, которые позволяют быстро создавать необходимые компоненты приложений, критичные по скорости работы, которые трудно, а иногда невозможно разработать средствами «классических» СУБД. Современный подход к управлению базами данных подразумевает также широкое использование технологии «клиент-сервер».</w:t>
      </w:r>
    </w:p>
    <w:p w:rsidR="006B2558" w:rsidRDefault="006B2558" w:rsidP="006B2558">
      <w:pPr>
        <w:spacing w:line="360" w:lineRule="auto"/>
        <w:ind w:firstLine="567"/>
        <w:jc w:val="both"/>
        <w:rPr>
          <w:snapToGrid w:val="0"/>
          <w:sz w:val="28"/>
        </w:rPr>
      </w:pPr>
      <w:r>
        <w:rPr>
          <w:snapToGrid w:val="0"/>
          <w:sz w:val="28"/>
        </w:rPr>
        <w:t>Таким образом, на сегодняшний день разработчик не связан рамками какого-либо конкретного пакета, а в зависимости от поставленной задачи может использовать самые разные приложения. Поэтому, более важным представляется общее направление развития СУБД и других средств разработки приложений в настоящее время.</w:t>
      </w:r>
    </w:p>
    <w:p w:rsidR="008B2DC6" w:rsidRPr="008B2DC6" w:rsidRDefault="008B2DC6" w:rsidP="004B194C">
      <w:pPr>
        <w:spacing w:line="360" w:lineRule="auto"/>
        <w:jc w:val="center"/>
        <w:rPr>
          <w:b/>
          <w:sz w:val="28"/>
          <w:szCs w:val="28"/>
        </w:rPr>
      </w:pPr>
      <w:r>
        <w:rPr>
          <w:sz w:val="28"/>
          <w:szCs w:val="28"/>
        </w:rPr>
        <w:br w:type="page"/>
      </w:r>
      <w:r w:rsidRPr="008B2DC6">
        <w:rPr>
          <w:b/>
          <w:sz w:val="28"/>
          <w:szCs w:val="28"/>
        </w:rPr>
        <w:t>Глава 1. Системы управления базами данных</w:t>
      </w:r>
    </w:p>
    <w:p w:rsidR="008B2DC6" w:rsidRPr="008B2DC6" w:rsidRDefault="008B2DC6" w:rsidP="004B194C">
      <w:pPr>
        <w:spacing w:line="360" w:lineRule="auto"/>
        <w:jc w:val="center"/>
        <w:rPr>
          <w:b/>
          <w:sz w:val="28"/>
          <w:szCs w:val="28"/>
        </w:rPr>
      </w:pPr>
    </w:p>
    <w:p w:rsidR="008B2DC6" w:rsidRPr="008B2DC6" w:rsidRDefault="008B2DC6" w:rsidP="004B194C">
      <w:pPr>
        <w:spacing w:line="360" w:lineRule="auto"/>
        <w:jc w:val="center"/>
        <w:rPr>
          <w:b/>
          <w:sz w:val="28"/>
          <w:szCs w:val="28"/>
        </w:rPr>
      </w:pPr>
      <w:r w:rsidRPr="008B2DC6">
        <w:rPr>
          <w:b/>
          <w:sz w:val="28"/>
          <w:szCs w:val="28"/>
        </w:rPr>
        <w:t>1.1. Базы данных и системы управления базами данных</w:t>
      </w:r>
    </w:p>
    <w:p w:rsidR="008B2DC6" w:rsidRDefault="008B2DC6" w:rsidP="006B2558">
      <w:pPr>
        <w:spacing w:line="360" w:lineRule="auto"/>
        <w:ind w:firstLine="567"/>
        <w:jc w:val="both"/>
        <w:rPr>
          <w:sz w:val="28"/>
          <w:szCs w:val="28"/>
        </w:rPr>
      </w:pP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 xml:space="preserve">Цель любой информационной системы – обработка данных об объектах реального мира. Основные идеи современной информационной технологии </w:t>
      </w:r>
      <w:bookmarkStart w:id="0" w:name="OCRUncertain001"/>
      <w:r w:rsidRPr="006B2558">
        <w:rPr>
          <w:snapToGrid w:val="0"/>
          <w:sz w:val="28"/>
          <w:szCs w:val="28"/>
        </w:rPr>
        <w:t>базируются</w:t>
      </w:r>
      <w:bookmarkEnd w:id="0"/>
      <w:r w:rsidRPr="006B2558">
        <w:rPr>
          <w:snapToGrid w:val="0"/>
          <w:sz w:val="28"/>
          <w:szCs w:val="28"/>
        </w:rPr>
        <w:t xml:space="preserve"> на концепции</w:t>
      </w:r>
      <w:r w:rsidRPr="006B2558">
        <w:rPr>
          <w:b/>
          <w:snapToGrid w:val="0"/>
          <w:sz w:val="28"/>
          <w:szCs w:val="28"/>
        </w:rPr>
        <w:t xml:space="preserve"> баз данных</w:t>
      </w:r>
      <w:r w:rsidRPr="006B2558">
        <w:rPr>
          <w:snapToGrid w:val="0"/>
          <w:sz w:val="28"/>
          <w:szCs w:val="28"/>
        </w:rPr>
        <w:t xml:space="preserve"> (БД). </w:t>
      </w:r>
    </w:p>
    <w:p w:rsidR="006B2558" w:rsidRPr="006B2558" w:rsidRDefault="006B2558" w:rsidP="006B2558">
      <w:pPr>
        <w:pStyle w:val="20"/>
        <w:spacing w:after="0" w:line="360" w:lineRule="auto"/>
        <w:ind w:left="0" w:firstLine="567"/>
        <w:jc w:val="both"/>
        <w:rPr>
          <w:snapToGrid w:val="0"/>
          <w:sz w:val="28"/>
          <w:szCs w:val="28"/>
        </w:rPr>
      </w:pPr>
      <w:r w:rsidRPr="006B2558">
        <w:rPr>
          <w:b/>
          <w:snapToGrid w:val="0"/>
          <w:sz w:val="28"/>
          <w:szCs w:val="28"/>
        </w:rPr>
        <w:t>База данных (БД)</w:t>
      </w:r>
      <w:r w:rsidRPr="006B2558">
        <w:rPr>
          <w:snapToGrid w:val="0"/>
          <w:sz w:val="28"/>
          <w:szCs w:val="28"/>
        </w:rPr>
        <w:t xml:space="preserve"> - это поименованная совокупность структурированных данных, относящихся к определенной предметной области. </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 xml:space="preserve">Согласно </w:t>
      </w:r>
      <w:bookmarkStart w:id="1" w:name="OCRUncertain003"/>
      <w:r w:rsidRPr="006B2558">
        <w:rPr>
          <w:snapToGrid w:val="0"/>
          <w:sz w:val="28"/>
          <w:szCs w:val="28"/>
        </w:rPr>
        <w:t xml:space="preserve">данной </w:t>
      </w:r>
      <w:bookmarkEnd w:id="1"/>
      <w:r w:rsidRPr="006B2558">
        <w:rPr>
          <w:snapToGrid w:val="0"/>
          <w:sz w:val="28"/>
          <w:szCs w:val="28"/>
        </w:rPr>
        <w:t>концепции основой информационной технологии являются</w:t>
      </w:r>
      <w:r w:rsidRPr="006B2558">
        <w:rPr>
          <w:b/>
          <w:snapToGrid w:val="0"/>
          <w:sz w:val="28"/>
          <w:szCs w:val="28"/>
        </w:rPr>
        <w:t xml:space="preserve"> </w:t>
      </w:r>
      <w:bookmarkStart w:id="2" w:name="OCRUncertain004"/>
      <w:r w:rsidRPr="006B2558">
        <w:rPr>
          <w:b/>
          <w:snapToGrid w:val="0"/>
          <w:sz w:val="28"/>
          <w:szCs w:val="28"/>
        </w:rPr>
        <w:t xml:space="preserve">данные, </w:t>
      </w:r>
      <w:bookmarkEnd w:id="2"/>
      <w:r w:rsidRPr="006B2558">
        <w:rPr>
          <w:snapToGrid w:val="0"/>
          <w:sz w:val="28"/>
          <w:szCs w:val="28"/>
        </w:rPr>
        <w:t xml:space="preserve">организованные в БД, адекватно отражающие реалии </w:t>
      </w:r>
      <w:bookmarkStart w:id="3" w:name="OCRUncertain005"/>
      <w:r w:rsidRPr="006B2558">
        <w:rPr>
          <w:snapToGrid w:val="0"/>
          <w:sz w:val="28"/>
          <w:szCs w:val="28"/>
        </w:rPr>
        <w:t>действительности</w:t>
      </w:r>
      <w:bookmarkEnd w:id="3"/>
      <w:r w:rsidRPr="006B2558">
        <w:rPr>
          <w:snapToGrid w:val="0"/>
          <w:sz w:val="28"/>
          <w:szCs w:val="28"/>
        </w:rPr>
        <w:t xml:space="preserve"> в той или иной предметной области и обеспечивающие </w:t>
      </w:r>
      <w:bookmarkStart w:id="4" w:name="OCRUncertain006"/>
      <w:r w:rsidRPr="006B2558">
        <w:rPr>
          <w:snapToGrid w:val="0"/>
          <w:sz w:val="28"/>
          <w:szCs w:val="28"/>
        </w:rPr>
        <w:t>поль</w:t>
      </w:r>
      <w:bookmarkStart w:id="5" w:name="OCRUncertain007"/>
      <w:bookmarkEnd w:id="4"/>
      <w:r w:rsidRPr="006B2558">
        <w:rPr>
          <w:snapToGrid w:val="0"/>
          <w:sz w:val="28"/>
          <w:szCs w:val="28"/>
        </w:rPr>
        <w:t>зователя</w:t>
      </w:r>
      <w:bookmarkEnd w:id="5"/>
      <w:r w:rsidRPr="006B2558">
        <w:rPr>
          <w:snapToGrid w:val="0"/>
          <w:sz w:val="28"/>
          <w:szCs w:val="28"/>
        </w:rPr>
        <w:t xml:space="preserve"> актуальной информацией в соответствующей предметной области. Под </w:t>
      </w:r>
      <w:r w:rsidRPr="006B2558">
        <w:rPr>
          <w:b/>
          <w:snapToGrid w:val="0"/>
          <w:sz w:val="28"/>
          <w:szCs w:val="28"/>
        </w:rPr>
        <w:t>предметной областью</w:t>
      </w:r>
      <w:r w:rsidRPr="006B2558">
        <w:rPr>
          <w:snapToGrid w:val="0"/>
          <w:sz w:val="28"/>
          <w:szCs w:val="28"/>
        </w:rPr>
        <w:t xml:space="preserve"> принято понимать часть реального мира, подлежащего изучению для организации управления и, в конечном счете, автоматизации, например, предприятие, ВУЗ и т.д. </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Первые БД появились уже на заре 1-го поколен</w:t>
      </w:r>
      <w:bookmarkStart w:id="6" w:name="OCRUncertain008"/>
      <w:r w:rsidRPr="006B2558">
        <w:rPr>
          <w:snapToGrid w:val="0"/>
          <w:sz w:val="28"/>
          <w:szCs w:val="28"/>
        </w:rPr>
        <w:t>и</w:t>
      </w:r>
      <w:bookmarkEnd w:id="6"/>
      <w:r w:rsidRPr="006B2558">
        <w:rPr>
          <w:snapToGrid w:val="0"/>
          <w:sz w:val="28"/>
          <w:szCs w:val="28"/>
        </w:rPr>
        <w:t xml:space="preserve">я </w:t>
      </w:r>
      <w:bookmarkStart w:id="7" w:name="OCRUncertain009"/>
      <w:r w:rsidRPr="006B2558">
        <w:rPr>
          <w:snapToGrid w:val="0"/>
          <w:sz w:val="28"/>
          <w:szCs w:val="28"/>
        </w:rPr>
        <w:t xml:space="preserve">ЭВМ </w:t>
      </w:r>
      <w:bookmarkEnd w:id="7"/>
      <w:r w:rsidRPr="006B2558">
        <w:rPr>
          <w:snapToGrid w:val="0"/>
          <w:sz w:val="28"/>
          <w:szCs w:val="28"/>
        </w:rPr>
        <w:t xml:space="preserve">представляя собой отдельные файлы данных или их простые </w:t>
      </w:r>
      <w:bookmarkStart w:id="8" w:name="OCRUncertain010"/>
      <w:r w:rsidRPr="006B2558">
        <w:rPr>
          <w:snapToGrid w:val="0"/>
          <w:sz w:val="28"/>
          <w:szCs w:val="28"/>
          <w:lang w:val="en-US"/>
        </w:rPr>
        <w:t>co</w:t>
      </w:r>
      <w:r w:rsidRPr="006B2558">
        <w:rPr>
          <w:snapToGrid w:val="0"/>
          <w:sz w:val="28"/>
          <w:szCs w:val="28"/>
        </w:rPr>
        <w:t>вокупности.</w:t>
      </w:r>
      <w:bookmarkEnd w:id="8"/>
      <w:r w:rsidRPr="006B2558">
        <w:rPr>
          <w:snapToGrid w:val="0"/>
          <w:sz w:val="28"/>
          <w:szCs w:val="28"/>
        </w:rPr>
        <w:t xml:space="preserve"> </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Создавая базу данных, пользователь стремится упорядочить информацию по различ</w:t>
      </w:r>
      <w:r w:rsidRPr="006B2558">
        <w:rPr>
          <w:snapToGrid w:val="0"/>
          <w:sz w:val="28"/>
          <w:szCs w:val="28"/>
        </w:rPr>
        <w:softHyphen/>
        <w:t>ным признакам и быстро извлекать выборку с произвольным сочетанием признаков. Сде</w:t>
      </w:r>
      <w:r w:rsidRPr="006B2558">
        <w:rPr>
          <w:snapToGrid w:val="0"/>
          <w:sz w:val="28"/>
          <w:szCs w:val="28"/>
        </w:rPr>
        <w:softHyphen/>
        <w:t>лать это возможно, только если данные структурированы.</w:t>
      </w:r>
    </w:p>
    <w:p w:rsidR="006B2558" w:rsidRPr="006B2558" w:rsidRDefault="006B2558" w:rsidP="006B2558">
      <w:pPr>
        <w:pStyle w:val="20"/>
        <w:spacing w:after="0" w:line="360" w:lineRule="auto"/>
        <w:ind w:left="0" w:firstLine="567"/>
        <w:jc w:val="both"/>
        <w:rPr>
          <w:snapToGrid w:val="0"/>
          <w:sz w:val="28"/>
          <w:szCs w:val="28"/>
        </w:rPr>
      </w:pPr>
      <w:r w:rsidRPr="006B2558">
        <w:rPr>
          <w:b/>
          <w:snapToGrid w:val="0"/>
          <w:sz w:val="28"/>
          <w:szCs w:val="28"/>
        </w:rPr>
        <w:t>Структурирование</w:t>
      </w:r>
      <w:r w:rsidRPr="006B2558">
        <w:rPr>
          <w:snapToGrid w:val="0"/>
          <w:sz w:val="28"/>
          <w:szCs w:val="28"/>
        </w:rPr>
        <w:t xml:space="preserve"> - это введение соглашений о способах представления данных.</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Неструктурированными называют данные, записанные, например, в текстовом файле.</w:t>
      </w:r>
    </w:p>
    <w:p w:rsidR="006B2558" w:rsidRPr="006B2558" w:rsidRDefault="006B2558" w:rsidP="006B2558">
      <w:pPr>
        <w:pStyle w:val="20"/>
        <w:spacing w:after="0" w:line="360" w:lineRule="auto"/>
        <w:ind w:left="0" w:firstLine="567"/>
        <w:jc w:val="both"/>
        <w:rPr>
          <w:sz w:val="28"/>
          <w:szCs w:val="28"/>
        </w:rPr>
      </w:pPr>
      <w:r w:rsidRPr="006B2558">
        <w:rPr>
          <w:snapToGrid w:val="0"/>
          <w:sz w:val="28"/>
          <w:szCs w:val="28"/>
        </w:rPr>
        <w:t>Пользователями базы данных могут быть различные прикладные программы, про</w:t>
      </w:r>
      <w:r w:rsidRPr="006B2558">
        <w:rPr>
          <w:snapToGrid w:val="0"/>
          <w:sz w:val="28"/>
          <w:szCs w:val="28"/>
        </w:rPr>
        <w:softHyphen/>
        <w:t>граммные комплексы, а также специалисты предметной области, выступающие в роли по</w:t>
      </w:r>
      <w:r w:rsidRPr="006B2558">
        <w:rPr>
          <w:snapToGrid w:val="0"/>
          <w:sz w:val="28"/>
          <w:szCs w:val="28"/>
        </w:rPr>
        <w:softHyphen/>
        <w:t>требителей или источников данных, называемые конечными пользователями</w:t>
      </w:r>
      <w:r w:rsidRPr="006B2558">
        <w:rPr>
          <w:sz w:val="28"/>
          <w:szCs w:val="28"/>
        </w:rPr>
        <w:t>.</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Понятие базы данных тесно связано с такими понятиями структурных элементов, как поле, запись, файл (таблица).</w:t>
      </w:r>
    </w:p>
    <w:p w:rsidR="006B2558" w:rsidRPr="006B2558" w:rsidRDefault="006B2558" w:rsidP="006B2558">
      <w:pPr>
        <w:pStyle w:val="20"/>
        <w:spacing w:after="0" w:line="360" w:lineRule="auto"/>
        <w:ind w:left="0" w:firstLine="567"/>
        <w:jc w:val="both"/>
        <w:rPr>
          <w:snapToGrid w:val="0"/>
          <w:sz w:val="28"/>
          <w:szCs w:val="28"/>
        </w:rPr>
      </w:pPr>
      <w:r w:rsidRPr="006B2558">
        <w:rPr>
          <w:b/>
          <w:snapToGrid w:val="0"/>
          <w:sz w:val="28"/>
          <w:szCs w:val="28"/>
        </w:rPr>
        <w:t>Поле</w:t>
      </w:r>
      <w:r w:rsidRPr="006B2558">
        <w:rPr>
          <w:snapToGrid w:val="0"/>
          <w:sz w:val="28"/>
          <w:szCs w:val="28"/>
        </w:rPr>
        <w:t xml:space="preserve"> - элементарная единица логической организации данных, которая соответст</w:t>
      </w:r>
      <w:r w:rsidRPr="006B2558">
        <w:rPr>
          <w:snapToGrid w:val="0"/>
          <w:sz w:val="28"/>
          <w:szCs w:val="28"/>
        </w:rPr>
        <w:softHyphen/>
        <w:t>вует неделимой единице информации - реквизиту. Для описания поля используются сле</w:t>
      </w:r>
      <w:r w:rsidRPr="006B2558">
        <w:rPr>
          <w:snapToGrid w:val="0"/>
          <w:sz w:val="28"/>
          <w:szCs w:val="28"/>
        </w:rPr>
        <w:softHyphen/>
        <w:t>дующие характеристики:</w:t>
      </w:r>
    </w:p>
    <w:p w:rsidR="006B2558" w:rsidRPr="006B2558" w:rsidRDefault="006B2558" w:rsidP="006B2558">
      <w:pPr>
        <w:pStyle w:val="20"/>
        <w:numPr>
          <w:ilvl w:val="0"/>
          <w:numId w:val="1"/>
        </w:numPr>
        <w:tabs>
          <w:tab w:val="clear" w:pos="644"/>
          <w:tab w:val="num" w:pos="709"/>
        </w:tabs>
        <w:spacing w:after="0" w:line="360" w:lineRule="auto"/>
        <w:ind w:left="0" w:firstLine="567"/>
        <w:jc w:val="both"/>
        <w:rPr>
          <w:snapToGrid w:val="0"/>
          <w:sz w:val="28"/>
          <w:szCs w:val="28"/>
        </w:rPr>
      </w:pPr>
      <w:r w:rsidRPr="006B2558">
        <w:rPr>
          <w:snapToGrid w:val="0"/>
          <w:sz w:val="28"/>
          <w:szCs w:val="28"/>
        </w:rPr>
        <w:t>имя, например. Фамилия, Имя, Отчество, Дата рождения;</w:t>
      </w:r>
    </w:p>
    <w:p w:rsidR="006B2558" w:rsidRPr="006B2558" w:rsidRDefault="006B2558" w:rsidP="006B2558">
      <w:pPr>
        <w:pStyle w:val="20"/>
        <w:numPr>
          <w:ilvl w:val="0"/>
          <w:numId w:val="1"/>
        </w:numPr>
        <w:tabs>
          <w:tab w:val="clear" w:pos="644"/>
          <w:tab w:val="num" w:pos="709"/>
        </w:tabs>
        <w:spacing w:after="0" w:line="360" w:lineRule="auto"/>
        <w:ind w:left="0" w:firstLine="567"/>
        <w:jc w:val="both"/>
        <w:rPr>
          <w:snapToGrid w:val="0"/>
          <w:sz w:val="28"/>
          <w:szCs w:val="28"/>
        </w:rPr>
      </w:pPr>
      <w:r w:rsidRPr="006B2558">
        <w:rPr>
          <w:snapToGrid w:val="0"/>
          <w:sz w:val="28"/>
          <w:szCs w:val="28"/>
        </w:rPr>
        <w:t>тип, например, символьный, числовой, календарный;</w:t>
      </w:r>
    </w:p>
    <w:p w:rsidR="006B2558" w:rsidRPr="006B2558" w:rsidRDefault="006B2558" w:rsidP="006B2558">
      <w:pPr>
        <w:pStyle w:val="20"/>
        <w:numPr>
          <w:ilvl w:val="0"/>
          <w:numId w:val="1"/>
        </w:numPr>
        <w:tabs>
          <w:tab w:val="clear" w:pos="644"/>
          <w:tab w:val="num" w:pos="709"/>
        </w:tabs>
        <w:spacing w:after="0" w:line="360" w:lineRule="auto"/>
        <w:ind w:left="0" w:firstLine="567"/>
        <w:jc w:val="both"/>
        <w:rPr>
          <w:snapToGrid w:val="0"/>
          <w:sz w:val="28"/>
          <w:szCs w:val="28"/>
        </w:rPr>
      </w:pPr>
      <w:r w:rsidRPr="006B2558">
        <w:rPr>
          <w:snapToGrid w:val="0"/>
          <w:sz w:val="28"/>
          <w:szCs w:val="28"/>
        </w:rPr>
        <w:t>длина, например, 15 байт, причем будет определяться максимально возможным ко</w:t>
      </w:r>
      <w:r w:rsidRPr="006B2558">
        <w:rPr>
          <w:snapToGrid w:val="0"/>
          <w:sz w:val="28"/>
          <w:szCs w:val="28"/>
        </w:rPr>
        <w:softHyphen/>
        <w:t>личеством символов;</w:t>
      </w:r>
    </w:p>
    <w:p w:rsidR="006B2558" w:rsidRPr="006B2558" w:rsidRDefault="006B2558" w:rsidP="006B2558">
      <w:pPr>
        <w:pStyle w:val="20"/>
        <w:numPr>
          <w:ilvl w:val="0"/>
          <w:numId w:val="1"/>
        </w:numPr>
        <w:tabs>
          <w:tab w:val="clear" w:pos="644"/>
          <w:tab w:val="num" w:pos="709"/>
        </w:tabs>
        <w:spacing w:after="0" w:line="360" w:lineRule="auto"/>
        <w:ind w:left="0" w:firstLine="567"/>
        <w:jc w:val="both"/>
        <w:rPr>
          <w:snapToGrid w:val="0"/>
          <w:sz w:val="28"/>
          <w:szCs w:val="28"/>
        </w:rPr>
      </w:pPr>
      <w:r w:rsidRPr="006B2558">
        <w:rPr>
          <w:snapToGrid w:val="0"/>
          <w:sz w:val="28"/>
          <w:szCs w:val="28"/>
        </w:rPr>
        <w:t>точность для числовых данных, например два десятичных знака для отображения дробной части числа.</w:t>
      </w:r>
    </w:p>
    <w:p w:rsidR="006B2558" w:rsidRPr="006B2558" w:rsidRDefault="006B2558" w:rsidP="006B2558">
      <w:pPr>
        <w:pStyle w:val="20"/>
        <w:spacing w:after="0" w:line="360" w:lineRule="auto"/>
        <w:ind w:left="0" w:firstLine="567"/>
        <w:jc w:val="both"/>
        <w:rPr>
          <w:snapToGrid w:val="0"/>
          <w:sz w:val="28"/>
          <w:szCs w:val="28"/>
        </w:rPr>
      </w:pPr>
      <w:r w:rsidRPr="006B2558">
        <w:rPr>
          <w:b/>
          <w:snapToGrid w:val="0"/>
          <w:sz w:val="28"/>
          <w:szCs w:val="28"/>
        </w:rPr>
        <w:t>Запись</w:t>
      </w:r>
      <w:r w:rsidRPr="006B2558">
        <w:rPr>
          <w:snapToGrid w:val="0"/>
          <w:sz w:val="28"/>
          <w:szCs w:val="28"/>
        </w:rPr>
        <w:t xml:space="preserve"> - совокупность логически связанных полей. Экземпляр записи — отдельная реализация записи, содержащая конкретные значения ее полей.</w:t>
      </w:r>
    </w:p>
    <w:p w:rsidR="006B2558" w:rsidRPr="006B2558" w:rsidRDefault="006B2558" w:rsidP="006B2558">
      <w:pPr>
        <w:pStyle w:val="20"/>
        <w:spacing w:after="0" w:line="360" w:lineRule="auto"/>
        <w:ind w:left="0" w:firstLine="567"/>
        <w:jc w:val="both"/>
        <w:rPr>
          <w:snapToGrid w:val="0"/>
          <w:sz w:val="28"/>
          <w:szCs w:val="28"/>
        </w:rPr>
      </w:pPr>
      <w:r w:rsidRPr="006B2558">
        <w:rPr>
          <w:b/>
          <w:snapToGrid w:val="0"/>
          <w:sz w:val="28"/>
          <w:szCs w:val="28"/>
        </w:rPr>
        <w:t>Файл (таблица</w:t>
      </w:r>
      <w:r w:rsidRPr="006B2558">
        <w:rPr>
          <w:snapToGrid w:val="0"/>
          <w:sz w:val="28"/>
          <w:szCs w:val="28"/>
        </w:rPr>
        <w:t>) - совокупность экземпляров записей одной структуры.</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 xml:space="preserve">В структуре записи файла указываются поля, значения которых являются </w:t>
      </w:r>
      <w:r w:rsidRPr="006B2558">
        <w:rPr>
          <w:b/>
          <w:snapToGrid w:val="0"/>
          <w:sz w:val="28"/>
          <w:szCs w:val="28"/>
        </w:rPr>
        <w:t>ключами первичными</w:t>
      </w:r>
      <w:r w:rsidRPr="006B2558">
        <w:rPr>
          <w:snapToGrid w:val="0"/>
          <w:sz w:val="28"/>
          <w:szCs w:val="28"/>
        </w:rPr>
        <w:t xml:space="preserve"> (ПК), которые идентифицируют экземпляр записи, и </w:t>
      </w:r>
      <w:r w:rsidRPr="006B2558">
        <w:rPr>
          <w:b/>
          <w:snapToGrid w:val="0"/>
          <w:sz w:val="28"/>
          <w:szCs w:val="28"/>
        </w:rPr>
        <w:t>вторичными</w:t>
      </w:r>
      <w:r w:rsidRPr="006B2558">
        <w:rPr>
          <w:snapToGrid w:val="0"/>
          <w:sz w:val="28"/>
          <w:szCs w:val="28"/>
        </w:rPr>
        <w:t xml:space="preserve"> (ВК), которые выполняют роль поисковых или группировочных признаков (по значению вторичного ключа можно найти несколько записей).</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По мере увеличения объемов и структурной сложно</w:t>
      </w:r>
      <w:bookmarkStart w:id="9" w:name="OCRUncertain011"/>
      <w:r w:rsidRPr="006B2558">
        <w:rPr>
          <w:snapToGrid w:val="0"/>
          <w:sz w:val="28"/>
          <w:szCs w:val="28"/>
        </w:rPr>
        <w:t xml:space="preserve">сти </w:t>
      </w:r>
      <w:bookmarkEnd w:id="9"/>
      <w:r w:rsidRPr="006B2558">
        <w:rPr>
          <w:snapToGrid w:val="0"/>
          <w:sz w:val="28"/>
          <w:szCs w:val="28"/>
        </w:rPr>
        <w:t>хранимой информации, а также расширения круга потребите</w:t>
      </w:r>
      <w:bookmarkStart w:id="10" w:name="OCRUncertain012"/>
      <w:r w:rsidRPr="006B2558">
        <w:rPr>
          <w:snapToGrid w:val="0"/>
          <w:sz w:val="28"/>
          <w:szCs w:val="28"/>
        </w:rPr>
        <w:t xml:space="preserve">лей </w:t>
      </w:r>
      <w:bookmarkEnd w:id="10"/>
      <w:r w:rsidRPr="006B2558">
        <w:rPr>
          <w:snapToGrid w:val="0"/>
          <w:sz w:val="28"/>
          <w:szCs w:val="28"/>
        </w:rPr>
        <w:t>информации, определилась необходимость создания удобны</w:t>
      </w:r>
      <w:bookmarkStart w:id="11" w:name="OCRUncertain013"/>
      <w:r w:rsidRPr="006B2558">
        <w:rPr>
          <w:snapToGrid w:val="0"/>
          <w:sz w:val="28"/>
          <w:szCs w:val="28"/>
        </w:rPr>
        <w:t xml:space="preserve">х и </w:t>
      </w:r>
      <w:bookmarkEnd w:id="11"/>
      <w:r w:rsidRPr="006B2558">
        <w:rPr>
          <w:snapToGrid w:val="0"/>
          <w:sz w:val="28"/>
          <w:szCs w:val="28"/>
        </w:rPr>
        <w:t xml:space="preserve">эффективных систем интеграции хранимых данных и управления </w:t>
      </w:r>
      <w:bookmarkStart w:id="12" w:name="OCRUncertain014"/>
      <w:r w:rsidRPr="006B2558">
        <w:rPr>
          <w:snapToGrid w:val="0"/>
          <w:sz w:val="28"/>
          <w:szCs w:val="28"/>
        </w:rPr>
        <w:t xml:space="preserve">ими. </w:t>
      </w:r>
      <w:bookmarkEnd w:id="12"/>
      <w:r w:rsidRPr="006B2558">
        <w:rPr>
          <w:snapToGrid w:val="0"/>
          <w:sz w:val="28"/>
          <w:szCs w:val="28"/>
        </w:rPr>
        <w:t xml:space="preserve">Теперь создание базы данных, ее поддержка и обеспечение доступа пользователей к ней осуществляются централизованно с помощью специального программного инструментария - </w:t>
      </w:r>
      <w:r w:rsidRPr="006B2558">
        <w:rPr>
          <w:b/>
          <w:snapToGrid w:val="0"/>
          <w:sz w:val="28"/>
          <w:szCs w:val="28"/>
        </w:rPr>
        <w:t>системы управления базами данных</w:t>
      </w:r>
      <w:r w:rsidRPr="006B2558">
        <w:rPr>
          <w:snapToGrid w:val="0"/>
          <w:sz w:val="28"/>
          <w:szCs w:val="28"/>
        </w:rPr>
        <w:t xml:space="preserve"> (СУБД). </w:t>
      </w:r>
    </w:p>
    <w:p w:rsidR="006B2558" w:rsidRPr="006B2558" w:rsidRDefault="006B2558" w:rsidP="006B2558">
      <w:pPr>
        <w:pStyle w:val="20"/>
        <w:spacing w:after="0" w:line="360" w:lineRule="auto"/>
        <w:ind w:left="0" w:firstLine="567"/>
        <w:jc w:val="both"/>
        <w:rPr>
          <w:snapToGrid w:val="0"/>
          <w:sz w:val="28"/>
          <w:szCs w:val="28"/>
        </w:rPr>
      </w:pPr>
      <w:r w:rsidRPr="006B2558">
        <w:rPr>
          <w:b/>
          <w:snapToGrid w:val="0"/>
          <w:sz w:val="28"/>
          <w:szCs w:val="28"/>
        </w:rPr>
        <w:t>Система управления базами данных (СУБД)</w:t>
      </w:r>
      <w:r w:rsidRPr="006B2558">
        <w:rPr>
          <w:snapToGrid w:val="0"/>
          <w:sz w:val="28"/>
          <w:szCs w:val="28"/>
        </w:rPr>
        <w:t xml:space="preserve"> - это комплекс программ</w:t>
      </w:r>
      <w:r w:rsidRPr="006B2558">
        <w:rPr>
          <w:snapToGrid w:val="0"/>
          <w:sz w:val="28"/>
          <w:szCs w:val="28"/>
        </w:rPr>
        <w:softHyphen/>
        <w:t>ных и языковых средств, необходимых для создания баз данных, поддержа</w:t>
      </w:r>
      <w:r w:rsidRPr="006B2558">
        <w:rPr>
          <w:snapToGrid w:val="0"/>
          <w:sz w:val="28"/>
          <w:szCs w:val="28"/>
        </w:rPr>
        <w:softHyphen/>
        <w:t>ния их в актуальном состоянии и организации поиска в них необходимой информации.</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 xml:space="preserve">Первые СУБД, поддерживающие </w:t>
      </w:r>
      <w:bookmarkStart w:id="13" w:name="OCRUncertain016"/>
      <w:r w:rsidRPr="006B2558">
        <w:rPr>
          <w:snapToGrid w:val="0"/>
          <w:sz w:val="28"/>
          <w:szCs w:val="28"/>
        </w:rPr>
        <w:t>opганизацию</w:t>
      </w:r>
      <w:bookmarkEnd w:id="13"/>
      <w:r w:rsidRPr="006B2558">
        <w:rPr>
          <w:snapToGrid w:val="0"/>
          <w:sz w:val="28"/>
          <w:szCs w:val="28"/>
        </w:rPr>
        <w:t xml:space="preserve"> и ведение БД, появились в конце 60-х годов.</w:t>
      </w:r>
    </w:p>
    <w:p w:rsidR="006B2558" w:rsidRPr="006B2558" w:rsidRDefault="006B2558" w:rsidP="006B2558">
      <w:pPr>
        <w:pStyle w:val="20"/>
        <w:spacing w:after="0" w:line="360" w:lineRule="auto"/>
        <w:ind w:left="0" w:firstLine="567"/>
        <w:jc w:val="both"/>
        <w:rPr>
          <w:snapToGrid w:val="0"/>
          <w:sz w:val="28"/>
          <w:szCs w:val="28"/>
        </w:rPr>
      </w:pPr>
      <w:r w:rsidRPr="006B2558">
        <w:rPr>
          <w:snapToGrid w:val="0"/>
          <w:sz w:val="28"/>
          <w:szCs w:val="28"/>
        </w:rPr>
        <w:t>Использование СУБД обеспечивает лучшее управление данными, более совершенную организацию файлов и более простое обращение к ним по сравнению с обычными способами хранения информации.</w:t>
      </w:r>
    </w:p>
    <w:p w:rsidR="006B2558" w:rsidRDefault="006B2558" w:rsidP="004B194C">
      <w:pPr>
        <w:spacing w:line="360" w:lineRule="auto"/>
        <w:jc w:val="center"/>
        <w:rPr>
          <w:sz w:val="28"/>
          <w:szCs w:val="28"/>
        </w:rPr>
      </w:pPr>
    </w:p>
    <w:p w:rsidR="008B2DC6" w:rsidRPr="008B2DC6" w:rsidRDefault="008B2DC6" w:rsidP="004B194C">
      <w:pPr>
        <w:spacing w:line="360" w:lineRule="auto"/>
        <w:jc w:val="center"/>
        <w:rPr>
          <w:b/>
          <w:sz w:val="28"/>
          <w:szCs w:val="28"/>
        </w:rPr>
      </w:pPr>
      <w:r w:rsidRPr="008B2DC6">
        <w:rPr>
          <w:b/>
          <w:sz w:val="28"/>
          <w:szCs w:val="28"/>
        </w:rPr>
        <w:t>1.2. Состав и структура систем управления базами данных</w:t>
      </w:r>
    </w:p>
    <w:p w:rsidR="008B2DC6" w:rsidRDefault="008B2DC6" w:rsidP="004B194C">
      <w:pPr>
        <w:spacing w:line="360" w:lineRule="auto"/>
        <w:jc w:val="center"/>
        <w:rPr>
          <w:sz w:val="28"/>
          <w:szCs w:val="28"/>
        </w:rPr>
      </w:pPr>
    </w:p>
    <w:p w:rsidR="006B2558" w:rsidRPr="006B2558" w:rsidRDefault="006B2558" w:rsidP="006B2558">
      <w:pPr>
        <w:spacing w:line="360" w:lineRule="auto"/>
        <w:ind w:firstLine="567"/>
        <w:jc w:val="both"/>
        <w:rPr>
          <w:sz w:val="28"/>
          <w:szCs w:val="28"/>
        </w:rPr>
      </w:pPr>
      <w:r w:rsidRPr="006B2558">
        <w:rPr>
          <w:sz w:val="28"/>
          <w:szCs w:val="28"/>
        </w:rPr>
        <w:t>Язык описания данных (ЯОД) – Средства описания данных в БД и связей между ними. Средствами этого языка описывается структура БД, форматы записей, пароли, защищающие данные.</w:t>
      </w:r>
    </w:p>
    <w:p w:rsidR="006B2558" w:rsidRPr="006B2558" w:rsidRDefault="006B2558" w:rsidP="006B2558">
      <w:pPr>
        <w:spacing w:line="360" w:lineRule="auto"/>
        <w:ind w:firstLine="567"/>
        <w:jc w:val="both"/>
        <w:rPr>
          <w:sz w:val="28"/>
          <w:szCs w:val="28"/>
        </w:rPr>
      </w:pPr>
      <w:r w:rsidRPr="006B2558">
        <w:rPr>
          <w:sz w:val="28"/>
          <w:szCs w:val="28"/>
        </w:rPr>
        <w:t>Язык манипулирования данными (ЯМД) – язык для выполнения операций над данными, позволяющий менять их строение.</w:t>
      </w:r>
    </w:p>
    <w:p w:rsidR="006B2558" w:rsidRPr="006B2558" w:rsidRDefault="006B2558" w:rsidP="006B2558">
      <w:pPr>
        <w:spacing w:line="360" w:lineRule="auto"/>
        <w:ind w:firstLine="567"/>
        <w:jc w:val="both"/>
        <w:rPr>
          <w:sz w:val="28"/>
          <w:szCs w:val="28"/>
        </w:rPr>
      </w:pPr>
      <w:r w:rsidRPr="006B2558">
        <w:rPr>
          <w:sz w:val="28"/>
          <w:szCs w:val="28"/>
        </w:rPr>
        <w:t>Для различных СУБД реализация этих уровней языков может быть различной. В одних случаях ЯОД и ЯМД требует составления пользователем программы полностью “вручную”, в других (что отражает современную тенденцию) в СУБД присутствует средства визуальной (зримой, наглядной) разработки программ. Для этого в современных  СУБД имеются редакторы экранных форм, отчетов. “Кирпичиками” (инструментами) таких редакторов являются поля различных видов (поля ввода, поля вывода, вычисляемые поля), процедуры обработки различных типов (формы ввода, таблицы, отчеты, запросы). На основании созданных пользователем объектов программы – генераторы формируют программный код на языке конкретной машины или на промежуточном языке.</w:t>
      </w:r>
    </w:p>
    <w:p w:rsidR="006B2558" w:rsidRPr="006B2558" w:rsidRDefault="006B2558" w:rsidP="006B2558">
      <w:pPr>
        <w:spacing w:line="360" w:lineRule="auto"/>
        <w:ind w:firstLine="567"/>
        <w:jc w:val="both"/>
        <w:rPr>
          <w:sz w:val="28"/>
          <w:szCs w:val="28"/>
        </w:rPr>
      </w:pPr>
      <w:r w:rsidRPr="006B2558">
        <w:rPr>
          <w:sz w:val="28"/>
          <w:szCs w:val="28"/>
        </w:rPr>
        <w:t xml:space="preserve">Сразу поясним, что если в базе нет никаких данных (пустая база), то это все равно полноценная база данных. Этот факт имеет методическое значение. Хотя данных в базе и нет, но информация в ней все-таки есть – это структура базы. Она определяет методы занесения данных и хранения их в базе. Простейший «некомпьютерный» вариант базы данных – деловой ежедневник, в котором каждому календарному дню выделено по странице. Даже если в нем не записано ни строки, он не перестает быть ежедневником, поскольку имеет структуру, четко отличающую его от записных книжек, рабочих тетрадей и прочей писчебумажной продукции. </w:t>
      </w:r>
    </w:p>
    <w:p w:rsidR="006B2558" w:rsidRPr="006B2558" w:rsidRDefault="006B2558" w:rsidP="006B2558">
      <w:pPr>
        <w:spacing w:line="360" w:lineRule="auto"/>
        <w:ind w:firstLine="567"/>
        <w:jc w:val="both"/>
        <w:rPr>
          <w:sz w:val="28"/>
          <w:szCs w:val="28"/>
        </w:rPr>
      </w:pPr>
      <w:r w:rsidRPr="006B2558">
        <w:rPr>
          <w:sz w:val="28"/>
          <w:szCs w:val="28"/>
        </w:rPr>
        <w:t>Базы данных могут содержать различные объекты. Основными объектами любой базы данных являются ее таблицы. Простейшая база данных имеет хотя бы одну таблицу. Соответственно, структура простейшей базы данных тождественно равна структуре ее таблицы.</w:t>
      </w:r>
    </w:p>
    <w:p w:rsidR="006B2558" w:rsidRPr="006B2558" w:rsidRDefault="006B2558" w:rsidP="006B2558">
      <w:pPr>
        <w:spacing w:line="360" w:lineRule="auto"/>
        <w:ind w:firstLine="567"/>
        <w:jc w:val="both"/>
        <w:rPr>
          <w:sz w:val="28"/>
          <w:szCs w:val="28"/>
        </w:rPr>
      </w:pPr>
      <w:r w:rsidRPr="006B2558">
        <w:rPr>
          <w:sz w:val="28"/>
          <w:szCs w:val="28"/>
        </w:rPr>
        <w:t xml:space="preserve">Структуру двумерной таблицы образуют столбцы и строки. Их аналогами в простейшей базе данных являются </w:t>
      </w:r>
      <w:r w:rsidRPr="006B2558">
        <w:rPr>
          <w:iCs/>
          <w:sz w:val="28"/>
          <w:szCs w:val="28"/>
        </w:rPr>
        <w:t>поля и записи.</w:t>
      </w:r>
      <w:r w:rsidRPr="006B2558">
        <w:rPr>
          <w:sz w:val="28"/>
          <w:szCs w:val="28"/>
        </w:rPr>
        <w:t xml:space="preserve"> Если записей в таблице пока нет, значит, ее структура образована только набором полей. Изменив состав полей базовой таблицы (или их свойства), мы изменяем структуру базы данных и, соответственно, получаем новую базу данных.</w:t>
      </w:r>
    </w:p>
    <w:p w:rsidR="006B2558" w:rsidRPr="006B2558" w:rsidRDefault="006B2558" w:rsidP="006B2558">
      <w:pPr>
        <w:spacing w:line="360" w:lineRule="auto"/>
        <w:ind w:firstLine="567"/>
        <w:jc w:val="both"/>
        <w:rPr>
          <w:sz w:val="28"/>
          <w:szCs w:val="28"/>
        </w:rPr>
      </w:pPr>
      <w:r w:rsidRPr="006B2558">
        <w:rPr>
          <w:sz w:val="28"/>
          <w:szCs w:val="28"/>
        </w:rPr>
        <w:t>Поля базы данных не просто определяют структуру базы – они еще определяют групповые свойства данных, записываемых в ячейки, принадлежащие каждому из полей. Ниже перечислены основные свойства полей таблиц баз данных на примере СУБД Microsoft Access.</w:t>
      </w:r>
    </w:p>
    <w:p w:rsidR="006B2558" w:rsidRPr="006B2558" w:rsidRDefault="006B2558" w:rsidP="006B2558">
      <w:pPr>
        <w:spacing w:line="360" w:lineRule="auto"/>
        <w:ind w:firstLine="567"/>
        <w:jc w:val="both"/>
        <w:rPr>
          <w:sz w:val="28"/>
          <w:szCs w:val="28"/>
        </w:rPr>
      </w:pPr>
      <w:r w:rsidRPr="006B2558">
        <w:rPr>
          <w:sz w:val="28"/>
          <w:szCs w:val="28"/>
        </w:rPr>
        <w:t xml:space="preserve">Имя поля – определяет, как следует обращаться к данным этого поля при автоматических операциях с базой (по умолчанию имена полей используются в качестве заголовков столбцов таблиц). </w:t>
      </w:r>
    </w:p>
    <w:p w:rsidR="006B2558" w:rsidRPr="006B2558" w:rsidRDefault="006B2558" w:rsidP="006B2558">
      <w:pPr>
        <w:spacing w:line="360" w:lineRule="auto"/>
        <w:ind w:firstLine="567"/>
        <w:jc w:val="both"/>
        <w:rPr>
          <w:sz w:val="28"/>
          <w:szCs w:val="28"/>
        </w:rPr>
      </w:pPr>
      <w:r w:rsidRPr="006B2558">
        <w:rPr>
          <w:sz w:val="28"/>
          <w:szCs w:val="28"/>
        </w:rPr>
        <w:t xml:space="preserve">Тип поля – определяет тип данных, которые могут содержаться в данном поле. </w:t>
      </w:r>
    </w:p>
    <w:p w:rsidR="006B2558" w:rsidRPr="006B2558" w:rsidRDefault="006B2558" w:rsidP="006B2558">
      <w:pPr>
        <w:spacing w:line="360" w:lineRule="auto"/>
        <w:ind w:firstLine="567"/>
        <w:jc w:val="both"/>
        <w:rPr>
          <w:sz w:val="28"/>
          <w:szCs w:val="28"/>
        </w:rPr>
      </w:pPr>
      <w:r w:rsidRPr="006B2558">
        <w:rPr>
          <w:sz w:val="28"/>
          <w:szCs w:val="28"/>
        </w:rPr>
        <w:t xml:space="preserve">Размер поля – определяет предельную длину (в символах) данных, которые могут размещаться в данном поле. </w:t>
      </w:r>
    </w:p>
    <w:p w:rsidR="006B2558" w:rsidRPr="006B2558" w:rsidRDefault="006B2558" w:rsidP="006B2558">
      <w:pPr>
        <w:spacing w:line="360" w:lineRule="auto"/>
        <w:ind w:firstLine="567"/>
        <w:jc w:val="both"/>
        <w:rPr>
          <w:sz w:val="28"/>
          <w:szCs w:val="28"/>
        </w:rPr>
      </w:pPr>
      <w:r w:rsidRPr="006B2558">
        <w:rPr>
          <w:sz w:val="28"/>
          <w:szCs w:val="28"/>
        </w:rPr>
        <w:t xml:space="preserve">Формат поля – определяет способ форматирования данных в ячейках, принадлежащих полю. </w:t>
      </w:r>
    </w:p>
    <w:p w:rsidR="006B2558" w:rsidRPr="006B2558" w:rsidRDefault="006B2558" w:rsidP="006B2558">
      <w:pPr>
        <w:spacing w:line="360" w:lineRule="auto"/>
        <w:ind w:firstLine="567"/>
        <w:jc w:val="both"/>
        <w:rPr>
          <w:sz w:val="28"/>
          <w:szCs w:val="28"/>
        </w:rPr>
      </w:pPr>
      <w:r w:rsidRPr="006B2558">
        <w:rPr>
          <w:sz w:val="28"/>
          <w:szCs w:val="28"/>
        </w:rPr>
        <w:t xml:space="preserve">Маска ввода – определяет форму, в которой вводятся данные а поле (средство автоматизации ввода данных). </w:t>
      </w:r>
    </w:p>
    <w:p w:rsidR="006B2558" w:rsidRPr="006B2558" w:rsidRDefault="006B2558" w:rsidP="006B2558">
      <w:pPr>
        <w:spacing w:line="360" w:lineRule="auto"/>
        <w:ind w:firstLine="567"/>
        <w:jc w:val="both"/>
        <w:rPr>
          <w:sz w:val="28"/>
          <w:szCs w:val="28"/>
        </w:rPr>
      </w:pPr>
      <w:r w:rsidRPr="006B2558">
        <w:rPr>
          <w:sz w:val="28"/>
          <w:szCs w:val="28"/>
        </w:rPr>
        <w:t xml:space="preserve">Подпись – определяет заголовок столбца таблицы для данного поля (если подпись не указана, то в качестве заголовка столбца используется свойство Имя поля). </w:t>
      </w:r>
    </w:p>
    <w:p w:rsidR="006B2558" w:rsidRPr="006B2558" w:rsidRDefault="006B2558" w:rsidP="006B2558">
      <w:pPr>
        <w:spacing w:line="360" w:lineRule="auto"/>
        <w:ind w:firstLine="567"/>
        <w:jc w:val="both"/>
        <w:rPr>
          <w:sz w:val="28"/>
          <w:szCs w:val="28"/>
        </w:rPr>
      </w:pPr>
      <w:r w:rsidRPr="006B2558">
        <w:rPr>
          <w:sz w:val="28"/>
          <w:szCs w:val="28"/>
        </w:rPr>
        <w:t xml:space="preserve">Значение по умолчанию – то значение, которое вводится в ячейки поля автоматически (средство автоматизации ввода данных). </w:t>
      </w:r>
    </w:p>
    <w:p w:rsidR="006B2558" w:rsidRPr="006B2558" w:rsidRDefault="006B2558" w:rsidP="006B2558">
      <w:pPr>
        <w:spacing w:line="360" w:lineRule="auto"/>
        <w:ind w:firstLine="567"/>
        <w:jc w:val="both"/>
        <w:rPr>
          <w:sz w:val="28"/>
          <w:szCs w:val="28"/>
        </w:rPr>
      </w:pPr>
      <w:r w:rsidRPr="006B2558">
        <w:rPr>
          <w:sz w:val="28"/>
          <w:szCs w:val="28"/>
        </w:rPr>
        <w:t xml:space="preserve">Условие на значение – ограничение, используемое для проверки правильности ввода данных (средство автоматизации ввода, которое используется, как правило, для данных, имеющих числовой тип, денежный тип или тип даты). </w:t>
      </w:r>
    </w:p>
    <w:p w:rsidR="006B2558" w:rsidRPr="006B2558" w:rsidRDefault="006B2558" w:rsidP="006B2558">
      <w:pPr>
        <w:spacing w:line="360" w:lineRule="auto"/>
        <w:ind w:firstLine="567"/>
        <w:jc w:val="both"/>
        <w:rPr>
          <w:sz w:val="28"/>
          <w:szCs w:val="28"/>
        </w:rPr>
      </w:pPr>
      <w:r w:rsidRPr="006B2558">
        <w:rPr>
          <w:sz w:val="28"/>
          <w:szCs w:val="28"/>
        </w:rPr>
        <w:t xml:space="preserve">Сообщение об ошибке – текстовое сообщение, которое выдается автоматически при попытке ввода в поле ошибочных данных. </w:t>
      </w:r>
    </w:p>
    <w:p w:rsidR="006B2558" w:rsidRPr="006B2558" w:rsidRDefault="006B2558" w:rsidP="006B2558">
      <w:pPr>
        <w:spacing w:line="360" w:lineRule="auto"/>
        <w:ind w:firstLine="567"/>
        <w:jc w:val="both"/>
        <w:rPr>
          <w:sz w:val="28"/>
          <w:szCs w:val="28"/>
        </w:rPr>
      </w:pPr>
      <w:r w:rsidRPr="006B2558">
        <w:rPr>
          <w:sz w:val="28"/>
          <w:szCs w:val="28"/>
        </w:rPr>
        <w:t xml:space="preserve">Обязательное поле – свойство, определяющее обязательность заполнения данного поля при наполнении базы. </w:t>
      </w:r>
    </w:p>
    <w:p w:rsidR="006B2558" w:rsidRPr="006B2558" w:rsidRDefault="006B2558" w:rsidP="006B2558">
      <w:pPr>
        <w:spacing w:line="360" w:lineRule="auto"/>
        <w:ind w:firstLine="567"/>
        <w:jc w:val="both"/>
        <w:rPr>
          <w:sz w:val="28"/>
          <w:szCs w:val="28"/>
        </w:rPr>
      </w:pPr>
      <w:r w:rsidRPr="006B2558">
        <w:rPr>
          <w:sz w:val="28"/>
          <w:szCs w:val="28"/>
        </w:rPr>
        <w:t xml:space="preserve">Пустые строки – свойство, разрешающее ввод пустых строковых данных (от свойства Обязательное поле отличается тем, что относится не ко всем типам данных, а лишь к некоторым, например к текстовым). </w:t>
      </w:r>
    </w:p>
    <w:p w:rsidR="006B2558" w:rsidRPr="006B2558" w:rsidRDefault="006B2558" w:rsidP="006B2558">
      <w:pPr>
        <w:spacing w:line="360" w:lineRule="auto"/>
        <w:ind w:firstLine="567"/>
        <w:jc w:val="both"/>
        <w:rPr>
          <w:sz w:val="28"/>
          <w:szCs w:val="28"/>
        </w:rPr>
      </w:pPr>
      <w:r w:rsidRPr="006B2558">
        <w:rPr>
          <w:sz w:val="28"/>
          <w:szCs w:val="28"/>
        </w:rPr>
        <w:t xml:space="preserve">Индексированное поле – если поле обладает этим свойством, все операции, связанные с поиском или сортировкой записей по значению, хранящемуся в данном поле, существенно ускоряются. Кроме того, для индексированных полей можно сделать так, что значение в записях будут проверяться по этому полю на наличие повторов, что позволяет автоматически исключить дублирование данных. </w:t>
      </w:r>
    </w:p>
    <w:p w:rsidR="006B2558" w:rsidRPr="006B2558" w:rsidRDefault="006B2558" w:rsidP="006B2558">
      <w:pPr>
        <w:spacing w:line="360" w:lineRule="auto"/>
        <w:ind w:firstLine="567"/>
        <w:jc w:val="both"/>
        <w:rPr>
          <w:sz w:val="28"/>
          <w:szCs w:val="28"/>
        </w:rPr>
      </w:pPr>
      <w:r w:rsidRPr="006B2558">
        <w:rPr>
          <w:sz w:val="28"/>
          <w:szCs w:val="28"/>
        </w:rPr>
        <w:t>Поскольку в разных полях могут содержаться данные разного типа, то и свойства у полей могут различаться в зависимости от типа данных. Так, например, список вышеуказанных свойств полей относится в основном к полям текстового типа. Поля других типов могут иметь или не иметь эти свойства, но могут добавлять к ним и свои. Например, для данных, представляющих действительные числа, важным свойством является количество знаков после десятичной запятой. С другой стороны, для полей, используемых для хранения рисунков, звукозаписей, видео клипов и других объектов OLE, большинство вышеуказанных свойств не имеют смысла.</w:t>
      </w:r>
    </w:p>
    <w:p w:rsidR="006B2558" w:rsidRDefault="006B2558" w:rsidP="004B194C">
      <w:pPr>
        <w:spacing w:line="360" w:lineRule="auto"/>
        <w:jc w:val="center"/>
        <w:rPr>
          <w:sz w:val="28"/>
          <w:szCs w:val="28"/>
        </w:rPr>
      </w:pPr>
    </w:p>
    <w:p w:rsidR="008B2DC6" w:rsidRDefault="008B2DC6" w:rsidP="004B194C">
      <w:pPr>
        <w:spacing w:line="360" w:lineRule="auto"/>
        <w:jc w:val="center"/>
        <w:rPr>
          <w:b/>
          <w:sz w:val="28"/>
          <w:szCs w:val="28"/>
        </w:rPr>
      </w:pPr>
      <w:r w:rsidRPr="008B2DC6">
        <w:rPr>
          <w:b/>
          <w:sz w:val="28"/>
          <w:szCs w:val="28"/>
        </w:rPr>
        <w:t>1.3. Программное обеспечение для создания систем управления базами данных</w:t>
      </w:r>
    </w:p>
    <w:p w:rsidR="008B2DC6" w:rsidRPr="00404B4A" w:rsidRDefault="008B2DC6" w:rsidP="00404B4A">
      <w:pPr>
        <w:spacing w:line="360" w:lineRule="auto"/>
        <w:ind w:firstLine="567"/>
        <w:jc w:val="center"/>
        <w:rPr>
          <w:sz w:val="28"/>
          <w:szCs w:val="28"/>
        </w:rPr>
      </w:pPr>
    </w:p>
    <w:p w:rsidR="00404B4A" w:rsidRPr="00404B4A" w:rsidRDefault="00404B4A" w:rsidP="00404B4A">
      <w:pPr>
        <w:spacing w:line="360" w:lineRule="auto"/>
        <w:ind w:firstLine="567"/>
        <w:jc w:val="both"/>
        <w:rPr>
          <w:sz w:val="28"/>
          <w:szCs w:val="28"/>
        </w:rPr>
      </w:pPr>
      <w:r w:rsidRPr="00404B4A">
        <w:rPr>
          <w:sz w:val="28"/>
          <w:szCs w:val="28"/>
          <w:lang w:val="en-US"/>
        </w:rPr>
        <w:t xml:space="preserve">FoxPro 3.0, Visual Basic 4.0, Visual </w:t>
      </w:r>
      <w:r w:rsidRPr="00404B4A">
        <w:rPr>
          <w:sz w:val="28"/>
          <w:szCs w:val="28"/>
        </w:rPr>
        <w:t>С</w:t>
      </w:r>
      <w:r w:rsidRPr="00404B4A">
        <w:rPr>
          <w:sz w:val="28"/>
          <w:szCs w:val="28"/>
          <w:lang w:val="en-US"/>
        </w:rPr>
        <w:t xml:space="preserve">++, Access 7.0, SQL Server 6.5. </w:t>
      </w:r>
      <w:r w:rsidRPr="00404B4A">
        <w:rPr>
          <w:sz w:val="28"/>
          <w:szCs w:val="28"/>
        </w:rPr>
        <w:t>Наиболее интересной чертой этих пакетов являются их большие возможности интеграции, совместной работы и использования данных, так как данные пакеты являются продуктами одного производителя, а также используют сходные технологии обмена данными.</w:t>
      </w:r>
    </w:p>
    <w:p w:rsidR="00404B4A" w:rsidRPr="00404B4A" w:rsidRDefault="00404B4A" w:rsidP="00404B4A">
      <w:pPr>
        <w:spacing w:line="360" w:lineRule="auto"/>
        <w:ind w:firstLine="567"/>
        <w:jc w:val="both"/>
        <w:rPr>
          <w:sz w:val="28"/>
          <w:szCs w:val="28"/>
        </w:rPr>
      </w:pPr>
      <w:r w:rsidRPr="00404B4A">
        <w:rPr>
          <w:sz w:val="28"/>
          <w:szCs w:val="28"/>
          <w:lang w:val="en-US"/>
        </w:rPr>
        <w:t>Visual</w:t>
      </w:r>
      <w:r w:rsidRPr="00404B4A">
        <w:rPr>
          <w:sz w:val="28"/>
          <w:szCs w:val="28"/>
        </w:rPr>
        <w:t xml:space="preserve"> </w:t>
      </w:r>
      <w:r w:rsidRPr="00404B4A">
        <w:rPr>
          <w:sz w:val="28"/>
          <w:szCs w:val="28"/>
          <w:lang w:val="en-US"/>
        </w:rPr>
        <w:t>FoxPro</w:t>
      </w:r>
      <w:r w:rsidRPr="00404B4A">
        <w:rPr>
          <w:sz w:val="28"/>
          <w:szCs w:val="28"/>
        </w:rPr>
        <w:t xml:space="preserve"> отличается высокой скоростью, имеет встроенный объектно-ориентированный язык программирования с использованием </w:t>
      </w:r>
      <w:r w:rsidRPr="00404B4A">
        <w:rPr>
          <w:sz w:val="28"/>
          <w:szCs w:val="28"/>
          <w:lang w:val="en-US"/>
        </w:rPr>
        <w:t>xBase</w:t>
      </w:r>
      <w:r w:rsidRPr="00404B4A">
        <w:rPr>
          <w:sz w:val="28"/>
          <w:szCs w:val="28"/>
        </w:rPr>
        <w:t xml:space="preserve"> и </w:t>
      </w:r>
      <w:r w:rsidRPr="00404B4A">
        <w:rPr>
          <w:sz w:val="28"/>
          <w:szCs w:val="28"/>
          <w:lang w:val="en-US"/>
        </w:rPr>
        <w:t>SQL</w:t>
      </w:r>
      <w:r w:rsidRPr="00404B4A">
        <w:rPr>
          <w:sz w:val="28"/>
          <w:szCs w:val="28"/>
        </w:rPr>
        <w:t xml:space="preserve">, диалекты которых встроены во многие СУБД. Имеет высокий уровень объектной модели. При использовании в вычислительных сетях обеспечивает как монопольный, так и раздельный доступ пользователей к данным. Применяется для приложений масштаба предприятия для работы на различных платформах: </w:t>
      </w:r>
      <w:r w:rsidRPr="00404B4A">
        <w:rPr>
          <w:sz w:val="28"/>
          <w:szCs w:val="28"/>
          <w:lang w:val="en-US"/>
        </w:rPr>
        <w:t>Windows</w:t>
      </w:r>
      <w:r w:rsidRPr="00404B4A">
        <w:rPr>
          <w:sz w:val="28"/>
          <w:szCs w:val="28"/>
        </w:rPr>
        <w:t xml:space="preserve"> 3.</w:t>
      </w:r>
      <w:r w:rsidRPr="00404B4A">
        <w:rPr>
          <w:sz w:val="28"/>
          <w:szCs w:val="28"/>
          <w:lang w:val="en-US"/>
        </w:rPr>
        <w:t>x</w:t>
      </w:r>
      <w:r w:rsidRPr="00404B4A">
        <w:rPr>
          <w:sz w:val="28"/>
          <w:szCs w:val="28"/>
        </w:rPr>
        <w:t xml:space="preserve">, </w:t>
      </w:r>
      <w:r w:rsidRPr="00404B4A">
        <w:rPr>
          <w:sz w:val="28"/>
          <w:szCs w:val="28"/>
          <w:lang w:val="en-US"/>
        </w:rPr>
        <w:t>Windows</w:t>
      </w:r>
      <w:r w:rsidRPr="00404B4A">
        <w:rPr>
          <w:sz w:val="28"/>
          <w:szCs w:val="28"/>
        </w:rPr>
        <w:t xml:space="preserve"> 95, </w:t>
      </w:r>
      <w:r w:rsidRPr="00404B4A">
        <w:rPr>
          <w:sz w:val="28"/>
          <w:szCs w:val="28"/>
          <w:lang w:val="en-US"/>
        </w:rPr>
        <w:t>Macintosh</w:t>
      </w:r>
      <w:r w:rsidRPr="00404B4A">
        <w:rPr>
          <w:sz w:val="28"/>
          <w:szCs w:val="28"/>
        </w:rPr>
        <w:t xml:space="preserve">... Минимальные ресурсы ПК: для </w:t>
      </w:r>
      <w:r w:rsidRPr="00404B4A">
        <w:rPr>
          <w:sz w:val="28"/>
          <w:szCs w:val="28"/>
          <w:lang w:val="en-US"/>
        </w:rPr>
        <w:t>Visual</w:t>
      </w:r>
      <w:r w:rsidRPr="00404B4A">
        <w:rPr>
          <w:sz w:val="28"/>
          <w:szCs w:val="28"/>
        </w:rPr>
        <w:t xml:space="preserve"> </w:t>
      </w:r>
      <w:r w:rsidRPr="00404B4A">
        <w:rPr>
          <w:sz w:val="28"/>
          <w:szCs w:val="28"/>
          <w:lang w:val="en-US"/>
        </w:rPr>
        <w:t>FoxPro</w:t>
      </w:r>
      <w:r w:rsidRPr="00404B4A">
        <w:rPr>
          <w:sz w:val="28"/>
          <w:szCs w:val="28"/>
        </w:rPr>
        <w:t xml:space="preserve"> версии 3.0 – процессор 468</w:t>
      </w:r>
      <w:r w:rsidRPr="00404B4A">
        <w:rPr>
          <w:sz w:val="28"/>
          <w:szCs w:val="28"/>
          <w:lang w:val="en-US"/>
        </w:rPr>
        <w:t>DX</w:t>
      </w:r>
      <w:r w:rsidRPr="00404B4A">
        <w:rPr>
          <w:sz w:val="28"/>
          <w:szCs w:val="28"/>
        </w:rPr>
        <w:t xml:space="preserve">, </w:t>
      </w:r>
      <w:r w:rsidRPr="00404B4A">
        <w:rPr>
          <w:sz w:val="28"/>
          <w:szCs w:val="28"/>
          <w:lang w:val="en-US"/>
        </w:rPr>
        <w:t>Windows</w:t>
      </w:r>
      <w:r w:rsidRPr="00404B4A">
        <w:rPr>
          <w:sz w:val="28"/>
          <w:szCs w:val="28"/>
        </w:rPr>
        <w:t xml:space="preserve"> 3.1, 95, </w:t>
      </w:r>
      <w:r w:rsidRPr="00404B4A">
        <w:rPr>
          <w:sz w:val="28"/>
          <w:szCs w:val="28"/>
          <w:lang w:val="en-US"/>
        </w:rPr>
        <w:t>NT</w:t>
      </w:r>
      <w:r w:rsidRPr="00404B4A">
        <w:rPr>
          <w:sz w:val="28"/>
          <w:szCs w:val="28"/>
        </w:rPr>
        <w:t xml:space="preserve">, объем оперативной памяти 8 (12) Мб, занимаемый объем на ЖМД 15-80 Мб, а для </w:t>
      </w:r>
      <w:r w:rsidRPr="00404B4A">
        <w:rPr>
          <w:sz w:val="28"/>
          <w:szCs w:val="28"/>
          <w:lang w:val="en-US"/>
        </w:rPr>
        <w:t>Visual</w:t>
      </w:r>
      <w:r w:rsidRPr="00404B4A">
        <w:rPr>
          <w:sz w:val="28"/>
          <w:szCs w:val="28"/>
        </w:rPr>
        <w:t xml:space="preserve"> </w:t>
      </w:r>
      <w:r w:rsidRPr="00404B4A">
        <w:rPr>
          <w:sz w:val="28"/>
          <w:szCs w:val="28"/>
          <w:lang w:val="en-US"/>
        </w:rPr>
        <w:t>FoxPro</w:t>
      </w:r>
      <w:r w:rsidRPr="00404B4A">
        <w:rPr>
          <w:sz w:val="28"/>
          <w:szCs w:val="28"/>
        </w:rPr>
        <w:t xml:space="preserve"> версии 5.0 (выпущена в 1997 году) – </w:t>
      </w:r>
      <w:r w:rsidRPr="00404B4A">
        <w:rPr>
          <w:sz w:val="28"/>
          <w:szCs w:val="28"/>
          <w:lang w:val="en-US"/>
        </w:rPr>
        <w:t>Windows</w:t>
      </w:r>
      <w:r w:rsidRPr="00404B4A">
        <w:rPr>
          <w:sz w:val="28"/>
          <w:szCs w:val="28"/>
        </w:rPr>
        <w:t xml:space="preserve"> 95 или </w:t>
      </w:r>
      <w:r w:rsidRPr="00404B4A">
        <w:rPr>
          <w:sz w:val="28"/>
          <w:szCs w:val="28"/>
          <w:lang w:val="en-US"/>
        </w:rPr>
        <w:t>NT</w:t>
      </w:r>
      <w:r w:rsidRPr="00404B4A">
        <w:rPr>
          <w:sz w:val="28"/>
          <w:szCs w:val="28"/>
        </w:rPr>
        <w:t>, 486 с тактовой частотой 50 МГц, 10 Мб ОЗУ, от 15 до 240 Мб на ЖМД.</w:t>
      </w:r>
    </w:p>
    <w:p w:rsidR="00404B4A" w:rsidRPr="00404B4A" w:rsidRDefault="00404B4A" w:rsidP="00404B4A">
      <w:pPr>
        <w:spacing w:line="360" w:lineRule="auto"/>
        <w:ind w:firstLine="567"/>
        <w:jc w:val="both"/>
        <w:rPr>
          <w:sz w:val="28"/>
          <w:szCs w:val="28"/>
        </w:rPr>
      </w:pPr>
      <w:r w:rsidRPr="00404B4A">
        <w:rPr>
          <w:sz w:val="28"/>
          <w:szCs w:val="28"/>
          <w:lang w:val="en-US"/>
        </w:rPr>
        <w:t>Access</w:t>
      </w:r>
      <w:r w:rsidRPr="00404B4A">
        <w:rPr>
          <w:sz w:val="28"/>
          <w:szCs w:val="28"/>
        </w:rPr>
        <w:t xml:space="preserve"> входит в состав самого популярного пакета </w:t>
      </w:r>
      <w:r w:rsidRPr="00404B4A">
        <w:rPr>
          <w:sz w:val="28"/>
          <w:szCs w:val="28"/>
          <w:lang w:val="en-US"/>
        </w:rPr>
        <w:t>Microsoft</w:t>
      </w:r>
      <w:r w:rsidRPr="00404B4A">
        <w:rPr>
          <w:sz w:val="28"/>
          <w:szCs w:val="28"/>
        </w:rPr>
        <w:t xml:space="preserve"> </w:t>
      </w:r>
      <w:r w:rsidRPr="00404B4A">
        <w:rPr>
          <w:sz w:val="28"/>
          <w:szCs w:val="28"/>
          <w:lang w:val="en-US"/>
        </w:rPr>
        <w:t>Office</w:t>
      </w:r>
      <w:r w:rsidRPr="00404B4A">
        <w:rPr>
          <w:sz w:val="28"/>
          <w:szCs w:val="28"/>
        </w:rPr>
        <w:t>. Основные преимущества: знаком многим конечным пользователям и обладает высокой устойчивостью данных, прост в освоении, может использоваться непрофессиональным программистом, позволяет готовить отчеты из баз данных различных форматов. Предназначен для создания отчетов произвольной формы на основании различных данных и разработки некоммерческих приложений. Минимальные ресурсы ПК: процессор 468</w:t>
      </w:r>
      <w:r w:rsidRPr="00404B4A">
        <w:rPr>
          <w:sz w:val="28"/>
          <w:szCs w:val="28"/>
          <w:lang w:val="en-US"/>
        </w:rPr>
        <w:t>DX</w:t>
      </w:r>
      <w:r w:rsidRPr="00404B4A">
        <w:rPr>
          <w:sz w:val="28"/>
          <w:szCs w:val="28"/>
        </w:rPr>
        <w:t xml:space="preserve">, </w:t>
      </w:r>
      <w:r w:rsidRPr="00404B4A">
        <w:rPr>
          <w:sz w:val="28"/>
          <w:szCs w:val="28"/>
          <w:lang w:val="en-US"/>
        </w:rPr>
        <w:t>Windows</w:t>
      </w:r>
      <w:r w:rsidRPr="00404B4A">
        <w:rPr>
          <w:sz w:val="28"/>
          <w:szCs w:val="28"/>
        </w:rPr>
        <w:t xml:space="preserve"> 3.1, 95, </w:t>
      </w:r>
      <w:r w:rsidRPr="00404B4A">
        <w:rPr>
          <w:sz w:val="28"/>
          <w:szCs w:val="28"/>
          <w:lang w:val="en-US"/>
        </w:rPr>
        <w:t>NT</w:t>
      </w:r>
      <w:r w:rsidRPr="00404B4A">
        <w:rPr>
          <w:sz w:val="28"/>
          <w:szCs w:val="28"/>
        </w:rPr>
        <w:t>, объем оперативной памяти 12 (16) Мб, занимаемый объем на ЖМД 10-40 Мб.</w:t>
      </w:r>
    </w:p>
    <w:p w:rsidR="00404B4A" w:rsidRPr="00404B4A" w:rsidRDefault="00404B4A" w:rsidP="00404B4A">
      <w:pPr>
        <w:spacing w:line="360" w:lineRule="auto"/>
        <w:ind w:firstLine="567"/>
        <w:jc w:val="both"/>
        <w:rPr>
          <w:sz w:val="28"/>
          <w:szCs w:val="28"/>
        </w:rPr>
      </w:pPr>
      <w:r w:rsidRPr="00404B4A">
        <w:rPr>
          <w:sz w:val="28"/>
          <w:szCs w:val="28"/>
          <w:lang w:val="en-US"/>
        </w:rPr>
        <w:t>Visual</w:t>
      </w:r>
      <w:r w:rsidRPr="00404B4A">
        <w:rPr>
          <w:sz w:val="28"/>
          <w:szCs w:val="28"/>
        </w:rPr>
        <w:t xml:space="preserve"> </w:t>
      </w:r>
      <w:r w:rsidRPr="00404B4A">
        <w:rPr>
          <w:sz w:val="28"/>
          <w:szCs w:val="28"/>
          <w:lang w:val="en-US"/>
        </w:rPr>
        <w:t>Basic</w:t>
      </w:r>
      <w:r w:rsidRPr="00404B4A">
        <w:rPr>
          <w:sz w:val="28"/>
          <w:szCs w:val="28"/>
        </w:rPr>
        <w:t xml:space="preserve"> – это универсальный объектно-ориентированный язык программирования, диалекты которого встроены в </w:t>
      </w:r>
      <w:r w:rsidRPr="00404B4A">
        <w:rPr>
          <w:sz w:val="28"/>
          <w:szCs w:val="28"/>
          <w:lang w:val="en-US"/>
        </w:rPr>
        <w:t>Access</w:t>
      </w:r>
      <w:r w:rsidRPr="00404B4A">
        <w:rPr>
          <w:sz w:val="28"/>
          <w:szCs w:val="28"/>
        </w:rPr>
        <w:t xml:space="preserve">, </w:t>
      </w:r>
      <w:r w:rsidRPr="00404B4A">
        <w:rPr>
          <w:sz w:val="28"/>
          <w:szCs w:val="28"/>
          <w:lang w:val="en-US"/>
        </w:rPr>
        <w:t>Visual</w:t>
      </w:r>
      <w:r w:rsidRPr="00404B4A">
        <w:rPr>
          <w:sz w:val="28"/>
          <w:szCs w:val="28"/>
        </w:rPr>
        <w:t xml:space="preserve"> </w:t>
      </w:r>
      <w:r w:rsidRPr="00404B4A">
        <w:rPr>
          <w:sz w:val="28"/>
          <w:szCs w:val="28"/>
          <w:lang w:val="en-US"/>
        </w:rPr>
        <w:t>FoxPro</w:t>
      </w:r>
      <w:r w:rsidRPr="00404B4A">
        <w:rPr>
          <w:sz w:val="28"/>
          <w:szCs w:val="28"/>
        </w:rPr>
        <w:t xml:space="preserve">. Преимущества: универсальность, возможность создания компонентов </w:t>
      </w:r>
      <w:r w:rsidRPr="00404B4A">
        <w:rPr>
          <w:sz w:val="28"/>
          <w:szCs w:val="28"/>
          <w:lang w:val="en-US"/>
        </w:rPr>
        <w:t>OLE</w:t>
      </w:r>
      <w:r w:rsidRPr="00404B4A">
        <w:rPr>
          <w:sz w:val="28"/>
          <w:szCs w:val="28"/>
        </w:rPr>
        <w:t xml:space="preserve">, невысокие требования к аппаратным ресурсам ЭВМ. Применяется для создания приложений средней мощности, не связанных с большой интенсивностью обработки данных, разработки компонентов </w:t>
      </w:r>
      <w:r w:rsidRPr="00404B4A">
        <w:rPr>
          <w:sz w:val="28"/>
          <w:szCs w:val="28"/>
          <w:lang w:val="en-US"/>
        </w:rPr>
        <w:t>OLE</w:t>
      </w:r>
      <w:r w:rsidRPr="00404B4A">
        <w:rPr>
          <w:sz w:val="28"/>
          <w:szCs w:val="28"/>
        </w:rPr>
        <w:t xml:space="preserve">, интеграция компонентов </w:t>
      </w:r>
      <w:r w:rsidRPr="00404B4A">
        <w:rPr>
          <w:sz w:val="28"/>
          <w:szCs w:val="28"/>
          <w:lang w:val="en-US"/>
        </w:rPr>
        <w:t>Microsoft</w:t>
      </w:r>
      <w:r w:rsidRPr="00404B4A">
        <w:rPr>
          <w:sz w:val="28"/>
          <w:szCs w:val="28"/>
        </w:rPr>
        <w:t xml:space="preserve"> </w:t>
      </w:r>
      <w:r w:rsidRPr="00404B4A">
        <w:rPr>
          <w:sz w:val="28"/>
          <w:szCs w:val="28"/>
          <w:lang w:val="en-US"/>
        </w:rPr>
        <w:t>Office</w:t>
      </w:r>
      <w:r w:rsidRPr="00404B4A">
        <w:rPr>
          <w:sz w:val="28"/>
          <w:szCs w:val="28"/>
        </w:rPr>
        <w:t>. Минимальные ресурсы ПК: процессор 368</w:t>
      </w:r>
      <w:r w:rsidRPr="00404B4A">
        <w:rPr>
          <w:sz w:val="28"/>
          <w:szCs w:val="28"/>
          <w:lang w:val="en-US"/>
        </w:rPr>
        <w:t>DX</w:t>
      </w:r>
      <w:r w:rsidRPr="00404B4A">
        <w:rPr>
          <w:sz w:val="28"/>
          <w:szCs w:val="28"/>
        </w:rPr>
        <w:t xml:space="preserve">, </w:t>
      </w:r>
      <w:r w:rsidRPr="00404B4A">
        <w:rPr>
          <w:sz w:val="28"/>
          <w:szCs w:val="28"/>
          <w:lang w:val="en-US"/>
        </w:rPr>
        <w:t>Windows</w:t>
      </w:r>
      <w:r w:rsidRPr="00404B4A">
        <w:rPr>
          <w:sz w:val="28"/>
          <w:szCs w:val="28"/>
        </w:rPr>
        <w:t xml:space="preserve"> 3.1, 95, </w:t>
      </w:r>
      <w:r w:rsidRPr="00404B4A">
        <w:rPr>
          <w:sz w:val="28"/>
          <w:szCs w:val="28"/>
          <w:lang w:val="en-US"/>
        </w:rPr>
        <w:t>NT</w:t>
      </w:r>
      <w:r w:rsidRPr="00404B4A">
        <w:rPr>
          <w:sz w:val="28"/>
          <w:szCs w:val="28"/>
        </w:rPr>
        <w:t>, объем оперативной памяти 6 (16) Мб, занимаемый объем на ЖМД 8-36 Мб.</w:t>
      </w:r>
    </w:p>
    <w:p w:rsidR="00404B4A" w:rsidRPr="00404B4A" w:rsidRDefault="00404B4A" w:rsidP="00404B4A">
      <w:pPr>
        <w:spacing w:line="360" w:lineRule="auto"/>
        <w:ind w:firstLine="567"/>
        <w:jc w:val="both"/>
        <w:rPr>
          <w:sz w:val="28"/>
          <w:szCs w:val="28"/>
        </w:rPr>
      </w:pPr>
      <w:r w:rsidRPr="00404B4A">
        <w:rPr>
          <w:sz w:val="28"/>
          <w:szCs w:val="28"/>
          <w:lang w:val="en-US"/>
        </w:rPr>
        <w:t>Visual</w:t>
      </w:r>
      <w:r w:rsidRPr="00404B4A">
        <w:rPr>
          <w:sz w:val="28"/>
          <w:szCs w:val="28"/>
        </w:rPr>
        <w:t xml:space="preserve"> </w:t>
      </w:r>
      <w:r w:rsidRPr="00404B4A">
        <w:rPr>
          <w:sz w:val="28"/>
          <w:szCs w:val="28"/>
          <w:lang w:val="en-US"/>
        </w:rPr>
        <w:t>C</w:t>
      </w:r>
      <w:r w:rsidRPr="00404B4A">
        <w:rPr>
          <w:sz w:val="28"/>
          <w:szCs w:val="28"/>
        </w:rPr>
        <w:t>++ – наиболее мощный объектно-ориентированный язык программирования, обладает неограниченной функциональностью. Предназначен для создания компонентов приложений для выполнения операций, критичных по скорости.</w:t>
      </w:r>
    </w:p>
    <w:p w:rsidR="00404B4A" w:rsidRPr="00404B4A" w:rsidRDefault="00404B4A" w:rsidP="00404B4A">
      <w:pPr>
        <w:spacing w:line="360" w:lineRule="auto"/>
        <w:ind w:firstLine="567"/>
        <w:jc w:val="both"/>
        <w:rPr>
          <w:sz w:val="28"/>
          <w:szCs w:val="28"/>
        </w:rPr>
      </w:pPr>
      <w:r w:rsidRPr="00404B4A">
        <w:rPr>
          <w:sz w:val="28"/>
          <w:szCs w:val="28"/>
          <w:lang w:val="en-US"/>
        </w:rPr>
        <w:t>SQL</w:t>
      </w:r>
      <w:r w:rsidRPr="00404B4A">
        <w:rPr>
          <w:sz w:val="28"/>
          <w:szCs w:val="28"/>
        </w:rPr>
        <w:t xml:space="preserve"> </w:t>
      </w:r>
      <w:r w:rsidRPr="00404B4A">
        <w:rPr>
          <w:sz w:val="28"/>
          <w:szCs w:val="28"/>
          <w:lang w:val="en-US"/>
        </w:rPr>
        <w:t>Server</w:t>
      </w:r>
      <w:r w:rsidRPr="00404B4A">
        <w:rPr>
          <w:sz w:val="28"/>
          <w:szCs w:val="28"/>
        </w:rPr>
        <w:t xml:space="preserve"> – сервер баз данных, реализует подход «клиент-сервер» и взаимодействует с указанными пакетами. Главные достоинства: высоая степень защиты данных, мощные средства для обработки данных, высокая производительность. Область применения: хранение больших объемов данных, хранение высокоценных данных или данных, требующих соблюдения режима секретности. Минимальные ресурсы ПК: процессор 468</w:t>
      </w:r>
      <w:r w:rsidRPr="00404B4A">
        <w:rPr>
          <w:sz w:val="28"/>
          <w:szCs w:val="28"/>
          <w:lang w:val="en-US"/>
        </w:rPr>
        <w:t>DX</w:t>
      </w:r>
      <w:r w:rsidRPr="00404B4A">
        <w:rPr>
          <w:sz w:val="28"/>
          <w:szCs w:val="28"/>
        </w:rPr>
        <w:t xml:space="preserve">-33МГц, </w:t>
      </w:r>
      <w:r w:rsidRPr="00404B4A">
        <w:rPr>
          <w:sz w:val="28"/>
          <w:szCs w:val="28"/>
          <w:lang w:val="en-US"/>
        </w:rPr>
        <w:t>Windows</w:t>
      </w:r>
      <w:r w:rsidRPr="00404B4A">
        <w:rPr>
          <w:sz w:val="28"/>
          <w:szCs w:val="28"/>
        </w:rPr>
        <w:t xml:space="preserve"> </w:t>
      </w:r>
      <w:r w:rsidRPr="00404B4A">
        <w:rPr>
          <w:sz w:val="28"/>
          <w:szCs w:val="28"/>
          <w:lang w:val="en-US"/>
        </w:rPr>
        <w:t>NT</w:t>
      </w:r>
      <w:r w:rsidRPr="00404B4A">
        <w:rPr>
          <w:sz w:val="28"/>
          <w:szCs w:val="28"/>
        </w:rPr>
        <w:t>, объем оперативной памяти 16 (32) Мб, занимаемый объем на ЖМД 80 Мб.</w:t>
      </w:r>
    </w:p>
    <w:p w:rsidR="00404B4A" w:rsidRPr="00404B4A" w:rsidRDefault="00404B4A" w:rsidP="00404B4A">
      <w:pPr>
        <w:spacing w:line="360" w:lineRule="auto"/>
        <w:ind w:firstLine="567"/>
        <w:jc w:val="both"/>
        <w:rPr>
          <w:sz w:val="28"/>
          <w:szCs w:val="28"/>
        </w:rPr>
      </w:pPr>
      <w:r w:rsidRPr="00404B4A">
        <w:rPr>
          <w:sz w:val="28"/>
          <w:szCs w:val="28"/>
        </w:rPr>
        <w:t>Указанные программные продукты имеют возможности визуального проектирования интерфейса пользователя, то есть разработчик из готовых фрагментов создает элементы интерфейса, программирует только их изменения в ответ на какие-либо события.</w:t>
      </w:r>
    </w:p>
    <w:p w:rsidR="006B2558" w:rsidRDefault="006B2558" w:rsidP="004B194C">
      <w:pPr>
        <w:spacing w:line="360" w:lineRule="auto"/>
        <w:jc w:val="center"/>
        <w:rPr>
          <w:sz w:val="28"/>
          <w:szCs w:val="28"/>
        </w:rPr>
      </w:pPr>
    </w:p>
    <w:p w:rsidR="008B2DC6" w:rsidRDefault="008B2DC6" w:rsidP="004B194C">
      <w:pPr>
        <w:spacing w:line="360" w:lineRule="auto"/>
        <w:jc w:val="center"/>
        <w:rPr>
          <w:sz w:val="28"/>
          <w:szCs w:val="28"/>
        </w:rPr>
      </w:pPr>
    </w:p>
    <w:p w:rsidR="008B2DC6" w:rsidRPr="008B2DC6" w:rsidRDefault="008B2DC6" w:rsidP="004B194C">
      <w:pPr>
        <w:spacing w:line="360" w:lineRule="auto"/>
        <w:jc w:val="center"/>
        <w:rPr>
          <w:b/>
          <w:sz w:val="28"/>
          <w:szCs w:val="28"/>
        </w:rPr>
      </w:pPr>
      <w:r>
        <w:rPr>
          <w:sz w:val="28"/>
          <w:szCs w:val="28"/>
        </w:rPr>
        <w:br w:type="page"/>
      </w:r>
      <w:r w:rsidRPr="008B2DC6">
        <w:rPr>
          <w:b/>
          <w:sz w:val="28"/>
          <w:szCs w:val="28"/>
        </w:rPr>
        <w:t>Глава 2. Функции и типовая организация систем управления базами данных</w:t>
      </w:r>
    </w:p>
    <w:p w:rsidR="008B2DC6" w:rsidRDefault="008B2DC6" w:rsidP="004B194C">
      <w:pPr>
        <w:spacing w:line="360" w:lineRule="auto"/>
        <w:jc w:val="center"/>
        <w:rPr>
          <w:sz w:val="28"/>
          <w:szCs w:val="28"/>
        </w:rPr>
      </w:pPr>
    </w:p>
    <w:p w:rsidR="008B2DC6" w:rsidRPr="008B2DC6" w:rsidRDefault="008B2DC6" w:rsidP="004B194C">
      <w:pPr>
        <w:spacing w:line="360" w:lineRule="auto"/>
        <w:jc w:val="center"/>
        <w:rPr>
          <w:b/>
          <w:sz w:val="28"/>
          <w:szCs w:val="28"/>
        </w:rPr>
      </w:pPr>
      <w:r w:rsidRPr="008B2DC6">
        <w:rPr>
          <w:b/>
          <w:sz w:val="28"/>
          <w:szCs w:val="28"/>
        </w:rPr>
        <w:t>2.1. Основные функции систем управления базами данных</w:t>
      </w:r>
    </w:p>
    <w:p w:rsidR="008B2DC6" w:rsidRDefault="008B2DC6" w:rsidP="004B194C">
      <w:pPr>
        <w:spacing w:line="360" w:lineRule="auto"/>
        <w:jc w:val="center"/>
        <w:rPr>
          <w:sz w:val="28"/>
          <w:szCs w:val="28"/>
        </w:rPr>
      </w:pPr>
    </w:p>
    <w:p w:rsidR="006B2558" w:rsidRPr="006B2558" w:rsidRDefault="006B2558" w:rsidP="006B2558">
      <w:pPr>
        <w:pStyle w:val="a8"/>
        <w:spacing w:before="0" w:beforeAutospacing="0" w:after="0" w:afterAutospacing="0" w:line="360" w:lineRule="auto"/>
        <w:ind w:firstLine="567"/>
        <w:jc w:val="both"/>
        <w:rPr>
          <w:sz w:val="28"/>
          <w:szCs w:val="28"/>
        </w:rPr>
      </w:pPr>
      <w:r>
        <w:rPr>
          <w:sz w:val="28"/>
          <w:szCs w:val="28"/>
        </w:rPr>
        <w:t>К</w:t>
      </w:r>
      <w:r w:rsidRPr="006B2558">
        <w:rPr>
          <w:sz w:val="28"/>
          <w:szCs w:val="28"/>
        </w:rPr>
        <w:t xml:space="preserve"> числу функций СУБД принято относить следующие: </w:t>
      </w:r>
    </w:p>
    <w:p w:rsidR="006B2558" w:rsidRPr="006B2558" w:rsidRDefault="006B2558" w:rsidP="006B2558">
      <w:pPr>
        <w:pStyle w:val="5"/>
        <w:numPr>
          <w:ilvl w:val="0"/>
          <w:numId w:val="0"/>
        </w:numPr>
        <w:spacing w:before="0" w:after="0" w:line="360" w:lineRule="auto"/>
        <w:ind w:firstLine="567"/>
        <w:jc w:val="both"/>
        <w:rPr>
          <w:i w:val="0"/>
          <w:sz w:val="28"/>
          <w:szCs w:val="28"/>
        </w:rPr>
      </w:pPr>
      <w:bookmarkStart w:id="14" w:name="_1_2_1_1"/>
      <w:r>
        <w:rPr>
          <w:i w:val="0"/>
          <w:sz w:val="28"/>
          <w:szCs w:val="28"/>
        </w:rPr>
        <w:t xml:space="preserve">1) </w:t>
      </w:r>
      <w:r w:rsidRPr="006B2558">
        <w:rPr>
          <w:i w:val="0"/>
          <w:sz w:val="28"/>
          <w:szCs w:val="28"/>
        </w:rPr>
        <w:t>Непосредственное управление данными во внешней памяти</w:t>
      </w:r>
      <w:bookmarkEnd w:id="14"/>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Эта функция включает обеспечение необходимых структур внешней памяти как для хранения данных, непосредственно входящих в БД, так и для служебных целей, например, для убыстрения доступа к данным в некоторых случаях (обычно для этого используются индексы). В некоторых реализациях СУБД активно используются возможности существующих файловых систем, в других работа производится вплоть до уровня устройств внешней памяти. Но подчеркнем, что в развитых СУБД пользователи в любом случае не обязаны знать, использует ли СУБД файловую систему, и если использует, то как организованы файлы. В частности, СУБД поддерживает собственную систему именования объектов БД. </w:t>
      </w:r>
    </w:p>
    <w:p w:rsidR="006B2558" w:rsidRPr="006B2558" w:rsidRDefault="006B2558" w:rsidP="006B2558">
      <w:pPr>
        <w:pStyle w:val="5"/>
        <w:numPr>
          <w:ilvl w:val="0"/>
          <w:numId w:val="0"/>
        </w:numPr>
        <w:spacing w:before="0" w:after="0" w:line="360" w:lineRule="auto"/>
        <w:ind w:firstLine="567"/>
        <w:jc w:val="both"/>
        <w:rPr>
          <w:i w:val="0"/>
          <w:sz w:val="28"/>
          <w:szCs w:val="28"/>
        </w:rPr>
      </w:pPr>
      <w:bookmarkStart w:id="15" w:name="_1_2_1_2"/>
      <w:r>
        <w:rPr>
          <w:i w:val="0"/>
          <w:sz w:val="28"/>
          <w:szCs w:val="28"/>
        </w:rPr>
        <w:t xml:space="preserve">2) </w:t>
      </w:r>
      <w:r w:rsidRPr="006B2558">
        <w:rPr>
          <w:i w:val="0"/>
          <w:sz w:val="28"/>
          <w:szCs w:val="28"/>
        </w:rPr>
        <w:t>Управление буферами оперативной памяти</w:t>
      </w:r>
      <w:bookmarkEnd w:id="15"/>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СУБД обычно работают с БД значительного размера; по крайней мере этот размер обычно существенно больше доступного объема оперативной памяти. Понятно, что если при обращении к любому элементу данных будет производиться обмен с внешней памятью, то вся система будет работать со скоростью устройства внешней памяти. Практически единственным способом реального увеличения этой скорости является буферизация данных в оперативной памяти. При этом, даже если операционная система производит общесистемную буферизацию (как в случае ОС UNIX), этого недостаточно для целей СУБД, которая располагает гораздо большей информацией о полезности буферизации той или иной части БД. Поэтому в развитых СУБД поддерживается собственный набор буферов оперативной памяти с собственной дисциплиной замены буферов.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Заметим, что существует отдельное направление СУБД, которое ориентировано на постоянное присутствие в оперативной памяти всей БД. Это направление основывается на предположении, что в будущем объем оперативной памяти компьютеров будет настолько велик, что позволит не беспокоиться о буферизации. Пока эти работы находятся в стадии исследований. </w:t>
      </w:r>
    </w:p>
    <w:p w:rsidR="006B2558" w:rsidRPr="006B2558" w:rsidRDefault="006B2558" w:rsidP="006B2558">
      <w:pPr>
        <w:pStyle w:val="5"/>
        <w:numPr>
          <w:ilvl w:val="0"/>
          <w:numId w:val="0"/>
        </w:numPr>
        <w:spacing w:before="0" w:after="0" w:line="360" w:lineRule="auto"/>
        <w:ind w:firstLine="567"/>
        <w:jc w:val="both"/>
        <w:rPr>
          <w:i w:val="0"/>
          <w:sz w:val="28"/>
          <w:szCs w:val="28"/>
        </w:rPr>
      </w:pPr>
      <w:bookmarkStart w:id="16" w:name="_1_2_1_3"/>
      <w:r>
        <w:rPr>
          <w:i w:val="0"/>
          <w:sz w:val="28"/>
          <w:szCs w:val="28"/>
        </w:rPr>
        <w:t xml:space="preserve">3) </w:t>
      </w:r>
      <w:r w:rsidRPr="006B2558">
        <w:rPr>
          <w:i w:val="0"/>
          <w:sz w:val="28"/>
          <w:szCs w:val="28"/>
        </w:rPr>
        <w:t>Управление транзакциями</w:t>
      </w:r>
      <w:bookmarkEnd w:id="16"/>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Транзакция - это последовательность операций над БД, рассматриваемых СУБД как единое целое. Либо транзакция успешно выполняется, и СУБД фиксирует (COMMIT) изменения БД, произведенные этой транзакцией, во внешней памяти, либо ни одно из этих изменений никак не отражается на состоянии БД. Понятие транзакции необходимо для поддержания логической целостности БД. Если вспомнить наш пример информационной системы с файлами СОТРУДНИКИ и ОТДЕЛЫ, то единственным способом не нарушить целостность БД при выполнении операции приема на работу нового сотрудника является объединение элементарных операций над файлами СОТРУДНИКИ и ОТДЕЛЫ в одну транзакцию. Таким образом, поддержание механизма транзакций является обязательным условием даже однопользовательских СУБД (если, конечно, такая система заслуживает названия СУБД). Но понятие транзакции гораздо более важно в многопользовательских СУБД.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То свойство, что каждая транзакция начинается при целостном состоянии БД и оставляет это состояние целостным после своего завершения, делает очень удобным использование понятия транзакции как единицы активности пользователя по отношению к БД. При соответствующем управлении параллельно выполняющимися транзакциями со стороны СУБД каждый из пользователей может в принципе ощущать себя единственным пользователем СУБД (на самом деле, это несколько идеализированное представление, поскольку в некоторых случаях пользователи многопользовательских СУБД могут ощутить присутствие своих коллег).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С управлением транзакциями в многопользовательской СУБД связаны важные понятия </w:t>
      </w:r>
      <w:r w:rsidRPr="006B2558">
        <w:rPr>
          <w:iCs/>
          <w:sz w:val="28"/>
          <w:szCs w:val="28"/>
        </w:rPr>
        <w:t>сериализации транзакций</w:t>
      </w:r>
      <w:r w:rsidRPr="006B2558">
        <w:rPr>
          <w:sz w:val="28"/>
          <w:szCs w:val="28"/>
        </w:rPr>
        <w:t xml:space="preserve"> и </w:t>
      </w:r>
      <w:r w:rsidRPr="006B2558">
        <w:rPr>
          <w:iCs/>
          <w:sz w:val="28"/>
          <w:szCs w:val="28"/>
        </w:rPr>
        <w:t>сериального плана выполнения смеси транзакций</w:t>
      </w:r>
      <w:r w:rsidRPr="006B2558">
        <w:rPr>
          <w:sz w:val="28"/>
          <w:szCs w:val="28"/>
        </w:rPr>
        <w:t xml:space="preserve">. Под сериализаций параллельно выполняющихся транзакций понимается такой порядок планирования их работы, при котором суммарный эффект смеси транзакций эквивалентен эффекту их некоторого последовательного выполнения. Сериальный план выполнения смеси транзакций - это такой план, который приводит к сериализации транзакций. Понятно, что если удается добиться действительно сериального выполнения смеси транзакций, то для каждого пользователя, по инициативе которого образована транзакция, присутствие других транзакций будет незаметно (если не считать некоторого замедления работы по сравнению с однопользовательским режимом).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Существует несколько базовых алгоритмов сериализации транзакций. В централизованных СУБД наиболее распространены алгоритмы, основанные на синхронизационных захватах объектов БД. При использовании любого алгоритма сериализации возможны ситуации конфликтов между двумя или более транзакциями по доступу к объектам БД. В этом случае для поддержания сериализации необходимо выполнить откат (ликвидировать все изменения, произведенные в БД) одной или более транзакций. Это один из случаев, когда пользователь многопользовательской СУБД может реально (и достаточно неприятно) ощутить присутствие в системе транзакций других пользователей. </w:t>
      </w:r>
    </w:p>
    <w:p w:rsidR="006B2558" w:rsidRPr="006B2558" w:rsidRDefault="006B2558" w:rsidP="006B2558">
      <w:pPr>
        <w:pStyle w:val="5"/>
        <w:numPr>
          <w:ilvl w:val="0"/>
          <w:numId w:val="0"/>
        </w:numPr>
        <w:spacing w:before="0" w:after="0" w:line="360" w:lineRule="auto"/>
        <w:ind w:firstLine="567"/>
        <w:jc w:val="both"/>
        <w:rPr>
          <w:i w:val="0"/>
          <w:sz w:val="28"/>
          <w:szCs w:val="28"/>
        </w:rPr>
      </w:pPr>
      <w:bookmarkStart w:id="17" w:name="_1_2_1_4"/>
      <w:r>
        <w:rPr>
          <w:i w:val="0"/>
          <w:sz w:val="28"/>
          <w:szCs w:val="28"/>
        </w:rPr>
        <w:t xml:space="preserve">4) </w:t>
      </w:r>
      <w:r w:rsidRPr="006B2558">
        <w:rPr>
          <w:i w:val="0"/>
          <w:sz w:val="28"/>
          <w:szCs w:val="28"/>
        </w:rPr>
        <w:t>Журнализация</w:t>
      </w:r>
      <w:bookmarkEnd w:id="17"/>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Одним из основных требований к СУБД является надежность хранения данных во внешней памяти. Под надежностью хранения понимается то, что СУБД должна быть в состоянии восстановить последнее согласованное состояние БД после любого аппаратного или программного сбоя. Обычно рассматриваются два возможных вида аппаратных сбоев: так называемые мягкие сбои, которые можно трактовать как внезапную остановку работы компьютера (например, аварийное выключение питания), и жесткие сбои, характеризуемые потерей информации на носителях внешней памяти. Примерами программных сбоев могут быть: аварийное завершение работы СУБД (по причине ошибки в программе или в результате некоторого аппаратного сбоя) или аварийное завершение пользовательской программы, в результате чего некоторая транзакция остается незавершенной. Первую ситуацию можно рассматривать как особый вид мягкого аппаратного сбоя; при возникновении последней требуется ликвидировать последствия только одной транзакции.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Понятно, что в любом случае для восстановления БД нужно располагать некоторой дополнительной информацией. Другими словами, поддержание надежности хранения данных в БД требует избыточности хранения данных, причем та часть данных, которая используется для восстановления, должна храниться особо надежно. Наиболее распространенным методом поддержания такой избыточной информации является ведение журнала изменений БД.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Журнал - это особая часть БД, недоступная пользователям СУБД и поддерживаемая с особой тщательностью (иногда поддерживаются две копии журнала, располагаемые на разных физических дисках), в которую поступают записи обо всех изменениях основной части БД. В разных СУБД изменения БД журнализуются на разных уровнях: иногда запись в журнале соответствует некоторой логической операции изменения БД (например, операции удаления строки из таблицы реляционной БД), иногда - минимальной внутренней операции модификации страницы внешней памяти; в некоторых системах одновременно используются оба подхода.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Во всех случаях придерживаются стратегии "упреждающей" записи в журнал (так называемого протокола Write Ahead Log - WAL). Грубо говоря, эта стратегия заключается в том, что запись об изменении любого объекта БД должна попасть во внешнюю память журнала раньше, чем измененный объект попадет во внешнюю память основной части БД. Известно, что если в СУБД корректно соблюдается протокол WAL, то с помощью журнала можно решить все проблемы восстановления БД после любого сбоя.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Самая простая ситуация восстановления - индивидуальный откат транзакции. Строго говоря, для этого не требуется общесистемный журнал изменений БД. Достаточно для каждой транзакции поддерживать локальный журнал операций модификации БД, выполненных в этой транзакции, и производить откат транзакции путем выполнения обратных операций, следуя от конца локального журнала. В некоторых СУБД так и делают, но в большинстве систем локальные журналы не поддерживают, а индивидуальный откат транзакции выполняют по общесистемному журналу, для чего все записи от одной транзакции связывают обратным списком (от конца к началу).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При мягком сбое во внешней памяти основной части БД могут находиться объекты, модифицированные транзакциями, не закончившимися к моменту сбоя, и могут отсутствовать объекты, модифицированные транзакциями, которые к моменту сбоя успешно завершились (по причине использования буферов оперативной памяти, содержимое которых при мягком сбое пропадает). При соблюдении протокола WAL во внешней памяти журнала должны гарантированно находиться записи, относящиеся к операциям модификации обоих видов объектов. Целью процесса восстановления после мягкого сбоя является состояние внешней памяти основной части БД, которое возникло бы при фиксации во внешней памяти изменений всех завершившихся транзакций и которое не содержало бы никаких следов незаконченных транзакций. Для того, чтобы этого добиться, сначала производят откат незавершенных транзакций (undo), а потом повторно воспроизводят (redo) те операции завершенных транзакций, результаты которых не отображены во внешней памяти. Этот процесс содержит много тонкостей, связанных с общей организацией управления буферами и журналом. Более подробно мы рассмотрим это в соответствующей лекции.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Для восстановления БД после жесткого сбоя используют журнал и архивную копию БД. Грубо говоря, архивная копия - это полная копия БД к моменту начала заполнения журнала (имеется много вариантов более гибкой трактовки смысла архивной копии). Конечно, для нормального восстановления БД после жесткого сбоя необходимо, чтобы журнал не пропал. Как уже отмечалось, к сохранности журнала во внешней памяти в СУБД предъявляются особо повышенные требования. Тогда восстановление БД состоит в том, что исходя из архивной копии по журналу воспроизводится работа всех транзакций, которые закончились к моменту сбоя. В принципе, можно даже воспроизвести работу незавершенных транзакций и продолжить их работу после завершения восстановления. Однако в реальных системах это обычно не делается, поскольку процесс восстановления после жесткого сбоя является достаточно длительным. </w:t>
      </w:r>
    </w:p>
    <w:p w:rsidR="006B2558" w:rsidRPr="006B2558" w:rsidRDefault="006B2558" w:rsidP="006B2558">
      <w:pPr>
        <w:pStyle w:val="5"/>
        <w:numPr>
          <w:ilvl w:val="0"/>
          <w:numId w:val="0"/>
        </w:numPr>
        <w:spacing w:before="0" w:after="0" w:line="360" w:lineRule="auto"/>
        <w:ind w:firstLine="567"/>
        <w:jc w:val="both"/>
        <w:rPr>
          <w:i w:val="0"/>
          <w:sz w:val="28"/>
          <w:szCs w:val="28"/>
        </w:rPr>
      </w:pPr>
      <w:bookmarkStart w:id="18" w:name="_1_2_1_5"/>
      <w:r>
        <w:rPr>
          <w:i w:val="0"/>
          <w:sz w:val="28"/>
          <w:szCs w:val="28"/>
        </w:rPr>
        <w:t xml:space="preserve">5) </w:t>
      </w:r>
      <w:r w:rsidRPr="006B2558">
        <w:rPr>
          <w:i w:val="0"/>
          <w:sz w:val="28"/>
          <w:szCs w:val="28"/>
        </w:rPr>
        <w:t>Поддержка языков БД</w:t>
      </w:r>
      <w:bookmarkEnd w:id="18"/>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Для работы с базами данных используются специальные языки, в целом называемые </w:t>
      </w:r>
      <w:r w:rsidRPr="006B2558">
        <w:rPr>
          <w:iCs/>
          <w:sz w:val="28"/>
          <w:szCs w:val="28"/>
        </w:rPr>
        <w:t>языками баз данных</w:t>
      </w:r>
      <w:r w:rsidRPr="006B2558">
        <w:rPr>
          <w:sz w:val="28"/>
          <w:szCs w:val="28"/>
        </w:rPr>
        <w:t xml:space="preserve">. В ранних СУБД поддерживалось несколько специализированных по своим функциям языков. Чаще всего выделялись два языка - </w:t>
      </w:r>
      <w:r w:rsidRPr="006B2558">
        <w:rPr>
          <w:iCs/>
          <w:sz w:val="28"/>
          <w:szCs w:val="28"/>
        </w:rPr>
        <w:t>язык определения схемы</w:t>
      </w:r>
      <w:r w:rsidRPr="006B2558">
        <w:rPr>
          <w:sz w:val="28"/>
          <w:szCs w:val="28"/>
        </w:rPr>
        <w:t xml:space="preserve"> БД </w:t>
      </w:r>
      <w:r w:rsidRPr="006B2558">
        <w:rPr>
          <w:iCs/>
          <w:sz w:val="28"/>
          <w:szCs w:val="28"/>
        </w:rPr>
        <w:t>(SDL - Schema Definition Language)</w:t>
      </w:r>
      <w:r w:rsidRPr="006B2558">
        <w:rPr>
          <w:sz w:val="28"/>
          <w:szCs w:val="28"/>
        </w:rPr>
        <w:t xml:space="preserve"> и </w:t>
      </w:r>
      <w:r w:rsidRPr="006B2558">
        <w:rPr>
          <w:iCs/>
          <w:sz w:val="28"/>
          <w:szCs w:val="28"/>
        </w:rPr>
        <w:t>язык манипулирования данными (DML - Data Manipulation Language).</w:t>
      </w:r>
      <w:r w:rsidRPr="006B2558">
        <w:rPr>
          <w:sz w:val="28"/>
          <w:szCs w:val="28"/>
        </w:rPr>
        <w:t xml:space="preserve"> SDL служил главным образом для определения логической структуры БД, т.е. той структуры БД, какой она представляется пользователям. DML содержал набор операторов манипулирования данными, т.е. операторов, позволяющих заносить данные в БД, удалять, модифицировать или выбирать существующие данные. Мы рассмотрим более подробно языки ранних СУБД в следующей лекции.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В современных СУБД обычно поддерживается единый интегрированный язык, содержащий все необходимые средства для работы с БД, начиная от ее создания, и обеспечивающий базовый пользовательский интерфейс с базами данных. Стандартным языком наиболее распространенных в настоящее время реляционных СУБД является язык SQL (Structured Query Language). В нескольких лекциях этого курса язык SQL будет рассматриваться достаточно подробно, а пока мы перечислим основные функции реляционной СУБД, поддерживаемые на "языковом" уровне (т.е. функции, поддерживаемые при реализации интерфейса SQL).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Прежде всего, язык SQL сочетает средства SDL и DML, т.е. позволяет определять схему реляционной БД и манипулировать данными. При этом именование объектов БД (для реляционной БД - именование таблиц и их столбцов) поддерживается на языковом уровне в том смысле, что компилятор языка SQL производит преобразование имен объектов в их внутренние идентификаторы на основании специально поддерживаемых служебных таблиц-каталогов. Внутренняя часть СУБД (ядро) вообще не работает с именами таблиц и их столбцов.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Язык SQL содержит специальные средства определения ограничений целостности БД. Опять же, ограничения целостности хранятся в специальных таблицах-каталогах, и обеспечение контроля целостности БД производится на языковом уровне, т.е. при компиляции операторов модификации БД компилятор SQL на основании имеющихся в БД ограничений целостности генерирует соответствующий программный код.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Специальные операторы языка SQL позволяют определять так называемые представления БД, фактически являющиеся хранимыми в БД запросами (результатом любого запроса к реляционной БД является таблица) с именованными столбцами. Для пользователя представление является такой же таблицей, как любая базовая таблица, хранимая в БД, но с помощью представлений можно ограничить или наоборот расширить видимость БД для конкретного пользователя. Поддержание представлений производится также на языковом уровне. </w:t>
      </w:r>
    </w:p>
    <w:p w:rsidR="006B2558" w:rsidRPr="006B2558" w:rsidRDefault="006B2558" w:rsidP="006B2558">
      <w:pPr>
        <w:pStyle w:val="a8"/>
        <w:spacing w:before="0" w:beforeAutospacing="0" w:after="0" w:afterAutospacing="0" w:line="360" w:lineRule="auto"/>
        <w:ind w:firstLine="567"/>
        <w:jc w:val="both"/>
        <w:rPr>
          <w:sz w:val="28"/>
          <w:szCs w:val="28"/>
        </w:rPr>
      </w:pPr>
      <w:r w:rsidRPr="006B2558">
        <w:rPr>
          <w:sz w:val="28"/>
          <w:szCs w:val="28"/>
        </w:rPr>
        <w:t xml:space="preserve">Наконец, авторизация доступа к объектам БД производится также на основе специального набора операторов SQL. Идея состоит в том, что для выполнения операторов SQL разного вида пользователь должен обладать различными полномочиями. Пользователь, создавший таблицу БД, обладает полным набором полномочий для работы с этой таблицей. В число этих полномочий входит полномочие на передачу всех или части полномочий другим пользователям, включая полномочие на передачу полномочий. Полномочия пользователей описываются в специальных таблицах-каталогах, контроль полномочий поддерживается на языковом уровне. </w:t>
      </w:r>
    </w:p>
    <w:p w:rsidR="008B2DC6" w:rsidRDefault="008B2DC6" w:rsidP="004B194C">
      <w:pPr>
        <w:spacing w:line="360" w:lineRule="auto"/>
        <w:jc w:val="center"/>
        <w:rPr>
          <w:sz w:val="28"/>
          <w:szCs w:val="28"/>
        </w:rPr>
      </w:pPr>
    </w:p>
    <w:p w:rsidR="008B2DC6" w:rsidRPr="008B2DC6" w:rsidRDefault="008B2DC6" w:rsidP="004B194C">
      <w:pPr>
        <w:spacing w:line="360" w:lineRule="auto"/>
        <w:jc w:val="center"/>
        <w:rPr>
          <w:b/>
          <w:sz w:val="28"/>
          <w:szCs w:val="28"/>
        </w:rPr>
      </w:pPr>
      <w:r w:rsidRPr="008B2DC6">
        <w:rPr>
          <w:b/>
          <w:sz w:val="28"/>
          <w:szCs w:val="28"/>
        </w:rPr>
        <w:t>2.2. Типовая организация систем управления базами данных</w:t>
      </w:r>
    </w:p>
    <w:p w:rsidR="008B2DC6" w:rsidRDefault="008B2DC6" w:rsidP="004B194C">
      <w:pPr>
        <w:spacing w:line="360" w:lineRule="auto"/>
        <w:jc w:val="center"/>
        <w:rPr>
          <w:sz w:val="28"/>
          <w:szCs w:val="28"/>
        </w:rPr>
      </w:pPr>
    </w:p>
    <w:p w:rsidR="008E3A06" w:rsidRPr="008E3A06" w:rsidRDefault="008E3A06" w:rsidP="008E3A06">
      <w:pPr>
        <w:spacing w:line="360" w:lineRule="auto"/>
        <w:ind w:firstLine="567"/>
        <w:jc w:val="both"/>
        <w:rPr>
          <w:color w:val="000000"/>
          <w:sz w:val="28"/>
          <w:szCs w:val="28"/>
        </w:rPr>
      </w:pPr>
      <w:r w:rsidRPr="008E3A06">
        <w:rPr>
          <w:color w:val="000000"/>
          <w:sz w:val="28"/>
          <w:szCs w:val="28"/>
        </w:rPr>
        <w:t xml:space="preserve">Естественно, организация типичной СУБД и состав ее компонентов соответствует рассмотренному нами набору функций. Напомним, что мы выделили следующие основные функции СУБД: </w:t>
      </w:r>
    </w:p>
    <w:p w:rsidR="008E3A06" w:rsidRPr="008E3A06" w:rsidRDefault="008E3A06" w:rsidP="008E3A06">
      <w:pPr>
        <w:numPr>
          <w:ilvl w:val="0"/>
          <w:numId w:val="4"/>
        </w:numPr>
        <w:spacing w:line="360" w:lineRule="auto"/>
        <w:ind w:left="0" w:firstLine="567"/>
        <w:jc w:val="both"/>
        <w:rPr>
          <w:color w:val="000000"/>
          <w:sz w:val="28"/>
          <w:szCs w:val="28"/>
        </w:rPr>
      </w:pPr>
      <w:r w:rsidRPr="008E3A06">
        <w:rPr>
          <w:color w:val="000000"/>
          <w:sz w:val="28"/>
          <w:szCs w:val="28"/>
        </w:rPr>
        <w:t xml:space="preserve">управление данными во внешней памяти; </w:t>
      </w:r>
    </w:p>
    <w:p w:rsidR="008E3A06" w:rsidRPr="008E3A06" w:rsidRDefault="008E3A06" w:rsidP="008E3A06">
      <w:pPr>
        <w:numPr>
          <w:ilvl w:val="0"/>
          <w:numId w:val="4"/>
        </w:numPr>
        <w:spacing w:line="360" w:lineRule="auto"/>
        <w:ind w:left="0" w:firstLine="567"/>
        <w:jc w:val="both"/>
        <w:rPr>
          <w:color w:val="000000"/>
          <w:sz w:val="28"/>
          <w:szCs w:val="28"/>
        </w:rPr>
      </w:pPr>
      <w:r w:rsidRPr="008E3A06">
        <w:rPr>
          <w:color w:val="000000"/>
          <w:sz w:val="28"/>
          <w:szCs w:val="28"/>
        </w:rPr>
        <w:t xml:space="preserve">управление буферами оперативной памяти; </w:t>
      </w:r>
    </w:p>
    <w:p w:rsidR="008E3A06" w:rsidRPr="008E3A06" w:rsidRDefault="008E3A06" w:rsidP="008E3A06">
      <w:pPr>
        <w:numPr>
          <w:ilvl w:val="0"/>
          <w:numId w:val="4"/>
        </w:numPr>
        <w:spacing w:line="360" w:lineRule="auto"/>
        <w:ind w:left="0" w:firstLine="567"/>
        <w:jc w:val="both"/>
        <w:rPr>
          <w:color w:val="000000"/>
          <w:sz w:val="28"/>
          <w:szCs w:val="28"/>
        </w:rPr>
      </w:pPr>
      <w:r w:rsidRPr="008E3A06">
        <w:rPr>
          <w:color w:val="000000"/>
          <w:sz w:val="28"/>
          <w:szCs w:val="28"/>
        </w:rPr>
        <w:t xml:space="preserve">управление транзакциями; </w:t>
      </w:r>
    </w:p>
    <w:p w:rsidR="008E3A06" w:rsidRPr="008E3A06" w:rsidRDefault="008E3A06" w:rsidP="008E3A06">
      <w:pPr>
        <w:numPr>
          <w:ilvl w:val="0"/>
          <w:numId w:val="4"/>
        </w:numPr>
        <w:spacing w:line="360" w:lineRule="auto"/>
        <w:ind w:left="0" w:firstLine="567"/>
        <w:jc w:val="both"/>
        <w:rPr>
          <w:color w:val="000000"/>
          <w:sz w:val="28"/>
          <w:szCs w:val="28"/>
        </w:rPr>
      </w:pPr>
      <w:r w:rsidRPr="008E3A06">
        <w:rPr>
          <w:color w:val="000000"/>
          <w:sz w:val="28"/>
          <w:szCs w:val="28"/>
        </w:rPr>
        <w:t xml:space="preserve">журнализация и восстановление БД после сбоев; </w:t>
      </w:r>
    </w:p>
    <w:p w:rsidR="008E3A06" w:rsidRPr="008E3A06" w:rsidRDefault="008E3A06" w:rsidP="008E3A06">
      <w:pPr>
        <w:numPr>
          <w:ilvl w:val="0"/>
          <w:numId w:val="4"/>
        </w:numPr>
        <w:spacing w:line="360" w:lineRule="auto"/>
        <w:ind w:left="0" w:firstLine="567"/>
        <w:jc w:val="both"/>
        <w:rPr>
          <w:color w:val="000000"/>
          <w:sz w:val="28"/>
          <w:szCs w:val="28"/>
        </w:rPr>
      </w:pPr>
      <w:r w:rsidRPr="008E3A06">
        <w:rPr>
          <w:color w:val="000000"/>
          <w:sz w:val="28"/>
          <w:szCs w:val="28"/>
        </w:rPr>
        <w:t xml:space="preserve">поддержание языков БД. </w:t>
      </w:r>
    </w:p>
    <w:p w:rsidR="008E3A06" w:rsidRPr="008E3A06" w:rsidRDefault="008E3A06" w:rsidP="008E3A06">
      <w:pPr>
        <w:spacing w:line="360" w:lineRule="auto"/>
        <w:ind w:firstLine="567"/>
        <w:jc w:val="both"/>
        <w:rPr>
          <w:color w:val="000000"/>
          <w:sz w:val="28"/>
          <w:szCs w:val="28"/>
        </w:rPr>
      </w:pPr>
      <w:r w:rsidRPr="008E3A06">
        <w:rPr>
          <w:color w:val="000000"/>
          <w:sz w:val="28"/>
          <w:szCs w:val="28"/>
        </w:rPr>
        <w:t xml:space="preserve">Логически в современной реляционной СУБД можно выделить наиболее внутреннюю часть - ядро СУБД (часто его называют Data Base Engine), компилятор языка БД (обычно SQL), подсистему поддержки времени выполнения, набор утилит. В некоторых системах эти части выделяются явно, в других - нет, но логически такое разделение можно провести во всех СУБД. </w:t>
      </w:r>
    </w:p>
    <w:p w:rsidR="008E3A06" w:rsidRPr="008E3A06" w:rsidRDefault="008E3A06" w:rsidP="008E3A06">
      <w:pPr>
        <w:spacing w:line="360" w:lineRule="auto"/>
        <w:ind w:firstLine="567"/>
        <w:jc w:val="both"/>
        <w:rPr>
          <w:color w:val="000000"/>
          <w:sz w:val="28"/>
          <w:szCs w:val="28"/>
        </w:rPr>
      </w:pPr>
      <w:r w:rsidRPr="008E3A06">
        <w:rPr>
          <w:color w:val="000000"/>
          <w:sz w:val="28"/>
          <w:szCs w:val="28"/>
        </w:rPr>
        <w:t xml:space="preserve">Ядро СУБД отвечает за управление данными во внешней памяти, управление буферами оперативной памяти, управление транзакциями и журнализацию. Соответственно, можно выделить такие компоненты ядра (по крайней мере, логически, хотя в некоторых системах эти компоненты выделяются явно), как менеджер данных, менеджер буферов, менеджер транзакций и менеджер журнала. Как можно было понять из первой части этой лекции, функции этих компонентов взаимосвязаны, и для обеспечения корректной работы СУБД все эти компоненты должны взаимодействовать по тщательно продуманным и проверенным протоколам. Ядро СУБД обладает собственным интерфейсом, не доступным пользователям напрямую и используемым в программах, производимых компилятором SQL (или в подсистеме поддержки выполнения таких программ) и утилитах БД. Ядро СУБД является основной резидентной частью СУБД. При использовании архитектуры "клиент-сервер" ядро является основной составляющей серверной части системы. </w:t>
      </w:r>
    </w:p>
    <w:p w:rsidR="008E3A06" w:rsidRPr="008E3A06" w:rsidRDefault="008E3A06" w:rsidP="008E3A06">
      <w:pPr>
        <w:spacing w:line="360" w:lineRule="auto"/>
        <w:ind w:firstLine="567"/>
        <w:jc w:val="both"/>
        <w:rPr>
          <w:color w:val="000000"/>
          <w:sz w:val="28"/>
          <w:szCs w:val="28"/>
        </w:rPr>
      </w:pPr>
      <w:r w:rsidRPr="008E3A06">
        <w:rPr>
          <w:color w:val="000000"/>
          <w:sz w:val="28"/>
          <w:szCs w:val="28"/>
        </w:rPr>
        <w:t xml:space="preserve">Основной функцией компилятора языка БД является компиляция операторов языка БД в некоторую выполняемую программу. Основной проблемой реляционных СУБД является то, что языки этих систем (а это, как правило, SQL) являются непроцедурными, т.е. в операторе такого языка специфицируется некоторое действие над БД, но эта спецификация не является процедурой, а лишь описывает в некоторой форме условия совершения желаемого действия (вспомните примеры из первой лекции). Поэтому компилятор должен решить, каким образом выполнять оператор языка прежде, чем произвести программу. Применяются достаточно сложные методы оптимизации операторов, которые мы подробно рассмотрим в следующих лекциях. Результатом компиляции является выполняемая программа, представляемая в некоторых системах в машинных кодах, но более часто в выполняемом внутреннем машинно-независимом коде. В последнем случае реальное выполнение оператора производится с привлечением подсистемы поддержки времени выполнения, представляющей собой, по сути дела, интерпретатор этого внутреннего языка. </w:t>
      </w:r>
    </w:p>
    <w:p w:rsidR="008E3A06" w:rsidRDefault="008E3A06" w:rsidP="008E3A06">
      <w:pPr>
        <w:spacing w:line="360" w:lineRule="auto"/>
        <w:ind w:firstLine="567"/>
        <w:jc w:val="both"/>
        <w:rPr>
          <w:color w:val="000000"/>
          <w:sz w:val="28"/>
          <w:szCs w:val="28"/>
        </w:rPr>
      </w:pPr>
      <w:r w:rsidRPr="008E3A06">
        <w:rPr>
          <w:color w:val="000000"/>
          <w:sz w:val="28"/>
          <w:szCs w:val="28"/>
        </w:rPr>
        <w:t xml:space="preserve">Наконец, в отдельные утилиты БД обычно выделяют такие процедуры, которые слишком накладно выполнять с использованием языка БД, например, загрузка и выгрузка БД, сбор статистики, глобальная проверка целостности БД и т.д. Утилиты программируются с использованием интерфейса ядра СУБД, а иногда даже с проникновением внутрь ядра. </w:t>
      </w:r>
    </w:p>
    <w:p w:rsidR="008E3A06" w:rsidRPr="008E3A06" w:rsidRDefault="008E3A06" w:rsidP="008E3A06">
      <w:pPr>
        <w:spacing w:line="360" w:lineRule="auto"/>
        <w:ind w:firstLine="567"/>
        <w:jc w:val="both"/>
        <w:outlineLvl w:val="3"/>
        <w:rPr>
          <w:b/>
          <w:bCs/>
          <w:color w:val="000000"/>
          <w:sz w:val="28"/>
          <w:szCs w:val="28"/>
        </w:rPr>
      </w:pPr>
      <w:r w:rsidRPr="008E3A06">
        <w:rPr>
          <w:b/>
          <w:bCs/>
          <w:color w:val="000000"/>
          <w:sz w:val="28"/>
          <w:szCs w:val="28"/>
        </w:rPr>
        <w:t>Пример: System R</w:t>
      </w:r>
    </w:p>
    <w:p w:rsidR="008E3A06" w:rsidRPr="008E3A06" w:rsidRDefault="008E3A06" w:rsidP="008E3A06">
      <w:pPr>
        <w:spacing w:line="360" w:lineRule="auto"/>
        <w:ind w:firstLine="567"/>
        <w:jc w:val="both"/>
        <w:rPr>
          <w:color w:val="000000"/>
          <w:sz w:val="28"/>
          <w:szCs w:val="28"/>
        </w:rPr>
      </w:pPr>
      <w:r w:rsidRPr="008E3A06">
        <w:rPr>
          <w:color w:val="000000"/>
          <w:sz w:val="28"/>
          <w:szCs w:val="28"/>
        </w:rPr>
        <w:t xml:space="preserve">Основными целями разработчиков System R являлись следующие: </w:t>
      </w:r>
    </w:p>
    <w:p w:rsidR="008E3A06" w:rsidRPr="008E3A06" w:rsidRDefault="008E3A06" w:rsidP="008E3A06">
      <w:pPr>
        <w:numPr>
          <w:ilvl w:val="0"/>
          <w:numId w:val="3"/>
        </w:numPr>
        <w:spacing w:line="360" w:lineRule="auto"/>
        <w:ind w:left="0" w:firstLine="567"/>
        <w:jc w:val="both"/>
        <w:rPr>
          <w:color w:val="000000"/>
          <w:sz w:val="28"/>
          <w:szCs w:val="28"/>
        </w:rPr>
      </w:pPr>
      <w:r w:rsidRPr="008E3A06">
        <w:rPr>
          <w:color w:val="000000"/>
          <w:sz w:val="28"/>
          <w:szCs w:val="28"/>
        </w:rPr>
        <w:t xml:space="preserve">обеспечить ненавигационный интерфейс высокого уровня пользователя с системой, позволяющий достичь независимости данных и дать возможность пользователям работать максимально эффективно; </w:t>
      </w:r>
    </w:p>
    <w:p w:rsidR="008E3A06" w:rsidRPr="008E3A06" w:rsidRDefault="008E3A06" w:rsidP="008E3A06">
      <w:pPr>
        <w:numPr>
          <w:ilvl w:val="0"/>
          <w:numId w:val="3"/>
        </w:numPr>
        <w:spacing w:line="360" w:lineRule="auto"/>
        <w:ind w:left="0" w:firstLine="567"/>
        <w:jc w:val="both"/>
        <w:rPr>
          <w:color w:val="000000"/>
          <w:sz w:val="28"/>
          <w:szCs w:val="28"/>
        </w:rPr>
      </w:pPr>
      <w:r w:rsidRPr="008E3A06">
        <w:rPr>
          <w:color w:val="000000"/>
          <w:sz w:val="28"/>
          <w:szCs w:val="28"/>
        </w:rPr>
        <w:t xml:space="preserve">обеспечить многообразие допустимых способов использования СУБД, включая программируемые транзакции, диалоговые транзакции и генерацию отчетов; </w:t>
      </w:r>
    </w:p>
    <w:p w:rsidR="008E3A06" w:rsidRPr="008E3A06" w:rsidRDefault="008E3A06" w:rsidP="008E3A06">
      <w:pPr>
        <w:numPr>
          <w:ilvl w:val="0"/>
          <w:numId w:val="3"/>
        </w:numPr>
        <w:spacing w:line="360" w:lineRule="auto"/>
        <w:ind w:left="0" w:firstLine="567"/>
        <w:jc w:val="both"/>
        <w:rPr>
          <w:color w:val="000000"/>
          <w:sz w:val="28"/>
          <w:szCs w:val="28"/>
        </w:rPr>
      </w:pPr>
      <w:r w:rsidRPr="008E3A06">
        <w:rPr>
          <w:color w:val="000000"/>
          <w:sz w:val="28"/>
          <w:szCs w:val="28"/>
        </w:rPr>
        <w:t xml:space="preserve">поддерживать динамически изменяемую среду баз данных, в которой отношения, индексы, представления, транзакции и другие объекты могут легко добавляться и уничтожаться без приостановки нормального функционирования системы; </w:t>
      </w:r>
    </w:p>
    <w:p w:rsidR="008E3A06" w:rsidRPr="008E3A06" w:rsidRDefault="008E3A06" w:rsidP="008E3A06">
      <w:pPr>
        <w:numPr>
          <w:ilvl w:val="0"/>
          <w:numId w:val="3"/>
        </w:numPr>
        <w:spacing w:line="360" w:lineRule="auto"/>
        <w:ind w:left="0" w:firstLine="567"/>
        <w:jc w:val="both"/>
        <w:rPr>
          <w:color w:val="000000"/>
          <w:sz w:val="28"/>
          <w:szCs w:val="28"/>
        </w:rPr>
      </w:pPr>
      <w:r w:rsidRPr="008E3A06">
        <w:rPr>
          <w:color w:val="000000"/>
          <w:sz w:val="28"/>
          <w:szCs w:val="28"/>
        </w:rPr>
        <w:t xml:space="preserve">обеспечить возможность параллельной работы с одной базой данных многих пользователей с допущением параллельной модификации объектов базы данных при наличии необходимых средств защиты целостности базы данных; </w:t>
      </w:r>
    </w:p>
    <w:p w:rsidR="008E3A06" w:rsidRPr="008E3A06" w:rsidRDefault="008E3A06" w:rsidP="008E3A06">
      <w:pPr>
        <w:numPr>
          <w:ilvl w:val="0"/>
          <w:numId w:val="3"/>
        </w:numPr>
        <w:spacing w:line="360" w:lineRule="auto"/>
        <w:ind w:left="0" w:firstLine="567"/>
        <w:jc w:val="both"/>
        <w:rPr>
          <w:color w:val="000000"/>
          <w:sz w:val="28"/>
          <w:szCs w:val="28"/>
        </w:rPr>
      </w:pPr>
      <w:r w:rsidRPr="008E3A06">
        <w:rPr>
          <w:color w:val="000000"/>
          <w:sz w:val="28"/>
          <w:szCs w:val="28"/>
        </w:rPr>
        <w:t xml:space="preserve">обеспечить средства восстановления согласованного состояния баз данных после разного рода сбоев аппаратуры или программного обеспечения; </w:t>
      </w:r>
    </w:p>
    <w:p w:rsidR="008E3A06" w:rsidRPr="008E3A06" w:rsidRDefault="008E3A06" w:rsidP="008E3A06">
      <w:pPr>
        <w:numPr>
          <w:ilvl w:val="0"/>
          <w:numId w:val="3"/>
        </w:numPr>
        <w:spacing w:line="360" w:lineRule="auto"/>
        <w:ind w:left="0" w:firstLine="567"/>
        <w:jc w:val="both"/>
        <w:rPr>
          <w:color w:val="000000"/>
          <w:sz w:val="28"/>
          <w:szCs w:val="28"/>
        </w:rPr>
      </w:pPr>
      <w:r w:rsidRPr="008E3A06">
        <w:rPr>
          <w:color w:val="000000"/>
          <w:sz w:val="28"/>
          <w:szCs w:val="28"/>
        </w:rPr>
        <w:t xml:space="preserve">обеспечить гибкий механизм, позволяющий определять различные представления хранимых данных, и ограничивать этими представлениями доступ пользователей к базе данных по выборке и модификации на основе механизма авторизации; </w:t>
      </w:r>
    </w:p>
    <w:p w:rsidR="008E3A06" w:rsidRPr="008E3A06" w:rsidRDefault="008E3A06" w:rsidP="008E3A06">
      <w:pPr>
        <w:numPr>
          <w:ilvl w:val="0"/>
          <w:numId w:val="3"/>
        </w:numPr>
        <w:spacing w:line="360" w:lineRule="auto"/>
        <w:ind w:left="0" w:firstLine="567"/>
        <w:jc w:val="both"/>
        <w:rPr>
          <w:color w:val="000000"/>
          <w:sz w:val="28"/>
          <w:szCs w:val="28"/>
        </w:rPr>
      </w:pPr>
      <w:r w:rsidRPr="008E3A06">
        <w:rPr>
          <w:color w:val="000000"/>
          <w:sz w:val="28"/>
          <w:szCs w:val="28"/>
        </w:rPr>
        <w:t xml:space="preserve">обеспечить производительность системы при выполнении упомянутых функций, сопоставимую с производительностью существующих СУБД низкого уровня. </w:t>
      </w:r>
    </w:p>
    <w:p w:rsidR="008E3A06" w:rsidRPr="008E3A06" w:rsidRDefault="008E3A06" w:rsidP="008E3A06">
      <w:pPr>
        <w:spacing w:line="360" w:lineRule="auto"/>
        <w:ind w:firstLine="567"/>
        <w:jc w:val="both"/>
        <w:rPr>
          <w:color w:val="000000"/>
          <w:sz w:val="28"/>
          <w:szCs w:val="28"/>
        </w:rPr>
      </w:pPr>
      <w:r w:rsidRPr="008E3A06">
        <w:rPr>
          <w:color w:val="000000"/>
          <w:sz w:val="28"/>
          <w:szCs w:val="28"/>
        </w:rPr>
        <w:t xml:space="preserve">Структурная организация System R вполне согласуется с поставленными при ее разработке целями. Основными структурными компонентами System R являются система управления реляционной памятью (Relational Storage System - RSS) и компилятор запросов языка SQL. RSS обеспечивает интерфейс довольно низкого, но достаточного для реализации SQL уровня для доступа к хранимым в базе данным. Синхронизация транзакций, журнализация изменений и восстановление баз данных после сбоев также относятся к числу функций RSS. Компилятор запросов использует интерфейс RSS для доступа к разнообразной справочной информации (каталогам отношений, индексов, прав доступа, условий целостности, условных воздействий и т.д.) и производит рабочие программы, выполняемые в дальнейшем также с использованием интерфейса RSS. Таким образом, система естественно разделяется на два уровня - уровень управления памятью и синхронизацией, фактически, не зависящий от базового языка запросов системы, и языковой уровень (уровень SQL), на котором решается большинство проблем System R. Заметим, что эта независимость скорее условная, чем абсолютная: язык SQL можно заменить на другой язык, но он должен обладать примерно такой же семантикой. </w:t>
      </w:r>
    </w:p>
    <w:p w:rsidR="008E3A06" w:rsidRDefault="008E3A06" w:rsidP="008E3A06">
      <w:pPr>
        <w:spacing w:line="360" w:lineRule="auto"/>
        <w:ind w:firstLine="567"/>
        <w:jc w:val="both"/>
        <w:rPr>
          <w:color w:val="000000"/>
          <w:sz w:val="28"/>
          <w:szCs w:val="28"/>
        </w:rPr>
      </w:pPr>
    </w:p>
    <w:p w:rsidR="00165F32" w:rsidRPr="00A818B4" w:rsidRDefault="00A818B4" w:rsidP="00A818B4">
      <w:pPr>
        <w:spacing w:line="360" w:lineRule="auto"/>
        <w:ind w:firstLine="567"/>
        <w:jc w:val="center"/>
        <w:rPr>
          <w:b/>
          <w:color w:val="000000"/>
          <w:sz w:val="28"/>
          <w:szCs w:val="28"/>
        </w:rPr>
      </w:pPr>
      <w:r w:rsidRPr="00A818B4">
        <w:rPr>
          <w:b/>
          <w:color w:val="000000"/>
          <w:sz w:val="28"/>
          <w:szCs w:val="28"/>
        </w:rPr>
        <w:t>2.3. Проектирование баз данных</w:t>
      </w:r>
    </w:p>
    <w:p w:rsidR="00165F32" w:rsidRPr="00A818B4" w:rsidRDefault="00165F32" w:rsidP="00A818B4">
      <w:pPr>
        <w:spacing w:line="360" w:lineRule="auto"/>
        <w:ind w:firstLine="567"/>
        <w:jc w:val="both"/>
        <w:rPr>
          <w:color w:val="000000"/>
          <w:sz w:val="28"/>
          <w:szCs w:val="28"/>
        </w:rPr>
      </w:pP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sz w:val="28"/>
          <w:szCs w:val="28"/>
        </w:rPr>
      </w:pPr>
      <w:r w:rsidRPr="00A818B4">
        <w:rPr>
          <w:rFonts w:ascii="Times New Roman" w:hAnsi="Times New Roman" w:cs="Times New Roman"/>
          <w:sz w:val="28"/>
          <w:szCs w:val="28"/>
        </w:rPr>
        <w:t>Режимы работы с базами данных.</w:t>
      </w:r>
    </w:p>
    <w:p w:rsidR="00A818B4" w:rsidRPr="00A818B4" w:rsidRDefault="00A818B4" w:rsidP="00A818B4">
      <w:pPr>
        <w:spacing w:line="360" w:lineRule="auto"/>
        <w:ind w:firstLine="567"/>
        <w:jc w:val="both"/>
        <w:rPr>
          <w:sz w:val="28"/>
          <w:szCs w:val="28"/>
        </w:rPr>
      </w:pPr>
      <w:r w:rsidRPr="00A818B4">
        <w:rPr>
          <w:sz w:val="28"/>
          <w:szCs w:val="28"/>
        </w:rPr>
        <w:t xml:space="preserve">Обычно с базами данных  работаю две категории пользователей. Первая категория – проектировщики. Их задача состоит в разработке структуры таблиц базы данных и согласование ее с заказчиком. Кроме таблиц проектировщики разрабатывают и другие объекты базы данных, предназначенные, с одной стороны, для автоматизации работы с базой, а с другой стороны – для ограничения функциональных возможностей работы с </w:t>
      </w:r>
      <w:bookmarkStart w:id="19" w:name="srch25"/>
      <w:r w:rsidRPr="00A818B4">
        <w:rPr>
          <w:sz w:val="28"/>
          <w:szCs w:val="28"/>
        </w:rPr>
        <w:t xml:space="preserve">базой (если это необходимо из соображений безопасности). Проектировщики не наполняют </w:t>
      </w:r>
      <w:bookmarkStart w:id="20" w:name="srch26"/>
      <w:r w:rsidRPr="00A818B4">
        <w:rPr>
          <w:sz w:val="28"/>
          <w:szCs w:val="28"/>
        </w:rPr>
        <w:t>базу</w:t>
      </w:r>
      <w:bookmarkEnd w:id="20"/>
      <w:r w:rsidRPr="00A818B4">
        <w:rPr>
          <w:sz w:val="28"/>
          <w:szCs w:val="28"/>
        </w:rPr>
        <w:t xml:space="preserve"> конкретными </w:t>
      </w:r>
      <w:bookmarkStart w:id="21" w:name="srch27"/>
      <w:r w:rsidRPr="00A818B4">
        <w:rPr>
          <w:sz w:val="28"/>
          <w:szCs w:val="28"/>
        </w:rPr>
        <w:t>данными</w:t>
      </w:r>
      <w:bookmarkEnd w:id="21"/>
      <w:r w:rsidRPr="00A818B4">
        <w:rPr>
          <w:sz w:val="28"/>
          <w:szCs w:val="28"/>
        </w:rPr>
        <w:t xml:space="preserve">, (заказчик может считать их конфиденциальными и не предоставлять посторонним лицам). Исключение составляет экспериментальное наполнение модельными </w:t>
      </w:r>
      <w:bookmarkStart w:id="22" w:name="srch28"/>
      <w:r w:rsidRPr="00A818B4">
        <w:rPr>
          <w:sz w:val="28"/>
          <w:szCs w:val="28"/>
        </w:rPr>
        <w:t>данными</w:t>
      </w:r>
      <w:bookmarkEnd w:id="22"/>
      <w:r w:rsidRPr="00A818B4">
        <w:rPr>
          <w:sz w:val="28"/>
          <w:szCs w:val="28"/>
        </w:rPr>
        <w:t xml:space="preserve"> на этапе отладки объектов базы.</w:t>
      </w:r>
    </w:p>
    <w:p w:rsidR="00A818B4" w:rsidRPr="00A818B4" w:rsidRDefault="00A818B4" w:rsidP="00A818B4">
      <w:pPr>
        <w:spacing w:line="360" w:lineRule="auto"/>
        <w:ind w:firstLine="567"/>
        <w:jc w:val="both"/>
        <w:rPr>
          <w:sz w:val="28"/>
          <w:szCs w:val="28"/>
        </w:rPr>
      </w:pPr>
      <w:r w:rsidRPr="00A818B4">
        <w:rPr>
          <w:sz w:val="28"/>
          <w:szCs w:val="28"/>
        </w:rPr>
        <w:t>Вторая категория исполнителей, работающих с базами данных, - пользователи. Они получают исходную базу данных от проектировщиков и занимаются ее наполнением и обслуживанием. В общем случае пользователи не имеют средств доступа к управлению структурой базы – только к данным, да и то не ко всем, а к тем, работа с которыми предусмотрена на конкретном рабочем месте.</w:t>
      </w:r>
    </w:p>
    <w:p w:rsidR="00A818B4" w:rsidRPr="00A818B4" w:rsidRDefault="00A818B4" w:rsidP="00A818B4">
      <w:pPr>
        <w:spacing w:line="360" w:lineRule="auto"/>
        <w:ind w:firstLine="567"/>
        <w:jc w:val="both"/>
        <w:rPr>
          <w:sz w:val="28"/>
          <w:szCs w:val="28"/>
        </w:rPr>
      </w:pPr>
      <w:r w:rsidRPr="00A818B4">
        <w:rPr>
          <w:sz w:val="28"/>
          <w:szCs w:val="28"/>
        </w:rPr>
        <w:t xml:space="preserve">Соответственно СУБД имеет два режима работы: </w:t>
      </w:r>
      <w:r w:rsidRPr="00A818B4">
        <w:rPr>
          <w:iCs/>
          <w:sz w:val="28"/>
          <w:szCs w:val="28"/>
        </w:rPr>
        <w:t>проектировочный  и пользовательский.</w:t>
      </w:r>
      <w:r w:rsidRPr="00A818B4">
        <w:rPr>
          <w:sz w:val="28"/>
          <w:szCs w:val="28"/>
        </w:rPr>
        <w:t xml:space="preserve"> Первый режим предназначен для создания или изменения структуры базы и создание ее объектов. Во втором режиме происходит использование ранее подготовленных объектов для наполнения базы или получения данных из нее. </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sz w:val="28"/>
          <w:szCs w:val="28"/>
        </w:rPr>
      </w:pPr>
      <w:bookmarkStart w:id="23" w:name="_Toc89148543"/>
      <w:r w:rsidRPr="00A818B4">
        <w:rPr>
          <w:rFonts w:ascii="Times New Roman" w:hAnsi="Times New Roman" w:cs="Times New Roman"/>
          <w:sz w:val="28"/>
          <w:szCs w:val="28"/>
        </w:rPr>
        <w:t>Объекты базы данных.</w:t>
      </w:r>
      <w:bookmarkEnd w:id="23"/>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i/>
          <w:sz w:val="28"/>
          <w:szCs w:val="28"/>
        </w:rPr>
      </w:pPr>
      <w:bookmarkStart w:id="24" w:name="_Toc89148544"/>
      <w:r w:rsidRPr="00A818B4">
        <w:rPr>
          <w:rFonts w:ascii="Times New Roman" w:hAnsi="Times New Roman" w:cs="Times New Roman"/>
          <w:i/>
          <w:sz w:val="28"/>
          <w:szCs w:val="28"/>
        </w:rPr>
        <w:t>Таблицы.</w:t>
      </w:r>
      <w:bookmarkEnd w:id="24"/>
    </w:p>
    <w:p w:rsidR="00A818B4" w:rsidRPr="00A818B4" w:rsidRDefault="00A818B4" w:rsidP="00A818B4">
      <w:pPr>
        <w:spacing w:line="360" w:lineRule="auto"/>
        <w:ind w:firstLine="567"/>
        <w:jc w:val="both"/>
        <w:rPr>
          <w:sz w:val="28"/>
          <w:szCs w:val="28"/>
        </w:rPr>
      </w:pPr>
      <w:r w:rsidRPr="00A818B4">
        <w:rPr>
          <w:sz w:val="28"/>
          <w:szCs w:val="28"/>
        </w:rPr>
        <w:t>Таблицы – это основные объекты любой базы данных. Во-первых, в таблицах хранятся все данные, имеющиеся в базе, а во-вторых, таблицы хранят и структуру базы (поля, их типы и свойства).</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i/>
          <w:sz w:val="28"/>
          <w:szCs w:val="28"/>
        </w:rPr>
      </w:pPr>
      <w:bookmarkStart w:id="25" w:name="_Toc89148545"/>
      <w:r w:rsidRPr="00A818B4">
        <w:rPr>
          <w:rFonts w:ascii="Times New Roman" w:hAnsi="Times New Roman" w:cs="Times New Roman"/>
          <w:i/>
          <w:sz w:val="28"/>
          <w:szCs w:val="28"/>
        </w:rPr>
        <w:t>Запросы.</w:t>
      </w:r>
      <w:bookmarkEnd w:id="25"/>
    </w:p>
    <w:p w:rsidR="00A818B4" w:rsidRPr="00A818B4" w:rsidRDefault="00A818B4" w:rsidP="00A818B4">
      <w:pPr>
        <w:spacing w:line="360" w:lineRule="auto"/>
        <w:ind w:firstLine="567"/>
        <w:jc w:val="both"/>
        <w:rPr>
          <w:sz w:val="28"/>
          <w:szCs w:val="28"/>
        </w:rPr>
      </w:pPr>
      <w:r w:rsidRPr="00A818B4">
        <w:rPr>
          <w:sz w:val="28"/>
          <w:szCs w:val="28"/>
        </w:rPr>
        <w:t>Эти объекты служат для извлечения данных из таблиц и предоставления их пользователю в удобном виде. С помощью запросов выполняют такие операции как отбор данных, их сортировку и фильтрацию. С помощью запросов можно выполнять преобразования данных по заданному алгоритму, создавать новые таблицы, выполнять автоматическое наполнения таблиц данными, импортированными из других источников, выполнять простейшие вычисления в таблицах и многое другое.</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i/>
          <w:sz w:val="28"/>
          <w:szCs w:val="28"/>
        </w:rPr>
      </w:pPr>
      <w:bookmarkStart w:id="26" w:name="_Toc89148546"/>
      <w:r w:rsidRPr="00A818B4">
        <w:rPr>
          <w:rFonts w:ascii="Times New Roman" w:hAnsi="Times New Roman" w:cs="Times New Roman"/>
          <w:i/>
          <w:sz w:val="28"/>
          <w:szCs w:val="28"/>
        </w:rPr>
        <w:t>Формы.</w:t>
      </w:r>
      <w:bookmarkEnd w:id="26"/>
    </w:p>
    <w:p w:rsidR="00A818B4" w:rsidRPr="00A818B4" w:rsidRDefault="00A818B4" w:rsidP="00A818B4">
      <w:pPr>
        <w:spacing w:line="360" w:lineRule="auto"/>
        <w:ind w:firstLine="567"/>
        <w:jc w:val="both"/>
        <w:rPr>
          <w:sz w:val="28"/>
          <w:szCs w:val="28"/>
        </w:rPr>
      </w:pPr>
      <w:r w:rsidRPr="00A818B4">
        <w:rPr>
          <w:sz w:val="28"/>
          <w:szCs w:val="28"/>
        </w:rPr>
        <w:t>Если запросы – это специальные средства для отбора и анализа данных, то формы – это средства для ввода данных. Смысл их тот же – предоставить пользователю средства для заполнения только тех полей, которые ему заполнять положено. Одновременно с этим в форме можно разместить специальные элементы управления (счетчики, раскрывающиеся списки, переключатели, флажки и прочее) для автоматизации ввода. Преимущества форм раскрываются особенно наглядно, когда происходит ввод данных</w:t>
      </w:r>
      <w:bookmarkEnd w:id="19"/>
      <w:r w:rsidRPr="00A818B4">
        <w:rPr>
          <w:sz w:val="28"/>
          <w:szCs w:val="28"/>
        </w:rPr>
        <w:t xml:space="preserve"> с заполненных бланков. В этом случае форму делают графическими средствами так, чтобы она повторяла оформление бланка – это заметно упрощает работу наборщика, снижает его утомление и предотвращает появление печатных ошибок.</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i/>
          <w:sz w:val="28"/>
          <w:szCs w:val="28"/>
        </w:rPr>
      </w:pPr>
      <w:bookmarkStart w:id="27" w:name="_Toc89148547"/>
      <w:r w:rsidRPr="00A818B4">
        <w:rPr>
          <w:rFonts w:ascii="Times New Roman" w:hAnsi="Times New Roman" w:cs="Times New Roman"/>
          <w:i/>
          <w:sz w:val="28"/>
          <w:szCs w:val="28"/>
        </w:rPr>
        <w:t>Отчеты.</w:t>
      </w:r>
      <w:bookmarkEnd w:id="27"/>
    </w:p>
    <w:p w:rsidR="00A818B4" w:rsidRPr="00A818B4" w:rsidRDefault="00A818B4" w:rsidP="00A818B4">
      <w:pPr>
        <w:spacing w:line="360" w:lineRule="auto"/>
        <w:ind w:firstLine="567"/>
        <w:jc w:val="both"/>
        <w:rPr>
          <w:sz w:val="28"/>
          <w:szCs w:val="28"/>
        </w:rPr>
      </w:pPr>
      <w:r w:rsidRPr="00A818B4">
        <w:rPr>
          <w:sz w:val="28"/>
          <w:szCs w:val="28"/>
        </w:rPr>
        <w:t>По своим свойствам и структуре отчеты во многом похожи на формы, но предназначены только для вывода данных, причем для вывода не на экран, а на принтер. В связи с этим отчеты отличаются тем, что в них приняты специальные меры для группирования выводимых данных и для вывода специальных элементов оформления, характерных для печатных документов.</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i/>
          <w:sz w:val="28"/>
          <w:szCs w:val="28"/>
        </w:rPr>
      </w:pPr>
      <w:bookmarkStart w:id="28" w:name="_Toc89148548"/>
      <w:r w:rsidRPr="00A818B4">
        <w:rPr>
          <w:rFonts w:ascii="Times New Roman" w:hAnsi="Times New Roman" w:cs="Times New Roman"/>
          <w:i/>
          <w:sz w:val="28"/>
          <w:szCs w:val="28"/>
        </w:rPr>
        <w:t>Страницы.</w:t>
      </w:r>
      <w:bookmarkEnd w:id="28"/>
    </w:p>
    <w:p w:rsidR="00A818B4" w:rsidRPr="00A818B4" w:rsidRDefault="00A818B4" w:rsidP="00A818B4">
      <w:pPr>
        <w:spacing w:line="360" w:lineRule="auto"/>
        <w:ind w:firstLine="567"/>
        <w:jc w:val="both"/>
        <w:rPr>
          <w:sz w:val="28"/>
          <w:szCs w:val="28"/>
        </w:rPr>
      </w:pPr>
      <w:r w:rsidRPr="00A818B4">
        <w:rPr>
          <w:sz w:val="28"/>
          <w:szCs w:val="28"/>
        </w:rPr>
        <w:t xml:space="preserve">Это специальные объекты баз данных, реализованных в последних версиях СУБД  Microsoft Access (начиная с  Access 2000). Правда, более коректно их называть </w:t>
      </w:r>
      <w:r w:rsidRPr="00A818B4">
        <w:rPr>
          <w:b/>
          <w:i/>
          <w:iCs/>
          <w:sz w:val="28"/>
          <w:szCs w:val="28"/>
        </w:rPr>
        <w:t xml:space="preserve">страницами доступа </w:t>
      </w:r>
      <w:r w:rsidRPr="00A818B4">
        <w:rPr>
          <w:rStyle w:val="ab"/>
          <w:b/>
          <w:sz w:val="28"/>
          <w:szCs w:val="28"/>
        </w:rPr>
        <w:t>к данным</w:t>
      </w:r>
      <w:r w:rsidRPr="00A818B4">
        <w:rPr>
          <w:i/>
          <w:iCs/>
          <w:sz w:val="28"/>
          <w:szCs w:val="28"/>
        </w:rPr>
        <w:t>.</w:t>
      </w:r>
      <w:r w:rsidRPr="00A818B4">
        <w:rPr>
          <w:sz w:val="28"/>
          <w:szCs w:val="28"/>
        </w:rPr>
        <w:t xml:space="preserve"> Физически это особый объект, выполненный в коде HTML, размещаемый на Web-странице и передаваемый клиенту вместе с ней. Сам по себе этот объект не является базой данной, но содержит компоненты, через которые осуществляется связь переданной Web-страницы с базой данных, остающейся на сервере. Пользуясь этими компонентами, посетитель Web-узла может просматривать записи базы в полях страницы доступа. Таким образом, страницы доступа к данным осуществляют интерфейс между клиентом, сервером и базой данных, размещенной на сервере. Эта база данных не обязательно должна быть базой данных Microsoft Access. Страницы доступа, созданные средствами Microsoft Access, посволяют работать также с базами данных Microsoft SQL Server.</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i/>
          <w:sz w:val="28"/>
          <w:szCs w:val="28"/>
        </w:rPr>
      </w:pPr>
      <w:bookmarkStart w:id="29" w:name="_Toc89148549"/>
      <w:r w:rsidRPr="00A818B4">
        <w:rPr>
          <w:rFonts w:ascii="Times New Roman" w:hAnsi="Times New Roman" w:cs="Times New Roman"/>
          <w:i/>
          <w:sz w:val="28"/>
          <w:szCs w:val="28"/>
        </w:rPr>
        <w:t>Макросы и модули.</w:t>
      </w:r>
      <w:bookmarkEnd w:id="29"/>
    </w:p>
    <w:p w:rsidR="00A818B4" w:rsidRDefault="00A818B4" w:rsidP="00A818B4">
      <w:pPr>
        <w:spacing w:line="360" w:lineRule="auto"/>
        <w:ind w:firstLine="567"/>
        <w:jc w:val="both"/>
        <w:rPr>
          <w:sz w:val="28"/>
          <w:szCs w:val="28"/>
        </w:rPr>
      </w:pPr>
      <w:r w:rsidRPr="00A818B4">
        <w:rPr>
          <w:sz w:val="28"/>
          <w:szCs w:val="28"/>
        </w:rPr>
        <w:t xml:space="preserve">Эти категории объектов предназначены как для автоматизации повторяющихся операций при работе с СУБД, так и для создания новых функций путем программирования. В СУБД Microsoft Access </w:t>
      </w:r>
      <w:r w:rsidRPr="00A818B4">
        <w:rPr>
          <w:b/>
          <w:i/>
          <w:iCs/>
          <w:sz w:val="28"/>
          <w:szCs w:val="28"/>
        </w:rPr>
        <w:t xml:space="preserve">макросы </w:t>
      </w:r>
      <w:r w:rsidRPr="00A818B4">
        <w:rPr>
          <w:sz w:val="28"/>
          <w:szCs w:val="28"/>
        </w:rPr>
        <w:t xml:space="preserve">состоят из последовательности внутренних команд СУБД и являются одним из средств автоматизации работы с базой. </w:t>
      </w:r>
      <w:r w:rsidRPr="00A818B4">
        <w:rPr>
          <w:b/>
          <w:i/>
          <w:iCs/>
          <w:sz w:val="28"/>
          <w:szCs w:val="28"/>
        </w:rPr>
        <w:t>Модули</w:t>
      </w:r>
      <w:r w:rsidRPr="00A818B4">
        <w:rPr>
          <w:i/>
          <w:iCs/>
          <w:sz w:val="28"/>
          <w:szCs w:val="28"/>
        </w:rPr>
        <w:t xml:space="preserve"> </w:t>
      </w:r>
      <w:r w:rsidRPr="00A818B4">
        <w:rPr>
          <w:sz w:val="28"/>
          <w:szCs w:val="28"/>
        </w:rPr>
        <w:t>создаются средствами внешнего языка программирования, в данном случае языка Visual Basic for Applications. Это одно из средств, с помощью которых разработчик базы может заложить в нее нестандартные функциональные возможности, удовлетворить специфическое требование заказчика, повысить быстродействие системы управления, а также уровень ее защищенности.</w:t>
      </w:r>
    </w:p>
    <w:p w:rsidR="00A818B4" w:rsidRPr="00A818B4" w:rsidRDefault="00A818B4" w:rsidP="00A818B4">
      <w:pPr>
        <w:spacing w:line="360" w:lineRule="auto"/>
        <w:ind w:firstLine="567"/>
        <w:jc w:val="both"/>
        <w:rPr>
          <w:sz w:val="28"/>
          <w:szCs w:val="28"/>
        </w:rPr>
      </w:pP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sz w:val="28"/>
          <w:szCs w:val="28"/>
        </w:rPr>
      </w:pPr>
      <w:bookmarkStart w:id="30" w:name="_Toc89148550"/>
      <w:r w:rsidRPr="00A818B4">
        <w:rPr>
          <w:rFonts w:ascii="Times New Roman" w:hAnsi="Times New Roman" w:cs="Times New Roman"/>
          <w:sz w:val="28"/>
          <w:szCs w:val="28"/>
        </w:rPr>
        <w:t>Проектирование базы данных.</w:t>
      </w:r>
      <w:bookmarkEnd w:id="30"/>
    </w:p>
    <w:p w:rsidR="00A818B4" w:rsidRPr="00A818B4" w:rsidRDefault="00A818B4" w:rsidP="00A818B4">
      <w:pPr>
        <w:spacing w:line="360" w:lineRule="auto"/>
        <w:ind w:firstLine="567"/>
        <w:jc w:val="both"/>
        <w:rPr>
          <w:sz w:val="28"/>
          <w:szCs w:val="28"/>
        </w:rPr>
      </w:pPr>
      <w:r w:rsidRPr="00A818B4">
        <w:rPr>
          <w:sz w:val="28"/>
          <w:szCs w:val="28"/>
        </w:rPr>
        <w:t>Методически правильно начинать работу с карандашом и листом бумаги в руках, не используя компьютер. На данном этапе он просто не нужен. Неоптимальные решения и прямые ошибки, заложенные на этапе проектирования, впоследствии очень трудно устраняются, поэтому этот этап является основополагающим.</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sz w:val="28"/>
          <w:szCs w:val="28"/>
        </w:rPr>
      </w:pPr>
      <w:bookmarkStart w:id="31" w:name="_Toc89148551"/>
      <w:r w:rsidRPr="00A818B4">
        <w:rPr>
          <w:rFonts w:ascii="Times New Roman" w:hAnsi="Times New Roman" w:cs="Times New Roman"/>
          <w:sz w:val="28"/>
          <w:szCs w:val="28"/>
        </w:rPr>
        <w:t>1</w:t>
      </w:r>
      <w:r>
        <w:rPr>
          <w:rFonts w:ascii="Times New Roman" w:hAnsi="Times New Roman" w:cs="Times New Roman"/>
          <w:sz w:val="28"/>
          <w:szCs w:val="28"/>
        </w:rPr>
        <w:t>)</w:t>
      </w:r>
      <w:r w:rsidRPr="00A818B4">
        <w:rPr>
          <w:rFonts w:ascii="Times New Roman" w:hAnsi="Times New Roman" w:cs="Times New Roman"/>
          <w:sz w:val="28"/>
          <w:szCs w:val="28"/>
        </w:rPr>
        <w:t xml:space="preserve"> Разработка технического задания.</w:t>
      </w:r>
      <w:bookmarkEnd w:id="31"/>
    </w:p>
    <w:p w:rsidR="00A818B4" w:rsidRPr="00A818B4" w:rsidRDefault="00A818B4" w:rsidP="00A818B4">
      <w:pPr>
        <w:spacing w:line="360" w:lineRule="auto"/>
        <w:ind w:firstLine="567"/>
        <w:jc w:val="both"/>
        <w:rPr>
          <w:sz w:val="28"/>
          <w:szCs w:val="28"/>
        </w:rPr>
      </w:pPr>
      <w:r w:rsidRPr="00A818B4">
        <w:rPr>
          <w:sz w:val="28"/>
          <w:szCs w:val="28"/>
        </w:rPr>
        <w:t>Техническое задание на проектирование базы данных должен предоставить заказчик. Однако для этого он должен владеть соответствующей терминологией и знать, хотя бы в общих чертах, технические возможности основных СУБД. К сожалению, на практике такое положение встречается не всегда. Поэтому обычно используют следующие подходы:</w:t>
      </w:r>
    </w:p>
    <w:p w:rsidR="00A818B4" w:rsidRPr="00A818B4" w:rsidRDefault="00A818B4" w:rsidP="00A818B4">
      <w:pPr>
        <w:spacing w:line="360" w:lineRule="auto"/>
        <w:ind w:firstLine="567"/>
        <w:jc w:val="both"/>
        <w:rPr>
          <w:sz w:val="28"/>
          <w:szCs w:val="28"/>
        </w:rPr>
      </w:pPr>
      <w:r w:rsidRPr="00A818B4">
        <w:rPr>
          <w:sz w:val="28"/>
          <w:szCs w:val="28"/>
        </w:rPr>
        <w:t xml:space="preserve">Демонстрируют заказчику работу аналогичной базы данных, после чего согласовывают спецификацию отличий; </w:t>
      </w:r>
    </w:p>
    <w:p w:rsidR="00A818B4" w:rsidRPr="00A818B4" w:rsidRDefault="00A818B4" w:rsidP="00A818B4">
      <w:pPr>
        <w:spacing w:line="360" w:lineRule="auto"/>
        <w:ind w:firstLine="567"/>
        <w:jc w:val="both"/>
        <w:rPr>
          <w:sz w:val="28"/>
          <w:szCs w:val="28"/>
        </w:rPr>
      </w:pPr>
      <w:r w:rsidRPr="00A818B4">
        <w:rPr>
          <w:sz w:val="28"/>
          <w:szCs w:val="28"/>
        </w:rPr>
        <w:t xml:space="preserve">Если аналога нет, выясняют круг задач и потребностей заказчика, после чего помогают ему подготовить техническое задание. </w:t>
      </w:r>
    </w:p>
    <w:p w:rsidR="00A818B4" w:rsidRPr="00A818B4" w:rsidRDefault="00A818B4" w:rsidP="00A818B4">
      <w:pPr>
        <w:spacing w:line="360" w:lineRule="auto"/>
        <w:ind w:firstLine="567"/>
        <w:jc w:val="both"/>
        <w:rPr>
          <w:sz w:val="28"/>
          <w:szCs w:val="28"/>
        </w:rPr>
      </w:pPr>
      <w:r w:rsidRPr="00A818B4">
        <w:rPr>
          <w:sz w:val="28"/>
          <w:szCs w:val="28"/>
        </w:rPr>
        <w:t>При подготовке технического задания составляют:</w:t>
      </w:r>
    </w:p>
    <w:p w:rsidR="00A818B4" w:rsidRPr="00A818B4" w:rsidRDefault="00A818B4" w:rsidP="00A818B4">
      <w:pPr>
        <w:numPr>
          <w:ilvl w:val="0"/>
          <w:numId w:val="7"/>
        </w:numPr>
        <w:spacing w:line="360" w:lineRule="auto"/>
        <w:ind w:left="0" w:firstLine="567"/>
        <w:jc w:val="both"/>
        <w:rPr>
          <w:sz w:val="28"/>
          <w:szCs w:val="28"/>
        </w:rPr>
      </w:pPr>
      <w:r w:rsidRPr="00A818B4">
        <w:rPr>
          <w:sz w:val="28"/>
          <w:szCs w:val="28"/>
        </w:rPr>
        <w:t xml:space="preserve">Список исходных данных, с которыми работает заказчик; </w:t>
      </w:r>
    </w:p>
    <w:p w:rsidR="00A818B4" w:rsidRPr="00A818B4" w:rsidRDefault="00A818B4" w:rsidP="00A818B4">
      <w:pPr>
        <w:numPr>
          <w:ilvl w:val="0"/>
          <w:numId w:val="7"/>
        </w:numPr>
        <w:spacing w:line="360" w:lineRule="auto"/>
        <w:ind w:left="0" w:firstLine="567"/>
        <w:jc w:val="both"/>
        <w:rPr>
          <w:sz w:val="28"/>
          <w:szCs w:val="28"/>
        </w:rPr>
      </w:pPr>
      <w:r w:rsidRPr="00A818B4">
        <w:rPr>
          <w:sz w:val="28"/>
          <w:szCs w:val="28"/>
        </w:rPr>
        <w:t xml:space="preserve">Список выходных данных, которые необходимы заказчику для управления структурой своего предприятия; </w:t>
      </w:r>
    </w:p>
    <w:p w:rsidR="00A818B4" w:rsidRPr="00A818B4" w:rsidRDefault="00A818B4" w:rsidP="00A818B4">
      <w:pPr>
        <w:numPr>
          <w:ilvl w:val="0"/>
          <w:numId w:val="7"/>
        </w:numPr>
        <w:spacing w:line="360" w:lineRule="auto"/>
        <w:ind w:left="0" w:firstLine="567"/>
        <w:jc w:val="both"/>
        <w:rPr>
          <w:sz w:val="28"/>
          <w:szCs w:val="28"/>
        </w:rPr>
      </w:pPr>
      <w:r w:rsidRPr="00A818B4">
        <w:rPr>
          <w:sz w:val="28"/>
          <w:szCs w:val="28"/>
        </w:rPr>
        <w:t xml:space="preserve">Список выходных данных, которые не являются необходимыми для заказчика, но которые он должен предоставить в другие организации (в вышестоящие структуры, в органы статистического учета, прочие административные и контролирующие организации). </w:t>
      </w:r>
    </w:p>
    <w:p w:rsidR="00A818B4" w:rsidRPr="00A818B4" w:rsidRDefault="00A818B4" w:rsidP="00A818B4">
      <w:pPr>
        <w:spacing w:line="360" w:lineRule="auto"/>
        <w:ind w:firstLine="567"/>
        <w:jc w:val="both"/>
        <w:rPr>
          <w:sz w:val="28"/>
          <w:szCs w:val="28"/>
        </w:rPr>
      </w:pPr>
      <w:r w:rsidRPr="00A818B4">
        <w:rPr>
          <w:sz w:val="28"/>
          <w:szCs w:val="28"/>
        </w:rPr>
        <w:t>При этом очень важно не ограничиваться взаимодействием с головным подразделением заказчика, а провести обсуждение со всеми службами и подразделениями, которые могут оказать оказаться поставщиками данных в базу или их потребителями.</w:t>
      </w:r>
    </w:p>
    <w:p w:rsidR="00A818B4" w:rsidRPr="00A818B4" w:rsidRDefault="00A818B4" w:rsidP="00A818B4">
      <w:pPr>
        <w:pStyle w:val="3"/>
        <w:numPr>
          <w:ilvl w:val="0"/>
          <w:numId w:val="0"/>
        </w:numPr>
        <w:spacing w:before="0" w:after="0" w:line="360" w:lineRule="auto"/>
        <w:ind w:firstLine="567"/>
        <w:jc w:val="both"/>
        <w:rPr>
          <w:rFonts w:ascii="Times New Roman" w:hAnsi="Times New Roman" w:cs="Times New Roman"/>
          <w:sz w:val="28"/>
          <w:szCs w:val="28"/>
        </w:rPr>
      </w:pPr>
      <w:bookmarkStart w:id="32" w:name="_Toc89148552"/>
      <w:r w:rsidRPr="00A818B4">
        <w:rPr>
          <w:rFonts w:ascii="Times New Roman" w:hAnsi="Times New Roman" w:cs="Times New Roman"/>
          <w:sz w:val="28"/>
          <w:szCs w:val="28"/>
        </w:rPr>
        <w:t>2</w:t>
      </w:r>
      <w:r>
        <w:rPr>
          <w:rFonts w:ascii="Times New Roman" w:hAnsi="Times New Roman" w:cs="Times New Roman"/>
          <w:sz w:val="28"/>
          <w:szCs w:val="28"/>
        </w:rPr>
        <w:t>)</w:t>
      </w:r>
      <w:r w:rsidRPr="00A818B4">
        <w:rPr>
          <w:rFonts w:ascii="Times New Roman" w:hAnsi="Times New Roman" w:cs="Times New Roman"/>
          <w:sz w:val="28"/>
          <w:szCs w:val="28"/>
        </w:rPr>
        <w:t xml:space="preserve"> Разработка структуры базы данных.</w:t>
      </w:r>
      <w:bookmarkEnd w:id="32"/>
    </w:p>
    <w:p w:rsidR="00A818B4" w:rsidRPr="00A818B4" w:rsidRDefault="00A818B4" w:rsidP="00A818B4">
      <w:pPr>
        <w:spacing w:line="360" w:lineRule="auto"/>
        <w:ind w:firstLine="567"/>
        <w:jc w:val="both"/>
        <w:rPr>
          <w:sz w:val="28"/>
          <w:szCs w:val="28"/>
        </w:rPr>
      </w:pPr>
      <w:r w:rsidRPr="00A818B4">
        <w:rPr>
          <w:sz w:val="28"/>
          <w:szCs w:val="28"/>
        </w:rPr>
        <w:t>Выяснив основную часть данных, которые заказчик потребляет или поставляет, можно приступать к созданию структуры базы, то есть структуры ее основных таблиц.</w:t>
      </w:r>
    </w:p>
    <w:p w:rsidR="00A818B4" w:rsidRPr="00A818B4" w:rsidRDefault="00A818B4" w:rsidP="00A818B4">
      <w:pPr>
        <w:spacing w:line="360" w:lineRule="auto"/>
        <w:ind w:firstLine="567"/>
        <w:jc w:val="both"/>
        <w:rPr>
          <w:sz w:val="28"/>
          <w:szCs w:val="28"/>
        </w:rPr>
      </w:pPr>
      <w:r w:rsidRPr="00A818B4">
        <w:rPr>
          <w:sz w:val="28"/>
          <w:szCs w:val="28"/>
        </w:rPr>
        <w:t>1. Работа начинается с составления генерального списка полей – он может насчитывать десятки и даже сотни позиций.</w:t>
      </w:r>
    </w:p>
    <w:p w:rsidR="00A818B4" w:rsidRPr="00A818B4" w:rsidRDefault="00A818B4" w:rsidP="00A818B4">
      <w:pPr>
        <w:spacing w:line="360" w:lineRule="auto"/>
        <w:ind w:firstLine="567"/>
        <w:jc w:val="both"/>
        <w:rPr>
          <w:sz w:val="28"/>
          <w:szCs w:val="28"/>
        </w:rPr>
      </w:pPr>
      <w:r w:rsidRPr="00A818B4">
        <w:rPr>
          <w:sz w:val="28"/>
          <w:szCs w:val="28"/>
        </w:rPr>
        <w:t>2. В соответствии с типом данных, размещаемых в каждом поле, определяют наиболее подходящий тип для каждого поля.</w:t>
      </w:r>
    </w:p>
    <w:p w:rsidR="00A818B4" w:rsidRPr="00A818B4" w:rsidRDefault="00A818B4" w:rsidP="00A818B4">
      <w:pPr>
        <w:spacing w:line="360" w:lineRule="auto"/>
        <w:ind w:firstLine="567"/>
        <w:jc w:val="both"/>
        <w:rPr>
          <w:sz w:val="28"/>
          <w:szCs w:val="28"/>
        </w:rPr>
      </w:pPr>
      <w:r w:rsidRPr="00A818B4">
        <w:rPr>
          <w:sz w:val="28"/>
          <w:szCs w:val="28"/>
        </w:rPr>
        <w:t>3. Далее распределяют поля генерального списка по базовым таблицам. На первом этапе распределение производят по функциональному признаку. Цель – обеспечить, чтобы ввод данных в одну таблицу производился, по возможности, в рамках одного подразделения, а еще лучше – на одном рабочем месте.</w:t>
      </w:r>
    </w:p>
    <w:p w:rsidR="00A818B4" w:rsidRPr="00A818B4" w:rsidRDefault="00A818B4" w:rsidP="00A818B4">
      <w:pPr>
        <w:spacing w:line="360" w:lineRule="auto"/>
        <w:ind w:firstLine="567"/>
        <w:jc w:val="both"/>
        <w:rPr>
          <w:sz w:val="28"/>
          <w:szCs w:val="28"/>
        </w:rPr>
      </w:pPr>
      <w:r w:rsidRPr="00A818B4">
        <w:rPr>
          <w:sz w:val="28"/>
          <w:szCs w:val="28"/>
        </w:rPr>
        <w:t xml:space="preserve">4. В каждой из таблиц намечают </w:t>
      </w:r>
      <w:r w:rsidRPr="00A818B4">
        <w:rPr>
          <w:b/>
          <w:i/>
          <w:iCs/>
          <w:sz w:val="28"/>
          <w:szCs w:val="28"/>
        </w:rPr>
        <w:t>ключевое поле</w:t>
      </w:r>
      <w:r w:rsidRPr="00A818B4">
        <w:rPr>
          <w:i/>
          <w:iCs/>
          <w:sz w:val="28"/>
          <w:szCs w:val="28"/>
        </w:rPr>
        <w:t>.</w:t>
      </w:r>
      <w:r w:rsidRPr="00A818B4">
        <w:rPr>
          <w:sz w:val="28"/>
          <w:szCs w:val="28"/>
        </w:rPr>
        <w:t xml:space="preserve"> В качестве такого выбирают поле, данные в котором повторяться не могут. Например, для таблицы данных о студентах таким поле может служить индивидуальный шифр студента. Для таблицы, в которой содержаться расписание занятий, такого поля можно и не найти, но его можно создать искусственным комбинированием полей «Время занятия» и «Номер аудитории». Эта комбинация не повторима, так как в одной аудитории в одно и то же время не принято проводить два различных занятия. Если в таблице вообще нет ни каких полей, которые можно было бы использовать, как ключевые, всегда можно ввести дополнительное поле типа Счетчик – оно не может содержать повторяющихся данных по определению.</w:t>
      </w:r>
    </w:p>
    <w:p w:rsidR="00A818B4" w:rsidRPr="00A818B4" w:rsidRDefault="00A818B4" w:rsidP="00A818B4">
      <w:pPr>
        <w:spacing w:line="360" w:lineRule="auto"/>
        <w:ind w:firstLine="567"/>
        <w:jc w:val="both"/>
        <w:rPr>
          <w:sz w:val="28"/>
          <w:szCs w:val="28"/>
        </w:rPr>
      </w:pPr>
      <w:r w:rsidRPr="00A818B4">
        <w:rPr>
          <w:sz w:val="28"/>
          <w:szCs w:val="28"/>
        </w:rPr>
        <w:t xml:space="preserve">5. С помощью карандаша и бумаги расчерчивают связи между таблицами. Такой чертеж называется </w:t>
      </w:r>
      <w:r w:rsidRPr="00A818B4">
        <w:rPr>
          <w:rStyle w:val="ab"/>
          <w:b/>
          <w:sz w:val="28"/>
          <w:szCs w:val="28"/>
        </w:rPr>
        <w:t>схемой данных</w:t>
      </w:r>
      <w:r w:rsidRPr="00A818B4">
        <w:rPr>
          <w:i/>
          <w:iCs/>
          <w:sz w:val="28"/>
          <w:szCs w:val="28"/>
        </w:rPr>
        <w:t>.</w:t>
      </w:r>
      <w:r w:rsidRPr="00A818B4">
        <w:rPr>
          <w:sz w:val="28"/>
          <w:szCs w:val="28"/>
        </w:rPr>
        <w:t xml:space="preserve"> Существует несколько типов возможных связей между таблицами. Наиболее распространенными являются связи «один ко многим» и «один к одному». Связь между таблицами организуется на основе общего поля, причем в одной из таблиц оно обязательно должно быть ключевым, то есть на стороне «один» должно выступать ключевое поле, содержащее уникальные, неповторяющиеся значения. Значения на стороне «многие» могут повторяться.</w:t>
      </w:r>
    </w:p>
    <w:p w:rsidR="00A818B4" w:rsidRPr="00A818B4" w:rsidRDefault="00A818B4" w:rsidP="00A818B4">
      <w:pPr>
        <w:spacing w:line="360" w:lineRule="auto"/>
        <w:ind w:firstLine="567"/>
        <w:jc w:val="both"/>
        <w:rPr>
          <w:sz w:val="28"/>
          <w:szCs w:val="28"/>
        </w:rPr>
      </w:pPr>
      <w:r w:rsidRPr="00A818B4">
        <w:rPr>
          <w:sz w:val="28"/>
          <w:szCs w:val="28"/>
        </w:rPr>
        <w:t xml:space="preserve">6. Разработкой схемы данных заканчивается «бумажный» этап работы над техническим предложением. Эту схему можно согласовать с заказчиком, после чего приступать к непосредственному созданию базы данных. </w:t>
      </w:r>
    </w:p>
    <w:p w:rsidR="00A818B4" w:rsidRPr="00A818B4" w:rsidRDefault="00A818B4" w:rsidP="00A818B4">
      <w:pPr>
        <w:spacing w:line="360" w:lineRule="auto"/>
        <w:ind w:firstLine="567"/>
        <w:jc w:val="both"/>
        <w:rPr>
          <w:sz w:val="28"/>
          <w:szCs w:val="28"/>
        </w:rPr>
      </w:pPr>
      <w:r w:rsidRPr="00A818B4">
        <w:rPr>
          <w:sz w:val="28"/>
          <w:szCs w:val="28"/>
        </w:rPr>
        <w:t>Следует помнить, что по ходу разработки проекта заказчику непременно будут приходить в голову новые идеи. На всех этапах проектирования он стремится охватить единой системой все новые и новые подразделения и службы предприятия. Возможность гибкого использования его пожеланий во многом определяется квалификацией разработчика базы данных. Если схема данных составлена правильно, подключать к базе новые таблицы нетрудно. Если структура базы нерациональна, разработчик может испытать серьезные трудности и войти в противоречие с заказчиком. Противоречия исполнителя с заказчиком всегда свидетельствуют о недостаточной квалификации исполнителя. Именно по этому этап предварительного проектирования базы данных следует считать основным. От его успеха зависит, насколько база данных станет удобной, и будут ли с ней работать пользователи. Если отмечается, что пользователи базы «саботируют» ее эксплуатацию и предпочитают работать традиционными методами, это говорит не о низкой квалификации пользователей, а о недостаточной квалификации разработчика базы.</w:t>
      </w:r>
    </w:p>
    <w:p w:rsidR="008B2DC6" w:rsidRDefault="00A818B4" w:rsidP="00A818B4">
      <w:pPr>
        <w:spacing w:line="360" w:lineRule="auto"/>
        <w:ind w:firstLine="567"/>
        <w:jc w:val="both"/>
        <w:rPr>
          <w:sz w:val="28"/>
          <w:szCs w:val="28"/>
        </w:rPr>
      </w:pPr>
      <w:r w:rsidRPr="00A818B4">
        <w:rPr>
          <w:sz w:val="28"/>
          <w:szCs w:val="28"/>
        </w:rPr>
        <w:t xml:space="preserve">На этом этапе завершается предварительное проектирование базы данных, и на следующем этапе начинается ее непосредственная разработка. С этого момента </w:t>
      </w:r>
      <w:r>
        <w:rPr>
          <w:sz w:val="28"/>
          <w:szCs w:val="28"/>
        </w:rPr>
        <w:t>следует начать работу с СУБД.</w:t>
      </w:r>
    </w:p>
    <w:p w:rsidR="008B2DC6" w:rsidRPr="008B2DC6" w:rsidRDefault="008B2DC6" w:rsidP="004B194C">
      <w:pPr>
        <w:spacing w:line="360" w:lineRule="auto"/>
        <w:jc w:val="center"/>
        <w:rPr>
          <w:b/>
          <w:sz w:val="28"/>
          <w:szCs w:val="28"/>
        </w:rPr>
      </w:pPr>
      <w:r>
        <w:rPr>
          <w:sz w:val="28"/>
          <w:szCs w:val="28"/>
        </w:rPr>
        <w:br w:type="page"/>
      </w:r>
      <w:r w:rsidRPr="008B2DC6">
        <w:rPr>
          <w:b/>
          <w:sz w:val="28"/>
          <w:szCs w:val="28"/>
        </w:rPr>
        <w:t>Заключение</w:t>
      </w:r>
    </w:p>
    <w:p w:rsidR="008B2DC6" w:rsidRDefault="008B2DC6" w:rsidP="004B194C">
      <w:pPr>
        <w:spacing w:line="360" w:lineRule="auto"/>
        <w:jc w:val="center"/>
        <w:rPr>
          <w:sz w:val="28"/>
          <w:szCs w:val="28"/>
        </w:rPr>
      </w:pPr>
    </w:p>
    <w:p w:rsidR="00404B4A" w:rsidRPr="00404B4A" w:rsidRDefault="00404B4A" w:rsidP="00404B4A">
      <w:pPr>
        <w:pStyle w:val="a9"/>
        <w:spacing w:after="0" w:line="360" w:lineRule="auto"/>
        <w:ind w:firstLine="567"/>
        <w:jc w:val="both"/>
        <w:rPr>
          <w:noProof/>
          <w:snapToGrid w:val="0"/>
          <w:sz w:val="28"/>
          <w:szCs w:val="28"/>
        </w:rPr>
      </w:pPr>
      <w:r w:rsidRPr="00404B4A">
        <w:rPr>
          <w:snapToGrid w:val="0"/>
          <w:sz w:val="28"/>
          <w:szCs w:val="28"/>
        </w:rPr>
        <w:t>Пользователями БД являются</w:t>
      </w:r>
      <w:r w:rsidRPr="00404B4A">
        <w:rPr>
          <w:b/>
          <w:snapToGrid w:val="0"/>
          <w:sz w:val="28"/>
          <w:szCs w:val="28"/>
        </w:rPr>
        <w:t xml:space="preserve"> </w:t>
      </w:r>
      <w:r w:rsidRPr="00404B4A">
        <w:rPr>
          <w:snapToGrid w:val="0"/>
          <w:sz w:val="28"/>
          <w:szCs w:val="28"/>
        </w:rPr>
        <w:t>четыре основные категории потребителей ее информации и/или поставщиков информации для нее:</w:t>
      </w:r>
      <w:r w:rsidRPr="00404B4A">
        <w:rPr>
          <w:noProof/>
          <w:snapToGrid w:val="0"/>
          <w:sz w:val="28"/>
          <w:szCs w:val="28"/>
        </w:rPr>
        <w:t xml:space="preserve"> </w:t>
      </w:r>
    </w:p>
    <w:p w:rsidR="00404B4A" w:rsidRPr="00404B4A" w:rsidRDefault="0086000C" w:rsidP="00404B4A">
      <w:pPr>
        <w:pStyle w:val="20"/>
        <w:numPr>
          <w:ilvl w:val="0"/>
          <w:numId w:val="1"/>
        </w:numPr>
        <w:tabs>
          <w:tab w:val="clear" w:pos="644"/>
          <w:tab w:val="num" w:pos="1134"/>
        </w:tabs>
        <w:spacing w:after="0" w:line="360" w:lineRule="auto"/>
        <w:ind w:left="0" w:firstLine="567"/>
        <w:jc w:val="both"/>
        <w:rPr>
          <w:snapToGrid w:val="0"/>
          <w:sz w:val="28"/>
          <w:szCs w:val="28"/>
        </w:rPr>
      </w:pPr>
      <w:r>
        <w:rPr>
          <w:snapToGrid w:val="0"/>
          <w:sz w:val="28"/>
          <w:szCs w:val="28"/>
        </w:rPr>
        <w:t>конечные пользователи;</w:t>
      </w:r>
    </w:p>
    <w:p w:rsidR="00404B4A" w:rsidRPr="00404B4A" w:rsidRDefault="00404B4A" w:rsidP="00404B4A">
      <w:pPr>
        <w:pStyle w:val="20"/>
        <w:numPr>
          <w:ilvl w:val="0"/>
          <w:numId w:val="1"/>
        </w:numPr>
        <w:tabs>
          <w:tab w:val="clear" w:pos="644"/>
          <w:tab w:val="num" w:pos="1134"/>
        </w:tabs>
        <w:spacing w:after="0" w:line="360" w:lineRule="auto"/>
        <w:ind w:left="0" w:firstLine="567"/>
        <w:jc w:val="both"/>
        <w:rPr>
          <w:snapToGrid w:val="0"/>
          <w:sz w:val="28"/>
          <w:szCs w:val="28"/>
        </w:rPr>
      </w:pPr>
      <w:r w:rsidRPr="00404B4A">
        <w:rPr>
          <w:snapToGrid w:val="0"/>
          <w:sz w:val="28"/>
          <w:szCs w:val="28"/>
        </w:rPr>
        <w:t>прог</w:t>
      </w:r>
      <w:r w:rsidR="0086000C">
        <w:rPr>
          <w:snapToGrid w:val="0"/>
          <w:sz w:val="28"/>
          <w:szCs w:val="28"/>
        </w:rPr>
        <w:t>раммисты и системные аналитики;</w:t>
      </w:r>
    </w:p>
    <w:p w:rsidR="00404B4A" w:rsidRPr="00404B4A" w:rsidRDefault="00404B4A" w:rsidP="00404B4A">
      <w:pPr>
        <w:pStyle w:val="20"/>
        <w:numPr>
          <w:ilvl w:val="0"/>
          <w:numId w:val="1"/>
        </w:numPr>
        <w:tabs>
          <w:tab w:val="clear" w:pos="644"/>
          <w:tab w:val="num" w:pos="1134"/>
        </w:tabs>
        <w:spacing w:after="0" w:line="360" w:lineRule="auto"/>
        <w:ind w:left="0" w:firstLine="567"/>
        <w:jc w:val="both"/>
        <w:rPr>
          <w:snapToGrid w:val="0"/>
          <w:sz w:val="28"/>
          <w:szCs w:val="28"/>
        </w:rPr>
      </w:pPr>
      <w:r w:rsidRPr="00404B4A">
        <w:rPr>
          <w:snapToGrid w:val="0"/>
          <w:sz w:val="28"/>
          <w:szCs w:val="28"/>
        </w:rPr>
        <w:t>персонал поддержки БД в актуал</w:t>
      </w:r>
      <w:r w:rsidR="0086000C">
        <w:rPr>
          <w:snapToGrid w:val="0"/>
          <w:sz w:val="28"/>
          <w:szCs w:val="28"/>
        </w:rPr>
        <w:t>ьном состоянии;</w:t>
      </w:r>
    </w:p>
    <w:p w:rsidR="00404B4A" w:rsidRPr="00404B4A" w:rsidRDefault="00404B4A" w:rsidP="00404B4A">
      <w:pPr>
        <w:pStyle w:val="20"/>
        <w:numPr>
          <w:ilvl w:val="0"/>
          <w:numId w:val="1"/>
        </w:numPr>
        <w:tabs>
          <w:tab w:val="clear" w:pos="644"/>
          <w:tab w:val="num" w:pos="1134"/>
        </w:tabs>
        <w:spacing w:after="0" w:line="360" w:lineRule="auto"/>
        <w:ind w:left="0" w:firstLine="567"/>
        <w:jc w:val="both"/>
        <w:rPr>
          <w:snapToGrid w:val="0"/>
          <w:sz w:val="28"/>
          <w:szCs w:val="28"/>
        </w:rPr>
      </w:pPr>
      <w:r w:rsidRPr="00404B4A">
        <w:rPr>
          <w:snapToGrid w:val="0"/>
          <w:sz w:val="28"/>
          <w:szCs w:val="28"/>
        </w:rPr>
        <w:t xml:space="preserve">администратор БД. </w:t>
      </w:r>
    </w:p>
    <w:p w:rsidR="00404B4A" w:rsidRPr="00404B4A" w:rsidRDefault="00404B4A" w:rsidP="00404B4A">
      <w:pPr>
        <w:pStyle w:val="a9"/>
        <w:spacing w:after="0" w:line="360" w:lineRule="auto"/>
        <w:ind w:firstLine="567"/>
        <w:jc w:val="both"/>
        <w:rPr>
          <w:snapToGrid w:val="0"/>
          <w:sz w:val="28"/>
          <w:szCs w:val="28"/>
        </w:rPr>
      </w:pPr>
      <w:r w:rsidRPr="00404B4A">
        <w:rPr>
          <w:snapToGrid w:val="0"/>
          <w:sz w:val="28"/>
          <w:szCs w:val="28"/>
        </w:rPr>
        <w:t>Хорошо спроектированные СУБД ис</w:t>
      </w:r>
      <w:bookmarkStart w:id="33" w:name="OCRUncertain037"/>
      <w:r w:rsidRPr="00404B4A">
        <w:rPr>
          <w:snapToGrid w:val="0"/>
          <w:sz w:val="28"/>
          <w:szCs w:val="28"/>
        </w:rPr>
        <w:t>п</w:t>
      </w:r>
      <w:bookmarkEnd w:id="33"/>
      <w:r w:rsidRPr="00404B4A">
        <w:rPr>
          <w:snapToGrid w:val="0"/>
          <w:sz w:val="28"/>
          <w:szCs w:val="28"/>
        </w:rPr>
        <w:t>ользуют развитые графические интерфейсы и поддерживают системы отчетов, отвечающие специфике пользователей</w:t>
      </w:r>
      <w:r w:rsidRPr="00404B4A">
        <w:rPr>
          <w:b/>
          <w:snapToGrid w:val="0"/>
          <w:sz w:val="28"/>
          <w:szCs w:val="28"/>
        </w:rPr>
        <w:t xml:space="preserve"> </w:t>
      </w:r>
      <w:r w:rsidRPr="00404B4A">
        <w:rPr>
          <w:snapToGrid w:val="0"/>
          <w:sz w:val="28"/>
          <w:szCs w:val="28"/>
        </w:rPr>
        <w:t xml:space="preserve">указанных </w:t>
      </w:r>
      <w:bookmarkStart w:id="34" w:name="OCRUncertain038"/>
      <w:r w:rsidRPr="00404B4A">
        <w:rPr>
          <w:snapToGrid w:val="0"/>
          <w:sz w:val="28"/>
          <w:szCs w:val="28"/>
        </w:rPr>
        <w:t>че</w:t>
      </w:r>
      <w:bookmarkEnd w:id="34"/>
      <w:r w:rsidRPr="00404B4A">
        <w:rPr>
          <w:snapToGrid w:val="0"/>
          <w:sz w:val="28"/>
          <w:szCs w:val="28"/>
        </w:rPr>
        <w:t>ты</w:t>
      </w:r>
      <w:bookmarkStart w:id="35" w:name="OCRUncertain039"/>
      <w:r w:rsidRPr="00404B4A">
        <w:rPr>
          <w:snapToGrid w:val="0"/>
          <w:sz w:val="28"/>
          <w:szCs w:val="28"/>
        </w:rPr>
        <w:t>р</w:t>
      </w:r>
      <w:bookmarkEnd w:id="35"/>
      <w:r w:rsidRPr="00404B4A">
        <w:rPr>
          <w:snapToGrid w:val="0"/>
          <w:sz w:val="28"/>
          <w:szCs w:val="28"/>
        </w:rPr>
        <w:t>ех категорий. Персонал поддержки БД и конечные пользователи могут легко осваивать и использовать СУБД для обеспечения своих потребностей без какой-либо специальной подготовки</w:t>
      </w:r>
    </w:p>
    <w:p w:rsidR="00404B4A" w:rsidRPr="00404B4A" w:rsidRDefault="00404B4A" w:rsidP="00404B4A">
      <w:pPr>
        <w:pStyle w:val="a9"/>
        <w:spacing w:after="0" w:line="360" w:lineRule="auto"/>
        <w:ind w:firstLine="567"/>
        <w:jc w:val="both"/>
        <w:rPr>
          <w:snapToGrid w:val="0"/>
          <w:sz w:val="28"/>
          <w:szCs w:val="28"/>
        </w:rPr>
      </w:pPr>
      <w:r w:rsidRPr="00404B4A">
        <w:rPr>
          <w:snapToGrid w:val="0"/>
          <w:sz w:val="28"/>
          <w:szCs w:val="28"/>
        </w:rPr>
        <w:t>Цель моделирования – обеспечение наиболее естественных для человека способов сбора и представления той информации, которую предполагается хранить в создаваемой базе данных.</w:t>
      </w:r>
    </w:p>
    <w:p w:rsidR="00404B4A" w:rsidRPr="00404B4A" w:rsidRDefault="00404B4A" w:rsidP="00404B4A">
      <w:pPr>
        <w:pStyle w:val="a9"/>
        <w:spacing w:after="0" w:line="360" w:lineRule="auto"/>
        <w:ind w:firstLine="567"/>
        <w:jc w:val="both"/>
        <w:rPr>
          <w:snapToGrid w:val="0"/>
          <w:sz w:val="28"/>
          <w:szCs w:val="28"/>
        </w:rPr>
      </w:pPr>
      <w:r w:rsidRPr="00404B4A">
        <w:rPr>
          <w:snapToGrid w:val="0"/>
          <w:sz w:val="28"/>
          <w:szCs w:val="28"/>
        </w:rPr>
        <w:t>При проектировании программ выясняются запросы и пожелания клиента, и определяется возможный подход к решению задачи. Задача анализируется. На основе этого анализа реализуется конкретная модель в конкретной программной среде. Результаты каждого этапа проектирования используются в качестве исходного материала следующего этапа.</w:t>
      </w:r>
    </w:p>
    <w:p w:rsidR="00404B4A" w:rsidRPr="00404B4A" w:rsidRDefault="00404B4A" w:rsidP="00404B4A">
      <w:pPr>
        <w:pStyle w:val="a9"/>
        <w:spacing w:after="0" w:line="360" w:lineRule="auto"/>
        <w:ind w:firstLine="567"/>
        <w:jc w:val="both"/>
        <w:rPr>
          <w:snapToGrid w:val="0"/>
          <w:sz w:val="28"/>
          <w:szCs w:val="28"/>
        </w:rPr>
      </w:pPr>
      <w:r w:rsidRPr="00404B4A">
        <w:rPr>
          <w:snapToGrid w:val="0"/>
          <w:sz w:val="28"/>
          <w:szCs w:val="28"/>
        </w:rPr>
        <w:t>Анализируется текущая организация предприятия, выделяются проблемы для решения, определяются объекты отношения между ними, составляется «эскиз» текущей организации предприятия, разрабатывается модель с учетом конкретных условий ее функционирования.</w:t>
      </w:r>
    </w:p>
    <w:p w:rsidR="00404B4A" w:rsidRPr="00404B4A" w:rsidRDefault="00404B4A" w:rsidP="00404B4A">
      <w:pPr>
        <w:pStyle w:val="a9"/>
        <w:spacing w:after="0" w:line="360" w:lineRule="auto"/>
        <w:ind w:firstLine="567"/>
        <w:jc w:val="both"/>
        <w:rPr>
          <w:snapToGrid w:val="0"/>
          <w:sz w:val="28"/>
          <w:szCs w:val="28"/>
        </w:rPr>
      </w:pPr>
      <w:r w:rsidRPr="00404B4A">
        <w:rPr>
          <w:snapToGrid w:val="0"/>
          <w:sz w:val="28"/>
          <w:szCs w:val="28"/>
        </w:rPr>
        <w:t>База данных ориентирована на определенную предметную область и организована на основе некоторого подмножества данных. Возможности баз данных полезны в областях, связанных с долговременным управлением информацией, таких как электронные библиотеки и хранилища данных.</w:t>
      </w:r>
    </w:p>
    <w:p w:rsidR="008B2DC6" w:rsidRPr="008B2DC6" w:rsidRDefault="008B2DC6" w:rsidP="004B194C">
      <w:pPr>
        <w:spacing w:line="360" w:lineRule="auto"/>
        <w:jc w:val="center"/>
        <w:rPr>
          <w:b/>
          <w:sz w:val="28"/>
          <w:szCs w:val="28"/>
        </w:rPr>
      </w:pPr>
      <w:r>
        <w:rPr>
          <w:sz w:val="28"/>
          <w:szCs w:val="28"/>
        </w:rPr>
        <w:br w:type="page"/>
      </w:r>
      <w:r w:rsidRPr="008B2DC6">
        <w:rPr>
          <w:b/>
          <w:sz w:val="28"/>
          <w:szCs w:val="28"/>
        </w:rPr>
        <w:t>Библиография</w:t>
      </w:r>
    </w:p>
    <w:p w:rsidR="008B2DC6" w:rsidRDefault="008B2DC6" w:rsidP="004B194C">
      <w:pPr>
        <w:spacing w:line="360" w:lineRule="auto"/>
        <w:jc w:val="center"/>
        <w:rPr>
          <w:sz w:val="28"/>
          <w:szCs w:val="28"/>
        </w:rPr>
      </w:pPr>
    </w:p>
    <w:p w:rsidR="00420483" w:rsidRPr="00420483" w:rsidRDefault="00420483" w:rsidP="009A221E">
      <w:pPr>
        <w:numPr>
          <w:ilvl w:val="0"/>
          <w:numId w:val="5"/>
        </w:numPr>
        <w:tabs>
          <w:tab w:val="clear" w:pos="360"/>
          <w:tab w:val="num" w:pos="0"/>
        </w:tabs>
        <w:spacing w:line="360" w:lineRule="auto"/>
        <w:ind w:left="0" w:firstLine="567"/>
        <w:jc w:val="both"/>
        <w:rPr>
          <w:sz w:val="28"/>
          <w:szCs w:val="28"/>
        </w:rPr>
      </w:pPr>
      <w:r w:rsidRPr="00420483">
        <w:rPr>
          <w:color w:val="000000"/>
          <w:sz w:val="28"/>
          <w:szCs w:val="28"/>
        </w:rPr>
        <w:t>Атре Ш. Структурный подход к организации баз данных. - М.: Финансы и статистика, 1983. - 320 с.</w:t>
      </w:r>
    </w:p>
    <w:p w:rsidR="009A221E" w:rsidRPr="00420483" w:rsidRDefault="009A221E" w:rsidP="009A221E">
      <w:pPr>
        <w:numPr>
          <w:ilvl w:val="0"/>
          <w:numId w:val="5"/>
        </w:numPr>
        <w:tabs>
          <w:tab w:val="clear" w:pos="360"/>
          <w:tab w:val="num" w:pos="0"/>
        </w:tabs>
        <w:spacing w:line="360" w:lineRule="auto"/>
        <w:ind w:left="0" w:firstLine="567"/>
        <w:jc w:val="both"/>
        <w:rPr>
          <w:sz w:val="28"/>
          <w:szCs w:val="28"/>
        </w:rPr>
      </w:pPr>
      <w:r w:rsidRPr="00420483">
        <w:rPr>
          <w:sz w:val="28"/>
          <w:szCs w:val="28"/>
        </w:rPr>
        <w:t>Веретенникова Е.Г., Патрушина С.М., Савельева Н.Г. Информатика: Учебное пособие. Серия «Учебный курс», - Ростов н/Д: Издательский центр «МарТ», 2002. – 416 с.</w:t>
      </w:r>
    </w:p>
    <w:p w:rsidR="00420483" w:rsidRPr="00420483" w:rsidRDefault="00420483" w:rsidP="009A221E">
      <w:pPr>
        <w:numPr>
          <w:ilvl w:val="0"/>
          <w:numId w:val="5"/>
        </w:numPr>
        <w:tabs>
          <w:tab w:val="clear" w:pos="360"/>
          <w:tab w:val="num" w:pos="0"/>
        </w:tabs>
        <w:spacing w:line="360" w:lineRule="auto"/>
        <w:ind w:left="0" w:firstLine="567"/>
        <w:jc w:val="both"/>
        <w:rPr>
          <w:sz w:val="28"/>
          <w:szCs w:val="28"/>
        </w:rPr>
      </w:pPr>
      <w:r w:rsidRPr="00420483">
        <w:rPr>
          <w:color w:val="000000"/>
          <w:sz w:val="28"/>
          <w:szCs w:val="28"/>
        </w:rPr>
        <w:t>Дейт К. Введение в системы баз данных //6-издание. - Киев: Диалектика, 1998. - 784 с.</w:t>
      </w:r>
    </w:p>
    <w:p w:rsidR="00420483" w:rsidRPr="00420483" w:rsidRDefault="00420483" w:rsidP="009A221E">
      <w:pPr>
        <w:numPr>
          <w:ilvl w:val="0"/>
          <w:numId w:val="5"/>
        </w:numPr>
        <w:tabs>
          <w:tab w:val="clear" w:pos="360"/>
          <w:tab w:val="num" w:pos="0"/>
        </w:tabs>
        <w:spacing w:line="360" w:lineRule="auto"/>
        <w:ind w:left="0" w:firstLine="567"/>
        <w:jc w:val="both"/>
        <w:rPr>
          <w:sz w:val="28"/>
          <w:szCs w:val="28"/>
        </w:rPr>
      </w:pPr>
      <w:r w:rsidRPr="00420483">
        <w:rPr>
          <w:color w:val="000000"/>
          <w:sz w:val="28"/>
          <w:szCs w:val="28"/>
        </w:rPr>
        <w:t>Диго С.М. Проектирование и использование баз данных. - М.: Финансы и статистика, 1995. - 208 с.</w:t>
      </w:r>
    </w:p>
    <w:p w:rsidR="009A221E" w:rsidRPr="00420483" w:rsidRDefault="009A221E" w:rsidP="009A221E">
      <w:pPr>
        <w:numPr>
          <w:ilvl w:val="0"/>
          <w:numId w:val="5"/>
        </w:numPr>
        <w:tabs>
          <w:tab w:val="clear" w:pos="360"/>
          <w:tab w:val="num" w:pos="0"/>
        </w:tabs>
        <w:spacing w:line="360" w:lineRule="auto"/>
        <w:ind w:left="0" w:firstLine="567"/>
        <w:jc w:val="both"/>
        <w:rPr>
          <w:sz w:val="28"/>
          <w:szCs w:val="28"/>
        </w:rPr>
      </w:pPr>
      <w:r w:rsidRPr="00420483">
        <w:rPr>
          <w:sz w:val="28"/>
          <w:szCs w:val="28"/>
        </w:rPr>
        <w:t>Информатика. Базовый курс /Симонович С.В. и др. - СПб: Издательство «Питер», 2000. – 640с.</w:t>
      </w:r>
    </w:p>
    <w:p w:rsidR="009A221E" w:rsidRPr="00420483" w:rsidRDefault="009A221E" w:rsidP="009A221E">
      <w:pPr>
        <w:numPr>
          <w:ilvl w:val="0"/>
          <w:numId w:val="5"/>
        </w:numPr>
        <w:tabs>
          <w:tab w:val="clear" w:pos="360"/>
          <w:tab w:val="num" w:pos="0"/>
        </w:tabs>
        <w:spacing w:line="360" w:lineRule="auto"/>
        <w:ind w:left="0" w:firstLine="567"/>
        <w:jc w:val="both"/>
        <w:rPr>
          <w:sz w:val="28"/>
          <w:szCs w:val="28"/>
        </w:rPr>
      </w:pPr>
      <w:r w:rsidRPr="00420483">
        <w:rPr>
          <w:sz w:val="28"/>
          <w:szCs w:val="28"/>
        </w:rPr>
        <w:t>Информатика. Учебное пособие /Под ред. В.Г. Кирия. – Иркутск: ИрГТУ, 1998 часть 2. – 382с.</w:t>
      </w:r>
    </w:p>
    <w:p w:rsidR="009A221E" w:rsidRPr="00420483" w:rsidRDefault="009A221E" w:rsidP="009A221E">
      <w:pPr>
        <w:numPr>
          <w:ilvl w:val="0"/>
          <w:numId w:val="5"/>
        </w:numPr>
        <w:tabs>
          <w:tab w:val="clear" w:pos="360"/>
          <w:tab w:val="num" w:pos="0"/>
        </w:tabs>
        <w:spacing w:line="360" w:lineRule="auto"/>
        <w:ind w:left="0" w:firstLine="567"/>
        <w:jc w:val="both"/>
        <w:rPr>
          <w:sz w:val="28"/>
          <w:szCs w:val="28"/>
        </w:rPr>
      </w:pPr>
      <w:r w:rsidRPr="00420483">
        <w:rPr>
          <w:sz w:val="28"/>
          <w:szCs w:val="28"/>
        </w:rPr>
        <w:t>Информатика. Учебное пособие /Ломтадзе В.В., Шишкина Л.П. – Иркутск: ИрГТУ, 1999. – 116с.</w:t>
      </w:r>
    </w:p>
    <w:p w:rsidR="00420483" w:rsidRPr="00420483" w:rsidRDefault="00420483" w:rsidP="009A221E">
      <w:pPr>
        <w:numPr>
          <w:ilvl w:val="0"/>
          <w:numId w:val="5"/>
        </w:numPr>
        <w:tabs>
          <w:tab w:val="clear" w:pos="360"/>
          <w:tab w:val="num" w:pos="0"/>
        </w:tabs>
        <w:spacing w:line="360" w:lineRule="auto"/>
        <w:ind w:left="0" w:firstLine="567"/>
        <w:jc w:val="both"/>
        <w:rPr>
          <w:sz w:val="28"/>
          <w:szCs w:val="28"/>
        </w:rPr>
      </w:pPr>
      <w:r w:rsidRPr="00420483">
        <w:rPr>
          <w:color w:val="000000"/>
          <w:sz w:val="28"/>
          <w:szCs w:val="28"/>
        </w:rPr>
        <w:t>Кузнецов С.Д. Введение в системы управления базами данных //СУБД. - 1995. - №1,2,3,4, 1996. - №1,2,3,4,5.</w:t>
      </w:r>
    </w:p>
    <w:p w:rsidR="00420483" w:rsidRPr="00420483" w:rsidRDefault="00420483" w:rsidP="009A221E">
      <w:pPr>
        <w:numPr>
          <w:ilvl w:val="0"/>
          <w:numId w:val="5"/>
        </w:numPr>
        <w:tabs>
          <w:tab w:val="clear" w:pos="360"/>
          <w:tab w:val="num" w:pos="0"/>
        </w:tabs>
        <w:spacing w:line="360" w:lineRule="auto"/>
        <w:ind w:left="0" w:firstLine="567"/>
        <w:jc w:val="both"/>
        <w:rPr>
          <w:sz w:val="28"/>
          <w:szCs w:val="28"/>
        </w:rPr>
      </w:pPr>
      <w:r w:rsidRPr="00420483">
        <w:rPr>
          <w:color w:val="000000"/>
          <w:sz w:val="28"/>
          <w:szCs w:val="28"/>
        </w:rPr>
        <w:t>Кузнецов С.Д. Операционные системы для управления базами данных //СУБД. - 1996. - №3. - С.95-102.</w:t>
      </w:r>
    </w:p>
    <w:p w:rsidR="00420483" w:rsidRPr="00420483" w:rsidRDefault="00420483" w:rsidP="009A221E">
      <w:pPr>
        <w:numPr>
          <w:ilvl w:val="0"/>
          <w:numId w:val="5"/>
        </w:numPr>
        <w:tabs>
          <w:tab w:val="clear" w:pos="360"/>
          <w:tab w:val="num" w:pos="0"/>
        </w:tabs>
        <w:spacing w:line="360" w:lineRule="auto"/>
        <w:ind w:left="0" w:firstLine="567"/>
        <w:jc w:val="both"/>
        <w:rPr>
          <w:sz w:val="28"/>
          <w:szCs w:val="28"/>
        </w:rPr>
      </w:pPr>
      <w:r w:rsidRPr="00420483">
        <w:rPr>
          <w:color w:val="000000"/>
          <w:sz w:val="28"/>
          <w:szCs w:val="28"/>
        </w:rPr>
        <w:t>Ладыженский Г.М. Системы управления базами данных - коротко о главном //СУБД. - 1995. - №1,2,3,4.</w:t>
      </w:r>
    </w:p>
    <w:p w:rsidR="00420483" w:rsidRPr="00420483" w:rsidRDefault="00420483" w:rsidP="00420483">
      <w:pPr>
        <w:numPr>
          <w:ilvl w:val="0"/>
          <w:numId w:val="5"/>
        </w:numPr>
        <w:tabs>
          <w:tab w:val="clear" w:pos="360"/>
          <w:tab w:val="num" w:pos="0"/>
        </w:tabs>
        <w:spacing w:line="360" w:lineRule="auto"/>
        <w:ind w:left="0" w:firstLine="567"/>
        <w:jc w:val="both"/>
        <w:rPr>
          <w:sz w:val="28"/>
          <w:szCs w:val="28"/>
        </w:rPr>
      </w:pPr>
      <w:r w:rsidRPr="00420483">
        <w:rPr>
          <w:color w:val="000000"/>
          <w:sz w:val="28"/>
          <w:szCs w:val="28"/>
        </w:rPr>
        <w:t xml:space="preserve">Ульман Д. Основы систем баз данных. - М.: Финансы и статистика, 1983. - 334 с. </w:t>
      </w:r>
      <w:bookmarkStart w:id="36" w:name="_GoBack"/>
      <w:bookmarkEnd w:id="36"/>
    </w:p>
    <w:sectPr w:rsidR="00420483" w:rsidRPr="00420483" w:rsidSect="008B2DC6">
      <w:footerReference w:type="even" r:id="rId7"/>
      <w:foot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D9D" w:rsidRDefault="007E0D9D">
      <w:r>
        <w:separator/>
      </w:r>
    </w:p>
  </w:endnote>
  <w:endnote w:type="continuationSeparator" w:id="0">
    <w:p w:rsidR="007E0D9D" w:rsidRDefault="007E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726" w:rsidRDefault="00955726" w:rsidP="00D010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55726" w:rsidRDefault="009557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726" w:rsidRDefault="00955726" w:rsidP="00D010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011C6">
      <w:rPr>
        <w:rStyle w:val="a6"/>
        <w:noProof/>
      </w:rPr>
      <w:t>2</w:t>
    </w:r>
    <w:r>
      <w:rPr>
        <w:rStyle w:val="a6"/>
      </w:rPr>
      <w:fldChar w:fldCharType="end"/>
    </w:r>
  </w:p>
  <w:p w:rsidR="00955726" w:rsidRDefault="00955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D9D" w:rsidRDefault="007E0D9D">
      <w:r>
        <w:separator/>
      </w:r>
    </w:p>
  </w:footnote>
  <w:footnote w:type="continuationSeparator" w:id="0">
    <w:p w:rsidR="007E0D9D" w:rsidRDefault="007E0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42A51"/>
    <w:multiLevelType w:val="multilevel"/>
    <w:tmpl w:val="3CAA960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075632"/>
    <w:multiLevelType w:val="multilevel"/>
    <w:tmpl w:val="12FE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1424C9"/>
    <w:multiLevelType w:val="multilevel"/>
    <w:tmpl w:val="C824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E933F0"/>
    <w:multiLevelType w:val="singleLevel"/>
    <w:tmpl w:val="0419000F"/>
    <w:lvl w:ilvl="0">
      <w:start w:val="1"/>
      <w:numFmt w:val="decimal"/>
      <w:lvlText w:val="%1."/>
      <w:lvlJc w:val="left"/>
      <w:pPr>
        <w:tabs>
          <w:tab w:val="num" w:pos="360"/>
        </w:tabs>
        <w:ind w:left="360" w:hanging="360"/>
      </w:pPr>
    </w:lvl>
  </w:abstractNum>
  <w:abstractNum w:abstractNumId="4">
    <w:nsid w:val="2FF1726C"/>
    <w:multiLevelType w:val="multilevel"/>
    <w:tmpl w:val="C7D4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FD7D96"/>
    <w:multiLevelType w:val="multilevel"/>
    <w:tmpl w:val="0FD0EEA4"/>
    <w:lvl w:ilvl="0">
      <w:start w:val="1"/>
      <w:numFmt w:val="none"/>
      <w:pStyle w:val="1"/>
      <w:lvlText w:val="2"/>
      <w:lvlJc w:val="left"/>
      <w:pPr>
        <w:tabs>
          <w:tab w:val="num" w:pos="432"/>
        </w:tabs>
        <w:ind w:left="432" w:hanging="432"/>
      </w:pPr>
      <w:rPr>
        <w:rFonts w:hint="default"/>
      </w:rPr>
    </w:lvl>
    <w:lvl w:ilvl="1">
      <w:start w:val="1"/>
      <w:numFmt w:val="none"/>
      <w:pStyle w:val="2"/>
      <w:lvlText w:val="2.1"/>
      <w:lvlJc w:val="left"/>
      <w:pPr>
        <w:tabs>
          <w:tab w:val="num" w:pos="576"/>
        </w:tabs>
        <w:ind w:left="576" w:hanging="576"/>
      </w:pPr>
      <w:rPr>
        <w:rFonts w:hint="default"/>
      </w:rPr>
    </w:lvl>
    <w:lvl w:ilvl="2">
      <w:start w:val="1"/>
      <w:numFmt w:val="none"/>
      <w:pStyle w:val="3"/>
      <w:lvlText w:val="2.1"/>
      <w:lvlJc w:val="left"/>
      <w:pPr>
        <w:tabs>
          <w:tab w:val="num" w:pos="512"/>
        </w:tabs>
        <w:ind w:left="948" w:hanging="720"/>
      </w:pPr>
      <w:rPr>
        <w:rFonts w:hint="default"/>
      </w:rPr>
    </w:lvl>
    <w:lvl w:ilvl="3">
      <w:start w:val="1"/>
      <w:numFmt w:val="none"/>
      <w:pStyle w:val="4"/>
      <w:lvlText w:val="2.3"/>
      <w:lvlJc w:val="left"/>
      <w:pPr>
        <w:tabs>
          <w:tab w:val="num" w:pos="864"/>
        </w:tabs>
        <w:ind w:left="864" w:hanging="864"/>
      </w:pPr>
      <w:rPr>
        <w:rFonts w:hint="default"/>
      </w:rPr>
    </w:lvl>
    <w:lvl w:ilvl="4">
      <w:start w:val="1"/>
      <w:numFmt w:val="decimal"/>
      <w:pStyle w:val="5"/>
      <w:lvlText w:val="%12.4"/>
      <w:lvlJc w:val="left"/>
      <w:pPr>
        <w:tabs>
          <w:tab w:val="num" w:pos="1008"/>
        </w:tabs>
        <w:ind w:left="1008" w:hanging="1008"/>
      </w:pPr>
      <w:rPr>
        <w:rFonts w:hint="default"/>
      </w:rPr>
    </w:lvl>
    <w:lvl w:ilvl="5">
      <w:start w:val="1"/>
      <w:numFmt w:val="decimal"/>
      <w:pStyle w:val="6"/>
      <w:lvlText w:val="%12.5"/>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46543638"/>
    <w:multiLevelType w:val="hybridMultilevel"/>
    <w:tmpl w:val="5DE45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B4A2AC8"/>
    <w:multiLevelType w:val="singleLevel"/>
    <w:tmpl w:val="EE828A1C"/>
    <w:lvl w:ilvl="0">
      <w:start w:val="1"/>
      <w:numFmt w:val="bullet"/>
      <w:lvlText w:val="-"/>
      <w:lvlJc w:val="left"/>
      <w:pPr>
        <w:tabs>
          <w:tab w:val="num" w:pos="644"/>
        </w:tabs>
        <w:ind w:left="644" w:hanging="360"/>
      </w:pPr>
      <w:rPr>
        <w:rFonts w:hint="default"/>
      </w:rPr>
    </w:lvl>
  </w:abstractNum>
  <w:num w:numId="1">
    <w:abstractNumId w:val="7"/>
  </w:num>
  <w:num w:numId="2">
    <w:abstractNumId w:val="5"/>
  </w:num>
  <w:num w:numId="3">
    <w:abstractNumId w:val="1"/>
  </w:num>
  <w:num w:numId="4">
    <w:abstractNumId w:val="4"/>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D64"/>
    <w:rsid w:val="00026D64"/>
    <w:rsid w:val="00165F32"/>
    <w:rsid w:val="00282D2A"/>
    <w:rsid w:val="002E69E5"/>
    <w:rsid w:val="00404B4A"/>
    <w:rsid w:val="00420483"/>
    <w:rsid w:val="004B194C"/>
    <w:rsid w:val="005B5256"/>
    <w:rsid w:val="005C0A9F"/>
    <w:rsid w:val="006B2558"/>
    <w:rsid w:val="007E0D9D"/>
    <w:rsid w:val="0086000C"/>
    <w:rsid w:val="008B2DC6"/>
    <w:rsid w:val="008E3A06"/>
    <w:rsid w:val="00955726"/>
    <w:rsid w:val="009A221E"/>
    <w:rsid w:val="009A7677"/>
    <w:rsid w:val="00A350FF"/>
    <w:rsid w:val="00A818B4"/>
    <w:rsid w:val="00D010C3"/>
    <w:rsid w:val="00E011C6"/>
    <w:rsid w:val="00F3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61D94CF-8A2D-4781-9283-E8358414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D64"/>
    <w:rPr>
      <w:sz w:val="24"/>
      <w:szCs w:val="24"/>
    </w:rPr>
  </w:style>
  <w:style w:type="paragraph" w:styleId="1">
    <w:name w:val="heading 1"/>
    <w:basedOn w:val="a"/>
    <w:qFormat/>
    <w:rsid w:val="006B2558"/>
    <w:pPr>
      <w:numPr>
        <w:numId w:val="2"/>
      </w:numPr>
      <w:spacing w:before="100" w:beforeAutospacing="1" w:after="100" w:afterAutospacing="1"/>
      <w:outlineLvl w:val="0"/>
    </w:pPr>
    <w:rPr>
      <w:b/>
      <w:bCs/>
      <w:kern w:val="36"/>
      <w:sz w:val="48"/>
      <w:szCs w:val="48"/>
    </w:rPr>
  </w:style>
  <w:style w:type="paragraph" w:styleId="2">
    <w:name w:val="heading 2"/>
    <w:basedOn w:val="a"/>
    <w:next w:val="a"/>
    <w:qFormat/>
    <w:rsid w:val="006B2558"/>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qFormat/>
    <w:rsid w:val="006B2558"/>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rsid w:val="006B2558"/>
    <w:pPr>
      <w:keepNext/>
      <w:numPr>
        <w:ilvl w:val="3"/>
        <w:numId w:val="2"/>
      </w:numPr>
      <w:spacing w:before="240" w:after="60"/>
      <w:outlineLvl w:val="3"/>
    </w:pPr>
    <w:rPr>
      <w:b/>
      <w:bCs/>
      <w:sz w:val="28"/>
      <w:szCs w:val="28"/>
    </w:rPr>
  </w:style>
  <w:style w:type="paragraph" w:styleId="5">
    <w:name w:val="heading 5"/>
    <w:basedOn w:val="a"/>
    <w:next w:val="a"/>
    <w:qFormat/>
    <w:rsid w:val="006B2558"/>
    <w:pPr>
      <w:numPr>
        <w:ilvl w:val="4"/>
        <w:numId w:val="2"/>
      </w:numPr>
      <w:spacing w:before="240" w:after="60"/>
      <w:outlineLvl w:val="4"/>
    </w:pPr>
    <w:rPr>
      <w:b/>
      <w:bCs/>
      <w:i/>
      <w:iCs/>
      <w:sz w:val="26"/>
      <w:szCs w:val="26"/>
    </w:rPr>
  </w:style>
  <w:style w:type="paragraph" w:styleId="6">
    <w:name w:val="heading 6"/>
    <w:basedOn w:val="a"/>
    <w:next w:val="a"/>
    <w:qFormat/>
    <w:rsid w:val="006B2558"/>
    <w:pPr>
      <w:numPr>
        <w:ilvl w:val="5"/>
        <w:numId w:val="2"/>
      </w:numPr>
      <w:spacing w:before="240" w:after="60"/>
      <w:outlineLvl w:val="5"/>
    </w:pPr>
    <w:rPr>
      <w:b/>
      <w:bCs/>
      <w:sz w:val="22"/>
      <w:szCs w:val="22"/>
    </w:rPr>
  </w:style>
  <w:style w:type="paragraph" w:styleId="7">
    <w:name w:val="heading 7"/>
    <w:basedOn w:val="a"/>
    <w:next w:val="a"/>
    <w:qFormat/>
    <w:rsid w:val="006B2558"/>
    <w:pPr>
      <w:numPr>
        <w:ilvl w:val="6"/>
        <w:numId w:val="2"/>
      </w:numPr>
      <w:spacing w:before="240" w:after="60"/>
      <w:outlineLvl w:val="6"/>
    </w:pPr>
  </w:style>
  <w:style w:type="paragraph" w:styleId="8">
    <w:name w:val="heading 8"/>
    <w:basedOn w:val="a"/>
    <w:next w:val="a"/>
    <w:qFormat/>
    <w:rsid w:val="006B2558"/>
    <w:pPr>
      <w:numPr>
        <w:ilvl w:val="7"/>
        <w:numId w:val="2"/>
      </w:numPr>
      <w:spacing w:before="240" w:after="60"/>
      <w:outlineLvl w:val="7"/>
    </w:pPr>
    <w:rPr>
      <w:i/>
      <w:iCs/>
    </w:rPr>
  </w:style>
  <w:style w:type="paragraph" w:styleId="9">
    <w:name w:val="heading 9"/>
    <w:basedOn w:val="a"/>
    <w:next w:val="a"/>
    <w:qFormat/>
    <w:rsid w:val="006B2558"/>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26D64"/>
    <w:pPr>
      <w:jc w:val="center"/>
    </w:pPr>
    <w:rPr>
      <w:sz w:val="28"/>
    </w:rPr>
  </w:style>
  <w:style w:type="table" w:styleId="a4">
    <w:name w:val="Table Grid"/>
    <w:basedOn w:val="a1"/>
    <w:rsid w:val="004B1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8B2DC6"/>
    <w:pPr>
      <w:tabs>
        <w:tab w:val="center" w:pos="4677"/>
        <w:tab w:val="right" w:pos="9355"/>
      </w:tabs>
    </w:pPr>
  </w:style>
  <w:style w:type="character" w:styleId="a6">
    <w:name w:val="page number"/>
    <w:basedOn w:val="a0"/>
    <w:rsid w:val="008B2DC6"/>
  </w:style>
  <w:style w:type="paragraph" w:styleId="a7">
    <w:name w:val="Body Text Indent"/>
    <w:basedOn w:val="a"/>
    <w:rsid w:val="006B2558"/>
    <w:pPr>
      <w:ind w:firstLine="720"/>
      <w:jc w:val="both"/>
    </w:pPr>
    <w:rPr>
      <w:sz w:val="28"/>
      <w:szCs w:val="20"/>
    </w:rPr>
  </w:style>
  <w:style w:type="paragraph" w:styleId="20">
    <w:name w:val="Body Text Indent 2"/>
    <w:basedOn w:val="a"/>
    <w:rsid w:val="006B2558"/>
    <w:pPr>
      <w:spacing w:after="120" w:line="480" w:lineRule="auto"/>
      <w:ind w:left="283"/>
    </w:pPr>
  </w:style>
  <w:style w:type="paragraph" w:styleId="a8">
    <w:name w:val="Normal (Web)"/>
    <w:basedOn w:val="a"/>
    <w:rsid w:val="006B2558"/>
    <w:pPr>
      <w:spacing w:before="100" w:beforeAutospacing="1" w:after="100" w:afterAutospacing="1"/>
    </w:pPr>
    <w:rPr>
      <w:color w:val="000000"/>
    </w:rPr>
  </w:style>
  <w:style w:type="paragraph" w:styleId="a9">
    <w:name w:val="Body Text"/>
    <w:basedOn w:val="a"/>
    <w:rsid w:val="00404B4A"/>
    <w:pPr>
      <w:spacing w:after="120"/>
    </w:pPr>
  </w:style>
  <w:style w:type="paragraph" w:customStyle="1" w:styleId="aa">
    <w:name w:val="Обычный + курсив"/>
    <w:basedOn w:val="a"/>
    <w:link w:val="ab"/>
    <w:rsid w:val="00A818B4"/>
    <w:rPr>
      <w:i/>
      <w:iCs/>
    </w:rPr>
  </w:style>
  <w:style w:type="character" w:customStyle="1" w:styleId="ab">
    <w:name w:val="Обычный + курсив Знак"/>
    <w:basedOn w:val="a0"/>
    <w:link w:val="aa"/>
    <w:rsid w:val="00A818B4"/>
    <w:rPr>
      <w:i/>
      <w:iCs/>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7152</Words>
  <Characters>40767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СОВРЕМЕННАЯ ГУМАНИТАРНАЯ АКАДЕМИЯ</vt:lpstr>
    </vt:vector>
  </TitlesOfParts>
  <Company/>
  <LinksUpToDate>false</LinksUpToDate>
  <CharactersWithSpaces>47824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ГУМАНИТАРНАЯ АКАДЕМИЯ</dc:title>
  <dc:subject/>
  <dc:creator>Nata</dc:creator>
  <cp:keywords/>
  <dc:description/>
  <cp:lastModifiedBy>Irina</cp:lastModifiedBy>
  <cp:revision>2</cp:revision>
  <dcterms:created xsi:type="dcterms:W3CDTF">2014-07-20T12:31:00Z</dcterms:created>
  <dcterms:modified xsi:type="dcterms:W3CDTF">2014-07-20T12:31:00Z</dcterms:modified>
</cp:coreProperties>
</file>