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DB" w:rsidRDefault="003E3389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СОДЕРЖАНИЕ</w:t>
      </w: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pStyle w:val="2"/>
      </w:pPr>
      <w:r>
        <w:t>ВВЕДЕНИЕ……………………………………………………...……………..3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</w:t>
      </w:r>
      <w:r>
        <w:rPr>
          <w:sz w:val="28"/>
        </w:rPr>
        <w:t>. ОБЩАЯ ХАРАКТЕРИСТИКА ФРАЗЕОЛОГИЧЕСКИХ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ЕДИНИЦ……………………………………………………………5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1.1. Природа фразеологизмов, их существенные признаки и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структура……………………………………………………….…5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1.2. Критерии оценки принадлежности устойчивых сочетаний к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фразеологизмам………………………………………………...10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II</w:t>
      </w:r>
      <w:r>
        <w:rPr>
          <w:sz w:val="28"/>
        </w:rPr>
        <w:t>. ФРАЗЕОЛОГИЧЕСКИЕ ЕДИНИЦЫ В СМИ………………….15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2.1. Типы фразеологических единиц, используемых в СМИ……..15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2.2. Стилистически маркированные фразеологические единицы..17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2.3. Варьирование и трансформация фразеологизмов в языке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современных СМИ…………………………………………..….21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>ЗАКЛЮЧЕНИЕ……………………………………………………………….25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>БИБЛИОГРАФИЯ…………………………………………………………….26</w:t>
      </w: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ВВЕДЕНИЕ</w:t>
      </w: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pStyle w:val="a5"/>
      </w:pPr>
      <w:r>
        <w:t>Известно, что фразеологические единицы, также как и отдельные слова, по употреблению могут быть нейтральными и стилистически маркированными. Практика употребления языка в разных сферах общения людей выработала определенный набор языковых средств в соответствии с задачами каждого стиля. В языке средств массовой информации находит свое воплощение публицистический стиль. Его цель – воздействие на слушателей, читателей, зрителей, пропаганда общественно-политических идей в газетах и журналах, по радио и телевидению.</w:t>
      </w:r>
    </w:p>
    <w:p w:rsidR="00572ADB" w:rsidRDefault="003E3389">
      <w:pPr>
        <w:pStyle w:val="a5"/>
      </w:pPr>
      <w:r>
        <w:t>Естественно, для того чтобы воздействовать на массовое сознание, необходимы наиболее сильные и яркие языковые средства. Именно одним из таких средств можно считать фразеологические обороты.</w:t>
      </w:r>
      <w:r>
        <w:rPr>
          <w:rStyle w:val="a4"/>
        </w:rPr>
        <w:footnoteReference w:id="1"/>
      </w:r>
    </w:p>
    <w:p w:rsidR="00572ADB" w:rsidRDefault="003E3389">
      <w:pPr>
        <w:pStyle w:val="a5"/>
      </w:pPr>
      <w:r>
        <w:t>Фразеологизмы рассматриваются не как особая подсистема внутри словарного состава русского языка, а как набор специфических лексических единиц, органически связанных со всей системой лексики, включенных в общую сеть системных семантических связей ее единиц. Специфика фразеологизмов заключена в их форме, а не в особенностях положения в общей системе лексики. Место это определяется семантической значимостью отдельных фразеологизмов, семантическими связями с другими единицами.</w:t>
      </w:r>
    </w:p>
    <w:p w:rsidR="00572ADB" w:rsidRDefault="003E3389">
      <w:pPr>
        <w:pStyle w:val="a5"/>
      </w:pPr>
      <w:r>
        <w:t>Самыми общими признаками фразеологических единиц является устойчивость и цельность, нерасчлененность значения.</w:t>
      </w:r>
    </w:p>
    <w:p w:rsidR="00572ADB" w:rsidRDefault="003E3389">
      <w:pPr>
        <w:pStyle w:val="a5"/>
      </w:pPr>
      <w:r>
        <w:t>Первый из этих признаков – устойчивость – можно интерпретировать в качестве формально признака фразеологизмов. Он проявляется в том, что какие-то слова характеризуются постоянным контекстом, обладают свойством постоянной совместной встречаемости в тексте. Однако гораздо важнее другой признак фразеологизмов, имеющий содержательный характер. Это признак цельности, нерасчлененности значения, который проявляется в том, что значение фразеологического сочетания не выводится из значений составляющих его слов, не является суммой этих значений. Эти признаки фразеологизма рассмотрены более подробно в первой главе данной работы.</w:t>
      </w:r>
    </w:p>
    <w:p w:rsidR="00572ADB" w:rsidRDefault="003E3389">
      <w:pPr>
        <w:pStyle w:val="a5"/>
      </w:pPr>
      <w:r>
        <w:t>Кроме того, в работе была поставлена цель осветить следующие вопросы:</w:t>
      </w:r>
    </w:p>
    <w:p w:rsidR="00572ADB" w:rsidRDefault="003E3389">
      <w:pPr>
        <w:pStyle w:val="a5"/>
        <w:ind w:firstLine="0"/>
      </w:pPr>
      <w:r>
        <w:t>- какова природа фразеологизма вообще и каковы его основные особенности;</w:t>
      </w:r>
    </w:p>
    <w:p w:rsidR="00572ADB" w:rsidRDefault="003E3389">
      <w:pPr>
        <w:pStyle w:val="a5"/>
        <w:ind w:firstLine="0"/>
      </w:pPr>
      <w:r>
        <w:t>- какова структура фразеологических единиц;</w:t>
      </w:r>
    </w:p>
    <w:p w:rsidR="00572ADB" w:rsidRDefault="003E3389">
      <w:pPr>
        <w:pStyle w:val="a5"/>
        <w:ind w:firstLine="0"/>
      </w:pPr>
      <w:r>
        <w:t>- по каким признакам тот или иной оборот относят к разряду фразеологических;</w:t>
      </w:r>
    </w:p>
    <w:p w:rsidR="00572ADB" w:rsidRDefault="003E3389">
      <w:pPr>
        <w:pStyle w:val="a5"/>
        <w:ind w:firstLine="0"/>
      </w:pPr>
      <w:r>
        <w:t>- какие типы фразеологизмов используются в современном языке средств массовой информации;</w:t>
      </w:r>
    </w:p>
    <w:p w:rsidR="00572ADB" w:rsidRDefault="003E3389">
      <w:pPr>
        <w:pStyle w:val="1"/>
        <w:tabs>
          <w:tab w:val="num" w:pos="0"/>
        </w:tabs>
        <w:spacing w:line="360" w:lineRule="auto"/>
        <w:ind w:firstLine="0"/>
      </w:pPr>
      <w:r>
        <w:t>- каким образом осуществляется  варьирование и трансформация фразеологизмов в языке современных СМИ.</w:t>
      </w:r>
    </w:p>
    <w:p w:rsidR="00572ADB" w:rsidRDefault="003E3389">
      <w:pPr>
        <w:pStyle w:val="a5"/>
        <w:ind w:left="851" w:firstLine="0"/>
      </w:pPr>
      <w:r>
        <w:t xml:space="preserve">                                  </w:t>
      </w: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ОБЩАЯ ХАРАКТЕРИСТИКА ФРАЗЕОЛОГИЧЕСКИХ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 xml:space="preserve">                                           ЕДИНИЦ</w:t>
      </w:r>
      <w:r>
        <w:rPr>
          <w:sz w:val="28"/>
        </w:rPr>
        <w:t xml:space="preserve"> </w:t>
      </w: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3E3389">
      <w:pPr>
        <w:numPr>
          <w:ilvl w:val="1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Природа фразеологизмов, их существенные признаки </w:t>
      </w:r>
    </w:p>
    <w:p w:rsidR="00572ADB" w:rsidRDefault="003E3389">
      <w:pPr>
        <w:spacing w:line="360" w:lineRule="auto"/>
        <w:ind w:left="85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и структура</w:t>
      </w:r>
    </w:p>
    <w:p w:rsidR="00572ADB" w:rsidRDefault="003E3389">
      <w:pPr>
        <w:spacing w:line="360" w:lineRule="auto"/>
        <w:ind w:left="851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Единицы лексической системы могут быть представлены не только словами, но и особого типа устойчивыми словосочетаниями, которые принято называть фразеологическими оборотами.</w:t>
      </w:r>
      <w:r>
        <w:rPr>
          <w:rStyle w:val="a4"/>
          <w:sz w:val="28"/>
        </w:rPr>
        <w:footnoteReference w:id="2"/>
      </w:r>
      <w:r>
        <w:rPr>
          <w:sz w:val="28"/>
        </w:rPr>
        <w:t xml:space="preserve"> </w:t>
      </w:r>
      <w:r>
        <w:rPr>
          <w:i/>
          <w:sz w:val="28"/>
        </w:rPr>
        <w:t>Фразеологический оборот</w:t>
      </w:r>
      <w:r>
        <w:rPr>
          <w:sz w:val="28"/>
        </w:rPr>
        <w:t xml:space="preserve"> – это воспроизводимая языковая единица, состоящая из двух или нескольких знаменательных слов, целостная по своему значению и устойчивая по структуре. </w:t>
      </w:r>
    </w:p>
    <w:p w:rsidR="00572ADB" w:rsidRDefault="003E3389">
      <w:pPr>
        <w:pStyle w:val="a5"/>
      </w:pPr>
      <w:r>
        <w:t xml:space="preserve">Природа фразеологизма двойственна, противоречива. И главное противоречие здесь заключается в том, что, будучи единицами лексической системы, по своей внешней форме они подобны словосочетаниям – единицам промежуточного типа. Но в отличие от свободных словосочетаний значение фразеологизма идиоматично, и в этом фразеологизм сближается со словом. Сближает фразеологизм со словом и то, что он выполняет номинативную функцию. Фразеологизмы имеют много общего со словами по своему значению и по роли в процессе общения. Как и слова, они обладают лексическим значением  и характеризуются лексической неделимостью. Они называют единое понятие, явление, качество, состояние, признак. Поэтому нередко фразеологизмы синонимичны словам: </w:t>
      </w:r>
      <w:r>
        <w:rPr>
          <w:i/>
        </w:rPr>
        <w:t>на каждом шагу – везде, повсюду;</w:t>
      </w:r>
      <w:r>
        <w:t xml:space="preserve"> </w:t>
      </w:r>
      <w:r>
        <w:rPr>
          <w:i/>
        </w:rPr>
        <w:t>прикусить язык – замолчать; точка зрения – мнение; правая рука – помощник;  книга за семью печатями – тайна</w:t>
      </w:r>
      <w:r>
        <w:t>. Однако знак равенства между значением фразеологических единиц и значением тех слов, с которыми они идентифицируются, как правило, ставить нельзя. Существенным элементом семантики фразеологизма является оценочность выражаемого им понятия, особая его модальность, в то время как для смысловой структуры слова элемент оценки свойственен в меньшей степени. Фразеологическое значение отличается от лексического прежде всего степенью интенсивности проявления признака</w:t>
      </w:r>
      <w:r>
        <w:rPr>
          <w:i/>
        </w:rPr>
        <w:t>. Куры не клюют</w:t>
      </w:r>
      <w:r>
        <w:t xml:space="preserve"> – не просто </w:t>
      </w:r>
      <w:r>
        <w:rPr>
          <w:lang w:val="en-US"/>
        </w:rPr>
        <w:t>‘</w:t>
      </w:r>
      <w:r>
        <w:t>много</w:t>
      </w:r>
      <w:r>
        <w:rPr>
          <w:lang w:val="en-US"/>
        </w:rPr>
        <w:t>’, а ‘</w:t>
      </w:r>
      <w:r>
        <w:t>очень много</w:t>
      </w:r>
      <w:r>
        <w:rPr>
          <w:lang w:val="en-US"/>
        </w:rPr>
        <w:t>’</w:t>
      </w:r>
      <w:r>
        <w:t xml:space="preserve">, </w:t>
      </w:r>
      <w:r>
        <w:rPr>
          <w:i/>
        </w:rPr>
        <w:t>кот наплакал</w:t>
      </w:r>
      <w:r>
        <w:t xml:space="preserve"> – не просто </w:t>
      </w:r>
      <w:r>
        <w:rPr>
          <w:lang w:val="en-US"/>
        </w:rPr>
        <w:t>‘</w:t>
      </w:r>
      <w:r>
        <w:t>мало</w:t>
      </w:r>
      <w:r>
        <w:rPr>
          <w:lang w:val="en-US"/>
        </w:rPr>
        <w:t>’</w:t>
      </w:r>
      <w:r>
        <w:t xml:space="preserve">, а </w:t>
      </w:r>
      <w:r>
        <w:rPr>
          <w:lang w:val="en-US"/>
        </w:rPr>
        <w:t>‘</w:t>
      </w:r>
      <w:r>
        <w:t>слишком мало</w:t>
      </w:r>
      <w:r>
        <w:rPr>
          <w:lang w:val="en-US"/>
        </w:rPr>
        <w:t>’</w:t>
      </w:r>
      <w:r>
        <w:t xml:space="preserve">. В большинстве случаев фразеологизмы и соотносимые с ними слова различаются стилистической окраской и по отношению к отдельным словам фразеологические единицы выступают в основном в роли стилистических, а не идеографических синонимов (сравним: </w:t>
      </w:r>
      <w:r>
        <w:rPr>
          <w:i/>
        </w:rPr>
        <w:t>в пух и прах –</w:t>
      </w:r>
      <w:r>
        <w:t xml:space="preserve"> сильно; </w:t>
      </w:r>
      <w:r>
        <w:rPr>
          <w:i/>
        </w:rPr>
        <w:t>как с гуся вода</w:t>
      </w:r>
      <w:r>
        <w:t xml:space="preserve"> – безразлично; </w:t>
      </w:r>
      <w:r>
        <w:rPr>
          <w:i/>
        </w:rPr>
        <w:t>спустя рукава</w:t>
      </w:r>
      <w:r>
        <w:t xml:space="preserve"> – неаккуратно, небрежно).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Отличается фразеологизм от слова и отсутствием цельнооформленности. Возьмем для сравнения слово </w:t>
      </w:r>
      <w:r>
        <w:rPr>
          <w:i/>
          <w:sz w:val="28"/>
        </w:rPr>
        <w:t xml:space="preserve">трус, </w:t>
      </w:r>
      <w:r>
        <w:rPr>
          <w:sz w:val="28"/>
        </w:rPr>
        <w:t xml:space="preserve">свободное словосочетание </w:t>
      </w:r>
      <w:r>
        <w:rPr>
          <w:i/>
          <w:sz w:val="28"/>
        </w:rPr>
        <w:t>заячья нора</w:t>
      </w:r>
      <w:r>
        <w:rPr>
          <w:sz w:val="28"/>
        </w:rPr>
        <w:t xml:space="preserve"> и фразеологизм </w:t>
      </w:r>
      <w:r>
        <w:rPr>
          <w:i/>
          <w:sz w:val="28"/>
        </w:rPr>
        <w:t>заячья душа</w:t>
      </w:r>
      <w:r>
        <w:rPr>
          <w:sz w:val="28"/>
        </w:rPr>
        <w:t xml:space="preserve"> и пронаблюдаем в них соотношение структуры плана выражения (ПВ) и плана содержания (ПС).</w:t>
      </w: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3E3389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          Слово                     </w:t>
      </w:r>
      <w:r>
        <w:rPr>
          <w:sz w:val="28"/>
          <w:u w:val="single"/>
        </w:rPr>
        <w:t>ПВ</w:t>
      </w:r>
      <w:r>
        <w:rPr>
          <w:sz w:val="28"/>
        </w:rPr>
        <w:t xml:space="preserve">           </w:t>
      </w:r>
      <w:r>
        <w:rPr>
          <w:i/>
          <w:sz w:val="28"/>
          <w:u w:val="single"/>
        </w:rPr>
        <w:t xml:space="preserve">трус    </w:t>
      </w:r>
      <w:r>
        <w:rPr>
          <w:sz w:val="28"/>
          <w:u w:val="single"/>
        </w:rPr>
        <w:t xml:space="preserve">                                </w:t>
      </w:r>
      <w:r>
        <w:rPr>
          <w:sz w:val="28"/>
        </w:rPr>
        <w:t xml:space="preserve">    </w:t>
      </w:r>
      <w:r>
        <w:rPr>
          <w:sz w:val="28"/>
          <w:u w:val="single"/>
        </w:rPr>
        <w:t>одна лексема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                          ПС         </w:t>
      </w:r>
      <w:r>
        <w:rPr>
          <w:sz w:val="28"/>
          <w:lang w:val="en-US"/>
        </w:rPr>
        <w:t>“</w:t>
      </w:r>
      <w:r>
        <w:rPr>
          <w:sz w:val="28"/>
        </w:rPr>
        <w:t>человек, который боится</w:t>
      </w:r>
      <w:r>
        <w:rPr>
          <w:sz w:val="28"/>
          <w:lang w:val="en-US"/>
        </w:rPr>
        <w:t>”</w:t>
      </w:r>
      <w:r>
        <w:rPr>
          <w:sz w:val="28"/>
        </w:rPr>
        <w:t xml:space="preserve">    одна семема</w:t>
      </w: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3E3389">
      <w:pPr>
        <w:pStyle w:val="1"/>
        <w:spacing w:line="360" w:lineRule="auto"/>
        <w:ind w:firstLine="0"/>
        <w:rPr>
          <w:u w:val="single"/>
        </w:rPr>
      </w:pPr>
      <w:r>
        <w:t xml:space="preserve">          Свободное             </w:t>
      </w:r>
      <w:r>
        <w:rPr>
          <w:u w:val="single"/>
        </w:rPr>
        <w:t>ПВ</w:t>
      </w:r>
      <w:r>
        <w:t xml:space="preserve">           </w:t>
      </w:r>
      <w:r>
        <w:rPr>
          <w:i/>
          <w:u w:val="single"/>
        </w:rPr>
        <w:t>заячья нора____________</w:t>
      </w:r>
      <w:r>
        <w:t xml:space="preserve">     </w:t>
      </w:r>
      <w:r>
        <w:rPr>
          <w:u w:val="single"/>
        </w:rPr>
        <w:t>две лексемы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t xml:space="preserve">               </w:t>
      </w:r>
      <w:r>
        <w:rPr>
          <w:sz w:val="28"/>
        </w:rPr>
        <w:t xml:space="preserve">словосочетание    ПС          </w:t>
      </w:r>
      <w:r>
        <w:rPr>
          <w:sz w:val="28"/>
          <w:lang w:val="en-US"/>
        </w:rPr>
        <w:t>“</w:t>
      </w:r>
      <w:r>
        <w:rPr>
          <w:sz w:val="28"/>
        </w:rPr>
        <w:t>жилье, принадлежащее         две семемы</w:t>
      </w:r>
    </w:p>
    <w:p w:rsidR="00572ADB" w:rsidRDefault="003E3389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                                                          зайцу</w:t>
      </w:r>
      <w:r>
        <w:rPr>
          <w:sz w:val="28"/>
          <w:lang w:val="en-US"/>
        </w:rPr>
        <w:t>”</w:t>
      </w:r>
    </w:p>
    <w:p w:rsidR="00572ADB" w:rsidRDefault="00572ADB">
      <w:pPr>
        <w:spacing w:line="360" w:lineRule="auto"/>
        <w:jc w:val="both"/>
        <w:rPr>
          <w:sz w:val="28"/>
          <w:lang w:val="en-US"/>
        </w:rPr>
      </w:pPr>
    </w:p>
    <w:p w:rsidR="00572ADB" w:rsidRDefault="00572ADB">
      <w:pPr>
        <w:spacing w:line="360" w:lineRule="auto"/>
        <w:jc w:val="both"/>
        <w:rPr>
          <w:sz w:val="28"/>
          <w:lang w:val="en-US"/>
        </w:rPr>
      </w:pPr>
    </w:p>
    <w:p w:rsidR="00572ADB" w:rsidRDefault="003E3389">
      <w:pPr>
        <w:spacing w:line="360" w:lineRule="auto"/>
        <w:jc w:val="both"/>
        <w:rPr>
          <w:sz w:val="28"/>
          <w:u w:val="single"/>
        </w:rPr>
      </w:pPr>
      <w:r>
        <w:rPr>
          <w:sz w:val="28"/>
          <w:lang w:val="en-US"/>
        </w:rPr>
        <w:t xml:space="preserve">         Фразеологическое </w:t>
      </w:r>
      <w:r>
        <w:rPr>
          <w:sz w:val="28"/>
          <w:u w:val="single"/>
          <w:lang w:val="en-US"/>
        </w:rPr>
        <w:t>ПВ</w:t>
      </w:r>
      <w:r>
        <w:rPr>
          <w:sz w:val="28"/>
          <w:lang w:val="en-US"/>
        </w:rPr>
        <w:t xml:space="preserve">           </w:t>
      </w:r>
      <w:r>
        <w:rPr>
          <w:i/>
          <w:sz w:val="28"/>
          <w:u w:val="single"/>
          <w:lang w:val="en-US"/>
        </w:rPr>
        <w:t>заячья душа</w:t>
      </w:r>
      <w:r>
        <w:rPr>
          <w:sz w:val="28"/>
          <w:lang w:val="en-US"/>
        </w:rPr>
        <w:t xml:space="preserve">___                      </w:t>
      </w:r>
      <w:r>
        <w:rPr>
          <w:sz w:val="28"/>
          <w:u w:val="single"/>
        </w:rPr>
        <w:t>две лексемы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сочетание               ПС         </w:t>
      </w:r>
      <w:r>
        <w:rPr>
          <w:sz w:val="28"/>
          <w:lang w:val="en-US"/>
        </w:rPr>
        <w:t>“</w:t>
      </w:r>
      <w:r>
        <w:rPr>
          <w:sz w:val="28"/>
        </w:rPr>
        <w:t>человек, который                   одна семема</w:t>
      </w:r>
    </w:p>
    <w:p w:rsidR="00572ADB" w:rsidRDefault="003E3389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                                                          боится, трус</w:t>
      </w:r>
      <w:r>
        <w:rPr>
          <w:sz w:val="28"/>
          <w:lang w:val="en-US"/>
        </w:rPr>
        <w:t>”</w:t>
      </w:r>
    </w:p>
    <w:p w:rsidR="00572ADB" w:rsidRDefault="00572ADB">
      <w:pPr>
        <w:jc w:val="both"/>
        <w:rPr>
          <w:sz w:val="28"/>
        </w:rPr>
      </w:pPr>
    </w:p>
    <w:p w:rsidR="00572ADB" w:rsidRDefault="003E3389">
      <w:pPr>
        <w:pStyle w:val="1"/>
        <w:spacing w:line="360" w:lineRule="auto"/>
      </w:pPr>
      <w:r>
        <w:t xml:space="preserve">Именно то, что фразеологические сочетания, несмотря на формальную двукомпонентность (двулексемность), представляют одну </w:t>
      </w:r>
    </w:p>
    <w:p w:rsidR="00572ADB" w:rsidRDefault="003E3389">
      <w:pPr>
        <w:pStyle w:val="1"/>
        <w:spacing w:line="360" w:lineRule="auto"/>
        <w:ind w:firstLine="0"/>
      </w:pPr>
      <w:r>
        <w:t>семантическую единицу (семему), делает их подобными слову, отрывает от сферы словосочетаний и дает основание рассматривать в качестве особых единиц лексической системы.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Существование особых фразеологических единиц не является в языковой системе чем-то случайным, тем более аномальным. Оно определяется рядом факторов, связанных с некоторыми существенными основами языка в целом. Рассмотрим некоторые из них. Во-первых, следует иметь в виду фактор, который можно было бы назвать логическим, то есть то, что понятие может быть выражено не только одним словом, но и словосочетанием, притом любой распространенности, например, понятие </w:t>
      </w:r>
      <w:r>
        <w:rPr>
          <w:sz w:val="28"/>
          <w:lang w:val="en-US"/>
        </w:rPr>
        <w:t>‘</w:t>
      </w:r>
      <w:r>
        <w:rPr>
          <w:sz w:val="28"/>
        </w:rPr>
        <w:t>синева</w:t>
      </w:r>
      <w:r>
        <w:rPr>
          <w:sz w:val="28"/>
          <w:lang w:val="en-US"/>
        </w:rPr>
        <w:t>’</w:t>
      </w:r>
      <w:r>
        <w:rPr>
          <w:sz w:val="28"/>
        </w:rPr>
        <w:t xml:space="preserve"> может быть выражено сочетание </w:t>
      </w:r>
      <w:r>
        <w:rPr>
          <w:i/>
          <w:sz w:val="28"/>
        </w:rPr>
        <w:t>синий цвет</w:t>
      </w:r>
      <w:r>
        <w:rPr>
          <w:sz w:val="28"/>
        </w:rPr>
        <w:t xml:space="preserve">, понятие </w:t>
      </w:r>
      <w:r>
        <w:rPr>
          <w:sz w:val="28"/>
          <w:lang w:val="en-US"/>
        </w:rPr>
        <w:t>‘</w:t>
      </w:r>
      <w:r>
        <w:rPr>
          <w:sz w:val="28"/>
        </w:rPr>
        <w:t>язык</w:t>
      </w:r>
      <w:r>
        <w:rPr>
          <w:sz w:val="28"/>
          <w:lang w:val="en-US"/>
        </w:rPr>
        <w:t>’</w:t>
      </w:r>
      <w:r>
        <w:rPr>
          <w:sz w:val="28"/>
        </w:rPr>
        <w:t xml:space="preserve"> – сложным по структуре семантическим построением: «одна из самобытных семеотических систем, являющаяся основным и важнейшим средством общения членов данного человеческого коллектива …».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Во-вторых, можно указать на факторы чисто лингвистического порядка, обусловливающие возможность существования фразеологизмов. К ним относится прежде всего принципиальное отсутствие строгого изоформизма между планом выражения и планом содержания языковой системы в целом и отдельных ее единиц в частности.</w:t>
      </w:r>
      <w:r>
        <w:rPr>
          <w:rStyle w:val="a4"/>
          <w:sz w:val="28"/>
        </w:rPr>
        <w:footnoteReference w:id="3"/>
      </w:r>
      <w:r>
        <w:rPr>
          <w:sz w:val="28"/>
        </w:rPr>
        <w:t xml:space="preserve"> В грамматике это проявляется в существовании так называемых аналитических форм, например: </w:t>
      </w:r>
      <w:r>
        <w:rPr>
          <w:i/>
          <w:sz w:val="28"/>
        </w:rPr>
        <w:t>самый красивый</w:t>
      </w:r>
      <w:r>
        <w:rPr>
          <w:sz w:val="28"/>
        </w:rPr>
        <w:t xml:space="preserve"> – аналитическая форма (сложная форма превосходной степени) одного прилагательного </w:t>
      </w:r>
      <w:r>
        <w:rPr>
          <w:i/>
          <w:sz w:val="28"/>
        </w:rPr>
        <w:t>красивый</w:t>
      </w:r>
      <w:r>
        <w:rPr>
          <w:sz w:val="28"/>
        </w:rPr>
        <w:t xml:space="preserve"> и т.д. 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сфере чисто лексической известны факты контекстно-обусловленных вторичных значений слов, при которой формой выражения этих значений является не только данная лексема, но и ее контекстные партнеры: </w:t>
      </w:r>
      <w:r>
        <w:rPr>
          <w:i/>
          <w:sz w:val="28"/>
        </w:rPr>
        <w:t>кромешная тьма, щурить глаза, бить баклуши</w:t>
      </w:r>
      <w:r>
        <w:rPr>
          <w:sz w:val="28"/>
        </w:rPr>
        <w:t xml:space="preserve">. </w:t>
      </w: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Это предопределяет допустимость и даже естественность несовпадения формальных и семантических структур лексических единиц, возможность выражения содержания одной семемы с помощью нескольких лексем. Одно из наиболее ярких проявлений несовпадения мы и встречаем во фразеологических оборотах. Так в сочетаниях </w:t>
      </w:r>
      <w:r>
        <w:rPr>
          <w:i/>
          <w:sz w:val="28"/>
        </w:rPr>
        <w:t>развести канитель, развести антимонию</w:t>
      </w:r>
      <w:r>
        <w:rPr>
          <w:sz w:val="28"/>
        </w:rPr>
        <w:t xml:space="preserve"> глагол </w:t>
      </w:r>
      <w:r>
        <w:rPr>
          <w:i/>
          <w:sz w:val="28"/>
        </w:rPr>
        <w:t xml:space="preserve">развести </w:t>
      </w:r>
      <w:r>
        <w:rPr>
          <w:sz w:val="28"/>
        </w:rPr>
        <w:t xml:space="preserve">утрачивает свои основные значения – </w:t>
      </w:r>
      <w:r>
        <w:rPr>
          <w:sz w:val="28"/>
          <w:lang w:val="en-US"/>
        </w:rPr>
        <w:t>‘</w:t>
      </w:r>
      <w:r>
        <w:rPr>
          <w:sz w:val="28"/>
        </w:rPr>
        <w:t>растворить в жидкости</w:t>
      </w:r>
      <w:r>
        <w:rPr>
          <w:sz w:val="28"/>
          <w:lang w:val="en-US"/>
        </w:rPr>
        <w:t>’</w:t>
      </w:r>
      <w:r>
        <w:rPr>
          <w:sz w:val="28"/>
        </w:rPr>
        <w:t xml:space="preserve">, </w:t>
      </w:r>
      <w:r>
        <w:rPr>
          <w:sz w:val="28"/>
          <w:lang w:val="en-US"/>
        </w:rPr>
        <w:t>‘</w:t>
      </w:r>
      <w:r>
        <w:rPr>
          <w:sz w:val="28"/>
        </w:rPr>
        <w:t>заняться выращиванием</w:t>
      </w:r>
      <w:r>
        <w:rPr>
          <w:sz w:val="28"/>
          <w:lang w:val="en-US"/>
        </w:rPr>
        <w:t>’</w:t>
      </w:r>
      <w:r>
        <w:rPr>
          <w:sz w:val="28"/>
        </w:rPr>
        <w:t>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Иногда первичные значения полностью утрачиваются и слова сохраняются в языке только в составе фразеологизмов. Так, глагол чинить с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 используется только в составе устойчивых оборотов в сочетании с определенными существительными, обозначающими действия, поступки, не отвечающие социальной норме: чинить обиды, чинить произвол и т.п. Хотя в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веке глагол чинить употреблялся только в значении </w:t>
      </w:r>
      <w:r>
        <w:rPr>
          <w:sz w:val="28"/>
          <w:lang w:val="en-US"/>
        </w:rPr>
        <w:t>‘</w:t>
      </w:r>
      <w:r>
        <w:rPr>
          <w:sz w:val="28"/>
        </w:rPr>
        <w:t>делать</w:t>
      </w:r>
      <w:r>
        <w:rPr>
          <w:sz w:val="28"/>
          <w:lang w:val="en-US"/>
        </w:rPr>
        <w:t>’</w:t>
      </w:r>
      <w:r>
        <w:rPr>
          <w:sz w:val="28"/>
        </w:rPr>
        <w:t>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Другой лингвистический фактор заключается в том, что вторичные значения, в частности переносные, могут возникать не только у слов, но и у единиц более сложного характера – словосочетаний и предложений. Например, </w:t>
      </w:r>
      <w:r>
        <w:rPr>
          <w:i/>
          <w:sz w:val="28"/>
        </w:rPr>
        <w:t>сесть на мель</w:t>
      </w:r>
      <w:r>
        <w:rPr>
          <w:sz w:val="28"/>
        </w:rPr>
        <w:t xml:space="preserve"> употребляется в значении </w:t>
      </w:r>
      <w:r>
        <w:rPr>
          <w:sz w:val="28"/>
          <w:lang w:val="en-US"/>
        </w:rPr>
        <w:t>‘</w:t>
      </w:r>
      <w:r>
        <w:rPr>
          <w:sz w:val="28"/>
        </w:rPr>
        <w:t>оказаться в затруднительном положении</w:t>
      </w:r>
      <w:r>
        <w:rPr>
          <w:sz w:val="28"/>
          <w:lang w:val="en-US"/>
        </w:rPr>
        <w:t>’</w:t>
      </w:r>
      <w:r>
        <w:rPr>
          <w:sz w:val="28"/>
        </w:rPr>
        <w:t xml:space="preserve"> и т.п. Возможность  переносного осмысления значения словосочетания сопряжена с развитием идиоматичности, которая является предпосылкой трансформации свободного словосочетания во фразеологизм.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своей структуре фразеологические обороты делятся на две группы: фразеологизмы-предложения и фразеологизмы-словосочетания.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Фразеологизмы-предложения структурно организованы по модели того или иного предложения, обычно двусоставного, могут иметь коммуникативное значение, употребляются самостоятельно или в составе другого предложения: </w:t>
      </w:r>
      <w:r>
        <w:rPr>
          <w:i/>
          <w:sz w:val="28"/>
        </w:rPr>
        <w:t>душа уходит в пятки; почва уходит из-под ног; хлопот полон рот; рукой подать; руки не доходят</w:t>
      </w:r>
      <w:r>
        <w:rPr>
          <w:sz w:val="28"/>
        </w:rPr>
        <w:t xml:space="preserve"> и др.</w:t>
      </w:r>
    </w:p>
    <w:p w:rsidR="00572ADB" w:rsidRDefault="003E3389">
      <w:pPr>
        <w:pStyle w:val="a5"/>
      </w:pPr>
      <w:r>
        <w:t>Фразеологизмы сочетания представляют собой, как и слова, единицы номинативного характера и выступают в роли отдельных членов предложения. Конструктивно они ни чем не отличаются от свободных словосочетаний и представляют следующие структурные модели: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1) имя существительное с прилагательным (местоимением, порядковым числительным): </w:t>
      </w:r>
      <w:r>
        <w:rPr>
          <w:i/>
          <w:sz w:val="28"/>
        </w:rPr>
        <w:t>бабье лето; абсолютный нуль; белое пятно; вторая молодость; мышиная возня; первые шаги</w:t>
      </w:r>
      <w:r>
        <w:rPr>
          <w:sz w:val="28"/>
        </w:rPr>
        <w:t xml:space="preserve"> и др.;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2) существительные в именительном падеже с существительными в родительном падеже: </w:t>
      </w:r>
      <w:r>
        <w:rPr>
          <w:i/>
          <w:sz w:val="28"/>
        </w:rPr>
        <w:t>слуга народа; подруга жизни; голубь мира; узы дружбы; муки слова</w:t>
      </w:r>
      <w:r>
        <w:rPr>
          <w:sz w:val="28"/>
        </w:rPr>
        <w:t>;</w:t>
      </w:r>
    </w:p>
    <w:p w:rsidR="00572ADB" w:rsidRDefault="003E3389">
      <w:pPr>
        <w:spacing w:line="360" w:lineRule="auto"/>
        <w:ind w:firstLine="851"/>
        <w:jc w:val="both"/>
        <w:rPr>
          <w:i/>
          <w:sz w:val="28"/>
        </w:rPr>
      </w:pPr>
      <w:r>
        <w:rPr>
          <w:sz w:val="28"/>
        </w:rPr>
        <w:t xml:space="preserve">3) существительные в именительном падеже с предложно-падежной формой имени существительного: </w:t>
      </w:r>
      <w:r>
        <w:rPr>
          <w:i/>
          <w:sz w:val="28"/>
        </w:rPr>
        <w:t>путевка в жизнь; шаг за шагом; кровь за кровь; голова на плечах;</w:t>
      </w:r>
    </w:p>
    <w:p w:rsidR="00572ADB" w:rsidRDefault="003E3389">
      <w:pPr>
        <w:pStyle w:val="a5"/>
      </w:pPr>
      <w:r>
        <w:t xml:space="preserve">4) предложно-падежная форма имени существительного с существительным в родительном падеже: </w:t>
      </w:r>
      <w:r>
        <w:rPr>
          <w:i/>
        </w:rPr>
        <w:t>в поте лица; на вес золота; в порядке вещей; на злобу дня; до корней волос; во цвете лет</w:t>
      </w:r>
      <w:r>
        <w:t>;</w:t>
      </w:r>
    </w:p>
    <w:p w:rsidR="00572ADB" w:rsidRDefault="003E3389">
      <w:pPr>
        <w:spacing w:line="360" w:lineRule="auto"/>
        <w:ind w:firstLine="851"/>
        <w:jc w:val="both"/>
        <w:rPr>
          <w:i/>
          <w:sz w:val="28"/>
        </w:rPr>
      </w:pPr>
      <w:r>
        <w:rPr>
          <w:sz w:val="28"/>
        </w:rPr>
        <w:t xml:space="preserve">5) сочетание предложно-падежных форм существительных: </w:t>
      </w:r>
      <w:r>
        <w:rPr>
          <w:i/>
          <w:sz w:val="28"/>
        </w:rPr>
        <w:t>от зари до зари; с места в карьер; с минуты на минуту, с корабля на бал; с глазу на глаз;</w:t>
      </w:r>
    </w:p>
    <w:p w:rsidR="00572ADB" w:rsidRDefault="003E3389">
      <w:pPr>
        <w:pStyle w:val="a5"/>
        <w:rPr>
          <w:i/>
        </w:rPr>
      </w:pPr>
      <w:r>
        <w:t xml:space="preserve">6) предложно-падежная форма имени существительного с прилагательным: </w:t>
      </w:r>
      <w:r>
        <w:rPr>
          <w:i/>
        </w:rPr>
        <w:t>за длинным рублем; за милую душу; в ежовых рукавицах; от доброго сердца; до седых волос; до гробовой доски;</w:t>
      </w:r>
    </w:p>
    <w:p w:rsidR="00572ADB" w:rsidRDefault="003E3389">
      <w:pPr>
        <w:pStyle w:val="a5"/>
        <w:rPr>
          <w:i/>
        </w:rPr>
      </w:pPr>
      <w:r>
        <w:t xml:space="preserve">7) глагол с именем существительным: </w:t>
      </w:r>
      <w:r>
        <w:rPr>
          <w:i/>
        </w:rPr>
        <w:t>стереть в порошок; плыть по течению; помянуть добром; тянуть лямку;</w:t>
      </w:r>
    </w:p>
    <w:p w:rsidR="00572ADB" w:rsidRDefault="003E3389">
      <w:pPr>
        <w:spacing w:line="360" w:lineRule="auto"/>
        <w:ind w:firstLine="851"/>
        <w:jc w:val="both"/>
        <w:rPr>
          <w:i/>
          <w:sz w:val="28"/>
        </w:rPr>
      </w:pPr>
      <w:r>
        <w:rPr>
          <w:sz w:val="28"/>
        </w:rPr>
        <w:t xml:space="preserve">8) глагол с примыкающим наречием: </w:t>
      </w:r>
      <w:r>
        <w:rPr>
          <w:i/>
          <w:sz w:val="28"/>
        </w:rPr>
        <w:t>лететь стрелой; видеть насквозь; вывернуть наизнанку;</w:t>
      </w:r>
    </w:p>
    <w:p w:rsidR="00572ADB" w:rsidRDefault="003E3389">
      <w:pPr>
        <w:pStyle w:val="a5"/>
        <w:rPr>
          <w:i/>
        </w:rPr>
      </w:pPr>
      <w:r>
        <w:t xml:space="preserve">9) деепричастие с управляемым существительным: </w:t>
      </w:r>
      <w:r>
        <w:rPr>
          <w:i/>
        </w:rPr>
        <w:t>сложа руки; засучив рукава; скрепя сердце; положив руку на сердце; попав на крючок;</w:t>
      </w:r>
    </w:p>
    <w:p w:rsidR="00572ADB" w:rsidRDefault="003E3389">
      <w:pPr>
        <w:pStyle w:val="a5"/>
        <w:rPr>
          <w:i/>
        </w:rPr>
      </w:pPr>
      <w:r>
        <w:t xml:space="preserve">10) конструкции с местоимениями: </w:t>
      </w:r>
      <w:r>
        <w:rPr>
          <w:i/>
        </w:rPr>
        <w:t>ни с того ни с сего; ни то ни се; все и вся; ваша взяла;</w:t>
      </w:r>
    </w:p>
    <w:p w:rsidR="00572ADB" w:rsidRDefault="003E3389">
      <w:pPr>
        <w:pStyle w:val="a5"/>
        <w:rPr>
          <w:i/>
        </w:rPr>
      </w:pPr>
      <w:r>
        <w:t xml:space="preserve">11) конструкции с сочинительными и подчинительными союзами: </w:t>
      </w:r>
      <w:r>
        <w:rPr>
          <w:i/>
        </w:rPr>
        <w:t>судить да рядить; и в хвост и в гриву; суд да дело.</w:t>
      </w:r>
    </w:p>
    <w:p w:rsidR="00572ADB" w:rsidRDefault="003E3389">
      <w:pPr>
        <w:numPr>
          <w:ilvl w:val="1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Критерии оценки принадлежности устойчивых сочетаний    </w:t>
      </w:r>
    </w:p>
    <w:p w:rsidR="00572ADB" w:rsidRDefault="003E3389">
      <w:pPr>
        <w:spacing w:line="360" w:lineRule="auto"/>
        <w:ind w:left="85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к фразеологизмам</w:t>
      </w: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Описание основных типов фразеологических единиц опирается на понятие фактора фразеологизации, который принимается за ведущий признак. В качестве таких факторов Э.В. Кузнецова выделяет три, которые условно называет: 1) номинативный фактор;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                 2) фактор семантического варьирования слов;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                 3) фактор метафоризации словосочетаний.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Номинативный фактор, по существу, является экстралингвистическим. Он состоит в том, что в обществе в связи с развитием и осмыслением тех или иных явлений всегда существует потребность в новых номинациях. И номинации эти, в особенности термины, могут иметь вид как отдельных слов, так и устойчивых словосочетаний, например: </w:t>
      </w:r>
      <w:r>
        <w:rPr>
          <w:i/>
          <w:sz w:val="28"/>
        </w:rPr>
        <w:t xml:space="preserve">линия электропередачи, жидкий кристалл, актуальное членение </w:t>
      </w:r>
      <w:r>
        <w:rPr>
          <w:sz w:val="28"/>
        </w:rPr>
        <w:t xml:space="preserve">и т.п. Устойчивость словосочетаний определяется терминологическим характером, закрепленностью за одним понятием. </w:t>
      </w:r>
    </w:p>
    <w:p w:rsidR="00572ADB" w:rsidRDefault="003E3389">
      <w:pPr>
        <w:spacing w:line="360" w:lineRule="auto"/>
        <w:ind w:firstLine="851"/>
        <w:jc w:val="both"/>
        <w:rPr>
          <w:i/>
          <w:sz w:val="28"/>
        </w:rPr>
      </w:pPr>
      <w:r>
        <w:rPr>
          <w:sz w:val="28"/>
        </w:rPr>
        <w:t>Следующий фактор, с которым может быть связано развитие устойчивых словосочетаний, имеет число лингвистический характер. Это фактор семантического варьирования слов, их полисемии. Как известно, большинство вторичных значений слов являются более или менее контекстно-обусловленным средством их манифестации может быть не только данная лексема, но определенные, притом обязательные элементы контекста. Например, существительные определенной семантики в форме родительного падежа (</w:t>
      </w:r>
      <w:r>
        <w:rPr>
          <w:i/>
          <w:sz w:val="28"/>
        </w:rPr>
        <w:t>колонны, поезда, эскадры</w:t>
      </w:r>
      <w:r>
        <w:rPr>
          <w:sz w:val="28"/>
        </w:rPr>
        <w:t xml:space="preserve">) необходимы в контексте слова голова в значении </w:t>
      </w:r>
      <w:r>
        <w:rPr>
          <w:sz w:val="28"/>
          <w:lang w:val="en-US"/>
        </w:rPr>
        <w:t>‘</w:t>
      </w:r>
      <w:r>
        <w:rPr>
          <w:sz w:val="28"/>
        </w:rPr>
        <w:t>передняя часть чего-либо</w:t>
      </w:r>
      <w:r>
        <w:rPr>
          <w:sz w:val="28"/>
          <w:lang w:val="en-US"/>
        </w:rPr>
        <w:t xml:space="preserve">’: </w:t>
      </w:r>
      <w:r>
        <w:rPr>
          <w:i/>
          <w:sz w:val="28"/>
          <w:lang w:val="en-US"/>
        </w:rPr>
        <w:t xml:space="preserve">голова колонны, </w:t>
      </w:r>
      <w:r>
        <w:rPr>
          <w:i/>
          <w:sz w:val="28"/>
        </w:rPr>
        <w:t xml:space="preserve">голова поезда. 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обязательности определенных контекстных партнеров заложена потенциальность фразеологизации. Реализация этой возможности зависит от степени специализированности лексического контекста, от ограниченности набора тех слов, которые становятся обязательными и постоянными партнерами слова в том или ином его значении. Так, значение </w:t>
      </w:r>
      <w:r>
        <w:rPr>
          <w:sz w:val="28"/>
          <w:lang w:val="en-US"/>
        </w:rPr>
        <w:t>‘</w:t>
      </w:r>
      <w:r>
        <w:rPr>
          <w:sz w:val="28"/>
        </w:rPr>
        <w:t>охватывать</w:t>
      </w:r>
      <w:r>
        <w:rPr>
          <w:sz w:val="28"/>
          <w:lang w:val="en-US"/>
        </w:rPr>
        <w:t>’</w:t>
      </w:r>
      <w:r>
        <w:rPr>
          <w:sz w:val="28"/>
        </w:rPr>
        <w:t xml:space="preserve"> реализуется в глаголе </w:t>
      </w:r>
      <w:r>
        <w:rPr>
          <w:i/>
          <w:sz w:val="28"/>
        </w:rPr>
        <w:t>брать</w:t>
      </w:r>
      <w:r>
        <w:rPr>
          <w:sz w:val="28"/>
        </w:rPr>
        <w:t xml:space="preserve"> только при условии, что позиция подлежащего при нем заменена существительным со значением интеллектуального или эмоционального состояния: </w:t>
      </w:r>
      <w:r>
        <w:rPr>
          <w:i/>
          <w:sz w:val="28"/>
        </w:rPr>
        <w:t>смех берет, берет сомнение, берет тоска</w:t>
      </w:r>
      <w:r>
        <w:rPr>
          <w:sz w:val="28"/>
        </w:rPr>
        <w:t>. Такая контекстная сочетаемость является переменной, варьирующейся, но ограниченной в семантическом и лексическом отношении.</w:t>
      </w:r>
      <w:r>
        <w:rPr>
          <w:rStyle w:val="a4"/>
          <w:sz w:val="28"/>
        </w:rPr>
        <w:footnoteReference w:id="4"/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Крайний случай фразеологической связанности слова проявляется в фактах постоянной, единичной сочетаемости слов, например: </w:t>
      </w:r>
      <w:r>
        <w:rPr>
          <w:i/>
          <w:sz w:val="28"/>
        </w:rPr>
        <w:t xml:space="preserve">завоевать первенство, брать пример с…, жгучий брюнет, трескучий мороз, крик моды </w:t>
      </w:r>
      <w:r>
        <w:rPr>
          <w:sz w:val="28"/>
        </w:rPr>
        <w:t>и т.п. Такого рода устойчивые сочетания (с ограниченным переменным или постоянным контекстом) принято называть собственно «фразеологическими сочетаниями». (В.В. Виноградов)</w:t>
      </w:r>
      <w:r>
        <w:rPr>
          <w:rStyle w:val="a4"/>
          <w:sz w:val="28"/>
        </w:rPr>
        <w:footnoteReference w:id="5"/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Главной особенностью последних, которые и являются предметом рассмотрения в данной работе, является то, что в их составе обязательно имеется слово, выступающее во вторичном, фразеологически связанном значении. Слова, которые выполняют в составе фразеологических сочетаний роль обязательного контекста, чаще всего выступают в своих основных значениях, например: </w:t>
      </w:r>
      <w:r>
        <w:rPr>
          <w:i/>
          <w:sz w:val="28"/>
        </w:rPr>
        <w:t>трескучий мороз, брать пример, одержать победу</w:t>
      </w:r>
      <w:r>
        <w:rPr>
          <w:sz w:val="28"/>
        </w:rPr>
        <w:t xml:space="preserve"> (первые лексемы выступают во вторичных фразеологически связанных значениях, вторые – в прямых, основных). В некоторых фразеологизмах такого типа в качестве постоянных контекстных партнеров могут выступать слова во вторичных, но достаточно свободных значениях, например: </w:t>
      </w:r>
      <w:r>
        <w:rPr>
          <w:i/>
          <w:sz w:val="28"/>
        </w:rPr>
        <w:t xml:space="preserve">нечистая сила, душа нараспашку, отдать концы </w:t>
      </w:r>
      <w:r>
        <w:rPr>
          <w:sz w:val="28"/>
        </w:rPr>
        <w:t>и т.п.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Наличие в составе фразеологических сочетаний слов с прямыми значениями естественно противоречит требованию идеоматичности, поэтому отнесение такого рода устойчивых сочетаний к области фразеологии, понимаемой в узком смысле слова, вызывает сомнения. В частности, Б.А. Ларин отрицал возможность включения фразеологических сочетаний во фразеологию, так как среди них встречаются выражения «с минимальной идеоматичностью, находящиеся как бы на периферии подлинно фразеологических соединений».</w:t>
      </w:r>
      <w:r>
        <w:rPr>
          <w:rStyle w:val="a4"/>
          <w:sz w:val="28"/>
        </w:rPr>
        <w:footnoteReference w:id="6"/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Установление      степени      идеоматичности      того      или    иного </w:t>
      </w:r>
    </w:p>
    <w:p w:rsidR="00572ADB" w:rsidRDefault="003E3389">
      <w:pPr>
        <w:spacing w:line="360" w:lineRule="auto"/>
        <w:jc w:val="both"/>
        <w:rPr>
          <w:sz w:val="28"/>
        </w:rPr>
      </w:pPr>
      <w:r>
        <w:rPr>
          <w:sz w:val="28"/>
        </w:rPr>
        <w:t>фразеологического словосочетания для решения вопроса о его отнесенности к фразеологии в узком смысле слова связано с целым рядом трудностей. Признание особого характера фразеологических сочетаний, трудности их отграничения от свободных сочетаний не исключают, однако, возможности их трактовки в качестве фразеологических единиц прежде всего потому, что они обладают свойством устойчивости, значения их целостны и аналогичны значениям отдельных слов. Следовательно, главным критерием оценки принадлежности какого-либо сочетания к фразеологизмам является его устойчивость и целостность.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Этот признак фразеологической единицы особенно ярко проявляется в глагольно-именных сочетаниях типа хранить молчание, оказывать влияние, выразить согласие и т.д. Такого рода фразеологические сочетания представляют собой аналитический способ передачи понятия о действии, при котором глагол выражает только самые общие семы: </w:t>
      </w:r>
      <w:r>
        <w:rPr>
          <w:sz w:val="28"/>
          <w:lang w:val="en-US"/>
        </w:rPr>
        <w:t>‘</w:t>
      </w:r>
      <w:r>
        <w:rPr>
          <w:sz w:val="28"/>
        </w:rPr>
        <w:t>действие</w:t>
      </w:r>
      <w:r>
        <w:rPr>
          <w:sz w:val="28"/>
          <w:lang w:val="en-US"/>
        </w:rPr>
        <w:t>’</w:t>
      </w:r>
      <w:r>
        <w:rPr>
          <w:sz w:val="28"/>
        </w:rPr>
        <w:t xml:space="preserve">, а все собственно лексические семы, включая и категориально-лексические, представлены соответствующими именами существительными. Глагольно-именные сочетания чрезвычайно распространены в русском языке и широко используются средствами массовой информации, что связано, по-видимому, с тенденцией к аналитизму, действенно проявляющейся на современном этапе развития русского языка. Для примера мы рассмотрели статью, помещенную в еженедельнике «Аргументы и факты» «Мифы и реалии короля Гарри» (автор Н.Зятьков) В ней мы обнаружили 12 глагольно-именных фразеологических сочетания. Перечислим некоторые из них: </w:t>
      </w:r>
      <w:r>
        <w:rPr>
          <w:i/>
          <w:sz w:val="28"/>
        </w:rPr>
        <w:t xml:space="preserve">оказывал содействие, делал вид, одержали победу, нашли силы, вышел на политическую арену, исчез с арены, заткнуть рот, строить будущее </w:t>
      </w:r>
      <w:r>
        <w:rPr>
          <w:sz w:val="28"/>
        </w:rPr>
        <w:t>и т.п.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Развитие и распространение описательных фразеологических оборотов представляют собой частный случай удлиненного текста, наряду с которыми могут существовать дублеты-универбы, а могут и отсутствовать, например: бросить жребий, войти в роль, прийти в состояние, иметь возможность и другие глагольно-именные сочетания, рядом с которыми в современном русском языке нет соответствующих однословных (универбальных) обозначений.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Сфера фразеологических сочетаний не исчерпывается только глагольно-именными сочетаниями рассмотренного типа. Имеют место и именные сочетания, например: светлая личность, человек дела, человек слова, принятые меры. В основе таких сочетаний лежит реализация вторичного фразеологически связанного значения одного из слов в условиях обязательного контекста, ограниченного одним-двумя словами.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Одним из наиболее сильных факторов, определяющих развитие специфических фразеологических единиц, является факт метафоризации словосочетаний. Такого рода устойчивые сочетания называют метафорическими фразеологическими единицами, имея в виду широкий круг устойчивых оборотов, обладающих экспрессивностью, той или иной степенью образности.</w:t>
      </w:r>
      <w:r>
        <w:rPr>
          <w:rStyle w:val="a4"/>
          <w:sz w:val="28"/>
        </w:rPr>
        <w:footnoteReference w:id="7"/>
      </w:r>
      <w:r>
        <w:rPr>
          <w:sz w:val="28"/>
        </w:rPr>
        <w:t xml:space="preserve">  Примерами их могут быть: </w:t>
      </w:r>
      <w:r>
        <w:rPr>
          <w:i/>
          <w:sz w:val="28"/>
        </w:rPr>
        <w:t>сесть на мель, взять за жабры, втирать очки, битый час, куры не клюют</w:t>
      </w:r>
      <w:r>
        <w:rPr>
          <w:sz w:val="28"/>
        </w:rPr>
        <w:t xml:space="preserve"> и т.д.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Такие метафорические фразеологизмы возникают в результате развития у свободных словосочетаний образных, переносных смыслов. Образность выражений обусловлена тем, что смысл фразеологизма метафорически мотивирован прямым исходным значением соответствующего сочетания. Сравним смысл сочетания </w:t>
      </w:r>
      <w:r>
        <w:rPr>
          <w:i/>
          <w:sz w:val="28"/>
        </w:rPr>
        <w:t>намылить голову</w:t>
      </w:r>
      <w:r>
        <w:rPr>
          <w:sz w:val="28"/>
        </w:rPr>
        <w:t xml:space="preserve"> во фразах </w:t>
      </w:r>
      <w:r>
        <w:rPr>
          <w:i/>
          <w:sz w:val="28"/>
        </w:rPr>
        <w:t>Он уже второй раз намылил голову</w:t>
      </w:r>
      <w:r>
        <w:rPr>
          <w:sz w:val="28"/>
        </w:rPr>
        <w:t xml:space="preserve"> и </w:t>
      </w:r>
      <w:r>
        <w:rPr>
          <w:i/>
          <w:sz w:val="28"/>
        </w:rPr>
        <w:t>Ему тогда за это намылили голову</w:t>
      </w:r>
      <w:r>
        <w:rPr>
          <w:sz w:val="28"/>
        </w:rPr>
        <w:t xml:space="preserve">. Смысл свободного сочетания </w:t>
      </w:r>
      <w:r>
        <w:rPr>
          <w:i/>
          <w:sz w:val="28"/>
        </w:rPr>
        <w:t>намылить голову</w:t>
      </w:r>
      <w:r>
        <w:rPr>
          <w:sz w:val="28"/>
        </w:rPr>
        <w:t xml:space="preserve"> (в первой фразе) складывается из значения слов </w:t>
      </w:r>
      <w:r>
        <w:rPr>
          <w:i/>
          <w:sz w:val="28"/>
        </w:rPr>
        <w:t>намылить</w:t>
      </w:r>
      <w:r>
        <w:rPr>
          <w:sz w:val="28"/>
        </w:rPr>
        <w:t xml:space="preserve"> – </w:t>
      </w:r>
      <w:r>
        <w:rPr>
          <w:sz w:val="28"/>
          <w:lang w:val="en-US"/>
        </w:rPr>
        <w:t>‘</w:t>
      </w:r>
      <w:r>
        <w:rPr>
          <w:sz w:val="28"/>
        </w:rPr>
        <w:t>натереть мылом, смоченным водой</w:t>
      </w:r>
      <w:r>
        <w:rPr>
          <w:sz w:val="28"/>
          <w:lang w:val="en-US"/>
        </w:rPr>
        <w:t>’</w:t>
      </w:r>
      <w:r>
        <w:rPr>
          <w:sz w:val="28"/>
        </w:rPr>
        <w:t xml:space="preserve"> и </w:t>
      </w:r>
      <w:r>
        <w:rPr>
          <w:i/>
          <w:sz w:val="28"/>
        </w:rPr>
        <w:t>голова</w:t>
      </w:r>
      <w:r>
        <w:rPr>
          <w:sz w:val="28"/>
        </w:rPr>
        <w:t xml:space="preserve"> – </w:t>
      </w:r>
      <w:r>
        <w:rPr>
          <w:sz w:val="28"/>
          <w:lang w:val="en-US"/>
        </w:rPr>
        <w:t>‘</w:t>
      </w:r>
      <w:r>
        <w:rPr>
          <w:sz w:val="28"/>
        </w:rPr>
        <w:t>верхняя часть тела человека</w:t>
      </w:r>
      <w:r>
        <w:rPr>
          <w:sz w:val="28"/>
          <w:lang w:val="en-US"/>
        </w:rPr>
        <w:t>’</w:t>
      </w:r>
      <w:r>
        <w:rPr>
          <w:sz w:val="28"/>
        </w:rPr>
        <w:t xml:space="preserve">. Фразеологический оборот намылить голову (во второй фразе) имеет целостное значение </w:t>
      </w:r>
      <w:r>
        <w:rPr>
          <w:sz w:val="28"/>
          <w:lang w:val="en-US"/>
        </w:rPr>
        <w:t>‘</w:t>
      </w:r>
      <w:r>
        <w:rPr>
          <w:sz w:val="28"/>
        </w:rPr>
        <w:t>наказать, отругать</w:t>
      </w:r>
      <w:r>
        <w:rPr>
          <w:sz w:val="28"/>
          <w:lang w:val="en-US"/>
        </w:rPr>
        <w:t xml:space="preserve">’. Значение фразеологического оборота </w:t>
      </w:r>
      <w:r>
        <w:rPr>
          <w:sz w:val="28"/>
        </w:rPr>
        <w:t xml:space="preserve">переносно связано со значением свободного сочетания, в котором содержится потенциальная сема </w:t>
      </w:r>
      <w:r>
        <w:rPr>
          <w:sz w:val="28"/>
          <w:lang w:val="en-US"/>
        </w:rPr>
        <w:t>‘</w:t>
      </w:r>
      <w:r>
        <w:rPr>
          <w:sz w:val="28"/>
        </w:rPr>
        <w:t>неприятное ощущение</w:t>
      </w:r>
      <w:r>
        <w:rPr>
          <w:sz w:val="28"/>
          <w:lang w:val="en-US"/>
        </w:rPr>
        <w:t>’</w:t>
      </w:r>
      <w:r>
        <w:rPr>
          <w:sz w:val="28"/>
        </w:rPr>
        <w:t xml:space="preserve">. Эта сема, актуализируясь, трансформируется в значение </w:t>
      </w:r>
      <w:r>
        <w:rPr>
          <w:sz w:val="28"/>
          <w:lang w:val="en-US"/>
        </w:rPr>
        <w:t>‘</w:t>
      </w:r>
      <w:r>
        <w:rPr>
          <w:sz w:val="28"/>
        </w:rPr>
        <w:t>подвергать наказанию, брани</w:t>
      </w:r>
      <w:r>
        <w:rPr>
          <w:sz w:val="28"/>
          <w:lang w:val="en-US"/>
        </w:rPr>
        <w:t>’</w:t>
      </w:r>
      <w:r>
        <w:rPr>
          <w:sz w:val="28"/>
        </w:rPr>
        <w:t>, в глубине которого в качестве «внутренней формы» сохраняется представление о прямом значении свободного сочетания. Это и придает фразеологизму качество семантической двуплановости и образности, и, собственно, является критерием оценки его как фразеологической единицы вообще.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Образный метафористический фразеологизм часто выступает как вторичное средство выражения понятия, для которого в языке имеется однословный нейтральный синоним, например: </w:t>
      </w:r>
      <w:r>
        <w:rPr>
          <w:i/>
          <w:sz w:val="28"/>
        </w:rPr>
        <w:t>дать стрекача – убежать, втирать очки – обманывать</w:t>
      </w:r>
      <w:r>
        <w:rPr>
          <w:sz w:val="28"/>
        </w:rPr>
        <w:t xml:space="preserve"> и т.п. Но во многих случаях значение метафорического фразеологического оборота представляются уникальным, специфическим, не сводимым к значению одного какого-либо известного слова. В этом случае значение оказывается непересекающимся, так как в языке нет адекватного однословного синонима, например: завестись с пол-оборота – </w:t>
      </w:r>
      <w:r>
        <w:rPr>
          <w:sz w:val="28"/>
          <w:lang w:val="en-US"/>
        </w:rPr>
        <w:t>‘</w:t>
      </w:r>
      <w:r>
        <w:rPr>
          <w:sz w:val="28"/>
        </w:rPr>
        <w:t>легко прийти в возбужденное состояние</w:t>
      </w:r>
      <w:r>
        <w:rPr>
          <w:sz w:val="28"/>
          <w:lang w:val="en-US"/>
        </w:rPr>
        <w:t>’</w:t>
      </w:r>
      <w:r>
        <w:rPr>
          <w:sz w:val="28"/>
        </w:rPr>
        <w:t>. Такие фразеологические обороты очень устойчивы, долго сохраняются в языке и по общему закону лексической системы могут подвергнуться деметафоризации, утратить мотивированность, внутреннюю форму, которая связывала смысл фразеологизма с исходным словосочетанием. Характерно, что при этом фразеологический оборот не утрачивает свойства экспрессивности.</w:t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ФРАЗЕОЛОГИЧЕСКИЕ ЕДИНИЦЫ В СМИ</w:t>
      </w:r>
    </w:p>
    <w:p w:rsidR="00572ADB" w:rsidRDefault="00572ADB">
      <w:pPr>
        <w:spacing w:line="360" w:lineRule="auto"/>
        <w:jc w:val="both"/>
        <w:rPr>
          <w:b/>
          <w:sz w:val="28"/>
        </w:rPr>
      </w:pPr>
    </w:p>
    <w:p w:rsidR="00572ADB" w:rsidRDefault="003E3389">
      <w:pPr>
        <w:spacing w:line="360" w:lineRule="auto"/>
        <w:ind w:left="851"/>
        <w:jc w:val="both"/>
        <w:rPr>
          <w:b/>
          <w:sz w:val="28"/>
        </w:rPr>
      </w:pPr>
      <w:r>
        <w:rPr>
          <w:b/>
          <w:sz w:val="28"/>
        </w:rPr>
        <w:t>2.1. Типы фразеологических единиц, используемых в СМИ</w:t>
      </w:r>
    </w:p>
    <w:p w:rsidR="00572ADB" w:rsidRDefault="00572ADB">
      <w:pPr>
        <w:spacing w:line="360" w:lineRule="auto"/>
        <w:jc w:val="both"/>
        <w:rPr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Фразеологические обороты – яркое стилистическое средство, они делают речь образной и точной, красочной и выразительной, оживляют и украшают повествование. Именно поэтому они так широко используются современными средствами массовой информации.</w:t>
      </w:r>
      <w:r>
        <w:rPr>
          <w:rStyle w:val="a4"/>
          <w:sz w:val="28"/>
        </w:rPr>
        <w:footnoteReference w:id="8"/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качестве наиболее общих и типичных выделяют следующие типы фразеологических единиц, имеющих место в современном языке СМИ.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Составные наименования. Главный фактор их использования – логический, диктующий необходимость обозначения каких-либо понятий и допускающий возможность их оформления в виде словосочетаний. Значение таких фразеологизмов прямое, нейтральное, часто терминологическое (</w:t>
      </w:r>
      <w:r>
        <w:rPr>
          <w:i/>
          <w:sz w:val="28"/>
        </w:rPr>
        <w:t>атомный распад, белые пятна, скорость звука</w:t>
      </w:r>
      <w:r>
        <w:rPr>
          <w:sz w:val="28"/>
        </w:rPr>
        <w:t>). В качестве синонимов к ним не всегда могут выступать их сокращенные варианта-дублеты. Социолингвистические особенности такого типа фразеологизмов – новизна и терминологичность.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2. Фразеологические сочетания. Фразеологические сочетания – это устойчивые обороты, в состав которых входят слова и со свободным, и с фразеологически связанным значением: </w:t>
      </w:r>
      <w:r>
        <w:rPr>
          <w:i/>
          <w:sz w:val="28"/>
        </w:rPr>
        <w:t>вороной конь, щекотливый вопрос, потрясающий вид, растяжимое понятие</w:t>
      </w:r>
      <w:r>
        <w:rPr>
          <w:sz w:val="28"/>
        </w:rPr>
        <w:t xml:space="preserve">. Компонент с несвободным значением называется постоянной частью, или стержневым словом фразеологизма, компонент со свободным значением – переменной частью. Например, в сочетании </w:t>
      </w:r>
      <w:r>
        <w:rPr>
          <w:i/>
          <w:sz w:val="28"/>
        </w:rPr>
        <w:t>потупить глаза</w:t>
      </w:r>
      <w:r>
        <w:rPr>
          <w:sz w:val="28"/>
        </w:rPr>
        <w:t xml:space="preserve"> первый компонент – постоянная часть, второй – переменная (глаза, взор, очи, взгляд).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Выделяют фразеологические сочетания, содержащие в своем составе словоформу с единичной сочетаемостью</w:t>
      </w:r>
      <w:r>
        <w:rPr>
          <w:i/>
          <w:sz w:val="28"/>
        </w:rPr>
        <w:t>: неизгладимое</w:t>
      </w:r>
      <w:r>
        <w:rPr>
          <w:sz w:val="28"/>
        </w:rPr>
        <w:t xml:space="preserve"> – только </w:t>
      </w:r>
      <w:r>
        <w:rPr>
          <w:i/>
          <w:sz w:val="28"/>
        </w:rPr>
        <w:t>впечатление, заклятый</w:t>
      </w:r>
      <w:r>
        <w:rPr>
          <w:sz w:val="28"/>
        </w:rPr>
        <w:t xml:space="preserve"> – только </w:t>
      </w:r>
      <w:r>
        <w:rPr>
          <w:i/>
          <w:sz w:val="28"/>
        </w:rPr>
        <w:t>враг</w:t>
      </w:r>
      <w:r>
        <w:rPr>
          <w:sz w:val="28"/>
        </w:rPr>
        <w:t>.</w:t>
      </w:r>
    </w:p>
    <w:p w:rsidR="00572ADB" w:rsidRDefault="003E3389">
      <w:pPr>
        <w:pStyle w:val="a5"/>
      </w:pPr>
      <w:r>
        <w:t>Фразеологические сочетания характеризуется смысловой разложимостью. В этом отношении они сближаются со свободными словосочетаниями. Характерные признаки фразеологических сочетаний следующие: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 них допустима вариантность одного из компонентов (</w:t>
      </w:r>
      <w:r>
        <w:rPr>
          <w:i/>
          <w:sz w:val="28"/>
        </w:rPr>
        <w:t>кромешный ад, кромешная тьма</w:t>
      </w:r>
      <w:r>
        <w:rPr>
          <w:sz w:val="28"/>
        </w:rPr>
        <w:t>);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возможна синонимическая замена стержневого слова (</w:t>
      </w:r>
      <w:r>
        <w:rPr>
          <w:i/>
          <w:sz w:val="28"/>
        </w:rPr>
        <w:t>обагрить кровью, окрасить кровью</w:t>
      </w:r>
      <w:r>
        <w:rPr>
          <w:sz w:val="28"/>
        </w:rPr>
        <w:t>);</w:t>
      </w:r>
    </w:p>
    <w:p w:rsidR="00572ADB" w:rsidRDefault="003E3389">
      <w:pPr>
        <w:pStyle w:val="a5"/>
      </w:pPr>
      <w:r>
        <w:t>- возможно включение определений (</w:t>
      </w:r>
      <w:r>
        <w:rPr>
          <w:i/>
        </w:rPr>
        <w:t>насупил черные брови, потупил виноватые глаза</w:t>
      </w:r>
      <w:r>
        <w:t>);</w:t>
      </w:r>
    </w:p>
    <w:p w:rsidR="00572ADB" w:rsidRDefault="003E3389">
      <w:pPr>
        <w:pStyle w:val="a5"/>
      </w:pPr>
      <w:r>
        <w:t>- допустима перестановка компонентов (</w:t>
      </w:r>
      <w:r>
        <w:rPr>
          <w:i/>
        </w:rPr>
        <w:t>поискать днем с огнем – днем с огнем поискать</w:t>
      </w:r>
      <w:r>
        <w:t>).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Главный фактор их использования – развитие вторичных значений, обусловленных специализированным лексическим контекстом. Основной признак – одно из слов выступает во фразеологически-связанном значении, другое составляет его необходимый контекст и имеет прямое значение. Возможны однословные синонимы, более нейтральные по сравнению с фразеологизмом (</w:t>
      </w:r>
      <w:r>
        <w:rPr>
          <w:i/>
          <w:sz w:val="28"/>
        </w:rPr>
        <w:t>одержать победу</w:t>
      </w:r>
      <w:r>
        <w:rPr>
          <w:sz w:val="28"/>
        </w:rPr>
        <w:t xml:space="preserve"> – победить).</w:t>
      </w:r>
    </w:p>
    <w:p w:rsidR="00572ADB" w:rsidRDefault="003E3389">
      <w:pPr>
        <w:pStyle w:val="a5"/>
      </w:pPr>
      <w:r>
        <w:t>3. Метафорические фразеологические единства. Главный фактор их использования – метафоризация словосочетаний. В связи с этим основной признак – переносный характер значения оборота в целом, что в свою очередь обусловливает экспрессивно-стилистическую маркированность оборота в целом. Смысл фразеологизма мотивируется прямым значением слов, из которых складывается исходное значение сочетания, или, другими словами, внутренняя форма его осмысляется, присутствует в его содержании. Возможны, но не обязательны  однословные синонимы. Применительно к таким оборотам интерес представляют происхождение оборота, сфера употребительности, степень актуальности. А также наблюдения над особенностями использования оборота в конкретных фразах.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4. Метафорические фразеологические сращения. Они совпадают с фразеологическими единствами по признакам: фактор фразеологизации, переносный характер значения, стилистическая маркированность, возможность нейтральных синонимов. Отличаются от них тем, что внутренняя форма их затемнена, не может быть осмыслена по тем или иным причинам. Применительно к сращениям интерес представляет исторический комментарий, так как затемнение мотивированности большей частью связано с факторами социолингвистическими, диахронными.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отдельную группу можно выделить </w:t>
      </w:r>
      <w:r>
        <w:rPr>
          <w:i/>
          <w:sz w:val="28"/>
        </w:rPr>
        <w:t>фразеологические выражения</w:t>
      </w:r>
      <w:r>
        <w:rPr>
          <w:sz w:val="28"/>
        </w:rPr>
        <w:t>. К фразеологическим выражениям относятся такие устойчивые в своем составе и употреблении фразеологические обороты, которые целиком состоят из слов со свободным номинативным значением и семантически членимы.  Их единственная особенность – воспроизводимость: в языке СМИ они используются как готовые речевые единицы (шаблоны) с постоянным лексическим составом о определенной семантикой.</w:t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sz w:val="28"/>
        </w:rPr>
        <w:t>В зависимости от структуры фразеологические выражения делятся на два типа: фразеологические выражения коммуникативного и номинативного характера. Первые являются предикативными сочетаниями, представляющими собой предложения и выполняющие функцию общения (</w:t>
      </w:r>
      <w:r>
        <w:rPr>
          <w:i/>
          <w:sz w:val="28"/>
        </w:rPr>
        <w:t>Да будет так!, Да здравствует свобода</w:t>
      </w:r>
      <w:r>
        <w:rPr>
          <w:sz w:val="28"/>
        </w:rPr>
        <w:t>!). Вторые – словосочетания, выполняющие номинативную функцию (высшее учебное заведение, поджигатели войны).</w:t>
      </w: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2.2. Стилистически маркированные фразеологизмы</w:t>
      </w: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3E3389">
      <w:pPr>
        <w:pStyle w:val="a5"/>
      </w:pPr>
      <w:r>
        <w:t>Фразеологические единицы, в целом тяготеющие к периферийным сферам словарного состава русского языка, естественно предрасположены к стилистической маркированности, и большинство из них ею обладают. Стилистические особенности фразеологизмов определяются тем, что в рамках каких-то сфер речевой деятельности они используются по преимуществу. В нашем случае это сфера средств массовой информации (газеты, журналы, телевидение и т.п.).</w:t>
      </w:r>
    </w:p>
    <w:p w:rsidR="00572ADB" w:rsidRDefault="003E3389">
      <w:pPr>
        <w:pStyle w:val="a5"/>
      </w:pPr>
      <w:r>
        <w:t>В публицистике используются, как правило, литературно-книжные фразеологизмы. Они имеют повышенную экспрессивно-стилистическую окраску, являются стилистически маркированными. В эту группу входят крылатые слова, мифологические и библейские выражения, фразеологизмы терминологического характера</w:t>
      </w:r>
      <w:r>
        <w:rPr>
          <w:i/>
        </w:rPr>
        <w:t>: храм науки, волею судеб, кануть в лету, стереть с лица земли, игра судьбы, одержать победу</w:t>
      </w:r>
      <w:r>
        <w:t xml:space="preserve"> и др.</w:t>
      </w:r>
    </w:p>
    <w:p w:rsidR="00572ADB" w:rsidRDefault="003E3389">
      <w:pPr>
        <w:pStyle w:val="a5"/>
      </w:pPr>
      <w:r>
        <w:t xml:space="preserve">Различие фразеологизмов с точки зрения экспрессивно-стилистической маркированности четко проявляется при их сопоставлении: </w:t>
      </w:r>
      <w:r>
        <w:rPr>
          <w:i/>
        </w:rPr>
        <w:t>сложить голову – свернуть шею; заснуть вечным сном, отойти в лучший мир – дать дуба, сыграть в ящик.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Составные наименования – в большинстве своем термины, изначально создаются и функционируют главным образом в книжном, преимущественно научном стиле и, поступая в средства массовой информации, несут на себе печать этого стиля, например: </w:t>
      </w:r>
      <w:r>
        <w:rPr>
          <w:i/>
          <w:sz w:val="28"/>
        </w:rPr>
        <w:t>очная ставка, состояние войны, лошадиная сила</w:t>
      </w:r>
      <w:r>
        <w:rPr>
          <w:sz w:val="28"/>
        </w:rPr>
        <w:t xml:space="preserve"> и т.д. В связи с расширение употребительности терминов в современном русском языке многие из них утрачивают стилистическую специфику, становятся нейтральными, общеупотребительными. 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Особенной широтой употребления средствами массовой информации и нейтральностью характеризуются составные наименования, относящиеся к общественно-политической терминологии: коллективная безопасность, холодная война, научно-техническая революция, общественный резонанс и т.д. Приведем примеры употребления в газетных статьях (газеты «Аргументы и факты» за 2004 год) подобного рода фразеологизмов. «</w:t>
      </w:r>
      <w:r>
        <w:rPr>
          <w:i/>
          <w:sz w:val="28"/>
        </w:rPr>
        <w:t>Политическая борьба</w:t>
      </w:r>
      <w:r>
        <w:rPr>
          <w:sz w:val="28"/>
        </w:rPr>
        <w:t xml:space="preserve"> нужна» (Г. Калашникова «В России нет угрозы фашизма»); «Что же представляют собой </w:t>
      </w:r>
      <w:r>
        <w:rPr>
          <w:i/>
          <w:sz w:val="28"/>
        </w:rPr>
        <w:t>закрома</w:t>
      </w:r>
      <w:r>
        <w:rPr>
          <w:sz w:val="28"/>
        </w:rPr>
        <w:t xml:space="preserve"> </w:t>
      </w:r>
      <w:r>
        <w:rPr>
          <w:i/>
          <w:sz w:val="28"/>
        </w:rPr>
        <w:t>Родины?</w:t>
      </w:r>
      <w:r>
        <w:rPr>
          <w:sz w:val="28"/>
        </w:rPr>
        <w:t xml:space="preserve">» (А. Угланов «Начальник «закромов Родины»); «Большинство граждан готовы поменять все эти </w:t>
      </w:r>
      <w:r>
        <w:rPr>
          <w:i/>
          <w:sz w:val="28"/>
        </w:rPr>
        <w:t>демократические свободы</w:t>
      </w:r>
      <w:r>
        <w:rPr>
          <w:sz w:val="28"/>
        </w:rPr>
        <w:t xml:space="preserve"> на более наваристый суп и порядок» (В. Костиков «Первый тайм …»).</w:t>
      </w:r>
    </w:p>
    <w:p w:rsidR="00572ADB" w:rsidRDefault="003E3389">
      <w:pPr>
        <w:pStyle w:val="a5"/>
      </w:pPr>
      <w:r>
        <w:t xml:space="preserve">Так же как универбы, составные наименования терминологического характера могут быть использованы в переносном смысле в текстах публицистических статей, очерков, заметок, интервью и т.д. Например: «Происходит </w:t>
      </w:r>
      <w:r>
        <w:rPr>
          <w:i/>
        </w:rPr>
        <w:t>атомный распад</w:t>
      </w:r>
      <w:r>
        <w:t xml:space="preserve"> коммунальных служб» (А. Крашаков «Зачем бизнесу ЖКХ?» Аргументы и факты, 2004. - №3)</w:t>
      </w:r>
    </w:p>
    <w:p w:rsidR="00572ADB" w:rsidRDefault="003E3389">
      <w:pPr>
        <w:spacing w:line="360" w:lineRule="auto"/>
        <w:ind w:firstLine="851"/>
        <w:jc w:val="both"/>
        <w:rPr>
          <w:sz w:val="28"/>
          <w:lang w:val="en-US"/>
        </w:rPr>
      </w:pPr>
      <w:r>
        <w:rPr>
          <w:sz w:val="28"/>
        </w:rPr>
        <w:t xml:space="preserve">Фразеологические сочетания формируются преимущественно в сфере официальной устной и письменной речи, в сфере действия средств массовой информации и коммуникации, являясь вторичными, аналитическим средствами выражения понятий, для которых в языке имеются первичные, однословные обозначения. Такие фразеологизмы также склонны к сохранению своей стилистической маркированности, книжной по преимуществу, например: </w:t>
      </w:r>
      <w:r>
        <w:rPr>
          <w:i/>
          <w:sz w:val="28"/>
        </w:rPr>
        <w:t>подвести итоги, внести вклад,</w:t>
      </w:r>
      <w:r>
        <w:rPr>
          <w:sz w:val="28"/>
        </w:rPr>
        <w:t xml:space="preserve"> </w:t>
      </w:r>
      <w:r>
        <w:rPr>
          <w:i/>
          <w:sz w:val="28"/>
        </w:rPr>
        <w:t>выразить удовлетворение, оказать воздействи</w:t>
      </w:r>
      <w:r>
        <w:rPr>
          <w:sz w:val="28"/>
        </w:rPr>
        <w:t>е и т.п. Эти фразеологизмы чаще всего используются в официальных сообщениях, обращениях. Зачастую стилистическая окраска «книжности» обыгрывается, используется в целях экспрессии в текстах и заголовках.</w:t>
      </w:r>
      <w:r>
        <w:rPr>
          <w:sz w:val="28"/>
          <w:lang w:val="en-US"/>
        </w:rPr>
        <w:t xml:space="preserve"> 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Разумеется, сказанное не исключает того, что многие фразеологические сочетания, получившие широкое распространение в публицистическом стиле, являются нейтральными, тем более, если соответствующие однословные обозначения отсутствуют.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Особенно сильной стилистической маркированностью обладают метафорические фразеологические обороты. Они создаются и используются в таких сферах  речи, где их экспрессивность имеет особенную ценность, - это разговорная речь.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Типичны такие фразеологические обороты для устной профессиональной речи, в рамках которой – в противовес тенденции к специализации, ограниченности, замкнутости языковых средств – с особой силой действует противоположная тенденция к образному переосмыслению слов и профессиональных выражений. В связи с этой тенденцией в рамках профессиональной речи сформировались многие метафорические выражения, которые в дальнейшем получили широкое распространение за пределами этих рамок. Например: </w:t>
      </w:r>
      <w:r>
        <w:rPr>
          <w:i/>
          <w:sz w:val="28"/>
        </w:rPr>
        <w:t>играть первую скрипку</w:t>
      </w:r>
      <w:r>
        <w:rPr>
          <w:sz w:val="28"/>
        </w:rPr>
        <w:t xml:space="preserve"> (из речи музыкантов), </w:t>
      </w:r>
      <w:r>
        <w:rPr>
          <w:i/>
          <w:sz w:val="28"/>
        </w:rPr>
        <w:t>сесть на мель</w:t>
      </w:r>
      <w:r>
        <w:rPr>
          <w:sz w:val="28"/>
        </w:rPr>
        <w:t xml:space="preserve"> (речников</w:t>
      </w:r>
      <w:r>
        <w:rPr>
          <w:i/>
          <w:sz w:val="28"/>
        </w:rPr>
        <w:t>), завестись с пол-оборота</w:t>
      </w:r>
      <w:r>
        <w:rPr>
          <w:sz w:val="28"/>
        </w:rPr>
        <w:t xml:space="preserve"> (шоферов), </w:t>
      </w:r>
      <w:r>
        <w:rPr>
          <w:i/>
          <w:sz w:val="28"/>
        </w:rPr>
        <w:t>разделать под орех</w:t>
      </w:r>
      <w:r>
        <w:rPr>
          <w:sz w:val="28"/>
        </w:rPr>
        <w:t xml:space="preserve"> (столяров) и др.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Источников многих фразеологических единиц, используемых в средствах массовой информации, является литература в широком смысле слова, в том числе и фольклорная, церковная и пр. Из сферы последних в русский язык вошли такие, в частности, обороты, как </w:t>
      </w:r>
      <w:r>
        <w:rPr>
          <w:i/>
          <w:sz w:val="28"/>
        </w:rPr>
        <w:t>козел отпущения, земля обетованная, святая святых, камень преткновения</w:t>
      </w:r>
      <w:r>
        <w:rPr>
          <w:sz w:val="28"/>
        </w:rPr>
        <w:t>. Их внутренняя форма во многом забыта и не осмысляется. Из античной литературы пришли в наш язык такие выражения, как двуликий Янус, сизифов труд, прокрустово ложе, яблоко раздора и др., употребление которых в современном русском языке ограничено главным образом рамками художественного и публицистического стилей. Приведем пример: «</w:t>
      </w:r>
      <w:r>
        <w:rPr>
          <w:i/>
          <w:sz w:val="28"/>
        </w:rPr>
        <w:t>Дамоклов меч</w:t>
      </w:r>
      <w:r>
        <w:rPr>
          <w:sz w:val="28"/>
        </w:rPr>
        <w:t xml:space="preserve"> висел тогда практически над каждым …» (В.Костиков «Миллионы «сталиных» – страшная сила», Аргументы и факты, 2004, №4); «Спонсоры КПРФ, не получившие ожидаемых мест остались недовольны этой </w:t>
      </w:r>
      <w:r>
        <w:rPr>
          <w:i/>
          <w:sz w:val="28"/>
        </w:rPr>
        <w:t>пирровой победой</w:t>
      </w:r>
      <w:r>
        <w:rPr>
          <w:sz w:val="28"/>
        </w:rPr>
        <w:t>» (Т. Нетреба «Удар по КПРФ», Аргументы и факты, 2004, №4). Многие фразеологические обороты, употребляемые в СМИ, связаны с русской классической литературой, они вошли в широкий обиход из известных произведений русских писателей, например: грибоедовское «дистанция огромного размера», чеховское «на деревню дедушке» и т.д.</w:t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sz w:val="28"/>
        </w:rPr>
        <w:t>В языке современных средств массовой информации широко используются все виды метафорических фразеологизмов, не зависимого о того, с какой сферой они связаны по своему происхождению.</w:t>
      </w:r>
      <w:r>
        <w:rPr>
          <w:rStyle w:val="a4"/>
          <w:sz w:val="28"/>
        </w:rPr>
        <w:footnoteReference w:id="9"/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2.3. Варьирование и трансформация фразеологизмов в языке </w:t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современных СМИ</w:t>
      </w: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языке современных средств массовой информации особый характер приобретает внутреннее варьирование отдельных фразеологических единиц. Оно может иметь как формальный, так и семантический характер. Формальное варьирование может осуществляться несколькими способами. Во-первых, в рамках одного и того же оборота может наблюдаться морфонематическое варьирование, например: </w:t>
      </w:r>
      <w:r>
        <w:rPr>
          <w:i/>
          <w:sz w:val="28"/>
        </w:rPr>
        <w:t xml:space="preserve">сбоку припеку – сбока припека; </w:t>
      </w:r>
      <w:r>
        <w:rPr>
          <w:sz w:val="28"/>
        </w:rPr>
        <w:t xml:space="preserve">во-вторых, может наблюдаться явление редукции, усечения фразеологизма, например: </w:t>
      </w:r>
      <w:r>
        <w:rPr>
          <w:i/>
          <w:sz w:val="28"/>
        </w:rPr>
        <w:t>прошел огонь и воду (и медные трубы), оборотная сторона (медали</w:t>
      </w:r>
      <w:r>
        <w:rPr>
          <w:sz w:val="28"/>
        </w:rPr>
        <w:t xml:space="preserve">). Очень типичным способом лексического варьирования оказывается замена одного из элементов фразеологизма другим, близким по смыслу, но отличающимся по социолингвистическим характеристикам. Например, </w:t>
      </w:r>
      <w:r>
        <w:rPr>
          <w:i/>
          <w:sz w:val="28"/>
        </w:rPr>
        <w:t>стоять у кормила – стоять у руля; на всех парусах – на всех парах; не иметь за душой ни полушки (гроша) – не иметь за душой ни рубля; витать в эмпиреях – летать в облаках</w:t>
      </w:r>
      <w:r>
        <w:rPr>
          <w:sz w:val="28"/>
        </w:rPr>
        <w:t xml:space="preserve"> и под. Такие замены определяются стремлением журналистов оживить образность фразеологизма за счет ясности прямого смысла слов, включаемых в него вместо устаревших или денотативно непонятных.</w:t>
      </w:r>
    </w:p>
    <w:p w:rsidR="00572ADB" w:rsidRDefault="003E3389">
      <w:pPr>
        <w:pStyle w:val="a5"/>
        <w:rPr>
          <w:i/>
        </w:rPr>
      </w:pPr>
      <w:r>
        <w:t xml:space="preserve">В других случаях лексическое варьирование определяется также стремление повысить образность фразеологизма, но уже за счет введения более конкретного по значению слова, на пример: </w:t>
      </w:r>
      <w:r>
        <w:rPr>
          <w:i/>
        </w:rPr>
        <w:t>взять на заметку – взять на карандаш</w:t>
      </w:r>
      <w:r>
        <w:t xml:space="preserve">; в других случаях, напротив, конкретное слово, значение которого не вполне ясно в данном фразеологическом обороте, чередуется со словом, прямо выражающим понятие: </w:t>
      </w:r>
      <w:r>
        <w:rPr>
          <w:i/>
        </w:rPr>
        <w:t>кормить завтраками – кормить обещаниями, драть три (пять, семь, десять) шкур.</w:t>
      </w:r>
    </w:p>
    <w:p w:rsidR="00572ADB" w:rsidRDefault="003E3389">
      <w:pPr>
        <w:pStyle w:val="a5"/>
      </w:pPr>
      <w:r>
        <w:t xml:space="preserve">Во фразеологических сочетаниях вариантами являются обороты с переменными, но узко специализированными элементами контекста типа </w:t>
      </w:r>
      <w:r>
        <w:rPr>
          <w:i/>
        </w:rPr>
        <w:t>нести чепуху (ерунду, ересь, чушь, галиматью</w:t>
      </w:r>
      <w:r>
        <w:t xml:space="preserve">). </w:t>
      </w:r>
    </w:p>
    <w:p w:rsidR="00572ADB" w:rsidRDefault="003E3389">
      <w:pPr>
        <w:pStyle w:val="a5"/>
      </w:pPr>
      <w:r>
        <w:t xml:space="preserve">Имеет место в сфере фразеологии также и семантическое варьирование – многозначность. Один и тот же фразеологический оборот может иметь несколько значений. Например, фразеологизм </w:t>
      </w:r>
      <w:r>
        <w:rPr>
          <w:i/>
        </w:rPr>
        <w:t>поставить на ноги</w:t>
      </w:r>
      <w:r>
        <w:t xml:space="preserve"> имеет три значения:</w:t>
      </w:r>
    </w:p>
    <w:p w:rsidR="00572ADB" w:rsidRDefault="003E3389">
      <w:pPr>
        <w:pStyle w:val="a5"/>
      </w:pPr>
      <w:r>
        <w:t xml:space="preserve">- </w:t>
      </w:r>
      <w:r>
        <w:rPr>
          <w:lang w:val="en-US"/>
        </w:rPr>
        <w:t>‘</w:t>
      </w:r>
      <w:r>
        <w:t>вылечить</w:t>
      </w:r>
      <w:r>
        <w:rPr>
          <w:lang w:val="en-US"/>
        </w:rPr>
        <w:t>’</w:t>
      </w:r>
      <w:r>
        <w:t>;</w:t>
      </w:r>
    </w:p>
    <w:p w:rsidR="00572ADB" w:rsidRDefault="003E3389">
      <w:pPr>
        <w:pStyle w:val="a5"/>
        <w:ind w:left="851" w:firstLine="0"/>
      </w:pPr>
      <w:r>
        <w:rPr>
          <w:lang w:val="en-US"/>
        </w:rPr>
        <w:t>- ‘</w:t>
      </w:r>
      <w:r>
        <w:t>вырастить, воспитать, довести до самостоятельности детей</w:t>
      </w:r>
      <w:r>
        <w:rPr>
          <w:lang w:val="en-US"/>
        </w:rPr>
        <w:t>’</w:t>
      </w:r>
      <w:r>
        <w:t>;</w:t>
      </w:r>
    </w:p>
    <w:p w:rsidR="00572ADB" w:rsidRDefault="003E3389">
      <w:pPr>
        <w:pStyle w:val="a5"/>
      </w:pPr>
      <w:r>
        <w:t xml:space="preserve">- </w:t>
      </w:r>
      <w:r>
        <w:rPr>
          <w:lang w:val="en-US"/>
        </w:rPr>
        <w:t>‘</w:t>
      </w:r>
      <w:r>
        <w:t>вызвать к действию, заставить действовать в каком-либо направлении</w:t>
      </w:r>
      <w:r>
        <w:rPr>
          <w:lang w:val="en-US"/>
        </w:rPr>
        <w:t>’</w:t>
      </w:r>
      <w:r>
        <w:t>.</w:t>
      </w:r>
    </w:p>
    <w:p w:rsidR="00572ADB" w:rsidRDefault="003E3389">
      <w:pPr>
        <w:pStyle w:val="a5"/>
      </w:pPr>
      <w:r>
        <w:t>Так же как при семантическом варьировании слов, различное осмысление одного и того же оборота определяется контекстом.</w:t>
      </w:r>
    </w:p>
    <w:p w:rsidR="00572ADB" w:rsidRDefault="003E3389">
      <w:pPr>
        <w:pStyle w:val="a5"/>
      </w:pPr>
      <w:r>
        <w:t xml:space="preserve">Широко распространена среди фразеологизмов и синонимия. Можно привести целый ряд фразеологических оборотов, служащих для передачи одного и того же понятийного содержания. Например, значение </w:t>
      </w:r>
      <w:r>
        <w:rPr>
          <w:lang w:val="en-US"/>
        </w:rPr>
        <w:t>‘</w:t>
      </w:r>
      <w:r>
        <w:t>внезапно исчез</w:t>
      </w:r>
      <w:r>
        <w:rPr>
          <w:lang w:val="en-US"/>
        </w:rPr>
        <w:t>’</w:t>
      </w:r>
      <w:r>
        <w:t xml:space="preserve"> выражается фразеологическими оборотами типа</w:t>
      </w:r>
      <w:r>
        <w:rPr>
          <w:i/>
        </w:rPr>
        <w:t>: и был таков, и след простыл, поминай как звали, только его и видели, как ни бывало, как сквозь землю провалился, как в воду канул.</w:t>
      </w:r>
      <w:r>
        <w:t xml:space="preserve"> Близки по значению и такие обороты, </w:t>
      </w:r>
      <w:r>
        <w:rPr>
          <w:i/>
        </w:rPr>
        <w:t>как бывалый человек, стреляный воробей, тертый калач</w:t>
      </w:r>
      <w:r>
        <w:t>.</w:t>
      </w:r>
    </w:p>
    <w:p w:rsidR="00572ADB" w:rsidRDefault="003E3389">
      <w:pPr>
        <w:pStyle w:val="a5"/>
      </w:pPr>
      <w:r>
        <w:t>В языке современных СМИ можно встреть окказиональные трансформации фразеологизмов. В одних случаях такие трансформации происходят без особой установки на экспрессивность, но не без оснований.</w:t>
      </w:r>
      <w:r>
        <w:rPr>
          <w:rStyle w:val="a4"/>
        </w:rPr>
        <w:footnoteReference w:id="10"/>
      </w:r>
      <w:r>
        <w:t xml:space="preserve">  К ним можно  отнести расширение сочетаемости, например: </w:t>
      </w:r>
      <w:r>
        <w:rPr>
          <w:i/>
        </w:rPr>
        <w:t>краеугольный камень – краеугольный вопрос</w:t>
      </w:r>
      <w:r>
        <w:t>; контаминацию  близких по смыслу оборотов, например: играть роль и иметь значение в речи часто используются в «перепутанном» виде – иметь роль, играть значение. В качестве подобного примера может быть приведена фраза из речи телевизионного комментатора:</w:t>
      </w:r>
      <w:r>
        <w:rPr>
          <w:i/>
        </w:rPr>
        <w:t xml:space="preserve"> Мы сегодня закладываем какие-то правильные камни в основу нашего цикла</w:t>
      </w:r>
      <w:r>
        <w:t xml:space="preserve">, - где контаминированы обороты </w:t>
      </w:r>
      <w:r>
        <w:rPr>
          <w:i/>
        </w:rPr>
        <w:t>класть в основу</w:t>
      </w:r>
      <w:r>
        <w:t xml:space="preserve"> и </w:t>
      </w:r>
      <w:r>
        <w:rPr>
          <w:i/>
        </w:rPr>
        <w:t>краеугольный камень</w:t>
      </w:r>
      <w:r>
        <w:t xml:space="preserve">. </w:t>
      </w:r>
    </w:p>
    <w:p w:rsidR="00572ADB" w:rsidRDefault="003E3389">
      <w:pPr>
        <w:pStyle w:val="a5"/>
      </w:pPr>
      <w:r>
        <w:t xml:space="preserve">В публицистических текстах  зачастую встречается нарочитая трансформация фразеологизмов, при которой возникают известные сдвиги в их семантике, повышаются их экспрессивность и образность. Трансформации бывают очень разнообразными. Одним из примеров является «оживление» внутренней формы за счет использования в контексте элементов фразеологизма в свободном значении, например: </w:t>
      </w:r>
      <w:r>
        <w:rPr>
          <w:i/>
        </w:rPr>
        <w:t>Здесь все было нараспашку – и двери теплушки, и телогрейки, и души ребят,</w:t>
      </w:r>
      <w:r>
        <w:t xml:space="preserve"> где фразеологизм </w:t>
      </w:r>
      <w:r>
        <w:rPr>
          <w:i/>
        </w:rPr>
        <w:t>душа нараспашку</w:t>
      </w:r>
      <w:r>
        <w:t xml:space="preserve"> повышает свою выразительность за счет сочетаемости слова </w:t>
      </w:r>
      <w:r>
        <w:rPr>
          <w:i/>
        </w:rPr>
        <w:t>нараспашку</w:t>
      </w:r>
      <w:r>
        <w:t xml:space="preserve"> со словами </w:t>
      </w:r>
      <w:r>
        <w:rPr>
          <w:i/>
        </w:rPr>
        <w:t>дверь</w:t>
      </w:r>
      <w:r>
        <w:t xml:space="preserve"> и </w:t>
      </w:r>
      <w:r>
        <w:rPr>
          <w:i/>
        </w:rPr>
        <w:t>телогрейка</w:t>
      </w:r>
      <w:r>
        <w:t>, оживляющей его внутреннюю форму.</w:t>
      </w:r>
    </w:p>
    <w:p w:rsidR="00572ADB" w:rsidRDefault="003E3389">
      <w:pPr>
        <w:pStyle w:val="a5"/>
      </w:pPr>
      <w:r>
        <w:t xml:space="preserve">Повышению экспрессивности может способствовать замена одного компонента словом иной стилистической маркированности, например: </w:t>
      </w:r>
      <w:r>
        <w:rPr>
          <w:i/>
        </w:rPr>
        <w:t>пялить взор (пялить глаза</w:t>
      </w:r>
      <w:r>
        <w:t xml:space="preserve">). Тому же служит введение во фразеологизм дополнительных компонентов, чаще определений, например: </w:t>
      </w:r>
      <w:r>
        <w:rPr>
          <w:i/>
        </w:rPr>
        <w:t>свалял дурака – свалял большого дурака</w:t>
      </w:r>
      <w:r>
        <w:t xml:space="preserve">, игра судьбы – игра злой судьбы. Даже и словообразовательные модификации могут быть средствами усиления экспрессивности, оживления фразеологизма, например: </w:t>
      </w:r>
      <w:r>
        <w:rPr>
          <w:i/>
        </w:rPr>
        <w:t>ниже воды, тише травы – «все эти мелкие людишки,  травки ниже, водицы тише…»</w:t>
      </w:r>
      <w:r>
        <w:t>.</w:t>
      </w:r>
    </w:p>
    <w:p w:rsidR="00572ADB" w:rsidRDefault="003E3389">
      <w:pPr>
        <w:pStyle w:val="a5"/>
      </w:pPr>
      <w:r>
        <w:t>В газетных и журнальных статьях часто можно встреть авторские фразеологизмы, образованные по известным моделям, например: как от неба до земли (</w:t>
      </w:r>
      <w:r>
        <w:rPr>
          <w:lang w:val="en-US"/>
        </w:rPr>
        <w:t>‘</w:t>
      </w:r>
      <w:r>
        <w:t>далеко</w:t>
      </w:r>
      <w:r>
        <w:rPr>
          <w:lang w:val="en-US"/>
        </w:rPr>
        <w:t>’</w:t>
      </w:r>
      <w:r>
        <w:t>) – как нейлону до хлопка.</w:t>
      </w:r>
    </w:p>
    <w:p w:rsidR="00572ADB" w:rsidRDefault="003E3389">
      <w:pPr>
        <w:pStyle w:val="a5"/>
      </w:pPr>
      <w:r>
        <w:t>Фразеологические единицы в своем первозданном виде применяются во всех стилях речи, в публицистических произведениях. В основном они включаются в текст без изменений. Однако могут творчески видоизменяться авторами, которые мастерски используют их стилистические возможности. Выделяются в языке средств массовой информации и отдельные типы индивидуально художественной обработки устойчивых сочетаний и их употребления в том или ином тексте.</w:t>
      </w:r>
    </w:p>
    <w:p w:rsidR="00572ADB" w:rsidRDefault="003E3389">
      <w:pPr>
        <w:pStyle w:val="a5"/>
      </w:pPr>
      <w:r>
        <w:t>1. Структура фразеологизма не меняется, но он получает иное смысловое содержание в результате включения его в новое словесное окружение, в связи с различного рода изменениями его внешних дистрибутивных связей</w:t>
      </w:r>
      <w:r>
        <w:rPr>
          <w:i/>
        </w:rPr>
        <w:t xml:space="preserve">: В конце концов </w:t>
      </w:r>
      <w:r>
        <w:rPr>
          <w:b/>
          <w:i/>
        </w:rPr>
        <w:t>своя в доску</w:t>
      </w:r>
      <w:r>
        <w:rPr>
          <w:i/>
        </w:rPr>
        <w:t xml:space="preserve"> четвертая Дума сыграла роковую роль в судьбе монархии</w:t>
      </w:r>
      <w:r>
        <w:t>. ( В.Цепляев «Думский круговорот», Аргументы и факты, 2004, №2.).</w:t>
      </w:r>
    </w:p>
    <w:p w:rsidR="00572ADB" w:rsidRDefault="003E3389">
      <w:pPr>
        <w:pStyle w:val="a5"/>
      </w:pPr>
      <w:r>
        <w:t xml:space="preserve">2. Обновляется лексико-грамматический состав фразеологизма в результате замены отдельные его компонентов другими словами. Происходить своеобразная деформация фразеологического оборота, текст которого легко восстанавливается: </w:t>
      </w:r>
      <w:r>
        <w:rPr>
          <w:i/>
        </w:rPr>
        <w:t xml:space="preserve">«Моя </w:t>
      </w:r>
      <w:r>
        <w:rPr>
          <w:b/>
          <w:i/>
        </w:rPr>
        <w:t>безличная жизнь</w:t>
      </w:r>
      <w:r>
        <w:rPr>
          <w:i/>
        </w:rPr>
        <w:t>»</w:t>
      </w:r>
      <w:r>
        <w:t xml:space="preserve"> (личная жизнь); </w:t>
      </w:r>
      <w:r>
        <w:rPr>
          <w:b/>
          <w:i/>
        </w:rPr>
        <w:t>«Кромешный рай»</w:t>
      </w:r>
      <w:r>
        <w:t xml:space="preserve"> (ад кромешный)</w:t>
      </w:r>
    </w:p>
    <w:p w:rsidR="00572ADB" w:rsidRDefault="003E3389">
      <w:pPr>
        <w:pStyle w:val="a5"/>
      </w:pPr>
      <w:r>
        <w:t xml:space="preserve">3.Фразеологизм дается как свободное сочетание слов, производится его намеренная конкретизация: </w:t>
      </w:r>
      <w:r>
        <w:rPr>
          <w:i/>
        </w:rPr>
        <w:t xml:space="preserve">Была одержана </w:t>
      </w:r>
      <w:r>
        <w:rPr>
          <w:b/>
          <w:i/>
        </w:rPr>
        <w:t>нелегкая</w:t>
      </w:r>
      <w:r>
        <w:rPr>
          <w:i/>
        </w:rPr>
        <w:t xml:space="preserve"> победа</w:t>
      </w:r>
      <w:r>
        <w:t>.</w:t>
      </w:r>
    </w:p>
    <w:p w:rsidR="00572ADB" w:rsidRDefault="003E3389">
      <w:pPr>
        <w:pStyle w:val="a5"/>
      </w:pPr>
      <w:r>
        <w:t>Индивидуальному преобразованию  в языке средств массовой информации могут подвергаться все фразеологические обороты независимо от их происхождения, стилистической окраски и семантической спаянности компонентов. Однако фразеологизмы, общее значение которых не выводимо ни из значений составляющих их слов, ни из их образного переосмысления (то есть фразеологические сращения), значительно реже подвергаются трансформации.</w:t>
      </w:r>
    </w:p>
    <w:p w:rsidR="00572ADB" w:rsidRDefault="003E3389">
      <w:pPr>
        <w:pStyle w:val="a5"/>
      </w:pPr>
      <w:r>
        <w:t>Умелое использование фразеологических богатств способствует большей образности и выразительности современного языка средств массовой информации, а следовательно, позволяет оказывать большее влияние на читателей, слушателей и зрителей.</w:t>
      </w:r>
    </w:p>
    <w:p w:rsidR="00572ADB" w:rsidRDefault="00572ADB">
      <w:pPr>
        <w:pStyle w:val="a5"/>
      </w:pPr>
    </w:p>
    <w:p w:rsidR="00572ADB" w:rsidRDefault="00572ADB">
      <w:pPr>
        <w:pStyle w:val="a5"/>
      </w:pP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572ADB">
      <w:pPr>
        <w:spacing w:line="360" w:lineRule="auto"/>
        <w:ind w:firstLine="851"/>
        <w:jc w:val="both"/>
        <w:rPr>
          <w:sz w:val="28"/>
        </w:rPr>
      </w:pP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sz w:val="28"/>
        </w:rPr>
        <w:t xml:space="preserve">                                     </w:t>
      </w:r>
      <w:r>
        <w:rPr>
          <w:b/>
          <w:sz w:val="28"/>
        </w:rPr>
        <w:t>ЗАКЛЮЧЕНИЕ</w:t>
      </w: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3E3389">
      <w:pPr>
        <w:pStyle w:val="a5"/>
      </w:pPr>
      <w:r>
        <w:t>Мы рассмотрели в данной работе основные сведения о фразеологических единицах лексики русского языка и их использовании в языке средств массовой информации.</w:t>
      </w:r>
    </w:p>
    <w:p w:rsidR="00572ADB" w:rsidRDefault="003E3389">
      <w:pPr>
        <w:pStyle w:val="a5"/>
      </w:pPr>
      <w:r>
        <w:t>В ходе работы мы выяснили, что фразеологизмы имеют много общего со словами по своему значению и по роли в процессе общения. Как и слова, они обладают лексическим значением  и характеризуются лексической неделимостью. Они называют единое понятие, явление, качество, состояние, признак. Поэтому нередко фразеологизмы синонимичны словам. Однако в них есть также  черты словосочетаний и предложений.</w:t>
      </w:r>
    </w:p>
    <w:p w:rsidR="00572ADB" w:rsidRDefault="003E338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Фразеологические обороты – яркое стилистическое средство, они делают речь образной и точной, красочной и выразительной, оживляют и украшают повествование. Именно поэтому они так широко используются современными СМИ.  В языке современных средств массовой информации используются все виды метафорических фразеологизмов, не зависимого от того, с какой сферой они связаны по своему происхождению.</w:t>
      </w:r>
    </w:p>
    <w:p w:rsidR="00572ADB" w:rsidRDefault="003E3389">
      <w:pPr>
        <w:pStyle w:val="a5"/>
      </w:pPr>
      <w:r>
        <w:t xml:space="preserve">В языке СМИ возможно использование фразеологических единиц как в их первоначальном виде, так и в трансформированном. В публицистических текстах  зачастую встречается нарочитая трансформация фразеологизмов, при которой возникают известные сдвиги в их семантике, повышаются их экспрессивность и образность. </w:t>
      </w:r>
    </w:p>
    <w:p w:rsidR="00572ADB" w:rsidRDefault="003E3389">
      <w:pPr>
        <w:pStyle w:val="a5"/>
      </w:pPr>
      <w:r>
        <w:t>В публицистике используются, как правило, литературно-книжные фразеологизмы. Они имеют повышенную экспрессивно-стилистическую окраску, являются стилистически маркированными. В эту группу входят крылатые слова, мифологические и библейские выражения, фразеологизмы терминологического характера</w:t>
      </w:r>
    </w:p>
    <w:p w:rsidR="00572ADB" w:rsidRDefault="003E3389">
      <w:pPr>
        <w:pStyle w:val="a5"/>
      </w:pPr>
      <w:r>
        <w:t>Цель СМИ – воздействовать на слушателя, зрителя, читателя. Фразеологизмы являются одним из эффективных средств ее решения.</w:t>
      </w:r>
    </w:p>
    <w:p w:rsidR="00572ADB" w:rsidRDefault="003E3389">
      <w:pPr>
        <w:spacing w:line="360" w:lineRule="auto"/>
        <w:ind w:firstLine="851"/>
        <w:jc w:val="both"/>
        <w:rPr>
          <w:b/>
          <w:sz w:val="28"/>
        </w:rPr>
      </w:pPr>
      <w:r>
        <w:rPr>
          <w:sz w:val="28"/>
        </w:rPr>
        <w:t xml:space="preserve">                                   </w:t>
      </w:r>
      <w:r>
        <w:rPr>
          <w:b/>
          <w:sz w:val="28"/>
        </w:rPr>
        <w:t>БИБЛИОГРАФИЯ</w:t>
      </w:r>
    </w:p>
    <w:p w:rsidR="00572ADB" w:rsidRDefault="00572ADB">
      <w:pPr>
        <w:spacing w:line="360" w:lineRule="auto"/>
        <w:ind w:firstLine="851"/>
        <w:jc w:val="both"/>
        <w:rPr>
          <w:b/>
          <w:sz w:val="28"/>
        </w:rPr>
      </w:pPr>
    </w:p>
    <w:p w:rsidR="00572ADB" w:rsidRDefault="003E3389">
      <w:pPr>
        <w:pStyle w:val="a5"/>
        <w:numPr>
          <w:ilvl w:val="0"/>
          <w:numId w:val="4"/>
        </w:numPr>
      </w:pPr>
      <w:r>
        <w:t>Бабкин А.М. Русская фразеология, ее развитие и источники. – Л., 1970.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Баранов М.Т. Русский язык: Справочник для учащихся. – М., 1984.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Виноградов В.В. Основные понятия русской фразеологии как лингвистической дисциплины. – М., 1977.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Гвоздарев Ю.А. Фразеологические сочетания современного русского языка. – Ростов-н/Д., 1973.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Диброва Е.И. Вариативность фразеологических единиц в современном русском языке. – Ростов-н/Д., 1979.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Диброва Е.И., Касаткин Л.Л., Щеболева И.И. Современный русский язык. – Ростов-н/Д., 1997.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Жуков В.П. Русская фразеология. – М., 1986.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Жуков В.П. Семантика фразеологических оборотов. – М., 1988.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Копыленко М.М., Попова З.Д. Очерки по общей фразеологии. – Воронеж, 1972.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Копыленко М.М., Попова З.Д. Очерки по общей фразеологии: Фразеосочетания в системе языка. – Воронеж, 1989.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Кузнецова Э.В. Лексикология русского языка. – М., 1989.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Ларин Б.А. Очерки по фразеологии // История русского языка и общее языкознание. – М., 1977.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Мисири Г.С., Габ С.П. Русский язык. – М., 1979.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Молотков А.И. Основы фразеологии русского языка. – М., 1985.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Современный русский язык. Ч. 1. Фонетика. Лексикология. Фразеология / Под ред. П.П. Шубы. – Мн., 1998.</w:t>
      </w:r>
    </w:p>
    <w:p w:rsidR="00572ADB" w:rsidRDefault="003E3389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Шанский Н.М. Фразеология современного русского языка. – М., 1985.</w:t>
      </w:r>
    </w:p>
    <w:p w:rsidR="00572ADB" w:rsidRDefault="00572ADB">
      <w:bookmarkStart w:id="0" w:name="_GoBack"/>
      <w:bookmarkEnd w:id="0"/>
    </w:p>
    <w:sectPr w:rsidR="00572ADB">
      <w:headerReference w:type="even" r:id="rId7"/>
      <w:headerReference w:type="default" r:id="rId8"/>
      <w:footnotePr>
        <w:numRestart w:val="eachPage"/>
      </w:footnotePr>
      <w:pgSz w:w="11906" w:h="16838"/>
      <w:pgMar w:top="1134" w:right="1134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DB" w:rsidRDefault="003E3389">
      <w:r>
        <w:separator/>
      </w:r>
    </w:p>
  </w:endnote>
  <w:endnote w:type="continuationSeparator" w:id="0">
    <w:p w:rsidR="00572ADB" w:rsidRDefault="003E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DB" w:rsidRDefault="003E3389">
      <w:r>
        <w:separator/>
      </w:r>
    </w:p>
  </w:footnote>
  <w:footnote w:type="continuationSeparator" w:id="0">
    <w:p w:rsidR="00572ADB" w:rsidRDefault="003E3389">
      <w:r>
        <w:continuationSeparator/>
      </w:r>
    </w:p>
  </w:footnote>
  <w:footnote w:id="1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Баранов М.Т. Русский язык: Справочник для учащихся. – М., 1984, с.281.</w:t>
      </w:r>
    </w:p>
  </w:footnote>
  <w:footnote w:id="2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Кузнецова Э.В. Лексикология русского языка. – М.: Высш. шк., 1989, с. 194.</w:t>
      </w:r>
    </w:p>
  </w:footnote>
  <w:footnote w:id="3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Бабкин А.М. Русская фразеология, ее развитие и источники. – Л.: Наука, 1970, с. 42.</w:t>
      </w:r>
    </w:p>
  </w:footnote>
  <w:footnote w:id="4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Кузнецова Э.В. Лексикология русского языка. – М.: Высш. шк., 1989, с. 201.</w:t>
      </w:r>
    </w:p>
  </w:footnote>
  <w:footnote w:id="5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Виноградов В.В. Основные понятия русской фразеологии как лингвистической дисциплины. –М., 1977, с. 118.</w:t>
      </w:r>
    </w:p>
  </w:footnote>
  <w:footnote w:id="6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Ларин Б.А. Очерки по фразеологии // История русского языка и общее языкознание. – М., 1977, с.125.</w:t>
      </w:r>
    </w:p>
  </w:footnote>
  <w:footnote w:id="7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Гвоздарев Ю.А. Фразеологические сочетания современного русского языка. – Ростов н/Д, 1973, с. 34-38</w:t>
      </w:r>
    </w:p>
  </w:footnote>
  <w:footnote w:id="8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Современный русский язык. Ч.1. / Под ред. П.П.Шубы. – Мн., 1989, с. 352.</w:t>
      </w:r>
    </w:p>
  </w:footnote>
  <w:footnote w:id="9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Шанский Н.М. Фразеология современного русского языка. – М., 1985, с. 219.</w:t>
      </w:r>
    </w:p>
  </w:footnote>
  <w:footnote w:id="10">
    <w:p w:rsidR="00572ADB" w:rsidRDefault="003E3389">
      <w:pPr>
        <w:pStyle w:val="a3"/>
      </w:pPr>
      <w:r>
        <w:rPr>
          <w:rStyle w:val="a4"/>
        </w:rPr>
        <w:footnoteRef/>
      </w:r>
      <w:r>
        <w:t xml:space="preserve"> Кузнецова Э.В. Лексикология русского языка. – М.: Высш. шк., 1989, с. 209.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DB" w:rsidRDefault="003E33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572ADB" w:rsidRDefault="00572A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DB" w:rsidRDefault="003E33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26</w:t>
    </w:r>
    <w:r>
      <w:rPr>
        <w:rStyle w:val="a7"/>
      </w:rPr>
      <w:fldChar w:fldCharType="end"/>
    </w:r>
  </w:p>
  <w:p w:rsidR="00572ADB" w:rsidRDefault="00572A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82E"/>
    <w:multiLevelType w:val="singleLevel"/>
    <w:tmpl w:val="112AED4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44F94746"/>
    <w:multiLevelType w:val="multilevel"/>
    <w:tmpl w:val="2ABCDCD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64A8470A"/>
    <w:multiLevelType w:val="singleLevel"/>
    <w:tmpl w:val="0802B5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7D8523FB"/>
    <w:multiLevelType w:val="singleLevel"/>
    <w:tmpl w:val="00143E4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389"/>
    <w:rsid w:val="003E3389"/>
    <w:rsid w:val="00572ADB"/>
    <w:rsid w:val="007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D162-8BF8-4938-A2FC-F262266A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semiHidden/>
    <w:pPr>
      <w:spacing w:line="360" w:lineRule="auto"/>
      <w:ind w:firstLine="851"/>
      <w:jc w:val="both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tsel</Company>
  <LinksUpToDate>false</LinksUpToDate>
  <CharactersWithSpaces>40838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Natali</dc:creator>
  <cp:keywords/>
  <cp:lastModifiedBy>Irina</cp:lastModifiedBy>
  <cp:revision>2</cp:revision>
  <dcterms:created xsi:type="dcterms:W3CDTF">2014-07-20T11:49:00Z</dcterms:created>
  <dcterms:modified xsi:type="dcterms:W3CDTF">2014-07-20T11:49:00Z</dcterms:modified>
</cp:coreProperties>
</file>