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219" w:rsidRDefault="00FA5C6D">
      <w:pPr>
        <w:pStyle w:val="1"/>
        <w:jc w:val="center"/>
      </w:pPr>
      <w:r>
        <w:t>Поиск: Р›РёС‚РµСЂР°С‚СѓСЂРЅС‹Р№ РіРµСЂРѕР№ Р›РђР’Р Р•Р¦РљР Р™</w:t>
      </w:r>
    </w:p>
    <w:p w:rsidR="00844219" w:rsidRPr="00FA5C6D" w:rsidRDefault="00FA5C6D">
      <w:pPr>
        <w:pStyle w:val="a3"/>
      </w:pPr>
      <w:r>
        <w:t>ЛАВРЕЦКИЙ - герой романа И.С.Тургенева «Дворянское гнездо» (1859). Федор Иванович Л. - глубокий, умный и по-настоящему порядочный человек, движимый стремлением к самосовершенствованию, поисками полезного дела, в котором он мог бы приложить свой ум и талант. Страстно любящий Россию и осознающий необходимость сближения с народом, он мечтает о полезной деятельности. Но его активность ограничивается лишь некоторыми переустройствами в имении, и, хотя Л. далек от фразерства Рудина, он не находит применения своим силам. Поэтому «школьное» литературоведение обычно относит его к типу «лишнего человека». Сын помещика и крепостной крестьянки, Л. был рано разлучен с матерью, его воспитание зависело от капризов отца. Уже в сознательном возрасте Л. старается заполнить пробелы своего образования, в 23 года поступает в университет. В чем-то герой Тургенева предвосхищает Пьера Безухова. Как и Пьер, Л. вступает в свет, где влюбляется в ветреную красавицу Варвару Павловну, женится на ней и скоро обнаруживает неверность жены. Разрыв с женой дает герою возможность вернуться в Россию. Уникальность натуры Л. подчеркивает сопоставление с другими персонажами романа. Его искренней любви к России противопоставляется снисходительное пренебрежение, которое демонстрирует светский лев Паншин. Друг Л., Михалевич, называет его байбаком, который лежит всю жизнь и только собирается работать. Тут напрашивается параллель с другим классическим типом русской литературы - Обломовым И.А.Гончарова. Важнейшую роль в раскрытии образа Л. играют его отношения с героиней романа Лизой Калитиной. Они чувствуют общность своих взглядов, понимают, что «и любят и не любят одно и то же». Чувство, возникающее между ними, глубоко поэтично, в него вплетаются мотивы прелестной звездной ночи, необыкновенной музыки, сочиненной старым музыкантом Леммом. Любовь Л. к Лизе - это момент его духовного возрождения, наступившего при возвращении в Россию. Трагическая развязка любви Л. - внезапно возвращается жена, которую он считал умершей, - не оказывается случайностью. Герой видит в этом возмездие за свое равнодушие к общественному долгу, за праздную жкзнь его дедов и прадедов. Постепенно в герое происходит нравственный перелом: равнодушный до того к религии, Л. приходит к идее христианского смирения. В эпилоге романа герой появляется постаревшим. Л. не стыдится прошлого, но и не ждет ничего от будущего. «Здравствуй, одинокая старость! Догорай, бесполезная жизнь!» - говорит он. Образ Л., как и весь роман, был очень приветливо встречен современниками. Критики либерального лагеря (например, П.В.Анненков, А.В.Никитенко) отметили художественные достоинства романа, радикалы анализировали главным образом его социальные аспекты. Так, Н.А.Добролюбов в статье «Когда же придет настоящий день?» (1860) отнес Л. к людям «рудинского закала», историческая роль которых уже исчерпана. Образ Л. несколько раз появлялся на сцене. Наиболее интересные постановки - в Александрийском театре в Петербурге (1894), в московском Малом театре (1895), в Ленинградском театре драмы им. Пушкина (1941) с Н.К.Симоновым в роли Л.</w:t>
      </w:r>
    </w:p>
    <w:p w:rsidR="00844219" w:rsidRDefault="00FA5C6D">
      <w:pPr>
        <w:pStyle w:val="a3"/>
      </w:pPr>
      <w:r>
        <w:t xml:space="preserve">Лит.: Добролюбов Н.А. Когда же придет настоящий день? // Добролюбов Н.А. Избр. соч. М.; Л., 1947; Писарев Д.И. «Дворянское гнездо». Роман И.С.Тургенева//Писарев Д.И. Сочинения. М., 1955. Т. 1; Захаркин А.Ф. Роман И.С.Тургенева «Дворянское гнездо» // Творчество И.С.Тургенева. М., 1959. </w:t>
      </w:r>
      <w:bookmarkStart w:id="0" w:name="_GoBack"/>
      <w:bookmarkEnd w:id="0"/>
    </w:p>
    <w:sectPr w:rsidR="008442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5C6D"/>
    <w:rsid w:val="005B6EAE"/>
    <w:rsid w:val="00844219"/>
    <w:rsid w:val="00FA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65F87-1429-4E19-BE21-3029ECD3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2921</Characters>
  <Application>Microsoft Office Word</Application>
  <DocSecurity>0</DocSecurity>
  <Lines>24</Lines>
  <Paragraphs>6</Paragraphs>
  <ScaleCrop>false</ScaleCrop>
  <Company>diakov.net</Company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Р›РђР’Р Р•Р¦РљР Р™</dc:title>
  <dc:subject/>
  <dc:creator>Irina</dc:creator>
  <cp:keywords/>
  <dc:description/>
  <cp:lastModifiedBy>Irina</cp:lastModifiedBy>
  <cp:revision>2</cp:revision>
  <dcterms:created xsi:type="dcterms:W3CDTF">2014-07-12T22:06:00Z</dcterms:created>
  <dcterms:modified xsi:type="dcterms:W3CDTF">2014-07-12T22:06:00Z</dcterms:modified>
</cp:coreProperties>
</file>