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DC" w:rsidRDefault="00FA4FDC" w:rsidP="0046028D">
      <w:pPr>
        <w:spacing w:line="360" w:lineRule="auto"/>
        <w:ind w:left="-540" w:firstLine="540"/>
        <w:jc w:val="center"/>
      </w:pPr>
    </w:p>
    <w:p w:rsidR="0046028D" w:rsidRPr="00B61D0E" w:rsidRDefault="0046028D" w:rsidP="0046028D">
      <w:pPr>
        <w:spacing w:line="360" w:lineRule="auto"/>
        <w:ind w:left="-540" w:firstLine="540"/>
        <w:jc w:val="center"/>
      </w:pPr>
      <w:r w:rsidRPr="00B61D0E">
        <w:t>Федеральное агентство по образованию</w:t>
      </w:r>
    </w:p>
    <w:p w:rsidR="0046028D" w:rsidRPr="00B61D0E" w:rsidRDefault="0046028D" w:rsidP="0046028D">
      <w:pPr>
        <w:spacing w:line="360" w:lineRule="auto"/>
        <w:ind w:left="-540" w:firstLine="540"/>
        <w:jc w:val="center"/>
      </w:pPr>
      <w:r w:rsidRPr="00B61D0E">
        <w:t>Бурятский государственный университет</w:t>
      </w:r>
    </w:p>
    <w:p w:rsidR="0046028D" w:rsidRPr="00B61D0E" w:rsidRDefault="0046028D" w:rsidP="0046028D">
      <w:pPr>
        <w:spacing w:line="360" w:lineRule="auto"/>
        <w:ind w:left="-540" w:firstLine="540"/>
        <w:jc w:val="center"/>
      </w:pPr>
      <w:r w:rsidRPr="00B61D0E">
        <w:t>Факультет экономики и управления</w:t>
      </w:r>
    </w:p>
    <w:p w:rsidR="0046028D" w:rsidRPr="00B61D0E" w:rsidRDefault="0046028D" w:rsidP="00BE495C">
      <w:pPr>
        <w:spacing w:line="360" w:lineRule="auto"/>
        <w:ind w:left="-540" w:firstLine="540"/>
        <w:jc w:val="center"/>
      </w:pPr>
      <w:r w:rsidRPr="00B61D0E">
        <w:t>Кафедра экономики</w:t>
      </w:r>
    </w:p>
    <w:p w:rsidR="0046028D" w:rsidRPr="00B61D0E" w:rsidRDefault="0046028D" w:rsidP="0046028D">
      <w:pPr>
        <w:spacing w:line="360" w:lineRule="auto"/>
        <w:jc w:val="center"/>
      </w:pPr>
    </w:p>
    <w:p w:rsidR="0046028D" w:rsidRPr="00B61D0E" w:rsidRDefault="0046028D" w:rsidP="0046028D">
      <w:pPr>
        <w:jc w:val="center"/>
      </w:pPr>
    </w:p>
    <w:p w:rsidR="0046028D" w:rsidRPr="00B61D0E" w:rsidRDefault="0046028D" w:rsidP="0046028D">
      <w:pPr>
        <w:jc w:val="center"/>
      </w:pPr>
    </w:p>
    <w:p w:rsidR="0046028D" w:rsidRPr="00B61D0E" w:rsidRDefault="0046028D" w:rsidP="0046028D">
      <w:pPr>
        <w:jc w:val="center"/>
      </w:pPr>
    </w:p>
    <w:p w:rsidR="0046028D" w:rsidRPr="00B61D0E" w:rsidRDefault="0046028D" w:rsidP="0046028D">
      <w:pPr>
        <w:jc w:val="center"/>
      </w:pPr>
    </w:p>
    <w:p w:rsidR="0046028D" w:rsidRPr="00B61D0E" w:rsidRDefault="0046028D" w:rsidP="0046028D">
      <w:pPr>
        <w:jc w:val="center"/>
      </w:pPr>
    </w:p>
    <w:p w:rsidR="0046028D" w:rsidRPr="00B61D0E" w:rsidRDefault="0046028D" w:rsidP="0046028D">
      <w:pPr>
        <w:jc w:val="center"/>
      </w:pPr>
    </w:p>
    <w:p w:rsidR="0046028D" w:rsidRPr="00B61D0E" w:rsidRDefault="0046028D" w:rsidP="0046028D">
      <w:pPr>
        <w:jc w:val="center"/>
      </w:pPr>
    </w:p>
    <w:p w:rsidR="0046028D" w:rsidRPr="00B61D0E" w:rsidRDefault="0046028D" w:rsidP="0046028D">
      <w:pPr>
        <w:jc w:val="center"/>
      </w:pPr>
    </w:p>
    <w:p w:rsidR="0046028D" w:rsidRPr="00B61D0E" w:rsidRDefault="0046028D" w:rsidP="0046028D">
      <w:pPr>
        <w:jc w:val="center"/>
      </w:pPr>
    </w:p>
    <w:p w:rsidR="0046028D" w:rsidRPr="00B61D0E" w:rsidRDefault="0046028D" w:rsidP="0046028D">
      <w:pPr>
        <w:jc w:val="center"/>
      </w:pPr>
    </w:p>
    <w:p w:rsidR="0046028D" w:rsidRPr="00B61D0E" w:rsidRDefault="0046028D" w:rsidP="0046028D">
      <w:pPr>
        <w:jc w:val="center"/>
      </w:pPr>
    </w:p>
    <w:p w:rsidR="0046028D" w:rsidRPr="00B61D0E" w:rsidRDefault="0046028D" w:rsidP="0046028D">
      <w:pPr>
        <w:jc w:val="center"/>
      </w:pPr>
    </w:p>
    <w:p w:rsidR="0046028D" w:rsidRPr="00B61D0E" w:rsidRDefault="0046028D" w:rsidP="0046028D">
      <w:pPr>
        <w:jc w:val="center"/>
        <w:rPr>
          <w:b/>
          <w:sz w:val="44"/>
          <w:szCs w:val="44"/>
        </w:rPr>
      </w:pPr>
      <w:r w:rsidRPr="00B61D0E">
        <w:rPr>
          <w:b/>
          <w:sz w:val="44"/>
          <w:szCs w:val="44"/>
        </w:rPr>
        <w:t xml:space="preserve">ОТЧЕТ </w:t>
      </w:r>
    </w:p>
    <w:p w:rsidR="0046028D" w:rsidRPr="00B61D0E" w:rsidRDefault="0046028D" w:rsidP="0046028D">
      <w:pPr>
        <w:jc w:val="center"/>
        <w:rPr>
          <w:b/>
          <w:sz w:val="44"/>
          <w:szCs w:val="44"/>
        </w:rPr>
      </w:pPr>
      <w:r w:rsidRPr="00B61D0E">
        <w:rPr>
          <w:b/>
          <w:sz w:val="44"/>
          <w:szCs w:val="44"/>
        </w:rPr>
        <w:t>ПО ПРЕДДИПЛОМНОЙ</w:t>
      </w:r>
      <w:r w:rsidRPr="00B61D0E">
        <w:rPr>
          <w:b/>
          <w:sz w:val="44"/>
          <w:szCs w:val="44"/>
        </w:rPr>
        <w:tab/>
        <w:t xml:space="preserve"> ПРАКТИКЕ</w:t>
      </w:r>
    </w:p>
    <w:p w:rsidR="0046028D" w:rsidRPr="00B61D0E" w:rsidRDefault="0046028D" w:rsidP="0046028D">
      <w:pPr>
        <w:jc w:val="center"/>
        <w:rPr>
          <w:b/>
        </w:rPr>
      </w:pPr>
    </w:p>
    <w:p w:rsidR="0046028D" w:rsidRPr="00B61D0E" w:rsidRDefault="0046028D" w:rsidP="0046028D">
      <w:pPr>
        <w:jc w:val="center"/>
        <w:rPr>
          <w:b/>
        </w:rPr>
      </w:pPr>
    </w:p>
    <w:p w:rsidR="0046028D" w:rsidRPr="00B61D0E" w:rsidRDefault="0046028D" w:rsidP="0046028D">
      <w:pPr>
        <w:jc w:val="center"/>
        <w:rPr>
          <w:b/>
        </w:rPr>
      </w:pPr>
    </w:p>
    <w:p w:rsidR="0046028D" w:rsidRPr="00B61D0E" w:rsidRDefault="0046028D" w:rsidP="0046028D">
      <w:pPr>
        <w:jc w:val="center"/>
        <w:rPr>
          <w:b/>
        </w:rPr>
      </w:pPr>
    </w:p>
    <w:p w:rsidR="0046028D" w:rsidRPr="00B61D0E" w:rsidRDefault="0046028D" w:rsidP="0046028D">
      <w:pPr>
        <w:jc w:val="center"/>
        <w:rPr>
          <w:b/>
        </w:rPr>
      </w:pPr>
    </w:p>
    <w:p w:rsidR="0046028D" w:rsidRPr="00B61D0E" w:rsidRDefault="0046028D" w:rsidP="0046028D">
      <w:pPr>
        <w:jc w:val="center"/>
        <w:rPr>
          <w:b/>
        </w:rPr>
      </w:pPr>
    </w:p>
    <w:p w:rsidR="0046028D" w:rsidRPr="00B61D0E" w:rsidRDefault="0046028D" w:rsidP="0046028D">
      <w:pPr>
        <w:jc w:val="center"/>
        <w:rPr>
          <w:b/>
        </w:rPr>
      </w:pPr>
    </w:p>
    <w:p w:rsidR="0046028D" w:rsidRPr="00B61D0E" w:rsidRDefault="0046028D" w:rsidP="0046028D">
      <w:pPr>
        <w:jc w:val="center"/>
        <w:rPr>
          <w:b/>
        </w:rPr>
      </w:pPr>
    </w:p>
    <w:p w:rsidR="0046028D" w:rsidRPr="00B61D0E" w:rsidRDefault="0046028D" w:rsidP="0046028D">
      <w:pPr>
        <w:jc w:val="center"/>
        <w:rPr>
          <w:b/>
        </w:rPr>
      </w:pPr>
    </w:p>
    <w:p w:rsidR="0046028D" w:rsidRPr="00B61D0E" w:rsidRDefault="0046028D" w:rsidP="0046028D">
      <w:pPr>
        <w:jc w:val="center"/>
        <w:rPr>
          <w:b/>
        </w:rPr>
      </w:pPr>
    </w:p>
    <w:p w:rsidR="0046028D" w:rsidRPr="00B61D0E" w:rsidRDefault="0046028D" w:rsidP="0046028D">
      <w:pPr>
        <w:jc w:val="center"/>
        <w:rPr>
          <w:b/>
        </w:rPr>
      </w:pPr>
    </w:p>
    <w:p w:rsidR="0046028D" w:rsidRPr="00B61D0E" w:rsidRDefault="0046028D" w:rsidP="0046028D">
      <w:pPr>
        <w:jc w:val="both"/>
      </w:pPr>
      <w:r w:rsidRPr="00B61D0E">
        <w:rPr>
          <w:b/>
        </w:rPr>
        <w:tab/>
      </w:r>
      <w:r w:rsidRPr="00B61D0E">
        <w:rPr>
          <w:b/>
        </w:rPr>
        <w:tab/>
      </w:r>
      <w:r w:rsidRPr="00B61D0E">
        <w:rPr>
          <w:b/>
        </w:rPr>
        <w:tab/>
      </w:r>
      <w:r w:rsidRPr="00B61D0E">
        <w:rPr>
          <w:b/>
        </w:rPr>
        <w:tab/>
      </w:r>
      <w:r w:rsidRPr="00B61D0E">
        <w:rPr>
          <w:b/>
        </w:rPr>
        <w:tab/>
      </w:r>
      <w:r w:rsidRPr="00B61D0E">
        <w:rPr>
          <w:b/>
        </w:rPr>
        <w:tab/>
      </w:r>
      <w:r w:rsidRPr="00B61D0E">
        <w:tab/>
        <w:t>Выполнила: студентка гр. 11550</w:t>
      </w:r>
    </w:p>
    <w:p w:rsidR="0046028D" w:rsidRPr="00B61D0E" w:rsidRDefault="0046028D" w:rsidP="0046028D">
      <w:pPr>
        <w:jc w:val="both"/>
        <w:rPr>
          <w:u w:val="single"/>
        </w:rPr>
      </w:pP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  <w:t>______________/</w:t>
      </w:r>
      <w:r w:rsidRPr="00B61D0E">
        <w:rPr>
          <w:u w:val="single"/>
        </w:rPr>
        <w:t>Назарова И. И.</w:t>
      </w:r>
    </w:p>
    <w:p w:rsidR="0046028D" w:rsidRPr="00B61D0E" w:rsidRDefault="0046028D" w:rsidP="0046028D">
      <w:pPr>
        <w:jc w:val="both"/>
      </w:pP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  <w:t>Научный руководитель: к.э.н., доц.,</w:t>
      </w:r>
    </w:p>
    <w:p w:rsidR="0046028D" w:rsidRPr="00B61D0E" w:rsidRDefault="0046028D" w:rsidP="0046028D">
      <w:pPr>
        <w:jc w:val="both"/>
        <w:rPr>
          <w:u w:val="single"/>
        </w:rPr>
      </w:pP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  <w:t>______________/</w:t>
      </w:r>
      <w:r w:rsidRPr="00B61D0E">
        <w:rPr>
          <w:u w:val="single"/>
        </w:rPr>
        <w:t>Занданова О. Ф</w:t>
      </w:r>
    </w:p>
    <w:p w:rsidR="0046028D" w:rsidRPr="00B61D0E" w:rsidRDefault="0046028D" w:rsidP="0046028D">
      <w:pPr>
        <w:jc w:val="both"/>
      </w:pP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  <w:t>Руководитель: Начальник отдела</w:t>
      </w:r>
    </w:p>
    <w:p w:rsidR="0046028D" w:rsidRPr="00B61D0E" w:rsidRDefault="0046028D" w:rsidP="0046028D">
      <w:pPr>
        <w:jc w:val="both"/>
      </w:pP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  <w:t xml:space="preserve">развития социальной сферы </w:t>
      </w:r>
    </w:p>
    <w:p w:rsidR="0046028D" w:rsidRPr="00B61D0E" w:rsidRDefault="0046028D" w:rsidP="0046028D">
      <w:pPr>
        <w:ind w:left="4248" w:firstLine="708"/>
        <w:jc w:val="both"/>
      </w:pPr>
      <w:r w:rsidRPr="00B61D0E">
        <w:t>Администрации Железнодорожного</w:t>
      </w:r>
    </w:p>
    <w:p w:rsidR="0046028D" w:rsidRPr="00B61D0E" w:rsidRDefault="0046028D" w:rsidP="0046028D">
      <w:pPr>
        <w:jc w:val="both"/>
      </w:pP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  <w:t xml:space="preserve">района г. Улан-Удэ </w:t>
      </w:r>
    </w:p>
    <w:p w:rsidR="0046028D" w:rsidRPr="00B61D0E" w:rsidRDefault="0046028D" w:rsidP="0046028D">
      <w:pPr>
        <w:jc w:val="both"/>
        <w:rPr>
          <w:u w:val="single"/>
        </w:rPr>
      </w:pP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</w:r>
      <w:r w:rsidRPr="00B61D0E">
        <w:tab/>
        <w:t>_______________/</w:t>
      </w:r>
      <w:r w:rsidRPr="00B61D0E">
        <w:rPr>
          <w:u w:val="single"/>
        </w:rPr>
        <w:t>Шойненова Д. Д.</w:t>
      </w:r>
    </w:p>
    <w:p w:rsidR="0046028D" w:rsidRPr="00B61D0E" w:rsidRDefault="0046028D" w:rsidP="0046028D">
      <w:pPr>
        <w:jc w:val="both"/>
        <w:rPr>
          <w:u w:val="single"/>
        </w:rPr>
      </w:pPr>
    </w:p>
    <w:p w:rsidR="0046028D" w:rsidRPr="00B61D0E" w:rsidRDefault="0046028D" w:rsidP="0046028D">
      <w:pPr>
        <w:jc w:val="center"/>
        <w:rPr>
          <w:u w:val="single"/>
        </w:rPr>
      </w:pPr>
    </w:p>
    <w:p w:rsidR="0046028D" w:rsidRPr="00B61D0E" w:rsidRDefault="0046028D" w:rsidP="0046028D">
      <w:pPr>
        <w:jc w:val="center"/>
        <w:rPr>
          <w:u w:val="single"/>
        </w:rPr>
      </w:pPr>
    </w:p>
    <w:p w:rsidR="0046028D" w:rsidRPr="00B61D0E" w:rsidRDefault="0046028D" w:rsidP="0046028D">
      <w:pPr>
        <w:jc w:val="center"/>
        <w:rPr>
          <w:u w:val="single"/>
        </w:rPr>
      </w:pPr>
    </w:p>
    <w:p w:rsidR="0046028D" w:rsidRPr="00B61D0E" w:rsidRDefault="0046028D" w:rsidP="0046028D">
      <w:pPr>
        <w:jc w:val="center"/>
        <w:rPr>
          <w:u w:val="single"/>
        </w:rPr>
      </w:pPr>
    </w:p>
    <w:p w:rsidR="0046028D" w:rsidRPr="00B61D0E" w:rsidRDefault="0046028D" w:rsidP="0046028D">
      <w:pPr>
        <w:jc w:val="center"/>
        <w:rPr>
          <w:u w:val="single"/>
        </w:rPr>
      </w:pPr>
    </w:p>
    <w:p w:rsidR="00BE495C" w:rsidRPr="00B61D0E" w:rsidRDefault="00BE495C" w:rsidP="0046028D">
      <w:pPr>
        <w:jc w:val="center"/>
        <w:rPr>
          <w:u w:val="single"/>
        </w:rPr>
      </w:pPr>
    </w:p>
    <w:p w:rsidR="00BE495C" w:rsidRPr="00B61D0E" w:rsidRDefault="00BE495C" w:rsidP="0046028D">
      <w:pPr>
        <w:jc w:val="center"/>
        <w:rPr>
          <w:u w:val="single"/>
        </w:rPr>
      </w:pPr>
    </w:p>
    <w:p w:rsidR="00BE495C" w:rsidRPr="00B61D0E" w:rsidRDefault="00BE495C" w:rsidP="0046028D">
      <w:pPr>
        <w:jc w:val="center"/>
      </w:pPr>
    </w:p>
    <w:p w:rsidR="0046028D" w:rsidRPr="00B61D0E" w:rsidRDefault="0046028D" w:rsidP="0046028D">
      <w:pPr>
        <w:jc w:val="center"/>
      </w:pPr>
      <w:r w:rsidRPr="00B61D0E">
        <w:t>Улан-Удэ</w:t>
      </w:r>
    </w:p>
    <w:p w:rsidR="0046028D" w:rsidRPr="00B61D0E" w:rsidRDefault="0046028D" w:rsidP="0046028D">
      <w:pPr>
        <w:jc w:val="center"/>
      </w:pPr>
      <w:r w:rsidRPr="00B61D0E">
        <w:t>20</w:t>
      </w:r>
      <w:r w:rsidR="00BE495C" w:rsidRPr="00B61D0E">
        <w:t>10</w:t>
      </w:r>
    </w:p>
    <w:p w:rsidR="0046028D" w:rsidRPr="008A1E52" w:rsidRDefault="0046028D" w:rsidP="00745575">
      <w:pPr>
        <w:spacing w:line="360" w:lineRule="auto"/>
        <w:jc w:val="center"/>
        <w:rPr>
          <w:b/>
          <w:sz w:val="28"/>
          <w:szCs w:val="28"/>
        </w:rPr>
      </w:pPr>
      <w:r w:rsidRPr="008A1E52">
        <w:rPr>
          <w:b/>
          <w:sz w:val="28"/>
          <w:szCs w:val="28"/>
        </w:rPr>
        <w:t>Содержание</w:t>
      </w:r>
    </w:p>
    <w:p w:rsidR="0046028D" w:rsidRPr="00B61D0E" w:rsidRDefault="0046028D" w:rsidP="008A1E52">
      <w:pPr>
        <w:spacing w:line="360" w:lineRule="auto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Введение</w:t>
      </w:r>
      <w:r w:rsidR="008A1E52">
        <w:rPr>
          <w:sz w:val="28"/>
          <w:szCs w:val="28"/>
        </w:rPr>
        <w:t>……………………………………………………………………………...</w:t>
      </w:r>
      <w:r w:rsidR="008A1E52" w:rsidRPr="008A1E52">
        <w:rPr>
          <w:sz w:val="28"/>
          <w:szCs w:val="28"/>
        </w:rPr>
        <w:t>3</w:t>
      </w:r>
    </w:p>
    <w:p w:rsidR="0046028D" w:rsidRPr="00B61D0E" w:rsidRDefault="0046028D" w:rsidP="008A1E52">
      <w:pPr>
        <w:spacing w:line="360" w:lineRule="auto"/>
        <w:jc w:val="both"/>
        <w:rPr>
          <w:sz w:val="28"/>
          <w:szCs w:val="28"/>
        </w:rPr>
      </w:pPr>
      <w:r w:rsidRPr="00B61D0E">
        <w:rPr>
          <w:sz w:val="28"/>
          <w:szCs w:val="28"/>
        </w:rPr>
        <w:t xml:space="preserve">Глава 1. Организационная характеристика Администрации Железнодорожного района г. Улан-Удэ и ее структурного подразделения, отдела </w:t>
      </w:r>
      <w:r w:rsidR="00BE495C" w:rsidRPr="00B61D0E">
        <w:rPr>
          <w:sz w:val="28"/>
          <w:szCs w:val="28"/>
        </w:rPr>
        <w:t>развития социальной сферы</w:t>
      </w:r>
      <w:r w:rsidR="00E32E29">
        <w:rPr>
          <w:sz w:val="28"/>
          <w:szCs w:val="28"/>
        </w:rPr>
        <w:t>………………………………………………………………...…6</w:t>
      </w:r>
    </w:p>
    <w:p w:rsidR="00B54A27" w:rsidRPr="00B61D0E" w:rsidRDefault="0046028D" w:rsidP="008A1E52">
      <w:pPr>
        <w:spacing w:line="360" w:lineRule="auto"/>
        <w:jc w:val="both"/>
        <w:rPr>
          <w:sz w:val="28"/>
          <w:szCs w:val="28"/>
        </w:rPr>
      </w:pPr>
      <w:r w:rsidRPr="00B61D0E">
        <w:rPr>
          <w:sz w:val="28"/>
          <w:szCs w:val="28"/>
        </w:rPr>
        <w:t xml:space="preserve">1.1. Основные задачи, функции и полномочия Администрации Железнодорожного района г. Улан-Удэ </w:t>
      </w:r>
      <w:r w:rsidR="00B54A27" w:rsidRPr="00B61D0E">
        <w:rPr>
          <w:sz w:val="28"/>
          <w:szCs w:val="28"/>
        </w:rPr>
        <w:t>и ее структурного подразделения, отдела развития социальной сферы</w:t>
      </w:r>
      <w:r w:rsidR="00E32E29">
        <w:rPr>
          <w:sz w:val="28"/>
          <w:szCs w:val="28"/>
        </w:rPr>
        <w:t>………………………………………………...6</w:t>
      </w:r>
    </w:p>
    <w:p w:rsidR="0046028D" w:rsidRPr="00B61D0E" w:rsidRDefault="0046028D" w:rsidP="008A1E52">
      <w:pPr>
        <w:spacing w:line="360" w:lineRule="auto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1.2. Организация деятельности Администрации Железнодорожного района г. Улан-Удэ</w:t>
      </w:r>
      <w:r w:rsidR="00B54A27" w:rsidRPr="00B61D0E">
        <w:rPr>
          <w:sz w:val="28"/>
          <w:szCs w:val="28"/>
        </w:rPr>
        <w:t xml:space="preserve"> и к</w:t>
      </w:r>
      <w:r w:rsidRPr="00B61D0E">
        <w:rPr>
          <w:sz w:val="28"/>
          <w:szCs w:val="28"/>
        </w:rPr>
        <w:t xml:space="preserve">адровый состав </w:t>
      </w:r>
      <w:r w:rsidR="00745575" w:rsidRPr="00B61D0E">
        <w:rPr>
          <w:sz w:val="28"/>
          <w:szCs w:val="28"/>
        </w:rPr>
        <w:t xml:space="preserve">отдела развития социальной сферы </w:t>
      </w:r>
      <w:r w:rsidR="00107D18">
        <w:rPr>
          <w:sz w:val="28"/>
          <w:szCs w:val="28"/>
        </w:rPr>
        <w:t>……………..10</w:t>
      </w:r>
    </w:p>
    <w:p w:rsidR="00745575" w:rsidRPr="00B61D0E" w:rsidRDefault="00745575" w:rsidP="008A1E52">
      <w:pPr>
        <w:spacing w:line="360" w:lineRule="auto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Глава 2. Анализ тенденций социально-экономического развития г</w:t>
      </w:r>
      <w:r w:rsidR="0011428C">
        <w:rPr>
          <w:sz w:val="28"/>
          <w:szCs w:val="28"/>
        </w:rPr>
        <w:t>. Улан-Удэ</w:t>
      </w:r>
      <w:r w:rsidR="00FD7CAF">
        <w:rPr>
          <w:sz w:val="28"/>
          <w:szCs w:val="28"/>
        </w:rPr>
        <w:t>..1</w:t>
      </w:r>
      <w:r w:rsidR="006A5F5D">
        <w:rPr>
          <w:sz w:val="28"/>
          <w:szCs w:val="28"/>
        </w:rPr>
        <w:t>4</w:t>
      </w:r>
    </w:p>
    <w:p w:rsidR="00745575" w:rsidRPr="00B61D0E" w:rsidRDefault="00745575" w:rsidP="008A1E52">
      <w:pPr>
        <w:spacing w:line="360" w:lineRule="auto"/>
        <w:jc w:val="both"/>
        <w:rPr>
          <w:sz w:val="28"/>
          <w:szCs w:val="28"/>
        </w:rPr>
      </w:pPr>
      <w:r w:rsidRPr="00B61D0E">
        <w:rPr>
          <w:sz w:val="28"/>
          <w:szCs w:val="28"/>
        </w:rPr>
        <w:t xml:space="preserve">2.1. </w:t>
      </w:r>
      <w:r w:rsidR="00FD7CAF">
        <w:rPr>
          <w:sz w:val="28"/>
          <w:szCs w:val="28"/>
        </w:rPr>
        <w:t>Потенциал социально-э</w:t>
      </w:r>
      <w:r w:rsidR="0011428C">
        <w:rPr>
          <w:sz w:val="28"/>
          <w:szCs w:val="28"/>
        </w:rPr>
        <w:t>кономическ</w:t>
      </w:r>
      <w:r w:rsidR="00FD7CAF">
        <w:rPr>
          <w:sz w:val="28"/>
          <w:szCs w:val="28"/>
        </w:rPr>
        <w:t xml:space="preserve">ого развития </w:t>
      </w:r>
      <w:r w:rsidRPr="00B61D0E">
        <w:rPr>
          <w:sz w:val="28"/>
          <w:szCs w:val="28"/>
        </w:rPr>
        <w:t>г</w:t>
      </w:r>
      <w:r w:rsidR="0011428C">
        <w:rPr>
          <w:sz w:val="28"/>
          <w:szCs w:val="28"/>
        </w:rPr>
        <w:t>.</w:t>
      </w:r>
      <w:r w:rsidRPr="00B61D0E">
        <w:rPr>
          <w:sz w:val="28"/>
          <w:szCs w:val="28"/>
        </w:rPr>
        <w:t xml:space="preserve"> Улан-Удэ</w:t>
      </w:r>
      <w:r w:rsidR="00FD7CAF">
        <w:rPr>
          <w:sz w:val="28"/>
          <w:szCs w:val="28"/>
        </w:rPr>
        <w:t>……...</w:t>
      </w:r>
      <w:r w:rsidR="00107D18">
        <w:rPr>
          <w:sz w:val="28"/>
          <w:szCs w:val="28"/>
        </w:rPr>
        <w:t>……</w:t>
      </w:r>
      <w:r w:rsidR="003B5CB9">
        <w:rPr>
          <w:sz w:val="28"/>
          <w:szCs w:val="28"/>
        </w:rPr>
        <w:t>...14</w:t>
      </w:r>
    </w:p>
    <w:p w:rsidR="00745575" w:rsidRPr="00B61D0E" w:rsidRDefault="00745575" w:rsidP="008A1E52">
      <w:pPr>
        <w:spacing w:line="360" w:lineRule="auto"/>
        <w:jc w:val="both"/>
        <w:rPr>
          <w:sz w:val="28"/>
          <w:szCs w:val="28"/>
        </w:rPr>
      </w:pPr>
      <w:r w:rsidRPr="00B61D0E">
        <w:rPr>
          <w:sz w:val="28"/>
          <w:szCs w:val="28"/>
        </w:rPr>
        <w:t xml:space="preserve">2.2. </w:t>
      </w:r>
      <w:r w:rsidR="00997372">
        <w:rPr>
          <w:sz w:val="28"/>
          <w:szCs w:val="28"/>
        </w:rPr>
        <w:t>Х</w:t>
      </w:r>
      <w:r w:rsidR="00FD7CAF">
        <w:rPr>
          <w:sz w:val="28"/>
          <w:szCs w:val="28"/>
        </w:rPr>
        <w:t>арактеристика социально-экономического развития г. Улан-Удэ………</w:t>
      </w:r>
      <w:r w:rsidR="00F67641">
        <w:rPr>
          <w:sz w:val="28"/>
          <w:szCs w:val="28"/>
        </w:rPr>
        <w:t>.21</w:t>
      </w:r>
    </w:p>
    <w:p w:rsidR="00745575" w:rsidRPr="00B61D0E" w:rsidRDefault="0046028D" w:rsidP="008A1E52">
      <w:pPr>
        <w:spacing w:line="360" w:lineRule="auto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Заключение</w:t>
      </w:r>
      <w:r w:rsidR="00107D18">
        <w:rPr>
          <w:sz w:val="28"/>
          <w:szCs w:val="28"/>
        </w:rPr>
        <w:t>………………………………………………………………………</w:t>
      </w:r>
      <w:r w:rsidR="00F67641">
        <w:rPr>
          <w:sz w:val="28"/>
          <w:szCs w:val="28"/>
        </w:rPr>
        <w:t>…24</w:t>
      </w:r>
    </w:p>
    <w:p w:rsidR="0046028D" w:rsidRPr="00B61D0E" w:rsidRDefault="0046028D" w:rsidP="008A1E52">
      <w:pPr>
        <w:spacing w:line="360" w:lineRule="auto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Список использованной литературы</w:t>
      </w:r>
      <w:r w:rsidR="00F67641">
        <w:rPr>
          <w:sz w:val="28"/>
          <w:szCs w:val="28"/>
        </w:rPr>
        <w:t>……………………………………………...25</w:t>
      </w:r>
    </w:p>
    <w:p w:rsidR="0046028D" w:rsidRPr="00B61D0E" w:rsidRDefault="0046028D" w:rsidP="008A1E52">
      <w:pPr>
        <w:spacing w:line="360" w:lineRule="auto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Приложения</w:t>
      </w:r>
    </w:p>
    <w:p w:rsidR="0046028D" w:rsidRPr="00B61D0E" w:rsidRDefault="0046028D" w:rsidP="0046028D">
      <w:pPr>
        <w:ind w:firstLine="567"/>
        <w:jc w:val="both"/>
        <w:rPr>
          <w:sz w:val="28"/>
          <w:szCs w:val="28"/>
        </w:rPr>
      </w:pPr>
    </w:p>
    <w:p w:rsidR="0046028D" w:rsidRPr="00B61D0E" w:rsidRDefault="0046028D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584A97" w:rsidRPr="00B61D0E" w:rsidRDefault="00584A97" w:rsidP="0046028D">
      <w:pPr>
        <w:ind w:firstLine="567"/>
        <w:jc w:val="both"/>
        <w:rPr>
          <w:b/>
          <w:sz w:val="28"/>
          <w:szCs w:val="28"/>
        </w:rPr>
      </w:pPr>
    </w:p>
    <w:p w:rsidR="00C97FCB" w:rsidRDefault="00C97FCB" w:rsidP="00584A97">
      <w:pPr>
        <w:spacing w:line="360" w:lineRule="auto"/>
        <w:jc w:val="center"/>
        <w:rPr>
          <w:b/>
          <w:sz w:val="28"/>
          <w:szCs w:val="28"/>
        </w:rPr>
      </w:pPr>
    </w:p>
    <w:p w:rsidR="00584A97" w:rsidRPr="008A1E52" w:rsidRDefault="00584A97" w:rsidP="00584A97">
      <w:pPr>
        <w:spacing w:line="360" w:lineRule="auto"/>
        <w:jc w:val="center"/>
        <w:rPr>
          <w:b/>
          <w:sz w:val="28"/>
          <w:szCs w:val="28"/>
        </w:rPr>
      </w:pPr>
      <w:r w:rsidRPr="008A1E52">
        <w:rPr>
          <w:b/>
          <w:sz w:val="28"/>
          <w:szCs w:val="28"/>
        </w:rPr>
        <w:t>Введение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Данная работа является отчетом о прохождении преддипломной практике студента Бурятского государственного университета Факультета экономики и управления группы 11550 Назаровой Ирины, которая проходила в Администрации Железнодорожного района г. Улан-Удэ, в частности, в От</w:t>
      </w:r>
      <w:r w:rsidR="00B1497F" w:rsidRPr="00B61D0E">
        <w:rPr>
          <w:sz w:val="28"/>
          <w:szCs w:val="28"/>
        </w:rPr>
        <w:t>деле развития социальной сферы.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 xml:space="preserve">При подготовке специалистов по специальности «Национальная экономика» реализуется принцип интеграции теории и </w:t>
      </w:r>
      <w:r w:rsidR="00B1497F" w:rsidRPr="00B61D0E">
        <w:rPr>
          <w:sz w:val="28"/>
          <w:szCs w:val="28"/>
        </w:rPr>
        <w:t>практики в учебном процессе. Пре</w:t>
      </w:r>
      <w:r w:rsidR="00FD03EE" w:rsidRPr="00B61D0E">
        <w:rPr>
          <w:sz w:val="28"/>
          <w:szCs w:val="28"/>
        </w:rPr>
        <w:t xml:space="preserve">ддипломная </w:t>
      </w:r>
      <w:r w:rsidRPr="00B61D0E">
        <w:rPr>
          <w:sz w:val="28"/>
          <w:szCs w:val="28"/>
        </w:rPr>
        <w:t xml:space="preserve">практика на </w:t>
      </w:r>
      <w:r w:rsidR="00FD03EE" w:rsidRPr="00B61D0E">
        <w:rPr>
          <w:sz w:val="28"/>
          <w:szCs w:val="28"/>
        </w:rPr>
        <w:t>пя</w:t>
      </w:r>
      <w:r w:rsidRPr="00B61D0E">
        <w:rPr>
          <w:sz w:val="28"/>
          <w:szCs w:val="28"/>
        </w:rPr>
        <w:t>том курсе, являясь важнейшей частью учебного процесса, ориентирована на обеспечение непрерывности и последовательности овладения студентом профессиональной деятельностью в соответствии с требованиями к уровню подготовки выпускника</w:t>
      </w:r>
      <w:r w:rsidR="00FD03EE" w:rsidRPr="00B61D0E">
        <w:rPr>
          <w:sz w:val="28"/>
          <w:szCs w:val="28"/>
        </w:rPr>
        <w:t>, а также необходима для сбора необходимой информации для написания дипломной работы.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 xml:space="preserve">Выбор Администрации Железнодорожного района г. Улан-Удэ в качестве объекта прохождения </w:t>
      </w:r>
      <w:r w:rsidR="00391739" w:rsidRPr="00B61D0E">
        <w:rPr>
          <w:sz w:val="28"/>
          <w:szCs w:val="28"/>
        </w:rPr>
        <w:t>преддипломной</w:t>
      </w:r>
      <w:r w:rsidRPr="00B61D0E">
        <w:rPr>
          <w:sz w:val="28"/>
          <w:szCs w:val="28"/>
        </w:rPr>
        <w:t xml:space="preserve"> практики был обусловлен тем, что работа в муниципальных органах власти дает большие возможности не только для применения полученных в ВУЗе знаний, но и для углубления теоретической базы и расширения практических  навыков за счет высокой информативности, возможности познакомиться с различными аспектами экономической деятельности, как Администрации, так и хозяйствующих субъектов г. Улан-Удэ</w:t>
      </w:r>
      <w:r w:rsidR="00391739" w:rsidRPr="00B61D0E">
        <w:rPr>
          <w:sz w:val="28"/>
          <w:szCs w:val="28"/>
        </w:rPr>
        <w:t>, что необходимо для написания дипломной работы</w:t>
      </w:r>
      <w:r w:rsidRPr="00B61D0E">
        <w:rPr>
          <w:sz w:val="28"/>
          <w:szCs w:val="28"/>
        </w:rPr>
        <w:t xml:space="preserve">. 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Исходя из общих положений и организации практики, можно выделить следующие основные цели и задачи: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 xml:space="preserve">- знакомство со структурой Администрации Железнодорожного района г. Улан-Удэ и Отдела </w:t>
      </w:r>
      <w:r w:rsidR="00B61D0E" w:rsidRPr="00B61D0E">
        <w:rPr>
          <w:sz w:val="28"/>
          <w:szCs w:val="28"/>
        </w:rPr>
        <w:t>развития социальной сферы</w:t>
      </w:r>
      <w:r w:rsidRPr="00B61D0E">
        <w:rPr>
          <w:sz w:val="28"/>
          <w:szCs w:val="28"/>
        </w:rPr>
        <w:t>, изучение должностных инструкций;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- приобретение навыков самостоятельного сбора и анализа информации, ведения деловой документации;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- приобретение практических навыков в работе с людьми и документами;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- закрепление  и углубление теоретических знаний в практических заданиях;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- систематизация и обработка экономической и бухгалтерской информации с использованием пакетов прикладных программ;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- экономический анализ деятельности Администрации Железнодорожного района как муниципального учреждения.</w:t>
      </w:r>
    </w:p>
    <w:p w:rsidR="00B61D0E" w:rsidRPr="00B61D0E" w:rsidRDefault="00B61D0E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- сбор и анализ информации, необходимой для написания дипломной работы.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 xml:space="preserve">На время прохождения </w:t>
      </w:r>
      <w:r w:rsidR="00B61D0E" w:rsidRPr="00B61D0E">
        <w:rPr>
          <w:sz w:val="28"/>
          <w:szCs w:val="28"/>
        </w:rPr>
        <w:t>преддипломной</w:t>
      </w:r>
      <w:r w:rsidRPr="00B61D0E">
        <w:rPr>
          <w:sz w:val="28"/>
          <w:szCs w:val="28"/>
        </w:rPr>
        <w:t xml:space="preserve"> практики был разработан индивидуальный план работы: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- оформление на практику, общее знакомство с Администрацией Железнодорожного района г. Улан-Удэ, изучение места подразделения (о</w:t>
      </w:r>
      <w:r w:rsidR="00B61D0E">
        <w:rPr>
          <w:sz w:val="28"/>
          <w:szCs w:val="28"/>
        </w:rPr>
        <w:t>т</w:t>
      </w:r>
      <w:r w:rsidRPr="00B61D0E">
        <w:rPr>
          <w:sz w:val="28"/>
          <w:szCs w:val="28"/>
        </w:rPr>
        <w:t xml:space="preserve">дела </w:t>
      </w:r>
      <w:r w:rsidR="00B61D0E" w:rsidRPr="00B61D0E">
        <w:rPr>
          <w:sz w:val="28"/>
          <w:szCs w:val="28"/>
        </w:rPr>
        <w:t>развития социальной сферы</w:t>
      </w:r>
      <w:r w:rsidRPr="00B61D0E">
        <w:rPr>
          <w:sz w:val="28"/>
          <w:szCs w:val="28"/>
        </w:rPr>
        <w:t>) в структуре муниципального учреждения и его функции;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 xml:space="preserve">- формулировка целей и задач деятельности Администрации Железнодорожного района г. Улан-Удэ и отдела </w:t>
      </w:r>
      <w:r w:rsidR="00B61D0E" w:rsidRPr="00B61D0E">
        <w:rPr>
          <w:sz w:val="28"/>
          <w:szCs w:val="28"/>
        </w:rPr>
        <w:t>развития социальной сферы</w:t>
      </w:r>
      <w:r w:rsidRPr="00B61D0E">
        <w:rPr>
          <w:sz w:val="28"/>
          <w:szCs w:val="28"/>
        </w:rPr>
        <w:t>;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- изучение документооборота Администрации Железнодорожного района г. Улан-Удэ, знакомство с организацией делопроизводства;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- изучение необходимой нормативной, расчетной, учетной и отчетной документации; построение схемы организационной структуры Администрации Железнодорожного района г. Улан-Удэ;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 xml:space="preserve">- </w:t>
      </w:r>
      <w:r w:rsidR="00B61D0E">
        <w:rPr>
          <w:sz w:val="28"/>
          <w:szCs w:val="28"/>
        </w:rPr>
        <w:t>анализ с</w:t>
      </w:r>
      <w:r w:rsidR="00B61D0E" w:rsidRPr="00B61D0E">
        <w:rPr>
          <w:sz w:val="28"/>
          <w:szCs w:val="28"/>
        </w:rPr>
        <w:t>оциально-экономическое развитие г. Улан-Удэ</w:t>
      </w:r>
      <w:r w:rsidRPr="00B61D0E">
        <w:rPr>
          <w:sz w:val="28"/>
          <w:szCs w:val="28"/>
        </w:rPr>
        <w:t>;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 xml:space="preserve">- </w:t>
      </w:r>
      <w:r w:rsidR="00B61D0E">
        <w:rPr>
          <w:sz w:val="28"/>
          <w:szCs w:val="28"/>
        </w:rPr>
        <w:t>а</w:t>
      </w:r>
      <w:r w:rsidR="00B61D0E" w:rsidRPr="00B61D0E">
        <w:rPr>
          <w:sz w:val="28"/>
          <w:szCs w:val="28"/>
        </w:rPr>
        <w:t xml:space="preserve">нализ </w:t>
      </w:r>
      <w:r w:rsidR="00DF4B80">
        <w:rPr>
          <w:sz w:val="28"/>
          <w:szCs w:val="28"/>
        </w:rPr>
        <w:t>Комплексной программы социально-экономического развития города Улан-Удэ на 2008-2010 годы и на период до 2017 года</w:t>
      </w:r>
      <w:r w:rsidRPr="00B61D0E">
        <w:rPr>
          <w:sz w:val="28"/>
          <w:szCs w:val="28"/>
        </w:rPr>
        <w:t>;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-подготовка и оформление отчета по практике.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Данный отчет состоит из введения, основной части (глава 1, глава 2,), заключения, списка использованной литературы, приложений.</w:t>
      </w:r>
    </w:p>
    <w:p w:rsidR="00584A97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Во введении говорится о значении практики в процессе обучения. О целях и задач, стоящих перед студентом при прохождении данной п</w:t>
      </w:r>
      <w:r w:rsidR="00B61D0E">
        <w:rPr>
          <w:sz w:val="28"/>
          <w:szCs w:val="28"/>
        </w:rPr>
        <w:t>реддипломной</w:t>
      </w:r>
      <w:r w:rsidRPr="00B61D0E">
        <w:rPr>
          <w:sz w:val="28"/>
          <w:szCs w:val="28"/>
        </w:rPr>
        <w:t xml:space="preserve"> практики.</w:t>
      </w:r>
    </w:p>
    <w:p w:rsidR="00107D18" w:rsidRPr="00B61D0E" w:rsidRDefault="00107D18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 xml:space="preserve">Глава 1 дает общую характеристику Администрации Железнодорожного района г. Улан-Удэ: местонахождения, цели и задачи функционирования, структуру, а также информирует об отделе </w:t>
      </w:r>
      <w:r w:rsidR="00DF4B80">
        <w:rPr>
          <w:sz w:val="28"/>
          <w:szCs w:val="28"/>
        </w:rPr>
        <w:t xml:space="preserve">развития социальной сферы </w:t>
      </w:r>
      <w:r w:rsidRPr="00B61D0E">
        <w:rPr>
          <w:sz w:val="28"/>
          <w:szCs w:val="28"/>
        </w:rPr>
        <w:t xml:space="preserve"> данного учреждения;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 xml:space="preserve">В главе 2 анализируется </w:t>
      </w:r>
      <w:r w:rsidR="00F67641">
        <w:rPr>
          <w:sz w:val="28"/>
          <w:szCs w:val="28"/>
        </w:rPr>
        <w:t xml:space="preserve">потенциал </w:t>
      </w:r>
      <w:r w:rsidR="00DF4B80">
        <w:rPr>
          <w:sz w:val="28"/>
          <w:szCs w:val="28"/>
        </w:rPr>
        <w:t>социально-экономическо</w:t>
      </w:r>
      <w:r w:rsidR="00F67641">
        <w:rPr>
          <w:sz w:val="28"/>
          <w:szCs w:val="28"/>
        </w:rPr>
        <w:t>го</w:t>
      </w:r>
      <w:r w:rsidR="00DF4B80">
        <w:rPr>
          <w:sz w:val="28"/>
          <w:szCs w:val="28"/>
        </w:rPr>
        <w:t xml:space="preserve"> развити</w:t>
      </w:r>
      <w:r w:rsidR="00F67641">
        <w:rPr>
          <w:sz w:val="28"/>
          <w:szCs w:val="28"/>
        </w:rPr>
        <w:t>я</w:t>
      </w:r>
      <w:r w:rsidR="00DF4B80">
        <w:rPr>
          <w:sz w:val="28"/>
          <w:szCs w:val="28"/>
        </w:rPr>
        <w:t xml:space="preserve"> города Улан-Удэ, а также рассматривается </w:t>
      </w:r>
      <w:r w:rsidR="00F67641">
        <w:rPr>
          <w:sz w:val="28"/>
          <w:szCs w:val="28"/>
        </w:rPr>
        <w:t>проводимая в городе социальная политика.</w:t>
      </w:r>
    </w:p>
    <w:p w:rsidR="00584A97" w:rsidRPr="00B61D0E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Заключение содержит самостоятельные выводы по работе Администрации, обзоре экономической информации, выполненной работе.</w:t>
      </w:r>
    </w:p>
    <w:p w:rsidR="00584A97" w:rsidRDefault="00584A97" w:rsidP="00584A97">
      <w:pPr>
        <w:spacing w:line="360" w:lineRule="auto"/>
        <w:ind w:firstLine="567"/>
        <w:jc w:val="both"/>
        <w:rPr>
          <w:sz w:val="28"/>
          <w:szCs w:val="28"/>
        </w:rPr>
      </w:pPr>
      <w:r w:rsidRPr="00B61D0E">
        <w:rPr>
          <w:sz w:val="28"/>
          <w:szCs w:val="28"/>
        </w:rPr>
        <w:t>Приложение включает дополнительный материал представленный схемами, таблицами</w:t>
      </w:r>
      <w:r w:rsidR="00DF4B80">
        <w:rPr>
          <w:sz w:val="28"/>
          <w:szCs w:val="28"/>
        </w:rPr>
        <w:t>.</w:t>
      </w: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8A1E52" w:rsidRDefault="008A1E52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EF1366" w:rsidRPr="00EF1366" w:rsidRDefault="00EF1366" w:rsidP="00EF1366">
      <w:pPr>
        <w:jc w:val="center"/>
        <w:rPr>
          <w:b/>
          <w:sz w:val="28"/>
          <w:szCs w:val="28"/>
        </w:rPr>
      </w:pPr>
      <w:r w:rsidRPr="00EF1366">
        <w:rPr>
          <w:b/>
          <w:sz w:val="28"/>
          <w:szCs w:val="28"/>
        </w:rPr>
        <w:t>Глава 1. Организационная характеристика Администрации Железнодорожного района г. Улан-Удэ и ее структурного подразделения, отдела развития социальной сферы</w:t>
      </w:r>
    </w:p>
    <w:p w:rsidR="00EF1366" w:rsidRPr="00EF1366" w:rsidRDefault="00EF1366" w:rsidP="00EF1366">
      <w:pPr>
        <w:jc w:val="center"/>
        <w:rPr>
          <w:b/>
          <w:sz w:val="28"/>
          <w:szCs w:val="28"/>
        </w:rPr>
      </w:pPr>
      <w:r w:rsidRPr="00EF1366">
        <w:rPr>
          <w:b/>
          <w:sz w:val="28"/>
          <w:szCs w:val="28"/>
        </w:rPr>
        <w:t>1.1. Основные задачи, функции и полномочия Администрации Железнодорожного района г. Улан-Удэ и ее структурного подразделения, отдела развития социальной сферы</w:t>
      </w:r>
    </w:p>
    <w:p w:rsidR="00EF1366" w:rsidRPr="0045568A" w:rsidRDefault="00EF1366" w:rsidP="00EF1366">
      <w:pPr>
        <w:jc w:val="center"/>
        <w:rPr>
          <w:sz w:val="28"/>
          <w:szCs w:val="28"/>
        </w:rPr>
      </w:pP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Железнодорожного района г. Улан-Удэ (далее – Администрация) является территориальным органом Администрации г. Улан-Удэ. Юридический адрес Администрации: Республика Бурятия, 670034, г. Улан-Удэ, ул. Октябрьская, д. 2.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 свою деятельность во взаимодействии с федеральными и республиканскими органами государственной власти, органами местного самоуправления, государственными внебюджетными фондами, коммерческими, некоммерческими и иными организациями, деятельность которых связана с реализацией функций Администрации.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своей деятельности руководствуется Конституцией Российской Федерации, Конституцией Республики Бурятия, федеральным и республиканским законодательством, указами Президента Российской Федерации, Президента Республики Бурятия, Уставом города Улан-Удэ, решениями Улан-Удэнского городского Совета депутатов, постановлениями и распоряжениями Администрации г. Улан-Удэ.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обладает правами юридического лица, имеет на балансе муниципальное имущество, печать со своим наименованием и изображением герба г. Улан-Удэ, может выступать в качестве истца и ответчика в суде.</w:t>
      </w:r>
    </w:p>
    <w:p w:rsidR="00EF1366" w:rsidRPr="00D83240" w:rsidRDefault="00EF1366" w:rsidP="00EF13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Решая социально-значимые вопросы, муниципальное учреждение Администрация Железнодорожного района г. Улан-Удэ безусловно выполняет важную роль в жизни Железнодорожного района и г. Улан-Удэ в целом.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Администрации при этом являются: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социально-экономическом развитии территории района;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организации качественного и бесперебойного коммунального обслуживания населения;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за использованием жилых помещений муниципального жилищного фонда на территории района;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муниципального земельного контроля;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планов действий Администрации  и перспективных программ.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задач Администрация осуществляет следующие функции и полномочия: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исполнительные, распорядительные и контрольные функции на территории района;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разработке проекта бюджета и его исполнения;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работу по качественному коммунальному обслуживанию населения;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работе по организации и планированию развития систем жизнеобеспечения района;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вносит предложения по разработке плана застройки района, организации и содержанию муниципального жилищного фонда;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создании условий для жилищного строительства;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содержание и использование жилищного фонда района;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ведет учет граждан в качестве нуждающихся в жилых помещениях, предоставляет жилые помещения в домах муниципального жилищного фонда в соответствии с действующим законодательством, выступает в качестве нанимателя при заключении договора социального найма от имени собственника муниципального жилищного фонда – муниципального образования городской округ «город Улан-Удэ» при предоставлении жилья муниципального жилищного фонда на территории Железнодорожного района г. Улан-Удэ;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участие в совместных мероприятиях с соответствующими структурами по вопросам охраны труда;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работу учреждений, предприятия, организаций всех форм собственности района по выполнению мероприятий по предупреждению и ликвидации последствий чрезвычайных ситуаций;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работе по планированию, функционированию, развитию и мониторингу муниципальной социальной сферы;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работу учреждений образования, культуры, здравоохранения на территории района;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работе по реализации городских программ развития физической культуры, спорта, туризма, возрождению исторических, национальных и культурных традиций;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работу по реализации законодательства о защите прав и законных интересов несовершеннолетних, недееспособных и ограниченно дееспособных;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дела об административных правонарушениях;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организационно-техническое обеспечение выборных кампаний, референдумов, переписи населения;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юридическим и физическим лицам платные услуги в соответствии с действующим законодательством. Доходы от оказания платных услуг являются доходами городского бюджета;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функции и полномочия, отнесенные к ведению Администрации.</w:t>
      </w:r>
    </w:p>
    <w:p w:rsidR="00EF1366" w:rsidRDefault="00EF1366" w:rsidP="00EF13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функции и полномочия Администрации позволяют эффективно реализовывать поставленные перед ней задачи, что в свою очередь является гарантом стабильного социально экономического развития района. </w:t>
      </w:r>
    </w:p>
    <w:p w:rsidR="006A37F2" w:rsidRPr="006A37F2" w:rsidRDefault="006A37F2" w:rsidP="006A37F2">
      <w:pPr>
        <w:spacing w:line="360" w:lineRule="auto"/>
        <w:ind w:right="98" w:firstLine="426"/>
        <w:jc w:val="both"/>
        <w:rPr>
          <w:sz w:val="28"/>
          <w:szCs w:val="28"/>
        </w:rPr>
      </w:pPr>
      <w:r w:rsidRPr="006A37F2">
        <w:rPr>
          <w:sz w:val="28"/>
          <w:szCs w:val="28"/>
        </w:rPr>
        <w:t>Отдел развития социальной сферы является структурным подразделением администрации района.</w:t>
      </w:r>
    </w:p>
    <w:p w:rsidR="006A37F2" w:rsidRPr="006A37F2" w:rsidRDefault="006A37F2" w:rsidP="006A37F2">
      <w:pPr>
        <w:spacing w:line="360" w:lineRule="auto"/>
        <w:ind w:right="98" w:firstLine="426"/>
        <w:jc w:val="both"/>
        <w:rPr>
          <w:sz w:val="28"/>
          <w:szCs w:val="28"/>
        </w:rPr>
      </w:pPr>
      <w:r w:rsidRPr="006A37F2">
        <w:rPr>
          <w:sz w:val="28"/>
          <w:szCs w:val="28"/>
        </w:rPr>
        <w:t>Отдел в своей деятельности руководствуется действующими законодательными актами Российской Федерации, Республики Бурятия, Уставом г. Улан-Удэ, решениями Городского Совета депутатов, правовыми актами Администрации г. Улан-Удэ, администрации Железнодорожного района, Положением об администрации Железнодорожного района и настоящим Положением.</w:t>
      </w:r>
    </w:p>
    <w:p w:rsidR="006A37F2" w:rsidRPr="006A37F2" w:rsidRDefault="006A37F2" w:rsidP="006A37F2">
      <w:pPr>
        <w:spacing w:line="360" w:lineRule="auto"/>
        <w:ind w:right="98" w:firstLine="426"/>
        <w:jc w:val="both"/>
        <w:rPr>
          <w:sz w:val="28"/>
          <w:szCs w:val="28"/>
        </w:rPr>
      </w:pPr>
      <w:r w:rsidRPr="006A37F2">
        <w:rPr>
          <w:sz w:val="28"/>
          <w:szCs w:val="28"/>
        </w:rPr>
        <w:t>Отдел организует и проводит свою деятельность во взаимодействии со всеми структурными подразделениями района, Администрации города, иными органами исполнительной власти района, организациями и предприятиями, расположенными на территории района.</w:t>
      </w:r>
    </w:p>
    <w:p w:rsidR="006A37F2" w:rsidRPr="006A37F2" w:rsidRDefault="006A37F2" w:rsidP="006A37F2">
      <w:pPr>
        <w:spacing w:line="360" w:lineRule="auto"/>
        <w:ind w:right="98" w:firstLine="426"/>
        <w:jc w:val="both"/>
        <w:rPr>
          <w:sz w:val="28"/>
          <w:szCs w:val="28"/>
        </w:rPr>
      </w:pPr>
      <w:r w:rsidRPr="006A37F2">
        <w:rPr>
          <w:sz w:val="28"/>
          <w:szCs w:val="28"/>
        </w:rPr>
        <w:t>Основными задачами  отдела развития социальной сферы являются координация работы и взаимодействие с учреждениями культуры, здравоохранения, общественных, религиозных организаций и объединений; координация работы по ликвидации незаконной уличной торговли, целесообразности размещения объектов мелкорозничной торговой сети, общественного питания и услуг; контроль за реализацией принятых социальных программ; взаимодействие со структурными подразделениями администрации, другими службами, общественными объединениями по вопросам социального развития.</w:t>
      </w:r>
    </w:p>
    <w:p w:rsidR="005E5AF7" w:rsidRPr="005E5AF7" w:rsidRDefault="007B40BC" w:rsidP="005E5AF7">
      <w:pPr>
        <w:spacing w:line="360" w:lineRule="auto"/>
        <w:ind w:right="225" w:firstLine="426"/>
        <w:jc w:val="both"/>
        <w:rPr>
          <w:sz w:val="28"/>
          <w:szCs w:val="28"/>
        </w:rPr>
      </w:pPr>
      <w:r w:rsidRPr="004237E8">
        <w:rPr>
          <w:sz w:val="28"/>
          <w:szCs w:val="28"/>
        </w:rPr>
        <w:t xml:space="preserve">В соответствии с возложенными задачами </w:t>
      </w:r>
      <w:r>
        <w:rPr>
          <w:sz w:val="28"/>
          <w:szCs w:val="28"/>
        </w:rPr>
        <w:t>отдел развития социальной сферы</w:t>
      </w:r>
      <w:r w:rsidRPr="00423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Железнодорожного района г. Улан-Удэ </w:t>
      </w:r>
      <w:r w:rsidRPr="004237E8">
        <w:rPr>
          <w:sz w:val="28"/>
          <w:szCs w:val="28"/>
        </w:rPr>
        <w:t>осуществляет следующие функции</w:t>
      </w:r>
      <w:r>
        <w:rPr>
          <w:sz w:val="28"/>
          <w:szCs w:val="28"/>
        </w:rPr>
        <w:t xml:space="preserve">: </w:t>
      </w:r>
      <w:r w:rsidR="005E5AF7" w:rsidRPr="005E5AF7">
        <w:rPr>
          <w:sz w:val="28"/>
          <w:szCs w:val="28"/>
        </w:rPr>
        <w:t>разработка и составление планов работы социальной сферы района; координация работы с общественными организациями и объединениями социальной направленности на территории района; координация работы и взаимодействие с учреждениями культуры, здравоохранения в пределах предоставленных полномочий; контроль за размещением мелкорозничной торговой сети; организация районных совещаний, конференций, других мероприятий социальной направленности; формирование отчетов по реализации муниципальных целевых программ, ежеквартальных отчетов о выполненной работе; формирование блока «социальная сфера» Плана действий администрации и отчетов по выполнению.</w:t>
      </w:r>
    </w:p>
    <w:p w:rsidR="00584A97" w:rsidRDefault="00B4291F" w:rsidP="00584A9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работы отдела зависит от состояния развития экономики района, тогда как работа отдела напрямую влияет на уровень жизни населения и состояние социальной сферы территории.</w:t>
      </w:r>
    </w:p>
    <w:p w:rsidR="00B4291F" w:rsidRDefault="00B4291F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B4291F" w:rsidRDefault="00B4291F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B4291F" w:rsidRDefault="00B4291F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B4291F" w:rsidRDefault="00B4291F" w:rsidP="00584A97">
      <w:pPr>
        <w:spacing w:line="360" w:lineRule="auto"/>
        <w:ind w:firstLine="567"/>
        <w:jc w:val="both"/>
        <w:rPr>
          <w:sz w:val="28"/>
          <w:szCs w:val="28"/>
        </w:rPr>
      </w:pPr>
    </w:p>
    <w:p w:rsidR="00B4291F" w:rsidRPr="00B4291F" w:rsidRDefault="00B4291F" w:rsidP="00B4291F">
      <w:pPr>
        <w:jc w:val="center"/>
        <w:rPr>
          <w:b/>
          <w:sz w:val="28"/>
          <w:szCs w:val="28"/>
        </w:rPr>
      </w:pPr>
      <w:r w:rsidRPr="00B4291F">
        <w:rPr>
          <w:b/>
          <w:sz w:val="28"/>
          <w:szCs w:val="28"/>
        </w:rPr>
        <w:t>1.2. Организация деятельности Администрации Железнодорожного района г. Улан-Удэ и кадровый состав отдела развития социальной сферы</w:t>
      </w:r>
    </w:p>
    <w:p w:rsidR="00F67641" w:rsidRDefault="00F67641" w:rsidP="00F67641">
      <w:pPr>
        <w:ind w:firstLine="567"/>
        <w:jc w:val="both"/>
        <w:rPr>
          <w:sz w:val="28"/>
          <w:szCs w:val="28"/>
        </w:rPr>
      </w:pPr>
    </w:p>
    <w:p w:rsidR="00107D18" w:rsidRDefault="00107D18" w:rsidP="00107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Администрацию возглавляет руководитель Администрации Железнодорожного района г. Улан-Удэ (далее – руководитель Администрации), который назначается на должность и освобождается от должности мэром г. Улан-Удэ на срок его полномочий (см. Приложение 1). </w:t>
      </w:r>
    </w:p>
    <w:p w:rsidR="00107D18" w:rsidRDefault="00107D18" w:rsidP="00107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занимает ключевую должность в данном муниципальном учреждении и выполняет следующие функции: осуществляет руководство деятельностью Администрации и несет ответственность за выполнение возложенных на Администрацию задач; представляет Администрацию в федеральных и республиканских органах государственной власти, органах местного самоуправления, учреждениях, предприятиях и иных организациях; осуществляет работу по реализации кадровой политики Администрации г. Улан-Удэ на территории района; является главным распорядителем денежных средств; определяет функции и распределяет обязанности между структурными подразделениями Администрации; издает в пределах своей компетенции приказы, распоряжения и постановления, дает указания и организует контроль за их исполнением; участвует в разработке и осуществлении программ социально-экономического развития на территории района, планов действий, перспективных программ; осуществляет контрольно-распорядительные функции по исполнению решений отраслевых комитетов на территории района, а также  выполняет иные исполнительно-распорядительные функции в соответствии с законодательством.</w:t>
      </w:r>
    </w:p>
    <w:p w:rsidR="00107D18" w:rsidRDefault="00107D18" w:rsidP="00107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Администрацию Железнодорожного района г. Улан-Удэ возглавляет Булнаев Геннадий Дмитриевич.</w:t>
      </w:r>
    </w:p>
    <w:p w:rsidR="00107D18" w:rsidRDefault="00107D18" w:rsidP="00107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имеет четырех заместителей.</w:t>
      </w:r>
    </w:p>
    <w:p w:rsidR="00107D18" w:rsidRDefault="00107D18" w:rsidP="00107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руководителя по вопросам жизнеобеспечения района управляет и координирует работу соответствующих структурных подразделений в области жилищного и коммунального хозяйства района, координирует работу предприятий, организаций и учреждений, отвечающих за жизнедеятельность района, осуществляет мониторинг условий проживания населения и др.</w:t>
      </w:r>
    </w:p>
    <w:p w:rsidR="00107D18" w:rsidRDefault="00107D18" w:rsidP="00107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по социальной сфере выполняет организационно-распорядительные функции, принимает участие в управлении и координации учреждений социальной сферы; обеспечивает работу по культурному развитию, улучшению условий жизни населения и удовлетворению основных жизненных потребностей граждан района.</w:t>
      </w:r>
    </w:p>
    <w:p w:rsidR="00107D18" w:rsidRDefault="00107D18" w:rsidP="00107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по организационной работе координирует деятельность отделов Администрации, структурных подразделений района по организационно-информационному, организационно-правовому, материально-техническому, аналитическому обеспечению; организует работу по реализации кадровой политики, обеспечению качественного документооборота, осуществление контроля за исполнением распорядительных документов; обеспечивает работу по составлению планов Администрации района (годовой, квартальный, еженедельный).</w:t>
      </w:r>
    </w:p>
    <w:p w:rsidR="00107D18" w:rsidRDefault="00107D18" w:rsidP="00107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– начальник Управления социального развития микрорайона Загорск координирует вопросы жизнедеятельности микрорайона, координирует деятельность предприятий и учреждений по вопросам социального развития территории, решает вопросы местного значения на территории микрорайона.</w:t>
      </w:r>
    </w:p>
    <w:p w:rsidR="00107D18" w:rsidRDefault="00107D18" w:rsidP="00107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образуется совещательный орган – Коллегия Администрации Железнодорожного района г.  Улан-Удэ, действующая на основании регламента, основной задачей которой является выработка решений по наиболее важным вопросам, связанным с осуществлением функций и полномочий Администрации.</w:t>
      </w:r>
    </w:p>
    <w:p w:rsidR="00107D18" w:rsidRDefault="00107D18" w:rsidP="00107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создаются межведомственные, согласительные, совещательные и иные рабочие органы (комиссии, штабы, советы), как временные, так и постоянно действующие. </w:t>
      </w:r>
    </w:p>
    <w:p w:rsidR="00107D18" w:rsidRDefault="00107D18" w:rsidP="00107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Администрации со структурными подразделениями Администрации г. Улан-Удэ (комитеты, управления, отделы) осуществляются в соответствии с Регламентом работы Администрации г. Улан-Удэ и Администрации.</w:t>
      </w:r>
    </w:p>
    <w:p w:rsidR="00107D18" w:rsidRDefault="00107D18" w:rsidP="00107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Администрация Железнодорожного района г. Улан-Удэ организационно представляет собой иерархическую систему взаимосвязанных структурных элементов, обеспечивающих эффективную деятельность муниципального учреждения. </w:t>
      </w:r>
    </w:p>
    <w:p w:rsidR="005B4952" w:rsidRDefault="005B4952" w:rsidP="005B49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более глубокого исследования деятельности отдела развития социальной сферы Администрации Железнодорожного района г. Улан-Удэ необходимо рассмотреть его кадровый состав.</w:t>
      </w:r>
    </w:p>
    <w:p w:rsidR="002C6849" w:rsidRPr="002C6849" w:rsidRDefault="002C6849" w:rsidP="002C6849">
      <w:pPr>
        <w:spacing w:line="360" w:lineRule="auto"/>
        <w:ind w:right="197" w:firstLine="567"/>
        <w:jc w:val="both"/>
        <w:rPr>
          <w:sz w:val="28"/>
          <w:szCs w:val="28"/>
        </w:rPr>
      </w:pPr>
      <w:r w:rsidRPr="002C6849">
        <w:rPr>
          <w:sz w:val="28"/>
          <w:szCs w:val="28"/>
        </w:rPr>
        <w:t xml:space="preserve">Начальник отдела развития социальной сферы назначается и освобождается от занимаемой должности руководителем администрации района и относится к </w:t>
      </w:r>
      <w:r w:rsidR="00377C07">
        <w:rPr>
          <w:sz w:val="28"/>
          <w:szCs w:val="28"/>
        </w:rPr>
        <w:t>главной</w:t>
      </w:r>
      <w:r w:rsidRPr="002C6849">
        <w:rPr>
          <w:sz w:val="28"/>
          <w:szCs w:val="28"/>
        </w:rPr>
        <w:t xml:space="preserve"> муниципальн</w:t>
      </w:r>
      <w:r w:rsidR="00377C07">
        <w:rPr>
          <w:sz w:val="28"/>
          <w:szCs w:val="28"/>
        </w:rPr>
        <w:t>ой</w:t>
      </w:r>
      <w:r w:rsidRPr="002C6849">
        <w:rPr>
          <w:sz w:val="28"/>
          <w:szCs w:val="28"/>
        </w:rPr>
        <w:t xml:space="preserve"> должност</w:t>
      </w:r>
      <w:r w:rsidR="00377C07">
        <w:rPr>
          <w:sz w:val="28"/>
          <w:szCs w:val="28"/>
        </w:rPr>
        <w:t>и</w:t>
      </w:r>
      <w:r w:rsidRPr="002C6849">
        <w:rPr>
          <w:sz w:val="28"/>
          <w:szCs w:val="28"/>
        </w:rPr>
        <w:t>, замещаем</w:t>
      </w:r>
      <w:r w:rsidR="00377C07">
        <w:rPr>
          <w:sz w:val="28"/>
          <w:szCs w:val="28"/>
        </w:rPr>
        <w:t>ой</w:t>
      </w:r>
      <w:r w:rsidRPr="002C6849">
        <w:rPr>
          <w:sz w:val="28"/>
          <w:szCs w:val="28"/>
        </w:rPr>
        <w:t xml:space="preserve"> на неопределенный срок</w:t>
      </w:r>
      <w:r>
        <w:rPr>
          <w:rStyle w:val="a7"/>
          <w:sz w:val="28"/>
          <w:szCs w:val="28"/>
        </w:rPr>
        <w:footnoteReference w:id="1"/>
      </w:r>
      <w:r w:rsidRPr="002C6849">
        <w:rPr>
          <w:sz w:val="28"/>
          <w:szCs w:val="28"/>
        </w:rPr>
        <w:t>. Назначение и освобождение оформляются распоряжением в соответствии с требованиями Закона РБ «О муниципальной службе в Республике Бурятия»</w:t>
      </w:r>
      <w:r w:rsidR="00404DEE">
        <w:rPr>
          <w:rStyle w:val="a7"/>
          <w:sz w:val="28"/>
          <w:szCs w:val="28"/>
        </w:rPr>
        <w:footnoteReference w:id="2"/>
      </w:r>
      <w:r w:rsidRPr="002C6849">
        <w:rPr>
          <w:sz w:val="28"/>
          <w:szCs w:val="28"/>
        </w:rPr>
        <w:t xml:space="preserve"> и Трудового Кодекса РФ.</w:t>
      </w:r>
    </w:p>
    <w:p w:rsidR="002C6849" w:rsidRPr="002C6849" w:rsidRDefault="002C6849" w:rsidP="002C6849">
      <w:pPr>
        <w:spacing w:line="360" w:lineRule="auto"/>
        <w:ind w:right="197" w:firstLine="567"/>
        <w:jc w:val="both"/>
        <w:rPr>
          <w:sz w:val="28"/>
          <w:szCs w:val="28"/>
        </w:rPr>
      </w:pPr>
      <w:r w:rsidRPr="002C6849">
        <w:rPr>
          <w:sz w:val="28"/>
          <w:szCs w:val="28"/>
        </w:rPr>
        <w:t xml:space="preserve">В структуре взаимодействия подчиняется заместителю руководителя администрации по социальной сфере и выполняет функции в соответствии с распределением обязанностей заместителем руководителя по социальной сфере. </w:t>
      </w:r>
    </w:p>
    <w:p w:rsidR="002C6849" w:rsidRDefault="002C6849" w:rsidP="002C6849">
      <w:pPr>
        <w:spacing w:line="360" w:lineRule="auto"/>
        <w:ind w:right="197" w:firstLine="567"/>
        <w:jc w:val="both"/>
        <w:rPr>
          <w:sz w:val="28"/>
          <w:szCs w:val="28"/>
        </w:rPr>
      </w:pPr>
      <w:r w:rsidRPr="002C6849">
        <w:rPr>
          <w:sz w:val="28"/>
          <w:szCs w:val="28"/>
        </w:rPr>
        <w:t xml:space="preserve">В должностные обязанности начальники отдела входит координация работы отдела в соответствии с его задачами и функциями в пределах компетенции; организация разработки и составления плана работы социальной сферы на год, месяц и обеспечивает контроль за их выполнением; осуществление контроля по выполнению городских, районных комплексных планов, программ по курируемым вопросам; взаимодействие с комитетами Администрации, структурными подразделениями и другими службами, общественными объединениями по курируемым вопросам. </w:t>
      </w:r>
    </w:p>
    <w:p w:rsidR="00264DB9" w:rsidRDefault="00264DB9" w:rsidP="00264DB9">
      <w:pPr>
        <w:tabs>
          <w:tab w:val="num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развития социальной сферы назначается и освобождается от занимаемой должности распоряжением руководителя администрации района по представлению заместителя руководителя по социальной сфере.</w:t>
      </w:r>
    </w:p>
    <w:p w:rsidR="00264DB9" w:rsidRDefault="00264DB9" w:rsidP="00264DB9">
      <w:pPr>
        <w:tabs>
          <w:tab w:val="num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Относится к перечню старшей муниципальной должности, замещаемой на неопределенный срок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264DB9" w:rsidRDefault="00264DB9" w:rsidP="00264DB9">
      <w:pPr>
        <w:tabs>
          <w:tab w:val="num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взаимодействия подчиняется начальнику отдела развития социальной сферы и выполняет функции в соответствии с распределением обязанностей начальника отдела развития социальной сферы.</w:t>
      </w:r>
    </w:p>
    <w:p w:rsidR="00264DB9" w:rsidRDefault="00264DB9" w:rsidP="00264DB9">
      <w:pPr>
        <w:tabs>
          <w:tab w:val="num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руководителями и специалистами подразделений администрации района.</w:t>
      </w:r>
    </w:p>
    <w:p w:rsidR="00264DB9" w:rsidRDefault="00264DB9" w:rsidP="00264DB9">
      <w:pPr>
        <w:tabs>
          <w:tab w:val="num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главного специалиста отдела развития социальной сферы осуществляется в соответствии с перспективным планом (на год) и текущими месячными и недельными планами работы.</w:t>
      </w:r>
    </w:p>
    <w:p w:rsidR="00264DB9" w:rsidRDefault="00264DB9" w:rsidP="00264DB9">
      <w:pPr>
        <w:tabs>
          <w:tab w:val="num" w:pos="540"/>
          <w:tab w:val="num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должностным обязанностям главного специалиста отдела развития социальной сферы относится: организация разработки и составления необходимой документации (планы, положения, письма) в процессе работы социальной сферы и обеспечивает контроль над их выполнением в пределах своей компетентности; осуществление координации и взаимосвязи с учреждениями здравоохранения и культуры в пределах своей компетентности; к</w:t>
      </w:r>
      <w:r w:rsidRPr="00CB36D0">
        <w:rPr>
          <w:sz w:val="28"/>
          <w:szCs w:val="28"/>
        </w:rPr>
        <w:t>оордин</w:t>
      </w:r>
      <w:r>
        <w:rPr>
          <w:sz w:val="28"/>
          <w:szCs w:val="28"/>
        </w:rPr>
        <w:t>ация работы</w:t>
      </w:r>
      <w:r w:rsidRPr="00CB36D0">
        <w:rPr>
          <w:sz w:val="28"/>
          <w:szCs w:val="28"/>
        </w:rPr>
        <w:t xml:space="preserve"> по ликвидации незаконной уличной торговли, целесообразности размещения объектов мелкорозничной торговой сети, общественного питания и услуг;</w:t>
      </w:r>
      <w:r>
        <w:rPr>
          <w:sz w:val="28"/>
          <w:szCs w:val="28"/>
        </w:rPr>
        <w:t xml:space="preserve"> взаимодействие с комитетами Администрации, структурными подразделениями и другими службами, общественными объединениями по курируемым вопросам. </w:t>
      </w:r>
    </w:p>
    <w:p w:rsidR="00377C07" w:rsidRDefault="006A5F5D" w:rsidP="00EE0F64">
      <w:pPr>
        <w:spacing w:line="360" w:lineRule="auto"/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развития социальной сферы является иерархически выстроенным, что помогает скоординировано решать стоящие перед отделом задачи, выполнять обязанности.</w:t>
      </w:r>
    </w:p>
    <w:p w:rsidR="006A5F5D" w:rsidRDefault="006A5F5D" w:rsidP="00264DB9">
      <w:pPr>
        <w:spacing w:line="360" w:lineRule="auto"/>
        <w:ind w:right="197" w:firstLine="567"/>
        <w:jc w:val="both"/>
        <w:rPr>
          <w:sz w:val="28"/>
          <w:szCs w:val="28"/>
        </w:rPr>
      </w:pPr>
    </w:p>
    <w:p w:rsidR="00360DA8" w:rsidRDefault="00C142B3" w:rsidP="00C142B3">
      <w:pPr>
        <w:jc w:val="center"/>
        <w:rPr>
          <w:b/>
          <w:sz w:val="28"/>
          <w:szCs w:val="28"/>
        </w:rPr>
      </w:pPr>
      <w:r w:rsidRPr="00C142B3">
        <w:rPr>
          <w:b/>
          <w:sz w:val="28"/>
          <w:szCs w:val="28"/>
        </w:rPr>
        <w:t>Глава 2. Анализ тенденций социально-экономического</w:t>
      </w:r>
    </w:p>
    <w:p w:rsidR="00C142B3" w:rsidRPr="00C142B3" w:rsidRDefault="00C142B3" w:rsidP="00C142B3">
      <w:pPr>
        <w:jc w:val="center"/>
        <w:rPr>
          <w:b/>
          <w:sz w:val="28"/>
          <w:szCs w:val="28"/>
        </w:rPr>
      </w:pPr>
      <w:r w:rsidRPr="00C142B3">
        <w:rPr>
          <w:b/>
          <w:sz w:val="28"/>
          <w:szCs w:val="28"/>
        </w:rPr>
        <w:t>развития г. Улан-Удэ</w:t>
      </w:r>
    </w:p>
    <w:p w:rsidR="006A5F5D" w:rsidRDefault="00C142B3" w:rsidP="00C142B3">
      <w:pPr>
        <w:jc w:val="center"/>
        <w:rPr>
          <w:b/>
          <w:sz w:val="28"/>
          <w:szCs w:val="28"/>
        </w:rPr>
      </w:pPr>
      <w:r w:rsidRPr="00C142B3">
        <w:rPr>
          <w:b/>
          <w:sz w:val="28"/>
          <w:szCs w:val="28"/>
        </w:rPr>
        <w:t>2.1. Потенциал социально-экономического развития г. Улан-Удэ</w:t>
      </w:r>
    </w:p>
    <w:p w:rsidR="00C142B3" w:rsidRDefault="00C142B3" w:rsidP="00C142B3">
      <w:pPr>
        <w:ind w:firstLine="540"/>
        <w:jc w:val="both"/>
        <w:rPr>
          <w:sz w:val="28"/>
          <w:szCs w:val="28"/>
        </w:rPr>
      </w:pPr>
    </w:p>
    <w:p w:rsidR="00C142B3" w:rsidRDefault="00C142B3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потенциалом развития региона понимается совокупность факторов, обусловливающих возможные направления дальнейшего развития. Воздействие каждого фактора оценки потенциала может быть направлено как на увеличение возможностей развития, так и на их снижение. При оценке факторов потенциала и управлении ими важно усиливать положительное влияние факторов и ослаблять управленческими действиями отрицательной влияние.</w:t>
      </w:r>
    </w:p>
    <w:p w:rsidR="00C142B3" w:rsidRDefault="00462864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Город Улан-Удэ имеет достаточно высокие потенциальные природно-ресурсные возможности. К основным факторам оценки природно-ресурсного потенциала можно отнести нижеследующие аспекты.</w:t>
      </w:r>
    </w:p>
    <w:p w:rsidR="00462864" w:rsidRDefault="006B2C66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Улан-Удэ – столица Республики Бурятия, расположен в Восточной Сибири, в 130 км восточнее озера Байкал. </w:t>
      </w:r>
      <w:r w:rsidR="00944001">
        <w:rPr>
          <w:sz w:val="28"/>
          <w:szCs w:val="28"/>
        </w:rPr>
        <w:t>Практически город находится близко к центру России, по расстояниям от западных и восточных границ, и близок к странам азиатско-тихоокеанского региона, имея границу с Монголией</w:t>
      </w:r>
      <w:r w:rsidR="00815D72">
        <w:rPr>
          <w:rStyle w:val="a7"/>
          <w:sz w:val="28"/>
          <w:szCs w:val="28"/>
        </w:rPr>
        <w:footnoteReference w:id="4"/>
      </w:r>
      <w:r w:rsidR="00944001">
        <w:rPr>
          <w:sz w:val="28"/>
          <w:szCs w:val="28"/>
        </w:rPr>
        <w:t>.</w:t>
      </w:r>
    </w:p>
    <w:p w:rsidR="00944001" w:rsidRDefault="00944001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Такое месторасположение имеет следующие отрицательные моменты:</w:t>
      </w:r>
    </w:p>
    <w:p w:rsidR="00944001" w:rsidRDefault="00944001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большие затраты на транспортировку сырья и комплектующих изделий, а также готовой продукции увеличивают издержки и цену продукции и как следствие делают продукцию предприятий города менее конкурентоспособной на основных рынках европейской части России. Также значительно удорожается ввозимая в город продукция, что отражается на жизненном уровне населения;</w:t>
      </w:r>
    </w:p>
    <w:p w:rsidR="00944001" w:rsidRDefault="00944001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массового промышленного производства в городе из-за высоких транспортных издержек огранивается доступными для конкуренции рынками ближайших регионов, имеющих сравнительно небольшую емкость (численность населения).</w:t>
      </w:r>
    </w:p>
    <w:p w:rsidR="00944001" w:rsidRDefault="00944001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устранения отрицательного влияния и повышения потенциала могут быть создание уникальной продукции, вытеснение ввозимой продукции продукцией местной промышленности, снижение издержек. </w:t>
      </w:r>
    </w:p>
    <w:p w:rsidR="00944001" w:rsidRDefault="00944001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расположение имеет в свою очередь и положительные аспекты:</w:t>
      </w:r>
    </w:p>
    <w:p w:rsidR="00944001" w:rsidRDefault="00944001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расположение на границе европейско-азиатских экономических зон позволяет развивать посреднические функции в торговле и других связях. Для этого необходимо создание условий для нахождения точек соприкосновения интересов предпринимателей азиатских и европейских </w:t>
      </w:r>
      <w:r w:rsidR="00C20376">
        <w:rPr>
          <w:sz w:val="28"/>
          <w:szCs w:val="28"/>
        </w:rPr>
        <w:t>стран, а также европейской части России. Механизмом для реализации этих потенциальных возможностей может быть создание постоянно действующего бизнес-центра с оперативной переработкой больших информационных и материальных потоков. Создание такого центра возможно на базе ярмарки ли</w:t>
      </w:r>
      <w:r w:rsidR="008E0390">
        <w:rPr>
          <w:sz w:val="28"/>
          <w:szCs w:val="28"/>
        </w:rPr>
        <w:t>бо свободной экономической зоны;</w:t>
      </w:r>
    </w:p>
    <w:p w:rsidR="008E0390" w:rsidRDefault="008E0390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расположение в водосборной зоне озера Байкал дает возможность успешной интеграции в мировое сообщество и участия в процессе сохранения мировой ценности – озера Байкал. Существует и в настоящее время уже используется возможность получения инвестиций на экологические мероприятия, в том числе касающиеся совершенствования производства и технологий. Имеется возможность объединения интересов города в развитии производства и усилий экологических </w:t>
      </w:r>
      <w:r w:rsidR="00663A21">
        <w:rPr>
          <w:sz w:val="28"/>
          <w:szCs w:val="28"/>
        </w:rPr>
        <w:t>организаций с точки зрения снижения его вредного влияния на окружающую среду. Реструктуризация промышленного производства должна в числе других целей предусматривать разумные экологические ограничения без снижения жизненного уровня населения города.</w:t>
      </w:r>
    </w:p>
    <w:p w:rsidR="00663A21" w:rsidRDefault="000D6870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расположен в регионе с резко континентальным климатом. Отопительный сезон длится 7 месяцев в году. Световой день в зимние месяцы составляет менее 7 часов. Существуют большие перепады температуры, вероятность сильных ветров, вплоть до ураганов. А также доказан очевидный прогноз </w:t>
      </w:r>
      <w:r w:rsidR="005D7433">
        <w:rPr>
          <w:sz w:val="28"/>
          <w:szCs w:val="28"/>
        </w:rPr>
        <w:t xml:space="preserve">сильных землетрясений, наводнений и других природных катаклизмов. </w:t>
      </w:r>
    </w:p>
    <w:p w:rsidR="005D7433" w:rsidRDefault="005D7433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Отрицательное воздействие данного фактора проявляется, прежде всего, на промышленности, сельском хозяйстве, строительстве, а также на других сферах экономики и жизни населения. </w:t>
      </w:r>
      <w:r w:rsidR="00815D72">
        <w:rPr>
          <w:sz w:val="28"/>
          <w:szCs w:val="28"/>
        </w:rPr>
        <w:t>Затраты на поддержание жизнедеятельности, а также издержки на поддержание условий производства в городе очень высоки. В настоящее время долги за отопление помещений и электроэнергию составляют большую часть общей задолженности населения и бюджетных организаций, а также промышленных предприятий</w:t>
      </w:r>
      <w:r w:rsidR="00815D72">
        <w:rPr>
          <w:rStyle w:val="a7"/>
          <w:sz w:val="28"/>
          <w:szCs w:val="28"/>
        </w:rPr>
        <w:footnoteReference w:id="5"/>
      </w:r>
      <w:r w:rsidR="00815D72">
        <w:rPr>
          <w:sz w:val="28"/>
          <w:szCs w:val="28"/>
        </w:rPr>
        <w:t>. Снижение влияния этого фактора возможно только через разработку и внедрение системы энергосберегающих мероприятий.</w:t>
      </w:r>
    </w:p>
    <w:p w:rsidR="00815D72" w:rsidRDefault="001D70E4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положительным аспектам климатического фактора можно отнести развитие нетрадиционных методов получения энергии – использование световой (лучевой) энергии, энергии ветров и другие виды энергетики. Это позволяет повысить эффективность производства из-за снижения затрат на энергетику, а также решить экологические проблемы.</w:t>
      </w:r>
    </w:p>
    <w:p w:rsidR="001D70E4" w:rsidRDefault="00D54108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расположен </w:t>
      </w:r>
      <w:r w:rsidR="00767772">
        <w:rPr>
          <w:sz w:val="28"/>
          <w:szCs w:val="28"/>
        </w:rPr>
        <w:t>в регионе с богатыми природными ресурсами. Разумеется, в городе отсутствует массовое производство по добыче сырьевых ресурсов. В республике и ближайших регионах имеется большинство ресурсов, необходимых для промышленности города. Само размещение промышленных объектов исходило из-за приближения производства к источникам сырья, поэтому здесь кроются большие потенциальные возможности для развития сферы производства.</w:t>
      </w:r>
    </w:p>
    <w:p w:rsidR="00767772" w:rsidRDefault="0016220E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развития самого города и его инфраструктуры ресурсный потенциал также достаточен. В городе имеется достаточный потенциал по энергетическим ресурсам. Водные ресурсы города имеют большой запас. Земельные ресурсы ограничены зонами, попадающими под затопление, однако ландшафт позволяет развиваться ему в юго-восточную и восточную стороны, а потенциальные возможности для развития вполне достаточны.</w:t>
      </w:r>
    </w:p>
    <w:p w:rsidR="005D7433" w:rsidRDefault="0016220E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Производственный потенциал города складывается из следующих факторов. </w:t>
      </w:r>
    </w:p>
    <w:p w:rsidR="0016220E" w:rsidRDefault="00554DA2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Город имеет достаточно развитую структуру экономики. Практически в городе представлены все отрасли экономики. Преимущественное развитие получило материальное производство, где заняты до 70% трудовых ресурсов</w:t>
      </w:r>
      <w:r>
        <w:rPr>
          <w:rStyle w:val="a7"/>
          <w:sz w:val="28"/>
          <w:szCs w:val="28"/>
        </w:rPr>
        <w:footnoteReference w:id="6"/>
      </w:r>
      <w:r>
        <w:rPr>
          <w:sz w:val="28"/>
          <w:szCs w:val="28"/>
        </w:rPr>
        <w:t xml:space="preserve">. Положительным фактором развития материального производства является возможность создания материальной базы для роста. Отрицательным фактором является крайне низкая эффективность и производительность материального производства. </w:t>
      </w:r>
      <w:r w:rsidR="00400D8D">
        <w:rPr>
          <w:sz w:val="28"/>
          <w:szCs w:val="28"/>
        </w:rPr>
        <w:t>С этой точки зрения, город далек от развитых городов, где в материальном производстве занято не более 40% населения.</w:t>
      </w:r>
    </w:p>
    <w:p w:rsidR="00400D8D" w:rsidRDefault="00BF236C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городе развито промышленное производство. До 30% трудовых ресурсов материального производства работает в промышленности. Развитие производственных сил привело к тому, что в городе сложился дисбаланс в сторону некоторых отраслей.  Так, наиболее полнокровное развитие в городе имеют предприятия машиностроения, деревообрабатывающей, легкой и текстильной, промышленности строительных материалов, а также пищевой промышленности. В настоящее время такая структура промышленности в условиях разрыва кооперационных связей, резкого спада государственного  заказа на оборонную продукцию и экономического кризиса на предприятиях является неэффективной. Рассматривая машиностроение как основную отрасль промышленности, можно отметить следующие моменты, требующие к себе внимание (см. Приложение 2).</w:t>
      </w:r>
    </w:p>
    <w:p w:rsidR="00BF236C" w:rsidRDefault="0043702D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предприятия машиностроительного комплекса в городе были общефедерального, регионального и местного (республиканского и городского) значения, разделяясь по востребованности продукции. В настоящее время резко снизились возможности рынка из-за спада промышленного производства по России в целом, а также возникновения конкуренции отечественных и зарубежных производителей на рынке традиционно монопольных отраслей, таких как, например, приборостроение. В связи с этим снижаются возможности предприятий по выпуску промышленных изделий.</w:t>
      </w:r>
    </w:p>
    <w:p w:rsidR="0043702D" w:rsidRDefault="00212F39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Подобные и другие специфические проблемы испытывают и остальные отрасли промышленности. При соответствующем реформировании структуры промышленности возможен значительный рост производства </w:t>
      </w:r>
      <w:r w:rsidR="00360DA8">
        <w:rPr>
          <w:sz w:val="28"/>
          <w:szCs w:val="28"/>
        </w:rPr>
        <w:t>продукции для населения, что решит в конечном счете проблему насыщенности товарного рынка.</w:t>
      </w:r>
    </w:p>
    <w:p w:rsidR="00360DA8" w:rsidRDefault="00360DA8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загрузки и эффективности использования производственных мощностей является важной составляющей промышленного потенциала. В настоящее время  производственные мощности некоторых промышленных предприятий используется менее чем на 20%, а в целом по промышленности на 30% от возможного. Большие резервы, заложенные в использовании производственных мощностей, невозможно использовать без комплекса мер по реструктуризации и диверсификации производства.</w:t>
      </w:r>
    </w:p>
    <w:p w:rsidR="00360DA8" w:rsidRDefault="0046797A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Экономика города имеет возможности для развития, не только с точки зрения наличия сырьевых и природных ресурсов, но также и других видов ресурсов, необходимых для развития производства.</w:t>
      </w:r>
    </w:p>
    <w:p w:rsidR="0046797A" w:rsidRDefault="0046797A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город и республика имеют достаточно количество электрической и тепловой энергии, необходимой в качестве базовой основы для роста промышленности. Развитие предприятий теплоснабжения (ТЭЦ-2) позволяет развиваться жилым массивам города, перестав быть в настоящее время сдерживающим фактором. Возможности обеспечения роста имеются и у других видов ресурсов.</w:t>
      </w:r>
    </w:p>
    <w:p w:rsidR="0046797A" w:rsidRDefault="004771E2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Город имеет достаточно развитую инфраструктуру. Здесь расположены узловая станция Восточно-Сибирской железной дороги, два аэропорта, автомагистраль федерального значения. Транспортные предприятия создают хорошие условия для значительного роста производства.</w:t>
      </w:r>
    </w:p>
    <w:p w:rsidR="004771E2" w:rsidRDefault="004771E2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инженерные коммуникации, связь и другая инфраструктура предприятий имеют резервы для увеличения объемов выпуска продукции.</w:t>
      </w:r>
    </w:p>
    <w:p w:rsidR="00056E0A" w:rsidRDefault="004771E2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городе функционируют предприятия и учреждения, охватывающие все этапы производства: от возможностей разработки продукции (с помощью научных и учебных учреждений и собственных конструкторских бюро предприятий) до обслуживания, эксплуатации и утилизации. Примерами образцовой разработки и внедрения новой продукции могут послужить молочная, мясная и другие отрасли промышленности. Социально-трудовой потенциал города также достаточно высок для развития экономики.</w:t>
      </w:r>
    </w:p>
    <w:p w:rsidR="00056E0A" w:rsidRDefault="00056E0A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4771E2" w:rsidRDefault="00FB23DC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до 20% от имеющихся трудовых ресурсов не задействовано в экономике</w:t>
      </w:r>
      <w:r>
        <w:rPr>
          <w:rStyle w:val="a7"/>
          <w:sz w:val="28"/>
          <w:szCs w:val="28"/>
        </w:rPr>
        <w:footnoteReference w:id="7"/>
      </w:r>
      <w:r>
        <w:rPr>
          <w:sz w:val="28"/>
          <w:szCs w:val="28"/>
        </w:rPr>
        <w:t>. Это является достаточно большим резервом для перспективного роста. Рынок труда в городе, охватывает практически все специальности, необходимые для промышленности. Хотя использование их в настоящее время наталкивается на необходимость переобучения для удовлетворения новых производств, где требуются специалисты соответствующей квалификации, затраты эти несравнимы с  расходами по привлечению трудовых ресурсов из других регионов.</w:t>
      </w:r>
    </w:p>
    <w:p w:rsidR="00FB23DC" w:rsidRDefault="00B30427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в городе достаточно высок. В настоящее время 15% населения имеют высшее образование, причем большинство из них люди молодого и среднего возраста (от 24 до 40 лет высшее образование имеют до 25%). Незаконченное высшее образование имеют 2,5% населения. Среднее специальное образование у 17,1% населения. Наличие образования и соответствующей квалификации у трудовых ресурсов является одним из главных факторов, определяющих возможности потенциального роста экономики. При этом </w:t>
      </w:r>
      <w:r w:rsidR="00980AB3">
        <w:rPr>
          <w:sz w:val="28"/>
          <w:szCs w:val="28"/>
        </w:rPr>
        <w:t>в</w:t>
      </w:r>
      <w:r>
        <w:rPr>
          <w:sz w:val="28"/>
          <w:szCs w:val="28"/>
        </w:rPr>
        <w:t xml:space="preserve"> традиционной структуре образования в республике долю занимают  специалисты </w:t>
      </w:r>
      <w:r w:rsidR="00A81C7A">
        <w:rPr>
          <w:sz w:val="28"/>
          <w:szCs w:val="28"/>
        </w:rPr>
        <w:t>с техническим образованием. Их наличие позволяет надеяться на подъем промышленного производства. В последние годы увеличилась доля специалистов с экономическим образованием, что способствует реализации принципов экономики в рыночных отношениях.</w:t>
      </w:r>
    </w:p>
    <w:p w:rsidR="00A81C7A" w:rsidRDefault="00DB5FA4" w:rsidP="00C142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социальная картина населения города отражает ситуацию, сложившуюся в целом по России, что говорит об общих корнях. Так, в городе достаточно высока доля пенсионеров, составляющих около 15% о населения. При этом их количество имеет тенденцию к увеличению этой доли. В последние годы в городе растет численность социально незащищенных слоев населения: инвалидов, малоимущих, матерей-одиночек, бездомных, безработных и других категорий. Затянувшийся экономический кризис может значительно увеличить эту категорию. В целом данные категории населения не являются определяющими в общей структуре населения города. Однако имеются микрорайоны и городские поселки, где в силу экономических обстоятельств и негативных факторов развития социальной среды эти категории преобладают. Расслоение общества по социальному фактору может тормозить социально-экономическое развитие. Расслоение происходит также по уровню доходов, где средняя разница в заработной плате достигает до трехкратного уровня (например, между финансовыми организациями  и учреждениями здравоохранения). Без устранения неблагоприятных тенденций в социальной структуре общества невозможно говорить о долгосрочном и планомерном экономическом развитии. Однако само устранение данной тенденции возможно только в условиях фронтального роста экономических показателей города и эффективной социальной политики.</w:t>
      </w:r>
    </w:p>
    <w:p w:rsidR="00C20376" w:rsidRDefault="00C20376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C142B3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BF6299">
      <w:pPr>
        <w:ind w:firstLine="540"/>
        <w:jc w:val="center"/>
        <w:rPr>
          <w:b/>
          <w:sz w:val="28"/>
          <w:szCs w:val="28"/>
        </w:rPr>
      </w:pPr>
      <w:r w:rsidRPr="00C94998">
        <w:rPr>
          <w:b/>
          <w:sz w:val="28"/>
          <w:szCs w:val="28"/>
        </w:rPr>
        <w:t xml:space="preserve">2.2. Характеристика социальной политики города Улан-Удэ </w:t>
      </w:r>
    </w:p>
    <w:p w:rsidR="00BF6299" w:rsidRPr="00C94998" w:rsidRDefault="00BF6299" w:rsidP="00BF629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94998">
        <w:rPr>
          <w:b/>
          <w:sz w:val="28"/>
          <w:szCs w:val="28"/>
        </w:rPr>
        <w:t>в 2005-2009гг</w:t>
      </w:r>
    </w:p>
    <w:p w:rsidR="00BF6299" w:rsidRPr="004304BF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 w:rsidRPr="004304BF">
        <w:rPr>
          <w:sz w:val="28"/>
          <w:szCs w:val="28"/>
        </w:rPr>
        <w:t xml:space="preserve">В 2005-2009 годах социальная политика Администрации города Улан-Удэ была направлена на оказание услуг населению в области образования, охраны здоровья, развития культуры, молодежной политики, физической культуры и спорта, профилактики беспризорности и безнадзорности, асоциальных явлений в подростковой и молодежной среде. </w:t>
      </w:r>
    </w:p>
    <w:p w:rsidR="00BF6299" w:rsidRPr="004304BF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 w:rsidRPr="004304BF">
        <w:rPr>
          <w:sz w:val="28"/>
          <w:szCs w:val="28"/>
        </w:rPr>
        <w:t>На сегодня социальная сфера г.</w:t>
      </w:r>
      <w:r>
        <w:rPr>
          <w:sz w:val="28"/>
          <w:szCs w:val="28"/>
        </w:rPr>
        <w:t xml:space="preserve"> </w:t>
      </w:r>
      <w:r w:rsidRPr="004304BF">
        <w:rPr>
          <w:sz w:val="28"/>
          <w:szCs w:val="28"/>
        </w:rPr>
        <w:t>Улан-Удэ представлена следующими стратегическими ресурсами:</w:t>
      </w:r>
    </w:p>
    <w:p w:rsidR="00BF6299" w:rsidRPr="004304BF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 w:rsidRPr="004304BF">
        <w:rPr>
          <w:sz w:val="28"/>
          <w:szCs w:val="28"/>
        </w:rPr>
        <w:t>Сеть учреждений насчитывает 198 образовательных учреждений, 19 учреждений здравоохранения, 52 учреждения культуры</w:t>
      </w:r>
      <w:r>
        <w:rPr>
          <w:sz w:val="28"/>
          <w:szCs w:val="28"/>
        </w:rPr>
        <w:t xml:space="preserve"> (см. Приложение 3, 4).</w:t>
      </w:r>
    </w:p>
    <w:p w:rsidR="00BF6299" w:rsidRPr="004304BF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 w:rsidRPr="004304BF">
        <w:rPr>
          <w:sz w:val="28"/>
          <w:szCs w:val="28"/>
        </w:rPr>
        <w:t>В социальной сфере г.</w:t>
      </w:r>
      <w:r>
        <w:rPr>
          <w:sz w:val="28"/>
          <w:szCs w:val="28"/>
        </w:rPr>
        <w:t xml:space="preserve"> </w:t>
      </w:r>
      <w:r w:rsidRPr="004304BF">
        <w:rPr>
          <w:sz w:val="28"/>
          <w:szCs w:val="28"/>
        </w:rPr>
        <w:t>Улан-Удэ занято свыше 16 тысяч человек, в том числе в сфере образования – 10 тысяч человек; в здравоохранении – свыше 5 тысяч человек; в сфере культуры – около 1 тысячи человек</w:t>
      </w:r>
      <w:r>
        <w:rPr>
          <w:sz w:val="28"/>
          <w:szCs w:val="28"/>
        </w:rPr>
        <w:t xml:space="preserve"> (см. Приложение 5).</w:t>
      </w:r>
    </w:p>
    <w:p w:rsidR="00BF6299" w:rsidRPr="004304BF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 w:rsidRPr="004304BF">
        <w:rPr>
          <w:sz w:val="28"/>
          <w:szCs w:val="28"/>
        </w:rPr>
        <w:t>Существенным шагом в повышении уровня жизни стало последовательное увеличение доходов населения, в том числе работников бюджетной сферы</w:t>
      </w:r>
      <w:r>
        <w:rPr>
          <w:sz w:val="28"/>
          <w:szCs w:val="28"/>
        </w:rPr>
        <w:t xml:space="preserve">. </w:t>
      </w:r>
      <w:r w:rsidRPr="00C45CE3">
        <w:rPr>
          <w:color w:val="000000"/>
          <w:sz w:val="28"/>
          <w:szCs w:val="28"/>
        </w:rPr>
        <w:t>Размер среднемесячной заработной платы по г</w:t>
      </w:r>
      <w:r>
        <w:rPr>
          <w:color w:val="000000"/>
          <w:sz w:val="28"/>
          <w:szCs w:val="28"/>
        </w:rPr>
        <w:t>ороду</w:t>
      </w:r>
      <w:r w:rsidRPr="00C45CE3">
        <w:rPr>
          <w:color w:val="000000"/>
          <w:sz w:val="28"/>
          <w:szCs w:val="28"/>
        </w:rPr>
        <w:t xml:space="preserve"> Улан-Удэ составил 18738 рублей, что составляет 106%  к аналогичному периоду 2008года. Рост заработной платы по социальной сфере в среднем составил 17.6 %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(см. Приложение 6). </w:t>
      </w:r>
      <w:r w:rsidRPr="00BE42ED">
        <w:rPr>
          <w:sz w:val="28"/>
          <w:szCs w:val="28"/>
        </w:rPr>
        <w:t>Наряду с ростом доходов населения, вызывает серьезное беспокойство ситуация, сложившаяся на рынке труда.  Одним из главных негативных  воздействий финансового кризиса является рост числа безработных граждан. Количество официально зарегистрированных безработных в городе Улан-Удэ за 2009 год составило 12365 человек</w:t>
      </w:r>
      <w:r>
        <w:rPr>
          <w:sz w:val="28"/>
          <w:szCs w:val="28"/>
        </w:rPr>
        <w:t xml:space="preserve"> (см. Приложение 7).</w:t>
      </w:r>
    </w:p>
    <w:p w:rsidR="00BF6299" w:rsidRPr="00096F44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 w:rsidRPr="00096F44">
        <w:rPr>
          <w:sz w:val="28"/>
          <w:szCs w:val="28"/>
        </w:rPr>
        <w:t>Приоритеты социального развития в городе Улан-Удэ определяются в соответствии с Федеральным и Республиканским законодательствами, Посланием Президента РФ Федеральному Собранию, стратегией развития города Улан-Удэ, планами социально-экономического развития и подготовки к празднованию 350-летия добровольного вхождения РБ в состав России. Первоочередные задачи социального развития Российской Федерации намечены президентом России в реализации приоритетных национальных проектов в области образования, здравоохранения, обеспечения доступности жилья и демографической политике.</w:t>
      </w:r>
    </w:p>
    <w:p w:rsidR="00BF6299" w:rsidRPr="00C45CE3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 w:rsidRPr="00096F44">
        <w:rPr>
          <w:sz w:val="28"/>
          <w:szCs w:val="28"/>
        </w:rPr>
        <w:t>Несмотря на сокращение бюджетных ассигнований, в 2009 году в социальной сфере города были реализованы 8 муниципальных целевых программ и межведомственный план Года молодежи</w:t>
      </w:r>
      <w:r w:rsidRPr="00C45CE3">
        <w:rPr>
          <w:sz w:val="28"/>
          <w:szCs w:val="28"/>
        </w:rPr>
        <w:t>.</w:t>
      </w:r>
    </w:p>
    <w:p w:rsidR="00BF6299" w:rsidRPr="004304BF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 w:rsidRPr="004304BF">
        <w:rPr>
          <w:sz w:val="28"/>
          <w:szCs w:val="28"/>
        </w:rPr>
        <w:t>В г.</w:t>
      </w:r>
      <w:r>
        <w:rPr>
          <w:sz w:val="28"/>
          <w:szCs w:val="28"/>
        </w:rPr>
        <w:t xml:space="preserve"> </w:t>
      </w:r>
      <w:r w:rsidRPr="004304BF">
        <w:rPr>
          <w:sz w:val="28"/>
          <w:szCs w:val="28"/>
        </w:rPr>
        <w:t>Улан-Удэ продолжается целенаправленная демографическая политика по поддержке и развитию института семьи, решению проблем женщин, детей, представителей старшего поколения.</w:t>
      </w:r>
    </w:p>
    <w:p w:rsidR="00BF6299" w:rsidRPr="006B74B2" w:rsidRDefault="00BF6299" w:rsidP="00BF6299">
      <w:pPr>
        <w:shd w:val="clear" w:color="auto" w:fill="FFFFFF"/>
        <w:spacing w:line="360" w:lineRule="auto"/>
        <w:ind w:firstLine="540"/>
        <w:jc w:val="both"/>
        <w:rPr>
          <w:sz w:val="28"/>
        </w:rPr>
      </w:pPr>
      <w:r w:rsidRPr="006B74B2">
        <w:rPr>
          <w:sz w:val="28"/>
        </w:rPr>
        <w:t xml:space="preserve">Численность постоянного населения по состоянию на 1 января 2009 года в г. Улан-Удэ и подчиненным его администрации населенным пунктам составила 373,3 тыс. человек (39 % населения республики). </w:t>
      </w:r>
    </w:p>
    <w:p w:rsidR="00BF6299" w:rsidRDefault="00BF6299" w:rsidP="00BF6299">
      <w:pPr>
        <w:shd w:val="clear" w:color="auto" w:fill="FFFFFF"/>
        <w:spacing w:line="360" w:lineRule="auto"/>
        <w:ind w:firstLine="540"/>
        <w:jc w:val="both"/>
        <w:rPr>
          <w:sz w:val="28"/>
        </w:rPr>
      </w:pPr>
      <w:r w:rsidRPr="006B74B2">
        <w:rPr>
          <w:sz w:val="28"/>
        </w:rPr>
        <w:t>В г.</w:t>
      </w:r>
      <w:r>
        <w:rPr>
          <w:sz w:val="28"/>
        </w:rPr>
        <w:t xml:space="preserve"> У</w:t>
      </w:r>
      <w:r w:rsidRPr="006B74B2">
        <w:rPr>
          <w:sz w:val="28"/>
        </w:rPr>
        <w:t>лан-Удэ и подчиненным его администрации населенным пунктам с февраля 2007 года отмечался естественный прирост населения, который составил в январе-ноябре 2009 года  1467 человек (в январе-ноябре 2008 года естественный прирост – 943 человек). В расчете на 1000 населения города естественный прирост в январе-ноябре 2009 года составил 4,3 человека (в январе-ноябре 2008 года 2,7 человека). В январе-ноябре 2009 года рождаемость в городском округе увеличилась по сравнению с январем-ноябрем 2008 года на 5 пунктов и составила 16,0 промилле. Смертность сократилась по сравнению с январем-ноябрем 2008 года на 6 пунктов и составила 11,7 человек на 1000</w:t>
      </w:r>
      <w:r>
        <w:rPr>
          <w:sz w:val="28"/>
        </w:rPr>
        <w:t xml:space="preserve"> населения (см. приложение 8).</w:t>
      </w:r>
    </w:p>
    <w:p w:rsidR="00BF6299" w:rsidRPr="004304BF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 w:rsidRPr="004304BF">
        <w:rPr>
          <w:sz w:val="28"/>
          <w:szCs w:val="28"/>
        </w:rPr>
        <w:t>В целом, естественный прирост численности населения свидетельствует о позитивном курсе реализации муниципальной социальной политики, основу которой составляет система мер по повышению уровня и качества жизни горожан, обеспечения доступности социальных благ и услуг.</w:t>
      </w:r>
    </w:p>
    <w:p w:rsidR="00BF6299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 w:rsidRPr="00E61703">
        <w:rPr>
          <w:sz w:val="28"/>
          <w:szCs w:val="28"/>
        </w:rPr>
        <w:t>Анализ финансовых потоков показывает, что бюджет города в 2009 году носил социальный характер и был направлен на улучшение качества жизни населения. Доля расходов на финансирование отраслей социальной сферы составила 53,3% (см.</w:t>
      </w:r>
      <w:r>
        <w:rPr>
          <w:sz w:val="28"/>
          <w:szCs w:val="28"/>
        </w:rPr>
        <w:t xml:space="preserve"> </w:t>
      </w:r>
      <w:r w:rsidRPr="00E61703">
        <w:rPr>
          <w:sz w:val="28"/>
          <w:szCs w:val="28"/>
        </w:rPr>
        <w:t>Приложение 9)</w:t>
      </w:r>
      <w:r>
        <w:rPr>
          <w:sz w:val="28"/>
          <w:szCs w:val="28"/>
        </w:rPr>
        <w:t>.</w:t>
      </w:r>
    </w:p>
    <w:p w:rsidR="00BF6299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 w:rsidRPr="00E61703">
        <w:rPr>
          <w:sz w:val="28"/>
          <w:szCs w:val="28"/>
        </w:rPr>
        <w:t>Это подтверждает значительные финансовые вливания в отрасли образования, здравоохранения, культуры, имеющие из года в год тенденцию к росту. Бюджетные ассигнования в образование увеличивалось на 14 %, в здравоохранение – на 33,8 %, в культуру – на 32,3 %</w:t>
      </w:r>
      <w:r>
        <w:rPr>
          <w:sz w:val="28"/>
          <w:szCs w:val="28"/>
        </w:rPr>
        <w:t xml:space="preserve"> (см. Приложение 10).</w:t>
      </w:r>
    </w:p>
    <w:p w:rsidR="00BF6299" w:rsidRPr="00120913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 w:rsidRPr="00120913">
        <w:rPr>
          <w:color w:val="000000"/>
          <w:sz w:val="28"/>
          <w:szCs w:val="28"/>
        </w:rPr>
        <w:t>Однако, п</w:t>
      </w:r>
      <w:r w:rsidRPr="00120913">
        <w:rPr>
          <w:sz w:val="28"/>
          <w:szCs w:val="28"/>
        </w:rPr>
        <w:t>ри ежегодном увеличении бюджета социальной сферы проблемным вопросом остается эффективность планирования и расходования бюджетных средств. Неправильное планирование зачастую приводит к отсутствию результатов торгов, их отмене, что в свою очередь сказывается на своевременности размещения заказов и освоении бюджетных средств. Возникает необходимость в дополнительных передвижках по статьям расходов, вызывающая к дополнительным временным и трудовым затратам.</w:t>
      </w:r>
    </w:p>
    <w:p w:rsidR="00BF6299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основной целью развития социальной сферы на среднесрочную перспективу является повышение качества жизни населения г. Улан-Удэ (см. Приложение 11).</w:t>
      </w:r>
    </w:p>
    <w:p w:rsidR="00BF6299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и выполнения индикаторов определены основные задачи по развитию социальной сферы:</w:t>
      </w:r>
    </w:p>
    <w:p w:rsidR="00BF6299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качества среды проживания, повышение уровня комфорта и безопасности существования, доступность образования и культуры, эффективность медицинского обслуживания, стабильность среды обитания и жилища;</w:t>
      </w:r>
    </w:p>
    <w:p w:rsidR="00BF6299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системы здравоохранения, образования, сферы культуры и жилищно-коммунального хозяйства;</w:t>
      </w:r>
    </w:p>
    <w:p w:rsidR="00BF6299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оплаты труда в бюджетных отраслях экономики. </w:t>
      </w:r>
    </w:p>
    <w:p w:rsidR="00BF6299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программы социально-экономического развития города Улан-Удэ позволяет решить поставленную задачу стабилизации и создания условий для экономического роста.</w:t>
      </w:r>
    </w:p>
    <w:p w:rsidR="00BF6299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</w:p>
    <w:p w:rsidR="00BF6299" w:rsidRDefault="00BF6299" w:rsidP="00BF6299">
      <w:pPr>
        <w:spacing w:line="360" w:lineRule="auto"/>
        <w:ind w:firstLine="540"/>
        <w:jc w:val="both"/>
        <w:rPr>
          <w:sz w:val="28"/>
          <w:szCs w:val="28"/>
        </w:rPr>
      </w:pPr>
    </w:p>
    <w:p w:rsidR="00A3414B" w:rsidRPr="00343A0C" w:rsidRDefault="00A3414B" w:rsidP="00A3414B">
      <w:pPr>
        <w:spacing w:line="360" w:lineRule="auto"/>
        <w:jc w:val="center"/>
        <w:rPr>
          <w:b/>
          <w:sz w:val="28"/>
          <w:szCs w:val="28"/>
        </w:rPr>
      </w:pPr>
      <w:r w:rsidRPr="00343A0C">
        <w:rPr>
          <w:b/>
          <w:sz w:val="28"/>
          <w:szCs w:val="28"/>
        </w:rPr>
        <w:t>Заключение</w:t>
      </w:r>
    </w:p>
    <w:p w:rsidR="00A3414B" w:rsidRDefault="00A3414B" w:rsidP="00A3414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Преддипломная практика, длившаяся восемь недель, проходила в Администрации Железнодорожного района г. Улан-Удэ, в отделе развития социальной сферы. В соответствии с планом, в первые дни прохождения практики состоялось общее знакомство с Администрацией, в частности с отделом развития социальной сферы. Параллельно с этим были изучены документы, в которых раскрываются задачи, функции и полномочия Администрации Железнодорожного района г. Улан-Удэ как структурного подразделения Администрации г. Улан-Удэ. </w:t>
      </w:r>
    </w:p>
    <w:p w:rsidR="00A3414B" w:rsidRDefault="00A3414B" w:rsidP="00A3414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прохождения практики студент находился на рабочем месте, выполнял указания руководителя и главного специалиста отдела. Было поручено выполнение множества новой, разнообразной и познавательной работы, успешное выполнение которой стало полезным как для студента, так и для отдела.</w:t>
      </w:r>
    </w:p>
    <w:p w:rsidR="00A3414B" w:rsidRDefault="00A3414B" w:rsidP="00A3414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выполнением заданий был осуществлен сбор и изучение информации, необходимой для составления отчета и написания дипломной работы: программа социально-экономического развития города Улан-Удэ на 2008-2010 годы и на период до 2017 года,  инвестиционный паспорт города и района, различные муниципальные целевые программы. Были проанализированы основные задачи, функции и  полномочия отдела, его место в структуре Администрации, кадровый состав отдела.</w:t>
      </w:r>
    </w:p>
    <w:p w:rsidR="00A3414B" w:rsidRDefault="00A3414B" w:rsidP="00A3414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объем проделанной в течение четырех недель работы соответствует поставленным целям и задачам производственной практики.</w:t>
      </w:r>
    </w:p>
    <w:p w:rsidR="00C142B3" w:rsidRPr="00C142B3" w:rsidRDefault="00A3414B" w:rsidP="00A3414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Выполняя порученные задания, применяла знания, полученные во время изучения дисциплин учебного курса: экономической теории, национальной экономики, финансов и кредита. Много времени было уделено совершенствованию навыков в области информационных технологий и ознакомлению с программным обеспечением отдела. Были приобретены необходимые практические навыки в работе с людьми и документами, применены полученные теоретические знания, которые укрепились и получили дальнейшее развитие.</w:t>
      </w:r>
    </w:p>
    <w:p w:rsidR="00F67641" w:rsidRPr="00F67641" w:rsidRDefault="00F67641" w:rsidP="00F67641">
      <w:pPr>
        <w:spacing w:line="360" w:lineRule="auto"/>
        <w:jc w:val="center"/>
        <w:rPr>
          <w:b/>
          <w:sz w:val="28"/>
          <w:szCs w:val="28"/>
        </w:rPr>
      </w:pPr>
      <w:r w:rsidRPr="00F67641">
        <w:rPr>
          <w:b/>
          <w:sz w:val="28"/>
          <w:szCs w:val="28"/>
        </w:rPr>
        <w:t>Список использованной литературы</w:t>
      </w:r>
    </w:p>
    <w:p w:rsidR="00F67641" w:rsidRDefault="00F67641" w:rsidP="00F67641">
      <w:pPr>
        <w:spacing w:line="360" w:lineRule="auto"/>
        <w:ind w:firstLine="1260"/>
        <w:jc w:val="both"/>
        <w:rPr>
          <w:sz w:val="28"/>
          <w:szCs w:val="28"/>
          <w:u w:val="single"/>
        </w:rPr>
      </w:pPr>
      <w:smartTag w:uri="urn:schemas-microsoft-com:office:smarttags" w:element="place">
        <w:r w:rsidRPr="00FB6D8B">
          <w:rPr>
            <w:sz w:val="28"/>
            <w:szCs w:val="28"/>
            <w:u w:val="single"/>
            <w:lang w:val="en-US"/>
          </w:rPr>
          <w:t>I</w:t>
        </w:r>
        <w:r>
          <w:rPr>
            <w:sz w:val="28"/>
            <w:szCs w:val="28"/>
            <w:u w:val="single"/>
          </w:rPr>
          <w:t>.</w:t>
        </w:r>
      </w:smartTag>
      <w:r w:rsidRPr="00FB6D8B">
        <w:rPr>
          <w:sz w:val="28"/>
          <w:szCs w:val="28"/>
          <w:u w:val="single"/>
        </w:rPr>
        <w:t xml:space="preserve"> Нормативно-правовая база РФ:</w:t>
      </w:r>
    </w:p>
    <w:p w:rsidR="00F67641" w:rsidRPr="00756031" w:rsidRDefault="00F67641" w:rsidP="00F67641">
      <w:pPr>
        <w:spacing w:line="360" w:lineRule="auto"/>
        <w:ind w:left="540" w:hanging="540"/>
        <w:jc w:val="both"/>
        <w:rPr>
          <w:sz w:val="28"/>
          <w:szCs w:val="28"/>
        </w:rPr>
      </w:pPr>
      <w:r w:rsidRPr="00FB6D8B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756031">
        <w:rPr>
          <w:sz w:val="28"/>
          <w:szCs w:val="28"/>
        </w:rPr>
        <w:t xml:space="preserve">Федеральный закон «О муниципальной службе в Российской Федерации» от 2 марта 2007г. №25-ФЗ </w:t>
      </w:r>
    </w:p>
    <w:p w:rsidR="00F67641" w:rsidRPr="000040FB" w:rsidRDefault="00F67641" w:rsidP="00F67641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Федеральный закон «Об общих принципах организации местного самоуправления в Российской Федерации» от 6 октября 2003г. №131-ФЗ </w:t>
      </w:r>
    </w:p>
    <w:p w:rsidR="00F67641" w:rsidRDefault="00F67641" w:rsidP="00F67641">
      <w:pPr>
        <w:spacing w:line="360" w:lineRule="auto"/>
        <w:ind w:firstLine="1260"/>
        <w:jc w:val="both"/>
        <w:rPr>
          <w:sz w:val="28"/>
          <w:szCs w:val="28"/>
          <w:u w:val="single"/>
        </w:rPr>
      </w:pPr>
      <w:r w:rsidRPr="00FB6D8B"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>.</w:t>
      </w:r>
      <w:r w:rsidRPr="00FB6D8B">
        <w:rPr>
          <w:sz w:val="28"/>
          <w:szCs w:val="28"/>
          <w:u w:val="single"/>
        </w:rPr>
        <w:t xml:space="preserve"> Нормативно-правовая база РБ:</w:t>
      </w:r>
    </w:p>
    <w:p w:rsidR="00F67641" w:rsidRPr="00FB6D8B" w:rsidRDefault="00F67641" w:rsidP="00F67641">
      <w:pPr>
        <w:pStyle w:val="a6"/>
        <w:spacing w:line="36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2.1.</w:t>
      </w:r>
      <w:r w:rsidRPr="00FB6D8B">
        <w:t xml:space="preserve"> </w:t>
      </w:r>
      <w:r w:rsidRPr="00FB6D8B">
        <w:rPr>
          <w:sz w:val="28"/>
          <w:szCs w:val="28"/>
        </w:rPr>
        <w:t xml:space="preserve">Закон Республики Бурятия «О реестре должностей муниципальной службы </w:t>
      </w:r>
      <w:r>
        <w:rPr>
          <w:sz w:val="28"/>
          <w:szCs w:val="28"/>
        </w:rPr>
        <w:t>Р</w:t>
      </w:r>
      <w:r w:rsidRPr="00FB6D8B">
        <w:rPr>
          <w:sz w:val="28"/>
          <w:szCs w:val="28"/>
        </w:rPr>
        <w:t>еспублики Бурятия» от 7 сентября 2007г. 2427-</w:t>
      </w:r>
      <w:r w:rsidRPr="00FB6D8B">
        <w:rPr>
          <w:sz w:val="28"/>
          <w:szCs w:val="28"/>
          <w:lang w:val="en-US"/>
        </w:rPr>
        <w:t>III</w:t>
      </w:r>
    </w:p>
    <w:p w:rsidR="00F67641" w:rsidRDefault="00F67641" w:rsidP="00F67641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2.2. Закон Республики Бурятия «О муниципальной службе в Республике Бурятия» от 10 сентября 2007г. №2431-</w:t>
      </w:r>
      <w:r>
        <w:rPr>
          <w:sz w:val="28"/>
          <w:szCs w:val="28"/>
          <w:lang w:val="en-US"/>
        </w:rPr>
        <w:t>III</w:t>
      </w:r>
    </w:p>
    <w:p w:rsidR="00F67641" w:rsidRPr="00F67641" w:rsidRDefault="00F67641" w:rsidP="00F67641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rStyle w:val="a7"/>
        </w:rPr>
        <w:t xml:space="preserve"> </w:t>
      </w:r>
      <w:r w:rsidRPr="00F67641">
        <w:rPr>
          <w:sz w:val="28"/>
          <w:szCs w:val="28"/>
        </w:rPr>
        <w:t>Инвестиционный паспорт Улан-Удэ, 2008</w:t>
      </w:r>
    </w:p>
    <w:p w:rsidR="00F67641" w:rsidRPr="00F67641" w:rsidRDefault="00F67641" w:rsidP="00F67641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F67641">
        <w:rPr>
          <w:sz w:val="28"/>
          <w:szCs w:val="28"/>
        </w:rPr>
        <w:t>Комплексная программа социально-экономического развития муниципального образования городской округ «город Улан-Удэ» на 2008-2010 годы и на период до 2017 года</w:t>
      </w:r>
    </w:p>
    <w:p w:rsidR="00F67641" w:rsidRDefault="00F67641" w:rsidP="00F67641">
      <w:pPr>
        <w:spacing w:line="360" w:lineRule="auto"/>
        <w:ind w:firstLine="12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III</w:t>
      </w:r>
      <w:r>
        <w:rPr>
          <w:sz w:val="28"/>
          <w:szCs w:val="28"/>
          <w:u w:val="single"/>
        </w:rPr>
        <w:t>.</w:t>
      </w:r>
      <w:r w:rsidRPr="00FB6D8B">
        <w:rPr>
          <w:sz w:val="28"/>
          <w:szCs w:val="28"/>
          <w:u w:val="single"/>
        </w:rPr>
        <w:t xml:space="preserve"> Учебная литература:</w:t>
      </w:r>
    </w:p>
    <w:p w:rsidR="00F67641" w:rsidRPr="00F67641" w:rsidRDefault="00F67641" w:rsidP="00F67641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67641">
        <w:rPr>
          <w:sz w:val="28"/>
          <w:szCs w:val="28"/>
        </w:rPr>
        <w:t>Менеджмент социальной работы: Учеб. пособие для студентов высш. учеб. заведений / Под ред. Е. И. Комарова и А. И. Войтенко. – М.: ВЛАДОС, 2003. – С.86</w:t>
      </w:r>
    </w:p>
    <w:p w:rsidR="00F67641" w:rsidRPr="00064C0C" w:rsidRDefault="00F67641" w:rsidP="00F67641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064C0C">
        <w:t xml:space="preserve"> </w:t>
      </w:r>
      <w:r>
        <w:rPr>
          <w:sz w:val="28"/>
          <w:szCs w:val="28"/>
        </w:rPr>
        <w:t>Наздрачев А. Ф. Государственная служба: учебное пособие для подготовки государственных служащих /А.Ф. Наздрачев. – М.: Статус, 1999.</w:t>
      </w:r>
    </w:p>
    <w:p w:rsidR="00F67641" w:rsidRPr="00F67641" w:rsidRDefault="00F67641" w:rsidP="00F67641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67641">
        <w:rPr>
          <w:sz w:val="28"/>
          <w:szCs w:val="28"/>
        </w:rPr>
        <w:t>Социальная политика государства: учеб. пособие / Науч. рук-ль Н. Д. Вавилин; отв. Редактор о. В. Кузьмек. – Новосибирск: СибАГС, 2003. – С. 309.</w:t>
      </w:r>
    </w:p>
    <w:p w:rsidR="0046028D" w:rsidRPr="00F67641" w:rsidRDefault="00F67641" w:rsidP="00F67641">
      <w:pPr>
        <w:spacing w:line="360" w:lineRule="auto"/>
        <w:ind w:left="540" w:hanging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67641">
        <w:rPr>
          <w:sz w:val="28"/>
          <w:szCs w:val="28"/>
        </w:rPr>
        <w:t xml:space="preserve">Управление социальной сферой: Учебник / Под ред. В. Э. Гордина. – СПб.: СПбГУЭФ, 1998. – С. </w:t>
      </w:r>
      <w:r>
        <w:rPr>
          <w:sz w:val="28"/>
          <w:szCs w:val="28"/>
        </w:rPr>
        <w:t>103</w:t>
      </w:r>
      <w:r w:rsidRPr="00F67641">
        <w:rPr>
          <w:sz w:val="28"/>
          <w:szCs w:val="28"/>
        </w:rPr>
        <w:t>.</w:t>
      </w:r>
    </w:p>
    <w:p w:rsidR="00F67641" w:rsidRDefault="00F67641">
      <w:pPr>
        <w:rPr>
          <w:sz w:val="28"/>
          <w:szCs w:val="28"/>
        </w:rPr>
      </w:pPr>
    </w:p>
    <w:p w:rsidR="00F67641" w:rsidRDefault="00F67641">
      <w:pPr>
        <w:rPr>
          <w:sz w:val="28"/>
          <w:szCs w:val="28"/>
        </w:rPr>
      </w:pPr>
    </w:p>
    <w:p w:rsidR="00F67641" w:rsidRDefault="00F67641">
      <w:pPr>
        <w:rPr>
          <w:sz w:val="28"/>
          <w:szCs w:val="28"/>
        </w:rPr>
      </w:pPr>
    </w:p>
    <w:p w:rsidR="00F67641" w:rsidRDefault="00F67641">
      <w:pPr>
        <w:rPr>
          <w:sz w:val="28"/>
          <w:szCs w:val="28"/>
        </w:rPr>
      </w:pPr>
    </w:p>
    <w:p w:rsidR="00F67641" w:rsidRDefault="00F67641">
      <w:pPr>
        <w:rPr>
          <w:sz w:val="28"/>
          <w:szCs w:val="28"/>
        </w:rPr>
      </w:pPr>
    </w:p>
    <w:p w:rsidR="00F67641" w:rsidRDefault="00F67641">
      <w:pPr>
        <w:rPr>
          <w:sz w:val="28"/>
          <w:szCs w:val="28"/>
        </w:rPr>
      </w:pPr>
    </w:p>
    <w:p w:rsidR="00F67641" w:rsidRPr="00F67641" w:rsidRDefault="00F67641">
      <w:pPr>
        <w:rPr>
          <w:sz w:val="28"/>
          <w:szCs w:val="28"/>
        </w:rPr>
      </w:pPr>
      <w:bookmarkStart w:id="0" w:name="_GoBack"/>
      <w:bookmarkEnd w:id="0"/>
    </w:p>
    <w:sectPr w:rsidR="00F67641" w:rsidRPr="00F67641" w:rsidSect="006A37F2">
      <w:footerReference w:type="even" r:id="rId6"/>
      <w:foot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CF" w:rsidRDefault="002507CF">
      <w:r>
        <w:separator/>
      </w:r>
    </w:p>
  </w:endnote>
  <w:endnote w:type="continuationSeparator" w:id="0">
    <w:p w:rsidR="002507CF" w:rsidRDefault="0025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CB" w:rsidRDefault="00C97FCB" w:rsidP="004864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7FCB" w:rsidRDefault="00C97FCB" w:rsidP="00DF4B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CB" w:rsidRDefault="00C97FCB" w:rsidP="004864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4FDC">
      <w:rPr>
        <w:rStyle w:val="a4"/>
        <w:noProof/>
      </w:rPr>
      <w:t>2</w:t>
    </w:r>
    <w:r>
      <w:rPr>
        <w:rStyle w:val="a4"/>
      </w:rPr>
      <w:fldChar w:fldCharType="end"/>
    </w:r>
  </w:p>
  <w:p w:rsidR="00C97FCB" w:rsidRDefault="00C97FCB" w:rsidP="00DF4B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CF" w:rsidRDefault="002507CF">
      <w:r>
        <w:separator/>
      </w:r>
    </w:p>
  </w:footnote>
  <w:footnote w:type="continuationSeparator" w:id="0">
    <w:p w:rsidR="002507CF" w:rsidRDefault="002507CF">
      <w:r>
        <w:continuationSeparator/>
      </w:r>
    </w:p>
  </w:footnote>
  <w:footnote w:id="1">
    <w:p w:rsidR="00C97FCB" w:rsidRDefault="00C97FCB" w:rsidP="00264DB9">
      <w:pPr>
        <w:pStyle w:val="a6"/>
        <w:jc w:val="both"/>
      </w:pPr>
      <w:r>
        <w:rPr>
          <w:rStyle w:val="a7"/>
        </w:rPr>
        <w:footnoteRef/>
      </w:r>
      <w:r>
        <w:t xml:space="preserve">  Закон Республики Бурятия «О реестре должностей муниципальной службы республики Бурятия» от 7 сентября 2007г. 2427-</w:t>
      </w:r>
      <w:r>
        <w:rPr>
          <w:lang w:val="en-US"/>
        </w:rPr>
        <w:t>III</w:t>
      </w:r>
      <w:r>
        <w:t>.</w:t>
      </w:r>
    </w:p>
  </w:footnote>
  <w:footnote w:id="2">
    <w:p w:rsidR="00C97FCB" w:rsidRDefault="00C97FCB" w:rsidP="00264DB9">
      <w:pPr>
        <w:pStyle w:val="a6"/>
        <w:jc w:val="both"/>
      </w:pPr>
      <w:r>
        <w:rPr>
          <w:rStyle w:val="a7"/>
        </w:rPr>
        <w:footnoteRef/>
      </w:r>
      <w:r>
        <w:t xml:space="preserve"> Закон Республики Бурятия «О муниципальной службе в Республике Бурятия» от 10 сентября 2007г. №2431-</w:t>
      </w:r>
      <w:r w:rsidRPr="00264DB9">
        <w:t xml:space="preserve"> </w:t>
      </w:r>
      <w:r>
        <w:rPr>
          <w:lang w:val="en-US"/>
        </w:rPr>
        <w:t>III</w:t>
      </w:r>
      <w:r>
        <w:t>.</w:t>
      </w:r>
    </w:p>
  </w:footnote>
  <w:footnote w:id="3">
    <w:p w:rsidR="00C97FCB" w:rsidRDefault="00C97FCB" w:rsidP="00264DB9">
      <w:pPr>
        <w:pStyle w:val="a6"/>
        <w:jc w:val="both"/>
      </w:pPr>
      <w:r>
        <w:rPr>
          <w:rStyle w:val="a7"/>
        </w:rPr>
        <w:footnoteRef/>
      </w:r>
      <w:r>
        <w:t xml:space="preserve"> Закон Республики Бурятия «О реестре должностей муниципальной службы республики Бурятия» от 7 сентября 2007г. 2427-</w:t>
      </w:r>
      <w:r>
        <w:rPr>
          <w:lang w:val="en-US"/>
        </w:rPr>
        <w:t>III</w:t>
      </w:r>
      <w:r>
        <w:t>.</w:t>
      </w:r>
    </w:p>
  </w:footnote>
  <w:footnote w:id="4">
    <w:p w:rsidR="00C97FCB" w:rsidRDefault="00C97FCB">
      <w:pPr>
        <w:pStyle w:val="a6"/>
      </w:pPr>
      <w:r>
        <w:rPr>
          <w:rStyle w:val="a7"/>
        </w:rPr>
        <w:footnoteRef/>
      </w:r>
      <w:r>
        <w:t xml:space="preserve"> Инвестиционный паспорт Улан-Удэ, 2008</w:t>
      </w:r>
    </w:p>
  </w:footnote>
  <w:footnote w:id="5">
    <w:p w:rsidR="00C97FCB" w:rsidRDefault="00C97FCB" w:rsidP="00815D72">
      <w:pPr>
        <w:pStyle w:val="a6"/>
        <w:jc w:val="both"/>
      </w:pPr>
      <w:r>
        <w:rPr>
          <w:rStyle w:val="a7"/>
        </w:rPr>
        <w:footnoteRef/>
      </w:r>
      <w:r>
        <w:t xml:space="preserve"> Материалы к совещанию «Об итогах работы Администрации города Улан-Удэ за 2009 год и задачах на 2010 год», г. Улан-Удэ, 2010</w:t>
      </w:r>
    </w:p>
  </w:footnote>
  <w:footnote w:id="6">
    <w:p w:rsidR="00F526A2" w:rsidRDefault="00C97FCB" w:rsidP="00F526A2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="00F526A2">
        <w:t>Материалы к совещанию «Об итогах работы Администрации города Улан-Удэ за 2009 год и задачах на 2010 год», г. Улан-Удэ, 2010</w:t>
      </w:r>
    </w:p>
    <w:p w:rsidR="00C97FCB" w:rsidRDefault="00C97FCB">
      <w:pPr>
        <w:pStyle w:val="a6"/>
      </w:pPr>
    </w:p>
  </w:footnote>
  <w:footnote w:id="7">
    <w:p w:rsidR="00C97FCB" w:rsidRDefault="00C97FCB" w:rsidP="00FB23DC">
      <w:pPr>
        <w:pStyle w:val="a6"/>
        <w:jc w:val="both"/>
      </w:pPr>
      <w:r>
        <w:rPr>
          <w:rStyle w:val="a7"/>
        </w:rPr>
        <w:footnoteRef/>
      </w:r>
      <w:r>
        <w:t xml:space="preserve"> Комплексная программа социально-экономического развития муниципального образования городской округ «город Улан-Удэ» на 2008-2010 годы и на период до 2017 года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28D"/>
    <w:rsid w:val="00056E0A"/>
    <w:rsid w:val="000D6870"/>
    <w:rsid w:val="00107D18"/>
    <w:rsid w:val="0011428C"/>
    <w:rsid w:val="001477A9"/>
    <w:rsid w:val="0016220E"/>
    <w:rsid w:val="001A5107"/>
    <w:rsid w:val="001D70E4"/>
    <w:rsid w:val="00212F39"/>
    <w:rsid w:val="002507CF"/>
    <w:rsid w:val="00264DB9"/>
    <w:rsid w:val="00296C5D"/>
    <w:rsid w:val="002C6849"/>
    <w:rsid w:val="00360DA8"/>
    <w:rsid w:val="00377C07"/>
    <w:rsid w:val="00391739"/>
    <w:rsid w:val="003B5CB9"/>
    <w:rsid w:val="00400D8D"/>
    <w:rsid w:val="00404DEE"/>
    <w:rsid w:val="0043702D"/>
    <w:rsid w:val="0046028D"/>
    <w:rsid w:val="00462864"/>
    <w:rsid w:val="0046797A"/>
    <w:rsid w:val="004771E2"/>
    <w:rsid w:val="0048649D"/>
    <w:rsid w:val="00554DA2"/>
    <w:rsid w:val="00584A97"/>
    <w:rsid w:val="005B4952"/>
    <w:rsid w:val="005D7433"/>
    <w:rsid w:val="005E5AF7"/>
    <w:rsid w:val="00663A21"/>
    <w:rsid w:val="006A37F2"/>
    <w:rsid w:val="006A5F5D"/>
    <w:rsid w:val="006B2C66"/>
    <w:rsid w:val="00745575"/>
    <w:rsid w:val="00767772"/>
    <w:rsid w:val="007B40BC"/>
    <w:rsid w:val="007C7235"/>
    <w:rsid w:val="00815D72"/>
    <w:rsid w:val="008A1E52"/>
    <w:rsid w:val="008E0390"/>
    <w:rsid w:val="00944001"/>
    <w:rsid w:val="00972A96"/>
    <w:rsid w:val="00980AB3"/>
    <w:rsid w:val="00995130"/>
    <w:rsid w:val="00997372"/>
    <w:rsid w:val="009C3828"/>
    <w:rsid w:val="00A3414B"/>
    <w:rsid w:val="00A81C7A"/>
    <w:rsid w:val="00B1497F"/>
    <w:rsid w:val="00B30427"/>
    <w:rsid w:val="00B4291F"/>
    <w:rsid w:val="00B54A27"/>
    <w:rsid w:val="00B611FA"/>
    <w:rsid w:val="00B61D0E"/>
    <w:rsid w:val="00BA052C"/>
    <w:rsid w:val="00BE495C"/>
    <w:rsid w:val="00BF236C"/>
    <w:rsid w:val="00BF6299"/>
    <w:rsid w:val="00C142B3"/>
    <w:rsid w:val="00C20376"/>
    <w:rsid w:val="00C63F12"/>
    <w:rsid w:val="00C97FCB"/>
    <w:rsid w:val="00D025D4"/>
    <w:rsid w:val="00D54108"/>
    <w:rsid w:val="00D843BC"/>
    <w:rsid w:val="00DB5FA4"/>
    <w:rsid w:val="00DF4B80"/>
    <w:rsid w:val="00E32E29"/>
    <w:rsid w:val="00E85FB6"/>
    <w:rsid w:val="00E962E6"/>
    <w:rsid w:val="00EE0F64"/>
    <w:rsid w:val="00EF1366"/>
    <w:rsid w:val="00F07A7F"/>
    <w:rsid w:val="00F526A2"/>
    <w:rsid w:val="00F67641"/>
    <w:rsid w:val="00FA4FDC"/>
    <w:rsid w:val="00FB23DC"/>
    <w:rsid w:val="00FD03EE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F1789-3848-4A87-AFF0-8B526930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next w:val="a"/>
    <w:rsid w:val="00745575"/>
    <w:rPr>
      <w:rFonts w:cs="Verdana"/>
      <w:sz w:val="28"/>
      <w:szCs w:val="20"/>
      <w:lang w:val="en-US" w:eastAsia="en-US"/>
    </w:rPr>
  </w:style>
  <w:style w:type="paragraph" w:styleId="a3">
    <w:name w:val="footer"/>
    <w:basedOn w:val="a"/>
    <w:rsid w:val="00DF4B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F4B80"/>
  </w:style>
  <w:style w:type="paragraph" w:styleId="a5">
    <w:name w:val="Body Text Indent"/>
    <w:basedOn w:val="a"/>
    <w:rsid w:val="00B611FA"/>
    <w:pPr>
      <w:ind w:right="-567" w:firstLine="426"/>
      <w:jc w:val="both"/>
    </w:pPr>
    <w:rPr>
      <w:sz w:val="28"/>
      <w:szCs w:val="20"/>
    </w:rPr>
  </w:style>
  <w:style w:type="paragraph" w:styleId="a6">
    <w:name w:val="footnote text"/>
    <w:basedOn w:val="a"/>
    <w:semiHidden/>
    <w:rsid w:val="002C6849"/>
    <w:rPr>
      <w:sz w:val="20"/>
      <w:szCs w:val="20"/>
    </w:rPr>
  </w:style>
  <w:style w:type="character" w:styleId="a7">
    <w:name w:val="footnote reference"/>
    <w:basedOn w:val="a0"/>
    <w:semiHidden/>
    <w:rsid w:val="002C6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5974</Words>
  <Characters>34056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NATT CCCP</Company>
  <LinksUpToDate>false</LinksUpToDate>
  <CharactersWithSpaces>39951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CCCP</dc:creator>
  <cp:keywords/>
  <dc:description/>
  <cp:lastModifiedBy>Irina</cp:lastModifiedBy>
  <cp:revision>2</cp:revision>
  <cp:lastPrinted>2010-02-23T16:42:00Z</cp:lastPrinted>
  <dcterms:created xsi:type="dcterms:W3CDTF">2014-08-23T02:54:00Z</dcterms:created>
  <dcterms:modified xsi:type="dcterms:W3CDTF">2014-08-23T02:54:00Z</dcterms:modified>
</cp:coreProperties>
</file>