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89C" w:rsidRDefault="000F589C" w:rsidP="00136E7B">
      <w:pPr>
        <w:widowControl w:val="0"/>
        <w:autoSpaceDE w:val="0"/>
        <w:autoSpaceDN w:val="0"/>
        <w:adjustRightInd w:val="0"/>
        <w:spacing w:line="360" w:lineRule="auto"/>
        <w:jc w:val="center"/>
      </w:pPr>
      <w:bookmarkStart w:id="0" w:name="_Toc533167271"/>
    </w:p>
    <w:p w:rsidR="00136E7B" w:rsidRDefault="00136E7B" w:rsidP="00136E7B">
      <w:pPr>
        <w:widowControl w:val="0"/>
        <w:autoSpaceDE w:val="0"/>
        <w:autoSpaceDN w:val="0"/>
        <w:adjustRightInd w:val="0"/>
        <w:spacing w:line="360" w:lineRule="auto"/>
        <w:jc w:val="center"/>
      </w:pPr>
      <w:r>
        <w:t>МИНИСТЕРСТВО ОБРАЗОВАНИЯ И НАУКИ РФ</w:t>
      </w:r>
    </w:p>
    <w:p w:rsidR="00136E7B" w:rsidRDefault="00136E7B" w:rsidP="00136E7B">
      <w:pPr>
        <w:widowControl w:val="0"/>
        <w:autoSpaceDE w:val="0"/>
        <w:autoSpaceDN w:val="0"/>
        <w:adjustRightInd w:val="0"/>
        <w:spacing w:line="360" w:lineRule="auto"/>
        <w:jc w:val="center"/>
      </w:pPr>
      <w:r>
        <w:t>ПЕНЗЕНСКИЙ ГОСУДАРСТВЕННЫЙ ПЕДАГОГИЧЕСКИЙ УНИВЕРСИТЕТ</w:t>
      </w:r>
    </w:p>
    <w:p w:rsidR="00136E7B" w:rsidRPr="00766BD3" w:rsidRDefault="00136E7B" w:rsidP="00136E7B">
      <w:pPr>
        <w:widowControl w:val="0"/>
        <w:autoSpaceDE w:val="0"/>
        <w:autoSpaceDN w:val="0"/>
        <w:adjustRightInd w:val="0"/>
        <w:spacing w:line="360" w:lineRule="auto"/>
        <w:jc w:val="center"/>
      </w:pPr>
      <w:r>
        <w:t>ИМ. В. Г. БЕЛИНСКОГО</w:t>
      </w:r>
    </w:p>
    <w:p w:rsidR="00136E7B" w:rsidRPr="00766BD3" w:rsidRDefault="00136E7B" w:rsidP="00136E7B">
      <w:pPr>
        <w:keepNext/>
        <w:widowControl w:val="0"/>
        <w:autoSpaceDE w:val="0"/>
        <w:autoSpaceDN w:val="0"/>
        <w:adjustRightInd w:val="0"/>
        <w:spacing w:line="360" w:lineRule="auto"/>
        <w:ind w:firstLine="426"/>
        <w:jc w:val="center"/>
        <w:rPr>
          <w:b/>
          <w:bCs/>
          <w:sz w:val="40"/>
          <w:szCs w:val="40"/>
        </w:rPr>
      </w:pPr>
    </w:p>
    <w:p w:rsidR="00136E7B" w:rsidRDefault="00136E7B" w:rsidP="00136E7B">
      <w:pPr>
        <w:keepNext/>
        <w:widowControl w:val="0"/>
        <w:autoSpaceDE w:val="0"/>
        <w:autoSpaceDN w:val="0"/>
        <w:adjustRightInd w:val="0"/>
        <w:spacing w:line="360" w:lineRule="auto"/>
        <w:ind w:firstLine="426"/>
        <w:jc w:val="center"/>
        <w:rPr>
          <w:b/>
          <w:bCs/>
          <w:sz w:val="40"/>
          <w:szCs w:val="40"/>
        </w:rPr>
      </w:pPr>
    </w:p>
    <w:p w:rsidR="00136E7B" w:rsidRDefault="00136E7B" w:rsidP="00136E7B">
      <w:pPr>
        <w:keepNext/>
        <w:widowControl w:val="0"/>
        <w:autoSpaceDE w:val="0"/>
        <w:autoSpaceDN w:val="0"/>
        <w:adjustRightInd w:val="0"/>
        <w:spacing w:line="360" w:lineRule="auto"/>
        <w:ind w:firstLine="426"/>
        <w:jc w:val="center"/>
        <w:rPr>
          <w:b/>
          <w:bCs/>
          <w:sz w:val="40"/>
          <w:szCs w:val="40"/>
        </w:rPr>
      </w:pPr>
    </w:p>
    <w:p w:rsidR="00136E7B" w:rsidRDefault="00136E7B" w:rsidP="00136E7B">
      <w:pPr>
        <w:keepNext/>
        <w:widowControl w:val="0"/>
        <w:autoSpaceDE w:val="0"/>
        <w:autoSpaceDN w:val="0"/>
        <w:adjustRightInd w:val="0"/>
        <w:spacing w:line="360" w:lineRule="auto"/>
        <w:ind w:firstLine="426"/>
        <w:jc w:val="center"/>
        <w:rPr>
          <w:b/>
          <w:bCs/>
          <w:sz w:val="40"/>
          <w:szCs w:val="40"/>
        </w:rPr>
      </w:pPr>
      <w:r>
        <w:rPr>
          <w:b/>
          <w:bCs/>
          <w:sz w:val="40"/>
          <w:szCs w:val="40"/>
        </w:rPr>
        <w:t>Реферат по дисциплине</w:t>
      </w:r>
    </w:p>
    <w:p w:rsidR="00136E7B" w:rsidRPr="00766BD3" w:rsidRDefault="00136E7B" w:rsidP="00136E7B">
      <w:pPr>
        <w:keepNext/>
        <w:widowControl w:val="0"/>
        <w:autoSpaceDE w:val="0"/>
        <w:autoSpaceDN w:val="0"/>
        <w:adjustRightInd w:val="0"/>
        <w:spacing w:line="360" w:lineRule="auto"/>
        <w:ind w:firstLine="426"/>
        <w:jc w:val="center"/>
        <w:rPr>
          <w:b/>
          <w:bCs/>
          <w:sz w:val="40"/>
          <w:szCs w:val="40"/>
        </w:rPr>
      </w:pPr>
      <w:r>
        <w:rPr>
          <w:b/>
          <w:bCs/>
          <w:sz w:val="40"/>
          <w:szCs w:val="40"/>
        </w:rPr>
        <w:t>Интеллектуальный капитал на тему:</w:t>
      </w:r>
    </w:p>
    <w:p w:rsidR="00136E7B" w:rsidRPr="00766BD3" w:rsidRDefault="00136E7B" w:rsidP="00136E7B">
      <w:pPr>
        <w:pStyle w:val="zag"/>
        <w:rPr>
          <w:i/>
          <w:iCs/>
          <w:sz w:val="40"/>
          <w:szCs w:val="40"/>
        </w:rPr>
      </w:pPr>
      <w:r w:rsidRPr="00766BD3">
        <w:rPr>
          <w:i/>
          <w:iCs/>
          <w:sz w:val="40"/>
          <w:szCs w:val="40"/>
        </w:rPr>
        <w:t>“</w:t>
      </w:r>
      <w:r>
        <w:rPr>
          <w:i/>
          <w:iCs/>
          <w:sz w:val="40"/>
          <w:szCs w:val="40"/>
        </w:rPr>
        <w:t>Интеллектуальная рабочая сила</w:t>
      </w:r>
      <w:r w:rsidRPr="00766BD3">
        <w:rPr>
          <w:i/>
          <w:iCs/>
          <w:sz w:val="40"/>
          <w:szCs w:val="40"/>
        </w:rPr>
        <w:t>”</w:t>
      </w:r>
    </w:p>
    <w:p w:rsidR="00136E7B" w:rsidRPr="00766BD3" w:rsidRDefault="00136E7B" w:rsidP="00136E7B">
      <w:pPr>
        <w:widowControl w:val="0"/>
        <w:autoSpaceDE w:val="0"/>
        <w:autoSpaceDN w:val="0"/>
        <w:adjustRightInd w:val="0"/>
        <w:spacing w:line="360" w:lineRule="auto"/>
        <w:ind w:firstLine="426"/>
        <w:jc w:val="center"/>
        <w:rPr>
          <w:b/>
          <w:bCs/>
          <w:i/>
          <w:iCs/>
          <w:sz w:val="40"/>
          <w:szCs w:val="40"/>
        </w:rPr>
      </w:pPr>
      <w:r w:rsidRPr="00766BD3">
        <w:rPr>
          <w:b/>
          <w:bCs/>
          <w:i/>
          <w:iCs/>
          <w:sz w:val="40"/>
          <w:szCs w:val="40"/>
        </w:rPr>
        <w:t xml:space="preserve"> </w:t>
      </w:r>
    </w:p>
    <w:p w:rsidR="00136E7B" w:rsidRPr="00766BD3" w:rsidRDefault="00136E7B" w:rsidP="00136E7B">
      <w:pPr>
        <w:widowControl w:val="0"/>
        <w:autoSpaceDE w:val="0"/>
        <w:autoSpaceDN w:val="0"/>
        <w:adjustRightInd w:val="0"/>
        <w:spacing w:line="360" w:lineRule="auto"/>
        <w:ind w:firstLine="425"/>
        <w:jc w:val="right"/>
      </w:pPr>
    </w:p>
    <w:p w:rsidR="00136E7B" w:rsidRPr="00766BD3" w:rsidRDefault="00136E7B" w:rsidP="00136E7B">
      <w:pPr>
        <w:widowControl w:val="0"/>
        <w:autoSpaceDE w:val="0"/>
        <w:autoSpaceDN w:val="0"/>
        <w:adjustRightInd w:val="0"/>
        <w:spacing w:line="360" w:lineRule="auto"/>
        <w:ind w:firstLine="425"/>
        <w:jc w:val="right"/>
      </w:pPr>
    </w:p>
    <w:p w:rsidR="00136E7B" w:rsidRDefault="00136E7B" w:rsidP="00136E7B">
      <w:pPr>
        <w:widowControl w:val="0"/>
        <w:autoSpaceDE w:val="0"/>
        <w:autoSpaceDN w:val="0"/>
        <w:adjustRightInd w:val="0"/>
        <w:ind w:firstLine="425"/>
        <w:jc w:val="right"/>
        <w:rPr>
          <w:i/>
          <w:iCs/>
          <w:sz w:val="28"/>
          <w:szCs w:val="28"/>
        </w:rPr>
      </w:pPr>
    </w:p>
    <w:p w:rsidR="00136E7B" w:rsidRDefault="00136E7B" w:rsidP="00136E7B">
      <w:pPr>
        <w:widowControl w:val="0"/>
        <w:autoSpaceDE w:val="0"/>
        <w:autoSpaceDN w:val="0"/>
        <w:adjustRightInd w:val="0"/>
        <w:ind w:firstLine="425"/>
        <w:jc w:val="right"/>
        <w:rPr>
          <w:i/>
          <w:iCs/>
          <w:sz w:val="28"/>
          <w:szCs w:val="28"/>
        </w:rPr>
      </w:pPr>
    </w:p>
    <w:p w:rsidR="00136E7B" w:rsidRDefault="00136E7B" w:rsidP="00136E7B">
      <w:pPr>
        <w:widowControl w:val="0"/>
        <w:autoSpaceDE w:val="0"/>
        <w:autoSpaceDN w:val="0"/>
        <w:adjustRightInd w:val="0"/>
        <w:ind w:firstLine="425"/>
        <w:jc w:val="right"/>
        <w:rPr>
          <w:i/>
          <w:iCs/>
          <w:sz w:val="28"/>
          <w:szCs w:val="28"/>
        </w:rPr>
      </w:pPr>
    </w:p>
    <w:p w:rsidR="00136E7B" w:rsidRDefault="00136E7B" w:rsidP="00136E7B">
      <w:pPr>
        <w:widowControl w:val="0"/>
        <w:autoSpaceDE w:val="0"/>
        <w:autoSpaceDN w:val="0"/>
        <w:adjustRightInd w:val="0"/>
        <w:ind w:firstLine="425"/>
        <w:jc w:val="right"/>
        <w:rPr>
          <w:i/>
          <w:iCs/>
          <w:sz w:val="28"/>
          <w:szCs w:val="28"/>
        </w:rPr>
      </w:pPr>
      <w:r>
        <w:rPr>
          <w:i/>
          <w:iCs/>
          <w:sz w:val="28"/>
          <w:szCs w:val="28"/>
        </w:rPr>
        <w:t>Выполнила: студентка 2го курса</w:t>
      </w:r>
    </w:p>
    <w:p w:rsidR="00136E7B" w:rsidRDefault="00136E7B" w:rsidP="00136E7B">
      <w:pPr>
        <w:widowControl w:val="0"/>
        <w:autoSpaceDE w:val="0"/>
        <w:autoSpaceDN w:val="0"/>
        <w:adjustRightInd w:val="0"/>
        <w:ind w:firstLine="425"/>
        <w:jc w:val="right"/>
        <w:rPr>
          <w:i/>
          <w:iCs/>
          <w:sz w:val="28"/>
          <w:szCs w:val="28"/>
        </w:rPr>
      </w:pPr>
      <w:r>
        <w:rPr>
          <w:i/>
          <w:iCs/>
          <w:sz w:val="28"/>
          <w:szCs w:val="28"/>
        </w:rPr>
        <w:t>ФЭМИ Ионова О.В.</w:t>
      </w:r>
    </w:p>
    <w:p w:rsidR="00136E7B" w:rsidRDefault="00136E7B" w:rsidP="00136E7B">
      <w:pPr>
        <w:widowControl w:val="0"/>
        <w:autoSpaceDE w:val="0"/>
        <w:autoSpaceDN w:val="0"/>
        <w:adjustRightInd w:val="0"/>
        <w:ind w:firstLine="425"/>
        <w:jc w:val="right"/>
        <w:rPr>
          <w:i/>
          <w:iCs/>
          <w:sz w:val="28"/>
          <w:szCs w:val="28"/>
        </w:rPr>
      </w:pPr>
    </w:p>
    <w:p w:rsidR="00136E7B" w:rsidRDefault="00136E7B" w:rsidP="00136E7B">
      <w:pPr>
        <w:widowControl w:val="0"/>
        <w:autoSpaceDE w:val="0"/>
        <w:autoSpaceDN w:val="0"/>
        <w:adjustRightInd w:val="0"/>
        <w:ind w:firstLine="425"/>
        <w:jc w:val="right"/>
        <w:rPr>
          <w:i/>
          <w:iCs/>
          <w:sz w:val="28"/>
          <w:szCs w:val="28"/>
        </w:rPr>
      </w:pPr>
    </w:p>
    <w:p w:rsidR="00136E7B" w:rsidRDefault="00136E7B" w:rsidP="00136E7B">
      <w:pPr>
        <w:widowControl w:val="0"/>
        <w:autoSpaceDE w:val="0"/>
        <w:autoSpaceDN w:val="0"/>
        <w:adjustRightInd w:val="0"/>
        <w:ind w:firstLine="425"/>
        <w:jc w:val="right"/>
        <w:rPr>
          <w:i/>
          <w:iCs/>
          <w:sz w:val="28"/>
          <w:szCs w:val="28"/>
        </w:rPr>
      </w:pPr>
    </w:p>
    <w:p w:rsidR="00136E7B" w:rsidRDefault="00136E7B" w:rsidP="00136E7B">
      <w:pPr>
        <w:widowControl w:val="0"/>
        <w:autoSpaceDE w:val="0"/>
        <w:autoSpaceDN w:val="0"/>
        <w:adjustRightInd w:val="0"/>
        <w:ind w:firstLine="425"/>
        <w:jc w:val="right"/>
        <w:rPr>
          <w:i/>
          <w:iCs/>
          <w:sz w:val="28"/>
          <w:szCs w:val="28"/>
        </w:rPr>
      </w:pPr>
      <w:r>
        <w:rPr>
          <w:i/>
          <w:iCs/>
          <w:sz w:val="28"/>
          <w:szCs w:val="28"/>
        </w:rPr>
        <w:t>Проверил: Балакин Д.В.</w:t>
      </w:r>
    </w:p>
    <w:p w:rsidR="00136E7B" w:rsidRPr="003470ED" w:rsidRDefault="00136E7B" w:rsidP="00136E7B">
      <w:pPr>
        <w:widowControl w:val="0"/>
        <w:tabs>
          <w:tab w:val="left" w:pos="0"/>
          <w:tab w:val="left" w:pos="284"/>
        </w:tabs>
        <w:autoSpaceDE w:val="0"/>
        <w:autoSpaceDN w:val="0"/>
        <w:adjustRightInd w:val="0"/>
        <w:rPr>
          <w:b/>
          <w:bCs/>
          <w:sz w:val="28"/>
          <w:szCs w:val="28"/>
        </w:rPr>
      </w:pPr>
    </w:p>
    <w:p w:rsidR="00136E7B" w:rsidRPr="003470ED" w:rsidRDefault="00136E7B" w:rsidP="00136E7B">
      <w:pPr>
        <w:widowControl w:val="0"/>
        <w:tabs>
          <w:tab w:val="left" w:pos="0"/>
          <w:tab w:val="left" w:pos="284"/>
        </w:tabs>
        <w:autoSpaceDE w:val="0"/>
        <w:autoSpaceDN w:val="0"/>
        <w:adjustRightInd w:val="0"/>
        <w:jc w:val="center"/>
        <w:rPr>
          <w:b/>
          <w:bCs/>
          <w:sz w:val="28"/>
          <w:szCs w:val="28"/>
        </w:rPr>
      </w:pPr>
    </w:p>
    <w:p w:rsidR="00136E7B" w:rsidRPr="003470ED" w:rsidRDefault="00136E7B" w:rsidP="00136E7B">
      <w:pPr>
        <w:widowControl w:val="0"/>
        <w:tabs>
          <w:tab w:val="left" w:pos="0"/>
          <w:tab w:val="left" w:pos="284"/>
        </w:tabs>
        <w:autoSpaceDE w:val="0"/>
        <w:autoSpaceDN w:val="0"/>
        <w:adjustRightInd w:val="0"/>
        <w:jc w:val="center"/>
        <w:rPr>
          <w:b/>
          <w:bCs/>
          <w:sz w:val="28"/>
          <w:szCs w:val="28"/>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p>
    <w:p w:rsidR="00136E7B" w:rsidRDefault="00136E7B" w:rsidP="00136E7B">
      <w:pPr>
        <w:jc w:val="center"/>
        <w:rPr>
          <w:b/>
          <w:bCs/>
        </w:rPr>
      </w:pPr>
      <w:r>
        <w:rPr>
          <w:b/>
          <w:bCs/>
        </w:rPr>
        <w:t>Пенза, 2010</w:t>
      </w:r>
    </w:p>
    <w:p w:rsidR="00136E7B" w:rsidRDefault="00136E7B" w:rsidP="006D28C9">
      <w:pPr>
        <w:pStyle w:val="1"/>
        <w:keepNext w:val="0"/>
        <w:widowControl w:val="0"/>
        <w:numPr>
          <w:ilvl w:val="0"/>
          <w:numId w:val="0"/>
        </w:numPr>
        <w:tabs>
          <w:tab w:val="left" w:pos="900"/>
        </w:tabs>
        <w:spacing w:line="240" w:lineRule="auto"/>
        <w:ind w:left="-540"/>
        <w:jc w:val="center"/>
        <w:rPr>
          <w:sz w:val="24"/>
          <w:szCs w:val="24"/>
        </w:rPr>
      </w:pPr>
    </w:p>
    <w:p w:rsidR="00136E7B" w:rsidRDefault="00136E7B" w:rsidP="006D28C9">
      <w:pPr>
        <w:pStyle w:val="1"/>
        <w:keepNext w:val="0"/>
        <w:widowControl w:val="0"/>
        <w:numPr>
          <w:ilvl w:val="0"/>
          <w:numId w:val="0"/>
        </w:numPr>
        <w:tabs>
          <w:tab w:val="left" w:pos="900"/>
        </w:tabs>
        <w:spacing w:line="240" w:lineRule="auto"/>
        <w:ind w:left="-540"/>
        <w:jc w:val="center"/>
        <w:rPr>
          <w:sz w:val="24"/>
          <w:szCs w:val="24"/>
        </w:rPr>
      </w:pPr>
    </w:p>
    <w:p w:rsidR="00E82BE4" w:rsidRPr="00E82BE4" w:rsidRDefault="003F10DD" w:rsidP="006D28C9">
      <w:pPr>
        <w:pStyle w:val="1"/>
        <w:keepNext w:val="0"/>
        <w:widowControl w:val="0"/>
        <w:numPr>
          <w:ilvl w:val="0"/>
          <w:numId w:val="0"/>
        </w:numPr>
        <w:tabs>
          <w:tab w:val="left" w:pos="900"/>
        </w:tabs>
        <w:spacing w:line="240" w:lineRule="auto"/>
        <w:ind w:left="-540"/>
        <w:jc w:val="center"/>
        <w:rPr>
          <w:sz w:val="24"/>
          <w:szCs w:val="24"/>
        </w:rPr>
      </w:pPr>
      <w:r>
        <w:rPr>
          <w:sz w:val="24"/>
          <w:szCs w:val="24"/>
        </w:rPr>
        <w:t>1.</w:t>
      </w:r>
      <w:r w:rsidR="00E82BE4" w:rsidRPr="00E82BE4">
        <w:rPr>
          <w:sz w:val="24"/>
          <w:szCs w:val="24"/>
        </w:rPr>
        <w:t>Понятие об образовательной услуге.</w:t>
      </w:r>
      <w:bookmarkEnd w:id="0"/>
    </w:p>
    <w:p w:rsidR="00E82BE4" w:rsidRPr="00E82BE4" w:rsidRDefault="00E82BE4" w:rsidP="006D28C9">
      <w:pPr>
        <w:widowControl w:val="0"/>
        <w:ind w:left="-540"/>
        <w:jc w:val="both"/>
      </w:pPr>
    </w:p>
    <w:p w:rsidR="00E82BE4" w:rsidRPr="00E82BE4" w:rsidRDefault="00E82BE4" w:rsidP="006D28C9">
      <w:pPr>
        <w:widowControl w:val="0"/>
        <w:ind w:left="-540" w:firstLine="540"/>
        <w:jc w:val="both"/>
      </w:pPr>
      <w:r w:rsidRPr="00E82BE4">
        <w:t xml:space="preserve">Прежде чем дать определение термину «образовательная услуга» кратко обозначим  сущности понятий «услуга» и «образование». </w:t>
      </w:r>
    </w:p>
    <w:p w:rsidR="00E82BE4" w:rsidRPr="00E82BE4" w:rsidRDefault="00E82BE4" w:rsidP="006D28C9">
      <w:pPr>
        <w:widowControl w:val="0"/>
        <w:ind w:left="-540" w:firstLine="540"/>
        <w:jc w:val="both"/>
      </w:pPr>
      <w:r w:rsidRPr="00E82BE4">
        <w:t>Ф.Котлер предлагает следующее определение: «</w:t>
      </w:r>
      <w:r w:rsidRPr="00E82BE4">
        <w:rPr>
          <w:b/>
          <w:bCs/>
        </w:rPr>
        <w:t>Услуга</w:t>
      </w:r>
      <w:r w:rsidRPr="00E82BE4">
        <w:t xml:space="preserve"> - </w:t>
      </w:r>
      <w:r w:rsidRPr="00E82BE4">
        <w:rPr>
          <w:i/>
          <w:iCs/>
        </w:rPr>
        <w:t>любое мероприятие или выгода, которые одна сторона может предложить другой и которые в основном неосязаемы и не приводят к завладению чем-либо</w:t>
      </w:r>
      <w:r w:rsidRPr="00E82BE4">
        <w:t>». Согласно классической теории маркетинга, услугам присущ ряд специфических характеристик, отличающих их от товара</w:t>
      </w:r>
      <w:r w:rsidR="003F10DD">
        <w:t xml:space="preserve">. </w:t>
      </w:r>
      <w:r w:rsidRPr="00E82BE4">
        <w:t>Эти характеристики следующие:</w:t>
      </w:r>
    </w:p>
    <w:p w:rsidR="00E82BE4" w:rsidRPr="00E82BE4" w:rsidRDefault="00E82BE4" w:rsidP="006D28C9">
      <w:pPr>
        <w:widowControl w:val="0"/>
        <w:numPr>
          <w:ilvl w:val="0"/>
          <w:numId w:val="4"/>
        </w:numPr>
        <w:tabs>
          <w:tab w:val="clear" w:pos="1013"/>
          <w:tab w:val="num" w:pos="0"/>
          <w:tab w:val="left" w:pos="1080"/>
        </w:tabs>
        <w:ind w:left="-540" w:firstLine="653"/>
        <w:jc w:val="both"/>
      </w:pPr>
      <w:r w:rsidRPr="00E82BE4">
        <w:rPr>
          <w:u w:val="single"/>
        </w:rPr>
        <w:t>Неосязаемость.</w:t>
      </w:r>
      <w:r w:rsidRPr="00E82BE4">
        <w:t xml:space="preserve"> Услуги невозможно увидеть, попробовать на вкус, услышать  или понюхать до момента приобретения. </w:t>
      </w:r>
    </w:p>
    <w:p w:rsidR="00E82BE4" w:rsidRPr="00E82BE4" w:rsidRDefault="00E82BE4" w:rsidP="006D28C9">
      <w:pPr>
        <w:widowControl w:val="0"/>
        <w:numPr>
          <w:ilvl w:val="0"/>
          <w:numId w:val="4"/>
        </w:numPr>
        <w:tabs>
          <w:tab w:val="clear" w:pos="1013"/>
          <w:tab w:val="num" w:pos="0"/>
          <w:tab w:val="left" w:pos="1080"/>
        </w:tabs>
        <w:ind w:left="-540" w:firstLine="653"/>
        <w:jc w:val="both"/>
      </w:pPr>
      <w:r w:rsidRPr="00E82BE4">
        <w:rPr>
          <w:u w:val="single"/>
        </w:rPr>
        <w:t>Неотделимость от источника</w:t>
      </w:r>
      <w:r w:rsidRPr="00E82BE4">
        <w:t>. Услуга неотделима от своего источника, ее осуществление возможно только в присутствии производителя.</w:t>
      </w:r>
    </w:p>
    <w:p w:rsidR="00E82BE4" w:rsidRPr="00E82BE4" w:rsidRDefault="00E82BE4" w:rsidP="006D28C9">
      <w:pPr>
        <w:widowControl w:val="0"/>
        <w:numPr>
          <w:ilvl w:val="0"/>
          <w:numId w:val="4"/>
        </w:numPr>
        <w:tabs>
          <w:tab w:val="clear" w:pos="1013"/>
          <w:tab w:val="num" w:pos="0"/>
          <w:tab w:val="left" w:pos="1080"/>
        </w:tabs>
        <w:ind w:left="-540" w:firstLine="653"/>
        <w:jc w:val="both"/>
      </w:pPr>
      <w:r w:rsidRPr="00E82BE4">
        <w:rPr>
          <w:u w:val="single"/>
        </w:rPr>
        <w:t>Непостоянство качества</w:t>
      </w:r>
      <w:r w:rsidRPr="00E82BE4">
        <w:t xml:space="preserve">. Качество услуг колеблется в широких пределах в зависимости от их производителей, а также от времени и места их оказания. </w:t>
      </w:r>
    </w:p>
    <w:p w:rsidR="00E82BE4" w:rsidRPr="00E82BE4" w:rsidRDefault="00E82BE4" w:rsidP="006D28C9">
      <w:pPr>
        <w:widowControl w:val="0"/>
        <w:numPr>
          <w:ilvl w:val="0"/>
          <w:numId w:val="4"/>
        </w:numPr>
        <w:tabs>
          <w:tab w:val="clear" w:pos="1013"/>
          <w:tab w:val="num" w:pos="0"/>
          <w:tab w:val="left" w:pos="1080"/>
        </w:tabs>
        <w:ind w:left="-540" w:firstLine="653"/>
        <w:jc w:val="both"/>
      </w:pPr>
      <w:r w:rsidRPr="00E82BE4">
        <w:rPr>
          <w:u w:val="single"/>
        </w:rPr>
        <w:t>Несохраняемость</w:t>
      </w:r>
      <w:r w:rsidRPr="00E82BE4">
        <w:t>. Услугу невозможно хранить для последующей продажи или использования.</w:t>
      </w:r>
    </w:p>
    <w:p w:rsidR="00E82BE4" w:rsidRPr="00E82BE4" w:rsidRDefault="00E82BE4" w:rsidP="006D28C9">
      <w:pPr>
        <w:widowControl w:val="0"/>
        <w:ind w:left="-540" w:firstLine="720"/>
        <w:jc w:val="both"/>
      </w:pPr>
      <w:r w:rsidRPr="00E82BE4">
        <w:t xml:space="preserve">По определению, принятому 20-ой сессией Генеральной конференции ЮНЕСКО, под </w:t>
      </w:r>
      <w:r w:rsidRPr="00E82BE4">
        <w:rPr>
          <w:b/>
          <w:bCs/>
        </w:rPr>
        <w:t>образованием</w:t>
      </w:r>
      <w:r w:rsidRPr="00E82BE4">
        <w:t xml:space="preserve"> понимается </w:t>
      </w:r>
      <w:r w:rsidRPr="00E82BE4">
        <w:rPr>
          <w:i/>
          <w:iCs/>
        </w:rPr>
        <w:t>процесс и результат совершенствования способностей и поведения личности, при котором она достигает социальной зрелости и индивидуального роста</w:t>
      </w:r>
      <w:r w:rsidRPr="00E82BE4">
        <w:t>. В Законе Российской Федерации «Об образовании» дается следующее определение образования - «</w:t>
      </w:r>
      <w:r w:rsidRPr="00E82BE4">
        <w:rPr>
          <w:i/>
          <w:iCs/>
        </w:rPr>
        <w:t>целенаправленный 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w:t>
      </w:r>
      <w:r w:rsidR="003F10DD">
        <w:t xml:space="preserve">». </w:t>
      </w:r>
      <w:r w:rsidRPr="00E82BE4">
        <w:t>В то же время образование как отрасль представляет собой «совокупность учреждений, организаций и предприятий, осуществляющих преимущественно образовательную деятельность, направленную на удовлетворение многообразных потребностей населения в образовательных услугах, на воспроизводство и развитие ка</w:t>
      </w:r>
      <w:r w:rsidR="003F10DD">
        <w:t>дрового потенциала общества»</w:t>
      </w:r>
      <w:r w:rsidRPr="00E82BE4">
        <w:t xml:space="preserve">. Главной целью образования как педагогического процесса, его миссией является приращение ценности человека как личности, работника, гражданина. </w:t>
      </w:r>
    </w:p>
    <w:p w:rsidR="00E82BE4" w:rsidRPr="00E82BE4" w:rsidRDefault="00E82BE4" w:rsidP="006D28C9">
      <w:pPr>
        <w:widowControl w:val="0"/>
        <w:ind w:left="-540" w:firstLine="720"/>
        <w:jc w:val="both"/>
      </w:pPr>
      <w:r w:rsidRPr="00E82BE4">
        <w:t xml:space="preserve">Основным   видом  деятельности   учреждений    образования   является создание  образовательных  услуг. </w:t>
      </w:r>
      <w:r w:rsidRPr="00E82BE4">
        <w:rPr>
          <w:b/>
          <w:bCs/>
        </w:rPr>
        <w:t xml:space="preserve">Что скрывается за термином "образовательная услуга"? </w:t>
      </w:r>
      <w:r w:rsidRPr="00E82BE4">
        <w:t>В чем ее отличие от других видов услуг?</w:t>
      </w:r>
    </w:p>
    <w:p w:rsidR="00E82BE4" w:rsidRPr="00E82BE4" w:rsidRDefault="00E82BE4" w:rsidP="006D28C9">
      <w:pPr>
        <w:widowControl w:val="0"/>
        <w:ind w:left="-540" w:firstLine="720"/>
        <w:jc w:val="both"/>
      </w:pPr>
      <w:r w:rsidRPr="00E82BE4">
        <w:t xml:space="preserve">Анализ отечественной литературы и периодики показал, что среди исследователей, изучающих данную проблему, единое мнение по поводу того, что же считать образовательной услугой, отсутствует. В связи с этим постараюсь выделить лишь основные подходы. </w:t>
      </w:r>
    </w:p>
    <w:p w:rsidR="00E82BE4" w:rsidRPr="00E82BE4" w:rsidRDefault="00E82BE4" w:rsidP="006D28C9">
      <w:pPr>
        <w:widowControl w:val="0"/>
        <w:ind w:left="-540" w:firstLine="720"/>
        <w:jc w:val="both"/>
      </w:pPr>
      <w:r w:rsidRPr="00E82BE4">
        <w:t>Наиболее распространенный из них под образовательными услугами понимает «</w:t>
      </w:r>
      <w:r w:rsidRPr="00E82BE4">
        <w:rPr>
          <w:i/>
          <w:iCs/>
        </w:rPr>
        <w:t>систему знаний, информации, умений и навыков</w:t>
      </w:r>
      <w:r w:rsidRPr="00E82BE4">
        <w:t>, которые используются в целях удовлетворения многоликих потребностей челове</w:t>
      </w:r>
      <w:r w:rsidR="003F10DD">
        <w:t>ка, общества и государства»</w:t>
      </w:r>
      <w:r w:rsidRPr="00E82BE4">
        <w:t xml:space="preserve">. </w:t>
      </w:r>
    </w:p>
    <w:p w:rsidR="00E82BE4" w:rsidRPr="00E82BE4" w:rsidRDefault="00E82BE4" w:rsidP="006D28C9">
      <w:pPr>
        <w:widowControl w:val="0"/>
        <w:ind w:left="-540" w:firstLine="720"/>
        <w:jc w:val="both"/>
      </w:pPr>
      <w:r w:rsidRPr="00E82BE4">
        <w:t xml:space="preserve">Согласно другому подходу услуга образования в процессе потребления трансформируется в рабочую силу, качество которой зависит не только от совокупности потребленных образовательных услуг, но и от количества и качества личного труда, затраченных в процессе потребления этих услуг, личных способностей, степени их реализации и других субъективных факторов. Поэтому в рамках этого подхода следует отличать совокупность знаний, умений, навыков, которая является продуктом </w:t>
      </w:r>
      <w:r w:rsidRPr="00E82BE4">
        <w:rPr>
          <w:i/>
          <w:iCs/>
        </w:rPr>
        <w:t>совместного</w:t>
      </w:r>
      <w:r w:rsidRPr="00E82BE4">
        <w:t xml:space="preserve"> труда преподавателя и обучающегося, от образовательных услуг, потребленных обучающимся, которые суть продукт труда преподавателей. Таким образом, «именно образовательные услуги </w:t>
      </w:r>
      <w:r w:rsidRPr="00E82BE4">
        <w:rPr>
          <w:i/>
          <w:iCs/>
        </w:rPr>
        <w:t>(т.е. совокупность труда преподавателей)</w:t>
      </w:r>
      <w:r w:rsidRPr="00E82BE4">
        <w:t xml:space="preserve">,  а не знания, умения, навыки, как это часто утверждается в литературе, могут рассматриваться как товарная продукция учебного заведения». </w:t>
      </w:r>
    </w:p>
    <w:p w:rsidR="00E82BE4" w:rsidRPr="00E82BE4" w:rsidRDefault="00E82BE4" w:rsidP="006D28C9">
      <w:pPr>
        <w:widowControl w:val="0"/>
        <w:ind w:left="-540" w:firstLine="720"/>
        <w:jc w:val="both"/>
      </w:pPr>
      <w:r w:rsidRPr="00E82BE4">
        <w:t>Еще более конкретизирует приведенное выше положение Сагинова А.В., которая, ссылаясь на определение товара в теории  маркетинга (все, что может удовлетворить потребность и предлагается рынку с целью приобретения, потребления, использования или привлечения внимания</w:t>
      </w:r>
      <w:r w:rsidR="003F10DD">
        <w:t xml:space="preserve">) </w:t>
      </w:r>
      <w:r w:rsidRPr="00E82BE4">
        <w:t xml:space="preserve">продуктом любого  образовательного учреждения  называет </w:t>
      </w:r>
      <w:r w:rsidRPr="00E82BE4">
        <w:rPr>
          <w:b/>
          <w:bCs/>
          <w:i/>
          <w:iCs/>
        </w:rPr>
        <w:t>образовательную программу</w:t>
      </w:r>
      <w:r w:rsidRPr="00E82BE4">
        <w:t xml:space="preserve">, которая разрабатывается вузом для того, чтобы удовлетворить потребность в образовании, профессиональной подготовке, обучении или переподготовке, – т.е. достижении определенного социального эффекта (изменение образовательного или профессионального уровня). Автор объясняет свое мнение следующим образом: «Вуз, не имеющий специалистов по информационным технологиям и оборудованных компьютерных классов, не может предлагать образовательные программы по этому направлению. Однако, даже располагая указанными ресурсами, вуз не предлагает своим клиентам разрозненные лекции или практические занятия, а выходит на рынок с образовательной программой по данной специальности, включающей определенное содержание, организацию учебного процесса, систему управления этим процессом и систему его методического, материального и кадрового обеспечения». </w:t>
      </w:r>
    </w:p>
    <w:p w:rsidR="00E82BE4" w:rsidRPr="00E82BE4" w:rsidRDefault="00E82BE4" w:rsidP="006D28C9">
      <w:pPr>
        <w:widowControl w:val="0"/>
        <w:ind w:left="-540" w:firstLine="720"/>
        <w:jc w:val="both"/>
      </w:pPr>
      <w:r w:rsidRPr="00E82BE4">
        <w:t xml:space="preserve">Таким образом, можно заключить, что образовательная программа – это </w:t>
      </w:r>
      <w:r w:rsidRPr="00E82BE4">
        <w:rPr>
          <w:i/>
          <w:iCs/>
        </w:rPr>
        <w:t>комплекс образовательных услуг</w:t>
      </w:r>
      <w:r w:rsidRPr="00E82BE4">
        <w:t>, нацеленный на изменение образовательного уровня или профессиональной подготовки потребителя и обеспеченный соответствующими ресурсами образовательной организации.</w:t>
      </w:r>
    </w:p>
    <w:p w:rsidR="00E82BE4" w:rsidRPr="00E82BE4" w:rsidRDefault="00E82BE4" w:rsidP="006D28C9">
      <w:pPr>
        <w:pStyle w:val="Web"/>
        <w:widowControl w:val="0"/>
        <w:spacing w:before="0" w:beforeAutospacing="0" w:after="0" w:afterAutospacing="0"/>
        <w:ind w:left="-540" w:firstLine="540"/>
        <w:jc w:val="both"/>
        <w:rPr>
          <w:color w:val="auto"/>
        </w:rPr>
      </w:pPr>
      <w:r w:rsidRPr="00E82BE4">
        <w:rPr>
          <w:color w:val="auto"/>
        </w:rPr>
        <w:t xml:space="preserve">Интересна и актуальна позиция Скрипака Е.И., который считает, что «экономическая категория "образовательные услуги", которая включает в себя </w:t>
      </w:r>
      <w:r w:rsidRPr="00E82BE4">
        <w:rPr>
          <w:i/>
          <w:iCs/>
          <w:color w:val="auto"/>
        </w:rPr>
        <w:t>условие, желание, основу и ответственность за их производство и потребление экономическими субъектами</w:t>
      </w:r>
      <w:r w:rsidRPr="00E82BE4">
        <w:rPr>
          <w:color w:val="auto"/>
        </w:rPr>
        <w:t xml:space="preserve"> (домохозяйствами, фирмой, государством) подменяется более узким понятием "платные образовательные услуги"».  Это положение он объясняет спецификой современных российских условий: отсутствие сформированных полноценных субъектов инвестирования в человеческий капитал, механизмов реализации экономической</w:t>
      </w:r>
      <w:r w:rsidRPr="00E82BE4">
        <w:t xml:space="preserve"> </w:t>
      </w:r>
      <w:r w:rsidRPr="00E82BE4">
        <w:rPr>
          <w:color w:val="auto"/>
        </w:rPr>
        <w:t>ответственности за его формирование и накопление, сокращение бюджетных расходов на образование без пересмотра социальных обязательств государства, отсутствие полноценного финансового рынка и механизмов кредитования и т.д.</w:t>
      </w:r>
    </w:p>
    <w:p w:rsidR="00E82BE4" w:rsidRPr="00E82BE4" w:rsidRDefault="00E82BE4" w:rsidP="006D28C9">
      <w:pPr>
        <w:widowControl w:val="0"/>
        <w:ind w:left="-540" w:firstLine="540"/>
        <w:jc w:val="both"/>
      </w:pPr>
      <w:r w:rsidRPr="00E82BE4">
        <w:t>Теперь проанализируем отличительные черты образовательных услуг, присущие только им.</w:t>
      </w:r>
    </w:p>
    <w:p w:rsidR="00E82BE4" w:rsidRPr="00E82BE4" w:rsidRDefault="00E82BE4" w:rsidP="006D28C9">
      <w:pPr>
        <w:pStyle w:val="3"/>
        <w:widowControl w:val="0"/>
        <w:spacing w:line="240" w:lineRule="auto"/>
        <w:ind w:left="-540" w:firstLine="540"/>
        <w:jc w:val="both"/>
        <w:rPr>
          <w:sz w:val="24"/>
          <w:szCs w:val="24"/>
        </w:rPr>
      </w:pPr>
      <w:r w:rsidRPr="00E82BE4">
        <w:rPr>
          <w:sz w:val="24"/>
          <w:szCs w:val="24"/>
        </w:rPr>
        <w:t>1. Специфика образовательных услуг заключается в том, что, по мнению многих исследователей, они относятся к категории "общественных благ (товаров)".  Напомним, что общественными благами называются товары, работы и услуги, призванные удовлетворять коллективные потребности, которые невозможно измерить в денежной форме и которые в связи с этим не может дать рынок. Предоставление общественных благ, а, следовательно, оплату и ответственность за их производство берет на себя государство. Но все же большинство специалистов относят данные услуги к категории "квазиобщественное благо"</w:t>
      </w:r>
      <w:r w:rsidRPr="00E82BE4">
        <w:rPr>
          <w:sz w:val="24"/>
          <w:szCs w:val="24"/>
          <w:vertAlign w:val="superscript"/>
        </w:rPr>
        <w:footnoteReference w:id="1"/>
      </w:r>
      <w:r w:rsidRPr="00E82BE4">
        <w:rPr>
          <w:sz w:val="24"/>
          <w:szCs w:val="24"/>
        </w:rPr>
        <w:t xml:space="preserve">. Например, С. Фишер подчеркивает, что забота государства о потреблении насущных благ не исключает сотрудничества со </w:t>
      </w:r>
      <w:r w:rsidR="003F10DD">
        <w:rPr>
          <w:sz w:val="24"/>
          <w:szCs w:val="24"/>
        </w:rPr>
        <w:t>сферой бизнеса</w:t>
      </w:r>
      <w:r w:rsidRPr="00E82BE4">
        <w:rPr>
          <w:sz w:val="24"/>
          <w:szCs w:val="24"/>
        </w:rPr>
        <w:t>. Дж. Стиглиц относит часть образовательных услуг (начальное, среднее образование) к общественным, а другую часть (высшее, послевузовское, профессиональное) к квазиобщественным благам [ 9].</w:t>
      </w:r>
    </w:p>
    <w:p w:rsidR="00E82BE4" w:rsidRPr="00E82BE4" w:rsidRDefault="00E82BE4" w:rsidP="006D28C9">
      <w:pPr>
        <w:pStyle w:val="3"/>
        <w:widowControl w:val="0"/>
        <w:spacing w:line="240" w:lineRule="auto"/>
        <w:ind w:left="-540" w:firstLine="540"/>
        <w:jc w:val="both"/>
        <w:rPr>
          <w:sz w:val="24"/>
          <w:szCs w:val="24"/>
        </w:rPr>
      </w:pPr>
      <w:r w:rsidRPr="00E82BE4">
        <w:rPr>
          <w:sz w:val="24"/>
          <w:szCs w:val="24"/>
        </w:rPr>
        <w:t xml:space="preserve"> Другими словами, структура продукции современной образовательной системы неоднородна и включает, по крайней мере, две неравные по объему части: </w:t>
      </w:r>
    </w:p>
    <w:p w:rsidR="00E82BE4" w:rsidRPr="00E82BE4" w:rsidRDefault="00E82BE4" w:rsidP="006D28C9">
      <w:pPr>
        <w:pStyle w:val="3"/>
        <w:widowControl w:val="0"/>
        <w:spacing w:line="240" w:lineRule="auto"/>
        <w:ind w:left="-540" w:firstLine="540"/>
        <w:jc w:val="both"/>
        <w:rPr>
          <w:sz w:val="24"/>
          <w:szCs w:val="24"/>
        </w:rPr>
      </w:pPr>
      <w:r w:rsidRPr="00E82BE4">
        <w:rPr>
          <w:sz w:val="24"/>
          <w:szCs w:val="24"/>
        </w:rPr>
        <w:t>1) общественный товар, предоставляемый основной частью образовательных учреждений;</w:t>
      </w:r>
    </w:p>
    <w:p w:rsidR="00E82BE4" w:rsidRPr="00E82BE4" w:rsidRDefault="00E82BE4" w:rsidP="006D28C9">
      <w:pPr>
        <w:pStyle w:val="3"/>
        <w:widowControl w:val="0"/>
        <w:spacing w:line="240" w:lineRule="auto"/>
        <w:ind w:left="-540" w:firstLine="540"/>
        <w:jc w:val="both"/>
        <w:rPr>
          <w:sz w:val="24"/>
          <w:szCs w:val="24"/>
        </w:rPr>
      </w:pPr>
      <w:r w:rsidRPr="00E82BE4">
        <w:rPr>
          <w:sz w:val="24"/>
          <w:szCs w:val="24"/>
        </w:rPr>
        <w:t xml:space="preserve"> 2) необщественный, индивидуально ориентированный товар/услуги, существование которого предусмотрено ст. 45-47 Закона РФ “Об образовании”.</w:t>
      </w:r>
    </w:p>
    <w:p w:rsidR="00E82BE4" w:rsidRPr="00E82BE4" w:rsidRDefault="00E82BE4" w:rsidP="006D28C9">
      <w:pPr>
        <w:pStyle w:val="3"/>
        <w:widowControl w:val="0"/>
        <w:spacing w:line="240" w:lineRule="auto"/>
        <w:ind w:left="-540" w:firstLine="540"/>
        <w:jc w:val="both"/>
        <w:rPr>
          <w:sz w:val="24"/>
          <w:szCs w:val="24"/>
        </w:rPr>
      </w:pPr>
      <w:r w:rsidRPr="00E82BE4">
        <w:rPr>
          <w:sz w:val="24"/>
          <w:szCs w:val="24"/>
        </w:rPr>
        <w:t xml:space="preserve">2. Своеобразной чертой услуг образования является невозможность их непосредственного денежного измерения. Ценовой механизм часто не в состоянии отразить всех затрат на производство образовательных услуг. Если в материальной сфере их сравнительно легко измерить количественно (в штуках или килограммах, например) на единицу продукции, то применительно к образовательным услугам это трудно осуществимо.  Полезный результат такой услуги может проявиться лишь спустя продолжительное время, и его практически можно измерить лишь с помощью косвенных показателей. </w:t>
      </w:r>
    </w:p>
    <w:p w:rsidR="00E82BE4" w:rsidRPr="00E82BE4" w:rsidRDefault="00E82BE4" w:rsidP="006D28C9">
      <w:pPr>
        <w:pStyle w:val="3"/>
        <w:widowControl w:val="0"/>
        <w:spacing w:line="240" w:lineRule="auto"/>
        <w:ind w:left="-540" w:firstLine="540"/>
        <w:jc w:val="both"/>
        <w:rPr>
          <w:sz w:val="24"/>
          <w:szCs w:val="24"/>
        </w:rPr>
      </w:pPr>
      <w:r w:rsidRPr="00E82BE4">
        <w:rPr>
          <w:sz w:val="24"/>
          <w:szCs w:val="24"/>
        </w:rPr>
        <w:t xml:space="preserve">3. Еще один отличительный признак образовательных услуг - многозначность целей, поставленных перед производителями этих услуг. Как правило, деятельность образовательного учреждения не направлена явно на достижение прибыли. Напомним, что под образованием в Законе “Об образовании” понимается “...целенаправленный процесс воспитания и обучения </w:t>
      </w:r>
      <w:r w:rsidRPr="00E82BE4">
        <w:rPr>
          <w:i/>
          <w:iCs/>
          <w:sz w:val="24"/>
          <w:szCs w:val="24"/>
        </w:rPr>
        <w:t>в интересах человека, общества, государства</w:t>
      </w:r>
      <w:r w:rsidRPr="00E82BE4">
        <w:rPr>
          <w:sz w:val="24"/>
          <w:szCs w:val="24"/>
        </w:rPr>
        <w:t xml:space="preserve"> …». Но, с другой стороны, вышеупомянутые интересы связаны с ростом благосостояния, который предполагает получение прибыли, необходимой для обеспечения расширенного воспроизводства. Таким образом, прибыль не является изначально запретным ориентиром для учреждения образования, но, конечно, и не сводится только к нему. </w:t>
      </w:r>
    </w:p>
    <w:p w:rsidR="00E82BE4" w:rsidRPr="00E82BE4" w:rsidRDefault="00E82BE4" w:rsidP="006D28C9">
      <w:pPr>
        <w:pStyle w:val="3"/>
        <w:widowControl w:val="0"/>
        <w:spacing w:line="240" w:lineRule="auto"/>
        <w:ind w:left="-540" w:firstLine="540"/>
        <w:jc w:val="both"/>
        <w:rPr>
          <w:sz w:val="24"/>
          <w:szCs w:val="24"/>
        </w:rPr>
      </w:pPr>
      <w:r w:rsidRPr="00E82BE4">
        <w:rPr>
          <w:sz w:val="24"/>
          <w:szCs w:val="24"/>
        </w:rPr>
        <w:t>4. Особенность образовательных услуг проявляется и в том, что они оказываются, как правило, в комплексе с созданием духовных ценностей, преобразованием и развитием личности обучающегося. Эти услуги обеспечивают реализацию познавательных интересов обучающихся, удовлетворяют потребности личности в духовном и интеллектуальном развитии, вносят вклад в создание условий для их самоопределения и самореализации, участвуют в формировании, сохранении и развитии разнообразных способностей человека к труду, в специализации, профессионализации и росте его квалификации. Таким образом, можно сказать, что образовательные услуги непосредственно участвуют в формировании человеческого капитала.</w:t>
      </w:r>
    </w:p>
    <w:p w:rsidR="00E82BE4" w:rsidRPr="00E82BE4" w:rsidRDefault="00E82BE4" w:rsidP="006D28C9">
      <w:pPr>
        <w:pStyle w:val="3"/>
        <w:widowControl w:val="0"/>
        <w:spacing w:line="240" w:lineRule="auto"/>
        <w:ind w:left="-540" w:firstLine="540"/>
        <w:jc w:val="both"/>
        <w:rPr>
          <w:sz w:val="24"/>
          <w:szCs w:val="24"/>
        </w:rPr>
      </w:pPr>
      <w:r w:rsidRPr="00E82BE4">
        <w:rPr>
          <w:sz w:val="24"/>
          <w:szCs w:val="24"/>
        </w:rPr>
        <w:t xml:space="preserve">5. А. Панкрухин главной особенностью оказания образовательных услуг называет сотворчество преподавателя и слушателя. В сфере образования, где преобразуется личность клиента, он, не являясь профессионалом, претендует на самую активную роль в процессе производства и оказания образовательных услуг. Важно также и то, что оказание услуг образования, предполагающее ярко выраженную открытость этой сферы для информационного, кадрового и другого обмена, задает приоритет сотрудничества и ограничивает эффективность конкуренции производителей образовательных услуг [10]. </w:t>
      </w:r>
    </w:p>
    <w:p w:rsidR="00E82BE4" w:rsidRPr="00E82BE4" w:rsidRDefault="00E82BE4" w:rsidP="006D28C9">
      <w:pPr>
        <w:pStyle w:val="3"/>
        <w:widowControl w:val="0"/>
        <w:spacing w:line="240" w:lineRule="auto"/>
        <w:ind w:left="-540" w:firstLine="540"/>
        <w:jc w:val="both"/>
        <w:rPr>
          <w:sz w:val="24"/>
          <w:szCs w:val="24"/>
        </w:rPr>
      </w:pPr>
      <w:r w:rsidRPr="00E82BE4">
        <w:rPr>
          <w:sz w:val="24"/>
          <w:szCs w:val="24"/>
        </w:rPr>
        <w:t>6. И в заключение упомянем, что образовательные услуги как никакой другой вид деятельности находится под пристальным общественным вниманием и внерыночным давлением. Это положение наиболее отчетливо проявляется в рамках политических компаний, в которых вопрос общественного образования обычно рассматривается как элемент обеспечения национальной безопасности, перспективы выживания и развития нации.</w:t>
      </w:r>
    </w:p>
    <w:p w:rsidR="00E82BE4" w:rsidRPr="00E82BE4" w:rsidRDefault="00E82BE4" w:rsidP="006D28C9">
      <w:pPr>
        <w:widowControl w:val="0"/>
        <w:ind w:left="-540" w:firstLine="540"/>
        <w:jc w:val="both"/>
      </w:pPr>
      <w:r w:rsidRPr="00E82BE4">
        <w:t>Кроме того, отметим еще ряд специфических особенностей образовательных услуг, отличающих их от других видов услуг:</w:t>
      </w:r>
    </w:p>
    <w:p w:rsidR="00E82BE4" w:rsidRPr="00E82BE4" w:rsidRDefault="00E82BE4" w:rsidP="006D28C9">
      <w:pPr>
        <w:widowControl w:val="0"/>
        <w:ind w:left="-540" w:firstLine="540"/>
      </w:pPr>
      <w:r w:rsidRPr="00E82BE4">
        <w:t xml:space="preserve">       -  сезонность; </w:t>
      </w:r>
      <w:r w:rsidRPr="00E82BE4">
        <w:br/>
        <w:t xml:space="preserve">               -  высокая стоимость (образовательные услуги обладают  высокой потребительной     стоимостью,    т.к.    наращивают   потенциал   личности, специалиста,  а   на   развитых   рынках   это    выражается   в      признании высокой стоимости, правомерности высоких цен на них); </w:t>
      </w:r>
      <w:r w:rsidRPr="00E82BE4">
        <w:br/>
        <w:t xml:space="preserve">               -  относительная  длительность  оказания (так,  например,  в  нашей стране    получение   первого   высшего  профессионального  образования по различным специальностям может занимать от 4 до 6 лет); </w:t>
      </w:r>
    </w:p>
    <w:p w:rsidR="00E82BE4" w:rsidRPr="00E82BE4" w:rsidRDefault="00E82BE4" w:rsidP="006D28C9">
      <w:pPr>
        <w:widowControl w:val="0"/>
        <w:numPr>
          <w:ilvl w:val="0"/>
          <w:numId w:val="1"/>
        </w:numPr>
        <w:tabs>
          <w:tab w:val="clear" w:pos="720"/>
          <w:tab w:val="num" w:pos="1080"/>
        </w:tabs>
        <w:ind w:left="-540" w:firstLine="0"/>
        <w:jc w:val="both"/>
      </w:pPr>
      <w:r w:rsidRPr="00E82BE4">
        <w:t>отсроченность выявления результативности;</w:t>
      </w:r>
    </w:p>
    <w:p w:rsidR="00E82BE4" w:rsidRPr="00E82BE4" w:rsidRDefault="00E82BE4" w:rsidP="006D28C9">
      <w:pPr>
        <w:widowControl w:val="0"/>
        <w:numPr>
          <w:ilvl w:val="0"/>
          <w:numId w:val="1"/>
        </w:numPr>
        <w:tabs>
          <w:tab w:val="clear" w:pos="720"/>
          <w:tab w:val="num" w:pos="0"/>
        </w:tabs>
        <w:ind w:left="-540" w:firstLine="1080"/>
        <w:jc w:val="both"/>
      </w:pPr>
      <w:r w:rsidRPr="00E82BE4">
        <w:t>зависимость результатов от условий будущей работы и жизни обучившегося; </w:t>
      </w:r>
    </w:p>
    <w:p w:rsidR="00E82BE4" w:rsidRPr="00E82BE4" w:rsidRDefault="00E82BE4" w:rsidP="006D28C9">
      <w:pPr>
        <w:widowControl w:val="0"/>
        <w:numPr>
          <w:ilvl w:val="0"/>
          <w:numId w:val="1"/>
        </w:numPr>
        <w:tabs>
          <w:tab w:val="clear" w:pos="720"/>
          <w:tab w:val="num" w:pos="0"/>
        </w:tabs>
        <w:ind w:left="-540" w:firstLine="1080"/>
        <w:jc w:val="both"/>
      </w:pPr>
      <w:r w:rsidRPr="00E82BE4">
        <w:t xml:space="preserve">необходимость дальнейшего сопровождения услуг; </w:t>
      </w:r>
    </w:p>
    <w:p w:rsidR="00E82BE4" w:rsidRPr="00E82BE4" w:rsidRDefault="00E82BE4" w:rsidP="006D28C9">
      <w:pPr>
        <w:widowControl w:val="0"/>
        <w:numPr>
          <w:ilvl w:val="0"/>
          <w:numId w:val="1"/>
        </w:numPr>
        <w:tabs>
          <w:tab w:val="clear" w:pos="720"/>
          <w:tab w:val="num" w:pos="0"/>
        </w:tabs>
        <w:ind w:left="-540" w:firstLine="1080"/>
        <w:jc w:val="both"/>
      </w:pPr>
      <w:r w:rsidRPr="00E82BE4">
        <w:t xml:space="preserve">зависимость приемлемости услуг от места их оказания и места проживания потенциальных обучающихся; </w:t>
      </w:r>
    </w:p>
    <w:p w:rsidR="00E82BE4" w:rsidRPr="00E82BE4" w:rsidRDefault="00E82BE4" w:rsidP="006D28C9">
      <w:pPr>
        <w:widowControl w:val="0"/>
        <w:numPr>
          <w:ilvl w:val="0"/>
          <w:numId w:val="1"/>
        </w:numPr>
        <w:tabs>
          <w:tab w:val="clear" w:pos="720"/>
          <w:tab w:val="num" w:pos="0"/>
        </w:tabs>
        <w:ind w:left="-540" w:firstLine="1080"/>
        <w:jc w:val="both"/>
      </w:pPr>
      <w:r w:rsidRPr="00E82BE4">
        <w:t>невозможность перепродажи;</w:t>
      </w:r>
    </w:p>
    <w:p w:rsidR="00E82BE4" w:rsidRPr="00E82BE4" w:rsidRDefault="00E82BE4" w:rsidP="006D28C9">
      <w:pPr>
        <w:widowControl w:val="0"/>
        <w:numPr>
          <w:ilvl w:val="0"/>
          <w:numId w:val="1"/>
        </w:numPr>
        <w:tabs>
          <w:tab w:val="clear" w:pos="720"/>
          <w:tab w:val="num" w:pos="0"/>
        </w:tabs>
        <w:ind w:left="-540" w:firstLine="1080"/>
        <w:jc w:val="both"/>
      </w:pPr>
      <w:r w:rsidRPr="00E82BE4">
        <w:t>необходимость лицензирования (п. 6 ст. 33 Закона  РФ «Об образовании» гласит: «Право на ведение образовательной деятельности … возникает у образовательного учреждения с момента выдачи ему лицензии (разрешения)»);</w:t>
      </w:r>
      <w:r w:rsidRPr="00E82BE4">
        <w:br/>
        <w:t xml:space="preserve">                -   конкурсный характер (этот  признак  в  основном  проявляется  в большинстве государственных высших учебных заведений); </w:t>
      </w:r>
    </w:p>
    <w:p w:rsidR="00E82BE4" w:rsidRPr="00E82BE4" w:rsidRDefault="00E82BE4" w:rsidP="006D28C9">
      <w:pPr>
        <w:pStyle w:val="3"/>
        <w:widowControl w:val="0"/>
        <w:numPr>
          <w:ilvl w:val="0"/>
          <w:numId w:val="1"/>
        </w:numPr>
        <w:tabs>
          <w:tab w:val="clear" w:pos="720"/>
          <w:tab w:val="num" w:pos="0"/>
        </w:tabs>
        <w:spacing w:line="240" w:lineRule="auto"/>
        <w:ind w:left="-540" w:firstLine="1080"/>
        <w:jc w:val="both"/>
        <w:rPr>
          <w:sz w:val="24"/>
          <w:szCs w:val="24"/>
        </w:rPr>
      </w:pPr>
      <w:r w:rsidRPr="00E82BE4">
        <w:rPr>
          <w:sz w:val="24"/>
          <w:szCs w:val="24"/>
        </w:rPr>
        <w:t xml:space="preserve">относительно  молодой  возраст  потребителей  образовательных услуг и другие. </w:t>
      </w:r>
    </w:p>
    <w:p w:rsidR="003F10DD" w:rsidRDefault="003F10DD" w:rsidP="006D28C9">
      <w:pPr>
        <w:pStyle w:val="3"/>
        <w:widowControl w:val="0"/>
        <w:spacing w:line="240" w:lineRule="auto"/>
        <w:ind w:left="-540" w:firstLine="539"/>
        <w:jc w:val="both"/>
        <w:rPr>
          <w:b/>
          <w:bCs/>
          <w:sz w:val="24"/>
          <w:szCs w:val="24"/>
        </w:rPr>
      </w:pPr>
    </w:p>
    <w:p w:rsidR="006D28C9" w:rsidRDefault="006D28C9" w:rsidP="006D28C9">
      <w:pPr>
        <w:pStyle w:val="3"/>
        <w:widowControl w:val="0"/>
        <w:spacing w:line="240" w:lineRule="auto"/>
        <w:ind w:left="-540" w:firstLine="539"/>
        <w:jc w:val="both"/>
        <w:rPr>
          <w:b/>
          <w:bCs/>
          <w:sz w:val="24"/>
          <w:szCs w:val="24"/>
        </w:rPr>
      </w:pPr>
    </w:p>
    <w:p w:rsidR="006D28C9" w:rsidRDefault="006D28C9" w:rsidP="006D28C9">
      <w:pPr>
        <w:pStyle w:val="3"/>
        <w:widowControl w:val="0"/>
        <w:spacing w:line="240" w:lineRule="auto"/>
        <w:ind w:left="-540" w:firstLine="539"/>
        <w:jc w:val="both"/>
        <w:rPr>
          <w:b/>
          <w:bCs/>
          <w:sz w:val="24"/>
          <w:szCs w:val="24"/>
        </w:rPr>
      </w:pPr>
    </w:p>
    <w:p w:rsidR="006D28C9" w:rsidRDefault="006D28C9" w:rsidP="006D28C9">
      <w:pPr>
        <w:pStyle w:val="3"/>
        <w:widowControl w:val="0"/>
        <w:spacing w:line="240" w:lineRule="auto"/>
        <w:ind w:left="-540" w:firstLine="539"/>
        <w:jc w:val="both"/>
        <w:rPr>
          <w:b/>
          <w:bCs/>
          <w:sz w:val="24"/>
          <w:szCs w:val="24"/>
        </w:rPr>
      </w:pPr>
    </w:p>
    <w:p w:rsidR="006D28C9" w:rsidRDefault="006D28C9" w:rsidP="006D28C9">
      <w:pPr>
        <w:pStyle w:val="3"/>
        <w:widowControl w:val="0"/>
        <w:spacing w:line="240" w:lineRule="auto"/>
        <w:ind w:left="-540" w:firstLine="539"/>
        <w:jc w:val="both"/>
        <w:rPr>
          <w:b/>
          <w:bCs/>
          <w:sz w:val="24"/>
          <w:szCs w:val="24"/>
        </w:rPr>
      </w:pPr>
    </w:p>
    <w:p w:rsidR="006D28C9" w:rsidRDefault="006D28C9" w:rsidP="006D28C9">
      <w:pPr>
        <w:pStyle w:val="3"/>
        <w:widowControl w:val="0"/>
        <w:spacing w:line="240" w:lineRule="auto"/>
        <w:ind w:left="-540" w:firstLine="539"/>
        <w:jc w:val="both"/>
        <w:rPr>
          <w:b/>
          <w:bCs/>
          <w:sz w:val="24"/>
          <w:szCs w:val="24"/>
        </w:rPr>
      </w:pPr>
    </w:p>
    <w:p w:rsidR="006D28C9" w:rsidRDefault="006D28C9" w:rsidP="006D28C9">
      <w:pPr>
        <w:pStyle w:val="3"/>
        <w:widowControl w:val="0"/>
        <w:spacing w:line="240" w:lineRule="auto"/>
        <w:ind w:left="-540" w:firstLine="539"/>
        <w:jc w:val="both"/>
        <w:rPr>
          <w:b/>
          <w:bCs/>
          <w:sz w:val="24"/>
          <w:szCs w:val="24"/>
        </w:rPr>
      </w:pPr>
    </w:p>
    <w:p w:rsidR="006D28C9" w:rsidRDefault="006D28C9" w:rsidP="006D28C9">
      <w:pPr>
        <w:pStyle w:val="3"/>
        <w:widowControl w:val="0"/>
        <w:spacing w:line="240" w:lineRule="auto"/>
        <w:ind w:left="-540" w:firstLine="539"/>
        <w:jc w:val="both"/>
        <w:rPr>
          <w:b/>
          <w:bCs/>
          <w:sz w:val="24"/>
          <w:szCs w:val="24"/>
        </w:rPr>
      </w:pPr>
    </w:p>
    <w:p w:rsidR="006D28C9" w:rsidRDefault="006D28C9" w:rsidP="006D28C9">
      <w:pPr>
        <w:pStyle w:val="3"/>
        <w:widowControl w:val="0"/>
        <w:spacing w:line="240" w:lineRule="auto"/>
        <w:ind w:left="-540" w:firstLine="539"/>
        <w:jc w:val="both"/>
        <w:rPr>
          <w:b/>
          <w:bCs/>
          <w:sz w:val="24"/>
          <w:szCs w:val="24"/>
        </w:rPr>
      </w:pPr>
    </w:p>
    <w:p w:rsidR="006D28C9" w:rsidRDefault="006D28C9" w:rsidP="006D28C9">
      <w:pPr>
        <w:pStyle w:val="3"/>
        <w:widowControl w:val="0"/>
        <w:spacing w:line="240" w:lineRule="auto"/>
        <w:ind w:left="-540" w:firstLine="539"/>
        <w:jc w:val="both"/>
        <w:rPr>
          <w:b/>
          <w:bCs/>
          <w:sz w:val="24"/>
          <w:szCs w:val="24"/>
        </w:rPr>
      </w:pPr>
    </w:p>
    <w:p w:rsidR="006D28C9" w:rsidRDefault="006D28C9" w:rsidP="006D28C9">
      <w:pPr>
        <w:pStyle w:val="3"/>
        <w:widowControl w:val="0"/>
        <w:spacing w:line="240" w:lineRule="auto"/>
        <w:ind w:left="-540" w:firstLine="539"/>
        <w:jc w:val="both"/>
        <w:rPr>
          <w:b/>
          <w:bCs/>
          <w:sz w:val="24"/>
          <w:szCs w:val="24"/>
        </w:rPr>
      </w:pPr>
    </w:p>
    <w:p w:rsidR="006D28C9" w:rsidRDefault="006D28C9" w:rsidP="006D28C9">
      <w:pPr>
        <w:pStyle w:val="3"/>
        <w:widowControl w:val="0"/>
        <w:spacing w:line="240" w:lineRule="auto"/>
        <w:ind w:left="-540" w:firstLine="539"/>
        <w:jc w:val="both"/>
        <w:rPr>
          <w:b/>
          <w:bCs/>
          <w:sz w:val="24"/>
          <w:szCs w:val="24"/>
        </w:rPr>
      </w:pPr>
    </w:p>
    <w:p w:rsidR="00E82BE4" w:rsidRDefault="003F10DD" w:rsidP="006D28C9">
      <w:pPr>
        <w:pStyle w:val="3"/>
        <w:widowControl w:val="0"/>
        <w:spacing w:line="240" w:lineRule="auto"/>
        <w:ind w:left="-540" w:firstLine="539"/>
        <w:jc w:val="center"/>
        <w:rPr>
          <w:b/>
          <w:bCs/>
          <w:sz w:val="24"/>
          <w:szCs w:val="24"/>
        </w:rPr>
      </w:pPr>
      <w:r>
        <w:rPr>
          <w:b/>
          <w:bCs/>
          <w:sz w:val="24"/>
          <w:szCs w:val="24"/>
        </w:rPr>
        <w:t>2.</w:t>
      </w:r>
      <w:r w:rsidRPr="00E82BE4">
        <w:rPr>
          <w:b/>
          <w:bCs/>
          <w:sz w:val="24"/>
          <w:szCs w:val="24"/>
        </w:rPr>
        <w:t>Рынок образовательных услуг</w:t>
      </w:r>
    </w:p>
    <w:p w:rsidR="006D28C9" w:rsidRPr="00E82BE4" w:rsidRDefault="006D28C9" w:rsidP="006D28C9">
      <w:pPr>
        <w:pStyle w:val="3"/>
        <w:widowControl w:val="0"/>
        <w:spacing w:line="240" w:lineRule="auto"/>
        <w:ind w:left="-540" w:firstLine="539"/>
        <w:jc w:val="both"/>
        <w:rPr>
          <w:sz w:val="24"/>
          <w:szCs w:val="24"/>
        </w:rPr>
      </w:pPr>
    </w:p>
    <w:p w:rsidR="00E82BE4" w:rsidRPr="00E82BE4" w:rsidRDefault="00E82BE4" w:rsidP="006D28C9">
      <w:pPr>
        <w:pStyle w:val="3"/>
        <w:widowControl w:val="0"/>
        <w:spacing w:line="240" w:lineRule="auto"/>
        <w:ind w:left="-540" w:firstLine="539"/>
        <w:jc w:val="both"/>
        <w:rPr>
          <w:sz w:val="24"/>
          <w:szCs w:val="24"/>
        </w:rPr>
      </w:pPr>
      <w:r w:rsidRPr="00E82BE4">
        <w:rPr>
          <w:sz w:val="24"/>
          <w:szCs w:val="24"/>
        </w:rPr>
        <w:t xml:space="preserve">Образовательные услуги, как и любой товар, реализуются на рынке, который понимается как совокупность существующих и потенциальных покупателей и продавцов товара. </w:t>
      </w:r>
      <w:r w:rsidRPr="00E82BE4">
        <w:rPr>
          <w:b/>
          <w:bCs/>
          <w:sz w:val="24"/>
          <w:szCs w:val="24"/>
        </w:rPr>
        <w:t>Рынок образовательных услуг</w:t>
      </w:r>
      <w:r w:rsidRPr="00E82BE4">
        <w:rPr>
          <w:sz w:val="24"/>
          <w:szCs w:val="24"/>
        </w:rPr>
        <w:t xml:space="preserve">, в этом случае, представляет собой  рынок, на котором взаимодействуют </w:t>
      </w:r>
      <w:r w:rsidRPr="00E82BE4">
        <w:rPr>
          <w:i/>
          <w:iCs/>
          <w:sz w:val="24"/>
          <w:szCs w:val="24"/>
        </w:rPr>
        <w:t>спрос</w:t>
      </w:r>
      <w:r w:rsidRPr="00E82BE4">
        <w:rPr>
          <w:sz w:val="24"/>
          <w:szCs w:val="24"/>
        </w:rPr>
        <w:t xml:space="preserve"> на образовательные услуги со стороны основных хозяйствующих субъектов  (отдельных личностей, домохозяйств, предприятий и организаций, государства) и их </w:t>
      </w:r>
      <w:r w:rsidRPr="00E82BE4">
        <w:rPr>
          <w:i/>
          <w:iCs/>
          <w:sz w:val="24"/>
          <w:szCs w:val="24"/>
        </w:rPr>
        <w:t>предложение</w:t>
      </w:r>
      <w:r w:rsidRPr="00E82BE4">
        <w:rPr>
          <w:sz w:val="24"/>
          <w:szCs w:val="24"/>
        </w:rPr>
        <w:t xml:space="preserve"> различными образовательными учреждениями. Помимо  производителей  и потребителей образовательных услуг в состав участников рыночных отношений в этой сфере входят широкие круги </w:t>
      </w:r>
      <w:r w:rsidRPr="00E82BE4">
        <w:rPr>
          <w:i/>
          <w:iCs/>
          <w:sz w:val="24"/>
          <w:szCs w:val="24"/>
        </w:rPr>
        <w:t>посредников</w:t>
      </w:r>
      <w:r w:rsidRPr="00E82BE4">
        <w:rPr>
          <w:sz w:val="24"/>
          <w:szCs w:val="24"/>
        </w:rPr>
        <w:t>, включая службы занятости, биржи труда, органы регистрации, лицензирования и аккредитации образовательных учреждений, образовательные фонды, ассоциации образовательных учреждений и предприятий, специализированные образовательные центры и др. Все эти субъекты содействуют эффективному продвижению образовательных услуг на рынке и могут выполнять такие функции, как информирование, консультирование, участие в организации сбыта образовательных услуг и ресурсной поддержки образования.</w:t>
      </w:r>
    </w:p>
    <w:p w:rsidR="00E82BE4" w:rsidRPr="00E82BE4" w:rsidRDefault="00E82BE4" w:rsidP="006D28C9">
      <w:pPr>
        <w:pStyle w:val="3"/>
        <w:widowControl w:val="0"/>
        <w:spacing w:line="240" w:lineRule="auto"/>
        <w:ind w:left="-540" w:firstLine="539"/>
        <w:jc w:val="both"/>
        <w:rPr>
          <w:sz w:val="24"/>
          <w:szCs w:val="24"/>
        </w:rPr>
      </w:pPr>
      <w:r w:rsidRPr="00E82BE4">
        <w:rPr>
          <w:sz w:val="24"/>
          <w:szCs w:val="24"/>
        </w:rPr>
        <w:t xml:space="preserve">Кроме того, отличительная особенность рынка образовательных услуг заключается в значительной роли </w:t>
      </w:r>
      <w:r w:rsidRPr="00E82BE4">
        <w:rPr>
          <w:i/>
          <w:iCs/>
          <w:sz w:val="24"/>
          <w:szCs w:val="24"/>
        </w:rPr>
        <w:t>государства</w:t>
      </w:r>
      <w:r w:rsidRPr="00E82BE4">
        <w:rPr>
          <w:sz w:val="24"/>
          <w:szCs w:val="24"/>
        </w:rPr>
        <w:t xml:space="preserve"> и его органов управления. В частности к их специфическим функциям в сфере образования относятся: </w:t>
      </w:r>
    </w:p>
    <w:p w:rsidR="00E82BE4" w:rsidRPr="00E82BE4" w:rsidRDefault="00E82BE4" w:rsidP="006D28C9">
      <w:pPr>
        <w:pStyle w:val="3"/>
        <w:widowControl w:val="0"/>
        <w:numPr>
          <w:ilvl w:val="0"/>
          <w:numId w:val="3"/>
        </w:numPr>
        <w:tabs>
          <w:tab w:val="clear" w:pos="360"/>
          <w:tab w:val="num" w:pos="-360"/>
          <w:tab w:val="num" w:pos="-180"/>
        </w:tabs>
        <w:spacing w:line="240" w:lineRule="auto"/>
        <w:ind w:left="-360" w:firstLine="0"/>
        <w:jc w:val="both"/>
        <w:rPr>
          <w:sz w:val="24"/>
          <w:szCs w:val="24"/>
        </w:rPr>
      </w:pPr>
      <w:r w:rsidRPr="00E82BE4">
        <w:rPr>
          <w:sz w:val="24"/>
          <w:szCs w:val="24"/>
        </w:rPr>
        <w:t>создание, поддержка и укрепление благоприятного общественного мнения, позитивного имиджа образовательных институтов;</w:t>
      </w:r>
    </w:p>
    <w:p w:rsidR="00E82BE4" w:rsidRPr="00E82BE4" w:rsidRDefault="00E82BE4" w:rsidP="006D28C9">
      <w:pPr>
        <w:pStyle w:val="3"/>
        <w:widowControl w:val="0"/>
        <w:numPr>
          <w:ilvl w:val="0"/>
          <w:numId w:val="3"/>
        </w:numPr>
        <w:tabs>
          <w:tab w:val="clear" w:pos="360"/>
          <w:tab w:val="num" w:pos="-180"/>
        </w:tabs>
        <w:spacing w:line="240" w:lineRule="auto"/>
        <w:ind w:left="-360" w:firstLine="0"/>
        <w:jc w:val="both"/>
        <w:rPr>
          <w:sz w:val="24"/>
          <w:szCs w:val="24"/>
        </w:rPr>
      </w:pPr>
      <w:r w:rsidRPr="00E82BE4">
        <w:rPr>
          <w:sz w:val="24"/>
          <w:szCs w:val="24"/>
        </w:rPr>
        <w:t>гарантирование гуманистичности образования, единства федерального культурного и образовательного пространства, общедоступности и адаптивности образования, его светского характера, свободы и плюрализма, демократизма управления и автономности образовательных учреждений;</w:t>
      </w:r>
    </w:p>
    <w:p w:rsidR="00E82BE4" w:rsidRPr="00E82BE4" w:rsidRDefault="00E82BE4" w:rsidP="006D28C9">
      <w:pPr>
        <w:pStyle w:val="3"/>
        <w:widowControl w:val="0"/>
        <w:numPr>
          <w:ilvl w:val="0"/>
          <w:numId w:val="3"/>
        </w:numPr>
        <w:tabs>
          <w:tab w:val="clear" w:pos="360"/>
          <w:tab w:val="num" w:pos="-360"/>
          <w:tab w:val="num" w:pos="-180"/>
        </w:tabs>
        <w:spacing w:line="240" w:lineRule="auto"/>
        <w:ind w:left="-360" w:firstLine="0"/>
        <w:jc w:val="both"/>
        <w:rPr>
          <w:sz w:val="24"/>
          <w:szCs w:val="24"/>
        </w:rPr>
      </w:pPr>
      <w:r w:rsidRPr="00E82BE4">
        <w:rPr>
          <w:sz w:val="24"/>
          <w:szCs w:val="24"/>
        </w:rPr>
        <w:t>финансирование образования и предоставление гарантий для долгосрочных инвестиций других субъектов в эту сферу;</w:t>
      </w:r>
    </w:p>
    <w:p w:rsidR="00E82BE4" w:rsidRPr="00E82BE4" w:rsidRDefault="00E82BE4" w:rsidP="006D28C9">
      <w:pPr>
        <w:pStyle w:val="3"/>
        <w:widowControl w:val="0"/>
        <w:numPr>
          <w:ilvl w:val="0"/>
          <w:numId w:val="3"/>
        </w:numPr>
        <w:tabs>
          <w:tab w:val="clear" w:pos="360"/>
          <w:tab w:val="num" w:pos="-180"/>
        </w:tabs>
        <w:spacing w:line="240" w:lineRule="auto"/>
        <w:ind w:left="-360" w:firstLine="0"/>
        <w:jc w:val="both"/>
        <w:rPr>
          <w:sz w:val="24"/>
          <w:szCs w:val="24"/>
        </w:rPr>
      </w:pPr>
      <w:r w:rsidRPr="00E82BE4">
        <w:rPr>
          <w:sz w:val="24"/>
          <w:szCs w:val="24"/>
        </w:rPr>
        <w:t>применение налоговых льгот и иных форм регулирования рынка в целях развития приоритетных специальностей, форм и методов подготовки специалистов, образования в целом;</w:t>
      </w:r>
    </w:p>
    <w:p w:rsidR="00E82BE4" w:rsidRPr="00E82BE4" w:rsidRDefault="00E82BE4" w:rsidP="006D28C9">
      <w:pPr>
        <w:pStyle w:val="3"/>
        <w:widowControl w:val="0"/>
        <w:numPr>
          <w:ilvl w:val="0"/>
          <w:numId w:val="3"/>
        </w:numPr>
        <w:tabs>
          <w:tab w:val="clear" w:pos="360"/>
          <w:tab w:val="num" w:pos="-180"/>
          <w:tab w:val="num" w:pos="1259"/>
        </w:tabs>
        <w:spacing w:line="240" w:lineRule="auto"/>
        <w:ind w:left="-360" w:firstLine="0"/>
        <w:jc w:val="both"/>
        <w:rPr>
          <w:sz w:val="24"/>
          <w:szCs w:val="24"/>
        </w:rPr>
      </w:pPr>
      <w:r w:rsidRPr="00E82BE4">
        <w:rPr>
          <w:sz w:val="24"/>
          <w:szCs w:val="24"/>
        </w:rPr>
        <w:t>лицензирование и аттестация образовательных учреждений и программ по ассортименту и качеству услуг;</w:t>
      </w:r>
    </w:p>
    <w:p w:rsidR="00E82BE4" w:rsidRPr="00E82BE4" w:rsidRDefault="00E82BE4" w:rsidP="006D28C9">
      <w:pPr>
        <w:pStyle w:val="3"/>
        <w:widowControl w:val="0"/>
        <w:numPr>
          <w:ilvl w:val="0"/>
          <w:numId w:val="3"/>
        </w:numPr>
        <w:tabs>
          <w:tab w:val="clear" w:pos="360"/>
          <w:tab w:val="num" w:pos="-180"/>
          <w:tab w:val="num" w:pos="1259"/>
        </w:tabs>
        <w:ind w:left="-180" w:hanging="180"/>
        <w:jc w:val="both"/>
        <w:rPr>
          <w:sz w:val="24"/>
          <w:szCs w:val="24"/>
        </w:rPr>
      </w:pPr>
      <w:r w:rsidRPr="00E82BE4">
        <w:rPr>
          <w:sz w:val="24"/>
          <w:szCs w:val="24"/>
        </w:rPr>
        <w:t>информационное обеспечение образовательных учреждений и др.</w:t>
      </w:r>
    </w:p>
    <w:p w:rsidR="0090719A" w:rsidRDefault="0090719A" w:rsidP="0090719A">
      <w:pPr>
        <w:ind w:left="-540" w:firstLine="180"/>
        <w:jc w:val="both"/>
      </w:pPr>
      <w:r>
        <w:t xml:space="preserve">Формирование современного рынка образовательных услуг началось в 90-х годах прошлого века. С переходом страны на рыночную экономику определились основные его сегменты: государственный и негосударственный. Но сейчас это деление не отражает в полной мере многообразия образовательного рынка. Поэтому специалисты выделяют три основных современных сегмента: </w:t>
      </w:r>
    </w:p>
    <w:p w:rsidR="0090719A" w:rsidRDefault="0090719A" w:rsidP="0090719A">
      <w:pPr>
        <w:ind w:left="-540" w:firstLine="180"/>
        <w:jc w:val="both"/>
      </w:pPr>
      <w:r>
        <w:t>"Белый" сегмент представлен платными отделениями государственных вузов, негосударственными платными школами и вузами, различными платными курсами (вождения, бухгалтерского учета, программирования, иностранных языков, повышения квалификации и т.п.)</w:t>
      </w:r>
    </w:p>
    <w:p w:rsidR="0090719A" w:rsidRDefault="0090719A" w:rsidP="0090719A">
      <w:pPr>
        <w:ind w:left="-540" w:firstLine="180"/>
        <w:jc w:val="both"/>
      </w:pPr>
      <w:r>
        <w:t xml:space="preserve">"Серый" сегмент представлен услугами государственных и негосударственных учебных заведений, а также частных лиц, которые не оформляют документы должным образом. Это может быть искажение статистических данных и налоговой отчетности или введение дополнительных сборов в денежной или натуральной форме ("добровольных пожертвований"), без должного оформления. </w:t>
      </w:r>
    </w:p>
    <w:p w:rsidR="0090719A" w:rsidRDefault="0090719A" w:rsidP="0090719A">
      <w:pPr>
        <w:ind w:left="-540" w:firstLine="180"/>
        <w:jc w:val="both"/>
      </w:pPr>
      <w:r>
        <w:t xml:space="preserve">"Черный" сегмент представлен образовательными учреждениями, действующими без оформления необходимых лицензий, или распространяющими свою деятельность далеко за рамками, обусловленными лицензией, а также системой взяток и поборов при поступлении в вузы, при сдаче сессионных экзаменов и т.д., широко распространенной в секторе государственного высшего образования. </w:t>
      </w:r>
    </w:p>
    <w:p w:rsidR="00E82BE4" w:rsidRDefault="003F10DD" w:rsidP="006D28C9">
      <w:pPr>
        <w:tabs>
          <w:tab w:val="num" w:pos="1259"/>
        </w:tabs>
        <w:ind w:left="-540" w:firstLine="360"/>
        <w:jc w:val="both"/>
      </w:pPr>
      <w:r>
        <w:t>Рынок образовательных услуг - один</w:t>
      </w:r>
      <w:r w:rsidR="00E82BE4">
        <w:t xml:space="preserve"> из важнейших структорообразующих элементов системы рыночных отношений. Место, которое он занимает в рыночном пространстве, обусловлено тем, что образование традиционно выполняет две архиважные функции, реализация которых непосредственно влияет на социально-экономическое и политическое развитие общества. </w:t>
      </w:r>
    </w:p>
    <w:p w:rsidR="00E82BE4" w:rsidRDefault="00E82BE4" w:rsidP="006D28C9">
      <w:pPr>
        <w:tabs>
          <w:tab w:val="num" w:pos="1259"/>
        </w:tabs>
        <w:ind w:left="-540" w:firstLine="360"/>
        <w:jc w:val="both"/>
      </w:pPr>
      <w:r>
        <w:t xml:space="preserve">Одна их них - экономическая, поскольку образование является необходимым условием и одновременно практически единственным средством подготовки для общественного производства кадров требуемой квалификации. А в современных условиях это является одним из главных факторов экономического роста и занимает далеко не последнее место в ряду средств конкурентной борьбы, причем не только между предприятиями и фирмами, но и между странами. Другая функция - идеологическая, поскольку образование служит одним из наиболее действенных инструментов воспитания населения и в первую очередь молодежи в соответствии с национальными интересами, традициями, культурными и духовными ценностями. Обе эти функции тесно взаимосвязаны и взаимообусловлены и в конечном итоге направлены на решение общей задачи - воспроизводство (или формирование) совокупности социально-экономических, политических и иных отношений общественного строя, сохранение (или, наоборот, замену) сложившихся общественных устоев. </w:t>
      </w:r>
    </w:p>
    <w:p w:rsidR="00E82BE4" w:rsidRDefault="00E82BE4" w:rsidP="006D28C9">
      <w:pPr>
        <w:tabs>
          <w:tab w:val="num" w:pos="1259"/>
        </w:tabs>
        <w:ind w:left="-540" w:firstLine="360"/>
        <w:jc w:val="both"/>
      </w:pPr>
      <w:r>
        <w:t>В последние десятилетия XX века общественная значимость системы образования многократно возросла. Глобальные и стремительные изменения в политическом, технологическом, экономическом, социальном развитии мировой цивилизации превратили в стратегический фактор прогресса общества его научно-технический, социокультурный и духовный потенциал, наращивание которого напрямую связано с уровнем развития социально-культурной сферы и прежде всего с состоянием системы образования, повышением образовательного и профессионального уровня всего населения. В США, например, средний уровень образования уже в конце 80-х годов превысил 12,7 года обучения; удельный вес лиц, получивших среднее образование, в структуре рабочей силы составил более 75%, а высшее образование - почти 20%</w:t>
      </w:r>
      <w:r w:rsidRPr="0024086D">
        <w:t>.</w:t>
      </w:r>
      <w:r>
        <w:t xml:space="preserve"> Не случайно поэтому во всех развитых странах государство вкладывало и вкладывает немалые средства на развитие системы образования и расширение рынка образовательных услуг. </w:t>
      </w:r>
    </w:p>
    <w:p w:rsidR="00E82BE4" w:rsidRPr="0024086D" w:rsidRDefault="00E82BE4" w:rsidP="006D28C9">
      <w:pPr>
        <w:tabs>
          <w:tab w:val="num" w:pos="1259"/>
        </w:tabs>
        <w:ind w:left="-540" w:firstLine="360"/>
        <w:jc w:val="both"/>
      </w:pPr>
      <w:r>
        <w:t>В пореформенной России состояние системы образования и по количественным, и по качественным параметрам характеризуется как катастрофическое. И если в 50-60-х годах, по признанию министра общего и профессионального образования, наше образование объективно было лучшим в мире, то сейчас, по данным ЮНЕСКО, по качеству среднего образования Россия занимает 13-е место в последней, третьей группе слаборазвитых стран. Государственную систему образования поразил глубочайший кризис, а полноценный рынок образовательных услуг находится только на начальном этапе становления, и процесс его формирования проходит с большими трудностями и противоречиями. Поэтому осмысление и теоретическое обоснование его сущностных, принципиальных особенностей и страновой специфики представляется крайне важным.</w:t>
      </w:r>
    </w:p>
    <w:p w:rsidR="00E82BE4" w:rsidRDefault="00E82BE4" w:rsidP="006D28C9">
      <w:pPr>
        <w:tabs>
          <w:tab w:val="num" w:pos="1259"/>
        </w:tabs>
        <w:ind w:left="-540" w:firstLine="360"/>
        <w:jc w:val="both"/>
      </w:pPr>
      <w:r>
        <w:t xml:space="preserve">Рынок образовательных услуг можно определить как сферу экономических отношений, возникающих между субъектами рыночных отношений по поводу купли и продажи весьма специфического товара - образовательной услуги. Специфичность этого товара обусловлена прежде всего сущностью образовательной услуги, которая представляет собой услугу социального характера по передаче индивиду знаний, опыта, умений и навыков, направленную на одновременное удовлетворение потребности человека (индивидуальная потребность), хозяйствующих и иных субъектов экономики (групповая, или коллективная потребность) и общества (общественная потребность) в повышении образовательного и профессионального уровня. Социально-экономическую природу образовательной услуги наиболее полно отражают те особые свойства, которые характерны для услуг вообще, и те исключительные свойства, которые характерны только для образовательных услуг. </w:t>
      </w:r>
    </w:p>
    <w:p w:rsidR="00E82BE4" w:rsidRDefault="00E82BE4" w:rsidP="006D28C9">
      <w:pPr>
        <w:tabs>
          <w:tab w:val="num" w:pos="1259"/>
        </w:tabs>
        <w:ind w:left="-540" w:firstLine="360"/>
        <w:jc w:val="both"/>
      </w:pPr>
      <w:r>
        <w:t xml:space="preserve">К первым относятся свойства, обусловленные нематериальностью (невещественностью) услуг. Действительно, услуги нельзя складировать, консервировать, хранить в ожидании потребителя, "пробовать на зуб" и т.д. Степень такой нематериальности (невещественности) достаточно дифференцирована. Но наиболее нематериальной среди всех услуг является образовательная. Нематериальность услуг затрудняет одномоментную и достаточно точную оценку их качества. Кроме того, качество услуг в значительной степени зависит от личности того, кто ее оказывает. </w:t>
      </w:r>
    </w:p>
    <w:p w:rsidR="00E82BE4" w:rsidRDefault="00E82BE4" w:rsidP="006D28C9">
      <w:pPr>
        <w:tabs>
          <w:tab w:val="num" w:pos="1259"/>
        </w:tabs>
        <w:ind w:left="-540" w:firstLine="360"/>
        <w:jc w:val="both"/>
      </w:pPr>
      <w:r>
        <w:t xml:space="preserve">К исключительным свойствам образовательных услуг относятся прежде всего такие их свойства, как необходимость непосредственных контактов между их производителями и потребителями; достаточно жесткая зависимость качества образовательной услуги не только от конкретного лица, оказывающего эту услугу, но и от конкретного лица, потребляющего ее (базового образования, индивидуального восприятия материала, психологических особенностей, способностей и т.п.); способность качественно преобразовывать их потребителя, повышать его образовательный, профессиональный, культурный потенциал как работника и как личности; как правило, многопрофильный характер образовательных услуг (даже в рамках их отраслевой специализации), что предполагает комплексность их производства. </w:t>
      </w:r>
    </w:p>
    <w:p w:rsidR="00E82BE4" w:rsidRDefault="00E82BE4" w:rsidP="006D28C9">
      <w:pPr>
        <w:tabs>
          <w:tab w:val="num" w:pos="1259"/>
        </w:tabs>
        <w:ind w:left="-540" w:firstLine="360"/>
        <w:jc w:val="both"/>
      </w:pPr>
      <w:r>
        <w:t xml:space="preserve">Практическая реализация этих свойств находит отражение в расширении свободы выбора и смены потребителем образовательных услуг места приложения своей рабочей силы, а следовательно, и возможностей его адаптации к изменяющимся условиям жизнедеятельности, что особенно важно в условиях рынка. </w:t>
      </w:r>
    </w:p>
    <w:p w:rsidR="00E82BE4" w:rsidRDefault="00E82BE4" w:rsidP="006D28C9">
      <w:pPr>
        <w:tabs>
          <w:tab w:val="num" w:pos="1259"/>
        </w:tabs>
        <w:ind w:left="-540" w:firstLine="360"/>
        <w:jc w:val="both"/>
      </w:pPr>
      <w:r>
        <w:t xml:space="preserve">Отличительным свойством образовательных услуг является также повышенная трудоемкость их создания. В последние десятилетия в связи с расширением технических, информационных и иных возможностей обучения растет и их фондоемкость. Но в отличие от многих других услуг социальной направленности, процесс производства образовательных услуг имеет крайне ограниченные возможности замены живого труда овеществленным. </w:t>
      </w:r>
    </w:p>
    <w:p w:rsidR="00E82BE4" w:rsidRDefault="00E82BE4" w:rsidP="006D28C9">
      <w:pPr>
        <w:tabs>
          <w:tab w:val="num" w:pos="1259"/>
        </w:tabs>
        <w:ind w:left="-540" w:firstLine="360"/>
        <w:jc w:val="both"/>
      </w:pPr>
      <w:r>
        <w:t xml:space="preserve">Не менее значимым исключительным свойством образовательных услуг служит отсроченный характер проявления их результатов и качества. Об этом свидетельствует, в частности, тот факт, что довольно тесная корреляционная зависимость между ростом национального дохода и расходов на социально-культурные мероприятия (коэффициент корреляции 0,9988), установленная советскими учеными еще в 80-х годах, более ощутима при временном лаге 1-2 года. Для образовательных услуг характерна и крайняя сложность разработки системы более или менее объективных критериев и механизмов оценки их качества. Как правило, качество образовательной услуги определяется в процессе проверки знаний обучающихся. Однако таким способом можно выявить лишь потенциальные способности последних и получить представление о сравнительных, но не об абсолютных параметрах качества услуги. </w:t>
      </w:r>
    </w:p>
    <w:p w:rsidR="00E82BE4" w:rsidRDefault="00E82BE4" w:rsidP="006D28C9">
      <w:pPr>
        <w:tabs>
          <w:tab w:val="num" w:pos="1259"/>
        </w:tabs>
        <w:ind w:left="-540" w:firstLine="360"/>
        <w:jc w:val="both"/>
      </w:pPr>
      <w:r>
        <w:t xml:space="preserve">Усиление в последние десятилетия интеграционных процессов в мировом сообществе привело к наиболее яркому высвечиванию такого свойства образовательных услуг, как их интернациональный характер. Практическая реализация этого свойства находит отражение в расширении международного рынка образовательных услуг. Процесс этот достаточно противоречив, разброс мнений специалистов по его оценке очень велик: от крайне </w:t>
      </w:r>
      <w:r w:rsidR="0090719A">
        <w:t>позитивных до крайне негативных</w:t>
      </w:r>
      <w:r>
        <w:t xml:space="preserve">. </w:t>
      </w:r>
    </w:p>
    <w:p w:rsidR="00E82BE4" w:rsidRDefault="00E82BE4" w:rsidP="006D28C9">
      <w:pPr>
        <w:tabs>
          <w:tab w:val="num" w:pos="1259"/>
        </w:tabs>
        <w:ind w:left="-540" w:firstLine="360"/>
        <w:jc w:val="both"/>
      </w:pPr>
      <w:r>
        <w:t xml:space="preserve">Превращение образовательной услуги в товар не меняет ее сущности. Но те особые свойства, которые характерны для услуг вообще, и те исключительные свойства, которые характерны для образовательных услуг, накладывают отпечаток на субъектов рыночных отношений и механизм функционирования рынка образовательных услуг, делая его принципиально отличным от других видов рынков. </w:t>
      </w:r>
    </w:p>
    <w:p w:rsidR="00E82BE4" w:rsidRDefault="00E82BE4" w:rsidP="006D28C9">
      <w:pPr>
        <w:tabs>
          <w:tab w:val="num" w:pos="1259"/>
        </w:tabs>
        <w:ind w:left="-540" w:firstLine="360"/>
        <w:jc w:val="both"/>
      </w:pPr>
      <w:r>
        <w:t xml:space="preserve">Основными субъектами рыночных отношений на рынке образовательных услуг являются: производители образовательных услуг (образовательные учреждения и физические лица, оказывающие образовательные услуги в индивидуальном порядке); потребители образовательных услуг (отдельные физические лица, фирмы, предприятия, организации, органы управления и т.п.); посредники (включая службы занятости, биржи труда, </w:t>
      </w:r>
    </w:p>
    <w:p w:rsidR="00E82BE4" w:rsidRDefault="00E82BE4" w:rsidP="006D28C9">
      <w:pPr>
        <w:tabs>
          <w:tab w:val="num" w:pos="1259"/>
        </w:tabs>
        <w:ind w:left="-540" w:firstLine="360"/>
        <w:jc w:val="both"/>
      </w:pPr>
      <w:r>
        <w:t xml:space="preserve">общественные институты и структуры, способствующие продвижению образовательных услуг на рынке, и т.д.). Каждый из перечисленных субъектов играет свою, вполне определенную роль в механизме формирования и функционирования рынка образовательных услуг, обусловленную выполняемыми ими функциями. </w:t>
      </w:r>
    </w:p>
    <w:p w:rsidR="00E82BE4" w:rsidRDefault="00E82BE4" w:rsidP="006D28C9">
      <w:pPr>
        <w:tabs>
          <w:tab w:val="num" w:pos="1259"/>
        </w:tabs>
        <w:ind w:left="-540" w:firstLine="360"/>
        <w:jc w:val="both"/>
      </w:pPr>
      <w:r>
        <w:t xml:space="preserve">Производители образовательных услуг формируют предложение этих услуг на рынке. Наиболее активным субъектом рыночных отношений среди производителей образовательных услуг выступают образовательные учреждения, которые оказывают решающее влияние на структуру предлагаемых услуг, а следовательно, и сегментацию рынка. </w:t>
      </w:r>
    </w:p>
    <w:p w:rsidR="00E82BE4" w:rsidRDefault="00E82BE4" w:rsidP="006D28C9">
      <w:pPr>
        <w:tabs>
          <w:tab w:val="num" w:pos="1259"/>
        </w:tabs>
        <w:ind w:left="-540" w:firstLine="360"/>
        <w:jc w:val="both"/>
      </w:pPr>
      <w:r>
        <w:t xml:space="preserve">Потребители образовательных услуг формируют спрос на эти услуги. При этом общество, фирмы, предприятия, организации и т.д. выступают по сути в качестве промежуточных потребителей образовательных услуг (в своем роде заказчиков). Они формируют более или менее организованный спрос на них, предъявляя вполне определенные требования к объему тех или иных образовательных услуг, их содержанию и качеству. Эти потребители, будучи заинтересованными в наиболее полном и эффективном удовлетворении своих потребностей в образовательных услугах, стимулируют их потребление, в том числе полностью или частично оплачивая эти услуги, создавая различного рода степендиальные фонды и т.д. Степенью их заинтересованности во многом определяется соотношение платных и бесплатных образовательных услуг, уровень насыщенности рынка теми или иными образовательными услугами. </w:t>
      </w:r>
    </w:p>
    <w:p w:rsidR="00E82BE4" w:rsidRDefault="00E82BE4" w:rsidP="006D28C9">
      <w:pPr>
        <w:tabs>
          <w:tab w:val="num" w:pos="1259"/>
        </w:tabs>
        <w:ind w:left="-540" w:firstLine="360"/>
        <w:jc w:val="both"/>
      </w:pPr>
      <w:r>
        <w:t xml:space="preserve">Конечным же потребителем образовательных услуг является конкретный индивид, который служит материальным носителем образовательного, профессионального, культурного и духовного потенциала и использует его не только для последующего создания общественных благ и улучшения своего материального положения, но и для удовлетворения своих нематериальных потребностей (культурных, духовных, познавательных и т.п.). </w:t>
      </w:r>
    </w:p>
    <w:p w:rsidR="00E82BE4" w:rsidRDefault="00E82BE4" w:rsidP="006D28C9">
      <w:pPr>
        <w:tabs>
          <w:tab w:val="num" w:pos="1259"/>
        </w:tabs>
        <w:ind w:left="-540" w:firstLine="360"/>
        <w:jc w:val="both"/>
      </w:pPr>
      <w:r>
        <w:t xml:space="preserve">Посреднические структуры содействуют эффективному продвижению образовательных услуг на рынке и выполняют такие функции, как информирование, консультирование, организация сбыта образовательных услуг, ресурсная поддержка образования и т.д. </w:t>
      </w:r>
    </w:p>
    <w:p w:rsidR="00E82BE4" w:rsidRDefault="00E82BE4" w:rsidP="006D28C9">
      <w:pPr>
        <w:tabs>
          <w:tab w:val="num" w:pos="1259"/>
        </w:tabs>
        <w:ind w:left="-540" w:firstLine="360"/>
        <w:jc w:val="both"/>
      </w:pPr>
      <w:r>
        <w:t xml:space="preserve">Взаимодействие субъектов рыночных отношений на рынке образовательных услуг определяется механизмом его функционирования. В основу </w:t>
      </w:r>
      <w:r w:rsidRPr="0024086D">
        <w:t xml:space="preserve"> </w:t>
      </w:r>
      <w:r>
        <w:t xml:space="preserve">этого механизма положена объективно формирующаяся сложная совокупность общих принципов организации рыночных отношений, определяющих стратегию и тактику поведения на рынке производителей, посредников и потребителей образовательных услуг, обеспечивающих свободный выбор приоритетов в сфере образования и способствующих наиболее эффективному удовлетворению потребностей всех заинтересованных субъектов рыночных отношений. Набор этих принципов, обусловленных спецификой образовательных услуг, отражает особенности механизма функционирования рынка образовательных услуг. </w:t>
      </w:r>
    </w:p>
    <w:p w:rsidR="00E82BE4" w:rsidRDefault="00E82BE4" w:rsidP="006D28C9">
      <w:pPr>
        <w:tabs>
          <w:tab w:val="num" w:pos="1259"/>
        </w:tabs>
        <w:ind w:left="-540" w:firstLine="360"/>
        <w:jc w:val="both"/>
      </w:pPr>
      <w:r>
        <w:t xml:space="preserve">Одна из особенностей механизма функционирования рынка образовательных услуг состоит в том, что в силу общественной, социальной значимости образовательных услуг он не может быть ориентирован исключительно на рыночные ценности и рыночные критерии эффективности. Более того, экономическая эффективность в сфере образования играет подчиненную роль и проявляется в основном при определении степени рациональности использования ресурсов, экономии затрат и т.п. Первостепенную же роль при формировании механизма функционирования рынка образовательных услуг государства стран с развитой рыночной экономикой отводят реализации критериев социальной справедливости и социальной эффективности, поскольку именно они являются наиболее ярким проявлением степени цивилизованности и демократичности общества. Поэтому рынок образовательных услуг, создавая предпосылки для расширения набора предлагаемых услуг и свободы их выбора, призван в определенной мере обеспечивать и их доступность. </w:t>
      </w:r>
    </w:p>
    <w:p w:rsidR="00E82BE4" w:rsidRDefault="00E82BE4" w:rsidP="006D28C9">
      <w:pPr>
        <w:tabs>
          <w:tab w:val="num" w:pos="1259"/>
        </w:tabs>
        <w:ind w:left="-540" w:firstLine="360"/>
        <w:jc w:val="both"/>
      </w:pPr>
      <w:r>
        <w:t>Другая особенность обусловлена тем же свойством образовательных услуг, что и первая, а именно их социальной значимостью. Она заключается в том, что действие механизма функционирования рынка образовательных услуг ограничено рамками существующей во всех развитых странах системы социальной защиты населения, которые уже не могут успешно развиваться без определенной меры социальной справедливости. Дело в том, что определенная мера перераспределения, выравнивания доходов, создания социальных гарантий и равных стартовых условий являются жизненно необходимыми факторами успешного развития современной индустриальной и тем более постиндустриальной систем, базирующихся на все большем использовании квалифи</w:t>
      </w:r>
      <w:r w:rsidR="006D28C9">
        <w:t>цированного и творческого труда</w:t>
      </w:r>
      <w:r>
        <w:t xml:space="preserve">. Более того, свойственные для каждой страны особенности подходов к организации системы социальной защиты, в которую практически во всех странах органично вписана система образования, накладывают отпечаток на механизм функционирования рынка образовательных услуг. </w:t>
      </w:r>
    </w:p>
    <w:p w:rsidR="00E82BE4" w:rsidRPr="0024086D" w:rsidRDefault="00E82BE4" w:rsidP="006D28C9">
      <w:pPr>
        <w:tabs>
          <w:tab w:val="num" w:pos="1259"/>
        </w:tabs>
        <w:ind w:left="-540" w:firstLine="360"/>
        <w:jc w:val="both"/>
      </w:pPr>
      <w:r>
        <w:t>Третья особенность механизма функционирования рынка образовательных услуг обусловлена теснотой и гибкостью прямых и обратных связей с рынком труда и другими рынками факторов производства. Это проявляется прежде всего в оперативном реагировании рынка образовательных услуг на изменения спроса на рабочую силу определенного качества на рынке труда под влиянием технологического и научно-технического прогресса.</w:t>
      </w:r>
    </w:p>
    <w:p w:rsidR="00F126E8" w:rsidRDefault="00F126E8" w:rsidP="006D28C9">
      <w:pPr>
        <w:ind w:left="-540" w:firstLine="360"/>
        <w:jc w:val="both"/>
      </w:pPr>
    </w:p>
    <w:p w:rsidR="00914DCF" w:rsidRDefault="00914DCF" w:rsidP="006D28C9">
      <w:pPr>
        <w:ind w:left="-540"/>
        <w:jc w:val="both"/>
      </w:pPr>
    </w:p>
    <w:p w:rsidR="00914DCF" w:rsidRPr="00705107" w:rsidRDefault="00914DCF" w:rsidP="006D28C9">
      <w:pPr>
        <w:ind w:left="-540"/>
        <w:jc w:val="right"/>
        <w:rPr>
          <w:b/>
          <w:sz w:val="18"/>
          <w:szCs w:val="18"/>
        </w:rPr>
      </w:pPr>
    </w:p>
    <w:p w:rsidR="00705107" w:rsidRDefault="00705107" w:rsidP="00705107">
      <w:pPr>
        <w:ind w:left="-540"/>
        <w:jc w:val="center"/>
        <w:rPr>
          <w:b/>
        </w:rPr>
      </w:pPr>
    </w:p>
    <w:p w:rsidR="00705107" w:rsidRDefault="00705107" w:rsidP="00705107">
      <w:pPr>
        <w:ind w:left="-540"/>
        <w:jc w:val="center"/>
        <w:rPr>
          <w:b/>
        </w:rPr>
      </w:pPr>
    </w:p>
    <w:p w:rsidR="00705107" w:rsidRDefault="00705107" w:rsidP="00705107">
      <w:pPr>
        <w:ind w:left="-540"/>
        <w:jc w:val="center"/>
        <w:rPr>
          <w:b/>
        </w:rPr>
      </w:pPr>
    </w:p>
    <w:p w:rsidR="00705107" w:rsidRDefault="00705107" w:rsidP="00705107">
      <w:pPr>
        <w:ind w:left="-540"/>
        <w:jc w:val="center"/>
        <w:rPr>
          <w:b/>
        </w:rPr>
      </w:pPr>
    </w:p>
    <w:p w:rsidR="00914DCF" w:rsidRPr="00705107" w:rsidRDefault="00705107" w:rsidP="00705107">
      <w:pPr>
        <w:ind w:left="-540"/>
        <w:jc w:val="center"/>
        <w:rPr>
          <w:b/>
        </w:rPr>
      </w:pPr>
      <w:r>
        <w:rPr>
          <w:b/>
        </w:rPr>
        <w:t>3.</w:t>
      </w:r>
      <w:r w:rsidR="00914DCF" w:rsidRPr="00705107">
        <w:rPr>
          <w:b/>
        </w:rPr>
        <w:t>ПРОБЛЕМЫ И ПЕРСПЕКТИВЫ РАЗВИТИЯ РЫНКА ОБРАЗОВАТЕЛЬНЫХ УСЛУГ В РОССИИ</w:t>
      </w:r>
    </w:p>
    <w:p w:rsidR="00914DCF" w:rsidRPr="00914DCF" w:rsidRDefault="00914DCF" w:rsidP="006D28C9">
      <w:pPr>
        <w:ind w:left="-540"/>
        <w:jc w:val="center"/>
      </w:pPr>
    </w:p>
    <w:p w:rsidR="00914DCF" w:rsidRPr="00914DCF" w:rsidRDefault="00914DCF" w:rsidP="006D28C9">
      <w:pPr>
        <w:ind w:left="-540" w:firstLine="397"/>
        <w:jc w:val="both"/>
      </w:pPr>
      <w:r w:rsidRPr="00914DCF">
        <w:t>В поисках дополнительных источников поступления денежных средств вузы открывают новые специальности и специализации, количественный приём на которые, как, впрочем, и методика обучения, не всегда бывают продуманными и обоснованными. В результате значительное число студентов-выпускников, в том числе престижных сегодня юридических и экономических специальностей, остаётся невостребованным, а государственные вложения в образование не всегда используются рационально. Затраченные на обучение специалистов бюджетные средства не возвращаются в бюджет  в виде прибавочной стоимости и налогов, поскольку выпускники невостребованных специальностей не задейств</w:t>
      </w:r>
      <w:r w:rsidR="006D28C9">
        <w:t>ованы в процессе воспроизводства</w:t>
      </w:r>
      <w:r w:rsidRPr="00914DCF">
        <w:t>. Поэтому Министерство образования и науки РФ периодически проводит проверки с целью определить качество подготовки специалистов, в результате  которых  закрываются некоторые специальности. Что же заставило российскую систему образования поставить перед собой эту неприятную задачу? Почему вузы стали выпускать невостребованных на рынке труда специалистов, и почему многие эксперты считают, что российская система образования находится в затянувшемся кризисном состоянии? Чтобы попытаться ответить на эти вопросы необходимо проанализировать современную систему российского образования, а также выявить факторы, влияющие на ее развитие.</w:t>
      </w:r>
    </w:p>
    <w:p w:rsidR="00914DCF" w:rsidRPr="00914DCF" w:rsidRDefault="00914DCF" w:rsidP="006D28C9">
      <w:pPr>
        <w:ind w:left="-540" w:firstLine="456"/>
        <w:jc w:val="both"/>
      </w:pPr>
      <w:r w:rsidRPr="00914DCF">
        <w:t>В первую очередь, при рассмотрении факторов, влияющих на развитие кризисной ситуации на рынке образования, и при разработке комплекса шагов по её разрешению необходимо учесть то, что высшее образование, должно сохранить статус государственного, а частный капитал должен быть ограничен в своём участии в образовательной системе разумными квотами с тем, чтобы обеспечить стопроцентную доступность образования, вплоть до высшего, всем категориям населения.</w:t>
      </w:r>
    </w:p>
    <w:p w:rsidR="00914DCF" w:rsidRPr="00914DCF" w:rsidRDefault="00914DCF" w:rsidP="006D28C9">
      <w:pPr>
        <w:ind w:left="-540" w:firstLine="456"/>
        <w:jc w:val="both"/>
      </w:pPr>
      <w:r w:rsidRPr="00914DCF">
        <w:t xml:space="preserve"> Однако, некоторые из специалистов отмечают социальную роль негосударственного образования: оно</w:t>
      </w:r>
      <w:r w:rsidRPr="00914DCF">
        <w:rPr>
          <w:rFonts w:cs="Arial"/>
        </w:rPr>
        <w:t xml:space="preserve"> </w:t>
      </w:r>
      <w:r w:rsidRPr="00914DCF">
        <w:t>оттягивает</w:t>
      </w:r>
      <w:r w:rsidRPr="00914DCF">
        <w:rPr>
          <w:rFonts w:cs="Arial"/>
        </w:rPr>
        <w:t xml:space="preserve"> </w:t>
      </w:r>
      <w:r w:rsidRPr="00914DCF">
        <w:t>на</w:t>
      </w:r>
      <w:r w:rsidRPr="00914DCF">
        <w:rPr>
          <w:rFonts w:cs="Arial"/>
        </w:rPr>
        <w:t xml:space="preserve"> </w:t>
      </w:r>
      <w:r w:rsidRPr="00914DCF">
        <w:t>себя</w:t>
      </w:r>
      <w:r w:rsidRPr="00914DCF">
        <w:rPr>
          <w:rFonts w:cs="Arial"/>
        </w:rPr>
        <w:t xml:space="preserve"> </w:t>
      </w:r>
      <w:r w:rsidRPr="00914DCF">
        <w:t>значительный</w:t>
      </w:r>
      <w:r w:rsidRPr="00914DCF">
        <w:rPr>
          <w:rFonts w:cs="Arial"/>
        </w:rPr>
        <w:t xml:space="preserve"> </w:t>
      </w:r>
      <w:r w:rsidRPr="00914DCF">
        <w:t>контингент</w:t>
      </w:r>
      <w:r w:rsidRPr="00914DCF">
        <w:rPr>
          <w:rFonts w:cs="Arial"/>
        </w:rPr>
        <w:t xml:space="preserve"> </w:t>
      </w:r>
      <w:r w:rsidRPr="00914DCF">
        <w:t>уча</w:t>
      </w:r>
      <w:r w:rsidRPr="00914DCF">
        <w:softHyphen/>
        <w:t>щихся</w:t>
      </w:r>
      <w:r w:rsidRPr="00914DCF">
        <w:rPr>
          <w:rFonts w:cs="Arial"/>
        </w:rPr>
        <w:t xml:space="preserve">, </w:t>
      </w:r>
      <w:r w:rsidRPr="00914DCF">
        <w:t>способных</w:t>
      </w:r>
      <w:r w:rsidRPr="00914DCF">
        <w:rPr>
          <w:rFonts w:cs="Arial"/>
        </w:rPr>
        <w:t xml:space="preserve"> </w:t>
      </w:r>
      <w:r w:rsidRPr="00914DCF">
        <w:t>оплачивать</w:t>
      </w:r>
      <w:r w:rsidRPr="00914DCF">
        <w:rPr>
          <w:rFonts w:cs="Arial"/>
        </w:rPr>
        <w:t xml:space="preserve"> </w:t>
      </w:r>
      <w:r w:rsidRPr="00914DCF">
        <w:t>свое</w:t>
      </w:r>
      <w:r w:rsidRPr="00914DCF">
        <w:rPr>
          <w:rFonts w:cs="Arial"/>
        </w:rPr>
        <w:t xml:space="preserve"> </w:t>
      </w:r>
      <w:r w:rsidRPr="00914DCF">
        <w:t>обучение</w:t>
      </w:r>
      <w:r w:rsidRPr="00914DCF">
        <w:rPr>
          <w:rFonts w:cs="Arial"/>
        </w:rPr>
        <w:t xml:space="preserve">, </w:t>
      </w:r>
      <w:r w:rsidRPr="00914DCF">
        <w:t>тем</w:t>
      </w:r>
      <w:r w:rsidRPr="00914DCF">
        <w:rPr>
          <w:rFonts w:cs="Arial"/>
        </w:rPr>
        <w:t xml:space="preserve"> </w:t>
      </w:r>
      <w:r w:rsidRPr="00914DCF">
        <w:t>самым,</w:t>
      </w:r>
      <w:r w:rsidRPr="00914DCF">
        <w:rPr>
          <w:rFonts w:cs="Arial"/>
        </w:rPr>
        <w:t xml:space="preserve"> </w:t>
      </w:r>
      <w:r w:rsidRPr="00914DCF">
        <w:t>да</w:t>
      </w:r>
      <w:r w:rsidRPr="00914DCF">
        <w:softHyphen/>
        <w:t>вая</w:t>
      </w:r>
      <w:r w:rsidRPr="00914DCF">
        <w:rPr>
          <w:rFonts w:cs="Arial"/>
        </w:rPr>
        <w:t xml:space="preserve"> </w:t>
      </w:r>
      <w:r w:rsidRPr="00914DCF">
        <w:t>возможность</w:t>
      </w:r>
      <w:r w:rsidRPr="00914DCF">
        <w:rPr>
          <w:rFonts w:cs="Arial"/>
        </w:rPr>
        <w:t xml:space="preserve"> </w:t>
      </w:r>
      <w:r w:rsidRPr="00914DCF">
        <w:t>другим</w:t>
      </w:r>
      <w:r w:rsidRPr="00914DCF">
        <w:rPr>
          <w:rFonts w:cs="Arial"/>
        </w:rPr>
        <w:t xml:space="preserve"> </w:t>
      </w:r>
      <w:r w:rsidRPr="00914DCF">
        <w:t>получить</w:t>
      </w:r>
      <w:r w:rsidRPr="00914DCF">
        <w:rPr>
          <w:rFonts w:cs="Arial"/>
        </w:rPr>
        <w:t xml:space="preserve"> </w:t>
      </w:r>
      <w:r w:rsidRPr="00914DCF">
        <w:t>образование</w:t>
      </w:r>
      <w:r w:rsidRPr="00914DCF">
        <w:rPr>
          <w:rFonts w:cs="Arial"/>
        </w:rPr>
        <w:t xml:space="preserve"> </w:t>
      </w:r>
      <w:r w:rsidRPr="00914DCF">
        <w:t>бесплатно</w:t>
      </w:r>
      <w:r w:rsidRPr="00914DCF">
        <w:rPr>
          <w:rFonts w:cs="Arial"/>
        </w:rPr>
        <w:t xml:space="preserve">; </w:t>
      </w:r>
      <w:r w:rsidRPr="00914DCF">
        <w:t>оно</w:t>
      </w:r>
      <w:r w:rsidRPr="00914DCF">
        <w:rPr>
          <w:rFonts w:cs="Arial"/>
        </w:rPr>
        <w:t xml:space="preserve"> </w:t>
      </w:r>
      <w:r w:rsidRPr="00914DCF">
        <w:t>предоставляет</w:t>
      </w:r>
      <w:r w:rsidRPr="00914DCF">
        <w:rPr>
          <w:rFonts w:cs="Arial"/>
        </w:rPr>
        <w:t xml:space="preserve"> </w:t>
      </w:r>
      <w:r w:rsidRPr="00914DCF">
        <w:t>возможность</w:t>
      </w:r>
      <w:r w:rsidRPr="00914DCF">
        <w:rPr>
          <w:rFonts w:cs="Arial"/>
        </w:rPr>
        <w:t xml:space="preserve"> </w:t>
      </w:r>
      <w:r w:rsidRPr="00914DCF">
        <w:t>учиться</w:t>
      </w:r>
      <w:r w:rsidRPr="00914DCF">
        <w:rPr>
          <w:rFonts w:cs="Arial"/>
        </w:rPr>
        <w:t xml:space="preserve"> </w:t>
      </w:r>
      <w:r w:rsidRPr="00914DCF">
        <w:t>тем</w:t>
      </w:r>
      <w:r w:rsidRPr="00914DCF">
        <w:rPr>
          <w:rFonts w:cs="Arial"/>
        </w:rPr>
        <w:t xml:space="preserve">, </w:t>
      </w:r>
      <w:r w:rsidRPr="00914DCF">
        <w:t>кому государство</w:t>
      </w:r>
      <w:r w:rsidRPr="00914DCF">
        <w:rPr>
          <w:rFonts w:cs="Arial"/>
        </w:rPr>
        <w:t xml:space="preserve"> </w:t>
      </w:r>
      <w:r w:rsidRPr="00914DCF">
        <w:t>не</w:t>
      </w:r>
      <w:r w:rsidRPr="00914DCF">
        <w:rPr>
          <w:rFonts w:cs="Arial"/>
        </w:rPr>
        <w:t xml:space="preserve"> </w:t>
      </w:r>
      <w:r w:rsidRPr="00914DCF">
        <w:t>может</w:t>
      </w:r>
      <w:r w:rsidRPr="00914DCF">
        <w:rPr>
          <w:rFonts w:cs="Arial"/>
        </w:rPr>
        <w:t xml:space="preserve"> </w:t>
      </w:r>
      <w:r w:rsidRPr="00914DCF">
        <w:t>дать</w:t>
      </w:r>
      <w:r w:rsidRPr="00914DCF">
        <w:rPr>
          <w:rFonts w:cs="Arial"/>
        </w:rPr>
        <w:t xml:space="preserve"> </w:t>
      </w:r>
      <w:r w:rsidRPr="00914DCF">
        <w:t>такой</w:t>
      </w:r>
      <w:r w:rsidRPr="00914DCF">
        <w:rPr>
          <w:rFonts w:cs="Arial"/>
        </w:rPr>
        <w:t xml:space="preserve"> </w:t>
      </w:r>
      <w:r w:rsidRPr="00914DCF">
        <w:t>возможности</w:t>
      </w:r>
      <w:r w:rsidRPr="00914DCF">
        <w:rPr>
          <w:rFonts w:cs="Arial"/>
        </w:rPr>
        <w:t xml:space="preserve"> (</w:t>
      </w:r>
      <w:r w:rsidRPr="00914DCF">
        <w:t>большие</w:t>
      </w:r>
      <w:r w:rsidRPr="00914DCF">
        <w:rPr>
          <w:rFonts w:cs="Arial"/>
        </w:rPr>
        <w:t xml:space="preserve"> </w:t>
      </w:r>
      <w:r w:rsidRPr="00914DCF">
        <w:t>кон</w:t>
      </w:r>
      <w:r w:rsidRPr="00914DCF">
        <w:softHyphen/>
        <w:t>курсы</w:t>
      </w:r>
      <w:r w:rsidRPr="00914DCF">
        <w:rPr>
          <w:rFonts w:cs="Arial"/>
        </w:rPr>
        <w:t xml:space="preserve"> </w:t>
      </w:r>
      <w:r w:rsidRPr="00914DCF">
        <w:t>на</w:t>
      </w:r>
      <w:r w:rsidRPr="00914DCF">
        <w:rPr>
          <w:rFonts w:cs="Arial"/>
        </w:rPr>
        <w:t xml:space="preserve"> </w:t>
      </w:r>
      <w:r w:rsidRPr="00914DCF">
        <w:t>пользующиеся</w:t>
      </w:r>
      <w:r w:rsidRPr="00914DCF">
        <w:rPr>
          <w:rFonts w:cs="Arial"/>
        </w:rPr>
        <w:t xml:space="preserve"> </w:t>
      </w:r>
      <w:r w:rsidRPr="00914DCF">
        <w:t>спросом</w:t>
      </w:r>
      <w:r w:rsidRPr="00914DCF">
        <w:rPr>
          <w:rFonts w:cs="Arial"/>
        </w:rPr>
        <w:t xml:space="preserve"> </w:t>
      </w:r>
      <w:r w:rsidRPr="00914DCF">
        <w:t>специальности</w:t>
      </w:r>
      <w:r w:rsidRPr="00914DCF">
        <w:rPr>
          <w:rFonts w:cs="Arial"/>
        </w:rPr>
        <w:t xml:space="preserve">); </w:t>
      </w:r>
      <w:r w:rsidRPr="00914DCF">
        <w:t>негосударственное</w:t>
      </w:r>
      <w:r w:rsidRPr="00914DCF">
        <w:rPr>
          <w:rFonts w:cs="Arial"/>
        </w:rPr>
        <w:t xml:space="preserve"> </w:t>
      </w:r>
      <w:r w:rsidRPr="00914DCF">
        <w:t>образование</w:t>
      </w:r>
      <w:r w:rsidRPr="00914DCF">
        <w:rPr>
          <w:rFonts w:cs="Arial"/>
        </w:rPr>
        <w:t xml:space="preserve"> </w:t>
      </w:r>
      <w:r w:rsidRPr="00914DCF">
        <w:t>создает</w:t>
      </w:r>
      <w:r w:rsidRPr="00914DCF">
        <w:rPr>
          <w:rFonts w:cs="Arial"/>
        </w:rPr>
        <w:t xml:space="preserve"> </w:t>
      </w:r>
      <w:r w:rsidRPr="00914DCF">
        <w:t>конкурент</w:t>
      </w:r>
      <w:r w:rsidRPr="00914DCF">
        <w:softHyphen/>
        <w:t>ные</w:t>
      </w:r>
      <w:r w:rsidRPr="00914DCF">
        <w:rPr>
          <w:rFonts w:cs="Arial"/>
        </w:rPr>
        <w:t xml:space="preserve"> </w:t>
      </w:r>
      <w:r w:rsidRPr="00914DCF">
        <w:t>отношения</w:t>
      </w:r>
      <w:r w:rsidRPr="00914DCF">
        <w:rPr>
          <w:rFonts w:cs="Arial"/>
        </w:rPr>
        <w:t xml:space="preserve"> </w:t>
      </w:r>
      <w:r w:rsidRPr="00914DCF">
        <w:t>на</w:t>
      </w:r>
      <w:r w:rsidRPr="00914DCF">
        <w:rPr>
          <w:rFonts w:cs="Arial"/>
        </w:rPr>
        <w:t xml:space="preserve"> </w:t>
      </w:r>
      <w:r w:rsidRPr="00914DCF">
        <w:t>образовательном</w:t>
      </w:r>
      <w:r w:rsidRPr="00914DCF">
        <w:rPr>
          <w:rFonts w:cs="Arial"/>
        </w:rPr>
        <w:t xml:space="preserve"> </w:t>
      </w:r>
      <w:r w:rsidRPr="00914DCF">
        <w:t>рынке</w:t>
      </w:r>
      <w:r w:rsidRPr="00914DCF">
        <w:rPr>
          <w:rFonts w:cs="Arial"/>
        </w:rPr>
        <w:t xml:space="preserve">, </w:t>
      </w:r>
      <w:r w:rsidRPr="00914DCF">
        <w:t>заставляя</w:t>
      </w:r>
      <w:r w:rsidRPr="00914DCF">
        <w:rPr>
          <w:rFonts w:cs="Arial"/>
        </w:rPr>
        <w:t xml:space="preserve"> </w:t>
      </w:r>
      <w:r w:rsidRPr="00914DCF">
        <w:t>госу</w:t>
      </w:r>
      <w:r w:rsidRPr="00914DCF">
        <w:softHyphen/>
        <w:t>дарственные</w:t>
      </w:r>
      <w:r w:rsidRPr="00914DCF">
        <w:rPr>
          <w:rFonts w:cs="Arial"/>
        </w:rPr>
        <w:t xml:space="preserve"> </w:t>
      </w:r>
      <w:r w:rsidRPr="00914DCF">
        <w:t>вузы</w:t>
      </w:r>
      <w:r w:rsidRPr="00914DCF">
        <w:rPr>
          <w:rFonts w:cs="Arial"/>
        </w:rPr>
        <w:t xml:space="preserve"> </w:t>
      </w:r>
      <w:r w:rsidRPr="00914DCF">
        <w:t>быть</w:t>
      </w:r>
      <w:r w:rsidRPr="00914DCF">
        <w:rPr>
          <w:rFonts w:cs="Arial"/>
        </w:rPr>
        <w:t xml:space="preserve"> </w:t>
      </w:r>
      <w:r w:rsidRPr="00914DCF">
        <w:t>более</w:t>
      </w:r>
      <w:r w:rsidRPr="00914DCF">
        <w:rPr>
          <w:rFonts w:cs="Arial"/>
        </w:rPr>
        <w:t xml:space="preserve"> </w:t>
      </w:r>
      <w:r w:rsidRPr="00914DCF">
        <w:t>мобильными</w:t>
      </w:r>
      <w:r w:rsidRPr="00914DCF">
        <w:rPr>
          <w:rFonts w:cs="Arial"/>
        </w:rPr>
        <w:t xml:space="preserve">, </w:t>
      </w:r>
      <w:r w:rsidRPr="00914DCF">
        <w:t>инновацион</w:t>
      </w:r>
      <w:r w:rsidRPr="00914DCF">
        <w:softHyphen/>
        <w:t>ными</w:t>
      </w:r>
      <w:r w:rsidRPr="00914DCF">
        <w:rPr>
          <w:rFonts w:cs="Arial"/>
        </w:rPr>
        <w:t>.</w:t>
      </w:r>
    </w:p>
    <w:p w:rsidR="00914DCF" w:rsidRPr="00914DCF" w:rsidRDefault="00914DCF" w:rsidP="006D28C9">
      <w:pPr>
        <w:ind w:left="-540" w:firstLine="397"/>
        <w:jc w:val="both"/>
      </w:pPr>
      <w:r w:rsidRPr="00914DCF">
        <w:t>Сам процесс создания платного сектора в образовании был обусловлен насущными потребностями рынка, когда российская высшая школа оказалась в тупике в начале 90-х гг. Но в результате открытия множества экономических специальностей в негосударственных вузах, рынок образования получил еще более многочисленную армию экономистов, менеджеров, специалистов по связям с общественностью и т. п. Для ряда регионов, находящихся на стадии экономического подъема, специалисты в области экономики и управления будут востребованы, однако не секрет, что значительная доля этих специалистов в настоящее время не востребована.</w:t>
      </w:r>
    </w:p>
    <w:p w:rsidR="00914DCF" w:rsidRPr="00914DCF" w:rsidRDefault="00914DCF" w:rsidP="006D28C9">
      <w:pPr>
        <w:ind w:left="-540" w:firstLine="397"/>
        <w:jc w:val="both"/>
      </w:pPr>
      <w:r w:rsidRPr="00914DCF">
        <w:t>Конечно, это не самая главная причина кризиса российской системы образования. Многие вузы выпускают специалистов, которые востребованы на рынке труда Запада, и которые впоследствии успешно работают во многих иностранных фирмах. Но, опять же, когда выпускник предъявляет диплом, показывающий уровень его знаний, фирмы не верят тому, что отражено в дипломе и проверяют качество знаний специалиста. Выпускник-специалист доказывает высокий уровень своих знаний, которые иногда выше, чем у студентов иностранных университетов, но почему-то на Западе сложилось такое мнение, что получение высшего образования в России является не столь престижным как на Западе.</w:t>
      </w:r>
    </w:p>
    <w:p w:rsidR="00914DCF" w:rsidRPr="00914DCF" w:rsidRDefault="00914DCF" w:rsidP="006D28C9">
      <w:pPr>
        <w:ind w:left="-540" w:firstLine="397"/>
        <w:jc w:val="both"/>
      </w:pPr>
      <w:r w:rsidRPr="00914DCF">
        <w:t>Это обусловлено рядом проблем стоящих перед российской системой образования, в числе которых:  недостаток бюджетных средств на развитие образования; слабая разработка организационно-правовой и финансово-экономической базы развития образования и, прежде всего, высшей школы; существующие противоречия в самой образовательной системе: между возрастающим спросом населения на образовательные услуги и  возможностями его удовлетворения.</w:t>
      </w:r>
    </w:p>
    <w:p w:rsidR="00914DCF" w:rsidRPr="00914DCF" w:rsidRDefault="00914DCF" w:rsidP="006D28C9">
      <w:pPr>
        <w:widowControl w:val="0"/>
        <w:autoSpaceDE w:val="0"/>
        <w:autoSpaceDN w:val="0"/>
        <w:adjustRightInd w:val="0"/>
        <w:ind w:left="-540" w:firstLine="397"/>
        <w:jc w:val="both"/>
      </w:pPr>
      <w:r w:rsidRPr="00914DCF">
        <w:t>Также в числе этих проблем необходимо назвать</w:t>
      </w:r>
      <w:r w:rsidRPr="00914DCF">
        <w:rPr>
          <w:i/>
        </w:rPr>
        <w:t xml:space="preserve"> </w:t>
      </w:r>
      <w:r w:rsidRPr="00914DCF">
        <w:t>материально-техническое состояние учебных заведений образовательной системы в России. Основные фонды требуют обновления и модернизации, но особенно явно прослеживается недостаточное развитие информационной структуры. Так выход в Интернет имеет только 3% российских школ, тогда как в США и Западной Европе к 2001г. таких школ было 90-95%, не говоря уже о высших учебных заведениях. Для превращения информационных ресурсов в общедоступное средство получения знаний необходимо масштабное государственное участие, во много раз превышающее нынешнее. Так, в Японии за 1996-2000 гг. на эти цели было выделено около 93 млрд. долл. Важным компонентом является наличие высококачественных природных материалов, учебников и оборудования. В целом, для России характерна качественная неоднородность материально-технической базы, что требует дифференцируемого подхода к управлению образовательными учреждениями. На систему образования как сферу подготовки кадров непосредственно воздействует сложившаяся</w:t>
      </w:r>
      <w:r w:rsidRPr="00914DCF">
        <w:rPr>
          <w:i/>
        </w:rPr>
        <w:t xml:space="preserve"> структура национальной экономики</w:t>
      </w:r>
      <w:r w:rsidRPr="00914DCF">
        <w:t xml:space="preserve"> (как территориальная, так и отраслевая), детерминирующая потребности в рабочей силе соответствующей квалификации и специальности. Структурный фактор прояв</w:t>
      </w:r>
      <w:r w:rsidRPr="00914DCF">
        <w:softHyphen/>
        <w:t>ляется в том, что работодатели, ориентируясь на текущую конъюнктуру рынка, предъявляют свои требования к системе, которая как поставщик образовательных услуг реагирует на них. Но такое положение дел чревато оп</w:t>
      </w:r>
      <w:r w:rsidRPr="00914DCF">
        <w:softHyphen/>
        <w:t>ределенной опасностью, а потому здесь, бе</w:t>
      </w:r>
      <w:r w:rsidRPr="00914DCF">
        <w:softHyphen/>
        <w:t>зусловно, необходимо вмешательство госу</w:t>
      </w:r>
      <w:r w:rsidRPr="00914DCF">
        <w:softHyphen/>
        <w:t>дарства.</w:t>
      </w:r>
    </w:p>
    <w:p w:rsidR="00914DCF" w:rsidRPr="00914DCF" w:rsidRDefault="00914DCF" w:rsidP="006D28C9">
      <w:pPr>
        <w:widowControl w:val="0"/>
        <w:autoSpaceDE w:val="0"/>
        <w:autoSpaceDN w:val="0"/>
        <w:adjustRightInd w:val="0"/>
        <w:ind w:left="-540" w:firstLine="397"/>
        <w:jc w:val="both"/>
      </w:pPr>
      <w:r w:rsidRPr="00914DCF">
        <w:t>Государственное управление образова</w:t>
      </w:r>
      <w:r w:rsidRPr="00914DCF">
        <w:softHyphen/>
        <w:t>тельной системой должно базироваться на перспективных вариантных прогнозах соци</w:t>
      </w:r>
      <w:r w:rsidRPr="00914DCF">
        <w:softHyphen/>
        <w:t>ально-экономического развития страны, от</w:t>
      </w:r>
      <w:r w:rsidRPr="00914DCF">
        <w:softHyphen/>
        <w:t>дельных регионов и территорий, учитываю</w:t>
      </w:r>
      <w:r w:rsidRPr="00914DCF">
        <w:softHyphen/>
        <w:t>щих приоритетные с точки зрения конкурен</w:t>
      </w:r>
      <w:r w:rsidRPr="00914DCF">
        <w:softHyphen/>
        <w:t>тоспособности страны направления. Однако этот принцип не реализуется в надлежащей мере, и зачастую текущие тенденции экстра</w:t>
      </w:r>
      <w:r w:rsidRPr="00914DCF">
        <w:softHyphen/>
        <w:t>полируются на будущее. По</w:t>
      </w:r>
      <w:r w:rsidRPr="00914DCF">
        <w:softHyphen/>
        <w:t>пытки привлечь предприятия для выработки мер по корректированию образовательной системы дают только временный эффект, по</w:t>
      </w:r>
      <w:r w:rsidRPr="00914DCF">
        <w:softHyphen/>
        <w:t>скольку рыночные субъекты исходят из сво</w:t>
      </w:r>
      <w:r w:rsidRPr="00914DCF">
        <w:softHyphen/>
        <w:t>их частных интересов (что естественно) и те</w:t>
      </w:r>
      <w:r w:rsidRPr="00914DCF">
        <w:softHyphen/>
        <w:t>кущей конъюнктуры.</w:t>
      </w:r>
    </w:p>
    <w:p w:rsidR="00914DCF" w:rsidRPr="00914DCF" w:rsidRDefault="00914DCF" w:rsidP="006D28C9">
      <w:pPr>
        <w:widowControl w:val="0"/>
        <w:autoSpaceDE w:val="0"/>
        <w:autoSpaceDN w:val="0"/>
        <w:adjustRightInd w:val="0"/>
        <w:ind w:left="-540" w:firstLine="397"/>
        <w:jc w:val="both"/>
      </w:pPr>
      <w:r w:rsidRPr="00914DCF">
        <w:t>При рассмотрении структурных ограничений важно учесть следующее. Задача рос</w:t>
      </w:r>
      <w:r w:rsidRPr="00914DCF">
        <w:softHyphen/>
        <w:t>сийской экономики - преодолеть отставание от развитых стран и выйти на высокий уро</w:t>
      </w:r>
      <w:r w:rsidRPr="00914DCF">
        <w:softHyphen/>
        <w:t>вень развития, обеспечивающий соответст</w:t>
      </w:r>
      <w:r w:rsidRPr="00914DCF">
        <w:softHyphen/>
        <w:t>вующее качество жизни населения. В настоя</w:t>
      </w:r>
      <w:r w:rsidRPr="00914DCF">
        <w:softHyphen/>
        <w:t>щее время передовые страны находятся в пя</w:t>
      </w:r>
      <w:r w:rsidRPr="00914DCF">
        <w:softHyphen/>
        <w:t>том технологическом укладе, характеризую</w:t>
      </w:r>
      <w:r w:rsidRPr="00914DCF">
        <w:softHyphen/>
        <w:t>щимся активным использованием электро</w:t>
      </w:r>
      <w:r w:rsidRPr="00914DCF">
        <w:softHyphen/>
        <w:t>ники, информационно-коммуникационных технологий, оптоволоконных систем связи, развитием биотехнологии, который продлит</w:t>
      </w:r>
      <w:r w:rsidRPr="00914DCF">
        <w:softHyphen/>
        <w:t>ся еще 20-30 лет. Постепенно произойдет пе</w:t>
      </w:r>
      <w:r w:rsidRPr="00914DCF">
        <w:softHyphen/>
        <w:t>реход к шестому укладу, который будет определяться широким применением микро- и нано - электроники, генной инженерии, не</w:t>
      </w:r>
      <w:r w:rsidRPr="00914DCF">
        <w:softHyphen/>
        <w:t>традиционной энергетики и информацион</w:t>
      </w:r>
      <w:r w:rsidRPr="00914DCF">
        <w:softHyphen/>
        <w:t>ных сетей следующего после Интернета по</w:t>
      </w:r>
      <w:r w:rsidRPr="00914DCF">
        <w:softHyphen/>
        <w:t>коления, и человечество вступит в эпоху коэ</w:t>
      </w:r>
      <w:r w:rsidRPr="00914DCF">
        <w:softHyphen/>
        <w:t>волюции общества и биосферы, т.е. в эру ноосферы. Для российской же экономики сегодня характерны лишь элементы пятого уклада, а основная часть народного хозяйства носит признаки четвертого и даже третьего укладов. Поэтому, преодолеть отставание, можно толь</w:t>
      </w:r>
      <w:r w:rsidRPr="00914DCF">
        <w:softHyphen/>
        <w:t>ко разработав стратегию инновационного прорыва, базирующегося на развитии эле</w:t>
      </w:r>
      <w:r w:rsidRPr="00914DCF">
        <w:softHyphen/>
        <w:t>ментов пятого и шестого укладов. Для этого надо определить базовые приоритеты и со</w:t>
      </w:r>
      <w:r w:rsidRPr="00914DCF">
        <w:softHyphen/>
        <w:t>средоточить на них материальные и интел</w:t>
      </w:r>
      <w:r w:rsidRPr="00914DCF">
        <w:softHyphen/>
        <w:t>лектуальные ресурсы, чему должно способст</w:t>
      </w:r>
      <w:r w:rsidRPr="00914DCF">
        <w:softHyphen/>
        <w:t>вовать совершенствование государственного про</w:t>
      </w:r>
      <w:r w:rsidR="006D28C9">
        <w:t>гнозирования и программирования.</w:t>
      </w:r>
    </w:p>
    <w:p w:rsidR="00914DCF" w:rsidRPr="00914DCF" w:rsidRDefault="00914DCF" w:rsidP="006D28C9">
      <w:pPr>
        <w:widowControl w:val="0"/>
        <w:autoSpaceDE w:val="0"/>
        <w:autoSpaceDN w:val="0"/>
        <w:adjustRightInd w:val="0"/>
        <w:ind w:left="-540" w:firstLine="397"/>
        <w:jc w:val="both"/>
      </w:pPr>
      <w:r w:rsidRPr="00914DCF">
        <w:t>Несомненно, модернизация системы образования должна вестись с учетом этих процессов, а меры по ее реформированию войти составной частью в такие программы. Нужно признать ключевую роль высшего профессионального образования в образовательной системе, которое, во-первых, осуще</w:t>
      </w:r>
      <w:r w:rsidRPr="00914DCF">
        <w:softHyphen/>
        <w:t>ствляет подготовку рабочей силы высокой квалификации, в том числе для самой систе</w:t>
      </w:r>
      <w:r w:rsidRPr="00914DCF">
        <w:softHyphen/>
        <w:t>мы, а также для органов государственной власти и управления; во-вторых, формирует новые знания в различных сферах, включая инновационно значимые; в-третьих, создает возможности широкого использования ин</w:t>
      </w:r>
      <w:r w:rsidRPr="00914DCF">
        <w:softHyphen/>
        <w:t xml:space="preserve">формации и ее адаптации. </w:t>
      </w:r>
      <w:r w:rsidRPr="00914DCF">
        <w:tab/>
        <w:t>Высшее образование в отношении каче</w:t>
      </w:r>
      <w:r w:rsidRPr="00914DCF">
        <w:softHyphen/>
        <w:t>ства и масштабов должно опережать потреб</w:t>
      </w:r>
      <w:r w:rsidRPr="00914DCF">
        <w:softHyphen/>
        <w:t>ности современного этапа развития эконо</w:t>
      </w:r>
      <w:r w:rsidRPr="00914DCF">
        <w:softHyphen/>
        <w:t>мики и ориентироваться на показатели, ха</w:t>
      </w:r>
      <w:r w:rsidRPr="00914DCF">
        <w:softHyphen/>
        <w:t xml:space="preserve">рактерные для постиндустриальных стран, только после этого западные страны признают престижность нашего образования. Другой причиной кризиса российской системы образования является нынешняя реальная «модернистская» деятельность, когда только ленивый не ищет себе «пропитание» в гущах образовательных новаций. </w:t>
      </w:r>
    </w:p>
    <w:p w:rsidR="00914DCF" w:rsidRPr="00914DCF" w:rsidRDefault="00914DCF" w:rsidP="006D28C9">
      <w:pPr>
        <w:ind w:left="-540" w:firstLine="397"/>
        <w:jc w:val="both"/>
      </w:pPr>
      <w:r w:rsidRPr="00914DCF">
        <w:t>Подавляющее большинство научных и практических исследований, выполняемых в области образования (особенно педагогических), касаются частных, узких вопросов: совершенствования методик преподавания конкретных предметов; изменения содержания учебных дисциплин, формирования опять же определённых навыков и умений. Особенно популярны в последнее время исследования, посвящённые формированию таких качеств, как самостоятельность, активность, компетентность обучаемых  (от детей дошкольного возраста до студентов и специалистов, проходящих профессиональную подготовку). Само по себе сказанное, казалось бы, доказывает, что проблемы образования научной среде не чужды, если бы не одно «но»: все эти исследования и предложения, направленные, вроде бы, на улучшение положения дел в данной сфере, мягко говоря, имеют весьма косвенное отношение собственно к повышению образовательного уровня населения. Смысл большинства из них – поиск путей облегчения «жизни» самой образовательной системы (как легче научить, как сэкономить педагогические усилия и т. д. и т. п.).</w:t>
      </w:r>
    </w:p>
    <w:p w:rsidR="00914DCF" w:rsidRPr="00914DCF" w:rsidRDefault="00914DCF" w:rsidP="006D28C9">
      <w:pPr>
        <w:ind w:left="-540" w:firstLine="397"/>
        <w:jc w:val="both"/>
      </w:pPr>
      <w:r w:rsidRPr="00914DCF">
        <w:t xml:space="preserve">Изобретение российской педагогики, отраженное в исторически устоявшейся формуле: «образование = воспитание + обучение» (в последние десятилетия, правда, появилось и третье сказуемое – развитие), привело к тому, что многие, похоже, искренне поверили в то, что развитие образования можно обеспечить путём совершенствования его слагаемых (процессов воспитания, обучения, развития) средствами обучения. </w:t>
      </w:r>
      <w:r w:rsidRPr="00914DCF">
        <w:tab/>
        <w:t>В то время как во всём мире само это понятие («образование») включено в более широкий контекст и имеет более сложную композицию, мы с удивительной настойчивостью продолжаем придерживаться своего «ноу-хау». Если к тому же учесть, что большинство россиян, искренне убеждены в том, что наше «образование – лучшее в мире!», ожидать значительных, востребованных сегодняшним днем перемен в образовательной системе, вообще в образовании молодого п</w:t>
      </w:r>
      <w:r w:rsidR="006D28C9">
        <w:t>околения не приходится</w:t>
      </w:r>
      <w:r w:rsidRPr="00914DCF">
        <w:t>.</w:t>
      </w:r>
    </w:p>
    <w:p w:rsidR="00914DCF" w:rsidRPr="00914DCF" w:rsidRDefault="00914DCF" w:rsidP="006D28C9">
      <w:pPr>
        <w:ind w:left="-540" w:firstLine="397"/>
        <w:jc w:val="both"/>
      </w:pPr>
      <w:r w:rsidRPr="00914DCF">
        <w:t>Развивающемуся обществу нужны образованные, высоконравственные, предприимчивые люди, которые смогут самостоятельно принимать ответственные решения в ситуации выбора; прогнозировать возможные их последствия будут отличаться в своих действиях мобильностью, динамизмом, конструктивностью. Отечественная система образования является важным фактором сохранения места России в ряду будущих стран мира, её международного престижа страны, обладающей высоким уровнем культуры, науки, образования.</w:t>
      </w:r>
    </w:p>
    <w:p w:rsidR="00914DCF" w:rsidRPr="00914DCF" w:rsidRDefault="00914DCF" w:rsidP="006D28C9">
      <w:pPr>
        <w:ind w:left="-540" w:firstLine="397"/>
        <w:jc w:val="both"/>
      </w:pPr>
      <w:r w:rsidRPr="00914DCF">
        <w:t>Таким образом, в современных условиях вузам придётся значительное внимание уделить своему имиджу, в том числе подтверждению  своей привлекательности на рынке образовательных услуг, обеспечению конкурентоспособности своих выпускников на рынке труда. Рассмотренные же ограничения в развитии образовательных систем носят объективный характер, и обусловлены особенностями современного этапа развития российской экономики. Модернизация образовательной системы должна проводиться с учётом этих ограничений и возможных проблем, поскольку только в этом случае Россия сможет реализовать качественные параметры роста, связанные с человеческим капиталом, и создать конкурентоспособную на мировом уровне экономику.</w:t>
      </w:r>
    </w:p>
    <w:p w:rsidR="00CF662E" w:rsidRDefault="00CF662E" w:rsidP="00CF662E">
      <w:pPr>
        <w:ind w:left="-540"/>
      </w:pPr>
    </w:p>
    <w:p w:rsidR="00CF662E" w:rsidRDefault="00CF662E" w:rsidP="00CF662E">
      <w:pPr>
        <w:ind w:left="-540"/>
        <w:jc w:val="both"/>
        <w:rPr>
          <w:b/>
        </w:rPr>
      </w:pPr>
      <w:r w:rsidRPr="00CF662E">
        <w:rPr>
          <w:b/>
        </w:rPr>
        <w:t xml:space="preserve">Основные выводы: </w:t>
      </w:r>
    </w:p>
    <w:p w:rsidR="00CF662E" w:rsidRPr="00CF662E" w:rsidRDefault="00CF662E" w:rsidP="00CF662E">
      <w:pPr>
        <w:ind w:left="-540"/>
        <w:jc w:val="both"/>
        <w:rPr>
          <w:b/>
        </w:rPr>
      </w:pPr>
    </w:p>
    <w:p w:rsidR="00CF662E" w:rsidRDefault="00CF662E" w:rsidP="00CF662E">
      <w:pPr>
        <w:ind w:left="-540"/>
        <w:jc w:val="both"/>
      </w:pPr>
      <w:r>
        <w:t xml:space="preserve">• Лидирующее место на рынке образовательных услуг занимает Москва. В настоящее время в Москве 112 государственных вузов и более 250 негосударственных. </w:t>
      </w:r>
    </w:p>
    <w:p w:rsidR="00CF662E" w:rsidRDefault="00CF662E" w:rsidP="00CF662E">
      <w:pPr>
        <w:ind w:left="-540"/>
        <w:jc w:val="both"/>
      </w:pPr>
      <w:r>
        <w:t>• Повышению качественного уровня образовательных услуг способствует демографическая ситуация в стране, особенно ее прогнозирование на ближайшие несколько лет. Как следствие следует ожидать повышения конкурентной борьбы между вузами. Это коснется двух показателей: качества образования и востребованности на рынке труда выпускников.</w:t>
      </w:r>
    </w:p>
    <w:p w:rsidR="00CF662E" w:rsidRDefault="00CF662E" w:rsidP="00CF662E">
      <w:pPr>
        <w:ind w:left="-540"/>
        <w:jc w:val="both"/>
      </w:pPr>
      <w:r>
        <w:t xml:space="preserve">• Одной из самых актуальных проблем для негосударственного сегмента рынка образовательных услуг остается отсутствие четкой нормативной базы и барьеры со стороны государства при лицензировании учебных заведений. </w:t>
      </w:r>
    </w:p>
    <w:p w:rsidR="00CF662E" w:rsidRDefault="00CF662E" w:rsidP="00CF662E">
      <w:pPr>
        <w:ind w:left="-540"/>
        <w:jc w:val="both"/>
      </w:pPr>
      <w:r>
        <w:t>• Одной из самых перспективных форм развития образовательных услуг является дистанционное обучение, которое позволяет получить желаемое образование, не выходя из дома.</w:t>
      </w:r>
    </w:p>
    <w:p w:rsidR="00CF662E" w:rsidRDefault="00CF662E" w:rsidP="00CF662E">
      <w:pPr>
        <w:ind w:left="-540"/>
        <w:jc w:val="both"/>
      </w:pPr>
      <w:r>
        <w:t>• В целом, взгляд на систему образования как на рынок образовательных услуг, где встречаются продавец и покупатель, еще находится в стадии формирования. Потребитель пока не может в полной мере воспользоваться предоставленными правами. Продавец же пока не готов в полной мере мобильно и адекватно реагировать на образовательный запрос общества.</w:t>
      </w:r>
    </w:p>
    <w:p w:rsidR="006D28C9" w:rsidRDefault="006D28C9" w:rsidP="006D28C9">
      <w:pPr>
        <w:ind w:left="-540"/>
      </w:pPr>
    </w:p>
    <w:p w:rsidR="006D28C9" w:rsidRDefault="006D28C9" w:rsidP="006D28C9">
      <w:pPr>
        <w:ind w:left="-540"/>
      </w:pPr>
    </w:p>
    <w:p w:rsidR="006D28C9" w:rsidRDefault="006D28C9" w:rsidP="006D28C9">
      <w:pPr>
        <w:ind w:left="-540"/>
      </w:pPr>
    </w:p>
    <w:p w:rsidR="006D28C9" w:rsidRDefault="006D28C9" w:rsidP="006D28C9">
      <w:pPr>
        <w:ind w:left="-540"/>
      </w:pPr>
    </w:p>
    <w:p w:rsidR="006D28C9" w:rsidRDefault="006D28C9" w:rsidP="006D28C9">
      <w:pPr>
        <w:ind w:left="-540"/>
      </w:pPr>
    </w:p>
    <w:p w:rsidR="006D28C9" w:rsidRDefault="006D28C9" w:rsidP="006D28C9">
      <w:pPr>
        <w:ind w:left="-540"/>
      </w:pPr>
    </w:p>
    <w:p w:rsidR="006D28C9" w:rsidRDefault="006D28C9" w:rsidP="006D28C9">
      <w:pPr>
        <w:ind w:left="-540"/>
      </w:pPr>
    </w:p>
    <w:p w:rsidR="006D28C9" w:rsidRPr="00CF662E" w:rsidRDefault="00CF662E" w:rsidP="00CF662E">
      <w:pPr>
        <w:ind w:left="-540"/>
        <w:jc w:val="center"/>
        <w:rPr>
          <w:b/>
        </w:rPr>
      </w:pPr>
      <w:r w:rsidRPr="00CF662E">
        <w:rPr>
          <w:b/>
        </w:rPr>
        <w:t>Литература:</w:t>
      </w:r>
    </w:p>
    <w:p w:rsidR="006D28C9" w:rsidRPr="00297B7A" w:rsidRDefault="006D28C9" w:rsidP="007D0B96">
      <w:pPr>
        <w:ind w:left="-540"/>
        <w:jc w:val="both"/>
      </w:pPr>
    </w:p>
    <w:p w:rsidR="00297B7A" w:rsidRDefault="007D0B96" w:rsidP="007D0B96">
      <w:pPr>
        <w:ind w:left="-540" w:firstLine="399"/>
        <w:jc w:val="both"/>
      </w:pPr>
      <w:r w:rsidRPr="007D0B96">
        <w:rPr>
          <w:b/>
        </w:rPr>
        <w:t>1</w:t>
      </w:r>
      <w:r>
        <w:t>.</w:t>
      </w:r>
      <w:r w:rsidR="00297B7A" w:rsidRPr="00297B7A">
        <w:t>Акинфеева Н. Социально-целесообразные стратегия изменений в российском образовании // ВВШ. – 2005.- №4 – с.23.</w:t>
      </w:r>
    </w:p>
    <w:p w:rsidR="00297B7A" w:rsidRDefault="00297B7A" w:rsidP="007D0B96">
      <w:pPr>
        <w:ind w:left="-540" w:firstLine="399"/>
        <w:jc w:val="both"/>
      </w:pPr>
      <w:r w:rsidRPr="007D0B96">
        <w:rPr>
          <w:b/>
        </w:rPr>
        <w:t>2</w:t>
      </w:r>
      <w:r w:rsidRPr="00297B7A">
        <w:t>.Васильченко Н., Бурлюкина Е., Секерин В. Маркетинговые исследования рынка образовательных услуг в регионе // Маркетинг. – 2002. - №6 - с.12.</w:t>
      </w:r>
    </w:p>
    <w:p w:rsidR="00297B7A" w:rsidRDefault="00297B7A" w:rsidP="007D0B96">
      <w:pPr>
        <w:tabs>
          <w:tab w:val="left" w:pos="2265"/>
        </w:tabs>
        <w:ind w:left="-540" w:firstLine="399"/>
        <w:jc w:val="both"/>
      </w:pPr>
      <w:r w:rsidRPr="007D0B96">
        <w:rPr>
          <w:b/>
        </w:rPr>
        <w:t>3</w:t>
      </w:r>
      <w:r w:rsidRPr="00297B7A">
        <w:t>.Заборовская О. Социально-экономические аспекты управления развитием образования в России //Проблемы теории и практики управления. –2005.-.№1 - с.57.</w:t>
      </w:r>
    </w:p>
    <w:p w:rsidR="007D0B96" w:rsidRDefault="007D0B96" w:rsidP="007D0B96">
      <w:pPr>
        <w:ind w:left="-540" w:firstLine="360"/>
        <w:jc w:val="both"/>
      </w:pPr>
      <w:r w:rsidRPr="007D0B96">
        <w:rPr>
          <w:b/>
        </w:rPr>
        <w:t>4</w:t>
      </w:r>
      <w:r w:rsidRPr="007D0B96">
        <w:t xml:space="preserve">.Попов Е.Н. «Услуги образования и рынок», Российский </w:t>
      </w:r>
      <w:r>
        <w:t>экономический журнал, № 6, 1992</w:t>
      </w:r>
      <w:r w:rsidRPr="007D0B96">
        <w:t>г.</w:t>
      </w:r>
    </w:p>
    <w:p w:rsidR="00297B7A" w:rsidRDefault="007D0B96" w:rsidP="007D0B96">
      <w:pPr>
        <w:ind w:left="-540" w:firstLine="399"/>
        <w:jc w:val="both"/>
      </w:pPr>
      <w:r w:rsidRPr="007D0B96">
        <w:rPr>
          <w:b/>
        </w:rPr>
        <w:t>5</w:t>
      </w:r>
      <w:r w:rsidR="00297B7A" w:rsidRPr="00297B7A">
        <w:t>.Ушакова М. Российский рынок образовательных услуг и его специфика // Социально-гуманитарные знания. – 2004. - №5 - с. 254.</w:t>
      </w:r>
    </w:p>
    <w:p w:rsidR="00297B7A" w:rsidRDefault="007D0B96" w:rsidP="007D0B96">
      <w:pPr>
        <w:pStyle w:val="30"/>
        <w:widowControl w:val="0"/>
        <w:spacing w:after="0"/>
        <w:ind w:left="-540" w:firstLine="360"/>
        <w:jc w:val="both"/>
        <w:rPr>
          <w:sz w:val="24"/>
          <w:szCs w:val="24"/>
        </w:rPr>
      </w:pPr>
      <w:r w:rsidRPr="007D0B96">
        <w:rPr>
          <w:b/>
          <w:sz w:val="24"/>
          <w:szCs w:val="24"/>
        </w:rPr>
        <w:t>6</w:t>
      </w:r>
      <w:r>
        <w:rPr>
          <w:sz w:val="24"/>
          <w:szCs w:val="24"/>
        </w:rPr>
        <w:t>.</w:t>
      </w:r>
      <w:r w:rsidR="00297B7A" w:rsidRPr="007D0B96">
        <w:rPr>
          <w:sz w:val="24"/>
          <w:szCs w:val="24"/>
        </w:rPr>
        <w:t xml:space="preserve">Щетинин В.П. «Своеобразие российского рынка образовательных услуг», Мировая экономика и международные отношения, №11, </w:t>
      </w:r>
      <w:smartTag w:uri="urn:schemas-microsoft-com:office:smarttags" w:element="metricconverter">
        <w:smartTagPr>
          <w:attr w:name="ProductID" w:val="1997 г"/>
        </w:smartTagPr>
        <w:r w:rsidR="00297B7A" w:rsidRPr="007D0B96">
          <w:rPr>
            <w:sz w:val="24"/>
            <w:szCs w:val="24"/>
          </w:rPr>
          <w:t>1997 г</w:t>
        </w:r>
      </w:smartTag>
      <w:r w:rsidR="00297B7A" w:rsidRPr="007D0B96">
        <w:rPr>
          <w:sz w:val="24"/>
          <w:szCs w:val="24"/>
        </w:rPr>
        <w:t xml:space="preserve">. </w:t>
      </w:r>
    </w:p>
    <w:p w:rsidR="00297B7A" w:rsidRDefault="007D0B96" w:rsidP="007D0B96">
      <w:pPr>
        <w:widowControl w:val="0"/>
        <w:ind w:hanging="180"/>
        <w:jc w:val="both"/>
      </w:pPr>
      <w:r w:rsidRPr="007D0B96">
        <w:rPr>
          <w:b/>
        </w:rPr>
        <w:t>7</w:t>
      </w:r>
      <w:r>
        <w:t>.</w:t>
      </w:r>
      <w:r w:rsidR="00297B7A" w:rsidRPr="007D0B96">
        <w:t xml:space="preserve">Щетинин В. «Рынок образовательных услуг в современной России», Школа, N3, </w:t>
      </w:r>
      <w:smartTag w:uri="urn:schemas-microsoft-com:office:smarttags" w:element="metricconverter">
        <w:smartTagPr>
          <w:attr w:name="ProductID" w:val="1997 г"/>
        </w:smartTagPr>
        <w:r w:rsidR="00297B7A" w:rsidRPr="007D0B96">
          <w:t>1997 г</w:t>
        </w:r>
      </w:smartTag>
      <w:r w:rsidR="00297B7A" w:rsidRPr="007D0B96">
        <w:t xml:space="preserve">. </w:t>
      </w:r>
    </w:p>
    <w:p w:rsidR="00297B7A" w:rsidRDefault="007D0B96" w:rsidP="007D0B96">
      <w:pPr>
        <w:ind w:left="-180"/>
        <w:jc w:val="both"/>
      </w:pPr>
      <w:r w:rsidRPr="007D0B96">
        <w:rPr>
          <w:b/>
        </w:rPr>
        <w:t>8</w:t>
      </w:r>
      <w:r>
        <w:t>.</w:t>
      </w:r>
      <w:r w:rsidR="00297B7A" w:rsidRPr="00A52861">
        <w:t>http://www/expert.ru</w:t>
      </w:r>
    </w:p>
    <w:p w:rsidR="00297B7A" w:rsidRDefault="007D0B96" w:rsidP="007D0B96">
      <w:pPr>
        <w:ind w:left="-180"/>
        <w:jc w:val="both"/>
      </w:pPr>
      <w:r w:rsidRPr="007D0B96">
        <w:rPr>
          <w:b/>
        </w:rPr>
        <w:t>9.</w:t>
      </w:r>
      <w:r w:rsidR="00297B7A" w:rsidRPr="00A52861">
        <w:t>http://student.km.ru</w:t>
      </w:r>
    </w:p>
    <w:p w:rsidR="006D28C9" w:rsidRDefault="006D28C9" w:rsidP="007D0B96">
      <w:pPr>
        <w:ind w:left="-540"/>
        <w:jc w:val="both"/>
      </w:pPr>
    </w:p>
    <w:p w:rsidR="006D28C9" w:rsidRDefault="006D28C9" w:rsidP="007D0B96">
      <w:pPr>
        <w:ind w:left="-540"/>
        <w:jc w:val="both"/>
      </w:pPr>
    </w:p>
    <w:p w:rsidR="006D28C9" w:rsidRDefault="006D28C9" w:rsidP="006D28C9">
      <w:pPr>
        <w:ind w:left="-540"/>
      </w:pPr>
    </w:p>
    <w:p w:rsidR="00705A03" w:rsidRDefault="00705A03"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6D28C9">
      <w:pPr>
        <w:ind w:left="-540"/>
        <w:jc w:val="both"/>
      </w:pPr>
    </w:p>
    <w:p w:rsidR="007D0B96" w:rsidRDefault="007D0B96" w:rsidP="007D0B96">
      <w:pPr>
        <w:ind w:left="-540"/>
        <w:jc w:val="center"/>
        <w:rPr>
          <w:b/>
        </w:rPr>
      </w:pPr>
    </w:p>
    <w:p w:rsidR="007D0B96" w:rsidRDefault="007D0B96" w:rsidP="007D0B96">
      <w:pPr>
        <w:ind w:left="-540"/>
        <w:jc w:val="center"/>
        <w:rPr>
          <w:b/>
        </w:rPr>
      </w:pPr>
      <w:r w:rsidRPr="007D0B96">
        <w:rPr>
          <w:b/>
        </w:rPr>
        <w:t>Содержание:</w:t>
      </w:r>
    </w:p>
    <w:p w:rsidR="007D0B96" w:rsidRDefault="007D0B96" w:rsidP="007D0B96">
      <w:pPr>
        <w:ind w:left="-540"/>
        <w:jc w:val="center"/>
        <w:rPr>
          <w:b/>
        </w:rPr>
      </w:pPr>
    </w:p>
    <w:p w:rsidR="007D0B96" w:rsidRDefault="007D0B96" w:rsidP="007D0B96">
      <w:pPr>
        <w:pStyle w:val="1"/>
        <w:keepNext w:val="0"/>
        <w:widowControl w:val="0"/>
        <w:numPr>
          <w:ilvl w:val="0"/>
          <w:numId w:val="0"/>
        </w:numPr>
        <w:tabs>
          <w:tab w:val="left" w:pos="900"/>
        </w:tabs>
        <w:spacing w:line="240" w:lineRule="auto"/>
        <w:ind w:left="-540"/>
        <w:jc w:val="left"/>
        <w:rPr>
          <w:b w:val="0"/>
          <w:sz w:val="24"/>
          <w:szCs w:val="24"/>
        </w:rPr>
      </w:pPr>
      <w:r w:rsidRPr="007D0B96">
        <w:rPr>
          <w:b w:val="0"/>
          <w:sz w:val="24"/>
          <w:szCs w:val="24"/>
        </w:rPr>
        <w:t>1.Понятие об образовательной услуге.</w:t>
      </w:r>
    </w:p>
    <w:p w:rsidR="007D0B96" w:rsidRPr="007D0B96" w:rsidRDefault="007D0B96" w:rsidP="007D0B96"/>
    <w:p w:rsidR="007D0B96" w:rsidRDefault="007D0B96" w:rsidP="007D0B96">
      <w:pPr>
        <w:pStyle w:val="3"/>
        <w:widowControl w:val="0"/>
        <w:spacing w:line="240" w:lineRule="auto"/>
        <w:ind w:left="-540"/>
        <w:rPr>
          <w:bCs/>
          <w:sz w:val="24"/>
          <w:szCs w:val="24"/>
        </w:rPr>
      </w:pPr>
      <w:r w:rsidRPr="007D0B96">
        <w:rPr>
          <w:bCs/>
          <w:sz w:val="24"/>
          <w:szCs w:val="24"/>
        </w:rPr>
        <w:t>2.Рынок образовательных услуг</w:t>
      </w:r>
    </w:p>
    <w:p w:rsidR="007D0B96" w:rsidRPr="007D0B96" w:rsidRDefault="007D0B96" w:rsidP="007D0B96">
      <w:pPr>
        <w:pStyle w:val="3"/>
        <w:widowControl w:val="0"/>
        <w:spacing w:line="240" w:lineRule="auto"/>
        <w:ind w:left="-540"/>
        <w:rPr>
          <w:bCs/>
          <w:sz w:val="24"/>
          <w:szCs w:val="24"/>
        </w:rPr>
      </w:pPr>
    </w:p>
    <w:p w:rsidR="007D0B96" w:rsidRDefault="007D0B96" w:rsidP="007D0B96">
      <w:pPr>
        <w:ind w:left="-540"/>
      </w:pPr>
      <w:r w:rsidRPr="007D0B96">
        <w:t>3.</w:t>
      </w:r>
      <w:r>
        <w:t>Проблемы</w:t>
      </w:r>
      <w:r w:rsidRPr="007D0B96">
        <w:t xml:space="preserve"> </w:t>
      </w:r>
      <w:r>
        <w:t>и перспективы</w:t>
      </w:r>
      <w:r w:rsidRPr="007D0B96">
        <w:t xml:space="preserve"> </w:t>
      </w:r>
      <w:r>
        <w:t>развития рынка</w:t>
      </w:r>
      <w:r w:rsidRPr="007D0B96">
        <w:t xml:space="preserve"> </w:t>
      </w:r>
      <w:r>
        <w:t>образовательных услуг в России</w:t>
      </w:r>
    </w:p>
    <w:p w:rsidR="007D0B96" w:rsidRPr="007D0B96" w:rsidRDefault="007D0B96" w:rsidP="007D0B96">
      <w:pPr>
        <w:ind w:left="-540"/>
      </w:pPr>
    </w:p>
    <w:p w:rsidR="007D0B96" w:rsidRPr="007D0B96" w:rsidRDefault="007D0B96" w:rsidP="007D0B96">
      <w:pPr>
        <w:ind w:left="-540"/>
      </w:pPr>
      <w:r w:rsidRPr="007D0B96">
        <w:t>4.Литература</w:t>
      </w:r>
      <w:bookmarkStart w:id="1" w:name="_GoBack"/>
      <w:bookmarkEnd w:id="1"/>
    </w:p>
    <w:sectPr w:rsidR="007D0B96" w:rsidRPr="007D0B96" w:rsidSect="006D28C9">
      <w:pgSz w:w="11906" w:h="16838"/>
      <w:pgMar w:top="539" w:right="850" w:bottom="53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1C" w:rsidRDefault="001D5E1C">
      <w:r>
        <w:separator/>
      </w:r>
    </w:p>
  </w:endnote>
  <w:endnote w:type="continuationSeparator" w:id="0">
    <w:p w:rsidR="001D5E1C" w:rsidRDefault="001D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1C" w:rsidRDefault="001D5E1C">
      <w:r>
        <w:separator/>
      </w:r>
    </w:p>
  </w:footnote>
  <w:footnote w:type="continuationSeparator" w:id="0">
    <w:p w:rsidR="001D5E1C" w:rsidRDefault="001D5E1C">
      <w:r>
        <w:continuationSeparator/>
      </w:r>
    </w:p>
  </w:footnote>
  <w:footnote w:id="1">
    <w:p w:rsidR="007D0B96" w:rsidRDefault="007D0B96" w:rsidP="00E82BE4">
      <w:pPr>
        <w:pStyle w:val="a3"/>
        <w:jc w:val="both"/>
      </w:pPr>
      <w:r>
        <w:rPr>
          <w:rStyle w:val="a4"/>
        </w:rPr>
        <w:footnoteRef/>
      </w:r>
      <w:r>
        <w:t xml:space="preserve"> Квазиобщественное благо - товары или услуги, которые, строго говоря, по своей природе и назначению не относятся к общественным, но обеспечивают такие большие выгоды перелива капитала, что правительство поощряет их производство с целью не допустить возникновения дефицита финансовых ресурсов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31B8B"/>
    <w:multiLevelType w:val="hybridMultilevel"/>
    <w:tmpl w:val="8DD84482"/>
    <w:lvl w:ilvl="0" w:tplc="5D40F3E4">
      <w:start w:val="1"/>
      <w:numFmt w:val="bullet"/>
      <w:lvlText w:val=""/>
      <w:lvlJc w:val="left"/>
      <w:pPr>
        <w:tabs>
          <w:tab w:val="num" w:pos="360"/>
        </w:tabs>
        <w:ind w:left="360" w:hanging="360"/>
      </w:pPr>
      <w:rPr>
        <w:rFonts w:ascii="Wingdings" w:hAnsi="Wingdings" w:cs="Wingdings"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1232434"/>
    <w:multiLevelType w:val="hybridMultilevel"/>
    <w:tmpl w:val="0D92E310"/>
    <w:lvl w:ilvl="0" w:tplc="03AC608A">
      <w:start w:val="1"/>
      <w:numFmt w:val="bullet"/>
      <w:lvlText w:val=""/>
      <w:lvlJc w:val="left"/>
      <w:pPr>
        <w:tabs>
          <w:tab w:val="num" w:pos="1013"/>
        </w:tabs>
        <w:ind w:left="994" w:hanging="341"/>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1BEB2EE9"/>
    <w:multiLevelType w:val="hybridMultilevel"/>
    <w:tmpl w:val="236AF4E2"/>
    <w:lvl w:ilvl="0" w:tplc="01FA4B7C">
      <w:start w:val="1"/>
      <w:numFmt w:val="decimal"/>
      <w:pStyle w:val="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4102C58"/>
    <w:multiLevelType w:val="hybridMultilevel"/>
    <w:tmpl w:val="8B5CB818"/>
    <w:lvl w:ilvl="0" w:tplc="DB7E221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76AD177B"/>
    <w:multiLevelType w:val="hybridMultilevel"/>
    <w:tmpl w:val="2272F64A"/>
    <w:lvl w:ilvl="0" w:tplc="87E01B9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6E8"/>
    <w:rsid w:val="000F589C"/>
    <w:rsid w:val="00136E7B"/>
    <w:rsid w:val="001D5E1C"/>
    <w:rsid w:val="00297B7A"/>
    <w:rsid w:val="003F10DD"/>
    <w:rsid w:val="006A2E3E"/>
    <w:rsid w:val="006D28C9"/>
    <w:rsid w:val="00705107"/>
    <w:rsid w:val="00705A03"/>
    <w:rsid w:val="007D0B96"/>
    <w:rsid w:val="0090719A"/>
    <w:rsid w:val="00914DCF"/>
    <w:rsid w:val="00A52861"/>
    <w:rsid w:val="00AD080D"/>
    <w:rsid w:val="00B9413D"/>
    <w:rsid w:val="00C86686"/>
    <w:rsid w:val="00CD5BC7"/>
    <w:rsid w:val="00CF662E"/>
    <w:rsid w:val="00E82BE4"/>
    <w:rsid w:val="00F126E8"/>
    <w:rsid w:val="00F90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00E26E-209A-46B0-B249-82284D5B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6E8"/>
    <w:rPr>
      <w:sz w:val="24"/>
      <w:szCs w:val="24"/>
    </w:rPr>
  </w:style>
  <w:style w:type="paragraph" w:styleId="1">
    <w:name w:val="heading 1"/>
    <w:basedOn w:val="a"/>
    <w:next w:val="a"/>
    <w:qFormat/>
    <w:rsid w:val="00E82BE4"/>
    <w:pPr>
      <w:keepNext/>
      <w:numPr>
        <w:numId w:val="2"/>
      </w:numPr>
      <w:spacing w:line="360" w:lineRule="auto"/>
      <w:jc w:val="both"/>
      <w:outlineLvl w:val="0"/>
    </w:pPr>
    <w:rPr>
      <w:b/>
      <w:bCs/>
      <w:shadow/>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E82BE4"/>
    <w:pPr>
      <w:spacing w:before="100" w:beforeAutospacing="1" w:after="100" w:afterAutospacing="1"/>
    </w:pPr>
    <w:rPr>
      <w:color w:val="000000"/>
    </w:rPr>
  </w:style>
  <w:style w:type="paragraph" w:styleId="a3">
    <w:name w:val="footnote text"/>
    <w:basedOn w:val="a"/>
    <w:semiHidden/>
    <w:rsid w:val="00E82BE4"/>
    <w:rPr>
      <w:i/>
      <w:iCs/>
    </w:rPr>
  </w:style>
  <w:style w:type="character" w:styleId="a4">
    <w:name w:val="footnote reference"/>
    <w:basedOn w:val="a0"/>
    <w:semiHidden/>
    <w:rsid w:val="00E82BE4"/>
    <w:rPr>
      <w:vertAlign w:val="superscript"/>
    </w:rPr>
  </w:style>
  <w:style w:type="paragraph" w:styleId="3">
    <w:name w:val="Body Text Indent 3"/>
    <w:basedOn w:val="a"/>
    <w:rsid w:val="00E82BE4"/>
    <w:pPr>
      <w:spacing w:line="360" w:lineRule="auto"/>
      <w:ind w:left="1080"/>
    </w:pPr>
    <w:rPr>
      <w:sz w:val="28"/>
      <w:szCs w:val="28"/>
    </w:rPr>
  </w:style>
  <w:style w:type="paragraph" w:styleId="30">
    <w:name w:val="Body Text 3"/>
    <w:basedOn w:val="a"/>
    <w:rsid w:val="00297B7A"/>
    <w:pPr>
      <w:spacing w:after="120"/>
    </w:pPr>
    <w:rPr>
      <w:sz w:val="16"/>
      <w:szCs w:val="16"/>
    </w:rPr>
  </w:style>
  <w:style w:type="character" w:styleId="a5">
    <w:name w:val="Hyperlink"/>
    <w:basedOn w:val="a0"/>
    <w:rsid w:val="00297B7A"/>
    <w:rPr>
      <w:color w:val="0000FF"/>
      <w:u w:val="single"/>
    </w:rPr>
  </w:style>
  <w:style w:type="paragraph" w:customStyle="1" w:styleId="zag">
    <w:name w:val="Стиль zag"/>
    <w:basedOn w:val="a"/>
    <w:rsid w:val="00136E7B"/>
    <w:pPr>
      <w:spacing w:line="360" w:lineRule="auto"/>
      <w:jc w:val="center"/>
    </w:pPr>
    <w:rPr>
      <w:rFonts w:ascii="Arial" w:eastAsia="Calibri"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6340</Words>
  <Characters>36139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42395</CharactersWithSpaces>
  <SharedDoc>false</SharedDoc>
  <HLinks>
    <vt:vector size="12" baseType="variant">
      <vt:variant>
        <vt:i4>786502</vt:i4>
      </vt:variant>
      <vt:variant>
        <vt:i4>3</vt:i4>
      </vt:variant>
      <vt:variant>
        <vt:i4>0</vt:i4>
      </vt:variant>
      <vt:variant>
        <vt:i4>5</vt:i4>
      </vt:variant>
      <vt:variant>
        <vt:lpwstr>http://student.km.ru/</vt:lpwstr>
      </vt:variant>
      <vt:variant>
        <vt:lpwstr/>
      </vt:variant>
      <vt:variant>
        <vt:i4>1507402</vt:i4>
      </vt:variant>
      <vt:variant>
        <vt:i4>0</vt:i4>
      </vt:variant>
      <vt:variant>
        <vt:i4>0</vt:i4>
      </vt:variant>
      <vt:variant>
        <vt:i4>5</vt:i4>
      </vt:variant>
      <vt:variant>
        <vt:lpwstr>http://www/expert.ru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Tinka</dc:creator>
  <cp:keywords/>
  <dc:description/>
  <cp:lastModifiedBy>Irina</cp:lastModifiedBy>
  <cp:revision>2</cp:revision>
  <dcterms:created xsi:type="dcterms:W3CDTF">2014-11-14T10:05:00Z</dcterms:created>
  <dcterms:modified xsi:type="dcterms:W3CDTF">2014-11-14T10:05:00Z</dcterms:modified>
</cp:coreProperties>
</file>