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730" w:rsidRDefault="000B1730">
      <w:pPr>
        <w:jc w:val="center"/>
        <w:rPr>
          <w:b/>
        </w:rPr>
      </w:pPr>
    </w:p>
    <w:p w:rsidR="003E33CB" w:rsidRDefault="003E33C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Кафедра </w:t>
      </w:r>
    </w:p>
    <w:p w:rsidR="003E33CB" w:rsidRDefault="003E33C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экономики и финансов</w:t>
      </w:r>
    </w:p>
    <w:p w:rsidR="003E33CB" w:rsidRDefault="003E33CB">
      <w:pPr>
        <w:jc w:val="center"/>
        <w:rPr>
          <w:b/>
        </w:rPr>
      </w:pPr>
    </w:p>
    <w:p w:rsidR="003E33CB" w:rsidRDefault="003E33CB">
      <w:pPr>
        <w:jc w:val="center"/>
        <w:rPr>
          <w:b/>
        </w:rPr>
      </w:pPr>
    </w:p>
    <w:p w:rsidR="003E33CB" w:rsidRDefault="003E33CB">
      <w:pPr>
        <w:jc w:val="center"/>
        <w:rPr>
          <w:b/>
        </w:rPr>
      </w:pPr>
    </w:p>
    <w:p w:rsidR="003E33CB" w:rsidRDefault="003E33CB">
      <w:pPr>
        <w:jc w:val="center"/>
        <w:rPr>
          <w:b/>
        </w:rPr>
      </w:pPr>
    </w:p>
    <w:p w:rsidR="003E33CB" w:rsidRDefault="003E33CB">
      <w:pPr>
        <w:jc w:val="center"/>
        <w:rPr>
          <w:b/>
        </w:rPr>
      </w:pPr>
    </w:p>
    <w:p w:rsidR="003E33CB" w:rsidRDefault="003E33CB">
      <w:pPr>
        <w:jc w:val="center"/>
        <w:rPr>
          <w:b/>
        </w:rPr>
      </w:pPr>
    </w:p>
    <w:p w:rsidR="003E33CB" w:rsidRDefault="003E33CB">
      <w:pPr>
        <w:jc w:val="center"/>
        <w:rPr>
          <w:b/>
        </w:rPr>
      </w:pPr>
    </w:p>
    <w:p w:rsidR="003E33CB" w:rsidRDefault="003E33CB">
      <w:pPr>
        <w:jc w:val="center"/>
        <w:rPr>
          <w:b/>
        </w:rPr>
      </w:pPr>
    </w:p>
    <w:p w:rsidR="003E33CB" w:rsidRDefault="003E33C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КУРСОВАЯ РАБОТА </w:t>
      </w:r>
    </w:p>
    <w:p w:rsidR="003E33CB" w:rsidRDefault="003E3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курсу  “ Экономика связи ”</w:t>
      </w:r>
    </w:p>
    <w:p w:rsidR="003E33CB" w:rsidRDefault="003E33CB">
      <w:pPr>
        <w:jc w:val="center"/>
        <w:rPr>
          <w:b/>
          <w:sz w:val="28"/>
          <w:szCs w:val="28"/>
        </w:rPr>
      </w:pPr>
    </w:p>
    <w:p w:rsidR="003E33CB" w:rsidRDefault="003E33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Тема: Оценка эффективности производства и развития предприятия связи </w:t>
      </w:r>
    </w:p>
    <w:p w:rsidR="003E33CB" w:rsidRDefault="003E33CB">
      <w:pPr>
        <w:jc w:val="center"/>
        <w:rPr>
          <w:b/>
          <w:sz w:val="32"/>
          <w:szCs w:val="32"/>
        </w:rPr>
      </w:pPr>
    </w:p>
    <w:p w:rsidR="003E33CB" w:rsidRDefault="003E33CB">
      <w:pPr>
        <w:jc w:val="center"/>
        <w:rPr>
          <w:b/>
          <w:sz w:val="32"/>
          <w:szCs w:val="32"/>
        </w:rPr>
      </w:pPr>
    </w:p>
    <w:p w:rsidR="003E33CB" w:rsidRDefault="003E33CB">
      <w:pPr>
        <w:jc w:val="center"/>
        <w:rPr>
          <w:b/>
          <w:sz w:val="32"/>
          <w:szCs w:val="32"/>
        </w:rPr>
      </w:pPr>
    </w:p>
    <w:p w:rsidR="003E33CB" w:rsidRDefault="003E33CB">
      <w:pPr>
        <w:jc w:val="center"/>
        <w:rPr>
          <w:b/>
          <w:sz w:val="32"/>
          <w:szCs w:val="32"/>
        </w:rPr>
      </w:pPr>
    </w:p>
    <w:p w:rsidR="003E33CB" w:rsidRDefault="003E33CB">
      <w:pPr>
        <w:jc w:val="center"/>
        <w:rPr>
          <w:b/>
          <w:sz w:val="32"/>
          <w:szCs w:val="32"/>
        </w:rPr>
      </w:pPr>
    </w:p>
    <w:p w:rsidR="003E33CB" w:rsidRDefault="003E33CB">
      <w:pPr>
        <w:jc w:val="center"/>
        <w:rPr>
          <w:b/>
          <w:sz w:val="32"/>
          <w:szCs w:val="32"/>
        </w:rPr>
      </w:pPr>
    </w:p>
    <w:p w:rsidR="003E33CB" w:rsidRDefault="003E33CB">
      <w:pPr>
        <w:jc w:val="center"/>
        <w:rPr>
          <w:b/>
          <w:sz w:val="32"/>
          <w:szCs w:val="32"/>
        </w:rPr>
      </w:pPr>
    </w:p>
    <w:p w:rsidR="003E33CB" w:rsidRDefault="003E33C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Выполнил: Данилова Е.В.</w:t>
      </w:r>
    </w:p>
    <w:p w:rsidR="003E33CB" w:rsidRDefault="003E33C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ЭУПС  991Э-332</w:t>
      </w:r>
    </w:p>
    <w:p w:rsidR="003E33CB" w:rsidRDefault="003E33C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Свердловская обл.,</w:t>
      </w:r>
    </w:p>
    <w:p w:rsidR="003E33CB" w:rsidRDefault="003E33C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г. Полевской </w:t>
      </w:r>
    </w:p>
    <w:p w:rsidR="003E33CB" w:rsidRDefault="003E33C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Ст. Разина  39 кв. 28</w:t>
      </w:r>
    </w:p>
    <w:p w:rsidR="003E33CB" w:rsidRDefault="003E33CB">
      <w:pPr>
        <w:jc w:val="center"/>
        <w:rPr>
          <w:b/>
        </w:rPr>
      </w:pPr>
    </w:p>
    <w:p w:rsidR="003E33CB" w:rsidRDefault="003E33C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Проверил: преподаватель</w:t>
      </w:r>
    </w:p>
    <w:p w:rsidR="003E33CB" w:rsidRDefault="003E33C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кафедры Э и Ф </w:t>
      </w:r>
    </w:p>
    <w:p w:rsidR="003E33CB" w:rsidRDefault="003E33C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Гребенщикова Л.П.</w:t>
      </w:r>
    </w:p>
    <w:p w:rsidR="003E33CB" w:rsidRDefault="003E33CB">
      <w:pPr>
        <w:jc w:val="center"/>
        <w:rPr>
          <w:b/>
        </w:rPr>
      </w:pPr>
    </w:p>
    <w:p w:rsidR="003E33CB" w:rsidRDefault="003E33CB">
      <w:pPr>
        <w:rPr>
          <w:b/>
        </w:rPr>
      </w:pPr>
    </w:p>
    <w:p w:rsidR="003E33CB" w:rsidRDefault="003E33CB">
      <w:pPr>
        <w:rPr>
          <w:b/>
        </w:rPr>
      </w:pPr>
    </w:p>
    <w:p w:rsidR="003E33CB" w:rsidRDefault="003E33CB">
      <w:pPr>
        <w:rPr>
          <w:b/>
        </w:rPr>
      </w:pPr>
      <w:r>
        <w:rPr>
          <w:b/>
        </w:rPr>
        <w:t xml:space="preserve">      Введение………………………………………………………………………………….. 4</w:t>
      </w:r>
    </w:p>
    <w:p w:rsidR="003E33CB" w:rsidRDefault="003E33CB">
      <w:pPr>
        <w:ind w:left="180"/>
        <w:rPr>
          <w:b/>
        </w:rPr>
      </w:pPr>
      <w:r>
        <w:rPr>
          <w:b/>
        </w:rPr>
        <w:t xml:space="preserve">   Исходные данные……………………………………………………………………….. 5  </w:t>
      </w:r>
    </w:p>
    <w:p w:rsidR="003E33CB" w:rsidRDefault="003E33CB">
      <w:pPr>
        <w:ind w:left="180"/>
        <w:rPr>
          <w:b/>
        </w:rPr>
      </w:pPr>
    </w:p>
    <w:p w:rsidR="003E33CB" w:rsidRDefault="003E33CB">
      <w:pPr>
        <w:ind w:left="180"/>
        <w:rPr>
          <w:b/>
        </w:rPr>
      </w:pPr>
      <w:r>
        <w:rPr>
          <w:b/>
        </w:rPr>
        <w:t xml:space="preserve">   Аналитическая часть.</w:t>
      </w:r>
    </w:p>
    <w:p w:rsidR="003E33CB" w:rsidRDefault="003E33CB">
      <w:pPr>
        <w:numPr>
          <w:ilvl w:val="0"/>
          <w:numId w:val="14"/>
        </w:numPr>
        <w:rPr>
          <w:b/>
        </w:rPr>
      </w:pPr>
      <w:r>
        <w:rPr>
          <w:b/>
        </w:rPr>
        <w:t xml:space="preserve">Оценка эффективности производства в отчетном периоде по сравнению с    </w:t>
      </w:r>
    </w:p>
    <w:p w:rsidR="003E33CB" w:rsidRDefault="003E33CB">
      <w:pPr>
        <w:ind w:left="540"/>
        <w:rPr>
          <w:b/>
        </w:rPr>
      </w:pPr>
      <w:r>
        <w:rPr>
          <w:b/>
        </w:rPr>
        <w:t>предыдущим…………………………………………………………………………….7</w:t>
      </w:r>
    </w:p>
    <w:p w:rsidR="003E33CB" w:rsidRDefault="003E33CB">
      <w:pPr>
        <w:ind w:left="540"/>
        <w:rPr>
          <w:b/>
        </w:rPr>
      </w:pPr>
      <w:r>
        <w:rPr>
          <w:b/>
        </w:rPr>
        <w:t xml:space="preserve">1.1 Качество обслуживания потребителей, степень удовлетворенности  </w:t>
      </w:r>
    </w:p>
    <w:p w:rsidR="003E33CB" w:rsidRDefault="003E33CB">
      <w:pPr>
        <w:rPr>
          <w:b/>
        </w:rPr>
      </w:pPr>
      <w:r>
        <w:rPr>
          <w:b/>
        </w:rPr>
        <w:t xml:space="preserve">               потребителей в данном виде услуг……………………………………………….7       </w:t>
      </w:r>
    </w:p>
    <w:p w:rsidR="003E33CB" w:rsidRDefault="003E33CB">
      <w:pPr>
        <w:rPr>
          <w:b/>
        </w:rPr>
      </w:pPr>
      <w:r>
        <w:rPr>
          <w:b/>
        </w:rPr>
        <w:t xml:space="preserve">         1.2 Использование ресурсов предприятия…………………………………………..10</w:t>
      </w:r>
    </w:p>
    <w:p w:rsidR="003E33CB" w:rsidRDefault="003E33CB">
      <w:pPr>
        <w:rPr>
          <w:b/>
        </w:rPr>
      </w:pPr>
      <w:r>
        <w:rPr>
          <w:b/>
        </w:rPr>
        <w:t xml:space="preserve">         1.3 Себестоимость услуг. Влияние изменения производительности труда </w:t>
      </w:r>
    </w:p>
    <w:p w:rsidR="003E33CB" w:rsidRDefault="003E33CB">
      <w:pPr>
        <w:rPr>
          <w:b/>
        </w:rPr>
      </w:pPr>
      <w:r>
        <w:rPr>
          <w:b/>
        </w:rPr>
        <w:t xml:space="preserve">               и фондоотдачи на себестоимость…………………………………………………16</w:t>
      </w:r>
    </w:p>
    <w:p w:rsidR="003E33CB" w:rsidRDefault="003E33CB">
      <w:pPr>
        <w:numPr>
          <w:ilvl w:val="1"/>
          <w:numId w:val="14"/>
        </w:numPr>
        <w:rPr>
          <w:b/>
        </w:rPr>
      </w:pPr>
      <w:r>
        <w:rPr>
          <w:b/>
        </w:rPr>
        <w:t>Финансовые показатели – прибыль и рентабельность……………………….19</w:t>
      </w:r>
    </w:p>
    <w:p w:rsidR="003E33CB" w:rsidRDefault="003E33CB">
      <w:pPr>
        <w:rPr>
          <w:b/>
        </w:rPr>
      </w:pPr>
      <w:r>
        <w:rPr>
          <w:b/>
        </w:rPr>
        <w:t xml:space="preserve">      </w:t>
      </w:r>
    </w:p>
    <w:p w:rsidR="003E33CB" w:rsidRDefault="003E33CB">
      <w:pPr>
        <w:rPr>
          <w:b/>
        </w:rPr>
      </w:pPr>
      <w:r>
        <w:rPr>
          <w:b/>
        </w:rPr>
        <w:t xml:space="preserve">       Расчетная часть.</w:t>
      </w:r>
    </w:p>
    <w:p w:rsidR="003E33CB" w:rsidRDefault="003E33CB">
      <w:pPr>
        <w:numPr>
          <w:ilvl w:val="0"/>
          <w:numId w:val="14"/>
        </w:numPr>
        <w:rPr>
          <w:b/>
        </w:rPr>
      </w:pPr>
      <w:r>
        <w:rPr>
          <w:b/>
        </w:rPr>
        <w:t xml:space="preserve">Экономические показатели эффективности развития производства…………...21 </w:t>
      </w:r>
    </w:p>
    <w:p w:rsidR="003E33CB" w:rsidRDefault="003E33CB">
      <w:pPr>
        <w:numPr>
          <w:ilvl w:val="0"/>
          <w:numId w:val="14"/>
        </w:numPr>
        <w:rPr>
          <w:b/>
        </w:rPr>
      </w:pPr>
      <w:r>
        <w:rPr>
          <w:b/>
        </w:rPr>
        <w:t>Источники финансирования………………………………………………………….22</w:t>
      </w:r>
    </w:p>
    <w:p w:rsidR="003E33CB" w:rsidRDefault="003E33CB">
      <w:pPr>
        <w:numPr>
          <w:ilvl w:val="0"/>
          <w:numId w:val="14"/>
        </w:numPr>
        <w:rPr>
          <w:b/>
        </w:rPr>
      </w:pPr>
      <w:r>
        <w:rPr>
          <w:b/>
        </w:rPr>
        <w:t>Экономическая эффективность капитальных вложений………………………...23</w:t>
      </w:r>
    </w:p>
    <w:p w:rsidR="003E33CB" w:rsidRDefault="003E33CB">
      <w:pPr>
        <w:ind w:left="540"/>
        <w:rPr>
          <w:b/>
        </w:rPr>
      </w:pPr>
      <w:r>
        <w:rPr>
          <w:b/>
        </w:rPr>
        <w:t>4.1 Расчет выручки от реализации услуг……………………………………………23</w:t>
      </w:r>
    </w:p>
    <w:p w:rsidR="003E33CB" w:rsidRDefault="003E33CB">
      <w:pPr>
        <w:ind w:left="540"/>
        <w:rPr>
          <w:b/>
        </w:rPr>
      </w:pPr>
      <w:r>
        <w:rPr>
          <w:b/>
        </w:rPr>
        <w:t>4.2 Расчет затрат на производство и реализацию услуг</w:t>
      </w:r>
    </w:p>
    <w:p w:rsidR="003E33CB" w:rsidRDefault="003E33CB">
      <w:pPr>
        <w:rPr>
          <w:b/>
        </w:rPr>
      </w:pPr>
      <w:r>
        <w:rPr>
          <w:b/>
        </w:rPr>
        <w:t xml:space="preserve">               по статьям затрат…………………………………………………………………..24   </w:t>
      </w:r>
    </w:p>
    <w:p w:rsidR="003E33CB" w:rsidRDefault="003E33CB">
      <w:pPr>
        <w:rPr>
          <w:b/>
        </w:rPr>
      </w:pPr>
      <w:r>
        <w:rPr>
          <w:b/>
        </w:rPr>
        <w:t xml:space="preserve">         4.3 Показатели экономической эффективности……………………………………26</w:t>
      </w:r>
    </w:p>
    <w:p w:rsidR="003E33CB" w:rsidRDefault="003E33CB">
      <w:pPr>
        <w:rPr>
          <w:b/>
        </w:rPr>
      </w:pPr>
      <w:r>
        <w:rPr>
          <w:b/>
        </w:rPr>
        <w:t xml:space="preserve">    5.  Влияние развития сети на экономические показатели деятельности </w:t>
      </w:r>
    </w:p>
    <w:p w:rsidR="003E33CB" w:rsidRDefault="003E33CB">
      <w:pPr>
        <w:rPr>
          <w:b/>
        </w:rPr>
      </w:pPr>
      <w:r>
        <w:rPr>
          <w:b/>
        </w:rPr>
        <w:t xml:space="preserve">         предприятия…………………………………………………………………………….31</w:t>
      </w:r>
    </w:p>
    <w:p w:rsidR="003E33CB" w:rsidRDefault="003E33CB">
      <w:pPr>
        <w:rPr>
          <w:b/>
        </w:rPr>
      </w:pPr>
      <w:r>
        <w:rPr>
          <w:b/>
        </w:rPr>
        <w:t xml:space="preserve">  </w:t>
      </w:r>
    </w:p>
    <w:p w:rsidR="003E33CB" w:rsidRDefault="003E33CB">
      <w:pPr>
        <w:rPr>
          <w:b/>
        </w:rPr>
      </w:pPr>
      <w:r>
        <w:rPr>
          <w:b/>
        </w:rPr>
        <w:t xml:space="preserve">      Заключение………………………………………………………………………………..33</w:t>
      </w:r>
    </w:p>
    <w:p w:rsidR="003E33CB" w:rsidRDefault="003E33CB">
      <w:pPr>
        <w:rPr>
          <w:b/>
        </w:rPr>
      </w:pPr>
      <w:r>
        <w:rPr>
          <w:b/>
        </w:rPr>
        <w:t xml:space="preserve">      Список литературы………………………………………………………………………34</w:t>
      </w:r>
    </w:p>
    <w:p w:rsidR="003E33CB" w:rsidRDefault="003E33CB">
      <w:pPr>
        <w:jc w:val="center"/>
        <w:rPr>
          <w:b/>
        </w:rPr>
      </w:pPr>
      <w:r>
        <w:rPr>
          <w:b/>
        </w:rPr>
        <w:t>ВВЕДЕНИЕ.</w:t>
      </w:r>
    </w:p>
    <w:p w:rsidR="003E33CB" w:rsidRDefault="003E33CB">
      <w:pPr>
        <w:rPr>
          <w:b/>
        </w:rPr>
      </w:pPr>
    </w:p>
    <w:p w:rsidR="003E33CB" w:rsidRDefault="003E33CB">
      <w:pPr>
        <w:rPr>
          <w:b/>
        </w:rPr>
      </w:pPr>
    </w:p>
    <w:p w:rsidR="003E33CB" w:rsidRDefault="003E33CB">
      <w:pPr>
        <w:rPr>
          <w:b/>
        </w:rPr>
      </w:pPr>
    </w:p>
    <w:p w:rsidR="003E33CB" w:rsidRDefault="003E33CB">
      <w:pPr>
        <w:rPr>
          <w:bCs/>
        </w:rPr>
      </w:pPr>
      <w:r>
        <w:rPr>
          <w:bCs/>
        </w:rPr>
        <w:t xml:space="preserve">    Основной целью работы предприятий связи является удовлетворение потребности населения, органов государственной власти и управления, обороны, безопасности и правопорядка, других хозяйствующих субъектов и юридических лиц в услугах связи и получение прибыли.</w:t>
      </w:r>
    </w:p>
    <w:p w:rsidR="003E33CB" w:rsidRDefault="003E33CB">
      <w:pPr>
        <w:rPr>
          <w:bCs/>
        </w:rPr>
      </w:pPr>
      <w:r>
        <w:rPr>
          <w:bCs/>
        </w:rPr>
        <w:t xml:space="preserve">    Основными видами деятельности предприятия связи являются:</w:t>
      </w:r>
    </w:p>
    <w:p w:rsidR="003E33CB" w:rsidRDefault="003E33CB">
      <w:pPr>
        <w:rPr>
          <w:bCs/>
        </w:rPr>
      </w:pPr>
      <w:r>
        <w:rPr>
          <w:bCs/>
        </w:rPr>
        <w:t xml:space="preserve">    </w:t>
      </w:r>
      <w:r>
        <w:rPr>
          <w:bCs/>
        </w:rPr>
        <w:sym w:font="Symbol" w:char="F0B7"/>
      </w:r>
      <w:r>
        <w:rPr>
          <w:bCs/>
        </w:rPr>
        <w:t xml:space="preserve"> оказание услуг электросвязи и сопутствующих услуг населению, предприятиям, учреждениям и организациям в соответствии с нормами, правилами и классификатором услуг, принятым в установленном порядке и действующими в системе Министерства связи РФ;</w:t>
      </w:r>
    </w:p>
    <w:p w:rsidR="003E33CB" w:rsidRDefault="003E33CB">
      <w:pPr>
        <w:rPr>
          <w:bCs/>
        </w:rPr>
      </w:pPr>
      <w:r>
        <w:rPr>
          <w:bCs/>
        </w:rPr>
        <w:t xml:space="preserve">    </w:t>
      </w:r>
      <w:r>
        <w:rPr>
          <w:bCs/>
        </w:rPr>
        <w:sym w:font="Symbol" w:char="F0B7"/>
      </w:r>
      <w:r>
        <w:rPr>
          <w:bCs/>
        </w:rPr>
        <w:t xml:space="preserve"> развитие и эксплуатация всех средств и видов электросвязи, телевидения, радиовещания на закрепленной территории;</w:t>
      </w:r>
    </w:p>
    <w:p w:rsidR="003E33CB" w:rsidRDefault="003E33CB">
      <w:pPr>
        <w:rPr>
          <w:bCs/>
        </w:rPr>
      </w:pPr>
      <w:r>
        <w:rPr>
          <w:bCs/>
        </w:rPr>
        <w:t xml:space="preserve">    </w:t>
      </w:r>
      <w:r>
        <w:rPr>
          <w:bCs/>
        </w:rPr>
        <w:sym w:font="Symbol" w:char="F0B7"/>
      </w:r>
      <w:r>
        <w:rPr>
          <w:bCs/>
        </w:rPr>
        <w:t xml:space="preserve"> организация служб телематики на базе цифровых систем передачи и коммутации;</w:t>
      </w:r>
    </w:p>
    <w:p w:rsidR="003E33CB" w:rsidRDefault="003E33CB">
      <w:pPr>
        <w:rPr>
          <w:bCs/>
        </w:rPr>
      </w:pPr>
      <w:r>
        <w:rPr>
          <w:bCs/>
        </w:rPr>
        <w:t xml:space="preserve">    </w:t>
      </w:r>
      <w:r>
        <w:rPr>
          <w:bCs/>
        </w:rPr>
        <w:sym w:font="Symbol" w:char="F0B7"/>
      </w:r>
      <w:r>
        <w:rPr>
          <w:bCs/>
        </w:rPr>
        <w:t xml:space="preserve"> внешнеэкономическая деятельность;</w:t>
      </w:r>
    </w:p>
    <w:p w:rsidR="003E33CB" w:rsidRDefault="003E33CB">
      <w:pPr>
        <w:rPr>
          <w:bCs/>
        </w:rPr>
      </w:pPr>
      <w:r>
        <w:rPr>
          <w:bCs/>
        </w:rPr>
        <w:t xml:space="preserve">    </w:t>
      </w:r>
      <w:r>
        <w:rPr>
          <w:bCs/>
        </w:rPr>
        <w:sym w:font="Symbol" w:char="F0B7"/>
      </w:r>
      <w:r>
        <w:rPr>
          <w:bCs/>
        </w:rPr>
        <w:t xml:space="preserve"> строительство объектов производственной и непроизводственной сферы;</w:t>
      </w:r>
    </w:p>
    <w:p w:rsidR="003E33CB" w:rsidRDefault="003E33CB">
      <w:pPr>
        <w:rPr>
          <w:bCs/>
        </w:rPr>
      </w:pPr>
      <w:r>
        <w:rPr>
          <w:bCs/>
        </w:rPr>
        <w:t xml:space="preserve">    </w:t>
      </w:r>
      <w:r>
        <w:rPr>
          <w:bCs/>
        </w:rPr>
        <w:sym w:font="Symbol" w:char="F0B7"/>
      </w:r>
      <w:r>
        <w:rPr>
          <w:bCs/>
        </w:rPr>
        <w:t xml:space="preserve"> получение кредитов, ведение операций с ценными бумагами;</w:t>
      </w:r>
    </w:p>
    <w:p w:rsidR="003E33CB" w:rsidRDefault="003E33CB">
      <w:pPr>
        <w:rPr>
          <w:bCs/>
        </w:rPr>
      </w:pPr>
      <w:r>
        <w:rPr>
          <w:bCs/>
        </w:rPr>
        <w:t xml:space="preserve">    </w:t>
      </w:r>
      <w:r>
        <w:rPr>
          <w:bCs/>
        </w:rPr>
        <w:sym w:font="Symbol" w:char="F0B7"/>
      </w:r>
      <w:r>
        <w:rPr>
          <w:bCs/>
        </w:rPr>
        <w:t xml:space="preserve"> любые виды хозяйственной деятельности, включая коммерческую, посредническую и закупочную деятельность, за исключением запрещенных законодательством. И др.   </w:t>
      </w: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  <w:r>
        <w:rPr>
          <w:bCs/>
        </w:rPr>
        <w:t xml:space="preserve">    Целью данной курсовой работы является оценка эффективности производства и развития городской телефонной сети. Необходимость проведения ближайших и отдаленных перспектив развития – актуальная задача для предприятий связи. Темпы роста производства зависят от спроса, рынков сбыта, мощностей предприятия, от состояния финансовых ресурсов, структуры капитала и других факторов.</w:t>
      </w: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  <w:r>
        <w:rPr>
          <w:bCs/>
        </w:rPr>
        <w:t xml:space="preserve">    Наиболее важным показателем увеличения темпов роста предприятия являются темпы увеличения его собственного капитала, которые зависят от многих факторов, но в первую очередь – от рентабельности продаж, оборачиваемости всего капитала, финансовой активности предприятия по привлечению заемных средств, нормы распределения прибыли на развитие и потребление.</w:t>
      </w: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  <w:r>
        <w:rPr>
          <w:bCs/>
        </w:rPr>
        <w:t xml:space="preserve">    В первой части курсовой работы будет произведена оценка эффективности производства  в базисном и отчетном году путем сравнения следующих показателей:</w:t>
      </w:r>
    </w:p>
    <w:p w:rsidR="003E33CB" w:rsidRDefault="003E33CB">
      <w:pPr>
        <w:rPr>
          <w:bCs/>
        </w:rPr>
      </w:pPr>
      <w:r>
        <w:rPr>
          <w:bCs/>
        </w:rPr>
        <w:t xml:space="preserve">    </w:t>
      </w:r>
      <w:r>
        <w:rPr>
          <w:bCs/>
        </w:rPr>
        <w:sym w:font="Symbol" w:char="F0B7"/>
      </w:r>
      <w:r>
        <w:rPr>
          <w:bCs/>
        </w:rPr>
        <w:t xml:space="preserve"> показатели качества обслуживания потребителей ( телефонная плотность, количество телефонных аппаратов );</w:t>
      </w:r>
    </w:p>
    <w:p w:rsidR="003E33CB" w:rsidRDefault="003E33CB">
      <w:pPr>
        <w:rPr>
          <w:bCs/>
        </w:rPr>
      </w:pPr>
      <w:r>
        <w:rPr>
          <w:bCs/>
        </w:rPr>
        <w:t xml:space="preserve">    </w:t>
      </w:r>
      <w:r>
        <w:rPr>
          <w:bCs/>
        </w:rPr>
        <w:sym w:font="Symbol" w:char="F0B7"/>
      </w:r>
      <w:r>
        <w:rPr>
          <w:bCs/>
        </w:rPr>
        <w:t xml:space="preserve"> показатели использования материальных и трудовых ресурсов предприятия </w:t>
      </w:r>
    </w:p>
    <w:p w:rsidR="003E33CB" w:rsidRDefault="003E33CB">
      <w:pPr>
        <w:rPr>
          <w:bCs/>
        </w:rPr>
      </w:pPr>
      <w:r>
        <w:rPr>
          <w:bCs/>
        </w:rPr>
        <w:t>(основные производственные фонды, оборотные средства, производительность труда);</w:t>
      </w:r>
    </w:p>
    <w:p w:rsidR="003E33CB" w:rsidRDefault="003E33CB">
      <w:pPr>
        <w:rPr>
          <w:bCs/>
        </w:rPr>
      </w:pPr>
      <w:r>
        <w:rPr>
          <w:bCs/>
        </w:rPr>
        <w:t xml:space="preserve">    </w:t>
      </w:r>
      <w:r>
        <w:rPr>
          <w:bCs/>
        </w:rPr>
        <w:sym w:font="Symbol" w:char="F0B7"/>
      </w:r>
      <w:r>
        <w:rPr>
          <w:bCs/>
        </w:rPr>
        <w:t xml:space="preserve"> себестоимость услуг;</w:t>
      </w:r>
    </w:p>
    <w:p w:rsidR="003E33CB" w:rsidRDefault="003E33CB">
      <w:pPr>
        <w:rPr>
          <w:bCs/>
        </w:rPr>
      </w:pPr>
      <w:r>
        <w:rPr>
          <w:bCs/>
        </w:rPr>
        <w:t xml:space="preserve">    </w:t>
      </w:r>
      <w:r>
        <w:rPr>
          <w:bCs/>
        </w:rPr>
        <w:sym w:font="Symbol" w:char="F0B7"/>
      </w:r>
      <w:r>
        <w:rPr>
          <w:bCs/>
        </w:rPr>
        <w:t xml:space="preserve"> прибыль и рентабельность.</w:t>
      </w: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  <w:r>
        <w:rPr>
          <w:bCs/>
        </w:rPr>
        <w:t xml:space="preserve">    Вторая часть курсовой работы включает в себя расчет дополнительных, капитальных вложений, необходимых для реализации проекта по введению дополнительной телефонной емкости, определение источников финансирования дополнительных, капитальных вложений на развитие производства, оценку имеющихся собственных средств предприятия и необходимую величину капитальных вложений, а также оценку экономической эффективности капитальных вложений.</w:t>
      </w: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  <w:r>
        <w:rPr>
          <w:bCs/>
        </w:rPr>
        <w:t xml:space="preserve">       </w:t>
      </w:r>
    </w:p>
    <w:p w:rsidR="003E33CB" w:rsidRDefault="003E33CB">
      <w:pPr>
        <w:rPr>
          <w:bCs/>
        </w:rPr>
      </w:pPr>
    </w:p>
    <w:p w:rsidR="003E33CB" w:rsidRDefault="003E33CB">
      <w:pPr>
        <w:jc w:val="center"/>
        <w:rPr>
          <w:b/>
        </w:rPr>
      </w:pPr>
      <w:r>
        <w:rPr>
          <w:b/>
        </w:rPr>
        <w:t>ИСХОДНЫЕ ДАННЫЕ.</w:t>
      </w:r>
    </w:p>
    <w:p w:rsidR="003E33CB" w:rsidRDefault="003E33CB">
      <w:pPr>
        <w:jc w:val="center"/>
        <w:rPr>
          <w:b/>
        </w:rPr>
      </w:pPr>
    </w:p>
    <w:p w:rsidR="003E33CB" w:rsidRDefault="003E33CB">
      <w:pPr>
        <w:jc w:val="center"/>
        <w:rPr>
          <w:b/>
        </w:rPr>
      </w:pPr>
    </w:p>
    <w:p w:rsidR="003E33CB" w:rsidRDefault="003E33CB">
      <w:r>
        <w:rPr>
          <w:b/>
          <w:i/>
        </w:rPr>
        <w:t>Таблица 1 – Показатели работы ГТС.</w:t>
      </w:r>
    </w:p>
    <w:p w:rsidR="003E33CB" w:rsidRDefault="003E33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4363"/>
        <w:gridCol w:w="1580"/>
        <w:gridCol w:w="1456"/>
        <w:gridCol w:w="1532"/>
      </w:tblGrid>
      <w:tr w:rsidR="003E33CB">
        <w:trPr>
          <w:trHeight w:val="595"/>
        </w:trPr>
        <w:tc>
          <w:tcPr>
            <w:tcW w:w="648" w:type="dxa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500" w:type="dxa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440" w:type="dxa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Условные</w:t>
            </w:r>
          </w:p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обозначения</w:t>
            </w:r>
          </w:p>
        </w:tc>
        <w:tc>
          <w:tcPr>
            <w:tcW w:w="1440" w:type="dxa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Предыдущ.</w:t>
            </w:r>
          </w:p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год (0)</w:t>
            </w:r>
          </w:p>
        </w:tc>
        <w:tc>
          <w:tcPr>
            <w:tcW w:w="1543" w:type="dxa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Отчетный</w:t>
            </w:r>
          </w:p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год (1)</w:t>
            </w:r>
          </w:p>
        </w:tc>
      </w:tr>
      <w:tr w:rsidR="003E33CB">
        <w:tc>
          <w:tcPr>
            <w:tcW w:w="648" w:type="dxa"/>
          </w:tcPr>
          <w:p w:rsidR="003E33CB" w:rsidRDefault="003E33CB">
            <w:pPr>
              <w:jc w:val="center"/>
            </w:pPr>
            <w:r>
              <w:t>1.</w:t>
            </w:r>
          </w:p>
        </w:tc>
        <w:tc>
          <w:tcPr>
            <w:tcW w:w="4500" w:type="dxa"/>
          </w:tcPr>
          <w:p w:rsidR="003E33CB" w:rsidRDefault="003E33CB">
            <w:pPr>
              <w:jc w:val="center"/>
            </w:pPr>
            <w:r>
              <w:t>Наличие телефонных аппаратов на начало года, ( тыс. аппаратов ).</w:t>
            </w:r>
          </w:p>
        </w:tc>
        <w:tc>
          <w:tcPr>
            <w:tcW w:w="1440" w:type="dxa"/>
          </w:tcPr>
          <w:p w:rsidR="003E33CB" w:rsidRDefault="003E33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</w:t>
            </w:r>
            <w:r>
              <w:rPr>
                <w:b/>
              </w:rPr>
              <w:t>нг</w:t>
            </w:r>
          </w:p>
        </w:tc>
        <w:tc>
          <w:tcPr>
            <w:tcW w:w="1440" w:type="dxa"/>
          </w:tcPr>
          <w:p w:rsidR="003E33CB" w:rsidRDefault="003E33CB">
            <w:pPr>
              <w:jc w:val="center"/>
            </w:pPr>
            <w:r>
              <w:t>398,3</w:t>
            </w:r>
          </w:p>
        </w:tc>
        <w:tc>
          <w:tcPr>
            <w:tcW w:w="1543" w:type="dxa"/>
          </w:tcPr>
          <w:p w:rsidR="003E33CB" w:rsidRDefault="003E33CB">
            <w:pPr>
              <w:jc w:val="center"/>
            </w:pPr>
          </w:p>
        </w:tc>
      </w:tr>
      <w:tr w:rsidR="003E33CB">
        <w:tc>
          <w:tcPr>
            <w:tcW w:w="648" w:type="dxa"/>
          </w:tcPr>
          <w:p w:rsidR="003E33CB" w:rsidRDefault="003E33CB">
            <w:pPr>
              <w:jc w:val="center"/>
            </w:pPr>
            <w:r>
              <w:t>2.</w:t>
            </w:r>
          </w:p>
        </w:tc>
        <w:tc>
          <w:tcPr>
            <w:tcW w:w="4500" w:type="dxa"/>
          </w:tcPr>
          <w:p w:rsidR="003E33CB" w:rsidRDefault="003E33CB">
            <w:pPr>
              <w:jc w:val="center"/>
            </w:pPr>
            <w:r>
              <w:t>Прирост телефонных аппаратов в течение года,  ( тыс. аппаратов ).</w:t>
            </w:r>
          </w:p>
        </w:tc>
        <w:tc>
          <w:tcPr>
            <w:tcW w:w="1440" w:type="dxa"/>
          </w:tcPr>
          <w:p w:rsidR="003E33CB" w:rsidRDefault="003E33C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∆</w:t>
            </w:r>
            <w:r>
              <w:rPr>
                <w:b/>
                <w:lang w:val="en-US"/>
              </w:rPr>
              <w:t>N</w:t>
            </w:r>
            <w:r>
              <w:rPr>
                <w:b/>
              </w:rPr>
              <w:t>вв</w:t>
            </w:r>
          </w:p>
        </w:tc>
        <w:tc>
          <w:tcPr>
            <w:tcW w:w="1440" w:type="dxa"/>
          </w:tcPr>
          <w:p w:rsidR="003E33CB" w:rsidRDefault="003E33CB">
            <w:pPr>
              <w:jc w:val="center"/>
            </w:pPr>
            <w:r>
              <w:t>12,7</w:t>
            </w:r>
          </w:p>
        </w:tc>
        <w:tc>
          <w:tcPr>
            <w:tcW w:w="1543" w:type="dxa"/>
          </w:tcPr>
          <w:p w:rsidR="003E33CB" w:rsidRDefault="003E33CB">
            <w:pPr>
              <w:jc w:val="center"/>
            </w:pPr>
            <w:r>
              <w:t>25,4</w:t>
            </w:r>
          </w:p>
        </w:tc>
      </w:tr>
      <w:tr w:rsidR="003E33CB">
        <w:tc>
          <w:tcPr>
            <w:tcW w:w="648" w:type="dxa"/>
          </w:tcPr>
          <w:p w:rsidR="003E33CB" w:rsidRDefault="003E33CB">
            <w:pPr>
              <w:jc w:val="center"/>
            </w:pPr>
            <w:r>
              <w:t>3.</w:t>
            </w:r>
          </w:p>
        </w:tc>
        <w:tc>
          <w:tcPr>
            <w:tcW w:w="4500" w:type="dxa"/>
          </w:tcPr>
          <w:p w:rsidR="003E33CB" w:rsidRDefault="003E33CB">
            <w:pPr>
              <w:jc w:val="center"/>
            </w:pPr>
            <w:r>
              <w:t>Выручка от реализации услуг без НДС,  (тыс. руб.).</w:t>
            </w:r>
          </w:p>
        </w:tc>
        <w:tc>
          <w:tcPr>
            <w:tcW w:w="1440" w:type="dxa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440" w:type="dxa"/>
          </w:tcPr>
          <w:p w:rsidR="003E33CB" w:rsidRDefault="003E33CB">
            <w:pPr>
              <w:jc w:val="center"/>
            </w:pPr>
            <w:r>
              <w:t>310592,0</w:t>
            </w:r>
          </w:p>
        </w:tc>
        <w:tc>
          <w:tcPr>
            <w:tcW w:w="1543" w:type="dxa"/>
          </w:tcPr>
          <w:p w:rsidR="003E33CB" w:rsidRDefault="003E33CB">
            <w:pPr>
              <w:jc w:val="center"/>
            </w:pPr>
            <w:r>
              <w:t>345813,0</w:t>
            </w:r>
          </w:p>
        </w:tc>
      </w:tr>
      <w:tr w:rsidR="003E33CB">
        <w:tc>
          <w:tcPr>
            <w:tcW w:w="648" w:type="dxa"/>
          </w:tcPr>
          <w:p w:rsidR="003E33CB" w:rsidRDefault="003E33CB">
            <w:pPr>
              <w:jc w:val="center"/>
            </w:pPr>
            <w:r>
              <w:t>4.</w:t>
            </w:r>
          </w:p>
        </w:tc>
        <w:tc>
          <w:tcPr>
            <w:tcW w:w="4500" w:type="dxa"/>
          </w:tcPr>
          <w:p w:rsidR="003E33CB" w:rsidRDefault="003E33CB">
            <w:pPr>
              <w:jc w:val="center"/>
            </w:pPr>
            <w:r>
              <w:t>Среднесписочная численность работников, ( ед. ) .</w:t>
            </w:r>
          </w:p>
        </w:tc>
        <w:tc>
          <w:tcPr>
            <w:tcW w:w="1440" w:type="dxa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Тср</w:t>
            </w:r>
          </w:p>
        </w:tc>
        <w:tc>
          <w:tcPr>
            <w:tcW w:w="1440" w:type="dxa"/>
          </w:tcPr>
          <w:p w:rsidR="003E33CB" w:rsidRDefault="003E33CB">
            <w:pPr>
              <w:jc w:val="center"/>
            </w:pPr>
            <w:r>
              <w:t>1218,0</w:t>
            </w:r>
          </w:p>
        </w:tc>
        <w:tc>
          <w:tcPr>
            <w:tcW w:w="1543" w:type="dxa"/>
          </w:tcPr>
          <w:p w:rsidR="003E33CB" w:rsidRDefault="003E33CB">
            <w:pPr>
              <w:jc w:val="center"/>
            </w:pPr>
            <w:r>
              <w:t>1225,0</w:t>
            </w:r>
          </w:p>
        </w:tc>
      </w:tr>
      <w:tr w:rsidR="003E33CB">
        <w:tc>
          <w:tcPr>
            <w:tcW w:w="648" w:type="dxa"/>
          </w:tcPr>
          <w:p w:rsidR="003E33CB" w:rsidRDefault="003E33CB">
            <w:pPr>
              <w:jc w:val="center"/>
            </w:pPr>
            <w:r>
              <w:t>5.</w:t>
            </w:r>
          </w:p>
        </w:tc>
        <w:tc>
          <w:tcPr>
            <w:tcW w:w="4500" w:type="dxa"/>
          </w:tcPr>
          <w:p w:rsidR="003E33CB" w:rsidRDefault="003E33CB">
            <w:pPr>
              <w:jc w:val="center"/>
            </w:pPr>
            <w:r>
              <w:t>Стоимость основных производственных фондов на начало года ( тыс. руб.).</w:t>
            </w:r>
          </w:p>
        </w:tc>
        <w:tc>
          <w:tcPr>
            <w:tcW w:w="1440" w:type="dxa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Фнг</w:t>
            </w:r>
          </w:p>
        </w:tc>
        <w:tc>
          <w:tcPr>
            <w:tcW w:w="1440" w:type="dxa"/>
          </w:tcPr>
          <w:p w:rsidR="003E33CB" w:rsidRDefault="003E33CB">
            <w:pPr>
              <w:jc w:val="center"/>
            </w:pPr>
            <w:r>
              <w:t>1012358,0</w:t>
            </w:r>
          </w:p>
        </w:tc>
        <w:tc>
          <w:tcPr>
            <w:tcW w:w="1543" w:type="dxa"/>
          </w:tcPr>
          <w:p w:rsidR="003E33CB" w:rsidRDefault="003E33CB">
            <w:pPr>
              <w:jc w:val="center"/>
            </w:pPr>
          </w:p>
        </w:tc>
      </w:tr>
      <w:tr w:rsidR="003E33CB">
        <w:tc>
          <w:tcPr>
            <w:tcW w:w="648" w:type="dxa"/>
          </w:tcPr>
          <w:p w:rsidR="003E33CB" w:rsidRDefault="003E33CB">
            <w:pPr>
              <w:jc w:val="center"/>
            </w:pPr>
            <w:r>
              <w:t>6.</w:t>
            </w:r>
          </w:p>
        </w:tc>
        <w:tc>
          <w:tcPr>
            <w:tcW w:w="4500" w:type="dxa"/>
          </w:tcPr>
          <w:p w:rsidR="003E33CB" w:rsidRDefault="003E33CB">
            <w:pPr>
              <w:jc w:val="center"/>
            </w:pPr>
            <w:r>
              <w:t>Поступление ОПФ в течение года,</w:t>
            </w:r>
          </w:p>
          <w:p w:rsidR="003E33CB" w:rsidRDefault="003E33CB">
            <w:pPr>
              <w:jc w:val="center"/>
            </w:pPr>
            <w:r>
              <w:t>( тыс. руб.).</w:t>
            </w:r>
          </w:p>
        </w:tc>
        <w:tc>
          <w:tcPr>
            <w:tcW w:w="1440" w:type="dxa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∆Фвв</w:t>
            </w:r>
          </w:p>
        </w:tc>
        <w:tc>
          <w:tcPr>
            <w:tcW w:w="1440" w:type="dxa"/>
          </w:tcPr>
          <w:p w:rsidR="003E33CB" w:rsidRDefault="003E33CB">
            <w:pPr>
              <w:jc w:val="center"/>
            </w:pPr>
            <w:r>
              <w:t>71300-2кв.</w:t>
            </w:r>
          </w:p>
          <w:p w:rsidR="003E33CB" w:rsidRDefault="003E33CB">
            <w:pPr>
              <w:jc w:val="center"/>
            </w:pPr>
            <w:r>
              <w:t>34150-3кв.</w:t>
            </w:r>
          </w:p>
        </w:tc>
        <w:tc>
          <w:tcPr>
            <w:tcW w:w="1543" w:type="dxa"/>
          </w:tcPr>
          <w:p w:rsidR="003E33CB" w:rsidRDefault="003E33CB">
            <w:pPr>
              <w:jc w:val="center"/>
            </w:pPr>
            <w:r>
              <w:t>84600</w:t>
            </w:r>
          </w:p>
          <w:p w:rsidR="003E33CB" w:rsidRDefault="003E33CB">
            <w:pPr>
              <w:jc w:val="center"/>
            </w:pPr>
            <w:r>
              <w:t>февраль</w:t>
            </w:r>
          </w:p>
        </w:tc>
      </w:tr>
      <w:tr w:rsidR="003E33CB">
        <w:tc>
          <w:tcPr>
            <w:tcW w:w="648" w:type="dxa"/>
          </w:tcPr>
          <w:p w:rsidR="003E33CB" w:rsidRDefault="003E33CB">
            <w:pPr>
              <w:jc w:val="center"/>
            </w:pPr>
            <w:r>
              <w:t>7.</w:t>
            </w:r>
          </w:p>
        </w:tc>
        <w:tc>
          <w:tcPr>
            <w:tcW w:w="4500" w:type="dxa"/>
          </w:tcPr>
          <w:p w:rsidR="003E33CB" w:rsidRDefault="003E33CB">
            <w:pPr>
              <w:jc w:val="center"/>
            </w:pPr>
            <w:r>
              <w:t>Выбытие ОПФ в течение года,</w:t>
            </w:r>
          </w:p>
          <w:p w:rsidR="003E33CB" w:rsidRDefault="003E33CB">
            <w:pPr>
              <w:jc w:val="center"/>
            </w:pPr>
            <w:r>
              <w:t>(тыс. руб.).</w:t>
            </w:r>
          </w:p>
        </w:tc>
        <w:tc>
          <w:tcPr>
            <w:tcW w:w="1440" w:type="dxa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Фвыб</w:t>
            </w:r>
          </w:p>
        </w:tc>
        <w:tc>
          <w:tcPr>
            <w:tcW w:w="1440" w:type="dxa"/>
          </w:tcPr>
          <w:p w:rsidR="003E33CB" w:rsidRDefault="003E33CB">
            <w:pPr>
              <w:jc w:val="center"/>
            </w:pPr>
            <w:r>
              <w:t>20100-4кв.</w:t>
            </w:r>
          </w:p>
        </w:tc>
        <w:tc>
          <w:tcPr>
            <w:tcW w:w="1543" w:type="dxa"/>
          </w:tcPr>
          <w:p w:rsidR="003E33CB" w:rsidRDefault="003E33CB">
            <w:pPr>
              <w:jc w:val="center"/>
            </w:pPr>
            <w:r>
              <w:t>42600</w:t>
            </w:r>
          </w:p>
          <w:p w:rsidR="003E33CB" w:rsidRDefault="003E33CB">
            <w:pPr>
              <w:jc w:val="center"/>
            </w:pPr>
            <w:r>
              <w:t>декабрь</w:t>
            </w:r>
          </w:p>
        </w:tc>
      </w:tr>
      <w:tr w:rsidR="003E33CB">
        <w:tc>
          <w:tcPr>
            <w:tcW w:w="648" w:type="dxa"/>
          </w:tcPr>
          <w:p w:rsidR="003E33CB" w:rsidRDefault="003E33CB">
            <w:pPr>
              <w:jc w:val="center"/>
            </w:pPr>
            <w:r>
              <w:t>8.</w:t>
            </w:r>
          </w:p>
        </w:tc>
        <w:tc>
          <w:tcPr>
            <w:tcW w:w="4500" w:type="dxa"/>
          </w:tcPr>
          <w:p w:rsidR="003E33CB" w:rsidRDefault="003E33CB">
            <w:pPr>
              <w:jc w:val="center"/>
            </w:pPr>
            <w:r>
              <w:t>Затраты на производство услуг, всего,</w:t>
            </w:r>
          </w:p>
          <w:p w:rsidR="003E33CB" w:rsidRDefault="003E33CB">
            <w:pPr>
              <w:jc w:val="center"/>
            </w:pPr>
            <w:r>
              <w:t>(тыс. руб.).</w:t>
            </w:r>
          </w:p>
        </w:tc>
        <w:tc>
          <w:tcPr>
            <w:tcW w:w="1440" w:type="dxa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Э</w:t>
            </w:r>
          </w:p>
        </w:tc>
        <w:tc>
          <w:tcPr>
            <w:tcW w:w="1440" w:type="dxa"/>
          </w:tcPr>
          <w:p w:rsidR="003E33CB" w:rsidRDefault="003E33CB">
            <w:pPr>
              <w:jc w:val="center"/>
            </w:pPr>
            <w:r>
              <w:t>279850,1</w:t>
            </w:r>
          </w:p>
        </w:tc>
        <w:tc>
          <w:tcPr>
            <w:tcW w:w="1543" w:type="dxa"/>
          </w:tcPr>
          <w:p w:rsidR="003E33CB" w:rsidRDefault="003E33CB">
            <w:pPr>
              <w:jc w:val="center"/>
            </w:pPr>
            <w:r>
              <w:t>294680,0</w:t>
            </w:r>
          </w:p>
        </w:tc>
      </w:tr>
      <w:tr w:rsidR="003E33CB">
        <w:tc>
          <w:tcPr>
            <w:tcW w:w="648" w:type="dxa"/>
          </w:tcPr>
          <w:p w:rsidR="003E33CB" w:rsidRDefault="003E33CB">
            <w:pPr>
              <w:jc w:val="center"/>
            </w:pPr>
            <w:r>
              <w:t>9.</w:t>
            </w:r>
          </w:p>
        </w:tc>
        <w:tc>
          <w:tcPr>
            <w:tcW w:w="4500" w:type="dxa"/>
          </w:tcPr>
          <w:p w:rsidR="003E33CB" w:rsidRDefault="003E33CB">
            <w:pPr>
              <w:jc w:val="center"/>
            </w:pPr>
            <w:r>
              <w:t>В том числе затраты на оплату труда,</w:t>
            </w:r>
          </w:p>
          <w:p w:rsidR="003E33CB" w:rsidRDefault="003E33CB">
            <w:pPr>
              <w:jc w:val="center"/>
            </w:pPr>
            <w:r>
              <w:t>(тыс. руб.).</w:t>
            </w:r>
          </w:p>
        </w:tc>
        <w:tc>
          <w:tcPr>
            <w:tcW w:w="1440" w:type="dxa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Эот</w:t>
            </w:r>
          </w:p>
        </w:tc>
        <w:tc>
          <w:tcPr>
            <w:tcW w:w="1440" w:type="dxa"/>
          </w:tcPr>
          <w:p w:rsidR="003E33CB" w:rsidRDefault="003E33CB">
            <w:pPr>
              <w:jc w:val="center"/>
            </w:pPr>
            <w:r>
              <w:t>65058,0</w:t>
            </w:r>
          </w:p>
        </w:tc>
        <w:tc>
          <w:tcPr>
            <w:tcW w:w="1543" w:type="dxa"/>
          </w:tcPr>
          <w:p w:rsidR="003E33CB" w:rsidRDefault="003E33CB">
            <w:pPr>
              <w:jc w:val="center"/>
            </w:pPr>
            <w:r>
              <w:t>66430,0</w:t>
            </w:r>
          </w:p>
        </w:tc>
      </w:tr>
      <w:tr w:rsidR="003E33CB">
        <w:tc>
          <w:tcPr>
            <w:tcW w:w="648" w:type="dxa"/>
          </w:tcPr>
          <w:p w:rsidR="003E33CB" w:rsidRDefault="003E33CB">
            <w:pPr>
              <w:jc w:val="center"/>
            </w:pPr>
            <w:r>
              <w:t>10.</w:t>
            </w:r>
          </w:p>
        </w:tc>
        <w:tc>
          <w:tcPr>
            <w:tcW w:w="4500" w:type="dxa"/>
          </w:tcPr>
          <w:p w:rsidR="003E33CB" w:rsidRDefault="003E33CB">
            <w:pPr>
              <w:jc w:val="center"/>
            </w:pPr>
            <w:r>
              <w:t>Амортизационные отчисления,</w:t>
            </w:r>
          </w:p>
          <w:p w:rsidR="003E33CB" w:rsidRDefault="003E33CB">
            <w:pPr>
              <w:jc w:val="center"/>
            </w:pPr>
            <w:r>
              <w:t>(тыс. руб.).</w:t>
            </w:r>
          </w:p>
        </w:tc>
        <w:tc>
          <w:tcPr>
            <w:tcW w:w="1440" w:type="dxa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Э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440" w:type="dxa"/>
          </w:tcPr>
          <w:p w:rsidR="003E33CB" w:rsidRDefault="003E33CB">
            <w:pPr>
              <w:jc w:val="center"/>
            </w:pPr>
            <w:r>
              <w:t>88350,0</w:t>
            </w:r>
          </w:p>
        </w:tc>
        <w:tc>
          <w:tcPr>
            <w:tcW w:w="1543" w:type="dxa"/>
          </w:tcPr>
          <w:p w:rsidR="003E33CB" w:rsidRDefault="003E33CB">
            <w:pPr>
              <w:jc w:val="center"/>
            </w:pPr>
            <w:r>
              <w:t>95847,0</w:t>
            </w:r>
          </w:p>
        </w:tc>
      </w:tr>
      <w:tr w:rsidR="003E33CB">
        <w:tc>
          <w:tcPr>
            <w:tcW w:w="648" w:type="dxa"/>
          </w:tcPr>
          <w:p w:rsidR="003E33CB" w:rsidRDefault="003E33CB">
            <w:pPr>
              <w:jc w:val="center"/>
            </w:pPr>
            <w:r>
              <w:t>11.</w:t>
            </w:r>
          </w:p>
        </w:tc>
        <w:tc>
          <w:tcPr>
            <w:tcW w:w="4500" w:type="dxa"/>
          </w:tcPr>
          <w:p w:rsidR="003E33CB" w:rsidRDefault="003E33CB">
            <w:pPr>
              <w:jc w:val="center"/>
            </w:pPr>
            <w:r>
              <w:t>Удельный вес оборотных средств в сумме производственных фондов, (%).</w:t>
            </w:r>
          </w:p>
        </w:tc>
        <w:tc>
          <w:tcPr>
            <w:tcW w:w="1440" w:type="dxa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d</w:t>
            </w:r>
            <w:r>
              <w:rPr>
                <w:b/>
                <w:sz w:val="20"/>
                <w:szCs w:val="20"/>
              </w:rPr>
              <w:t>ос</w:t>
            </w:r>
          </w:p>
        </w:tc>
        <w:tc>
          <w:tcPr>
            <w:tcW w:w="1440" w:type="dxa"/>
          </w:tcPr>
          <w:p w:rsidR="003E33CB" w:rsidRDefault="003E33CB">
            <w:pPr>
              <w:jc w:val="center"/>
            </w:pPr>
            <w:r>
              <w:t>3,2</w:t>
            </w:r>
          </w:p>
        </w:tc>
        <w:tc>
          <w:tcPr>
            <w:tcW w:w="1543" w:type="dxa"/>
          </w:tcPr>
          <w:p w:rsidR="003E33CB" w:rsidRDefault="003E33CB">
            <w:pPr>
              <w:jc w:val="center"/>
            </w:pPr>
            <w:r>
              <w:t>3,0</w:t>
            </w:r>
          </w:p>
        </w:tc>
      </w:tr>
      <w:tr w:rsidR="003E33CB">
        <w:trPr>
          <w:trHeight w:val="451"/>
        </w:trPr>
        <w:tc>
          <w:tcPr>
            <w:tcW w:w="648" w:type="dxa"/>
          </w:tcPr>
          <w:p w:rsidR="003E33CB" w:rsidRDefault="003E33CB">
            <w:pPr>
              <w:jc w:val="center"/>
            </w:pPr>
            <w:r>
              <w:t>12.</w:t>
            </w:r>
          </w:p>
        </w:tc>
        <w:tc>
          <w:tcPr>
            <w:tcW w:w="4500" w:type="dxa"/>
          </w:tcPr>
          <w:p w:rsidR="003E33CB" w:rsidRDefault="003E33CB">
            <w:pPr>
              <w:jc w:val="center"/>
            </w:pPr>
            <w:r>
              <w:t>Население города, (тыс. чел.).</w:t>
            </w:r>
          </w:p>
        </w:tc>
        <w:tc>
          <w:tcPr>
            <w:tcW w:w="1440" w:type="dxa"/>
          </w:tcPr>
          <w:p w:rsidR="003E33CB" w:rsidRDefault="003E33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</w:t>
            </w:r>
          </w:p>
        </w:tc>
        <w:tc>
          <w:tcPr>
            <w:tcW w:w="1440" w:type="dxa"/>
          </w:tcPr>
          <w:p w:rsidR="003E33CB" w:rsidRDefault="003E33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1401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543" w:type="dxa"/>
          </w:tcPr>
          <w:p w:rsidR="003E33CB" w:rsidRDefault="003E33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1405</w:t>
            </w:r>
            <w:r>
              <w:t>,</w:t>
            </w:r>
            <w:r>
              <w:rPr>
                <w:lang w:val="en-US"/>
              </w:rPr>
              <w:t>3</w:t>
            </w:r>
          </w:p>
        </w:tc>
      </w:tr>
      <w:tr w:rsidR="003E33CB">
        <w:tc>
          <w:tcPr>
            <w:tcW w:w="648" w:type="dxa"/>
          </w:tcPr>
          <w:p w:rsidR="003E33CB" w:rsidRDefault="003E33CB">
            <w:pPr>
              <w:jc w:val="center"/>
            </w:pPr>
            <w:r>
              <w:t>13.</w:t>
            </w:r>
          </w:p>
        </w:tc>
        <w:tc>
          <w:tcPr>
            <w:tcW w:w="4500" w:type="dxa"/>
          </w:tcPr>
          <w:p w:rsidR="003E33CB" w:rsidRDefault="003E33CB">
            <w:pPr>
              <w:jc w:val="center"/>
            </w:pPr>
            <w:r>
              <w:t>Удельный вес телефонных аппаратов у населения, (%).</w:t>
            </w:r>
          </w:p>
        </w:tc>
        <w:tc>
          <w:tcPr>
            <w:tcW w:w="1440" w:type="dxa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d</w:t>
            </w:r>
            <w:r>
              <w:rPr>
                <w:b/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3E33CB" w:rsidRDefault="003E33CB">
            <w:pPr>
              <w:jc w:val="center"/>
            </w:pPr>
            <w:r>
              <w:t>83,0</w:t>
            </w:r>
          </w:p>
        </w:tc>
        <w:tc>
          <w:tcPr>
            <w:tcW w:w="1543" w:type="dxa"/>
          </w:tcPr>
          <w:p w:rsidR="003E33CB" w:rsidRDefault="003E33CB">
            <w:pPr>
              <w:jc w:val="center"/>
            </w:pPr>
            <w:r>
              <w:t>83,3</w:t>
            </w:r>
          </w:p>
        </w:tc>
      </w:tr>
      <w:tr w:rsidR="003E33CB">
        <w:trPr>
          <w:trHeight w:val="496"/>
        </w:trPr>
        <w:tc>
          <w:tcPr>
            <w:tcW w:w="648" w:type="dxa"/>
          </w:tcPr>
          <w:p w:rsidR="003E33CB" w:rsidRDefault="003E33CB">
            <w:pPr>
              <w:jc w:val="center"/>
            </w:pPr>
            <w:r>
              <w:t>14.</w:t>
            </w:r>
          </w:p>
        </w:tc>
        <w:tc>
          <w:tcPr>
            <w:tcW w:w="4500" w:type="dxa"/>
          </w:tcPr>
          <w:p w:rsidR="003E33CB" w:rsidRDefault="003E33CB">
            <w:pPr>
              <w:jc w:val="center"/>
            </w:pPr>
            <w:r>
              <w:t>Коэффициент семейности.</w:t>
            </w:r>
          </w:p>
        </w:tc>
        <w:tc>
          <w:tcPr>
            <w:tcW w:w="1440" w:type="dxa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Кс</w:t>
            </w:r>
          </w:p>
        </w:tc>
        <w:tc>
          <w:tcPr>
            <w:tcW w:w="1440" w:type="dxa"/>
          </w:tcPr>
          <w:p w:rsidR="003E33CB" w:rsidRDefault="003E33CB">
            <w:pPr>
              <w:jc w:val="center"/>
            </w:pPr>
            <w:r>
              <w:t>3,0</w:t>
            </w:r>
          </w:p>
        </w:tc>
        <w:tc>
          <w:tcPr>
            <w:tcW w:w="1543" w:type="dxa"/>
          </w:tcPr>
          <w:p w:rsidR="003E33CB" w:rsidRDefault="003E33CB">
            <w:pPr>
              <w:jc w:val="center"/>
            </w:pPr>
            <w:r>
              <w:t>3,0</w:t>
            </w:r>
          </w:p>
        </w:tc>
      </w:tr>
    </w:tbl>
    <w:p w:rsidR="003E33CB" w:rsidRDefault="003E33CB"/>
    <w:p w:rsidR="003E33CB" w:rsidRDefault="003E33CB">
      <w:pPr>
        <w:jc w:val="center"/>
        <w:rPr>
          <w:b/>
          <w:i/>
        </w:rPr>
      </w:pPr>
    </w:p>
    <w:p w:rsidR="003E33CB" w:rsidRDefault="003E33CB">
      <w:pPr>
        <w:rPr>
          <w:b/>
          <w:i/>
        </w:rPr>
      </w:pPr>
      <w:r>
        <w:rPr>
          <w:b/>
          <w:i/>
        </w:rPr>
        <w:t>Таблица 2 – Структура капитальных затрат по проекту, нормы амортизации.</w:t>
      </w:r>
    </w:p>
    <w:p w:rsidR="003E33CB" w:rsidRDefault="003E33CB">
      <w:pPr>
        <w:rPr>
          <w:b/>
        </w:rPr>
      </w:pPr>
    </w:p>
    <w:p w:rsidR="003E33CB" w:rsidRDefault="003E33C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160"/>
        <w:gridCol w:w="2160"/>
        <w:gridCol w:w="1723"/>
      </w:tblGrid>
      <w:tr w:rsidR="003E33CB">
        <w:trPr>
          <w:trHeight w:val="585"/>
        </w:trPr>
        <w:tc>
          <w:tcPr>
            <w:tcW w:w="3528" w:type="dxa"/>
          </w:tcPr>
          <w:p w:rsidR="003E33CB" w:rsidRDefault="003E33CB">
            <w:pPr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160" w:type="dxa"/>
          </w:tcPr>
          <w:p w:rsidR="003E33CB" w:rsidRDefault="003E33CB">
            <w:pPr>
              <w:rPr>
                <w:b/>
              </w:rPr>
            </w:pPr>
            <w:r>
              <w:rPr>
                <w:b/>
              </w:rPr>
              <w:t xml:space="preserve">Станционное </w:t>
            </w:r>
          </w:p>
          <w:p w:rsidR="003E33CB" w:rsidRDefault="003E33CB">
            <w:pPr>
              <w:rPr>
                <w:b/>
              </w:rPr>
            </w:pPr>
            <w:r>
              <w:rPr>
                <w:b/>
              </w:rPr>
              <w:t>оборудование</w:t>
            </w:r>
          </w:p>
        </w:tc>
        <w:tc>
          <w:tcPr>
            <w:tcW w:w="2160" w:type="dxa"/>
          </w:tcPr>
          <w:p w:rsidR="003E33CB" w:rsidRDefault="003E33CB">
            <w:pPr>
              <w:rPr>
                <w:b/>
              </w:rPr>
            </w:pPr>
            <w:r>
              <w:rPr>
                <w:b/>
              </w:rPr>
              <w:t>Линейные сооружения</w:t>
            </w:r>
          </w:p>
        </w:tc>
        <w:tc>
          <w:tcPr>
            <w:tcW w:w="1723" w:type="dxa"/>
          </w:tcPr>
          <w:p w:rsidR="003E33CB" w:rsidRDefault="003E33CB">
            <w:pPr>
              <w:rPr>
                <w:b/>
              </w:rPr>
            </w:pPr>
            <w:r>
              <w:rPr>
                <w:b/>
              </w:rPr>
              <w:t>Системы передач</w:t>
            </w:r>
          </w:p>
        </w:tc>
      </w:tr>
      <w:tr w:rsidR="003E33CB">
        <w:tc>
          <w:tcPr>
            <w:tcW w:w="3528" w:type="dxa"/>
          </w:tcPr>
          <w:p w:rsidR="003E33CB" w:rsidRDefault="003E33CB">
            <w:r>
              <w:t>Структура капитальных затрат по проекту,  (%).</w:t>
            </w:r>
          </w:p>
        </w:tc>
        <w:tc>
          <w:tcPr>
            <w:tcW w:w="2160" w:type="dxa"/>
          </w:tcPr>
          <w:p w:rsidR="003E33CB" w:rsidRDefault="003E33CB">
            <w:pPr>
              <w:jc w:val="center"/>
            </w:pPr>
            <w:r>
              <w:t>65-85</w:t>
            </w:r>
          </w:p>
        </w:tc>
        <w:tc>
          <w:tcPr>
            <w:tcW w:w="2160" w:type="dxa"/>
          </w:tcPr>
          <w:p w:rsidR="003E33CB" w:rsidRDefault="003E33CB">
            <w:pPr>
              <w:jc w:val="center"/>
            </w:pPr>
            <w:r>
              <w:t>10-15</w:t>
            </w:r>
          </w:p>
        </w:tc>
        <w:tc>
          <w:tcPr>
            <w:tcW w:w="1723" w:type="dxa"/>
          </w:tcPr>
          <w:p w:rsidR="003E33CB" w:rsidRDefault="003E33CB">
            <w:pPr>
              <w:jc w:val="center"/>
            </w:pPr>
            <w:r>
              <w:t>15-20</w:t>
            </w:r>
          </w:p>
        </w:tc>
      </w:tr>
      <w:tr w:rsidR="003E33CB">
        <w:tc>
          <w:tcPr>
            <w:tcW w:w="3528" w:type="dxa"/>
          </w:tcPr>
          <w:p w:rsidR="003E33CB" w:rsidRDefault="003E33CB">
            <w:r>
              <w:t xml:space="preserve">Годовая норма </w:t>
            </w:r>
          </w:p>
          <w:p w:rsidR="003E33CB" w:rsidRDefault="003E33CB">
            <w:r>
              <w:t>Амортизации, (%).</w:t>
            </w:r>
          </w:p>
        </w:tc>
        <w:tc>
          <w:tcPr>
            <w:tcW w:w="2160" w:type="dxa"/>
          </w:tcPr>
          <w:p w:rsidR="003E33CB" w:rsidRDefault="003E33CB">
            <w:pPr>
              <w:jc w:val="center"/>
            </w:pPr>
            <w:r>
              <w:t>3,3-4,0</w:t>
            </w:r>
          </w:p>
        </w:tc>
        <w:tc>
          <w:tcPr>
            <w:tcW w:w="2160" w:type="dxa"/>
          </w:tcPr>
          <w:p w:rsidR="003E33CB" w:rsidRDefault="003E33CB">
            <w:pPr>
              <w:jc w:val="center"/>
            </w:pPr>
            <w:r>
              <w:t>6,0-6,5</w:t>
            </w:r>
          </w:p>
        </w:tc>
        <w:tc>
          <w:tcPr>
            <w:tcW w:w="1723" w:type="dxa"/>
          </w:tcPr>
          <w:p w:rsidR="003E33CB" w:rsidRDefault="003E33CB">
            <w:pPr>
              <w:jc w:val="center"/>
            </w:pPr>
            <w:r>
              <w:t>5,0-5,5</w:t>
            </w:r>
          </w:p>
        </w:tc>
      </w:tr>
    </w:tbl>
    <w:p w:rsidR="003E33CB" w:rsidRDefault="003E33CB">
      <w:pPr>
        <w:rPr>
          <w:b/>
        </w:rPr>
      </w:pPr>
    </w:p>
    <w:p w:rsidR="003E33CB" w:rsidRDefault="003E33CB">
      <w:pPr>
        <w:rPr>
          <w:b/>
        </w:rPr>
      </w:pPr>
    </w:p>
    <w:p w:rsidR="003E33CB" w:rsidRDefault="003E33CB">
      <w:r>
        <w:rPr>
          <w:b/>
        </w:rPr>
        <w:t xml:space="preserve">    </w:t>
      </w:r>
      <w:r>
        <w:t xml:space="preserve">Удельные капитальные затраты на приобретение оборудования </w:t>
      </w:r>
      <w:r>
        <w:rPr>
          <w:b/>
        </w:rPr>
        <w:t xml:space="preserve">170-250 </w:t>
      </w:r>
      <w:r>
        <w:t>долларов за номер ( в зависимости от типа оборудования ).</w:t>
      </w:r>
    </w:p>
    <w:p w:rsidR="003E33CB" w:rsidRDefault="003E33CB">
      <w:pPr>
        <w:rPr>
          <w:b/>
        </w:rPr>
      </w:pPr>
    </w:p>
    <w:p w:rsidR="003E33CB" w:rsidRDefault="003E33CB">
      <w:r>
        <w:rPr>
          <w:b/>
        </w:rPr>
        <w:t xml:space="preserve">    </w:t>
      </w:r>
      <w:r>
        <w:t xml:space="preserve">Доля прибыли, остающаяся на предприятии в отчетном году после выплаты налогов, относимых на финансовые результаты </w:t>
      </w:r>
      <w:r>
        <w:rPr>
          <w:b/>
        </w:rPr>
        <w:t>75÷80 %.</w:t>
      </w:r>
    </w:p>
    <w:p w:rsidR="003E33CB" w:rsidRDefault="003E33CB"/>
    <w:p w:rsidR="003E33CB" w:rsidRDefault="003E33CB">
      <w:r>
        <w:t xml:space="preserve">    Для расчета выручки от реализации  услуг использовать действующие тарифы на услуги телефонной связи. Прочий объем выручки принять равным </w:t>
      </w:r>
      <w:r>
        <w:rPr>
          <w:b/>
        </w:rPr>
        <w:t>10-15%</w:t>
      </w:r>
      <w:r>
        <w:t xml:space="preserve"> от абонентской платы. </w:t>
      </w:r>
    </w:p>
    <w:p w:rsidR="003E33CB" w:rsidRDefault="003E33CB"/>
    <w:p w:rsidR="003E33CB" w:rsidRDefault="003E33CB">
      <w:r>
        <w:t xml:space="preserve">    Для расчета эксплуатационных затрат принять:</w:t>
      </w:r>
    </w:p>
    <w:p w:rsidR="003E33CB" w:rsidRDefault="003E33CB">
      <w:r>
        <w:t xml:space="preserve">      </w:t>
      </w:r>
      <w:r>
        <w:rPr>
          <w:b/>
        </w:rPr>
        <w:t>- 0,5</w:t>
      </w:r>
      <w:r>
        <w:t xml:space="preserve"> ед. производственного штата на 1000</w:t>
      </w:r>
      <w:r>
        <w:rPr>
          <w:lang w:val="en-US"/>
        </w:rPr>
        <w:t>N</w:t>
      </w:r>
      <w:r>
        <w:t xml:space="preserve"> вводимой емкости;</w:t>
      </w:r>
    </w:p>
    <w:p w:rsidR="003E33CB" w:rsidRDefault="003E33CB">
      <w:r>
        <w:t xml:space="preserve">      - денежный норматив расхода на материалы и запасные части </w:t>
      </w:r>
      <w:r>
        <w:rPr>
          <w:b/>
        </w:rPr>
        <w:t>– 0,2$</w:t>
      </w:r>
      <w:r>
        <w:t xml:space="preserve"> на номер;</w:t>
      </w:r>
    </w:p>
    <w:p w:rsidR="003E33CB" w:rsidRDefault="003E33CB">
      <w:r>
        <w:t xml:space="preserve">      - годовой расход электроэнергии – </w:t>
      </w:r>
      <w:r>
        <w:rPr>
          <w:b/>
        </w:rPr>
        <w:t>10-12</w:t>
      </w:r>
      <w:r>
        <w:t xml:space="preserve"> кВт на номер; </w:t>
      </w:r>
    </w:p>
    <w:p w:rsidR="003E33CB" w:rsidRDefault="003E33CB">
      <w:r>
        <w:t xml:space="preserve">      - тариф на электроэнергию </w:t>
      </w:r>
      <w:r>
        <w:rPr>
          <w:b/>
        </w:rPr>
        <w:t>40-50</w:t>
      </w:r>
      <w:r>
        <w:t xml:space="preserve"> копеек кВт-час;</w:t>
      </w:r>
    </w:p>
    <w:p w:rsidR="003E33CB" w:rsidRDefault="003E33CB">
      <w:r>
        <w:t xml:space="preserve">      - прочие расходы – </w:t>
      </w:r>
      <w:r>
        <w:rPr>
          <w:b/>
        </w:rPr>
        <w:t>10-15%</w:t>
      </w:r>
      <w:r>
        <w:t xml:space="preserve"> от всех затрат на эксплуатацию.</w:t>
      </w:r>
    </w:p>
    <w:p w:rsidR="003E33CB" w:rsidRDefault="003E33C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АНАЛИТИЧЕСКАЯ ЧАСТЬ.</w:t>
      </w:r>
    </w:p>
    <w:p w:rsidR="003E33CB" w:rsidRDefault="003E33CB">
      <w:pPr>
        <w:rPr>
          <w:b/>
          <w:sz w:val="32"/>
          <w:szCs w:val="32"/>
          <w:u w:val="single"/>
        </w:rPr>
      </w:pPr>
    </w:p>
    <w:p w:rsidR="003E33CB" w:rsidRDefault="003E3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Оценка эффективности производства в отчетном периоде по сравнению с предыдущим.</w:t>
      </w:r>
    </w:p>
    <w:p w:rsidR="003E33CB" w:rsidRDefault="003E33CB"/>
    <w:p w:rsidR="003E33CB" w:rsidRDefault="003E33CB"/>
    <w:p w:rsidR="003E33CB" w:rsidRDefault="003E33CB">
      <w:pPr>
        <w:numPr>
          <w:ilvl w:val="1"/>
          <w:numId w:val="1"/>
        </w:numPr>
        <w:jc w:val="center"/>
      </w:pPr>
      <w:r>
        <w:rPr>
          <w:b/>
        </w:rPr>
        <w:t>Качество обслуживания потребителей услугами телефонной связи, степень удовлетворения потребителей в данном виде услуг.</w:t>
      </w:r>
    </w:p>
    <w:p w:rsidR="003E33CB" w:rsidRDefault="003E33CB"/>
    <w:p w:rsidR="003E33CB" w:rsidRDefault="003E33CB"/>
    <w:p w:rsidR="003E33CB" w:rsidRDefault="003E33CB">
      <w:pPr>
        <w:ind w:left="360"/>
      </w:pPr>
      <w:r>
        <w:t xml:space="preserve">    Все экономические, финансовые показатели работы предприятия зависят от планов развития сети связи. План развития сети включает следующие показатели</w:t>
      </w:r>
      <w:r>
        <w:rPr>
          <w:lang w:val="en-US"/>
        </w:rPr>
        <w:t xml:space="preserve">: </w:t>
      </w:r>
    </w:p>
    <w:p w:rsidR="003E33CB" w:rsidRDefault="003E33CB">
      <w:pPr>
        <w:ind w:left="360"/>
      </w:pPr>
    </w:p>
    <w:p w:rsidR="003E33CB" w:rsidRDefault="003E33CB">
      <w:pPr>
        <w:ind w:left="360"/>
      </w:pPr>
      <w:r>
        <w:t xml:space="preserve">    • количество телефонных аппаратов на конец года;</w:t>
      </w:r>
    </w:p>
    <w:p w:rsidR="003E33CB" w:rsidRDefault="003E33CB">
      <w:pPr>
        <w:ind w:left="360"/>
      </w:pPr>
      <w:r>
        <w:t xml:space="preserve">    • телефонная плотность на сети.</w:t>
      </w:r>
    </w:p>
    <w:p w:rsidR="003E33CB" w:rsidRDefault="003E33CB">
      <w:pPr>
        <w:ind w:left="360"/>
      </w:pPr>
    </w:p>
    <w:p w:rsidR="003E33CB" w:rsidRDefault="003E33CB">
      <w:pPr>
        <w:ind w:left="360"/>
      </w:pPr>
      <w:r>
        <w:t xml:space="preserve">    На основе исходных данных определим количество телефонных аппаратов на конец года базисного и отчетного.</w:t>
      </w:r>
    </w:p>
    <w:p w:rsidR="003E33CB" w:rsidRDefault="003E33CB">
      <w:pPr>
        <w:ind w:left="360"/>
      </w:pPr>
    </w:p>
    <w:p w:rsidR="003E33CB" w:rsidRDefault="003E33CB">
      <w:pPr>
        <w:ind w:left="360"/>
      </w:pPr>
      <w:r>
        <w:rPr>
          <w:b/>
        </w:rPr>
        <w:t xml:space="preserve">                                         </w:t>
      </w:r>
      <w:r>
        <w:rPr>
          <w:b/>
          <w:lang w:val="en-US"/>
        </w:rPr>
        <w:t>N</w:t>
      </w:r>
      <w:r>
        <w:rPr>
          <w:b/>
        </w:rPr>
        <w:t xml:space="preserve">кг = </w:t>
      </w:r>
      <w:r>
        <w:rPr>
          <w:b/>
          <w:lang w:val="en-US"/>
        </w:rPr>
        <w:t>N</w:t>
      </w:r>
      <w:r>
        <w:rPr>
          <w:b/>
        </w:rPr>
        <w:t>нг + ∆</w:t>
      </w:r>
      <w:r>
        <w:rPr>
          <w:b/>
          <w:lang w:val="en-US"/>
        </w:rPr>
        <w:t>N</w:t>
      </w:r>
      <w:r>
        <w:rPr>
          <w:b/>
        </w:rPr>
        <w:t xml:space="preserve">вв </w:t>
      </w:r>
      <w:r>
        <w:t xml:space="preserve">, где </w:t>
      </w:r>
    </w:p>
    <w:p w:rsidR="003E33CB" w:rsidRDefault="003E33CB">
      <w:pPr>
        <w:ind w:left="360"/>
      </w:pPr>
      <w:r>
        <w:t xml:space="preserve"> </w:t>
      </w:r>
    </w:p>
    <w:p w:rsidR="003E33CB" w:rsidRDefault="003E33CB">
      <w:pPr>
        <w:ind w:left="360"/>
      </w:pPr>
      <w:r>
        <w:t xml:space="preserve"> </w:t>
      </w:r>
      <w:r>
        <w:rPr>
          <w:lang w:val="en-US"/>
        </w:rPr>
        <w:t>N</w:t>
      </w:r>
      <w:r>
        <w:t>кг – количество телефонных аппаратов на конец года;</w:t>
      </w:r>
    </w:p>
    <w:p w:rsidR="003E33CB" w:rsidRDefault="003E33CB">
      <w:pPr>
        <w:ind w:left="360"/>
      </w:pPr>
      <w:r>
        <w:t xml:space="preserve"> </w:t>
      </w:r>
      <w:r>
        <w:rPr>
          <w:lang w:val="en-US"/>
        </w:rPr>
        <w:t>N</w:t>
      </w:r>
      <w:r>
        <w:t>нг – количество телефонных аппаратов на начало года;</w:t>
      </w:r>
    </w:p>
    <w:p w:rsidR="003E33CB" w:rsidRDefault="003E33CB">
      <w:pPr>
        <w:ind w:left="360"/>
      </w:pPr>
      <w:r>
        <w:t xml:space="preserve"> ∆</w:t>
      </w:r>
      <w:r>
        <w:rPr>
          <w:lang w:val="en-US"/>
        </w:rPr>
        <w:t>N</w:t>
      </w:r>
      <w:r>
        <w:t>вв – прирост телефонных аппаратов в течение года, тыс. аппаратов.</w:t>
      </w:r>
    </w:p>
    <w:p w:rsidR="003E33CB" w:rsidRDefault="003E33CB">
      <w:pPr>
        <w:ind w:left="360"/>
      </w:pPr>
    </w:p>
    <w:p w:rsidR="003E33CB" w:rsidRDefault="003E33CB">
      <w:pPr>
        <w:ind w:left="360"/>
      </w:pPr>
      <w:r>
        <w:t xml:space="preserve">                                          </w:t>
      </w:r>
      <w:r>
        <w:rPr>
          <w:lang w:val="en-US"/>
        </w:rPr>
        <w:t>N</w:t>
      </w:r>
      <w:r>
        <w:t>кг(0) = 398,3 + 12,7 = 411,0 тыс.ап.</w:t>
      </w:r>
    </w:p>
    <w:p w:rsidR="003E33CB" w:rsidRDefault="003E33CB">
      <w:pPr>
        <w:ind w:left="360"/>
      </w:pPr>
    </w:p>
    <w:p w:rsidR="003E33CB" w:rsidRDefault="003E33CB">
      <w:pPr>
        <w:ind w:left="360"/>
      </w:pPr>
      <w:r>
        <w:t xml:space="preserve">                                          </w:t>
      </w:r>
      <w:r>
        <w:rPr>
          <w:lang w:val="en-US"/>
        </w:rPr>
        <w:t>N</w:t>
      </w:r>
      <w:r>
        <w:t xml:space="preserve">кг(1) = 411 + 25,4 = 436,40 тыс.ап. </w:t>
      </w:r>
    </w:p>
    <w:p w:rsidR="003E33CB" w:rsidRDefault="003E33CB">
      <w:pPr>
        <w:ind w:left="360"/>
      </w:pPr>
    </w:p>
    <w:p w:rsidR="003E33CB" w:rsidRDefault="003E33CB">
      <w:pPr>
        <w:ind w:left="360"/>
      </w:pPr>
      <w:r>
        <w:t xml:space="preserve">     При расчете телефонной плотности найдем два показателя :</w:t>
      </w:r>
    </w:p>
    <w:p w:rsidR="003E33CB" w:rsidRDefault="003E33CB">
      <w:pPr>
        <w:ind w:left="360"/>
      </w:pPr>
    </w:p>
    <w:p w:rsidR="003E33CB" w:rsidRDefault="003E33CB">
      <w:pPr>
        <w:numPr>
          <w:ilvl w:val="0"/>
          <w:numId w:val="2"/>
        </w:numPr>
      </w:pPr>
      <w:r>
        <w:t>телефонная плотность на 100 жителей:</w:t>
      </w:r>
    </w:p>
    <w:p w:rsidR="003E33CB" w:rsidRDefault="003E33CB">
      <w:pPr>
        <w:ind w:left="600"/>
        <w:rPr>
          <w:b/>
        </w:rPr>
      </w:pPr>
      <w:r>
        <w:rPr>
          <w:b/>
        </w:rPr>
        <w:t xml:space="preserve">                                                      </w:t>
      </w:r>
      <w:r>
        <w:rPr>
          <w:b/>
          <w:lang w:val="en-US"/>
        </w:rPr>
        <w:t>N</w:t>
      </w:r>
      <w:r>
        <w:rPr>
          <w:b/>
        </w:rPr>
        <w:t>кг</w:t>
      </w:r>
    </w:p>
    <w:p w:rsidR="003E33CB" w:rsidRDefault="00A954C0">
      <w:pPr>
        <w:ind w:left="600"/>
        <w:rPr>
          <w:b/>
        </w:rPr>
      </w:pPr>
      <w:r>
        <w:rPr>
          <w:b/>
          <w:noProof/>
        </w:rPr>
        <w:pict>
          <v:line id="_x0000_s1031" style="position:absolute;left:0;text-align:left;z-index:251650560" from="180pt,7.85pt" to="225pt,7.85pt"/>
        </w:pict>
      </w:r>
      <w:r w:rsidR="003E33CB">
        <w:rPr>
          <w:b/>
        </w:rPr>
        <w:t xml:space="preserve">                                        ТП =                  х 100  , </w:t>
      </w:r>
      <w:r w:rsidR="003E33CB">
        <w:t xml:space="preserve">где </w:t>
      </w:r>
    </w:p>
    <w:p w:rsidR="003E33CB" w:rsidRDefault="003E33CB">
      <w:pPr>
        <w:ind w:left="600"/>
        <w:rPr>
          <w:b/>
        </w:rPr>
      </w:pPr>
      <w:r>
        <w:rPr>
          <w:b/>
        </w:rPr>
        <w:t xml:space="preserve">                                                       Н</w:t>
      </w:r>
    </w:p>
    <w:p w:rsidR="003E33CB" w:rsidRDefault="003E33CB">
      <w:pPr>
        <w:ind w:left="600"/>
      </w:pPr>
    </w:p>
    <w:p w:rsidR="003E33CB" w:rsidRDefault="003E33CB">
      <w:pPr>
        <w:ind w:left="600"/>
      </w:pPr>
      <w:r>
        <w:t>Н – население города, тыс. чел.</w:t>
      </w:r>
    </w:p>
    <w:p w:rsidR="003E33CB" w:rsidRDefault="003E33CB">
      <w:pPr>
        <w:ind w:left="600"/>
      </w:pPr>
    </w:p>
    <w:p w:rsidR="003E33CB" w:rsidRDefault="003E33CB">
      <w:pPr>
        <w:ind w:left="600"/>
      </w:pPr>
      <w:r>
        <w:t xml:space="preserve">                                         ТП(0) = 411 / 1401,2 х 100 = 29,33 т.а.</w:t>
      </w:r>
    </w:p>
    <w:p w:rsidR="003E33CB" w:rsidRDefault="003E33CB">
      <w:pPr>
        <w:ind w:left="600"/>
      </w:pPr>
    </w:p>
    <w:p w:rsidR="003E33CB" w:rsidRDefault="003E33CB">
      <w:pPr>
        <w:ind w:left="600"/>
      </w:pPr>
      <w:r>
        <w:t xml:space="preserve">                                         ТП(1) = 436,40 / 1405,3 х 100 = 31,05 т.а.</w:t>
      </w:r>
    </w:p>
    <w:p w:rsidR="003E33CB" w:rsidRDefault="003E33CB">
      <w:pPr>
        <w:ind w:left="600"/>
      </w:pPr>
    </w:p>
    <w:p w:rsidR="003E33CB" w:rsidRDefault="003E33CB">
      <w:pPr>
        <w:numPr>
          <w:ilvl w:val="0"/>
          <w:numId w:val="2"/>
        </w:numPr>
      </w:pPr>
      <w:r>
        <w:t>телефонная плотность на 100 семей:</w:t>
      </w:r>
    </w:p>
    <w:p w:rsidR="003E33CB" w:rsidRDefault="003E33CB">
      <w:pPr>
        <w:ind w:left="600"/>
        <w:rPr>
          <w:b/>
        </w:rPr>
      </w:pPr>
      <w:r>
        <w:rPr>
          <w:b/>
        </w:rPr>
        <w:t xml:space="preserve">                                                       </w:t>
      </w:r>
      <w:r>
        <w:rPr>
          <w:b/>
          <w:lang w:val="en-US"/>
        </w:rPr>
        <w:t>N</w:t>
      </w:r>
      <w:r>
        <w:rPr>
          <w:b/>
        </w:rPr>
        <w:t xml:space="preserve">кг.кв. </w:t>
      </w:r>
    </w:p>
    <w:p w:rsidR="003E33CB" w:rsidRDefault="00A954C0">
      <w:pPr>
        <w:ind w:left="600"/>
      </w:pPr>
      <w:r>
        <w:rPr>
          <w:noProof/>
        </w:rPr>
        <w:pict>
          <v:line id="_x0000_s1034" style="position:absolute;left:0;text-align:left;z-index:251651584" from="189pt,9.05pt" to="234pt,9.05pt"/>
        </w:pict>
      </w:r>
      <w:r w:rsidR="003E33CB">
        <w:t xml:space="preserve">                                          </w:t>
      </w:r>
      <w:r w:rsidR="003E33CB">
        <w:rPr>
          <w:b/>
        </w:rPr>
        <w:t xml:space="preserve">ТП =                    х 100  </w:t>
      </w:r>
      <w:r w:rsidR="003E33CB">
        <w:t>,  где</w:t>
      </w:r>
    </w:p>
    <w:p w:rsidR="003E33CB" w:rsidRDefault="003E33CB">
      <w:pPr>
        <w:ind w:left="600"/>
        <w:rPr>
          <w:b/>
        </w:rPr>
      </w:pPr>
      <w:r>
        <w:rPr>
          <w:b/>
        </w:rPr>
        <w:t xml:space="preserve">                                                          Нс</w:t>
      </w:r>
    </w:p>
    <w:p w:rsidR="003E33CB" w:rsidRDefault="003E33CB">
      <w:pPr>
        <w:ind w:left="600"/>
        <w:rPr>
          <w:b/>
        </w:rPr>
      </w:pPr>
    </w:p>
    <w:p w:rsidR="003E33CB" w:rsidRDefault="003E33CB">
      <w:pPr>
        <w:ind w:left="600"/>
      </w:pPr>
      <w:r>
        <w:rPr>
          <w:lang w:val="en-US"/>
        </w:rPr>
        <w:t>N</w:t>
      </w:r>
      <w:r>
        <w:t>кг.кв. – количество на конец года квартирных телефонных аппаратов;</w:t>
      </w:r>
    </w:p>
    <w:p w:rsidR="003E33CB" w:rsidRDefault="003E33CB">
      <w:pPr>
        <w:ind w:left="600"/>
      </w:pPr>
      <w:r>
        <w:t xml:space="preserve">Нс – количество семей. </w:t>
      </w:r>
    </w:p>
    <w:p w:rsidR="003E33CB" w:rsidRDefault="003E33CB">
      <w:pPr>
        <w:ind w:left="600"/>
      </w:pPr>
    </w:p>
    <w:p w:rsidR="003E33CB" w:rsidRDefault="003E33CB">
      <w:pPr>
        <w:ind w:left="600"/>
      </w:pPr>
      <w:r>
        <w:t xml:space="preserve">   Для определения количества квартирных телефонных аппаратов на конец года используем следующую формулу:</w:t>
      </w:r>
    </w:p>
    <w:p w:rsidR="003E33CB" w:rsidRDefault="003E33CB">
      <w:pPr>
        <w:ind w:left="600"/>
      </w:pPr>
    </w:p>
    <w:p w:rsidR="003E33CB" w:rsidRDefault="003E33CB">
      <w:pPr>
        <w:ind w:left="600"/>
      </w:pPr>
      <w:r>
        <w:t xml:space="preserve">                                      </w:t>
      </w:r>
      <w:r>
        <w:rPr>
          <w:b/>
          <w:lang w:val="en-US"/>
        </w:rPr>
        <w:t>N</w:t>
      </w:r>
      <w:r>
        <w:rPr>
          <w:b/>
        </w:rPr>
        <w:t xml:space="preserve">кг.кв. = </w:t>
      </w:r>
      <w:r>
        <w:rPr>
          <w:b/>
          <w:lang w:val="en-US"/>
        </w:rPr>
        <w:t>N</w:t>
      </w:r>
      <w:r>
        <w:rPr>
          <w:b/>
        </w:rPr>
        <w:t xml:space="preserve">кг х </w:t>
      </w:r>
      <w:r>
        <w:rPr>
          <w:b/>
          <w:lang w:val="en-US"/>
        </w:rPr>
        <w:t>d</w:t>
      </w:r>
      <w:r>
        <w:rPr>
          <w:b/>
          <w:sz w:val="16"/>
          <w:szCs w:val="16"/>
        </w:rPr>
        <w:t xml:space="preserve">ТА  </w:t>
      </w:r>
      <w:r>
        <w:t xml:space="preserve">, где </w:t>
      </w:r>
    </w:p>
    <w:p w:rsidR="003E33CB" w:rsidRDefault="003E33CB">
      <w:pPr>
        <w:ind w:left="600"/>
      </w:pPr>
    </w:p>
    <w:p w:rsidR="003E33CB" w:rsidRDefault="003E33CB">
      <w:pPr>
        <w:ind w:left="600"/>
      </w:pPr>
      <w:r>
        <w:rPr>
          <w:lang w:val="en-US"/>
        </w:rPr>
        <w:t>d</w:t>
      </w:r>
      <w:r>
        <w:rPr>
          <w:sz w:val="16"/>
          <w:szCs w:val="16"/>
        </w:rPr>
        <w:t xml:space="preserve">ТА </w:t>
      </w:r>
      <w:r>
        <w:t>– удельный вес телефонных аппаратов у населения.</w:t>
      </w:r>
    </w:p>
    <w:p w:rsidR="003E33CB" w:rsidRDefault="003E33CB">
      <w:pPr>
        <w:ind w:left="600"/>
      </w:pPr>
    </w:p>
    <w:p w:rsidR="003E33CB" w:rsidRDefault="003E33CB">
      <w:pPr>
        <w:ind w:left="600"/>
      </w:pPr>
      <w:r>
        <w:t xml:space="preserve">                                     </w:t>
      </w:r>
      <w:r>
        <w:rPr>
          <w:lang w:val="en-US"/>
        </w:rPr>
        <w:t>N</w:t>
      </w:r>
      <w:r>
        <w:t>кг.кв.(0) = 411 х 0,83 = 341,13 тыс.ап.</w:t>
      </w:r>
    </w:p>
    <w:p w:rsidR="003E33CB" w:rsidRDefault="003E33CB">
      <w:pPr>
        <w:ind w:left="600"/>
      </w:pPr>
    </w:p>
    <w:p w:rsidR="003E33CB" w:rsidRDefault="003E33CB">
      <w:pPr>
        <w:ind w:left="600"/>
      </w:pPr>
      <w:r>
        <w:t xml:space="preserve">                                     </w:t>
      </w:r>
      <w:r>
        <w:rPr>
          <w:lang w:val="en-US"/>
        </w:rPr>
        <w:t>N</w:t>
      </w:r>
      <w:r>
        <w:t xml:space="preserve">кг.кв.(1) = 436,4 х 0,833 = 363,52 тыс.ап. </w:t>
      </w:r>
    </w:p>
    <w:p w:rsidR="003E33CB" w:rsidRDefault="003E33CB">
      <w:pPr>
        <w:ind w:left="600"/>
      </w:pPr>
    </w:p>
    <w:p w:rsidR="003E33CB" w:rsidRDefault="003E33CB">
      <w:pPr>
        <w:ind w:left="600"/>
      </w:pPr>
      <w:r>
        <w:t xml:space="preserve">    Для определения количества семей воспользуемся формулой: </w:t>
      </w:r>
    </w:p>
    <w:p w:rsidR="003E33CB" w:rsidRDefault="003E33CB">
      <w:pPr>
        <w:ind w:left="600"/>
        <w:rPr>
          <w:b/>
        </w:rPr>
      </w:pPr>
      <w:r>
        <w:rPr>
          <w:b/>
        </w:rPr>
        <w:t xml:space="preserve">                                                   Н</w:t>
      </w:r>
    </w:p>
    <w:p w:rsidR="003E33CB" w:rsidRDefault="00A954C0">
      <w:pPr>
        <w:ind w:left="600"/>
      </w:pPr>
      <w:r>
        <w:rPr>
          <w:b/>
          <w:noProof/>
        </w:rPr>
        <w:pict>
          <v:line id="_x0000_s1037" style="position:absolute;left:0;text-align:left;z-index:251652608" from="174pt,4.8pt" to="210pt,4.8pt"/>
        </w:pict>
      </w:r>
      <w:r w:rsidR="003E33CB">
        <w:rPr>
          <w:b/>
        </w:rPr>
        <w:t xml:space="preserve">                                      Нс = </w:t>
      </w:r>
      <w:r w:rsidR="003E33CB">
        <w:rPr>
          <w:b/>
        </w:rPr>
        <w:tab/>
        <w:t xml:space="preserve">              </w:t>
      </w:r>
      <w:r w:rsidR="003E33CB">
        <w:t xml:space="preserve">,  где </w:t>
      </w:r>
    </w:p>
    <w:p w:rsidR="003E33CB" w:rsidRDefault="003E33CB">
      <w:pPr>
        <w:ind w:left="600"/>
        <w:rPr>
          <w:b/>
        </w:rPr>
      </w:pPr>
      <w:r>
        <w:rPr>
          <w:b/>
        </w:rPr>
        <w:t xml:space="preserve">                                                   Кс</w:t>
      </w:r>
    </w:p>
    <w:p w:rsidR="003E33CB" w:rsidRDefault="003E33CB">
      <w:pPr>
        <w:ind w:left="600"/>
      </w:pPr>
    </w:p>
    <w:p w:rsidR="003E33CB" w:rsidRDefault="003E33CB">
      <w:pPr>
        <w:ind w:left="600"/>
      </w:pPr>
      <w:r>
        <w:t xml:space="preserve">Кс – коэффициент семейности. </w:t>
      </w:r>
    </w:p>
    <w:p w:rsidR="003E33CB" w:rsidRDefault="003E33CB">
      <w:pPr>
        <w:ind w:left="600"/>
      </w:pPr>
    </w:p>
    <w:p w:rsidR="003E33CB" w:rsidRDefault="003E33CB">
      <w:pPr>
        <w:ind w:left="600"/>
      </w:pPr>
      <w:r>
        <w:t xml:space="preserve">                                      Нс(0) = 1401,2 / 3 = 467,07 семей </w:t>
      </w:r>
    </w:p>
    <w:p w:rsidR="003E33CB" w:rsidRDefault="003E33CB">
      <w:pPr>
        <w:ind w:left="600"/>
      </w:pPr>
      <w:r>
        <w:t xml:space="preserve">   </w:t>
      </w:r>
    </w:p>
    <w:p w:rsidR="003E33CB" w:rsidRDefault="003E33CB">
      <w:pPr>
        <w:ind w:left="600"/>
      </w:pPr>
      <w:r>
        <w:t xml:space="preserve">                                      Нс(1) = 1405,3 / 3 = 468,43 семей.</w:t>
      </w:r>
    </w:p>
    <w:p w:rsidR="003E33CB" w:rsidRDefault="003E33CB">
      <w:pPr>
        <w:ind w:left="600"/>
      </w:pPr>
    </w:p>
    <w:p w:rsidR="003E33CB" w:rsidRDefault="003E33CB">
      <w:pPr>
        <w:ind w:left="600"/>
      </w:pPr>
      <w:r>
        <w:t>Тогда:</w:t>
      </w:r>
    </w:p>
    <w:p w:rsidR="003E33CB" w:rsidRDefault="003E33CB">
      <w:pPr>
        <w:ind w:left="600"/>
      </w:pPr>
      <w:r>
        <w:t xml:space="preserve">                                      ТП(0) = 341,13 / 467,07 х 100 = 73,04 т.а. на 100 семей;</w:t>
      </w:r>
    </w:p>
    <w:p w:rsidR="003E33CB" w:rsidRDefault="003E33CB">
      <w:pPr>
        <w:ind w:left="600"/>
      </w:pPr>
      <w:r>
        <w:t xml:space="preserve">      </w:t>
      </w:r>
    </w:p>
    <w:p w:rsidR="003E33CB" w:rsidRDefault="003E33CB">
      <w:pPr>
        <w:ind w:left="600"/>
      </w:pPr>
      <w:r>
        <w:t xml:space="preserve">                                      ТП(1) = 363,52 / 468,43 х 100 = 77,60 т.а. на 100 семей.  </w:t>
      </w:r>
    </w:p>
    <w:p w:rsidR="003E33CB" w:rsidRDefault="003E33CB">
      <w:pPr>
        <w:ind w:left="600"/>
      </w:pPr>
    </w:p>
    <w:p w:rsidR="003E33CB" w:rsidRDefault="003E33CB">
      <w:pPr>
        <w:ind w:left="600"/>
      </w:pPr>
      <w:r>
        <w:t xml:space="preserve">    Все полученные результаты сведем в таблицу 3.</w:t>
      </w:r>
    </w:p>
    <w:p w:rsidR="003E33CB" w:rsidRDefault="003E33CB">
      <w:pPr>
        <w:ind w:left="600"/>
      </w:pPr>
    </w:p>
    <w:p w:rsidR="003E33CB" w:rsidRDefault="003E33CB">
      <w:pPr>
        <w:ind w:left="600"/>
      </w:pPr>
      <w:r>
        <w:rPr>
          <w:b/>
          <w:i/>
        </w:rPr>
        <w:t>Таблица 3 – Телефонная плотность ГТС за анализируемый период.</w:t>
      </w:r>
    </w:p>
    <w:p w:rsidR="003E33CB" w:rsidRDefault="003E33CB">
      <w:pPr>
        <w:ind w:left="60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678"/>
        <w:gridCol w:w="3703"/>
      </w:tblGrid>
      <w:tr w:rsidR="003E33CB">
        <w:trPr>
          <w:trHeight w:val="599"/>
        </w:trPr>
        <w:tc>
          <w:tcPr>
            <w:tcW w:w="3190" w:type="dxa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2678" w:type="dxa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Периоды</w:t>
            </w:r>
          </w:p>
          <w:p w:rsidR="003E33CB" w:rsidRDefault="003E33CB">
            <w:pPr>
              <w:rPr>
                <w:b/>
              </w:rPr>
            </w:pPr>
            <w:r>
              <w:rPr>
                <w:b/>
              </w:rPr>
              <w:t xml:space="preserve">       0                       1 </w:t>
            </w:r>
          </w:p>
        </w:tc>
        <w:tc>
          <w:tcPr>
            <w:tcW w:w="3703" w:type="dxa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Изменения</w:t>
            </w:r>
          </w:p>
          <w:p w:rsidR="003E33CB" w:rsidRDefault="003E33CB">
            <w:pPr>
              <w:rPr>
                <w:b/>
              </w:rPr>
            </w:pPr>
            <w:r>
              <w:rPr>
                <w:b/>
              </w:rPr>
              <w:t>Абсолютное  Относительное, %</w:t>
            </w:r>
          </w:p>
        </w:tc>
      </w:tr>
      <w:tr w:rsidR="003E33CB">
        <w:trPr>
          <w:trHeight w:val="537"/>
        </w:trPr>
        <w:tc>
          <w:tcPr>
            <w:tcW w:w="3190" w:type="dxa"/>
          </w:tcPr>
          <w:p w:rsidR="003E33CB" w:rsidRDefault="003E33CB">
            <w:r>
              <w:t>Количество телефонных аппаратов на конец года (тыс.аппаратов).</w:t>
            </w:r>
          </w:p>
        </w:tc>
        <w:tc>
          <w:tcPr>
            <w:tcW w:w="2678" w:type="dxa"/>
          </w:tcPr>
          <w:p w:rsidR="003E33CB" w:rsidRDefault="003E33CB">
            <w:r>
              <w:t xml:space="preserve">     411                  436,40    </w:t>
            </w:r>
          </w:p>
        </w:tc>
        <w:tc>
          <w:tcPr>
            <w:tcW w:w="3703" w:type="dxa"/>
          </w:tcPr>
          <w:p w:rsidR="003E33CB" w:rsidRDefault="003E33CB">
            <w:r>
              <w:t xml:space="preserve">      25,40                     106,18</w:t>
            </w:r>
          </w:p>
        </w:tc>
      </w:tr>
      <w:tr w:rsidR="003E33CB">
        <w:tc>
          <w:tcPr>
            <w:tcW w:w="3190" w:type="dxa"/>
          </w:tcPr>
          <w:p w:rsidR="003E33CB" w:rsidRDefault="003E33CB">
            <w:r>
              <w:t>Телефонная плотность:</w:t>
            </w:r>
          </w:p>
          <w:p w:rsidR="003E33CB" w:rsidRDefault="003E33CB">
            <w:r>
              <w:t xml:space="preserve">- на 100 жителей </w:t>
            </w:r>
          </w:p>
          <w:p w:rsidR="003E33CB" w:rsidRDefault="003E33CB"/>
          <w:p w:rsidR="003E33CB" w:rsidRDefault="003E33CB">
            <w:r>
              <w:t xml:space="preserve">- на 100 семей </w:t>
            </w:r>
          </w:p>
          <w:p w:rsidR="003E33CB" w:rsidRDefault="003E33CB"/>
        </w:tc>
        <w:tc>
          <w:tcPr>
            <w:tcW w:w="2678" w:type="dxa"/>
          </w:tcPr>
          <w:p w:rsidR="003E33CB" w:rsidRDefault="003E33CB"/>
          <w:p w:rsidR="003E33CB" w:rsidRDefault="003E33CB">
            <w:r>
              <w:t xml:space="preserve">     29,33                31,05</w:t>
            </w:r>
          </w:p>
          <w:p w:rsidR="003E33CB" w:rsidRDefault="003E33CB"/>
          <w:p w:rsidR="003E33CB" w:rsidRDefault="003E33CB">
            <w:r>
              <w:t xml:space="preserve">     73,04                77,60</w:t>
            </w:r>
          </w:p>
        </w:tc>
        <w:tc>
          <w:tcPr>
            <w:tcW w:w="3703" w:type="dxa"/>
          </w:tcPr>
          <w:p w:rsidR="003E33CB" w:rsidRDefault="003E33CB"/>
          <w:p w:rsidR="003E33CB" w:rsidRDefault="003E33CB">
            <w:r>
              <w:t xml:space="preserve">       1,72                       105,86     </w:t>
            </w:r>
          </w:p>
          <w:p w:rsidR="003E33CB" w:rsidRDefault="003E33CB"/>
          <w:p w:rsidR="003E33CB" w:rsidRDefault="003E33CB">
            <w:r>
              <w:t xml:space="preserve">       4,56                       106,24</w:t>
            </w:r>
          </w:p>
        </w:tc>
      </w:tr>
    </w:tbl>
    <w:p w:rsidR="003E33CB" w:rsidRDefault="003E33CB">
      <w:pPr>
        <w:ind w:left="600"/>
      </w:pPr>
    </w:p>
    <w:p w:rsidR="003E33CB" w:rsidRDefault="003E33CB">
      <w:pPr>
        <w:ind w:left="600"/>
      </w:pPr>
    </w:p>
    <w:p w:rsidR="003E33CB" w:rsidRDefault="003E33CB">
      <w:pPr>
        <w:ind w:left="600"/>
      </w:pPr>
      <w:r>
        <w:t xml:space="preserve">    Итак, в отчетном периоде количество телефонных аппаратов увеличится на 25,40 тысяч аппаратов. В результате ввода в действие новых АТС емкость на сети на конец отчетного  периода составит 436,40 тыс. аппаратов. Телефонная плотность по сравнению с предыдущим годом возрастет и составит на конец отчетного года 31,05 телефонных аппаратов на 100 жителей и 77,60 телефонных аппаратов на 100 семей.</w:t>
      </w:r>
    </w:p>
    <w:p w:rsidR="003E33CB" w:rsidRDefault="003E33CB">
      <w:pPr>
        <w:ind w:left="600"/>
      </w:pPr>
      <w:r>
        <w:t xml:space="preserve">Данный уровень имеет динамику к росту и его абсолютное значение превышает количество телефонных аппаратов на 100 жителей в среднем по России ( по данным статистики оно равно 24,7 ), но к сожалению еще довольно далеко от мировых стандартов ( 40-50 тел. аппаратов на 100 жителей ). Наглядно эта зависимость изображена на рисунке 1. </w:t>
      </w:r>
    </w:p>
    <w:p w:rsidR="003E33CB" w:rsidRDefault="003E33CB">
      <w:pPr>
        <w:ind w:left="600"/>
      </w:pPr>
    </w:p>
    <w:p w:rsidR="003E33CB" w:rsidRDefault="003E33CB">
      <w:pPr>
        <w:ind w:left="600"/>
      </w:pPr>
      <w:r>
        <w:object w:dxaOrig="8247" w:dyaOrig="5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5pt;height:279pt" o:ole="">
            <v:imagedata r:id="rId7" o:title=""/>
          </v:shape>
          <o:OLEObject Type="Embed" ProgID="Excel.Sheet.8" ShapeID="_x0000_i1025" DrawAspect="Content" ObjectID="_1459021232" r:id="rId8">
            <o:FieldCodes>\s</o:FieldCodes>
          </o:OLEObject>
        </w:object>
      </w:r>
    </w:p>
    <w:p w:rsidR="003E33CB" w:rsidRDefault="003E33CB">
      <w:pPr>
        <w:ind w:left="600"/>
      </w:pPr>
    </w:p>
    <w:p w:rsidR="003E33CB" w:rsidRDefault="003E33CB">
      <w:pPr>
        <w:ind w:left="600"/>
      </w:pPr>
    </w:p>
    <w:p w:rsidR="003E33CB" w:rsidRDefault="003E33CB">
      <w:pPr>
        <w:ind w:left="600"/>
      </w:pPr>
    </w:p>
    <w:p w:rsidR="003E33CB" w:rsidRDefault="003E33CB">
      <w:pPr>
        <w:ind w:left="600"/>
      </w:pPr>
      <w:r>
        <w:rPr>
          <w:b/>
        </w:rPr>
        <w:t xml:space="preserve">                                                      </w:t>
      </w:r>
      <w:r>
        <w:t xml:space="preserve">Рис. 1. </w:t>
      </w:r>
    </w:p>
    <w:p w:rsidR="003E33CB" w:rsidRDefault="003E33CB">
      <w:pPr>
        <w:ind w:left="600"/>
      </w:pPr>
    </w:p>
    <w:p w:rsidR="003E33CB" w:rsidRDefault="003E33CB">
      <w:pPr>
        <w:ind w:left="600"/>
      </w:pPr>
    </w:p>
    <w:p w:rsidR="003E33CB" w:rsidRDefault="003E33CB">
      <w:pPr>
        <w:ind w:left="600"/>
      </w:pPr>
      <w:r>
        <w:t xml:space="preserve">    Таким образом,  увеличение телефонной плотности свидетельствует о повышении качества обслуживания потребителей услугами местной телефонной связи, но не смотря на это телефонная сеть должна развиваться и совершенствоваться. </w:t>
      </w:r>
    </w:p>
    <w:p w:rsidR="003E33CB" w:rsidRDefault="003E33CB">
      <w:pPr>
        <w:ind w:left="600"/>
      </w:pPr>
    </w:p>
    <w:p w:rsidR="003E33CB" w:rsidRDefault="003E33CB">
      <w:pPr>
        <w:ind w:left="600"/>
      </w:pPr>
    </w:p>
    <w:p w:rsidR="003E33CB" w:rsidRDefault="003E33CB">
      <w:pPr>
        <w:ind w:left="600"/>
      </w:pPr>
    </w:p>
    <w:p w:rsidR="003E33CB" w:rsidRDefault="003E33CB">
      <w:pPr>
        <w:ind w:left="600"/>
      </w:pPr>
    </w:p>
    <w:p w:rsidR="003E33CB" w:rsidRDefault="003E33CB">
      <w:pPr>
        <w:ind w:left="600"/>
      </w:pPr>
    </w:p>
    <w:p w:rsidR="003E33CB" w:rsidRDefault="003E33CB">
      <w:pPr>
        <w:ind w:left="600"/>
      </w:pPr>
    </w:p>
    <w:p w:rsidR="003E33CB" w:rsidRDefault="003E33CB">
      <w:pPr>
        <w:ind w:left="600"/>
      </w:pPr>
    </w:p>
    <w:p w:rsidR="003E33CB" w:rsidRDefault="003E33CB">
      <w:pPr>
        <w:ind w:left="600"/>
      </w:pPr>
    </w:p>
    <w:p w:rsidR="003E33CB" w:rsidRDefault="003E33CB">
      <w:pPr>
        <w:ind w:left="600"/>
      </w:pPr>
    </w:p>
    <w:p w:rsidR="003E33CB" w:rsidRDefault="003E33CB">
      <w:pPr>
        <w:ind w:left="600"/>
      </w:pPr>
    </w:p>
    <w:p w:rsidR="003E33CB" w:rsidRDefault="003E33CB">
      <w:pPr>
        <w:ind w:left="600"/>
      </w:pPr>
    </w:p>
    <w:p w:rsidR="003E33CB" w:rsidRDefault="003E33CB">
      <w:pPr>
        <w:ind w:left="600"/>
      </w:pPr>
    </w:p>
    <w:p w:rsidR="003E33CB" w:rsidRDefault="003E33CB">
      <w:pPr>
        <w:ind w:left="600"/>
      </w:pPr>
    </w:p>
    <w:p w:rsidR="003E33CB" w:rsidRDefault="003E33CB">
      <w:pPr>
        <w:ind w:left="600"/>
      </w:pPr>
    </w:p>
    <w:p w:rsidR="003E33CB" w:rsidRDefault="003E33CB">
      <w:pPr>
        <w:ind w:left="600"/>
      </w:pPr>
    </w:p>
    <w:p w:rsidR="003E33CB" w:rsidRDefault="003E33CB">
      <w:pPr>
        <w:ind w:left="600"/>
      </w:pPr>
    </w:p>
    <w:p w:rsidR="003E33CB" w:rsidRDefault="003E33CB">
      <w:pPr>
        <w:ind w:left="600"/>
        <w:jc w:val="center"/>
      </w:pPr>
      <w:r>
        <w:rPr>
          <w:b/>
        </w:rPr>
        <w:t>1.2. Использование ресурсов предприятия.</w:t>
      </w:r>
    </w:p>
    <w:p w:rsidR="003E33CB" w:rsidRDefault="003E33CB">
      <w:pPr>
        <w:ind w:left="600"/>
      </w:pPr>
    </w:p>
    <w:p w:rsidR="003E33CB" w:rsidRDefault="003E33CB">
      <w:pPr>
        <w:ind w:left="600"/>
      </w:pPr>
      <w:r>
        <w:t xml:space="preserve">    В данном разделе рассмотрим использование предприятием материальных и трудовых ресурсов. </w:t>
      </w:r>
    </w:p>
    <w:p w:rsidR="003E33CB" w:rsidRDefault="003E33CB">
      <w:pPr>
        <w:ind w:left="600"/>
      </w:pPr>
    </w:p>
    <w:p w:rsidR="003E33CB" w:rsidRDefault="003E33CB">
      <w:pPr>
        <w:ind w:left="600"/>
      </w:pPr>
      <w:r>
        <w:t xml:space="preserve">    1) К материальным ресурсам предприятия относятся </w:t>
      </w:r>
      <w:r>
        <w:rPr>
          <w:i/>
        </w:rPr>
        <w:t>основные производственные</w:t>
      </w:r>
      <w:r>
        <w:t xml:space="preserve"> </w:t>
      </w:r>
      <w:r>
        <w:rPr>
          <w:i/>
        </w:rPr>
        <w:t>фонды</w:t>
      </w:r>
      <w:r>
        <w:t xml:space="preserve"> и </w:t>
      </w:r>
      <w:r>
        <w:rPr>
          <w:i/>
        </w:rPr>
        <w:t>оборотные средства</w:t>
      </w:r>
      <w:r>
        <w:t xml:space="preserve">. </w:t>
      </w:r>
    </w:p>
    <w:p w:rsidR="003E33CB" w:rsidRDefault="003E33CB">
      <w:pPr>
        <w:ind w:left="600"/>
      </w:pPr>
    </w:p>
    <w:p w:rsidR="003E33CB" w:rsidRDefault="003E33CB">
      <w:pPr>
        <w:ind w:left="600"/>
      </w:pPr>
      <w:r>
        <w:t xml:space="preserve">    </w:t>
      </w:r>
      <w:r>
        <w:rPr>
          <w:i/>
        </w:rPr>
        <w:t xml:space="preserve">Основные фонды </w:t>
      </w:r>
      <w:r>
        <w:t>– это совокупность производственных, материально-вещественных ценностей, которые действуют в процессе производства в течение длительного периода времени, сохраняют при этом на протяжении всего периода натурально-вещественную форму и переносят их стоимость на продукцию по частям по мере износа в виде амортизационных отчислений. К основным производственным фондам относятся те основные фонды, которые участвуют в производственном процессе непосредственно ( станки, оборудование и т. п. ) или создают условия для производственного процесса ( производственные здания, сооружения и т.п. ).</w:t>
      </w:r>
    </w:p>
    <w:p w:rsidR="003E33CB" w:rsidRDefault="003E33CB">
      <w:pPr>
        <w:ind w:left="600"/>
      </w:pPr>
    </w:p>
    <w:p w:rsidR="003E33CB" w:rsidRDefault="003E33CB">
      <w:pPr>
        <w:ind w:left="600"/>
      </w:pPr>
      <w:r>
        <w:t xml:space="preserve">    </w:t>
      </w:r>
      <w:r>
        <w:rPr>
          <w:i/>
        </w:rPr>
        <w:t xml:space="preserve">Оборотные средства </w:t>
      </w:r>
      <w:r>
        <w:t xml:space="preserve">– это совокупность денежных средств, авансированных для создания и использования оборотных производственных фондов и фондов обращения для обеспечения непрерывного процесса производства и реализации продукции. </w:t>
      </w:r>
    </w:p>
    <w:p w:rsidR="003E33CB" w:rsidRDefault="003E33CB">
      <w:pPr>
        <w:ind w:left="600"/>
      </w:pPr>
    </w:p>
    <w:p w:rsidR="003E33CB" w:rsidRDefault="003E33CB">
      <w:pPr>
        <w:ind w:left="600"/>
      </w:pPr>
      <w:r>
        <w:t xml:space="preserve">    Рассчитаем среднегодовую стоимость основных производственных фондов для базисного и отчетного периодов: </w:t>
      </w:r>
    </w:p>
    <w:p w:rsidR="003E33CB" w:rsidRDefault="003E33CB">
      <w:pPr>
        <w:ind w:left="600"/>
        <w:rPr>
          <w:b/>
        </w:rPr>
      </w:pPr>
      <w:r>
        <w:rPr>
          <w:b/>
        </w:rPr>
        <w:t xml:space="preserve">                                                       2,5 х Ф(2кв) + 1,5 х Ф(3кв)            0,5 х Ф(4кв)</w:t>
      </w:r>
    </w:p>
    <w:p w:rsidR="003E33CB" w:rsidRDefault="00A954C0">
      <w:pPr>
        <w:ind w:left="600"/>
        <w:rPr>
          <w:b/>
        </w:rPr>
      </w:pPr>
      <w:r>
        <w:rPr>
          <w:b/>
          <w:noProof/>
        </w:rPr>
        <w:pict>
          <v:line id="_x0000_s1046" style="position:absolute;left:0;text-align:left;z-index:251654656" from="363pt,4.8pt" to="444pt,4.8pt"/>
        </w:pict>
      </w:r>
      <w:r>
        <w:rPr>
          <w:b/>
          <w:noProof/>
        </w:rPr>
        <w:pict>
          <v:line id="_x0000_s1043" style="position:absolute;left:0;text-align:left;z-index:251653632" from="192pt,4.8pt" to="336pt,4.8pt"/>
        </w:pict>
      </w:r>
      <w:r w:rsidR="003E33CB">
        <w:rPr>
          <w:b/>
        </w:rPr>
        <w:t xml:space="preserve">                        Фср(0) =  Фнг +                                                     -                                , </w:t>
      </w:r>
    </w:p>
    <w:p w:rsidR="003E33CB" w:rsidRDefault="003E33CB">
      <w:pPr>
        <w:numPr>
          <w:ilvl w:val="0"/>
          <w:numId w:val="3"/>
        </w:numPr>
        <w:rPr>
          <w:b/>
        </w:rPr>
      </w:pPr>
      <w:r>
        <w:rPr>
          <w:b/>
        </w:rPr>
        <w:t>4</w:t>
      </w:r>
    </w:p>
    <w:p w:rsidR="003E33CB" w:rsidRDefault="003E33CB">
      <w:pPr>
        <w:rPr>
          <w:b/>
        </w:rPr>
      </w:pPr>
    </w:p>
    <w:p w:rsidR="003E33CB" w:rsidRDefault="003E33CB">
      <w:r>
        <w:t xml:space="preserve">где Ф(2кв), Ф(3кв) – основные производственные фонды введенные во 2 и 3 кварталах соответственно, тыс.руб.; </w:t>
      </w:r>
    </w:p>
    <w:p w:rsidR="003E33CB" w:rsidRDefault="003E33CB">
      <w:r>
        <w:t xml:space="preserve">      Ф(4кв) – основные производственные фонды, выбывшие в 4 квартале, тыс.руб.</w:t>
      </w:r>
    </w:p>
    <w:p w:rsidR="003E33CB" w:rsidRDefault="003E33CB">
      <w:r>
        <w:t xml:space="preserve">                                                   </w:t>
      </w:r>
    </w:p>
    <w:p w:rsidR="003E33CB" w:rsidRDefault="003E33CB">
      <w:r>
        <w:t xml:space="preserve">                                                       2,5х 71300 + 1,5 х 34150 – 0,5 х 20100</w:t>
      </w:r>
    </w:p>
    <w:p w:rsidR="003E33CB" w:rsidRDefault="00A954C0">
      <w:r>
        <w:rPr>
          <w:noProof/>
        </w:rPr>
        <w:pict>
          <v:line id="_x0000_s1049" style="position:absolute;z-index:251655680" from="171pt,7.85pt" to="351pt,7.85pt"/>
        </w:pict>
      </w:r>
      <w:r w:rsidR="003E33CB">
        <w:t xml:space="preserve">                  Фср(0) = 1012358,0 +                                                                    = 1 067 214,25 т.р.</w:t>
      </w:r>
    </w:p>
    <w:p w:rsidR="003E33CB" w:rsidRDefault="003E33CB">
      <w:r>
        <w:rPr>
          <w:b/>
        </w:rPr>
        <w:t xml:space="preserve">                                                                                         </w:t>
      </w:r>
      <w:r>
        <w:t>4</w:t>
      </w:r>
    </w:p>
    <w:p w:rsidR="003E33CB" w:rsidRDefault="003E33CB">
      <w:pPr>
        <w:rPr>
          <w:b/>
        </w:rPr>
      </w:pPr>
    </w:p>
    <w:p w:rsidR="003E33CB" w:rsidRDefault="003E33CB">
      <w:pPr>
        <w:rPr>
          <w:b/>
        </w:rPr>
      </w:pPr>
      <w:r>
        <w:rPr>
          <w:b/>
        </w:rPr>
        <w:t xml:space="preserve">                                                               ∑∆Фвв х </w:t>
      </w:r>
      <w:r>
        <w:rPr>
          <w:b/>
          <w:lang w:val="en-US"/>
        </w:rPr>
        <w:t>n</w:t>
      </w:r>
      <w:r>
        <w:rPr>
          <w:b/>
        </w:rPr>
        <w:t>(</w:t>
      </w:r>
      <w:r>
        <w:rPr>
          <w:b/>
          <w:lang w:val="en-US"/>
        </w:rPr>
        <w:t>i</w:t>
      </w:r>
      <w:r>
        <w:rPr>
          <w:b/>
        </w:rPr>
        <w:t xml:space="preserve">)               ∑∆Фвыб х </w:t>
      </w:r>
      <w:r>
        <w:rPr>
          <w:b/>
          <w:lang w:val="en-US"/>
        </w:rPr>
        <w:t>m</w:t>
      </w:r>
      <w:r>
        <w:rPr>
          <w:b/>
        </w:rPr>
        <w:t>(</w:t>
      </w:r>
      <w:r>
        <w:rPr>
          <w:b/>
          <w:lang w:val="en-US"/>
        </w:rPr>
        <w:t>i</w:t>
      </w:r>
      <w:r>
        <w:rPr>
          <w:b/>
        </w:rPr>
        <w:t>)</w:t>
      </w:r>
    </w:p>
    <w:p w:rsidR="003E33CB" w:rsidRDefault="00A954C0">
      <w:r>
        <w:rPr>
          <w:b/>
          <w:noProof/>
        </w:rPr>
        <w:pict>
          <v:line id="_x0000_s1055" style="position:absolute;z-index:251657728" from="297pt,6.65pt" to="387pt,6.65pt"/>
        </w:pict>
      </w:r>
      <w:r>
        <w:rPr>
          <w:b/>
          <w:noProof/>
        </w:rPr>
        <w:pict>
          <v:line id="_x0000_s1052" style="position:absolute;z-index:251656704" from="189pt,6.65pt" to="270pt,6.65pt"/>
        </w:pict>
      </w:r>
      <w:r w:rsidR="003E33CB">
        <w:rPr>
          <w:b/>
        </w:rPr>
        <w:t xml:space="preserve">                                  Фср(1) = Фнг +                     </w:t>
      </w:r>
      <w:r w:rsidR="003E33CB">
        <w:rPr>
          <w:b/>
          <w:lang w:val="en-US"/>
        </w:rPr>
        <w:t xml:space="preserve">          -  </w:t>
      </w:r>
      <w:r w:rsidR="003E33CB">
        <w:rPr>
          <w:b/>
        </w:rPr>
        <w:t xml:space="preserve">        </w:t>
      </w:r>
      <w:r w:rsidR="003E33CB">
        <w:rPr>
          <w:b/>
          <w:lang w:val="en-US"/>
        </w:rPr>
        <w:t xml:space="preserve">                            </w:t>
      </w:r>
      <w:r w:rsidR="003E33CB">
        <w:t xml:space="preserve">,  где </w:t>
      </w:r>
    </w:p>
    <w:p w:rsidR="003E33CB" w:rsidRDefault="003E33CB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12                                   12</w:t>
      </w:r>
    </w:p>
    <w:p w:rsidR="003E33CB" w:rsidRDefault="003E33CB">
      <w:pPr>
        <w:rPr>
          <w:b/>
        </w:rPr>
      </w:pPr>
    </w:p>
    <w:p w:rsidR="003E33CB" w:rsidRDefault="003E33CB">
      <w:pPr>
        <w:rPr>
          <w:b/>
        </w:rPr>
      </w:pPr>
    </w:p>
    <w:p w:rsidR="003E33CB" w:rsidRDefault="003E33CB">
      <w:r>
        <w:rPr>
          <w:b/>
        </w:rPr>
        <w:t xml:space="preserve">      </w:t>
      </w:r>
      <w:r>
        <w:t xml:space="preserve">Фвв – стоимость вводимых основных фондов; </w:t>
      </w:r>
    </w:p>
    <w:p w:rsidR="003E33CB" w:rsidRDefault="003E33CB">
      <w:r>
        <w:t xml:space="preserve">      Ф выб – стоимость выбывших основных фондов;</w:t>
      </w:r>
    </w:p>
    <w:p w:rsidR="003E33CB" w:rsidRDefault="003E33CB">
      <w:r>
        <w:t xml:space="preserve">      </w:t>
      </w:r>
      <w:r>
        <w:rPr>
          <w:lang w:val="en-US"/>
        </w:rPr>
        <w:t>n</w:t>
      </w:r>
      <w:r>
        <w:t>(</w:t>
      </w:r>
      <w:r>
        <w:rPr>
          <w:lang w:val="en-US"/>
        </w:rPr>
        <w:t>i</w:t>
      </w:r>
      <w:r>
        <w:t xml:space="preserve">), </w:t>
      </w:r>
      <w:r>
        <w:rPr>
          <w:lang w:val="en-US"/>
        </w:rPr>
        <w:t>m</w:t>
      </w:r>
      <w:r>
        <w:t>(</w:t>
      </w:r>
      <w:r>
        <w:rPr>
          <w:lang w:val="en-US"/>
        </w:rPr>
        <w:t>i</w:t>
      </w:r>
      <w:r>
        <w:t>) – количество полных месяцев работы или не работы предприятия.</w:t>
      </w:r>
    </w:p>
    <w:p w:rsidR="003E33CB" w:rsidRDefault="003E33CB"/>
    <w:p w:rsidR="003E33CB" w:rsidRDefault="003E33CB">
      <w:r>
        <w:t xml:space="preserve">                                                          84600 х 10                   42600 х 1 </w:t>
      </w:r>
    </w:p>
    <w:p w:rsidR="003E33CB" w:rsidRDefault="00A954C0">
      <w:r>
        <w:rPr>
          <w:noProof/>
        </w:rPr>
        <w:pict>
          <v:line id="_x0000_s1061" style="position:absolute;z-index:251659776" from="270pt,8.45pt" to="342pt,8.45pt"/>
        </w:pict>
      </w:r>
      <w:r>
        <w:rPr>
          <w:noProof/>
        </w:rPr>
        <w:pict>
          <v:line id="_x0000_s1058" style="position:absolute;z-index:251658752" from="162pt,8.45pt" to="243pt,8.45pt"/>
        </w:pict>
      </w:r>
      <w:r w:rsidR="003E33CB">
        <w:t xml:space="preserve">               Фср(1) = 1067214,25 +                               -                              = 1 134 164,25 т.р.</w:t>
      </w:r>
    </w:p>
    <w:p w:rsidR="003E33CB" w:rsidRDefault="003E33CB">
      <w:pPr>
        <w:numPr>
          <w:ilvl w:val="0"/>
          <w:numId w:val="4"/>
        </w:numPr>
      </w:pPr>
      <w:r>
        <w:t>12</w:t>
      </w:r>
    </w:p>
    <w:p w:rsidR="003E33CB" w:rsidRDefault="003E33CB"/>
    <w:p w:rsidR="003E33CB" w:rsidRDefault="003E33CB"/>
    <w:p w:rsidR="003E33CB" w:rsidRDefault="003E33CB">
      <w:r>
        <w:t xml:space="preserve">    Для оценки эффективности использования основных производственных фондов рассчитаем  следующие показатели:, </w:t>
      </w:r>
      <w:r>
        <w:rPr>
          <w:b/>
          <w:i/>
        </w:rPr>
        <w:t>фондоотдачу фондоемкость и фондовооруженность</w:t>
      </w:r>
      <w:r>
        <w:t xml:space="preserve">.    </w:t>
      </w:r>
    </w:p>
    <w:p w:rsidR="003E33CB" w:rsidRDefault="003E33CB"/>
    <w:p w:rsidR="003E33CB" w:rsidRDefault="003E33CB">
      <w:r>
        <w:t xml:space="preserve">    </w:t>
      </w:r>
      <w:r>
        <w:rPr>
          <w:b/>
          <w:i/>
        </w:rPr>
        <w:t>Фондоотдача</w:t>
      </w:r>
      <w:r>
        <w:t xml:space="preserve"> – показатель выпуска продукции на 1 рубль стоимости основных фондов, определяется как отношение объема выпуска продукции ( В ) к стоимости основных производственных фондов ( Ф ) за сопоставимый период ( год ):</w:t>
      </w:r>
    </w:p>
    <w:p w:rsidR="003E33CB" w:rsidRDefault="003E33CB"/>
    <w:p w:rsidR="003E33CB" w:rsidRDefault="003E33CB">
      <w:pPr>
        <w:rPr>
          <w:b/>
        </w:rPr>
      </w:pPr>
      <w:r>
        <w:rPr>
          <w:b/>
        </w:rPr>
        <w:t xml:space="preserve">                                                               Фотд = В/Ф</w:t>
      </w:r>
    </w:p>
    <w:p w:rsidR="003E33CB" w:rsidRDefault="003E33CB">
      <w:pPr>
        <w:rPr>
          <w:b/>
        </w:rPr>
      </w:pPr>
    </w:p>
    <w:p w:rsidR="003E33CB" w:rsidRDefault="003E33CB">
      <w:r>
        <w:rPr>
          <w:b/>
        </w:rPr>
        <w:t xml:space="preserve">    </w:t>
      </w:r>
      <w:r>
        <w:rPr>
          <w:b/>
          <w:i/>
        </w:rPr>
        <w:t>Фондоемкость</w:t>
      </w:r>
      <w:r>
        <w:t xml:space="preserve"> -  величина, обратная фондоотдаче, показывает долю стоимости основных фондов, приходящуюся на каждый рубль выпускаемой продукции:</w:t>
      </w:r>
    </w:p>
    <w:p w:rsidR="003E33CB" w:rsidRDefault="003E33CB"/>
    <w:p w:rsidR="003E33CB" w:rsidRDefault="003E33CB">
      <w:pPr>
        <w:rPr>
          <w:b/>
        </w:rPr>
      </w:pPr>
      <w:r>
        <w:t xml:space="preserve">                                                                </w:t>
      </w:r>
      <w:r>
        <w:rPr>
          <w:b/>
        </w:rPr>
        <w:t>Фемк = Ф/В = 1/ Фотд</w:t>
      </w:r>
    </w:p>
    <w:p w:rsidR="003E33CB" w:rsidRDefault="003E33CB"/>
    <w:p w:rsidR="003E33CB" w:rsidRDefault="003E33CB">
      <w:r>
        <w:rPr>
          <w:b/>
          <w:i/>
        </w:rPr>
        <w:t xml:space="preserve">    Фондовооруженность </w:t>
      </w:r>
      <w:r>
        <w:t xml:space="preserve"> - определяется как отношение стоимости основных фондов </w:t>
      </w:r>
    </w:p>
    <w:p w:rsidR="003E33CB" w:rsidRDefault="003E33CB">
      <w:r>
        <w:t>( Ф ) к числу рабочих на предприятии, работавших в наибольшую смену ( Тср ):</w:t>
      </w:r>
    </w:p>
    <w:p w:rsidR="003E33CB" w:rsidRDefault="003E33CB"/>
    <w:p w:rsidR="003E33CB" w:rsidRDefault="003E33CB">
      <w:pPr>
        <w:rPr>
          <w:b/>
        </w:rPr>
      </w:pPr>
      <w:r>
        <w:t xml:space="preserve">                                                                 </w:t>
      </w:r>
      <w:r>
        <w:rPr>
          <w:b/>
        </w:rPr>
        <w:t>Фв = Ф/Тср</w:t>
      </w:r>
    </w:p>
    <w:p w:rsidR="003E33CB" w:rsidRDefault="003E33CB">
      <w:pPr>
        <w:rPr>
          <w:b/>
        </w:rPr>
      </w:pPr>
    </w:p>
    <w:p w:rsidR="003E33CB" w:rsidRDefault="003E33CB">
      <w:r>
        <w:t xml:space="preserve">    Таким образом:</w:t>
      </w:r>
    </w:p>
    <w:p w:rsidR="003E33CB" w:rsidRDefault="003E33CB"/>
    <w:p w:rsidR="003E33CB" w:rsidRDefault="003E33CB">
      <w:r>
        <w:t xml:space="preserve">                                         Фотд(0) = 310592,0 / 1067214,25 = 0,29 руб. </w:t>
      </w:r>
    </w:p>
    <w:p w:rsidR="003E33CB" w:rsidRDefault="003E33CB"/>
    <w:p w:rsidR="003E33CB" w:rsidRDefault="003E33CB">
      <w:r>
        <w:t xml:space="preserve">                                         Фотд(1) = 345813,0 / 1134164,25 = 0,30 руб.</w:t>
      </w:r>
    </w:p>
    <w:p w:rsidR="003E33CB" w:rsidRDefault="003E33CB"/>
    <w:p w:rsidR="003E33CB" w:rsidRDefault="003E33CB">
      <w:r>
        <w:t xml:space="preserve">    Тогда абсолютный прирост выпуска продукции на 1 рубль стоимости основных фондов составит:</w:t>
      </w:r>
    </w:p>
    <w:p w:rsidR="003E33CB" w:rsidRDefault="003E33CB">
      <w:r>
        <w:t xml:space="preserve">                                                           В(1) – В(0)                345813,0 – 310592,0</w:t>
      </w:r>
    </w:p>
    <w:p w:rsidR="003E33CB" w:rsidRDefault="00A954C0">
      <w:r>
        <w:rPr>
          <w:noProof/>
        </w:rPr>
        <w:pict>
          <v:line id="_x0000_s1067" style="position:absolute;z-index:251661824" from="261pt,4.8pt" to="405pt,4.8pt"/>
        </w:pict>
      </w:r>
      <w:r>
        <w:rPr>
          <w:noProof/>
        </w:rPr>
        <w:pict>
          <v:line id="_x0000_s1064" style="position:absolute;z-index:251660800" from="171pt,4.8pt" to="243pt,4.8pt"/>
        </w:pict>
      </w:r>
      <w:r w:rsidR="003E33CB">
        <w:t xml:space="preserve">                       ∆Фотд = ∆В/∆Ф =                             =                                                   = 0,53 руб.</w:t>
      </w:r>
    </w:p>
    <w:p w:rsidR="003E33CB" w:rsidRDefault="003E33CB">
      <w:r>
        <w:t xml:space="preserve">                                                            Ф(1) – Ф(0)            1134164,25 – 1067214,25    </w:t>
      </w:r>
    </w:p>
    <w:p w:rsidR="003E33CB" w:rsidRDefault="003E33CB"/>
    <w:p w:rsidR="003E33CB" w:rsidRDefault="003E33CB"/>
    <w:p w:rsidR="003E33CB" w:rsidRDefault="003E33CB">
      <w:r>
        <w:t xml:space="preserve">                                          Фемк(0) = 1 / 0,29 = 3,45 руб.</w:t>
      </w:r>
    </w:p>
    <w:p w:rsidR="003E33CB" w:rsidRDefault="003E33CB"/>
    <w:p w:rsidR="003E33CB" w:rsidRDefault="003E33CB">
      <w:r>
        <w:t xml:space="preserve">                                          Фемк(1) = 1 / 0,30 = 3,33 руб.</w:t>
      </w:r>
    </w:p>
    <w:p w:rsidR="003E33CB" w:rsidRDefault="003E33CB"/>
    <w:p w:rsidR="003E33CB" w:rsidRDefault="003E33CB">
      <w:r>
        <w:t xml:space="preserve">                                           Фв(0) = 1067214,25 / 1218,0 = 876,20 </w:t>
      </w:r>
    </w:p>
    <w:p w:rsidR="003E33CB" w:rsidRDefault="003E33CB"/>
    <w:p w:rsidR="003E33CB" w:rsidRDefault="003E33CB">
      <w:r>
        <w:t xml:space="preserve">                                           Фв(1) = 1134164,25 / 1225,0 = 925,85 </w:t>
      </w:r>
    </w:p>
    <w:p w:rsidR="003E33CB" w:rsidRDefault="003E33CB"/>
    <w:p w:rsidR="003E33CB" w:rsidRDefault="003E33CB">
      <w:r>
        <w:t xml:space="preserve">    Поскольку  ∆Фотд &gt; Фотд(1), то можно сделать вывод, что предприятие развивается интенсивно, что в дальнейшем позволит вновь вводимым фондам давать большую фондоотдачу.  Рост фондоотдачи и фондовооруженности говорит о том, что основные фонды  используются эффективно. </w:t>
      </w:r>
    </w:p>
    <w:p w:rsidR="003E33CB" w:rsidRDefault="003E33CB"/>
    <w:p w:rsidR="003E33CB" w:rsidRDefault="003E33CB">
      <w:r>
        <w:t xml:space="preserve">    Для полноты картины определим прирост выручки за счет роста фондоотдачи и за счет роста основных фондов, а также рассчитаем условную экономию основных фондов в результате роста фондоотдачи.</w:t>
      </w:r>
    </w:p>
    <w:p w:rsidR="003E33CB" w:rsidRDefault="003E33CB"/>
    <w:p w:rsidR="003E33CB" w:rsidRDefault="003E33CB">
      <w:pPr>
        <w:rPr>
          <w:b/>
        </w:rPr>
      </w:pPr>
      <w:r>
        <w:rPr>
          <w:b/>
        </w:rPr>
        <w:t xml:space="preserve">                                          ∆Вф</w:t>
      </w:r>
      <w:r>
        <w:rPr>
          <w:b/>
          <w:sz w:val="16"/>
          <w:szCs w:val="16"/>
        </w:rPr>
        <w:t>отд</w:t>
      </w:r>
      <w:r>
        <w:rPr>
          <w:b/>
        </w:rPr>
        <w:t xml:space="preserve"> = ( Фотд(1) – Фотд(0)) х Фср(1)       </w:t>
      </w:r>
    </w:p>
    <w:p w:rsidR="003E33CB" w:rsidRDefault="003E33CB">
      <w:pPr>
        <w:rPr>
          <w:b/>
        </w:rPr>
      </w:pPr>
    </w:p>
    <w:p w:rsidR="003E33CB" w:rsidRDefault="003E33CB">
      <w:pPr>
        <w:rPr>
          <w:b/>
        </w:rPr>
      </w:pPr>
      <w:r>
        <w:rPr>
          <w:b/>
        </w:rPr>
        <w:t xml:space="preserve">                                           ∆Вф</w:t>
      </w:r>
      <w:r>
        <w:rPr>
          <w:b/>
          <w:sz w:val="16"/>
          <w:szCs w:val="16"/>
        </w:rPr>
        <w:t xml:space="preserve">ср </w:t>
      </w:r>
      <w:r>
        <w:rPr>
          <w:b/>
        </w:rPr>
        <w:t>= ( Фср(1) – Фср(0)) х Фотд(0)</w:t>
      </w:r>
    </w:p>
    <w:p w:rsidR="003E33CB" w:rsidRDefault="003E33CB">
      <w:pPr>
        <w:rPr>
          <w:b/>
        </w:rPr>
      </w:pPr>
    </w:p>
    <w:p w:rsidR="003E33CB" w:rsidRDefault="003E33CB">
      <w:r>
        <w:rPr>
          <w:b/>
        </w:rPr>
        <w:t xml:space="preserve">     </w:t>
      </w:r>
      <w:r>
        <w:t>Тогда:</w:t>
      </w:r>
    </w:p>
    <w:p w:rsidR="003E33CB" w:rsidRDefault="003E33CB"/>
    <w:p w:rsidR="003E33CB" w:rsidRDefault="003E33CB">
      <w:r>
        <w:t xml:space="preserve">                                           ∆Вф</w:t>
      </w:r>
      <w:r>
        <w:rPr>
          <w:sz w:val="16"/>
          <w:szCs w:val="16"/>
        </w:rPr>
        <w:t xml:space="preserve">отд </w:t>
      </w:r>
      <w:r>
        <w:t>= (0,30 – 0,29) х 1134164,25 = 11341,64 тыс.руб.</w:t>
      </w:r>
    </w:p>
    <w:p w:rsidR="003E33CB" w:rsidRDefault="003E33CB"/>
    <w:p w:rsidR="003E33CB" w:rsidRDefault="003E33CB">
      <w:r>
        <w:t xml:space="preserve">                                           ∆Вф</w:t>
      </w:r>
      <w:r>
        <w:rPr>
          <w:sz w:val="16"/>
          <w:szCs w:val="16"/>
        </w:rPr>
        <w:t>ср</w:t>
      </w:r>
      <w:r>
        <w:t xml:space="preserve"> = (1134164,25 – 1067214,25) х 0,29 = 19415,5 тыс.руб.</w:t>
      </w:r>
    </w:p>
    <w:p w:rsidR="003E33CB" w:rsidRDefault="003E33CB"/>
    <w:p w:rsidR="003E33CB" w:rsidRDefault="003E33CB">
      <w:r>
        <w:t xml:space="preserve">    В результате чего:        ∆В = ∆ Вф</w:t>
      </w:r>
      <w:r>
        <w:rPr>
          <w:sz w:val="16"/>
          <w:szCs w:val="16"/>
        </w:rPr>
        <w:t>отд</w:t>
      </w:r>
      <w:r>
        <w:t xml:space="preserve"> + ∆Вф</w:t>
      </w:r>
      <w:r>
        <w:rPr>
          <w:sz w:val="16"/>
          <w:szCs w:val="16"/>
        </w:rPr>
        <w:t>ср</w:t>
      </w:r>
      <w:r>
        <w:t xml:space="preserve"> = 11341,64 + 19415,5 = 30757,14 тыс.руб.</w:t>
      </w:r>
    </w:p>
    <w:p w:rsidR="003E33CB" w:rsidRDefault="003E33CB"/>
    <w:p w:rsidR="003E33CB" w:rsidRDefault="003E33CB">
      <w:r>
        <w:t xml:space="preserve">    Из произведенных расчетов видно, что большая часть доходов получена за счет роста основных фондов, что говорит об экстенсивном развитии предприятия.</w:t>
      </w:r>
    </w:p>
    <w:p w:rsidR="003E33CB" w:rsidRDefault="003E33CB"/>
    <w:p w:rsidR="003E33CB" w:rsidRDefault="003E33CB">
      <w:pPr>
        <w:rPr>
          <w:b/>
        </w:rPr>
      </w:pPr>
      <w:r>
        <w:t xml:space="preserve">                                           </w:t>
      </w:r>
      <w:r>
        <w:rPr>
          <w:b/>
        </w:rPr>
        <w:t xml:space="preserve"> ∆ Фусл = В(1) / Ф отд(1) – В(1) / Фотд(0)  </w:t>
      </w:r>
    </w:p>
    <w:p w:rsidR="003E33CB" w:rsidRDefault="003E33CB">
      <w:pPr>
        <w:rPr>
          <w:b/>
        </w:rPr>
      </w:pPr>
    </w:p>
    <w:p w:rsidR="003E33CB" w:rsidRDefault="003E33CB">
      <w:r>
        <w:rPr>
          <w:b/>
        </w:rPr>
        <w:t xml:space="preserve">                                   </w:t>
      </w:r>
      <w:r>
        <w:t>∆ Фусл = 345813,0 / 0,30 – 345813,0 / 0,29 = - 39748,62</w:t>
      </w:r>
    </w:p>
    <w:p w:rsidR="003E33CB" w:rsidRDefault="003E33CB"/>
    <w:p w:rsidR="003E33CB" w:rsidRDefault="003E33CB">
      <w:r>
        <w:t xml:space="preserve">    Полученный отрицательный результат говорит о том, что основные фонды могут быть увеличены на 39748,62 тыс. руб.</w:t>
      </w:r>
    </w:p>
    <w:p w:rsidR="003E33CB" w:rsidRDefault="003E33CB"/>
    <w:p w:rsidR="003E33CB" w:rsidRDefault="003E33CB">
      <w:r>
        <w:t xml:space="preserve">    </w:t>
      </w:r>
    </w:p>
    <w:p w:rsidR="003E33CB" w:rsidRDefault="003E33CB">
      <w:pPr>
        <w:rPr>
          <w:b/>
          <w:i/>
        </w:rPr>
      </w:pPr>
      <w:r>
        <w:t xml:space="preserve">    Эффективность использования оборотных средств характеризуется рядом экономических показателей: </w:t>
      </w:r>
      <w:r>
        <w:rPr>
          <w:b/>
          <w:i/>
        </w:rPr>
        <w:t>коэффициент оборачиваемости оборотных средств, коэффициент загрузки, длительность одного оборота в днях.</w:t>
      </w:r>
    </w:p>
    <w:p w:rsidR="003E33CB" w:rsidRDefault="003E33CB">
      <w:r>
        <w:t xml:space="preserve">  </w:t>
      </w:r>
    </w:p>
    <w:p w:rsidR="003E33CB" w:rsidRDefault="003E33CB">
      <w:r>
        <w:t xml:space="preserve">    Коэффициент оборачиваемости ( Коб ) показывает количество оборотов, совершаемых оборотными средствами за год и определяется по формуле:</w:t>
      </w:r>
    </w:p>
    <w:p w:rsidR="003E33CB" w:rsidRDefault="003E33CB"/>
    <w:p w:rsidR="003E33CB" w:rsidRDefault="003E33CB">
      <w:r>
        <w:t xml:space="preserve">                                                                 </w:t>
      </w:r>
      <w:r>
        <w:rPr>
          <w:b/>
        </w:rPr>
        <w:t>Коб = В / Оср</w:t>
      </w:r>
      <w:r>
        <w:t xml:space="preserve"> , где </w:t>
      </w:r>
    </w:p>
    <w:p w:rsidR="003E33CB" w:rsidRDefault="003E33CB"/>
    <w:p w:rsidR="003E33CB" w:rsidRDefault="003E33CB">
      <w:r>
        <w:t xml:space="preserve">В – выручка от реализации услуг; </w:t>
      </w:r>
    </w:p>
    <w:p w:rsidR="003E33CB" w:rsidRDefault="003E33CB">
      <w:r>
        <w:t>Оср – средняя годовая стоимость оборотных средств, которая определяется по формуле:</w:t>
      </w:r>
    </w:p>
    <w:p w:rsidR="003E33CB" w:rsidRDefault="003E33CB">
      <w:pPr>
        <w:rPr>
          <w:b/>
        </w:rPr>
      </w:pPr>
      <w:r>
        <w:rPr>
          <w:b/>
        </w:rPr>
        <w:t xml:space="preserve">                                                                  Фср х </w:t>
      </w:r>
      <w:r>
        <w:rPr>
          <w:b/>
          <w:lang w:val="en-US"/>
        </w:rPr>
        <w:t>d</w:t>
      </w:r>
      <w:r>
        <w:rPr>
          <w:b/>
          <w:sz w:val="16"/>
          <w:szCs w:val="16"/>
        </w:rPr>
        <w:t>ос</w:t>
      </w:r>
    </w:p>
    <w:p w:rsidR="003E33CB" w:rsidRDefault="00A954C0">
      <w:r>
        <w:rPr>
          <w:b/>
          <w:noProof/>
        </w:rPr>
        <w:pict>
          <v:line id="_x0000_s1070" style="position:absolute;z-index:251662848" from="189pt,3.65pt" to="252pt,3.65pt"/>
        </w:pict>
      </w:r>
      <w:r w:rsidR="003E33CB">
        <w:rPr>
          <w:b/>
        </w:rPr>
        <w:t xml:space="preserve">                                                  Оср =                          , </w:t>
      </w:r>
      <w:r w:rsidR="003E33CB">
        <w:t xml:space="preserve">где </w:t>
      </w:r>
    </w:p>
    <w:p w:rsidR="003E33CB" w:rsidRDefault="003E33CB">
      <w:r>
        <w:rPr>
          <w:b/>
        </w:rPr>
        <w:t xml:space="preserve">                                                                     1 - </w:t>
      </w:r>
      <w:r>
        <w:rPr>
          <w:b/>
          <w:lang w:val="en-US"/>
        </w:rPr>
        <w:t>d</w:t>
      </w:r>
      <w:r>
        <w:rPr>
          <w:b/>
          <w:sz w:val="16"/>
          <w:szCs w:val="16"/>
        </w:rPr>
        <w:t>ос</w:t>
      </w:r>
    </w:p>
    <w:p w:rsidR="003E33CB" w:rsidRDefault="003E33CB">
      <w:r>
        <w:t xml:space="preserve">                                          </w:t>
      </w:r>
    </w:p>
    <w:p w:rsidR="003E33CB" w:rsidRDefault="003E33CB">
      <w:r>
        <w:rPr>
          <w:lang w:val="en-US"/>
        </w:rPr>
        <w:t>d</w:t>
      </w:r>
      <w:r>
        <w:rPr>
          <w:sz w:val="16"/>
          <w:szCs w:val="16"/>
        </w:rPr>
        <w:t xml:space="preserve">ос  </w:t>
      </w:r>
      <w:r>
        <w:t>- удельный вес оборотных средств в сумме производственных фондов.</w:t>
      </w:r>
    </w:p>
    <w:p w:rsidR="003E33CB" w:rsidRDefault="003E33CB">
      <w:r>
        <w:t xml:space="preserve">                                                        1067214,25 х 0,032</w:t>
      </w:r>
    </w:p>
    <w:p w:rsidR="003E33CB" w:rsidRDefault="00A954C0">
      <w:r>
        <w:rPr>
          <w:noProof/>
        </w:rPr>
        <w:pict>
          <v:line id="_x0000_s1078" style="position:absolute;z-index:251663872" from="162pt,6.65pt" to="279pt,6.65pt"/>
        </w:pict>
      </w:r>
      <w:r w:rsidR="003E33CB">
        <w:t xml:space="preserve">                                      Оср(0) = </w:t>
      </w:r>
      <w:r w:rsidR="003E33CB">
        <w:rPr>
          <w:sz w:val="16"/>
          <w:szCs w:val="16"/>
        </w:rPr>
        <w:t xml:space="preserve">                                                             </w:t>
      </w:r>
      <w:r w:rsidR="003E33CB">
        <w:t>= 35279,81 тыс.руб.</w:t>
      </w:r>
    </w:p>
    <w:p w:rsidR="003E33CB" w:rsidRDefault="003E33CB">
      <w:r>
        <w:rPr>
          <w:sz w:val="16"/>
          <w:szCs w:val="16"/>
        </w:rPr>
        <w:t xml:space="preserve">                                                                                  </w:t>
      </w:r>
      <w:r>
        <w:t xml:space="preserve">           1 – 0,032 </w:t>
      </w:r>
    </w:p>
    <w:p w:rsidR="003E33CB" w:rsidRDefault="003E33CB"/>
    <w:p w:rsidR="003E33CB" w:rsidRDefault="003E33CB">
      <w:r>
        <w:t xml:space="preserve">                                                        1134164,25 х 0,03</w:t>
      </w:r>
    </w:p>
    <w:p w:rsidR="003E33CB" w:rsidRDefault="00A954C0">
      <w:r>
        <w:rPr>
          <w:noProof/>
        </w:rPr>
        <w:pict>
          <v:line id="_x0000_s1081" style="position:absolute;z-index:251664896" from="162pt,5.45pt" to="270pt,5.45pt"/>
        </w:pict>
      </w:r>
      <w:r w:rsidR="003E33CB">
        <w:t xml:space="preserve">                                      Оср(1) =                                       = 35077,24 тыс.руб.</w:t>
      </w:r>
    </w:p>
    <w:p w:rsidR="003E33CB" w:rsidRDefault="003E33CB">
      <w:r>
        <w:t xml:space="preserve">                                                                 1 – 0,03 </w:t>
      </w:r>
    </w:p>
    <w:p w:rsidR="003E33CB" w:rsidRDefault="003E33CB"/>
    <w:p w:rsidR="003E33CB" w:rsidRDefault="003E33CB">
      <w:r>
        <w:t xml:space="preserve">    Тогда: </w:t>
      </w:r>
    </w:p>
    <w:p w:rsidR="003E33CB" w:rsidRDefault="003E33CB"/>
    <w:p w:rsidR="003E33CB" w:rsidRDefault="003E33CB">
      <w:r>
        <w:t xml:space="preserve">                                           Коб(0) = 310592,0 / 35279,81 = 8,8 оборотов</w:t>
      </w:r>
    </w:p>
    <w:p w:rsidR="003E33CB" w:rsidRDefault="003E33CB"/>
    <w:p w:rsidR="003E33CB" w:rsidRDefault="003E33CB">
      <w:r>
        <w:t xml:space="preserve">                                           Коб(1) = 345813,0 / 35077,24 = 9,8 оборотов </w:t>
      </w:r>
    </w:p>
    <w:p w:rsidR="003E33CB" w:rsidRDefault="003E33CB"/>
    <w:p w:rsidR="003E33CB" w:rsidRDefault="003E33CB">
      <w:r>
        <w:t xml:space="preserve">    Коэффициент загрузки оборотных средств ( Кз ) – показатель, обратный коэффициенту оборачиваемости. Он характеризует величину оборотных средств, приходящихся на единицу реализованной продукции, и рассчитывается по формуле:</w:t>
      </w:r>
    </w:p>
    <w:p w:rsidR="003E33CB" w:rsidRDefault="003E33CB"/>
    <w:p w:rsidR="003E33CB" w:rsidRDefault="003E33CB">
      <w:pPr>
        <w:rPr>
          <w:b/>
        </w:rPr>
      </w:pPr>
      <w:r>
        <w:t xml:space="preserve">                                                            </w:t>
      </w:r>
      <w:r>
        <w:rPr>
          <w:b/>
        </w:rPr>
        <w:t>Кз = Оср / В = 1 / Коб</w:t>
      </w:r>
    </w:p>
    <w:p w:rsidR="003E33CB" w:rsidRDefault="003E33CB">
      <w:pPr>
        <w:rPr>
          <w:b/>
        </w:rPr>
      </w:pPr>
    </w:p>
    <w:p w:rsidR="003E33CB" w:rsidRDefault="003E33CB">
      <w:r>
        <w:rPr>
          <w:b/>
        </w:rPr>
        <w:t xml:space="preserve">                                                        </w:t>
      </w:r>
      <w:r>
        <w:t>Кз(0) = 1 / 8,8 = 0,11 руб/руб</w:t>
      </w:r>
    </w:p>
    <w:p w:rsidR="003E33CB" w:rsidRDefault="003E33CB"/>
    <w:p w:rsidR="003E33CB" w:rsidRDefault="003E33CB">
      <w:r>
        <w:t xml:space="preserve">                                                        Кз(1) = 1 / 9,8 = 0,10 руб/руб </w:t>
      </w:r>
    </w:p>
    <w:p w:rsidR="003E33CB" w:rsidRDefault="003E33CB"/>
    <w:p w:rsidR="003E33CB" w:rsidRDefault="003E33CB">
      <w:r>
        <w:t xml:space="preserve">    Длительность одного оборота определяется по формуле: </w:t>
      </w:r>
    </w:p>
    <w:p w:rsidR="003E33CB" w:rsidRDefault="003E33CB"/>
    <w:p w:rsidR="003E33CB" w:rsidRDefault="003E33CB">
      <w:pPr>
        <w:rPr>
          <w:b/>
        </w:rPr>
      </w:pPr>
      <w:r>
        <w:rPr>
          <w:b/>
        </w:rPr>
        <w:t xml:space="preserve">                                                               Кд = 360 / Коб</w:t>
      </w:r>
    </w:p>
    <w:p w:rsidR="003E33CB" w:rsidRDefault="003E33CB">
      <w:pPr>
        <w:rPr>
          <w:b/>
        </w:rPr>
      </w:pPr>
    </w:p>
    <w:p w:rsidR="003E33CB" w:rsidRDefault="003E33CB">
      <w:r>
        <w:rPr>
          <w:b/>
        </w:rPr>
        <w:t xml:space="preserve">                                                          </w:t>
      </w:r>
      <w:r>
        <w:t xml:space="preserve">Кд(0) = 360 / 8,8 = 41 день </w:t>
      </w:r>
    </w:p>
    <w:p w:rsidR="003E33CB" w:rsidRDefault="003E33CB"/>
    <w:p w:rsidR="003E33CB" w:rsidRDefault="003E33CB">
      <w:r>
        <w:t xml:space="preserve">                  </w:t>
      </w:r>
      <w:r>
        <w:rPr>
          <w:b/>
        </w:rPr>
        <w:t xml:space="preserve">                                        </w:t>
      </w:r>
      <w:r>
        <w:t xml:space="preserve">Кд(1) = 360 / 9,8 = 38 дней </w:t>
      </w:r>
    </w:p>
    <w:p w:rsidR="003E33CB" w:rsidRDefault="003E33CB"/>
    <w:p w:rsidR="003E33CB" w:rsidRDefault="003E33CB">
      <w:r>
        <w:t xml:space="preserve">    Определим прирост выручки за счет увеличения коэффициента оборачиваемости:</w:t>
      </w:r>
    </w:p>
    <w:p w:rsidR="003E33CB" w:rsidRDefault="003E33CB"/>
    <w:p w:rsidR="003E33CB" w:rsidRDefault="003E33CB">
      <w:r>
        <w:t xml:space="preserve">            ∆Вк</w:t>
      </w:r>
      <w:r>
        <w:rPr>
          <w:sz w:val="16"/>
          <w:szCs w:val="16"/>
        </w:rPr>
        <w:t>об</w:t>
      </w:r>
      <w:r>
        <w:t xml:space="preserve"> = ( Кд(1) – Кд(0)) х В(1) / 360 = ( 38 – 41 ) х 345813,0 / 360 = 2881,77 </w:t>
      </w:r>
    </w:p>
    <w:p w:rsidR="003E33CB" w:rsidRDefault="003E33CB"/>
    <w:p w:rsidR="003E33CB" w:rsidRDefault="003E33CB">
      <w:r>
        <w:t xml:space="preserve">    Рассчитаем условную экономию оборотных средств</w:t>
      </w:r>
      <w:r>
        <w:rPr>
          <w:b/>
        </w:rPr>
        <w:t xml:space="preserve"> </w:t>
      </w:r>
      <w:r>
        <w:t>при условии роста коэффициента оборачиваемости:</w:t>
      </w:r>
    </w:p>
    <w:p w:rsidR="003E33CB" w:rsidRDefault="003E33CB"/>
    <w:p w:rsidR="003E33CB" w:rsidRDefault="003E33CB">
      <w:r>
        <w:t xml:space="preserve">  ∆Оср.усл. = В(1) / Коб(1) – В(1) / Коб(0) = 345813,0 / 9,8 – 345813,0 / 8,8 = - 4009,89 т. р. </w:t>
      </w:r>
    </w:p>
    <w:p w:rsidR="003E33CB" w:rsidRDefault="003E33CB"/>
    <w:p w:rsidR="003E33CB" w:rsidRDefault="003E33CB">
      <w:r>
        <w:t xml:space="preserve">    Из произведенных расчетов видно, что коэффициент оборачиваемости растет, коэффициент загрузки и длительность одного оборота уменьшается , что характеризует эффективное использование оборотных средств . Рост коэффициента оборачиваемости и уменьшение средней длительности одного оборота означает высвобождение средств из оборота. Вследствие ускорения оборачиваемости потребность в оборотных средствах снизилась и тем самым достигнута экономия в размере 4009,89 тыс.руб. </w:t>
      </w:r>
    </w:p>
    <w:p w:rsidR="003E33CB" w:rsidRDefault="003E33CB"/>
    <w:p w:rsidR="003E33CB" w:rsidRDefault="003E33CB">
      <w:r>
        <w:t xml:space="preserve">    Все рассчитанные выше показатели сведем в таблицу 4.</w:t>
      </w:r>
    </w:p>
    <w:p w:rsidR="003E33CB" w:rsidRDefault="003E33CB"/>
    <w:p w:rsidR="003E33CB" w:rsidRDefault="003E33CB">
      <w:pPr>
        <w:rPr>
          <w:b/>
          <w:i/>
        </w:rPr>
      </w:pPr>
      <w:r>
        <w:rPr>
          <w:b/>
          <w:i/>
        </w:rPr>
        <w:t xml:space="preserve">    Таблица 4 – Показатели использования производственных фондов. </w:t>
      </w:r>
    </w:p>
    <w:p w:rsidR="003E33CB" w:rsidRDefault="003E33CB">
      <w:pPr>
        <w:jc w:val="center"/>
        <w:rPr>
          <w:b/>
        </w:rPr>
      </w:pPr>
    </w:p>
    <w:p w:rsidR="003E33CB" w:rsidRDefault="003E33C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1149"/>
        <w:gridCol w:w="1244"/>
        <w:gridCol w:w="2393"/>
        <w:gridCol w:w="1213"/>
        <w:gridCol w:w="1180"/>
      </w:tblGrid>
      <w:tr w:rsidR="003E33CB">
        <w:tc>
          <w:tcPr>
            <w:tcW w:w="2392" w:type="dxa"/>
          </w:tcPr>
          <w:p w:rsidR="003E33CB" w:rsidRDefault="003E33CB">
            <w:pPr>
              <w:jc w:val="center"/>
              <w:rPr>
                <w:b/>
              </w:rPr>
            </w:pPr>
          </w:p>
        </w:tc>
        <w:tc>
          <w:tcPr>
            <w:tcW w:w="2393" w:type="dxa"/>
            <w:gridSpan w:val="2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Годы</w:t>
            </w:r>
          </w:p>
        </w:tc>
        <w:tc>
          <w:tcPr>
            <w:tcW w:w="2393" w:type="dxa"/>
          </w:tcPr>
          <w:p w:rsidR="003E33CB" w:rsidRDefault="003E33CB">
            <w:pPr>
              <w:jc w:val="center"/>
              <w:rPr>
                <w:b/>
              </w:rPr>
            </w:pPr>
          </w:p>
        </w:tc>
        <w:tc>
          <w:tcPr>
            <w:tcW w:w="2393" w:type="dxa"/>
            <w:gridSpan w:val="2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Годы</w:t>
            </w:r>
          </w:p>
        </w:tc>
      </w:tr>
      <w:tr w:rsidR="003E33CB">
        <w:trPr>
          <w:trHeight w:val="447"/>
        </w:trPr>
        <w:tc>
          <w:tcPr>
            <w:tcW w:w="2392" w:type="dxa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149" w:type="dxa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44" w:type="dxa"/>
          </w:tcPr>
          <w:p w:rsidR="003E33CB" w:rsidRDefault="003E33CB">
            <w:pPr>
              <w:ind w:left="49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93" w:type="dxa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213" w:type="dxa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80" w:type="dxa"/>
          </w:tcPr>
          <w:p w:rsidR="003E33CB" w:rsidRDefault="003E33CB">
            <w:pPr>
              <w:ind w:left="55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E33CB">
        <w:trPr>
          <w:trHeight w:val="346"/>
        </w:trPr>
        <w:tc>
          <w:tcPr>
            <w:tcW w:w="2392" w:type="dxa"/>
          </w:tcPr>
          <w:p w:rsidR="003E33CB" w:rsidRDefault="003E33CB">
            <w:r>
              <w:rPr>
                <w:b/>
              </w:rPr>
              <w:t xml:space="preserve">Фотд </w:t>
            </w:r>
            <w:r>
              <w:t>, тыс.руб</w:t>
            </w:r>
          </w:p>
        </w:tc>
        <w:tc>
          <w:tcPr>
            <w:tcW w:w="1149" w:type="dxa"/>
          </w:tcPr>
          <w:p w:rsidR="003E33CB" w:rsidRDefault="003E33CB">
            <w:pPr>
              <w:jc w:val="center"/>
            </w:pPr>
            <w:r>
              <w:t>0,29</w:t>
            </w:r>
          </w:p>
        </w:tc>
        <w:tc>
          <w:tcPr>
            <w:tcW w:w="1244" w:type="dxa"/>
          </w:tcPr>
          <w:p w:rsidR="003E33CB" w:rsidRDefault="003E33CB">
            <w:pPr>
              <w:jc w:val="center"/>
            </w:pPr>
            <w:r>
              <w:t>0,30</w:t>
            </w:r>
          </w:p>
        </w:tc>
        <w:tc>
          <w:tcPr>
            <w:tcW w:w="2393" w:type="dxa"/>
          </w:tcPr>
          <w:p w:rsidR="003E33CB" w:rsidRDefault="003E33CB">
            <w:r>
              <w:rPr>
                <w:b/>
              </w:rPr>
              <w:t>Коб</w:t>
            </w:r>
            <w:r>
              <w:t xml:space="preserve"> , оборотов</w:t>
            </w:r>
          </w:p>
        </w:tc>
        <w:tc>
          <w:tcPr>
            <w:tcW w:w="1213" w:type="dxa"/>
          </w:tcPr>
          <w:p w:rsidR="003E33CB" w:rsidRDefault="003E33CB">
            <w:pPr>
              <w:jc w:val="center"/>
            </w:pPr>
            <w:r>
              <w:t>8,8</w:t>
            </w:r>
          </w:p>
        </w:tc>
        <w:tc>
          <w:tcPr>
            <w:tcW w:w="1180" w:type="dxa"/>
          </w:tcPr>
          <w:p w:rsidR="003E33CB" w:rsidRDefault="003E33CB">
            <w:pPr>
              <w:jc w:val="center"/>
            </w:pPr>
            <w:r>
              <w:t>9,8</w:t>
            </w:r>
          </w:p>
        </w:tc>
      </w:tr>
      <w:tr w:rsidR="003E33CB">
        <w:trPr>
          <w:trHeight w:val="355"/>
        </w:trPr>
        <w:tc>
          <w:tcPr>
            <w:tcW w:w="2392" w:type="dxa"/>
          </w:tcPr>
          <w:p w:rsidR="003E33CB" w:rsidRDefault="003E33CB">
            <w:r>
              <w:rPr>
                <w:b/>
              </w:rPr>
              <w:t>Фемк</w:t>
            </w:r>
            <w:r>
              <w:t xml:space="preserve"> , тыс.руб </w:t>
            </w:r>
          </w:p>
        </w:tc>
        <w:tc>
          <w:tcPr>
            <w:tcW w:w="1149" w:type="dxa"/>
          </w:tcPr>
          <w:p w:rsidR="003E33CB" w:rsidRDefault="003E33CB">
            <w:pPr>
              <w:jc w:val="center"/>
            </w:pPr>
            <w:r>
              <w:t>3,45</w:t>
            </w:r>
          </w:p>
        </w:tc>
        <w:tc>
          <w:tcPr>
            <w:tcW w:w="1244" w:type="dxa"/>
          </w:tcPr>
          <w:p w:rsidR="003E33CB" w:rsidRDefault="003E33CB">
            <w:pPr>
              <w:jc w:val="center"/>
            </w:pPr>
            <w:r>
              <w:t>3,33</w:t>
            </w:r>
          </w:p>
        </w:tc>
        <w:tc>
          <w:tcPr>
            <w:tcW w:w="2393" w:type="dxa"/>
          </w:tcPr>
          <w:p w:rsidR="003E33CB" w:rsidRDefault="003E33CB">
            <w:r>
              <w:rPr>
                <w:b/>
              </w:rPr>
              <w:t xml:space="preserve">Кз </w:t>
            </w:r>
            <w:r>
              <w:t>, руб./руб.</w:t>
            </w:r>
          </w:p>
        </w:tc>
        <w:tc>
          <w:tcPr>
            <w:tcW w:w="1213" w:type="dxa"/>
          </w:tcPr>
          <w:p w:rsidR="003E33CB" w:rsidRDefault="003E33CB">
            <w:pPr>
              <w:jc w:val="center"/>
            </w:pPr>
            <w:r>
              <w:t>0,11</w:t>
            </w:r>
          </w:p>
        </w:tc>
        <w:tc>
          <w:tcPr>
            <w:tcW w:w="1180" w:type="dxa"/>
          </w:tcPr>
          <w:p w:rsidR="003E33CB" w:rsidRDefault="003E33CB">
            <w:pPr>
              <w:jc w:val="center"/>
            </w:pPr>
            <w:r>
              <w:t>0,10</w:t>
            </w:r>
          </w:p>
        </w:tc>
      </w:tr>
      <w:tr w:rsidR="003E33CB">
        <w:trPr>
          <w:trHeight w:val="337"/>
        </w:trPr>
        <w:tc>
          <w:tcPr>
            <w:tcW w:w="2392" w:type="dxa"/>
          </w:tcPr>
          <w:p w:rsidR="003E33CB" w:rsidRDefault="003E33CB">
            <w:pPr>
              <w:rPr>
                <w:b/>
              </w:rPr>
            </w:pPr>
            <w:r>
              <w:rPr>
                <w:b/>
              </w:rPr>
              <w:t>Фв</w:t>
            </w:r>
          </w:p>
        </w:tc>
        <w:tc>
          <w:tcPr>
            <w:tcW w:w="1149" w:type="dxa"/>
          </w:tcPr>
          <w:p w:rsidR="003E33CB" w:rsidRDefault="003E33CB">
            <w:pPr>
              <w:jc w:val="center"/>
            </w:pPr>
            <w:r>
              <w:t>876,20</w:t>
            </w:r>
          </w:p>
        </w:tc>
        <w:tc>
          <w:tcPr>
            <w:tcW w:w="1244" w:type="dxa"/>
          </w:tcPr>
          <w:p w:rsidR="003E33CB" w:rsidRDefault="003E33CB">
            <w:pPr>
              <w:jc w:val="center"/>
            </w:pPr>
            <w:r>
              <w:t>925,85</w:t>
            </w:r>
          </w:p>
        </w:tc>
        <w:tc>
          <w:tcPr>
            <w:tcW w:w="2393" w:type="dxa"/>
          </w:tcPr>
          <w:p w:rsidR="003E33CB" w:rsidRDefault="003E33CB">
            <w:r>
              <w:rPr>
                <w:b/>
              </w:rPr>
              <w:t xml:space="preserve">Кд </w:t>
            </w:r>
            <w:r>
              <w:t>, дней</w:t>
            </w:r>
          </w:p>
        </w:tc>
        <w:tc>
          <w:tcPr>
            <w:tcW w:w="1213" w:type="dxa"/>
          </w:tcPr>
          <w:p w:rsidR="003E33CB" w:rsidRDefault="003E33CB">
            <w:pPr>
              <w:jc w:val="center"/>
            </w:pPr>
            <w:r>
              <w:t>41</w:t>
            </w:r>
          </w:p>
        </w:tc>
        <w:tc>
          <w:tcPr>
            <w:tcW w:w="1180" w:type="dxa"/>
          </w:tcPr>
          <w:p w:rsidR="003E33CB" w:rsidRDefault="003E33CB">
            <w:pPr>
              <w:jc w:val="center"/>
            </w:pPr>
            <w:r>
              <w:t>38</w:t>
            </w:r>
          </w:p>
        </w:tc>
      </w:tr>
      <w:tr w:rsidR="003E33CB">
        <w:tc>
          <w:tcPr>
            <w:tcW w:w="2392" w:type="dxa"/>
          </w:tcPr>
          <w:p w:rsidR="003E33CB" w:rsidRDefault="003E33CB"/>
        </w:tc>
        <w:tc>
          <w:tcPr>
            <w:tcW w:w="1149" w:type="dxa"/>
          </w:tcPr>
          <w:p w:rsidR="003E33CB" w:rsidRDefault="003E33CB"/>
        </w:tc>
        <w:tc>
          <w:tcPr>
            <w:tcW w:w="1244" w:type="dxa"/>
          </w:tcPr>
          <w:p w:rsidR="003E33CB" w:rsidRDefault="003E33CB"/>
        </w:tc>
        <w:tc>
          <w:tcPr>
            <w:tcW w:w="2393" w:type="dxa"/>
          </w:tcPr>
          <w:p w:rsidR="003E33CB" w:rsidRDefault="003E33CB"/>
        </w:tc>
        <w:tc>
          <w:tcPr>
            <w:tcW w:w="1213" w:type="dxa"/>
          </w:tcPr>
          <w:p w:rsidR="003E33CB" w:rsidRDefault="003E33CB"/>
        </w:tc>
        <w:tc>
          <w:tcPr>
            <w:tcW w:w="1180" w:type="dxa"/>
          </w:tcPr>
          <w:p w:rsidR="003E33CB" w:rsidRDefault="003E33CB"/>
        </w:tc>
      </w:tr>
    </w:tbl>
    <w:p w:rsidR="003E33CB" w:rsidRDefault="003E33CB"/>
    <w:p w:rsidR="003E33CB" w:rsidRDefault="003E33CB"/>
    <w:p w:rsidR="003E33CB" w:rsidRDefault="003E33CB"/>
    <w:p w:rsidR="003E33CB" w:rsidRDefault="003E33CB"/>
    <w:p w:rsidR="003E33CB" w:rsidRDefault="003E33CB"/>
    <w:p w:rsidR="003E33CB" w:rsidRDefault="003E33CB"/>
    <w:p w:rsidR="003E33CB" w:rsidRDefault="003E33CB">
      <w:pPr>
        <w:numPr>
          <w:ilvl w:val="0"/>
          <w:numId w:val="5"/>
        </w:numPr>
      </w:pPr>
      <w:r>
        <w:t xml:space="preserve">К показателям плана по труду относятся следующие: </w:t>
      </w:r>
    </w:p>
    <w:p w:rsidR="003E33CB" w:rsidRDefault="003E33CB">
      <w:pPr>
        <w:ind w:left="600"/>
      </w:pPr>
      <w:r>
        <w:t xml:space="preserve">    •  среднесписочная численность работников предприятия; </w:t>
      </w:r>
    </w:p>
    <w:p w:rsidR="003E33CB" w:rsidRDefault="003E33CB">
      <w:pPr>
        <w:ind w:left="600"/>
      </w:pPr>
      <w:r>
        <w:t xml:space="preserve">    •  прирост (сокращение) численности;</w:t>
      </w:r>
    </w:p>
    <w:p w:rsidR="003E33CB" w:rsidRDefault="003E33CB">
      <w:pPr>
        <w:ind w:left="600"/>
      </w:pPr>
      <w:r>
        <w:t xml:space="preserve">    •  среднегодовая оплата труда 1 работника;  </w:t>
      </w:r>
    </w:p>
    <w:p w:rsidR="003E33CB" w:rsidRDefault="003E33CB">
      <w:pPr>
        <w:ind w:left="600"/>
      </w:pPr>
      <w:r>
        <w:t xml:space="preserve">    •  производительность труда.</w:t>
      </w:r>
    </w:p>
    <w:p w:rsidR="003E33CB" w:rsidRDefault="003E33CB"/>
    <w:p w:rsidR="003E33CB" w:rsidRDefault="003E33CB">
      <w:r>
        <w:rPr>
          <w:b/>
        </w:rPr>
        <w:t xml:space="preserve">    </w:t>
      </w:r>
      <w:r>
        <w:rPr>
          <w:b/>
          <w:i/>
        </w:rPr>
        <w:t xml:space="preserve">Производительность труда </w:t>
      </w:r>
      <w:r>
        <w:t xml:space="preserve"> характеризует эффективность, результативность затрат труда и определяется количеством продукции, произведенной в единицу рабочего времени, либо затратами труда на единицу  произведенной продукции или выполненной работы. В данном случае:</w:t>
      </w:r>
    </w:p>
    <w:p w:rsidR="003E33CB" w:rsidRDefault="003E33CB"/>
    <w:p w:rsidR="003E33CB" w:rsidRDefault="003E33CB">
      <w:r>
        <w:t xml:space="preserve">                                                  </w:t>
      </w:r>
      <w:r>
        <w:rPr>
          <w:b/>
        </w:rPr>
        <w:t xml:space="preserve">Птр = В / Тср , </w:t>
      </w:r>
      <w:r>
        <w:t xml:space="preserve">где </w:t>
      </w:r>
    </w:p>
    <w:p w:rsidR="003E33CB" w:rsidRDefault="003E33CB"/>
    <w:p w:rsidR="003E33CB" w:rsidRDefault="003E33CB">
      <w:r>
        <w:t>В – выручка от реализации услуг ;</w:t>
      </w:r>
    </w:p>
    <w:p w:rsidR="003E33CB" w:rsidRDefault="003E33CB">
      <w:r>
        <w:t>Тср – среднесписочная численность работников.</w:t>
      </w:r>
    </w:p>
    <w:p w:rsidR="003E33CB" w:rsidRDefault="003E33CB"/>
    <w:p w:rsidR="003E33CB" w:rsidRDefault="003E33CB">
      <w:r>
        <w:t xml:space="preserve">                                                 Птр(0) = 310592,0 / 1218,0 = 255,0 тыс. руб. на 1 раб.</w:t>
      </w:r>
    </w:p>
    <w:p w:rsidR="003E33CB" w:rsidRDefault="003E33CB"/>
    <w:p w:rsidR="003E33CB" w:rsidRDefault="003E33CB">
      <w:r>
        <w:t xml:space="preserve">                                                 Птр(1) = 345813,0 / 1225,0 = 282,30 тыс. руб. на 1 раб.</w:t>
      </w:r>
    </w:p>
    <w:p w:rsidR="003E33CB" w:rsidRDefault="003E33CB"/>
    <w:p w:rsidR="003E33CB" w:rsidRDefault="003E33CB">
      <w:r>
        <w:t>Тогда абсолютное изменение производительности труда составит:</w:t>
      </w:r>
    </w:p>
    <w:p w:rsidR="003E33CB" w:rsidRDefault="003E33CB"/>
    <w:p w:rsidR="003E33CB" w:rsidRDefault="003E33CB">
      <w:pPr>
        <w:rPr>
          <w:b/>
        </w:rPr>
      </w:pPr>
      <w:r>
        <w:rPr>
          <w:b/>
        </w:rPr>
        <w:t xml:space="preserve">                                                   ∆Птр = Птр(1) – Птр(0)</w:t>
      </w:r>
    </w:p>
    <w:p w:rsidR="003E33CB" w:rsidRDefault="003E33CB">
      <w:pPr>
        <w:rPr>
          <w:b/>
        </w:rPr>
      </w:pPr>
    </w:p>
    <w:p w:rsidR="003E33CB" w:rsidRDefault="003E33CB">
      <w:r>
        <w:rPr>
          <w:b/>
        </w:rPr>
        <w:t xml:space="preserve">                                                   ∆</w:t>
      </w:r>
      <w:r>
        <w:t>Птр = 282,30 – 255,0 = 27,3 тыс.руб. на 1 раб.</w:t>
      </w:r>
    </w:p>
    <w:p w:rsidR="003E33CB" w:rsidRDefault="003E33CB"/>
    <w:p w:rsidR="003E33CB" w:rsidRDefault="003E33CB">
      <w:r>
        <w:t xml:space="preserve">Изменение производительности труда может быть определено по следующим формулам: </w:t>
      </w:r>
    </w:p>
    <w:p w:rsidR="003E33CB" w:rsidRDefault="003E33CB"/>
    <w:p w:rsidR="003E33CB" w:rsidRDefault="003E33CB">
      <w:pPr>
        <w:rPr>
          <w:b/>
        </w:rPr>
      </w:pPr>
      <w:r>
        <w:rPr>
          <w:b/>
        </w:rPr>
        <w:t xml:space="preserve">                                                   </w:t>
      </w:r>
      <w:r>
        <w:rPr>
          <w:b/>
          <w:lang w:val="en-US"/>
        </w:rPr>
        <w:t>I</w:t>
      </w:r>
      <w:r>
        <w:rPr>
          <w:b/>
        </w:rPr>
        <w:t>п = Птр(1) / Птр(0) х 100%</w:t>
      </w:r>
    </w:p>
    <w:p w:rsidR="003E33CB" w:rsidRDefault="003E33CB"/>
    <w:p w:rsidR="003E33CB" w:rsidRDefault="003E33CB">
      <w:r>
        <w:t xml:space="preserve">                                                   </w:t>
      </w:r>
      <w:r>
        <w:rPr>
          <w:b/>
        </w:rPr>
        <w:t>∆</w:t>
      </w:r>
      <w:r>
        <w:rPr>
          <w:b/>
          <w:lang w:val="en-US"/>
        </w:rPr>
        <w:t>I</w:t>
      </w:r>
      <w:r>
        <w:rPr>
          <w:b/>
        </w:rPr>
        <w:t>п = [ Птр(1) / Птр(0) – 1 ] х 100%</w:t>
      </w:r>
      <w:r>
        <w:t xml:space="preserve"> , где </w:t>
      </w:r>
    </w:p>
    <w:p w:rsidR="003E33CB" w:rsidRDefault="003E33CB"/>
    <w:p w:rsidR="003E33CB" w:rsidRDefault="003E33CB">
      <w:r>
        <w:rPr>
          <w:lang w:val="en-US"/>
        </w:rPr>
        <w:t>I</w:t>
      </w:r>
      <w:r>
        <w:t xml:space="preserve">п – темп роста производительности труда, %; </w:t>
      </w:r>
    </w:p>
    <w:p w:rsidR="003E33CB" w:rsidRDefault="003E33CB">
      <w:r>
        <w:t>∆</w:t>
      </w:r>
      <w:r>
        <w:rPr>
          <w:lang w:val="en-US"/>
        </w:rPr>
        <w:t>I</w:t>
      </w:r>
      <w:r>
        <w:t>п – темп прироста производительности труда, %.</w:t>
      </w:r>
    </w:p>
    <w:p w:rsidR="003E33CB" w:rsidRDefault="003E33CB"/>
    <w:p w:rsidR="003E33CB" w:rsidRDefault="003E33CB">
      <w:r>
        <w:t xml:space="preserve">Таким образом: </w:t>
      </w:r>
    </w:p>
    <w:p w:rsidR="003E33CB" w:rsidRDefault="003E33CB"/>
    <w:p w:rsidR="003E33CB" w:rsidRDefault="003E33CB">
      <w:r>
        <w:t xml:space="preserve">                                                    </w:t>
      </w:r>
      <w:r>
        <w:rPr>
          <w:lang w:val="en-US"/>
        </w:rPr>
        <w:t>I</w:t>
      </w:r>
      <w:r>
        <w:t>п = 282,30 / 255,0 х 100 = 110,7  %</w:t>
      </w:r>
    </w:p>
    <w:p w:rsidR="003E33CB" w:rsidRDefault="003E33CB"/>
    <w:p w:rsidR="003E33CB" w:rsidRDefault="003E33CB">
      <w:r>
        <w:t xml:space="preserve">                                                    ∆</w:t>
      </w:r>
      <w:r>
        <w:rPr>
          <w:lang w:val="en-US"/>
        </w:rPr>
        <w:t>I</w:t>
      </w:r>
      <w:r>
        <w:t>п = (1,11 – 1) х 100 = 11 %</w:t>
      </w:r>
    </w:p>
    <w:p w:rsidR="003E33CB" w:rsidRDefault="003E33CB"/>
    <w:p w:rsidR="003E33CB" w:rsidRDefault="003E33CB">
      <w:r>
        <w:t xml:space="preserve">    Определим условную экономию численности за счет повышения производительности труда и рассчитаем увеличение выручки за счет производительности труда.</w:t>
      </w:r>
    </w:p>
    <w:p w:rsidR="003E33CB" w:rsidRDefault="003E33CB">
      <w:pPr>
        <w:rPr>
          <w:b/>
        </w:rPr>
      </w:pPr>
      <w:r>
        <w:rPr>
          <w:b/>
        </w:rPr>
        <w:t xml:space="preserve">                                                   ∆Тусл = В(1) / Птр(1) – В(1) Птр(0)  </w:t>
      </w:r>
    </w:p>
    <w:p w:rsidR="003E33CB" w:rsidRDefault="003E33CB"/>
    <w:p w:rsidR="003E33CB" w:rsidRDefault="003E33CB">
      <w:r>
        <w:t xml:space="preserve">                                          ∆Тусл = 345813,0 / 282,3 – 345813,0 / 255,0 = - 131,15 </w:t>
      </w:r>
    </w:p>
    <w:p w:rsidR="003E33CB" w:rsidRDefault="003E33CB"/>
    <w:p w:rsidR="003E33CB" w:rsidRDefault="003E33CB"/>
    <w:p w:rsidR="003E33CB" w:rsidRDefault="003E33CB">
      <w:r>
        <w:t xml:space="preserve">   Как видно из произведенных расчетов необходима дополнительная численность персонала, которая обусловлена увеличением емкости сети.</w:t>
      </w:r>
    </w:p>
    <w:p w:rsidR="003E33CB" w:rsidRDefault="003E33CB"/>
    <w:p w:rsidR="003E33CB" w:rsidRDefault="003E33CB">
      <w:r>
        <w:t xml:space="preserve">                                          </w:t>
      </w:r>
      <w:r>
        <w:rPr>
          <w:b/>
          <w:lang w:val="en-US"/>
        </w:rPr>
        <w:t>d</w:t>
      </w:r>
      <w:r>
        <w:rPr>
          <w:b/>
        </w:rPr>
        <w:t>(∆Вп) = ( 1 - ∆</w:t>
      </w:r>
      <w:r>
        <w:rPr>
          <w:b/>
          <w:lang w:val="en-US"/>
        </w:rPr>
        <w:t>I</w:t>
      </w:r>
      <w:r>
        <w:rPr>
          <w:b/>
        </w:rPr>
        <w:t>т / ∆</w:t>
      </w:r>
      <w:r>
        <w:rPr>
          <w:b/>
          <w:lang w:val="en-US"/>
        </w:rPr>
        <w:t>I</w:t>
      </w:r>
      <w:r>
        <w:rPr>
          <w:b/>
        </w:rPr>
        <w:t>в ) х 100</w:t>
      </w:r>
      <w:r>
        <w:t xml:space="preserve"> , где   </w:t>
      </w:r>
    </w:p>
    <w:p w:rsidR="003E33CB" w:rsidRDefault="003E33CB">
      <w:r>
        <w:t>∆</w:t>
      </w:r>
      <w:r>
        <w:rPr>
          <w:lang w:val="en-US"/>
        </w:rPr>
        <w:t>I</w:t>
      </w:r>
      <w:r>
        <w:t>т – темп прироста среднесписочной численности на предприятии;</w:t>
      </w:r>
    </w:p>
    <w:p w:rsidR="003E33CB" w:rsidRDefault="003E33CB">
      <w:r>
        <w:t>∆</w:t>
      </w:r>
      <w:r>
        <w:rPr>
          <w:lang w:val="en-US"/>
        </w:rPr>
        <w:t>I</w:t>
      </w:r>
      <w:r>
        <w:t>в – темп прироста выручки от реализации услуг.</w:t>
      </w:r>
    </w:p>
    <w:p w:rsidR="003E33CB" w:rsidRDefault="003E33CB"/>
    <w:p w:rsidR="003E33CB" w:rsidRDefault="003E33CB">
      <w:pPr>
        <w:rPr>
          <w:b/>
        </w:rPr>
      </w:pPr>
      <w:r>
        <w:rPr>
          <w:b/>
        </w:rPr>
        <w:t xml:space="preserve">                                             ∆</w:t>
      </w:r>
      <w:r>
        <w:rPr>
          <w:b/>
          <w:lang w:val="en-US"/>
        </w:rPr>
        <w:t>I</w:t>
      </w:r>
      <w:r>
        <w:rPr>
          <w:b/>
        </w:rPr>
        <w:t xml:space="preserve">т = [ Тср(1) / Тср(0) – 1 ] х100% </w:t>
      </w:r>
    </w:p>
    <w:p w:rsidR="003E33CB" w:rsidRDefault="003E33CB">
      <w:pPr>
        <w:rPr>
          <w:b/>
        </w:rPr>
      </w:pPr>
    </w:p>
    <w:p w:rsidR="003E33CB" w:rsidRDefault="003E33CB">
      <w:pPr>
        <w:rPr>
          <w:b/>
        </w:rPr>
      </w:pPr>
      <w:r>
        <w:rPr>
          <w:b/>
        </w:rPr>
        <w:t xml:space="preserve">                                             ∆</w:t>
      </w:r>
      <w:r>
        <w:rPr>
          <w:b/>
          <w:lang w:val="en-US"/>
        </w:rPr>
        <w:t>I</w:t>
      </w:r>
      <w:r>
        <w:rPr>
          <w:b/>
        </w:rPr>
        <w:t xml:space="preserve">в = [ В(1) / В(0) – 1 ] х 100% </w:t>
      </w:r>
    </w:p>
    <w:p w:rsidR="003E33CB" w:rsidRDefault="003E33CB">
      <w:pPr>
        <w:rPr>
          <w:b/>
        </w:rPr>
      </w:pPr>
    </w:p>
    <w:p w:rsidR="003E33CB" w:rsidRDefault="003E33CB">
      <w:r>
        <w:t>Таким образом:</w:t>
      </w:r>
    </w:p>
    <w:p w:rsidR="003E33CB" w:rsidRDefault="003E33CB"/>
    <w:p w:rsidR="003E33CB" w:rsidRDefault="003E33CB">
      <w:r>
        <w:t xml:space="preserve">                                         ∆</w:t>
      </w:r>
      <w:r>
        <w:rPr>
          <w:lang w:val="en-US"/>
        </w:rPr>
        <w:t>I</w:t>
      </w:r>
      <w:r>
        <w:t xml:space="preserve">т = ( 1225,0 / 1218,0 -1 ) х100 = 0,57% </w:t>
      </w:r>
    </w:p>
    <w:p w:rsidR="003E33CB" w:rsidRDefault="003E33CB"/>
    <w:p w:rsidR="003E33CB" w:rsidRDefault="003E33CB">
      <w:r>
        <w:t xml:space="preserve">                                         ∆</w:t>
      </w:r>
      <w:r>
        <w:rPr>
          <w:lang w:val="en-US"/>
        </w:rPr>
        <w:t>I</w:t>
      </w:r>
      <w:r>
        <w:t>в = ( 345813,0 / 310592,0 - 1 ) х100 = 11,34%</w:t>
      </w:r>
    </w:p>
    <w:p w:rsidR="003E33CB" w:rsidRDefault="003E33CB"/>
    <w:p w:rsidR="003E33CB" w:rsidRDefault="003E33CB">
      <w:r>
        <w:t xml:space="preserve">Тогда: </w:t>
      </w:r>
    </w:p>
    <w:p w:rsidR="003E33CB" w:rsidRDefault="003E33CB"/>
    <w:p w:rsidR="003E33CB" w:rsidRDefault="003E33CB">
      <w:r>
        <w:t xml:space="preserve">                                       </w:t>
      </w:r>
      <w:r>
        <w:rPr>
          <w:lang w:val="en-US"/>
        </w:rPr>
        <w:t>d</w:t>
      </w:r>
      <w:r>
        <w:t>(∆Вп) = ( 1 – 0,57 / 11,34 ) х100 = 95%</w:t>
      </w:r>
    </w:p>
    <w:p w:rsidR="003E33CB" w:rsidRDefault="003E33CB"/>
    <w:p w:rsidR="003E33CB" w:rsidRDefault="003E33CB">
      <w:r>
        <w:t xml:space="preserve">    Рассмотрим поведение заработной платы в сложившихся условиях.</w:t>
      </w:r>
    </w:p>
    <w:p w:rsidR="003E33CB" w:rsidRDefault="003E33CB">
      <w:r>
        <w:t xml:space="preserve">    Для начала рассчитаем среднегодовую заработную плату одного работника:</w:t>
      </w:r>
    </w:p>
    <w:p w:rsidR="003E33CB" w:rsidRDefault="003E33CB"/>
    <w:p w:rsidR="003E33CB" w:rsidRDefault="003E33CB">
      <w:r>
        <w:t xml:space="preserve">                                                          </w:t>
      </w:r>
      <w:r>
        <w:rPr>
          <w:b/>
        </w:rPr>
        <w:t>Зср = Эот / Тср ,</w:t>
      </w:r>
      <w:r>
        <w:t xml:space="preserve"> где </w:t>
      </w:r>
    </w:p>
    <w:p w:rsidR="003E33CB" w:rsidRDefault="003E33CB"/>
    <w:p w:rsidR="003E33CB" w:rsidRDefault="003E33CB">
      <w:r>
        <w:t>Эот – затраты на оплату труда.</w:t>
      </w:r>
    </w:p>
    <w:p w:rsidR="003E33CB" w:rsidRDefault="003E33CB"/>
    <w:p w:rsidR="003E33CB" w:rsidRDefault="003E33CB">
      <w:r>
        <w:t xml:space="preserve">                                          Зср(0) = 65058,0 / 1218 = 53,41 тыс.руб.</w:t>
      </w:r>
    </w:p>
    <w:p w:rsidR="003E33CB" w:rsidRDefault="003E33CB"/>
    <w:p w:rsidR="003E33CB" w:rsidRDefault="003E33CB">
      <w:r>
        <w:t xml:space="preserve">                                          Зср(1) = 66430,0 / 1225 = 54,23 тыс.руб.</w:t>
      </w:r>
    </w:p>
    <w:p w:rsidR="003E33CB" w:rsidRDefault="003E33CB"/>
    <w:p w:rsidR="003E33CB" w:rsidRDefault="003E33CB">
      <w:r>
        <w:t xml:space="preserve">    Вычислим рост заработной платы:</w:t>
      </w:r>
    </w:p>
    <w:p w:rsidR="003E33CB" w:rsidRDefault="003E33CB"/>
    <w:p w:rsidR="003E33CB" w:rsidRDefault="003E33CB">
      <w:r>
        <w:t xml:space="preserve">                                          </w:t>
      </w:r>
      <w:r>
        <w:rPr>
          <w:b/>
          <w:lang w:val="en-US"/>
        </w:rPr>
        <w:t>I</w:t>
      </w:r>
      <w:r>
        <w:rPr>
          <w:b/>
        </w:rPr>
        <w:t>з = Зср(1) / Зср(0) х 100%</w:t>
      </w:r>
      <w:r>
        <w:t xml:space="preserve"> = 101,53%</w:t>
      </w:r>
    </w:p>
    <w:p w:rsidR="003E33CB" w:rsidRDefault="003E33CB"/>
    <w:p w:rsidR="003E33CB" w:rsidRDefault="003E33CB">
      <w:r>
        <w:t xml:space="preserve">    Сравним полученный результат с темпом роста производительности труда, который составляет 110,7%. Как видим, темп роста производительности труда опережает темп роста средней заработной платы.  Полученная зависимость отражена на графике ( рис.2 ).</w:t>
      </w:r>
    </w:p>
    <w:p w:rsidR="003E33CB" w:rsidRDefault="003E33CB"/>
    <w:p w:rsidR="003E33CB" w:rsidRDefault="003E33CB">
      <w:pPr>
        <w:rPr>
          <w:b/>
        </w:rPr>
      </w:pPr>
      <w:r>
        <w:t xml:space="preserve">   </w:t>
      </w:r>
      <w:r>
        <w:rPr>
          <w:b/>
        </w:rPr>
        <w:t xml:space="preserve">   </w:t>
      </w:r>
    </w:p>
    <w:p w:rsidR="003E33CB" w:rsidRDefault="003E33CB">
      <w:pPr>
        <w:rPr>
          <w:b/>
        </w:rPr>
      </w:pPr>
    </w:p>
    <w:p w:rsidR="003E33CB" w:rsidRDefault="003E33CB">
      <w:pPr>
        <w:rPr>
          <w:b/>
        </w:rPr>
      </w:pPr>
    </w:p>
    <w:p w:rsidR="003E33CB" w:rsidRDefault="003E33CB">
      <w:r>
        <w:t xml:space="preserve">                                             </w:t>
      </w:r>
      <w:r>
        <w:object w:dxaOrig="4840" w:dyaOrig="2813">
          <v:shape id="_x0000_i1026" type="#_x0000_t75" style="width:242.25pt;height:141pt" o:ole="">
            <v:imagedata r:id="rId9" o:title=""/>
          </v:shape>
          <o:OLEObject Type="Embed" ProgID="Excel.Sheet.8" ShapeID="_x0000_i1026" DrawAspect="Content" ObjectID="_1459021233" r:id="rId10">
            <o:FieldCodes>\s</o:FieldCodes>
          </o:OLEObject>
        </w:object>
      </w:r>
    </w:p>
    <w:p w:rsidR="003E33CB" w:rsidRDefault="003E33CB">
      <w:r>
        <w:t xml:space="preserve">                                  </w:t>
      </w:r>
    </w:p>
    <w:p w:rsidR="003E33CB" w:rsidRDefault="003E33CB">
      <w:r>
        <w:t xml:space="preserve">    </w:t>
      </w:r>
    </w:p>
    <w:p w:rsidR="003E33CB" w:rsidRDefault="003E33CB">
      <w:r>
        <w:t xml:space="preserve">                                                       рисунок 2. </w:t>
      </w:r>
    </w:p>
    <w:p w:rsidR="003E33CB" w:rsidRDefault="003E33CB">
      <w:r>
        <w:t xml:space="preserve">    Все полученные результаты сведем в таблицу 5.</w:t>
      </w:r>
    </w:p>
    <w:p w:rsidR="003E33CB" w:rsidRDefault="003E33CB"/>
    <w:p w:rsidR="003E33CB" w:rsidRDefault="003E33CB">
      <w:r>
        <w:rPr>
          <w:b/>
          <w:i/>
        </w:rPr>
        <w:t xml:space="preserve">      Таблица 5 – Показатели использования трудовых ресурсов предприятия</w:t>
      </w:r>
      <w:r>
        <w:t>.</w:t>
      </w:r>
    </w:p>
    <w:p w:rsidR="003E33CB" w:rsidRDefault="003E33CB"/>
    <w:p w:rsidR="003E33CB" w:rsidRDefault="003E33CB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440"/>
        <w:gridCol w:w="1260"/>
        <w:gridCol w:w="2008"/>
        <w:gridCol w:w="1875"/>
      </w:tblGrid>
      <w:tr w:rsidR="003E33CB">
        <w:tc>
          <w:tcPr>
            <w:tcW w:w="2520" w:type="dxa"/>
          </w:tcPr>
          <w:p w:rsidR="003E33CB" w:rsidRDefault="003E33CB">
            <w:pPr>
              <w:jc w:val="center"/>
              <w:rPr>
                <w:b/>
              </w:rPr>
            </w:pPr>
          </w:p>
        </w:tc>
        <w:tc>
          <w:tcPr>
            <w:tcW w:w="2700" w:type="dxa"/>
            <w:gridSpan w:val="2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Годы</w:t>
            </w:r>
          </w:p>
        </w:tc>
        <w:tc>
          <w:tcPr>
            <w:tcW w:w="3883" w:type="dxa"/>
            <w:gridSpan w:val="2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Изменения</w:t>
            </w:r>
          </w:p>
        </w:tc>
      </w:tr>
      <w:tr w:rsidR="003E33CB">
        <w:tc>
          <w:tcPr>
            <w:tcW w:w="2520" w:type="dxa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440" w:type="dxa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60" w:type="dxa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08" w:type="dxa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абсолютное</w:t>
            </w:r>
          </w:p>
        </w:tc>
        <w:tc>
          <w:tcPr>
            <w:tcW w:w="1875" w:type="dxa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Относительное</w:t>
            </w:r>
          </w:p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в %</w:t>
            </w:r>
          </w:p>
        </w:tc>
      </w:tr>
      <w:tr w:rsidR="003E33CB">
        <w:tc>
          <w:tcPr>
            <w:tcW w:w="2520" w:type="dxa"/>
          </w:tcPr>
          <w:p w:rsidR="003E33CB" w:rsidRDefault="003E33CB">
            <w:r>
              <w:t xml:space="preserve">Производительность </w:t>
            </w:r>
          </w:p>
          <w:p w:rsidR="003E33CB" w:rsidRDefault="003E33CB">
            <w:r>
              <w:t>Труда, тыс.руб/чел.</w:t>
            </w:r>
          </w:p>
        </w:tc>
        <w:tc>
          <w:tcPr>
            <w:tcW w:w="1440" w:type="dxa"/>
          </w:tcPr>
          <w:p w:rsidR="003E33CB" w:rsidRDefault="003E33CB">
            <w:pPr>
              <w:jc w:val="center"/>
            </w:pPr>
            <w:r>
              <w:t>255,0</w:t>
            </w:r>
          </w:p>
        </w:tc>
        <w:tc>
          <w:tcPr>
            <w:tcW w:w="1260" w:type="dxa"/>
          </w:tcPr>
          <w:p w:rsidR="003E33CB" w:rsidRDefault="003E33CB">
            <w:pPr>
              <w:jc w:val="center"/>
            </w:pPr>
            <w:r>
              <w:t>282,3</w:t>
            </w:r>
          </w:p>
        </w:tc>
        <w:tc>
          <w:tcPr>
            <w:tcW w:w="2008" w:type="dxa"/>
          </w:tcPr>
          <w:p w:rsidR="003E33CB" w:rsidRDefault="003E33CB">
            <w:pPr>
              <w:jc w:val="center"/>
            </w:pPr>
            <w:r>
              <w:t>27,3</w:t>
            </w:r>
          </w:p>
        </w:tc>
        <w:tc>
          <w:tcPr>
            <w:tcW w:w="1875" w:type="dxa"/>
          </w:tcPr>
          <w:p w:rsidR="003E33CB" w:rsidRDefault="003E33CB">
            <w:pPr>
              <w:jc w:val="center"/>
            </w:pPr>
            <w:r>
              <w:t>110,7</w:t>
            </w:r>
          </w:p>
        </w:tc>
      </w:tr>
      <w:tr w:rsidR="003E33CB">
        <w:tc>
          <w:tcPr>
            <w:tcW w:w="2520" w:type="dxa"/>
          </w:tcPr>
          <w:p w:rsidR="003E33CB" w:rsidRDefault="003E33CB">
            <w:r>
              <w:t>Среднегодовая зарплата,тыс.руб./чел.</w:t>
            </w:r>
          </w:p>
        </w:tc>
        <w:tc>
          <w:tcPr>
            <w:tcW w:w="1440" w:type="dxa"/>
          </w:tcPr>
          <w:p w:rsidR="003E33CB" w:rsidRDefault="003E33CB">
            <w:pPr>
              <w:jc w:val="center"/>
            </w:pPr>
            <w:r>
              <w:t>53,41</w:t>
            </w:r>
          </w:p>
        </w:tc>
        <w:tc>
          <w:tcPr>
            <w:tcW w:w="1260" w:type="dxa"/>
          </w:tcPr>
          <w:p w:rsidR="003E33CB" w:rsidRDefault="003E33CB">
            <w:pPr>
              <w:jc w:val="center"/>
            </w:pPr>
            <w:r>
              <w:t>54,23</w:t>
            </w:r>
          </w:p>
        </w:tc>
        <w:tc>
          <w:tcPr>
            <w:tcW w:w="2008" w:type="dxa"/>
          </w:tcPr>
          <w:p w:rsidR="003E33CB" w:rsidRDefault="003E33CB">
            <w:pPr>
              <w:jc w:val="center"/>
            </w:pPr>
            <w:r>
              <w:t>0,82</w:t>
            </w:r>
          </w:p>
        </w:tc>
        <w:tc>
          <w:tcPr>
            <w:tcW w:w="1875" w:type="dxa"/>
          </w:tcPr>
          <w:p w:rsidR="003E33CB" w:rsidRDefault="003E33CB">
            <w:pPr>
              <w:jc w:val="center"/>
            </w:pPr>
            <w:r>
              <w:t>101,53</w:t>
            </w:r>
          </w:p>
        </w:tc>
      </w:tr>
    </w:tbl>
    <w:p w:rsidR="003E33CB" w:rsidRDefault="003E33CB"/>
    <w:p w:rsidR="003E33CB" w:rsidRDefault="003E33CB"/>
    <w:p w:rsidR="003E33CB" w:rsidRDefault="003E33CB"/>
    <w:p w:rsidR="003E33CB" w:rsidRDefault="003E33CB"/>
    <w:p w:rsidR="003E33CB" w:rsidRDefault="003E33CB"/>
    <w:p w:rsidR="003E33CB" w:rsidRDefault="003E33CB"/>
    <w:p w:rsidR="003E33CB" w:rsidRDefault="003E33CB">
      <w:pPr>
        <w:numPr>
          <w:ilvl w:val="1"/>
          <w:numId w:val="6"/>
        </w:numPr>
        <w:jc w:val="center"/>
        <w:rPr>
          <w:b/>
        </w:rPr>
      </w:pPr>
      <w:r>
        <w:rPr>
          <w:b/>
        </w:rPr>
        <w:t>Себестоимость услуг. Влияние изменения производительности труда и фондоотдачи  на себестоимость.</w:t>
      </w:r>
    </w:p>
    <w:p w:rsidR="003E33CB" w:rsidRDefault="003E33CB">
      <w:pPr>
        <w:jc w:val="center"/>
        <w:rPr>
          <w:b/>
        </w:rPr>
      </w:pPr>
    </w:p>
    <w:p w:rsidR="003E33CB" w:rsidRDefault="003E33CB">
      <w:pPr>
        <w:jc w:val="center"/>
        <w:rPr>
          <w:b/>
        </w:rPr>
      </w:pPr>
    </w:p>
    <w:p w:rsidR="003E33CB" w:rsidRDefault="003E33CB">
      <w:pPr>
        <w:rPr>
          <w:bCs/>
        </w:rPr>
      </w:pPr>
      <w:r>
        <w:rPr>
          <w:b/>
          <w:i/>
          <w:iCs/>
        </w:rPr>
        <w:t xml:space="preserve">    Себестоимость продукции</w:t>
      </w:r>
      <w:r>
        <w:rPr>
          <w:bCs/>
        </w:rPr>
        <w:t xml:space="preserve"> – это выраженные в денежной форме текущие затраты предприятия на производство и реализацию продукции. </w:t>
      </w: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  <w:r>
        <w:rPr>
          <w:bCs/>
        </w:rPr>
        <w:t xml:space="preserve">    Затраты классифицируются по первичным элементам, что означает разделение себестоимости продукции на простые общепринятые элементы затрат:</w:t>
      </w: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  <w:r>
        <w:rPr>
          <w:bCs/>
        </w:rPr>
        <w:t xml:space="preserve">    </w:t>
      </w:r>
      <w:r>
        <w:rPr>
          <w:bCs/>
        </w:rPr>
        <w:sym w:font="Symbol" w:char="F0B7"/>
      </w:r>
      <w:r>
        <w:rPr>
          <w:bCs/>
        </w:rPr>
        <w:t xml:space="preserve"> затраты на оплату труда – </w:t>
      </w:r>
      <w:r>
        <w:rPr>
          <w:b/>
        </w:rPr>
        <w:t>Эот</w:t>
      </w:r>
      <w:r>
        <w:rPr>
          <w:bCs/>
        </w:rPr>
        <w:t xml:space="preserve"> ;</w:t>
      </w:r>
    </w:p>
    <w:p w:rsidR="003E33CB" w:rsidRDefault="003E33CB">
      <w:pPr>
        <w:rPr>
          <w:b/>
        </w:rPr>
      </w:pPr>
      <w:r>
        <w:rPr>
          <w:bCs/>
        </w:rPr>
        <w:t xml:space="preserve">    </w:t>
      </w:r>
      <w:r>
        <w:rPr>
          <w:bCs/>
        </w:rPr>
        <w:sym w:font="Symbol" w:char="F0B7"/>
      </w:r>
      <w:r>
        <w:rPr>
          <w:bCs/>
        </w:rPr>
        <w:t xml:space="preserve"> отчисления на социальные нужды – </w:t>
      </w:r>
      <w:r>
        <w:rPr>
          <w:b/>
        </w:rPr>
        <w:t>Эсн ;</w:t>
      </w:r>
    </w:p>
    <w:p w:rsidR="003E33CB" w:rsidRDefault="003E33CB">
      <w:pPr>
        <w:rPr>
          <w:b/>
          <w:sz w:val="18"/>
        </w:rPr>
      </w:pPr>
      <w:r>
        <w:rPr>
          <w:bCs/>
        </w:rPr>
        <w:t xml:space="preserve">    </w:t>
      </w:r>
      <w:r>
        <w:rPr>
          <w:bCs/>
        </w:rPr>
        <w:sym w:font="Symbol" w:char="F0B7"/>
      </w:r>
      <w:r>
        <w:rPr>
          <w:bCs/>
        </w:rPr>
        <w:t xml:space="preserve"> амортизационные отчисления – </w:t>
      </w:r>
      <w:r>
        <w:rPr>
          <w:b/>
        </w:rPr>
        <w:t>Э</w:t>
      </w:r>
      <w:r>
        <w:rPr>
          <w:b/>
          <w:sz w:val="18"/>
        </w:rPr>
        <w:t>А ;</w:t>
      </w:r>
    </w:p>
    <w:p w:rsidR="003E33CB" w:rsidRDefault="003E33CB">
      <w:pPr>
        <w:rPr>
          <w:bCs/>
        </w:rPr>
      </w:pPr>
      <w:r>
        <w:rPr>
          <w:bCs/>
          <w:sz w:val="18"/>
        </w:rPr>
        <w:t xml:space="preserve">     </w:t>
      </w:r>
      <w:r>
        <w:rPr>
          <w:bCs/>
        </w:rPr>
        <w:sym w:font="Symbol" w:char="F0B7"/>
      </w:r>
      <w:r>
        <w:rPr>
          <w:bCs/>
        </w:rPr>
        <w:t xml:space="preserve"> затраты на материалы и запасные части – </w:t>
      </w:r>
      <w:r>
        <w:rPr>
          <w:b/>
        </w:rPr>
        <w:t>Эмз</w:t>
      </w:r>
      <w:r>
        <w:rPr>
          <w:bCs/>
        </w:rPr>
        <w:t xml:space="preserve"> ;</w:t>
      </w:r>
    </w:p>
    <w:p w:rsidR="003E33CB" w:rsidRDefault="003E33CB">
      <w:pPr>
        <w:rPr>
          <w:bCs/>
        </w:rPr>
      </w:pPr>
      <w:r>
        <w:rPr>
          <w:bCs/>
        </w:rPr>
        <w:t xml:space="preserve">    </w:t>
      </w:r>
      <w:r>
        <w:rPr>
          <w:bCs/>
        </w:rPr>
        <w:sym w:font="Symbol" w:char="F0B7"/>
      </w:r>
      <w:r>
        <w:rPr>
          <w:bCs/>
        </w:rPr>
        <w:t xml:space="preserve"> затраты на электроэнергию со стороны для производственных нужд – </w:t>
      </w:r>
      <w:r>
        <w:rPr>
          <w:b/>
        </w:rPr>
        <w:t>Ээ</w:t>
      </w:r>
      <w:r>
        <w:rPr>
          <w:bCs/>
        </w:rPr>
        <w:t xml:space="preserve"> ;</w:t>
      </w:r>
    </w:p>
    <w:p w:rsidR="003E33CB" w:rsidRDefault="003E33CB">
      <w:pPr>
        <w:rPr>
          <w:bCs/>
        </w:rPr>
      </w:pPr>
      <w:r>
        <w:rPr>
          <w:bCs/>
        </w:rPr>
        <w:t xml:space="preserve">    </w:t>
      </w:r>
      <w:r>
        <w:rPr>
          <w:bCs/>
        </w:rPr>
        <w:sym w:font="Symbol" w:char="F0B7"/>
      </w:r>
      <w:r>
        <w:rPr>
          <w:bCs/>
        </w:rPr>
        <w:t xml:space="preserve"> прочие затраты – </w:t>
      </w:r>
      <w:r>
        <w:rPr>
          <w:b/>
        </w:rPr>
        <w:t>Эпр.</w:t>
      </w: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  <w:r>
        <w:rPr>
          <w:bCs/>
        </w:rPr>
        <w:t xml:space="preserve">    Общая сумма затрат будет равна:</w:t>
      </w:r>
    </w:p>
    <w:p w:rsidR="003E33CB" w:rsidRDefault="003E33CB">
      <w:pPr>
        <w:rPr>
          <w:bCs/>
        </w:rPr>
      </w:pPr>
    </w:p>
    <w:p w:rsidR="003E33CB" w:rsidRDefault="003E33CB">
      <w:pPr>
        <w:rPr>
          <w:b/>
        </w:rPr>
      </w:pPr>
      <w:r>
        <w:rPr>
          <w:bCs/>
        </w:rPr>
        <w:t xml:space="preserve">                                  </w:t>
      </w:r>
      <w:r>
        <w:rPr>
          <w:b/>
        </w:rPr>
        <w:t xml:space="preserve"> Э = Эот + Эсн + Э</w:t>
      </w:r>
      <w:r>
        <w:rPr>
          <w:b/>
          <w:sz w:val="18"/>
        </w:rPr>
        <w:t xml:space="preserve">А </w:t>
      </w:r>
      <w:r>
        <w:rPr>
          <w:b/>
        </w:rPr>
        <w:t xml:space="preserve">+ Эмз + Ээ + Эпр </w:t>
      </w:r>
    </w:p>
    <w:p w:rsidR="003E33CB" w:rsidRDefault="003E33CB">
      <w:pPr>
        <w:rPr>
          <w:b/>
        </w:rPr>
      </w:pPr>
    </w:p>
    <w:p w:rsidR="003E33CB" w:rsidRDefault="003E33CB">
      <w:pPr>
        <w:rPr>
          <w:bCs/>
        </w:rPr>
      </w:pPr>
      <w:r>
        <w:rPr>
          <w:b/>
        </w:rPr>
        <w:t xml:space="preserve">    </w:t>
      </w:r>
      <w:r>
        <w:rPr>
          <w:bCs/>
        </w:rPr>
        <w:t>Затраты по каждой из вышеперечисленных статей будут рассчитаны позже.</w:t>
      </w:r>
    </w:p>
    <w:p w:rsidR="003E33CB" w:rsidRDefault="003E33CB">
      <w:pPr>
        <w:rPr>
          <w:bCs/>
        </w:rPr>
      </w:pPr>
      <w:r>
        <w:rPr>
          <w:bCs/>
        </w:rPr>
        <w:t>Вычислим долю затрат на амортизацию и затрат на оплату труда в общей сумме затрат.</w:t>
      </w:r>
    </w:p>
    <w:p w:rsidR="003E33CB" w:rsidRDefault="003E33CB">
      <w:pPr>
        <w:rPr>
          <w:bCs/>
        </w:rPr>
      </w:pPr>
    </w:p>
    <w:p w:rsidR="003E33CB" w:rsidRDefault="003E33CB">
      <w:pPr>
        <w:rPr>
          <w:b/>
          <w:lang w:val="en-US"/>
        </w:rPr>
      </w:pPr>
      <w:r>
        <w:rPr>
          <w:bCs/>
        </w:rPr>
        <w:t xml:space="preserve">                                                         </w:t>
      </w:r>
      <w:r>
        <w:rPr>
          <w:b/>
          <w:lang w:val="en-US"/>
        </w:rPr>
        <w:t>di</w:t>
      </w:r>
      <w:r>
        <w:rPr>
          <w:b/>
        </w:rPr>
        <w:t xml:space="preserve"> = Э</w:t>
      </w:r>
      <w:r>
        <w:rPr>
          <w:b/>
          <w:lang w:val="en-US"/>
        </w:rPr>
        <w:t>i</w:t>
      </w:r>
      <w:r>
        <w:rPr>
          <w:b/>
        </w:rPr>
        <w:t xml:space="preserve"> / Э х 100  </w:t>
      </w:r>
    </w:p>
    <w:p w:rsidR="003E33CB" w:rsidRDefault="003E33CB">
      <w:pPr>
        <w:rPr>
          <w:b/>
          <w:lang w:val="en-US"/>
        </w:rPr>
      </w:pPr>
    </w:p>
    <w:p w:rsidR="003E33CB" w:rsidRDefault="003E33CB">
      <w:pPr>
        <w:rPr>
          <w:bCs/>
        </w:rPr>
      </w:pPr>
      <w:r>
        <w:rPr>
          <w:bCs/>
        </w:rPr>
        <w:t xml:space="preserve">Тогда:                                    </w:t>
      </w:r>
      <w:r>
        <w:rPr>
          <w:bCs/>
          <w:lang w:val="en-US"/>
        </w:rPr>
        <w:t>d</w:t>
      </w:r>
      <w:r>
        <w:rPr>
          <w:bCs/>
        </w:rPr>
        <w:t>А(0) = 88350,0 /279850,1 х 100 = 31,57%</w:t>
      </w: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  <w:r>
        <w:rPr>
          <w:bCs/>
        </w:rPr>
        <w:t xml:space="preserve">                                               </w:t>
      </w:r>
      <w:r>
        <w:rPr>
          <w:bCs/>
          <w:lang w:val="en-US"/>
        </w:rPr>
        <w:t>d</w:t>
      </w:r>
      <w:r>
        <w:rPr>
          <w:bCs/>
        </w:rPr>
        <w:t xml:space="preserve">А(1) = </w:t>
      </w:r>
      <w:r>
        <w:rPr>
          <w:bCs/>
          <w:lang w:val="en-US"/>
        </w:rPr>
        <w:t>95847</w:t>
      </w:r>
      <w:r>
        <w:rPr>
          <w:bCs/>
        </w:rPr>
        <w:t>,</w:t>
      </w:r>
      <w:r>
        <w:rPr>
          <w:bCs/>
          <w:lang w:val="en-US"/>
        </w:rPr>
        <w:t>0 / 294680</w:t>
      </w:r>
      <w:r>
        <w:rPr>
          <w:bCs/>
        </w:rPr>
        <w:t>,</w:t>
      </w:r>
      <w:r>
        <w:rPr>
          <w:bCs/>
          <w:lang w:val="en-US"/>
        </w:rPr>
        <w:t xml:space="preserve">0 </w:t>
      </w:r>
      <w:r>
        <w:rPr>
          <w:bCs/>
        </w:rPr>
        <w:t>х100 = 32,53%</w:t>
      </w: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  <w:r>
        <w:rPr>
          <w:bCs/>
        </w:rPr>
        <w:t xml:space="preserve">                                               </w:t>
      </w:r>
      <w:r>
        <w:rPr>
          <w:bCs/>
          <w:lang w:val="en-US"/>
        </w:rPr>
        <w:t>d</w:t>
      </w:r>
      <w:r>
        <w:rPr>
          <w:bCs/>
        </w:rPr>
        <w:t>от(0) = 65058,0 / 279850,1 х 100 =23,25%</w:t>
      </w: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  <w:r>
        <w:rPr>
          <w:bCs/>
        </w:rPr>
        <w:t xml:space="preserve">                                               </w:t>
      </w:r>
      <w:r>
        <w:rPr>
          <w:bCs/>
          <w:lang w:val="en-US"/>
        </w:rPr>
        <w:t>d</w:t>
      </w:r>
      <w:r>
        <w:rPr>
          <w:bCs/>
        </w:rPr>
        <w:t>от(1) = 66430,0 / 294680,0 х 100 = 22,54%</w:t>
      </w: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  <w:r>
        <w:rPr>
          <w:bCs/>
        </w:rPr>
        <w:t xml:space="preserve">    На рисунке 3 показано, как меняется структура затрат в отчетном году по сравнению с предыдущим на примере затрат на оплату трута и на амортизационные отчисления.</w:t>
      </w: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  <w:r>
        <w:object w:dxaOrig="7740" w:dyaOrig="5415">
          <v:shape id="_x0000_i1027" type="#_x0000_t75" style="width:387pt;height:270.75pt" o:ole="">
            <v:imagedata r:id="rId11" o:title=""/>
          </v:shape>
          <o:OLEObject Type="Embed" ProgID="Excel.Sheet.8" ShapeID="_x0000_i1027" DrawAspect="Content" ObjectID="_1459021234" r:id="rId12">
            <o:FieldCodes>\s</o:FieldCodes>
          </o:OLEObject>
        </w:object>
      </w:r>
    </w:p>
    <w:p w:rsidR="003E33CB" w:rsidRDefault="003E33CB">
      <w:pPr>
        <w:rPr>
          <w:bCs/>
        </w:rPr>
      </w:pPr>
      <w:r>
        <w:rPr>
          <w:bCs/>
        </w:rPr>
        <w:t xml:space="preserve">                                                              </w:t>
      </w:r>
    </w:p>
    <w:p w:rsidR="003E33CB" w:rsidRDefault="003E33CB">
      <w:pPr>
        <w:rPr>
          <w:bCs/>
        </w:rPr>
      </w:pPr>
      <w:r>
        <w:rPr>
          <w:bCs/>
        </w:rPr>
        <w:t xml:space="preserve">                                                                     рис.3</w:t>
      </w:r>
    </w:p>
    <w:p w:rsidR="003E33CB" w:rsidRDefault="003E33CB">
      <w:pPr>
        <w:rPr>
          <w:bCs/>
        </w:rPr>
      </w:pPr>
      <w:r>
        <w:rPr>
          <w:bCs/>
        </w:rPr>
        <w:t xml:space="preserve">                                                   </w:t>
      </w:r>
    </w:p>
    <w:p w:rsidR="003E33CB" w:rsidRDefault="003E33CB">
      <w:pPr>
        <w:rPr>
          <w:bCs/>
        </w:rPr>
      </w:pPr>
      <w:r>
        <w:rPr>
          <w:bCs/>
        </w:rPr>
        <w:t xml:space="preserve">     </w:t>
      </w:r>
    </w:p>
    <w:p w:rsidR="003E33CB" w:rsidRDefault="003E33CB">
      <w:pPr>
        <w:rPr>
          <w:bCs/>
        </w:rPr>
      </w:pPr>
      <w:r>
        <w:rPr>
          <w:bCs/>
        </w:rPr>
        <w:t xml:space="preserve">                      </w:t>
      </w: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  <w:r>
        <w:rPr>
          <w:bCs/>
        </w:rPr>
        <w:t xml:space="preserve">    Рассчитаем себестоимость единицы продукции. За укрупненную единицу продукции принимается показатель 100 рублей доходов. </w:t>
      </w:r>
    </w:p>
    <w:p w:rsidR="003E33CB" w:rsidRDefault="003E33CB">
      <w:pPr>
        <w:rPr>
          <w:bCs/>
        </w:rPr>
      </w:pPr>
    </w:p>
    <w:p w:rsidR="003E33CB" w:rsidRDefault="003E33CB">
      <w:pPr>
        <w:rPr>
          <w:b/>
        </w:rPr>
      </w:pPr>
      <w:r>
        <w:rPr>
          <w:bCs/>
        </w:rPr>
        <w:t xml:space="preserve">                                                       </w:t>
      </w:r>
      <w:r>
        <w:rPr>
          <w:b/>
        </w:rPr>
        <w:t xml:space="preserve">С = Э / В х 100 , </w:t>
      </w:r>
      <w:r>
        <w:rPr>
          <w:bCs/>
        </w:rPr>
        <w:t>где</w:t>
      </w:r>
      <w:r>
        <w:rPr>
          <w:b/>
        </w:rPr>
        <w:t xml:space="preserve"> </w:t>
      </w:r>
    </w:p>
    <w:p w:rsidR="003E33CB" w:rsidRDefault="003E33CB">
      <w:pPr>
        <w:rPr>
          <w:b/>
        </w:rPr>
      </w:pPr>
    </w:p>
    <w:p w:rsidR="003E33CB" w:rsidRDefault="003E33CB">
      <w:pPr>
        <w:rPr>
          <w:bCs/>
        </w:rPr>
      </w:pPr>
      <w:r>
        <w:rPr>
          <w:bCs/>
        </w:rPr>
        <w:t xml:space="preserve">С – себестоимость, руб. </w:t>
      </w:r>
    </w:p>
    <w:p w:rsidR="003E33CB" w:rsidRDefault="003E33CB">
      <w:pPr>
        <w:rPr>
          <w:bCs/>
        </w:rPr>
      </w:pPr>
      <w:r>
        <w:rPr>
          <w:bCs/>
        </w:rPr>
        <w:t>Э – затраты на производство и реализацию услуг связи, тыс.руб.</w:t>
      </w:r>
    </w:p>
    <w:p w:rsidR="003E33CB" w:rsidRDefault="003E33CB">
      <w:pPr>
        <w:rPr>
          <w:bCs/>
        </w:rPr>
      </w:pPr>
      <w:r>
        <w:rPr>
          <w:bCs/>
        </w:rPr>
        <w:t>В – выручка от реализации услуг без НДС, тыс.руб.</w:t>
      </w: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  <w:r>
        <w:rPr>
          <w:bCs/>
        </w:rPr>
        <w:t xml:space="preserve">                                                  С(0) = 279850,1 / 310592,0 х 100 = 90,1 руб.</w:t>
      </w: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  <w:r>
        <w:rPr>
          <w:bCs/>
        </w:rPr>
        <w:t xml:space="preserve">                                                  С(1) = 294680,0 / 345813,0 х 100 = 85,21 руб.</w:t>
      </w: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  <w:r>
        <w:rPr>
          <w:bCs/>
        </w:rPr>
        <w:t xml:space="preserve">    Определим процент снижения себестоимости:</w:t>
      </w:r>
    </w:p>
    <w:p w:rsidR="003E33CB" w:rsidRDefault="003E33CB">
      <w:pPr>
        <w:rPr>
          <w:bCs/>
        </w:rPr>
      </w:pPr>
    </w:p>
    <w:p w:rsidR="003E33CB" w:rsidRDefault="003E33CB">
      <w:pPr>
        <w:rPr>
          <w:b/>
        </w:rPr>
      </w:pPr>
      <w:r>
        <w:rPr>
          <w:bCs/>
        </w:rPr>
        <w:t xml:space="preserve">                                              </w:t>
      </w:r>
      <w:r>
        <w:rPr>
          <w:b/>
        </w:rPr>
        <w:sym w:font="Symbol" w:char="F044"/>
      </w:r>
      <w:r>
        <w:rPr>
          <w:b/>
          <w:lang w:val="en-US"/>
        </w:rPr>
        <w:t>I</w:t>
      </w:r>
      <w:r>
        <w:rPr>
          <w:b/>
        </w:rPr>
        <w:t xml:space="preserve">с = </w:t>
      </w:r>
      <w:r>
        <w:rPr>
          <w:b/>
        </w:rPr>
        <w:sym w:font="Symbol" w:char="F05B"/>
      </w:r>
      <w:r>
        <w:rPr>
          <w:b/>
        </w:rPr>
        <w:t>1 – С(1) / С(0)</w:t>
      </w:r>
      <w:r>
        <w:rPr>
          <w:b/>
        </w:rPr>
        <w:sym w:font="Symbol" w:char="F05D"/>
      </w:r>
      <w:r>
        <w:rPr>
          <w:b/>
        </w:rPr>
        <w:t xml:space="preserve"> х 100% </w:t>
      </w:r>
    </w:p>
    <w:p w:rsidR="003E33CB" w:rsidRDefault="003E33CB">
      <w:pPr>
        <w:rPr>
          <w:b/>
        </w:rPr>
      </w:pPr>
    </w:p>
    <w:p w:rsidR="003E33CB" w:rsidRDefault="003E33CB">
      <w:pPr>
        <w:rPr>
          <w:bCs/>
        </w:rPr>
      </w:pPr>
      <w:r>
        <w:rPr>
          <w:bCs/>
        </w:rPr>
        <w:t xml:space="preserve">                                           </w:t>
      </w:r>
      <w:r>
        <w:rPr>
          <w:bCs/>
        </w:rPr>
        <w:sym w:font="Symbol" w:char="F044"/>
      </w:r>
      <w:r>
        <w:rPr>
          <w:bCs/>
          <w:lang w:val="en-US"/>
        </w:rPr>
        <w:t>I</w:t>
      </w:r>
      <w:r>
        <w:rPr>
          <w:bCs/>
        </w:rPr>
        <w:t xml:space="preserve">с = </w:t>
      </w:r>
      <w:r>
        <w:rPr>
          <w:bCs/>
        </w:rPr>
        <w:sym w:font="Symbol" w:char="F05B"/>
      </w:r>
      <w:r>
        <w:rPr>
          <w:bCs/>
        </w:rPr>
        <w:t>1 – 85,21 / 90,1</w:t>
      </w:r>
      <w:r>
        <w:rPr>
          <w:bCs/>
        </w:rPr>
        <w:sym w:font="Symbol" w:char="F05D"/>
      </w:r>
      <w:r>
        <w:rPr>
          <w:bCs/>
        </w:rPr>
        <w:t xml:space="preserve"> х 100 = 5%   </w:t>
      </w: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  <w:r>
        <w:rPr>
          <w:bCs/>
        </w:rPr>
        <w:t xml:space="preserve">    Очевидно, что снижение себестоимости даст экономию затрат, которая будет равна:</w:t>
      </w:r>
    </w:p>
    <w:p w:rsidR="003E33CB" w:rsidRDefault="003E33CB">
      <w:pPr>
        <w:rPr>
          <w:bCs/>
        </w:rPr>
      </w:pPr>
    </w:p>
    <w:p w:rsidR="003E33CB" w:rsidRDefault="003E33CB">
      <w:pPr>
        <w:rPr>
          <w:b/>
        </w:rPr>
      </w:pPr>
      <w:r>
        <w:rPr>
          <w:b/>
        </w:rPr>
        <w:t xml:space="preserve">                                                                  С(1) – С(0) </w:t>
      </w:r>
    </w:p>
    <w:p w:rsidR="003E33CB" w:rsidRDefault="003E33CB">
      <w:pPr>
        <w:rPr>
          <w:b/>
        </w:rPr>
      </w:pPr>
      <w:r>
        <w:rPr>
          <w:b/>
        </w:rPr>
        <w:t xml:space="preserve">                                                  </w:t>
      </w:r>
      <w:r>
        <w:rPr>
          <w:b/>
        </w:rPr>
        <w:sym w:font="Symbol" w:char="F044"/>
      </w:r>
      <w:r>
        <w:rPr>
          <w:b/>
        </w:rPr>
        <w:t xml:space="preserve">Эусл = </w:t>
      </w:r>
      <w:r>
        <w:rPr>
          <w:b/>
        </w:rPr>
        <w:sym w:font="Symbol" w:char="F0BE"/>
      </w:r>
      <w:r>
        <w:rPr>
          <w:b/>
        </w:rPr>
        <w:sym w:font="Symbol" w:char="F0BE"/>
      </w:r>
      <w:r>
        <w:rPr>
          <w:b/>
        </w:rPr>
        <w:sym w:font="Symbol" w:char="F0BE"/>
      </w:r>
      <w:r>
        <w:rPr>
          <w:b/>
        </w:rPr>
        <w:sym w:font="Symbol" w:char="F0BE"/>
      </w:r>
      <w:r>
        <w:rPr>
          <w:b/>
        </w:rPr>
        <w:sym w:font="Symbol" w:char="F0BE"/>
      </w:r>
      <w:r>
        <w:rPr>
          <w:b/>
        </w:rPr>
        <w:t xml:space="preserve"> х В(1)</w:t>
      </w:r>
    </w:p>
    <w:p w:rsidR="003E33CB" w:rsidRDefault="003E33CB">
      <w:pPr>
        <w:rPr>
          <w:b/>
        </w:rPr>
      </w:pPr>
      <w:r>
        <w:rPr>
          <w:b/>
        </w:rPr>
        <w:t xml:space="preserve">                                                                       100</w:t>
      </w:r>
    </w:p>
    <w:p w:rsidR="003E33CB" w:rsidRDefault="003E33CB">
      <w:pPr>
        <w:rPr>
          <w:b/>
        </w:rPr>
      </w:pPr>
    </w:p>
    <w:p w:rsidR="003E33CB" w:rsidRDefault="003E33CB">
      <w:pPr>
        <w:rPr>
          <w:bCs/>
        </w:rPr>
      </w:pPr>
      <w:r>
        <w:rPr>
          <w:b/>
        </w:rPr>
        <w:t xml:space="preserve">                                    </w:t>
      </w:r>
      <w:r>
        <w:rPr>
          <w:bCs/>
        </w:rPr>
        <w:sym w:font="Symbol" w:char="F044"/>
      </w:r>
      <w:r>
        <w:rPr>
          <w:bCs/>
        </w:rPr>
        <w:t>Эусл = (85,21 – 90,1 ) / 100 х 345813,0 = - 16910,26 тыс руб.</w:t>
      </w: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  <w:r>
        <w:rPr>
          <w:bCs/>
        </w:rPr>
        <w:t xml:space="preserve">    Определим влияние производительности труда на себестоимость.</w:t>
      </w: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  <w:r>
        <w:rPr>
          <w:b/>
        </w:rPr>
        <w:t xml:space="preserve">                                    </w:t>
      </w:r>
      <w:r>
        <w:rPr>
          <w:b/>
        </w:rPr>
        <w:sym w:font="Symbol" w:char="F044"/>
      </w:r>
      <w:r>
        <w:rPr>
          <w:b/>
          <w:lang w:val="en-US"/>
        </w:rPr>
        <w:t>I</w:t>
      </w:r>
      <w:r>
        <w:rPr>
          <w:b/>
        </w:rPr>
        <w:t>с (Э</w:t>
      </w:r>
      <w:r>
        <w:rPr>
          <w:b/>
          <w:lang w:val="en-US"/>
        </w:rPr>
        <w:t>i</w:t>
      </w:r>
      <w:r>
        <w:rPr>
          <w:b/>
        </w:rPr>
        <w:t xml:space="preserve">) = ( 1 – </w:t>
      </w:r>
      <w:r>
        <w:rPr>
          <w:b/>
          <w:lang w:val="en-US"/>
        </w:rPr>
        <w:t>I</w:t>
      </w:r>
      <w:r>
        <w:rPr>
          <w:b/>
        </w:rPr>
        <w:t xml:space="preserve">з / </w:t>
      </w:r>
      <w:r>
        <w:rPr>
          <w:b/>
          <w:lang w:val="en-US"/>
        </w:rPr>
        <w:t>I</w:t>
      </w:r>
      <w:r>
        <w:rPr>
          <w:b/>
        </w:rPr>
        <w:t xml:space="preserve">п ) х </w:t>
      </w:r>
      <w:r>
        <w:rPr>
          <w:b/>
          <w:lang w:val="en-US"/>
        </w:rPr>
        <w:t>d</w:t>
      </w:r>
      <w:r>
        <w:rPr>
          <w:b/>
          <w:sz w:val="18"/>
        </w:rPr>
        <w:t>эз</w:t>
      </w:r>
      <w:r>
        <w:rPr>
          <w:bCs/>
          <w:sz w:val="18"/>
        </w:rPr>
        <w:t xml:space="preserve"> </w:t>
      </w:r>
      <w:r>
        <w:rPr>
          <w:bCs/>
        </w:rPr>
        <w:t xml:space="preserve">, где </w:t>
      </w:r>
    </w:p>
    <w:p w:rsidR="003E33CB" w:rsidRDefault="003E33CB">
      <w:pPr>
        <w:rPr>
          <w:b/>
        </w:rPr>
      </w:pPr>
    </w:p>
    <w:p w:rsidR="003E33CB" w:rsidRDefault="003E33CB">
      <w:pPr>
        <w:rPr>
          <w:bCs/>
        </w:rPr>
      </w:pPr>
      <w:r>
        <w:rPr>
          <w:bCs/>
          <w:lang w:val="en-US"/>
        </w:rPr>
        <w:t>I</w:t>
      </w:r>
      <w:r>
        <w:rPr>
          <w:bCs/>
        </w:rPr>
        <w:t>з – индек роста средней заработной платы, равный 101,5%</w:t>
      </w:r>
    </w:p>
    <w:p w:rsidR="003E33CB" w:rsidRDefault="003E33CB">
      <w:pPr>
        <w:rPr>
          <w:bCs/>
        </w:rPr>
      </w:pPr>
      <w:r>
        <w:rPr>
          <w:bCs/>
          <w:lang w:val="en-US"/>
        </w:rPr>
        <w:t>I</w:t>
      </w:r>
      <w:r>
        <w:rPr>
          <w:bCs/>
        </w:rPr>
        <w:t>п – индекс роста производительности труда, равный 110,7%</w:t>
      </w: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  <w:r>
        <w:rPr>
          <w:bCs/>
        </w:rPr>
        <w:t xml:space="preserve">                                    </w:t>
      </w:r>
      <w:r>
        <w:rPr>
          <w:bCs/>
        </w:rPr>
        <w:sym w:font="Symbol" w:char="F044"/>
      </w:r>
      <w:r>
        <w:rPr>
          <w:bCs/>
          <w:lang w:val="en-US"/>
        </w:rPr>
        <w:t>I</w:t>
      </w:r>
      <w:r>
        <w:rPr>
          <w:bCs/>
        </w:rPr>
        <w:t>с(Э</w:t>
      </w:r>
      <w:r>
        <w:rPr>
          <w:bCs/>
          <w:sz w:val="18"/>
        </w:rPr>
        <w:t>0</w:t>
      </w:r>
      <w:r>
        <w:rPr>
          <w:bCs/>
        </w:rPr>
        <w:t xml:space="preserve">) = ( 1 – 101,5 / 110,7 ) х 30,5 = 2,44 </w:t>
      </w: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  <w:r>
        <w:rPr>
          <w:bCs/>
        </w:rPr>
        <w:t xml:space="preserve">                                    </w:t>
      </w:r>
      <w:r>
        <w:rPr>
          <w:bCs/>
        </w:rPr>
        <w:sym w:font="Symbol" w:char="F044"/>
      </w:r>
      <w:r>
        <w:rPr>
          <w:bCs/>
          <w:lang w:val="en-US"/>
        </w:rPr>
        <w:t>I</w:t>
      </w:r>
      <w:r>
        <w:rPr>
          <w:bCs/>
        </w:rPr>
        <w:t>с(Э</w:t>
      </w:r>
      <w:r>
        <w:rPr>
          <w:bCs/>
          <w:sz w:val="18"/>
        </w:rPr>
        <w:t>1</w:t>
      </w:r>
      <w:r>
        <w:rPr>
          <w:bCs/>
        </w:rPr>
        <w:t>) = ( 1 – 101,5 / 110,7 ) х 29,5 = 2,36</w:t>
      </w: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  <w:r>
        <w:rPr>
          <w:bCs/>
        </w:rPr>
        <w:t xml:space="preserve">    Итак, при изменении производительности труда себестоимость падает.</w:t>
      </w: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  <w:r>
        <w:rPr>
          <w:bCs/>
        </w:rPr>
        <w:t xml:space="preserve">    Определим влияние фондоотдачи на себестоимость. Для этого используем следующую формулу:</w:t>
      </w: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  <w:r>
        <w:rPr>
          <w:bCs/>
        </w:rPr>
        <w:t xml:space="preserve">                                    </w:t>
      </w:r>
      <w:r>
        <w:rPr>
          <w:b/>
        </w:rPr>
        <w:sym w:font="Symbol" w:char="F044"/>
      </w:r>
      <w:r>
        <w:rPr>
          <w:b/>
          <w:lang w:val="en-US"/>
        </w:rPr>
        <w:t>I</w:t>
      </w:r>
      <w:r>
        <w:rPr>
          <w:b/>
        </w:rPr>
        <w:t xml:space="preserve">с(Фотд) = ( 1 – </w:t>
      </w:r>
      <w:r>
        <w:rPr>
          <w:b/>
          <w:lang w:val="en-US"/>
        </w:rPr>
        <w:t>I</w:t>
      </w:r>
      <w:r>
        <w:rPr>
          <w:b/>
          <w:sz w:val="16"/>
          <w:lang w:val="en-US"/>
        </w:rPr>
        <w:t>N</w:t>
      </w:r>
      <w:r>
        <w:rPr>
          <w:b/>
          <w:sz w:val="16"/>
        </w:rPr>
        <w:t xml:space="preserve">А </w:t>
      </w:r>
      <w:r>
        <w:rPr>
          <w:b/>
        </w:rPr>
        <w:t xml:space="preserve">/ </w:t>
      </w:r>
      <w:r>
        <w:rPr>
          <w:b/>
          <w:lang w:val="en-US"/>
        </w:rPr>
        <w:t>I</w:t>
      </w:r>
      <w:r>
        <w:rPr>
          <w:b/>
        </w:rPr>
        <w:t>ф</w:t>
      </w:r>
      <w:r>
        <w:rPr>
          <w:b/>
          <w:sz w:val="18"/>
        </w:rPr>
        <w:t xml:space="preserve">отд </w:t>
      </w:r>
      <w:r>
        <w:rPr>
          <w:b/>
        </w:rPr>
        <w:t xml:space="preserve">) х </w:t>
      </w:r>
      <w:r>
        <w:rPr>
          <w:b/>
          <w:lang w:val="en-US"/>
        </w:rPr>
        <w:t>d</w:t>
      </w:r>
      <w:r>
        <w:rPr>
          <w:b/>
          <w:sz w:val="18"/>
        </w:rPr>
        <w:t xml:space="preserve">ЭА , </w:t>
      </w:r>
      <w:r>
        <w:rPr>
          <w:bCs/>
        </w:rPr>
        <w:t>где</w:t>
      </w: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  <w:r>
        <w:rPr>
          <w:b/>
          <w:lang w:val="en-US"/>
        </w:rPr>
        <w:t>I</w:t>
      </w:r>
      <w:r>
        <w:rPr>
          <w:b/>
          <w:sz w:val="16"/>
          <w:lang w:val="en-US"/>
        </w:rPr>
        <w:t>N</w:t>
      </w:r>
      <w:r>
        <w:rPr>
          <w:b/>
          <w:sz w:val="16"/>
        </w:rPr>
        <w:t xml:space="preserve">А </w:t>
      </w:r>
      <w:r>
        <w:rPr>
          <w:b/>
        </w:rPr>
        <w:t xml:space="preserve">– </w:t>
      </w:r>
      <w:r>
        <w:rPr>
          <w:bCs/>
        </w:rPr>
        <w:t xml:space="preserve">рост нормы амортизации, </w:t>
      </w:r>
      <w:r>
        <w:rPr>
          <w:b/>
          <w:lang w:val="en-US"/>
        </w:rPr>
        <w:t>I</w:t>
      </w:r>
      <w:r>
        <w:rPr>
          <w:b/>
          <w:sz w:val="16"/>
          <w:lang w:val="en-US"/>
        </w:rPr>
        <w:t>N</w:t>
      </w:r>
      <w:r>
        <w:rPr>
          <w:b/>
          <w:sz w:val="16"/>
        </w:rPr>
        <w:t xml:space="preserve">А = </w:t>
      </w:r>
      <w:r>
        <w:rPr>
          <w:b/>
          <w:lang w:val="en-US"/>
        </w:rPr>
        <w:t>NA</w:t>
      </w:r>
      <w:r>
        <w:rPr>
          <w:b/>
        </w:rPr>
        <w:t xml:space="preserve">(1) / </w:t>
      </w:r>
      <w:r>
        <w:rPr>
          <w:b/>
          <w:lang w:val="en-US"/>
        </w:rPr>
        <w:t>NA</w:t>
      </w:r>
      <w:r>
        <w:rPr>
          <w:b/>
        </w:rPr>
        <w:t xml:space="preserve">(0) </w:t>
      </w:r>
      <w:r>
        <w:rPr>
          <w:b/>
          <w:lang w:val="en-US"/>
        </w:rPr>
        <w:t>x</w:t>
      </w:r>
      <w:r>
        <w:rPr>
          <w:b/>
        </w:rPr>
        <w:t xml:space="preserve"> 100% , </w:t>
      </w:r>
      <w:r>
        <w:rPr>
          <w:b/>
          <w:lang w:val="en-US"/>
        </w:rPr>
        <w:t>NA</w:t>
      </w:r>
      <w:r>
        <w:rPr>
          <w:b/>
        </w:rPr>
        <w:t xml:space="preserve"> = Э</w:t>
      </w:r>
      <w:r>
        <w:rPr>
          <w:b/>
          <w:sz w:val="18"/>
        </w:rPr>
        <w:t>А</w:t>
      </w:r>
      <w:r>
        <w:rPr>
          <w:b/>
        </w:rPr>
        <w:t xml:space="preserve"> / Фср </w:t>
      </w:r>
    </w:p>
    <w:p w:rsidR="003E33CB" w:rsidRDefault="003E33CB">
      <w:pPr>
        <w:rPr>
          <w:bCs/>
        </w:rPr>
      </w:pPr>
      <w:r>
        <w:rPr>
          <w:b/>
          <w:lang w:val="en-US"/>
        </w:rPr>
        <w:t>I</w:t>
      </w:r>
      <w:r>
        <w:rPr>
          <w:b/>
        </w:rPr>
        <w:t>ф</w:t>
      </w:r>
      <w:r>
        <w:rPr>
          <w:b/>
          <w:sz w:val="18"/>
        </w:rPr>
        <w:t xml:space="preserve">отд </w:t>
      </w:r>
      <w:r>
        <w:rPr>
          <w:bCs/>
        </w:rPr>
        <w:t xml:space="preserve">– рост фондоотдачи , </w:t>
      </w:r>
      <w:r>
        <w:rPr>
          <w:b/>
          <w:lang w:val="en-US"/>
        </w:rPr>
        <w:t>I</w:t>
      </w:r>
      <w:r>
        <w:rPr>
          <w:b/>
        </w:rPr>
        <w:t>ф</w:t>
      </w:r>
      <w:r>
        <w:rPr>
          <w:b/>
          <w:sz w:val="18"/>
        </w:rPr>
        <w:t xml:space="preserve">отд = </w:t>
      </w:r>
      <w:r>
        <w:rPr>
          <w:b/>
        </w:rPr>
        <w:t>Фотд(1) / Фотд(0) х 100% = 103,4%</w:t>
      </w:r>
      <w:r>
        <w:rPr>
          <w:b/>
          <w:sz w:val="18"/>
        </w:rPr>
        <w:t xml:space="preserve">  </w:t>
      </w:r>
    </w:p>
    <w:p w:rsidR="003E33CB" w:rsidRDefault="003E33CB">
      <w:pPr>
        <w:rPr>
          <w:bCs/>
        </w:rPr>
      </w:pPr>
      <w:r>
        <w:rPr>
          <w:b/>
          <w:sz w:val="18"/>
          <w:lang w:val="en-US"/>
        </w:rPr>
        <w:t>d</w:t>
      </w:r>
      <w:r>
        <w:rPr>
          <w:b/>
          <w:sz w:val="18"/>
        </w:rPr>
        <w:t xml:space="preserve">ЭА </w:t>
      </w:r>
      <w:r>
        <w:rPr>
          <w:bCs/>
        </w:rPr>
        <w:t xml:space="preserve"> - доля амортизационных отчислений в общей стоимости затрат.</w:t>
      </w: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  <w:r>
        <w:rPr>
          <w:bCs/>
        </w:rPr>
        <w:t xml:space="preserve">    </w:t>
      </w:r>
      <w:r>
        <w:rPr>
          <w:bCs/>
          <w:lang w:val="en-US"/>
        </w:rPr>
        <w:t>NA(0) = 65058 / 1067214</w:t>
      </w:r>
      <w:r>
        <w:rPr>
          <w:bCs/>
        </w:rPr>
        <w:t xml:space="preserve">,25 = 0,06               </w:t>
      </w:r>
      <w:r>
        <w:rPr>
          <w:bCs/>
          <w:lang w:val="en-US"/>
        </w:rPr>
        <w:t>NA(1) =</w:t>
      </w:r>
      <w:r>
        <w:rPr>
          <w:bCs/>
        </w:rPr>
        <w:t xml:space="preserve"> 66430 / 1134164,25 = 0,06 </w:t>
      </w: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  <w:r>
        <w:rPr>
          <w:bCs/>
        </w:rPr>
        <w:t xml:space="preserve">                                                  </w:t>
      </w:r>
      <w:r>
        <w:rPr>
          <w:bCs/>
          <w:lang w:val="en-US"/>
        </w:rPr>
        <w:t>I</w:t>
      </w:r>
      <w:r>
        <w:rPr>
          <w:bCs/>
          <w:sz w:val="16"/>
          <w:lang w:val="en-US"/>
        </w:rPr>
        <w:t>N</w:t>
      </w:r>
      <w:r>
        <w:rPr>
          <w:bCs/>
          <w:sz w:val="16"/>
        </w:rPr>
        <w:t xml:space="preserve">А </w:t>
      </w:r>
      <w:r>
        <w:rPr>
          <w:bCs/>
        </w:rPr>
        <w:t>= 0,06 / 0,06 х 100 = 100%</w:t>
      </w: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  <w:r>
        <w:rPr>
          <w:bCs/>
        </w:rPr>
        <w:t xml:space="preserve">    Таким образом:</w:t>
      </w:r>
    </w:p>
    <w:p w:rsidR="003E33CB" w:rsidRDefault="003E33CB">
      <w:pPr>
        <w:rPr>
          <w:bCs/>
        </w:rPr>
      </w:pPr>
      <w:r>
        <w:rPr>
          <w:bCs/>
        </w:rPr>
        <w:t xml:space="preserve">                                </w:t>
      </w:r>
      <w:r>
        <w:rPr>
          <w:bCs/>
        </w:rPr>
        <w:sym w:font="Symbol" w:char="F044"/>
      </w:r>
      <w:r>
        <w:rPr>
          <w:bCs/>
          <w:lang w:val="en-US"/>
        </w:rPr>
        <w:t>I</w:t>
      </w:r>
      <w:r>
        <w:rPr>
          <w:bCs/>
        </w:rPr>
        <w:t xml:space="preserve">с(Фотд0) = ( 1 – 100 / 103,4 ) х 41,4 = 1,24 </w:t>
      </w:r>
    </w:p>
    <w:p w:rsidR="003E33CB" w:rsidRDefault="003E33CB">
      <w:pPr>
        <w:rPr>
          <w:bCs/>
        </w:rPr>
      </w:pPr>
    </w:p>
    <w:p w:rsidR="003E33CB" w:rsidRDefault="003E33CB">
      <w:pPr>
        <w:tabs>
          <w:tab w:val="left" w:pos="2093"/>
        </w:tabs>
        <w:rPr>
          <w:bCs/>
        </w:rPr>
      </w:pPr>
      <w:r>
        <w:rPr>
          <w:bCs/>
        </w:rPr>
        <w:t xml:space="preserve">                                </w:t>
      </w:r>
      <w:r>
        <w:rPr>
          <w:bCs/>
        </w:rPr>
        <w:sym w:font="Symbol" w:char="F044"/>
      </w:r>
      <w:r>
        <w:rPr>
          <w:bCs/>
          <w:lang w:val="en-US"/>
        </w:rPr>
        <w:t>I</w:t>
      </w:r>
      <w:r>
        <w:rPr>
          <w:bCs/>
        </w:rPr>
        <w:t xml:space="preserve">с(Фотд1) = ( 1 – 100 / 103,4 ) х 42,6 = 1,28 </w:t>
      </w:r>
    </w:p>
    <w:p w:rsidR="003E33CB" w:rsidRDefault="003E33CB">
      <w:pPr>
        <w:tabs>
          <w:tab w:val="left" w:pos="2093"/>
        </w:tabs>
        <w:rPr>
          <w:bCs/>
        </w:rPr>
      </w:pPr>
    </w:p>
    <w:p w:rsidR="003E33CB" w:rsidRDefault="003E33CB">
      <w:pPr>
        <w:tabs>
          <w:tab w:val="left" w:pos="2093"/>
        </w:tabs>
        <w:rPr>
          <w:bCs/>
        </w:rPr>
      </w:pPr>
      <w:r>
        <w:rPr>
          <w:bCs/>
        </w:rPr>
        <w:t xml:space="preserve">    Как видим, с ростом фондооьдачи себестоимость увеличивается.  </w:t>
      </w:r>
    </w:p>
    <w:p w:rsidR="003E33CB" w:rsidRDefault="003E33CB">
      <w:pPr>
        <w:tabs>
          <w:tab w:val="left" w:pos="2093"/>
        </w:tabs>
        <w:rPr>
          <w:bCs/>
        </w:rPr>
      </w:pPr>
    </w:p>
    <w:p w:rsidR="003E33CB" w:rsidRDefault="003E33CB">
      <w:pPr>
        <w:tabs>
          <w:tab w:val="left" w:pos="2093"/>
        </w:tabs>
        <w:rPr>
          <w:bCs/>
        </w:rPr>
      </w:pPr>
      <w:r>
        <w:rPr>
          <w:bCs/>
        </w:rPr>
        <w:t xml:space="preserve">    Произведенные расчеты сведем в таблицу 6.</w:t>
      </w:r>
    </w:p>
    <w:p w:rsidR="003E33CB" w:rsidRDefault="003E33CB">
      <w:pPr>
        <w:tabs>
          <w:tab w:val="left" w:pos="2093"/>
        </w:tabs>
        <w:rPr>
          <w:bCs/>
        </w:rPr>
      </w:pPr>
    </w:p>
    <w:p w:rsidR="003E33CB" w:rsidRDefault="003E33CB">
      <w:pPr>
        <w:tabs>
          <w:tab w:val="left" w:pos="2093"/>
        </w:tabs>
        <w:jc w:val="center"/>
        <w:rPr>
          <w:b/>
          <w:i/>
          <w:iCs/>
        </w:rPr>
      </w:pPr>
      <w:r>
        <w:rPr>
          <w:b/>
          <w:i/>
          <w:iCs/>
        </w:rPr>
        <w:t>Таблица 6 – Себестоимость услуг связи.</w:t>
      </w:r>
    </w:p>
    <w:p w:rsidR="003E33CB" w:rsidRDefault="003E33CB">
      <w:pPr>
        <w:tabs>
          <w:tab w:val="left" w:pos="2093"/>
        </w:tabs>
        <w:jc w:val="center"/>
        <w:rPr>
          <w:b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0"/>
        <w:gridCol w:w="1591"/>
        <w:gridCol w:w="1599"/>
        <w:gridCol w:w="1658"/>
        <w:gridCol w:w="1533"/>
      </w:tblGrid>
      <w:tr w:rsidR="003E33CB">
        <w:trPr>
          <w:cantSplit/>
          <w:trHeight w:val="334"/>
        </w:trPr>
        <w:tc>
          <w:tcPr>
            <w:tcW w:w="3190" w:type="dxa"/>
            <w:vMerge w:val="restart"/>
          </w:tcPr>
          <w:p w:rsidR="003E33CB" w:rsidRDefault="003E33CB">
            <w:pPr>
              <w:tabs>
                <w:tab w:val="left" w:pos="2093"/>
              </w:tabs>
              <w:jc w:val="center"/>
              <w:rPr>
                <w:b/>
              </w:rPr>
            </w:pPr>
            <w:r>
              <w:rPr>
                <w:b/>
              </w:rPr>
              <w:t>Показатель</w:t>
            </w:r>
          </w:p>
        </w:tc>
        <w:tc>
          <w:tcPr>
            <w:tcW w:w="3190" w:type="dxa"/>
            <w:gridSpan w:val="2"/>
          </w:tcPr>
          <w:p w:rsidR="003E33CB" w:rsidRDefault="003E33CB">
            <w:pPr>
              <w:tabs>
                <w:tab w:val="left" w:pos="2093"/>
              </w:tabs>
              <w:jc w:val="center"/>
              <w:rPr>
                <w:b/>
              </w:rPr>
            </w:pPr>
            <w:r>
              <w:rPr>
                <w:b/>
              </w:rPr>
              <w:t>Годы</w:t>
            </w:r>
          </w:p>
        </w:tc>
        <w:tc>
          <w:tcPr>
            <w:tcW w:w="3191" w:type="dxa"/>
            <w:gridSpan w:val="2"/>
          </w:tcPr>
          <w:p w:rsidR="003E33CB" w:rsidRDefault="003E33CB">
            <w:pPr>
              <w:tabs>
                <w:tab w:val="left" w:pos="2093"/>
              </w:tabs>
              <w:jc w:val="center"/>
              <w:rPr>
                <w:b/>
              </w:rPr>
            </w:pPr>
            <w:r>
              <w:rPr>
                <w:b/>
              </w:rPr>
              <w:t>Изменение</w:t>
            </w:r>
          </w:p>
        </w:tc>
      </w:tr>
      <w:tr w:rsidR="003E33CB">
        <w:trPr>
          <w:cantSplit/>
          <w:trHeight w:val="486"/>
        </w:trPr>
        <w:tc>
          <w:tcPr>
            <w:tcW w:w="3190" w:type="dxa"/>
            <w:vMerge/>
          </w:tcPr>
          <w:p w:rsidR="003E33CB" w:rsidRDefault="003E33CB">
            <w:pPr>
              <w:tabs>
                <w:tab w:val="left" w:pos="2093"/>
              </w:tabs>
              <w:jc w:val="center"/>
              <w:rPr>
                <w:b/>
              </w:rPr>
            </w:pPr>
          </w:p>
        </w:tc>
        <w:tc>
          <w:tcPr>
            <w:tcW w:w="1591" w:type="dxa"/>
          </w:tcPr>
          <w:p w:rsidR="003E33CB" w:rsidRDefault="003E33CB">
            <w:pPr>
              <w:tabs>
                <w:tab w:val="left" w:pos="2093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3E33CB" w:rsidRDefault="003E33CB">
            <w:pPr>
              <w:tabs>
                <w:tab w:val="left" w:pos="2093"/>
              </w:tabs>
              <w:jc w:val="center"/>
              <w:rPr>
                <w:b/>
              </w:rPr>
            </w:pPr>
          </w:p>
        </w:tc>
        <w:tc>
          <w:tcPr>
            <w:tcW w:w="1599" w:type="dxa"/>
          </w:tcPr>
          <w:p w:rsidR="003E33CB" w:rsidRDefault="003E33CB">
            <w:pPr>
              <w:tabs>
                <w:tab w:val="left" w:pos="2093"/>
              </w:tabs>
              <w:ind w:left="76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3E33CB" w:rsidRDefault="003E33CB">
            <w:pPr>
              <w:tabs>
                <w:tab w:val="left" w:pos="2093"/>
              </w:tabs>
              <w:jc w:val="center"/>
              <w:rPr>
                <w:b/>
              </w:rPr>
            </w:pPr>
          </w:p>
        </w:tc>
        <w:tc>
          <w:tcPr>
            <w:tcW w:w="1658" w:type="dxa"/>
          </w:tcPr>
          <w:p w:rsidR="003E33CB" w:rsidRDefault="003E33CB">
            <w:pPr>
              <w:tabs>
                <w:tab w:val="left" w:pos="2093"/>
              </w:tabs>
              <w:rPr>
                <w:b/>
              </w:rPr>
            </w:pPr>
            <w:r>
              <w:rPr>
                <w:b/>
              </w:rPr>
              <w:t>Абсолют-</w:t>
            </w:r>
          </w:p>
          <w:p w:rsidR="003E33CB" w:rsidRDefault="003E33CB">
            <w:pPr>
              <w:tabs>
                <w:tab w:val="left" w:pos="2093"/>
              </w:tabs>
              <w:jc w:val="center"/>
              <w:rPr>
                <w:b/>
              </w:rPr>
            </w:pPr>
            <w:r>
              <w:rPr>
                <w:b/>
              </w:rPr>
              <w:t>ное</w:t>
            </w:r>
          </w:p>
        </w:tc>
        <w:tc>
          <w:tcPr>
            <w:tcW w:w="1533" w:type="dxa"/>
          </w:tcPr>
          <w:p w:rsidR="003E33CB" w:rsidRDefault="003E33CB">
            <w:pPr>
              <w:tabs>
                <w:tab w:val="left" w:pos="2093"/>
              </w:tabs>
              <w:ind w:left="311"/>
              <w:rPr>
                <w:b/>
              </w:rPr>
            </w:pPr>
            <w:r>
              <w:rPr>
                <w:b/>
              </w:rPr>
              <w:t>Относит.</w:t>
            </w:r>
          </w:p>
          <w:p w:rsidR="003E33CB" w:rsidRDefault="003E33CB">
            <w:pPr>
              <w:tabs>
                <w:tab w:val="left" w:pos="2093"/>
              </w:tabs>
              <w:ind w:left="830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3E33CB">
        <w:tc>
          <w:tcPr>
            <w:tcW w:w="3190" w:type="dxa"/>
          </w:tcPr>
          <w:p w:rsidR="003E33CB" w:rsidRDefault="003E33CB">
            <w:pPr>
              <w:tabs>
                <w:tab w:val="left" w:pos="2093"/>
              </w:tabs>
              <w:jc w:val="center"/>
              <w:rPr>
                <w:bCs/>
              </w:rPr>
            </w:pPr>
            <w:r>
              <w:rPr>
                <w:bCs/>
              </w:rPr>
              <w:t>Себестоимость</w:t>
            </w:r>
          </w:p>
          <w:p w:rsidR="003E33CB" w:rsidRDefault="003E33CB">
            <w:pPr>
              <w:tabs>
                <w:tab w:val="left" w:pos="2093"/>
              </w:tabs>
              <w:jc w:val="center"/>
              <w:rPr>
                <w:bCs/>
              </w:rPr>
            </w:pPr>
          </w:p>
        </w:tc>
        <w:tc>
          <w:tcPr>
            <w:tcW w:w="1591" w:type="dxa"/>
          </w:tcPr>
          <w:p w:rsidR="003E33CB" w:rsidRDefault="003E33CB">
            <w:pPr>
              <w:tabs>
                <w:tab w:val="left" w:pos="2093"/>
              </w:tabs>
              <w:jc w:val="center"/>
              <w:rPr>
                <w:bCs/>
              </w:rPr>
            </w:pPr>
            <w:r>
              <w:rPr>
                <w:bCs/>
              </w:rPr>
              <w:t>90,1</w:t>
            </w:r>
          </w:p>
        </w:tc>
        <w:tc>
          <w:tcPr>
            <w:tcW w:w="1599" w:type="dxa"/>
          </w:tcPr>
          <w:p w:rsidR="003E33CB" w:rsidRDefault="003E33CB">
            <w:pPr>
              <w:tabs>
                <w:tab w:val="left" w:pos="2093"/>
              </w:tabs>
              <w:jc w:val="center"/>
              <w:rPr>
                <w:bCs/>
              </w:rPr>
            </w:pPr>
            <w:r>
              <w:rPr>
                <w:bCs/>
              </w:rPr>
              <w:t>85,21</w:t>
            </w:r>
          </w:p>
        </w:tc>
        <w:tc>
          <w:tcPr>
            <w:tcW w:w="1658" w:type="dxa"/>
          </w:tcPr>
          <w:p w:rsidR="003E33CB" w:rsidRDefault="003E33CB">
            <w:pPr>
              <w:tabs>
                <w:tab w:val="left" w:pos="2093"/>
              </w:tabs>
              <w:jc w:val="center"/>
              <w:rPr>
                <w:bCs/>
              </w:rPr>
            </w:pPr>
            <w:r>
              <w:rPr>
                <w:bCs/>
              </w:rPr>
              <w:t>-4,89</w:t>
            </w:r>
          </w:p>
        </w:tc>
        <w:tc>
          <w:tcPr>
            <w:tcW w:w="1533" w:type="dxa"/>
          </w:tcPr>
          <w:p w:rsidR="003E33CB" w:rsidRDefault="003E33CB">
            <w:pPr>
              <w:tabs>
                <w:tab w:val="left" w:pos="2093"/>
              </w:tabs>
              <w:jc w:val="center"/>
              <w:rPr>
                <w:bCs/>
              </w:rPr>
            </w:pPr>
            <w:r>
              <w:rPr>
                <w:bCs/>
              </w:rPr>
              <w:t>94,57</w:t>
            </w:r>
          </w:p>
        </w:tc>
      </w:tr>
    </w:tbl>
    <w:p w:rsidR="003E33CB" w:rsidRDefault="003E33CB">
      <w:pPr>
        <w:tabs>
          <w:tab w:val="left" w:pos="2093"/>
        </w:tabs>
        <w:jc w:val="center"/>
        <w:rPr>
          <w:bCs/>
        </w:rPr>
      </w:pPr>
    </w:p>
    <w:p w:rsidR="003E33CB" w:rsidRDefault="003E33CB">
      <w:pPr>
        <w:tabs>
          <w:tab w:val="left" w:pos="2093"/>
        </w:tabs>
        <w:jc w:val="center"/>
        <w:rPr>
          <w:bCs/>
        </w:rPr>
      </w:pPr>
    </w:p>
    <w:p w:rsidR="003E33CB" w:rsidRDefault="003E33CB">
      <w:pPr>
        <w:tabs>
          <w:tab w:val="left" w:pos="2093"/>
        </w:tabs>
        <w:rPr>
          <w:bCs/>
        </w:rPr>
      </w:pPr>
      <w:r>
        <w:rPr>
          <w:bCs/>
        </w:rPr>
        <w:t>Как видим, себестоимость имеет тенденцию к снижению. В отчетном году она снизилась по сравнению с предыдущим на 5% и составила 85,21 руб.</w:t>
      </w:r>
    </w:p>
    <w:p w:rsidR="003E33CB" w:rsidRDefault="003E33CB">
      <w:pPr>
        <w:tabs>
          <w:tab w:val="left" w:pos="2093"/>
        </w:tabs>
        <w:rPr>
          <w:bCs/>
        </w:rPr>
      </w:pPr>
    </w:p>
    <w:p w:rsidR="003E33CB" w:rsidRDefault="003E33CB">
      <w:pPr>
        <w:tabs>
          <w:tab w:val="left" w:pos="2093"/>
        </w:tabs>
        <w:rPr>
          <w:bCs/>
        </w:rPr>
      </w:pPr>
      <w:r>
        <w:rPr>
          <w:bCs/>
        </w:rPr>
        <w:t xml:space="preserve">    </w:t>
      </w:r>
    </w:p>
    <w:p w:rsidR="003E33CB" w:rsidRDefault="003E33CB">
      <w:pPr>
        <w:tabs>
          <w:tab w:val="left" w:pos="2093"/>
        </w:tabs>
        <w:rPr>
          <w:bCs/>
        </w:rPr>
      </w:pPr>
    </w:p>
    <w:p w:rsidR="003E33CB" w:rsidRDefault="003E33CB">
      <w:pPr>
        <w:tabs>
          <w:tab w:val="left" w:pos="2093"/>
        </w:tabs>
        <w:rPr>
          <w:bCs/>
        </w:rPr>
      </w:pPr>
    </w:p>
    <w:p w:rsidR="003E33CB" w:rsidRDefault="003E33CB">
      <w:pPr>
        <w:tabs>
          <w:tab w:val="left" w:pos="2093"/>
        </w:tabs>
        <w:rPr>
          <w:bCs/>
        </w:rPr>
      </w:pPr>
    </w:p>
    <w:p w:rsidR="003E33CB" w:rsidRDefault="003E33CB">
      <w:pPr>
        <w:numPr>
          <w:ilvl w:val="1"/>
          <w:numId w:val="6"/>
        </w:numPr>
        <w:tabs>
          <w:tab w:val="left" w:pos="2093"/>
        </w:tabs>
        <w:jc w:val="center"/>
        <w:rPr>
          <w:b/>
        </w:rPr>
      </w:pPr>
      <w:r>
        <w:rPr>
          <w:b/>
        </w:rPr>
        <w:t>Финансовые показатели – прибыль и рентабельность.</w:t>
      </w:r>
    </w:p>
    <w:p w:rsidR="003E33CB" w:rsidRDefault="003E33CB">
      <w:pPr>
        <w:tabs>
          <w:tab w:val="left" w:pos="2093"/>
        </w:tabs>
        <w:rPr>
          <w:b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Прибыль и рентабельность являются экономическими показателями, которые характеризуют конечную финансовую деятельность предприятия.    </w:t>
      </w:r>
    </w:p>
    <w:p w:rsidR="003E33CB" w:rsidRDefault="003E33CB">
      <w:pPr>
        <w:ind w:left="360"/>
        <w:rPr>
          <w:bCs/>
        </w:rPr>
      </w:pPr>
      <w:r>
        <w:rPr>
          <w:bCs/>
        </w:rPr>
        <w:t xml:space="preserve"> </w:t>
      </w:r>
    </w:p>
    <w:p w:rsidR="003E33CB" w:rsidRDefault="003E33CB">
      <w:pPr>
        <w:ind w:left="360"/>
        <w:rPr>
          <w:bCs/>
        </w:rPr>
      </w:pPr>
      <w:r>
        <w:rPr>
          <w:b/>
          <w:i/>
          <w:iCs/>
        </w:rPr>
        <w:t xml:space="preserve">    Прибыль</w:t>
      </w:r>
      <w:r>
        <w:rPr>
          <w:bCs/>
        </w:rPr>
        <w:t xml:space="preserve">  в общем виде представляет собой разницу между ценой продукции и ее себестоимостью, а в целом по предприятию представляет разницу между выручкой от реализации продукции и себестоимостью реализованной продукции. </w:t>
      </w:r>
    </w:p>
    <w:p w:rsidR="003E33CB" w:rsidRDefault="003E33CB">
      <w:pPr>
        <w:ind w:left="360"/>
        <w:rPr>
          <w:bCs/>
        </w:rPr>
      </w:pPr>
      <w:r>
        <w:rPr>
          <w:b/>
          <w:i/>
          <w:iCs/>
        </w:rPr>
        <w:t xml:space="preserve">    </w:t>
      </w:r>
      <w:r>
        <w:rPr>
          <w:bCs/>
        </w:rPr>
        <w:t>Как экономическая категория прибыль отражает чистый доход, созданный в сфере материального производства в процессе предпринимательской деятельности, а в условиях товарно-денежных отношений на уровне предприятия чистый доход принимает форму прибыли.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/>
        </w:rPr>
      </w:pPr>
      <w:r>
        <w:rPr>
          <w:bCs/>
        </w:rPr>
        <w:t xml:space="preserve">                                                   </w:t>
      </w:r>
      <w:r>
        <w:rPr>
          <w:b/>
        </w:rPr>
        <w:t xml:space="preserve">П = В - Э </w:t>
      </w:r>
    </w:p>
    <w:p w:rsidR="003E33CB" w:rsidRDefault="003E33CB">
      <w:pPr>
        <w:ind w:left="360"/>
        <w:rPr>
          <w:b/>
        </w:rPr>
      </w:pPr>
    </w:p>
    <w:p w:rsidR="003E33CB" w:rsidRDefault="003E33CB">
      <w:pPr>
        <w:ind w:left="360"/>
        <w:rPr>
          <w:bCs/>
        </w:rPr>
      </w:pPr>
      <w:r>
        <w:rPr>
          <w:b/>
        </w:rPr>
        <w:t xml:space="preserve">                                    </w:t>
      </w:r>
      <w:r>
        <w:rPr>
          <w:bCs/>
        </w:rPr>
        <w:t xml:space="preserve">П(0) = 310592,0 – 279850,1 = 30741,9 тыс руб. 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                                П(1) = 345813,0 – 294680,0 = 51133,0 тыс.руб.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/>
          <w:i/>
          <w:iCs/>
        </w:rPr>
        <w:t xml:space="preserve">    Рентабельность </w:t>
      </w:r>
      <w:r>
        <w:rPr>
          <w:bCs/>
        </w:rPr>
        <w:t xml:space="preserve">– это относительный показатель эффективности производства, характеризующий уровень отдачи затрат и степень использования ресурсов. В основе построения коэффициентов рентабельности лежит отношение прибыли (чаще всего чистой ) или к затраченным средствам, или к выручке от реализации, или к активам предприятия. К основным показателям рентабельности относятся: </w:t>
      </w:r>
      <w:r>
        <w:rPr>
          <w:b/>
          <w:i/>
          <w:iCs/>
        </w:rPr>
        <w:t xml:space="preserve">затратная рентабельность и ресурсная (общая) рентабельность.  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/>
        </w:rPr>
      </w:pPr>
      <w:r>
        <w:rPr>
          <w:b/>
        </w:rPr>
        <w:t xml:space="preserve">                                                 Рз = П / Э х 100%</w:t>
      </w:r>
    </w:p>
    <w:p w:rsidR="003E33CB" w:rsidRDefault="003E33CB">
      <w:pPr>
        <w:ind w:left="360"/>
        <w:rPr>
          <w:b/>
        </w:rPr>
      </w:pPr>
    </w:p>
    <w:p w:rsidR="003E33CB" w:rsidRDefault="003E33CB">
      <w:pPr>
        <w:ind w:left="360"/>
        <w:rPr>
          <w:bCs/>
        </w:rPr>
      </w:pPr>
      <w:r>
        <w:rPr>
          <w:b/>
        </w:rPr>
        <w:t xml:space="preserve">                                               Рр = П / (Фср + Оср) х 100%</w:t>
      </w:r>
      <w:r>
        <w:rPr>
          <w:bCs/>
        </w:rPr>
        <w:t xml:space="preserve"> 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                                   Рз(0) = 30741,9 / 279850,1 х 100 = 11%</w:t>
      </w: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</w:t>
      </w: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                                   Рз(1) = 51133,0 / 294680,0 х 100 = 17,4%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                         Рр(0) = 30741,9 / (1067214,25 – 35279,81) х 100 = 3%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                         Рр(1) = 51133,0 / (1134164,25 – 35077,24) х 100 = 4,7%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Так как услуги связи – продукт невещественный, то затратная рентабельность больше ресурсной. </w:t>
      </w: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Произведенные расчеты сведены в таблицу 7.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/>
          <w:i/>
          <w:iCs/>
        </w:rPr>
      </w:pPr>
      <w:r>
        <w:rPr>
          <w:b/>
          <w:i/>
          <w:iCs/>
        </w:rPr>
        <w:t>Таблица 7 – Финансовые показатели производства и реализации услуг связи.</w:t>
      </w:r>
    </w:p>
    <w:p w:rsidR="003E33CB" w:rsidRDefault="003E33CB">
      <w:pPr>
        <w:ind w:left="360"/>
        <w:rPr>
          <w:b/>
          <w:i/>
          <w:iCs/>
        </w:rPr>
      </w:pPr>
    </w:p>
    <w:p w:rsidR="003E33CB" w:rsidRDefault="003E33CB">
      <w:pPr>
        <w:ind w:left="360"/>
        <w:rPr>
          <w:b/>
          <w:i/>
          <w:iCs/>
        </w:rPr>
      </w:pPr>
    </w:p>
    <w:p w:rsidR="003E33CB" w:rsidRDefault="003E33CB">
      <w:pPr>
        <w:ind w:left="360"/>
        <w:rPr>
          <w:b/>
          <w:i/>
          <w:iCs/>
        </w:rPr>
      </w:pPr>
    </w:p>
    <w:p w:rsidR="003E33CB" w:rsidRDefault="003E33CB">
      <w:pPr>
        <w:ind w:left="360"/>
        <w:rPr>
          <w:b/>
          <w:i/>
          <w:iCs/>
        </w:rPr>
      </w:pPr>
    </w:p>
    <w:p w:rsidR="003E33CB" w:rsidRDefault="003E33CB">
      <w:pPr>
        <w:ind w:left="360"/>
        <w:rPr>
          <w:b/>
          <w:i/>
          <w:iCs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9"/>
        <w:gridCol w:w="1639"/>
        <w:gridCol w:w="1440"/>
        <w:gridCol w:w="1620"/>
        <w:gridCol w:w="1723"/>
      </w:tblGrid>
      <w:tr w:rsidR="003E33CB">
        <w:trPr>
          <w:cantSplit/>
          <w:trHeight w:val="335"/>
        </w:trPr>
        <w:tc>
          <w:tcPr>
            <w:tcW w:w="2789" w:type="dxa"/>
            <w:vMerge w:val="restart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3079" w:type="dxa"/>
            <w:gridSpan w:val="2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Годы</w:t>
            </w:r>
          </w:p>
        </w:tc>
        <w:tc>
          <w:tcPr>
            <w:tcW w:w="3343" w:type="dxa"/>
            <w:gridSpan w:val="2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Изменение</w:t>
            </w:r>
          </w:p>
        </w:tc>
      </w:tr>
      <w:tr w:rsidR="003E33CB">
        <w:trPr>
          <w:cantSplit/>
          <w:trHeight w:val="712"/>
        </w:trPr>
        <w:tc>
          <w:tcPr>
            <w:tcW w:w="2789" w:type="dxa"/>
            <w:vMerge/>
          </w:tcPr>
          <w:p w:rsidR="003E33CB" w:rsidRDefault="003E33CB">
            <w:pPr>
              <w:jc w:val="center"/>
              <w:rPr>
                <w:b/>
              </w:rPr>
            </w:pPr>
          </w:p>
        </w:tc>
        <w:tc>
          <w:tcPr>
            <w:tcW w:w="1639" w:type="dxa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40" w:type="dxa"/>
          </w:tcPr>
          <w:p w:rsidR="003E33CB" w:rsidRDefault="003E33CB">
            <w:pPr>
              <w:ind w:left="69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20" w:type="dxa"/>
          </w:tcPr>
          <w:p w:rsidR="003E33CB" w:rsidRDefault="003E33CB">
            <w:pPr>
              <w:rPr>
                <w:b/>
              </w:rPr>
            </w:pPr>
            <w:r>
              <w:rPr>
                <w:b/>
              </w:rPr>
              <w:t xml:space="preserve">Абсолютное </w:t>
            </w:r>
          </w:p>
        </w:tc>
        <w:tc>
          <w:tcPr>
            <w:tcW w:w="1723" w:type="dxa"/>
          </w:tcPr>
          <w:p w:rsidR="003E33CB" w:rsidRDefault="003E33CB">
            <w:pPr>
              <w:rPr>
                <w:b/>
              </w:rPr>
            </w:pPr>
            <w:r>
              <w:rPr>
                <w:b/>
              </w:rPr>
              <w:t>Относи-</w:t>
            </w:r>
          </w:p>
          <w:p w:rsidR="003E33CB" w:rsidRDefault="003E33CB">
            <w:pPr>
              <w:rPr>
                <w:b/>
              </w:rPr>
            </w:pPr>
            <w:r>
              <w:rPr>
                <w:b/>
              </w:rPr>
              <w:t>Тельное, %</w:t>
            </w:r>
          </w:p>
        </w:tc>
      </w:tr>
      <w:tr w:rsidR="003E33CB">
        <w:trPr>
          <w:trHeight w:val="77"/>
        </w:trPr>
        <w:tc>
          <w:tcPr>
            <w:tcW w:w="2789" w:type="dxa"/>
          </w:tcPr>
          <w:p w:rsidR="003E33CB" w:rsidRDefault="003E33CB">
            <w:pPr>
              <w:jc w:val="center"/>
              <w:rPr>
                <w:b/>
              </w:rPr>
            </w:pPr>
          </w:p>
        </w:tc>
        <w:tc>
          <w:tcPr>
            <w:tcW w:w="1639" w:type="dxa"/>
          </w:tcPr>
          <w:p w:rsidR="003E33CB" w:rsidRDefault="003E33CB">
            <w:pPr>
              <w:rPr>
                <w:b/>
              </w:rPr>
            </w:pPr>
          </w:p>
        </w:tc>
        <w:tc>
          <w:tcPr>
            <w:tcW w:w="1440" w:type="dxa"/>
          </w:tcPr>
          <w:p w:rsidR="003E33CB" w:rsidRDefault="003E33CB">
            <w:pPr>
              <w:rPr>
                <w:b/>
              </w:rPr>
            </w:pPr>
          </w:p>
        </w:tc>
        <w:tc>
          <w:tcPr>
            <w:tcW w:w="1620" w:type="dxa"/>
          </w:tcPr>
          <w:p w:rsidR="003E33CB" w:rsidRDefault="003E33CB">
            <w:pPr>
              <w:jc w:val="center"/>
              <w:rPr>
                <w:b/>
              </w:rPr>
            </w:pPr>
          </w:p>
        </w:tc>
        <w:tc>
          <w:tcPr>
            <w:tcW w:w="1723" w:type="dxa"/>
          </w:tcPr>
          <w:p w:rsidR="003E33CB" w:rsidRDefault="003E33CB">
            <w:pPr>
              <w:jc w:val="center"/>
              <w:rPr>
                <w:b/>
              </w:rPr>
            </w:pPr>
          </w:p>
        </w:tc>
      </w:tr>
      <w:tr w:rsidR="003E33CB">
        <w:tc>
          <w:tcPr>
            <w:tcW w:w="2789" w:type="dxa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Прибыль, тыс.руб.</w:t>
            </w:r>
          </w:p>
          <w:p w:rsidR="003E33CB" w:rsidRDefault="003E33CB">
            <w:pPr>
              <w:jc w:val="center"/>
              <w:rPr>
                <w:b/>
              </w:rPr>
            </w:pPr>
          </w:p>
        </w:tc>
        <w:tc>
          <w:tcPr>
            <w:tcW w:w="1639" w:type="dxa"/>
          </w:tcPr>
          <w:p w:rsidR="003E33CB" w:rsidRDefault="003E33CB">
            <w:pPr>
              <w:jc w:val="center"/>
              <w:rPr>
                <w:bCs/>
              </w:rPr>
            </w:pPr>
          </w:p>
          <w:p w:rsidR="003E33CB" w:rsidRDefault="003E33CB">
            <w:pPr>
              <w:jc w:val="center"/>
              <w:rPr>
                <w:bCs/>
              </w:rPr>
            </w:pPr>
            <w:r>
              <w:rPr>
                <w:bCs/>
              </w:rPr>
              <w:t>30741,9</w:t>
            </w:r>
          </w:p>
        </w:tc>
        <w:tc>
          <w:tcPr>
            <w:tcW w:w="1440" w:type="dxa"/>
          </w:tcPr>
          <w:p w:rsidR="003E33CB" w:rsidRDefault="003E33CB">
            <w:pPr>
              <w:jc w:val="center"/>
              <w:rPr>
                <w:bCs/>
              </w:rPr>
            </w:pPr>
          </w:p>
          <w:p w:rsidR="003E33CB" w:rsidRDefault="003E33CB">
            <w:pPr>
              <w:jc w:val="center"/>
              <w:rPr>
                <w:bCs/>
              </w:rPr>
            </w:pPr>
            <w:r>
              <w:rPr>
                <w:bCs/>
              </w:rPr>
              <w:t>51133,0</w:t>
            </w:r>
          </w:p>
        </w:tc>
        <w:tc>
          <w:tcPr>
            <w:tcW w:w="1620" w:type="dxa"/>
          </w:tcPr>
          <w:p w:rsidR="003E33CB" w:rsidRDefault="003E33CB">
            <w:pPr>
              <w:jc w:val="center"/>
              <w:rPr>
                <w:bCs/>
              </w:rPr>
            </w:pPr>
          </w:p>
          <w:p w:rsidR="003E33CB" w:rsidRDefault="003E33CB">
            <w:pPr>
              <w:jc w:val="center"/>
              <w:rPr>
                <w:bCs/>
              </w:rPr>
            </w:pPr>
            <w:r>
              <w:rPr>
                <w:bCs/>
              </w:rPr>
              <w:t>20391,1</w:t>
            </w:r>
          </w:p>
        </w:tc>
        <w:tc>
          <w:tcPr>
            <w:tcW w:w="1723" w:type="dxa"/>
          </w:tcPr>
          <w:p w:rsidR="003E33CB" w:rsidRDefault="003E33CB">
            <w:pPr>
              <w:jc w:val="center"/>
              <w:rPr>
                <w:bCs/>
              </w:rPr>
            </w:pPr>
          </w:p>
          <w:p w:rsidR="003E33CB" w:rsidRDefault="003E33CB">
            <w:pPr>
              <w:jc w:val="center"/>
              <w:rPr>
                <w:bCs/>
              </w:rPr>
            </w:pPr>
            <w:r>
              <w:rPr>
                <w:bCs/>
              </w:rPr>
              <w:t>166,3</w:t>
            </w:r>
          </w:p>
        </w:tc>
      </w:tr>
      <w:tr w:rsidR="003E33CB">
        <w:tc>
          <w:tcPr>
            <w:tcW w:w="2789" w:type="dxa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Рентабельность%</w:t>
            </w:r>
          </w:p>
          <w:p w:rsidR="003E33CB" w:rsidRDefault="003E33CB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  <w:r>
              <w:rPr>
                <w:b/>
              </w:rPr>
              <w:t>затратная</w:t>
            </w:r>
          </w:p>
          <w:p w:rsidR="003E33CB" w:rsidRDefault="003E33CB">
            <w:pPr>
              <w:numPr>
                <w:ilvl w:val="0"/>
                <w:numId w:val="9"/>
              </w:numPr>
              <w:jc w:val="center"/>
              <w:rPr>
                <w:b/>
              </w:rPr>
            </w:pPr>
            <w:r>
              <w:rPr>
                <w:b/>
              </w:rPr>
              <w:t>ресурсная</w:t>
            </w:r>
          </w:p>
        </w:tc>
        <w:tc>
          <w:tcPr>
            <w:tcW w:w="1639" w:type="dxa"/>
          </w:tcPr>
          <w:p w:rsidR="003E33CB" w:rsidRDefault="003E33CB">
            <w:pPr>
              <w:jc w:val="center"/>
              <w:rPr>
                <w:bCs/>
              </w:rPr>
            </w:pPr>
          </w:p>
          <w:p w:rsidR="003E33CB" w:rsidRDefault="003E33CB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  <w:p w:rsidR="003E33CB" w:rsidRDefault="003E33C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40" w:type="dxa"/>
          </w:tcPr>
          <w:p w:rsidR="003E33CB" w:rsidRDefault="003E33CB">
            <w:pPr>
              <w:jc w:val="center"/>
              <w:rPr>
                <w:bCs/>
              </w:rPr>
            </w:pPr>
          </w:p>
          <w:p w:rsidR="003E33CB" w:rsidRDefault="003E33CB">
            <w:pPr>
              <w:jc w:val="center"/>
              <w:rPr>
                <w:bCs/>
              </w:rPr>
            </w:pPr>
            <w:r>
              <w:rPr>
                <w:bCs/>
              </w:rPr>
              <w:t>17,4</w:t>
            </w:r>
          </w:p>
          <w:p w:rsidR="003E33CB" w:rsidRDefault="003E33CB">
            <w:pPr>
              <w:jc w:val="center"/>
              <w:rPr>
                <w:bCs/>
              </w:rPr>
            </w:pPr>
            <w:r>
              <w:rPr>
                <w:bCs/>
              </w:rPr>
              <w:t>4,7</w:t>
            </w:r>
          </w:p>
        </w:tc>
        <w:tc>
          <w:tcPr>
            <w:tcW w:w="1620" w:type="dxa"/>
          </w:tcPr>
          <w:p w:rsidR="003E33CB" w:rsidRDefault="003E33CB">
            <w:pPr>
              <w:jc w:val="center"/>
              <w:rPr>
                <w:bCs/>
              </w:rPr>
            </w:pPr>
          </w:p>
          <w:p w:rsidR="003E33CB" w:rsidRDefault="003E33CB">
            <w:pPr>
              <w:jc w:val="center"/>
              <w:rPr>
                <w:bCs/>
              </w:rPr>
            </w:pPr>
            <w:r>
              <w:rPr>
                <w:bCs/>
              </w:rPr>
              <w:t>6,4</w:t>
            </w:r>
          </w:p>
          <w:p w:rsidR="003E33CB" w:rsidRDefault="003E33CB">
            <w:pPr>
              <w:jc w:val="center"/>
              <w:rPr>
                <w:bCs/>
              </w:rPr>
            </w:pPr>
            <w:r>
              <w:rPr>
                <w:bCs/>
              </w:rPr>
              <w:t>1,7</w:t>
            </w:r>
          </w:p>
        </w:tc>
        <w:tc>
          <w:tcPr>
            <w:tcW w:w="1723" w:type="dxa"/>
          </w:tcPr>
          <w:p w:rsidR="003E33CB" w:rsidRDefault="003E33CB">
            <w:pPr>
              <w:jc w:val="center"/>
              <w:rPr>
                <w:bCs/>
              </w:rPr>
            </w:pPr>
          </w:p>
        </w:tc>
      </w:tr>
    </w:tbl>
    <w:p w:rsidR="003E33CB" w:rsidRDefault="003E33CB">
      <w:pPr>
        <w:ind w:left="360"/>
        <w:rPr>
          <w:b/>
          <w:i/>
          <w:iCs/>
        </w:rPr>
      </w:pPr>
      <w:r>
        <w:rPr>
          <w:b/>
          <w:i/>
          <w:iCs/>
        </w:rPr>
        <w:t xml:space="preserve"> 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Из произведенных расчетов видно, что прибыль от реализации услуг связи в отчетном году увеличилась по сравнению с предыдущим на 20391,1  тыс.руб </w:t>
      </w:r>
    </w:p>
    <w:p w:rsidR="003E33CB" w:rsidRDefault="003E33CB">
      <w:pPr>
        <w:ind w:left="360"/>
        <w:rPr>
          <w:bCs/>
        </w:rPr>
      </w:pPr>
      <w:r>
        <w:rPr>
          <w:bCs/>
        </w:rPr>
        <w:t>(66,3%).  Это говорит о том, что предприятие рентабельно.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Для того, чтобы произвести расчеты, связанные с развитием производства, рассмотрим распределение прибыли в последнем из рассматриваемых периодов.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Ставка налога на прибыль составляет 24%. Исходя из этого, определим прибыль, остающуюся в распоряжении предприятия – чистую прибыль. 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                                                </w:t>
      </w:r>
      <w:r>
        <w:rPr>
          <w:b/>
        </w:rPr>
        <w:t>Пч = П(1) х 0,76</w:t>
      </w:r>
      <w:r>
        <w:rPr>
          <w:bCs/>
        </w:rPr>
        <w:t xml:space="preserve">. </w:t>
      </w: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  <w:r>
        <w:rPr>
          <w:bCs/>
        </w:rPr>
        <w:t xml:space="preserve">                                                    Пч = 51133,0 х 0,76 = 38861,08 тыс.руб.</w:t>
      </w: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  <w:r>
        <w:rPr>
          <w:bCs/>
        </w:rPr>
        <w:t xml:space="preserve">        Распределение и использование прибыли имеют свои особенности, обусловленные организационно-правовой формой предприятий. На предприятиях связи чистая прибыль, как правило, распределяется по следующим направлениям: фонд накопления ; фонд потребления; резервный фонд. Исходя из этого, распределим полученную чистую прибыль за отчетный период следующим образом:</w:t>
      </w:r>
    </w:p>
    <w:p w:rsidR="003E33CB" w:rsidRDefault="003E33CB">
      <w:pPr>
        <w:rPr>
          <w:bCs/>
        </w:rPr>
      </w:pPr>
      <w:r>
        <w:rPr>
          <w:bCs/>
        </w:rPr>
        <w:t xml:space="preserve">    Фонд накопления – 70% </w:t>
      </w:r>
    </w:p>
    <w:p w:rsidR="003E33CB" w:rsidRDefault="003E33CB">
      <w:pPr>
        <w:rPr>
          <w:bCs/>
        </w:rPr>
      </w:pPr>
      <w:r>
        <w:rPr>
          <w:bCs/>
        </w:rPr>
        <w:t xml:space="preserve">    Фонд потребления – 20% </w:t>
      </w:r>
    </w:p>
    <w:p w:rsidR="003E33CB" w:rsidRDefault="003E33CB">
      <w:pPr>
        <w:rPr>
          <w:bCs/>
        </w:rPr>
      </w:pPr>
      <w:r>
        <w:rPr>
          <w:bCs/>
        </w:rPr>
        <w:t xml:space="preserve">     Резервный фонд – 10%</w:t>
      </w: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  <w:r>
        <w:rPr>
          <w:bCs/>
        </w:rPr>
        <w:t xml:space="preserve">    Таким образом: </w:t>
      </w:r>
    </w:p>
    <w:p w:rsidR="003E33CB" w:rsidRDefault="003E33CB">
      <w:pPr>
        <w:rPr>
          <w:bCs/>
        </w:rPr>
      </w:pPr>
      <w:r>
        <w:rPr>
          <w:b/>
        </w:rPr>
        <w:t xml:space="preserve">               Фн = Пч х </w:t>
      </w:r>
      <w:r>
        <w:rPr>
          <w:b/>
          <w:lang w:val="en-US"/>
        </w:rPr>
        <w:t>d</w:t>
      </w:r>
      <w:r>
        <w:rPr>
          <w:b/>
        </w:rPr>
        <w:t xml:space="preserve">Фн + ЭА(1) </w:t>
      </w:r>
      <w:r>
        <w:rPr>
          <w:bCs/>
        </w:rPr>
        <w:t>= 38861,08 х 0,7 + 95847,0 = 123049,76 тыс.руб.</w:t>
      </w:r>
    </w:p>
    <w:p w:rsidR="003E33CB" w:rsidRDefault="003E33CB">
      <w:pPr>
        <w:rPr>
          <w:bCs/>
        </w:rPr>
      </w:pPr>
      <w:r>
        <w:rPr>
          <w:bCs/>
        </w:rPr>
        <w:t xml:space="preserve">    </w:t>
      </w:r>
    </w:p>
    <w:p w:rsidR="003E33CB" w:rsidRDefault="003E33CB">
      <w:pPr>
        <w:rPr>
          <w:bCs/>
        </w:rPr>
      </w:pPr>
      <w:r>
        <w:rPr>
          <w:bCs/>
        </w:rPr>
        <w:t xml:space="preserve">     Во второй главе курсовой работы будет произведен расчет экономических показателей эффективности развития производства.</w:t>
      </w:r>
    </w:p>
    <w:p w:rsidR="003E33CB" w:rsidRDefault="003E33CB">
      <w:pPr>
        <w:rPr>
          <w:bCs/>
        </w:rPr>
      </w:pPr>
      <w:r>
        <w:rPr>
          <w:bCs/>
        </w:rPr>
        <w:t xml:space="preserve">                                                  </w:t>
      </w:r>
    </w:p>
    <w:p w:rsidR="003E33CB" w:rsidRDefault="003E33CB">
      <w:pPr>
        <w:rPr>
          <w:bCs/>
        </w:rPr>
      </w:pPr>
      <w:r>
        <w:rPr>
          <w:bCs/>
        </w:rPr>
        <w:t xml:space="preserve">                                  </w:t>
      </w: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</w:p>
    <w:p w:rsidR="003E33CB" w:rsidRDefault="003E33CB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РАСЧЕТНАЯ ЧАСТЬ.</w:t>
      </w:r>
    </w:p>
    <w:p w:rsidR="003E33CB" w:rsidRDefault="003E33CB">
      <w:pPr>
        <w:jc w:val="center"/>
        <w:rPr>
          <w:b/>
          <w:sz w:val="32"/>
          <w:u w:val="single"/>
        </w:rPr>
      </w:pPr>
    </w:p>
    <w:p w:rsidR="003E33CB" w:rsidRDefault="003E33CB">
      <w:pPr>
        <w:jc w:val="center"/>
        <w:rPr>
          <w:b/>
          <w:sz w:val="32"/>
          <w:u w:val="single"/>
        </w:rPr>
      </w:pPr>
    </w:p>
    <w:p w:rsidR="003E33CB" w:rsidRDefault="003E33CB">
      <w:pPr>
        <w:jc w:val="center"/>
        <w:rPr>
          <w:bCs/>
          <w:sz w:val="28"/>
        </w:rPr>
      </w:pPr>
      <w:r>
        <w:rPr>
          <w:b/>
          <w:sz w:val="28"/>
        </w:rPr>
        <w:t>2. Экономические показатели эффективности развития производства</w:t>
      </w:r>
      <w:r>
        <w:rPr>
          <w:bCs/>
          <w:sz w:val="28"/>
        </w:rPr>
        <w:t>.</w:t>
      </w:r>
    </w:p>
    <w:p w:rsidR="003E33CB" w:rsidRDefault="003E33CB">
      <w:pPr>
        <w:rPr>
          <w:bCs/>
        </w:rPr>
      </w:pPr>
    </w:p>
    <w:p w:rsidR="003E33CB" w:rsidRDefault="003E33CB">
      <w:pPr>
        <w:rPr>
          <w:bCs/>
        </w:rPr>
      </w:pPr>
      <w:r>
        <w:rPr>
          <w:bCs/>
        </w:rPr>
        <w:t xml:space="preserve">        Во второй главе необходимо :</w:t>
      </w:r>
    </w:p>
    <w:p w:rsidR="003E33CB" w:rsidRDefault="003E33CB">
      <w:pPr>
        <w:rPr>
          <w:bCs/>
        </w:rPr>
      </w:pPr>
      <w:r>
        <w:rPr>
          <w:bCs/>
        </w:rPr>
        <w:t xml:space="preserve">    </w:t>
      </w:r>
      <w:r>
        <w:rPr>
          <w:bCs/>
        </w:rPr>
        <w:sym w:font="Symbol" w:char="F0B7"/>
      </w:r>
      <w:r>
        <w:rPr>
          <w:bCs/>
        </w:rPr>
        <w:t xml:space="preserve"> определить дополнительное количество телефонных аппаратов на сети при достижении прогнозируемого уровня телефонной  плотности.</w:t>
      </w:r>
    </w:p>
    <w:p w:rsidR="003E33CB" w:rsidRDefault="003E33CB">
      <w:pPr>
        <w:rPr>
          <w:bCs/>
        </w:rPr>
      </w:pPr>
      <w:r>
        <w:rPr>
          <w:bCs/>
        </w:rPr>
        <w:t xml:space="preserve">   </w:t>
      </w:r>
      <w:r>
        <w:rPr>
          <w:bCs/>
        </w:rPr>
        <w:sym w:font="Symbol" w:char="F0B7"/>
      </w:r>
      <w:r>
        <w:rPr>
          <w:bCs/>
        </w:rPr>
        <w:t xml:space="preserve">  рассчитать объем дополнительных, капитальных вложений, необходимых для реализации проекта.</w:t>
      </w:r>
    </w:p>
    <w:p w:rsidR="003E33CB" w:rsidRDefault="003E33CB">
      <w:pPr>
        <w:rPr>
          <w:bCs/>
        </w:rPr>
      </w:pPr>
      <w:r>
        <w:rPr>
          <w:bCs/>
        </w:rPr>
        <w:t xml:space="preserve">   </w:t>
      </w:r>
      <w:r>
        <w:rPr>
          <w:bCs/>
        </w:rPr>
        <w:sym w:font="Symbol" w:char="F0B7"/>
      </w:r>
      <w:r>
        <w:rPr>
          <w:bCs/>
        </w:rPr>
        <w:t xml:space="preserve">  определить себестоимость установки одного номера. </w:t>
      </w:r>
    </w:p>
    <w:p w:rsidR="003E33CB" w:rsidRDefault="003E33CB">
      <w:pPr>
        <w:rPr>
          <w:bCs/>
        </w:rPr>
      </w:pPr>
    </w:p>
    <w:p w:rsidR="003E33CB" w:rsidRDefault="003E33CB">
      <w:pPr>
        <w:numPr>
          <w:ilvl w:val="0"/>
          <w:numId w:val="10"/>
        </w:numPr>
        <w:rPr>
          <w:bCs/>
        </w:rPr>
      </w:pPr>
      <w:r>
        <w:rPr>
          <w:bCs/>
        </w:rPr>
        <w:t>Достигнутый уровень телефонной плотности в текущем периоде составил:</w:t>
      </w:r>
    </w:p>
    <w:p w:rsidR="003E33CB" w:rsidRDefault="003E33CB">
      <w:pPr>
        <w:ind w:left="360"/>
        <w:rPr>
          <w:bCs/>
        </w:rPr>
      </w:pPr>
      <w:r>
        <w:rPr>
          <w:bCs/>
        </w:rPr>
        <w:t xml:space="preserve"> </w:t>
      </w: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                                 ТП(1) = 31,05 т/а на 100 жителей, </w:t>
      </w:r>
    </w:p>
    <w:p w:rsidR="003E33CB" w:rsidRDefault="003E33CB">
      <w:pPr>
        <w:ind w:left="360"/>
        <w:rPr>
          <w:bCs/>
        </w:rPr>
      </w:pPr>
      <w:r>
        <w:rPr>
          <w:bCs/>
        </w:rPr>
        <w:t>данный показатель был рассчитан в главе 1. Учитывая заявки на предоставление доступа и платежеспособность потребителя, прогнозируемая величина телефонной плотности – 35 т/а на 100 жителей.</w:t>
      </w: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При неизменной численности населения города 1405,3 тыс. жителей, необходимое количество телефонных аппаратов для достижения прогнозируемого уровня составит: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            </w:t>
      </w:r>
      <w:r>
        <w:rPr>
          <w:b/>
          <w:lang w:val="en-US"/>
        </w:rPr>
        <w:t>N</w:t>
      </w:r>
      <w:r>
        <w:rPr>
          <w:b/>
        </w:rPr>
        <w:t>(1)’ = 35 х Н(1) / 100</w:t>
      </w:r>
      <w:r>
        <w:rPr>
          <w:bCs/>
        </w:rPr>
        <w:t xml:space="preserve"> = 35 х 1405,3 / 100 = 49185,5 / 100 = 491,85 тыс.т/а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Тогда дополнительное количество телефонных аппаратов, которое необходимо установить, составит: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                            </w:t>
      </w:r>
      <w:r>
        <w:rPr>
          <w:b/>
        </w:rPr>
        <w:sym w:font="Symbol" w:char="F044"/>
      </w:r>
      <w:r>
        <w:rPr>
          <w:b/>
          <w:lang w:val="en-US"/>
        </w:rPr>
        <w:t>N</w:t>
      </w:r>
      <w:r>
        <w:rPr>
          <w:b/>
        </w:rPr>
        <w:t xml:space="preserve"> = </w:t>
      </w:r>
      <w:r>
        <w:rPr>
          <w:b/>
          <w:lang w:val="en-US"/>
        </w:rPr>
        <w:t>N</w:t>
      </w:r>
      <w:r>
        <w:rPr>
          <w:b/>
        </w:rPr>
        <w:t xml:space="preserve">(1)’ – </w:t>
      </w:r>
      <w:r>
        <w:rPr>
          <w:b/>
          <w:lang w:val="en-US"/>
        </w:rPr>
        <w:t>N</w:t>
      </w:r>
      <w:r>
        <w:rPr>
          <w:b/>
        </w:rPr>
        <w:t>(1)</w:t>
      </w:r>
      <w:r>
        <w:rPr>
          <w:bCs/>
        </w:rPr>
        <w:t xml:space="preserve"> = 491,85 – 436,4 = 55,45 тыс.т/а  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>2)  Реализация проекта развития потребует дополнительных  капитальных затрат. Исходя из условия примем, что удельные, капитальные затраты на приобретение оборудования – 200 долларов за номер при курсе 31 рубль за 1 доллар США. Тогда капитальные затраты на приобретение оборудования составят: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                   </w:t>
      </w:r>
      <w:r>
        <w:rPr>
          <w:b/>
        </w:rPr>
        <w:t xml:space="preserve">КЗоб = </w:t>
      </w:r>
      <w:r>
        <w:rPr>
          <w:b/>
        </w:rPr>
        <w:sym w:font="Symbol" w:char="F044"/>
      </w:r>
      <w:r>
        <w:rPr>
          <w:b/>
          <w:lang w:val="en-US"/>
        </w:rPr>
        <w:t>N</w:t>
      </w:r>
      <w:r>
        <w:rPr>
          <w:b/>
        </w:rPr>
        <w:t xml:space="preserve"> х 200 х 31</w:t>
      </w:r>
      <w:r>
        <w:rPr>
          <w:bCs/>
        </w:rPr>
        <w:t xml:space="preserve"> = 55,45 х 200 х 31 = 343790 тыс.руб.    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Структура капитальных затрат выглядит следующим образом: </w:t>
      </w: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</w:t>
      </w:r>
      <w:r>
        <w:rPr>
          <w:bCs/>
        </w:rPr>
        <w:sym w:font="Symbol" w:char="F0B7"/>
      </w:r>
      <w:r>
        <w:rPr>
          <w:bCs/>
        </w:rPr>
        <w:t xml:space="preserve"> приобретение оборудования – 70% </w:t>
      </w: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</w:t>
      </w:r>
      <w:r>
        <w:rPr>
          <w:bCs/>
        </w:rPr>
        <w:sym w:font="Symbol" w:char="F0B7"/>
      </w:r>
      <w:r>
        <w:rPr>
          <w:bCs/>
        </w:rPr>
        <w:t xml:space="preserve"> линейные сооружения – 20% </w:t>
      </w: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</w:t>
      </w:r>
      <w:r>
        <w:rPr>
          <w:bCs/>
        </w:rPr>
        <w:sym w:font="Symbol" w:char="F0B7"/>
      </w:r>
      <w:r>
        <w:rPr>
          <w:bCs/>
        </w:rPr>
        <w:t xml:space="preserve"> системы передач – 10% 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 xml:space="preserve">Тогда, общая сумма капитальных затрат составит: </w:t>
      </w: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   </w:t>
      </w: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                             </w:t>
      </w:r>
      <w:r>
        <w:rPr>
          <w:b/>
        </w:rPr>
        <w:t xml:space="preserve">КЗ = КЗоб / </w:t>
      </w:r>
      <w:r>
        <w:rPr>
          <w:b/>
          <w:lang w:val="en-US"/>
        </w:rPr>
        <w:t>d</w:t>
      </w:r>
      <w:r>
        <w:rPr>
          <w:b/>
        </w:rPr>
        <w:t xml:space="preserve">об = </w:t>
      </w:r>
      <w:r>
        <w:rPr>
          <w:bCs/>
        </w:rPr>
        <w:t>343790 / 0,7 = 491128,57 тыс.руб.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numPr>
          <w:ilvl w:val="0"/>
          <w:numId w:val="10"/>
        </w:numPr>
        <w:rPr>
          <w:bCs/>
        </w:rPr>
      </w:pPr>
      <w:r>
        <w:rPr>
          <w:bCs/>
        </w:rPr>
        <w:t>Себестоимость установки одного номера найдем из соотношения: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/>
        </w:rPr>
      </w:pPr>
      <w:r>
        <w:rPr>
          <w:b/>
        </w:rPr>
        <w:t xml:space="preserve">                                            Су = КЗ / </w:t>
      </w:r>
      <w:r>
        <w:rPr>
          <w:b/>
        </w:rPr>
        <w:sym w:font="Symbol" w:char="F044"/>
      </w:r>
      <w:r>
        <w:rPr>
          <w:b/>
          <w:lang w:val="en-US"/>
        </w:rPr>
        <w:t>N</w:t>
      </w: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                           </w:t>
      </w: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                                </w:t>
      </w:r>
      <w:r>
        <w:rPr>
          <w:bCs/>
          <w:lang w:val="en-US"/>
        </w:rPr>
        <w:t>C</w:t>
      </w:r>
      <w:r>
        <w:rPr>
          <w:bCs/>
        </w:rPr>
        <w:t>у = 491128,57 / 55,45 = 8857,14 руб. за номер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jc w:val="center"/>
        <w:rPr>
          <w:b/>
          <w:sz w:val="28"/>
        </w:rPr>
      </w:pPr>
      <w:r>
        <w:rPr>
          <w:b/>
          <w:sz w:val="28"/>
        </w:rPr>
        <w:t>3. Источники финансирования.</w:t>
      </w:r>
    </w:p>
    <w:p w:rsidR="003E33CB" w:rsidRDefault="003E33CB">
      <w:pPr>
        <w:ind w:left="360"/>
        <w:rPr>
          <w:b/>
          <w:sz w:val="28"/>
        </w:rPr>
      </w:pPr>
    </w:p>
    <w:p w:rsidR="003E33CB" w:rsidRDefault="003E33CB">
      <w:pPr>
        <w:ind w:left="360"/>
        <w:rPr>
          <w:b/>
          <w:sz w:val="28"/>
        </w:rPr>
      </w:pPr>
    </w:p>
    <w:p w:rsidR="003E33CB" w:rsidRDefault="003E33CB">
      <w:pPr>
        <w:ind w:left="360"/>
        <w:rPr>
          <w:bCs/>
        </w:rPr>
      </w:pPr>
      <w:r>
        <w:rPr>
          <w:b/>
          <w:sz w:val="28"/>
        </w:rPr>
        <w:t xml:space="preserve">    </w:t>
      </w:r>
      <w:r>
        <w:rPr>
          <w:bCs/>
        </w:rPr>
        <w:t>В данной главе необходимо определить источники финансирования дополнительных, капитальных вложений на развитие производства. Оценить имеющиеся собственные средства в отчетном периоде и необходимую величину капитальных вложений по проекту. При необходимости пересчитать прирост емкости, исходя из имеющихся средств на развитие.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</w:t>
      </w: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Источником финансирования капитальных вложений в основном являются собственные средства предприятия, которые составля</w:t>
      </w:r>
      <w:r w:rsidR="003B4172">
        <w:rPr>
          <w:bCs/>
        </w:rPr>
        <w:t>ют по данным отчетного периода</w:t>
      </w:r>
      <w:r w:rsidR="003B4172" w:rsidRPr="003B4172">
        <w:rPr>
          <w:bCs/>
        </w:rPr>
        <w:t xml:space="preserve"> </w:t>
      </w:r>
      <w:r>
        <w:rPr>
          <w:bCs/>
        </w:rPr>
        <w:t>Фн = 123049,76 тыс.руб. Учитывая это и то, что себестоимость установки одного номера составляет 8857,14 руб., можно рассчитать какое  количество оборудования можно приобр</w:t>
      </w:r>
      <w:r w:rsidR="003B4172">
        <w:rPr>
          <w:bCs/>
        </w:rPr>
        <w:t>е</w:t>
      </w:r>
      <w:r>
        <w:rPr>
          <w:bCs/>
        </w:rPr>
        <w:t>сти на имеющиеся средства</w:t>
      </w:r>
      <w:r w:rsidR="00B118DF">
        <w:rPr>
          <w:bCs/>
        </w:rPr>
        <w:t>.</w:t>
      </w:r>
      <w:r>
        <w:rPr>
          <w:bCs/>
        </w:rPr>
        <w:t xml:space="preserve"> </w:t>
      </w:r>
      <w:r w:rsidR="00B118DF">
        <w:rPr>
          <w:bCs/>
        </w:rPr>
        <w:t>Д</w:t>
      </w:r>
      <w:r>
        <w:rPr>
          <w:bCs/>
        </w:rPr>
        <w:t>ля этого: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                          Фн / Су = 123049,76 / 8857,14 = 13,89 тыс. тел. ап.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Но необходимое нам количество оборудования составляет 55,45 тыс</w:t>
      </w:r>
      <w:r w:rsidR="00B118DF">
        <w:rPr>
          <w:bCs/>
        </w:rPr>
        <w:t>.</w:t>
      </w:r>
      <w:r>
        <w:rPr>
          <w:bCs/>
        </w:rPr>
        <w:t xml:space="preserve"> телефонных аппаратов, следовательно, собственных средств предприятия хватит на покрытие лишь 25% потребности. Недостающую потребность в денежных средствах предполагается возместить из средств вышестоящей организации.                 </w:t>
      </w:r>
    </w:p>
    <w:p w:rsidR="003E33CB" w:rsidRDefault="003E33CB">
      <w:pPr>
        <w:ind w:left="360"/>
        <w:jc w:val="center"/>
        <w:rPr>
          <w:b/>
          <w:sz w:val="28"/>
        </w:rPr>
      </w:pPr>
      <w:r>
        <w:rPr>
          <w:b/>
          <w:sz w:val="28"/>
        </w:rPr>
        <w:t>4. Экономическая эффективность капитальных вложений.</w:t>
      </w:r>
    </w:p>
    <w:p w:rsidR="003E33CB" w:rsidRDefault="003E33CB">
      <w:pPr>
        <w:ind w:left="360"/>
        <w:rPr>
          <w:b/>
          <w:sz w:val="28"/>
        </w:rPr>
      </w:pPr>
    </w:p>
    <w:p w:rsidR="003E33CB" w:rsidRDefault="003E33CB">
      <w:pPr>
        <w:ind w:left="360"/>
        <w:jc w:val="center"/>
        <w:rPr>
          <w:b/>
        </w:rPr>
      </w:pPr>
      <w:r>
        <w:rPr>
          <w:b/>
        </w:rPr>
        <w:t>4.1 Расчет выручки от реализации услуг.</w:t>
      </w:r>
    </w:p>
    <w:p w:rsidR="003E33CB" w:rsidRDefault="003E33CB">
      <w:pPr>
        <w:ind w:left="360"/>
        <w:rPr>
          <w:b/>
        </w:rPr>
      </w:pPr>
    </w:p>
    <w:p w:rsidR="003E33CB" w:rsidRDefault="003E33CB">
      <w:pPr>
        <w:ind w:left="360"/>
        <w:rPr>
          <w:bCs/>
        </w:rPr>
      </w:pPr>
      <w:r>
        <w:rPr>
          <w:b/>
        </w:rPr>
        <w:t xml:space="preserve">    </w:t>
      </w:r>
      <w:r>
        <w:rPr>
          <w:bCs/>
        </w:rPr>
        <w:t>Выручка от реализации услуг связи является основным источником финансовых ресурсов предприятия для покрытия затрат на производство и реализацию услуг связи и формирование прибыли. Предприятия связи имеют следующие источники для получения дополнительной выручки: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</w:t>
      </w:r>
      <w:r>
        <w:rPr>
          <w:bCs/>
        </w:rPr>
        <w:sym w:font="Symbol" w:char="F0B7"/>
      </w:r>
      <w:r>
        <w:rPr>
          <w:bCs/>
        </w:rPr>
        <w:t xml:space="preserve"> предоставление доступа ( установка ) – разовая выручка Вр; </w:t>
      </w: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</w:t>
      </w:r>
      <w:r>
        <w:rPr>
          <w:bCs/>
        </w:rPr>
        <w:sym w:font="Symbol" w:char="F0B7"/>
      </w:r>
      <w:r>
        <w:rPr>
          <w:bCs/>
        </w:rPr>
        <w:t xml:space="preserve"> абонементная плата и прочие услуги – текущая выручка Вт.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Доходы по каждому виду услуг определяются на основе данных об объеме предоставляемых услуг и тарифов, действующих на данное время. Все расчеты произведем по базовым ценам, считая, что в течение рассматриваемого периода, они меняться не будут.     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Структуру потребителей определим исходя из спроса на данный вид услуг: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</w:t>
      </w:r>
      <w:r>
        <w:rPr>
          <w:bCs/>
        </w:rPr>
        <w:sym w:font="Symbol" w:char="F0B7"/>
      </w:r>
      <w:r>
        <w:rPr>
          <w:bCs/>
        </w:rPr>
        <w:t xml:space="preserve"> население – 70%</w:t>
      </w: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</w:t>
      </w:r>
      <w:r>
        <w:rPr>
          <w:bCs/>
        </w:rPr>
        <w:sym w:font="Symbol" w:char="F0B7"/>
      </w:r>
      <w:r>
        <w:rPr>
          <w:bCs/>
        </w:rPr>
        <w:t xml:space="preserve"> деловой сектор – 30% 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Расчет показателей произведен в таблице 8.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/>
          <w:i/>
          <w:iCs/>
        </w:rPr>
      </w:pPr>
      <w:r>
        <w:rPr>
          <w:b/>
          <w:i/>
          <w:iCs/>
        </w:rPr>
        <w:t xml:space="preserve">Таблица 8 – Выручка от реализации услуг, дополнительно вводимой емкости. </w:t>
      </w:r>
    </w:p>
    <w:p w:rsidR="003E33CB" w:rsidRDefault="003E33CB">
      <w:pPr>
        <w:ind w:left="360"/>
        <w:rPr>
          <w:b/>
          <w:i/>
          <w:iCs/>
        </w:rPr>
      </w:pPr>
      <w:r>
        <w:rPr>
          <w:b/>
          <w:i/>
          <w:iCs/>
        </w:rPr>
        <w:t xml:space="preserve">  </w:t>
      </w:r>
    </w:p>
    <w:p w:rsidR="003E33CB" w:rsidRDefault="003E33CB">
      <w:pPr>
        <w:ind w:left="360"/>
        <w:rPr>
          <w:b/>
          <w:i/>
          <w:iCs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3"/>
        <w:gridCol w:w="1996"/>
        <w:gridCol w:w="2628"/>
        <w:gridCol w:w="2364"/>
      </w:tblGrid>
      <w:tr w:rsidR="003E33CB">
        <w:tc>
          <w:tcPr>
            <w:tcW w:w="2392" w:type="dxa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2393" w:type="dxa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Тариф без НДС, руб.</w:t>
            </w:r>
          </w:p>
        </w:tc>
        <w:tc>
          <w:tcPr>
            <w:tcW w:w="2393" w:type="dxa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Количество услуг,</w:t>
            </w:r>
          </w:p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тыс.ед.</w:t>
            </w:r>
          </w:p>
        </w:tc>
        <w:tc>
          <w:tcPr>
            <w:tcW w:w="2393" w:type="dxa"/>
          </w:tcPr>
          <w:p w:rsidR="003E33CB" w:rsidRDefault="003E33CB">
            <w:pPr>
              <w:jc w:val="center"/>
              <w:rPr>
                <w:b/>
              </w:rPr>
            </w:pPr>
            <w:r>
              <w:rPr>
                <w:b/>
              </w:rPr>
              <w:t>Выручка, тыс. руб.</w:t>
            </w:r>
          </w:p>
        </w:tc>
      </w:tr>
      <w:tr w:rsidR="003E33CB">
        <w:tc>
          <w:tcPr>
            <w:tcW w:w="2392" w:type="dxa"/>
          </w:tcPr>
          <w:p w:rsidR="003E33CB" w:rsidRDefault="003E33CB">
            <w:pPr>
              <w:rPr>
                <w:b/>
              </w:rPr>
            </w:pPr>
            <w:r>
              <w:rPr>
                <w:b/>
              </w:rPr>
              <w:t>Разовая выручка</w:t>
            </w:r>
          </w:p>
          <w:p w:rsidR="003E33CB" w:rsidRDefault="003E33CB">
            <w:pPr>
              <w:numPr>
                <w:ilvl w:val="0"/>
                <w:numId w:val="9"/>
              </w:numPr>
              <w:rPr>
                <w:b/>
              </w:rPr>
            </w:pPr>
            <w:r>
              <w:rPr>
                <w:b/>
              </w:rPr>
              <w:t>население</w:t>
            </w:r>
          </w:p>
          <w:p w:rsidR="003E33CB" w:rsidRDefault="003E33CB">
            <w:pPr>
              <w:numPr>
                <w:ilvl w:val="0"/>
                <w:numId w:val="9"/>
              </w:numPr>
              <w:rPr>
                <w:b/>
              </w:rPr>
            </w:pPr>
            <w:r>
              <w:rPr>
                <w:b/>
              </w:rPr>
              <w:t xml:space="preserve">деловой сектор </w:t>
            </w:r>
          </w:p>
        </w:tc>
        <w:tc>
          <w:tcPr>
            <w:tcW w:w="2393" w:type="dxa"/>
          </w:tcPr>
          <w:p w:rsidR="003E33CB" w:rsidRDefault="003E33CB">
            <w:pPr>
              <w:jc w:val="center"/>
              <w:rPr>
                <w:bCs/>
              </w:rPr>
            </w:pPr>
          </w:p>
          <w:p w:rsidR="003E33CB" w:rsidRDefault="003E33CB">
            <w:pPr>
              <w:jc w:val="center"/>
              <w:rPr>
                <w:bCs/>
              </w:rPr>
            </w:pPr>
            <w:r>
              <w:rPr>
                <w:bCs/>
              </w:rPr>
              <w:t>6000</w:t>
            </w:r>
          </w:p>
          <w:p w:rsidR="003E33CB" w:rsidRDefault="003E33CB">
            <w:pPr>
              <w:jc w:val="center"/>
              <w:rPr>
                <w:bCs/>
              </w:rPr>
            </w:pPr>
          </w:p>
          <w:p w:rsidR="003E33CB" w:rsidRDefault="003E33CB">
            <w:pPr>
              <w:jc w:val="center"/>
              <w:rPr>
                <w:bCs/>
              </w:rPr>
            </w:pPr>
            <w:r>
              <w:rPr>
                <w:bCs/>
              </w:rPr>
              <w:t>12000</w:t>
            </w:r>
          </w:p>
        </w:tc>
        <w:tc>
          <w:tcPr>
            <w:tcW w:w="2393" w:type="dxa"/>
          </w:tcPr>
          <w:p w:rsidR="003E33CB" w:rsidRDefault="003E33CB">
            <w:pPr>
              <w:jc w:val="center"/>
              <w:rPr>
                <w:bCs/>
              </w:rPr>
            </w:pPr>
          </w:p>
          <w:p w:rsidR="003E33CB" w:rsidRDefault="003E33CB">
            <w:pPr>
              <w:jc w:val="center"/>
              <w:rPr>
                <w:bCs/>
              </w:rPr>
            </w:pPr>
            <w:r>
              <w:rPr>
                <w:b/>
              </w:rPr>
              <w:sym w:font="Symbol" w:char="F044"/>
            </w:r>
            <w:r>
              <w:rPr>
                <w:b/>
                <w:lang w:val="en-US"/>
              </w:rPr>
              <w:t>N</w:t>
            </w:r>
            <w:r>
              <w:rPr>
                <w:b/>
              </w:rPr>
              <w:t>х</w:t>
            </w:r>
            <w:r>
              <w:rPr>
                <w:b/>
                <w:lang w:val="en-US"/>
              </w:rPr>
              <w:t>di</w:t>
            </w:r>
            <w:r>
              <w:rPr>
                <w:bCs/>
              </w:rPr>
              <w:t>=55,45х0,7=38,82</w:t>
            </w:r>
          </w:p>
          <w:p w:rsidR="003E33CB" w:rsidRDefault="003E33CB">
            <w:pPr>
              <w:jc w:val="center"/>
              <w:rPr>
                <w:bCs/>
              </w:rPr>
            </w:pPr>
          </w:p>
          <w:p w:rsidR="003E33CB" w:rsidRDefault="003E33CB">
            <w:pPr>
              <w:jc w:val="center"/>
              <w:rPr>
                <w:bCs/>
              </w:rPr>
            </w:pPr>
            <w:r>
              <w:rPr>
                <w:bCs/>
              </w:rPr>
              <w:t>55,45х0,3=16,64</w:t>
            </w:r>
          </w:p>
        </w:tc>
        <w:tc>
          <w:tcPr>
            <w:tcW w:w="2393" w:type="dxa"/>
          </w:tcPr>
          <w:p w:rsidR="003E33CB" w:rsidRDefault="003E33CB">
            <w:pPr>
              <w:jc w:val="center"/>
              <w:rPr>
                <w:bCs/>
              </w:rPr>
            </w:pPr>
          </w:p>
          <w:p w:rsidR="003E33CB" w:rsidRDefault="003E33CB">
            <w:pPr>
              <w:jc w:val="center"/>
              <w:rPr>
                <w:bCs/>
              </w:rPr>
            </w:pPr>
            <w:r>
              <w:rPr>
                <w:bCs/>
              </w:rPr>
              <w:t>6000х38,82=232920</w:t>
            </w:r>
          </w:p>
          <w:p w:rsidR="003E33CB" w:rsidRDefault="003E33CB">
            <w:pPr>
              <w:jc w:val="center"/>
              <w:rPr>
                <w:bCs/>
              </w:rPr>
            </w:pPr>
          </w:p>
          <w:p w:rsidR="003E33CB" w:rsidRDefault="003E33CB">
            <w:pPr>
              <w:jc w:val="center"/>
              <w:rPr>
                <w:bCs/>
              </w:rPr>
            </w:pPr>
            <w:r>
              <w:rPr>
                <w:bCs/>
              </w:rPr>
              <w:t>12000х16,64=199680</w:t>
            </w:r>
          </w:p>
        </w:tc>
      </w:tr>
      <w:tr w:rsidR="003E33CB">
        <w:tc>
          <w:tcPr>
            <w:tcW w:w="2392" w:type="dxa"/>
          </w:tcPr>
          <w:p w:rsidR="003E33CB" w:rsidRDefault="003E33CB">
            <w:pPr>
              <w:rPr>
                <w:b/>
              </w:rPr>
            </w:pPr>
            <w:r>
              <w:rPr>
                <w:b/>
              </w:rPr>
              <w:t>Текущая выручка</w:t>
            </w:r>
          </w:p>
          <w:p w:rsidR="003E33CB" w:rsidRDefault="003E33CB">
            <w:pPr>
              <w:numPr>
                <w:ilvl w:val="0"/>
                <w:numId w:val="9"/>
              </w:numPr>
              <w:rPr>
                <w:b/>
              </w:rPr>
            </w:pPr>
            <w:r>
              <w:rPr>
                <w:b/>
              </w:rPr>
              <w:t>население</w:t>
            </w:r>
          </w:p>
          <w:p w:rsidR="003E33CB" w:rsidRDefault="003E33CB">
            <w:pPr>
              <w:numPr>
                <w:ilvl w:val="0"/>
                <w:numId w:val="9"/>
              </w:numPr>
              <w:rPr>
                <w:b/>
              </w:rPr>
            </w:pPr>
            <w:r>
              <w:rPr>
                <w:b/>
              </w:rPr>
              <w:t>деловой сектор</w:t>
            </w:r>
          </w:p>
        </w:tc>
        <w:tc>
          <w:tcPr>
            <w:tcW w:w="2393" w:type="dxa"/>
          </w:tcPr>
          <w:p w:rsidR="003E33CB" w:rsidRDefault="003E33CB">
            <w:pPr>
              <w:jc w:val="center"/>
              <w:rPr>
                <w:bCs/>
              </w:rPr>
            </w:pPr>
          </w:p>
          <w:p w:rsidR="003E33CB" w:rsidRDefault="003E33CB">
            <w:pPr>
              <w:jc w:val="center"/>
              <w:rPr>
                <w:bCs/>
              </w:rPr>
            </w:pPr>
            <w:r>
              <w:rPr>
                <w:bCs/>
              </w:rPr>
              <w:t>80х12=960</w:t>
            </w:r>
          </w:p>
          <w:p w:rsidR="003E33CB" w:rsidRDefault="003E33CB">
            <w:pPr>
              <w:jc w:val="center"/>
              <w:rPr>
                <w:bCs/>
              </w:rPr>
            </w:pPr>
          </w:p>
          <w:p w:rsidR="003E33CB" w:rsidRDefault="003E33CB">
            <w:pPr>
              <w:jc w:val="center"/>
              <w:rPr>
                <w:bCs/>
              </w:rPr>
            </w:pPr>
            <w:r>
              <w:rPr>
                <w:bCs/>
              </w:rPr>
              <w:t>130х12=1560</w:t>
            </w:r>
          </w:p>
        </w:tc>
        <w:tc>
          <w:tcPr>
            <w:tcW w:w="2393" w:type="dxa"/>
          </w:tcPr>
          <w:p w:rsidR="003E33CB" w:rsidRDefault="003E33CB">
            <w:pPr>
              <w:jc w:val="center"/>
              <w:rPr>
                <w:bCs/>
              </w:rPr>
            </w:pPr>
          </w:p>
          <w:p w:rsidR="003E33CB" w:rsidRDefault="003E33CB">
            <w:pPr>
              <w:jc w:val="center"/>
              <w:rPr>
                <w:bCs/>
              </w:rPr>
            </w:pPr>
            <w:r>
              <w:rPr>
                <w:bCs/>
              </w:rPr>
              <w:t>38,82</w:t>
            </w:r>
          </w:p>
          <w:p w:rsidR="003E33CB" w:rsidRDefault="003E33CB">
            <w:pPr>
              <w:jc w:val="center"/>
              <w:rPr>
                <w:bCs/>
              </w:rPr>
            </w:pPr>
          </w:p>
          <w:p w:rsidR="003E33CB" w:rsidRDefault="003E33CB">
            <w:pPr>
              <w:jc w:val="center"/>
              <w:rPr>
                <w:bCs/>
              </w:rPr>
            </w:pPr>
            <w:r>
              <w:rPr>
                <w:bCs/>
              </w:rPr>
              <w:t>16,64</w:t>
            </w:r>
          </w:p>
        </w:tc>
        <w:tc>
          <w:tcPr>
            <w:tcW w:w="2393" w:type="dxa"/>
          </w:tcPr>
          <w:p w:rsidR="003E33CB" w:rsidRDefault="003E33CB">
            <w:pPr>
              <w:jc w:val="center"/>
              <w:rPr>
                <w:bCs/>
              </w:rPr>
            </w:pPr>
          </w:p>
          <w:p w:rsidR="003E33CB" w:rsidRDefault="003E33CB">
            <w:pPr>
              <w:jc w:val="center"/>
              <w:rPr>
                <w:bCs/>
              </w:rPr>
            </w:pPr>
            <w:r>
              <w:rPr>
                <w:bCs/>
              </w:rPr>
              <w:t>960х38,82=37267,2</w:t>
            </w:r>
          </w:p>
          <w:p w:rsidR="003E33CB" w:rsidRDefault="003E33CB">
            <w:pPr>
              <w:jc w:val="center"/>
              <w:rPr>
                <w:bCs/>
              </w:rPr>
            </w:pPr>
          </w:p>
          <w:p w:rsidR="003E33CB" w:rsidRDefault="003E33CB">
            <w:pPr>
              <w:jc w:val="center"/>
              <w:rPr>
                <w:bCs/>
              </w:rPr>
            </w:pPr>
            <w:r>
              <w:rPr>
                <w:bCs/>
              </w:rPr>
              <w:t>1560х16,64=25958,4</w:t>
            </w:r>
          </w:p>
        </w:tc>
      </w:tr>
    </w:tbl>
    <w:p w:rsidR="003E33CB" w:rsidRDefault="003E33CB">
      <w:pPr>
        <w:ind w:left="360"/>
        <w:rPr>
          <w:b/>
          <w:i/>
          <w:iCs/>
        </w:rPr>
      </w:pPr>
      <w:r>
        <w:rPr>
          <w:b/>
          <w:i/>
          <w:iCs/>
        </w:rPr>
        <w:t xml:space="preserve">     </w:t>
      </w:r>
    </w:p>
    <w:p w:rsidR="003E33CB" w:rsidRDefault="003E33CB">
      <w:pPr>
        <w:ind w:left="360"/>
        <w:rPr>
          <w:b/>
          <w:i/>
          <w:iCs/>
        </w:rPr>
      </w:pPr>
    </w:p>
    <w:p w:rsidR="003E33CB" w:rsidRDefault="003E33CB">
      <w:pPr>
        <w:pStyle w:val="a3"/>
        <w:rPr>
          <w:b/>
          <w:bCs w:val="0"/>
        </w:rPr>
      </w:pPr>
      <w:r>
        <w:t>Рассчитаем сумму прочих доходов. Их размер составляет 15% от абонементной платы. Тогда:</w:t>
      </w:r>
    </w:p>
    <w:p w:rsidR="003E33CB" w:rsidRDefault="003E33CB">
      <w:pPr>
        <w:ind w:left="360"/>
        <w:rPr>
          <w:b/>
        </w:rPr>
      </w:pPr>
      <w:r>
        <w:rPr>
          <w:b/>
        </w:rPr>
        <w:t xml:space="preserve">                                                   Выручка от абон.платы </w:t>
      </w:r>
    </w:p>
    <w:p w:rsidR="003E33CB" w:rsidRDefault="003E33CB">
      <w:pPr>
        <w:ind w:left="360"/>
        <w:rPr>
          <w:b/>
        </w:rPr>
      </w:pPr>
      <w:r>
        <w:rPr>
          <w:b/>
        </w:rPr>
        <w:t xml:space="preserve">                                       Впр = </w:t>
      </w:r>
      <w:r>
        <w:rPr>
          <w:b/>
        </w:rPr>
        <w:sym w:font="Symbol" w:char="F0BE"/>
      </w:r>
      <w:r>
        <w:rPr>
          <w:b/>
        </w:rPr>
        <w:sym w:font="Symbol" w:char="F0BE"/>
      </w:r>
      <w:r>
        <w:rPr>
          <w:b/>
        </w:rPr>
        <w:sym w:font="Symbol" w:char="F0BE"/>
      </w:r>
      <w:r>
        <w:rPr>
          <w:b/>
        </w:rPr>
        <w:sym w:font="Symbol" w:char="F0BE"/>
      </w:r>
      <w:r>
        <w:rPr>
          <w:b/>
        </w:rPr>
        <w:sym w:font="Symbol" w:char="F0BE"/>
      </w:r>
      <w:r>
        <w:rPr>
          <w:b/>
        </w:rPr>
        <w:sym w:font="Symbol" w:char="F0BE"/>
      </w:r>
      <w:r>
        <w:rPr>
          <w:b/>
        </w:rPr>
        <w:sym w:font="Symbol" w:char="F0BE"/>
      </w:r>
      <w:r>
        <w:rPr>
          <w:b/>
        </w:rPr>
        <w:sym w:font="Symbol" w:char="F0BE"/>
      </w:r>
      <w:r>
        <w:rPr>
          <w:b/>
        </w:rPr>
        <w:sym w:font="Symbol" w:char="F0BE"/>
      </w:r>
      <w:r>
        <w:rPr>
          <w:b/>
        </w:rPr>
        <w:sym w:font="Symbol" w:char="F0BE"/>
      </w:r>
      <w:r>
        <w:rPr>
          <w:b/>
        </w:rPr>
        <w:sym w:font="Symbol" w:char="F0BE"/>
      </w:r>
      <w:r>
        <w:rPr>
          <w:b/>
        </w:rPr>
        <w:t xml:space="preserve"> х </w:t>
      </w:r>
      <w:r>
        <w:rPr>
          <w:b/>
          <w:lang w:val="en-US"/>
        </w:rPr>
        <w:t>d</w:t>
      </w:r>
      <w:r>
        <w:rPr>
          <w:b/>
        </w:rPr>
        <w:t>пр</w:t>
      </w:r>
    </w:p>
    <w:p w:rsidR="003E33CB" w:rsidRDefault="003E33CB">
      <w:pPr>
        <w:ind w:left="360"/>
        <w:rPr>
          <w:b/>
        </w:rPr>
      </w:pPr>
      <w:r>
        <w:rPr>
          <w:b/>
        </w:rPr>
        <w:t xml:space="preserve">                                                            100 - </w:t>
      </w:r>
      <w:r>
        <w:rPr>
          <w:b/>
          <w:lang w:val="en-US"/>
        </w:rPr>
        <w:t>d</w:t>
      </w:r>
      <w:r>
        <w:rPr>
          <w:b/>
        </w:rPr>
        <w:t>пр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                   Впр = (37267,2 + 25958,4) / (100 – 15) х 15 = 11157,46 тыс.руб. 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>Таким образом, текущая выручка составит: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                    Вт = 37267,2 + 25958,4 + 11157,46 = 74383,06 тыс.руб. </w:t>
      </w:r>
    </w:p>
    <w:p w:rsidR="003E33CB" w:rsidRDefault="00B118DF">
      <w:pPr>
        <w:ind w:left="360"/>
        <w:rPr>
          <w:bCs/>
        </w:rPr>
      </w:pPr>
      <w:r>
        <w:rPr>
          <w:bCs/>
        </w:rPr>
        <w:t xml:space="preserve"> Д</w:t>
      </w:r>
      <w:r w:rsidR="003E33CB">
        <w:rPr>
          <w:bCs/>
        </w:rPr>
        <w:t>оходы от реализации услуг связи в отчетном периоде составят:</w:t>
      </w: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</w:t>
      </w: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          В = Вр + Вт + Впр = 432600 + 74383,06 = 506983,03 тыс.руб. ,</w:t>
      </w:r>
    </w:p>
    <w:p w:rsidR="003E33CB" w:rsidRDefault="003E33CB">
      <w:pPr>
        <w:ind w:left="360"/>
        <w:rPr>
          <w:bCs/>
        </w:rPr>
      </w:pPr>
    </w:p>
    <w:p w:rsidR="003E33CB" w:rsidRDefault="00B118DF">
      <w:pPr>
        <w:ind w:left="360"/>
        <w:rPr>
          <w:bCs/>
        </w:rPr>
      </w:pPr>
      <w:r>
        <w:rPr>
          <w:bCs/>
        </w:rPr>
        <w:t>На основании произведенных расчетов можно сделать следующий вывод: н</w:t>
      </w:r>
      <w:r w:rsidR="003E33CB">
        <w:rPr>
          <w:bCs/>
        </w:rPr>
        <w:t>аиболее высокую долю (85%) в доходах составляют доходы от установки телефонных аппаратов. Наиболее высокими темпами возрастут доходы от установок от населения (45%), это обусловлено прежде всего развитием сети и вводом  новых производственных мощностей ( прирост емкости телефонных аппаратов составил 55,45 тыс.ап.), а также высоким спросом потребителей на получение доступа.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jc w:val="center"/>
        <w:rPr>
          <w:b/>
        </w:rPr>
      </w:pPr>
      <w:r>
        <w:rPr>
          <w:b/>
        </w:rPr>
        <w:t>4.2 Расчет затрат на производство и реализацию услуг по статьям затрат.</w:t>
      </w:r>
    </w:p>
    <w:p w:rsidR="003E33CB" w:rsidRDefault="003E33CB">
      <w:pPr>
        <w:ind w:left="360"/>
        <w:rPr>
          <w:b/>
        </w:rPr>
      </w:pPr>
    </w:p>
    <w:p w:rsidR="003E33CB" w:rsidRDefault="003E33CB">
      <w:pPr>
        <w:ind w:left="360"/>
        <w:rPr>
          <w:b/>
        </w:rPr>
      </w:pPr>
    </w:p>
    <w:p w:rsidR="003E33CB" w:rsidRDefault="003E33CB">
      <w:pPr>
        <w:ind w:left="360"/>
        <w:rPr>
          <w:bCs/>
        </w:rPr>
      </w:pPr>
      <w:r>
        <w:rPr>
          <w:b/>
        </w:rPr>
        <w:t xml:space="preserve">    </w:t>
      </w:r>
      <w:r>
        <w:rPr>
          <w:bCs/>
        </w:rPr>
        <w:t>Для расчета затрат на производство и реализацию услуг связи необходимо рассчитать затраты по следующим статьям:</w:t>
      </w: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</w:t>
      </w:r>
      <w:r>
        <w:rPr>
          <w:bCs/>
        </w:rPr>
        <w:sym w:font="Symbol" w:char="F0B7"/>
      </w:r>
      <w:r>
        <w:rPr>
          <w:bCs/>
        </w:rPr>
        <w:t xml:space="preserve"> затраты на оплату труда – </w:t>
      </w:r>
      <w:r>
        <w:rPr>
          <w:b/>
        </w:rPr>
        <w:t>Эот</w:t>
      </w:r>
      <w:r>
        <w:rPr>
          <w:bCs/>
        </w:rPr>
        <w:t>;</w:t>
      </w: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</w:t>
      </w:r>
      <w:r>
        <w:rPr>
          <w:bCs/>
        </w:rPr>
        <w:sym w:font="Symbol" w:char="F0B7"/>
      </w:r>
      <w:r>
        <w:rPr>
          <w:bCs/>
        </w:rPr>
        <w:t xml:space="preserve"> отчисления на социальные нужды – </w:t>
      </w:r>
      <w:r>
        <w:rPr>
          <w:b/>
        </w:rPr>
        <w:t>Эсн</w:t>
      </w:r>
      <w:r>
        <w:rPr>
          <w:bCs/>
        </w:rPr>
        <w:t>;</w:t>
      </w:r>
    </w:p>
    <w:p w:rsidR="003E33CB" w:rsidRDefault="003E33CB">
      <w:pPr>
        <w:ind w:left="360"/>
        <w:rPr>
          <w:b/>
        </w:rPr>
      </w:pPr>
      <w:r>
        <w:rPr>
          <w:bCs/>
        </w:rPr>
        <w:t xml:space="preserve">    </w:t>
      </w:r>
      <w:r>
        <w:rPr>
          <w:bCs/>
        </w:rPr>
        <w:sym w:font="Symbol" w:char="F0B7"/>
      </w:r>
      <w:r>
        <w:rPr>
          <w:bCs/>
        </w:rPr>
        <w:t xml:space="preserve"> амортизационные отчисления – </w:t>
      </w:r>
      <w:r>
        <w:rPr>
          <w:b/>
        </w:rPr>
        <w:t>ЭА;</w:t>
      </w:r>
    </w:p>
    <w:p w:rsidR="003E33CB" w:rsidRDefault="003E33CB">
      <w:pPr>
        <w:ind w:left="360"/>
        <w:rPr>
          <w:b/>
        </w:rPr>
      </w:pPr>
      <w:r>
        <w:rPr>
          <w:bCs/>
        </w:rPr>
        <w:t xml:space="preserve">    </w:t>
      </w:r>
      <w:r>
        <w:rPr>
          <w:bCs/>
        </w:rPr>
        <w:sym w:font="Symbol" w:char="F0B7"/>
      </w:r>
      <w:r>
        <w:rPr>
          <w:bCs/>
        </w:rPr>
        <w:t xml:space="preserve"> затраты на материалы и запчасти </w:t>
      </w:r>
      <w:r>
        <w:rPr>
          <w:b/>
        </w:rPr>
        <w:t>– Эмз</w:t>
      </w:r>
      <w:r>
        <w:rPr>
          <w:bCs/>
        </w:rPr>
        <w:t>;</w:t>
      </w: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</w:t>
      </w:r>
      <w:r>
        <w:rPr>
          <w:bCs/>
        </w:rPr>
        <w:sym w:font="Symbol" w:char="F0B7"/>
      </w:r>
      <w:r>
        <w:rPr>
          <w:bCs/>
        </w:rPr>
        <w:t xml:space="preserve"> затраты на электроэнергию со стороны для производственных нужд – </w:t>
      </w:r>
      <w:r>
        <w:rPr>
          <w:b/>
        </w:rPr>
        <w:t>Ээ</w:t>
      </w:r>
      <w:r>
        <w:rPr>
          <w:bCs/>
        </w:rPr>
        <w:t>;</w:t>
      </w: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</w:t>
      </w:r>
      <w:r>
        <w:rPr>
          <w:bCs/>
        </w:rPr>
        <w:sym w:font="Symbol" w:char="F0B7"/>
      </w:r>
      <w:r>
        <w:rPr>
          <w:bCs/>
        </w:rPr>
        <w:t xml:space="preserve"> прочие затраты </w:t>
      </w:r>
      <w:r>
        <w:rPr>
          <w:b/>
        </w:rPr>
        <w:t>– Эпр</w:t>
      </w:r>
      <w:r>
        <w:rPr>
          <w:bCs/>
        </w:rPr>
        <w:t>.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Все затраты рассчитаны на апрель 2002 года. 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>1) Затраты на оплату труда определены на основании дополнительной численности работников и средней заработной платы, сложившейся на предприятии.</w:t>
      </w: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Дополнительный штат на обслуживание оборудования линейных сооружений составит: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                        </w:t>
      </w:r>
      <w:r>
        <w:rPr>
          <w:b/>
        </w:rPr>
        <w:sym w:font="Symbol" w:char="F044"/>
      </w:r>
      <w:r>
        <w:rPr>
          <w:b/>
        </w:rPr>
        <w:t xml:space="preserve">Тср = 0,5 х </w:t>
      </w:r>
      <w:r>
        <w:rPr>
          <w:b/>
        </w:rPr>
        <w:sym w:font="Symbol" w:char="F044"/>
      </w:r>
      <w:r>
        <w:rPr>
          <w:b/>
          <w:lang w:val="en-US"/>
        </w:rPr>
        <w:t>N</w:t>
      </w:r>
      <w:r>
        <w:rPr>
          <w:b/>
        </w:rPr>
        <w:t xml:space="preserve"> = </w:t>
      </w:r>
      <w:r>
        <w:rPr>
          <w:bCs/>
        </w:rPr>
        <w:t xml:space="preserve">0,5 х 55,45 = 27,7 ед. </w:t>
      </w:r>
    </w:p>
    <w:p w:rsidR="003E33CB" w:rsidRDefault="003E33CB">
      <w:pPr>
        <w:ind w:left="360"/>
      </w:pPr>
    </w:p>
    <w:p w:rsidR="003E33CB" w:rsidRDefault="003E33CB">
      <w:pPr>
        <w:ind w:left="360"/>
      </w:pPr>
      <w:r>
        <w:t xml:space="preserve">    Тогда затраты на оплату труда рассчитаем по следующей формуле:</w:t>
      </w:r>
    </w:p>
    <w:p w:rsidR="003E33CB" w:rsidRDefault="003E33CB">
      <w:pPr>
        <w:ind w:left="360"/>
      </w:pPr>
    </w:p>
    <w:p w:rsidR="003E33CB" w:rsidRDefault="003E33CB">
      <w:pPr>
        <w:ind w:left="360"/>
        <w:rPr>
          <w:bCs/>
        </w:rPr>
      </w:pPr>
      <w:r>
        <w:t xml:space="preserve">                                    Эот = </w:t>
      </w:r>
      <w:r>
        <w:rPr>
          <w:b/>
        </w:rPr>
        <w:sym w:font="Symbol" w:char="F044"/>
      </w:r>
      <w:r>
        <w:rPr>
          <w:b/>
        </w:rPr>
        <w:t>Тср х Зср(1) х 1,2 х 1,15</w:t>
      </w:r>
      <w:r>
        <w:rPr>
          <w:bCs/>
        </w:rPr>
        <w:t xml:space="preserve"> , где 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>Зср(1) – средняя заработная плата одного работника в отчетном периоде;</w:t>
      </w:r>
    </w:p>
    <w:p w:rsidR="003E33CB" w:rsidRDefault="003E33CB">
      <w:pPr>
        <w:ind w:left="360"/>
        <w:rPr>
          <w:bCs/>
        </w:rPr>
      </w:pPr>
      <w:r>
        <w:rPr>
          <w:bCs/>
        </w:rPr>
        <w:t>1,2 – коэффициент, повышающий квалификацию;</w:t>
      </w:r>
    </w:p>
    <w:p w:rsidR="003E33CB" w:rsidRDefault="003E33CB">
      <w:pPr>
        <w:ind w:left="360"/>
        <w:rPr>
          <w:bCs/>
        </w:rPr>
      </w:pPr>
      <w:r>
        <w:rPr>
          <w:bCs/>
        </w:rPr>
        <w:t>1,15 – районный коэффициет.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                             Эот = 27,7 х 54,23 х 1,2 х 1,15 = 2073 тыс. руб.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Тогда прогнозируемая заработная плата составит: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                       </w:t>
      </w:r>
      <w:r>
        <w:rPr>
          <w:b/>
        </w:rPr>
        <w:t>Зср(1)’ = Эот /</w:t>
      </w:r>
      <w:r>
        <w:rPr>
          <w:bCs/>
        </w:rPr>
        <w:t xml:space="preserve"> </w:t>
      </w:r>
      <w:r>
        <w:rPr>
          <w:b/>
        </w:rPr>
        <w:sym w:font="Symbol" w:char="F044"/>
      </w:r>
      <w:r>
        <w:rPr>
          <w:b/>
        </w:rPr>
        <w:t xml:space="preserve">Тср = </w:t>
      </w:r>
      <w:r>
        <w:rPr>
          <w:bCs/>
        </w:rPr>
        <w:t>2073 / 27,7 = 74,84 тыс.руб.</w:t>
      </w:r>
    </w:p>
    <w:p w:rsidR="003E33CB" w:rsidRDefault="003E33CB">
      <w:pPr>
        <w:ind w:left="360"/>
      </w:pPr>
    </w:p>
    <w:p w:rsidR="003E33CB" w:rsidRDefault="003E33CB">
      <w:pPr>
        <w:ind w:left="360"/>
      </w:pPr>
      <w:r>
        <w:t>2) Отчисления на социальные нужды определяются исходя из ставки единого социального налога , который составляет 35,6% ( в том числе: пенсионный фонд – 28%, социальное страхование – 4%, медицинское страхование – 3,6%).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/>
        </w:rPr>
      </w:pPr>
      <w:r>
        <w:rPr>
          <w:bCs/>
        </w:rPr>
        <w:t xml:space="preserve">                                                   </w:t>
      </w:r>
      <w:r>
        <w:rPr>
          <w:b/>
        </w:rPr>
        <w:t>Эсн = Эот х 35,6% / 100%</w:t>
      </w:r>
    </w:p>
    <w:p w:rsidR="003E33CB" w:rsidRDefault="003E33CB">
      <w:pPr>
        <w:ind w:left="360"/>
        <w:rPr>
          <w:b/>
        </w:rPr>
      </w:pPr>
    </w:p>
    <w:p w:rsidR="003E33CB" w:rsidRDefault="003E33CB">
      <w:pPr>
        <w:ind w:left="360"/>
        <w:rPr>
          <w:bCs/>
        </w:rPr>
      </w:pPr>
      <w:r>
        <w:rPr>
          <w:b/>
        </w:rPr>
        <w:t xml:space="preserve">                                </w:t>
      </w:r>
      <w:r>
        <w:rPr>
          <w:bCs/>
        </w:rPr>
        <w:t>Эсн = 2073 х35,6% / 100% = 737,99 тыс.руб.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numPr>
          <w:ilvl w:val="0"/>
          <w:numId w:val="10"/>
        </w:numPr>
        <w:rPr>
          <w:bCs/>
        </w:rPr>
      </w:pPr>
      <w:r>
        <w:rPr>
          <w:bCs/>
        </w:rPr>
        <w:t>Амортизационные отчисления рассчитываются по формуле: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jc w:val="center"/>
        <w:rPr>
          <w:bCs/>
        </w:rPr>
      </w:pPr>
      <w:r>
        <w:rPr>
          <w:b/>
        </w:rPr>
        <w:t xml:space="preserve">ЭА = Фср х </w:t>
      </w:r>
      <w:r>
        <w:rPr>
          <w:b/>
          <w:lang w:val="en-US"/>
        </w:rPr>
        <w:t>N</w:t>
      </w:r>
      <w:r>
        <w:rPr>
          <w:b/>
        </w:rPr>
        <w:t>а(ср)</w:t>
      </w:r>
      <w:r>
        <w:rPr>
          <w:bCs/>
        </w:rPr>
        <w:t xml:space="preserve">, где </w:t>
      </w:r>
    </w:p>
    <w:p w:rsidR="003E33CB" w:rsidRDefault="003E33CB">
      <w:pPr>
        <w:ind w:left="360"/>
        <w:rPr>
          <w:b/>
        </w:rPr>
      </w:pPr>
    </w:p>
    <w:p w:rsidR="003E33CB" w:rsidRDefault="003E33CB">
      <w:pPr>
        <w:ind w:left="360"/>
        <w:rPr>
          <w:bCs/>
        </w:rPr>
      </w:pPr>
      <w:r>
        <w:rPr>
          <w:b/>
          <w:lang w:val="en-US"/>
        </w:rPr>
        <w:t>N</w:t>
      </w:r>
      <w:r>
        <w:rPr>
          <w:bCs/>
        </w:rPr>
        <w:t>а(ср) – средняя годовая норма амортизации, которая рассчитывается по формуле: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/>
        </w:rPr>
        <w:t xml:space="preserve">                                                       </w:t>
      </w:r>
      <w:r>
        <w:rPr>
          <w:b/>
          <w:lang w:val="en-US"/>
        </w:rPr>
        <w:t>N</w:t>
      </w:r>
      <w:r>
        <w:rPr>
          <w:b/>
        </w:rPr>
        <w:t xml:space="preserve">а(ср) = </w:t>
      </w:r>
      <w:r>
        <w:rPr>
          <w:b/>
        </w:rPr>
        <w:sym w:font="Symbol" w:char="F0E5"/>
      </w:r>
      <w:r>
        <w:rPr>
          <w:b/>
          <w:lang w:val="en-US"/>
        </w:rPr>
        <w:t>N</w:t>
      </w:r>
      <w:r>
        <w:rPr>
          <w:b/>
        </w:rPr>
        <w:t>а</w:t>
      </w:r>
      <w:r>
        <w:rPr>
          <w:b/>
          <w:lang w:val="en-US"/>
        </w:rPr>
        <w:t>i</w:t>
      </w:r>
      <w:r>
        <w:rPr>
          <w:b/>
        </w:rPr>
        <w:t xml:space="preserve"> х </w:t>
      </w:r>
      <w:r>
        <w:rPr>
          <w:b/>
          <w:lang w:val="en-US"/>
        </w:rPr>
        <w:t>di</w:t>
      </w:r>
      <w:r>
        <w:rPr>
          <w:bCs/>
        </w:rPr>
        <w:t xml:space="preserve"> , где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  <w:lang w:val="en-US"/>
        </w:rPr>
        <w:t>N</w:t>
      </w:r>
      <w:r>
        <w:rPr>
          <w:bCs/>
        </w:rPr>
        <w:t>а</w:t>
      </w:r>
      <w:r>
        <w:rPr>
          <w:bCs/>
          <w:lang w:val="en-US"/>
        </w:rPr>
        <w:t>i</w:t>
      </w:r>
      <w:r>
        <w:rPr>
          <w:bCs/>
        </w:rPr>
        <w:t xml:space="preserve"> – годовая норма амортизации в структуре капитальных затрат (таблица  2);</w:t>
      </w:r>
    </w:p>
    <w:p w:rsidR="003E33CB" w:rsidRDefault="003E33CB">
      <w:pPr>
        <w:ind w:left="360"/>
        <w:rPr>
          <w:bCs/>
        </w:rPr>
      </w:pPr>
      <w:r>
        <w:rPr>
          <w:bCs/>
          <w:lang w:val="en-US"/>
        </w:rPr>
        <w:t>di</w:t>
      </w:r>
      <w:r>
        <w:rPr>
          <w:bCs/>
        </w:rPr>
        <w:t xml:space="preserve"> – доля каждой из статей в структуре капитальных затрат (глава 2).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                                     </w:t>
      </w:r>
      <w:r>
        <w:rPr>
          <w:bCs/>
          <w:lang w:val="en-US"/>
        </w:rPr>
        <w:t>N</w:t>
      </w:r>
      <w:r>
        <w:rPr>
          <w:bCs/>
        </w:rPr>
        <w:t>а(ср) = 4,0х0,7+6,0х0,2+5,0х0,1 = 4,5%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В соответствие с рекомендациями ГИПРОСвязь 4 в основные фонды переходит 97% от общей суммы капитальных вложений. Таким образом затраты на амортизационные отчисления составят: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                                  ЭА = 491128,57х0,97х0,045 = 21437,76 тыс.руб.</w:t>
      </w:r>
    </w:p>
    <w:p w:rsidR="003E33CB" w:rsidRDefault="003E33CB">
      <w:pPr>
        <w:ind w:left="360"/>
        <w:rPr>
          <w:bCs/>
        </w:rPr>
      </w:pPr>
    </w:p>
    <w:p w:rsidR="003E33CB" w:rsidRDefault="003E33CB">
      <w:pPr>
        <w:ind w:left="360"/>
        <w:rPr>
          <w:bCs/>
        </w:rPr>
      </w:pPr>
      <w:r>
        <w:rPr>
          <w:bCs/>
        </w:rPr>
        <w:t>4) Затраты на материалы и запасные части определены укрупненно в расчете  0,2</w:t>
      </w:r>
      <w:r>
        <w:rPr>
          <w:rFonts w:ascii="Lucida Sans Unicode" w:hAnsi="Lucida Sans Unicode" w:cs="Lucida Sans Unicode"/>
          <w:bCs/>
        </w:rPr>
        <w:t>$</w:t>
      </w:r>
      <w:r>
        <w:rPr>
          <w:bCs/>
        </w:rPr>
        <w:t xml:space="preserve"> за номер.</w:t>
      </w:r>
    </w:p>
    <w:p w:rsidR="003E33CB" w:rsidRDefault="003E33CB">
      <w:pPr>
        <w:ind w:left="360"/>
        <w:rPr>
          <w:bCs/>
        </w:rPr>
      </w:pPr>
      <w:r>
        <w:rPr>
          <w:bCs/>
        </w:rPr>
        <w:t xml:space="preserve"> </w:t>
      </w:r>
    </w:p>
    <w:p w:rsidR="003E33CB" w:rsidRDefault="003E33CB">
      <w:pPr>
        <w:ind w:left="360"/>
        <w:rPr>
          <w:bCs/>
        </w:rPr>
      </w:pPr>
      <w:r>
        <w:rPr>
          <w:bCs/>
        </w:rPr>
        <w:t xml:space="preserve">                           </w:t>
      </w:r>
      <w:r>
        <w:rPr>
          <w:b/>
        </w:rPr>
        <w:t>Эмз = ,02х31,16х</w:t>
      </w:r>
      <w:r>
        <w:rPr>
          <w:b/>
        </w:rPr>
        <w:sym w:font="Symbol" w:char="F044"/>
      </w:r>
      <w:r>
        <w:rPr>
          <w:b/>
          <w:lang w:val="en-US"/>
        </w:rPr>
        <w:t>N</w:t>
      </w:r>
      <w:r>
        <w:rPr>
          <w:bCs/>
        </w:rPr>
        <w:t xml:space="preserve"> = 0,2х31,16х55,45 = 345,56 тыс.руб. </w:t>
      </w:r>
    </w:p>
    <w:p w:rsidR="003E33CB" w:rsidRDefault="003E33CB">
      <w:pPr>
        <w:ind w:left="360"/>
      </w:pPr>
    </w:p>
    <w:p w:rsidR="003E33CB" w:rsidRDefault="003E33CB">
      <w:pPr>
        <w:ind w:left="360"/>
      </w:pPr>
      <w:r>
        <w:t>5) Затраты на электроэенргию определены исходя из потребляемой мощности - 10 кВт за номер и существующих тарифов – 72 копейки за кВт-час.</w:t>
      </w:r>
    </w:p>
    <w:p w:rsidR="003E33CB" w:rsidRDefault="003E33CB">
      <w:pPr>
        <w:ind w:left="360"/>
      </w:pPr>
    </w:p>
    <w:p w:rsidR="003E33CB" w:rsidRDefault="003E33CB">
      <w:pPr>
        <w:ind w:left="360"/>
      </w:pPr>
      <w:r>
        <w:rPr>
          <w:b/>
          <w:bCs/>
        </w:rPr>
        <w:t xml:space="preserve">                            Ээ = 10кВт х </w:t>
      </w:r>
      <w:r>
        <w:rPr>
          <w:b/>
          <w:bCs/>
        </w:rPr>
        <w:sym w:font="Symbol" w:char="F044"/>
      </w:r>
      <w:r>
        <w:rPr>
          <w:b/>
          <w:bCs/>
          <w:lang w:val="en-US"/>
        </w:rPr>
        <w:t>N</w:t>
      </w:r>
      <w:r>
        <w:rPr>
          <w:b/>
          <w:bCs/>
        </w:rPr>
        <w:t xml:space="preserve"> х 0,72</w:t>
      </w:r>
      <w:r>
        <w:t xml:space="preserve"> = 10х55,45х0,72 = 399,24 тыс.руб.</w:t>
      </w:r>
    </w:p>
    <w:p w:rsidR="003E33CB" w:rsidRDefault="003E33CB">
      <w:pPr>
        <w:ind w:left="360"/>
      </w:pPr>
    </w:p>
    <w:p w:rsidR="003E33CB" w:rsidRDefault="003E33CB">
      <w:pPr>
        <w:ind w:left="360"/>
      </w:pPr>
      <w:r>
        <w:t>6) Прочие затраты составляют 10% от всех затрат на эксплуатацию и равны:</w:t>
      </w:r>
    </w:p>
    <w:p w:rsidR="003E33CB" w:rsidRDefault="003E33CB">
      <w:pPr>
        <w:ind w:left="360"/>
      </w:pPr>
    </w:p>
    <w:p w:rsidR="003E33CB" w:rsidRDefault="003E33CB">
      <w:pPr>
        <w:ind w:left="360"/>
        <w:rPr>
          <w:b/>
          <w:bCs/>
        </w:rPr>
      </w:pPr>
      <w:r>
        <w:t xml:space="preserve">                                    </w:t>
      </w:r>
      <w:r>
        <w:rPr>
          <w:b/>
          <w:bCs/>
        </w:rPr>
        <w:t xml:space="preserve">Эпр = </w:t>
      </w:r>
      <w:r>
        <w:rPr>
          <w:b/>
          <w:bCs/>
        </w:rPr>
        <w:sym w:font="Symbol" w:char="F0E5"/>
      </w:r>
      <w:r>
        <w:rPr>
          <w:b/>
          <w:bCs/>
        </w:rPr>
        <w:t xml:space="preserve">Э / (100% – 10%) х 10% </w:t>
      </w:r>
    </w:p>
    <w:p w:rsidR="003E33CB" w:rsidRDefault="003E33CB">
      <w:pPr>
        <w:ind w:left="360"/>
        <w:rPr>
          <w:b/>
          <w:bCs/>
        </w:rPr>
      </w:pPr>
    </w:p>
    <w:p w:rsidR="003E33CB" w:rsidRDefault="003E33CB">
      <w:pPr>
        <w:ind w:left="360"/>
        <w:rPr>
          <w:b/>
          <w:bCs/>
        </w:rPr>
      </w:pPr>
    </w:p>
    <w:p w:rsidR="003E33CB" w:rsidRDefault="003E33CB">
      <w:pPr>
        <w:ind w:left="360"/>
      </w:pPr>
      <w:r>
        <w:rPr>
          <w:b/>
          <w:bCs/>
        </w:rPr>
        <w:t xml:space="preserve">                </w:t>
      </w:r>
      <w:r>
        <w:t xml:space="preserve"> 2073+737,99+21437,76+345,56+399,24                 24993,55</w:t>
      </w:r>
    </w:p>
    <w:p w:rsidR="003E33CB" w:rsidRDefault="003E33CB">
      <w:pPr>
        <w:ind w:left="360"/>
      </w:pPr>
      <w:r>
        <w:t>Эпр =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t xml:space="preserve"> х 0,1 =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t xml:space="preserve"> х0,1 = 2777,06 т.р.</w:t>
      </w:r>
    </w:p>
    <w:p w:rsidR="003E33CB" w:rsidRDefault="003E33CB">
      <w:pPr>
        <w:ind w:left="360"/>
      </w:pPr>
      <w:r>
        <w:t xml:space="preserve">                                           0,9                                                         0,9</w:t>
      </w:r>
    </w:p>
    <w:p w:rsidR="003E33CB" w:rsidRDefault="003E33CB">
      <w:pPr>
        <w:ind w:left="360"/>
      </w:pPr>
    </w:p>
    <w:p w:rsidR="003E33CB" w:rsidRDefault="003E33CB">
      <w:pPr>
        <w:ind w:left="360"/>
      </w:pPr>
    </w:p>
    <w:p w:rsidR="003E33CB" w:rsidRDefault="003E33CB">
      <w:pPr>
        <w:ind w:left="360"/>
      </w:pPr>
      <w:r>
        <w:t xml:space="preserve">    Все рассчитанные показатели сведем в таблицу 9.</w:t>
      </w:r>
    </w:p>
    <w:p w:rsidR="003E33CB" w:rsidRDefault="003E33CB">
      <w:pPr>
        <w:ind w:left="360"/>
      </w:pPr>
    </w:p>
    <w:p w:rsidR="003E33CB" w:rsidRDefault="003E33CB">
      <w:pPr>
        <w:ind w:left="360"/>
        <w:rPr>
          <w:b/>
          <w:bCs/>
          <w:i/>
          <w:iCs/>
        </w:rPr>
      </w:pPr>
      <w:r>
        <w:rPr>
          <w:b/>
          <w:bCs/>
          <w:i/>
          <w:iCs/>
        </w:rPr>
        <w:t>Таблица 9 – Затраты на производство и реализацию услуг связи.</w:t>
      </w:r>
    </w:p>
    <w:p w:rsidR="003E33CB" w:rsidRDefault="003E33CB">
      <w:pPr>
        <w:ind w:left="360"/>
        <w:rPr>
          <w:b/>
          <w:bCs/>
          <w:i/>
          <w:iCs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3043"/>
        <w:gridCol w:w="3054"/>
      </w:tblGrid>
      <w:tr w:rsidR="003E33CB">
        <w:tc>
          <w:tcPr>
            <w:tcW w:w="3114" w:type="dxa"/>
          </w:tcPr>
          <w:p w:rsidR="003E33CB" w:rsidRDefault="003E33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Статья затрат</w:t>
            </w:r>
          </w:p>
          <w:p w:rsidR="003E33CB" w:rsidRDefault="003E33CB">
            <w:pPr>
              <w:jc w:val="center"/>
              <w:rPr>
                <w:b/>
                <w:bCs/>
              </w:rPr>
            </w:pPr>
          </w:p>
        </w:tc>
        <w:tc>
          <w:tcPr>
            <w:tcW w:w="3043" w:type="dxa"/>
          </w:tcPr>
          <w:p w:rsidR="003E33CB" w:rsidRDefault="003E33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Сумма, тыс.руб.</w:t>
            </w:r>
          </w:p>
        </w:tc>
        <w:tc>
          <w:tcPr>
            <w:tcW w:w="3054" w:type="dxa"/>
          </w:tcPr>
          <w:p w:rsidR="003E33CB" w:rsidRDefault="003E33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Удельный вес, %</w:t>
            </w:r>
          </w:p>
        </w:tc>
      </w:tr>
      <w:tr w:rsidR="003E33CB">
        <w:tc>
          <w:tcPr>
            <w:tcW w:w="3114" w:type="dxa"/>
          </w:tcPr>
          <w:p w:rsidR="003E33CB" w:rsidRDefault="003E33CB">
            <w:pPr>
              <w:rPr>
                <w:b/>
                <w:bCs/>
              </w:rPr>
            </w:pPr>
            <w:r>
              <w:rPr>
                <w:b/>
                <w:bCs/>
              </w:rPr>
              <w:t>Затраты на оплату труда</w:t>
            </w:r>
          </w:p>
          <w:p w:rsidR="003E33CB" w:rsidRDefault="003E33CB"/>
        </w:tc>
        <w:tc>
          <w:tcPr>
            <w:tcW w:w="3043" w:type="dxa"/>
          </w:tcPr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  <w:r>
              <w:t>2073</w:t>
            </w:r>
          </w:p>
        </w:tc>
        <w:tc>
          <w:tcPr>
            <w:tcW w:w="3054" w:type="dxa"/>
          </w:tcPr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  <w:r>
              <w:t>7,46</w:t>
            </w:r>
          </w:p>
        </w:tc>
      </w:tr>
      <w:tr w:rsidR="003E33CB">
        <w:tc>
          <w:tcPr>
            <w:tcW w:w="3114" w:type="dxa"/>
          </w:tcPr>
          <w:p w:rsidR="003E33CB" w:rsidRDefault="003E33CB">
            <w:pPr>
              <w:rPr>
                <w:b/>
                <w:bCs/>
              </w:rPr>
            </w:pPr>
            <w:r>
              <w:rPr>
                <w:b/>
                <w:bCs/>
              </w:rPr>
              <w:t>Отчисления на социальные нужды</w:t>
            </w:r>
          </w:p>
          <w:p w:rsidR="003E33CB" w:rsidRDefault="003E33CB">
            <w:pPr>
              <w:rPr>
                <w:b/>
                <w:bCs/>
              </w:rPr>
            </w:pPr>
          </w:p>
        </w:tc>
        <w:tc>
          <w:tcPr>
            <w:tcW w:w="3043" w:type="dxa"/>
          </w:tcPr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  <w:r>
              <w:t>737,99</w:t>
            </w:r>
          </w:p>
        </w:tc>
        <w:tc>
          <w:tcPr>
            <w:tcW w:w="3054" w:type="dxa"/>
          </w:tcPr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  <w:r>
              <w:t>2,66</w:t>
            </w:r>
          </w:p>
        </w:tc>
      </w:tr>
      <w:tr w:rsidR="003E33CB">
        <w:tc>
          <w:tcPr>
            <w:tcW w:w="3114" w:type="dxa"/>
          </w:tcPr>
          <w:p w:rsidR="003E33CB" w:rsidRDefault="003E33CB">
            <w:pPr>
              <w:rPr>
                <w:b/>
                <w:bCs/>
              </w:rPr>
            </w:pPr>
            <w:r>
              <w:rPr>
                <w:b/>
                <w:bCs/>
              </w:rPr>
              <w:t>Амортизационные отчисления</w:t>
            </w:r>
          </w:p>
        </w:tc>
        <w:tc>
          <w:tcPr>
            <w:tcW w:w="3043" w:type="dxa"/>
          </w:tcPr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  <w:r>
              <w:t>21437,76</w:t>
            </w:r>
          </w:p>
        </w:tc>
        <w:tc>
          <w:tcPr>
            <w:tcW w:w="3054" w:type="dxa"/>
          </w:tcPr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  <w:r>
              <w:t>77,2</w:t>
            </w:r>
          </w:p>
        </w:tc>
      </w:tr>
      <w:tr w:rsidR="003E33CB">
        <w:tc>
          <w:tcPr>
            <w:tcW w:w="3114" w:type="dxa"/>
          </w:tcPr>
          <w:p w:rsidR="003E33CB" w:rsidRDefault="003E33CB">
            <w:pPr>
              <w:rPr>
                <w:b/>
                <w:bCs/>
              </w:rPr>
            </w:pPr>
            <w:r>
              <w:rPr>
                <w:b/>
                <w:bCs/>
              </w:rPr>
              <w:t>Затраты на материалы и запчасти</w:t>
            </w:r>
          </w:p>
        </w:tc>
        <w:tc>
          <w:tcPr>
            <w:tcW w:w="3043" w:type="dxa"/>
          </w:tcPr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  <w:r>
              <w:t>345,56</w:t>
            </w:r>
          </w:p>
        </w:tc>
        <w:tc>
          <w:tcPr>
            <w:tcW w:w="3054" w:type="dxa"/>
          </w:tcPr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  <w:r>
              <w:t>1,24</w:t>
            </w:r>
          </w:p>
        </w:tc>
      </w:tr>
      <w:tr w:rsidR="003E33CB">
        <w:tc>
          <w:tcPr>
            <w:tcW w:w="3114" w:type="dxa"/>
          </w:tcPr>
          <w:p w:rsidR="003E33CB" w:rsidRDefault="003E33CB">
            <w:pPr>
              <w:rPr>
                <w:b/>
                <w:bCs/>
              </w:rPr>
            </w:pPr>
            <w:r>
              <w:rPr>
                <w:b/>
                <w:bCs/>
              </w:rPr>
              <w:t>Затраты на электроэнергию</w:t>
            </w:r>
          </w:p>
          <w:p w:rsidR="003E33CB" w:rsidRDefault="003E33CB">
            <w:pPr>
              <w:rPr>
                <w:b/>
                <w:bCs/>
              </w:rPr>
            </w:pPr>
          </w:p>
        </w:tc>
        <w:tc>
          <w:tcPr>
            <w:tcW w:w="3043" w:type="dxa"/>
          </w:tcPr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  <w:r>
              <w:t>399,24</w:t>
            </w:r>
          </w:p>
        </w:tc>
        <w:tc>
          <w:tcPr>
            <w:tcW w:w="3054" w:type="dxa"/>
          </w:tcPr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  <w:r>
              <w:t>1,44</w:t>
            </w:r>
          </w:p>
        </w:tc>
      </w:tr>
      <w:tr w:rsidR="003E33CB">
        <w:tc>
          <w:tcPr>
            <w:tcW w:w="3114" w:type="dxa"/>
          </w:tcPr>
          <w:p w:rsidR="003E33CB" w:rsidRDefault="003E33CB">
            <w:pPr>
              <w:rPr>
                <w:b/>
                <w:bCs/>
              </w:rPr>
            </w:pPr>
            <w:r>
              <w:rPr>
                <w:b/>
                <w:bCs/>
              </w:rPr>
              <w:t>Прочие затраты</w:t>
            </w:r>
          </w:p>
          <w:p w:rsidR="003E33CB" w:rsidRDefault="003E33CB">
            <w:pPr>
              <w:rPr>
                <w:b/>
                <w:bCs/>
              </w:rPr>
            </w:pPr>
          </w:p>
        </w:tc>
        <w:tc>
          <w:tcPr>
            <w:tcW w:w="3043" w:type="dxa"/>
          </w:tcPr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  <w:r>
              <w:t>2777,06</w:t>
            </w:r>
          </w:p>
        </w:tc>
        <w:tc>
          <w:tcPr>
            <w:tcW w:w="3054" w:type="dxa"/>
          </w:tcPr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  <w:r>
              <w:t>10</w:t>
            </w:r>
          </w:p>
        </w:tc>
      </w:tr>
      <w:tr w:rsidR="003E33CB">
        <w:tc>
          <w:tcPr>
            <w:tcW w:w="3114" w:type="dxa"/>
          </w:tcPr>
          <w:p w:rsidR="003E33CB" w:rsidRDefault="003E33CB">
            <w:pPr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3043" w:type="dxa"/>
          </w:tcPr>
          <w:p w:rsidR="003E33CB" w:rsidRDefault="003E33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27770,61</w:t>
            </w:r>
          </w:p>
        </w:tc>
        <w:tc>
          <w:tcPr>
            <w:tcW w:w="3054" w:type="dxa"/>
          </w:tcPr>
          <w:p w:rsidR="003E33CB" w:rsidRDefault="003E33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</w:tbl>
    <w:p w:rsidR="003E33CB" w:rsidRDefault="003E33CB">
      <w:pPr>
        <w:ind w:left="360"/>
      </w:pPr>
    </w:p>
    <w:p w:rsidR="003E33CB" w:rsidRDefault="003E33CB">
      <w:pPr>
        <w:ind w:left="360"/>
      </w:pPr>
    </w:p>
    <w:p w:rsidR="003E33CB" w:rsidRDefault="003E33CB">
      <w:pPr>
        <w:pStyle w:val="a3"/>
        <w:rPr>
          <w:bCs w:val="0"/>
        </w:rPr>
      </w:pPr>
      <w:r>
        <w:rPr>
          <w:bCs w:val="0"/>
        </w:rPr>
        <w:t xml:space="preserve">    Графически сложившаяся структура капитальных затрат изображена на рисунке 4.</w:t>
      </w:r>
    </w:p>
    <w:p w:rsidR="003E33CB" w:rsidRDefault="003E33CB">
      <w:pPr>
        <w:ind w:left="360"/>
      </w:pPr>
    </w:p>
    <w:p w:rsidR="003E33CB" w:rsidRDefault="003E33CB">
      <w:pPr>
        <w:ind w:left="360"/>
      </w:pPr>
      <w:r>
        <w:object w:dxaOrig="9345" w:dyaOrig="5280">
          <v:shape id="_x0000_i1028" type="#_x0000_t75" style="width:467.25pt;height:264pt" o:ole="">
            <v:imagedata r:id="rId13" o:title=""/>
          </v:shape>
          <o:OLEObject Type="Embed" ProgID="Excel.Sheet.8" ShapeID="_x0000_i1028" DrawAspect="Content" ObjectID="_1459021235" r:id="rId14">
            <o:FieldCodes>\s</o:FieldCodes>
          </o:OLEObject>
        </w:object>
      </w:r>
    </w:p>
    <w:p w:rsidR="003E33CB" w:rsidRDefault="003E33CB">
      <w:pPr>
        <w:ind w:left="360"/>
      </w:pPr>
    </w:p>
    <w:p w:rsidR="003E33CB" w:rsidRDefault="003E33CB">
      <w:pPr>
        <w:ind w:left="360"/>
      </w:pPr>
      <w:r>
        <w:t xml:space="preserve">                                                                            рис.4 </w:t>
      </w:r>
    </w:p>
    <w:p w:rsidR="003E33CB" w:rsidRDefault="003E33CB">
      <w:pPr>
        <w:ind w:left="360"/>
      </w:pPr>
    </w:p>
    <w:p w:rsidR="003E33CB" w:rsidRDefault="003E33CB">
      <w:pPr>
        <w:ind w:left="360"/>
      </w:pPr>
    </w:p>
    <w:p w:rsidR="003E33CB" w:rsidRDefault="003E33CB">
      <w:pPr>
        <w:ind w:left="360"/>
      </w:pPr>
    </w:p>
    <w:p w:rsidR="003E33CB" w:rsidRDefault="003E33CB">
      <w:pPr>
        <w:ind w:left="360"/>
      </w:pPr>
    </w:p>
    <w:p w:rsidR="003E33CB" w:rsidRDefault="003E33CB">
      <w:pPr>
        <w:ind w:left="360"/>
      </w:pPr>
    </w:p>
    <w:p w:rsidR="003E33CB" w:rsidRDefault="003E33CB">
      <w:pPr>
        <w:ind w:left="360"/>
        <w:jc w:val="center"/>
        <w:rPr>
          <w:b/>
          <w:bCs/>
        </w:rPr>
      </w:pPr>
      <w:r>
        <w:rPr>
          <w:b/>
          <w:bCs/>
        </w:rPr>
        <w:t>4.3 Показатели экономической эффективности.</w:t>
      </w:r>
    </w:p>
    <w:p w:rsidR="003E33CB" w:rsidRDefault="003E33CB">
      <w:pPr>
        <w:ind w:left="360"/>
        <w:rPr>
          <w:b/>
          <w:bCs/>
        </w:rPr>
      </w:pPr>
    </w:p>
    <w:p w:rsidR="003E33CB" w:rsidRDefault="003E33CB">
      <w:pPr>
        <w:ind w:left="360"/>
        <w:rPr>
          <w:b/>
          <w:bCs/>
        </w:rPr>
      </w:pPr>
    </w:p>
    <w:p w:rsidR="003E33CB" w:rsidRDefault="003E33CB">
      <w:pPr>
        <w:pStyle w:val="a3"/>
        <w:rPr>
          <w:bCs w:val="0"/>
        </w:rPr>
      </w:pPr>
      <w:r>
        <w:rPr>
          <w:bCs w:val="0"/>
        </w:rPr>
        <w:t xml:space="preserve">    В данном пункте рассматриваются статистические и динамические показатели экономической эффективности проекта.</w:t>
      </w:r>
    </w:p>
    <w:p w:rsidR="003E33CB" w:rsidRDefault="003E33CB">
      <w:pPr>
        <w:ind w:left="360"/>
      </w:pPr>
      <w:r>
        <w:t xml:space="preserve">    К статистическим показателям относится период окупаемости, который рассчитывается по формуле:</w:t>
      </w:r>
    </w:p>
    <w:p w:rsidR="003E33CB" w:rsidRDefault="003E33CB">
      <w:pPr>
        <w:ind w:left="360"/>
      </w:pPr>
    </w:p>
    <w:p w:rsidR="003E33CB" w:rsidRDefault="003E33CB">
      <w:pPr>
        <w:ind w:left="360"/>
      </w:pPr>
    </w:p>
    <w:p w:rsidR="003E33CB" w:rsidRDefault="003E33CB">
      <w:pPr>
        <w:ind w:left="360"/>
        <w:rPr>
          <w:b/>
          <w:bCs/>
        </w:rPr>
      </w:pPr>
      <w:r>
        <w:rPr>
          <w:b/>
          <w:bCs/>
        </w:rPr>
        <w:t xml:space="preserve">                                                    К – Вр </w:t>
      </w:r>
    </w:p>
    <w:p w:rsidR="003E33CB" w:rsidRDefault="003E33CB">
      <w:pPr>
        <w:ind w:left="360"/>
      </w:pPr>
      <w:r>
        <w:rPr>
          <w:b/>
          <w:bCs/>
        </w:rPr>
        <w:t xml:space="preserve">                                       Ток =  </w:t>
      </w:r>
      <w:r>
        <w:rPr>
          <w:b/>
          <w:bCs/>
        </w:rPr>
        <w:sym w:font="Symbol" w:char="F0BE"/>
      </w:r>
      <w:r>
        <w:rPr>
          <w:b/>
          <w:bCs/>
        </w:rPr>
        <w:sym w:font="Symbol" w:char="F0BE"/>
      </w:r>
      <w:r>
        <w:rPr>
          <w:b/>
          <w:bCs/>
        </w:rPr>
        <w:sym w:font="Symbol" w:char="F0BE"/>
      </w:r>
      <w:r>
        <w:rPr>
          <w:b/>
          <w:bCs/>
        </w:rPr>
        <w:t xml:space="preserve"> х 0,8 ,</w:t>
      </w:r>
      <w:r>
        <w:t xml:space="preserve"> где </w:t>
      </w:r>
    </w:p>
    <w:p w:rsidR="003E33CB" w:rsidRDefault="003E33CB">
      <w:pPr>
        <w:pStyle w:val="1"/>
      </w:pPr>
      <w:r>
        <w:t xml:space="preserve">                                                    Вт – Э</w:t>
      </w:r>
    </w:p>
    <w:p w:rsidR="003E33CB" w:rsidRDefault="003E33CB"/>
    <w:p w:rsidR="003E33CB" w:rsidRDefault="003E33CB">
      <w:r>
        <w:t>К – капитальные затраты на реализацию проекта, К = 491128,57 тыс.руб.;</w:t>
      </w:r>
    </w:p>
    <w:p w:rsidR="003E33CB" w:rsidRDefault="003E33CB">
      <w:r>
        <w:t>Вр – разовая выручка  (за предоставление доступа), Вр = 432600 тыс.руб.;</w:t>
      </w:r>
    </w:p>
    <w:p w:rsidR="003E33CB" w:rsidRDefault="003E33CB">
      <w:r>
        <w:t>Вт – текущая выручка ( за абонементную плату и прочие услуги), Вт = 74383,06 тыс.руб.;</w:t>
      </w:r>
    </w:p>
    <w:p w:rsidR="003E33CB" w:rsidRDefault="003E33CB">
      <w:r>
        <w:t xml:space="preserve">Э – затраты на производство и реализацию услуг связи, Э = 27770,61 тыс.руб.    </w:t>
      </w:r>
    </w:p>
    <w:p w:rsidR="003E33CB" w:rsidRDefault="003E33CB"/>
    <w:p w:rsidR="003E33CB" w:rsidRDefault="003E33CB">
      <w:r>
        <w:t>Таким образам:</w:t>
      </w:r>
    </w:p>
    <w:p w:rsidR="003E33CB" w:rsidRDefault="003E33CB">
      <w:r>
        <w:t xml:space="preserve">                             491128,57 - 432600                 58528,57</w:t>
      </w:r>
    </w:p>
    <w:p w:rsidR="003E33CB" w:rsidRDefault="003E33CB">
      <w:r>
        <w:t xml:space="preserve">                 Ток =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t xml:space="preserve"> х 0,8 =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t xml:space="preserve"> х 0,8 = 1,00 год </w:t>
      </w:r>
    </w:p>
    <w:p w:rsidR="003E33CB" w:rsidRDefault="003E33CB">
      <w:r>
        <w:t xml:space="preserve">                             74383,06 – 27770,61                46612,45</w:t>
      </w:r>
    </w:p>
    <w:p w:rsidR="003E33CB" w:rsidRDefault="003E33CB"/>
    <w:p w:rsidR="003E33CB" w:rsidRDefault="003E33CB"/>
    <w:p w:rsidR="003E33CB" w:rsidRDefault="003E33CB">
      <w:r>
        <w:t>Итак, срок окупаемости данного проекта 1 год. Срок окупаемости показывает, за какой период времени вложенные средства окупятся за счет эффекта, который они принесут.</w:t>
      </w:r>
    </w:p>
    <w:p w:rsidR="003E33CB" w:rsidRDefault="003E33CB">
      <w:r>
        <w:t>Можно сказать, что данный проект является целесообразным и эффективным.</w:t>
      </w:r>
    </w:p>
    <w:p w:rsidR="003E33CB" w:rsidRDefault="003E33CB"/>
    <w:p w:rsidR="003E33CB" w:rsidRDefault="003E33CB">
      <w:r>
        <w:t xml:space="preserve">    Все показатели, рассчитанные в главах с 1 по 4, сведем в общую таблицу.</w:t>
      </w:r>
    </w:p>
    <w:p w:rsidR="003E33CB" w:rsidRDefault="003E33CB"/>
    <w:p w:rsidR="003E33CB" w:rsidRDefault="003E33CB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Таблица 10 – Технико – экономические показатели проекта развития сети. </w:t>
      </w:r>
    </w:p>
    <w:p w:rsidR="003E33CB" w:rsidRDefault="003E33CB">
      <w:pPr>
        <w:rPr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0"/>
        <w:gridCol w:w="3190"/>
        <w:gridCol w:w="3191"/>
      </w:tblGrid>
      <w:tr w:rsidR="003E33CB">
        <w:tc>
          <w:tcPr>
            <w:tcW w:w="3190" w:type="dxa"/>
          </w:tcPr>
          <w:p w:rsidR="003E33CB" w:rsidRDefault="003E33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3190" w:type="dxa"/>
          </w:tcPr>
          <w:p w:rsidR="003E33CB" w:rsidRDefault="003E33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Условное обозначение</w:t>
            </w:r>
          </w:p>
        </w:tc>
        <w:tc>
          <w:tcPr>
            <w:tcW w:w="3191" w:type="dxa"/>
          </w:tcPr>
          <w:p w:rsidR="003E33CB" w:rsidRDefault="003E33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Значение по проекту</w:t>
            </w:r>
          </w:p>
        </w:tc>
      </w:tr>
      <w:tr w:rsidR="003E33CB">
        <w:tc>
          <w:tcPr>
            <w:tcW w:w="3190" w:type="dxa"/>
          </w:tcPr>
          <w:p w:rsidR="003E33CB" w:rsidRDefault="003E33CB">
            <w:r>
              <w:t>1. Тип оборудования</w:t>
            </w:r>
          </w:p>
        </w:tc>
        <w:tc>
          <w:tcPr>
            <w:tcW w:w="3190" w:type="dxa"/>
          </w:tcPr>
          <w:p w:rsidR="003E33CB" w:rsidRDefault="003E33CB">
            <w:pPr>
              <w:jc w:val="center"/>
            </w:pPr>
          </w:p>
        </w:tc>
        <w:tc>
          <w:tcPr>
            <w:tcW w:w="3191" w:type="dxa"/>
          </w:tcPr>
          <w:p w:rsidR="003E33CB" w:rsidRDefault="003E33CB">
            <w:pPr>
              <w:jc w:val="center"/>
            </w:pPr>
            <w:r>
              <w:t>АТС</w:t>
            </w:r>
          </w:p>
        </w:tc>
      </w:tr>
      <w:tr w:rsidR="003E33CB">
        <w:tc>
          <w:tcPr>
            <w:tcW w:w="3190" w:type="dxa"/>
          </w:tcPr>
          <w:p w:rsidR="003E33CB" w:rsidRDefault="003E33CB">
            <w:r>
              <w:t>2. Проектная мощность, тыс.номеров</w:t>
            </w:r>
          </w:p>
        </w:tc>
        <w:tc>
          <w:tcPr>
            <w:tcW w:w="3190" w:type="dxa"/>
          </w:tcPr>
          <w:p w:rsidR="003E33CB" w:rsidRDefault="003E33CB">
            <w:pPr>
              <w:jc w:val="center"/>
            </w:pPr>
            <w:r>
              <w:rPr>
                <w:lang w:val="en-US"/>
              </w:rPr>
              <w:sym w:font="Symbol" w:char="F044"/>
            </w:r>
            <w:r>
              <w:rPr>
                <w:lang w:val="en-US"/>
              </w:rPr>
              <w:t>N</w:t>
            </w:r>
          </w:p>
        </w:tc>
        <w:tc>
          <w:tcPr>
            <w:tcW w:w="3191" w:type="dxa"/>
          </w:tcPr>
          <w:p w:rsidR="003E33CB" w:rsidRDefault="003E33CB">
            <w:pPr>
              <w:jc w:val="center"/>
            </w:pPr>
            <w:r>
              <w:t>55,45</w:t>
            </w:r>
          </w:p>
        </w:tc>
      </w:tr>
      <w:tr w:rsidR="003E33CB">
        <w:tc>
          <w:tcPr>
            <w:tcW w:w="3190" w:type="dxa"/>
          </w:tcPr>
          <w:p w:rsidR="003E33CB" w:rsidRDefault="003E33CB">
            <w:r>
              <w:t>3. Капитальные затраты, тыс.руб.</w:t>
            </w:r>
          </w:p>
        </w:tc>
        <w:tc>
          <w:tcPr>
            <w:tcW w:w="3190" w:type="dxa"/>
          </w:tcPr>
          <w:p w:rsidR="003E33CB" w:rsidRDefault="003E33CB">
            <w:pPr>
              <w:jc w:val="center"/>
            </w:pPr>
            <w:r>
              <w:t>К</w:t>
            </w:r>
          </w:p>
        </w:tc>
        <w:tc>
          <w:tcPr>
            <w:tcW w:w="3191" w:type="dxa"/>
          </w:tcPr>
          <w:p w:rsidR="003E33CB" w:rsidRDefault="003E33CB">
            <w:pPr>
              <w:jc w:val="center"/>
            </w:pPr>
            <w:r>
              <w:t>491128,57</w:t>
            </w:r>
          </w:p>
        </w:tc>
      </w:tr>
      <w:tr w:rsidR="003E33CB">
        <w:tc>
          <w:tcPr>
            <w:tcW w:w="3190" w:type="dxa"/>
          </w:tcPr>
          <w:p w:rsidR="003E33CB" w:rsidRDefault="003E33CB">
            <w:r>
              <w:t>4. Себестоимость установки, руб.</w:t>
            </w:r>
          </w:p>
        </w:tc>
        <w:tc>
          <w:tcPr>
            <w:tcW w:w="3190" w:type="dxa"/>
          </w:tcPr>
          <w:p w:rsidR="003E33CB" w:rsidRDefault="003E33CB">
            <w:pPr>
              <w:jc w:val="center"/>
            </w:pPr>
            <w:r>
              <w:t>Су</w:t>
            </w:r>
          </w:p>
        </w:tc>
        <w:tc>
          <w:tcPr>
            <w:tcW w:w="3191" w:type="dxa"/>
          </w:tcPr>
          <w:p w:rsidR="003E33CB" w:rsidRDefault="003E33CB">
            <w:pPr>
              <w:jc w:val="center"/>
            </w:pPr>
            <w:r>
              <w:t>8857,14</w:t>
            </w:r>
          </w:p>
        </w:tc>
      </w:tr>
      <w:tr w:rsidR="003E33CB">
        <w:tc>
          <w:tcPr>
            <w:tcW w:w="3190" w:type="dxa"/>
          </w:tcPr>
          <w:p w:rsidR="003E33CB" w:rsidRDefault="003E33CB">
            <w:r>
              <w:t>5. Выручк, тыс.руб.</w:t>
            </w:r>
          </w:p>
          <w:p w:rsidR="003E33CB" w:rsidRDefault="003E33CB">
            <w:pPr>
              <w:numPr>
                <w:ilvl w:val="0"/>
                <w:numId w:val="9"/>
              </w:numPr>
            </w:pPr>
            <w:r>
              <w:t>разовая</w:t>
            </w:r>
          </w:p>
          <w:p w:rsidR="003E33CB" w:rsidRDefault="003E33CB">
            <w:pPr>
              <w:numPr>
                <w:ilvl w:val="0"/>
                <w:numId w:val="9"/>
              </w:numPr>
            </w:pPr>
            <w:r>
              <w:t>текущая</w:t>
            </w:r>
          </w:p>
        </w:tc>
        <w:tc>
          <w:tcPr>
            <w:tcW w:w="3190" w:type="dxa"/>
          </w:tcPr>
          <w:p w:rsidR="003E33CB" w:rsidRDefault="003E33CB">
            <w:pPr>
              <w:jc w:val="center"/>
            </w:pPr>
            <w:r>
              <w:t>В</w:t>
            </w:r>
          </w:p>
          <w:p w:rsidR="003E33CB" w:rsidRDefault="003E33CB">
            <w:pPr>
              <w:jc w:val="center"/>
            </w:pPr>
            <w:r>
              <w:t>Вр</w:t>
            </w:r>
          </w:p>
          <w:p w:rsidR="003E33CB" w:rsidRDefault="003E33CB">
            <w:pPr>
              <w:jc w:val="center"/>
            </w:pPr>
            <w:r>
              <w:t>Вт</w:t>
            </w:r>
          </w:p>
        </w:tc>
        <w:tc>
          <w:tcPr>
            <w:tcW w:w="3191" w:type="dxa"/>
          </w:tcPr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  <w:r>
              <w:t>432600</w:t>
            </w:r>
          </w:p>
          <w:p w:rsidR="003E33CB" w:rsidRDefault="003E33CB">
            <w:pPr>
              <w:jc w:val="center"/>
            </w:pPr>
            <w:r>
              <w:t>74383,06</w:t>
            </w:r>
          </w:p>
        </w:tc>
      </w:tr>
      <w:tr w:rsidR="003E33CB">
        <w:tc>
          <w:tcPr>
            <w:tcW w:w="3190" w:type="dxa"/>
          </w:tcPr>
          <w:p w:rsidR="003E33CB" w:rsidRDefault="003E33CB">
            <w:r>
              <w:t>6. Эксплуатационные расходы</w:t>
            </w:r>
          </w:p>
        </w:tc>
        <w:tc>
          <w:tcPr>
            <w:tcW w:w="3190" w:type="dxa"/>
          </w:tcPr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  <w:r>
              <w:sym w:font="Symbol" w:char="F044"/>
            </w:r>
            <w:r>
              <w:t>Э</w:t>
            </w:r>
          </w:p>
        </w:tc>
        <w:tc>
          <w:tcPr>
            <w:tcW w:w="3191" w:type="dxa"/>
          </w:tcPr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  <w:r>
              <w:t>27770,61</w:t>
            </w:r>
          </w:p>
        </w:tc>
      </w:tr>
      <w:tr w:rsidR="003E33CB">
        <w:tc>
          <w:tcPr>
            <w:tcW w:w="3190" w:type="dxa"/>
          </w:tcPr>
          <w:p w:rsidR="003E33CB" w:rsidRDefault="003E33CB">
            <w:r>
              <w:t>7. Дополнительный штат, единиц</w:t>
            </w:r>
          </w:p>
        </w:tc>
        <w:tc>
          <w:tcPr>
            <w:tcW w:w="3190" w:type="dxa"/>
          </w:tcPr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  <w:r>
              <w:sym w:font="Symbol" w:char="F044"/>
            </w:r>
            <w:r>
              <w:t>Т</w:t>
            </w:r>
          </w:p>
        </w:tc>
        <w:tc>
          <w:tcPr>
            <w:tcW w:w="3191" w:type="dxa"/>
          </w:tcPr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  <w:r>
              <w:t>27,7</w:t>
            </w:r>
          </w:p>
        </w:tc>
      </w:tr>
      <w:tr w:rsidR="003E33CB">
        <w:tc>
          <w:tcPr>
            <w:tcW w:w="3190" w:type="dxa"/>
          </w:tcPr>
          <w:p w:rsidR="003E33CB" w:rsidRDefault="003E33CB">
            <w:r>
              <w:t>8. Прибыль годовая, тыс.руб.</w:t>
            </w:r>
          </w:p>
        </w:tc>
        <w:tc>
          <w:tcPr>
            <w:tcW w:w="3190" w:type="dxa"/>
          </w:tcPr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  <w:r>
              <w:t>П=Вт-Э</w:t>
            </w:r>
          </w:p>
        </w:tc>
        <w:tc>
          <w:tcPr>
            <w:tcW w:w="3191" w:type="dxa"/>
          </w:tcPr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  <w:r>
              <w:t>46612,45</w:t>
            </w:r>
          </w:p>
        </w:tc>
      </w:tr>
      <w:tr w:rsidR="003E33CB">
        <w:tc>
          <w:tcPr>
            <w:tcW w:w="3190" w:type="dxa"/>
          </w:tcPr>
          <w:p w:rsidR="003E33CB" w:rsidRDefault="003E33CB">
            <w:r>
              <w:t xml:space="preserve">9. Срок окупаемости капитальных вложений, лет </w:t>
            </w:r>
          </w:p>
          <w:p w:rsidR="003E33CB" w:rsidRDefault="003E33CB">
            <w:pPr>
              <w:numPr>
                <w:ilvl w:val="0"/>
                <w:numId w:val="9"/>
              </w:numPr>
            </w:pPr>
            <w:r>
              <w:t>в статике</w:t>
            </w:r>
          </w:p>
          <w:p w:rsidR="003E33CB" w:rsidRDefault="003E33CB">
            <w:pPr>
              <w:numPr>
                <w:ilvl w:val="0"/>
                <w:numId w:val="9"/>
              </w:numPr>
            </w:pPr>
            <w:r>
              <w:t>в динамике (с дисконтированием)</w:t>
            </w:r>
          </w:p>
        </w:tc>
        <w:tc>
          <w:tcPr>
            <w:tcW w:w="3190" w:type="dxa"/>
          </w:tcPr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  <w:r>
              <w:t>Ток</w:t>
            </w:r>
          </w:p>
        </w:tc>
        <w:tc>
          <w:tcPr>
            <w:tcW w:w="3191" w:type="dxa"/>
          </w:tcPr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  <w:r>
              <w:t>1,00</w:t>
            </w:r>
          </w:p>
        </w:tc>
      </w:tr>
    </w:tbl>
    <w:p w:rsidR="003E33CB" w:rsidRDefault="003E33CB"/>
    <w:p w:rsidR="003E33CB" w:rsidRDefault="003E33CB"/>
    <w:p w:rsidR="003E33CB" w:rsidRDefault="003E33CB">
      <w:r>
        <w:t xml:space="preserve">    К динамическим показателем экономической эффективности относятся:</w:t>
      </w:r>
    </w:p>
    <w:p w:rsidR="003E33CB" w:rsidRDefault="003E33CB"/>
    <w:p w:rsidR="003E33CB" w:rsidRDefault="003E33CB">
      <w:r>
        <w:t xml:space="preserve">    Произведенная оценка показателей экономической эффективности позволяет сделать следующие выводы: во-первых, предприятие получит дополнительную выручку в виде сборов от установки телефонных аппаратов и в виде абонементной платы за дополнительно введенные емкости, а также дополнительную прибыль в размере 46612,45 тысяч рублей. Во-вторых, потребитель получит качественную услугу, так как телефонная плотность увеличится.</w:t>
      </w:r>
    </w:p>
    <w:p w:rsidR="003E33CB" w:rsidRDefault="003E33CB">
      <w:pPr>
        <w:pStyle w:val="a8"/>
      </w:pPr>
      <w:r>
        <w:t>5. Влияние развития сети на экономические показатели деятельности предприятия.</w:t>
      </w:r>
    </w:p>
    <w:p w:rsidR="003E33CB" w:rsidRDefault="003E33CB">
      <w:pPr>
        <w:rPr>
          <w:b/>
          <w:bCs/>
          <w:sz w:val="28"/>
        </w:rPr>
      </w:pPr>
    </w:p>
    <w:p w:rsidR="003E33CB" w:rsidRDefault="003E33CB">
      <w:pPr>
        <w:rPr>
          <w:b/>
          <w:bCs/>
          <w:sz w:val="28"/>
        </w:rPr>
      </w:pPr>
    </w:p>
    <w:p w:rsidR="003E33CB" w:rsidRDefault="003E33CB">
      <w:r>
        <w:t xml:space="preserve">    Реализация данного проекта окажет влияние на экономические показатели работы предприятия, изменения которых, учитывая полученные выше результаты, приведены в таблице 11. За базу берется отчетный год.</w:t>
      </w:r>
    </w:p>
    <w:p w:rsidR="003E33CB" w:rsidRDefault="003E33CB"/>
    <w:p w:rsidR="003E33CB" w:rsidRDefault="003E33CB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Таблица 11- Изменение экономических показателей. </w:t>
      </w:r>
    </w:p>
    <w:p w:rsidR="003E33CB" w:rsidRDefault="003E33CB">
      <w:pPr>
        <w:rPr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4"/>
        <w:gridCol w:w="1362"/>
        <w:gridCol w:w="2797"/>
        <w:gridCol w:w="1537"/>
        <w:gridCol w:w="1541"/>
      </w:tblGrid>
      <w:tr w:rsidR="003E33CB">
        <w:trPr>
          <w:cantSplit/>
          <w:trHeight w:val="285"/>
        </w:trPr>
        <w:tc>
          <w:tcPr>
            <w:tcW w:w="2334" w:type="dxa"/>
            <w:vMerge w:val="restart"/>
          </w:tcPr>
          <w:p w:rsidR="003E33CB" w:rsidRDefault="003E33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4159" w:type="dxa"/>
            <w:gridSpan w:val="2"/>
          </w:tcPr>
          <w:p w:rsidR="003E33CB" w:rsidRDefault="003E33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Данные</w:t>
            </w:r>
          </w:p>
        </w:tc>
        <w:tc>
          <w:tcPr>
            <w:tcW w:w="3078" w:type="dxa"/>
            <w:gridSpan w:val="2"/>
          </w:tcPr>
          <w:p w:rsidR="003E33CB" w:rsidRDefault="003E33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Изменения</w:t>
            </w:r>
          </w:p>
        </w:tc>
      </w:tr>
      <w:tr w:rsidR="003E33CB">
        <w:trPr>
          <w:cantSplit/>
          <w:trHeight w:val="251"/>
        </w:trPr>
        <w:tc>
          <w:tcPr>
            <w:tcW w:w="2334" w:type="dxa"/>
            <w:vMerge/>
          </w:tcPr>
          <w:p w:rsidR="003E33CB" w:rsidRDefault="003E33CB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</w:tcPr>
          <w:p w:rsidR="003E33CB" w:rsidRDefault="003E33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 развития</w:t>
            </w:r>
          </w:p>
        </w:tc>
        <w:tc>
          <w:tcPr>
            <w:tcW w:w="2797" w:type="dxa"/>
          </w:tcPr>
          <w:p w:rsidR="003E33CB" w:rsidRDefault="003E33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После развития</w:t>
            </w:r>
          </w:p>
        </w:tc>
        <w:tc>
          <w:tcPr>
            <w:tcW w:w="1537" w:type="dxa"/>
          </w:tcPr>
          <w:p w:rsidR="003E33CB" w:rsidRDefault="003E33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Абсолютное</w:t>
            </w:r>
          </w:p>
        </w:tc>
        <w:tc>
          <w:tcPr>
            <w:tcW w:w="1541" w:type="dxa"/>
          </w:tcPr>
          <w:p w:rsidR="003E33CB" w:rsidRDefault="003E33CB">
            <w:pPr>
              <w:ind w:left="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Относит.%</w:t>
            </w:r>
          </w:p>
        </w:tc>
      </w:tr>
      <w:tr w:rsidR="003E33CB">
        <w:tc>
          <w:tcPr>
            <w:tcW w:w="2334" w:type="dxa"/>
          </w:tcPr>
          <w:p w:rsidR="003E33CB" w:rsidRDefault="003E33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62" w:type="dxa"/>
          </w:tcPr>
          <w:p w:rsidR="003E33CB" w:rsidRDefault="003E33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797" w:type="dxa"/>
          </w:tcPr>
          <w:p w:rsidR="003E33CB" w:rsidRDefault="003E33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37" w:type="dxa"/>
          </w:tcPr>
          <w:p w:rsidR="003E33CB" w:rsidRDefault="003E33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41" w:type="dxa"/>
          </w:tcPr>
          <w:p w:rsidR="003E33CB" w:rsidRDefault="003E33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3/2х100</w:t>
            </w:r>
          </w:p>
        </w:tc>
      </w:tr>
      <w:tr w:rsidR="003E33CB">
        <w:tc>
          <w:tcPr>
            <w:tcW w:w="2334" w:type="dxa"/>
          </w:tcPr>
          <w:p w:rsidR="003E33CB" w:rsidRDefault="003E33CB">
            <w:pPr>
              <w:rPr>
                <w:b/>
                <w:bCs/>
              </w:rPr>
            </w:pPr>
            <w:r>
              <w:rPr>
                <w:b/>
                <w:bCs/>
              </w:rPr>
              <w:t>1. Наличие телефонных аппаратов, тыс.ап.</w:t>
            </w:r>
          </w:p>
        </w:tc>
        <w:tc>
          <w:tcPr>
            <w:tcW w:w="1362" w:type="dxa"/>
          </w:tcPr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  <w:r>
              <w:t>411</w:t>
            </w:r>
          </w:p>
        </w:tc>
        <w:tc>
          <w:tcPr>
            <w:tcW w:w="2797" w:type="dxa"/>
          </w:tcPr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  <w:r>
              <w:rPr>
                <w:lang w:val="en-US"/>
              </w:rPr>
              <w:t>N</w:t>
            </w:r>
            <w:r>
              <w:t>(1)</w:t>
            </w:r>
            <w:r>
              <w:rPr>
                <w:lang w:val="en-US"/>
              </w:rPr>
              <w:t>+</w:t>
            </w:r>
            <w:r>
              <w:rPr>
                <w:lang w:val="en-US"/>
              </w:rPr>
              <w:sym w:font="Symbol" w:char="F044"/>
            </w:r>
            <w:r>
              <w:rPr>
                <w:lang w:val="en-US"/>
              </w:rPr>
              <w:t>N=466</w:t>
            </w:r>
            <w:r>
              <w:t>,45</w:t>
            </w:r>
          </w:p>
        </w:tc>
        <w:tc>
          <w:tcPr>
            <w:tcW w:w="1537" w:type="dxa"/>
          </w:tcPr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  <w:r>
              <w:t>55,45</w:t>
            </w:r>
          </w:p>
        </w:tc>
        <w:tc>
          <w:tcPr>
            <w:tcW w:w="1541" w:type="dxa"/>
          </w:tcPr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  <w:r>
              <w:t>113,49</w:t>
            </w:r>
          </w:p>
        </w:tc>
      </w:tr>
      <w:tr w:rsidR="003E33CB">
        <w:tc>
          <w:tcPr>
            <w:tcW w:w="2334" w:type="dxa"/>
          </w:tcPr>
          <w:p w:rsidR="003E33CB" w:rsidRDefault="003E33CB">
            <w:pPr>
              <w:rPr>
                <w:b/>
                <w:bCs/>
              </w:rPr>
            </w:pPr>
            <w:r>
              <w:rPr>
                <w:b/>
                <w:bCs/>
              </w:rPr>
              <w:t>2. Выручка, тыс.руб.</w:t>
            </w:r>
          </w:p>
        </w:tc>
        <w:tc>
          <w:tcPr>
            <w:tcW w:w="1362" w:type="dxa"/>
          </w:tcPr>
          <w:p w:rsidR="003E33CB" w:rsidRDefault="003E33CB">
            <w:pPr>
              <w:jc w:val="center"/>
            </w:pPr>
            <w:r>
              <w:t>345813,0</w:t>
            </w:r>
          </w:p>
        </w:tc>
        <w:tc>
          <w:tcPr>
            <w:tcW w:w="2797" w:type="dxa"/>
          </w:tcPr>
          <w:p w:rsidR="003E33CB" w:rsidRDefault="003E33CB">
            <w:pPr>
              <w:jc w:val="center"/>
            </w:pPr>
            <w:r>
              <w:t>В(1)+Вт=420196,06</w:t>
            </w:r>
          </w:p>
        </w:tc>
        <w:tc>
          <w:tcPr>
            <w:tcW w:w="1537" w:type="dxa"/>
          </w:tcPr>
          <w:p w:rsidR="003E33CB" w:rsidRDefault="003E33CB">
            <w:pPr>
              <w:jc w:val="center"/>
            </w:pPr>
            <w:r>
              <w:t>74383,06</w:t>
            </w:r>
          </w:p>
        </w:tc>
        <w:tc>
          <w:tcPr>
            <w:tcW w:w="1541" w:type="dxa"/>
          </w:tcPr>
          <w:p w:rsidR="003E33CB" w:rsidRDefault="003E33CB">
            <w:pPr>
              <w:jc w:val="center"/>
            </w:pPr>
            <w:r>
              <w:t>121,51</w:t>
            </w:r>
          </w:p>
        </w:tc>
      </w:tr>
      <w:tr w:rsidR="003E33CB">
        <w:tc>
          <w:tcPr>
            <w:tcW w:w="2334" w:type="dxa"/>
          </w:tcPr>
          <w:p w:rsidR="003E33CB" w:rsidRDefault="003E33CB">
            <w:pPr>
              <w:rPr>
                <w:b/>
                <w:bCs/>
              </w:rPr>
            </w:pPr>
            <w:r>
              <w:rPr>
                <w:b/>
                <w:bCs/>
              </w:rPr>
              <w:t>3. ОПФ, тыс.руб.</w:t>
            </w:r>
          </w:p>
        </w:tc>
        <w:tc>
          <w:tcPr>
            <w:tcW w:w="1362" w:type="dxa"/>
          </w:tcPr>
          <w:p w:rsidR="003E33CB" w:rsidRDefault="003E33CB">
            <w:pPr>
              <w:jc w:val="center"/>
            </w:pPr>
            <w:r>
              <w:t>1134164,25</w:t>
            </w:r>
          </w:p>
        </w:tc>
        <w:tc>
          <w:tcPr>
            <w:tcW w:w="2797" w:type="dxa"/>
          </w:tcPr>
          <w:p w:rsidR="003E33CB" w:rsidRDefault="003E33CB">
            <w:pPr>
              <w:jc w:val="center"/>
            </w:pPr>
            <w:r>
              <w:t>Ф(1)+Кх0,97=1610558,96</w:t>
            </w:r>
          </w:p>
        </w:tc>
        <w:tc>
          <w:tcPr>
            <w:tcW w:w="1537" w:type="dxa"/>
          </w:tcPr>
          <w:p w:rsidR="003E33CB" w:rsidRDefault="003E33CB">
            <w:pPr>
              <w:jc w:val="center"/>
            </w:pPr>
            <w:r>
              <w:t>476394,71</w:t>
            </w:r>
          </w:p>
        </w:tc>
        <w:tc>
          <w:tcPr>
            <w:tcW w:w="1541" w:type="dxa"/>
          </w:tcPr>
          <w:p w:rsidR="003E33CB" w:rsidRDefault="003E33CB">
            <w:pPr>
              <w:jc w:val="center"/>
            </w:pPr>
            <w:r>
              <w:t>142,00</w:t>
            </w:r>
          </w:p>
        </w:tc>
      </w:tr>
      <w:tr w:rsidR="003E33CB">
        <w:tc>
          <w:tcPr>
            <w:tcW w:w="2334" w:type="dxa"/>
          </w:tcPr>
          <w:p w:rsidR="003E33CB" w:rsidRDefault="003E33CB">
            <w:pPr>
              <w:rPr>
                <w:b/>
                <w:bCs/>
              </w:rPr>
            </w:pPr>
            <w:r>
              <w:rPr>
                <w:b/>
                <w:bCs/>
              </w:rPr>
              <w:t>4. Численность, единиц</w:t>
            </w:r>
          </w:p>
        </w:tc>
        <w:tc>
          <w:tcPr>
            <w:tcW w:w="1362" w:type="dxa"/>
          </w:tcPr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  <w:r>
              <w:t>1225,0</w:t>
            </w:r>
          </w:p>
        </w:tc>
        <w:tc>
          <w:tcPr>
            <w:tcW w:w="2797" w:type="dxa"/>
          </w:tcPr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  <w:r>
              <w:t>Т(1)+</w:t>
            </w:r>
            <w:r>
              <w:sym w:font="Symbol" w:char="F044"/>
            </w:r>
            <w:r>
              <w:t>Т=1252,7</w:t>
            </w:r>
          </w:p>
        </w:tc>
        <w:tc>
          <w:tcPr>
            <w:tcW w:w="1537" w:type="dxa"/>
          </w:tcPr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  <w:r>
              <w:t>27,7</w:t>
            </w:r>
          </w:p>
        </w:tc>
        <w:tc>
          <w:tcPr>
            <w:tcW w:w="1541" w:type="dxa"/>
          </w:tcPr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  <w:r>
              <w:t>102,26</w:t>
            </w:r>
          </w:p>
        </w:tc>
      </w:tr>
      <w:tr w:rsidR="003E33CB">
        <w:tc>
          <w:tcPr>
            <w:tcW w:w="2334" w:type="dxa"/>
          </w:tcPr>
          <w:p w:rsidR="003E33CB" w:rsidRDefault="003E33CB">
            <w:pPr>
              <w:rPr>
                <w:b/>
                <w:bCs/>
              </w:rPr>
            </w:pPr>
            <w:r>
              <w:rPr>
                <w:b/>
                <w:bCs/>
              </w:rPr>
              <w:t>5. Затраты, тыс.руб.</w:t>
            </w:r>
          </w:p>
        </w:tc>
        <w:tc>
          <w:tcPr>
            <w:tcW w:w="1362" w:type="dxa"/>
          </w:tcPr>
          <w:p w:rsidR="003E33CB" w:rsidRDefault="003E33CB">
            <w:pPr>
              <w:jc w:val="center"/>
            </w:pPr>
            <w:r>
              <w:t>294680,0</w:t>
            </w:r>
          </w:p>
        </w:tc>
        <w:tc>
          <w:tcPr>
            <w:tcW w:w="2797" w:type="dxa"/>
          </w:tcPr>
          <w:p w:rsidR="003E33CB" w:rsidRDefault="003E33CB">
            <w:pPr>
              <w:jc w:val="center"/>
            </w:pPr>
            <w:r>
              <w:t>Э(1)+</w:t>
            </w:r>
            <w:r>
              <w:sym w:font="Symbol" w:char="F044"/>
            </w:r>
            <w:r>
              <w:t>Э=322450,61</w:t>
            </w:r>
          </w:p>
        </w:tc>
        <w:tc>
          <w:tcPr>
            <w:tcW w:w="1537" w:type="dxa"/>
          </w:tcPr>
          <w:p w:rsidR="003E33CB" w:rsidRDefault="003E33CB">
            <w:pPr>
              <w:jc w:val="center"/>
            </w:pPr>
            <w:r>
              <w:t>27770,61</w:t>
            </w:r>
          </w:p>
        </w:tc>
        <w:tc>
          <w:tcPr>
            <w:tcW w:w="1541" w:type="dxa"/>
          </w:tcPr>
          <w:p w:rsidR="003E33CB" w:rsidRDefault="003E33CB">
            <w:pPr>
              <w:jc w:val="center"/>
            </w:pPr>
            <w:r>
              <w:t>109,42</w:t>
            </w:r>
          </w:p>
        </w:tc>
      </w:tr>
      <w:tr w:rsidR="003E33CB">
        <w:tc>
          <w:tcPr>
            <w:tcW w:w="2334" w:type="dxa"/>
          </w:tcPr>
          <w:p w:rsidR="003E33CB" w:rsidRDefault="003E33CB">
            <w:pPr>
              <w:rPr>
                <w:b/>
                <w:bCs/>
              </w:rPr>
            </w:pPr>
            <w:r>
              <w:rPr>
                <w:b/>
                <w:bCs/>
              </w:rPr>
              <w:t>6. Прибыль, тыс.руб.</w:t>
            </w:r>
          </w:p>
        </w:tc>
        <w:tc>
          <w:tcPr>
            <w:tcW w:w="1362" w:type="dxa"/>
          </w:tcPr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  <w:r>
              <w:t>51133</w:t>
            </w:r>
          </w:p>
        </w:tc>
        <w:tc>
          <w:tcPr>
            <w:tcW w:w="2797" w:type="dxa"/>
          </w:tcPr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  <w:r>
              <w:t>П(1)+П=97745,45</w:t>
            </w:r>
          </w:p>
        </w:tc>
        <w:tc>
          <w:tcPr>
            <w:tcW w:w="1537" w:type="dxa"/>
          </w:tcPr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  <w:r>
              <w:t>46612,45</w:t>
            </w:r>
          </w:p>
        </w:tc>
        <w:tc>
          <w:tcPr>
            <w:tcW w:w="1541" w:type="dxa"/>
          </w:tcPr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  <w:r>
              <w:t>191,16</w:t>
            </w:r>
          </w:p>
        </w:tc>
      </w:tr>
      <w:tr w:rsidR="003E33CB">
        <w:tc>
          <w:tcPr>
            <w:tcW w:w="2334" w:type="dxa"/>
          </w:tcPr>
          <w:p w:rsidR="003E33CB" w:rsidRDefault="003E33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7. Рентабельность </w:t>
            </w:r>
          </w:p>
          <w:p w:rsidR="003E33CB" w:rsidRDefault="003E33CB">
            <w:pPr>
              <w:numPr>
                <w:ilvl w:val="0"/>
                <w:numId w:val="9"/>
              </w:numPr>
              <w:rPr>
                <w:b/>
                <w:bCs/>
              </w:rPr>
            </w:pPr>
            <w:r>
              <w:rPr>
                <w:b/>
                <w:bCs/>
              </w:rPr>
              <w:t>затратная,%</w:t>
            </w:r>
          </w:p>
          <w:p w:rsidR="003E33CB" w:rsidRDefault="003E33CB">
            <w:pPr>
              <w:numPr>
                <w:ilvl w:val="0"/>
                <w:numId w:val="9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ресурсная,%  </w:t>
            </w:r>
          </w:p>
        </w:tc>
        <w:tc>
          <w:tcPr>
            <w:tcW w:w="1362" w:type="dxa"/>
          </w:tcPr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  <w:r>
              <w:t>17,4</w:t>
            </w:r>
          </w:p>
          <w:p w:rsidR="003E33CB" w:rsidRDefault="003E33CB">
            <w:pPr>
              <w:jc w:val="center"/>
            </w:pPr>
            <w:r>
              <w:t>4,7</w:t>
            </w:r>
          </w:p>
        </w:tc>
        <w:tc>
          <w:tcPr>
            <w:tcW w:w="2797" w:type="dxa"/>
          </w:tcPr>
          <w:p w:rsidR="003E33CB" w:rsidRDefault="003E33CB">
            <w:pPr>
              <w:jc w:val="center"/>
            </w:pPr>
          </w:p>
        </w:tc>
        <w:tc>
          <w:tcPr>
            <w:tcW w:w="1537" w:type="dxa"/>
          </w:tcPr>
          <w:p w:rsidR="003E33CB" w:rsidRDefault="003E33CB">
            <w:pPr>
              <w:jc w:val="center"/>
            </w:pPr>
          </w:p>
        </w:tc>
        <w:tc>
          <w:tcPr>
            <w:tcW w:w="1541" w:type="dxa"/>
          </w:tcPr>
          <w:p w:rsidR="003E33CB" w:rsidRDefault="003E33CB">
            <w:pPr>
              <w:jc w:val="center"/>
            </w:pPr>
          </w:p>
        </w:tc>
      </w:tr>
      <w:tr w:rsidR="003E33CB">
        <w:tc>
          <w:tcPr>
            <w:tcW w:w="2334" w:type="dxa"/>
          </w:tcPr>
          <w:p w:rsidR="003E33CB" w:rsidRDefault="003E33CB">
            <w:pPr>
              <w:rPr>
                <w:b/>
                <w:bCs/>
              </w:rPr>
            </w:pPr>
            <w:r>
              <w:rPr>
                <w:b/>
                <w:bCs/>
              </w:rPr>
              <w:t>8. Себестоимость, руб.</w:t>
            </w:r>
          </w:p>
        </w:tc>
        <w:tc>
          <w:tcPr>
            <w:tcW w:w="1362" w:type="dxa"/>
          </w:tcPr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  <w:r>
              <w:t>85,21</w:t>
            </w:r>
          </w:p>
        </w:tc>
        <w:tc>
          <w:tcPr>
            <w:tcW w:w="2797" w:type="dxa"/>
          </w:tcPr>
          <w:p w:rsidR="003E33CB" w:rsidRDefault="003E33CB">
            <w:pPr>
              <w:jc w:val="center"/>
            </w:pPr>
          </w:p>
        </w:tc>
        <w:tc>
          <w:tcPr>
            <w:tcW w:w="1537" w:type="dxa"/>
          </w:tcPr>
          <w:p w:rsidR="003E33CB" w:rsidRDefault="003E33CB">
            <w:pPr>
              <w:jc w:val="center"/>
            </w:pPr>
          </w:p>
        </w:tc>
        <w:tc>
          <w:tcPr>
            <w:tcW w:w="1541" w:type="dxa"/>
          </w:tcPr>
          <w:p w:rsidR="003E33CB" w:rsidRDefault="003E33CB">
            <w:pPr>
              <w:jc w:val="center"/>
            </w:pPr>
          </w:p>
        </w:tc>
      </w:tr>
      <w:tr w:rsidR="003E33CB">
        <w:tc>
          <w:tcPr>
            <w:tcW w:w="2334" w:type="dxa"/>
          </w:tcPr>
          <w:p w:rsidR="003E33CB" w:rsidRDefault="003E33CB">
            <w:pPr>
              <w:rPr>
                <w:b/>
                <w:bCs/>
              </w:rPr>
            </w:pPr>
            <w:r>
              <w:rPr>
                <w:b/>
                <w:bCs/>
              </w:rPr>
              <w:t>9. Производитель-</w:t>
            </w:r>
          </w:p>
          <w:p w:rsidR="003E33CB" w:rsidRDefault="003E33CB">
            <w:pPr>
              <w:rPr>
                <w:b/>
                <w:bCs/>
              </w:rPr>
            </w:pPr>
            <w:r>
              <w:rPr>
                <w:b/>
                <w:bCs/>
              </w:rPr>
              <w:t>ность труда, тыс.руб. на чел.</w:t>
            </w:r>
          </w:p>
        </w:tc>
        <w:tc>
          <w:tcPr>
            <w:tcW w:w="1362" w:type="dxa"/>
          </w:tcPr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  <w:r>
              <w:t>282,29</w:t>
            </w:r>
          </w:p>
        </w:tc>
        <w:tc>
          <w:tcPr>
            <w:tcW w:w="2797" w:type="dxa"/>
          </w:tcPr>
          <w:p w:rsidR="003E33CB" w:rsidRDefault="003E33CB">
            <w:pPr>
              <w:jc w:val="center"/>
            </w:pPr>
          </w:p>
        </w:tc>
        <w:tc>
          <w:tcPr>
            <w:tcW w:w="1537" w:type="dxa"/>
          </w:tcPr>
          <w:p w:rsidR="003E33CB" w:rsidRDefault="003E33CB">
            <w:pPr>
              <w:jc w:val="center"/>
            </w:pPr>
          </w:p>
        </w:tc>
        <w:tc>
          <w:tcPr>
            <w:tcW w:w="1541" w:type="dxa"/>
          </w:tcPr>
          <w:p w:rsidR="003E33CB" w:rsidRDefault="003E33CB">
            <w:pPr>
              <w:jc w:val="center"/>
            </w:pPr>
          </w:p>
        </w:tc>
      </w:tr>
      <w:tr w:rsidR="003E33CB">
        <w:tc>
          <w:tcPr>
            <w:tcW w:w="2334" w:type="dxa"/>
          </w:tcPr>
          <w:p w:rsidR="003E33CB" w:rsidRDefault="003E33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 Телефонная плотность, т/а </w:t>
            </w:r>
          </w:p>
          <w:p w:rsidR="003E33CB" w:rsidRDefault="003E33CB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на 100 жителей</w:t>
            </w:r>
          </w:p>
          <w:p w:rsidR="003E33CB" w:rsidRDefault="003E33CB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на 100 семей </w:t>
            </w:r>
          </w:p>
        </w:tc>
        <w:tc>
          <w:tcPr>
            <w:tcW w:w="1362" w:type="dxa"/>
          </w:tcPr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</w:p>
          <w:p w:rsidR="003E33CB" w:rsidRDefault="003E33CB">
            <w:pPr>
              <w:jc w:val="center"/>
            </w:pPr>
            <w:r>
              <w:t>31,05</w:t>
            </w:r>
          </w:p>
          <w:p w:rsidR="003E33CB" w:rsidRDefault="003E33CB">
            <w:pPr>
              <w:jc w:val="center"/>
            </w:pPr>
            <w:r>
              <w:t>77,60</w:t>
            </w:r>
          </w:p>
        </w:tc>
        <w:tc>
          <w:tcPr>
            <w:tcW w:w="2797" w:type="dxa"/>
          </w:tcPr>
          <w:p w:rsidR="003E33CB" w:rsidRDefault="003E33CB">
            <w:pPr>
              <w:jc w:val="center"/>
            </w:pPr>
          </w:p>
        </w:tc>
        <w:tc>
          <w:tcPr>
            <w:tcW w:w="1537" w:type="dxa"/>
          </w:tcPr>
          <w:p w:rsidR="003E33CB" w:rsidRDefault="003E33CB">
            <w:pPr>
              <w:jc w:val="center"/>
            </w:pPr>
          </w:p>
        </w:tc>
        <w:tc>
          <w:tcPr>
            <w:tcW w:w="1541" w:type="dxa"/>
          </w:tcPr>
          <w:p w:rsidR="003E33CB" w:rsidRDefault="003E33CB">
            <w:pPr>
              <w:jc w:val="center"/>
            </w:pPr>
          </w:p>
        </w:tc>
      </w:tr>
    </w:tbl>
    <w:p w:rsidR="003E33CB" w:rsidRDefault="003E33CB"/>
    <w:p w:rsidR="003E33CB" w:rsidRDefault="003E33CB"/>
    <w:p w:rsidR="003E33CB" w:rsidRDefault="003E33CB">
      <w:r>
        <w:t xml:space="preserve">    Наглядное представление об изменение экономических показателей дает рисунок 5, на котором выборочно представлены изменения по затратам, выручке и прибыли.</w:t>
      </w:r>
    </w:p>
    <w:p w:rsidR="003E33CB" w:rsidRDefault="003E33CB">
      <w:r>
        <w:object w:dxaOrig="9345" w:dyaOrig="5280">
          <v:shape id="_x0000_i1029" type="#_x0000_t75" style="width:467.25pt;height:264pt" o:ole="">
            <v:imagedata r:id="rId15" o:title=""/>
          </v:shape>
          <o:OLEObject Type="Embed" ProgID="Excel.Sheet.8" ShapeID="_x0000_i1029" DrawAspect="Content" ObjectID="_1459021236" r:id="rId16">
            <o:FieldCodes>\s</o:FieldCodes>
          </o:OLEObject>
        </w:object>
      </w:r>
    </w:p>
    <w:p w:rsidR="003E33CB" w:rsidRDefault="003E33CB"/>
    <w:p w:rsidR="003E33CB" w:rsidRDefault="003E33CB"/>
    <w:p w:rsidR="003E33CB" w:rsidRDefault="003E33CB">
      <w:r>
        <w:t xml:space="preserve">                                                                  рис. 5 </w:t>
      </w:r>
    </w:p>
    <w:p w:rsidR="003E33CB" w:rsidRDefault="003E33CB"/>
    <w:p w:rsidR="003E33CB" w:rsidRDefault="003E33CB"/>
    <w:p w:rsidR="003E33CB" w:rsidRDefault="003E33CB">
      <w:r>
        <w:t xml:space="preserve">    Итак, реализация данного проекта позволит предприятию повысить выручку от предоставляемых услуг и увеличить прибыль. Кроме того, увеличение телефонной плотности, которое произойдет в результате реализации проекта, свидетельствует о повышении качества обслуживания потребителей услугами местной телефонной связи.</w:t>
      </w:r>
    </w:p>
    <w:p w:rsidR="003E33CB" w:rsidRDefault="003E33CB">
      <w:r>
        <w:t>За счет развития сети и ввода в действие новых производственных мощностей произойдет прирост емкости телефонных аппаратов, количество которых составит  466,45 тысяч аппаратов.</w:t>
      </w:r>
    </w:p>
    <w:p w:rsidR="003E33CB" w:rsidRDefault="003E33CB">
      <w:r>
        <w:t>Реализация проекта позволит создать новые рабочие места, поскольку для его осуществления требуется дополнительно 27,7 единиц рабочего штата.</w:t>
      </w:r>
    </w:p>
    <w:p w:rsidR="003E33CB" w:rsidRDefault="003E33CB">
      <w:r>
        <w:t xml:space="preserve">Благодаря проекту возрастет стоимость основных производственных фондов – их прирост составит 42%. Рост стоимости основных производственных фондов характеризует наращивание производственного потенциала предприятия в результате развития сети ГТС и освоение капитальных вложений.     </w:t>
      </w:r>
    </w:p>
    <w:p w:rsidR="003E33CB" w:rsidRDefault="003E33CB">
      <w:pPr>
        <w:pStyle w:val="a8"/>
      </w:pPr>
      <w:r>
        <w:t>Заключение.</w:t>
      </w:r>
    </w:p>
    <w:p w:rsidR="003E33CB" w:rsidRDefault="003E33CB">
      <w:pPr>
        <w:pStyle w:val="a8"/>
        <w:jc w:val="left"/>
      </w:pPr>
    </w:p>
    <w:p w:rsidR="003E33CB" w:rsidRDefault="003E33CB">
      <w:pPr>
        <w:pStyle w:val="a8"/>
        <w:jc w:val="left"/>
      </w:pPr>
    </w:p>
    <w:p w:rsidR="003E33CB" w:rsidRDefault="003E33CB">
      <w:pPr>
        <w:pStyle w:val="a8"/>
        <w:jc w:val="left"/>
      </w:pPr>
    </w:p>
    <w:p w:rsidR="003E33CB" w:rsidRDefault="003E33CB">
      <w:pPr>
        <w:pStyle w:val="a8"/>
        <w:jc w:val="left"/>
        <w:rPr>
          <w:b w:val="0"/>
          <w:bCs w:val="0"/>
          <w:sz w:val="24"/>
        </w:rPr>
      </w:pPr>
      <w:r>
        <w:t xml:space="preserve">    </w:t>
      </w:r>
      <w:r>
        <w:rPr>
          <w:b w:val="0"/>
          <w:bCs w:val="0"/>
          <w:sz w:val="24"/>
        </w:rPr>
        <w:t xml:space="preserve">В данной курсовой работе были произведены расчет и оценка эффективности развития городской телефонной сети. </w:t>
      </w:r>
    </w:p>
    <w:p w:rsidR="003E33CB" w:rsidRDefault="003E33CB">
      <w:pPr>
        <w:pStyle w:val="a8"/>
        <w:jc w:val="left"/>
        <w:rPr>
          <w:b w:val="0"/>
          <w:bCs w:val="0"/>
          <w:sz w:val="24"/>
        </w:rPr>
      </w:pPr>
    </w:p>
    <w:p w:rsidR="003E33CB" w:rsidRDefault="003E33CB">
      <w:pPr>
        <w:pStyle w:val="a8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Главная цель работы – определить эффективность использования капитальных вложений на реализацию проекта по вводимой дополнительной телефонной емкости ГТС.</w:t>
      </w:r>
    </w:p>
    <w:p w:rsidR="003E33CB" w:rsidRDefault="003E33CB">
      <w:pPr>
        <w:pStyle w:val="a8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Здесь во внимание взята потребность населения в услугах местной телефонной сети, а также способность предприятия удовлетворить эту потребность.</w:t>
      </w:r>
    </w:p>
    <w:p w:rsidR="003E33CB" w:rsidRDefault="003E33CB">
      <w:pPr>
        <w:pStyle w:val="a8"/>
        <w:jc w:val="left"/>
        <w:rPr>
          <w:b w:val="0"/>
          <w:bCs w:val="0"/>
          <w:sz w:val="24"/>
        </w:rPr>
      </w:pPr>
    </w:p>
    <w:p w:rsidR="003E33CB" w:rsidRDefault="003E33CB">
      <w:pPr>
        <w:pStyle w:val="a8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Как видно из произведенных выше расчетов, чтобы удовлетворить потребительский спрос, дополнительно необходимо установить достаточно большое количество телефонных аппаратов. Но собственных средств предприятия хватит лишь на то, чтобы удовлетворить лишь 25% потребности. Нереально в сложившейся ситуации рассчитывать, что вышестоящая организация покроет оставшиеся 75% всех затрат на реализацию этого проекта. Целесообразно в данном случае предложить создать на предприятии фонд инвестирования в капитальные вложения. Так как фонд этот создается для определенной цели, то средства, привлекаемые в него, должны учитываться отдельно. Источником инвестирования могут выступить (кроме собственных средств предприятия и ресурсов отрасли – вышестоящей организации):</w:t>
      </w:r>
    </w:p>
    <w:p w:rsidR="003E33CB" w:rsidRDefault="003E33CB">
      <w:pPr>
        <w:pStyle w:val="a8"/>
        <w:jc w:val="left"/>
        <w:rPr>
          <w:b w:val="0"/>
          <w:sz w:val="24"/>
        </w:rPr>
      </w:pPr>
      <w:r>
        <w:rPr>
          <w:b w:val="0"/>
          <w:bCs w:val="0"/>
          <w:sz w:val="24"/>
        </w:rPr>
        <w:t xml:space="preserve">    </w:t>
      </w:r>
      <w:r>
        <w:rPr>
          <w:b w:val="0"/>
          <w:sz w:val="24"/>
        </w:rPr>
        <w:sym w:font="Symbol" w:char="F0B7"/>
      </w:r>
      <w:r>
        <w:rPr>
          <w:b w:val="0"/>
          <w:sz w:val="24"/>
        </w:rPr>
        <w:t xml:space="preserve"> долгосрочные ссуды и займы;</w:t>
      </w:r>
    </w:p>
    <w:p w:rsidR="003E33CB" w:rsidRDefault="003E33CB">
      <w:pPr>
        <w:pStyle w:val="a8"/>
        <w:jc w:val="left"/>
        <w:rPr>
          <w:b w:val="0"/>
          <w:sz w:val="24"/>
        </w:rPr>
      </w:pPr>
      <w:r>
        <w:rPr>
          <w:b w:val="0"/>
          <w:sz w:val="24"/>
        </w:rPr>
        <w:t xml:space="preserve">    </w:t>
      </w:r>
      <w:r>
        <w:rPr>
          <w:b w:val="0"/>
          <w:sz w:val="24"/>
        </w:rPr>
        <w:sym w:font="Symbol" w:char="F0B7"/>
      </w:r>
      <w:r>
        <w:rPr>
          <w:b w:val="0"/>
        </w:rPr>
        <w:t xml:space="preserve"> </w:t>
      </w:r>
      <w:r>
        <w:rPr>
          <w:b w:val="0"/>
          <w:sz w:val="24"/>
        </w:rPr>
        <w:t>инвестиционный кредит</w:t>
      </w:r>
      <w:r>
        <w:rPr>
          <w:bCs w:val="0"/>
        </w:rPr>
        <w:t xml:space="preserve"> </w:t>
      </w:r>
      <w:r>
        <w:rPr>
          <w:b w:val="0"/>
          <w:sz w:val="24"/>
        </w:rPr>
        <w:t>– по ряду налогов предприятию дается отсрочка по платежам в бюджет при условии, что сумма отсроченных платежей будет использована на капитальные вложения;</w:t>
      </w:r>
    </w:p>
    <w:p w:rsidR="003E33CB" w:rsidRDefault="003E33CB">
      <w:pPr>
        <w:pStyle w:val="a8"/>
        <w:jc w:val="left"/>
        <w:rPr>
          <w:b w:val="0"/>
          <w:sz w:val="24"/>
        </w:rPr>
      </w:pPr>
      <w:r>
        <w:rPr>
          <w:b w:val="0"/>
          <w:sz w:val="24"/>
        </w:rPr>
        <w:t xml:space="preserve">    </w:t>
      </w:r>
      <w:r>
        <w:rPr>
          <w:b w:val="0"/>
          <w:sz w:val="24"/>
        </w:rPr>
        <w:sym w:font="Symbol" w:char="F0B7"/>
      </w:r>
      <w:r>
        <w:rPr>
          <w:b w:val="0"/>
          <w:sz w:val="24"/>
        </w:rPr>
        <w:t xml:space="preserve"> эмиссия ценных бумаг – выпуск облигаций, векселей предполагает привлечение в оборот заемных источников.</w:t>
      </w:r>
    </w:p>
    <w:p w:rsidR="003E33CB" w:rsidRDefault="003E33CB">
      <w:pPr>
        <w:pStyle w:val="a8"/>
        <w:jc w:val="left"/>
        <w:rPr>
          <w:b w:val="0"/>
          <w:sz w:val="24"/>
        </w:rPr>
      </w:pPr>
    </w:p>
    <w:p w:rsidR="003E33CB" w:rsidRDefault="003E33CB">
      <w:pPr>
        <w:pStyle w:val="a8"/>
        <w:jc w:val="left"/>
        <w:rPr>
          <w:b w:val="0"/>
          <w:sz w:val="24"/>
        </w:rPr>
      </w:pPr>
      <w:r>
        <w:rPr>
          <w:b w:val="0"/>
          <w:sz w:val="24"/>
        </w:rPr>
        <w:t xml:space="preserve">    Кроме того, как правило, на предприятиях связи существует дебиторская задолженность. Поэтому существует возможность нанять какую-то строительную организацию для строительства помещений для дополнительной вводимой емкости.</w:t>
      </w:r>
    </w:p>
    <w:p w:rsidR="003E33CB" w:rsidRDefault="003E33CB">
      <w:pPr>
        <w:pStyle w:val="a8"/>
        <w:jc w:val="left"/>
        <w:rPr>
          <w:b w:val="0"/>
          <w:sz w:val="24"/>
        </w:rPr>
      </w:pPr>
      <w:r>
        <w:rPr>
          <w:b w:val="0"/>
          <w:sz w:val="24"/>
        </w:rPr>
        <w:t>Таким образом, у организации, занимающейся строительством, появляется возможность ликвидировать свою внешнюю задолженность, а предприятие связи приведет в соответствие свои отношения с предприятием – должником.</w:t>
      </w:r>
    </w:p>
    <w:p w:rsidR="003E33CB" w:rsidRDefault="003E33CB">
      <w:pPr>
        <w:pStyle w:val="a8"/>
        <w:jc w:val="left"/>
        <w:rPr>
          <w:b w:val="0"/>
          <w:sz w:val="24"/>
        </w:rPr>
      </w:pPr>
      <w:r>
        <w:rPr>
          <w:b w:val="0"/>
          <w:bCs w:val="0"/>
          <w:sz w:val="24"/>
        </w:rPr>
        <w:t xml:space="preserve">    </w:t>
      </w:r>
    </w:p>
    <w:p w:rsidR="003E33CB" w:rsidRDefault="003E33CB">
      <w:pPr>
        <w:tabs>
          <w:tab w:val="left" w:pos="1792"/>
          <w:tab w:val="left" w:pos="3399"/>
        </w:tabs>
        <w:rPr>
          <w:b/>
          <w:bCs/>
          <w:sz w:val="28"/>
        </w:rPr>
      </w:pPr>
    </w:p>
    <w:p w:rsidR="003E33CB" w:rsidRDefault="003E33CB">
      <w:pPr>
        <w:pStyle w:val="a8"/>
        <w:tabs>
          <w:tab w:val="left" w:pos="1792"/>
        </w:tabs>
      </w:pPr>
      <w:r>
        <w:t>Список литературы.</w:t>
      </w:r>
    </w:p>
    <w:p w:rsidR="003E33CB" w:rsidRDefault="003E33CB">
      <w:pPr>
        <w:jc w:val="center"/>
        <w:rPr>
          <w:b/>
          <w:bCs/>
          <w:sz w:val="28"/>
        </w:rPr>
      </w:pPr>
    </w:p>
    <w:p w:rsidR="003E33CB" w:rsidRDefault="003E33CB">
      <w:pPr>
        <w:jc w:val="center"/>
        <w:rPr>
          <w:b/>
          <w:bCs/>
          <w:sz w:val="28"/>
        </w:rPr>
      </w:pPr>
    </w:p>
    <w:p w:rsidR="003E33CB" w:rsidRDefault="003E33CB">
      <w:pPr>
        <w:jc w:val="center"/>
        <w:rPr>
          <w:b/>
          <w:bCs/>
          <w:sz w:val="28"/>
        </w:rPr>
      </w:pPr>
    </w:p>
    <w:p w:rsidR="003E33CB" w:rsidRDefault="003E33CB">
      <w:pPr>
        <w:numPr>
          <w:ilvl w:val="0"/>
          <w:numId w:val="11"/>
        </w:numPr>
        <w:rPr>
          <w:b/>
          <w:bCs/>
        </w:rPr>
      </w:pPr>
      <w:r>
        <w:rPr>
          <w:b/>
          <w:bCs/>
        </w:rPr>
        <w:t>Экономика фирмы / под ред. И.О. Волкова / Москва, ИНФРА-М, 2000.</w:t>
      </w:r>
    </w:p>
    <w:p w:rsidR="003E33CB" w:rsidRDefault="003E33CB">
      <w:pPr>
        <w:rPr>
          <w:b/>
          <w:bCs/>
        </w:rPr>
      </w:pPr>
    </w:p>
    <w:p w:rsidR="003E33CB" w:rsidRDefault="003E33CB">
      <w:pPr>
        <w:rPr>
          <w:b/>
          <w:bCs/>
        </w:rPr>
      </w:pPr>
    </w:p>
    <w:p w:rsidR="003E33CB" w:rsidRDefault="003E33CB">
      <w:pPr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А.Ф. Грачев, Л.П. Гребенщикова - Расчет и оценка эффективности развития городской телефонной сети / задания и методические указания /, Новосибирск, 1996. </w:t>
      </w:r>
    </w:p>
    <w:p w:rsidR="003E33CB" w:rsidRDefault="003E33CB">
      <w:pPr>
        <w:ind w:left="360"/>
        <w:rPr>
          <w:b/>
          <w:bCs/>
          <w:sz w:val="28"/>
        </w:rPr>
      </w:pPr>
      <w:bookmarkStart w:id="0" w:name="_GoBack"/>
      <w:bookmarkEnd w:id="0"/>
    </w:p>
    <w:sectPr w:rsidR="003E33CB">
      <w:footerReference w:type="even" r:id="rId17"/>
      <w:footerReference w:type="default" r:id="rId1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BD0" w:rsidRDefault="007C7BD0">
      <w:r>
        <w:separator/>
      </w:r>
    </w:p>
  </w:endnote>
  <w:endnote w:type="continuationSeparator" w:id="0">
    <w:p w:rsidR="007C7BD0" w:rsidRDefault="007C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3CB" w:rsidRDefault="003E33C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E33CB" w:rsidRDefault="003E33CB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3CB" w:rsidRDefault="003E33C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A67E6">
      <w:rPr>
        <w:rStyle w:val="aa"/>
        <w:noProof/>
      </w:rPr>
      <w:t>27</w:t>
    </w:r>
    <w:r>
      <w:rPr>
        <w:rStyle w:val="aa"/>
      </w:rPr>
      <w:fldChar w:fldCharType="end"/>
    </w:r>
  </w:p>
  <w:p w:rsidR="003E33CB" w:rsidRDefault="003E33C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BD0" w:rsidRDefault="007C7BD0">
      <w:r>
        <w:separator/>
      </w:r>
    </w:p>
  </w:footnote>
  <w:footnote w:type="continuationSeparator" w:id="0">
    <w:p w:rsidR="007C7BD0" w:rsidRDefault="007C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0B45"/>
    <w:multiLevelType w:val="hybridMultilevel"/>
    <w:tmpl w:val="D4369582"/>
    <w:lvl w:ilvl="0" w:tplc="82EC3DD8">
      <w:start w:val="2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1B861FB8"/>
    <w:multiLevelType w:val="multilevel"/>
    <w:tmpl w:val="0908ED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D0B60FE"/>
    <w:multiLevelType w:val="hybridMultilevel"/>
    <w:tmpl w:val="2F123F98"/>
    <w:lvl w:ilvl="0" w:tplc="5C582844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>
    <w:nsid w:val="1D550FB2"/>
    <w:multiLevelType w:val="multilevel"/>
    <w:tmpl w:val="0C2A25F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60"/>
        </w:tabs>
        <w:ind w:left="4860" w:hanging="1800"/>
      </w:pPr>
      <w:rPr>
        <w:rFonts w:hint="default"/>
      </w:rPr>
    </w:lvl>
  </w:abstractNum>
  <w:abstractNum w:abstractNumId="4">
    <w:nsid w:val="201A49D3"/>
    <w:multiLevelType w:val="multilevel"/>
    <w:tmpl w:val="D7068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218066B4"/>
    <w:multiLevelType w:val="hybridMultilevel"/>
    <w:tmpl w:val="57165B98"/>
    <w:lvl w:ilvl="0" w:tplc="B034550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B8715C1"/>
    <w:multiLevelType w:val="hybridMultilevel"/>
    <w:tmpl w:val="CFAA6764"/>
    <w:lvl w:ilvl="0" w:tplc="671AAF76">
      <w:start w:val="12"/>
      <w:numFmt w:val="decimal"/>
      <w:lvlText w:val="%1"/>
      <w:lvlJc w:val="left"/>
      <w:pPr>
        <w:tabs>
          <w:tab w:val="num" w:pos="6000"/>
        </w:tabs>
        <w:ind w:left="6000" w:hanging="21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</w:lvl>
  </w:abstractNum>
  <w:abstractNum w:abstractNumId="7">
    <w:nsid w:val="353156BA"/>
    <w:multiLevelType w:val="hybridMultilevel"/>
    <w:tmpl w:val="C0F6405A"/>
    <w:lvl w:ilvl="0" w:tplc="B54E026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3E1D1034"/>
    <w:multiLevelType w:val="hybridMultilevel"/>
    <w:tmpl w:val="ADF04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1B1400"/>
    <w:multiLevelType w:val="hybridMultilevel"/>
    <w:tmpl w:val="5B4CE7EC"/>
    <w:lvl w:ilvl="0" w:tplc="654472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3D7665"/>
    <w:multiLevelType w:val="hybridMultilevel"/>
    <w:tmpl w:val="CBAE7326"/>
    <w:lvl w:ilvl="0" w:tplc="D320FADE">
      <w:start w:val="4"/>
      <w:numFmt w:val="decimal"/>
      <w:lvlText w:val="%1"/>
      <w:lvlJc w:val="left"/>
      <w:pPr>
        <w:tabs>
          <w:tab w:val="num" w:pos="7920"/>
        </w:tabs>
        <w:ind w:left="7920" w:hanging="27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240"/>
        </w:tabs>
        <w:ind w:left="6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960"/>
        </w:tabs>
        <w:ind w:left="6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680"/>
        </w:tabs>
        <w:ind w:left="7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400"/>
        </w:tabs>
        <w:ind w:left="8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120"/>
        </w:tabs>
        <w:ind w:left="9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840"/>
        </w:tabs>
        <w:ind w:left="9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560"/>
        </w:tabs>
        <w:ind w:left="10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280"/>
        </w:tabs>
        <w:ind w:left="11280" w:hanging="180"/>
      </w:pPr>
    </w:lvl>
  </w:abstractNum>
  <w:abstractNum w:abstractNumId="11">
    <w:nsid w:val="5D42660F"/>
    <w:multiLevelType w:val="hybridMultilevel"/>
    <w:tmpl w:val="D410FD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9A7818"/>
    <w:multiLevelType w:val="hybridMultilevel"/>
    <w:tmpl w:val="82A0A9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4478F7"/>
    <w:multiLevelType w:val="hybridMultilevel"/>
    <w:tmpl w:val="E4ECC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11"/>
  </w:num>
  <w:num w:numId="8">
    <w:abstractNumId w:val="8"/>
  </w:num>
  <w:num w:numId="9">
    <w:abstractNumId w:val="9"/>
  </w:num>
  <w:num w:numId="10">
    <w:abstractNumId w:val="12"/>
  </w:num>
  <w:num w:numId="11">
    <w:abstractNumId w:val="13"/>
  </w:num>
  <w:num w:numId="12">
    <w:abstractNumId w:val="5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33CB"/>
    <w:rsid w:val="000B1730"/>
    <w:rsid w:val="003B4172"/>
    <w:rsid w:val="003E33CB"/>
    <w:rsid w:val="007A67E6"/>
    <w:rsid w:val="007C7BD0"/>
    <w:rsid w:val="00821F4A"/>
    <w:rsid w:val="008A59B1"/>
    <w:rsid w:val="00A954C0"/>
    <w:rsid w:val="00B118DF"/>
    <w:rsid w:val="00F5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7"/>
    <o:shapelayout v:ext="edit">
      <o:idmap v:ext="edit" data="1"/>
    </o:shapelayout>
  </w:shapeDefaults>
  <w:decimalSymbol w:val=","/>
  <w:listSeparator w:val=";"/>
  <w15:chartTrackingRefBased/>
  <w15:docId w15:val="{D1593325-3F43-4DE3-9467-33B5D9C4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36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60"/>
    </w:pPr>
    <w:rPr>
      <w:bCs/>
    </w:rPr>
  </w:style>
  <w:style w:type="character" w:styleId="a4">
    <w:name w:val="annotation reference"/>
    <w:basedOn w:val="a0"/>
    <w:semiHidden/>
    <w:rPr>
      <w:sz w:val="16"/>
      <w:szCs w:val="16"/>
    </w:rPr>
  </w:style>
  <w:style w:type="paragraph" w:styleId="a5">
    <w:name w:val="annotation text"/>
    <w:basedOn w:val="a"/>
    <w:semiHidden/>
    <w:rPr>
      <w:sz w:val="20"/>
      <w:szCs w:val="20"/>
    </w:rPr>
  </w:style>
  <w:style w:type="paragraph" w:styleId="a6">
    <w:name w:val="annotation subject"/>
    <w:basedOn w:val="a5"/>
    <w:next w:val="a5"/>
    <w:semiHidden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Body Text"/>
    <w:basedOn w:val="a"/>
    <w:pPr>
      <w:jc w:val="center"/>
    </w:pPr>
    <w:rPr>
      <w:b/>
      <w:bCs/>
      <w:sz w:val="28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Microsoft_Excel_97-20031.xls"/><Relationship Id="rId13" Type="http://schemas.openxmlformats.org/officeDocument/2006/relationships/image" Target="media/image4.w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_____Microsoft_Excel_97-20033.xls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_____Microsoft_Excel_97-20035.xls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_____Microsoft_Excel_97-20032.xls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_____Microsoft_Excel_97-20034.xls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7520</Words>
  <Characters>42866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РФ по связи и информатизации</vt:lpstr>
    </vt:vector>
  </TitlesOfParts>
  <Company>УралТелеком</Company>
  <LinksUpToDate>false</LinksUpToDate>
  <CharactersWithSpaces>50286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РФ по связи и информатизации</dc:title>
  <dc:subject/>
  <dc:creator>Телеграф</dc:creator>
  <cp:keywords/>
  <dc:description/>
  <cp:lastModifiedBy>admin</cp:lastModifiedBy>
  <cp:revision>2</cp:revision>
  <cp:lastPrinted>2009-03-17T06:50:00Z</cp:lastPrinted>
  <dcterms:created xsi:type="dcterms:W3CDTF">2014-04-14T19:54:00Z</dcterms:created>
  <dcterms:modified xsi:type="dcterms:W3CDTF">2014-04-14T19:54:00Z</dcterms:modified>
</cp:coreProperties>
</file>