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7A7C3D">
      <w:pPr>
        <w:pStyle w:val="a4"/>
        <w:rPr>
          <w:noProof/>
        </w:rPr>
      </w:pPr>
    </w:p>
    <w:p w:rsidR="007A7C3D" w:rsidRDefault="00555329">
      <w:pPr>
        <w:pStyle w:val="a4"/>
        <w:rPr>
          <w:noProof/>
        </w:rPr>
      </w:pPr>
      <w:r>
        <w:rPr>
          <w:noProof/>
        </w:rPr>
        <w:t>Реферат на тему:</w:t>
      </w:r>
    </w:p>
    <w:p w:rsidR="007A7C3D" w:rsidRDefault="00555329">
      <w:pPr>
        <w:pStyle w:val="a4"/>
        <w:rPr>
          <w:noProof/>
        </w:rPr>
      </w:pPr>
      <w:r>
        <w:rPr>
          <w:noProof/>
        </w:rPr>
        <w:t>Небезпечні і шкідливі фактори, їх класифікація</w:t>
      </w:r>
    </w:p>
    <w:p w:rsidR="007A7C3D" w:rsidRDefault="007A7C3D">
      <w:pPr>
        <w:shd w:val="clear" w:color="auto" w:fill="FFFFFF"/>
        <w:spacing w:line="360" w:lineRule="auto"/>
        <w:jc w:val="both"/>
        <w:rPr>
          <w:noProof/>
          <w:color w:val="000000"/>
          <w:szCs w:val="28"/>
          <w:lang w:val="uk-UA"/>
        </w:rPr>
      </w:pP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rFonts w:ascii="Arial" w:hAnsi="Arial"/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br w:type="page"/>
        <w:t>Небезпека — це негативна властивість матерії, яка проявляється у здатності її завдавати шкоди певним елементам Всесвіту, потенційне джерело шкоди. Якщо мова йде про небезпеку для людини, то це яви</w:t>
      </w:r>
      <w:r>
        <w:rPr>
          <w:noProof/>
          <w:color w:val="000000"/>
          <w:szCs w:val="28"/>
          <w:lang w:val="uk-UA"/>
        </w:rPr>
        <w:softHyphen/>
        <w:t>ща, процеси, об'єкти, властивості, здатні за певних умов завдавати шкоди здоров'ю чи життю людини або системам, що забезпечують життєді</w:t>
      </w:r>
      <w:r>
        <w:rPr>
          <w:noProof/>
          <w:color w:val="000000"/>
          <w:szCs w:val="28"/>
          <w:lang w:val="uk-UA"/>
        </w:rPr>
        <w:softHyphen/>
        <w:t>яльність людей.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Техногенні джерела небезпеки — це передусім небезпеки,! пов'язані з використанням транспортних засобів, з експлуатацією підіймаль</w:t>
      </w:r>
      <w:r>
        <w:rPr>
          <w:noProof/>
          <w:color w:val="000000"/>
          <w:szCs w:val="28"/>
          <w:lang w:val="uk-UA"/>
        </w:rPr>
        <w:softHyphen/>
        <w:t>но-транспортного обладнання, використанням горючих, легкозаймистих і вибухонебезпечних речовин та матеріалів, з використанням процесів, що відбуваються при підвищених температурах та підвищеному тиску, з використанням електричної енергії, хімічних речовин, різних видів ви</w:t>
      </w:r>
      <w:r>
        <w:rPr>
          <w:noProof/>
          <w:color w:val="000000"/>
          <w:szCs w:val="28"/>
          <w:lang w:val="uk-UA"/>
        </w:rPr>
        <w:softHyphen/>
        <w:t>промінювання (іонізуючого, електромагнітного, акустичного). Джере</w:t>
      </w:r>
      <w:r>
        <w:rPr>
          <w:noProof/>
          <w:color w:val="000000"/>
          <w:szCs w:val="28"/>
          <w:lang w:val="uk-UA"/>
        </w:rPr>
        <w:softHyphen/>
        <w:t>лами техногенних небезпек є відповідні об'єкти, що породжують як наведені в цьому абзаці небезпеки, так і багато інших, які, можливо, інколи не зовсім правильно було б називати техноген</w:t>
      </w:r>
      <w:r>
        <w:rPr>
          <w:noProof/>
          <w:color w:val="000000"/>
          <w:szCs w:val="28"/>
          <w:lang w:val="uk-UA"/>
        </w:rPr>
        <w:softHyphen/>
        <w:t>ними, але до них ми відносимо всі небезпеки, пов'язані з впли</w:t>
      </w:r>
      <w:r>
        <w:rPr>
          <w:noProof/>
          <w:color w:val="000000"/>
          <w:szCs w:val="28"/>
          <w:lang w:val="uk-UA"/>
        </w:rPr>
        <w:softHyphen/>
        <w:t>вом на людину об'єктів матеріально-культурного середовища. Та</w:t>
      </w:r>
      <w:r>
        <w:rPr>
          <w:noProof/>
          <w:color w:val="000000"/>
          <w:szCs w:val="28"/>
          <w:lang w:val="uk-UA"/>
        </w:rPr>
        <w:softHyphen/>
        <w:t>кою небезпекою, наприклад, можна вважати і виведену людьми породу собак — бультер'єр, яка небезпечна не лише для чужих людей, а навіть для свого господаря. До техногенних небезпек слід також віднести виведені у військових лабораторіях бактерії, а також організми, створені методами генної інженерії.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rFonts w:ascii="Arial" w:hAnsi="Arial"/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Коли говорять про такі джерела небезпеки, як професійна захворюваність, профе</w:t>
      </w:r>
      <w:r>
        <w:rPr>
          <w:noProof/>
          <w:color w:val="000000"/>
          <w:szCs w:val="28"/>
          <w:lang w:val="uk-UA"/>
        </w:rPr>
        <w:softHyphen/>
        <w:t>сійній травматизм тощо, то мають на увазі не захворювання однієї особи, конкретний вид Хвороби, травму чи нещасний випадок, а явище в певній галузі, регіоні, країні, яке призводить до - зменшення продуктивного потенціалу суспільства, соціальної напруже</w:t>
      </w:r>
      <w:r>
        <w:rPr>
          <w:noProof/>
          <w:color w:val="000000"/>
          <w:szCs w:val="28"/>
          <w:lang w:val="uk-UA"/>
        </w:rPr>
        <w:softHyphen/>
        <w:t>ності, підвищення загальної захворюваності населення, а інколи і до соціальних конфліктів, які вже у свою чергу є носіями різного роду небезпечних та шкідливих факторів.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rFonts w:ascii="Arial" w:hAnsi="Arial"/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Слід чітко усвідомлювати, що наявність джерела небезпеки ще не означає того, що людині чи групі людей обов'язково повинна бути причинена якась шкода чи пошкодження. Існування джерела небез</w:t>
      </w:r>
      <w:r>
        <w:rPr>
          <w:noProof/>
          <w:color w:val="000000"/>
          <w:szCs w:val="28"/>
          <w:lang w:val="uk-UA"/>
        </w:rPr>
        <w:softHyphen/>
        <w:t>пеки свідчить передусім про існування або ж можливість утворення конкретної небезпечної ситуації, при якій буде причинена шкода. До матеріальних збитків, пошкодження, шкоди здоров'ю, смерті або іншої шкоди приводить конкретний вражаючий фактор.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rFonts w:ascii="Arial" w:hAnsi="Arial"/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Під вражаючими факторами розуміють такі чинники життєвого се</w:t>
      </w:r>
      <w:r>
        <w:rPr>
          <w:noProof/>
          <w:color w:val="000000"/>
          <w:szCs w:val="28"/>
          <w:lang w:val="uk-UA"/>
        </w:rPr>
        <w:softHyphen/>
        <w:t>редовища, які за певних умов завдають шкоди як людям, так і систе</w:t>
      </w:r>
      <w:r>
        <w:rPr>
          <w:noProof/>
          <w:color w:val="000000"/>
          <w:szCs w:val="28"/>
          <w:lang w:val="uk-UA"/>
        </w:rPr>
        <w:softHyphen/>
        <w:t>мам життєзабезпечення людей, призводять до матеріальних збитків. За своїм походженням вражаючі фактори можуть бути * фізичні, в тому числі * енергетичні (ударна повітряна чи водна хвиля, електро</w:t>
      </w:r>
      <w:r>
        <w:rPr>
          <w:noProof/>
          <w:color w:val="000000"/>
          <w:szCs w:val="28"/>
          <w:lang w:val="uk-UA"/>
        </w:rPr>
        <w:softHyphen/>
        <w:t>магнітне, акустичне, іонізуюче випромінювання, об'єкти, що руха</w:t>
      </w:r>
      <w:r>
        <w:rPr>
          <w:noProof/>
          <w:color w:val="000000"/>
          <w:szCs w:val="28"/>
          <w:lang w:val="uk-UA"/>
        </w:rPr>
        <w:softHyphen/>
        <w:t>ються з великою швидкістю або мають високу температуру тощо), * хімічні (хімічні елементи, речовини та сполуки, що негативно впли</w:t>
      </w:r>
      <w:r>
        <w:rPr>
          <w:noProof/>
          <w:color w:val="000000"/>
          <w:szCs w:val="28"/>
          <w:lang w:val="uk-UA"/>
        </w:rPr>
        <w:softHyphen/>
        <w:t>вають на організм людей, фауну та флору, викликають корозію, при</w:t>
      </w:r>
      <w:r>
        <w:rPr>
          <w:noProof/>
          <w:color w:val="000000"/>
          <w:szCs w:val="28"/>
          <w:lang w:val="uk-UA"/>
        </w:rPr>
        <w:softHyphen/>
        <w:t>зводять до руйнації об'єктів життєвого середовища), * біологічні (тва</w:t>
      </w:r>
      <w:r>
        <w:rPr>
          <w:noProof/>
          <w:color w:val="000000"/>
          <w:szCs w:val="28"/>
          <w:lang w:val="uk-UA"/>
        </w:rPr>
        <w:softHyphen/>
        <w:t>рини, рослини, мікроорганізми), * соціальні (збуджений натовп лю</w:t>
      </w:r>
      <w:r>
        <w:rPr>
          <w:noProof/>
          <w:color w:val="000000"/>
          <w:szCs w:val="28"/>
          <w:lang w:val="uk-UA"/>
        </w:rPr>
        <w:softHyphen/>
        <w:t>дей) та * психофізіологічні. Залежно від наслідків впливу конкретних вражаючих факторів на організм людини вони в деяких випадках (на</w:t>
      </w:r>
      <w:r>
        <w:rPr>
          <w:noProof/>
          <w:color w:val="000000"/>
          <w:szCs w:val="28"/>
          <w:lang w:val="uk-UA"/>
        </w:rPr>
        <w:softHyphen/>
        <w:t>приклад, в охороні праці) поділяються на шкідливі та небезпечні.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rFonts w:ascii="Arial" w:hAnsi="Arial"/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Шкідливими факторами прийнято називати такі чинники життє</w:t>
      </w:r>
      <w:r>
        <w:rPr>
          <w:noProof/>
          <w:color w:val="000000"/>
          <w:szCs w:val="28"/>
          <w:lang w:val="uk-UA"/>
        </w:rPr>
        <w:softHyphen/>
        <w:t>вого середовища, які призводять до погіршення самопочуття, зниження працездатності, захворювання і навіть до смерті як наслідку захво</w:t>
      </w:r>
      <w:r>
        <w:rPr>
          <w:noProof/>
          <w:color w:val="000000"/>
          <w:szCs w:val="28"/>
          <w:lang w:val="uk-UA"/>
        </w:rPr>
        <w:softHyphen/>
        <w:t>рювання.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rFonts w:ascii="Arial" w:hAnsi="Arial"/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Небезпечними факторами називають такі чинники життєвого сере</w:t>
      </w:r>
      <w:r>
        <w:rPr>
          <w:noProof/>
          <w:color w:val="000000"/>
          <w:szCs w:val="28"/>
          <w:lang w:val="uk-UA"/>
        </w:rPr>
        <w:softHyphen/>
        <w:t>довища, які призводять до травм, опіків, обморожень, інших пошкоджень організму або окремих його органів і навіть до раптової смерті.</w:t>
      </w:r>
    </w:p>
    <w:p w:rsidR="007A7C3D" w:rsidRDefault="00555329">
      <w:pPr>
        <w:pStyle w:val="a3"/>
        <w:rPr>
          <w:noProof/>
        </w:rPr>
      </w:pPr>
      <w:r>
        <w:rPr>
          <w:noProof/>
        </w:rPr>
        <w:t>Хоча поділ вражаючих факторів на небезпечні та шкідливі досить Умовний, бо інколи неможливо віднести який-небудь фактор до тієї чи іншої групи, він ефективно використовується в охороні праці для орга</w:t>
      </w:r>
      <w:r>
        <w:rPr>
          <w:noProof/>
        </w:rPr>
        <w:softHyphen/>
        <w:t>нізації розслідування та обліку нещасних випадків та професійних захворювань, налагодження роботи, спрямованої на розробку заходів і засобів захисту працівників, профілактику травматизму та захворюва</w:t>
      </w:r>
      <w:r>
        <w:rPr>
          <w:noProof/>
        </w:rPr>
        <w:softHyphen/>
        <w:t>ності на виробництві.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Аварія — це небезпечна подія техногенного характеру, що створює на об'єкті, території або акваторії загрозу для життя і здоров'я людей і призводить до руйнування будівель, споруд, обладнання і транспортних засобів, порушення виробничого процесу чи завдає шкоди довкіллю.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Згідно з розмірами та заподіяною шкодою розрізняють легкі, середні, важкі та особливо важкі аварії. Особливо важкі аварії призводять до великих руйнувань та супроводжуються, великими жертвами.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Аналіз наслідків аварій, характеру їх впливу на навколишнє середо</w:t>
      </w:r>
      <w:r>
        <w:rPr>
          <w:noProof/>
          <w:color w:val="000000"/>
          <w:szCs w:val="28"/>
          <w:lang w:val="uk-UA"/>
        </w:rPr>
        <w:softHyphen/>
        <w:t>вище зумовив розподіл їх за видами.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Види аварій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О аварії з витоком сильнодіючих отруйних речовин (аміаку, хлору,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сірчаної та азотної кислот, чадного газу, сірчаного газу та інших речовин);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О аварії з викидом радіоактивних речовин в навколишнє середовище;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О пожежі та вибухи;</w:t>
      </w:r>
    </w:p>
    <w:p w:rsidR="007A7C3D" w:rsidRDefault="00555329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О аварії на транспорті та ін.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До технічних небезпек слід віднести аварії з витоком сильнодіючих отруйних речовин і зараженням на</w:t>
      </w:r>
      <w:r>
        <w:rPr>
          <w:noProof/>
          <w:color w:val="000000"/>
          <w:szCs w:val="28"/>
          <w:lang w:val="uk-UA"/>
        </w:rPr>
        <w:softHyphen/>
        <w:t>вколишнього середовища виникають на підприємствах *хімічної; * на</w:t>
      </w:r>
      <w:r>
        <w:rPr>
          <w:noProof/>
          <w:color w:val="000000"/>
          <w:szCs w:val="28"/>
          <w:lang w:val="uk-UA"/>
        </w:rPr>
        <w:softHyphen/>
        <w:t>фтопереробної, *целюлозно-паперової і *харчової промисловості, *водопровідних і очисних спорудах, а також при * транспортуванні силь</w:t>
      </w:r>
      <w:r>
        <w:rPr>
          <w:noProof/>
          <w:color w:val="000000"/>
          <w:szCs w:val="28"/>
          <w:lang w:val="uk-UA"/>
        </w:rPr>
        <w:softHyphen/>
        <w:t>нодіючих отруйних речовин.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Вибуху та їх наслідки — пожежі, виникають на об'єктах, які вироб</w:t>
      </w:r>
      <w:r>
        <w:rPr>
          <w:noProof/>
          <w:color w:val="000000"/>
          <w:szCs w:val="28"/>
          <w:lang w:val="uk-UA"/>
        </w:rPr>
        <w:softHyphen/>
        <w:t>ляють вибухонебезпечні та хімічні речовини. При горінні багатьох мате</w:t>
      </w:r>
      <w:r>
        <w:rPr>
          <w:noProof/>
          <w:color w:val="000000"/>
          <w:szCs w:val="28"/>
          <w:lang w:val="uk-UA"/>
        </w:rPr>
        <w:softHyphen/>
        <w:t>ріалів утворюються високотоксичні речовини, від дії яких люди гинуть частіше; ніж від вогню. Раніше при пожежах виділявся переважно чадний газ. Але в останні десятиріччя горить багато речовин штучного поход</w:t>
      </w:r>
      <w:r>
        <w:rPr>
          <w:noProof/>
          <w:color w:val="000000"/>
          <w:szCs w:val="28"/>
          <w:lang w:val="uk-UA"/>
        </w:rPr>
        <w:softHyphen/>
        <w:t>ження: полістирол, поліуретан, вініл, нейлон, поролон. Це призводить до виділення в повітря синильної, соля</w:t>
      </w:r>
      <w:r>
        <w:rPr>
          <w:noProof/>
          <w:color w:val="000000"/>
          <w:szCs w:val="28"/>
          <w:lang w:val="uk-UA"/>
        </w:rPr>
        <w:softHyphen/>
        <w:t>ної й мурашиної-кислот, метанолу, формальдегіду та інших високотоксичних речовин.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Найбільш вибухо- та пожежонебезпечні суміші з повітрям утворюються при витоку газоподібних та зріджених вуглеводних продуктів метану, пропану,, бутану, етилену, пропилену тощо.</w:t>
      </w:r>
    </w:p>
    <w:p w:rsidR="007A7C3D" w:rsidRDefault="007A7C3D">
      <w:pPr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В останнє десятиріччя від третини до половини всіх аварій на виробництві пов'язано з вибухами технологічних систем та облад</w:t>
      </w:r>
      <w:r>
        <w:rPr>
          <w:noProof/>
          <w:color w:val="000000"/>
          <w:szCs w:val="28"/>
          <w:lang w:val="uk-UA"/>
        </w:rPr>
        <w:softHyphen/>
        <w:t>нання: реактори, ємності, трубопроводи тощо. Пожежі на підприєм</w:t>
      </w:r>
      <w:r>
        <w:rPr>
          <w:noProof/>
          <w:color w:val="000000"/>
          <w:szCs w:val="28"/>
          <w:lang w:val="uk-UA"/>
        </w:rPr>
        <w:softHyphen/>
        <w:t>ствах можуть виникати також внаслідок ушкодження електро</w:t>
      </w:r>
      <w:r>
        <w:rPr>
          <w:noProof/>
          <w:color w:val="000000"/>
          <w:szCs w:val="28"/>
          <w:lang w:val="uk-UA"/>
        </w:rPr>
        <w:softHyphen/>
        <w:t>проводки та машин, які перебувають під напругою, опалювальних систем.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Певний інтерес (щодо причин виникнення) можуть становити дані офіційної статистики, які базуються на проведених у США дослідженнях 25 тисяч пожеж та вибухів: • несправність електрообладнання — 23%;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• куріння в неналежному місці — 18%; • перегрів внаслідок тертя в не</w:t>
      </w:r>
      <w:r>
        <w:rPr>
          <w:noProof/>
          <w:color w:val="000000"/>
          <w:szCs w:val="28"/>
          <w:lang w:val="uk-UA"/>
        </w:rPr>
        <w:softHyphen/>
        <w:t>справних вузлах машин — 10%; • перегрів пальних матеріалів — 8%;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• контакти з пальними поверхнями через несправність котлів, печей, димоходів — 7%; • контакти з полум'ям, запалення від полум'я горілки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• 7%; • запалення від пальних часток (іскри) від установок та устатку</w:t>
      </w:r>
      <w:r>
        <w:rPr>
          <w:noProof/>
          <w:color w:val="000000"/>
          <w:szCs w:val="28"/>
          <w:lang w:val="uk-UA"/>
        </w:rPr>
        <w:softHyphen/>
        <w:t>вання для спалювання — 5%; • самозапалювання пальних матеріалів — 4%; • запалювання матеріалів при різці та зварюванні металу — 4%.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Більше 63% пожеж у промисловості обумовлено помилками людей або їх некомпетентністю. Коли підприємство скорочує штати й бюд</w:t>
      </w:r>
      <w:r>
        <w:rPr>
          <w:noProof/>
          <w:color w:val="000000"/>
          <w:szCs w:val="28"/>
          <w:lang w:val="uk-UA"/>
        </w:rPr>
        <w:softHyphen/>
        <w:t>жет аварійних служб, знижується ефективність їх функціонування, різко зростає ризик виникнення пожеж та вибухів, а також рівень людських та матеріальних втрат.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Згідно з оцінкою Агентства з охорони навколишнього середовища США, повітря всередині виробничих приміщень забрудне</w:t>
      </w:r>
      <w:r>
        <w:rPr>
          <w:noProof/>
          <w:color w:val="000000"/>
          <w:szCs w:val="28"/>
          <w:lang w:val="uk-UA"/>
        </w:rPr>
        <w:softHyphen/>
        <w:t>но у 100 разів більше ніж зовні.</w:t>
      </w:r>
    </w:p>
    <w:p w:rsidR="007A7C3D" w:rsidRDefault="00555329">
      <w:pPr>
        <w:shd w:val="clear" w:color="auto" w:fill="FFFFFF"/>
        <w:spacing w:line="360" w:lineRule="auto"/>
        <w:ind w:firstLine="567"/>
        <w:jc w:val="both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>Токсичні матеріали приміщень — олійні фарби і розчинники, килимовий клей, меблевий лак, із яких виділяються бензол, толуол та інші речовини.</w:t>
      </w:r>
      <w:bookmarkStart w:id="0" w:name="_GoBack"/>
      <w:bookmarkEnd w:id="0"/>
    </w:p>
    <w:sectPr w:rsidR="007A7C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329"/>
    <w:rsid w:val="00555329"/>
    <w:rsid w:val="00606E3E"/>
    <w:rsid w:val="007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F41-03DE-469B-9EF9-8701718F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09"/>
      <w:jc w:val="both"/>
    </w:pPr>
    <w:rPr>
      <w:color w:val="000000"/>
      <w:szCs w:val="28"/>
      <w:lang w:val="uk-UA"/>
    </w:rPr>
  </w:style>
  <w:style w:type="paragraph" w:styleId="a4">
    <w:name w:val="Title"/>
    <w:basedOn w:val="a"/>
    <w:qFormat/>
    <w:pPr>
      <w:shd w:val="clear" w:color="auto" w:fill="FFFFFF"/>
      <w:spacing w:line="360" w:lineRule="auto"/>
      <w:jc w:val="center"/>
    </w:pPr>
    <w:rPr>
      <w:b/>
      <w:bCs/>
      <w:color w:val="000000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7584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2014-08-15T09:10:00Z</dcterms:created>
  <dcterms:modified xsi:type="dcterms:W3CDTF">2014-08-15T09:10:00Z</dcterms:modified>
  <cp:category>Медицина. Безпека життєдіяльності</cp:category>
</cp:coreProperties>
</file>