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C2" w:rsidRDefault="009176C2" w:rsidP="00C71A88">
      <w:pPr>
        <w:pStyle w:val="1"/>
        <w:spacing w:line="360" w:lineRule="auto"/>
        <w:jc w:val="center"/>
        <w:rPr>
          <w:rFonts w:ascii="Times New Roman" w:hAnsi="Times New Roman" w:cs="Times New Roman"/>
          <w:b w:val="0"/>
          <w:sz w:val="28"/>
          <w:szCs w:val="28"/>
        </w:rPr>
      </w:pPr>
      <w:bookmarkStart w:id="0" w:name="_Toc246959026"/>
      <w:bookmarkStart w:id="1" w:name="_Toc246959461"/>
      <w:bookmarkStart w:id="2" w:name="_Toc246960165"/>
      <w:bookmarkStart w:id="3" w:name="_Toc246961951"/>
    </w:p>
    <w:p w:rsidR="007D1702" w:rsidRPr="00102607" w:rsidRDefault="007D1702" w:rsidP="00C71A88">
      <w:pPr>
        <w:pStyle w:val="1"/>
        <w:spacing w:line="360" w:lineRule="auto"/>
        <w:jc w:val="center"/>
        <w:rPr>
          <w:rFonts w:ascii="Times New Roman" w:hAnsi="Times New Roman" w:cs="Times New Roman"/>
          <w:b w:val="0"/>
          <w:sz w:val="28"/>
          <w:szCs w:val="28"/>
        </w:rPr>
      </w:pPr>
      <w:r w:rsidRPr="00102607">
        <w:rPr>
          <w:rFonts w:ascii="Times New Roman" w:hAnsi="Times New Roman" w:cs="Times New Roman"/>
          <w:b w:val="0"/>
          <w:sz w:val="28"/>
          <w:szCs w:val="28"/>
        </w:rPr>
        <w:t>Министерство образования и науки РФ</w:t>
      </w:r>
      <w:bookmarkEnd w:id="0"/>
      <w:bookmarkEnd w:id="1"/>
      <w:bookmarkEnd w:id="2"/>
      <w:bookmarkEnd w:id="3"/>
    </w:p>
    <w:p w:rsidR="007D1702" w:rsidRPr="00102607" w:rsidRDefault="007D1702" w:rsidP="00C71A88">
      <w:pPr>
        <w:spacing w:line="360" w:lineRule="auto"/>
        <w:jc w:val="center"/>
        <w:rPr>
          <w:sz w:val="28"/>
          <w:szCs w:val="28"/>
        </w:rPr>
      </w:pPr>
      <w:r w:rsidRPr="00102607">
        <w:rPr>
          <w:sz w:val="28"/>
          <w:szCs w:val="28"/>
        </w:rPr>
        <w:t>Федеральное агентство по образованию</w:t>
      </w:r>
    </w:p>
    <w:p w:rsidR="007D1702" w:rsidRPr="00102607" w:rsidRDefault="007D1702" w:rsidP="00C71A88">
      <w:pPr>
        <w:spacing w:line="360" w:lineRule="auto"/>
        <w:jc w:val="center"/>
        <w:rPr>
          <w:sz w:val="28"/>
          <w:szCs w:val="28"/>
        </w:rPr>
      </w:pPr>
    </w:p>
    <w:p w:rsidR="007D1702" w:rsidRPr="00102607" w:rsidRDefault="007D1702" w:rsidP="00C71A88">
      <w:pPr>
        <w:pStyle w:val="1"/>
        <w:spacing w:line="360" w:lineRule="auto"/>
        <w:jc w:val="center"/>
        <w:rPr>
          <w:rFonts w:ascii="Times New Roman" w:hAnsi="Times New Roman" w:cs="Times New Roman"/>
          <w:b w:val="0"/>
          <w:sz w:val="28"/>
          <w:szCs w:val="28"/>
        </w:rPr>
      </w:pPr>
    </w:p>
    <w:p w:rsidR="007D1702" w:rsidRPr="00102607" w:rsidRDefault="007D1702" w:rsidP="00C71A88">
      <w:pPr>
        <w:pStyle w:val="1"/>
        <w:spacing w:line="360" w:lineRule="auto"/>
        <w:jc w:val="center"/>
        <w:rPr>
          <w:rFonts w:ascii="Times New Roman" w:hAnsi="Times New Roman" w:cs="Times New Roman"/>
          <w:b w:val="0"/>
          <w:sz w:val="28"/>
          <w:szCs w:val="28"/>
        </w:rPr>
      </w:pPr>
      <w:bookmarkStart w:id="4" w:name="_Toc246959027"/>
      <w:bookmarkStart w:id="5" w:name="_Toc246959462"/>
      <w:bookmarkStart w:id="6" w:name="_Toc246960166"/>
      <w:bookmarkStart w:id="7" w:name="_Toc246961952"/>
      <w:r w:rsidRPr="00102607">
        <w:rPr>
          <w:rFonts w:ascii="Times New Roman" w:hAnsi="Times New Roman" w:cs="Times New Roman"/>
          <w:b w:val="0"/>
          <w:sz w:val="28"/>
          <w:szCs w:val="28"/>
        </w:rPr>
        <w:t>Направления совершенствования налоговой системы России</w:t>
      </w:r>
      <w:bookmarkEnd w:id="4"/>
      <w:bookmarkEnd w:id="5"/>
      <w:bookmarkEnd w:id="6"/>
      <w:bookmarkEnd w:id="7"/>
    </w:p>
    <w:p w:rsidR="007D1702" w:rsidRPr="00102607" w:rsidRDefault="007D1702" w:rsidP="00C71A88">
      <w:pPr>
        <w:pStyle w:val="1"/>
        <w:spacing w:line="360" w:lineRule="auto"/>
        <w:jc w:val="center"/>
        <w:rPr>
          <w:rFonts w:ascii="Times New Roman" w:hAnsi="Times New Roman" w:cs="Times New Roman"/>
          <w:b w:val="0"/>
          <w:sz w:val="28"/>
          <w:szCs w:val="28"/>
        </w:rPr>
      </w:pPr>
      <w:bookmarkStart w:id="8" w:name="_Toc246959028"/>
      <w:bookmarkStart w:id="9" w:name="_Toc246959463"/>
      <w:bookmarkStart w:id="10" w:name="_Toc246960167"/>
      <w:bookmarkStart w:id="11" w:name="_Toc246961953"/>
      <w:r w:rsidRPr="00102607">
        <w:rPr>
          <w:rFonts w:ascii="Times New Roman" w:hAnsi="Times New Roman" w:cs="Times New Roman"/>
          <w:b w:val="0"/>
          <w:sz w:val="28"/>
          <w:szCs w:val="28"/>
        </w:rPr>
        <w:t xml:space="preserve">Курсовая работа по </w:t>
      </w:r>
      <w:r w:rsidR="00774815">
        <w:rPr>
          <w:rFonts w:ascii="Times New Roman" w:hAnsi="Times New Roman" w:cs="Times New Roman"/>
          <w:b w:val="0"/>
          <w:sz w:val="28"/>
          <w:szCs w:val="28"/>
        </w:rPr>
        <w:t xml:space="preserve">дисциплине </w:t>
      </w:r>
      <w:r w:rsidRPr="00102607">
        <w:rPr>
          <w:rFonts w:ascii="Times New Roman" w:hAnsi="Times New Roman" w:cs="Times New Roman"/>
          <w:b w:val="0"/>
          <w:sz w:val="28"/>
          <w:szCs w:val="28"/>
        </w:rPr>
        <w:t>национальн</w:t>
      </w:r>
      <w:r w:rsidR="00774815">
        <w:rPr>
          <w:rFonts w:ascii="Times New Roman" w:hAnsi="Times New Roman" w:cs="Times New Roman"/>
          <w:b w:val="0"/>
          <w:sz w:val="28"/>
          <w:szCs w:val="28"/>
        </w:rPr>
        <w:t>ая</w:t>
      </w:r>
      <w:r w:rsidRPr="00102607">
        <w:rPr>
          <w:rFonts w:ascii="Times New Roman" w:hAnsi="Times New Roman" w:cs="Times New Roman"/>
          <w:b w:val="0"/>
          <w:sz w:val="28"/>
          <w:szCs w:val="28"/>
        </w:rPr>
        <w:t xml:space="preserve"> экономик</w:t>
      </w:r>
      <w:r w:rsidR="00774815">
        <w:rPr>
          <w:rFonts w:ascii="Times New Roman" w:hAnsi="Times New Roman" w:cs="Times New Roman"/>
          <w:b w:val="0"/>
          <w:sz w:val="28"/>
          <w:szCs w:val="28"/>
        </w:rPr>
        <w:t>а</w:t>
      </w:r>
      <w:r w:rsidRPr="00102607">
        <w:rPr>
          <w:rFonts w:ascii="Times New Roman" w:hAnsi="Times New Roman" w:cs="Times New Roman"/>
          <w:b w:val="0"/>
          <w:sz w:val="28"/>
          <w:szCs w:val="28"/>
        </w:rPr>
        <w:t>.</w:t>
      </w:r>
      <w:bookmarkEnd w:id="8"/>
      <w:bookmarkEnd w:id="9"/>
      <w:bookmarkEnd w:id="10"/>
      <w:bookmarkEnd w:id="11"/>
    </w:p>
    <w:p w:rsidR="007D1702" w:rsidRPr="00102607" w:rsidRDefault="007D1702" w:rsidP="00C71A88">
      <w:pPr>
        <w:spacing w:line="360" w:lineRule="auto"/>
        <w:jc w:val="right"/>
        <w:rPr>
          <w:sz w:val="28"/>
          <w:szCs w:val="28"/>
        </w:rPr>
      </w:pPr>
    </w:p>
    <w:p w:rsidR="00501C48" w:rsidRDefault="00501C48" w:rsidP="00C71A88">
      <w:pPr>
        <w:spacing w:line="360" w:lineRule="auto"/>
        <w:jc w:val="right"/>
        <w:rPr>
          <w:sz w:val="28"/>
          <w:szCs w:val="28"/>
        </w:rPr>
      </w:pPr>
    </w:p>
    <w:p w:rsidR="007D1702" w:rsidRPr="00102607" w:rsidRDefault="007D1702" w:rsidP="00501C48">
      <w:pPr>
        <w:spacing w:line="360" w:lineRule="auto"/>
        <w:rPr>
          <w:sz w:val="28"/>
          <w:szCs w:val="28"/>
        </w:rPr>
      </w:pPr>
    </w:p>
    <w:p w:rsidR="007D1702" w:rsidRPr="00102607" w:rsidRDefault="007D1702" w:rsidP="00C71A88">
      <w:pPr>
        <w:spacing w:line="360" w:lineRule="auto"/>
        <w:jc w:val="right"/>
        <w:rPr>
          <w:sz w:val="28"/>
          <w:szCs w:val="28"/>
        </w:rPr>
      </w:pPr>
    </w:p>
    <w:p w:rsidR="007D1702" w:rsidRPr="00102607" w:rsidRDefault="007D1702" w:rsidP="00C71A88">
      <w:pPr>
        <w:spacing w:line="360" w:lineRule="auto"/>
        <w:jc w:val="right"/>
        <w:rPr>
          <w:sz w:val="28"/>
          <w:szCs w:val="28"/>
        </w:rPr>
      </w:pPr>
    </w:p>
    <w:p w:rsidR="007D1702" w:rsidRPr="00102607" w:rsidRDefault="007D1702" w:rsidP="00C71A88">
      <w:pPr>
        <w:spacing w:line="360" w:lineRule="auto"/>
        <w:jc w:val="right"/>
        <w:rPr>
          <w:sz w:val="28"/>
          <w:szCs w:val="28"/>
        </w:rPr>
      </w:pPr>
    </w:p>
    <w:p w:rsidR="007D1702" w:rsidRPr="00102607" w:rsidRDefault="007D1702" w:rsidP="00C71A88">
      <w:pPr>
        <w:spacing w:line="360" w:lineRule="auto"/>
        <w:jc w:val="right"/>
        <w:rPr>
          <w:sz w:val="28"/>
          <w:szCs w:val="28"/>
        </w:rPr>
      </w:pPr>
    </w:p>
    <w:p w:rsidR="00A645E5" w:rsidRPr="00A645E5" w:rsidRDefault="00501C48" w:rsidP="00A645E5">
      <w:pPr>
        <w:pStyle w:val="11"/>
        <w:spacing w:line="360" w:lineRule="auto"/>
        <w:rPr>
          <w:rFonts w:ascii="Calibri" w:eastAsia="MS Mincho" w:hAnsi="Calibri"/>
          <w:b/>
          <w:noProof/>
          <w:sz w:val="28"/>
          <w:szCs w:val="28"/>
          <w:lang w:eastAsia="ja-JP"/>
        </w:rPr>
      </w:pPr>
      <w:r>
        <w:br w:type="page"/>
      </w:r>
      <w:r w:rsidR="00A645E5">
        <w:fldChar w:fldCharType="begin"/>
      </w:r>
      <w:r w:rsidR="00A645E5">
        <w:instrText xml:space="preserve"> TOC \o "1-3" \h \z \u </w:instrText>
      </w:r>
      <w:r w:rsidR="00A645E5">
        <w:fldChar w:fldCharType="separate"/>
      </w:r>
      <w:hyperlink w:anchor="_Toc246961954" w:history="1">
        <w:r w:rsidR="00A645E5" w:rsidRPr="00A645E5">
          <w:rPr>
            <w:rStyle w:val="aa"/>
            <w:b/>
            <w:noProof/>
            <w:sz w:val="28"/>
            <w:szCs w:val="28"/>
          </w:rPr>
          <w:t>ВВЕДЕНИЕ</w:t>
        </w:r>
        <w:r w:rsidR="00A645E5" w:rsidRPr="00A645E5">
          <w:rPr>
            <w:b/>
            <w:noProof/>
            <w:webHidden/>
            <w:sz w:val="28"/>
            <w:szCs w:val="28"/>
          </w:rPr>
          <w:tab/>
        </w:r>
        <w:r w:rsidR="00A645E5" w:rsidRPr="00A645E5">
          <w:rPr>
            <w:b/>
            <w:noProof/>
            <w:webHidden/>
            <w:sz w:val="28"/>
            <w:szCs w:val="28"/>
          </w:rPr>
          <w:fldChar w:fldCharType="begin"/>
        </w:r>
        <w:r w:rsidR="00A645E5" w:rsidRPr="00A645E5">
          <w:rPr>
            <w:b/>
            <w:noProof/>
            <w:webHidden/>
            <w:sz w:val="28"/>
            <w:szCs w:val="28"/>
          </w:rPr>
          <w:instrText xml:space="preserve"> PAGEREF _Toc246961954 \h </w:instrText>
        </w:r>
        <w:r w:rsidR="00A645E5" w:rsidRPr="00A645E5">
          <w:rPr>
            <w:b/>
            <w:noProof/>
            <w:webHidden/>
            <w:sz w:val="28"/>
            <w:szCs w:val="28"/>
          </w:rPr>
        </w:r>
        <w:r w:rsidR="00A645E5" w:rsidRPr="00A645E5">
          <w:rPr>
            <w:b/>
            <w:noProof/>
            <w:webHidden/>
            <w:sz w:val="28"/>
            <w:szCs w:val="28"/>
          </w:rPr>
          <w:fldChar w:fldCharType="separate"/>
        </w:r>
        <w:r w:rsidR="00A645E5" w:rsidRPr="00A645E5">
          <w:rPr>
            <w:b/>
            <w:noProof/>
            <w:webHidden/>
            <w:sz w:val="28"/>
            <w:szCs w:val="28"/>
          </w:rPr>
          <w:t>3</w:t>
        </w:r>
        <w:r w:rsidR="00A645E5" w:rsidRPr="00A645E5">
          <w:rPr>
            <w:b/>
            <w:noProof/>
            <w:webHidden/>
            <w:sz w:val="28"/>
            <w:szCs w:val="28"/>
          </w:rPr>
          <w:fldChar w:fldCharType="end"/>
        </w:r>
      </w:hyperlink>
    </w:p>
    <w:p w:rsidR="00A645E5" w:rsidRPr="00A645E5" w:rsidRDefault="00DA3A2D" w:rsidP="00A645E5">
      <w:pPr>
        <w:pStyle w:val="11"/>
        <w:tabs>
          <w:tab w:val="left" w:pos="440"/>
        </w:tabs>
        <w:spacing w:line="360" w:lineRule="auto"/>
        <w:rPr>
          <w:rFonts w:ascii="Calibri" w:eastAsia="MS Mincho" w:hAnsi="Calibri"/>
          <w:noProof/>
          <w:sz w:val="28"/>
          <w:szCs w:val="28"/>
          <w:lang w:eastAsia="ja-JP"/>
        </w:rPr>
      </w:pPr>
      <w:hyperlink w:anchor="_Toc246961955" w:history="1">
        <w:r w:rsidR="00A645E5" w:rsidRPr="00A645E5">
          <w:rPr>
            <w:rStyle w:val="aa"/>
            <w:b/>
            <w:noProof/>
            <w:kern w:val="52"/>
            <w:sz w:val="28"/>
            <w:szCs w:val="28"/>
          </w:rPr>
          <w:t>1.</w:t>
        </w:r>
        <w:r w:rsidR="00A645E5" w:rsidRPr="00A645E5">
          <w:rPr>
            <w:rFonts w:ascii="Calibri" w:eastAsia="MS Mincho" w:hAnsi="Calibri"/>
            <w:b/>
            <w:noProof/>
            <w:sz w:val="28"/>
            <w:szCs w:val="28"/>
            <w:lang w:eastAsia="ja-JP"/>
          </w:rPr>
          <w:tab/>
        </w:r>
        <w:r w:rsidR="00A645E5" w:rsidRPr="00A645E5">
          <w:rPr>
            <w:rStyle w:val="aa"/>
            <w:b/>
            <w:noProof/>
            <w:kern w:val="52"/>
            <w:sz w:val="28"/>
            <w:szCs w:val="28"/>
          </w:rPr>
          <w:t>ТЕОРЕТИЧЕСКИЕ ОСНОВЫ НАЛОГОВОЙ СИСТЕМЫ РФ</w:t>
        </w:r>
        <w:r w:rsidR="00A645E5" w:rsidRPr="00A645E5">
          <w:rPr>
            <w:b/>
            <w:noProof/>
            <w:webHidden/>
            <w:sz w:val="28"/>
            <w:szCs w:val="28"/>
          </w:rPr>
          <w:tab/>
        </w:r>
        <w:r w:rsidR="00A645E5" w:rsidRPr="00A645E5">
          <w:rPr>
            <w:b/>
            <w:noProof/>
            <w:webHidden/>
            <w:sz w:val="28"/>
            <w:szCs w:val="28"/>
          </w:rPr>
          <w:fldChar w:fldCharType="begin"/>
        </w:r>
        <w:r w:rsidR="00A645E5" w:rsidRPr="00A645E5">
          <w:rPr>
            <w:b/>
            <w:noProof/>
            <w:webHidden/>
            <w:sz w:val="28"/>
            <w:szCs w:val="28"/>
          </w:rPr>
          <w:instrText xml:space="preserve"> PAGEREF _Toc246961955 \h </w:instrText>
        </w:r>
        <w:r w:rsidR="00A645E5" w:rsidRPr="00A645E5">
          <w:rPr>
            <w:b/>
            <w:noProof/>
            <w:webHidden/>
            <w:sz w:val="28"/>
            <w:szCs w:val="28"/>
          </w:rPr>
        </w:r>
        <w:r w:rsidR="00A645E5" w:rsidRPr="00A645E5">
          <w:rPr>
            <w:b/>
            <w:noProof/>
            <w:webHidden/>
            <w:sz w:val="28"/>
            <w:szCs w:val="28"/>
          </w:rPr>
          <w:fldChar w:fldCharType="separate"/>
        </w:r>
        <w:r w:rsidR="00A645E5" w:rsidRPr="00A645E5">
          <w:rPr>
            <w:b/>
            <w:noProof/>
            <w:webHidden/>
            <w:sz w:val="28"/>
            <w:szCs w:val="28"/>
          </w:rPr>
          <w:t>5</w:t>
        </w:r>
        <w:r w:rsidR="00A645E5" w:rsidRPr="00A645E5">
          <w:rPr>
            <w:b/>
            <w:noProof/>
            <w:webHidden/>
            <w:sz w:val="28"/>
            <w:szCs w:val="28"/>
          </w:rPr>
          <w:fldChar w:fldCharType="end"/>
        </w:r>
      </w:hyperlink>
    </w:p>
    <w:p w:rsidR="00A645E5" w:rsidRPr="00A645E5" w:rsidRDefault="00DA3A2D" w:rsidP="00A645E5">
      <w:pPr>
        <w:pStyle w:val="11"/>
        <w:tabs>
          <w:tab w:val="left" w:pos="660"/>
        </w:tabs>
        <w:spacing w:line="360" w:lineRule="auto"/>
        <w:rPr>
          <w:rFonts w:ascii="Calibri" w:eastAsia="MS Mincho" w:hAnsi="Calibri"/>
          <w:noProof/>
          <w:sz w:val="28"/>
          <w:szCs w:val="28"/>
          <w:lang w:eastAsia="ja-JP"/>
        </w:rPr>
      </w:pPr>
      <w:hyperlink w:anchor="_Toc246961956" w:history="1">
        <w:r w:rsidR="00A645E5" w:rsidRPr="00A645E5">
          <w:rPr>
            <w:rStyle w:val="aa"/>
            <w:noProof/>
            <w:sz w:val="28"/>
            <w:szCs w:val="28"/>
            <w:lang w:val="en-US"/>
          </w:rPr>
          <w:t>1.1</w:t>
        </w:r>
        <w:r w:rsidR="00A645E5" w:rsidRPr="00A645E5">
          <w:rPr>
            <w:rFonts w:ascii="Calibri" w:eastAsia="MS Mincho" w:hAnsi="Calibri"/>
            <w:noProof/>
            <w:sz w:val="28"/>
            <w:szCs w:val="28"/>
            <w:lang w:eastAsia="ja-JP"/>
          </w:rPr>
          <w:tab/>
        </w:r>
        <w:r w:rsidR="00A645E5" w:rsidRPr="00A645E5">
          <w:rPr>
            <w:rStyle w:val="aa"/>
            <w:noProof/>
            <w:sz w:val="28"/>
            <w:szCs w:val="28"/>
          </w:rPr>
          <w:t>Понятия налоговой системы</w:t>
        </w:r>
        <w:r w:rsidR="00A645E5" w:rsidRPr="00A645E5">
          <w:rPr>
            <w:noProof/>
            <w:webHidden/>
            <w:sz w:val="28"/>
            <w:szCs w:val="28"/>
          </w:rPr>
          <w:tab/>
        </w:r>
        <w:r w:rsidR="00A645E5" w:rsidRPr="00A645E5">
          <w:rPr>
            <w:noProof/>
            <w:webHidden/>
            <w:sz w:val="28"/>
            <w:szCs w:val="28"/>
          </w:rPr>
          <w:fldChar w:fldCharType="begin"/>
        </w:r>
        <w:r w:rsidR="00A645E5" w:rsidRPr="00A645E5">
          <w:rPr>
            <w:noProof/>
            <w:webHidden/>
            <w:sz w:val="28"/>
            <w:szCs w:val="28"/>
          </w:rPr>
          <w:instrText xml:space="preserve"> PAGEREF _Toc246961956 \h </w:instrText>
        </w:r>
        <w:r w:rsidR="00A645E5" w:rsidRPr="00A645E5">
          <w:rPr>
            <w:noProof/>
            <w:webHidden/>
            <w:sz w:val="28"/>
            <w:szCs w:val="28"/>
          </w:rPr>
        </w:r>
        <w:r w:rsidR="00A645E5" w:rsidRPr="00A645E5">
          <w:rPr>
            <w:noProof/>
            <w:webHidden/>
            <w:sz w:val="28"/>
            <w:szCs w:val="28"/>
          </w:rPr>
          <w:fldChar w:fldCharType="separate"/>
        </w:r>
        <w:r w:rsidR="00A645E5" w:rsidRPr="00A645E5">
          <w:rPr>
            <w:noProof/>
            <w:webHidden/>
            <w:sz w:val="28"/>
            <w:szCs w:val="28"/>
          </w:rPr>
          <w:t>5</w:t>
        </w:r>
        <w:r w:rsidR="00A645E5" w:rsidRPr="00A645E5">
          <w:rPr>
            <w:noProof/>
            <w:webHidden/>
            <w:sz w:val="28"/>
            <w:szCs w:val="28"/>
          </w:rPr>
          <w:fldChar w:fldCharType="end"/>
        </w:r>
      </w:hyperlink>
    </w:p>
    <w:p w:rsidR="00A645E5" w:rsidRPr="00A645E5" w:rsidRDefault="00DA3A2D" w:rsidP="00A645E5">
      <w:pPr>
        <w:pStyle w:val="11"/>
        <w:tabs>
          <w:tab w:val="left" w:pos="660"/>
        </w:tabs>
        <w:spacing w:line="360" w:lineRule="auto"/>
        <w:rPr>
          <w:rFonts w:ascii="Calibri" w:eastAsia="MS Mincho" w:hAnsi="Calibri"/>
          <w:noProof/>
          <w:sz w:val="28"/>
          <w:szCs w:val="28"/>
          <w:lang w:eastAsia="ja-JP"/>
        </w:rPr>
      </w:pPr>
      <w:hyperlink w:anchor="_Toc246961957" w:history="1">
        <w:r w:rsidR="00A645E5" w:rsidRPr="00A645E5">
          <w:rPr>
            <w:rStyle w:val="aa"/>
            <w:noProof/>
            <w:sz w:val="28"/>
            <w:szCs w:val="28"/>
          </w:rPr>
          <w:t>1.2</w:t>
        </w:r>
        <w:r w:rsidR="00A645E5" w:rsidRPr="00A645E5">
          <w:rPr>
            <w:rFonts w:ascii="Calibri" w:eastAsia="MS Mincho" w:hAnsi="Calibri"/>
            <w:noProof/>
            <w:sz w:val="28"/>
            <w:szCs w:val="28"/>
            <w:lang w:eastAsia="ja-JP"/>
          </w:rPr>
          <w:tab/>
        </w:r>
        <w:r w:rsidR="00A645E5" w:rsidRPr="00A645E5">
          <w:rPr>
            <w:rStyle w:val="aa"/>
            <w:noProof/>
            <w:sz w:val="28"/>
            <w:szCs w:val="28"/>
          </w:rPr>
          <w:t>Целевые установки налоговых систем</w:t>
        </w:r>
        <w:r w:rsidR="00A645E5" w:rsidRPr="00A645E5">
          <w:rPr>
            <w:noProof/>
            <w:webHidden/>
            <w:sz w:val="28"/>
            <w:szCs w:val="28"/>
          </w:rPr>
          <w:tab/>
        </w:r>
        <w:r w:rsidR="00A645E5" w:rsidRPr="00A645E5">
          <w:rPr>
            <w:noProof/>
            <w:webHidden/>
            <w:sz w:val="28"/>
            <w:szCs w:val="28"/>
          </w:rPr>
          <w:fldChar w:fldCharType="begin"/>
        </w:r>
        <w:r w:rsidR="00A645E5" w:rsidRPr="00A645E5">
          <w:rPr>
            <w:noProof/>
            <w:webHidden/>
            <w:sz w:val="28"/>
            <w:szCs w:val="28"/>
          </w:rPr>
          <w:instrText xml:space="preserve"> PAGEREF _Toc246961957 \h </w:instrText>
        </w:r>
        <w:r w:rsidR="00A645E5" w:rsidRPr="00A645E5">
          <w:rPr>
            <w:noProof/>
            <w:webHidden/>
            <w:sz w:val="28"/>
            <w:szCs w:val="28"/>
          </w:rPr>
        </w:r>
        <w:r w:rsidR="00A645E5" w:rsidRPr="00A645E5">
          <w:rPr>
            <w:noProof/>
            <w:webHidden/>
            <w:sz w:val="28"/>
            <w:szCs w:val="28"/>
          </w:rPr>
          <w:fldChar w:fldCharType="separate"/>
        </w:r>
        <w:r w:rsidR="00A645E5" w:rsidRPr="00A645E5">
          <w:rPr>
            <w:noProof/>
            <w:webHidden/>
            <w:sz w:val="28"/>
            <w:szCs w:val="28"/>
          </w:rPr>
          <w:t>7</w:t>
        </w:r>
        <w:r w:rsidR="00A645E5" w:rsidRPr="00A645E5">
          <w:rPr>
            <w:noProof/>
            <w:webHidden/>
            <w:sz w:val="28"/>
            <w:szCs w:val="28"/>
          </w:rPr>
          <w:fldChar w:fldCharType="end"/>
        </w:r>
      </w:hyperlink>
    </w:p>
    <w:p w:rsidR="00A645E5" w:rsidRPr="00A645E5" w:rsidRDefault="00DA3A2D" w:rsidP="00A645E5">
      <w:pPr>
        <w:pStyle w:val="11"/>
        <w:tabs>
          <w:tab w:val="left" w:pos="660"/>
        </w:tabs>
        <w:spacing w:line="360" w:lineRule="auto"/>
        <w:rPr>
          <w:rFonts w:ascii="Calibri" w:eastAsia="MS Mincho" w:hAnsi="Calibri"/>
          <w:noProof/>
          <w:sz w:val="28"/>
          <w:szCs w:val="28"/>
          <w:lang w:eastAsia="ja-JP"/>
        </w:rPr>
      </w:pPr>
      <w:hyperlink w:anchor="_Toc246961958" w:history="1">
        <w:r w:rsidR="00A645E5" w:rsidRPr="00A645E5">
          <w:rPr>
            <w:rStyle w:val="aa"/>
            <w:noProof/>
            <w:sz w:val="28"/>
            <w:szCs w:val="28"/>
          </w:rPr>
          <w:t>1.3</w:t>
        </w:r>
        <w:r w:rsidR="00A645E5" w:rsidRPr="00A645E5">
          <w:rPr>
            <w:rFonts w:ascii="Calibri" w:eastAsia="MS Mincho" w:hAnsi="Calibri"/>
            <w:noProof/>
            <w:sz w:val="28"/>
            <w:szCs w:val="28"/>
            <w:lang w:eastAsia="ja-JP"/>
          </w:rPr>
          <w:tab/>
        </w:r>
        <w:r w:rsidR="00A645E5" w:rsidRPr="00A645E5">
          <w:rPr>
            <w:rStyle w:val="aa"/>
            <w:noProof/>
            <w:sz w:val="28"/>
            <w:szCs w:val="28"/>
          </w:rPr>
          <w:t>Принципы построения налоговой системы</w:t>
        </w:r>
        <w:r w:rsidR="00A645E5" w:rsidRPr="00A645E5">
          <w:rPr>
            <w:noProof/>
            <w:webHidden/>
            <w:sz w:val="28"/>
            <w:szCs w:val="28"/>
          </w:rPr>
          <w:tab/>
        </w:r>
        <w:r w:rsidR="00A645E5" w:rsidRPr="00A645E5">
          <w:rPr>
            <w:noProof/>
            <w:webHidden/>
            <w:sz w:val="28"/>
            <w:szCs w:val="28"/>
          </w:rPr>
          <w:fldChar w:fldCharType="begin"/>
        </w:r>
        <w:r w:rsidR="00A645E5" w:rsidRPr="00A645E5">
          <w:rPr>
            <w:noProof/>
            <w:webHidden/>
            <w:sz w:val="28"/>
            <w:szCs w:val="28"/>
          </w:rPr>
          <w:instrText xml:space="preserve"> PAGEREF _Toc246961958 \h </w:instrText>
        </w:r>
        <w:r w:rsidR="00A645E5" w:rsidRPr="00A645E5">
          <w:rPr>
            <w:noProof/>
            <w:webHidden/>
            <w:sz w:val="28"/>
            <w:szCs w:val="28"/>
          </w:rPr>
        </w:r>
        <w:r w:rsidR="00A645E5" w:rsidRPr="00A645E5">
          <w:rPr>
            <w:noProof/>
            <w:webHidden/>
            <w:sz w:val="28"/>
            <w:szCs w:val="28"/>
          </w:rPr>
          <w:fldChar w:fldCharType="separate"/>
        </w:r>
        <w:r w:rsidR="00A645E5" w:rsidRPr="00A645E5">
          <w:rPr>
            <w:noProof/>
            <w:webHidden/>
            <w:sz w:val="28"/>
            <w:szCs w:val="28"/>
          </w:rPr>
          <w:t>7</w:t>
        </w:r>
        <w:r w:rsidR="00A645E5" w:rsidRPr="00A645E5">
          <w:rPr>
            <w:noProof/>
            <w:webHidden/>
            <w:sz w:val="28"/>
            <w:szCs w:val="28"/>
          </w:rPr>
          <w:fldChar w:fldCharType="end"/>
        </w:r>
      </w:hyperlink>
    </w:p>
    <w:p w:rsidR="00A645E5" w:rsidRPr="00A645E5" w:rsidRDefault="00DA3A2D" w:rsidP="00A645E5">
      <w:pPr>
        <w:pStyle w:val="11"/>
        <w:tabs>
          <w:tab w:val="left" w:pos="440"/>
        </w:tabs>
        <w:spacing w:line="360" w:lineRule="auto"/>
        <w:rPr>
          <w:rFonts w:ascii="Calibri" w:eastAsia="MS Mincho" w:hAnsi="Calibri"/>
          <w:noProof/>
          <w:sz w:val="28"/>
          <w:szCs w:val="28"/>
          <w:lang w:eastAsia="ja-JP"/>
        </w:rPr>
      </w:pPr>
      <w:hyperlink w:anchor="_Toc246961959" w:history="1">
        <w:r w:rsidR="00A645E5" w:rsidRPr="00A645E5">
          <w:rPr>
            <w:rStyle w:val="aa"/>
            <w:b/>
            <w:noProof/>
            <w:sz w:val="28"/>
            <w:szCs w:val="28"/>
          </w:rPr>
          <w:t>2.</w:t>
        </w:r>
        <w:r w:rsidR="00A645E5" w:rsidRPr="00A645E5">
          <w:rPr>
            <w:rFonts w:ascii="Calibri" w:eastAsia="MS Mincho" w:hAnsi="Calibri"/>
            <w:b/>
            <w:noProof/>
            <w:sz w:val="28"/>
            <w:szCs w:val="28"/>
            <w:lang w:eastAsia="ja-JP"/>
          </w:rPr>
          <w:tab/>
        </w:r>
        <w:r w:rsidR="00A645E5" w:rsidRPr="00A645E5">
          <w:rPr>
            <w:rStyle w:val="aa"/>
            <w:b/>
            <w:noProof/>
            <w:sz w:val="28"/>
            <w:szCs w:val="28"/>
          </w:rPr>
          <w:t>ПРОБЛЕМЫ СОВЕРШЕНСТВОВАНИЯ НАЛОГОВОЙ СИСТЕМЫ РФ</w:t>
        </w:r>
        <w:r w:rsidR="00A645E5" w:rsidRPr="00A645E5">
          <w:rPr>
            <w:b/>
            <w:noProof/>
            <w:webHidden/>
            <w:sz w:val="28"/>
            <w:szCs w:val="28"/>
          </w:rPr>
          <w:tab/>
        </w:r>
        <w:r w:rsidR="00A645E5">
          <w:rPr>
            <w:b/>
            <w:noProof/>
            <w:webHidden/>
            <w:sz w:val="28"/>
            <w:szCs w:val="28"/>
          </w:rPr>
          <w:t>………………………………………………………………………………...</w:t>
        </w:r>
        <w:r w:rsidR="00A645E5" w:rsidRPr="00A645E5">
          <w:rPr>
            <w:b/>
            <w:noProof/>
            <w:webHidden/>
            <w:sz w:val="28"/>
            <w:szCs w:val="28"/>
          </w:rPr>
          <w:fldChar w:fldCharType="begin"/>
        </w:r>
        <w:r w:rsidR="00A645E5" w:rsidRPr="00A645E5">
          <w:rPr>
            <w:b/>
            <w:noProof/>
            <w:webHidden/>
            <w:sz w:val="28"/>
            <w:szCs w:val="28"/>
          </w:rPr>
          <w:instrText xml:space="preserve"> PAGEREF _Toc246961959 \h </w:instrText>
        </w:r>
        <w:r w:rsidR="00A645E5" w:rsidRPr="00A645E5">
          <w:rPr>
            <w:b/>
            <w:noProof/>
            <w:webHidden/>
            <w:sz w:val="28"/>
            <w:szCs w:val="28"/>
          </w:rPr>
        </w:r>
        <w:r w:rsidR="00A645E5" w:rsidRPr="00A645E5">
          <w:rPr>
            <w:b/>
            <w:noProof/>
            <w:webHidden/>
            <w:sz w:val="28"/>
            <w:szCs w:val="28"/>
          </w:rPr>
          <w:fldChar w:fldCharType="separate"/>
        </w:r>
        <w:r w:rsidR="00A645E5" w:rsidRPr="00A645E5">
          <w:rPr>
            <w:b/>
            <w:noProof/>
            <w:webHidden/>
            <w:sz w:val="28"/>
            <w:szCs w:val="28"/>
          </w:rPr>
          <w:t>11</w:t>
        </w:r>
        <w:r w:rsidR="00A645E5" w:rsidRPr="00A645E5">
          <w:rPr>
            <w:b/>
            <w:noProof/>
            <w:webHidden/>
            <w:sz w:val="28"/>
            <w:szCs w:val="28"/>
          </w:rPr>
          <w:fldChar w:fldCharType="end"/>
        </w:r>
      </w:hyperlink>
    </w:p>
    <w:p w:rsidR="00A645E5" w:rsidRPr="00A645E5" w:rsidRDefault="00DA3A2D" w:rsidP="00A645E5">
      <w:pPr>
        <w:pStyle w:val="11"/>
        <w:tabs>
          <w:tab w:val="left" w:pos="660"/>
        </w:tabs>
        <w:spacing w:line="360" w:lineRule="auto"/>
        <w:rPr>
          <w:rFonts w:ascii="Calibri" w:eastAsia="MS Mincho" w:hAnsi="Calibri"/>
          <w:noProof/>
          <w:sz w:val="28"/>
          <w:szCs w:val="28"/>
          <w:lang w:eastAsia="ja-JP"/>
        </w:rPr>
      </w:pPr>
      <w:hyperlink w:anchor="_Toc246961960" w:history="1">
        <w:r w:rsidR="00A645E5" w:rsidRPr="00A645E5">
          <w:rPr>
            <w:rStyle w:val="aa"/>
            <w:noProof/>
            <w:sz w:val="28"/>
            <w:szCs w:val="28"/>
          </w:rPr>
          <w:t>2.1</w:t>
        </w:r>
        <w:r w:rsidR="00A645E5" w:rsidRPr="00A645E5">
          <w:rPr>
            <w:rFonts w:ascii="Calibri" w:eastAsia="MS Mincho" w:hAnsi="Calibri"/>
            <w:noProof/>
            <w:sz w:val="28"/>
            <w:szCs w:val="28"/>
            <w:lang w:eastAsia="ja-JP"/>
          </w:rPr>
          <w:tab/>
        </w:r>
        <w:r w:rsidR="00A645E5" w:rsidRPr="00A645E5">
          <w:rPr>
            <w:rStyle w:val="aa"/>
            <w:noProof/>
            <w:sz w:val="28"/>
            <w:szCs w:val="28"/>
          </w:rPr>
          <w:t>Противоречия действующей налоговой системы России</w:t>
        </w:r>
        <w:r w:rsidR="00A645E5" w:rsidRPr="00A645E5">
          <w:rPr>
            <w:noProof/>
            <w:webHidden/>
            <w:sz w:val="28"/>
            <w:szCs w:val="28"/>
          </w:rPr>
          <w:tab/>
        </w:r>
        <w:r w:rsidR="00A645E5" w:rsidRPr="00A645E5">
          <w:rPr>
            <w:noProof/>
            <w:webHidden/>
            <w:sz w:val="28"/>
            <w:szCs w:val="28"/>
          </w:rPr>
          <w:fldChar w:fldCharType="begin"/>
        </w:r>
        <w:r w:rsidR="00A645E5" w:rsidRPr="00A645E5">
          <w:rPr>
            <w:noProof/>
            <w:webHidden/>
            <w:sz w:val="28"/>
            <w:szCs w:val="28"/>
          </w:rPr>
          <w:instrText xml:space="preserve"> PAGEREF _Toc246961960 \h </w:instrText>
        </w:r>
        <w:r w:rsidR="00A645E5" w:rsidRPr="00A645E5">
          <w:rPr>
            <w:noProof/>
            <w:webHidden/>
            <w:sz w:val="28"/>
            <w:szCs w:val="28"/>
          </w:rPr>
        </w:r>
        <w:r w:rsidR="00A645E5" w:rsidRPr="00A645E5">
          <w:rPr>
            <w:noProof/>
            <w:webHidden/>
            <w:sz w:val="28"/>
            <w:szCs w:val="28"/>
          </w:rPr>
          <w:fldChar w:fldCharType="separate"/>
        </w:r>
        <w:r w:rsidR="00A645E5" w:rsidRPr="00A645E5">
          <w:rPr>
            <w:noProof/>
            <w:webHidden/>
            <w:sz w:val="28"/>
            <w:szCs w:val="28"/>
          </w:rPr>
          <w:t>11</w:t>
        </w:r>
        <w:r w:rsidR="00A645E5" w:rsidRPr="00A645E5">
          <w:rPr>
            <w:noProof/>
            <w:webHidden/>
            <w:sz w:val="28"/>
            <w:szCs w:val="28"/>
          </w:rPr>
          <w:fldChar w:fldCharType="end"/>
        </w:r>
      </w:hyperlink>
    </w:p>
    <w:p w:rsidR="00A645E5" w:rsidRPr="00A645E5" w:rsidRDefault="00DA3A2D" w:rsidP="00A645E5">
      <w:pPr>
        <w:pStyle w:val="11"/>
        <w:tabs>
          <w:tab w:val="left" w:pos="660"/>
        </w:tabs>
        <w:spacing w:line="360" w:lineRule="auto"/>
        <w:rPr>
          <w:rFonts w:ascii="Calibri" w:eastAsia="MS Mincho" w:hAnsi="Calibri"/>
          <w:noProof/>
          <w:sz w:val="28"/>
          <w:szCs w:val="28"/>
          <w:lang w:eastAsia="ja-JP"/>
        </w:rPr>
      </w:pPr>
      <w:hyperlink w:anchor="_Toc246961961" w:history="1">
        <w:r w:rsidR="00A645E5" w:rsidRPr="00A645E5">
          <w:rPr>
            <w:rStyle w:val="aa"/>
            <w:noProof/>
            <w:sz w:val="28"/>
            <w:szCs w:val="28"/>
          </w:rPr>
          <w:t>2.2</w:t>
        </w:r>
        <w:r w:rsidR="00A645E5" w:rsidRPr="00A645E5">
          <w:rPr>
            <w:rFonts w:ascii="Calibri" w:eastAsia="MS Mincho" w:hAnsi="Calibri"/>
            <w:noProof/>
            <w:sz w:val="28"/>
            <w:szCs w:val="28"/>
            <w:lang w:eastAsia="ja-JP"/>
          </w:rPr>
          <w:tab/>
        </w:r>
        <w:r w:rsidR="00A645E5" w:rsidRPr="00A645E5">
          <w:rPr>
            <w:rStyle w:val="aa"/>
            <w:noProof/>
            <w:sz w:val="28"/>
            <w:szCs w:val="28"/>
          </w:rPr>
          <w:t>Конституционные основы налогообложения</w:t>
        </w:r>
        <w:r w:rsidR="00A645E5" w:rsidRPr="00A645E5">
          <w:rPr>
            <w:noProof/>
            <w:webHidden/>
            <w:sz w:val="28"/>
            <w:szCs w:val="28"/>
          </w:rPr>
          <w:tab/>
        </w:r>
        <w:r w:rsidR="00A645E5" w:rsidRPr="00A645E5">
          <w:rPr>
            <w:noProof/>
            <w:webHidden/>
            <w:sz w:val="28"/>
            <w:szCs w:val="28"/>
          </w:rPr>
          <w:fldChar w:fldCharType="begin"/>
        </w:r>
        <w:r w:rsidR="00A645E5" w:rsidRPr="00A645E5">
          <w:rPr>
            <w:noProof/>
            <w:webHidden/>
            <w:sz w:val="28"/>
            <w:szCs w:val="28"/>
          </w:rPr>
          <w:instrText xml:space="preserve"> PAGEREF _Toc246961961 \h </w:instrText>
        </w:r>
        <w:r w:rsidR="00A645E5" w:rsidRPr="00A645E5">
          <w:rPr>
            <w:noProof/>
            <w:webHidden/>
            <w:sz w:val="28"/>
            <w:szCs w:val="28"/>
          </w:rPr>
        </w:r>
        <w:r w:rsidR="00A645E5" w:rsidRPr="00A645E5">
          <w:rPr>
            <w:noProof/>
            <w:webHidden/>
            <w:sz w:val="28"/>
            <w:szCs w:val="28"/>
          </w:rPr>
          <w:fldChar w:fldCharType="separate"/>
        </w:r>
        <w:r w:rsidR="00A645E5" w:rsidRPr="00A645E5">
          <w:rPr>
            <w:noProof/>
            <w:webHidden/>
            <w:sz w:val="28"/>
            <w:szCs w:val="28"/>
          </w:rPr>
          <w:t>15</w:t>
        </w:r>
        <w:r w:rsidR="00A645E5" w:rsidRPr="00A645E5">
          <w:rPr>
            <w:noProof/>
            <w:webHidden/>
            <w:sz w:val="28"/>
            <w:szCs w:val="28"/>
          </w:rPr>
          <w:fldChar w:fldCharType="end"/>
        </w:r>
      </w:hyperlink>
    </w:p>
    <w:p w:rsidR="00A645E5" w:rsidRPr="00A645E5" w:rsidRDefault="00DA3A2D" w:rsidP="00A645E5">
      <w:pPr>
        <w:pStyle w:val="11"/>
        <w:tabs>
          <w:tab w:val="left" w:pos="440"/>
        </w:tabs>
        <w:spacing w:line="360" w:lineRule="auto"/>
        <w:rPr>
          <w:rFonts w:ascii="Calibri" w:eastAsia="MS Mincho" w:hAnsi="Calibri"/>
          <w:noProof/>
          <w:sz w:val="28"/>
          <w:szCs w:val="28"/>
          <w:lang w:eastAsia="ja-JP"/>
        </w:rPr>
      </w:pPr>
      <w:hyperlink w:anchor="_Toc246961962" w:history="1">
        <w:r w:rsidR="00A645E5" w:rsidRPr="00A645E5">
          <w:rPr>
            <w:rStyle w:val="aa"/>
            <w:b/>
            <w:noProof/>
            <w:sz w:val="28"/>
            <w:szCs w:val="28"/>
            <w:lang w:val="en-US"/>
          </w:rPr>
          <w:t>3.</w:t>
        </w:r>
        <w:r w:rsidR="00A645E5" w:rsidRPr="00A645E5">
          <w:rPr>
            <w:rFonts w:ascii="Calibri" w:eastAsia="MS Mincho" w:hAnsi="Calibri"/>
            <w:b/>
            <w:noProof/>
            <w:sz w:val="28"/>
            <w:szCs w:val="28"/>
            <w:lang w:eastAsia="ja-JP"/>
          </w:rPr>
          <w:tab/>
        </w:r>
        <w:r w:rsidR="00A645E5" w:rsidRPr="00A645E5">
          <w:rPr>
            <w:rStyle w:val="aa"/>
            <w:b/>
            <w:noProof/>
            <w:sz w:val="28"/>
            <w:szCs w:val="28"/>
          </w:rPr>
          <w:t>СОВЕРШЕНСТВОВАНИЕ НАЛОГОВОЙ СИСТЕМЫ РФ</w:t>
        </w:r>
        <w:r w:rsidR="00A645E5" w:rsidRPr="00A645E5">
          <w:rPr>
            <w:b/>
            <w:noProof/>
            <w:webHidden/>
            <w:sz w:val="28"/>
            <w:szCs w:val="28"/>
          </w:rPr>
          <w:tab/>
        </w:r>
        <w:r w:rsidR="00A645E5" w:rsidRPr="00A645E5">
          <w:rPr>
            <w:b/>
            <w:noProof/>
            <w:webHidden/>
            <w:sz w:val="28"/>
            <w:szCs w:val="28"/>
          </w:rPr>
          <w:fldChar w:fldCharType="begin"/>
        </w:r>
        <w:r w:rsidR="00A645E5" w:rsidRPr="00A645E5">
          <w:rPr>
            <w:b/>
            <w:noProof/>
            <w:webHidden/>
            <w:sz w:val="28"/>
            <w:szCs w:val="28"/>
          </w:rPr>
          <w:instrText xml:space="preserve"> PAGEREF _Toc246961962 \h </w:instrText>
        </w:r>
        <w:r w:rsidR="00A645E5" w:rsidRPr="00A645E5">
          <w:rPr>
            <w:b/>
            <w:noProof/>
            <w:webHidden/>
            <w:sz w:val="28"/>
            <w:szCs w:val="28"/>
          </w:rPr>
        </w:r>
        <w:r w:rsidR="00A645E5" w:rsidRPr="00A645E5">
          <w:rPr>
            <w:b/>
            <w:noProof/>
            <w:webHidden/>
            <w:sz w:val="28"/>
            <w:szCs w:val="28"/>
          </w:rPr>
          <w:fldChar w:fldCharType="separate"/>
        </w:r>
        <w:r w:rsidR="00A645E5" w:rsidRPr="00A645E5">
          <w:rPr>
            <w:b/>
            <w:noProof/>
            <w:webHidden/>
            <w:sz w:val="28"/>
            <w:szCs w:val="28"/>
          </w:rPr>
          <w:t>19</w:t>
        </w:r>
        <w:r w:rsidR="00A645E5" w:rsidRPr="00A645E5">
          <w:rPr>
            <w:b/>
            <w:noProof/>
            <w:webHidden/>
            <w:sz w:val="28"/>
            <w:szCs w:val="28"/>
          </w:rPr>
          <w:fldChar w:fldCharType="end"/>
        </w:r>
      </w:hyperlink>
    </w:p>
    <w:p w:rsidR="00A645E5" w:rsidRPr="00A645E5" w:rsidRDefault="00DA3A2D" w:rsidP="00A645E5">
      <w:pPr>
        <w:pStyle w:val="11"/>
        <w:tabs>
          <w:tab w:val="left" w:pos="660"/>
        </w:tabs>
        <w:spacing w:line="360" w:lineRule="auto"/>
        <w:rPr>
          <w:rFonts w:ascii="Calibri" w:eastAsia="MS Mincho" w:hAnsi="Calibri"/>
          <w:noProof/>
          <w:sz w:val="28"/>
          <w:szCs w:val="28"/>
          <w:lang w:eastAsia="ja-JP"/>
        </w:rPr>
      </w:pPr>
      <w:hyperlink w:anchor="_Toc246961963" w:history="1">
        <w:r w:rsidR="00A645E5" w:rsidRPr="00A645E5">
          <w:rPr>
            <w:rStyle w:val="aa"/>
            <w:noProof/>
            <w:sz w:val="28"/>
            <w:szCs w:val="28"/>
          </w:rPr>
          <w:t>3.1</w:t>
        </w:r>
        <w:r w:rsidR="00A645E5" w:rsidRPr="00A645E5">
          <w:rPr>
            <w:rFonts w:ascii="Calibri" w:eastAsia="MS Mincho" w:hAnsi="Calibri"/>
            <w:noProof/>
            <w:sz w:val="28"/>
            <w:szCs w:val="28"/>
            <w:lang w:eastAsia="ja-JP"/>
          </w:rPr>
          <w:tab/>
        </w:r>
        <w:r w:rsidR="00A645E5" w:rsidRPr="00A645E5">
          <w:rPr>
            <w:rStyle w:val="aa"/>
            <w:noProof/>
            <w:sz w:val="28"/>
            <w:szCs w:val="28"/>
          </w:rPr>
          <w:t>Антикризисные меры по совершенствованию налоговой системы</w:t>
        </w:r>
        <w:r w:rsidR="00A645E5" w:rsidRPr="00A645E5">
          <w:rPr>
            <w:noProof/>
            <w:webHidden/>
            <w:sz w:val="28"/>
            <w:szCs w:val="28"/>
          </w:rPr>
          <w:tab/>
        </w:r>
        <w:r w:rsidR="00A645E5" w:rsidRPr="00A645E5">
          <w:rPr>
            <w:noProof/>
            <w:webHidden/>
            <w:sz w:val="28"/>
            <w:szCs w:val="28"/>
          </w:rPr>
          <w:fldChar w:fldCharType="begin"/>
        </w:r>
        <w:r w:rsidR="00A645E5" w:rsidRPr="00A645E5">
          <w:rPr>
            <w:noProof/>
            <w:webHidden/>
            <w:sz w:val="28"/>
            <w:szCs w:val="28"/>
          </w:rPr>
          <w:instrText xml:space="preserve"> PAGEREF _Toc246961963 \h </w:instrText>
        </w:r>
        <w:r w:rsidR="00A645E5" w:rsidRPr="00A645E5">
          <w:rPr>
            <w:noProof/>
            <w:webHidden/>
            <w:sz w:val="28"/>
            <w:szCs w:val="28"/>
          </w:rPr>
        </w:r>
        <w:r w:rsidR="00A645E5" w:rsidRPr="00A645E5">
          <w:rPr>
            <w:noProof/>
            <w:webHidden/>
            <w:sz w:val="28"/>
            <w:szCs w:val="28"/>
          </w:rPr>
          <w:fldChar w:fldCharType="separate"/>
        </w:r>
        <w:r w:rsidR="00A645E5" w:rsidRPr="00A645E5">
          <w:rPr>
            <w:noProof/>
            <w:webHidden/>
            <w:sz w:val="28"/>
            <w:szCs w:val="28"/>
          </w:rPr>
          <w:t>19</w:t>
        </w:r>
        <w:r w:rsidR="00A645E5" w:rsidRPr="00A645E5">
          <w:rPr>
            <w:noProof/>
            <w:webHidden/>
            <w:sz w:val="28"/>
            <w:szCs w:val="28"/>
          </w:rPr>
          <w:fldChar w:fldCharType="end"/>
        </w:r>
      </w:hyperlink>
    </w:p>
    <w:p w:rsidR="00A645E5" w:rsidRPr="00A645E5" w:rsidRDefault="00DA3A2D" w:rsidP="00A645E5">
      <w:pPr>
        <w:pStyle w:val="11"/>
        <w:tabs>
          <w:tab w:val="left" w:pos="660"/>
        </w:tabs>
        <w:spacing w:line="360" w:lineRule="auto"/>
        <w:rPr>
          <w:rFonts w:ascii="Calibri" w:eastAsia="MS Mincho" w:hAnsi="Calibri"/>
          <w:noProof/>
          <w:sz w:val="28"/>
          <w:szCs w:val="28"/>
          <w:lang w:eastAsia="ja-JP"/>
        </w:rPr>
      </w:pPr>
      <w:hyperlink w:anchor="_Toc246961964" w:history="1">
        <w:r w:rsidR="00A645E5" w:rsidRPr="00A645E5">
          <w:rPr>
            <w:rStyle w:val="aa"/>
            <w:noProof/>
            <w:sz w:val="28"/>
            <w:szCs w:val="28"/>
          </w:rPr>
          <w:t>3.2</w:t>
        </w:r>
        <w:r w:rsidR="00A645E5" w:rsidRPr="00A645E5">
          <w:rPr>
            <w:rFonts w:ascii="Calibri" w:eastAsia="MS Mincho" w:hAnsi="Calibri"/>
            <w:noProof/>
            <w:sz w:val="28"/>
            <w:szCs w:val="28"/>
            <w:lang w:eastAsia="ja-JP"/>
          </w:rPr>
          <w:tab/>
        </w:r>
        <w:r w:rsidR="00A645E5" w:rsidRPr="00A645E5">
          <w:rPr>
            <w:rStyle w:val="aa"/>
            <w:noProof/>
            <w:sz w:val="28"/>
            <w:szCs w:val="28"/>
          </w:rPr>
          <w:t>Пути совершенствования налоговой системы РФ.</w:t>
        </w:r>
        <w:r w:rsidR="00A645E5" w:rsidRPr="00A645E5">
          <w:rPr>
            <w:noProof/>
            <w:webHidden/>
            <w:sz w:val="28"/>
            <w:szCs w:val="28"/>
          </w:rPr>
          <w:tab/>
        </w:r>
        <w:r w:rsidR="00A645E5" w:rsidRPr="00A645E5">
          <w:rPr>
            <w:noProof/>
            <w:webHidden/>
            <w:sz w:val="28"/>
            <w:szCs w:val="28"/>
          </w:rPr>
          <w:fldChar w:fldCharType="begin"/>
        </w:r>
        <w:r w:rsidR="00A645E5" w:rsidRPr="00A645E5">
          <w:rPr>
            <w:noProof/>
            <w:webHidden/>
            <w:sz w:val="28"/>
            <w:szCs w:val="28"/>
          </w:rPr>
          <w:instrText xml:space="preserve"> PAGEREF _Toc246961964 \h </w:instrText>
        </w:r>
        <w:r w:rsidR="00A645E5" w:rsidRPr="00A645E5">
          <w:rPr>
            <w:noProof/>
            <w:webHidden/>
            <w:sz w:val="28"/>
            <w:szCs w:val="28"/>
          </w:rPr>
        </w:r>
        <w:r w:rsidR="00A645E5" w:rsidRPr="00A645E5">
          <w:rPr>
            <w:noProof/>
            <w:webHidden/>
            <w:sz w:val="28"/>
            <w:szCs w:val="28"/>
          </w:rPr>
          <w:fldChar w:fldCharType="separate"/>
        </w:r>
        <w:r w:rsidR="00A645E5" w:rsidRPr="00A645E5">
          <w:rPr>
            <w:noProof/>
            <w:webHidden/>
            <w:sz w:val="28"/>
            <w:szCs w:val="28"/>
          </w:rPr>
          <w:t>23</w:t>
        </w:r>
        <w:r w:rsidR="00A645E5" w:rsidRPr="00A645E5">
          <w:rPr>
            <w:noProof/>
            <w:webHidden/>
            <w:sz w:val="28"/>
            <w:szCs w:val="28"/>
          </w:rPr>
          <w:fldChar w:fldCharType="end"/>
        </w:r>
      </w:hyperlink>
    </w:p>
    <w:p w:rsidR="00A645E5" w:rsidRPr="00A645E5" w:rsidRDefault="00DA3A2D" w:rsidP="00A645E5">
      <w:pPr>
        <w:pStyle w:val="11"/>
        <w:tabs>
          <w:tab w:val="left" w:pos="660"/>
        </w:tabs>
        <w:spacing w:line="360" w:lineRule="auto"/>
        <w:rPr>
          <w:rFonts w:ascii="Calibri" w:eastAsia="MS Mincho" w:hAnsi="Calibri"/>
          <w:noProof/>
          <w:sz w:val="28"/>
          <w:szCs w:val="28"/>
          <w:lang w:eastAsia="ja-JP"/>
        </w:rPr>
      </w:pPr>
      <w:hyperlink w:anchor="_Toc246961965" w:history="1">
        <w:r w:rsidR="00A645E5" w:rsidRPr="00A645E5">
          <w:rPr>
            <w:rStyle w:val="aa"/>
            <w:noProof/>
            <w:sz w:val="28"/>
            <w:szCs w:val="28"/>
          </w:rPr>
          <w:t>3.3</w:t>
        </w:r>
        <w:r w:rsidR="00A645E5" w:rsidRPr="00A645E5">
          <w:rPr>
            <w:rFonts w:ascii="Calibri" w:eastAsia="MS Mincho" w:hAnsi="Calibri"/>
            <w:noProof/>
            <w:sz w:val="28"/>
            <w:szCs w:val="28"/>
            <w:lang w:eastAsia="ja-JP"/>
          </w:rPr>
          <w:tab/>
        </w:r>
        <w:r w:rsidR="00A645E5" w:rsidRPr="00A645E5">
          <w:rPr>
            <w:rStyle w:val="aa"/>
            <w:noProof/>
            <w:sz w:val="28"/>
            <w:szCs w:val="28"/>
          </w:rPr>
          <w:t>Основные напра</w:t>
        </w:r>
        <w:r w:rsidR="00E00678">
          <w:rPr>
            <w:rStyle w:val="aa"/>
            <w:noProof/>
            <w:sz w:val="28"/>
            <w:szCs w:val="28"/>
          </w:rPr>
          <w:t>вления налоговой политики на 2010</w:t>
        </w:r>
        <w:r w:rsidR="00A645E5" w:rsidRPr="00A645E5">
          <w:rPr>
            <w:rStyle w:val="aa"/>
            <w:noProof/>
            <w:sz w:val="28"/>
            <w:szCs w:val="28"/>
          </w:rPr>
          <w:t xml:space="preserve"> год и на плановый период 201</w:t>
        </w:r>
        <w:r w:rsidR="00E00678">
          <w:rPr>
            <w:rStyle w:val="aa"/>
            <w:noProof/>
            <w:sz w:val="28"/>
            <w:szCs w:val="28"/>
          </w:rPr>
          <w:t>1</w:t>
        </w:r>
        <w:r w:rsidR="00A645E5" w:rsidRPr="00A645E5">
          <w:rPr>
            <w:rStyle w:val="aa"/>
            <w:noProof/>
            <w:sz w:val="28"/>
            <w:szCs w:val="28"/>
          </w:rPr>
          <w:t xml:space="preserve"> и 201</w:t>
        </w:r>
        <w:r w:rsidR="00E00678">
          <w:rPr>
            <w:rStyle w:val="aa"/>
            <w:noProof/>
            <w:sz w:val="28"/>
            <w:szCs w:val="28"/>
          </w:rPr>
          <w:t>2</w:t>
        </w:r>
        <w:r w:rsidR="00A645E5" w:rsidRPr="00A645E5">
          <w:rPr>
            <w:rStyle w:val="aa"/>
            <w:noProof/>
            <w:sz w:val="28"/>
            <w:szCs w:val="28"/>
          </w:rPr>
          <w:t xml:space="preserve"> годов.</w:t>
        </w:r>
        <w:r w:rsidR="00A645E5" w:rsidRPr="00A645E5">
          <w:rPr>
            <w:noProof/>
            <w:webHidden/>
            <w:sz w:val="28"/>
            <w:szCs w:val="28"/>
          </w:rPr>
          <w:tab/>
        </w:r>
        <w:r w:rsidR="00A645E5" w:rsidRPr="00A645E5">
          <w:rPr>
            <w:noProof/>
            <w:webHidden/>
            <w:sz w:val="28"/>
            <w:szCs w:val="28"/>
          </w:rPr>
          <w:fldChar w:fldCharType="begin"/>
        </w:r>
        <w:r w:rsidR="00A645E5" w:rsidRPr="00A645E5">
          <w:rPr>
            <w:noProof/>
            <w:webHidden/>
            <w:sz w:val="28"/>
            <w:szCs w:val="28"/>
          </w:rPr>
          <w:instrText xml:space="preserve"> PAGEREF _Toc246961965 \h </w:instrText>
        </w:r>
        <w:r w:rsidR="00A645E5" w:rsidRPr="00A645E5">
          <w:rPr>
            <w:noProof/>
            <w:webHidden/>
            <w:sz w:val="28"/>
            <w:szCs w:val="28"/>
          </w:rPr>
        </w:r>
        <w:r w:rsidR="00A645E5" w:rsidRPr="00A645E5">
          <w:rPr>
            <w:noProof/>
            <w:webHidden/>
            <w:sz w:val="28"/>
            <w:szCs w:val="28"/>
          </w:rPr>
          <w:fldChar w:fldCharType="separate"/>
        </w:r>
        <w:r w:rsidR="00A645E5" w:rsidRPr="00A645E5">
          <w:rPr>
            <w:noProof/>
            <w:webHidden/>
            <w:sz w:val="28"/>
            <w:szCs w:val="28"/>
          </w:rPr>
          <w:t>27</w:t>
        </w:r>
        <w:r w:rsidR="00A645E5" w:rsidRPr="00A645E5">
          <w:rPr>
            <w:noProof/>
            <w:webHidden/>
            <w:sz w:val="28"/>
            <w:szCs w:val="28"/>
          </w:rPr>
          <w:fldChar w:fldCharType="end"/>
        </w:r>
      </w:hyperlink>
    </w:p>
    <w:p w:rsidR="00A645E5" w:rsidRPr="00A645E5" w:rsidRDefault="00DA3A2D" w:rsidP="00A645E5">
      <w:pPr>
        <w:pStyle w:val="11"/>
        <w:spacing w:line="360" w:lineRule="auto"/>
        <w:rPr>
          <w:rFonts w:ascii="Calibri" w:eastAsia="MS Mincho" w:hAnsi="Calibri"/>
          <w:b/>
          <w:noProof/>
          <w:sz w:val="28"/>
          <w:szCs w:val="28"/>
          <w:lang w:eastAsia="ja-JP"/>
        </w:rPr>
      </w:pPr>
      <w:hyperlink w:anchor="_Toc246961966" w:history="1">
        <w:r w:rsidR="00A645E5" w:rsidRPr="00A645E5">
          <w:rPr>
            <w:rStyle w:val="aa"/>
            <w:b/>
            <w:noProof/>
            <w:sz w:val="28"/>
            <w:szCs w:val="28"/>
          </w:rPr>
          <w:t>ЗАКЛЮЧЕНИЕ</w:t>
        </w:r>
        <w:r w:rsidR="00A645E5" w:rsidRPr="00A645E5">
          <w:rPr>
            <w:b/>
            <w:noProof/>
            <w:webHidden/>
            <w:sz w:val="28"/>
            <w:szCs w:val="28"/>
          </w:rPr>
          <w:tab/>
        </w:r>
        <w:r w:rsidR="00A645E5" w:rsidRPr="00A645E5">
          <w:rPr>
            <w:b/>
            <w:noProof/>
            <w:webHidden/>
            <w:sz w:val="28"/>
            <w:szCs w:val="28"/>
          </w:rPr>
          <w:fldChar w:fldCharType="begin"/>
        </w:r>
        <w:r w:rsidR="00A645E5" w:rsidRPr="00A645E5">
          <w:rPr>
            <w:b/>
            <w:noProof/>
            <w:webHidden/>
            <w:sz w:val="28"/>
            <w:szCs w:val="28"/>
          </w:rPr>
          <w:instrText xml:space="preserve"> PAGEREF _Toc246961966 \h </w:instrText>
        </w:r>
        <w:r w:rsidR="00A645E5" w:rsidRPr="00A645E5">
          <w:rPr>
            <w:b/>
            <w:noProof/>
            <w:webHidden/>
            <w:sz w:val="28"/>
            <w:szCs w:val="28"/>
          </w:rPr>
        </w:r>
        <w:r w:rsidR="00A645E5" w:rsidRPr="00A645E5">
          <w:rPr>
            <w:b/>
            <w:noProof/>
            <w:webHidden/>
            <w:sz w:val="28"/>
            <w:szCs w:val="28"/>
          </w:rPr>
          <w:fldChar w:fldCharType="separate"/>
        </w:r>
        <w:r w:rsidR="00A645E5" w:rsidRPr="00A645E5">
          <w:rPr>
            <w:b/>
            <w:noProof/>
            <w:webHidden/>
            <w:sz w:val="28"/>
            <w:szCs w:val="28"/>
          </w:rPr>
          <w:t>32</w:t>
        </w:r>
        <w:r w:rsidR="00A645E5" w:rsidRPr="00A645E5">
          <w:rPr>
            <w:b/>
            <w:noProof/>
            <w:webHidden/>
            <w:sz w:val="28"/>
            <w:szCs w:val="28"/>
          </w:rPr>
          <w:fldChar w:fldCharType="end"/>
        </w:r>
      </w:hyperlink>
    </w:p>
    <w:p w:rsidR="00A645E5" w:rsidRPr="00A645E5" w:rsidRDefault="00DA3A2D" w:rsidP="00A645E5">
      <w:pPr>
        <w:pStyle w:val="11"/>
        <w:spacing w:line="360" w:lineRule="auto"/>
        <w:rPr>
          <w:rFonts w:ascii="Calibri" w:eastAsia="MS Mincho" w:hAnsi="Calibri"/>
          <w:b/>
          <w:noProof/>
          <w:sz w:val="28"/>
          <w:szCs w:val="28"/>
          <w:lang w:eastAsia="ja-JP"/>
        </w:rPr>
      </w:pPr>
      <w:hyperlink w:anchor="_Toc246961967" w:history="1">
        <w:r w:rsidR="00A645E5" w:rsidRPr="00A645E5">
          <w:rPr>
            <w:rStyle w:val="aa"/>
            <w:b/>
            <w:noProof/>
            <w:sz w:val="28"/>
            <w:szCs w:val="28"/>
          </w:rPr>
          <w:t>СПИСОК ЛИТЕРАТУРЫ</w:t>
        </w:r>
        <w:r w:rsidR="00A645E5" w:rsidRPr="00A645E5">
          <w:rPr>
            <w:b/>
            <w:noProof/>
            <w:webHidden/>
            <w:sz w:val="28"/>
            <w:szCs w:val="28"/>
          </w:rPr>
          <w:tab/>
        </w:r>
        <w:r w:rsidR="00A645E5" w:rsidRPr="00A645E5">
          <w:rPr>
            <w:b/>
            <w:noProof/>
            <w:webHidden/>
            <w:sz w:val="28"/>
            <w:szCs w:val="28"/>
          </w:rPr>
          <w:fldChar w:fldCharType="begin"/>
        </w:r>
        <w:r w:rsidR="00A645E5" w:rsidRPr="00A645E5">
          <w:rPr>
            <w:b/>
            <w:noProof/>
            <w:webHidden/>
            <w:sz w:val="28"/>
            <w:szCs w:val="28"/>
          </w:rPr>
          <w:instrText xml:space="preserve"> PAGEREF _Toc246961967 \h </w:instrText>
        </w:r>
        <w:r w:rsidR="00A645E5" w:rsidRPr="00A645E5">
          <w:rPr>
            <w:b/>
            <w:noProof/>
            <w:webHidden/>
            <w:sz w:val="28"/>
            <w:szCs w:val="28"/>
          </w:rPr>
        </w:r>
        <w:r w:rsidR="00A645E5" w:rsidRPr="00A645E5">
          <w:rPr>
            <w:b/>
            <w:noProof/>
            <w:webHidden/>
            <w:sz w:val="28"/>
            <w:szCs w:val="28"/>
          </w:rPr>
          <w:fldChar w:fldCharType="separate"/>
        </w:r>
        <w:r w:rsidR="00A645E5" w:rsidRPr="00A645E5">
          <w:rPr>
            <w:b/>
            <w:noProof/>
            <w:webHidden/>
            <w:sz w:val="28"/>
            <w:szCs w:val="28"/>
          </w:rPr>
          <w:t>36</w:t>
        </w:r>
        <w:r w:rsidR="00A645E5" w:rsidRPr="00A645E5">
          <w:rPr>
            <w:b/>
            <w:noProof/>
            <w:webHidden/>
            <w:sz w:val="28"/>
            <w:szCs w:val="28"/>
          </w:rPr>
          <w:fldChar w:fldCharType="end"/>
        </w:r>
      </w:hyperlink>
    </w:p>
    <w:p w:rsidR="00A645E5" w:rsidRDefault="00A645E5">
      <w:r>
        <w:fldChar w:fldCharType="end"/>
      </w:r>
    </w:p>
    <w:p w:rsidR="00693076" w:rsidRPr="00401398" w:rsidRDefault="003B239F" w:rsidP="00401398">
      <w:pPr>
        <w:spacing w:after="200" w:line="276" w:lineRule="auto"/>
        <w:rPr>
          <w:b/>
          <w:sz w:val="28"/>
          <w:szCs w:val="28"/>
        </w:rPr>
      </w:pPr>
      <w:r>
        <w:rPr>
          <w:sz w:val="28"/>
          <w:szCs w:val="28"/>
        </w:rPr>
        <w:br w:type="page"/>
      </w:r>
      <w:bookmarkStart w:id="12" w:name="_Toc246961954"/>
      <w:r w:rsidR="00601F6A" w:rsidRPr="00401398">
        <w:rPr>
          <w:b/>
          <w:sz w:val="28"/>
          <w:szCs w:val="28"/>
        </w:rPr>
        <w:t>ВВЕДЕНИЕ</w:t>
      </w:r>
      <w:bookmarkEnd w:id="12"/>
    </w:p>
    <w:p w:rsidR="00601F6A" w:rsidRPr="00102607" w:rsidRDefault="00601F6A" w:rsidP="00102607">
      <w:pPr>
        <w:pStyle w:val="2"/>
        <w:spacing w:line="360" w:lineRule="auto"/>
        <w:ind w:firstLine="720"/>
        <w:rPr>
          <w:szCs w:val="28"/>
        </w:rPr>
      </w:pPr>
      <w:r w:rsidRPr="00102607">
        <w:rPr>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A91FC1" w:rsidRPr="00102607" w:rsidRDefault="00A91FC1" w:rsidP="00102607">
      <w:pPr>
        <w:spacing w:line="360" w:lineRule="auto"/>
        <w:ind w:firstLine="709"/>
        <w:jc w:val="both"/>
        <w:rPr>
          <w:sz w:val="28"/>
          <w:szCs w:val="28"/>
        </w:rPr>
      </w:pPr>
      <w:r w:rsidRPr="00102607">
        <w:rPr>
          <w:sz w:val="28"/>
          <w:szCs w:val="28"/>
        </w:rPr>
        <w:t xml:space="preserve">Налоги представляют собой обязательный, индивидуальный 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 </w:t>
      </w:r>
    </w:p>
    <w:p w:rsidR="00A91FC1" w:rsidRPr="00102607" w:rsidRDefault="00A91FC1" w:rsidP="00102607">
      <w:pPr>
        <w:spacing w:line="360" w:lineRule="auto"/>
        <w:ind w:firstLine="709"/>
        <w:jc w:val="both"/>
        <w:rPr>
          <w:sz w:val="28"/>
          <w:szCs w:val="28"/>
        </w:rPr>
      </w:pPr>
      <w:r w:rsidRPr="00102607">
        <w:rPr>
          <w:sz w:val="28"/>
          <w:szCs w:val="28"/>
        </w:rPr>
        <w:t>Но основная роль налогов заключается в том, что они призваны формировать финансовые ресурсы государства, аккумулируемых в бюджетной системе и внебюджетных фондах и необходимых для осуществления собственных функций (оборонных, социальных, природоохранных и др.) То есть все налоги, сборы, пошлины и другие обязательные платежи, входящие в налоговую систему РФ, «питают» бюджетную систему.</w:t>
      </w:r>
    </w:p>
    <w:p w:rsidR="00A91FC1" w:rsidRPr="00102607" w:rsidRDefault="00A91FC1" w:rsidP="00102607">
      <w:pPr>
        <w:spacing w:line="360" w:lineRule="auto"/>
        <w:ind w:firstLine="709"/>
        <w:jc w:val="both"/>
        <w:rPr>
          <w:sz w:val="28"/>
          <w:szCs w:val="28"/>
        </w:rPr>
      </w:pPr>
      <w:r w:rsidRPr="00102607">
        <w:rPr>
          <w:sz w:val="28"/>
          <w:szCs w:val="28"/>
        </w:rPr>
        <w:t xml:space="preserve">Следует отметить, что в основе доходов бюджета лежат, прежде всего, налоговые поступления. В последнее время наблюдается недостаток средств </w:t>
      </w:r>
      <w:r w:rsidR="00570802" w:rsidRPr="00102607">
        <w:rPr>
          <w:sz w:val="28"/>
          <w:szCs w:val="28"/>
        </w:rPr>
        <w:t>в</w:t>
      </w:r>
      <w:r w:rsidRPr="00102607">
        <w:rPr>
          <w:sz w:val="28"/>
          <w:szCs w:val="28"/>
        </w:rPr>
        <w:t xml:space="preserve"> государственном бюджете, что говорит о несовершенстве налоговой системы и проводимой налоговой политике.</w:t>
      </w:r>
    </w:p>
    <w:p w:rsidR="00A91FC1" w:rsidRPr="00102607" w:rsidRDefault="00A91FC1" w:rsidP="00102607">
      <w:pPr>
        <w:spacing w:line="360" w:lineRule="auto"/>
        <w:ind w:firstLine="709"/>
        <w:jc w:val="both"/>
        <w:rPr>
          <w:sz w:val="28"/>
          <w:szCs w:val="28"/>
        </w:rPr>
      </w:pPr>
      <w:r w:rsidRPr="00102607">
        <w:rPr>
          <w:sz w:val="28"/>
          <w:szCs w:val="28"/>
        </w:rPr>
        <w:t>Актуальность работы состоит в том, что данная тема – сложна, интересна и в то же время важна, потому что одним из важнейших условий стабильности финансовой системы любого государства является обеспечение его достаточно современной налоговой системой.</w:t>
      </w:r>
    </w:p>
    <w:p w:rsidR="00601F6A" w:rsidRPr="00102607" w:rsidRDefault="00601F6A" w:rsidP="00102607">
      <w:pPr>
        <w:spacing w:line="360" w:lineRule="auto"/>
        <w:ind w:firstLine="709"/>
        <w:jc w:val="both"/>
        <w:rPr>
          <w:sz w:val="28"/>
          <w:szCs w:val="28"/>
        </w:rPr>
      </w:pPr>
      <w:r w:rsidRPr="00102607">
        <w:rPr>
          <w:b/>
          <w:sz w:val="28"/>
          <w:szCs w:val="28"/>
        </w:rPr>
        <w:t>Цель работы:</w:t>
      </w:r>
      <w:r w:rsidRPr="00102607">
        <w:rPr>
          <w:sz w:val="28"/>
          <w:szCs w:val="28"/>
        </w:rPr>
        <w:t xml:space="preserve"> </w:t>
      </w:r>
      <w:r w:rsidR="00A91FC1" w:rsidRPr="00102607">
        <w:rPr>
          <w:sz w:val="28"/>
          <w:szCs w:val="28"/>
        </w:rPr>
        <w:t>рассмотреть</w:t>
      </w:r>
      <w:r w:rsidRPr="00102607">
        <w:rPr>
          <w:sz w:val="28"/>
          <w:szCs w:val="28"/>
        </w:rPr>
        <w:t xml:space="preserve"> налоговую систему России, её сущность, проблемы и перспективы развития</w:t>
      </w:r>
      <w:r w:rsidR="00A91FC1" w:rsidRPr="00102607">
        <w:rPr>
          <w:sz w:val="28"/>
          <w:szCs w:val="28"/>
        </w:rPr>
        <w:t xml:space="preserve"> </w:t>
      </w:r>
      <w:r w:rsidRPr="00102607">
        <w:rPr>
          <w:sz w:val="28"/>
          <w:szCs w:val="28"/>
        </w:rPr>
        <w:t xml:space="preserve">и попробовать найти направления ее совершенствования. </w:t>
      </w:r>
    </w:p>
    <w:p w:rsidR="00693076" w:rsidRPr="00102607" w:rsidRDefault="00A91FC1" w:rsidP="00102607">
      <w:pPr>
        <w:spacing w:line="360" w:lineRule="auto"/>
        <w:ind w:left="708"/>
        <w:jc w:val="both"/>
        <w:rPr>
          <w:b/>
          <w:sz w:val="28"/>
          <w:szCs w:val="28"/>
        </w:rPr>
      </w:pPr>
      <w:r w:rsidRPr="00102607">
        <w:rPr>
          <w:b/>
          <w:sz w:val="28"/>
          <w:szCs w:val="28"/>
        </w:rPr>
        <w:t>Задачи:</w:t>
      </w:r>
    </w:p>
    <w:p w:rsidR="00C7531C" w:rsidRPr="00C7531C" w:rsidRDefault="00570802" w:rsidP="00C7531C">
      <w:pPr>
        <w:pStyle w:val="a3"/>
        <w:numPr>
          <w:ilvl w:val="0"/>
          <w:numId w:val="4"/>
        </w:numPr>
        <w:spacing w:line="360" w:lineRule="auto"/>
        <w:jc w:val="both"/>
        <w:rPr>
          <w:sz w:val="28"/>
          <w:szCs w:val="28"/>
          <w:lang w:val="en-US"/>
        </w:rPr>
      </w:pPr>
      <w:r w:rsidRPr="00C7531C">
        <w:rPr>
          <w:sz w:val="28"/>
          <w:szCs w:val="28"/>
        </w:rPr>
        <w:t>Рассмотреть имеющуюся литературу</w:t>
      </w:r>
      <w:r w:rsidR="00C7531C">
        <w:rPr>
          <w:sz w:val="28"/>
          <w:szCs w:val="28"/>
        </w:rPr>
        <w:t>;</w:t>
      </w:r>
    </w:p>
    <w:p w:rsidR="00C7531C" w:rsidRPr="00C7531C" w:rsidRDefault="00C7531C" w:rsidP="00C7531C">
      <w:pPr>
        <w:pStyle w:val="a3"/>
        <w:numPr>
          <w:ilvl w:val="0"/>
          <w:numId w:val="4"/>
        </w:numPr>
        <w:spacing w:line="360" w:lineRule="auto"/>
        <w:jc w:val="both"/>
        <w:rPr>
          <w:sz w:val="28"/>
          <w:szCs w:val="28"/>
          <w:lang w:val="en-US"/>
        </w:rPr>
      </w:pPr>
      <w:r>
        <w:rPr>
          <w:sz w:val="28"/>
          <w:szCs w:val="28"/>
        </w:rPr>
        <w:t>Изучить понятия</w:t>
      </w:r>
      <w:r w:rsidRPr="00C7531C">
        <w:rPr>
          <w:sz w:val="28"/>
          <w:szCs w:val="28"/>
        </w:rPr>
        <w:t xml:space="preserve"> налоговой системы</w:t>
      </w:r>
      <w:r>
        <w:rPr>
          <w:sz w:val="28"/>
          <w:szCs w:val="28"/>
        </w:rPr>
        <w:t>;</w:t>
      </w:r>
    </w:p>
    <w:p w:rsidR="007C4E3C" w:rsidRDefault="00C7531C" w:rsidP="001A4292">
      <w:pPr>
        <w:numPr>
          <w:ilvl w:val="0"/>
          <w:numId w:val="4"/>
        </w:numPr>
        <w:spacing w:line="360" w:lineRule="auto"/>
        <w:jc w:val="both"/>
        <w:rPr>
          <w:spacing w:val="6"/>
          <w:kern w:val="52"/>
          <w:sz w:val="28"/>
          <w:szCs w:val="28"/>
        </w:rPr>
      </w:pPr>
      <w:r>
        <w:rPr>
          <w:bCs/>
          <w:spacing w:val="6"/>
          <w:kern w:val="52"/>
          <w:sz w:val="28"/>
          <w:szCs w:val="28"/>
        </w:rPr>
        <w:t xml:space="preserve">Познакомиться с целевыми </w:t>
      </w:r>
      <w:r w:rsidR="007C4E3C" w:rsidRPr="00C7531C">
        <w:rPr>
          <w:sz w:val="28"/>
          <w:szCs w:val="28"/>
        </w:rPr>
        <w:t>установк</w:t>
      </w:r>
      <w:r>
        <w:rPr>
          <w:sz w:val="28"/>
          <w:szCs w:val="28"/>
        </w:rPr>
        <w:t>ам</w:t>
      </w:r>
      <w:r w:rsidR="007C4E3C" w:rsidRPr="00C7531C">
        <w:rPr>
          <w:sz w:val="28"/>
          <w:szCs w:val="28"/>
        </w:rPr>
        <w:t>и налоговых систем</w:t>
      </w:r>
      <w:r>
        <w:rPr>
          <w:sz w:val="28"/>
          <w:szCs w:val="28"/>
        </w:rPr>
        <w:t>;</w:t>
      </w:r>
      <w:r w:rsidR="007C4E3C" w:rsidRPr="007C4E3C">
        <w:rPr>
          <w:spacing w:val="6"/>
          <w:kern w:val="52"/>
          <w:sz w:val="28"/>
          <w:szCs w:val="28"/>
        </w:rPr>
        <w:t xml:space="preserve"> </w:t>
      </w:r>
    </w:p>
    <w:p w:rsidR="001A4292" w:rsidRPr="007C4E3C" w:rsidRDefault="00C7531C" w:rsidP="001A4292">
      <w:pPr>
        <w:numPr>
          <w:ilvl w:val="0"/>
          <w:numId w:val="4"/>
        </w:numPr>
        <w:spacing w:line="360" w:lineRule="auto"/>
        <w:jc w:val="both"/>
        <w:rPr>
          <w:spacing w:val="6"/>
          <w:kern w:val="52"/>
          <w:sz w:val="28"/>
          <w:szCs w:val="28"/>
        </w:rPr>
      </w:pPr>
      <w:r>
        <w:rPr>
          <w:spacing w:val="6"/>
          <w:kern w:val="52"/>
          <w:sz w:val="28"/>
          <w:szCs w:val="28"/>
        </w:rPr>
        <w:t>Рассмотреть п</w:t>
      </w:r>
      <w:r w:rsidR="001A4292" w:rsidRPr="007C4E3C">
        <w:rPr>
          <w:spacing w:val="6"/>
          <w:kern w:val="52"/>
          <w:sz w:val="28"/>
          <w:szCs w:val="28"/>
        </w:rPr>
        <w:t>ринципы построения налоговой системы</w:t>
      </w:r>
      <w:r>
        <w:rPr>
          <w:spacing w:val="6"/>
          <w:kern w:val="52"/>
          <w:sz w:val="28"/>
          <w:szCs w:val="28"/>
        </w:rPr>
        <w:t>;</w:t>
      </w:r>
    </w:p>
    <w:p w:rsidR="001A4292" w:rsidRDefault="00C7531C" w:rsidP="001A4292">
      <w:pPr>
        <w:pStyle w:val="a3"/>
        <w:numPr>
          <w:ilvl w:val="0"/>
          <w:numId w:val="4"/>
        </w:numPr>
        <w:spacing w:line="360" w:lineRule="auto"/>
        <w:jc w:val="both"/>
        <w:rPr>
          <w:sz w:val="28"/>
          <w:szCs w:val="28"/>
        </w:rPr>
      </w:pPr>
      <w:r>
        <w:rPr>
          <w:sz w:val="28"/>
          <w:szCs w:val="28"/>
        </w:rPr>
        <w:t>Выявить п</w:t>
      </w:r>
      <w:r w:rsidR="001A4292">
        <w:rPr>
          <w:sz w:val="28"/>
          <w:szCs w:val="28"/>
        </w:rPr>
        <w:t>ротиворечия действующей налоговой системы России</w:t>
      </w:r>
      <w:r>
        <w:rPr>
          <w:sz w:val="28"/>
          <w:szCs w:val="28"/>
        </w:rPr>
        <w:t>;</w:t>
      </w:r>
    </w:p>
    <w:p w:rsidR="001A4292" w:rsidRDefault="00C7531C" w:rsidP="001A4292">
      <w:pPr>
        <w:pStyle w:val="a3"/>
        <w:numPr>
          <w:ilvl w:val="0"/>
          <w:numId w:val="4"/>
        </w:numPr>
        <w:spacing w:line="360" w:lineRule="auto"/>
        <w:jc w:val="both"/>
        <w:rPr>
          <w:sz w:val="28"/>
          <w:szCs w:val="28"/>
        </w:rPr>
      </w:pPr>
      <w:r>
        <w:rPr>
          <w:sz w:val="28"/>
          <w:szCs w:val="28"/>
        </w:rPr>
        <w:t>Рассмотреть к</w:t>
      </w:r>
      <w:r w:rsidR="001A4292">
        <w:rPr>
          <w:sz w:val="28"/>
          <w:szCs w:val="28"/>
        </w:rPr>
        <w:t>онституционные основы налогообложения</w:t>
      </w:r>
      <w:r>
        <w:rPr>
          <w:sz w:val="28"/>
          <w:szCs w:val="28"/>
        </w:rPr>
        <w:t>;</w:t>
      </w:r>
    </w:p>
    <w:p w:rsidR="001A4292" w:rsidRPr="001A4292" w:rsidRDefault="00C7531C" w:rsidP="001A4292">
      <w:pPr>
        <w:pStyle w:val="a3"/>
        <w:numPr>
          <w:ilvl w:val="0"/>
          <w:numId w:val="4"/>
        </w:numPr>
        <w:spacing w:line="360" w:lineRule="auto"/>
        <w:jc w:val="both"/>
        <w:rPr>
          <w:sz w:val="28"/>
          <w:szCs w:val="28"/>
        </w:rPr>
      </w:pPr>
      <w:r>
        <w:rPr>
          <w:sz w:val="28"/>
          <w:szCs w:val="28"/>
        </w:rPr>
        <w:t>Ознакомиться с а</w:t>
      </w:r>
      <w:r w:rsidR="001A4292" w:rsidRPr="001A4292">
        <w:rPr>
          <w:sz w:val="28"/>
          <w:szCs w:val="28"/>
        </w:rPr>
        <w:t>нтикризисны</w:t>
      </w:r>
      <w:r>
        <w:rPr>
          <w:sz w:val="28"/>
          <w:szCs w:val="28"/>
        </w:rPr>
        <w:t>ми</w:t>
      </w:r>
      <w:r w:rsidR="001A4292" w:rsidRPr="001A4292">
        <w:rPr>
          <w:sz w:val="28"/>
          <w:szCs w:val="28"/>
        </w:rPr>
        <w:t xml:space="preserve"> мер</w:t>
      </w:r>
      <w:r>
        <w:rPr>
          <w:sz w:val="28"/>
          <w:szCs w:val="28"/>
        </w:rPr>
        <w:t>ами</w:t>
      </w:r>
      <w:r w:rsidR="001A4292" w:rsidRPr="001A4292">
        <w:rPr>
          <w:sz w:val="28"/>
          <w:szCs w:val="28"/>
        </w:rPr>
        <w:t xml:space="preserve"> по совершенствованию налоговой системы</w:t>
      </w:r>
      <w:r>
        <w:rPr>
          <w:sz w:val="28"/>
          <w:szCs w:val="28"/>
        </w:rPr>
        <w:t xml:space="preserve"> Рос</w:t>
      </w:r>
      <w:r w:rsidR="003B239F">
        <w:rPr>
          <w:sz w:val="28"/>
          <w:szCs w:val="28"/>
        </w:rPr>
        <w:t>с</w:t>
      </w:r>
      <w:r>
        <w:rPr>
          <w:sz w:val="28"/>
          <w:szCs w:val="28"/>
        </w:rPr>
        <w:t>ии;</w:t>
      </w:r>
    </w:p>
    <w:p w:rsidR="001A4292" w:rsidRPr="001A4292" w:rsidRDefault="00C7531C" w:rsidP="001A4292">
      <w:pPr>
        <w:pStyle w:val="a3"/>
        <w:numPr>
          <w:ilvl w:val="0"/>
          <w:numId w:val="4"/>
        </w:numPr>
        <w:spacing w:line="360" w:lineRule="auto"/>
        <w:jc w:val="both"/>
        <w:rPr>
          <w:sz w:val="28"/>
          <w:szCs w:val="28"/>
        </w:rPr>
      </w:pPr>
      <w:r>
        <w:rPr>
          <w:sz w:val="28"/>
          <w:szCs w:val="28"/>
        </w:rPr>
        <w:t>Выявит п</w:t>
      </w:r>
      <w:r w:rsidR="001A4292" w:rsidRPr="001A4292">
        <w:rPr>
          <w:sz w:val="28"/>
          <w:szCs w:val="28"/>
        </w:rPr>
        <w:t>ути совершенствования налоговой системы РФ</w:t>
      </w:r>
      <w:r w:rsidR="003B239F">
        <w:rPr>
          <w:sz w:val="28"/>
          <w:szCs w:val="28"/>
        </w:rPr>
        <w:t>;</w:t>
      </w:r>
    </w:p>
    <w:p w:rsidR="001A4292" w:rsidRPr="001A4292" w:rsidRDefault="00C7531C" w:rsidP="001A4292">
      <w:pPr>
        <w:pStyle w:val="a3"/>
        <w:numPr>
          <w:ilvl w:val="0"/>
          <w:numId w:val="4"/>
        </w:numPr>
        <w:spacing w:line="360" w:lineRule="auto"/>
        <w:jc w:val="both"/>
        <w:rPr>
          <w:sz w:val="28"/>
          <w:szCs w:val="28"/>
        </w:rPr>
      </w:pPr>
      <w:r>
        <w:rPr>
          <w:sz w:val="28"/>
          <w:szCs w:val="28"/>
        </w:rPr>
        <w:t>Познакомиться с о</w:t>
      </w:r>
      <w:r w:rsidR="001A4292" w:rsidRPr="001A4292">
        <w:rPr>
          <w:sz w:val="28"/>
          <w:szCs w:val="28"/>
        </w:rPr>
        <w:t>сновны</w:t>
      </w:r>
      <w:r>
        <w:rPr>
          <w:sz w:val="28"/>
          <w:szCs w:val="28"/>
        </w:rPr>
        <w:t>ми</w:t>
      </w:r>
      <w:r w:rsidR="001A4292" w:rsidRPr="001A4292">
        <w:rPr>
          <w:sz w:val="28"/>
          <w:szCs w:val="28"/>
        </w:rPr>
        <w:t xml:space="preserve"> направления</w:t>
      </w:r>
      <w:r>
        <w:rPr>
          <w:sz w:val="28"/>
          <w:szCs w:val="28"/>
        </w:rPr>
        <w:t>ми</w:t>
      </w:r>
      <w:r w:rsidR="001A4292" w:rsidRPr="001A4292">
        <w:rPr>
          <w:sz w:val="28"/>
          <w:szCs w:val="28"/>
        </w:rPr>
        <w:t xml:space="preserve"> налоговой политики на 2010 год и на плановый период 2011 и 2012 годов</w:t>
      </w:r>
      <w:r w:rsidR="003B239F">
        <w:rPr>
          <w:sz w:val="28"/>
          <w:szCs w:val="28"/>
        </w:rPr>
        <w:t>.</w:t>
      </w:r>
    </w:p>
    <w:p w:rsidR="00570802" w:rsidRPr="00102607" w:rsidRDefault="00570802" w:rsidP="00102607">
      <w:pPr>
        <w:spacing w:line="360" w:lineRule="auto"/>
        <w:ind w:firstLine="720"/>
        <w:jc w:val="both"/>
        <w:rPr>
          <w:sz w:val="28"/>
          <w:szCs w:val="28"/>
        </w:rPr>
      </w:pPr>
      <w:r w:rsidRPr="00102607">
        <w:rPr>
          <w:sz w:val="28"/>
          <w:szCs w:val="28"/>
        </w:rPr>
        <w:t>В данной работе предпринята попытка найти направления совершенствования налоговой системы РФ на современном этапе, показать насколько происходящие изменения  отвечают требованиям сегодняшнего времени – это и является основным объектом предлагаемого исследовании</w:t>
      </w:r>
    </w:p>
    <w:p w:rsidR="00102607" w:rsidRPr="00401398" w:rsidRDefault="00401398" w:rsidP="00401398">
      <w:pPr>
        <w:numPr>
          <w:ilvl w:val="0"/>
          <w:numId w:val="8"/>
        </w:numPr>
        <w:spacing w:line="360" w:lineRule="auto"/>
        <w:jc w:val="both"/>
        <w:rPr>
          <w:b/>
          <w:kern w:val="52"/>
          <w:sz w:val="28"/>
          <w:szCs w:val="28"/>
        </w:rPr>
      </w:pPr>
      <w:r>
        <w:rPr>
          <w:sz w:val="28"/>
          <w:szCs w:val="28"/>
        </w:rPr>
        <w:br w:type="page"/>
      </w:r>
      <w:bookmarkStart w:id="13" w:name="_Toc246961955"/>
      <w:r w:rsidR="00102607" w:rsidRPr="00401398">
        <w:rPr>
          <w:b/>
          <w:kern w:val="52"/>
          <w:sz w:val="28"/>
          <w:szCs w:val="28"/>
        </w:rPr>
        <w:t>ТЕОРЕТИЧЕСКИЕ ОСНОВЫ НАЛОГОВОЙ СИСТЕМЫ РФ</w:t>
      </w:r>
      <w:bookmarkEnd w:id="13"/>
    </w:p>
    <w:p w:rsidR="00621C53" w:rsidRPr="00401398" w:rsidRDefault="00621C53" w:rsidP="00C7531C">
      <w:pPr>
        <w:pStyle w:val="1"/>
        <w:numPr>
          <w:ilvl w:val="1"/>
          <w:numId w:val="8"/>
        </w:numPr>
        <w:rPr>
          <w:rFonts w:ascii="Times New Roman" w:hAnsi="Times New Roman" w:cs="Times New Roman"/>
          <w:sz w:val="28"/>
          <w:szCs w:val="28"/>
        </w:rPr>
      </w:pPr>
      <w:bookmarkStart w:id="14" w:name="_Toc246961956"/>
      <w:r w:rsidRPr="007C4E3C">
        <w:rPr>
          <w:rFonts w:ascii="Times New Roman" w:hAnsi="Times New Roman" w:cs="Times New Roman"/>
          <w:sz w:val="28"/>
          <w:szCs w:val="28"/>
        </w:rPr>
        <w:t>Понятия налоговой системы</w:t>
      </w:r>
      <w:bookmarkEnd w:id="14"/>
    </w:p>
    <w:p w:rsidR="00EA17FE" w:rsidRPr="00A645E5" w:rsidRDefault="00621C53" w:rsidP="00621C53">
      <w:pPr>
        <w:spacing w:line="360" w:lineRule="auto"/>
        <w:ind w:firstLine="709"/>
        <w:jc w:val="both"/>
        <w:rPr>
          <w:sz w:val="28"/>
          <w:szCs w:val="28"/>
        </w:rPr>
      </w:pPr>
      <w:r w:rsidRPr="00621C53">
        <w:rPr>
          <w:sz w:val="28"/>
          <w:szCs w:val="28"/>
        </w:rPr>
        <w:t xml:space="preserve">Основы функционирования национальной системы налогообложения следует рассматривать в зависимости от состояния экономического базиса и общественно-политической надстройки переходной к рынку период. При этом особое место в создании системы налогообложения рыночного типа занимают принципы её построения. </w:t>
      </w:r>
    </w:p>
    <w:p w:rsidR="00621C53" w:rsidRPr="00621C53" w:rsidRDefault="00621C53" w:rsidP="00621C53">
      <w:pPr>
        <w:spacing w:line="360" w:lineRule="auto"/>
        <w:ind w:firstLine="709"/>
        <w:jc w:val="both"/>
        <w:rPr>
          <w:sz w:val="28"/>
          <w:szCs w:val="28"/>
        </w:rPr>
      </w:pPr>
      <w:r w:rsidRPr="00EA17FE">
        <w:rPr>
          <w:iCs/>
          <w:sz w:val="28"/>
          <w:szCs w:val="28"/>
        </w:rPr>
        <w:t>Под налоговой системой понимается</w:t>
      </w:r>
      <w:r w:rsidR="00EA17FE" w:rsidRPr="00EA17FE">
        <w:rPr>
          <w:iCs/>
          <w:sz w:val="28"/>
          <w:szCs w:val="28"/>
        </w:rPr>
        <w:t xml:space="preserve"> -</w:t>
      </w:r>
      <w:r w:rsidRPr="00EA17FE">
        <w:rPr>
          <w:iCs/>
          <w:sz w:val="28"/>
          <w:szCs w:val="28"/>
        </w:rPr>
        <w:t xml:space="preserve"> совокупность налогов, пошлин и сборов, взимаемых на территории государства в соответствии с налоговым кодексом, а также совокупность норм и правил, определяющих правомочия и систему ответственности сторон, участвующих в налоговых правоотношениях.</w:t>
      </w:r>
      <w:r w:rsidRPr="00621C53">
        <w:rPr>
          <w:i/>
          <w:iCs/>
          <w:sz w:val="28"/>
          <w:szCs w:val="28"/>
        </w:rPr>
        <w:t xml:space="preserve"> </w:t>
      </w:r>
    </w:p>
    <w:p w:rsidR="00621C53" w:rsidRPr="00EA17FE" w:rsidRDefault="00621C53" w:rsidP="00621C53">
      <w:pPr>
        <w:spacing w:line="360" w:lineRule="auto"/>
        <w:ind w:firstLine="709"/>
        <w:jc w:val="both"/>
        <w:rPr>
          <w:sz w:val="28"/>
          <w:szCs w:val="28"/>
        </w:rPr>
      </w:pPr>
      <w:r w:rsidRPr="00621C53">
        <w:rPr>
          <w:sz w:val="28"/>
          <w:szCs w:val="28"/>
        </w:rPr>
        <w:t>Для современной России особо важное значение имеет отработка принципов построения налоговой системы применительно к особенностям развития государства федеративного типа. Основные недостатки структуры налогообложения в стране обусловлены её неприспособленности к современным условиям. Специфика перехода экономики к рынку и решение проблем взаимоотношений федерального центра и регионов определяют и особенности состава и структуры налогообложения. Но какие бы обоснования не выдвигались для расширения сферы налоговых изъятий, они не могут опровергнуть требований экономических законов.</w:t>
      </w:r>
    </w:p>
    <w:p w:rsidR="00621C53" w:rsidRPr="00621C53" w:rsidRDefault="00621C53" w:rsidP="00621C53">
      <w:pPr>
        <w:spacing w:line="360" w:lineRule="auto"/>
        <w:ind w:firstLine="709"/>
        <w:jc w:val="both"/>
        <w:rPr>
          <w:sz w:val="28"/>
          <w:szCs w:val="28"/>
        </w:rPr>
      </w:pPr>
      <w:r w:rsidRPr="00621C53">
        <w:rPr>
          <w:sz w:val="28"/>
          <w:szCs w:val="28"/>
        </w:rPr>
        <w:t>Любой экономический закон определяет основополагающие принципы функционирования экономических отношений, следовательно, он не может приспосабливаться к сиюминутным потребностям государства и общества в целом, зависеть от политических интересов и состава законодательной и исполнительной власти. Власть может игнорировать аксиомы экономических закономерностей и тем самым направлять развитие народного хозяйства по заведомо ложному пути. Но история доказала – этот путь тупиковый.</w:t>
      </w:r>
    </w:p>
    <w:p w:rsidR="00621C53" w:rsidRPr="00621C53" w:rsidRDefault="00621C53" w:rsidP="00621C53">
      <w:pPr>
        <w:spacing w:line="360" w:lineRule="auto"/>
        <w:ind w:firstLine="709"/>
        <w:jc w:val="both"/>
        <w:rPr>
          <w:sz w:val="28"/>
          <w:szCs w:val="28"/>
        </w:rPr>
      </w:pPr>
      <w:r w:rsidRPr="00621C53">
        <w:rPr>
          <w:sz w:val="28"/>
          <w:szCs w:val="28"/>
        </w:rPr>
        <w:t>Экономические законы отражают фундаментальные тенденции общественного развития, формирующиеся при создании и использовании стоимости. Это определяет объективный характер основных экономических законов. Система налогообложения строится исходя из знания фундаментальных закономерностей распределительных отношений, их влияния на процесс создания общественного богатства. Основу налоговедения как науки определяют положения системы экономических законов:  возрастающих издержек и расходов, рыночного равновесия, свободной конкуренции и другие. В плоскости данных концепций особо важен анализ функций, роли налогов при формировании доходов бюджета и воздействии на качественные и количественные параметры воспроизводства. Это позволяет выявить социальные последствия налогообложения и оценить в целом регулирующее воздействие налогов и однотипных налоговых групп (прямых налогов, косвенных налогов, имущественных налогов, налогов в сфере природопользования, местных налогов и т.п.) на производство, товарообмен и личное потребление.</w:t>
      </w:r>
      <w:r w:rsidR="00EA17FE" w:rsidRPr="00EA17FE">
        <w:rPr>
          <w:sz w:val="28"/>
          <w:szCs w:val="28"/>
          <w:vertAlign w:val="superscript"/>
        </w:rPr>
        <w:t xml:space="preserve"> [1]</w:t>
      </w:r>
    </w:p>
    <w:p w:rsidR="00621C53" w:rsidRPr="00621C53" w:rsidRDefault="00621C53" w:rsidP="00621C53">
      <w:pPr>
        <w:spacing w:line="360" w:lineRule="auto"/>
        <w:ind w:firstLine="709"/>
        <w:jc w:val="both"/>
        <w:rPr>
          <w:sz w:val="28"/>
          <w:szCs w:val="28"/>
        </w:rPr>
      </w:pPr>
      <w:r w:rsidRPr="00621C53">
        <w:rPr>
          <w:sz w:val="28"/>
          <w:szCs w:val="28"/>
        </w:rPr>
        <w:t>Налоговедение, постигая эти закономерности, определяет организационно-правовые принципы функционирования налоговой системы, формирует методики исчисления отдельных налоговых платежей. Несмотря на то, что эти процедуры регламентируются объёмом совокупного дохода общества, а также расстановкой политических сил, законодателям не следует забывать об обязанности учёта при проведении налоговых реформ требований объективных рыночных законов.</w:t>
      </w:r>
    </w:p>
    <w:p w:rsidR="00621C53" w:rsidRPr="003B239F" w:rsidRDefault="00621C53" w:rsidP="00621C53">
      <w:pPr>
        <w:spacing w:line="360" w:lineRule="auto"/>
        <w:ind w:firstLine="709"/>
        <w:jc w:val="both"/>
        <w:rPr>
          <w:sz w:val="28"/>
          <w:szCs w:val="28"/>
        </w:rPr>
      </w:pPr>
      <w:r w:rsidRPr="00621C53">
        <w:rPr>
          <w:sz w:val="28"/>
          <w:szCs w:val="28"/>
        </w:rPr>
        <w:t>Однако современное общественное развитие далеко от идеала. Все государства развиваются согласно собственным общенациональным законам хозяйствования, которые существенно различаются. Различны, следовательно, и принципы построения налоговых систем. Для промышленно развитых стран эти принципы наиболее приближены к классическому варианту. Для стран, вступающих на путь рыночных преобразований, применение классических принципов построения налоговых систем затрудненно из-за названных выше причин.</w:t>
      </w:r>
      <w:r w:rsidR="003B239F" w:rsidRPr="003B239F">
        <w:rPr>
          <w:sz w:val="28"/>
          <w:szCs w:val="28"/>
          <w:vertAlign w:val="superscript"/>
        </w:rPr>
        <w:t>[16]</w:t>
      </w:r>
    </w:p>
    <w:p w:rsidR="00621C53" w:rsidRPr="00EA17FE" w:rsidRDefault="00621C53" w:rsidP="00EA17FE">
      <w:pPr>
        <w:pStyle w:val="1"/>
        <w:numPr>
          <w:ilvl w:val="1"/>
          <w:numId w:val="8"/>
        </w:numPr>
        <w:spacing w:line="360" w:lineRule="auto"/>
        <w:jc w:val="both"/>
        <w:rPr>
          <w:rFonts w:ascii="Times New Roman" w:hAnsi="Times New Roman" w:cs="Times New Roman"/>
          <w:sz w:val="28"/>
          <w:szCs w:val="28"/>
        </w:rPr>
      </w:pPr>
      <w:bookmarkStart w:id="15" w:name="_Toc246961957"/>
      <w:r w:rsidRPr="00EA17FE">
        <w:rPr>
          <w:rFonts w:ascii="Times New Roman" w:hAnsi="Times New Roman" w:cs="Times New Roman"/>
          <w:sz w:val="28"/>
          <w:szCs w:val="28"/>
        </w:rPr>
        <w:t>Целевые установки налоговых систем</w:t>
      </w:r>
      <w:bookmarkEnd w:id="15"/>
    </w:p>
    <w:p w:rsidR="00EA17FE" w:rsidRPr="00EA17FE" w:rsidRDefault="00621C53" w:rsidP="00EA17FE">
      <w:pPr>
        <w:spacing w:line="360" w:lineRule="auto"/>
        <w:ind w:firstLine="709"/>
        <w:jc w:val="both"/>
        <w:rPr>
          <w:sz w:val="28"/>
          <w:szCs w:val="28"/>
        </w:rPr>
      </w:pPr>
      <w:r w:rsidRPr="00621C53">
        <w:rPr>
          <w:sz w:val="28"/>
          <w:szCs w:val="28"/>
        </w:rPr>
        <w:t>Налоговая система, построенная и функционирующая на основе вышеназванных принципов, способна быть мощным стимулом экономики. Это подтверждает опыт промышленно развитых стран с социально ориентированной экономикой. Такие податные системы многофункциональны и имеют следующие целевые установки:</w:t>
      </w:r>
    </w:p>
    <w:p w:rsidR="00621C53" w:rsidRPr="00EA17FE" w:rsidRDefault="00621C53" w:rsidP="00EA17FE">
      <w:pPr>
        <w:pStyle w:val="a3"/>
        <w:numPr>
          <w:ilvl w:val="0"/>
          <w:numId w:val="26"/>
        </w:numPr>
        <w:spacing w:line="360" w:lineRule="auto"/>
        <w:jc w:val="both"/>
        <w:rPr>
          <w:sz w:val="28"/>
          <w:szCs w:val="28"/>
        </w:rPr>
      </w:pPr>
      <w:r w:rsidRPr="00EA17FE">
        <w:rPr>
          <w:sz w:val="28"/>
          <w:szCs w:val="28"/>
        </w:rPr>
        <w:t>создание условий инвестированию сбережений корпораций и                                          частных лиц  для формирования новых рабочих мест и борьбы с   безработицей;</w:t>
      </w:r>
    </w:p>
    <w:p w:rsidR="00621C53" w:rsidRPr="00EA17FE" w:rsidRDefault="00621C53" w:rsidP="00EA17FE">
      <w:pPr>
        <w:pStyle w:val="a3"/>
        <w:numPr>
          <w:ilvl w:val="0"/>
          <w:numId w:val="26"/>
        </w:numPr>
        <w:spacing w:line="360" w:lineRule="auto"/>
        <w:jc w:val="both"/>
        <w:rPr>
          <w:sz w:val="28"/>
          <w:szCs w:val="28"/>
        </w:rPr>
      </w:pPr>
      <w:r w:rsidRPr="00EA17FE">
        <w:rPr>
          <w:sz w:val="28"/>
          <w:szCs w:val="28"/>
        </w:rPr>
        <w:t>обеспечение конкурентоспособности продукции путём стимулирования научно-исследовательских и опытно-конструкторских работ, новейших технологий и фундаментальных исследований;</w:t>
      </w:r>
    </w:p>
    <w:p w:rsidR="00621C53" w:rsidRPr="00EA17FE" w:rsidRDefault="00621C53" w:rsidP="00EA17FE">
      <w:pPr>
        <w:pStyle w:val="a3"/>
        <w:numPr>
          <w:ilvl w:val="0"/>
          <w:numId w:val="26"/>
        </w:numPr>
        <w:spacing w:line="360" w:lineRule="auto"/>
        <w:jc w:val="both"/>
        <w:rPr>
          <w:sz w:val="28"/>
          <w:szCs w:val="28"/>
        </w:rPr>
      </w:pPr>
      <w:r w:rsidRPr="00EA17FE">
        <w:rPr>
          <w:sz w:val="28"/>
          <w:szCs w:val="28"/>
        </w:rPr>
        <w:t>проведение протекционистской политики, способствование отраслевому и территориальному переливу капитала;</w:t>
      </w:r>
    </w:p>
    <w:p w:rsidR="00621C53" w:rsidRPr="00EA17FE" w:rsidRDefault="00621C53" w:rsidP="00EA17FE">
      <w:pPr>
        <w:pStyle w:val="a3"/>
        <w:numPr>
          <w:ilvl w:val="0"/>
          <w:numId w:val="26"/>
        </w:numPr>
        <w:spacing w:line="360" w:lineRule="auto"/>
        <w:jc w:val="both"/>
        <w:rPr>
          <w:sz w:val="28"/>
          <w:szCs w:val="28"/>
        </w:rPr>
      </w:pPr>
      <w:r w:rsidRPr="00EA17FE">
        <w:rPr>
          <w:sz w:val="28"/>
          <w:szCs w:val="28"/>
        </w:rPr>
        <w:t>стимулирование накопления капитала и сбережений, сдерживание личного потребления капитала;</w:t>
      </w:r>
    </w:p>
    <w:p w:rsidR="00621C53" w:rsidRPr="00EA17FE" w:rsidRDefault="00621C53" w:rsidP="00EA17FE">
      <w:pPr>
        <w:pStyle w:val="a3"/>
        <w:numPr>
          <w:ilvl w:val="0"/>
          <w:numId w:val="26"/>
        </w:numPr>
        <w:spacing w:line="360" w:lineRule="auto"/>
        <w:jc w:val="both"/>
        <w:rPr>
          <w:sz w:val="28"/>
          <w:szCs w:val="28"/>
        </w:rPr>
      </w:pPr>
      <w:r w:rsidRPr="00EA17FE">
        <w:rPr>
          <w:sz w:val="28"/>
          <w:szCs w:val="28"/>
        </w:rPr>
        <w:t>обеспечение социальных потребностей всех слоёв населения.</w:t>
      </w:r>
    </w:p>
    <w:p w:rsidR="00102607" w:rsidRPr="00C71A88" w:rsidRDefault="00102607" w:rsidP="00C71A88">
      <w:pPr>
        <w:pStyle w:val="1"/>
        <w:numPr>
          <w:ilvl w:val="1"/>
          <w:numId w:val="8"/>
        </w:numPr>
        <w:spacing w:line="360" w:lineRule="auto"/>
        <w:rPr>
          <w:rFonts w:ascii="Times New Roman" w:hAnsi="Times New Roman" w:cs="Times New Roman"/>
          <w:sz w:val="28"/>
          <w:szCs w:val="28"/>
        </w:rPr>
      </w:pPr>
      <w:bookmarkStart w:id="16" w:name="_Toc246961958"/>
      <w:r w:rsidRPr="00C71A88">
        <w:rPr>
          <w:rFonts w:ascii="Times New Roman" w:hAnsi="Times New Roman" w:cs="Times New Roman"/>
          <w:sz w:val="28"/>
          <w:szCs w:val="28"/>
        </w:rPr>
        <w:t>Принципы построения налоговой системы</w:t>
      </w:r>
      <w:bookmarkEnd w:id="16"/>
    </w:p>
    <w:p w:rsidR="00102607" w:rsidRPr="00102607" w:rsidRDefault="00102607" w:rsidP="00C71A88">
      <w:pPr>
        <w:spacing w:line="360" w:lineRule="auto"/>
        <w:ind w:firstLine="720"/>
        <w:jc w:val="both"/>
        <w:rPr>
          <w:sz w:val="28"/>
          <w:szCs w:val="28"/>
        </w:rPr>
      </w:pPr>
      <w:r w:rsidRPr="00102607">
        <w:rPr>
          <w:sz w:val="28"/>
          <w:szCs w:val="28"/>
        </w:rPr>
        <w:t>Правовое регулирование российской налоговой системы регламентировано законодательством Российской Федерации, включающим в себя Налоговый кодекс РФ и принятые в соответствии с ним федеральные законы о налогах и сборах; законы и иные нормативные акты о налогах и сборах субъектов Российской Федерации; нормативные правовые акты органов местного самоуправления о местных налогах и сборах.</w:t>
      </w:r>
    </w:p>
    <w:p w:rsidR="00102607" w:rsidRPr="00102607" w:rsidRDefault="00102607" w:rsidP="00102607">
      <w:pPr>
        <w:spacing w:line="360" w:lineRule="auto"/>
        <w:ind w:firstLine="720"/>
        <w:jc w:val="both"/>
        <w:rPr>
          <w:sz w:val="28"/>
          <w:szCs w:val="28"/>
        </w:rPr>
      </w:pPr>
      <w:r w:rsidRPr="00102607">
        <w:rPr>
          <w:sz w:val="28"/>
          <w:szCs w:val="28"/>
        </w:rPr>
        <w:t>Законодательство о налогах и сборах регулирует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102607" w:rsidRPr="00102607" w:rsidRDefault="00102607" w:rsidP="00102607">
      <w:pPr>
        <w:spacing w:line="360" w:lineRule="auto"/>
        <w:ind w:firstLine="720"/>
        <w:jc w:val="both"/>
        <w:rPr>
          <w:sz w:val="28"/>
          <w:szCs w:val="28"/>
        </w:rPr>
      </w:pPr>
      <w:r w:rsidRPr="00102607">
        <w:rPr>
          <w:sz w:val="28"/>
          <w:szCs w:val="28"/>
        </w:rPr>
        <w:t>Налоговый кодекс РФ - единый законодательный акт, систематизирующий сферу налогового права и закрепляющий основополагающие принципы налогообложения в России; он состоит из двух частей.</w:t>
      </w:r>
    </w:p>
    <w:p w:rsidR="00102607" w:rsidRPr="00102607" w:rsidRDefault="00102607" w:rsidP="00102607">
      <w:pPr>
        <w:spacing w:line="360" w:lineRule="auto"/>
        <w:ind w:firstLine="720"/>
        <w:jc w:val="both"/>
        <w:rPr>
          <w:sz w:val="28"/>
          <w:szCs w:val="28"/>
        </w:rPr>
      </w:pPr>
      <w:r w:rsidRPr="00102607">
        <w:rPr>
          <w:sz w:val="28"/>
          <w:szCs w:val="28"/>
        </w:rPr>
        <w:t xml:space="preserve">Часть первая НК РФ, введенная в действие с 1 января </w:t>
      </w:r>
      <w:smartTag w:uri="urn:schemas-microsoft-com:office:smarttags" w:element="metricconverter">
        <w:smartTagPr>
          <w:attr w:name="ProductID" w:val="1999 г"/>
        </w:smartTagPr>
        <w:r w:rsidRPr="00102607">
          <w:rPr>
            <w:sz w:val="28"/>
            <w:szCs w:val="28"/>
          </w:rPr>
          <w:t>1999 г</w:t>
        </w:r>
      </w:smartTag>
      <w:r w:rsidRPr="00102607">
        <w:rPr>
          <w:sz w:val="28"/>
          <w:szCs w:val="28"/>
        </w:rPr>
        <w:t>., устанавливает круг нормативно-правовых актов, подпадающих под термин "законодательство о налогах и сборах", который регламентирует важнейшие положения налоговой системы России, в частности, перечень действующих в России налогов и сборов, порядок их введения и отмены, а также весь комплекс взаимоотношений государства с налогоплательщиками и их агентами. Принятие части первой НК РФ явилось поистине историческим моментом в развитии экономических реформ в нашей стране.</w:t>
      </w:r>
    </w:p>
    <w:p w:rsidR="00102607" w:rsidRPr="00102607" w:rsidRDefault="00102607" w:rsidP="00102607">
      <w:pPr>
        <w:spacing w:line="360" w:lineRule="auto"/>
        <w:ind w:firstLine="720"/>
        <w:jc w:val="both"/>
        <w:rPr>
          <w:sz w:val="28"/>
          <w:szCs w:val="28"/>
        </w:rPr>
      </w:pPr>
      <w:r w:rsidRPr="00102607">
        <w:rPr>
          <w:sz w:val="28"/>
          <w:szCs w:val="28"/>
        </w:rPr>
        <w:t xml:space="preserve">С 1 января </w:t>
      </w:r>
      <w:smartTag w:uri="urn:schemas-microsoft-com:office:smarttags" w:element="metricconverter">
        <w:smartTagPr>
          <w:attr w:name="ProductID" w:val="2001 г"/>
        </w:smartTagPr>
        <w:r w:rsidRPr="00102607">
          <w:rPr>
            <w:sz w:val="28"/>
            <w:szCs w:val="28"/>
          </w:rPr>
          <w:t>2001 г</w:t>
        </w:r>
      </w:smartTag>
      <w:r w:rsidRPr="00102607">
        <w:rPr>
          <w:sz w:val="28"/>
          <w:szCs w:val="28"/>
        </w:rPr>
        <w:t>. вступила в силу часть вторая НК РФ, определяющая порядок исчисления и уплаты отдельных налогов.</w:t>
      </w:r>
    </w:p>
    <w:p w:rsidR="00102607" w:rsidRPr="00102607" w:rsidRDefault="00102607" w:rsidP="00102607">
      <w:pPr>
        <w:spacing w:line="360" w:lineRule="auto"/>
        <w:ind w:firstLine="720"/>
        <w:jc w:val="both"/>
        <w:rPr>
          <w:sz w:val="28"/>
          <w:szCs w:val="28"/>
        </w:rPr>
      </w:pPr>
      <w:r w:rsidRPr="00102607">
        <w:rPr>
          <w:sz w:val="28"/>
          <w:szCs w:val="28"/>
        </w:rPr>
        <w:t>В результате принятия Налогового кодекса РФ снижено общее количество налогов, действовавших в Российской Федерации; вместо 48 установленных федеральным законодательством налогов и отчислений во внебюджетные фонды и более чем 100 фактически действовавших к моменту его принятия налогов, сборов и иных обязательных платежей на данный момент установлены 15 видов налогов и сборов.</w:t>
      </w:r>
    </w:p>
    <w:p w:rsidR="00FF5732" w:rsidRDefault="00FF5732" w:rsidP="00102607">
      <w:pPr>
        <w:spacing w:line="360" w:lineRule="auto"/>
        <w:ind w:firstLine="720"/>
        <w:jc w:val="both"/>
        <w:rPr>
          <w:sz w:val="28"/>
          <w:szCs w:val="28"/>
        </w:rPr>
      </w:pPr>
      <w:r w:rsidRPr="00FF5732">
        <w:rPr>
          <w:sz w:val="28"/>
          <w:szCs w:val="28"/>
        </w:rPr>
        <w:t xml:space="preserve">Также нужно сказать, что организации могут применять различные налоговые режимы. </w:t>
      </w:r>
    </w:p>
    <w:p w:rsidR="00102607" w:rsidRPr="00102607" w:rsidRDefault="00102607" w:rsidP="00102607">
      <w:pPr>
        <w:spacing w:line="360" w:lineRule="auto"/>
        <w:ind w:firstLine="720"/>
        <w:jc w:val="both"/>
        <w:rPr>
          <w:sz w:val="28"/>
          <w:szCs w:val="28"/>
        </w:rPr>
      </w:pPr>
      <w:r w:rsidRPr="00102607">
        <w:rPr>
          <w:sz w:val="28"/>
          <w:szCs w:val="28"/>
        </w:rPr>
        <w:t>Наряду с общим режимом налогообложения, предусмотренным законодательством РФ о налогах и сборах, существуют отличающиеся от общей системы налогообложения налоговые режимы, применение которых освобождает налогоплательщиков от уплаты ряда федеральных, региональных и местных налогов и сборов. Следовательно, если организация (индивидуальный предприниматель) не применяет специальный налоговый режим, можно говорить о том, что она исполняет налоговые обязательства по общей системе налогообложения.</w:t>
      </w:r>
    </w:p>
    <w:p w:rsidR="00102607" w:rsidRPr="00102607" w:rsidRDefault="00102607" w:rsidP="00102607">
      <w:pPr>
        <w:spacing w:line="360" w:lineRule="auto"/>
        <w:ind w:firstLine="720"/>
        <w:jc w:val="both"/>
        <w:rPr>
          <w:sz w:val="28"/>
          <w:szCs w:val="28"/>
        </w:rPr>
      </w:pPr>
      <w:r w:rsidRPr="00102607">
        <w:rPr>
          <w:sz w:val="28"/>
          <w:szCs w:val="28"/>
        </w:rPr>
        <w:t>Установление и введение в действие специальных налоговых режимов не относится к установлению и введению в действие новых налогов. Порядок установления и применения специальных налоговых режимов определяется Налоговым кодексом РФ и другими актами законодательства Российской Федерации о налогах и сборах.</w:t>
      </w:r>
    </w:p>
    <w:p w:rsidR="00102607" w:rsidRPr="00102607" w:rsidRDefault="00102607" w:rsidP="00102607">
      <w:pPr>
        <w:spacing w:line="360" w:lineRule="auto"/>
        <w:ind w:firstLine="720"/>
        <w:jc w:val="both"/>
        <w:rPr>
          <w:sz w:val="28"/>
          <w:szCs w:val="28"/>
        </w:rPr>
      </w:pPr>
      <w:r w:rsidRPr="00102607">
        <w:rPr>
          <w:sz w:val="28"/>
          <w:szCs w:val="28"/>
        </w:rPr>
        <w:t>Специальным налоговым режимом в соответствии со ст. 18 НК РФ признается особый порядок исчисления и уплаты налогов и сборов в течение определенного периода времени, применяемый в случаях и в порядке, установленных законодательством о налогах и сборах. При установлении специальных налоговых режимов элементы налогообложения и налоговые льготы определяются в порядке, устанавливаемом НК РФ, а иные особые правила могут содержаться в других федеральных законах.</w:t>
      </w:r>
      <w:r w:rsidR="00380075" w:rsidRPr="00380075">
        <w:rPr>
          <w:spacing w:val="20"/>
          <w:sz w:val="28"/>
          <w:szCs w:val="28"/>
          <w:vertAlign w:val="superscript"/>
        </w:rPr>
        <w:t xml:space="preserve"> [</w:t>
      </w:r>
      <w:r w:rsidR="00EA17FE" w:rsidRPr="00A645E5">
        <w:rPr>
          <w:spacing w:val="20"/>
          <w:sz w:val="28"/>
          <w:szCs w:val="28"/>
          <w:vertAlign w:val="superscript"/>
        </w:rPr>
        <w:t>2</w:t>
      </w:r>
      <w:r w:rsidR="00380075" w:rsidRPr="00A645E5">
        <w:rPr>
          <w:spacing w:val="20"/>
          <w:sz w:val="28"/>
          <w:szCs w:val="28"/>
          <w:vertAlign w:val="superscript"/>
        </w:rPr>
        <w:t>]</w:t>
      </w:r>
    </w:p>
    <w:p w:rsidR="00102607" w:rsidRPr="00102607" w:rsidRDefault="00102607" w:rsidP="00102607">
      <w:pPr>
        <w:spacing w:line="360" w:lineRule="auto"/>
        <w:ind w:firstLine="720"/>
        <w:jc w:val="both"/>
        <w:rPr>
          <w:sz w:val="28"/>
          <w:szCs w:val="28"/>
        </w:rPr>
      </w:pPr>
      <w:r w:rsidRPr="00102607">
        <w:rPr>
          <w:sz w:val="28"/>
          <w:szCs w:val="28"/>
        </w:rPr>
        <w:t>Специальные налоговые режимы применяются с целью создания более благоприятных экономических условий функционирования организаций и индивидуальных предпринимателей, упрощения системы учета и отчетности.</w:t>
      </w:r>
    </w:p>
    <w:p w:rsidR="00102607" w:rsidRPr="00102607" w:rsidRDefault="00102607" w:rsidP="00102607">
      <w:pPr>
        <w:spacing w:line="360" w:lineRule="auto"/>
        <w:ind w:firstLine="720"/>
        <w:jc w:val="both"/>
        <w:rPr>
          <w:sz w:val="28"/>
          <w:szCs w:val="28"/>
        </w:rPr>
      </w:pPr>
      <w:r w:rsidRPr="00102607">
        <w:rPr>
          <w:sz w:val="28"/>
          <w:szCs w:val="28"/>
        </w:rPr>
        <w:t>К специальным налоговым режимам относятся:</w:t>
      </w:r>
    </w:p>
    <w:p w:rsidR="00102607" w:rsidRPr="00102607" w:rsidRDefault="00102607" w:rsidP="00102607">
      <w:pPr>
        <w:pStyle w:val="a3"/>
        <w:numPr>
          <w:ilvl w:val="0"/>
          <w:numId w:val="13"/>
        </w:numPr>
        <w:spacing w:line="360" w:lineRule="auto"/>
        <w:jc w:val="both"/>
        <w:rPr>
          <w:sz w:val="28"/>
          <w:szCs w:val="28"/>
        </w:rPr>
      </w:pPr>
      <w:r w:rsidRPr="00102607">
        <w:rPr>
          <w:sz w:val="28"/>
          <w:szCs w:val="28"/>
        </w:rPr>
        <w:t>упрощенная система налогообложения;</w:t>
      </w:r>
    </w:p>
    <w:p w:rsidR="00102607" w:rsidRPr="00102607" w:rsidRDefault="00102607" w:rsidP="00102607">
      <w:pPr>
        <w:pStyle w:val="a3"/>
        <w:numPr>
          <w:ilvl w:val="0"/>
          <w:numId w:val="13"/>
        </w:numPr>
        <w:spacing w:line="360" w:lineRule="auto"/>
        <w:jc w:val="both"/>
        <w:rPr>
          <w:sz w:val="28"/>
          <w:szCs w:val="28"/>
        </w:rPr>
      </w:pPr>
      <w:r w:rsidRPr="00102607">
        <w:rPr>
          <w:sz w:val="28"/>
          <w:szCs w:val="28"/>
        </w:rPr>
        <w:t>система налогообложения в виде единого налога на вмененный доход для отдельных видов деятельности;</w:t>
      </w:r>
    </w:p>
    <w:p w:rsidR="00102607" w:rsidRPr="00102607" w:rsidRDefault="00102607" w:rsidP="00102607">
      <w:pPr>
        <w:pStyle w:val="a3"/>
        <w:numPr>
          <w:ilvl w:val="0"/>
          <w:numId w:val="13"/>
        </w:numPr>
        <w:spacing w:line="360" w:lineRule="auto"/>
        <w:jc w:val="both"/>
        <w:rPr>
          <w:sz w:val="28"/>
          <w:szCs w:val="28"/>
        </w:rPr>
      </w:pPr>
      <w:r w:rsidRPr="00102607">
        <w:rPr>
          <w:sz w:val="28"/>
          <w:szCs w:val="28"/>
        </w:rPr>
        <w:t>система налогообложения для сельскохозяйственных товаропроизводителей (единый сельскохозяйственный налог);</w:t>
      </w:r>
    </w:p>
    <w:p w:rsidR="00102607" w:rsidRPr="00EA17FE" w:rsidRDefault="00102607" w:rsidP="00102607">
      <w:pPr>
        <w:pStyle w:val="a3"/>
        <w:numPr>
          <w:ilvl w:val="0"/>
          <w:numId w:val="13"/>
        </w:numPr>
        <w:spacing w:line="360" w:lineRule="auto"/>
        <w:jc w:val="both"/>
        <w:rPr>
          <w:sz w:val="28"/>
          <w:szCs w:val="28"/>
        </w:rPr>
      </w:pPr>
      <w:r w:rsidRPr="00102607">
        <w:rPr>
          <w:sz w:val="28"/>
          <w:szCs w:val="28"/>
        </w:rPr>
        <w:t>система налогообложения при выполнении соглашений о разделе продукции.</w:t>
      </w:r>
      <w:r w:rsidR="00380075" w:rsidRPr="00380075">
        <w:rPr>
          <w:sz w:val="28"/>
          <w:szCs w:val="28"/>
        </w:rPr>
        <w:t xml:space="preserve"> </w:t>
      </w:r>
      <w:r w:rsidR="00380075" w:rsidRPr="00380075">
        <w:rPr>
          <w:sz w:val="28"/>
          <w:szCs w:val="28"/>
          <w:vertAlign w:val="superscript"/>
          <w:lang w:val="en-US"/>
        </w:rPr>
        <w:t>[</w:t>
      </w:r>
      <w:r w:rsidR="00EA17FE">
        <w:rPr>
          <w:sz w:val="28"/>
          <w:szCs w:val="28"/>
          <w:vertAlign w:val="superscript"/>
          <w:lang w:val="en-US"/>
        </w:rPr>
        <w:t>3</w:t>
      </w:r>
      <w:r w:rsidR="00380075" w:rsidRPr="00380075">
        <w:rPr>
          <w:sz w:val="28"/>
          <w:szCs w:val="28"/>
          <w:vertAlign w:val="superscript"/>
          <w:lang w:val="en-US"/>
        </w:rPr>
        <w:t>]</w:t>
      </w:r>
    </w:p>
    <w:p w:rsidR="00102607" w:rsidRPr="00102607" w:rsidRDefault="00102607" w:rsidP="00102607">
      <w:pPr>
        <w:pStyle w:val="a4"/>
        <w:spacing w:line="360" w:lineRule="auto"/>
        <w:ind w:left="0" w:firstLine="720"/>
        <w:jc w:val="both"/>
        <w:rPr>
          <w:sz w:val="28"/>
          <w:szCs w:val="28"/>
          <w:lang w:val="en-US"/>
        </w:rPr>
      </w:pPr>
      <w:r w:rsidRPr="00102607">
        <w:rPr>
          <w:sz w:val="28"/>
          <w:szCs w:val="28"/>
        </w:rPr>
        <w:t>Современные принципы налогообложения таковы</w:t>
      </w:r>
      <w:r w:rsidRPr="00102607">
        <w:rPr>
          <w:sz w:val="28"/>
          <w:szCs w:val="28"/>
          <w:lang w:val="en-US"/>
        </w:rPr>
        <w:t>:</w:t>
      </w:r>
    </w:p>
    <w:p w:rsidR="00102607" w:rsidRPr="00102607" w:rsidRDefault="00102607" w:rsidP="00102607">
      <w:pPr>
        <w:pStyle w:val="a4"/>
        <w:numPr>
          <w:ilvl w:val="0"/>
          <w:numId w:val="10"/>
        </w:numPr>
        <w:tabs>
          <w:tab w:val="clear" w:pos="1114"/>
        </w:tabs>
        <w:spacing w:after="0" w:line="360" w:lineRule="auto"/>
        <w:ind w:left="0" w:firstLine="720"/>
        <w:jc w:val="both"/>
        <w:rPr>
          <w:sz w:val="28"/>
          <w:szCs w:val="28"/>
        </w:rPr>
      </w:pPr>
      <w:r w:rsidRPr="00102607">
        <w:rPr>
          <w:sz w:val="28"/>
          <w:szCs w:val="28"/>
        </w:rPr>
        <w:t>Уровень налоговой ставки должен устанавливаться с учетом возможностей налогоплательщика, т.е. уровня доходов. Налог с дохода должен быть прогрессивным.</w:t>
      </w:r>
    </w:p>
    <w:p w:rsidR="00102607" w:rsidRPr="00102607" w:rsidRDefault="00102607" w:rsidP="00102607">
      <w:pPr>
        <w:pStyle w:val="a4"/>
        <w:numPr>
          <w:ilvl w:val="0"/>
          <w:numId w:val="10"/>
        </w:numPr>
        <w:tabs>
          <w:tab w:val="clear" w:pos="1114"/>
          <w:tab w:val="num" w:pos="0"/>
        </w:tabs>
        <w:spacing w:after="0" w:line="360" w:lineRule="auto"/>
        <w:ind w:left="0" w:firstLine="720"/>
        <w:jc w:val="both"/>
        <w:rPr>
          <w:sz w:val="28"/>
          <w:szCs w:val="28"/>
        </w:rPr>
      </w:pPr>
      <w:r w:rsidRPr="00102607">
        <w:rPr>
          <w:sz w:val="28"/>
          <w:szCs w:val="28"/>
        </w:rPr>
        <w:t>Налогообложение доходов должно носить однократный характер. Многократное обложение дохода недопустимо.</w:t>
      </w:r>
    </w:p>
    <w:p w:rsidR="00102607" w:rsidRPr="00102607" w:rsidRDefault="00102607" w:rsidP="00102607">
      <w:pPr>
        <w:pStyle w:val="a4"/>
        <w:numPr>
          <w:ilvl w:val="0"/>
          <w:numId w:val="10"/>
        </w:numPr>
        <w:tabs>
          <w:tab w:val="clear" w:pos="1114"/>
          <w:tab w:val="num" w:pos="0"/>
        </w:tabs>
        <w:spacing w:after="0" w:line="360" w:lineRule="auto"/>
        <w:ind w:left="0" w:firstLine="720"/>
        <w:jc w:val="both"/>
        <w:rPr>
          <w:sz w:val="28"/>
          <w:szCs w:val="28"/>
        </w:rPr>
      </w:pPr>
      <w:r w:rsidRPr="00102607">
        <w:rPr>
          <w:sz w:val="28"/>
          <w:szCs w:val="28"/>
        </w:rPr>
        <w:t>Обязательность уплаты налогов. Налоговая система не должна оставлять сомнений у налогоплательщика в неизбежности платежа.</w:t>
      </w:r>
    </w:p>
    <w:p w:rsidR="00102607" w:rsidRPr="00102607" w:rsidRDefault="00102607" w:rsidP="00102607">
      <w:pPr>
        <w:pStyle w:val="a4"/>
        <w:numPr>
          <w:ilvl w:val="0"/>
          <w:numId w:val="10"/>
        </w:numPr>
        <w:tabs>
          <w:tab w:val="clear" w:pos="1114"/>
          <w:tab w:val="num" w:pos="0"/>
        </w:tabs>
        <w:spacing w:after="0" w:line="360" w:lineRule="auto"/>
        <w:ind w:left="0" w:firstLine="720"/>
        <w:jc w:val="both"/>
        <w:rPr>
          <w:sz w:val="28"/>
          <w:szCs w:val="28"/>
        </w:rPr>
      </w:pPr>
      <w:r w:rsidRPr="00102607">
        <w:rPr>
          <w:sz w:val="28"/>
          <w:szCs w:val="28"/>
        </w:rPr>
        <w:t>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102607" w:rsidRPr="00102607" w:rsidRDefault="00102607" w:rsidP="00102607">
      <w:pPr>
        <w:pStyle w:val="a4"/>
        <w:numPr>
          <w:ilvl w:val="0"/>
          <w:numId w:val="10"/>
        </w:numPr>
        <w:tabs>
          <w:tab w:val="clear" w:pos="1114"/>
          <w:tab w:val="num" w:pos="0"/>
        </w:tabs>
        <w:spacing w:after="0" w:line="360" w:lineRule="auto"/>
        <w:ind w:left="0" w:firstLine="720"/>
        <w:jc w:val="both"/>
        <w:rPr>
          <w:sz w:val="28"/>
          <w:szCs w:val="28"/>
        </w:rPr>
      </w:pPr>
      <w:r w:rsidRPr="00102607">
        <w:rPr>
          <w:sz w:val="28"/>
          <w:szCs w:val="28"/>
        </w:rPr>
        <w:t>Налоговая система должна быть гибкой и легко адаптируемой к меняющимся общесвенно-политическим потребностям.</w:t>
      </w:r>
    </w:p>
    <w:p w:rsidR="00102607" w:rsidRPr="00774815" w:rsidRDefault="00102607" w:rsidP="00102607">
      <w:pPr>
        <w:pStyle w:val="a4"/>
        <w:numPr>
          <w:ilvl w:val="0"/>
          <w:numId w:val="10"/>
        </w:numPr>
        <w:tabs>
          <w:tab w:val="clear" w:pos="1114"/>
          <w:tab w:val="num" w:pos="0"/>
        </w:tabs>
        <w:spacing w:after="0" w:line="360" w:lineRule="auto"/>
        <w:ind w:left="0" w:firstLine="720"/>
        <w:jc w:val="both"/>
        <w:rPr>
          <w:sz w:val="28"/>
          <w:szCs w:val="28"/>
        </w:rPr>
      </w:pPr>
      <w:r w:rsidRPr="00102607">
        <w:rPr>
          <w:sz w:val="28"/>
          <w:szCs w:val="28"/>
        </w:rPr>
        <w:t>Налоговая система должна обеспечивать перераспределение создаваемого ВВП и быть эффективным инструментом государственной экономической политики.</w:t>
      </w:r>
      <w:r w:rsidR="00380075" w:rsidRPr="00380075">
        <w:rPr>
          <w:sz w:val="28"/>
          <w:szCs w:val="28"/>
        </w:rPr>
        <w:t xml:space="preserve"> </w:t>
      </w:r>
      <w:r w:rsidR="00380075" w:rsidRPr="00380075">
        <w:rPr>
          <w:sz w:val="28"/>
          <w:szCs w:val="28"/>
          <w:vertAlign w:val="superscript"/>
        </w:rPr>
        <w:t>[</w:t>
      </w:r>
      <w:r w:rsidR="00EA17FE">
        <w:rPr>
          <w:sz w:val="28"/>
          <w:szCs w:val="28"/>
          <w:vertAlign w:val="superscript"/>
          <w:lang w:val="en-US"/>
        </w:rPr>
        <w:t>4</w:t>
      </w:r>
      <w:r w:rsidR="00380075" w:rsidRPr="00380075">
        <w:rPr>
          <w:sz w:val="28"/>
          <w:szCs w:val="28"/>
          <w:vertAlign w:val="superscript"/>
          <w:lang w:val="en-US"/>
        </w:rPr>
        <w:t>]</w:t>
      </w:r>
    </w:p>
    <w:p w:rsidR="00774815" w:rsidRPr="00774815" w:rsidRDefault="00774815" w:rsidP="00774815">
      <w:pPr>
        <w:pStyle w:val="a4"/>
        <w:spacing w:after="0" w:line="360" w:lineRule="auto"/>
        <w:ind w:left="0" w:firstLine="709"/>
        <w:jc w:val="both"/>
        <w:rPr>
          <w:sz w:val="28"/>
          <w:szCs w:val="28"/>
        </w:rPr>
      </w:pPr>
      <w:r w:rsidRPr="00774815">
        <w:rPr>
          <w:sz w:val="28"/>
          <w:szCs w:val="28"/>
        </w:rPr>
        <w:t>Таким образом</w:t>
      </w:r>
      <w:r>
        <w:rPr>
          <w:sz w:val="28"/>
          <w:szCs w:val="28"/>
        </w:rPr>
        <w:t>, для того что бы усовершенствовать налоговую систему РФ, следует держаться с</w:t>
      </w:r>
      <w:r w:rsidRPr="00102607">
        <w:rPr>
          <w:sz w:val="28"/>
          <w:szCs w:val="28"/>
        </w:rPr>
        <w:t>овременны</w:t>
      </w:r>
      <w:r>
        <w:rPr>
          <w:sz w:val="28"/>
          <w:szCs w:val="28"/>
        </w:rPr>
        <w:t>х</w:t>
      </w:r>
      <w:r w:rsidRPr="00102607">
        <w:rPr>
          <w:sz w:val="28"/>
          <w:szCs w:val="28"/>
        </w:rPr>
        <w:t xml:space="preserve"> принцип</w:t>
      </w:r>
      <w:r>
        <w:rPr>
          <w:sz w:val="28"/>
          <w:szCs w:val="28"/>
        </w:rPr>
        <w:t xml:space="preserve">ов </w:t>
      </w:r>
      <w:r w:rsidRPr="00102607">
        <w:rPr>
          <w:sz w:val="28"/>
          <w:szCs w:val="28"/>
        </w:rPr>
        <w:t>налогообложения</w:t>
      </w:r>
      <w:r>
        <w:rPr>
          <w:sz w:val="28"/>
          <w:szCs w:val="28"/>
        </w:rPr>
        <w:t>. Ведь налоги являются главной составляющей бюджета страны, что непосредственно влияет на благосостояние нации. Главной задачей современной налоговой системы является искоренение  теневой экономики.</w:t>
      </w:r>
    </w:p>
    <w:p w:rsidR="00C7531C" w:rsidRDefault="00C7531C" w:rsidP="00C7531C">
      <w:pPr>
        <w:pStyle w:val="1"/>
        <w:rPr>
          <w:rFonts w:ascii="Times New Roman" w:hAnsi="Times New Roman" w:cs="Times New Roman"/>
          <w:sz w:val="28"/>
          <w:szCs w:val="28"/>
        </w:rPr>
      </w:pPr>
    </w:p>
    <w:p w:rsidR="00C71A88" w:rsidRPr="00401398" w:rsidRDefault="00C7531C" w:rsidP="00401398">
      <w:pPr>
        <w:numPr>
          <w:ilvl w:val="0"/>
          <w:numId w:val="8"/>
        </w:numPr>
        <w:rPr>
          <w:b/>
          <w:sz w:val="28"/>
          <w:szCs w:val="28"/>
        </w:rPr>
      </w:pPr>
      <w:r>
        <w:br w:type="page"/>
      </w:r>
      <w:bookmarkStart w:id="17" w:name="_Toc246961959"/>
      <w:r w:rsidR="00C71A88" w:rsidRPr="00401398">
        <w:rPr>
          <w:b/>
          <w:sz w:val="28"/>
          <w:szCs w:val="28"/>
        </w:rPr>
        <w:t>ПРОБЛЕМЫ СОВЕРШЕНСТВОВАНИЯ НАЛОГОВОЙ СИСТЕМЫ РФ</w:t>
      </w:r>
      <w:bookmarkEnd w:id="17"/>
    </w:p>
    <w:p w:rsidR="00C71A88" w:rsidRPr="00C71A88" w:rsidRDefault="00C71A88" w:rsidP="00C7531C">
      <w:pPr>
        <w:pStyle w:val="1"/>
        <w:numPr>
          <w:ilvl w:val="1"/>
          <w:numId w:val="8"/>
        </w:numPr>
        <w:spacing w:line="360" w:lineRule="auto"/>
        <w:rPr>
          <w:rFonts w:ascii="Times New Roman" w:hAnsi="Times New Roman" w:cs="Times New Roman"/>
          <w:sz w:val="28"/>
          <w:szCs w:val="28"/>
        </w:rPr>
      </w:pPr>
      <w:bookmarkStart w:id="18" w:name="_Toc246961960"/>
      <w:r w:rsidRPr="00C71A88">
        <w:rPr>
          <w:rFonts w:ascii="Times New Roman" w:hAnsi="Times New Roman" w:cs="Times New Roman"/>
          <w:sz w:val="28"/>
          <w:szCs w:val="28"/>
        </w:rPr>
        <w:t>Противоречия действующей налоговой системы России</w:t>
      </w:r>
      <w:bookmarkEnd w:id="18"/>
    </w:p>
    <w:p w:rsidR="00A87F47" w:rsidRDefault="00A87F47" w:rsidP="00A87F47">
      <w:pPr>
        <w:spacing w:line="360" w:lineRule="auto"/>
        <w:ind w:firstLine="720"/>
        <w:jc w:val="both"/>
        <w:rPr>
          <w:sz w:val="28"/>
          <w:szCs w:val="28"/>
        </w:rPr>
      </w:pPr>
      <w:r w:rsidRPr="00143084">
        <w:rPr>
          <w:sz w:val="28"/>
          <w:szCs w:val="28"/>
        </w:rPr>
        <w:t xml:space="preserve">Действующая в России налоговая система вызывает множество нареканий </w:t>
      </w:r>
      <w:r>
        <w:rPr>
          <w:sz w:val="28"/>
          <w:szCs w:val="28"/>
        </w:rPr>
        <w:t xml:space="preserve">и критики </w:t>
      </w:r>
      <w:r w:rsidRPr="00143084">
        <w:rPr>
          <w:sz w:val="28"/>
          <w:szCs w:val="28"/>
        </w:rPr>
        <w:t xml:space="preserve">со стороны предпринимателей, экономистов, депутатов, государственных чиновников, журналистов и рядовых налогоплательщиков. С каждыми очередными выборами создается впечатление, что первым шагом новых людей, пришедших в выборные органы власти, станут коренные изменения в области налогов. Проходит некоторое время, ожидания не оправдываются, надежды на улучшение системы рассеиваются, поскольку новые законодательные акты в этой области чаще ухудшают ее, чем совершенствуют, а критика остается. Она постоянный и неизменный спутник российских налогов. </w:t>
      </w:r>
    </w:p>
    <w:p w:rsidR="00A87F47" w:rsidRDefault="00A87F47" w:rsidP="00A87F47">
      <w:pPr>
        <w:spacing w:line="360" w:lineRule="auto"/>
        <w:ind w:firstLine="720"/>
        <w:jc w:val="both"/>
        <w:rPr>
          <w:sz w:val="28"/>
          <w:szCs w:val="28"/>
        </w:rPr>
      </w:pPr>
      <w:r w:rsidRPr="00143084">
        <w:rPr>
          <w:sz w:val="28"/>
          <w:szCs w:val="28"/>
        </w:rPr>
        <w:t>Анализ различных взглядов показывает, что какой-либо общей основы у критиков нет. Каждый недоволен чем-то своим. Многим не нравится, что налоги слишком высокие. Одни по наивности думали, что в условиях рынка государство устанавливает низкие налоги, что-то вроде десятины в античном мире. Другие полагали, что свобода предпринимательства распространяется и на налоги</w:t>
      </w:r>
      <w:r>
        <w:rPr>
          <w:sz w:val="28"/>
          <w:szCs w:val="28"/>
        </w:rPr>
        <w:t>, что ведет к росту предприятий теневой экономики</w:t>
      </w:r>
      <w:r w:rsidRPr="00143084">
        <w:rPr>
          <w:sz w:val="28"/>
          <w:szCs w:val="28"/>
        </w:rPr>
        <w:t xml:space="preserve">. Но при этом все дружно возмущаются и обвиняют Правительство, когда задерживается выплата заработной платы работникам бюджетных учреждений, пенсий, не во время оплачивается государственный заказ. </w:t>
      </w:r>
    </w:p>
    <w:p w:rsidR="00A87F47" w:rsidRPr="00143084" w:rsidRDefault="00A87F47" w:rsidP="00A87F47">
      <w:pPr>
        <w:spacing w:line="360" w:lineRule="auto"/>
        <w:ind w:firstLine="720"/>
        <w:jc w:val="both"/>
        <w:rPr>
          <w:sz w:val="28"/>
          <w:szCs w:val="28"/>
        </w:rPr>
      </w:pPr>
      <w:r w:rsidRPr="00143084">
        <w:rPr>
          <w:sz w:val="28"/>
          <w:szCs w:val="28"/>
        </w:rPr>
        <w:t>Далее предметами для критики выступают: излишне фискальный характер налоговой системы; отсутствие должного стимулирования отечественных производителей; чрезмерное налогообложение прибыли (дохода); низкое налогообложение имущества; высокое налогообложение физических лиц при небольшой по сравнению с западными странами оплате труда; низкое налогообложение физических лиц, поскольку в других странах оно выше; введение налога на добавленную стоимость, о котором ранее и не слышали; слишком жесткие финансовые санкции к уклоняющимся от уплаты налога; недостаточность принимаемых мер по пресечению недоимок в бюджет; частые изменения отдельных налогов; низкое налогообложение природных ресурсов. И этот перечень можно продолжать еще долго. Наиболее радикальные предложения сводятся к тому, что налоговую систему следует отменить и вместо нее "придумать" какую-нибудь новую.</w:t>
      </w:r>
    </w:p>
    <w:p w:rsidR="00EA17FE" w:rsidRDefault="00EA17FE" w:rsidP="00EA17FE">
      <w:pPr>
        <w:spacing w:line="360" w:lineRule="auto"/>
        <w:ind w:firstLine="720"/>
        <w:jc w:val="both"/>
        <w:rPr>
          <w:sz w:val="28"/>
          <w:szCs w:val="28"/>
        </w:rPr>
      </w:pPr>
      <w:r>
        <w:rPr>
          <w:sz w:val="28"/>
          <w:szCs w:val="28"/>
        </w:rPr>
        <w:t>Обобщить и свести воедино все точки зрения невозможно, хотя во многих критических высказываниях и предложениях содержится рациональное зерно. Налоговая система, разумеется, нуждается в совершенствовании. Но не на базе случайных идей, порой подхваченных, точнее выхваченных из комплекса, в западных странах, а порой просто дилетантских. России остро не хватает собственной научной школы или нескольких школ в области налогообложения, способных не только усовершенствовать действующую налоговую систему, но предвидеть, спрогнозировать все экономические и социальные последствия от проведения в жизнь того или иного комплекса мероприятий.</w:t>
      </w:r>
    </w:p>
    <w:p w:rsidR="00EA17FE" w:rsidRDefault="00EA17FE" w:rsidP="00EA17FE">
      <w:pPr>
        <w:spacing w:line="360" w:lineRule="auto"/>
        <w:ind w:firstLine="720"/>
        <w:jc w:val="both"/>
        <w:rPr>
          <w:sz w:val="28"/>
          <w:szCs w:val="28"/>
        </w:rPr>
      </w:pPr>
      <w:r>
        <w:rPr>
          <w:sz w:val="28"/>
          <w:szCs w:val="28"/>
        </w:rPr>
        <w:t>Оценивая прошедшие годы, следует помнить, что налоговая система России возникла и с первых же дней своего существования развивается в условиях экономического кризиса. В тяжелейшей ситуации она сдерживает нарастание бюджетного дефицита, обеспечивает функционирование всего хозяйственного аппарата страны, позволяет, хотя и не без перебоев, финансировать неотложные государственные потребности, в основном отвечает текущим задачам перехода к рыночной экономике. К созданию российской налоговой системы был широко привлечен опыт развития зарубежных стран.</w:t>
      </w:r>
    </w:p>
    <w:p w:rsidR="00EA17FE" w:rsidRDefault="00EA17FE" w:rsidP="00EA17FE">
      <w:pPr>
        <w:spacing w:line="360" w:lineRule="auto"/>
        <w:ind w:firstLine="720"/>
        <w:jc w:val="both"/>
        <w:rPr>
          <w:sz w:val="28"/>
          <w:szCs w:val="28"/>
        </w:rPr>
      </w:pPr>
      <w:r>
        <w:rPr>
          <w:sz w:val="28"/>
          <w:szCs w:val="28"/>
        </w:rPr>
        <w:t xml:space="preserve">Подобная оценка позволяет объективнее судить о реальности, но отнюдь не перечеркивает задачу улучшения налоговой системы, приведения ее постоянно в соответствие с текущими проблемами экономической политики. </w:t>
      </w:r>
    </w:p>
    <w:p w:rsidR="00EA17FE" w:rsidRDefault="00EA17FE" w:rsidP="00EA17FE">
      <w:pPr>
        <w:spacing w:line="360" w:lineRule="auto"/>
        <w:ind w:firstLine="720"/>
        <w:jc w:val="both"/>
        <w:rPr>
          <w:sz w:val="28"/>
          <w:szCs w:val="28"/>
        </w:rPr>
      </w:pPr>
      <w:r>
        <w:rPr>
          <w:sz w:val="28"/>
          <w:szCs w:val="28"/>
        </w:rPr>
        <w:t xml:space="preserve">Основы налоговой системы России законодательно оформлены в </w:t>
      </w:r>
      <w:smartTag w:uri="urn:schemas-microsoft-com:office:smarttags" w:element="metricconverter">
        <w:smartTagPr>
          <w:attr w:name="ProductID" w:val="1991 г"/>
        </w:smartTagPr>
        <w:r>
          <w:rPr>
            <w:sz w:val="28"/>
            <w:szCs w:val="28"/>
          </w:rPr>
          <w:t>1991 г</w:t>
        </w:r>
      </w:smartTag>
      <w:r>
        <w:rPr>
          <w:sz w:val="28"/>
          <w:szCs w:val="28"/>
        </w:rPr>
        <w:t>. Создание новой особой формы взаимоотношений государства и налогоплательщика не обошлось без противоречий между налогообложением и отдельными элементами хозяйственного механизма: кредитованием, ценообразованием, валютным регулированием и др.</w:t>
      </w:r>
    </w:p>
    <w:p w:rsidR="00EA17FE" w:rsidRDefault="00EA17FE" w:rsidP="00EA17FE">
      <w:pPr>
        <w:spacing w:line="360" w:lineRule="auto"/>
        <w:ind w:firstLine="720"/>
        <w:jc w:val="both"/>
        <w:rPr>
          <w:sz w:val="28"/>
          <w:szCs w:val="28"/>
        </w:rPr>
      </w:pPr>
      <w:r>
        <w:rPr>
          <w:sz w:val="28"/>
          <w:szCs w:val="28"/>
        </w:rPr>
        <w:t>Во многом действующая налоговая система соответствует, по крайней мере по форме, налоговым системам зарубежных стран. Слишком велико было желание внедрить сразу все атрибуты рыночной экономики уже на переходном этапе, который переживает российская экономика. Новые налоги тяжелым бременем легли на предприятия, экономика которых и без того была подорвана непродуманными мерами в области политики цен, а также повлекли снижение уровня жизни россиян. К серьезным недостаткам, ухудшающим инвестиционный климат в России, следует отнести нестабильность налоговой системы. Это существенно сдерживает привлечение иностранного капитала в российскую экономику.</w:t>
      </w:r>
      <w:r>
        <w:rPr>
          <w:sz w:val="28"/>
          <w:szCs w:val="28"/>
          <w:vertAlign w:val="superscript"/>
        </w:rPr>
        <w:t xml:space="preserve"> [</w:t>
      </w:r>
      <w:r w:rsidR="00A87F47">
        <w:rPr>
          <w:sz w:val="28"/>
          <w:szCs w:val="28"/>
          <w:vertAlign w:val="superscript"/>
        </w:rPr>
        <w:t>5</w:t>
      </w:r>
      <w:r>
        <w:rPr>
          <w:sz w:val="28"/>
          <w:szCs w:val="28"/>
          <w:vertAlign w:val="superscript"/>
        </w:rPr>
        <w:t>]</w:t>
      </w:r>
    </w:p>
    <w:p w:rsidR="00EA17FE" w:rsidRDefault="00EA17FE" w:rsidP="00EA17FE">
      <w:pPr>
        <w:spacing w:line="360" w:lineRule="auto"/>
        <w:ind w:firstLine="720"/>
        <w:jc w:val="both"/>
        <w:rPr>
          <w:sz w:val="28"/>
          <w:szCs w:val="28"/>
          <w:lang w:val="en-US"/>
        </w:rPr>
      </w:pPr>
      <w:r>
        <w:rPr>
          <w:sz w:val="28"/>
          <w:szCs w:val="28"/>
        </w:rPr>
        <w:t xml:space="preserve">Оптимально построенная налоговая система должна, с одной стороны, обеспечивать финансовыми ресурсами потребности государства, а с другой стороны, не только не снижать стимулы налогоплательщика к предпринимательской деятельности, но и обязывать его к постоянному поиску путей повышения эффективности хозяйствования. Показателем качества налоговой системы страны является налоговая нагрузка (налоговое бремя) на налогоплательщика. </w:t>
      </w:r>
      <w:r>
        <w:rPr>
          <w:sz w:val="28"/>
          <w:szCs w:val="28"/>
          <w:vertAlign w:val="superscript"/>
        </w:rPr>
        <w:t>[</w:t>
      </w:r>
      <w:r w:rsidR="00A87F47">
        <w:rPr>
          <w:sz w:val="28"/>
          <w:szCs w:val="28"/>
          <w:vertAlign w:val="superscript"/>
        </w:rPr>
        <w:t>6</w:t>
      </w:r>
      <w:r>
        <w:rPr>
          <w:sz w:val="28"/>
          <w:szCs w:val="28"/>
          <w:vertAlign w:val="superscript"/>
          <w:lang w:val="en-US"/>
        </w:rPr>
        <w:t>]</w:t>
      </w:r>
    </w:p>
    <w:p w:rsidR="00EA17FE" w:rsidRDefault="00EA17FE" w:rsidP="00EA17FE">
      <w:pPr>
        <w:spacing w:line="360" w:lineRule="auto"/>
        <w:ind w:firstLine="720"/>
        <w:jc w:val="both"/>
        <w:rPr>
          <w:sz w:val="28"/>
          <w:szCs w:val="28"/>
        </w:rPr>
      </w:pPr>
      <w:r>
        <w:rPr>
          <w:sz w:val="28"/>
          <w:szCs w:val="28"/>
        </w:rPr>
        <w:t>В российской налоговой системе на показатель налогового бремени на налогоплательщиков влияют различные факторы, одним из которых является экономическая среда. Неразвитость рыночных отношений, экономическая и социальная нестабильность, несовершенство и постоянные изменения налоговой системы страны, разрушение экономических связей между предприятиями, непрекращающийся спад производства и ряд других немаловажных факторов относительно увеличивают налоговое бремя налогоплательщика. Российские предприятия и организации вынуждены нести высокое налоговое бремя в условиях убыточной деятельности каждого второго из них и острой недостаточности финансовых ресурсов. Немаловажное значение для усиления налогового гнета имеет ярко выраженная тенденция роста доли косвенного налогообложения, которое в условиях невысокого уровня рентабельности и даже убыточности, а также оплаты части продукции неденежными средствами вынуждает российских налогоплательщиков платить налоги за счет сокращения собственных оборотных средств.</w:t>
      </w:r>
    </w:p>
    <w:p w:rsidR="00EA17FE" w:rsidRDefault="00EA17FE" w:rsidP="00EA17FE">
      <w:pPr>
        <w:spacing w:line="360" w:lineRule="auto"/>
        <w:ind w:firstLine="720"/>
        <w:jc w:val="both"/>
        <w:rPr>
          <w:sz w:val="28"/>
          <w:szCs w:val="28"/>
        </w:rPr>
      </w:pPr>
      <w:r>
        <w:rPr>
          <w:sz w:val="28"/>
          <w:szCs w:val="28"/>
        </w:rPr>
        <w:t>Таким образом, перед российской налоговой системой стоит задача постепенного ограничения доли косвенного налогообложения, чтобы уменьшить относительное налоговое давление на законопослушных налогоплательщиков, снизить ограничение спроса и тем самым способствовать подъему российской экономики.</w:t>
      </w:r>
      <w:r>
        <w:rPr>
          <w:sz w:val="28"/>
          <w:szCs w:val="28"/>
          <w:vertAlign w:val="superscript"/>
        </w:rPr>
        <w:t>[</w:t>
      </w:r>
      <w:r w:rsidR="00A87F47">
        <w:rPr>
          <w:sz w:val="28"/>
          <w:szCs w:val="28"/>
          <w:vertAlign w:val="superscript"/>
        </w:rPr>
        <w:t>7</w:t>
      </w:r>
      <w:r>
        <w:rPr>
          <w:sz w:val="28"/>
          <w:szCs w:val="28"/>
          <w:vertAlign w:val="superscript"/>
        </w:rPr>
        <w:t>]</w:t>
      </w:r>
    </w:p>
    <w:p w:rsidR="00EA17FE" w:rsidRDefault="00EA17FE" w:rsidP="00EA17FE">
      <w:pPr>
        <w:spacing w:line="360" w:lineRule="auto"/>
        <w:ind w:firstLine="720"/>
        <w:jc w:val="both"/>
        <w:rPr>
          <w:sz w:val="28"/>
          <w:szCs w:val="28"/>
        </w:rPr>
      </w:pPr>
      <w:r>
        <w:rPr>
          <w:sz w:val="28"/>
          <w:szCs w:val="28"/>
        </w:rPr>
        <w:t>Российская налоговая система построена таким образом, что реальное налоговое давление на предприятия в значительной мере выше, чем в странах с развитой рыночной экономикой. При анализе воздействия налогов на предпринимательскую деятельность в нашей стране необходимо учитывать особенности российской экономики, обязывающие сопоставлять не уровень среднего налогового бремени, не величину налоговых ставок важнейших видов налогов, а распределение налогов между категориями плательщиков и специфику формирования налогооблагаемой базы. В принципе, перед налоговой системой России все равны - не существует какой-либо "дискриминации" налогоплательщиков по формам собственности или территориальному расположению. Но вместе с тем налоговое бремя перекладывается на определенный круг налогоплательщиков, вследствие чего они испытывают чрезмерное налоговое давление. Одновременно негативное влияние на сбор налогов и формирование показателя среднего налогового бремени все в большей степени оказывает теневой сектор экономики. Поэтому проблема снижения налогового бремени в российской налоговой системе в значительной степени связана с расширением налогооблагаемой базы в результате вовлечения в сферу уплаты налогов теневого бизнеса, "расчистки" неплатежей в экономике, укрепления налоговой и финансовой дисциплины.</w:t>
      </w:r>
    </w:p>
    <w:p w:rsidR="00C71A88" w:rsidRPr="00A87F47" w:rsidRDefault="00C71A88" w:rsidP="00C7531C">
      <w:pPr>
        <w:pStyle w:val="1"/>
        <w:numPr>
          <w:ilvl w:val="1"/>
          <w:numId w:val="8"/>
        </w:numPr>
        <w:spacing w:line="360" w:lineRule="auto"/>
        <w:rPr>
          <w:rFonts w:ascii="Times New Roman" w:hAnsi="Times New Roman" w:cs="Times New Roman"/>
          <w:sz w:val="28"/>
          <w:szCs w:val="28"/>
        </w:rPr>
      </w:pPr>
      <w:bookmarkStart w:id="19" w:name="_Toc246961961"/>
      <w:r w:rsidRPr="00A87F47">
        <w:rPr>
          <w:rFonts w:ascii="Times New Roman" w:hAnsi="Times New Roman" w:cs="Times New Roman"/>
          <w:sz w:val="28"/>
          <w:szCs w:val="28"/>
        </w:rPr>
        <w:t>Конституционные основы налогообложения</w:t>
      </w:r>
      <w:bookmarkEnd w:id="19"/>
    </w:p>
    <w:p w:rsidR="00C71A88" w:rsidRPr="00143084" w:rsidRDefault="00C71A88" w:rsidP="00C71A88">
      <w:pPr>
        <w:spacing w:line="360" w:lineRule="auto"/>
        <w:ind w:firstLine="720"/>
        <w:jc w:val="both"/>
        <w:rPr>
          <w:sz w:val="28"/>
          <w:szCs w:val="28"/>
        </w:rPr>
      </w:pPr>
      <w:r w:rsidRPr="00143084">
        <w:rPr>
          <w:sz w:val="28"/>
          <w:szCs w:val="28"/>
        </w:rPr>
        <w:t>Важнейшей проблемой развития налогового законодательства является приведение его в соответствии с Конституцией РФ. На данном этапе формирования налогового законодательства налоговые законы не развивают в полной мера конституционные нормы, реализация которых не может быть осуществлена без взаимодействия с налоговым регулированием.</w:t>
      </w:r>
    </w:p>
    <w:p w:rsidR="00C71A88" w:rsidRPr="00143084" w:rsidRDefault="00C71A88" w:rsidP="00C71A88">
      <w:pPr>
        <w:spacing w:line="360" w:lineRule="auto"/>
        <w:ind w:firstLine="720"/>
        <w:jc w:val="both"/>
        <w:rPr>
          <w:sz w:val="28"/>
          <w:szCs w:val="28"/>
        </w:rPr>
      </w:pPr>
      <w:r w:rsidRPr="00143084">
        <w:rPr>
          <w:sz w:val="28"/>
          <w:szCs w:val="28"/>
        </w:rPr>
        <w:t>В этой связи необходимо проанализировать наиболее актуальные проблемы, касающиеся согласования норм Конституции РФ и налоговых норм  и наметить пути их решения.</w:t>
      </w:r>
    </w:p>
    <w:p w:rsidR="00C71A88" w:rsidRPr="00143084" w:rsidRDefault="00C71A88" w:rsidP="00C71A88">
      <w:pPr>
        <w:spacing w:line="360" w:lineRule="auto"/>
        <w:ind w:firstLine="720"/>
        <w:jc w:val="both"/>
        <w:rPr>
          <w:sz w:val="28"/>
          <w:szCs w:val="28"/>
        </w:rPr>
      </w:pPr>
      <w:r w:rsidRPr="00143084">
        <w:rPr>
          <w:sz w:val="28"/>
          <w:szCs w:val="28"/>
        </w:rPr>
        <w:t>Одной из таких проблем является закрепление в налоговом праве  правовых основ осуществления совместной компетенции Российской Федерации</w:t>
      </w:r>
      <w:r w:rsidR="00545729" w:rsidRPr="00545729">
        <w:rPr>
          <w:sz w:val="28"/>
          <w:szCs w:val="28"/>
        </w:rPr>
        <w:t xml:space="preserve"> </w:t>
      </w:r>
      <w:r w:rsidRPr="00143084">
        <w:rPr>
          <w:sz w:val="28"/>
          <w:szCs w:val="28"/>
        </w:rPr>
        <w:t>и</w:t>
      </w:r>
      <w:r w:rsidR="00545729" w:rsidRPr="00545729">
        <w:rPr>
          <w:sz w:val="28"/>
          <w:szCs w:val="28"/>
        </w:rPr>
        <w:t xml:space="preserve"> </w:t>
      </w:r>
      <w:r w:rsidRPr="00143084">
        <w:rPr>
          <w:sz w:val="28"/>
          <w:szCs w:val="28"/>
        </w:rPr>
        <w:t>ее субъектов в установлении общих принципов налогообложения и сборов в Российской Федерации.</w:t>
      </w:r>
    </w:p>
    <w:p w:rsidR="00C71A88" w:rsidRPr="00143084" w:rsidRDefault="00C71A88" w:rsidP="00C71A88">
      <w:pPr>
        <w:spacing w:line="360" w:lineRule="auto"/>
        <w:ind w:firstLine="720"/>
        <w:jc w:val="both"/>
        <w:rPr>
          <w:sz w:val="28"/>
          <w:szCs w:val="28"/>
        </w:rPr>
      </w:pPr>
      <w:r w:rsidRPr="00143084">
        <w:rPr>
          <w:sz w:val="28"/>
          <w:szCs w:val="28"/>
        </w:rPr>
        <w:t>В законодательстве РФ установлены виды налогов и компетенция органов государственной власти, виды федеральных налогов, налоги субъектов РФ, местные налоги. Так как закон был принят до вступления в силу конституции РФ, в нем не нашли отражения  конституционные  общие принципы налогообложения и сборов, составляющие основу  налоговой политики РФ.</w:t>
      </w:r>
    </w:p>
    <w:p w:rsidR="00C71A88" w:rsidRPr="00143084" w:rsidRDefault="00C71A88" w:rsidP="00C71A88">
      <w:pPr>
        <w:spacing w:line="360" w:lineRule="auto"/>
        <w:ind w:firstLine="720"/>
        <w:jc w:val="both"/>
        <w:rPr>
          <w:sz w:val="28"/>
          <w:szCs w:val="28"/>
        </w:rPr>
      </w:pPr>
      <w:r w:rsidRPr="00143084">
        <w:rPr>
          <w:sz w:val="28"/>
          <w:szCs w:val="28"/>
        </w:rPr>
        <w:t>Правовая система РФ выработала модель кодификационного акта типа «общих принципов», для которой характерно указание на единые для РФ принципы правового регулирования в целях развития конституционных норм по реализации полномочий РФ и ее субъектов в области налогообложения.</w:t>
      </w:r>
    </w:p>
    <w:p w:rsidR="00C71A88" w:rsidRPr="00143084" w:rsidRDefault="00C71A88" w:rsidP="00C71A88">
      <w:pPr>
        <w:spacing w:line="360" w:lineRule="auto"/>
        <w:ind w:firstLine="720"/>
        <w:jc w:val="both"/>
        <w:rPr>
          <w:sz w:val="28"/>
          <w:szCs w:val="28"/>
        </w:rPr>
      </w:pPr>
      <w:r w:rsidRPr="00143084">
        <w:rPr>
          <w:sz w:val="28"/>
          <w:szCs w:val="28"/>
        </w:rPr>
        <w:t>В этой связи в Налоговом Кодексе усилена роль федерального регулирования общих принципов  налогообложения  и сборов с целью конкретизации и развития конституционных основ организаций и функционирования федеральной налоговой системы, разграничения компетенции РФ и ее субъектов, установления принципов и порядка совместного ведения в сфере налогообложения.</w:t>
      </w:r>
    </w:p>
    <w:p w:rsidR="00C71A88" w:rsidRPr="00143084" w:rsidRDefault="00C71A88" w:rsidP="00C71A88">
      <w:pPr>
        <w:spacing w:line="360" w:lineRule="auto"/>
        <w:ind w:firstLine="720"/>
        <w:jc w:val="both"/>
        <w:rPr>
          <w:sz w:val="28"/>
          <w:szCs w:val="28"/>
        </w:rPr>
      </w:pPr>
      <w:r w:rsidRPr="00143084">
        <w:rPr>
          <w:sz w:val="28"/>
          <w:szCs w:val="28"/>
        </w:rPr>
        <w:t>Основные разделы Налогового Кодекса устанавливают общие принципы налогообложения и сборов в РФ, систему различных органов налогового регулирования  и налогового контроля,  законность и правопорядок в сфере налоговых отношений и предотвращение налоговых правонарушений, предусматривает соответствующие методы воздействия налогового режима на социально-экономическую сферу.</w:t>
      </w:r>
    </w:p>
    <w:p w:rsidR="00C71A88" w:rsidRPr="00143084" w:rsidRDefault="00C71A88" w:rsidP="00C71A88">
      <w:pPr>
        <w:spacing w:line="360" w:lineRule="auto"/>
        <w:ind w:firstLine="720"/>
        <w:jc w:val="both"/>
        <w:rPr>
          <w:sz w:val="28"/>
          <w:szCs w:val="28"/>
        </w:rPr>
      </w:pPr>
      <w:r w:rsidRPr="00143084">
        <w:rPr>
          <w:sz w:val="28"/>
          <w:szCs w:val="28"/>
        </w:rPr>
        <w:t>Требует решения вопрос о законности осуществления взыскания в бесспорном (а не в судебном) порядке со счета юридического лица, основанного на частной собственности, недоимки по налогам, сумм штрафов и иных санкций, предусмотренных законами.</w:t>
      </w:r>
    </w:p>
    <w:p w:rsidR="00C71A88" w:rsidRPr="00143084" w:rsidRDefault="00C71A88" w:rsidP="00C71A88">
      <w:pPr>
        <w:spacing w:line="360" w:lineRule="auto"/>
        <w:ind w:firstLine="720"/>
        <w:jc w:val="both"/>
        <w:rPr>
          <w:sz w:val="28"/>
          <w:szCs w:val="28"/>
        </w:rPr>
      </w:pPr>
      <w:r w:rsidRPr="00143084">
        <w:rPr>
          <w:sz w:val="28"/>
          <w:szCs w:val="28"/>
        </w:rPr>
        <w:t>Признавая лишь бесспорный порядок взыскания недоимки, законодатель, очевидно, исходил из презумпции недобросовестности  налогоплательщиков и  высокого уровня  компетентности работников налоговых органов.</w:t>
      </w:r>
    </w:p>
    <w:p w:rsidR="00C71A88" w:rsidRPr="00143084" w:rsidRDefault="00C71A88" w:rsidP="00C71A88">
      <w:pPr>
        <w:spacing w:line="360" w:lineRule="auto"/>
        <w:ind w:firstLine="720"/>
        <w:jc w:val="both"/>
        <w:rPr>
          <w:sz w:val="28"/>
          <w:szCs w:val="28"/>
        </w:rPr>
      </w:pPr>
      <w:r w:rsidRPr="00143084">
        <w:rPr>
          <w:sz w:val="28"/>
          <w:szCs w:val="28"/>
        </w:rPr>
        <w:t>Однако условия бесспорного взыскания недоимки и бесспорного обращения взыскания на имущество налогоплательщиков строго ограничивается рамками конституционных прав, нормами гражданского, налогового, финансового законодательства.</w:t>
      </w:r>
    </w:p>
    <w:p w:rsidR="00C71A88" w:rsidRPr="00143084" w:rsidRDefault="00C71A88" w:rsidP="00C71A88">
      <w:pPr>
        <w:spacing w:line="360" w:lineRule="auto"/>
        <w:ind w:firstLine="720"/>
        <w:jc w:val="both"/>
        <w:rPr>
          <w:sz w:val="28"/>
          <w:szCs w:val="28"/>
        </w:rPr>
      </w:pPr>
      <w:r w:rsidRPr="00143084">
        <w:rPr>
          <w:sz w:val="28"/>
          <w:szCs w:val="28"/>
        </w:rPr>
        <w:t>В Гражданском  кодексе РФ (ст.64) установлена согласительная процедура удовлетворения требований погашения задолженности по обязательным платежам в бюджет и внебюджетные фонды  при ликвидации юридического лица, когда ликвидационная комиссия принимает меры к выявлению дебиторской задолженности и письменно уведомляет кредиторов о ликвидации юридического лица. В ч.4 ст.64 предусмотрено, что в случае отказа ликвидационной комиссии удовлетворить требования кредитора либо уклонения от их рассмотрения  кредитор вправе до утверждения ликвидационного баланса обратиться в суд с иском. Таким образом, недопустимо обращение взыскания на имущество предприятий без согласительной процедуры в налоговых и иных видах расчетов с бюджетом.</w:t>
      </w:r>
    </w:p>
    <w:p w:rsidR="00C71A88" w:rsidRPr="00143084" w:rsidRDefault="00C71A88" w:rsidP="00C71A88">
      <w:pPr>
        <w:spacing w:line="360" w:lineRule="auto"/>
        <w:ind w:firstLine="720"/>
        <w:jc w:val="both"/>
        <w:rPr>
          <w:sz w:val="28"/>
          <w:szCs w:val="28"/>
        </w:rPr>
      </w:pPr>
      <w:r w:rsidRPr="00143084">
        <w:rPr>
          <w:sz w:val="28"/>
          <w:szCs w:val="28"/>
        </w:rPr>
        <w:t>Статья 213 ГК РФ, регламентируя режим права собственности граждан и юридических лиц, устанавливает, что количество и стоимость имущества, находящегося в собственности граждан и юридических лиц, не ограничивается, за исключением случаев, когда такие ограничения установлены законом в целях защиту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71A88" w:rsidRPr="00143084" w:rsidRDefault="00C71A88" w:rsidP="00C71A88">
      <w:pPr>
        <w:spacing w:line="360" w:lineRule="auto"/>
        <w:ind w:firstLine="720"/>
        <w:jc w:val="both"/>
        <w:rPr>
          <w:sz w:val="28"/>
          <w:szCs w:val="28"/>
        </w:rPr>
      </w:pPr>
      <w:r w:rsidRPr="00143084">
        <w:rPr>
          <w:sz w:val="28"/>
          <w:szCs w:val="28"/>
        </w:rPr>
        <w:t>Если не доказано, что имущество не является недоимкой, то на него распространяется статья 213 ГК РФ. Исходя из этого, взыскание в бесспорном, а не в судебном порядке, со счета юридического лица, основанного на частной собственности, недоимки по налогам, а также сумм штрафов и иных санкций, предусмотренных законами, не соответствует Конституции РФ.</w:t>
      </w:r>
    </w:p>
    <w:p w:rsidR="00C71A88" w:rsidRPr="00A645E5" w:rsidRDefault="00C71A88" w:rsidP="00C71A88">
      <w:pPr>
        <w:spacing w:line="360" w:lineRule="auto"/>
        <w:ind w:firstLine="720"/>
        <w:jc w:val="both"/>
        <w:rPr>
          <w:sz w:val="28"/>
          <w:szCs w:val="28"/>
        </w:rPr>
      </w:pPr>
      <w:r w:rsidRPr="00143084">
        <w:rPr>
          <w:sz w:val="28"/>
          <w:szCs w:val="28"/>
        </w:rPr>
        <w:t>Решение вопроса о том, не противоречит ли Конституции РФ предоставленное законами РФ органам налоговой полиции и должностным лицам налоговых органов  право в бесспорном порядке применять к предприятиям, учреждениям,  организациям финансовые санкции в виде взыскания в государственный бюджет недоимки по налогам, а также  суммы штрафов и иных санкций.</w:t>
      </w:r>
      <w:r w:rsidR="00545729" w:rsidRPr="00545729">
        <w:rPr>
          <w:sz w:val="28"/>
          <w:szCs w:val="28"/>
        </w:rPr>
        <w:t xml:space="preserve"> </w:t>
      </w:r>
      <w:r w:rsidR="00545729" w:rsidRPr="00A645E5">
        <w:rPr>
          <w:sz w:val="28"/>
          <w:szCs w:val="28"/>
          <w:vertAlign w:val="superscript"/>
        </w:rPr>
        <w:t>[8]</w:t>
      </w:r>
    </w:p>
    <w:p w:rsidR="00C71A88" w:rsidRPr="00143084" w:rsidRDefault="00C71A88" w:rsidP="00C71A88">
      <w:pPr>
        <w:spacing w:line="360" w:lineRule="auto"/>
        <w:ind w:firstLine="720"/>
        <w:jc w:val="both"/>
        <w:rPr>
          <w:sz w:val="28"/>
          <w:szCs w:val="28"/>
        </w:rPr>
      </w:pPr>
      <w:r w:rsidRPr="00143084">
        <w:rPr>
          <w:sz w:val="28"/>
          <w:szCs w:val="28"/>
        </w:rPr>
        <w:t>Основываясь на ч.2 ст.8 конституции РФ, где указано, что в Российской Федерации «признаются и защищаются равным образом частная, государственная, муниципальная и иные формы собственности», можно сказать, что налоговые органы и налогоплательщики имеют одинаковые права на защиту своих интересов и не следует исходить из презумпции правомерности действий налоговых органов и презумпции правомерного умысла у налогоплательщиков.</w:t>
      </w:r>
    </w:p>
    <w:p w:rsidR="00C71A88" w:rsidRPr="00545729" w:rsidRDefault="00C71A88" w:rsidP="00C71A88">
      <w:pPr>
        <w:spacing w:line="360" w:lineRule="auto"/>
        <w:ind w:firstLine="720"/>
        <w:jc w:val="both"/>
        <w:rPr>
          <w:sz w:val="28"/>
          <w:szCs w:val="28"/>
        </w:rPr>
      </w:pPr>
      <w:r w:rsidRPr="00143084">
        <w:rPr>
          <w:sz w:val="28"/>
          <w:szCs w:val="28"/>
        </w:rPr>
        <w:t>Обязанность платить налоги по ст.57 Конституции РФ лежит в контексте ее гл.2 «Права и свободы человека и гражданина». Это означает, что конституционные обязанности вытекают, прежде всего, из конституционных прав и свобод. Формулировка об обязанности платить законно установленные налоги предполагает необходимость использования судебной защиты для обоснования законности отчуждения денежных средств при налогообложении и защите имущественных интересов. Законность тех или иных действий устанавливается органами судебной власти.</w:t>
      </w:r>
      <w:r w:rsidR="00545729" w:rsidRPr="00545729">
        <w:rPr>
          <w:sz w:val="28"/>
          <w:szCs w:val="28"/>
        </w:rPr>
        <w:t xml:space="preserve"> </w:t>
      </w:r>
      <w:r w:rsidR="00545729" w:rsidRPr="00545729">
        <w:rPr>
          <w:sz w:val="28"/>
          <w:szCs w:val="28"/>
          <w:vertAlign w:val="superscript"/>
        </w:rPr>
        <w:t>[9]</w:t>
      </w:r>
    </w:p>
    <w:p w:rsidR="00F31876" w:rsidRPr="00401398" w:rsidRDefault="00663628" w:rsidP="00401398">
      <w:pPr>
        <w:numPr>
          <w:ilvl w:val="0"/>
          <w:numId w:val="32"/>
        </w:numPr>
        <w:spacing w:after="200" w:line="276" w:lineRule="auto"/>
        <w:rPr>
          <w:b/>
          <w:sz w:val="28"/>
          <w:szCs w:val="28"/>
        </w:rPr>
      </w:pPr>
      <w:r>
        <w:rPr>
          <w:sz w:val="28"/>
          <w:szCs w:val="28"/>
        </w:rPr>
        <w:br w:type="page"/>
      </w:r>
      <w:bookmarkStart w:id="20" w:name="_Toc246961962"/>
      <w:r w:rsidR="00F31876" w:rsidRPr="00401398">
        <w:rPr>
          <w:b/>
          <w:sz w:val="28"/>
          <w:szCs w:val="28"/>
        </w:rPr>
        <w:t>СОВЕРШЕНСТВОВАНИЕ НАЛОГОВОЙ СИСТЕМЫ РФ</w:t>
      </w:r>
      <w:bookmarkEnd w:id="20"/>
    </w:p>
    <w:p w:rsidR="00F31876" w:rsidRPr="00F31876" w:rsidRDefault="00F31876" w:rsidP="00F31876">
      <w:pPr>
        <w:pStyle w:val="1"/>
        <w:numPr>
          <w:ilvl w:val="1"/>
          <w:numId w:val="32"/>
        </w:numPr>
        <w:rPr>
          <w:rFonts w:ascii="Times New Roman" w:hAnsi="Times New Roman" w:cs="Times New Roman"/>
          <w:sz w:val="28"/>
          <w:szCs w:val="28"/>
        </w:rPr>
      </w:pPr>
      <w:bookmarkStart w:id="21" w:name="_Toc246961963"/>
      <w:r w:rsidRPr="00F31876">
        <w:rPr>
          <w:rFonts w:ascii="Times New Roman" w:hAnsi="Times New Roman" w:cs="Times New Roman"/>
          <w:sz w:val="28"/>
          <w:szCs w:val="28"/>
        </w:rPr>
        <w:t>Антикризисные меры по совершенствованию налоговой системы</w:t>
      </w:r>
      <w:bookmarkEnd w:id="21"/>
    </w:p>
    <w:p w:rsidR="00F31876" w:rsidRPr="00F31876" w:rsidRDefault="00F31876" w:rsidP="00F31876"/>
    <w:p w:rsidR="00F31876" w:rsidRPr="00F31876" w:rsidRDefault="00F31876" w:rsidP="00F31876">
      <w:pPr>
        <w:spacing w:line="360" w:lineRule="auto"/>
        <w:ind w:firstLine="709"/>
        <w:jc w:val="both"/>
        <w:rPr>
          <w:sz w:val="28"/>
          <w:szCs w:val="28"/>
        </w:rPr>
      </w:pPr>
      <w:r w:rsidRPr="00F31876">
        <w:rPr>
          <w:sz w:val="28"/>
          <w:szCs w:val="28"/>
        </w:rPr>
        <w:t>Снижение налогов в условиях кризиса - это абсолютно необходимая мера. Многие страны мира, в том числе и Россия,  используют сегодня  налоговые послабления, чтобы сдержать падение темпов экономического роста. Россия уже приняла меры налогового стимулирования в объеме 1 трлн. рублей.</w:t>
      </w:r>
    </w:p>
    <w:p w:rsidR="00F31876" w:rsidRPr="00774815" w:rsidRDefault="00F31876" w:rsidP="00F31876">
      <w:pPr>
        <w:spacing w:line="360" w:lineRule="auto"/>
        <w:ind w:firstLine="709"/>
        <w:jc w:val="both"/>
        <w:rPr>
          <w:sz w:val="28"/>
          <w:szCs w:val="28"/>
        </w:rPr>
      </w:pPr>
      <w:r w:rsidRPr="00F31876">
        <w:rPr>
          <w:sz w:val="28"/>
          <w:szCs w:val="28"/>
        </w:rPr>
        <w:t>Для упрощения налоговой системы и поддержки налогоплательщиков в условиях сложной экономической ситуации Федеральными законами от 26.11. 2008 г. № 224-ФЗ «О внесении изменений в часть первую, часть вторую Налогового кодекса Российской Федерации</w:t>
      </w:r>
      <w:r w:rsidR="00774815">
        <w:rPr>
          <w:sz w:val="28"/>
          <w:szCs w:val="28"/>
        </w:rPr>
        <w:t xml:space="preserve"> </w:t>
      </w:r>
      <w:r w:rsidR="00774815" w:rsidRPr="00774815">
        <w:rPr>
          <w:sz w:val="28"/>
          <w:szCs w:val="28"/>
          <w:vertAlign w:val="superscript"/>
        </w:rPr>
        <w:t>[17]</w:t>
      </w:r>
      <w:r w:rsidRPr="00F31876">
        <w:rPr>
          <w:sz w:val="28"/>
          <w:szCs w:val="28"/>
        </w:rPr>
        <w:t xml:space="preserve"> и отдельные законодательные акты Российской Федерации» и  от 30.12. 2008 г. № 305-ФЗ «О внесении изменений в статью 284 части второй Налогового кодекса Российской Федерации» был принят пакет антикризисных мер, связанных со снижением налогов.</w:t>
      </w:r>
      <w:r w:rsidR="00774815" w:rsidRPr="00774815">
        <w:rPr>
          <w:sz w:val="28"/>
          <w:szCs w:val="28"/>
          <w:vertAlign w:val="superscript"/>
        </w:rPr>
        <w:t>[18]</w:t>
      </w:r>
    </w:p>
    <w:p w:rsidR="00F31876" w:rsidRPr="00F31876" w:rsidRDefault="00F31876" w:rsidP="00F31876">
      <w:pPr>
        <w:spacing w:line="360" w:lineRule="auto"/>
        <w:ind w:firstLine="709"/>
        <w:jc w:val="both"/>
        <w:rPr>
          <w:sz w:val="28"/>
          <w:szCs w:val="28"/>
        </w:rPr>
      </w:pPr>
      <w:r w:rsidRPr="00F31876">
        <w:rPr>
          <w:sz w:val="28"/>
          <w:szCs w:val="28"/>
        </w:rPr>
        <w:t>Главная антикризисная налоговая мера - снижение налога на прибыль с 24% до 20% за счет части налога, поступающей в федеральный бюджет.  При этом  региональные власти получили право снизить этот налог за счет своей части.</w:t>
      </w:r>
    </w:p>
    <w:p w:rsidR="00F31876" w:rsidRPr="00A645E5" w:rsidRDefault="00F31876" w:rsidP="00F31876">
      <w:pPr>
        <w:spacing w:line="360" w:lineRule="auto"/>
        <w:ind w:firstLine="709"/>
        <w:jc w:val="both"/>
        <w:rPr>
          <w:sz w:val="28"/>
          <w:szCs w:val="28"/>
        </w:rPr>
      </w:pPr>
      <w:r w:rsidRPr="00F31876">
        <w:rPr>
          <w:sz w:val="28"/>
          <w:szCs w:val="28"/>
        </w:rPr>
        <w:t xml:space="preserve"> С 1 января 2009 года налоговая ставка устанавливается в размере 20 процентов, При этом:</w:t>
      </w:r>
    </w:p>
    <w:p w:rsidR="00F31876" w:rsidRPr="00F31876" w:rsidRDefault="00F31876" w:rsidP="00F31876">
      <w:pPr>
        <w:pStyle w:val="a3"/>
        <w:numPr>
          <w:ilvl w:val="0"/>
          <w:numId w:val="33"/>
        </w:numPr>
        <w:spacing w:line="360" w:lineRule="auto"/>
        <w:jc w:val="both"/>
        <w:rPr>
          <w:sz w:val="28"/>
          <w:szCs w:val="28"/>
        </w:rPr>
      </w:pPr>
      <w:r w:rsidRPr="00F31876">
        <w:rPr>
          <w:sz w:val="28"/>
          <w:szCs w:val="28"/>
        </w:rPr>
        <w:t>сумма налога, исчисленная по налоговой ставке в размере 2 процентов, зачисляется в федеральный бюджет;</w:t>
      </w:r>
    </w:p>
    <w:p w:rsidR="00F31876" w:rsidRPr="00F31876" w:rsidRDefault="00F31876" w:rsidP="00F31876">
      <w:pPr>
        <w:pStyle w:val="a3"/>
        <w:numPr>
          <w:ilvl w:val="0"/>
          <w:numId w:val="33"/>
        </w:numPr>
        <w:spacing w:line="360" w:lineRule="auto"/>
        <w:jc w:val="both"/>
        <w:rPr>
          <w:sz w:val="28"/>
          <w:szCs w:val="28"/>
        </w:rPr>
      </w:pPr>
      <w:r w:rsidRPr="00F31876">
        <w:rPr>
          <w:sz w:val="28"/>
          <w:szCs w:val="28"/>
        </w:rPr>
        <w:t>сумма налога, исчисленная по налоговой ставке в размере 18 процентов, зачисляется в бюджеты субъектов Российской Федерации.</w:t>
      </w:r>
    </w:p>
    <w:p w:rsidR="00F31876" w:rsidRPr="00F31876" w:rsidRDefault="00F31876" w:rsidP="00F31876">
      <w:pPr>
        <w:spacing w:line="360" w:lineRule="auto"/>
        <w:ind w:firstLine="709"/>
        <w:jc w:val="both"/>
        <w:rPr>
          <w:sz w:val="28"/>
          <w:szCs w:val="28"/>
        </w:rPr>
      </w:pPr>
      <w:r w:rsidRPr="00F31876">
        <w:rPr>
          <w:sz w:val="28"/>
          <w:szCs w:val="28"/>
        </w:rPr>
        <w:t>До 1 января 2009 года действовала налоговая ставка в размере 24 процентов. Сумма налога, исчисленная по налоговой ставке в размере 6,5 процентов, зачислялась в федеральный бюджет.  Сумма налога, исчисленная по налоговой ставке в размере 17,5 процентов, зачислялась в бюджеты субъектов Российской Федерации.</w:t>
      </w:r>
    </w:p>
    <w:p w:rsidR="00F31876" w:rsidRPr="00F31876" w:rsidRDefault="00F31876" w:rsidP="00F31876">
      <w:pPr>
        <w:spacing w:line="360" w:lineRule="auto"/>
        <w:ind w:firstLine="709"/>
        <w:jc w:val="both"/>
        <w:rPr>
          <w:sz w:val="28"/>
          <w:szCs w:val="28"/>
        </w:rPr>
      </w:pPr>
      <w:r w:rsidRPr="00F31876">
        <w:rPr>
          <w:sz w:val="28"/>
          <w:szCs w:val="28"/>
        </w:rPr>
        <w:t>Налоговые послабления отразятся, прежде всего,  на федеральном бюджете, так как возможности большинства регионов  весьма ограничены.</w:t>
      </w:r>
    </w:p>
    <w:p w:rsidR="00F31876" w:rsidRPr="00F31876" w:rsidRDefault="00F31876" w:rsidP="00F31876">
      <w:pPr>
        <w:spacing w:line="360" w:lineRule="auto"/>
        <w:ind w:firstLine="709"/>
        <w:jc w:val="both"/>
        <w:rPr>
          <w:sz w:val="28"/>
          <w:szCs w:val="28"/>
        </w:rPr>
      </w:pPr>
      <w:r w:rsidRPr="00F31876">
        <w:rPr>
          <w:sz w:val="28"/>
          <w:szCs w:val="28"/>
        </w:rPr>
        <w:t>Какие же регионы снизили налоговую нагрузку? Только Пермская область решилась на снижение ставки налога на прибыль, зачисляемой в региональный бюджет. Власти других регионов не рискнули в условиях кризиса снижать ставку налога.</w:t>
      </w:r>
    </w:p>
    <w:p w:rsidR="00F31876" w:rsidRPr="00A645E5" w:rsidRDefault="00F31876" w:rsidP="00F31876">
      <w:pPr>
        <w:spacing w:line="360" w:lineRule="auto"/>
        <w:ind w:firstLine="709"/>
        <w:jc w:val="both"/>
        <w:rPr>
          <w:sz w:val="28"/>
          <w:szCs w:val="28"/>
        </w:rPr>
      </w:pPr>
      <w:r w:rsidRPr="00F31876">
        <w:rPr>
          <w:sz w:val="28"/>
          <w:szCs w:val="28"/>
        </w:rPr>
        <w:t xml:space="preserve"> Однако в российских условиях снижение налогов во многих случаях более эффективно, чем прямая финансовая помощь государства. При этом сейчас очень сложно оценить, какой эффект окажет  снижение налога на прибыль организаций на их экономическую активность. По расчетам Министра финансов Алексея Кудрина, в результате снижения налога на прибыль предприятия получат в 2009 году около 400 млрд. руб. дополнительных средств.</w:t>
      </w:r>
      <w:r w:rsidR="00EB0232" w:rsidRPr="00EB0232">
        <w:rPr>
          <w:sz w:val="28"/>
          <w:szCs w:val="28"/>
        </w:rPr>
        <w:t xml:space="preserve"> </w:t>
      </w:r>
      <w:r w:rsidR="00EB0232" w:rsidRPr="00A645E5">
        <w:rPr>
          <w:sz w:val="28"/>
          <w:szCs w:val="28"/>
          <w:vertAlign w:val="superscript"/>
        </w:rPr>
        <w:t>[15]</w:t>
      </w:r>
    </w:p>
    <w:p w:rsidR="00F31876" w:rsidRPr="00F31876" w:rsidRDefault="00F31876" w:rsidP="00F31876">
      <w:pPr>
        <w:spacing w:line="360" w:lineRule="auto"/>
        <w:ind w:firstLine="709"/>
        <w:jc w:val="both"/>
        <w:rPr>
          <w:sz w:val="28"/>
          <w:szCs w:val="28"/>
        </w:rPr>
      </w:pPr>
      <w:r w:rsidRPr="00F31876">
        <w:rPr>
          <w:sz w:val="28"/>
          <w:szCs w:val="28"/>
        </w:rPr>
        <w:t>Во-вторых, организации получили возможность внеочередного и оперативного перехода с авансового способа уплаты этого налога на уплату по фактически полученной прибыли</w:t>
      </w:r>
    </w:p>
    <w:p w:rsidR="00F31876" w:rsidRPr="00F31876" w:rsidRDefault="00F31876" w:rsidP="00F31876">
      <w:pPr>
        <w:spacing w:line="360" w:lineRule="auto"/>
        <w:ind w:firstLine="709"/>
        <w:jc w:val="both"/>
        <w:rPr>
          <w:sz w:val="28"/>
          <w:szCs w:val="28"/>
        </w:rPr>
      </w:pPr>
      <w:r w:rsidRPr="00F31876">
        <w:rPr>
          <w:sz w:val="28"/>
          <w:szCs w:val="28"/>
        </w:rPr>
        <w:t xml:space="preserve">   Изменение способа уплаты налога на прибыль должно оказать положительное воздействие на ликвидность не только организаций, но и всей банковской системы. При переходе на уплату по фактической прибыли объем налога на прибыль может сократиться в два раза.</w:t>
      </w:r>
    </w:p>
    <w:p w:rsidR="00F31876" w:rsidRPr="00F31876" w:rsidRDefault="00F31876" w:rsidP="00F31876">
      <w:pPr>
        <w:spacing w:line="360" w:lineRule="auto"/>
        <w:ind w:firstLine="709"/>
        <w:jc w:val="both"/>
        <w:rPr>
          <w:sz w:val="28"/>
          <w:szCs w:val="28"/>
        </w:rPr>
      </w:pPr>
      <w:r w:rsidRPr="00F31876">
        <w:rPr>
          <w:sz w:val="28"/>
          <w:szCs w:val="28"/>
        </w:rPr>
        <w:t>Кроме того, значительно улучшаются условия амортизации за счет повышения с 10 до 30% амортизационной премии.</w:t>
      </w:r>
    </w:p>
    <w:p w:rsidR="00F31876" w:rsidRPr="00F31876" w:rsidRDefault="00F31876" w:rsidP="00F31876">
      <w:pPr>
        <w:spacing w:line="360" w:lineRule="auto"/>
        <w:ind w:firstLine="709"/>
        <w:jc w:val="both"/>
        <w:rPr>
          <w:sz w:val="28"/>
          <w:szCs w:val="28"/>
        </w:rPr>
      </w:pPr>
      <w:r w:rsidRPr="00F31876">
        <w:rPr>
          <w:sz w:val="28"/>
          <w:szCs w:val="28"/>
        </w:rPr>
        <w:t>В частности, разрешается единовременно включать в состав расходов затраты на капитальные  вложения в размере не более 30% первоначальной стоимости основных средств, относящихся к третьей – седьмой амортизационным группам.</w:t>
      </w:r>
    </w:p>
    <w:p w:rsidR="00F31876" w:rsidRPr="00F31876" w:rsidRDefault="00F31876" w:rsidP="00F31876">
      <w:pPr>
        <w:spacing w:line="360" w:lineRule="auto"/>
        <w:ind w:firstLine="709"/>
        <w:jc w:val="both"/>
        <w:rPr>
          <w:sz w:val="28"/>
          <w:szCs w:val="28"/>
        </w:rPr>
      </w:pPr>
      <w:r w:rsidRPr="00F31876">
        <w:rPr>
          <w:sz w:val="28"/>
          <w:szCs w:val="28"/>
        </w:rPr>
        <w:t>Предусмотрены налоговые послабления и для налогоплательщиков, применяющих упрощенную систему налогообложения.</w:t>
      </w:r>
    </w:p>
    <w:p w:rsidR="00F31876" w:rsidRPr="00F31876" w:rsidRDefault="00F31876" w:rsidP="00F31876">
      <w:pPr>
        <w:spacing w:line="360" w:lineRule="auto"/>
        <w:ind w:firstLine="709"/>
        <w:jc w:val="both"/>
        <w:rPr>
          <w:sz w:val="28"/>
          <w:szCs w:val="28"/>
        </w:rPr>
      </w:pPr>
      <w:r w:rsidRPr="00F31876">
        <w:rPr>
          <w:sz w:val="28"/>
          <w:szCs w:val="28"/>
        </w:rPr>
        <w:t>Регионы получили возможность устанавливать пониженную ставку налога  для  организаций и индивидуальных предпринимателей, применяющих упрощенную систему налогообложения, если объектом налогообложения являются доходы, уменьшенные на величину расходов (ставка может снижаться   с 15% до 5%).</w:t>
      </w:r>
    </w:p>
    <w:p w:rsidR="00F31876" w:rsidRPr="00F31876" w:rsidRDefault="00F31876" w:rsidP="00F31876">
      <w:pPr>
        <w:spacing w:line="360" w:lineRule="auto"/>
        <w:ind w:firstLine="709"/>
        <w:jc w:val="both"/>
        <w:rPr>
          <w:sz w:val="28"/>
          <w:szCs w:val="28"/>
        </w:rPr>
      </w:pPr>
      <w:r w:rsidRPr="00F31876">
        <w:rPr>
          <w:sz w:val="28"/>
          <w:szCs w:val="28"/>
        </w:rPr>
        <w:t>Снижение ставки налога в первую очередь направлено на поддержку предприятий реального сектора экономики, на увеличение их оборотных средств. Новый закон  позволит десяткам тысяч малых предприятий не уйти в «тень», а цивилизованно платить налоги в условиях кризиса. Если же налоговое бремя для малого бизнеса оставить прежним, выпадения бюджета будут  более ощутимыми, чем при снижении ставки налога.</w:t>
      </w:r>
    </w:p>
    <w:p w:rsidR="00F31876" w:rsidRPr="00F31876" w:rsidRDefault="00F31876" w:rsidP="00F31876">
      <w:pPr>
        <w:spacing w:line="360" w:lineRule="auto"/>
        <w:ind w:firstLine="709"/>
        <w:jc w:val="both"/>
        <w:rPr>
          <w:sz w:val="28"/>
          <w:szCs w:val="28"/>
        </w:rPr>
      </w:pPr>
      <w:r w:rsidRPr="00F31876">
        <w:rPr>
          <w:sz w:val="28"/>
          <w:szCs w:val="28"/>
        </w:rPr>
        <w:t>«Упрощенный» налог снизили в Кемеровской, Псковской, Ростовской, Липецкой областях, республике Саха (Якутия) и Ямало-Ненецком автономном округе.</w:t>
      </w:r>
    </w:p>
    <w:p w:rsidR="00F31876" w:rsidRPr="00F31876" w:rsidRDefault="00F31876" w:rsidP="00F31876">
      <w:pPr>
        <w:spacing w:line="360" w:lineRule="auto"/>
        <w:ind w:firstLine="709"/>
        <w:jc w:val="both"/>
        <w:rPr>
          <w:sz w:val="28"/>
          <w:szCs w:val="28"/>
        </w:rPr>
      </w:pPr>
      <w:r w:rsidRPr="00F31876">
        <w:rPr>
          <w:sz w:val="28"/>
          <w:szCs w:val="28"/>
        </w:rPr>
        <w:t>Поддержать малый бизнес в условиях кризиса решили и власти Москвы, отменив ряд проверок субъектов малого и среднего предпринимательства.</w:t>
      </w:r>
    </w:p>
    <w:p w:rsidR="00F31876" w:rsidRPr="00F31876" w:rsidRDefault="00F31876" w:rsidP="00F31876">
      <w:pPr>
        <w:spacing w:line="360" w:lineRule="auto"/>
        <w:ind w:firstLine="709"/>
        <w:jc w:val="both"/>
        <w:rPr>
          <w:sz w:val="28"/>
          <w:szCs w:val="28"/>
        </w:rPr>
      </w:pPr>
      <w:r w:rsidRPr="00F31876">
        <w:rPr>
          <w:sz w:val="28"/>
          <w:szCs w:val="28"/>
        </w:rPr>
        <w:t>Другая важная антикризисная мера предусматривает увеличение в два раза (с 1 млн. до 2 млн. рублей)  размера  имущественного налогового вычета по налогу на доходы физических лиц с суммы, уплаченной за новое строительство либо приобретение  жилого дома, квартиры, комнаты (доли в них).</w:t>
      </w:r>
    </w:p>
    <w:p w:rsidR="00F31876" w:rsidRPr="00F31876" w:rsidRDefault="00F31876" w:rsidP="00F31876">
      <w:pPr>
        <w:spacing w:line="360" w:lineRule="auto"/>
        <w:ind w:firstLine="709"/>
        <w:jc w:val="both"/>
        <w:rPr>
          <w:sz w:val="28"/>
          <w:szCs w:val="28"/>
        </w:rPr>
      </w:pPr>
      <w:r w:rsidRPr="00F31876">
        <w:rPr>
          <w:sz w:val="28"/>
          <w:szCs w:val="28"/>
        </w:rPr>
        <w:t>Данная норма имеет обратную силу - она начала действовать с 1 января 2008 года.</w:t>
      </w:r>
    </w:p>
    <w:p w:rsidR="00F31876" w:rsidRPr="00F31876" w:rsidRDefault="00F31876" w:rsidP="00F31876">
      <w:pPr>
        <w:spacing w:line="360" w:lineRule="auto"/>
        <w:ind w:firstLine="709"/>
        <w:jc w:val="both"/>
        <w:rPr>
          <w:sz w:val="28"/>
          <w:szCs w:val="28"/>
        </w:rPr>
      </w:pPr>
      <w:r w:rsidRPr="00F31876">
        <w:rPr>
          <w:sz w:val="28"/>
          <w:szCs w:val="28"/>
        </w:rPr>
        <w:t>Покупатель квартиры теперь сможет получить из бюджета 260 тыс. руб. Таким образом, люди, купившие квартиру в 2008 году, смогут рассчитывать на дополнительные 130 тыс. руб. Для многих заемщиков лишние 130 тыс. руб. – это несколько месячных платежей по ипотечным кредитам. Поэтому эта мера правительства, помимо поддержки совокупного спроса и в частности спроса на квартиры, поможет несколько сгладить проблему задолженности по ипотечным кредитам.</w:t>
      </w:r>
    </w:p>
    <w:p w:rsidR="00F31876" w:rsidRPr="00EB0232" w:rsidRDefault="00F31876" w:rsidP="00F31876">
      <w:pPr>
        <w:spacing w:line="360" w:lineRule="auto"/>
        <w:ind w:firstLine="709"/>
        <w:jc w:val="both"/>
        <w:rPr>
          <w:sz w:val="28"/>
          <w:szCs w:val="28"/>
        </w:rPr>
      </w:pPr>
      <w:r w:rsidRPr="00F31876">
        <w:rPr>
          <w:sz w:val="28"/>
          <w:szCs w:val="28"/>
        </w:rPr>
        <w:t>Либерализации подверглась и часть первая Налогового кодекса. Так, вводится новая норма, не допускающая использование в ходе налоговых проверок доказательств, полученных с нарушением Налогового кодекса.</w:t>
      </w:r>
      <w:r w:rsidR="00EB0232" w:rsidRPr="00EB0232">
        <w:rPr>
          <w:sz w:val="28"/>
          <w:szCs w:val="28"/>
        </w:rPr>
        <w:t xml:space="preserve"> </w:t>
      </w:r>
    </w:p>
    <w:p w:rsidR="00F31876" w:rsidRPr="00F31876" w:rsidRDefault="00F31876" w:rsidP="00F31876">
      <w:pPr>
        <w:spacing w:line="360" w:lineRule="auto"/>
        <w:ind w:firstLine="709"/>
        <w:jc w:val="both"/>
        <w:rPr>
          <w:sz w:val="28"/>
          <w:szCs w:val="28"/>
        </w:rPr>
      </w:pPr>
      <w:r w:rsidRPr="00F31876">
        <w:rPr>
          <w:sz w:val="28"/>
          <w:szCs w:val="28"/>
        </w:rPr>
        <w:t>Пакет антикризисных мер содержит норму, позволяющую принимать решение о предоставлении предприятию отсрочки по уплате налогов на сумму, превышающую 10 млрд. рублей, если единовременная уплата данной суммы может привести к угрозе существования такого предприятия или серьезным социально-экономическим последствиям.</w:t>
      </w:r>
    </w:p>
    <w:p w:rsidR="00F31876" w:rsidRPr="00F31876" w:rsidRDefault="00F31876" w:rsidP="00F31876">
      <w:pPr>
        <w:spacing w:line="360" w:lineRule="auto"/>
        <w:ind w:firstLine="709"/>
        <w:jc w:val="both"/>
        <w:rPr>
          <w:sz w:val="28"/>
          <w:szCs w:val="28"/>
        </w:rPr>
      </w:pPr>
      <w:r w:rsidRPr="00F31876">
        <w:rPr>
          <w:sz w:val="28"/>
          <w:szCs w:val="28"/>
        </w:rPr>
        <w:t>Также изменяется порядок введения в действие норм Налогового кодекса. Документ отменяет обязательный месячный срок с момента опубликования закона для тех норм, которые улучшают положение налогоплательщика - они смогут вступать в силу с момента опубликования.</w:t>
      </w:r>
    </w:p>
    <w:p w:rsidR="00F31876" w:rsidRPr="00F31876" w:rsidRDefault="00F31876" w:rsidP="00F31876">
      <w:pPr>
        <w:spacing w:line="360" w:lineRule="auto"/>
        <w:ind w:firstLine="709"/>
        <w:jc w:val="both"/>
        <w:rPr>
          <w:sz w:val="28"/>
          <w:szCs w:val="28"/>
        </w:rPr>
      </w:pPr>
      <w:r w:rsidRPr="00F31876">
        <w:rPr>
          <w:sz w:val="28"/>
          <w:szCs w:val="28"/>
        </w:rPr>
        <w:t>Кроме того, устанавливается обязанность налоговых органов уведомлять прокурора о приостановлении операций по счетам налогоплательщика. Основаниями для этого могут служить вынесение в отношении налогоплательщика решения о взыскании налога, а также непредставление налогоплательщиком налоговой отчетности.</w:t>
      </w:r>
    </w:p>
    <w:p w:rsidR="00F31876" w:rsidRPr="00D12620" w:rsidRDefault="00F31876" w:rsidP="00F31876">
      <w:pPr>
        <w:spacing w:line="360" w:lineRule="auto"/>
        <w:ind w:firstLine="709"/>
        <w:jc w:val="both"/>
        <w:rPr>
          <w:sz w:val="28"/>
          <w:szCs w:val="28"/>
        </w:rPr>
      </w:pPr>
      <w:r w:rsidRPr="00F31876">
        <w:rPr>
          <w:sz w:val="28"/>
          <w:szCs w:val="28"/>
        </w:rPr>
        <w:t>Более полную картину налоговых изменений дает Концепция социально-экономического  развития  страны до 2020 года, утвержденная распоряжением В.В.Путина от 17.11.2008 №1662-р.</w:t>
      </w:r>
      <w:r w:rsidR="00D12620" w:rsidRPr="00D12620">
        <w:rPr>
          <w:sz w:val="28"/>
          <w:szCs w:val="28"/>
          <w:vertAlign w:val="superscript"/>
        </w:rPr>
        <w:t>[19]</w:t>
      </w:r>
    </w:p>
    <w:p w:rsidR="00F31876" w:rsidRPr="00F31876" w:rsidRDefault="00F31876" w:rsidP="00F31876">
      <w:pPr>
        <w:spacing w:line="360" w:lineRule="auto"/>
        <w:ind w:firstLine="709"/>
        <w:jc w:val="both"/>
        <w:rPr>
          <w:sz w:val="28"/>
          <w:szCs w:val="28"/>
        </w:rPr>
      </w:pPr>
      <w:r w:rsidRPr="00F31876">
        <w:rPr>
          <w:sz w:val="28"/>
          <w:szCs w:val="28"/>
        </w:rPr>
        <w:t>В соответствии с этим документом Правительству предстоит принять следующие меры по совершенствованию налоговой системы:</w:t>
      </w:r>
    </w:p>
    <w:p w:rsidR="00F31876" w:rsidRPr="00F31876" w:rsidRDefault="00F31876" w:rsidP="00F31876">
      <w:pPr>
        <w:pStyle w:val="a3"/>
        <w:numPr>
          <w:ilvl w:val="0"/>
          <w:numId w:val="34"/>
        </w:numPr>
        <w:spacing w:line="360" w:lineRule="auto"/>
        <w:ind w:left="360"/>
        <w:jc w:val="both"/>
        <w:rPr>
          <w:sz w:val="28"/>
          <w:szCs w:val="28"/>
        </w:rPr>
      </w:pPr>
      <w:r w:rsidRPr="00F31876">
        <w:rPr>
          <w:sz w:val="28"/>
          <w:szCs w:val="28"/>
        </w:rPr>
        <w:t>осуществить переход от единого социального налога к страховым взносам по видам обязательного социального страхования;</w:t>
      </w:r>
    </w:p>
    <w:p w:rsidR="00F31876" w:rsidRPr="00F31876" w:rsidRDefault="00F31876" w:rsidP="00F31876">
      <w:pPr>
        <w:pStyle w:val="a3"/>
        <w:numPr>
          <w:ilvl w:val="0"/>
          <w:numId w:val="34"/>
        </w:numPr>
        <w:spacing w:line="360" w:lineRule="auto"/>
        <w:ind w:left="360"/>
        <w:jc w:val="both"/>
        <w:rPr>
          <w:sz w:val="28"/>
          <w:szCs w:val="28"/>
        </w:rPr>
      </w:pPr>
      <w:r w:rsidRPr="00F31876">
        <w:rPr>
          <w:sz w:val="28"/>
          <w:szCs w:val="28"/>
        </w:rPr>
        <w:t>провести реформу налогового контроля  за трансфертными ценами;</w:t>
      </w:r>
    </w:p>
    <w:p w:rsidR="00F31876" w:rsidRPr="00F31876" w:rsidRDefault="00F31876" w:rsidP="00F31876">
      <w:pPr>
        <w:pStyle w:val="a3"/>
        <w:numPr>
          <w:ilvl w:val="0"/>
          <w:numId w:val="34"/>
        </w:numPr>
        <w:spacing w:line="360" w:lineRule="auto"/>
        <w:ind w:left="360"/>
        <w:jc w:val="both"/>
        <w:rPr>
          <w:sz w:val="28"/>
          <w:szCs w:val="28"/>
        </w:rPr>
      </w:pPr>
      <w:r w:rsidRPr="00F31876">
        <w:rPr>
          <w:sz w:val="28"/>
          <w:szCs w:val="28"/>
        </w:rPr>
        <w:t>упростить процедуру рассрочки задолженности организаций по налогам и сборам;</w:t>
      </w:r>
    </w:p>
    <w:p w:rsidR="00F31876" w:rsidRPr="00F31876" w:rsidRDefault="00F31876" w:rsidP="00F31876">
      <w:pPr>
        <w:spacing w:line="360" w:lineRule="auto"/>
        <w:ind w:firstLine="709"/>
        <w:jc w:val="both"/>
        <w:rPr>
          <w:sz w:val="28"/>
          <w:szCs w:val="28"/>
        </w:rPr>
      </w:pPr>
    </w:p>
    <w:p w:rsidR="00F31876" w:rsidRPr="00F31876" w:rsidRDefault="00F31876" w:rsidP="00F31876">
      <w:pPr>
        <w:pStyle w:val="a3"/>
        <w:numPr>
          <w:ilvl w:val="0"/>
          <w:numId w:val="34"/>
        </w:numPr>
        <w:spacing w:line="360" w:lineRule="auto"/>
        <w:ind w:left="360"/>
        <w:jc w:val="both"/>
        <w:rPr>
          <w:sz w:val="28"/>
          <w:szCs w:val="28"/>
        </w:rPr>
      </w:pPr>
      <w:r w:rsidRPr="00F31876">
        <w:rPr>
          <w:sz w:val="28"/>
          <w:szCs w:val="28"/>
        </w:rPr>
        <w:t>создать эффективную систему налогообложения недвижимости;</w:t>
      </w:r>
    </w:p>
    <w:p w:rsidR="00F31876" w:rsidRPr="00091E63" w:rsidRDefault="00F31876" w:rsidP="00F31876">
      <w:pPr>
        <w:pStyle w:val="a3"/>
        <w:numPr>
          <w:ilvl w:val="0"/>
          <w:numId w:val="34"/>
        </w:numPr>
        <w:spacing w:line="360" w:lineRule="auto"/>
        <w:ind w:left="360"/>
        <w:jc w:val="both"/>
        <w:rPr>
          <w:sz w:val="28"/>
          <w:szCs w:val="28"/>
        </w:rPr>
      </w:pPr>
      <w:r w:rsidRPr="00F31876">
        <w:rPr>
          <w:sz w:val="28"/>
          <w:szCs w:val="28"/>
        </w:rPr>
        <w:t xml:space="preserve">уменьшить налоговую нагрузку на малообеспеченные слои населения за счет увеличения социальных налоговых вычетов  и другие меры. </w:t>
      </w:r>
      <w:r w:rsidRPr="00F31876">
        <w:rPr>
          <w:sz w:val="28"/>
          <w:szCs w:val="28"/>
          <w:vertAlign w:val="superscript"/>
          <w:lang w:val="en-US"/>
        </w:rPr>
        <w:t>[10]</w:t>
      </w:r>
    </w:p>
    <w:p w:rsidR="00091E63" w:rsidRPr="00091E63" w:rsidRDefault="00091E63" w:rsidP="00091E63">
      <w:pPr>
        <w:pStyle w:val="1"/>
        <w:numPr>
          <w:ilvl w:val="1"/>
          <w:numId w:val="32"/>
        </w:numPr>
        <w:spacing w:line="360" w:lineRule="auto"/>
        <w:rPr>
          <w:rFonts w:ascii="Times New Roman" w:hAnsi="Times New Roman" w:cs="Times New Roman"/>
          <w:sz w:val="28"/>
          <w:szCs w:val="28"/>
        </w:rPr>
      </w:pPr>
      <w:bookmarkStart w:id="22" w:name="_Toc246961964"/>
      <w:r w:rsidRPr="00091E63">
        <w:rPr>
          <w:rFonts w:ascii="Times New Roman" w:hAnsi="Times New Roman" w:cs="Times New Roman"/>
          <w:sz w:val="28"/>
          <w:szCs w:val="28"/>
        </w:rPr>
        <w:t>Пути совершенствования налоговой системы РФ.</w:t>
      </w:r>
      <w:bookmarkEnd w:id="22"/>
    </w:p>
    <w:p w:rsidR="00091E63" w:rsidRPr="00091E63" w:rsidRDefault="00091E63" w:rsidP="00091E63">
      <w:pPr>
        <w:spacing w:line="360" w:lineRule="auto"/>
        <w:ind w:firstLine="709"/>
        <w:jc w:val="both"/>
        <w:rPr>
          <w:sz w:val="28"/>
          <w:szCs w:val="28"/>
        </w:rPr>
      </w:pPr>
      <w:r w:rsidRPr="00091E63">
        <w:rPr>
          <w:sz w:val="28"/>
          <w:szCs w:val="28"/>
        </w:rPr>
        <w:t>Существующая налоговая система страны требует серьезного реформирования, т.к. не обеспечивает оптимального выполнения своих функций, т.е. с одной стороны она должна обеспечивать уровень сбора налогов, достаточный для покрытия основных расходов бюджетов, а с другой стороны налоговая система страны должна способствовать нормальному функционированию экономики государства, экономическому росту и развитию территорий.</w:t>
      </w:r>
    </w:p>
    <w:p w:rsidR="00091E63" w:rsidRPr="00091E63" w:rsidRDefault="00091E63" w:rsidP="00091E63">
      <w:pPr>
        <w:spacing w:line="360" w:lineRule="auto"/>
        <w:ind w:firstLine="709"/>
        <w:jc w:val="both"/>
        <w:rPr>
          <w:sz w:val="28"/>
          <w:szCs w:val="28"/>
        </w:rPr>
      </w:pPr>
      <w:r w:rsidRPr="00091E63">
        <w:rPr>
          <w:sz w:val="28"/>
          <w:szCs w:val="28"/>
        </w:rPr>
        <w:t xml:space="preserve">   В сложившейся налоговой системе страны с экономической точки зрения можно выявить определенные недостатки, которые необходимо устранить или минимизировать:</w:t>
      </w:r>
    </w:p>
    <w:p w:rsidR="00091E63" w:rsidRPr="00091E63" w:rsidRDefault="00091E63" w:rsidP="00091E63">
      <w:pPr>
        <w:numPr>
          <w:ilvl w:val="0"/>
          <w:numId w:val="39"/>
        </w:numPr>
        <w:spacing w:line="360" w:lineRule="auto"/>
        <w:ind w:firstLine="709"/>
        <w:jc w:val="both"/>
        <w:rPr>
          <w:sz w:val="28"/>
          <w:szCs w:val="28"/>
        </w:rPr>
      </w:pPr>
      <w:r w:rsidRPr="00091E63">
        <w:rPr>
          <w:sz w:val="28"/>
          <w:szCs w:val="28"/>
        </w:rPr>
        <w:t>Налоговой системе России присущ преимущественно фискальный характер, что затрудняет реализацию стимулирующей и регулирующей функций налогообложения. В первую очередь, это определяется высокой завышенной по сравнению с развитыми странами ставки налога на прибыль (</w:t>
      </w:r>
      <w:r w:rsidR="00960AB3">
        <w:rPr>
          <w:sz w:val="28"/>
          <w:szCs w:val="28"/>
        </w:rPr>
        <w:t>20</w:t>
      </w:r>
      <w:r w:rsidRPr="00091E63">
        <w:rPr>
          <w:sz w:val="28"/>
          <w:szCs w:val="28"/>
        </w:rPr>
        <w:t xml:space="preserve">%) и налога на добавленную стоимость (18%), вследствие чего приоритетное направление по налоговым изъятиям в России приходится на обложение хозяйствующих субъектов (т.е. юридических лиц). В условиях рыночной экономики это анахронизм. Необходимо постепенно переносить основную тяжесть  налогообложения на физических лиц, но этот процесс требует последовательной и целенаправленной политики в течение многих лет </w:t>
      </w:r>
      <w:r w:rsidRPr="00EB0232">
        <w:rPr>
          <w:sz w:val="28"/>
          <w:szCs w:val="28"/>
          <w:vertAlign w:val="superscript"/>
        </w:rPr>
        <w:t>[</w:t>
      </w:r>
      <w:r w:rsidR="00960AB3" w:rsidRPr="00EB0232">
        <w:rPr>
          <w:sz w:val="28"/>
          <w:szCs w:val="28"/>
          <w:vertAlign w:val="superscript"/>
        </w:rPr>
        <w:t>11</w:t>
      </w:r>
      <w:r w:rsidRPr="00091E63">
        <w:rPr>
          <w:sz w:val="28"/>
          <w:szCs w:val="28"/>
        </w:rPr>
        <w:t xml:space="preserve">]. </w:t>
      </w:r>
    </w:p>
    <w:p w:rsidR="00091E63" w:rsidRPr="00091E63" w:rsidRDefault="00091E63" w:rsidP="00091E63">
      <w:pPr>
        <w:numPr>
          <w:ilvl w:val="0"/>
          <w:numId w:val="39"/>
        </w:numPr>
        <w:spacing w:line="360" w:lineRule="auto"/>
        <w:ind w:firstLine="709"/>
        <w:jc w:val="both"/>
        <w:rPr>
          <w:sz w:val="28"/>
          <w:szCs w:val="28"/>
        </w:rPr>
      </w:pPr>
      <w:r w:rsidRPr="00091E63">
        <w:rPr>
          <w:sz w:val="28"/>
          <w:szCs w:val="28"/>
        </w:rPr>
        <w:t>Довольно высокий удельный вес по сравнению с зарубежными странами имеют косвенные налоги (налоги с оборота, продаж, различные сборы), а не прямых, причем доля косвенных налогов постепенно возрастает.</w:t>
      </w:r>
    </w:p>
    <w:p w:rsidR="00091E63" w:rsidRPr="00091E63" w:rsidRDefault="00091E63" w:rsidP="00091E63">
      <w:pPr>
        <w:numPr>
          <w:ilvl w:val="0"/>
          <w:numId w:val="39"/>
        </w:numPr>
        <w:spacing w:line="360" w:lineRule="auto"/>
        <w:ind w:firstLine="709"/>
        <w:jc w:val="both"/>
        <w:rPr>
          <w:sz w:val="28"/>
          <w:szCs w:val="28"/>
        </w:rPr>
      </w:pPr>
      <w:r w:rsidRPr="00091E63">
        <w:rPr>
          <w:sz w:val="28"/>
          <w:szCs w:val="28"/>
        </w:rPr>
        <w:t>Косвенные налоги и сборы в целом не способствуют стимулированию экономики и увеличению сбора налогов, скорее наоборот.</w:t>
      </w:r>
    </w:p>
    <w:p w:rsidR="00091E63" w:rsidRPr="00091E63" w:rsidRDefault="00091E63" w:rsidP="00091E63">
      <w:pPr>
        <w:numPr>
          <w:ilvl w:val="0"/>
          <w:numId w:val="39"/>
        </w:numPr>
        <w:spacing w:line="360" w:lineRule="auto"/>
        <w:ind w:firstLine="709"/>
        <w:jc w:val="both"/>
        <w:rPr>
          <w:sz w:val="28"/>
          <w:szCs w:val="28"/>
        </w:rPr>
      </w:pPr>
      <w:r w:rsidRPr="00091E63">
        <w:rPr>
          <w:sz w:val="28"/>
          <w:szCs w:val="28"/>
        </w:rPr>
        <w:t>Неоптимальная шкала ставок подоходного налога с физических лиц, т.к. разрыв между группами лиц с наименьшими и наивысшими доходами составляет  1:25, а в ставках налогообложения всего лишь 1:3. Поэтому основная налоговая нагрузка падает на малообеспеченные слои населения, а не на наиболее богатых.</w:t>
      </w:r>
    </w:p>
    <w:p w:rsidR="00091E63" w:rsidRPr="00091E63" w:rsidRDefault="00091E63" w:rsidP="00091E63">
      <w:pPr>
        <w:numPr>
          <w:ilvl w:val="0"/>
          <w:numId w:val="39"/>
        </w:numPr>
        <w:spacing w:line="360" w:lineRule="auto"/>
        <w:ind w:firstLine="709"/>
        <w:jc w:val="both"/>
        <w:rPr>
          <w:sz w:val="28"/>
          <w:szCs w:val="28"/>
        </w:rPr>
      </w:pPr>
      <w:r w:rsidRPr="00091E63">
        <w:rPr>
          <w:sz w:val="28"/>
          <w:szCs w:val="28"/>
        </w:rPr>
        <w:t>Недостаточно эффективный контроль за сбором налогов, что выражается в сокрытии доходов (т.е. большой доли теневой экономики), вследствие чего, по различным оценкам, бюджетная система РФ недополучает от 30 до 50% налогов. Особенно важное значение в этом направлении приобретает борьба за устранение неучтенного в налоговых целях наличного оборота денежных средств (т.н. "черный налог"), доля которого, по разным источникам, достигает 40% денежного оборота страны, вследствие чего расчеты между юридическими лицами не через расчетные счета приводят к недобору платежей в бюджет не менее чем на 20-25%.</w:t>
      </w:r>
    </w:p>
    <w:p w:rsidR="00091E63" w:rsidRPr="00091E63" w:rsidRDefault="00091E63" w:rsidP="00091E63">
      <w:pPr>
        <w:numPr>
          <w:ilvl w:val="0"/>
          <w:numId w:val="39"/>
        </w:numPr>
        <w:spacing w:line="360" w:lineRule="auto"/>
        <w:ind w:firstLine="709"/>
        <w:jc w:val="both"/>
        <w:rPr>
          <w:sz w:val="28"/>
          <w:szCs w:val="28"/>
        </w:rPr>
      </w:pPr>
      <w:r w:rsidRPr="00091E63">
        <w:rPr>
          <w:sz w:val="28"/>
          <w:szCs w:val="28"/>
        </w:rPr>
        <w:t>Неэффективность существующих льгот. Сокращение налоговых льгот не только сделает налоговую систему более нейтральной по отношению к отдельным участникам экономической деятельности, не только поставит дополнительные барьеры перед злоупотреблениями и коррупцией, но и расширит налогооблагаемую базу. Но льготы, связанные со структурной перестройкой экономики, развитием малого предпринимательства и стимулированием  инвестиций необходимо сохранить и даже расширить. В этих условиях льготы должны иметь временный и направленный характер, и, что важно, должны даваться участникам экономической деятельности, а не отдельным территориям.</w:t>
      </w:r>
    </w:p>
    <w:p w:rsidR="00091E63" w:rsidRPr="00091E63" w:rsidRDefault="00091E63" w:rsidP="00091E63">
      <w:pPr>
        <w:numPr>
          <w:ilvl w:val="0"/>
          <w:numId w:val="39"/>
        </w:numPr>
        <w:spacing w:line="360" w:lineRule="auto"/>
        <w:ind w:firstLine="709"/>
        <w:jc w:val="both"/>
        <w:rPr>
          <w:sz w:val="28"/>
          <w:szCs w:val="28"/>
        </w:rPr>
      </w:pPr>
      <w:r w:rsidRPr="00091E63">
        <w:rPr>
          <w:sz w:val="28"/>
          <w:szCs w:val="28"/>
        </w:rPr>
        <w:t>Постоянное изменение налогового законодательства и ставок налогообложения, что не способствует долгосрочному вложения капиталов и росту экономики. Необходимо законодательно установить стабильные (в течение нескольких лет) базовые нормативы ставок и отчислений от основных налогов (в первую очередь это федеральные регулирующие налоги: подоходный налог с физических лиц, налог на прибыль, налог на добавленную стоимость, а также на некоторые другие).</w:t>
      </w:r>
    </w:p>
    <w:p w:rsidR="00091E63" w:rsidRPr="00091E63" w:rsidRDefault="00091E63" w:rsidP="00091E63">
      <w:pPr>
        <w:numPr>
          <w:ilvl w:val="0"/>
          <w:numId w:val="39"/>
        </w:numPr>
        <w:spacing w:line="360" w:lineRule="auto"/>
        <w:ind w:firstLine="709"/>
        <w:jc w:val="both"/>
        <w:rPr>
          <w:sz w:val="28"/>
          <w:szCs w:val="28"/>
        </w:rPr>
      </w:pPr>
      <w:r w:rsidRPr="00091E63">
        <w:rPr>
          <w:sz w:val="28"/>
          <w:szCs w:val="28"/>
        </w:rPr>
        <w:t>Несовершенство законодательства, противоречивость и запутанность нормативной базы и процедур налогообложения, отсутствие оперативной связи исполнительной и законодательной властей, что выражается в первую очередь в затягивании окончательного принятия нового Налогового кодекса. По различным оценкам сейчас в России действует от 600 до 800 различных законов и иных нормативных актов, в той или иной степени затрагивающих налогообложение. Требуется их унификация и объединение в едином своде налоговых законов. Для эффективного взимания налогов на недвижимость необходимо создание кадастра земли, кадастра недвижимости, автоматизированной системы управления недвижимостью и т.д.</w:t>
      </w:r>
    </w:p>
    <w:p w:rsidR="00091E63" w:rsidRPr="00091E63" w:rsidRDefault="00091E63" w:rsidP="00091E63">
      <w:pPr>
        <w:numPr>
          <w:ilvl w:val="0"/>
          <w:numId w:val="39"/>
        </w:numPr>
        <w:spacing w:line="360" w:lineRule="auto"/>
        <w:ind w:firstLine="709"/>
        <w:jc w:val="both"/>
        <w:rPr>
          <w:sz w:val="28"/>
          <w:szCs w:val="28"/>
        </w:rPr>
      </w:pPr>
      <w:r w:rsidRPr="00091E63">
        <w:rPr>
          <w:sz w:val="28"/>
          <w:szCs w:val="28"/>
        </w:rPr>
        <w:t xml:space="preserve"> Большая доля в структуре сбора налогов различных видов зачетов. </w:t>
      </w:r>
    </w:p>
    <w:p w:rsidR="00091E63" w:rsidRPr="00091E63" w:rsidRDefault="00091E63" w:rsidP="00091E63">
      <w:pPr>
        <w:spacing w:line="360" w:lineRule="auto"/>
        <w:ind w:firstLine="709"/>
        <w:jc w:val="both"/>
        <w:rPr>
          <w:sz w:val="28"/>
          <w:szCs w:val="28"/>
        </w:rPr>
      </w:pPr>
      <w:r w:rsidRPr="00091E63">
        <w:rPr>
          <w:sz w:val="28"/>
          <w:szCs w:val="28"/>
        </w:rPr>
        <w:t>Одной из важных проблем в современной системе налогообложения является система налоговых ставок, которые определяют сумму налогового изъятия. Это относится к целому ряду налогов, в первую очередь к налогу на прибыль. Существует интересное предложение ввести (сначала в отдельных регионах) регрессивные ставки налога на прибыль, когда при увеличении суммы налогооблагаемой прибыли ставка налогообложения понижается. При таком методе понижающая регрессия ставок будет стимулировать не стремление уменьшить или скрыть налогооблагаемую базу, а показать ее в полном объеме, т.к. чем больше сумма получаемой прибыли, тем меньше ставка налога. Но это требует дополнительного усиления контроля со стороны налоговых органов, налоговой полиции.</w:t>
      </w:r>
    </w:p>
    <w:p w:rsidR="00091E63" w:rsidRPr="00091E63" w:rsidRDefault="00091E63" w:rsidP="00091E63">
      <w:pPr>
        <w:spacing w:line="360" w:lineRule="auto"/>
        <w:ind w:firstLine="709"/>
        <w:jc w:val="both"/>
        <w:rPr>
          <w:sz w:val="28"/>
          <w:szCs w:val="28"/>
        </w:rPr>
      </w:pPr>
      <w:r w:rsidRPr="00091E63">
        <w:rPr>
          <w:sz w:val="28"/>
          <w:szCs w:val="28"/>
        </w:rPr>
        <w:t>В целом основными направлениями совершенствования налоговой системы являются:</w:t>
      </w:r>
    </w:p>
    <w:p w:rsidR="00091E63" w:rsidRPr="00091E63" w:rsidRDefault="00091E63" w:rsidP="00091E63">
      <w:pPr>
        <w:numPr>
          <w:ilvl w:val="0"/>
          <w:numId w:val="38"/>
        </w:numPr>
        <w:tabs>
          <w:tab w:val="num" w:pos="360"/>
        </w:tabs>
        <w:spacing w:line="360" w:lineRule="auto"/>
        <w:ind w:left="360" w:firstLine="709"/>
        <w:jc w:val="both"/>
        <w:rPr>
          <w:sz w:val="28"/>
          <w:szCs w:val="28"/>
        </w:rPr>
      </w:pPr>
      <w:r w:rsidRPr="00091E63">
        <w:rPr>
          <w:sz w:val="28"/>
          <w:szCs w:val="28"/>
        </w:rPr>
        <w:t>обеспечение стабильности налоговой системы;</w:t>
      </w:r>
    </w:p>
    <w:p w:rsidR="00091E63" w:rsidRPr="00091E63" w:rsidRDefault="00091E63" w:rsidP="00091E63">
      <w:pPr>
        <w:numPr>
          <w:ilvl w:val="0"/>
          <w:numId w:val="38"/>
        </w:numPr>
        <w:tabs>
          <w:tab w:val="num" w:pos="360"/>
        </w:tabs>
        <w:spacing w:line="360" w:lineRule="auto"/>
        <w:ind w:left="360" w:firstLine="709"/>
        <w:jc w:val="both"/>
        <w:rPr>
          <w:sz w:val="28"/>
          <w:szCs w:val="28"/>
        </w:rPr>
      </w:pPr>
      <w:r w:rsidRPr="00091E63">
        <w:rPr>
          <w:sz w:val="28"/>
          <w:szCs w:val="28"/>
        </w:rPr>
        <w:t>максимальное упрощение налоговой системы, изъятие из законов и инструкций норм, имеющих неоднозначное толкование;</w:t>
      </w:r>
    </w:p>
    <w:p w:rsidR="00091E63" w:rsidRPr="00091E63" w:rsidRDefault="00091E63" w:rsidP="00091E63">
      <w:pPr>
        <w:numPr>
          <w:ilvl w:val="0"/>
          <w:numId w:val="38"/>
        </w:numPr>
        <w:tabs>
          <w:tab w:val="num" w:pos="360"/>
        </w:tabs>
        <w:spacing w:line="360" w:lineRule="auto"/>
        <w:ind w:left="360" w:firstLine="709"/>
        <w:jc w:val="both"/>
        <w:rPr>
          <w:sz w:val="28"/>
          <w:szCs w:val="28"/>
        </w:rPr>
      </w:pPr>
      <w:r w:rsidRPr="00091E63">
        <w:rPr>
          <w:sz w:val="28"/>
          <w:szCs w:val="28"/>
        </w:rPr>
        <w:t>ослабление налогового прессинга путем снижения налоговых ставок, обеспечение разумного уровня налоговых изъятий;</w:t>
      </w:r>
    </w:p>
    <w:p w:rsidR="00091E63" w:rsidRPr="00091E63" w:rsidRDefault="00091E63" w:rsidP="00091E63">
      <w:pPr>
        <w:numPr>
          <w:ilvl w:val="0"/>
          <w:numId w:val="38"/>
        </w:numPr>
        <w:tabs>
          <w:tab w:val="num" w:pos="360"/>
        </w:tabs>
        <w:spacing w:line="360" w:lineRule="auto"/>
        <w:ind w:left="360" w:firstLine="709"/>
        <w:jc w:val="both"/>
        <w:rPr>
          <w:sz w:val="28"/>
          <w:szCs w:val="28"/>
        </w:rPr>
      </w:pPr>
      <w:r w:rsidRPr="00091E63">
        <w:rPr>
          <w:sz w:val="28"/>
          <w:szCs w:val="28"/>
        </w:rPr>
        <w:t>оптимальное сочетание прямых и косвенных налогов. При этом следует иметь в виду, что в странах с развитой рыночной экономикой в последние годы предпочтение отдается прямым налогам, в то время как ориентация на косвенные налоги свидетельствуют о неспособности налоговых администраций организовать эффективный налоговый контроль за сбором прямых налогов;</w:t>
      </w:r>
    </w:p>
    <w:p w:rsidR="00091E63" w:rsidRPr="00091E63" w:rsidRDefault="00091E63" w:rsidP="00091E63">
      <w:pPr>
        <w:numPr>
          <w:ilvl w:val="0"/>
          <w:numId w:val="38"/>
        </w:numPr>
        <w:tabs>
          <w:tab w:val="num" w:pos="360"/>
        </w:tabs>
        <w:spacing w:line="360" w:lineRule="auto"/>
        <w:ind w:left="360" w:firstLine="709"/>
        <w:jc w:val="both"/>
        <w:rPr>
          <w:sz w:val="28"/>
          <w:szCs w:val="28"/>
        </w:rPr>
      </w:pPr>
      <w:r w:rsidRPr="00091E63">
        <w:rPr>
          <w:sz w:val="28"/>
          <w:szCs w:val="28"/>
        </w:rPr>
        <w:t>усиление роли имущественных налогов, имеющих устойчивую налогооблагаемую базу;</w:t>
      </w:r>
    </w:p>
    <w:p w:rsidR="00091E63" w:rsidRPr="00091E63" w:rsidRDefault="00091E63" w:rsidP="00091E63">
      <w:pPr>
        <w:numPr>
          <w:ilvl w:val="0"/>
          <w:numId w:val="38"/>
        </w:numPr>
        <w:tabs>
          <w:tab w:val="num" w:pos="360"/>
        </w:tabs>
        <w:spacing w:line="360" w:lineRule="auto"/>
        <w:ind w:left="360" w:firstLine="709"/>
        <w:jc w:val="both"/>
        <w:rPr>
          <w:sz w:val="28"/>
          <w:szCs w:val="28"/>
        </w:rPr>
      </w:pPr>
      <w:r w:rsidRPr="00091E63">
        <w:rPr>
          <w:sz w:val="28"/>
          <w:szCs w:val="28"/>
        </w:rPr>
        <w:t>приведение в соответствие с налоговым законодательством иных законов, так или иначе затрагивающих порядок исчисления и уплаты налогов;</w:t>
      </w:r>
    </w:p>
    <w:p w:rsidR="00091E63" w:rsidRPr="00091E63" w:rsidRDefault="00091E63" w:rsidP="00091E63">
      <w:pPr>
        <w:numPr>
          <w:ilvl w:val="0"/>
          <w:numId w:val="38"/>
        </w:numPr>
        <w:tabs>
          <w:tab w:val="num" w:pos="360"/>
        </w:tabs>
        <w:spacing w:line="360" w:lineRule="auto"/>
        <w:ind w:left="360" w:firstLine="709"/>
        <w:jc w:val="both"/>
        <w:rPr>
          <w:sz w:val="28"/>
          <w:szCs w:val="28"/>
        </w:rPr>
      </w:pPr>
      <w:r w:rsidRPr="00091E63">
        <w:rPr>
          <w:sz w:val="28"/>
          <w:szCs w:val="28"/>
        </w:rPr>
        <w:t>максимальный учет при налогообложении реальных издержек хозяйствующих субъектов, связанных с их производственной деятельностью;</w:t>
      </w:r>
    </w:p>
    <w:p w:rsidR="00091E63" w:rsidRPr="00091E63" w:rsidRDefault="00091E63" w:rsidP="00091E63">
      <w:pPr>
        <w:numPr>
          <w:ilvl w:val="0"/>
          <w:numId w:val="38"/>
        </w:numPr>
        <w:tabs>
          <w:tab w:val="num" w:pos="360"/>
        </w:tabs>
        <w:spacing w:line="360" w:lineRule="auto"/>
        <w:ind w:left="360" w:firstLine="709"/>
        <w:jc w:val="both"/>
        <w:rPr>
          <w:sz w:val="28"/>
          <w:szCs w:val="28"/>
        </w:rPr>
      </w:pPr>
      <w:r w:rsidRPr="00091E63">
        <w:rPr>
          <w:sz w:val="28"/>
          <w:szCs w:val="28"/>
        </w:rPr>
        <w:t>совершенствование подоходного налогообложения физических лиц, разработки гибкой шкалы налогообложения с учетом инфляционного процесса;</w:t>
      </w:r>
    </w:p>
    <w:p w:rsidR="00091E63" w:rsidRPr="00091E63" w:rsidRDefault="00091E63" w:rsidP="00091E63">
      <w:pPr>
        <w:numPr>
          <w:ilvl w:val="0"/>
          <w:numId w:val="38"/>
        </w:numPr>
        <w:tabs>
          <w:tab w:val="num" w:pos="360"/>
        </w:tabs>
        <w:spacing w:line="360" w:lineRule="auto"/>
        <w:ind w:left="360" w:firstLine="709"/>
        <w:jc w:val="both"/>
        <w:rPr>
          <w:sz w:val="28"/>
          <w:szCs w:val="28"/>
        </w:rPr>
      </w:pPr>
      <w:r w:rsidRPr="00091E63">
        <w:rPr>
          <w:sz w:val="28"/>
          <w:szCs w:val="28"/>
        </w:rPr>
        <w:t>развитие принципа добровольности при уплате налогов, неотъемлемой частью которого является своевременное информирование налогоплательщиков об изменениях налогового законодательства, оказание консультационных услуг при исчислении и уплате налогов.</w:t>
      </w:r>
      <w:r w:rsidR="00EB0232" w:rsidRPr="00EB0232">
        <w:rPr>
          <w:sz w:val="28"/>
          <w:szCs w:val="28"/>
        </w:rPr>
        <w:t xml:space="preserve"> </w:t>
      </w:r>
      <w:r w:rsidR="00EB0232" w:rsidRPr="00EB0232">
        <w:rPr>
          <w:sz w:val="28"/>
          <w:szCs w:val="28"/>
          <w:vertAlign w:val="superscript"/>
          <w:lang w:val="en-US"/>
        </w:rPr>
        <w:t>[14]</w:t>
      </w:r>
    </w:p>
    <w:p w:rsidR="00091E63" w:rsidRDefault="00091E63" w:rsidP="00091E63">
      <w:pPr>
        <w:spacing w:line="360" w:lineRule="auto"/>
        <w:ind w:firstLine="709"/>
        <w:jc w:val="both"/>
        <w:rPr>
          <w:sz w:val="28"/>
          <w:szCs w:val="28"/>
        </w:rPr>
      </w:pPr>
      <w:r w:rsidRPr="00091E63">
        <w:rPr>
          <w:sz w:val="28"/>
          <w:szCs w:val="28"/>
        </w:rPr>
        <w:t>Реформирование налоговой системы должно проходить таким образом, чтобы система налогообложения не только не мешала развитию российской промышленности, но и стимулировала повышению конкурентоспособности российской экономики. В этой связи следует отменить налоги, лежащие непомерном грузом на производственных предприятиях. Отмене подлежат, прежде всего, налоги, у которых в качестве объекта налогообложения выступает выручка от реализации товаров (работ, услуг). Руководствуясь   принятыми   на   себя   международными обязательствами, Российская Федерация не должна вводить каких-либо дискриминационных налоговых мер в отношении зарубежных товаров. В целом система налогообложения операций с отечественными и импортными товарами должна быть единой, эта мера направлена на усиление конкуренции на внутреннем рынке, что должно привести к улучшению качества предлагаемых российских товаров. При этом государство   оставляет   за   собой   право   на   использование протекционистских мер, однако осуществляться они должны путем изменения ввозных пошлин.</w:t>
      </w:r>
    </w:p>
    <w:p w:rsidR="00EB0232" w:rsidRPr="00EB0232" w:rsidRDefault="00EB0232" w:rsidP="00EB0232">
      <w:pPr>
        <w:pStyle w:val="1"/>
        <w:numPr>
          <w:ilvl w:val="1"/>
          <w:numId w:val="32"/>
        </w:numPr>
        <w:spacing w:line="360" w:lineRule="auto"/>
        <w:rPr>
          <w:rFonts w:ascii="Times New Roman" w:hAnsi="Times New Roman" w:cs="Times New Roman"/>
          <w:sz w:val="28"/>
          <w:szCs w:val="28"/>
        </w:rPr>
      </w:pPr>
      <w:bookmarkStart w:id="23" w:name="_Toc246961965"/>
      <w:r w:rsidRPr="00EB0232">
        <w:rPr>
          <w:rFonts w:ascii="Times New Roman" w:hAnsi="Times New Roman" w:cs="Times New Roman"/>
          <w:sz w:val="28"/>
          <w:szCs w:val="28"/>
        </w:rPr>
        <w:t>Основные направления налоговой политики на 20</w:t>
      </w:r>
      <w:r w:rsidR="00E00678">
        <w:rPr>
          <w:rFonts w:ascii="Times New Roman" w:hAnsi="Times New Roman" w:cs="Times New Roman"/>
          <w:sz w:val="28"/>
          <w:szCs w:val="28"/>
        </w:rPr>
        <w:t>10</w:t>
      </w:r>
      <w:r w:rsidRPr="00EB0232">
        <w:rPr>
          <w:rFonts w:ascii="Times New Roman" w:hAnsi="Times New Roman" w:cs="Times New Roman"/>
          <w:sz w:val="28"/>
          <w:szCs w:val="28"/>
        </w:rPr>
        <w:t xml:space="preserve"> год и на плановый период 201</w:t>
      </w:r>
      <w:r w:rsidR="00E00678">
        <w:rPr>
          <w:rFonts w:ascii="Times New Roman" w:hAnsi="Times New Roman" w:cs="Times New Roman"/>
          <w:sz w:val="28"/>
          <w:szCs w:val="28"/>
        </w:rPr>
        <w:t>1</w:t>
      </w:r>
      <w:r w:rsidRPr="00EB0232">
        <w:rPr>
          <w:rFonts w:ascii="Times New Roman" w:hAnsi="Times New Roman" w:cs="Times New Roman"/>
          <w:sz w:val="28"/>
          <w:szCs w:val="28"/>
        </w:rPr>
        <w:t xml:space="preserve"> и 201</w:t>
      </w:r>
      <w:r w:rsidR="00D12620">
        <w:rPr>
          <w:rFonts w:ascii="Times New Roman" w:hAnsi="Times New Roman" w:cs="Times New Roman"/>
          <w:sz w:val="28"/>
          <w:szCs w:val="28"/>
        </w:rPr>
        <w:t>2</w:t>
      </w:r>
      <w:r w:rsidRPr="00EB0232">
        <w:rPr>
          <w:rFonts w:ascii="Times New Roman" w:hAnsi="Times New Roman" w:cs="Times New Roman"/>
          <w:sz w:val="28"/>
          <w:szCs w:val="28"/>
        </w:rPr>
        <w:t xml:space="preserve"> годов.</w:t>
      </w:r>
      <w:bookmarkEnd w:id="23"/>
    </w:p>
    <w:p w:rsidR="00960AB3" w:rsidRPr="00960AB3" w:rsidRDefault="00960AB3" w:rsidP="003B239F">
      <w:pPr>
        <w:spacing w:line="360" w:lineRule="auto"/>
        <w:ind w:firstLine="709"/>
        <w:jc w:val="both"/>
        <w:rPr>
          <w:sz w:val="28"/>
          <w:szCs w:val="28"/>
        </w:rPr>
      </w:pPr>
      <w:r w:rsidRPr="00960AB3">
        <w:rPr>
          <w:sz w:val="28"/>
          <w:szCs w:val="28"/>
        </w:rPr>
        <w:t>Основные направления налоговой политики на 2010-2012 годы, подготовленные Минфином РФ, не предполагают существенных изменений налоговой системы, а будут создавать условия для восстановлени</w:t>
      </w:r>
      <w:r w:rsidR="001A4292">
        <w:rPr>
          <w:sz w:val="28"/>
          <w:szCs w:val="28"/>
        </w:rPr>
        <w:t>я экономического роста в России</w:t>
      </w:r>
      <w:r w:rsidRPr="00960AB3">
        <w:rPr>
          <w:sz w:val="28"/>
          <w:szCs w:val="28"/>
        </w:rPr>
        <w:t>.</w:t>
      </w:r>
    </w:p>
    <w:p w:rsidR="00960AB3" w:rsidRPr="00960AB3" w:rsidRDefault="00960AB3" w:rsidP="003B239F">
      <w:pPr>
        <w:spacing w:line="360" w:lineRule="auto"/>
        <w:ind w:firstLine="709"/>
        <w:jc w:val="both"/>
        <w:rPr>
          <w:sz w:val="28"/>
          <w:szCs w:val="28"/>
        </w:rPr>
      </w:pPr>
      <w:r w:rsidRPr="00960AB3">
        <w:rPr>
          <w:sz w:val="28"/>
          <w:szCs w:val="28"/>
        </w:rPr>
        <w:t>В настоящее время документ направлен на согласование в Минэкономразвития и Федеральную налоговую службу, затем после доработки будет вынесен на рассмотрение правительственной комиссии по бюджетным проектировкам, заседание которой может состояться до конца апреля.</w:t>
      </w:r>
    </w:p>
    <w:p w:rsidR="00960AB3" w:rsidRPr="00960AB3" w:rsidRDefault="00960AB3" w:rsidP="003B239F">
      <w:pPr>
        <w:spacing w:line="360" w:lineRule="auto"/>
        <w:ind w:firstLine="709"/>
        <w:jc w:val="both"/>
        <w:rPr>
          <w:sz w:val="28"/>
          <w:szCs w:val="28"/>
        </w:rPr>
      </w:pPr>
      <w:r w:rsidRPr="00960AB3">
        <w:rPr>
          <w:sz w:val="28"/>
          <w:szCs w:val="28"/>
        </w:rPr>
        <w:t>Основные направления налоговой политики предполагают ряд мер по совершенствованию налогообложения.</w:t>
      </w:r>
    </w:p>
    <w:p w:rsidR="00960AB3" w:rsidRPr="00960AB3" w:rsidRDefault="00960AB3" w:rsidP="003B239F">
      <w:pPr>
        <w:spacing w:line="360" w:lineRule="auto"/>
        <w:ind w:firstLine="709"/>
        <w:jc w:val="both"/>
        <w:rPr>
          <w:sz w:val="28"/>
          <w:szCs w:val="28"/>
        </w:rPr>
      </w:pPr>
      <w:r w:rsidRPr="00960AB3">
        <w:rPr>
          <w:sz w:val="28"/>
          <w:szCs w:val="28"/>
        </w:rPr>
        <w:t>С начала текущего года размер амортизационной премии был уже повышен в три раза - до 30%.</w:t>
      </w:r>
    </w:p>
    <w:p w:rsidR="00960AB3" w:rsidRPr="00960AB3" w:rsidRDefault="00960AB3" w:rsidP="003B239F">
      <w:pPr>
        <w:spacing w:line="360" w:lineRule="auto"/>
        <w:ind w:firstLine="709"/>
        <w:jc w:val="both"/>
        <w:rPr>
          <w:sz w:val="28"/>
          <w:szCs w:val="28"/>
        </w:rPr>
      </w:pPr>
      <w:r w:rsidRPr="00960AB3">
        <w:rPr>
          <w:sz w:val="28"/>
          <w:szCs w:val="28"/>
        </w:rPr>
        <w:t>Кроме того, Минфин предлагает изменить порядок налогообложения в части налога на прибыль на операции с ценными бумагами и финансовыми инструментами, на сделки РЕПО, а также на дивиденды. Для налога на прибыль организаций в условиях нестабильности на финансовых рынках необходимо сократить срок, в течение которого цена на ценную бумагу считается рыночной, с 12 месяцев до 90 дней, говорится в документе.</w:t>
      </w:r>
    </w:p>
    <w:p w:rsidR="00960AB3" w:rsidRPr="00960AB3" w:rsidRDefault="00960AB3" w:rsidP="003B239F">
      <w:pPr>
        <w:spacing w:line="360" w:lineRule="auto"/>
        <w:ind w:firstLine="709"/>
        <w:jc w:val="both"/>
        <w:rPr>
          <w:sz w:val="28"/>
          <w:szCs w:val="28"/>
        </w:rPr>
      </w:pPr>
      <w:r w:rsidRPr="00960AB3">
        <w:rPr>
          <w:sz w:val="28"/>
          <w:szCs w:val="28"/>
        </w:rPr>
        <w:t>Также Минфин выступает за снятие с 2010 года ограничения в 500 миллионов рублей для применения нулевой ставки налога на прибыль для налогообложения дивидендов, получаемых российским акционерами, владеющими более 50% акций организации, выплачивающей дивиденды.</w:t>
      </w:r>
    </w:p>
    <w:p w:rsidR="00960AB3" w:rsidRPr="001A4292" w:rsidRDefault="00960AB3" w:rsidP="003B239F">
      <w:pPr>
        <w:spacing w:line="360" w:lineRule="auto"/>
        <w:ind w:firstLine="709"/>
        <w:jc w:val="both"/>
        <w:rPr>
          <w:sz w:val="28"/>
          <w:szCs w:val="28"/>
        </w:rPr>
      </w:pPr>
      <w:r w:rsidRPr="00960AB3">
        <w:rPr>
          <w:sz w:val="28"/>
          <w:szCs w:val="28"/>
        </w:rPr>
        <w:t xml:space="preserve">В части налога на прибыль Минфин намерен создать подспорье и для компаний, ведущих геологоразведочные работы. Министерство планирует уточнить в Налоговом кодексе особый порядок признания расходов на освоение природных ресурсов, к которым относятся расходы на поиск и оценку месторождения полезных ископаемых. Речь, в частности, идет о расходах на строительство и ликвидацию самой скважины, если она оказалась непродуктивна. </w:t>
      </w:r>
      <w:r w:rsidRPr="001A4292">
        <w:rPr>
          <w:sz w:val="28"/>
          <w:szCs w:val="28"/>
          <w:vertAlign w:val="superscript"/>
        </w:rPr>
        <w:t>[12]</w:t>
      </w:r>
    </w:p>
    <w:p w:rsidR="00960AB3" w:rsidRPr="00960AB3" w:rsidRDefault="00960AB3" w:rsidP="003B239F">
      <w:pPr>
        <w:spacing w:line="360" w:lineRule="auto"/>
        <w:ind w:firstLine="709"/>
        <w:jc w:val="both"/>
        <w:rPr>
          <w:sz w:val="28"/>
          <w:szCs w:val="28"/>
        </w:rPr>
      </w:pPr>
      <w:r w:rsidRPr="00960AB3">
        <w:rPr>
          <w:sz w:val="28"/>
          <w:szCs w:val="28"/>
        </w:rPr>
        <w:t xml:space="preserve">Минфин предполагает продолжить работу и над совершенствованием администрирования налога на добавленную стоимость (НДС). </w:t>
      </w:r>
    </w:p>
    <w:p w:rsidR="00960AB3" w:rsidRPr="00960AB3" w:rsidRDefault="001A4292" w:rsidP="003B239F">
      <w:pPr>
        <w:spacing w:line="360" w:lineRule="auto"/>
        <w:ind w:firstLine="709"/>
        <w:jc w:val="both"/>
        <w:rPr>
          <w:sz w:val="28"/>
          <w:szCs w:val="28"/>
        </w:rPr>
      </w:pPr>
      <w:r w:rsidRPr="00960AB3">
        <w:rPr>
          <w:sz w:val="28"/>
          <w:szCs w:val="28"/>
        </w:rPr>
        <w:t>М</w:t>
      </w:r>
      <w:r w:rsidR="00960AB3" w:rsidRPr="00960AB3">
        <w:rPr>
          <w:sz w:val="28"/>
          <w:szCs w:val="28"/>
        </w:rPr>
        <w:t>инистерство</w:t>
      </w:r>
      <w:r w:rsidRPr="001A4292">
        <w:rPr>
          <w:sz w:val="28"/>
          <w:szCs w:val="28"/>
        </w:rPr>
        <w:t xml:space="preserve"> </w:t>
      </w:r>
      <w:r w:rsidR="00960AB3" w:rsidRPr="00960AB3">
        <w:rPr>
          <w:sz w:val="28"/>
          <w:szCs w:val="28"/>
        </w:rPr>
        <w:t>предлагает ускорить возврат НДС до 20-30 дней под предоставление банковских гарантий, чтобы "не создавать излишних препятствий" для налогоплательщиков.</w:t>
      </w:r>
    </w:p>
    <w:p w:rsidR="00960AB3" w:rsidRPr="00960AB3" w:rsidRDefault="00960AB3" w:rsidP="003B239F">
      <w:pPr>
        <w:spacing w:line="360" w:lineRule="auto"/>
        <w:ind w:firstLine="709"/>
        <w:jc w:val="both"/>
        <w:rPr>
          <w:sz w:val="28"/>
          <w:szCs w:val="28"/>
        </w:rPr>
      </w:pPr>
      <w:r w:rsidRPr="00960AB3">
        <w:rPr>
          <w:sz w:val="28"/>
          <w:szCs w:val="28"/>
        </w:rPr>
        <w:t>Помимо этого, по словам главы департамента, нужно рассмотреть вопрос о возможности оформления счетов-фактур с отрицательными показателями для урегулирования порядка применения налоговых вычетов.</w:t>
      </w:r>
    </w:p>
    <w:p w:rsidR="00960AB3" w:rsidRPr="00960AB3" w:rsidRDefault="001A4292" w:rsidP="003B239F">
      <w:pPr>
        <w:spacing w:line="360" w:lineRule="auto"/>
        <w:ind w:firstLine="709"/>
        <w:jc w:val="both"/>
        <w:rPr>
          <w:sz w:val="28"/>
          <w:szCs w:val="28"/>
        </w:rPr>
      </w:pPr>
      <w:r w:rsidRPr="00960AB3">
        <w:rPr>
          <w:sz w:val="28"/>
          <w:szCs w:val="28"/>
        </w:rPr>
        <w:t>В</w:t>
      </w:r>
      <w:r w:rsidRPr="001A4292">
        <w:rPr>
          <w:sz w:val="28"/>
          <w:szCs w:val="28"/>
        </w:rPr>
        <w:t xml:space="preserve"> </w:t>
      </w:r>
      <w:r w:rsidR="00960AB3" w:rsidRPr="00960AB3">
        <w:rPr>
          <w:sz w:val="28"/>
          <w:szCs w:val="28"/>
        </w:rPr>
        <w:t xml:space="preserve">конце прошлого года в качестве антикризисной меры было принято решение о возможности принятия к вычету сумм НДС, уплаченных в составе авансовых платежей. Минфин планирует в этом году уточнить эти нормы, в первую очередь, чтобы исполнение этих норм было менее обременительным для налогоплательщика. </w:t>
      </w:r>
    </w:p>
    <w:p w:rsidR="00960AB3" w:rsidRPr="00960AB3" w:rsidRDefault="00960AB3" w:rsidP="003B239F">
      <w:pPr>
        <w:spacing w:line="360" w:lineRule="auto"/>
        <w:ind w:firstLine="709"/>
        <w:jc w:val="both"/>
        <w:rPr>
          <w:sz w:val="28"/>
          <w:szCs w:val="28"/>
        </w:rPr>
      </w:pPr>
      <w:r w:rsidRPr="00960AB3">
        <w:rPr>
          <w:sz w:val="28"/>
          <w:szCs w:val="28"/>
        </w:rPr>
        <w:t>Власти не отказываются от ежегодной индексации ставок акцизов на среднесрочную перспективу с учетом реально складывающейся экономической ситуации.</w:t>
      </w:r>
    </w:p>
    <w:p w:rsidR="00960AB3" w:rsidRPr="00960AB3" w:rsidRDefault="001A4292" w:rsidP="003B239F">
      <w:pPr>
        <w:spacing w:line="360" w:lineRule="auto"/>
        <w:ind w:firstLine="709"/>
        <w:jc w:val="both"/>
        <w:rPr>
          <w:sz w:val="28"/>
          <w:szCs w:val="28"/>
        </w:rPr>
      </w:pPr>
      <w:r w:rsidRPr="00960AB3">
        <w:rPr>
          <w:sz w:val="28"/>
          <w:szCs w:val="28"/>
        </w:rPr>
        <w:t>А</w:t>
      </w:r>
      <w:r w:rsidR="00960AB3" w:rsidRPr="00960AB3">
        <w:rPr>
          <w:sz w:val="28"/>
          <w:szCs w:val="28"/>
        </w:rPr>
        <w:t>кцизы</w:t>
      </w:r>
      <w:r w:rsidRPr="001A4292">
        <w:rPr>
          <w:sz w:val="28"/>
          <w:szCs w:val="28"/>
        </w:rPr>
        <w:t xml:space="preserve"> </w:t>
      </w:r>
      <w:r w:rsidR="00960AB3" w:rsidRPr="00960AB3">
        <w:rPr>
          <w:sz w:val="28"/>
          <w:szCs w:val="28"/>
        </w:rPr>
        <w:t>на табачные изделия будут проиндексированы ускоренными темпами - адвалорная часть ставки (в процентах от стоимости) будет расти на 0,5 процентных пункта в год.</w:t>
      </w:r>
    </w:p>
    <w:p w:rsidR="00960AB3" w:rsidRPr="00960AB3" w:rsidRDefault="00960AB3" w:rsidP="003B239F">
      <w:pPr>
        <w:spacing w:line="360" w:lineRule="auto"/>
        <w:ind w:firstLine="709"/>
        <w:jc w:val="both"/>
        <w:rPr>
          <w:sz w:val="28"/>
          <w:szCs w:val="28"/>
        </w:rPr>
      </w:pPr>
      <w:r w:rsidRPr="00960AB3">
        <w:rPr>
          <w:sz w:val="28"/>
          <w:szCs w:val="28"/>
        </w:rPr>
        <w:t>Акцизы на нефтепродукты в 2009-2010 годах проиндексированы не будут, а в 2011 году их планируется дифференцировать в зависимости от экологического класса моторного топлива.</w:t>
      </w:r>
    </w:p>
    <w:p w:rsidR="00960AB3" w:rsidRPr="001A4292" w:rsidRDefault="00960AB3" w:rsidP="003B239F">
      <w:pPr>
        <w:spacing w:line="360" w:lineRule="auto"/>
        <w:ind w:firstLine="709"/>
        <w:jc w:val="both"/>
        <w:rPr>
          <w:sz w:val="28"/>
          <w:szCs w:val="28"/>
        </w:rPr>
      </w:pPr>
      <w:r w:rsidRPr="00960AB3">
        <w:rPr>
          <w:sz w:val="28"/>
          <w:szCs w:val="28"/>
        </w:rPr>
        <w:t>Акцизы по остальным подакцизным товарам, в том числе алкоголю, будут индексироваться с учетом прогнозируемой инфляции</w:t>
      </w:r>
      <w:r w:rsidR="001A4292" w:rsidRPr="001A4292">
        <w:rPr>
          <w:sz w:val="28"/>
          <w:szCs w:val="28"/>
        </w:rPr>
        <w:t>.</w:t>
      </w:r>
    </w:p>
    <w:p w:rsidR="00960AB3" w:rsidRPr="00960AB3" w:rsidRDefault="00960AB3" w:rsidP="003B239F">
      <w:pPr>
        <w:spacing w:line="360" w:lineRule="auto"/>
        <w:ind w:firstLine="709"/>
        <w:jc w:val="both"/>
        <w:rPr>
          <w:sz w:val="28"/>
          <w:szCs w:val="28"/>
        </w:rPr>
      </w:pPr>
      <w:r w:rsidRPr="00960AB3">
        <w:rPr>
          <w:sz w:val="28"/>
          <w:szCs w:val="28"/>
        </w:rPr>
        <w:t>Большое внимание в основных направлениях налоговой политики уделено активизации работы с гражданами.</w:t>
      </w:r>
    </w:p>
    <w:p w:rsidR="00960AB3" w:rsidRPr="00960AB3" w:rsidRDefault="00960AB3" w:rsidP="003B239F">
      <w:pPr>
        <w:spacing w:line="360" w:lineRule="auto"/>
        <w:ind w:firstLine="709"/>
        <w:jc w:val="both"/>
        <w:rPr>
          <w:sz w:val="28"/>
          <w:szCs w:val="28"/>
        </w:rPr>
      </w:pPr>
      <w:r w:rsidRPr="00960AB3">
        <w:rPr>
          <w:sz w:val="28"/>
          <w:szCs w:val="28"/>
        </w:rPr>
        <w:t>В частности, Минфин хочет освободить физических лиц от обязательной подачи налоговой декларации по налогу на доход (НДФЛ) в случае, если доходы налогоплательщика освобождаются от налогообложения. Сейчас в Налоговом кодексе такой нормы нет, поэтому гражданам все равно приходится подавать декларации.</w:t>
      </w:r>
    </w:p>
    <w:p w:rsidR="001A4292" w:rsidRPr="00E00678" w:rsidRDefault="00960AB3" w:rsidP="003B239F">
      <w:pPr>
        <w:spacing w:line="360" w:lineRule="auto"/>
        <w:ind w:firstLine="709"/>
        <w:jc w:val="both"/>
        <w:rPr>
          <w:sz w:val="28"/>
          <w:szCs w:val="28"/>
        </w:rPr>
      </w:pPr>
      <w:r w:rsidRPr="00960AB3">
        <w:rPr>
          <w:sz w:val="28"/>
          <w:szCs w:val="28"/>
        </w:rPr>
        <w:t xml:space="preserve">Кроме того, по словам главы департамента, будет упрощен порядок заполнения налоговой декларации по НДФЛ, причем не только за счет изменений в законодательстве, но и путем издания простых и понятных инструкций по ее заполнению. </w:t>
      </w:r>
    </w:p>
    <w:p w:rsidR="00960AB3" w:rsidRPr="00960AB3" w:rsidRDefault="00960AB3" w:rsidP="003B239F">
      <w:pPr>
        <w:spacing w:line="360" w:lineRule="auto"/>
        <w:ind w:firstLine="709"/>
        <w:jc w:val="both"/>
        <w:rPr>
          <w:sz w:val="28"/>
          <w:szCs w:val="28"/>
        </w:rPr>
      </w:pPr>
      <w:r w:rsidRPr="00960AB3">
        <w:rPr>
          <w:sz w:val="28"/>
          <w:szCs w:val="28"/>
        </w:rPr>
        <w:t>Помимо этого, документ предполагает оптимизацию порядка налогообложения физ</w:t>
      </w:r>
      <w:r w:rsidR="001A4292">
        <w:rPr>
          <w:sz w:val="28"/>
          <w:szCs w:val="28"/>
        </w:rPr>
        <w:t xml:space="preserve">ических </w:t>
      </w:r>
      <w:r w:rsidRPr="00960AB3">
        <w:rPr>
          <w:sz w:val="28"/>
          <w:szCs w:val="28"/>
        </w:rPr>
        <w:t>лиц при совершении операций с ценными бумагами. Речь идет о введении налогового вычета в размере до одного миллиона рублей при продаже ценных бумаг российских эмитентов, обращающихся на российских биржах, в случае, если бумаги находились в собственности гражданина более года.</w:t>
      </w:r>
    </w:p>
    <w:p w:rsidR="00960AB3" w:rsidRPr="001A4292" w:rsidRDefault="00960AB3" w:rsidP="003B239F">
      <w:pPr>
        <w:spacing w:line="360" w:lineRule="auto"/>
        <w:ind w:firstLine="709"/>
        <w:jc w:val="both"/>
        <w:rPr>
          <w:sz w:val="28"/>
          <w:szCs w:val="28"/>
        </w:rPr>
      </w:pPr>
      <w:r w:rsidRPr="00960AB3">
        <w:rPr>
          <w:sz w:val="28"/>
          <w:szCs w:val="28"/>
        </w:rPr>
        <w:t xml:space="preserve">Также возможен перенос на будущее убытков </w:t>
      </w:r>
      <w:r w:rsidR="001A4292">
        <w:rPr>
          <w:sz w:val="28"/>
          <w:szCs w:val="28"/>
        </w:rPr>
        <w:t>физических лиц</w:t>
      </w:r>
      <w:r w:rsidRPr="00960AB3">
        <w:rPr>
          <w:sz w:val="28"/>
          <w:szCs w:val="28"/>
        </w:rPr>
        <w:t xml:space="preserve"> от операций с ценными бумагами. Но убытки и доходы, полученные от различных видов бумаг, будут разделяться</w:t>
      </w:r>
      <w:r w:rsidR="001A4292">
        <w:rPr>
          <w:sz w:val="28"/>
          <w:szCs w:val="28"/>
        </w:rPr>
        <w:t>.</w:t>
      </w:r>
    </w:p>
    <w:p w:rsidR="00960AB3" w:rsidRPr="00960AB3" w:rsidRDefault="00960AB3" w:rsidP="003B239F">
      <w:pPr>
        <w:spacing w:line="360" w:lineRule="auto"/>
        <w:ind w:firstLine="709"/>
        <w:jc w:val="both"/>
        <w:rPr>
          <w:sz w:val="28"/>
          <w:szCs w:val="28"/>
        </w:rPr>
      </w:pPr>
      <w:r w:rsidRPr="00960AB3">
        <w:rPr>
          <w:sz w:val="28"/>
          <w:szCs w:val="28"/>
        </w:rPr>
        <w:t>Природные ресурсы остаются основным источником доходов бюджетной системы РФ, говорится в документе. Поэтому системе налогообложения полезных ископаемых в нем уделяется особое внимание.</w:t>
      </w:r>
    </w:p>
    <w:p w:rsidR="00960AB3" w:rsidRPr="00960AB3" w:rsidRDefault="00960AB3" w:rsidP="003B239F">
      <w:pPr>
        <w:spacing w:line="360" w:lineRule="auto"/>
        <w:ind w:firstLine="709"/>
        <w:jc w:val="both"/>
        <w:rPr>
          <w:sz w:val="28"/>
          <w:szCs w:val="28"/>
        </w:rPr>
      </w:pPr>
      <w:r w:rsidRPr="00960AB3">
        <w:rPr>
          <w:sz w:val="28"/>
          <w:szCs w:val="28"/>
        </w:rPr>
        <w:t>В числе нововведений - предоставление "налоговых каникул" на добычу нефти на новых месторождениях в Охотском и Черном морях. Льготы будут предоставлены на срок 10 или 15 лет в зависимости от вида лицензии до достижения накопленного объема добычи на участке недр 20 миллионов тонн для Черного моря и 30 миллионов тонн для Охотского моря.</w:t>
      </w:r>
    </w:p>
    <w:p w:rsidR="00960AB3" w:rsidRPr="00960AB3" w:rsidRDefault="00960AB3" w:rsidP="003B239F">
      <w:pPr>
        <w:spacing w:line="360" w:lineRule="auto"/>
        <w:ind w:firstLine="709"/>
        <w:jc w:val="both"/>
        <w:rPr>
          <w:sz w:val="28"/>
          <w:szCs w:val="28"/>
        </w:rPr>
      </w:pPr>
      <w:r w:rsidRPr="00960AB3">
        <w:rPr>
          <w:sz w:val="28"/>
          <w:szCs w:val="28"/>
        </w:rPr>
        <w:t>Также Минфин выступает за введение налога на дополнительный доход от добычи углеводородов на новых месторождениях. Величина налога будет изменяться в диапазоне от 15 до 60% в зависимости от экономической эффективности на том или ином этапе эксплуатации месторождения. Но администрирование этого налога будет существенно более сложным, чем НДПИ</w:t>
      </w:r>
    </w:p>
    <w:p w:rsidR="00960AB3" w:rsidRPr="00960AB3" w:rsidRDefault="00960AB3" w:rsidP="003B239F">
      <w:pPr>
        <w:spacing w:line="360" w:lineRule="auto"/>
        <w:ind w:firstLine="709"/>
        <w:jc w:val="both"/>
        <w:rPr>
          <w:sz w:val="28"/>
          <w:szCs w:val="28"/>
        </w:rPr>
      </w:pPr>
      <w:r w:rsidRPr="00960AB3">
        <w:rPr>
          <w:sz w:val="28"/>
          <w:szCs w:val="28"/>
        </w:rPr>
        <w:t>В качестве компенсации возможной замены субсидий регионам на дополнительные налоговые доходы предлагает</w:t>
      </w:r>
      <w:r w:rsidR="001A4292">
        <w:rPr>
          <w:sz w:val="28"/>
          <w:szCs w:val="28"/>
        </w:rPr>
        <w:t>ся</w:t>
      </w:r>
      <w:r w:rsidRPr="00960AB3">
        <w:rPr>
          <w:sz w:val="28"/>
          <w:szCs w:val="28"/>
        </w:rPr>
        <w:t xml:space="preserve"> регионам с 2010 года устанавливать ставки транспортного налога в зависимости от года выпуска транспортного средства и его экологического класса.</w:t>
      </w:r>
    </w:p>
    <w:p w:rsidR="00960AB3" w:rsidRPr="00960AB3" w:rsidRDefault="00960AB3" w:rsidP="003B239F">
      <w:pPr>
        <w:spacing w:line="360" w:lineRule="auto"/>
        <w:ind w:firstLine="709"/>
        <w:jc w:val="both"/>
        <w:rPr>
          <w:sz w:val="28"/>
          <w:szCs w:val="28"/>
        </w:rPr>
      </w:pPr>
      <w:r w:rsidRPr="00960AB3">
        <w:rPr>
          <w:sz w:val="28"/>
          <w:szCs w:val="28"/>
        </w:rPr>
        <w:t>При этом действующий сейчас минимальный уровень ставки транспортного налога планируется сохранить, а максимальный - увеличить в два раза.</w:t>
      </w:r>
    </w:p>
    <w:p w:rsidR="00960AB3" w:rsidRPr="00960AB3" w:rsidRDefault="00960AB3" w:rsidP="003B239F">
      <w:pPr>
        <w:spacing w:line="360" w:lineRule="auto"/>
        <w:ind w:firstLine="709"/>
        <w:jc w:val="both"/>
        <w:rPr>
          <w:sz w:val="28"/>
          <w:szCs w:val="28"/>
        </w:rPr>
      </w:pPr>
    </w:p>
    <w:p w:rsidR="003B239F" w:rsidRPr="00E00678" w:rsidRDefault="00960AB3" w:rsidP="003B239F">
      <w:pPr>
        <w:spacing w:line="360" w:lineRule="auto"/>
        <w:ind w:firstLine="709"/>
        <w:jc w:val="both"/>
        <w:rPr>
          <w:sz w:val="28"/>
          <w:szCs w:val="28"/>
          <w:vertAlign w:val="superscript"/>
        </w:rPr>
      </w:pPr>
      <w:r w:rsidRPr="00960AB3">
        <w:rPr>
          <w:sz w:val="28"/>
          <w:szCs w:val="28"/>
        </w:rPr>
        <w:t xml:space="preserve">Такой порядок позволит региональным властям при желании не повышать налоговую нагрузку на владельцев транспортных средств, либо увеличить ставки налога на отдельные категории с целью пополнения бюджетных средств, считают авторы документа. </w:t>
      </w:r>
      <w:r w:rsidRPr="00E00678">
        <w:rPr>
          <w:sz w:val="28"/>
          <w:szCs w:val="28"/>
          <w:vertAlign w:val="superscript"/>
        </w:rPr>
        <w:t>[13]</w:t>
      </w:r>
    </w:p>
    <w:p w:rsidR="00960AB3" w:rsidRPr="00401398" w:rsidRDefault="003B239F" w:rsidP="00401398">
      <w:pPr>
        <w:spacing w:after="200" w:line="276" w:lineRule="auto"/>
        <w:rPr>
          <w:b/>
          <w:sz w:val="28"/>
          <w:szCs w:val="28"/>
        </w:rPr>
      </w:pPr>
      <w:r w:rsidRPr="00E00678">
        <w:rPr>
          <w:sz w:val="28"/>
          <w:szCs w:val="28"/>
          <w:vertAlign w:val="superscript"/>
        </w:rPr>
        <w:br w:type="page"/>
      </w:r>
      <w:bookmarkStart w:id="24" w:name="_Toc246961966"/>
      <w:r w:rsidRPr="00401398">
        <w:rPr>
          <w:b/>
          <w:sz w:val="28"/>
          <w:szCs w:val="28"/>
        </w:rPr>
        <w:t>ЗАКЛЮЧЕНИЕ</w:t>
      </w:r>
      <w:bookmarkEnd w:id="24"/>
    </w:p>
    <w:p w:rsidR="00F118AC" w:rsidRPr="00F118AC" w:rsidRDefault="00F118AC" w:rsidP="0004773C">
      <w:pPr>
        <w:spacing w:line="360" w:lineRule="auto"/>
        <w:ind w:firstLine="709"/>
        <w:jc w:val="both"/>
        <w:rPr>
          <w:sz w:val="28"/>
          <w:szCs w:val="28"/>
        </w:rPr>
      </w:pPr>
      <w:r w:rsidRPr="00F118AC">
        <w:rPr>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F118AC" w:rsidRPr="00F118AC" w:rsidRDefault="00F118AC" w:rsidP="0004773C">
      <w:pPr>
        <w:spacing w:line="360" w:lineRule="auto"/>
        <w:ind w:firstLine="709"/>
        <w:jc w:val="both"/>
        <w:rPr>
          <w:sz w:val="28"/>
          <w:szCs w:val="28"/>
        </w:rPr>
      </w:pPr>
      <w:r w:rsidRPr="00F118AC">
        <w:rPr>
          <w:sz w:val="28"/>
          <w:szCs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04773C" w:rsidRDefault="0004773C" w:rsidP="0004773C">
      <w:pPr>
        <w:spacing w:line="360" w:lineRule="auto"/>
        <w:ind w:firstLine="900"/>
        <w:jc w:val="both"/>
        <w:rPr>
          <w:color w:val="000000"/>
          <w:sz w:val="28"/>
          <w:szCs w:val="28"/>
        </w:rPr>
      </w:pPr>
      <w:r>
        <w:rPr>
          <w:color w:val="000000"/>
          <w:sz w:val="28"/>
          <w:szCs w:val="28"/>
        </w:rPr>
        <w:t>Для подведения итога курсовой работы были выполнены все поставленные задачи:</w:t>
      </w:r>
    </w:p>
    <w:p w:rsidR="0004773C" w:rsidRDefault="0004773C" w:rsidP="0004773C">
      <w:pPr>
        <w:pStyle w:val="a3"/>
        <w:numPr>
          <w:ilvl w:val="0"/>
          <w:numId w:val="43"/>
        </w:numPr>
        <w:spacing w:line="360" w:lineRule="auto"/>
        <w:jc w:val="both"/>
        <w:rPr>
          <w:sz w:val="28"/>
          <w:szCs w:val="28"/>
        </w:rPr>
      </w:pPr>
      <w:r w:rsidRPr="0004773C">
        <w:rPr>
          <w:sz w:val="28"/>
          <w:szCs w:val="28"/>
        </w:rPr>
        <w:t>Рассмотрела литературу по данной теме;</w:t>
      </w:r>
    </w:p>
    <w:p w:rsidR="0004773C" w:rsidRPr="0004773C" w:rsidRDefault="0004773C" w:rsidP="0004773C">
      <w:pPr>
        <w:pStyle w:val="a3"/>
        <w:numPr>
          <w:ilvl w:val="0"/>
          <w:numId w:val="43"/>
        </w:numPr>
        <w:spacing w:line="360" w:lineRule="auto"/>
        <w:jc w:val="both"/>
        <w:rPr>
          <w:sz w:val="28"/>
          <w:szCs w:val="28"/>
        </w:rPr>
      </w:pPr>
      <w:r w:rsidRPr="0004773C">
        <w:rPr>
          <w:sz w:val="28"/>
          <w:szCs w:val="28"/>
        </w:rPr>
        <w:t>Изучи</w:t>
      </w:r>
      <w:r>
        <w:rPr>
          <w:sz w:val="28"/>
          <w:szCs w:val="28"/>
        </w:rPr>
        <w:t>ла</w:t>
      </w:r>
      <w:r w:rsidRPr="0004773C">
        <w:rPr>
          <w:sz w:val="28"/>
          <w:szCs w:val="28"/>
        </w:rPr>
        <w:t xml:space="preserve"> понятия налоговой системы.-</w:t>
      </w:r>
      <w:r w:rsidRPr="0004773C">
        <w:rPr>
          <w:iCs/>
          <w:sz w:val="28"/>
          <w:szCs w:val="28"/>
        </w:rPr>
        <w:t xml:space="preserve"> Под налоговой системой понимается - совокупность налогов, пошлин и сборов, взимаемых на территории государства в соответствии с налоговым кодексом, а также совокупность норм и правил, определяющих правомочия и систему ответственности сторон, участвующих в налоговых правоотношениях</w:t>
      </w:r>
      <w:r w:rsidRPr="0004773C">
        <w:rPr>
          <w:sz w:val="28"/>
          <w:szCs w:val="28"/>
        </w:rPr>
        <w:t>;</w:t>
      </w:r>
    </w:p>
    <w:p w:rsidR="0004773C" w:rsidRPr="0004773C" w:rsidRDefault="0004773C" w:rsidP="0004773C">
      <w:pPr>
        <w:numPr>
          <w:ilvl w:val="0"/>
          <w:numId w:val="43"/>
        </w:numPr>
        <w:spacing w:line="360" w:lineRule="auto"/>
        <w:jc w:val="both"/>
        <w:rPr>
          <w:spacing w:val="6"/>
          <w:kern w:val="52"/>
          <w:sz w:val="28"/>
          <w:szCs w:val="28"/>
        </w:rPr>
      </w:pPr>
      <w:r>
        <w:rPr>
          <w:bCs/>
          <w:spacing w:val="6"/>
          <w:kern w:val="52"/>
          <w:sz w:val="28"/>
          <w:szCs w:val="28"/>
        </w:rPr>
        <w:t xml:space="preserve">Познакомилась с целевыми </w:t>
      </w:r>
      <w:r>
        <w:rPr>
          <w:sz w:val="28"/>
          <w:szCs w:val="28"/>
        </w:rPr>
        <w:t>установками налоговых систем. Это:</w:t>
      </w:r>
    </w:p>
    <w:p w:rsidR="0004773C" w:rsidRPr="0004773C" w:rsidRDefault="0004773C" w:rsidP="0004773C">
      <w:pPr>
        <w:pStyle w:val="a3"/>
        <w:numPr>
          <w:ilvl w:val="0"/>
          <w:numId w:val="45"/>
        </w:numPr>
        <w:spacing w:line="360" w:lineRule="auto"/>
        <w:jc w:val="both"/>
        <w:rPr>
          <w:sz w:val="28"/>
          <w:szCs w:val="28"/>
        </w:rPr>
      </w:pPr>
      <w:r w:rsidRPr="0004773C">
        <w:rPr>
          <w:sz w:val="28"/>
          <w:szCs w:val="28"/>
        </w:rPr>
        <w:t>создание условий инвестированию сбережений корпораций и                                          частных лиц  для формирования новых рабочих мест и борьбы с   безработицей;</w:t>
      </w:r>
    </w:p>
    <w:p w:rsidR="0004773C" w:rsidRPr="0004773C" w:rsidRDefault="0004773C" w:rsidP="0004773C">
      <w:pPr>
        <w:pStyle w:val="a3"/>
        <w:numPr>
          <w:ilvl w:val="0"/>
          <w:numId w:val="45"/>
        </w:numPr>
        <w:spacing w:line="360" w:lineRule="auto"/>
        <w:jc w:val="both"/>
        <w:rPr>
          <w:sz w:val="28"/>
          <w:szCs w:val="28"/>
        </w:rPr>
      </w:pPr>
      <w:r w:rsidRPr="0004773C">
        <w:rPr>
          <w:sz w:val="28"/>
          <w:szCs w:val="28"/>
        </w:rPr>
        <w:t>обеспечение конкурентоспособности продукции путём стимулирования научно-исследовательских и опытно-конструкторских работ, новейших технологий и фундаментальных исследований;</w:t>
      </w:r>
    </w:p>
    <w:p w:rsidR="0004773C" w:rsidRPr="0004773C" w:rsidRDefault="0004773C" w:rsidP="0004773C">
      <w:pPr>
        <w:pStyle w:val="a3"/>
        <w:numPr>
          <w:ilvl w:val="0"/>
          <w:numId w:val="45"/>
        </w:numPr>
        <w:spacing w:line="360" w:lineRule="auto"/>
        <w:jc w:val="both"/>
        <w:rPr>
          <w:sz w:val="28"/>
          <w:szCs w:val="28"/>
        </w:rPr>
      </w:pPr>
      <w:r w:rsidRPr="0004773C">
        <w:rPr>
          <w:sz w:val="28"/>
          <w:szCs w:val="28"/>
        </w:rPr>
        <w:t>проведение протекционистской политики, способствование отраслевому и территориальному переливу капитала;</w:t>
      </w:r>
    </w:p>
    <w:p w:rsidR="0004773C" w:rsidRPr="0004773C" w:rsidRDefault="0004773C" w:rsidP="0004773C">
      <w:pPr>
        <w:pStyle w:val="a3"/>
        <w:numPr>
          <w:ilvl w:val="0"/>
          <w:numId w:val="45"/>
        </w:numPr>
        <w:spacing w:line="360" w:lineRule="auto"/>
        <w:jc w:val="both"/>
        <w:rPr>
          <w:sz w:val="28"/>
          <w:szCs w:val="28"/>
        </w:rPr>
      </w:pPr>
      <w:r w:rsidRPr="0004773C">
        <w:rPr>
          <w:sz w:val="28"/>
          <w:szCs w:val="28"/>
        </w:rPr>
        <w:t>стимулирование накопления капитала и сбережений, сдерживание личного потребления капитала;</w:t>
      </w:r>
    </w:p>
    <w:p w:rsidR="0004773C" w:rsidRPr="0004773C" w:rsidRDefault="0004773C" w:rsidP="0004773C">
      <w:pPr>
        <w:pStyle w:val="a3"/>
        <w:numPr>
          <w:ilvl w:val="0"/>
          <w:numId w:val="45"/>
        </w:numPr>
        <w:spacing w:line="360" w:lineRule="auto"/>
        <w:jc w:val="both"/>
        <w:rPr>
          <w:spacing w:val="6"/>
          <w:kern w:val="52"/>
          <w:sz w:val="28"/>
          <w:szCs w:val="28"/>
        </w:rPr>
      </w:pPr>
      <w:r w:rsidRPr="0004773C">
        <w:rPr>
          <w:sz w:val="28"/>
          <w:szCs w:val="28"/>
        </w:rPr>
        <w:t>обеспечение социальных потребностей всех слоёв населения;</w:t>
      </w:r>
      <w:r w:rsidRPr="0004773C">
        <w:rPr>
          <w:spacing w:val="6"/>
          <w:kern w:val="52"/>
          <w:sz w:val="28"/>
          <w:szCs w:val="28"/>
        </w:rPr>
        <w:t xml:space="preserve"> </w:t>
      </w:r>
    </w:p>
    <w:p w:rsidR="00F7021D" w:rsidRDefault="0004773C" w:rsidP="0004773C">
      <w:pPr>
        <w:numPr>
          <w:ilvl w:val="0"/>
          <w:numId w:val="43"/>
        </w:numPr>
        <w:spacing w:line="360" w:lineRule="auto"/>
        <w:jc w:val="both"/>
        <w:rPr>
          <w:spacing w:val="6"/>
          <w:kern w:val="52"/>
          <w:sz w:val="28"/>
          <w:szCs w:val="28"/>
        </w:rPr>
      </w:pPr>
      <w:r>
        <w:rPr>
          <w:spacing w:val="6"/>
          <w:kern w:val="52"/>
          <w:sz w:val="28"/>
          <w:szCs w:val="28"/>
        </w:rPr>
        <w:t>Рассмотре</w:t>
      </w:r>
      <w:r w:rsidR="00DA2214">
        <w:rPr>
          <w:spacing w:val="6"/>
          <w:kern w:val="52"/>
          <w:sz w:val="28"/>
          <w:szCs w:val="28"/>
        </w:rPr>
        <w:t>ла</w:t>
      </w:r>
      <w:r>
        <w:rPr>
          <w:spacing w:val="6"/>
          <w:kern w:val="52"/>
          <w:sz w:val="28"/>
          <w:szCs w:val="28"/>
        </w:rPr>
        <w:t xml:space="preserve"> принципы построения налоговой системы</w:t>
      </w:r>
      <w:r w:rsidR="00F7021D">
        <w:rPr>
          <w:spacing w:val="6"/>
          <w:kern w:val="52"/>
          <w:sz w:val="28"/>
          <w:szCs w:val="28"/>
        </w:rPr>
        <w:t>. В современное время это:</w:t>
      </w:r>
    </w:p>
    <w:p w:rsidR="00F7021D" w:rsidRDefault="00F7021D" w:rsidP="00F7021D">
      <w:pPr>
        <w:pStyle w:val="a4"/>
        <w:numPr>
          <w:ilvl w:val="0"/>
          <w:numId w:val="47"/>
        </w:numPr>
        <w:spacing w:after="0" w:line="360" w:lineRule="auto"/>
        <w:jc w:val="both"/>
        <w:rPr>
          <w:sz w:val="28"/>
          <w:szCs w:val="28"/>
        </w:rPr>
      </w:pPr>
      <w:r>
        <w:rPr>
          <w:sz w:val="28"/>
          <w:szCs w:val="28"/>
        </w:rPr>
        <w:t>Уровень налоговой ставки должен устанавливаться с учетом возможностей налогоплательщика, т.е. уровня доходов. Налог с дохода должен быть прогрессивным.</w:t>
      </w:r>
    </w:p>
    <w:p w:rsidR="00F7021D" w:rsidRDefault="00F7021D" w:rsidP="00F7021D">
      <w:pPr>
        <w:pStyle w:val="a4"/>
        <w:numPr>
          <w:ilvl w:val="0"/>
          <w:numId w:val="47"/>
        </w:numPr>
        <w:spacing w:after="0" w:line="360" w:lineRule="auto"/>
        <w:jc w:val="both"/>
        <w:rPr>
          <w:sz w:val="28"/>
          <w:szCs w:val="28"/>
        </w:rPr>
      </w:pPr>
      <w:r>
        <w:rPr>
          <w:sz w:val="28"/>
          <w:szCs w:val="28"/>
        </w:rPr>
        <w:t>Налогообложение доходов должно носить однократный характер. Многократное обложение дохода недопустимо.</w:t>
      </w:r>
    </w:p>
    <w:p w:rsidR="00F7021D" w:rsidRDefault="00F7021D" w:rsidP="00F7021D">
      <w:pPr>
        <w:pStyle w:val="a4"/>
        <w:numPr>
          <w:ilvl w:val="0"/>
          <w:numId w:val="47"/>
        </w:numPr>
        <w:spacing w:after="0" w:line="360" w:lineRule="auto"/>
        <w:jc w:val="both"/>
        <w:rPr>
          <w:sz w:val="28"/>
          <w:szCs w:val="28"/>
        </w:rPr>
      </w:pPr>
      <w:r>
        <w:rPr>
          <w:sz w:val="28"/>
          <w:szCs w:val="28"/>
        </w:rPr>
        <w:t>Обязательность уплаты налогов. Налоговая система не должна оставлять сомнений у налогоплательщика в неизбежности платежа.</w:t>
      </w:r>
    </w:p>
    <w:p w:rsidR="00F7021D" w:rsidRDefault="00F7021D" w:rsidP="00F7021D">
      <w:pPr>
        <w:pStyle w:val="a4"/>
        <w:numPr>
          <w:ilvl w:val="0"/>
          <w:numId w:val="47"/>
        </w:numPr>
        <w:spacing w:after="0" w:line="360" w:lineRule="auto"/>
        <w:jc w:val="both"/>
        <w:rPr>
          <w:sz w:val="28"/>
          <w:szCs w:val="28"/>
        </w:rPr>
      </w:pPr>
      <w:r>
        <w:rPr>
          <w:sz w:val="28"/>
          <w:szCs w:val="28"/>
        </w:rPr>
        <w:t>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F7021D" w:rsidRDefault="00F7021D" w:rsidP="00F7021D">
      <w:pPr>
        <w:pStyle w:val="a4"/>
        <w:numPr>
          <w:ilvl w:val="0"/>
          <w:numId w:val="47"/>
        </w:numPr>
        <w:spacing w:after="0" w:line="360" w:lineRule="auto"/>
        <w:jc w:val="both"/>
        <w:rPr>
          <w:sz w:val="28"/>
          <w:szCs w:val="28"/>
        </w:rPr>
      </w:pPr>
      <w:r>
        <w:rPr>
          <w:sz w:val="28"/>
          <w:szCs w:val="28"/>
        </w:rPr>
        <w:t>Налоговая система должна быть гибкой и легко адаптируемой к меняющимся общесвенно-политическим потребностям.</w:t>
      </w:r>
    </w:p>
    <w:p w:rsidR="0004773C" w:rsidRPr="00F7021D" w:rsidRDefault="00F7021D" w:rsidP="00F7021D">
      <w:pPr>
        <w:pStyle w:val="a3"/>
        <w:numPr>
          <w:ilvl w:val="0"/>
          <w:numId w:val="47"/>
        </w:numPr>
        <w:spacing w:line="360" w:lineRule="auto"/>
        <w:jc w:val="both"/>
        <w:rPr>
          <w:spacing w:val="6"/>
          <w:kern w:val="52"/>
          <w:sz w:val="28"/>
          <w:szCs w:val="28"/>
        </w:rPr>
      </w:pPr>
      <w:r w:rsidRPr="00F7021D">
        <w:rPr>
          <w:sz w:val="28"/>
          <w:szCs w:val="28"/>
        </w:rPr>
        <w:t>Налоговая система должна обеспечивать перераспределение создаваемого ВВП и быть эффективным инструментом государственной экономической политики</w:t>
      </w:r>
      <w:r w:rsidR="0004773C" w:rsidRPr="00F7021D">
        <w:rPr>
          <w:spacing w:val="6"/>
          <w:kern w:val="52"/>
          <w:sz w:val="28"/>
          <w:szCs w:val="28"/>
        </w:rPr>
        <w:t>;</w:t>
      </w:r>
    </w:p>
    <w:p w:rsidR="0004773C" w:rsidRDefault="0004773C" w:rsidP="0004773C">
      <w:pPr>
        <w:pStyle w:val="a3"/>
        <w:numPr>
          <w:ilvl w:val="0"/>
          <w:numId w:val="43"/>
        </w:numPr>
        <w:spacing w:line="360" w:lineRule="auto"/>
        <w:jc w:val="both"/>
        <w:rPr>
          <w:sz w:val="28"/>
          <w:szCs w:val="28"/>
        </w:rPr>
      </w:pPr>
      <w:r>
        <w:rPr>
          <w:sz w:val="28"/>
          <w:szCs w:val="28"/>
        </w:rPr>
        <w:t>Выяви</w:t>
      </w:r>
      <w:r w:rsidR="00F7021D">
        <w:rPr>
          <w:sz w:val="28"/>
          <w:szCs w:val="28"/>
        </w:rPr>
        <w:t>ла</w:t>
      </w:r>
      <w:r>
        <w:rPr>
          <w:sz w:val="28"/>
          <w:szCs w:val="28"/>
        </w:rPr>
        <w:t xml:space="preserve"> противоречия действующей налоговой системы России</w:t>
      </w:r>
      <w:r w:rsidR="00F7021D">
        <w:rPr>
          <w:sz w:val="28"/>
          <w:szCs w:val="28"/>
        </w:rPr>
        <w:t>, которое заключалось в пререканиях и критики со стороны предпринимателей, экономистов, депутатов, и т.д. А так же в не желании налогоплательщиков мириться с действующим налоговым кодексом, так как российской налоговой системе на показатель налогового бремени на налогоплательщиков влияют различные факторы, одним из которых является экономическая среда. Неразвитость рыночных отношений, экономическая и социальная нестабильность, несовершенство и постоянные изменения налоговой системы страны, разрушение экономических связей между предприятиями, непрекращающийся спад производства и ряд других немаловажных факторов относительно увеличивают налоговое бремя налогоплательщика</w:t>
      </w:r>
      <w:r>
        <w:rPr>
          <w:sz w:val="28"/>
          <w:szCs w:val="28"/>
        </w:rPr>
        <w:t>;</w:t>
      </w:r>
    </w:p>
    <w:p w:rsidR="00A645E5" w:rsidRDefault="0004773C" w:rsidP="00A645E5">
      <w:pPr>
        <w:pStyle w:val="a3"/>
        <w:numPr>
          <w:ilvl w:val="0"/>
          <w:numId w:val="43"/>
        </w:numPr>
        <w:spacing w:line="360" w:lineRule="auto"/>
        <w:jc w:val="both"/>
        <w:rPr>
          <w:sz w:val="28"/>
          <w:szCs w:val="28"/>
        </w:rPr>
      </w:pPr>
      <w:r>
        <w:rPr>
          <w:sz w:val="28"/>
          <w:szCs w:val="28"/>
        </w:rPr>
        <w:t>Рассмотре</w:t>
      </w:r>
      <w:r w:rsidR="00F7021D">
        <w:rPr>
          <w:sz w:val="28"/>
          <w:szCs w:val="28"/>
        </w:rPr>
        <w:t>ла</w:t>
      </w:r>
      <w:r>
        <w:rPr>
          <w:sz w:val="28"/>
          <w:szCs w:val="28"/>
        </w:rPr>
        <w:t xml:space="preserve"> конституционные основы налогообложения;</w:t>
      </w:r>
    </w:p>
    <w:p w:rsidR="0004773C" w:rsidRPr="00A645E5" w:rsidRDefault="0004773C" w:rsidP="00A645E5">
      <w:pPr>
        <w:pStyle w:val="a3"/>
        <w:numPr>
          <w:ilvl w:val="0"/>
          <w:numId w:val="43"/>
        </w:numPr>
        <w:spacing w:line="360" w:lineRule="auto"/>
        <w:jc w:val="both"/>
        <w:rPr>
          <w:sz w:val="28"/>
          <w:szCs w:val="28"/>
        </w:rPr>
      </w:pPr>
      <w:r w:rsidRPr="00A645E5">
        <w:rPr>
          <w:sz w:val="28"/>
          <w:szCs w:val="28"/>
        </w:rPr>
        <w:t>Ознакоми</w:t>
      </w:r>
      <w:r w:rsidR="00A645E5" w:rsidRPr="00A645E5">
        <w:rPr>
          <w:sz w:val="28"/>
          <w:szCs w:val="28"/>
        </w:rPr>
        <w:t>лась</w:t>
      </w:r>
      <w:r w:rsidRPr="00A645E5">
        <w:rPr>
          <w:sz w:val="28"/>
          <w:szCs w:val="28"/>
        </w:rPr>
        <w:t xml:space="preserve"> с антикризисными мерами по совершенствованию налоговой системы России</w:t>
      </w:r>
      <w:r w:rsidR="00F7021D" w:rsidRPr="00A645E5">
        <w:rPr>
          <w:sz w:val="28"/>
          <w:szCs w:val="28"/>
        </w:rPr>
        <w:t>. В основном</w:t>
      </w:r>
      <w:r w:rsidR="00A645E5" w:rsidRPr="00A645E5">
        <w:rPr>
          <w:sz w:val="28"/>
          <w:szCs w:val="28"/>
        </w:rPr>
        <w:t xml:space="preserve"> были составлены законодательные акты Российской Федерации» и  от 30.12. 2008 г. № 305-ФЗ «О внесении изменений в статью 284 части второй Налогового кодекса Российской Федерации» был принят пакет антикризисных мер, связанных со снижением налогов.</w:t>
      </w:r>
      <w:r w:rsidRPr="00A645E5">
        <w:rPr>
          <w:sz w:val="28"/>
          <w:szCs w:val="28"/>
        </w:rPr>
        <w:t>;</w:t>
      </w:r>
    </w:p>
    <w:p w:rsidR="00A645E5" w:rsidRDefault="0004773C" w:rsidP="0004773C">
      <w:pPr>
        <w:pStyle w:val="a3"/>
        <w:numPr>
          <w:ilvl w:val="0"/>
          <w:numId w:val="43"/>
        </w:numPr>
        <w:spacing w:line="360" w:lineRule="auto"/>
        <w:jc w:val="both"/>
        <w:rPr>
          <w:sz w:val="28"/>
          <w:szCs w:val="28"/>
        </w:rPr>
      </w:pPr>
      <w:r>
        <w:rPr>
          <w:sz w:val="28"/>
          <w:szCs w:val="28"/>
        </w:rPr>
        <w:t>Выяви</w:t>
      </w:r>
      <w:r w:rsidR="00A645E5">
        <w:rPr>
          <w:sz w:val="28"/>
          <w:szCs w:val="28"/>
        </w:rPr>
        <w:t>ла</w:t>
      </w:r>
      <w:r>
        <w:rPr>
          <w:sz w:val="28"/>
          <w:szCs w:val="28"/>
        </w:rPr>
        <w:t xml:space="preserve"> пути совершенствования налоговой системы</w:t>
      </w:r>
      <w:r w:rsidR="00A645E5">
        <w:rPr>
          <w:sz w:val="28"/>
          <w:szCs w:val="28"/>
        </w:rPr>
        <w:t>:</w:t>
      </w:r>
    </w:p>
    <w:p w:rsidR="00A645E5" w:rsidRPr="00091E63" w:rsidRDefault="00A645E5" w:rsidP="00A645E5">
      <w:pPr>
        <w:numPr>
          <w:ilvl w:val="0"/>
          <w:numId w:val="38"/>
        </w:numPr>
        <w:tabs>
          <w:tab w:val="num" w:pos="360"/>
        </w:tabs>
        <w:spacing w:line="360" w:lineRule="auto"/>
        <w:ind w:left="360" w:firstLine="709"/>
        <w:jc w:val="both"/>
        <w:rPr>
          <w:sz w:val="28"/>
          <w:szCs w:val="28"/>
        </w:rPr>
      </w:pPr>
      <w:r w:rsidRPr="00091E63">
        <w:rPr>
          <w:sz w:val="28"/>
          <w:szCs w:val="28"/>
        </w:rPr>
        <w:t>обеспечение стабильности налоговой системы;</w:t>
      </w:r>
    </w:p>
    <w:p w:rsidR="00A645E5" w:rsidRPr="00091E63" w:rsidRDefault="00A645E5" w:rsidP="00A645E5">
      <w:pPr>
        <w:numPr>
          <w:ilvl w:val="0"/>
          <w:numId w:val="38"/>
        </w:numPr>
        <w:tabs>
          <w:tab w:val="num" w:pos="360"/>
        </w:tabs>
        <w:spacing w:line="360" w:lineRule="auto"/>
        <w:ind w:left="360" w:firstLine="709"/>
        <w:jc w:val="both"/>
        <w:rPr>
          <w:sz w:val="28"/>
          <w:szCs w:val="28"/>
        </w:rPr>
      </w:pPr>
      <w:r w:rsidRPr="00091E63">
        <w:rPr>
          <w:sz w:val="28"/>
          <w:szCs w:val="28"/>
        </w:rPr>
        <w:t>максимальное упрощение налоговой системы, изъятие из законов и инструкций норм, имеющих неоднозначное толкование;</w:t>
      </w:r>
    </w:p>
    <w:p w:rsidR="00A645E5" w:rsidRPr="00091E63" w:rsidRDefault="00A645E5" w:rsidP="00A645E5">
      <w:pPr>
        <w:numPr>
          <w:ilvl w:val="0"/>
          <w:numId w:val="38"/>
        </w:numPr>
        <w:tabs>
          <w:tab w:val="num" w:pos="360"/>
        </w:tabs>
        <w:spacing w:line="360" w:lineRule="auto"/>
        <w:ind w:left="360" w:firstLine="709"/>
        <w:jc w:val="both"/>
        <w:rPr>
          <w:sz w:val="28"/>
          <w:szCs w:val="28"/>
        </w:rPr>
      </w:pPr>
      <w:r w:rsidRPr="00091E63">
        <w:rPr>
          <w:sz w:val="28"/>
          <w:szCs w:val="28"/>
        </w:rPr>
        <w:t>ослабление налогового прессинга путем снижения налоговых ставок, обеспечение разумного уровня налоговых изъятий;</w:t>
      </w:r>
    </w:p>
    <w:p w:rsidR="00A645E5" w:rsidRDefault="00A645E5" w:rsidP="00A645E5">
      <w:pPr>
        <w:numPr>
          <w:ilvl w:val="0"/>
          <w:numId w:val="38"/>
        </w:numPr>
        <w:tabs>
          <w:tab w:val="num" w:pos="360"/>
        </w:tabs>
        <w:spacing w:line="360" w:lineRule="auto"/>
        <w:ind w:left="360" w:firstLine="709"/>
        <w:jc w:val="both"/>
        <w:rPr>
          <w:sz w:val="28"/>
          <w:szCs w:val="28"/>
        </w:rPr>
      </w:pPr>
      <w:r w:rsidRPr="00A645E5">
        <w:rPr>
          <w:sz w:val="28"/>
          <w:szCs w:val="28"/>
        </w:rPr>
        <w:t xml:space="preserve">оптимальное сочетание прямых и косвенных налогов. </w:t>
      </w:r>
    </w:p>
    <w:p w:rsidR="00A645E5" w:rsidRPr="00A645E5" w:rsidRDefault="00A645E5" w:rsidP="00A645E5">
      <w:pPr>
        <w:numPr>
          <w:ilvl w:val="0"/>
          <w:numId w:val="38"/>
        </w:numPr>
        <w:tabs>
          <w:tab w:val="num" w:pos="360"/>
        </w:tabs>
        <w:spacing w:line="360" w:lineRule="auto"/>
        <w:ind w:left="360" w:firstLine="709"/>
        <w:jc w:val="both"/>
        <w:rPr>
          <w:sz w:val="28"/>
          <w:szCs w:val="28"/>
        </w:rPr>
      </w:pPr>
      <w:r w:rsidRPr="00A645E5">
        <w:rPr>
          <w:sz w:val="28"/>
          <w:szCs w:val="28"/>
        </w:rPr>
        <w:t>усиление роли имущественных налогов, имеющих устойчивую налогооблагаемую базу;</w:t>
      </w:r>
    </w:p>
    <w:p w:rsidR="00A645E5" w:rsidRPr="00091E63" w:rsidRDefault="00A645E5" w:rsidP="00A645E5">
      <w:pPr>
        <w:numPr>
          <w:ilvl w:val="0"/>
          <w:numId w:val="38"/>
        </w:numPr>
        <w:tabs>
          <w:tab w:val="num" w:pos="360"/>
        </w:tabs>
        <w:spacing w:line="360" w:lineRule="auto"/>
        <w:ind w:left="360" w:firstLine="709"/>
        <w:jc w:val="both"/>
        <w:rPr>
          <w:sz w:val="28"/>
          <w:szCs w:val="28"/>
        </w:rPr>
      </w:pPr>
      <w:r w:rsidRPr="00091E63">
        <w:rPr>
          <w:sz w:val="28"/>
          <w:szCs w:val="28"/>
        </w:rPr>
        <w:t>приведение в соответствие с налоговым законодательством иных законов, так или иначе затрагивающих порядок исчисления и уплаты налогов;</w:t>
      </w:r>
    </w:p>
    <w:p w:rsidR="00A645E5" w:rsidRPr="00091E63" w:rsidRDefault="00A645E5" w:rsidP="00A645E5">
      <w:pPr>
        <w:numPr>
          <w:ilvl w:val="0"/>
          <w:numId w:val="38"/>
        </w:numPr>
        <w:tabs>
          <w:tab w:val="num" w:pos="360"/>
        </w:tabs>
        <w:spacing w:line="360" w:lineRule="auto"/>
        <w:ind w:left="360" w:firstLine="709"/>
        <w:jc w:val="both"/>
        <w:rPr>
          <w:sz w:val="28"/>
          <w:szCs w:val="28"/>
        </w:rPr>
      </w:pPr>
      <w:r w:rsidRPr="00091E63">
        <w:rPr>
          <w:sz w:val="28"/>
          <w:szCs w:val="28"/>
        </w:rPr>
        <w:t>максимальный учет при налогообложении реальных издержек хозяйствующих субъектов, связанных с их производственной деятельностью;</w:t>
      </w:r>
    </w:p>
    <w:p w:rsidR="00A645E5" w:rsidRPr="00091E63" w:rsidRDefault="00A645E5" w:rsidP="00A645E5">
      <w:pPr>
        <w:numPr>
          <w:ilvl w:val="0"/>
          <w:numId w:val="38"/>
        </w:numPr>
        <w:tabs>
          <w:tab w:val="num" w:pos="360"/>
        </w:tabs>
        <w:spacing w:line="360" w:lineRule="auto"/>
        <w:ind w:left="360" w:firstLine="709"/>
        <w:jc w:val="both"/>
        <w:rPr>
          <w:sz w:val="28"/>
          <w:szCs w:val="28"/>
        </w:rPr>
      </w:pPr>
      <w:r w:rsidRPr="00091E63">
        <w:rPr>
          <w:sz w:val="28"/>
          <w:szCs w:val="28"/>
        </w:rPr>
        <w:t>совершенствование подоходного налогообложения физических лиц, разработки гибкой шкалы налогообложения с учетом инфляционного процесса;</w:t>
      </w:r>
    </w:p>
    <w:p w:rsidR="00A645E5" w:rsidRPr="00A645E5" w:rsidRDefault="00A645E5" w:rsidP="00A645E5">
      <w:pPr>
        <w:pStyle w:val="a3"/>
        <w:numPr>
          <w:ilvl w:val="0"/>
          <w:numId w:val="38"/>
        </w:numPr>
        <w:spacing w:line="360" w:lineRule="auto"/>
        <w:jc w:val="both"/>
        <w:rPr>
          <w:sz w:val="28"/>
          <w:szCs w:val="28"/>
        </w:rPr>
      </w:pPr>
      <w:r w:rsidRPr="00A645E5">
        <w:rPr>
          <w:sz w:val="28"/>
          <w:szCs w:val="28"/>
        </w:rPr>
        <w:t>развитие принципа до</w:t>
      </w:r>
      <w:r>
        <w:rPr>
          <w:sz w:val="28"/>
          <w:szCs w:val="28"/>
        </w:rPr>
        <w:t>бровольности при уплате налогов;</w:t>
      </w:r>
    </w:p>
    <w:p w:rsidR="0004773C" w:rsidRDefault="0004773C" w:rsidP="0004773C">
      <w:pPr>
        <w:pStyle w:val="a3"/>
        <w:numPr>
          <w:ilvl w:val="0"/>
          <w:numId w:val="43"/>
        </w:numPr>
        <w:spacing w:line="360" w:lineRule="auto"/>
        <w:jc w:val="both"/>
        <w:rPr>
          <w:sz w:val="28"/>
          <w:szCs w:val="28"/>
        </w:rPr>
      </w:pPr>
      <w:r>
        <w:rPr>
          <w:sz w:val="28"/>
          <w:szCs w:val="28"/>
        </w:rPr>
        <w:t>Познакоми</w:t>
      </w:r>
      <w:r w:rsidR="00A645E5">
        <w:rPr>
          <w:sz w:val="28"/>
          <w:szCs w:val="28"/>
        </w:rPr>
        <w:t>лась</w:t>
      </w:r>
      <w:r>
        <w:rPr>
          <w:sz w:val="28"/>
          <w:szCs w:val="28"/>
        </w:rPr>
        <w:t xml:space="preserve"> с основными направлениями налоговой политики на 2010 год и на плановый период 2011 и 2012 годов.</w:t>
      </w:r>
    </w:p>
    <w:p w:rsidR="0004773C" w:rsidRDefault="0004773C" w:rsidP="0004773C">
      <w:pPr>
        <w:spacing w:line="360" w:lineRule="auto"/>
        <w:ind w:firstLine="900"/>
        <w:jc w:val="both"/>
        <w:rPr>
          <w:color w:val="000000"/>
          <w:sz w:val="28"/>
          <w:szCs w:val="28"/>
        </w:rPr>
      </w:pPr>
      <w:r>
        <w:rPr>
          <w:color w:val="000000"/>
          <w:sz w:val="28"/>
          <w:szCs w:val="28"/>
        </w:rPr>
        <w:t>В России налогам принадлежит решающая роль в формировании, регулировании и распределении доходной части государственного бюджета.</w:t>
      </w:r>
    </w:p>
    <w:p w:rsidR="0004773C" w:rsidRDefault="0004773C" w:rsidP="0004773C">
      <w:pPr>
        <w:spacing w:line="360" w:lineRule="auto"/>
        <w:ind w:firstLine="900"/>
        <w:jc w:val="both"/>
        <w:rPr>
          <w:bCs/>
          <w:sz w:val="28"/>
          <w:szCs w:val="28"/>
        </w:rPr>
      </w:pPr>
      <w:r>
        <w:rPr>
          <w:bCs/>
          <w:sz w:val="28"/>
          <w:szCs w:val="28"/>
        </w:rPr>
        <w:t>Так аккумулируя налоги в бюджетном фонде, государство финансирует важнейшие направления жизни и деятельности как общества в целом, так и отдельных индивидуумов: здравоохранение, образование, культура, и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 Одним словом государство за счет налогов является плательщиком разнообразных потребностей его граждан.</w:t>
      </w:r>
    </w:p>
    <w:p w:rsidR="00F31876" w:rsidRPr="00F31876" w:rsidRDefault="00F31876" w:rsidP="00F31876">
      <w:pPr>
        <w:spacing w:line="360" w:lineRule="auto"/>
        <w:ind w:firstLine="709"/>
        <w:jc w:val="both"/>
        <w:rPr>
          <w:sz w:val="28"/>
          <w:szCs w:val="28"/>
        </w:rPr>
      </w:pPr>
    </w:p>
    <w:p w:rsidR="00663628" w:rsidRDefault="00663628" w:rsidP="00102607">
      <w:pPr>
        <w:spacing w:line="360" w:lineRule="auto"/>
        <w:jc w:val="both"/>
        <w:rPr>
          <w:sz w:val="28"/>
          <w:szCs w:val="28"/>
        </w:rPr>
      </w:pPr>
    </w:p>
    <w:p w:rsidR="00693076" w:rsidRPr="00401398" w:rsidRDefault="00663628" w:rsidP="00401398">
      <w:pPr>
        <w:spacing w:after="200" w:line="276" w:lineRule="auto"/>
        <w:rPr>
          <w:b/>
          <w:sz w:val="28"/>
          <w:szCs w:val="28"/>
          <w:lang w:val="en-US"/>
        </w:rPr>
      </w:pPr>
      <w:r>
        <w:rPr>
          <w:sz w:val="28"/>
          <w:szCs w:val="28"/>
        </w:rPr>
        <w:br w:type="page"/>
      </w:r>
      <w:bookmarkStart w:id="25" w:name="_Toc246961967"/>
      <w:r w:rsidR="00380075" w:rsidRPr="00401398">
        <w:rPr>
          <w:b/>
          <w:sz w:val="28"/>
          <w:szCs w:val="28"/>
        </w:rPr>
        <w:t>СПИСОК ЛИТЕРАТУРЫ</w:t>
      </w:r>
      <w:bookmarkEnd w:id="25"/>
    </w:p>
    <w:p w:rsidR="000D13C0" w:rsidRPr="00545729" w:rsidRDefault="000D13C0" w:rsidP="00380075">
      <w:pPr>
        <w:pStyle w:val="a3"/>
        <w:numPr>
          <w:ilvl w:val="0"/>
          <w:numId w:val="15"/>
        </w:numPr>
        <w:spacing w:line="360" w:lineRule="auto"/>
        <w:jc w:val="both"/>
        <w:rPr>
          <w:sz w:val="28"/>
          <w:szCs w:val="28"/>
        </w:rPr>
      </w:pPr>
      <w:r>
        <w:rPr>
          <w:sz w:val="28"/>
          <w:szCs w:val="28"/>
        </w:rPr>
        <w:t xml:space="preserve">Гражданский кодек РФ. - М.: </w:t>
      </w:r>
      <w:r w:rsidRPr="00545729">
        <w:rPr>
          <w:sz w:val="28"/>
          <w:szCs w:val="28"/>
        </w:rPr>
        <w:t>Издательство: Гросс-Медиа</w:t>
      </w:r>
      <w:r>
        <w:rPr>
          <w:sz w:val="28"/>
          <w:szCs w:val="28"/>
        </w:rPr>
        <w:t>, 2009г. с.</w:t>
      </w:r>
      <w:r w:rsidRPr="00545729">
        <w:rPr>
          <w:sz w:val="28"/>
          <w:szCs w:val="28"/>
        </w:rPr>
        <w:t xml:space="preserve"> 496</w:t>
      </w:r>
      <w:r>
        <w:rPr>
          <w:sz w:val="28"/>
          <w:szCs w:val="28"/>
        </w:rPr>
        <w:t xml:space="preserve"> </w:t>
      </w:r>
      <w:r w:rsidRPr="00545729">
        <w:rPr>
          <w:sz w:val="28"/>
          <w:szCs w:val="28"/>
        </w:rPr>
        <w:t>[8]</w:t>
      </w:r>
    </w:p>
    <w:p w:rsidR="000D13C0" w:rsidRDefault="000D13C0" w:rsidP="003B239F">
      <w:pPr>
        <w:numPr>
          <w:ilvl w:val="0"/>
          <w:numId w:val="15"/>
        </w:numPr>
        <w:spacing w:line="360" w:lineRule="auto"/>
        <w:jc w:val="both"/>
        <w:rPr>
          <w:sz w:val="28"/>
          <w:szCs w:val="28"/>
        </w:rPr>
      </w:pPr>
      <w:r w:rsidRPr="00545729">
        <w:rPr>
          <w:sz w:val="28"/>
          <w:szCs w:val="28"/>
        </w:rPr>
        <w:t xml:space="preserve">Конституция Российской Федерации с комментариями Конституционного Суда РФ. </w:t>
      </w:r>
      <w:r>
        <w:rPr>
          <w:sz w:val="28"/>
          <w:szCs w:val="28"/>
        </w:rPr>
        <w:t>–</w:t>
      </w:r>
      <w:r w:rsidRPr="00545729">
        <w:rPr>
          <w:sz w:val="28"/>
          <w:szCs w:val="28"/>
        </w:rPr>
        <w:t xml:space="preserve"> </w:t>
      </w:r>
      <w:r>
        <w:rPr>
          <w:sz w:val="28"/>
          <w:szCs w:val="28"/>
        </w:rPr>
        <w:t>М.:</w:t>
      </w:r>
      <w:r w:rsidRPr="00545729">
        <w:rPr>
          <w:sz w:val="28"/>
          <w:szCs w:val="28"/>
        </w:rPr>
        <w:t xml:space="preserve"> Издательство: Инфра-М, 2008 г. </w:t>
      </w:r>
      <w:r>
        <w:rPr>
          <w:sz w:val="28"/>
          <w:szCs w:val="28"/>
        </w:rPr>
        <w:t xml:space="preserve"> с. </w:t>
      </w:r>
      <w:r w:rsidRPr="00545729">
        <w:rPr>
          <w:sz w:val="28"/>
          <w:szCs w:val="28"/>
        </w:rPr>
        <w:t xml:space="preserve">200 </w:t>
      </w:r>
      <w:r w:rsidRPr="003B239F">
        <w:rPr>
          <w:sz w:val="28"/>
          <w:szCs w:val="28"/>
        </w:rPr>
        <w:t xml:space="preserve">[9] </w:t>
      </w:r>
    </w:p>
    <w:p w:rsidR="000D13C0" w:rsidRPr="00663628" w:rsidRDefault="000D13C0" w:rsidP="00380075">
      <w:pPr>
        <w:pStyle w:val="a3"/>
        <w:numPr>
          <w:ilvl w:val="0"/>
          <w:numId w:val="15"/>
        </w:numPr>
        <w:spacing w:line="360" w:lineRule="auto"/>
        <w:jc w:val="both"/>
        <w:rPr>
          <w:sz w:val="28"/>
          <w:szCs w:val="28"/>
        </w:rPr>
      </w:pPr>
      <w:r w:rsidRPr="00663628">
        <w:rPr>
          <w:sz w:val="28"/>
          <w:szCs w:val="28"/>
        </w:rPr>
        <w:t>Мамрукова, О.И. Налоги и налогообложение./ Учеб. пособие/ Под</w:t>
      </w:r>
      <w:r>
        <w:rPr>
          <w:sz w:val="28"/>
          <w:szCs w:val="28"/>
        </w:rPr>
        <w:t xml:space="preserve"> </w:t>
      </w:r>
      <w:r w:rsidRPr="00663628">
        <w:rPr>
          <w:sz w:val="28"/>
          <w:szCs w:val="28"/>
        </w:rPr>
        <w:t>ред. О. И. Мамруковой. – М.: Омега – л. 2003. – с. 296.</w:t>
      </w:r>
      <w:r>
        <w:rPr>
          <w:sz w:val="28"/>
          <w:szCs w:val="28"/>
        </w:rPr>
        <w:t xml:space="preserve"> </w:t>
      </w:r>
      <w:r w:rsidRPr="00380075">
        <w:rPr>
          <w:sz w:val="28"/>
          <w:szCs w:val="28"/>
        </w:rPr>
        <w:t>[</w:t>
      </w:r>
      <w:r>
        <w:rPr>
          <w:sz w:val="28"/>
          <w:szCs w:val="28"/>
        </w:rPr>
        <w:t>5</w:t>
      </w:r>
      <w:r w:rsidRPr="00380075">
        <w:rPr>
          <w:sz w:val="28"/>
          <w:szCs w:val="28"/>
        </w:rPr>
        <w:t>]</w:t>
      </w:r>
    </w:p>
    <w:p w:rsidR="000D13C0" w:rsidRPr="00663628" w:rsidRDefault="000D13C0" w:rsidP="00380075">
      <w:pPr>
        <w:pStyle w:val="a3"/>
        <w:numPr>
          <w:ilvl w:val="0"/>
          <w:numId w:val="15"/>
        </w:numPr>
        <w:spacing w:line="360" w:lineRule="auto"/>
        <w:jc w:val="both"/>
        <w:rPr>
          <w:sz w:val="28"/>
          <w:szCs w:val="28"/>
        </w:rPr>
      </w:pPr>
      <w:r w:rsidRPr="00663628">
        <w:rPr>
          <w:sz w:val="28"/>
          <w:szCs w:val="28"/>
        </w:rPr>
        <w:t>Налоги и налогообложение: Учеб. пособие/ Под ред. Б.Х. Алиева. – М.: Финансы и статистика, 2004. – с. 416.</w:t>
      </w:r>
      <w:r w:rsidRPr="00380075">
        <w:rPr>
          <w:sz w:val="28"/>
          <w:szCs w:val="28"/>
        </w:rPr>
        <w:t>[</w:t>
      </w:r>
      <w:r w:rsidRPr="00EA17FE">
        <w:rPr>
          <w:sz w:val="28"/>
          <w:szCs w:val="28"/>
        </w:rPr>
        <w:t>4</w:t>
      </w:r>
      <w:r w:rsidRPr="00380075">
        <w:rPr>
          <w:sz w:val="28"/>
          <w:szCs w:val="28"/>
        </w:rPr>
        <w:t>]</w:t>
      </w:r>
    </w:p>
    <w:p w:rsidR="000D13C0" w:rsidRPr="00663628" w:rsidRDefault="000D13C0" w:rsidP="00380075">
      <w:pPr>
        <w:pStyle w:val="a3"/>
        <w:numPr>
          <w:ilvl w:val="0"/>
          <w:numId w:val="15"/>
        </w:numPr>
        <w:spacing w:line="360" w:lineRule="auto"/>
        <w:jc w:val="both"/>
        <w:rPr>
          <w:sz w:val="28"/>
          <w:szCs w:val="28"/>
        </w:rPr>
      </w:pPr>
      <w:r w:rsidRPr="00663628">
        <w:rPr>
          <w:sz w:val="28"/>
          <w:szCs w:val="28"/>
        </w:rPr>
        <w:t>Налоги и налогообложение: Учеб. пособие/ Под ред. Г.Б. Поляка, А.Н. Романова. – М: ЮНИТИ – ДАНА, 2003. – с. 399.</w:t>
      </w:r>
      <w:r w:rsidRPr="00380075">
        <w:rPr>
          <w:sz w:val="28"/>
          <w:szCs w:val="28"/>
        </w:rPr>
        <w:t xml:space="preserve"> [</w:t>
      </w:r>
      <w:r>
        <w:rPr>
          <w:sz w:val="28"/>
          <w:szCs w:val="28"/>
        </w:rPr>
        <w:t>6</w:t>
      </w:r>
      <w:r>
        <w:rPr>
          <w:sz w:val="28"/>
          <w:szCs w:val="28"/>
          <w:lang w:val="en-US"/>
        </w:rPr>
        <w:t>]</w:t>
      </w:r>
    </w:p>
    <w:p w:rsidR="000D13C0" w:rsidRPr="00380075" w:rsidRDefault="000D13C0" w:rsidP="00380075">
      <w:pPr>
        <w:pStyle w:val="a3"/>
        <w:numPr>
          <w:ilvl w:val="0"/>
          <w:numId w:val="15"/>
        </w:numPr>
        <w:spacing w:line="360" w:lineRule="auto"/>
        <w:jc w:val="both"/>
        <w:rPr>
          <w:sz w:val="28"/>
          <w:szCs w:val="28"/>
        </w:rPr>
      </w:pPr>
      <w:r w:rsidRPr="00663628">
        <w:rPr>
          <w:sz w:val="28"/>
          <w:szCs w:val="28"/>
        </w:rPr>
        <w:t>Налоги и налогообложение: Учебник/ Д.Г. Черник и др. – 2-е изд., доп. Иперераб. – М.: ИНФРА – М, 2004. – с. 328.</w:t>
      </w:r>
      <w:r w:rsidRPr="00380075">
        <w:rPr>
          <w:sz w:val="28"/>
          <w:szCs w:val="28"/>
        </w:rPr>
        <w:t>[</w:t>
      </w:r>
      <w:r>
        <w:rPr>
          <w:sz w:val="28"/>
          <w:szCs w:val="28"/>
        </w:rPr>
        <w:t>7</w:t>
      </w:r>
      <w:r w:rsidRPr="00380075">
        <w:rPr>
          <w:sz w:val="28"/>
          <w:szCs w:val="28"/>
        </w:rPr>
        <w:t>]</w:t>
      </w:r>
    </w:p>
    <w:p w:rsidR="000D13C0" w:rsidRPr="00380075" w:rsidRDefault="000D13C0" w:rsidP="00380075">
      <w:pPr>
        <w:pStyle w:val="a3"/>
        <w:numPr>
          <w:ilvl w:val="0"/>
          <w:numId w:val="15"/>
        </w:numPr>
        <w:spacing w:line="360" w:lineRule="auto"/>
        <w:jc w:val="both"/>
        <w:rPr>
          <w:sz w:val="28"/>
          <w:szCs w:val="28"/>
        </w:rPr>
      </w:pPr>
      <w:r w:rsidRPr="00380075">
        <w:rPr>
          <w:sz w:val="28"/>
          <w:szCs w:val="28"/>
        </w:rPr>
        <w:t xml:space="preserve">Налоговый Кодекс РФ. Части первая и вторая . – М.: Издательство ОМЕГА-Л,2006.- с. 550. </w:t>
      </w:r>
      <w:r>
        <w:rPr>
          <w:sz w:val="28"/>
          <w:szCs w:val="28"/>
          <w:lang w:val="en-US"/>
        </w:rPr>
        <w:t>[2]</w:t>
      </w:r>
    </w:p>
    <w:p w:rsidR="000D13C0" w:rsidRPr="00C23B82" w:rsidRDefault="000D13C0" w:rsidP="00380075">
      <w:pPr>
        <w:pStyle w:val="a3"/>
        <w:numPr>
          <w:ilvl w:val="0"/>
          <w:numId w:val="15"/>
        </w:numPr>
        <w:spacing w:line="360" w:lineRule="auto"/>
        <w:jc w:val="both"/>
        <w:rPr>
          <w:sz w:val="28"/>
          <w:szCs w:val="28"/>
        </w:rPr>
      </w:pPr>
      <w:r w:rsidRPr="00380075">
        <w:rPr>
          <w:sz w:val="28"/>
          <w:szCs w:val="28"/>
        </w:rPr>
        <w:t>Пансков, В.Г.. Налоги и налогообложение в Российской Федерации.– М.: Международный центр финансово – экономического развития, 2003г.  с. 544.</w:t>
      </w:r>
      <w:r>
        <w:rPr>
          <w:sz w:val="28"/>
          <w:szCs w:val="28"/>
          <w:lang w:val="en-US"/>
        </w:rPr>
        <w:t xml:space="preserve"> [3]</w:t>
      </w:r>
    </w:p>
    <w:p w:rsidR="00C23B82" w:rsidRPr="00C23B82" w:rsidRDefault="00C23B82" w:rsidP="00380075">
      <w:pPr>
        <w:pStyle w:val="a3"/>
        <w:numPr>
          <w:ilvl w:val="0"/>
          <w:numId w:val="15"/>
        </w:numPr>
        <w:spacing w:line="360" w:lineRule="auto"/>
        <w:jc w:val="both"/>
        <w:rPr>
          <w:sz w:val="28"/>
          <w:szCs w:val="28"/>
        </w:rPr>
      </w:pPr>
      <w:r w:rsidRPr="00F31876">
        <w:rPr>
          <w:sz w:val="28"/>
          <w:szCs w:val="28"/>
        </w:rPr>
        <w:t>Федеральны</w:t>
      </w:r>
      <w:r>
        <w:rPr>
          <w:sz w:val="28"/>
          <w:szCs w:val="28"/>
        </w:rPr>
        <w:t>й</w:t>
      </w:r>
      <w:r w:rsidRPr="00F31876">
        <w:rPr>
          <w:sz w:val="28"/>
          <w:szCs w:val="28"/>
        </w:rPr>
        <w:t xml:space="preserve"> закон от 26.11. 2008 г. № 224-ФЗ «О внесении изменений в часть первую, часть вторую Налогового кодекса Российской Федерации</w:t>
      </w:r>
      <w:r>
        <w:rPr>
          <w:sz w:val="28"/>
          <w:szCs w:val="28"/>
        </w:rPr>
        <w:t xml:space="preserve"> </w:t>
      </w:r>
      <w:r w:rsidRPr="00F31876">
        <w:rPr>
          <w:sz w:val="28"/>
          <w:szCs w:val="28"/>
        </w:rPr>
        <w:t xml:space="preserve">и отдельные законодательные акты Российской Федерации» </w:t>
      </w:r>
      <w:r w:rsidRPr="00C23B82">
        <w:rPr>
          <w:sz w:val="28"/>
          <w:szCs w:val="28"/>
        </w:rPr>
        <w:t xml:space="preserve">[17] </w:t>
      </w:r>
    </w:p>
    <w:p w:rsidR="00C23B82" w:rsidRDefault="00C23B82" w:rsidP="00380075">
      <w:pPr>
        <w:pStyle w:val="a3"/>
        <w:numPr>
          <w:ilvl w:val="0"/>
          <w:numId w:val="15"/>
        </w:numPr>
        <w:spacing w:line="360" w:lineRule="auto"/>
        <w:jc w:val="both"/>
        <w:rPr>
          <w:sz w:val="28"/>
          <w:szCs w:val="28"/>
        </w:rPr>
      </w:pPr>
      <w:r w:rsidRPr="00F31876">
        <w:rPr>
          <w:sz w:val="28"/>
          <w:szCs w:val="28"/>
        </w:rPr>
        <w:t>Федеральны</w:t>
      </w:r>
      <w:r>
        <w:rPr>
          <w:sz w:val="28"/>
          <w:szCs w:val="28"/>
        </w:rPr>
        <w:t>й</w:t>
      </w:r>
      <w:r w:rsidRPr="00F31876">
        <w:rPr>
          <w:sz w:val="28"/>
          <w:szCs w:val="28"/>
        </w:rPr>
        <w:t xml:space="preserve"> закон </w:t>
      </w:r>
      <w:r>
        <w:rPr>
          <w:sz w:val="28"/>
          <w:szCs w:val="28"/>
        </w:rPr>
        <w:t xml:space="preserve">от </w:t>
      </w:r>
      <w:r w:rsidRPr="00F31876">
        <w:rPr>
          <w:sz w:val="28"/>
          <w:szCs w:val="28"/>
        </w:rPr>
        <w:t>30.12. 2008 г. № 305-ФЗ «О внесении изменений в статью 284 части второй Налогового кодекса Российской Федерации»</w:t>
      </w:r>
      <w:r>
        <w:rPr>
          <w:sz w:val="28"/>
          <w:szCs w:val="28"/>
        </w:rPr>
        <w:t xml:space="preserve"> </w:t>
      </w:r>
      <w:r>
        <w:rPr>
          <w:sz w:val="28"/>
          <w:szCs w:val="28"/>
          <w:lang w:val="en-US"/>
        </w:rPr>
        <w:t>[18]</w:t>
      </w:r>
    </w:p>
    <w:p w:rsidR="00101F49" w:rsidRPr="00EA17FE" w:rsidRDefault="00101F49" w:rsidP="00380075">
      <w:pPr>
        <w:pStyle w:val="a3"/>
        <w:numPr>
          <w:ilvl w:val="0"/>
          <w:numId w:val="15"/>
        </w:numPr>
        <w:spacing w:line="360" w:lineRule="auto"/>
        <w:jc w:val="both"/>
        <w:rPr>
          <w:sz w:val="28"/>
          <w:szCs w:val="28"/>
        </w:rPr>
      </w:pPr>
      <w:r w:rsidRPr="00F31876">
        <w:rPr>
          <w:sz w:val="28"/>
          <w:szCs w:val="28"/>
        </w:rPr>
        <w:t>Концепция социально-экономического  развития  страны до 2020 года, утвержденная распоряжением В.В.Путина от 17.11.2008 №1662-р.</w:t>
      </w:r>
      <w:r>
        <w:rPr>
          <w:sz w:val="28"/>
          <w:szCs w:val="28"/>
        </w:rPr>
        <w:t xml:space="preserve"> </w:t>
      </w:r>
      <w:r>
        <w:rPr>
          <w:sz w:val="28"/>
          <w:szCs w:val="28"/>
          <w:lang w:val="en-US"/>
        </w:rPr>
        <w:t>[19]</w:t>
      </w:r>
    </w:p>
    <w:p w:rsidR="003B239F" w:rsidRPr="003B239F" w:rsidRDefault="003B239F" w:rsidP="003B239F">
      <w:pPr>
        <w:spacing w:line="360" w:lineRule="auto"/>
        <w:jc w:val="both"/>
        <w:rPr>
          <w:b/>
          <w:sz w:val="28"/>
          <w:szCs w:val="28"/>
        </w:rPr>
      </w:pPr>
      <w:r w:rsidRPr="003B239F">
        <w:rPr>
          <w:b/>
          <w:sz w:val="28"/>
          <w:szCs w:val="28"/>
        </w:rPr>
        <w:t>Журналы:</w:t>
      </w:r>
    </w:p>
    <w:p w:rsidR="000D13C0" w:rsidRPr="003B239F" w:rsidRDefault="000D13C0" w:rsidP="00EB0232">
      <w:pPr>
        <w:numPr>
          <w:ilvl w:val="0"/>
          <w:numId w:val="15"/>
        </w:numPr>
        <w:spacing w:line="360" w:lineRule="auto"/>
        <w:jc w:val="both"/>
        <w:rPr>
          <w:sz w:val="28"/>
          <w:szCs w:val="28"/>
        </w:rPr>
      </w:pPr>
      <w:r>
        <w:rPr>
          <w:sz w:val="28"/>
          <w:szCs w:val="28"/>
        </w:rPr>
        <w:t>"Экономический анализ: теория и практика", 200</w:t>
      </w:r>
      <w:r w:rsidRPr="003B239F">
        <w:rPr>
          <w:sz w:val="28"/>
          <w:szCs w:val="28"/>
        </w:rPr>
        <w:t>9</w:t>
      </w:r>
      <w:r>
        <w:rPr>
          <w:sz w:val="28"/>
          <w:szCs w:val="28"/>
        </w:rPr>
        <w:t xml:space="preserve">, N 8 </w:t>
      </w:r>
      <w:r w:rsidRPr="00EB0232">
        <w:rPr>
          <w:sz w:val="28"/>
          <w:szCs w:val="28"/>
        </w:rPr>
        <w:t>[</w:t>
      </w:r>
      <w:r>
        <w:rPr>
          <w:sz w:val="28"/>
          <w:szCs w:val="28"/>
        </w:rPr>
        <w:t>15</w:t>
      </w:r>
      <w:r w:rsidRPr="00EB0232">
        <w:rPr>
          <w:sz w:val="28"/>
          <w:szCs w:val="28"/>
        </w:rPr>
        <w:t>]</w:t>
      </w:r>
    </w:p>
    <w:p w:rsidR="000D13C0" w:rsidRDefault="000D13C0" w:rsidP="003B239F">
      <w:pPr>
        <w:numPr>
          <w:ilvl w:val="0"/>
          <w:numId w:val="15"/>
        </w:numPr>
        <w:spacing w:line="360" w:lineRule="auto"/>
        <w:jc w:val="both"/>
        <w:rPr>
          <w:sz w:val="28"/>
          <w:szCs w:val="28"/>
        </w:rPr>
      </w:pPr>
      <w:r>
        <w:rPr>
          <w:sz w:val="28"/>
          <w:szCs w:val="28"/>
        </w:rPr>
        <w:t>Е.Казаков "Учреждения культуры и искусства: бухгалтерский учет и налогообложение", 2008, N 10</w:t>
      </w:r>
      <w:r w:rsidRPr="003B239F">
        <w:rPr>
          <w:sz w:val="28"/>
          <w:szCs w:val="28"/>
        </w:rPr>
        <w:t xml:space="preserve"> [16]</w:t>
      </w:r>
    </w:p>
    <w:p w:rsidR="000D13C0" w:rsidRDefault="000D13C0" w:rsidP="00EB0232">
      <w:pPr>
        <w:numPr>
          <w:ilvl w:val="0"/>
          <w:numId w:val="15"/>
        </w:numPr>
        <w:spacing w:line="360" w:lineRule="auto"/>
        <w:jc w:val="both"/>
        <w:rPr>
          <w:sz w:val="28"/>
          <w:szCs w:val="28"/>
        </w:rPr>
      </w:pPr>
      <w:r w:rsidRPr="009B6748">
        <w:rPr>
          <w:sz w:val="28"/>
          <w:szCs w:val="28"/>
        </w:rPr>
        <w:t>О.В.Скворцов  "Налоги и налогообложение", 200</w:t>
      </w:r>
      <w:r w:rsidRPr="003B239F">
        <w:rPr>
          <w:sz w:val="28"/>
          <w:szCs w:val="28"/>
        </w:rPr>
        <w:t>9</w:t>
      </w:r>
      <w:r w:rsidRPr="009B6748">
        <w:rPr>
          <w:sz w:val="28"/>
          <w:szCs w:val="28"/>
        </w:rPr>
        <w:t>, N 6</w:t>
      </w:r>
      <w:r>
        <w:rPr>
          <w:sz w:val="28"/>
          <w:szCs w:val="28"/>
        </w:rPr>
        <w:t xml:space="preserve"> </w:t>
      </w:r>
      <w:r w:rsidRPr="00EB0232">
        <w:rPr>
          <w:sz w:val="28"/>
          <w:szCs w:val="28"/>
        </w:rPr>
        <w:t>[</w:t>
      </w:r>
      <w:r>
        <w:rPr>
          <w:sz w:val="28"/>
          <w:szCs w:val="28"/>
        </w:rPr>
        <w:t>14</w:t>
      </w:r>
      <w:r w:rsidRPr="00EB0232">
        <w:rPr>
          <w:sz w:val="28"/>
          <w:szCs w:val="28"/>
        </w:rPr>
        <w:t>]</w:t>
      </w:r>
    </w:p>
    <w:p w:rsidR="000D13C0" w:rsidRPr="009B6748" w:rsidRDefault="000D13C0" w:rsidP="003B239F">
      <w:pPr>
        <w:numPr>
          <w:ilvl w:val="0"/>
          <w:numId w:val="15"/>
        </w:numPr>
        <w:spacing w:line="360" w:lineRule="auto"/>
        <w:jc w:val="both"/>
        <w:rPr>
          <w:sz w:val="28"/>
          <w:szCs w:val="28"/>
        </w:rPr>
      </w:pPr>
      <w:r w:rsidRPr="009B6748">
        <w:rPr>
          <w:sz w:val="28"/>
          <w:szCs w:val="28"/>
        </w:rPr>
        <w:t>С.Ю.Головина, Б.Х.Алиев, А.М.Абдулгалимов, Д.В.Борисов, В.Махерова "Налоги и финансовое право", 200</w:t>
      </w:r>
      <w:r w:rsidRPr="003B239F">
        <w:rPr>
          <w:sz w:val="28"/>
          <w:szCs w:val="28"/>
        </w:rPr>
        <w:t>9</w:t>
      </w:r>
      <w:r w:rsidRPr="009B6748">
        <w:rPr>
          <w:sz w:val="28"/>
          <w:szCs w:val="28"/>
        </w:rPr>
        <w:t>, N 9</w:t>
      </w:r>
      <w:r w:rsidRPr="00EA17FE">
        <w:rPr>
          <w:sz w:val="28"/>
          <w:szCs w:val="28"/>
        </w:rPr>
        <w:t>[1]</w:t>
      </w:r>
    </w:p>
    <w:p w:rsidR="00091E63" w:rsidRPr="00091E63" w:rsidRDefault="00091E63" w:rsidP="00091E63">
      <w:pPr>
        <w:spacing w:line="360" w:lineRule="auto"/>
        <w:jc w:val="both"/>
        <w:rPr>
          <w:b/>
          <w:sz w:val="28"/>
          <w:szCs w:val="28"/>
        </w:rPr>
      </w:pPr>
      <w:r w:rsidRPr="00091E63">
        <w:rPr>
          <w:b/>
          <w:sz w:val="28"/>
          <w:szCs w:val="28"/>
        </w:rPr>
        <w:t>Электронные источники:</w:t>
      </w:r>
    </w:p>
    <w:p w:rsidR="000D13C0" w:rsidRPr="00960AB3" w:rsidRDefault="00DA3A2D" w:rsidP="00960AB3">
      <w:pPr>
        <w:pStyle w:val="a3"/>
        <w:numPr>
          <w:ilvl w:val="0"/>
          <w:numId w:val="15"/>
        </w:numPr>
        <w:spacing w:line="360" w:lineRule="auto"/>
        <w:jc w:val="both"/>
        <w:rPr>
          <w:sz w:val="28"/>
          <w:szCs w:val="28"/>
        </w:rPr>
      </w:pPr>
      <w:hyperlink r:id="rId7" w:history="1">
        <w:r w:rsidR="000D13C0" w:rsidRPr="00732484">
          <w:rPr>
            <w:rStyle w:val="aa"/>
            <w:sz w:val="28"/>
            <w:szCs w:val="28"/>
            <w:lang w:val="de-DE"/>
          </w:rPr>
          <w:t>http</w:t>
        </w:r>
        <w:r w:rsidR="000D13C0" w:rsidRPr="00732484">
          <w:rPr>
            <w:rStyle w:val="aa"/>
            <w:sz w:val="28"/>
            <w:szCs w:val="28"/>
          </w:rPr>
          <w:t>://</w:t>
        </w:r>
        <w:r w:rsidR="000D13C0" w:rsidRPr="00732484">
          <w:rPr>
            <w:rStyle w:val="aa"/>
            <w:sz w:val="28"/>
            <w:szCs w:val="28"/>
            <w:lang w:val="de-DE"/>
          </w:rPr>
          <w:t>www</w:t>
        </w:r>
        <w:r w:rsidR="000D13C0" w:rsidRPr="00732484">
          <w:rPr>
            <w:rStyle w:val="aa"/>
            <w:sz w:val="28"/>
            <w:szCs w:val="28"/>
          </w:rPr>
          <w:t>.</w:t>
        </w:r>
        <w:r w:rsidR="000D13C0" w:rsidRPr="00732484">
          <w:rPr>
            <w:rStyle w:val="aa"/>
            <w:sz w:val="28"/>
            <w:szCs w:val="28"/>
            <w:lang w:val="de-DE"/>
          </w:rPr>
          <w:t>glavbukh</w:t>
        </w:r>
        <w:r w:rsidR="000D13C0" w:rsidRPr="00732484">
          <w:rPr>
            <w:rStyle w:val="aa"/>
            <w:sz w:val="28"/>
            <w:szCs w:val="28"/>
          </w:rPr>
          <w:t>.</w:t>
        </w:r>
        <w:r w:rsidR="000D13C0" w:rsidRPr="00732484">
          <w:rPr>
            <w:rStyle w:val="aa"/>
            <w:sz w:val="28"/>
            <w:szCs w:val="28"/>
            <w:lang w:val="de-DE"/>
          </w:rPr>
          <w:t>ru</w:t>
        </w:r>
        <w:r w:rsidR="000D13C0" w:rsidRPr="00732484">
          <w:rPr>
            <w:rStyle w:val="aa"/>
            <w:sz w:val="28"/>
            <w:szCs w:val="28"/>
          </w:rPr>
          <w:t>/</w:t>
        </w:r>
        <w:r w:rsidR="000D13C0" w:rsidRPr="00732484">
          <w:rPr>
            <w:rStyle w:val="aa"/>
            <w:sz w:val="28"/>
            <w:szCs w:val="28"/>
            <w:lang w:val="de-DE"/>
          </w:rPr>
          <w:t>doc</w:t>
        </w:r>
        <w:r w:rsidR="000D13C0" w:rsidRPr="00732484">
          <w:rPr>
            <w:rStyle w:val="aa"/>
            <w:sz w:val="28"/>
            <w:szCs w:val="28"/>
          </w:rPr>
          <w:t>/2252</w:t>
        </w:r>
      </w:hyperlink>
      <w:r w:rsidR="000D13C0">
        <w:rPr>
          <w:sz w:val="28"/>
          <w:szCs w:val="28"/>
        </w:rPr>
        <w:t xml:space="preserve"> </w:t>
      </w:r>
      <w:r w:rsidR="000D13C0" w:rsidRPr="00960AB3">
        <w:rPr>
          <w:sz w:val="28"/>
          <w:szCs w:val="28"/>
        </w:rPr>
        <w:t xml:space="preserve">[11] - </w:t>
      </w:r>
      <w:r w:rsidR="000D13C0">
        <w:rPr>
          <w:sz w:val="28"/>
          <w:szCs w:val="28"/>
        </w:rPr>
        <w:t>Главбух, практический журнал для бухгалтера.</w:t>
      </w:r>
    </w:p>
    <w:p w:rsidR="000D13C0" w:rsidRPr="00091E63" w:rsidRDefault="00DA3A2D" w:rsidP="00F31876">
      <w:pPr>
        <w:pStyle w:val="a3"/>
        <w:numPr>
          <w:ilvl w:val="0"/>
          <w:numId w:val="15"/>
        </w:numPr>
        <w:spacing w:line="360" w:lineRule="auto"/>
        <w:jc w:val="both"/>
        <w:rPr>
          <w:sz w:val="28"/>
          <w:szCs w:val="28"/>
        </w:rPr>
      </w:pPr>
      <w:hyperlink r:id="rId8" w:history="1">
        <w:r w:rsidR="000D13C0" w:rsidRPr="00091E63">
          <w:rPr>
            <w:rStyle w:val="aa"/>
            <w:sz w:val="28"/>
            <w:szCs w:val="28"/>
            <w:lang w:val="en-US"/>
          </w:rPr>
          <w:t>http</w:t>
        </w:r>
        <w:r w:rsidR="000D13C0" w:rsidRPr="00091E63">
          <w:rPr>
            <w:rStyle w:val="aa"/>
            <w:sz w:val="28"/>
            <w:szCs w:val="28"/>
          </w:rPr>
          <w:t>://</w:t>
        </w:r>
        <w:r w:rsidR="000D13C0" w:rsidRPr="00091E63">
          <w:rPr>
            <w:rStyle w:val="aa"/>
            <w:sz w:val="28"/>
            <w:szCs w:val="28"/>
            <w:lang w:val="en-US"/>
          </w:rPr>
          <w:t>www</w:t>
        </w:r>
        <w:r w:rsidR="000D13C0" w:rsidRPr="00091E63">
          <w:rPr>
            <w:rStyle w:val="aa"/>
            <w:sz w:val="28"/>
            <w:szCs w:val="28"/>
          </w:rPr>
          <w:t>.</w:t>
        </w:r>
        <w:r w:rsidR="000D13C0" w:rsidRPr="00091E63">
          <w:rPr>
            <w:rStyle w:val="aa"/>
            <w:sz w:val="28"/>
            <w:szCs w:val="28"/>
            <w:lang w:val="en-US"/>
          </w:rPr>
          <w:t>klerk</w:t>
        </w:r>
        <w:r w:rsidR="000D13C0" w:rsidRPr="00091E63">
          <w:rPr>
            <w:rStyle w:val="aa"/>
            <w:sz w:val="28"/>
            <w:szCs w:val="28"/>
          </w:rPr>
          <w:t>.</w:t>
        </w:r>
        <w:r w:rsidR="000D13C0" w:rsidRPr="00091E63">
          <w:rPr>
            <w:rStyle w:val="aa"/>
            <w:sz w:val="28"/>
            <w:szCs w:val="28"/>
            <w:lang w:val="en-US"/>
          </w:rPr>
          <w:t>ru</w:t>
        </w:r>
        <w:r w:rsidR="000D13C0" w:rsidRPr="00091E63">
          <w:rPr>
            <w:rStyle w:val="aa"/>
            <w:sz w:val="28"/>
            <w:szCs w:val="28"/>
          </w:rPr>
          <w:t>/</w:t>
        </w:r>
        <w:r w:rsidR="000D13C0" w:rsidRPr="00091E63">
          <w:rPr>
            <w:rStyle w:val="aa"/>
            <w:sz w:val="28"/>
            <w:szCs w:val="28"/>
            <w:lang w:val="en-US"/>
          </w:rPr>
          <w:t>inspection</w:t>
        </w:r>
        <w:r w:rsidR="000D13C0" w:rsidRPr="00091E63">
          <w:rPr>
            <w:rStyle w:val="aa"/>
            <w:sz w:val="28"/>
            <w:szCs w:val="28"/>
          </w:rPr>
          <w:t>/142667/</w:t>
        </w:r>
      </w:hyperlink>
      <w:r w:rsidR="000D13C0" w:rsidRPr="00091E63">
        <w:rPr>
          <w:sz w:val="28"/>
          <w:szCs w:val="28"/>
        </w:rPr>
        <w:t xml:space="preserve"> [10]</w:t>
      </w:r>
      <w:r w:rsidR="000D13C0">
        <w:rPr>
          <w:sz w:val="28"/>
          <w:szCs w:val="28"/>
        </w:rPr>
        <w:t xml:space="preserve"> –</w:t>
      </w:r>
      <w:r w:rsidR="000D13C0" w:rsidRPr="00091E63">
        <w:rPr>
          <w:sz w:val="28"/>
          <w:szCs w:val="28"/>
        </w:rPr>
        <w:t xml:space="preserve"> </w:t>
      </w:r>
      <w:r w:rsidR="000D13C0">
        <w:rPr>
          <w:sz w:val="28"/>
          <w:szCs w:val="28"/>
        </w:rPr>
        <w:t>Клерк.</w:t>
      </w:r>
    </w:p>
    <w:p w:rsidR="000D13C0" w:rsidRPr="00EB0232" w:rsidRDefault="00DA3A2D" w:rsidP="00960AB3">
      <w:pPr>
        <w:pStyle w:val="a3"/>
        <w:numPr>
          <w:ilvl w:val="0"/>
          <w:numId w:val="15"/>
        </w:numPr>
        <w:spacing w:line="360" w:lineRule="auto"/>
        <w:jc w:val="both"/>
        <w:rPr>
          <w:sz w:val="28"/>
          <w:szCs w:val="28"/>
        </w:rPr>
      </w:pPr>
      <w:hyperlink r:id="rId9" w:history="1">
        <w:r w:rsidR="000D13C0" w:rsidRPr="00732484">
          <w:rPr>
            <w:rStyle w:val="aa"/>
            <w:sz w:val="28"/>
            <w:szCs w:val="28"/>
            <w:lang w:val="en-US"/>
          </w:rPr>
          <w:t>http</w:t>
        </w:r>
        <w:r w:rsidR="000D13C0" w:rsidRPr="00732484">
          <w:rPr>
            <w:rStyle w:val="aa"/>
            <w:sz w:val="28"/>
            <w:szCs w:val="28"/>
          </w:rPr>
          <w:t>://</w:t>
        </w:r>
        <w:r w:rsidR="000D13C0" w:rsidRPr="00732484">
          <w:rPr>
            <w:rStyle w:val="aa"/>
            <w:sz w:val="28"/>
            <w:szCs w:val="28"/>
            <w:lang w:val="en-US"/>
          </w:rPr>
          <w:t>www</w:t>
        </w:r>
        <w:r w:rsidR="000D13C0" w:rsidRPr="00732484">
          <w:rPr>
            <w:rStyle w:val="aa"/>
            <w:sz w:val="28"/>
            <w:szCs w:val="28"/>
          </w:rPr>
          <w:t>.</w:t>
        </w:r>
        <w:r w:rsidR="000D13C0" w:rsidRPr="00732484">
          <w:rPr>
            <w:rStyle w:val="aa"/>
            <w:sz w:val="28"/>
            <w:szCs w:val="28"/>
            <w:lang w:val="en-US"/>
          </w:rPr>
          <w:t>minfin</w:t>
        </w:r>
        <w:r w:rsidR="000D13C0" w:rsidRPr="00732484">
          <w:rPr>
            <w:rStyle w:val="aa"/>
            <w:sz w:val="28"/>
            <w:szCs w:val="28"/>
          </w:rPr>
          <w:t>.</w:t>
        </w:r>
        <w:r w:rsidR="000D13C0" w:rsidRPr="00732484">
          <w:rPr>
            <w:rStyle w:val="aa"/>
            <w:sz w:val="28"/>
            <w:szCs w:val="28"/>
            <w:lang w:val="en-US"/>
          </w:rPr>
          <w:t>ru</w:t>
        </w:r>
        <w:r w:rsidR="000D13C0" w:rsidRPr="00732484">
          <w:rPr>
            <w:rStyle w:val="aa"/>
            <w:sz w:val="28"/>
            <w:szCs w:val="28"/>
          </w:rPr>
          <w:t>/</w:t>
        </w:r>
        <w:r w:rsidR="000D13C0" w:rsidRPr="00732484">
          <w:rPr>
            <w:rStyle w:val="aa"/>
            <w:sz w:val="28"/>
            <w:szCs w:val="28"/>
            <w:lang w:val="en-US"/>
          </w:rPr>
          <w:t>ru</w:t>
        </w:r>
        <w:r w:rsidR="000D13C0" w:rsidRPr="00732484">
          <w:rPr>
            <w:rStyle w:val="aa"/>
            <w:sz w:val="28"/>
            <w:szCs w:val="28"/>
          </w:rPr>
          <w:t>/</w:t>
        </w:r>
      </w:hyperlink>
      <w:r w:rsidR="000D13C0">
        <w:rPr>
          <w:sz w:val="28"/>
          <w:szCs w:val="28"/>
        </w:rPr>
        <w:t xml:space="preserve"> </w:t>
      </w:r>
      <w:r w:rsidR="000D13C0" w:rsidRPr="00EB0232">
        <w:rPr>
          <w:sz w:val="28"/>
          <w:szCs w:val="28"/>
        </w:rPr>
        <w:t xml:space="preserve"> [12]</w:t>
      </w:r>
      <w:r w:rsidR="000D13C0">
        <w:rPr>
          <w:sz w:val="28"/>
          <w:szCs w:val="28"/>
        </w:rPr>
        <w:t xml:space="preserve"> -</w:t>
      </w:r>
      <w:r w:rsidR="000D13C0" w:rsidRPr="00EB0232">
        <w:rPr>
          <w:sz w:val="28"/>
          <w:szCs w:val="28"/>
        </w:rPr>
        <w:t xml:space="preserve"> </w:t>
      </w:r>
      <w:r w:rsidR="000D13C0">
        <w:rPr>
          <w:sz w:val="28"/>
          <w:szCs w:val="28"/>
        </w:rPr>
        <w:t>Министерство финансов, официальный сайт</w:t>
      </w:r>
    </w:p>
    <w:p w:rsidR="000D13C0" w:rsidRPr="003B239F" w:rsidRDefault="00DA3A2D" w:rsidP="00380075">
      <w:pPr>
        <w:pStyle w:val="a3"/>
        <w:numPr>
          <w:ilvl w:val="0"/>
          <w:numId w:val="15"/>
        </w:numPr>
        <w:spacing w:line="360" w:lineRule="auto"/>
        <w:jc w:val="both"/>
        <w:rPr>
          <w:sz w:val="28"/>
          <w:szCs w:val="28"/>
        </w:rPr>
      </w:pPr>
      <w:hyperlink r:id="rId10" w:history="1">
        <w:r w:rsidR="000D13C0" w:rsidRPr="003B239F">
          <w:rPr>
            <w:rStyle w:val="aa"/>
            <w:sz w:val="28"/>
            <w:szCs w:val="28"/>
          </w:rPr>
          <w:t>http://www.rian.ru/economy/20090421/168763962.html [13</w:t>
        </w:r>
      </w:hyperlink>
      <w:r w:rsidR="000D13C0" w:rsidRPr="003B239F">
        <w:rPr>
          <w:sz w:val="28"/>
          <w:szCs w:val="28"/>
        </w:rPr>
        <w:t>] - Риа</w:t>
      </w:r>
      <w:r w:rsidR="000D13C0">
        <w:rPr>
          <w:sz w:val="28"/>
          <w:szCs w:val="28"/>
        </w:rPr>
        <w:t xml:space="preserve"> - </w:t>
      </w:r>
      <w:r w:rsidR="000D13C0" w:rsidRPr="003B239F">
        <w:rPr>
          <w:sz w:val="28"/>
          <w:szCs w:val="28"/>
        </w:rPr>
        <w:t>новости</w:t>
      </w:r>
      <w:bookmarkStart w:id="26" w:name="_GoBack"/>
      <w:bookmarkEnd w:id="26"/>
    </w:p>
    <w:sectPr w:rsidR="000D13C0" w:rsidRPr="003B239F" w:rsidSect="00C71A88">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96A" w:rsidRDefault="0075496A" w:rsidP="00C71A88">
      <w:r>
        <w:separator/>
      </w:r>
    </w:p>
  </w:endnote>
  <w:endnote w:type="continuationSeparator" w:id="0">
    <w:p w:rsidR="0075496A" w:rsidRDefault="0075496A" w:rsidP="00C7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292" w:rsidRDefault="001A4292">
    <w:pPr>
      <w:pStyle w:val="a8"/>
      <w:jc w:val="center"/>
    </w:pPr>
    <w:r>
      <w:fldChar w:fldCharType="begin"/>
    </w:r>
    <w:r>
      <w:instrText xml:space="preserve"> PAGE   \* MERGEFORMAT </w:instrText>
    </w:r>
    <w:r>
      <w:fldChar w:fldCharType="separate"/>
    </w:r>
    <w:r w:rsidR="009176C2">
      <w:rPr>
        <w:noProof/>
      </w:rPr>
      <w:t>2</w:t>
    </w:r>
    <w:r>
      <w:fldChar w:fldCharType="end"/>
    </w:r>
  </w:p>
  <w:p w:rsidR="001A4292" w:rsidRDefault="001A42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96A" w:rsidRDefault="0075496A" w:rsidP="00C71A88">
      <w:r>
        <w:separator/>
      </w:r>
    </w:p>
  </w:footnote>
  <w:footnote w:type="continuationSeparator" w:id="0">
    <w:p w:rsidR="0075496A" w:rsidRDefault="0075496A" w:rsidP="00C71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15CB8"/>
    <w:multiLevelType w:val="hybridMultilevel"/>
    <w:tmpl w:val="AB0422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2C1900"/>
    <w:multiLevelType w:val="singleLevel"/>
    <w:tmpl w:val="A340385A"/>
    <w:lvl w:ilvl="0">
      <w:start w:val="1"/>
      <w:numFmt w:val="decimal"/>
      <w:lvlText w:val="%1."/>
      <w:lvlJc w:val="left"/>
      <w:pPr>
        <w:tabs>
          <w:tab w:val="num" w:pos="927"/>
        </w:tabs>
        <w:ind w:left="927" w:hanging="360"/>
      </w:pPr>
      <w:rPr>
        <w:rFonts w:hint="default"/>
        <w:b/>
        <w:bCs/>
      </w:rPr>
    </w:lvl>
  </w:abstractNum>
  <w:abstractNum w:abstractNumId="2">
    <w:nsid w:val="0E1560DB"/>
    <w:multiLevelType w:val="hybridMultilevel"/>
    <w:tmpl w:val="F85461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D6460E"/>
    <w:multiLevelType w:val="hybridMultilevel"/>
    <w:tmpl w:val="7A767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00883"/>
    <w:multiLevelType w:val="multilevel"/>
    <w:tmpl w:val="8FB2385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7F0017"/>
    <w:multiLevelType w:val="singleLevel"/>
    <w:tmpl w:val="5A46A564"/>
    <w:lvl w:ilvl="0">
      <w:start w:val="1"/>
      <w:numFmt w:val="bullet"/>
      <w:lvlText w:val="-"/>
      <w:lvlJc w:val="left"/>
      <w:pPr>
        <w:tabs>
          <w:tab w:val="num" w:pos="1129"/>
        </w:tabs>
        <w:ind w:left="1129" w:hanging="420"/>
      </w:pPr>
      <w:rPr>
        <w:rFonts w:hint="default"/>
      </w:rPr>
    </w:lvl>
  </w:abstractNum>
  <w:abstractNum w:abstractNumId="6">
    <w:nsid w:val="197C4E0A"/>
    <w:multiLevelType w:val="multilevel"/>
    <w:tmpl w:val="CF7443A0"/>
    <w:lvl w:ilvl="0">
      <w:start w:val="3"/>
      <w:numFmt w:val="decimal"/>
      <w:lvlText w:val="%1."/>
      <w:lvlJc w:val="left"/>
      <w:pPr>
        <w:tabs>
          <w:tab w:val="num" w:pos="555"/>
        </w:tabs>
        <w:ind w:left="555" w:hanging="555"/>
      </w:pPr>
      <w:rPr>
        <w:rFonts w:hint="default"/>
        <w:b/>
        <w:bCs/>
      </w:rPr>
    </w:lvl>
    <w:lvl w:ilvl="1">
      <w:start w:val="1"/>
      <w:numFmt w:val="decimal"/>
      <w:isLgl/>
      <w:lvlText w:val="%1.%2"/>
      <w:lvlJc w:val="left"/>
      <w:pPr>
        <w:tabs>
          <w:tab w:val="num" w:pos="1346"/>
        </w:tabs>
        <w:ind w:left="1346" w:hanging="49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252C3606"/>
    <w:multiLevelType w:val="multilevel"/>
    <w:tmpl w:val="3CBC4E46"/>
    <w:lvl w:ilvl="0">
      <w:start w:val="1"/>
      <w:numFmt w:val="decimal"/>
      <w:lvlText w:val="%1."/>
      <w:lvlJc w:val="left"/>
      <w:pPr>
        <w:tabs>
          <w:tab w:val="num" w:pos="555"/>
        </w:tabs>
        <w:ind w:left="555" w:hanging="555"/>
      </w:pPr>
      <w:rPr>
        <w:rFonts w:hint="default"/>
        <w:b/>
        <w:bCs/>
      </w:rPr>
    </w:lvl>
    <w:lvl w:ilvl="1">
      <w:start w:val="1"/>
      <w:numFmt w:val="decimal"/>
      <w:isLgl/>
      <w:lvlText w:val="%1.%2"/>
      <w:lvlJc w:val="left"/>
      <w:pPr>
        <w:tabs>
          <w:tab w:val="num" w:pos="675"/>
        </w:tabs>
        <w:ind w:left="67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27F52A65"/>
    <w:multiLevelType w:val="multilevel"/>
    <w:tmpl w:val="B2D8BB16"/>
    <w:lvl w:ilvl="0">
      <w:start w:val="1"/>
      <w:numFmt w:val="decimal"/>
      <w:lvlText w:val="%1."/>
      <w:lvlJc w:val="left"/>
      <w:pPr>
        <w:tabs>
          <w:tab w:val="num" w:pos="555"/>
        </w:tabs>
        <w:ind w:left="555" w:hanging="555"/>
      </w:pPr>
      <w:rPr>
        <w:rFonts w:hint="default"/>
        <w:b/>
        <w:bCs/>
      </w:rPr>
    </w:lvl>
    <w:lvl w:ilvl="1">
      <w:start w:val="1"/>
      <w:numFmt w:val="decimal"/>
      <w:isLgl/>
      <w:lvlText w:val="%1.%2"/>
      <w:lvlJc w:val="left"/>
      <w:pPr>
        <w:tabs>
          <w:tab w:val="num" w:pos="675"/>
        </w:tabs>
        <w:ind w:left="67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290309DE"/>
    <w:multiLevelType w:val="hybridMultilevel"/>
    <w:tmpl w:val="54EEB2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A4356F"/>
    <w:multiLevelType w:val="multilevel"/>
    <w:tmpl w:val="3CBC4E46"/>
    <w:lvl w:ilvl="0">
      <w:start w:val="1"/>
      <w:numFmt w:val="decimal"/>
      <w:lvlText w:val="%1."/>
      <w:lvlJc w:val="left"/>
      <w:pPr>
        <w:tabs>
          <w:tab w:val="num" w:pos="1263"/>
        </w:tabs>
        <w:ind w:left="1263" w:hanging="555"/>
      </w:pPr>
      <w:rPr>
        <w:rFonts w:hint="default"/>
        <w:b/>
        <w:bCs/>
      </w:rPr>
    </w:lvl>
    <w:lvl w:ilvl="1">
      <w:start w:val="1"/>
      <w:numFmt w:val="decimal"/>
      <w:isLgl/>
      <w:lvlText w:val="%1.%2"/>
      <w:lvlJc w:val="left"/>
      <w:pPr>
        <w:tabs>
          <w:tab w:val="num" w:pos="1383"/>
        </w:tabs>
        <w:ind w:left="1383" w:hanging="495"/>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1">
    <w:nsid w:val="31775A0E"/>
    <w:multiLevelType w:val="hybridMultilevel"/>
    <w:tmpl w:val="34FAA9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4CA69D5"/>
    <w:multiLevelType w:val="multilevel"/>
    <w:tmpl w:val="B0C4CECE"/>
    <w:lvl w:ilvl="0">
      <w:start w:val="3"/>
      <w:numFmt w:val="decimal"/>
      <w:lvlText w:val="%1."/>
      <w:lvlJc w:val="left"/>
      <w:pPr>
        <w:tabs>
          <w:tab w:val="num" w:pos="555"/>
        </w:tabs>
        <w:ind w:left="555" w:hanging="555"/>
      </w:pPr>
      <w:rPr>
        <w:rFonts w:hint="default"/>
        <w:b/>
        <w:bCs/>
      </w:rPr>
    </w:lvl>
    <w:lvl w:ilvl="1">
      <w:start w:val="1"/>
      <w:numFmt w:val="decimal"/>
      <w:isLgl/>
      <w:lvlText w:val="%1.%2"/>
      <w:lvlJc w:val="left"/>
      <w:pPr>
        <w:tabs>
          <w:tab w:val="num" w:pos="1346"/>
        </w:tabs>
        <w:ind w:left="1346" w:hanging="49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35A963C4"/>
    <w:multiLevelType w:val="multilevel"/>
    <w:tmpl w:val="05B43340"/>
    <w:lvl w:ilvl="0">
      <w:start w:val="1"/>
      <w:numFmt w:val="decimal"/>
      <w:lvlText w:val="%1."/>
      <w:lvlJc w:val="left"/>
      <w:pPr>
        <w:tabs>
          <w:tab w:val="num" w:pos="555"/>
        </w:tabs>
        <w:ind w:left="555" w:hanging="555"/>
      </w:pPr>
      <w:rPr>
        <w:rFonts w:hint="default"/>
        <w:b/>
        <w:bCs/>
      </w:rPr>
    </w:lvl>
    <w:lvl w:ilvl="1">
      <w:start w:val="1"/>
      <w:numFmt w:val="decimal"/>
      <w:isLgl/>
      <w:lvlText w:val="%1.%2"/>
      <w:lvlJc w:val="left"/>
      <w:pPr>
        <w:tabs>
          <w:tab w:val="num" w:pos="1346"/>
        </w:tabs>
        <w:ind w:left="1346" w:hanging="49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65B79E8"/>
    <w:multiLevelType w:val="multilevel"/>
    <w:tmpl w:val="A6662174"/>
    <w:lvl w:ilvl="0">
      <w:start w:val="1"/>
      <w:numFmt w:val="decimal"/>
      <w:lvlText w:val="%1."/>
      <w:lvlJc w:val="left"/>
      <w:pPr>
        <w:tabs>
          <w:tab w:val="num" w:pos="0"/>
        </w:tabs>
        <w:ind w:left="0" w:hanging="360"/>
      </w:pPr>
      <w:rPr>
        <w:rFonts w:hint="default"/>
      </w:rPr>
    </w:lvl>
    <w:lvl w:ilvl="1">
      <w:start w:val="1"/>
      <w:numFmt w:val="decimal"/>
      <w:isLgl/>
      <w:lvlText w:val="%1.%2."/>
      <w:lvlJc w:val="left"/>
      <w:pPr>
        <w:tabs>
          <w:tab w:val="num" w:pos="360"/>
        </w:tabs>
        <w:ind w:left="360" w:hanging="720"/>
      </w:pPr>
      <w:rPr>
        <w:rFonts w:hint="default"/>
      </w:rPr>
    </w:lvl>
    <w:lvl w:ilvl="2">
      <w:start w:val="1"/>
      <w:numFmt w:val="decimal"/>
      <w:isLgl/>
      <w:lvlText w:val="%1.%2.%3."/>
      <w:lvlJc w:val="left"/>
      <w:pPr>
        <w:tabs>
          <w:tab w:val="num" w:pos="720"/>
        </w:tabs>
        <w:ind w:left="720" w:hanging="1080"/>
      </w:pPr>
      <w:rPr>
        <w:rFonts w:hint="default"/>
      </w:rPr>
    </w:lvl>
    <w:lvl w:ilvl="3">
      <w:start w:val="1"/>
      <w:numFmt w:val="decimal"/>
      <w:isLgl/>
      <w:lvlText w:val="%1.%2.%3.%4."/>
      <w:lvlJc w:val="left"/>
      <w:pPr>
        <w:tabs>
          <w:tab w:val="num" w:pos="720"/>
        </w:tabs>
        <w:ind w:left="720" w:hanging="1080"/>
      </w:pPr>
      <w:rPr>
        <w:rFonts w:hint="default"/>
      </w:rPr>
    </w:lvl>
    <w:lvl w:ilvl="4">
      <w:start w:val="1"/>
      <w:numFmt w:val="decimal"/>
      <w:isLgl/>
      <w:lvlText w:val="%1.%2.%3.%4.%5."/>
      <w:lvlJc w:val="left"/>
      <w:pPr>
        <w:tabs>
          <w:tab w:val="num" w:pos="1080"/>
        </w:tabs>
        <w:ind w:left="1080" w:hanging="1440"/>
      </w:pPr>
      <w:rPr>
        <w:rFonts w:hint="default"/>
      </w:rPr>
    </w:lvl>
    <w:lvl w:ilvl="5">
      <w:start w:val="1"/>
      <w:numFmt w:val="decimal"/>
      <w:isLgl/>
      <w:lvlText w:val="%1.%2.%3.%4.%5.%6."/>
      <w:lvlJc w:val="left"/>
      <w:pPr>
        <w:tabs>
          <w:tab w:val="num" w:pos="1440"/>
        </w:tabs>
        <w:ind w:left="1440" w:hanging="1800"/>
      </w:pPr>
      <w:rPr>
        <w:rFonts w:hint="default"/>
      </w:rPr>
    </w:lvl>
    <w:lvl w:ilvl="6">
      <w:start w:val="1"/>
      <w:numFmt w:val="decimal"/>
      <w:isLgl/>
      <w:lvlText w:val="%1.%2.%3.%4.%5.%6.%7."/>
      <w:lvlJc w:val="left"/>
      <w:pPr>
        <w:tabs>
          <w:tab w:val="num" w:pos="1440"/>
        </w:tabs>
        <w:ind w:left="1440" w:hanging="1800"/>
      </w:pPr>
      <w:rPr>
        <w:rFonts w:hint="default"/>
      </w:rPr>
    </w:lvl>
    <w:lvl w:ilvl="7">
      <w:start w:val="1"/>
      <w:numFmt w:val="decimal"/>
      <w:isLgl/>
      <w:lvlText w:val="%1.%2.%3.%4.%5.%6.%7.%8."/>
      <w:lvlJc w:val="left"/>
      <w:pPr>
        <w:tabs>
          <w:tab w:val="num" w:pos="1800"/>
        </w:tabs>
        <w:ind w:left="1800" w:hanging="2160"/>
      </w:pPr>
      <w:rPr>
        <w:rFonts w:hint="default"/>
      </w:rPr>
    </w:lvl>
    <w:lvl w:ilvl="8">
      <w:start w:val="1"/>
      <w:numFmt w:val="decimal"/>
      <w:isLgl/>
      <w:lvlText w:val="%1.%2.%3.%4.%5.%6.%7.%8.%9."/>
      <w:lvlJc w:val="left"/>
      <w:pPr>
        <w:tabs>
          <w:tab w:val="num" w:pos="2160"/>
        </w:tabs>
        <w:ind w:left="2160" w:hanging="2520"/>
      </w:pPr>
      <w:rPr>
        <w:rFonts w:hint="default"/>
      </w:rPr>
    </w:lvl>
  </w:abstractNum>
  <w:abstractNum w:abstractNumId="15">
    <w:nsid w:val="385A0437"/>
    <w:multiLevelType w:val="hybridMultilevel"/>
    <w:tmpl w:val="B89238DE"/>
    <w:lvl w:ilvl="0" w:tplc="C78A9706">
      <w:start w:val="1"/>
      <w:numFmt w:val="decimal"/>
      <w:lvlText w:val="1.%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9D1D00"/>
    <w:multiLevelType w:val="multilevel"/>
    <w:tmpl w:val="B9A810F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335"/>
        </w:tabs>
        <w:ind w:left="1335" w:hanging="43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7">
    <w:nsid w:val="38F01B60"/>
    <w:multiLevelType w:val="hybridMultilevel"/>
    <w:tmpl w:val="B0460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942CB0"/>
    <w:multiLevelType w:val="singleLevel"/>
    <w:tmpl w:val="3076AFDC"/>
    <w:lvl w:ilvl="0">
      <w:start w:val="1"/>
      <w:numFmt w:val="decimal"/>
      <w:lvlText w:val="%1."/>
      <w:lvlJc w:val="left"/>
      <w:pPr>
        <w:tabs>
          <w:tab w:val="num" w:pos="1114"/>
        </w:tabs>
        <w:ind w:left="1114" w:hanging="405"/>
      </w:pPr>
      <w:rPr>
        <w:rFonts w:hint="default"/>
      </w:rPr>
    </w:lvl>
  </w:abstractNum>
  <w:abstractNum w:abstractNumId="19">
    <w:nsid w:val="42C13889"/>
    <w:multiLevelType w:val="multilevel"/>
    <w:tmpl w:val="B3D8D980"/>
    <w:lvl w:ilvl="0">
      <w:start w:val="1"/>
      <w:numFmt w:val="decimal"/>
      <w:lvlText w:val="%1."/>
      <w:lvlJc w:val="left"/>
      <w:pPr>
        <w:tabs>
          <w:tab w:val="num" w:pos="555"/>
        </w:tabs>
        <w:ind w:left="555" w:hanging="555"/>
      </w:pPr>
      <w:rPr>
        <w:rFonts w:hint="default"/>
        <w:b/>
        <w:bCs/>
      </w:rPr>
    </w:lvl>
    <w:lvl w:ilvl="1">
      <w:start w:val="1"/>
      <w:numFmt w:val="decimal"/>
      <w:isLgl/>
      <w:lvlText w:val="%1.%2"/>
      <w:lvlJc w:val="left"/>
      <w:pPr>
        <w:tabs>
          <w:tab w:val="num" w:pos="675"/>
        </w:tabs>
        <w:ind w:left="67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44356B27"/>
    <w:multiLevelType w:val="multilevel"/>
    <w:tmpl w:val="05B43340"/>
    <w:lvl w:ilvl="0">
      <w:start w:val="1"/>
      <w:numFmt w:val="decimal"/>
      <w:lvlText w:val="%1."/>
      <w:lvlJc w:val="left"/>
      <w:pPr>
        <w:tabs>
          <w:tab w:val="num" w:pos="555"/>
        </w:tabs>
        <w:ind w:left="555" w:hanging="555"/>
      </w:pPr>
      <w:rPr>
        <w:rFonts w:hint="default"/>
        <w:b/>
        <w:bCs/>
      </w:rPr>
    </w:lvl>
    <w:lvl w:ilvl="1">
      <w:start w:val="1"/>
      <w:numFmt w:val="decimal"/>
      <w:isLgl/>
      <w:lvlText w:val="%1.%2"/>
      <w:lvlJc w:val="left"/>
      <w:pPr>
        <w:tabs>
          <w:tab w:val="num" w:pos="1346"/>
        </w:tabs>
        <w:ind w:left="1346" w:hanging="49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4A3214EF"/>
    <w:multiLevelType w:val="multilevel"/>
    <w:tmpl w:val="A00436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35"/>
        </w:tabs>
        <w:ind w:left="1335" w:hanging="43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2">
    <w:nsid w:val="4CB1622B"/>
    <w:multiLevelType w:val="hybridMultilevel"/>
    <w:tmpl w:val="31F87EF0"/>
    <w:lvl w:ilvl="0" w:tplc="F9C212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DDC3972"/>
    <w:multiLevelType w:val="hybridMultilevel"/>
    <w:tmpl w:val="08365F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1F914F2"/>
    <w:multiLevelType w:val="multilevel"/>
    <w:tmpl w:val="6F50CF9A"/>
    <w:lvl w:ilvl="0">
      <w:start w:val="1"/>
      <w:numFmt w:val="decimal"/>
      <w:lvlText w:val="%1."/>
      <w:lvlJc w:val="left"/>
      <w:pPr>
        <w:ind w:left="1380" w:hanging="1380"/>
      </w:pPr>
      <w:rPr>
        <w:rFonts w:hint="default"/>
      </w:rPr>
    </w:lvl>
    <w:lvl w:ilvl="1">
      <w:start w:val="1"/>
      <w:numFmt w:val="decimal"/>
      <w:lvlText w:val="%1.%2."/>
      <w:lvlJc w:val="left"/>
      <w:pPr>
        <w:ind w:left="2089" w:hanging="1380"/>
      </w:pPr>
      <w:rPr>
        <w:rFonts w:hint="default"/>
      </w:rPr>
    </w:lvl>
    <w:lvl w:ilvl="2">
      <w:start w:val="1"/>
      <w:numFmt w:val="decimal"/>
      <w:lvlText w:val="%1.%2.%3."/>
      <w:lvlJc w:val="left"/>
      <w:pPr>
        <w:ind w:left="2798" w:hanging="1380"/>
      </w:pPr>
      <w:rPr>
        <w:rFonts w:hint="default"/>
      </w:rPr>
    </w:lvl>
    <w:lvl w:ilvl="3">
      <w:start w:val="1"/>
      <w:numFmt w:val="decimal"/>
      <w:lvlText w:val="%1.%2.%3.%4."/>
      <w:lvlJc w:val="left"/>
      <w:pPr>
        <w:ind w:left="3507" w:hanging="1380"/>
      </w:pPr>
      <w:rPr>
        <w:rFonts w:hint="default"/>
      </w:rPr>
    </w:lvl>
    <w:lvl w:ilvl="4">
      <w:start w:val="1"/>
      <w:numFmt w:val="decimal"/>
      <w:lvlText w:val="%1.%2.%3.%4.%5."/>
      <w:lvlJc w:val="left"/>
      <w:pPr>
        <w:ind w:left="4216" w:hanging="13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20C6B4D"/>
    <w:multiLevelType w:val="multilevel"/>
    <w:tmpl w:val="4C14EAD2"/>
    <w:lvl w:ilvl="0">
      <w:start w:val="1"/>
      <w:numFmt w:val="decimal"/>
      <w:lvlText w:val="%1."/>
      <w:lvlJc w:val="left"/>
      <w:pPr>
        <w:tabs>
          <w:tab w:val="num" w:pos="555"/>
        </w:tabs>
        <w:ind w:left="555" w:hanging="555"/>
      </w:pPr>
      <w:rPr>
        <w:rFonts w:hint="default"/>
        <w:b w:val="0"/>
        <w:bCs/>
      </w:rPr>
    </w:lvl>
    <w:lvl w:ilvl="1">
      <w:start w:val="1"/>
      <w:numFmt w:val="decimal"/>
      <w:isLgl/>
      <w:lvlText w:val="%1.%2"/>
      <w:lvlJc w:val="left"/>
      <w:pPr>
        <w:tabs>
          <w:tab w:val="num" w:pos="675"/>
        </w:tabs>
        <w:ind w:left="67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57F46966"/>
    <w:multiLevelType w:val="multilevel"/>
    <w:tmpl w:val="6F300B5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nsid w:val="58F902AD"/>
    <w:multiLevelType w:val="multilevel"/>
    <w:tmpl w:val="05B43340"/>
    <w:lvl w:ilvl="0">
      <w:start w:val="1"/>
      <w:numFmt w:val="decimal"/>
      <w:lvlText w:val="%1."/>
      <w:lvlJc w:val="left"/>
      <w:pPr>
        <w:tabs>
          <w:tab w:val="num" w:pos="555"/>
        </w:tabs>
        <w:ind w:left="555" w:hanging="555"/>
      </w:pPr>
      <w:rPr>
        <w:rFonts w:hint="default"/>
        <w:b/>
        <w:bCs/>
      </w:rPr>
    </w:lvl>
    <w:lvl w:ilvl="1">
      <w:start w:val="1"/>
      <w:numFmt w:val="decimal"/>
      <w:isLgl/>
      <w:lvlText w:val="%1.%2"/>
      <w:lvlJc w:val="left"/>
      <w:pPr>
        <w:tabs>
          <w:tab w:val="num" w:pos="1346"/>
        </w:tabs>
        <w:ind w:left="1346" w:hanging="49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5C340F25"/>
    <w:multiLevelType w:val="hybridMultilevel"/>
    <w:tmpl w:val="6EF2AB40"/>
    <w:lvl w:ilvl="0" w:tplc="04190001">
      <w:start w:val="1"/>
      <w:numFmt w:val="bullet"/>
      <w:lvlText w:val=""/>
      <w:lvlJc w:val="left"/>
      <w:pPr>
        <w:ind w:left="1440" w:hanging="360"/>
      </w:pPr>
      <w:rPr>
        <w:rFonts w:ascii="Symbol" w:hAnsi="Symbol" w:hint="default"/>
      </w:rPr>
    </w:lvl>
    <w:lvl w:ilvl="1" w:tplc="5172DC5A">
      <w:start w:val="2"/>
      <w:numFmt w:val="bullet"/>
      <w:lvlText w:val="·"/>
      <w:lvlJc w:val="left"/>
      <w:pPr>
        <w:ind w:left="2715" w:hanging="915"/>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37961F0"/>
    <w:multiLevelType w:val="multilevel"/>
    <w:tmpl w:val="31F87E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85965E7"/>
    <w:multiLevelType w:val="multilevel"/>
    <w:tmpl w:val="1E3075B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6EAD2796"/>
    <w:multiLevelType w:val="hybridMultilevel"/>
    <w:tmpl w:val="CE24E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D418A3"/>
    <w:multiLevelType w:val="multilevel"/>
    <w:tmpl w:val="CF7443A0"/>
    <w:lvl w:ilvl="0">
      <w:start w:val="3"/>
      <w:numFmt w:val="decimal"/>
      <w:lvlText w:val="%1."/>
      <w:lvlJc w:val="left"/>
      <w:pPr>
        <w:tabs>
          <w:tab w:val="num" w:pos="555"/>
        </w:tabs>
        <w:ind w:left="555" w:hanging="555"/>
      </w:pPr>
      <w:rPr>
        <w:rFonts w:hint="default"/>
        <w:b/>
        <w:bCs/>
      </w:rPr>
    </w:lvl>
    <w:lvl w:ilvl="1">
      <w:start w:val="1"/>
      <w:numFmt w:val="decimal"/>
      <w:isLgl/>
      <w:lvlText w:val="%1.%2"/>
      <w:lvlJc w:val="left"/>
      <w:pPr>
        <w:tabs>
          <w:tab w:val="num" w:pos="1346"/>
        </w:tabs>
        <w:ind w:left="1346" w:hanging="49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3">
    <w:nsid w:val="720D2D1E"/>
    <w:multiLevelType w:val="multilevel"/>
    <w:tmpl w:val="05B43340"/>
    <w:lvl w:ilvl="0">
      <w:start w:val="1"/>
      <w:numFmt w:val="decimal"/>
      <w:lvlText w:val="%1."/>
      <w:lvlJc w:val="left"/>
      <w:pPr>
        <w:tabs>
          <w:tab w:val="num" w:pos="555"/>
        </w:tabs>
        <w:ind w:left="555" w:hanging="555"/>
      </w:pPr>
      <w:rPr>
        <w:rFonts w:hint="default"/>
        <w:b/>
        <w:bCs/>
      </w:rPr>
    </w:lvl>
    <w:lvl w:ilvl="1">
      <w:start w:val="1"/>
      <w:numFmt w:val="decimal"/>
      <w:isLgl/>
      <w:lvlText w:val="%1.%2"/>
      <w:lvlJc w:val="left"/>
      <w:pPr>
        <w:tabs>
          <w:tab w:val="num" w:pos="1346"/>
        </w:tabs>
        <w:ind w:left="1346" w:hanging="49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nsid w:val="72767488"/>
    <w:multiLevelType w:val="multilevel"/>
    <w:tmpl w:val="B2D8BB16"/>
    <w:lvl w:ilvl="0">
      <w:start w:val="1"/>
      <w:numFmt w:val="decimal"/>
      <w:lvlText w:val="%1."/>
      <w:lvlJc w:val="left"/>
      <w:pPr>
        <w:tabs>
          <w:tab w:val="num" w:pos="555"/>
        </w:tabs>
        <w:ind w:left="555" w:hanging="555"/>
      </w:pPr>
      <w:rPr>
        <w:rFonts w:hint="default"/>
        <w:b/>
        <w:bCs/>
      </w:rPr>
    </w:lvl>
    <w:lvl w:ilvl="1">
      <w:start w:val="1"/>
      <w:numFmt w:val="decimal"/>
      <w:isLgl/>
      <w:lvlText w:val="%1.%2"/>
      <w:lvlJc w:val="left"/>
      <w:pPr>
        <w:tabs>
          <w:tab w:val="num" w:pos="675"/>
        </w:tabs>
        <w:ind w:left="67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nsid w:val="76D2292F"/>
    <w:multiLevelType w:val="multilevel"/>
    <w:tmpl w:val="B3D8D980"/>
    <w:lvl w:ilvl="0">
      <w:start w:val="1"/>
      <w:numFmt w:val="decimal"/>
      <w:lvlText w:val="%1."/>
      <w:lvlJc w:val="left"/>
      <w:pPr>
        <w:tabs>
          <w:tab w:val="num" w:pos="555"/>
        </w:tabs>
        <w:ind w:left="555" w:hanging="555"/>
      </w:pPr>
      <w:rPr>
        <w:rFonts w:hint="default"/>
        <w:b/>
        <w:bCs/>
      </w:rPr>
    </w:lvl>
    <w:lvl w:ilvl="1">
      <w:start w:val="1"/>
      <w:numFmt w:val="decimal"/>
      <w:isLgl/>
      <w:lvlText w:val="%1.%2"/>
      <w:lvlJc w:val="left"/>
      <w:pPr>
        <w:tabs>
          <w:tab w:val="num" w:pos="675"/>
        </w:tabs>
        <w:ind w:left="67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6">
    <w:nsid w:val="798A7D39"/>
    <w:multiLevelType w:val="singleLevel"/>
    <w:tmpl w:val="F4D40616"/>
    <w:lvl w:ilvl="0">
      <w:start w:val="1"/>
      <w:numFmt w:val="bullet"/>
      <w:lvlText w:val="-"/>
      <w:lvlJc w:val="left"/>
      <w:pPr>
        <w:tabs>
          <w:tab w:val="num" w:pos="1353"/>
        </w:tabs>
        <w:ind w:left="1353" w:hanging="360"/>
      </w:pPr>
      <w:rPr>
        <w:rFonts w:hint="default"/>
      </w:rPr>
    </w:lvl>
  </w:abstractNum>
  <w:abstractNum w:abstractNumId="37">
    <w:nsid w:val="7C312777"/>
    <w:multiLevelType w:val="hybridMultilevel"/>
    <w:tmpl w:val="5ECC20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E294A71"/>
    <w:multiLevelType w:val="multilevel"/>
    <w:tmpl w:val="05B43340"/>
    <w:lvl w:ilvl="0">
      <w:start w:val="1"/>
      <w:numFmt w:val="decimal"/>
      <w:lvlText w:val="%1."/>
      <w:lvlJc w:val="left"/>
      <w:pPr>
        <w:tabs>
          <w:tab w:val="num" w:pos="555"/>
        </w:tabs>
        <w:ind w:left="555" w:hanging="555"/>
      </w:pPr>
      <w:rPr>
        <w:rFonts w:hint="default"/>
        <w:b/>
        <w:bCs/>
      </w:rPr>
    </w:lvl>
    <w:lvl w:ilvl="1">
      <w:start w:val="1"/>
      <w:numFmt w:val="decimal"/>
      <w:isLgl/>
      <w:lvlText w:val="%1.%2"/>
      <w:lvlJc w:val="left"/>
      <w:pPr>
        <w:tabs>
          <w:tab w:val="num" w:pos="1346"/>
        </w:tabs>
        <w:ind w:left="1346" w:hanging="49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9">
    <w:nsid w:val="7F326C49"/>
    <w:multiLevelType w:val="multilevel"/>
    <w:tmpl w:val="3CBC4E46"/>
    <w:lvl w:ilvl="0">
      <w:start w:val="1"/>
      <w:numFmt w:val="decimal"/>
      <w:lvlText w:val="%1."/>
      <w:lvlJc w:val="left"/>
      <w:pPr>
        <w:tabs>
          <w:tab w:val="num" w:pos="555"/>
        </w:tabs>
        <w:ind w:left="555" w:hanging="555"/>
      </w:pPr>
      <w:rPr>
        <w:rFonts w:hint="default"/>
        <w:b/>
        <w:bCs/>
      </w:rPr>
    </w:lvl>
    <w:lvl w:ilvl="1">
      <w:start w:val="1"/>
      <w:numFmt w:val="decimal"/>
      <w:isLgl/>
      <w:lvlText w:val="%1.%2"/>
      <w:lvlJc w:val="left"/>
      <w:pPr>
        <w:tabs>
          <w:tab w:val="num" w:pos="675"/>
        </w:tabs>
        <w:ind w:left="67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33"/>
  </w:num>
  <w:num w:numId="2">
    <w:abstractNumId w:val="8"/>
  </w:num>
  <w:num w:numId="3">
    <w:abstractNumId w:val="34"/>
  </w:num>
  <w:num w:numId="4">
    <w:abstractNumId w:val="25"/>
  </w:num>
  <w:num w:numId="5">
    <w:abstractNumId w:val="35"/>
  </w:num>
  <w:num w:numId="6">
    <w:abstractNumId w:val="15"/>
  </w:num>
  <w:num w:numId="7">
    <w:abstractNumId w:val="19"/>
  </w:num>
  <w:num w:numId="8">
    <w:abstractNumId w:val="7"/>
  </w:num>
  <w:num w:numId="9">
    <w:abstractNumId w:val="26"/>
  </w:num>
  <w:num w:numId="10">
    <w:abstractNumId w:val="18"/>
  </w:num>
  <w:num w:numId="11">
    <w:abstractNumId w:val="23"/>
  </w:num>
  <w:num w:numId="12">
    <w:abstractNumId w:val="30"/>
  </w:num>
  <w:num w:numId="13">
    <w:abstractNumId w:val="28"/>
  </w:num>
  <w:num w:numId="14">
    <w:abstractNumId w:val="22"/>
  </w:num>
  <w:num w:numId="15">
    <w:abstractNumId w:val="29"/>
  </w:num>
  <w:num w:numId="16">
    <w:abstractNumId w:val="10"/>
  </w:num>
  <w:num w:numId="17">
    <w:abstractNumId w:val="16"/>
  </w:num>
  <w:num w:numId="18">
    <w:abstractNumId w:val="21"/>
  </w:num>
  <w:num w:numId="19">
    <w:abstractNumId w:val="37"/>
  </w:num>
  <w:num w:numId="20">
    <w:abstractNumId w:val="14"/>
  </w:num>
  <w:num w:numId="21">
    <w:abstractNumId w:val="5"/>
  </w:num>
  <w:num w:numId="22">
    <w:abstractNumId w:val="24"/>
  </w:num>
  <w:num w:numId="23">
    <w:abstractNumId w:val="4"/>
  </w:num>
  <w:num w:numId="24">
    <w:abstractNumId w:val="1"/>
  </w:num>
  <w:num w:numId="25">
    <w:abstractNumId w:val="39"/>
  </w:num>
  <w:num w:numId="26">
    <w:abstractNumId w:val="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3"/>
  </w:num>
  <w:num w:numId="31">
    <w:abstractNumId w:val="12"/>
  </w:num>
  <w:num w:numId="32">
    <w:abstractNumId w:val="32"/>
  </w:num>
  <w:num w:numId="33">
    <w:abstractNumId w:val="11"/>
  </w:num>
  <w:num w:numId="34">
    <w:abstractNumId w:val="9"/>
  </w:num>
  <w:num w:numId="35">
    <w:abstractNumId w:val="20"/>
  </w:num>
  <w:num w:numId="36">
    <w:abstractNumId w:val="38"/>
  </w:num>
  <w:num w:numId="37">
    <w:abstractNumId w:val="27"/>
  </w:num>
  <w:num w:numId="38">
    <w:abstractNumId w:val="36"/>
  </w:num>
  <w:num w:numId="39">
    <w:abstractNumId w:val="0"/>
  </w:num>
  <w:num w:numId="40">
    <w:abstractNumId w:val="6"/>
  </w:num>
  <w:num w:numId="41">
    <w:abstractNumId w:val="1"/>
    <w:lvlOverride w:ilvl="0">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8"/>
    <w:lvlOverride w:ilvl="0">
      <w:startOverride w:val="1"/>
    </w:lvlOverride>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09D"/>
    <w:rsid w:val="00015B1D"/>
    <w:rsid w:val="0004773C"/>
    <w:rsid w:val="00091E63"/>
    <w:rsid w:val="000D13C0"/>
    <w:rsid w:val="00101F49"/>
    <w:rsid w:val="00102607"/>
    <w:rsid w:val="001A4292"/>
    <w:rsid w:val="002243EE"/>
    <w:rsid w:val="003628F6"/>
    <w:rsid w:val="00380075"/>
    <w:rsid w:val="003B239F"/>
    <w:rsid w:val="00401398"/>
    <w:rsid w:val="004D256B"/>
    <w:rsid w:val="00501C48"/>
    <w:rsid w:val="00545729"/>
    <w:rsid w:val="005555FF"/>
    <w:rsid w:val="00570802"/>
    <w:rsid w:val="005A3E3C"/>
    <w:rsid w:val="00601F6A"/>
    <w:rsid w:val="00621C53"/>
    <w:rsid w:val="00663628"/>
    <w:rsid w:val="00693076"/>
    <w:rsid w:val="00734656"/>
    <w:rsid w:val="00750ABF"/>
    <w:rsid w:val="0075496A"/>
    <w:rsid w:val="00774815"/>
    <w:rsid w:val="00776010"/>
    <w:rsid w:val="007C4E3C"/>
    <w:rsid w:val="007D1702"/>
    <w:rsid w:val="008B47A5"/>
    <w:rsid w:val="009176C2"/>
    <w:rsid w:val="00960AB3"/>
    <w:rsid w:val="00A645E5"/>
    <w:rsid w:val="00A87F47"/>
    <w:rsid w:val="00A91FC1"/>
    <w:rsid w:val="00BD746C"/>
    <w:rsid w:val="00BF509D"/>
    <w:rsid w:val="00C23B82"/>
    <w:rsid w:val="00C71A88"/>
    <w:rsid w:val="00C7531C"/>
    <w:rsid w:val="00D12620"/>
    <w:rsid w:val="00D86F96"/>
    <w:rsid w:val="00DA2214"/>
    <w:rsid w:val="00DA3A2D"/>
    <w:rsid w:val="00E00678"/>
    <w:rsid w:val="00E534B0"/>
    <w:rsid w:val="00EA17FE"/>
    <w:rsid w:val="00EB0232"/>
    <w:rsid w:val="00EE7BEC"/>
    <w:rsid w:val="00F032B3"/>
    <w:rsid w:val="00F118AC"/>
    <w:rsid w:val="00F31876"/>
    <w:rsid w:val="00F36889"/>
    <w:rsid w:val="00F7021D"/>
    <w:rsid w:val="00F86677"/>
    <w:rsid w:val="00FF5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C664BD-03FE-4883-9DD1-88751233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702"/>
    <w:rPr>
      <w:rFonts w:eastAsia="Times New Roman" w:cs="Times New Roman"/>
      <w:sz w:val="24"/>
      <w:szCs w:val="24"/>
    </w:rPr>
  </w:style>
  <w:style w:type="paragraph" w:styleId="1">
    <w:name w:val="heading 1"/>
    <w:basedOn w:val="a"/>
    <w:next w:val="a"/>
    <w:link w:val="10"/>
    <w:qFormat/>
    <w:rsid w:val="007D17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1702"/>
    <w:rPr>
      <w:rFonts w:ascii="Arial" w:eastAsia="Times New Roman" w:hAnsi="Arial" w:cs="Arial"/>
      <w:b/>
      <w:bCs/>
      <w:kern w:val="32"/>
      <w:sz w:val="32"/>
      <w:szCs w:val="32"/>
      <w:lang w:eastAsia="ru-RU"/>
    </w:rPr>
  </w:style>
  <w:style w:type="paragraph" w:styleId="a3">
    <w:name w:val="List Paragraph"/>
    <w:basedOn w:val="a"/>
    <w:uiPriority w:val="34"/>
    <w:qFormat/>
    <w:rsid w:val="00693076"/>
    <w:pPr>
      <w:ind w:left="720"/>
      <w:contextualSpacing/>
    </w:pPr>
  </w:style>
  <w:style w:type="paragraph" w:styleId="2">
    <w:name w:val="Body Text 2"/>
    <w:basedOn w:val="a"/>
    <w:link w:val="20"/>
    <w:rsid w:val="00601F6A"/>
    <w:pPr>
      <w:jc w:val="both"/>
    </w:pPr>
    <w:rPr>
      <w:sz w:val="28"/>
      <w:szCs w:val="20"/>
    </w:rPr>
  </w:style>
  <w:style w:type="character" w:customStyle="1" w:styleId="20">
    <w:name w:val="Основной текст 2 Знак"/>
    <w:basedOn w:val="a0"/>
    <w:link w:val="2"/>
    <w:rsid w:val="00601F6A"/>
    <w:rPr>
      <w:rFonts w:eastAsia="Times New Roman" w:cs="Times New Roman"/>
      <w:sz w:val="28"/>
      <w:szCs w:val="20"/>
      <w:lang w:eastAsia="ru-RU"/>
    </w:rPr>
  </w:style>
  <w:style w:type="paragraph" w:styleId="a4">
    <w:name w:val="Body Text Indent"/>
    <w:basedOn w:val="a"/>
    <w:link w:val="a5"/>
    <w:rsid w:val="00102607"/>
    <w:pPr>
      <w:spacing w:after="120"/>
      <w:ind w:left="283"/>
    </w:pPr>
  </w:style>
  <w:style w:type="character" w:customStyle="1" w:styleId="a5">
    <w:name w:val="Основной текст с отступом Знак"/>
    <w:basedOn w:val="a0"/>
    <w:link w:val="a4"/>
    <w:rsid w:val="00102607"/>
    <w:rPr>
      <w:rFonts w:eastAsia="Times New Roman" w:cs="Times New Roman"/>
      <w:szCs w:val="24"/>
      <w:lang w:eastAsia="ru-RU"/>
    </w:rPr>
  </w:style>
  <w:style w:type="paragraph" w:styleId="a6">
    <w:name w:val="header"/>
    <w:basedOn w:val="a"/>
    <w:link w:val="a7"/>
    <w:uiPriority w:val="99"/>
    <w:semiHidden/>
    <w:unhideWhenUsed/>
    <w:rsid w:val="00C71A88"/>
    <w:pPr>
      <w:tabs>
        <w:tab w:val="center" w:pos="4677"/>
        <w:tab w:val="right" w:pos="9355"/>
      </w:tabs>
    </w:pPr>
  </w:style>
  <w:style w:type="character" w:customStyle="1" w:styleId="a7">
    <w:name w:val="Верхний колонтитул Знак"/>
    <w:basedOn w:val="a0"/>
    <w:link w:val="a6"/>
    <w:uiPriority w:val="99"/>
    <w:semiHidden/>
    <w:rsid w:val="00C71A88"/>
    <w:rPr>
      <w:rFonts w:eastAsia="Times New Roman" w:cs="Times New Roman"/>
      <w:szCs w:val="24"/>
      <w:lang w:eastAsia="ru-RU"/>
    </w:rPr>
  </w:style>
  <w:style w:type="paragraph" w:styleId="a8">
    <w:name w:val="footer"/>
    <w:basedOn w:val="a"/>
    <w:link w:val="a9"/>
    <w:uiPriority w:val="99"/>
    <w:unhideWhenUsed/>
    <w:rsid w:val="00C71A88"/>
    <w:pPr>
      <w:tabs>
        <w:tab w:val="center" w:pos="4677"/>
        <w:tab w:val="right" w:pos="9355"/>
      </w:tabs>
    </w:pPr>
  </w:style>
  <w:style w:type="character" w:customStyle="1" w:styleId="a9">
    <w:name w:val="Нижний колонтитул Знак"/>
    <w:basedOn w:val="a0"/>
    <w:link w:val="a8"/>
    <w:uiPriority w:val="99"/>
    <w:rsid w:val="00C71A88"/>
    <w:rPr>
      <w:rFonts w:eastAsia="Times New Roman" w:cs="Times New Roman"/>
      <w:szCs w:val="24"/>
      <w:lang w:eastAsia="ru-RU"/>
    </w:rPr>
  </w:style>
  <w:style w:type="paragraph" w:styleId="21">
    <w:name w:val="Body Text Indent 2"/>
    <w:basedOn w:val="a"/>
    <w:link w:val="22"/>
    <w:uiPriority w:val="99"/>
    <w:semiHidden/>
    <w:unhideWhenUsed/>
    <w:rsid w:val="00C71A88"/>
    <w:pPr>
      <w:spacing w:after="120" w:line="480" w:lineRule="auto"/>
      <w:ind w:left="283"/>
    </w:pPr>
  </w:style>
  <w:style w:type="character" w:customStyle="1" w:styleId="22">
    <w:name w:val="Основной текст с отступом 2 Знак"/>
    <w:basedOn w:val="a0"/>
    <w:link w:val="21"/>
    <w:uiPriority w:val="99"/>
    <w:semiHidden/>
    <w:rsid w:val="00C71A88"/>
    <w:rPr>
      <w:rFonts w:eastAsia="Times New Roman" w:cs="Times New Roman"/>
      <w:szCs w:val="24"/>
      <w:lang w:eastAsia="ru-RU"/>
    </w:rPr>
  </w:style>
  <w:style w:type="character" w:styleId="aa">
    <w:name w:val="Hyperlink"/>
    <w:basedOn w:val="a0"/>
    <w:uiPriority w:val="99"/>
    <w:unhideWhenUsed/>
    <w:rsid w:val="00F31876"/>
    <w:rPr>
      <w:color w:val="0000FF"/>
      <w:u w:val="single"/>
    </w:rPr>
  </w:style>
  <w:style w:type="character" w:styleId="ab">
    <w:name w:val="FollowedHyperlink"/>
    <w:basedOn w:val="a0"/>
    <w:uiPriority w:val="99"/>
    <w:semiHidden/>
    <w:unhideWhenUsed/>
    <w:rsid w:val="00EB0232"/>
    <w:rPr>
      <w:color w:val="800080"/>
      <w:u w:val="single"/>
    </w:rPr>
  </w:style>
  <w:style w:type="paragraph" w:styleId="ac">
    <w:name w:val="TOC Heading"/>
    <w:basedOn w:val="1"/>
    <w:next w:val="a"/>
    <w:uiPriority w:val="39"/>
    <w:qFormat/>
    <w:rsid w:val="001A429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11">
    <w:name w:val="toc 1"/>
    <w:basedOn w:val="a"/>
    <w:next w:val="a"/>
    <w:autoRedefine/>
    <w:uiPriority w:val="39"/>
    <w:unhideWhenUsed/>
    <w:qFormat/>
    <w:rsid w:val="003B239F"/>
    <w:pPr>
      <w:tabs>
        <w:tab w:val="right" w:leader="dot" w:pos="9345"/>
      </w:tabs>
      <w:spacing w:after="100" w:line="276" w:lineRule="auto"/>
    </w:pPr>
  </w:style>
  <w:style w:type="paragraph" w:styleId="ad">
    <w:name w:val="Balloon Text"/>
    <w:basedOn w:val="a"/>
    <w:link w:val="ae"/>
    <w:uiPriority w:val="99"/>
    <w:semiHidden/>
    <w:unhideWhenUsed/>
    <w:rsid w:val="001A4292"/>
    <w:rPr>
      <w:rFonts w:ascii="Tahoma" w:hAnsi="Tahoma" w:cs="Tahoma"/>
      <w:sz w:val="16"/>
      <w:szCs w:val="16"/>
    </w:rPr>
  </w:style>
  <w:style w:type="character" w:customStyle="1" w:styleId="ae">
    <w:name w:val="Текст выноски Знак"/>
    <w:basedOn w:val="a0"/>
    <w:link w:val="ad"/>
    <w:uiPriority w:val="99"/>
    <w:semiHidden/>
    <w:rsid w:val="001A4292"/>
    <w:rPr>
      <w:rFonts w:ascii="Tahoma" w:eastAsia="Times New Roman" w:hAnsi="Tahoma"/>
      <w:sz w:val="16"/>
      <w:szCs w:val="16"/>
      <w:lang w:eastAsia="ru-RU"/>
    </w:rPr>
  </w:style>
  <w:style w:type="paragraph" w:styleId="23">
    <w:name w:val="toc 2"/>
    <w:basedOn w:val="a"/>
    <w:next w:val="a"/>
    <w:autoRedefine/>
    <w:uiPriority w:val="39"/>
    <w:semiHidden/>
    <w:unhideWhenUsed/>
    <w:qFormat/>
    <w:rsid w:val="003B239F"/>
    <w:pPr>
      <w:spacing w:after="100" w:line="276" w:lineRule="auto"/>
      <w:ind w:left="220"/>
    </w:pPr>
    <w:rPr>
      <w:rFonts w:ascii="Calibri" w:eastAsia="MS Mincho" w:hAnsi="Calibri"/>
      <w:sz w:val="22"/>
      <w:szCs w:val="22"/>
      <w:lang w:eastAsia="en-US"/>
    </w:rPr>
  </w:style>
  <w:style w:type="paragraph" w:styleId="3">
    <w:name w:val="toc 3"/>
    <w:basedOn w:val="a"/>
    <w:next w:val="a"/>
    <w:autoRedefine/>
    <w:uiPriority w:val="39"/>
    <w:semiHidden/>
    <w:unhideWhenUsed/>
    <w:qFormat/>
    <w:rsid w:val="003B239F"/>
    <w:pPr>
      <w:spacing w:after="100" w:line="276" w:lineRule="auto"/>
      <w:ind w:left="44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0662">
      <w:bodyDiv w:val="1"/>
      <w:marLeft w:val="0"/>
      <w:marRight w:val="0"/>
      <w:marTop w:val="0"/>
      <w:marBottom w:val="0"/>
      <w:divBdr>
        <w:top w:val="none" w:sz="0" w:space="0" w:color="auto"/>
        <w:left w:val="none" w:sz="0" w:space="0" w:color="auto"/>
        <w:bottom w:val="none" w:sz="0" w:space="0" w:color="auto"/>
        <w:right w:val="none" w:sz="0" w:space="0" w:color="auto"/>
      </w:divBdr>
    </w:div>
    <w:div w:id="184641085">
      <w:bodyDiv w:val="1"/>
      <w:marLeft w:val="0"/>
      <w:marRight w:val="0"/>
      <w:marTop w:val="0"/>
      <w:marBottom w:val="0"/>
      <w:divBdr>
        <w:top w:val="none" w:sz="0" w:space="0" w:color="auto"/>
        <w:left w:val="none" w:sz="0" w:space="0" w:color="auto"/>
        <w:bottom w:val="none" w:sz="0" w:space="0" w:color="auto"/>
        <w:right w:val="none" w:sz="0" w:space="0" w:color="auto"/>
      </w:divBdr>
    </w:div>
    <w:div w:id="229268749">
      <w:bodyDiv w:val="1"/>
      <w:marLeft w:val="0"/>
      <w:marRight w:val="0"/>
      <w:marTop w:val="0"/>
      <w:marBottom w:val="0"/>
      <w:divBdr>
        <w:top w:val="none" w:sz="0" w:space="0" w:color="auto"/>
        <w:left w:val="none" w:sz="0" w:space="0" w:color="auto"/>
        <w:bottom w:val="none" w:sz="0" w:space="0" w:color="auto"/>
        <w:right w:val="none" w:sz="0" w:space="0" w:color="auto"/>
      </w:divBdr>
    </w:div>
    <w:div w:id="257563151">
      <w:bodyDiv w:val="1"/>
      <w:marLeft w:val="0"/>
      <w:marRight w:val="0"/>
      <w:marTop w:val="0"/>
      <w:marBottom w:val="0"/>
      <w:divBdr>
        <w:top w:val="none" w:sz="0" w:space="0" w:color="auto"/>
        <w:left w:val="none" w:sz="0" w:space="0" w:color="auto"/>
        <w:bottom w:val="none" w:sz="0" w:space="0" w:color="auto"/>
        <w:right w:val="none" w:sz="0" w:space="0" w:color="auto"/>
      </w:divBdr>
    </w:div>
    <w:div w:id="396518770">
      <w:bodyDiv w:val="1"/>
      <w:marLeft w:val="0"/>
      <w:marRight w:val="0"/>
      <w:marTop w:val="0"/>
      <w:marBottom w:val="0"/>
      <w:divBdr>
        <w:top w:val="none" w:sz="0" w:space="0" w:color="auto"/>
        <w:left w:val="none" w:sz="0" w:space="0" w:color="auto"/>
        <w:bottom w:val="none" w:sz="0" w:space="0" w:color="auto"/>
        <w:right w:val="none" w:sz="0" w:space="0" w:color="auto"/>
      </w:divBdr>
    </w:div>
    <w:div w:id="412628781">
      <w:bodyDiv w:val="1"/>
      <w:marLeft w:val="0"/>
      <w:marRight w:val="0"/>
      <w:marTop w:val="0"/>
      <w:marBottom w:val="0"/>
      <w:divBdr>
        <w:top w:val="none" w:sz="0" w:space="0" w:color="auto"/>
        <w:left w:val="none" w:sz="0" w:space="0" w:color="auto"/>
        <w:bottom w:val="none" w:sz="0" w:space="0" w:color="auto"/>
        <w:right w:val="none" w:sz="0" w:space="0" w:color="auto"/>
      </w:divBdr>
    </w:div>
    <w:div w:id="617028927">
      <w:bodyDiv w:val="1"/>
      <w:marLeft w:val="0"/>
      <w:marRight w:val="0"/>
      <w:marTop w:val="0"/>
      <w:marBottom w:val="0"/>
      <w:divBdr>
        <w:top w:val="none" w:sz="0" w:space="0" w:color="auto"/>
        <w:left w:val="none" w:sz="0" w:space="0" w:color="auto"/>
        <w:bottom w:val="none" w:sz="0" w:space="0" w:color="auto"/>
        <w:right w:val="none" w:sz="0" w:space="0" w:color="auto"/>
      </w:divBdr>
    </w:div>
    <w:div w:id="792600006">
      <w:bodyDiv w:val="1"/>
      <w:marLeft w:val="0"/>
      <w:marRight w:val="0"/>
      <w:marTop w:val="0"/>
      <w:marBottom w:val="0"/>
      <w:divBdr>
        <w:top w:val="none" w:sz="0" w:space="0" w:color="auto"/>
        <w:left w:val="none" w:sz="0" w:space="0" w:color="auto"/>
        <w:bottom w:val="none" w:sz="0" w:space="0" w:color="auto"/>
        <w:right w:val="none" w:sz="0" w:space="0" w:color="auto"/>
      </w:divBdr>
    </w:div>
    <w:div w:id="886839629">
      <w:bodyDiv w:val="1"/>
      <w:marLeft w:val="0"/>
      <w:marRight w:val="0"/>
      <w:marTop w:val="0"/>
      <w:marBottom w:val="0"/>
      <w:divBdr>
        <w:top w:val="none" w:sz="0" w:space="0" w:color="auto"/>
        <w:left w:val="none" w:sz="0" w:space="0" w:color="auto"/>
        <w:bottom w:val="none" w:sz="0" w:space="0" w:color="auto"/>
        <w:right w:val="none" w:sz="0" w:space="0" w:color="auto"/>
      </w:divBdr>
    </w:div>
    <w:div w:id="887304282">
      <w:bodyDiv w:val="1"/>
      <w:marLeft w:val="0"/>
      <w:marRight w:val="0"/>
      <w:marTop w:val="0"/>
      <w:marBottom w:val="0"/>
      <w:divBdr>
        <w:top w:val="none" w:sz="0" w:space="0" w:color="auto"/>
        <w:left w:val="none" w:sz="0" w:space="0" w:color="auto"/>
        <w:bottom w:val="none" w:sz="0" w:space="0" w:color="auto"/>
        <w:right w:val="none" w:sz="0" w:space="0" w:color="auto"/>
      </w:divBdr>
    </w:div>
    <w:div w:id="929660551">
      <w:bodyDiv w:val="1"/>
      <w:marLeft w:val="0"/>
      <w:marRight w:val="0"/>
      <w:marTop w:val="0"/>
      <w:marBottom w:val="0"/>
      <w:divBdr>
        <w:top w:val="none" w:sz="0" w:space="0" w:color="auto"/>
        <w:left w:val="none" w:sz="0" w:space="0" w:color="auto"/>
        <w:bottom w:val="none" w:sz="0" w:space="0" w:color="auto"/>
        <w:right w:val="none" w:sz="0" w:space="0" w:color="auto"/>
      </w:divBdr>
    </w:div>
    <w:div w:id="945582788">
      <w:bodyDiv w:val="1"/>
      <w:marLeft w:val="0"/>
      <w:marRight w:val="0"/>
      <w:marTop w:val="0"/>
      <w:marBottom w:val="0"/>
      <w:divBdr>
        <w:top w:val="none" w:sz="0" w:space="0" w:color="auto"/>
        <w:left w:val="none" w:sz="0" w:space="0" w:color="auto"/>
        <w:bottom w:val="none" w:sz="0" w:space="0" w:color="auto"/>
        <w:right w:val="none" w:sz="0" w:space="0" w:color="auto"/>
      </w:divBdr>
    </w:div>
    <w:div w:id="1004552846">
      <w:bodyDiv w:val="1"/>
      <w:marLeft w:val="0"/>
      <w:marRight w:val="0"/>
      <w:marTop w:val="0"/>
      <w:marBottom w:val="0"/>
      <w:divBdr>
        <w:top w:val="none" w:sz="0" w:space="0" w:color="auto"/>
        <w:left w:val="none" w:sz="0" w:space="0" w:color="auto"/>
        <w:bottom w:val="none" w:sz="0" w:space="0" w:color="auto"/>
        <w:right w:val="none" w:sz="0" w:space="0" w:color="auto"/>
      </w:divBdr>
    </w:div>
    <w:div w:id="1026100730">
      <w:bodyDiv w:val="1"/>
      <w:marLeft w:val="0"/>
      <w:marRight w:val="0"/>
      <w:marTop w:val="0"/>
      <w:marBottom w:val="0"/>
      <w:divBdr>
        <w:top w:val="none" w:sz="0" w:space="0" w:color="auto"/>
        <w:left w:val="none" w:sz="0" w:space="0" w:color="auto"/>
        <w:bottom w:val="none" w:sz="0" w:space="0" w:color="auto"/>
        <w:right w:val="none" w:sz="0" w:space="0" w:color="auto"/>
      </w:divBdr>
    </w:div>
    <w:div w:id="1077902656">
      <w:bodyDiv w:val="1"/>
      <w:marLeft w:val="0"/>
      <w:marRight w:val="0"/>
      <w:marTop w:val="0"/>
      <w:marBottom w:val="0"/>
      <w:divBdr>
        <w:top w:val="none" w:sz="0" w:space="0" w:color="auto"/>
        <w:left w:val="none" w:sz="0" w:space="0" w:color="auto"/>
        <w:bottom w:val="none" w:sz="0" w:space="0" w:color="auto"/>
        <w:right w:val="none" w:sz="0" w:space="0" w:color="auto"/>
      </w:divBdr>
    </w:div>
    <w:div w:id="1166752515">
      <w:bodyDiv w:val="1"/>
      <w:marLeft w:val="0"/>
      <w:marRight w:val="0"/>
      <w:marTop w:val="0"/>
      <w:marBottom w:val="0"/>
      <w:divBdr>
        <w:top w:val="none" w:sz="0" w:space="0" w:color="auto"/>
        <w:left w:val="none" w:sz="0" w:space="0" w:color="auto"/>
        <w:bottom w:val="none" w:sz="0" w:space="0" w:color="auto"/>
        <w:right w:val="none" w:sz="0" w:space="0" w:color="auto"/>
      </w:divBdr>
    </w:div>
    <w:div w:id="1226452748">
      <w:bodyDiv w:val="1"/>
      <w:marLeft w:val="0"/>
      <w:marRight w:val="0"/>
      <w:marTop w:val="0"/>
      <w:marBottom w:val="0"/>
      <w:divBdr>
        <w:top w:val="none" w:sz="0" w:space="0" w:color="auto"/>
        <w:left w:val="none" w:sz="0" w:space="0" w:color="auto"/>
        <w:bottom w:val="none" w:sz="0" w:space="0" w:color="auto"/>
        <w:right w:val="none" w:sz="0" w:space="0" w:color="auto"/>
      </w:divBdr>
    </w:div>
    <w:div w:id="1247299816">
      <w:bodyDiv w:val="1"/>
      <w:marLeft w:val="0"/>
      <w:marRight w:val="0"/>
      <w:marTop w:val="0"/>
      <w:marBottom w:val="0"/>
      <w:divBdr>
        <w:top w:val="none" w:sz="0" w:space="0" w:color="auto"/>
        <w:left w:val="none" w:sz="0" w:space="0" w:color="auto"/>
        <w:bottom w:val="none" w:sz="0" w:space="0" w:color="auto"/>
        <w:right w:val="none" w:sz="0" w:space="0" w:color="auto"/>
      </w:divBdr>
    </w:div>
    <w:div w:id="1411004699">
      <w:bodyDiv w:val="1"/>
      <w:marLeft w:val="0"/>
      <w:marRight w:val="0"/>
      <w:marTop w:val="0"/>
      <w:marBottom w:val="0"/>
      <w:divBdr>
        <w:top w:val="none" w:sz="0" w:space="0" w:color="auto"/>
        <w:left w:val="none" w:sz="0" w:space="0" w:color="auto"/>
        <w:bottom w:val="none" w:sz="0" w:space="0" w:color="auto"/>
        <w:right w:val="none" w:sz="0" w:space="0" w:color="auto"/>
      </w:divBdr>
    </w:div>
    <w:div w:id="1446345329">
      <w:bodyDiv w:val="1"/>
      <w:marLeft w:val="0"/>
      <w:marRight w:val="0"/>
      <w:marTop w:val="0"/>
      <w:marBottom w:val="0"/>
      <w:divBdr>
        <w:top w:val="none" w:sz="0" w:space="0" w:color="auto"/>
        <w:left w:val="none" w:sz="0" w:space="0" w:color="auto"/>
        <w:bottom w:val="none" w:sz="0" w:space="0" w:color="auto"/>
        <w:right w:val="none" w:sz="0" w:space="0" w:color="auto"/>
      </w:divBdr>
    </w:div>
    <w:div w:id="1488670477">
      <w:bodyDiv w:val="1"/>
      <w:marLeft w:val="0"/>
      <w:marRight w:val="0"/>
      <w:marTop w:val="0"/>
      <w:marBottom w:val="0"/>
      <w:divBdr>
        <w:top w:val="none" w:sz="0" w:space="0" w:color="auto"/>
        <w:left w:val="none" w:sz="0" w:space="0" w:color="auto"/>
        <w:bottom w:val="none" w:sz="0" w:space="0" w:color="auto"/>
        <w:right w:val="none" w:sz="0" w:space="0" w:color="auto"/>
      </w:divBdr>
    </w:div>
    <w:div w:id="1559974662">
      <w:bodyDiv w:val="1"/>
      <w:marLeft w:val="0"/>
      <w:marRight w:val="0"/>
      <w:marTop w:val="0"/>
      <w:marBottom w:val="0"/>
      <w:divBdr>
        <w:top w:val="none" w:sz="0" w:space="0" w:color="auto"/>
        <w:left w:val="none" w:sz="0" w:space="0" w:color="auto"/>
        <w:bottom w:val="none" w:sz="0" w:space="0" w:color="auto"/>
        <w:right w:val="none" w:sz="0" w:space="0" w:color="auto"/>
      </w:divBdr>
    </w:div>
    <w:div w:id="1589995773">
      <w:bodyDiv w:val="1"/>
      <w:marLeft w:val="0"/>
      <w:marRight w:val="0"/>
      <w:marTop w:val="0"/>
      <w:marBottom w:val="0"/>
      <w:divBdr>
        <w:top w:val="none" w:sz="0" w:space="0" w:color="auto"/>
        <w:left w:val="none" w:sz="0" w:space="0" w:color="auto"/>
        <w:bottom w:val="none" w:sz="0" w:space="0" w:color="auto"/>
        <w:right w:val="none" w:sz="0" w:space="0" w:color="auto"/>
      </w:divBdr>
    </w:div>
    <w:div w:id="1879198033">
      <w:bodyDiv w:val="1"/>
      <w:marLeft w:val="0"/>
      <w:marRight w:val="0"/>
      <w:marTop w:val="0"/>
      <w:marBottom w:val="0"/>
      <w:divBdr>
        <w:top w:val="none" w:sz="0" w:space="0" w:color="auto"/>
        <w:left w:val="none" w:sz="0" w:space="0" w:color="auto"/>
        <w:bottom w:val="none" w:sz="0" w:space="0" w:color="auto"/>
        <w:right w:val="none" w:sz="0" w:space="0" w:color="auto"/>
      </w:divBdr>
    </w:div>
    <w:div w:id="19324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rk.ru/inspection/1426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avbukh.ru/doc/22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ian.ru/economy/20090421/168763962.html%20%5b13" TargetMode="External"/><Relationship Id="rId4" Type="http://schemas.openxmlformats.org/officeDocument/2006/relationships/webSettings" Target="webSettings.xml"/><Relationship Id="rId9" Type="http://schemas.openxmlformats.org/officeDocument/2006/relationships/hyperlink" Target="http://www.minfin.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8329</Words>
  <Characters>47477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55695</CharactersWithSpaces>
  <SharedDoc>false</SharedDoc>
  <HLinks>
    <vt:vector size="108" baseType="variant">
      <vt:variant>
        <vt:i4>655465</vt:i4>
      </vt:variant>
      <vt:variant>
        <vt:i4>96</vt:i4>
      </vt:variant>
      <vt:variant>
        <vt:i4>0</vt:i4>
      </vt:variant>
      <vt:variant>
        <vt:i4>5</vt:i4>
      </vt:variant>
      <vt:variant>
        <vt:lpwstr>http://www.rian.ru/economy/20090421/168763962.html [13</vt:lpwstr>
      </vt:variant>
      <vt:variant>
        <vt:lpwstr/>
      </vt:variant>
      <vt:variant>
        <vt:i4>4653081</vt:i4>
      </vt:variant>
      <vt:variant>
        <vt:i4>93</vt:i4>
      </vt:variant>
      <vt:variant>
        <vt:i4>0</vt:i4>
      </vt:variant>
      <vt:variant>
        <vt:i4>5</vt:i4>
      </vt:variant>
      <vt:variant>
        <vt:lpwstr>http://www.minfin.ru/ru/</vt:lpwstr>
      </vt:variant>
      <vt:variant>
        <vt:lpwstr/>
      </vt:variant>
      <vt:variant>
        <vt:i4>7536747</vt:i4>
      </vt:variant>
      <vt:variant>
        <vt:i4>90</vt:i4>
      </vt:variant>
      <vt:variant>
        <vt:i4>0</vt:i4>
      </vt:variant>
      <vt:variant>
        <vt:i4>5</vt:i4>
      </vt:variant>
      <vt:variant>
        <vt:lpwstr>http://www.klerk.ru/inspection/142667/</vt:lpwstr>
      </vt:variant>
      <vt:variant>
        <vt:lpwstr/>
      </vt:variant>
      <vt:variant>
        <vt:i4>8323192</vt:i4>
      </vt:variant>
      <vt:variant>
        <vt:i4>87</vt:i4>
      </vt:variant>
      <vt:variant>
        <vt:i4>0</vt:i4>
      </vt:variant>
      <vt:variant>
        <vt:i4>5</vt:i4>
      </vt:variant>
      <vt:variant>
        <vt:lpwstr>http://www.glavbukh.ru/doc/2252</vt:lpwstr>
      </vt:variant>
      <vt:variant>
        <vt:lpwstr/>
      </vt:variant>
      <vt:variant>
        <vt:i4>1900603</vt:i4>
      </vt:variant>
      <vt:variant>
        <vt:i4>80</vt:i4>
      </vt:variant>
      <vt:variant>
        <vt:i4>0</vt:i4>
      </vt:variant>
      <vt:variant>
        <vt:i4>5</vt:i4>
      </vt:variant>
      <vt:variant>
        <vt:lpwstr/>
      </vt:variant>
      <vt:variant>
        <vt:lpwstr>_Toc246961967</vt:lpwstr>
      </vt:variant>
      <vt:variant>
        <vt:i4>1900603</vt:i4>
      </vt:variant>
      <vt:variant>
        <vt:i4>74</vt:i4>
      </vt:variant>
      <vt:variant>
        <vt:i4>0</vt:i4>
      </vt:variant>
      <vt:variant>
        <vt:i4>5</vt:i4>
      </vt:variant>
      <vt:variant>
        <vt:lpwstr/>
      </vt:variant>
      <vt:variant>
        <vt:lpwstr>_Toc246961966</vt:lpwstr>
      </vt:variant>
      <vt:variant>
        <vt:i4>1900603</vt:i4>
      </vt:variant>
      <vt:variant>
        <vt:i4>68</vt:i4>
      </vt:variant>
      <vt:variant>
        <vt:i4>0</vt:i4>
      </vt:variant>
      <vt:variant>
        <vt:i4>5</vt:i4>
      </vt:variant>
      <vt:variant>
        <vt:lpwstr/>
      </vt:variant>
      <vt:variant>
        <vt:lpwstr>_Toc246961965</vt:lpwstr>
      </vt:variant>
      <vt:variant>
        <vt:i4>1900603</vt:i4>
      </vt:variant>
      <vt:variant>
        <vt:i4>62</vt:i4>
      </vt:variant>
      <vt:variant>
        <vt:i4>0</vt:i4>
      </vt:variant>
      <vt:variant>
        <vt:i4>5</vt:i4>
      </vt:variant>
      <vt:variant>
        <vt:lpwstr/>
      </vt:variant>
      <vt:variant>
        <vt:lpwstr>_Toc246961964</vt:lpwstr>
      </vt:variant>
      <vt:variant>
        <vt:i4>1900603</vt:i4>
      </vt:variant>
      <vt:variant>
        <vt:i4>56</vt:i4>
      </vt:variant>
      <vt:variant>
        <vt:i4>0</vt:i4>
      </vt:variant>
      <vt:variant>
        <vt:i4>5</vt:i4>
      </vt:variant>
      <vt:variant>
        <vt:lpwstr/>
      </vt:variant>
      <vt:variant>
        <vt:lpwstr>_Toc246961963</vt:lpwstr>
      </vt:variant>
      <vt:variant>
        <vt:i4>1900603</vt:i4>
      </vt:variant>
      <vt:variant>
        <vt:i4>50</vt:i4>
      </vt:variant>
      <vt:variant>
        <vt:i4>0</vt:i4>
      </vt:variant>
      <vt:variant>
        <vt:i4>5</vt:i4>
      </vt:variant>
      <vt:variant>
        <vt:lpwstr/>
      </vt:variant>
      <vt:variant>
        <vt:lpwstr>_Toc246961962</vt:lpwstr>
      </vt:variant>
      <vt:variant>
        <vt:i4>1900603</vt:i4>
      </vt:variant>
      <vt:variant>
        <vt:i4>44</vt:i4>
      </vt:variant>
      <vt:variant>
        <vt:i4>0</vt:i4>
      </vt:variant>
      <vt:variant>
        <vt:i4>5</vt:i4>
      </vt:variant>
      <vt:variant>
        <vt:lpwstr/>
      </vt:variant>
      <vt:variant>
        <vt:lpwstr>_Toc246961961</vt:lpwstr>
      </vt:variant>
      <vt:variant>
        <vt:i4>1900603</vt:i4>
      </vt:variant>
      <vt:variant>
        <vt:i4>38</vt:i4>
      </vt:variant>
      <vt:variant>
        <vt:i4>0</vt:i4>
      </vt:variant>
      <vt:variant>
        <vt:i4>5</vt:i4>
      </vt:variant>
      <vt:variant>
        <vt:lpwstr/>
      </vt:variant>
      <vt:variant>
        <vt:lpwstr>_Toc246961960</vt:lpwstr>
      </vt:variant>
      <vt:variant>
        <vt:i4>1966139</vt:i4>
      </vt:variant>
      <vt:variant>
        <vt:i4>32</vt:i4>
      </vt:variant>
      <vt:variant>
        <vt:i4>0</vt:i4>
      </vt:variant>
      <vt:variant>
        <vt:i4>5</vt:i4>
      </vt:variant>
      <vt:variant>
        <vt:lpwstr/>
      </vt:variant>
      <vt:variant>
        <vt:lpwstr>_Toc246961959</vt:lpwstr>
      </vt:variant>
      <vt:variant>
        <vt:i4>1966139</vt:i4>
      </vt:variant>
      <vt:variant>
        <vt:i4>26</vt:i4>
      </vt:variant>
      <vt:variant>
        <vt:i4>0</vt:i4>
      </vt:variant>
      <vt:variant>
        <vt:i4>5</vt:i4>
      </vt:variant>
      <vt:variant>
        <vt:lpwstr/>
      </vt:variant>
      <vt:variant>
        <vt:lpwstr>_Toc246961958</vt:lpwstr>
      </vt:variant>
      <vt:variant>
        <vt:i4>1966139</vt:i4>
      </vt:variant>
      <vt:variant>
        <vt:i4>20</vt:i4>
      </vt:variant>
      <vt:variant>
        <vt:i4>0</vt:i4>
      </vt:variant>
      <vt:variant>
        <vt:i4>5</vt:i4>
      </vt:variant>
      <vt:variant>
        <vt:lpwstr/>
      </vt:variant>
      <vt:variant>
        <vt:lpwstr>_Toc246961957</vt:lpwstr>
      </vt:variant>
      <vt:variant>
        <vt:i4>1966139</vt:i4>
      </vt:variant>
      <vt:variant>
        <vt:i4>14</vt:i4>
      </vt:variant>
      <vt:variant>
        <vt:i4>0</vt:i4>
      </vt:variant>
      <vt:variant>
        <vt:i4>5</vt:i4>
      </vt:variant>
      <vt:variant>
        <vt:lpwstr/>
      </vt:variant>
      <vt:variant>
        <vt:lpwstr>_Toc246961956</vt:lpwstr>
      </vt:variant>
      <vt:variant>
        <vt:i4>1966139</vt:i4>
      </vt:variant>
      <vt:variant>
        <vt:i4>8</vt:i4>
      </vt:variant>
      <vt:variant>
        <vt:i4>0</vt:i4>
      </vt:variant>
      <vt:variant>
        <vt:i4>5</vt:i4>
      </vt:variant>
      <vt:variant>
        <vt:lpwstr/>
      </vt:variant>
      <vt:variant>
        <vt:lpwstr>_Toc246961955</vt:lpwstr>
      </vt:variant>
      <vt:variant>
        <vt:i4>1966139</vt:i4>
      </vt:variant>
      <vt:variant>
        <vt:i4>2</vt:i4>
      </vt:variant>
      <vt:variant>
        <vt:i4>0</vt:i4>
      </vt:variant>
      <vt:variant>
        <vt:i4>5</vt:i4>
      </vt:variant>
      <vt:variant>
        <vt:lpwstr/>
      </vt:variant>
      <vt:variant>
        <vt:lpwstr>_Toc246961954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2014-04-09T10:34:00Z</dcterms:created>
  <dcterms:modified xsi:type="dcterms:W3CDTF">2014-04-09T10:34:00Z</dcterms:modified>
</cp:coreProperties>
</file>