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1681" w:rsidRPr="005715AC" w:rsidRDefault="00521681" w:rsidP="005715AC">
      <w:pPr>
        <w:pStyle w:val="2"/>
        <w:suppressAutoHyphens/>
        <w:spacing w:before="0" w:beforeAutospacing="0" w:after="0" w:afterAutospacing="0" w:line="360" w:lineRule="auto"/>
        <w:ind w:firstLine="709"/>
        <w:jc w:val="both"/>
        <w:rPr>
          <w:b w:val="0"/>
          <w:sz w:val="28"/>
        </w:rPr>
      </w:pPr>
      <w:r w:rsidRPr="005715AC">
        <w:rPr>
          <w:b w:val="0"/>
          <w:sz w:val="28"/>
        </w:rPr>
        <w:t>Монтаж стенки</w:t>
      </w:r>
    </w:p>
    <w:p w:rsidR="005715AC" w:rsidRDefault="005715AC" w:rsidP="005715AC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lang w:val="en-US"/>
        </w:rPr>
      </w:pPr>
    </w:p>
    <w:p w:rsidR="00521681" w:rsidRPr="005715AC" w:rsidRDefault="00521681" w:rsidP="005715AC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5715AC">
        <w:rPr>
          <w:sz w:val="28"/>
        </w:rPr>
        <w:t>Установка рулонов в вертикальное положение.</w:t>
      </w:r>
    </w:p>
    <w:p w:rsidR="00521681" w:rsidRPr="005715AC" w:rsidRDefault="00521681" w:rsidP="005715AC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5715AC">
        <w:rPr>
          <w:sz w:val="28"/>
        </w:rPr>
        <w:t>Установку рулонов в вертикальное положение рекомендуется производить с опиранием на шарнир краном, перемещающимся в процессе подъема по специально п</w:t>
      </w:r>
      <w:r w:rsidR="00B65E1C">
        <w:rPr>
          <w:sz w:val="28"/>
        </w:rPr>
        <w:t>одготовленной площадке</w:t>
      </w:r>
      <w:r w:rsidRPr="005715AC">
        <w:rPr>
          <w:sz w:val="28"/>
        </w:rPr>
        <w:t>.</w:t>
      </w:r>
    </w:p>
    <w:p w:rsidR="00521681" w:rsidRPr="005715AC" w:rsidRDefault="00521681" w:rsidP="005715AC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5715AC">
        <w:rPr>
          <w:sz w:val="28"/>
        </w:rPr>
        <w:t>Перед установкой рулонов стенки производят следующие подготовительные работы:</w:t>
      </w:r>
    </w:p>
    <w:p w:rsidR="00521681" w:rsidRPr="005715AC" w:rsidRDefault="00521681" w:rsidP="005715AC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5715AC">
        <w:rPr>
          <w:sz w:val="28"/>
        </w:rPr>
        <w:t>устанавливают шарнир таким образом, чтобы поднятый рулон занял исходное положение для начала развертывания;</w:t>
      </w:r>
    </w:p>
    <w:p w:rsidR="00521681" w:rsidRPr="005715AC" w:rsidRDefault="00521681" w:rsidP="005715AC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5715AC">
        <w:rPr>
          <w:sz w:val="28"/>
        </w:rPr>
        <w:t>приподняв нижний конец рулона краном, подводят под него шарнир и прикрепляют рулон к ложу шарнира с помощью крепежного устройства;</w:t>
      </w:r>
    </w:p>
    <w:p w:rsidR="00521681" w:rsidRPr="005715AC" w:rsidRDefault="00521681" w:rsidP="005715AC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5715AC">
        <w:rPr>
          <w:sz w:val="28"/>
        </w:rPr>
        <w:t>закрепляют шарнир на днище приваркой планок;</w:t>
      </w:r>
    </w:p>
    <w:p w:rsidR="00521681" w:rsidRPr="005715AC" w:rsidRDefault="00521681" w:rsidP="005715AC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5715AC">
        <w:rPr>
          <w:sz w:val="28"/>
        </w:rPr>
        <w:t xml:space="preserve">верхний конец рулона опирают на клеть из шпал высотой 300 - </w:t>
      </w:r>
      <w:smartTag w:uri="urn:schemas-microsoft-com:office:smarttags" w:element="metricconverter">
        <w:smartTagPr>
          <w:attr w:name="ProductID" w:val="500 мм"/>
        </w:smartTagPr>
        <w:r w:rsidRPr="005715AC">
          <w:rPr>
            <w:sz w:val="28"/>
          </w:rPr>
          <w:t>500 мм</w:t>
        </w:r>
      </w:smartTag>
      <w:r w:rsidRPr="005715AC">
        <w:rPr>
          <w:sz w:val="28"/>
        </w:rPr>
        <w:t>, располагаемую под вторым кольцом каркаса, считая от торца рулона;</w:t>
      </w:r>
    </w:p>
    <w:p w:rsidR="005715AC" w:rsidRPr="005715AC" w:rsidRDefault="005715AC" w:rsidP="005715AC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521681" w:rsidRPr="005715AC" w:rsidRDefault="00521681" w:rsidP="005715AC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5715AC">
        <w:rPr>
          <w:bCs/>
          <w:sz w:val="28"/>
        </w:rPr>
        <w:t>Подъем рулона стенки краном, перемещающимся в процессе подъема</w:t>
      </w:r>
    </w:p>
    <w:p w:rsidR="00521681" w:rsidRPr="005715AC" w:rsidRDefault="007619AB" w:rsidP="005715AC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bCs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6.5pt;height:183pt" o:button="t">
            <v:imagedata r:id="rId4" o:title=""/>
          </v:shape>
        </w:pict>
      </w:r>
    </w:p>
    <w:p w:rsidR="00521681" w:rsidRPr="005715AC" w:rsidRDefault="00521681" w:rsidP="005715AC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5715AC">
        <w:rPr>
          <w:sz w:val="28"/>
        </w:rPr>
        <w:t>1 - рулон стенки; 2 - кран; 3 - захват для подъема рулона; 4 - шарнир; 5 - грузовой канат;</w:t>
      </w:r>
      <w:r w:rsidR="005715AC" w:rsidRPr="005715AC">
        <w:rPr>
          <w:sz w:val="28"/>
        </w:rPr>
        <w:t xml:space="preserve"> </w:t>
      </w:r>
      <w:r w:rsidRPr="005715AC">
        <w:rPr>
          <w:sz w:val="28"/>
        </w:rPr>
        <w:t>6 - тормозной канат; 7 - тормозной трактор; 8 - реперы, определяющие этапы перемещения крана; 9 - угловой сектор</w:t>
      </w:r>
    </w:p>
    <w:p w:rsidR="00521681" w:rsidRPr="005715AC" w:rsidRDefault="005715AC" w:rsidP="005715AC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Pr="005715AC">
        <w:rPr>
          <w:sz w:val="28"/>
        </w:rPr>
        <w:t>Н</w:t>
      </w:r>
      <w:r w:rsidR="00521681" w:rsidRPr="005715AC">
        <w:rPr>
          <w:sz w:val="28"/>
        </w:rPr>
        <w:t>а первый рулон стенки рядом с вертикальной кромкой закрепляют трубу жесткости с тремя расчалками, придающую поперечную жесткость начального участка полотнища при развертывании;</w:t>
      </w:r>
    </w:p>
    <w:p w:rsidR="00521681" w:rsidRPr="005715AC" w:rsidRDefault="005715AC" w:rsidP="005715AC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5715AC">
        <w:rPr>
          <w:sz w:val="28"/>
        </w:rPr>
        <w:t>Н</w:t>
      </w:r>
      <w:r w:rsidR="00521681" w:rsidRPr="005715AC">
        <w:rPr>
          <w:sz w:val="28"/>
        </w:rPr>
        <w:t xml:space="preserve">а нижнем торце рулона к каркасу крепят поддон из листовой стали толщиной 6 - </w:t>
      </w:r>
      <w:smartTag w:uri="urn:schemas-microsoft-com:office:smarttags" w:element="metricconverter">
        <w:smartTagPr>
          <w:attr w:name="ProductID" w:val="8 мм"/>
        </w:smartTagPr>
        <w:r w:rsidR="00521681" w:rsidRPr="005715AC">
          <w:rPr>
            <w:sz w:val="28"/>
          </w:rPr>
          <w:t>8 мм</w:t>
        </w:r>
      </w:smartTag>
      <w:r w:rsidR="00521681" w:rsidRPr="005715AC">
        <w:rPr>
          <w:sz w:val="28"/>
        </w:rPr>
        <w:t xml:space="preserve">, диаметром </w:t>
      </w:r>
      <w:smartTag w:uri="urn:schemas-microsoft-com:office:smarttags" w:element="metricconverter">
        <w:smartTagPr>
          <w:attr w:name="ProductID" w:val="3400 мм"/>
        </w:smartTagPr>
        <w:r w:rsidR="00521681" w:rsidRPr="005715AC">
          <w:rPr>
            <w:sz w:val="28"/>
          </w:rPr>
          <w:t>3400 мм</w:t>
        </w:r>
      </w:smartTag>
      <w:r w:rsidR="00521681" w:rsidRPr="005715AC">
        <w:rPr>
          <w:sz w:val="28"/>
        </w:rPr>
        <w:t>. Поддон со стороны днища обильно смазывают солидолом;</w:t>
      </w:r>
    </w:p>
    <w:p w:rsidR="00521681" w:rsidRPr="005715AC" w:rsidRDefault="005715AC" w:rsidP="005715AC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5715AC">
        <w:rPr>
          <w:sz w:val="28"/>
        </w:rPr>
        <w:t>П</w:t>
      </w:r>
      <w:r w:rsidR="00521681" w:rsidRPr="005715AC">
        <w:rPr>
          <w:sz w:val="28"/>
        </w:rPr>
        <w:t xml:space="preserve">роизводят строповку грузового каната через захват, устанавливаемый на верхнем торце рулона (кроме этого, к захвату крепят тормозной канат) или штуцера, привариваемые к рулону на подкладных листах на расстоянии 500 - </w:t>
      </w:r>
      <w:smartTag w:uri="urn:schemas-microsoft-com:office:smarttags" w:element="metricconverter">
        <w:smartTagPr>
          <w:attr w:name="ProductID" w:val="1000 мм"/>
        </w:smartTagPr>
        <w:r w:rsidR="00521681" w:rsidRPr="005715AC">
          <w:rPr>
            <w:sz w:val="28"/>
          </w:rPr>
          <w:t>1000 мм</w:t>
        </w:r>
      </w:smartTag>
      <w:r w:rsidR="00521681" w:rsidRPr="005715AC">
        <w:rPr>
          <w:sz w:val="28"/>
        </w:rPr>
        <w:t xml:space="preserve"> от верхнего торца;</w:t>
      </w:r>
    </w:p>
    <w:p w:rsidR="00521681" w:rsidRPr="005715AC" w:rsidRDefault="005715AC" w:rsidP="005715AC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5715AC">
        <w:rPr>
          <w:sz w:val="28"/>
        </w:rPr>
        <w:t>П</w:t>
      </w:r>
      <w:r w:rsidR="00521681" w:rsidRPr="005715AC">
        <w:rPr>
          <w:sz w:val="28"/>
        </w:rPr>
        <w:t>роверяют перпендикулярность продольных осей рулона и трубы шарнира. Ось рулона, грузовой и тормозной канаты должны находиться в одной вертикальной плоскости;</w:t>
      </w:r>
    </w:p>
    <w:p w:rsidR="00521681" w:rsidRPr="005715AC" w:rsidRDefault="005715AC" w:rsidP="005715AC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5715AC">
        <w:rPr>
          <w:sz w:val="28"/>
        </w:rPr>
        <w:t>П</w:t>
      </w:r>
      <w:r w:rsidR="00521681" w:rsidRPr="005715AC">
        <w:rPr>
          <w:sz w:val="28"/>
        </w:rPr>
        <w:t xml:space="preserve">роизводят обтяжку и проверку такелажной оснастки пробным подъемом рулона на 100 - </w:t>
      </w:r>
      <w:smartTag w:uri="urn:schemas-microsoft-com:office:smarttags" w:element="metricconverter">
        <w:smartTagPr>
          <w:attr w:name="ProductID" w:val="200 мм"/>
        </w:smartTagPr>
        <w:r w:rsidR="00521681" w:rsidRPr="005715AC">
          <w:rPr>
            <w:sz w:val="28"/>
          </w:rPr>
          <w:t>200 мм</w:t>
        </w:r>
      </w:smartTag>
      <w:r w:rsidR="00521681" w:rsidRPr="005715AC">
        <w:rPr>
          <w:sz w:val="28"/>
        </w:rPr>
        <w:t xml:space="preserve"> с выдержкой в течение 10 мин.</w:t>
      </w:r>
    </w:p>
    <w:p w:rsidR="00521681" w:rsidRPr="005715AC" w:rsidRDefault="00521681" w:rsidP="005715AC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5715AC">
        <w:rPr>
          <w:sz w:val="28"/>
        </w:rPr>
        <w:t>Подъем рулона с одновременным контролем допустимого отклонения полиспаста крана от вертикали (по соответствующей риске на условном секторе) чередуют с перемещением крана по площадке на определенное расстояние между заранее установленными реперами без изменения вылета стрелы.</w:t>
      </w:r>
    </w:p>
    <w:p w:rsidR="00521681" w:rsidRPr="005715AC" w:rsidRDefault="00521681" w:rsidP="005715AC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5715AC">
        <w:rPr>
          <w:sz w:val="28"/>
        </w:rPr>
        <w:t>В процессе подъема необходимо обеспечивать провисание тормозного каната до достижения рулоном угла наклона на 10 - 18° меньше угла положения неустойчивого равновесия.</w:t>
      </w:r>
    </w:p>
    <w:p w:rsidR="00521681" w:rsidRPr="005715AC" w:rsidRDefault="00521681" w:rsidP="005715AC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5715AC">
        <w:rPr>
          <w:sz w:val="28"/>
        </w:rPr>
        <w:t>При дальнейшем подъеме выбирают слабину тормозного каната. Движение рулона при переходе его центра тяжести через ось поворота обеспечивают за счет своевременного включения в работу тормозного трактора, что достигается контролем угла наклона по угловому сектору. С помощью тормозного трактора рулон плавно устанавливают на днище резервуара.</w:t>
      </w:r>
    </w:p>
    <w:p w:rsidR="00521681" w:rsidRPr="005715AC" w:rsidRDefault="00521681" w:rsidP="005715AC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5715AC">
        <w:rPr>
          <w:sz w:val="28"/>
        </w:rPr>
        <w:t>Рулон может быть поднят в вертикальное положение другими способами, предусмотренными ППР, в том числе с использованием кранов меньшей грузоподъемности (с опиранием на стойку или расположением грузового полиспаста параллельно стреле), а также двух кранов без опорного шарнира и т.п.</w:t>
      </w:r>
    </w:p>
    <w:p w:rsidR="00521681" w:rsidRPr="005715AC" w:rsidRDefault="00521681" w:rsidP="005715AC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5715AC">
        <w:rPr>
          <w:sz w:val="28"/>
        </w:rPr>
        <w:t>Установка монтажной стойки</w:t>
      </w:r>
    </w:p>
    <w:p w:rsidR="00521681" w:rsidRPr="005715AC" w:rsidRDefault="00521681" w:rsidP="005715AC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5715AC">
        <w:rPr>
          <w:sz w:val="28"/>
        </w:rPr>
        <w:t>Монтажную стойку, используемую для укладки щитов покрытия, устанавливают в центре днища резервуара в следующей последовательности:</w:t>
      </w:r>
    </w:p>
    <w:p w:rsidR="00521681" w:rsidRPr="005715AC" w:rsidRDefault="00521681" w:rsidP="005715AC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5715AC">
        <w:rPr>
          <w:sz w:val="28"/>
        </w:rPr>
        <w:t xml:space="preserve">1) уточняют высоту монтажной стойки в соответствии с фактической высотой центра днища резервуара. У стоек резервуаров объемом </w:t>
      </w:r>
      <w:smartTag w:uri="urn:schemas-microsoft-com:office:smarttags" w:element="metricconverter">
        <w:smartTagPr>
          <w:attr w:name="ProductID" w:val="10000 м3"/>
        </w:smartTagPr>
        <w:r w:rsidRPr="005715AC">
          <w:rPr>
            <w:sz w:val="28"/>
          </w:rPr>
          <w:t>10000 м</w:t>
        </w:r>
        <w:r w:rsidRPr="005715AC">
          <w:rPr>
            <w:sz w:val="28"/>
            <w:vertAlign w:val="superscript"/>
          </w:rPr>
          <w:t>3</w:t>
        </w:r>
      </w:smartTag>
      <w:r w:rsidRPr="005715AC">
        <w:rPr>
          <w:sz w:val="28"/>
        </w:rPr>
        <w:t xml:space="preserve"> и более, кроме того, учитывается строительный подъем сферического покрытия, а оголовки монтажных стоек снабжаются устройством, позволяющим плавно опускать смонтированное и полностью сваренное покрытие в проектное положение;</w:t>
      </w:r>
    </w:p>
    <w:p w:rsidR="00521681" w:rsidRPr="005715AC" w:rsidRDefault="00521681" w:rsidP="005715AC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5715AC">
        <w:rPr>
          <w:sz w:val="28"/>
        </w:rPr>
        <w:t>2) устанавливают стойку в вертикальное положение краном с подтаскиванием нижнего конца трактором, обеспечивая вертикальность полиспаста крана;</w:t>
      </w:r>
    </w:p>
    <w:p w:rsidR="00521681" w:rsidRPr="005715AC" w:rsidRDefault="00521681" w:rsidP="005715AC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5715AC">
        <w:rPr>
          <w:sz w:val="28"/>
        </w:rPr>
        <w:t>3) фиксируют монтажную стойку в центре днища с помощью специальных упоров;</w:t>
      </w:r>
    </w:p>
    <w:p w:rsidR="00521681" w:rsidRPr="005715AC" w:rsidRDefault="00521681" w:rsidP="005715AC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5715AC">
        <w:rPr>
          <w:sz w:val="28"/>
        </w:rPr>
        <w:t xml:space="preserve">4) крепят стойку в вертикальном положении пятью расчалками с талрепами. На резервуарах объемами </w:t>
      </w:r>
      <w:smartTag w:uri="urn:schemas-microsoft-com:office:smarttags" w:element="metricconverter">
        <w:smartTagPr>
          <w:attr w:name="ProductID" w:val="10000 м3"/>
        </w:smartTagPr>
        <w:r w:rsidRPr="005715AC">
          <w:rPr>
            <w:sz w:val="28"/>
          </w:rPr>
          <w:t>10000 м</w:t>
        </w:r>
        <w:r w:rsidRPr="005715AC">
          <w:rPr>
            <w:sz w:val="28"/>
            <w:vertAlign w:val="superscript"/>
          </w:rPr>
          <w:t>3</w:t>
        </w:r>
      </w:smartTag>
      <w:r w:rsidRPr="005715AC">
        <w:rPr>
          <w:sz w:val="28"/>
        </w:rPr>
        <w:t xml:space="preserve"> и более расчалки крепят к периферийной части днища на расстоянии не менее </w:t>
      </w:r>
      <w:smartTag w:uri="urn:schemas-microsoft-com:office:smarttags" w:element="metricconverter">
        <w:smartTagPr>
          <w:attr w:name="ProductID" w:val="4,5 м"/>
        </w:smartTagPr>
        <w:r w:rsidRPr="005715AC">
          <w:rPr>
            <w:sz w:val="28"/>
          </w:rPr>
          <w:t>4,5 м</w:t>
        </w:r>
      </w:smartTag>
      <w:r w:rsidRPr="005715AC">
        <w:rPr>
          <w:sz w:val="28"/>
        </w:rPr>
        <w:t xml:space="preserve"> от стенки таким образом, чтобы при развертывании рулона расчалки не мешали его перемещению. На резервуарах объемами </w:t>
      </w:r>
      <w:smartTag w:uri="urn:schemas-microsoft-com:office:smarttags" w:element="metricconverter">
        <w:smartTagPr>
          <w:attr w:name="ProductID" w:val="5000 м3"/>
        </w:smartTagPr>
        <w:r w:rsidRPr="005715AC">
          <w:rPr>
            <w:sz w:val="28"/>
          </w:rPr>
          <w:t>5000 м</w:t>
        </w:r>
        <w:r w:rsidRPr="005715AC">
          <w:rPr>
            <w:sz w:val="28"/>
            <w:vertAlign w:val="superscript"/>
          </w:rPr>
          <w:t>3</w:t>
        </w:r>
      </w:smartTag>
      <w:r w:rsidRPr="005715AC">
        <w:rPr>
          <w:sz w:val="28"/>
        </w:rPr>
        <w:t xml:space="preserve"> и менее расчалки крепят к наземным якорям, расположенным за основанием (фундаментом).</w:t>
      </w:r>
    </w:p>
    <w:p w:rsidR="00521681" w:rsidRPr="005715AC" w:rsidRDefault="00521681" w:rsidP="005715AC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5715AC">
        <w:rPr>
          <w:sz w:val="28"/>
        </w:rPr>
        <w:t>По мере развертывания рулона мешающие расчалки поочередно укорачивают и крепят к днищу резервуара через приварные скобы с подкладными пластинами;</w:t>
      </w:r>
    </w:p>
    <w:p w:rsidR="005715AC" w:rsidRPr="005715AC" w:rsidRDefault="00521681" w:rsidP="005715AC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5715AC">
        <w:rPr>
          <w:sz w:val="28"/>
        </w:rPr>
        <w:t>5) стойку выставляют в вертикальном положении с помощью талрепов расчалок. Контроль производят по отвесам.</w:t>
      </w:r>
    </w:p>
    <w:p w:rsidR="00521681" w:rsidRPr="005715AC" w:rsidRDefault="00521681" w:rsidP="005715AC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5715AC">
        <w:rPr>
          <w:sz w:val="28"/>
        </w:rPr>
        <w:t>Развертывание рулонов стенки</w:t>
      </w:r>
    </w:p>
    <w:p w:rsidR="00521681" w:rsidRPr="005715AC" w:rsidRDefault="00521681" w:rsidP="005715AC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5715AC">
        <w:rPr>
          <w:sz w:val="28"/>
        </w:rPr>
        <w:t xml:space="preserve">До начала развертывания рулона стенки к днищу резервуара по кольцевой риске приваривают ограничительные уголки с интервалом 250 - </w:t>
      </w:r>
      <w:smartTag w:uri="urn:schemas-microsoft-com:office:smarttags" w:element="metricconverter">
        <w:smartTagPr>
          <w:attr w:name="ProductID" w:val="300 мм"/>
        </w:smartTagPr>
        <w:r w:rsidRPr="005715AC">
          <w:rPr>
            <w:sz w:val="28"/>
          </w:rPr>
          <w:t>300 мм</w:t>
        </w:r>
      </w:smartTag>
      <w:r w:rsidRPr="005715AC">
        <w:rPr>
          <w:sz w:val="28"/>
        </w:rPr>
        <w:t xml:space="preserve"> (черт. 8). В зоне вертикального монтажного стыка на расстоянии </w:t>
      </w:r>
      <w:smartTag w:uri="urn:schemas-microsoft-com:office:smarttags" w:element="metricconverter">
        <w:smartTagPr>
          <w:attr w:name="ProductID" w:val="3 м"/>
        </w:smartTagPr>
        <w:r w:rsidRPr="005715AC">
          <w:rPr>
            <w:sz w:val="28"/>
          </w:rPr>
          <w:t>3 м</w:t>
        </w:r>
      </w:smartTag>
      <w:r w:rsidRPr="005715AC">
        <w:rPr>
          <w:sz w:val="28"/>
        </w:rPr>
        <w:t xml:space="preserve"> в обе стороны от стыка ограничительные уголки приваривают по окончании формообразования концов полотнищ.</w:t>
      </w:r>
    </w:p>
    <w:p w:rsidR="00521681" w:rsidRPr="005715AC" w:rsidRDefault="00521681" w:rsidP="005715AC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5715AC">
        <w:rPr>
          <w:bCs/>
          <w:sz w:val="28"/>
        </w:rPr>
        <w:t>Приварка ограничительных уголков:</w:t>
      </w:r>
      <w:r w:rsidR="005715AC" w:rsidRPr="005715AC">
        <w:rPr>
          <w:sz w:val="28"/>
        </w:rPr>
        <w:t xml:space="preserve"> </w:t>
      </w:r>
      <w:r w:rsidRPr="005715AC">
        <w:rPr>
          <w:sz w:val="28"/>
        </w:rPr>
        <w:t xml:space="preserve">а - для резервуаров объемом до </w:t>
      </w:r>
      <w:smartTag w:uri="urn:schemas-microsoft-com:office:smarttags" w:element="metricconverter">
        <w:smartTagPr>
          <w:attr w:name="ProductID" w:val="20000 м3"/>
        </w:smartTagPr>
        <w:r w:rsidRPr="005715AC">
          <w:rPr>
            <w:sz w:val="28"/>
          </w:rPr>
          <w:t>20000 м</w:t>
        </w:r>
        <w:r w:rsidRPr="005715AC">
          <w:rPr>
            <w:sz w:val="28"/>
            <w:vertAlign w:val="superscript"/>
          </w:rPr>
          <w:t>3</w:t>
        </w:r>
      </w:smartTag>
      <w:r w:rsidRPr="005715AC">
        <w:rPr>
          <w:sz w:val="28"/>
        </w:rPr>
        <w:t xml:space="preserve">; б - усиленная для резервуаров объемом свыше </w:t>
      </w:r>
      <w:smartTag w:uri="urn:schemas-microsoft-com:office:smarttags" w:element="metricconverter">
        <w:smartTagPr>
          <w:attr w:name="ProductID" w:val="20000 м3"/>
        </w:smartTagPr>
        <w:r w:rsidRPr="005715AC">
          <w:rPr>
            <w:sz w:val="28"/>
          </w:rPr>
          <w:t>20000 м</w:t>
        </w:r>
        <w:r w:rsidRPr="005715AC">
          <w:rPr>
            <w:sz w:val="28"/>
            <w:vertAlign w:val="superscript"/>
          </w:rPr>
          <w:t>3</w:t>
        </w:r>
      </w:smartTag>
    </w:p>
    <w:p w:rsidR="005715AC" w:rsidRPr="005715AC" w:rsidRDefault="005715AC" w:rsidP="005715AC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bCs/>
          <w:sz w:val="28"/>
        </w:rPr>
      </w:pPr>
    </w:p>
    <w:p w:rsidR="00521681" w:rsidRPr="005715AC" w:rsidRDefault="007619AB" w:rsidP="005715AC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bCs/>
          <w:sz w:val="28"/>
        </w:rPr>
        <w:pict>
          <v:shape id="_x0000_i1026" type="#_x0000_t75" style="width:349.5pt;height:198.75pt" o:button="t">
            <v:imagedata r:id="rId5" o:title=""/>
          </v:shape>
        </w:pict>
      </w:r>
    </w:p>
    <w:p w:rsidR="00521681" w:rsidRPr="005715AC" w:rsidRDefault="00521681" w:rsidP="005715AC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5715AC">
        <w:rPr>
          <w:sz w:val="28"/>
        </w:rPr>
        <w:t>1 - ограничительный уголок; 2 - стенка резервуара; 3 - приварка</w:t>
      </w:r>
    </w:p>
    <w:p w:rsidR="005715AC" w:rsidRPr="005715AC" w:rsidRDefault="005715AC" w:rsidP="005715AC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521681" w:rsidRPr="005715AC" w:rsidRDefault="00521681" w:rsidP="005715AC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5715AC">
        <w:rPr>
          <w:sz w:val="28"/>
        </w:rPr>
        <w:t xml:space="preserve">Развертывание рулона (черт. 9, 10) производят трактором с помощью каната и тяговой скобы, привариваемой к рулону на высоте </w:t>
      </w:r>
      <w:smartTag w:uri="urn:schemas-microsoft-com:office:smarttags" w:element="metricconverter">
        <w:smartTagPr>
          <w:attr w:name="ProductID" w:val="500 мм"/>
        </w:smartTagPr>
        <w:r w:rsidRPr="005715AC">
          <w:rPr>
            <w:sz w:val="28"/>
          </w:rPr>
          <w:t>500 мм</w:t>
        </w:r>
      </w:smartTag>
      <w:r w:rsidRPr="005715AC">
        <w:rPr>
          <w:sz w:val="28"/>
        </w:rPr>
        <w:t>. При этом соблюдают следующую последовательность:</w:t>
      </w:r>
    </w:p>
    <w:p w:rsidR="00521681" w:rsidRPr="005715AC" w:rsidRDefault="00521681" w:rsidP="005715AC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5715AC">
        <w:rPr>
          <w:sz w:val="28"/>
        </w:rPr>
        <w:t>приваривают тяговую скобу в первое положение;</w:t>
      </w:r>
    </w:p>
    <w:p w:rsidR="00521681" w:rsidRPr="005715AC" w:rsidRDefault="00521681" w:rsidP="005715AC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5715AC">
        <w:rPr>
          <w:sz w:val="28"/>
        </w:rPr>
        <w:t>срезают удерживающие планки (см. п. 10.9);</w:t>
      </w:r>
    </w:p>
    <w:p w:rsidR="00521681" w:rsidRPr="005715AC" w:rsidRDefault="00521681" w:rsidP="005715AC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5715AC">
        <w:rPr>
          <w:sz w:val="28"/>
        </w:rPr>
        <w:t>развернув часть полотнища и не ослабляя натяжение каната, устанавливают клиновой упор между рулоном и развернутой частью полотнища;</w:t>
      </w:r>
    </w:p>
    <w:p w:rsidR="00521681" w:rsidRPr="005715AC" w:rsidRDefault="00521681" w:rsidP="005715AC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5715AC">
        <w:rPr>
          <w:sz w:val="28"/>
        </w:rPr>
        <w:t>ослабляют натяжение каната тяговой скобы до прижатия рулона к клиновому упору и погашения упругих деформаций полотнища;</w:t>
      </w:r>
    </w:p>
    <w:p w:rsidR="00521681" w:rsidRPr="005715AC" w:rsidRDefault="00521681" w:rsidP="005715AC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5715AC">
        <w:rPr>
          <w:sz w:val="28"/>
        </w:rPr>
        <w:t>приваривают вторую тяговую скобу с канатом, снимают первую скобу и продолжают развертывание рулона.</w:t>
      </w:r>
    </w:p>
    <w:p w:rsidR="00521681" w:rsidRPr="005715AC" w:rsidRDefault="00521681" w:rsidP="005715AC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5715AC">
        <w:rPr>
          <w:sz w:val="28"/>
        </w:rPr>
        <w:t>По мере развертывания рулонов полотнище стенки прижимают к ограничительным уголкам, прихватывают и приваривают к днищу резервуара.</w:t>
      </w:r>
      <w:r w:rsidR="005715AC" w:rsidRPr="005715AC">
        <w:rPr>
          <w:sz w:val="28"/>
        </w:rPr>
        <w:t xml:space="preserve"> </w:t>
      </w:r>
      <w:r w:rsidRPr="005715AC">
        <w:rPr>
          <w:sz w:val="28"/>
        </w:rPr>
        <w:t>На всех этапах развертывания рулона необходимо следить за тем, чтобы сварной шов крепления тяговой скобы к рулону не работал на излом. Развертывание очередного участка полотнища необходимо прекратить, когда опорная пластина тяговой скобы расположится по направлению тягового каната.</w:t>
      </w:r>
      <w:r w:rsidR="005715AC" w:rsidRPr="005715AC">
        <w:rPr>
          <w:sz w:val="28"/>
        </w:rPr>
        <w:t xml:space="preserve"> </w:t>
      </w:r>
      <w:r w:rsidRPr="005715AC">
        <w:rPr>
          <w:sz w:val="28"/>
        </w:rPr>
        <w:t xml:space="preserve">Концы полотнища на длине </w:t>
      </w:r>
      <w:smartTag w:uri="urn:schemas-microsoft-com:office:smarttags" w:element="metricconverter">
        <w:smartTagPr>
          <w:attr w:name="ProductID" w:val="3 м"/>
        </w:smartTagPr>
        <w:r w:rsidRPr="005715AC">
          <w:rPr>
            <w:sz w:val="28"/>
          </w:rPr>
          <w:t>3 м</w:t>
        </w:r>
      </w:smartTag>
      <w:r w:rsidRPr="005715AC">
        <w:rPr>
          <w:sz w:val="28"/>
        </w:rPr>
        <w:t xml:space="preserve"> от вертикальных кромок к днищу не прихватывают.</w:t>
      </w:r>
      <w:r w:rsidR="005715AC" w:rsidRPr="005715AC">
        <w:rPr>
          <w:sz w:val="28"/>
        </w:rPr>
        <w:t xml:space="preserve"> </w:t>
      </w:r>
      <w:r w:rsidRPr="005715AC">
        <w:rPr>
          <w:bCs/>
          <w:sz w:val="28"/>
        </w:rPr>
        <w:t>Развертывание рулона стенки резервуара со стационарным покрытием</w:t>
      </w:r>
    </w:p>
    <w:p w:rsidR="005715AC" w:rsidRPr="005715AC" w:rsidRDefault="005715AC" w:rsidP="005715AC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521681" w:rsidRPr="005715AC" w:rsidRDefault="007619AB" w:rsidP="005715AC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bCs/>
          <w:sz w:val="28"/>
        </w:rPr>
        <w:pict>
          <v:shape id="_x0000_i1027" type="#_x0000_t75" style="width:251.25pt;height:303pt" o:button="t">
            <v:imagedata r:id="rId6" o:title=""/>
          </v:shape>
        </w:pict>
      </w:r>
    </w:p>
    <w:p w:rsidR="00521681" w:rsidRPr="005715AC" w:rsidRDefault="00521681" w:rsidP="005715AC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5715AC">
        <w:rPr>
          <w:sz w:val="28"/>
        </w:rPr>
        <w:t>1 - кран; 2 стойка для монтажа опорного кольца; 3 - щит покрытия, 4 - монтажная стойка;</w:t>
      </w:r>
      <w:r w:rsidR="005715AC" w:rsidRPr="005715AC">
        <w:rPr>
          <w:sz w:val="28"/>
        </w:rPr>
        <w:t xml:space="preserve"> </w:t>
      </w:r>
      <w:r w:rsidRPr="005715AC">
        <w:rPr>
          <w:sz w:val="28"/>
        </w:rPr>
        <w:t>5 - опорное кольцо; 6 - переносные расчалки; 7 - развернутая часть полотнища стенки;</w:t>
      </w:r>
      <w:r w:rsidR="005715AC" w:rsidRPr="005715AC">
        <w:rPr>
          <w:sz w:val="28"/>
        </w:rPr>
        <w:t xml:space="preserve"> </w:t>
      </w:r>
      <w:r w:rsidRPr="005715AC">
        <w:rPr>
          <w:sz w:val="28"/>
        </w:rPr>
        <w:t>8 - расчалки монтажной стойки; 9 - рулон стенки; 10 - клиновой упор; 11 - трактор</w:t>
      </w:r>
    </w:p>
    <w:p w:rsidR="00521681" w:rsidRPr="005715AC" w:rsidRDefault="005715AC" w:rsidP="005715AC">
      <w:pPr>
        <w:suppressAutoHyphens/>
        <w:spacing w:line="360" w:lineRule="auto"/>
        <w:ind w:firstLine="709"/>
        <w:jc w:val="both"/>
        <w:rPr>
          <w:bCs/>
          <w:sz w:val="28"/>
        </w:rPr>
      </w:pPr>
      <w:r>
        <w:rPr>
          <w:sz w:val="28"/>
        </w:rPr>
        <w:br w:type="page"/>
      </w:r>
      <w:r w:rsidR="00521681" w:rsidRPr="005715AC">
        <w:rPr>
          <w:bCs/>
          <w:sz w:val="28"/>
        </w:rPr>
        <w:t>Развертывание рулона ставки резервуара с плавающей крышей</w:t>
      </w:r>
    </w:p>
    <w:p w:rsidR="005715AC" w:rsidRPr="005715AC" w:rsidRDefault="005715AC" w:rsidP="005715AC">
      <w:pPr>
        <w:suppressAutoHyphens/>
        <w:spacing w:line="360" w:lineRule="auto"/>
        <w:ind w:firstLine="709"/>
        <w:jc w:val="both"/>
        <w:rPr>
          <w:sz w:val="28"/>
        </w:rPr>
      </w:pPr>
    </w:p>
    <w:p w:rsidR="00521681" w:rsidRPr="005715AC" w:rsidRDefault="007619AB" w:rsidP="005715AC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bCs/>
          <w:sz w:val="28"/>
        </w:rPr>
        <w:pict>
          <v:shape id="_x0000_i1028" type="#_x0000_t75" style="width:250.5pt;height:278.25pt" o:button="t">
            <v:imagedata r:id="rId7" o:title=""/>
          </v:shape>
        </w:pict>
      </w:r>
    </w:p>
    <w:p w:rsidR="00521681" w:rsidRPr="005715AC" w:rsidRDefault="00521681" w:rsidP="005715AC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5715AC">
        <w:rPr>
          <w:sz w:val="28"/>
        </w:rPr>
        <w:t>1 - стойка для монтажа кольца жесткости (промежуточных колец); 2 - кольцо жесткости;</w:t>
      </w:r>
      <w:r w:rsidR="005715AC" w:rsidRPr="005715AC">
        <w:rPr>
          <w:sz w:val="28"/>
        </w:rPr>
        <w:t xml:space="preserve"> </w:t>
      </w:r>
      <w:r w:rsidRPr="005715AC">
        <w:rPr>
          <w:sz w:val="28"/>
        </w:rPr>
        <w:t>3 - переносные расчалки; 4 - развернутая часть полотнища стенки; 5 - рулон стенки;</w:t>
      </w:r>
      <w:r w:rsidR="005715AC" w:rsidRPr="005715AC">
        <w:rPr>
          <w:sz w:val="28"/>
        </w:rPr>
        <w:t xml:space="preserve"> </w:t>
      </w:r>
      <w:r w:rsidRPr="005715AC">
        <w:rPr>
          <w:sz w:val="28"/>
        </w:rPr>
        <w:t>6 - клиновой упор; 7 - трактор</w:t>
      </w:r>
    </w:p>
    <w:p w:rsidR="005715AC" w:rsidRPr="005715AC" w:rsidRDefault="005715AC" w:rsidP="005715AC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521681" w:rsidRPr="005715AC" w:rsidRDefault="00521681" w:rsidP="005715AC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5715AC">
        <w:rPr>
          <w:sz w:val="28"/>
        </w:rPr>
        <w:t xml:space="preserve">При развертывании рулонов стенки высотой </w:t>
      </w:r>
      <w:smartTag w:uri="urn:schemas-microsoft-com:office:smarttags" w:element="metricconverter">
        <w:smartTagPr>
          <w:attr w:name="ProductID" w:val="18 м"/>
        </w:smartTagPr>
        <w:r w:rsidRPr="005715AC">
          <w:rPr>
            <w:sz w:val="28"/>
          </w:rPr>
          <w:t>18 м</w:t>
        </w:r>
      </w:smartTag>
      <w:r w:rsidRPr="005715AC">
        <w:rPr>
          <w:sz w:val="28"/>
        </w:rPr>
        <w:t xml:space="preserve"> из стали марки 16Г2АФ для удержания витков полотнища в зоне развертывания рекомендуется применять удерживающий канат, один конец которого закрепляют к окрайкам днища резервуара, а другой - к трактору. По мере развертывания рулона этот канат постепенно ослабляют (черт. 11).</w:t>
      </w:r>
    </w:p>
    <w:p w:rsidR="00521681" w:rsidRPr="005715AC" w:rsidRDefault="00521681" w:rsidP="005715AC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5715AC">
        <w:rPr>
          <w:sz w:val="28"/>
        </w:rPr>
        <w:t xml:space="preserve">Развертывание рулонов высотой </w:t>
      </w:r>
      <w:smartTag w:uri="urn:schemas-microsoft-com:office:smarttags" w:element="metricconverter">
        <w:smartTagPr>
          <w:attr w:name="ProductID" w:val="18 м"/>
        </w:smartTagPr>
        <w:r w:rsidRPr="005715AC">
          <w:rPr>
            <w:sz w:val="28"/>
          </w:rPr>
          <w:t>18 м</w:t>
        </w:r>
      </w:smartTag>
      <w:r w:rsidRPr="005715AC">
        <w:rPr>
          <w:sz w:val="28"/>
        </w:rPr>
        <w:t xml:space="preserve"> с последующей их прихваткой к днищу следует производить участками не более 1,5 - </w:t>
      </w:r>
      <w:smartTag w:uri="urn:schemas-microsoft-com:office:smarttags" w:element="metricconverter">
        <w:smartTagPr>
          <w:attr w:name="ProductID" w:val="2 м"/>
        </w:smartTagPr>
        <w:r w:rsidRPr="005715AC">
          <w:rPr>
            <w:sz w:val="28"/>
          </w:rPr>
          <w:t>2 м</w:t>
        </w:r>
      </w:smartTag>
      <w:r w:rsidRPr="005715AC">
        <w:rPr>
          <w:sz w:val="28"/>
        </w:rPr>
        <w:t>.</w:t>
      </w:r>
    </w:p>
    <w:p w:rsidR="00521681" w:rsidRPr="005715AC" w:rsidRDefault="00521681" w:rsidP="005715AC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bCs/>
          <w:sz w:val="28"/>
        </w:rPr>
      </w:pPr>
      <w:r w:rsidRPr="005715AC">
        <w:rPr>
          <w:bCs/>
          <w:sz w:val="28"/>
        </w:rPr>
        <w:t>Удержание рулона стенки из высокопрочной стали в зоне развертывания</w:t>
      </w:r>
    </w:p>
    <w:p w:rsidR="005715AC" w:rsidRDefault="005715AC" w:rsidP="005715AC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bCs/>
          <w:sz w:val="28"/>
          <w:lang w:val="en-US"/>
        </w:rPr>
      </w:pPr>
    </w:p>
    <w:p w:rsidR="00521681" w:rsidRPr="005715AC" w:rsidRDefault="005715AC" w:rsidP="005715AC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bCs/>
          <w:sz w:val="28"/>
          <w:lang w:val="en-US"/>
        </w:rPr>
        <w:br w:type="page"/>
      </w:r>
      <w:r w:rsidR="007619AB">
        <w:rPr>
          <w:sz w:val="28"/>
        </w:rPr>
        <w:pict>
          <v:shape id="_x0000_i1029" type="#_x0000_t75" style="width:175.5pt;height:318.75pt" o:button="t">
            <v:imagedata r:id="rId8" o:title=""/>
          </v:shape>
        </w:pict>
      </w:r>
    </w:p>
    <w:p w:rsidR="00521681" w:rsidRPr="005715AC" w:rsidRDefault="00521681" w:rsidP="005715AC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5715AC">
        <w:rPr>
          <w:sz w:val="28"/>
        </w:rPr>
        <w:t>1 - труба жесткости; 2 - начальный участок полотнища стенки; 3 - упор; 4 - прихватка стенки к днищу; 5 - ограничительные уголки; 6 - скоба; 7 - удерживающий канат; 8 - трактор; 9 - риски для приварки ограничительных уголков; 10 - рулон стенки</w:t>
      </w:r>
    </w:p>
    <w:p w:rsidR="005715AC" w:rsidRPr="005715AC" w:rsidRDefault="005715AC" w:rsidP="005715AC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521681" w:rsidRPr="005715AC" w:rsidRDefault="00521681" w:rsidP="005715AC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5715AC">
        <w:rPr>
          <w:sz w:val="28"/>
        </w:rPr>
        <w:t>На верхних поясах стенки резервуара, не закрепленных элементами опорных колец, кольцевых площадок или щитами покрытия, устанавливают расчалки, предохраняющие стенку от потери устойчивости под действием ветровой нагрузки.</w:t>
      </w:r>
    </w:p>
    <w:p w:rsidR="00521681" w:rsidRPr="005715AC" w:rsidRDefault="00521681" w:rsidP="005715AC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5715AC">
        <w:rPr>
          <w:sz w:val="28"/>
        </w:rPr>
        <w:t>Замыкание монтажных стыков стенок</w:t>
      </w:r>
    </w:p>
    <w:p w:rsidR="00521681" w:rsidRPr="005715AC" w:rsidRDefault="00521681" w:rsidP="005715AC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5715AC">
        <w:rPr>
          <w:sz w:val="28"/>
        </w:rPr>
        <w:t xml:space="preserve">Перед замыканием монтажных стыков развернутых полотнищ стенки производят формообразование концов полотнищ, имеющих значительные остаточные деформации от рулонирования. Как правило, формообразуют полотнища стенки толщиной </w:t>
      </w:r>
      <w:smartTag w:uri="urn:schemas-microsoft-com:office:smarttags" w:element="metricconverter">
        <w:smartTagPr>
          <w:attr w:name="ProductID" w:val="8 мм"/>
        </w:smartTagPr>
        <w:r w:rsidRPr="005715AC">
          <w:rPr>
            <w:sz w:val="28"/>
          </w:rPr>
          <w:t>8 мм</w:t>
        </w:r>
      </w:smartTag>
      <w:r w:rsidRPr="005715AC">
        <w:rPr>
          <w:sz w:val="28"/>
        </w:rPr>
        <w:t xml:space="preserve"> и более. Формообразование производят трактором с помощью специальных приспособлений.</w:t>
      </w:r>
    </w:p>
    <w:p w:rsidR="00521681" w:rsidRPr="005715AC" w:rsidRDefault="00521681" w:rsidP="005715AC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5715AC">
        <w:rPr>
          <w:sz w:val="28"/>
        </w:rPr>
        <w:t>В том случае, когда требуется формообразовать один или два пояса полотнища стенки в качестве приспособления рекомендуется применять гибочный сектор (черт. 12).</w:t>
      </w:r>
    </w:p>
    <w:p w:rsidR="00521681" w:rsidRDefault="00521681" w:rsidP="005715AC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bCs/>
          <w:sz w:val="28"/>
          <w:lang w:val="en-US"/>
        </w:rPr>
      </w:pPr>
      <w:r w:rsidRPr="005715AC">
        <w:rPr>
          <w:bCs/>
          <w:sz w:val="28"/>
        </w:rPr>
        <w:t>Формообразование нижних поясов стенки</w:t>
      </w:r>
    </w:p>
    <w:p w:rsidR="005715AC" w:rsidRPr="005715AC" w:rsidRDefault="005715AC" w:rsidP="005715AC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lang w:val="en-US"/>
        </w:rPr>
      </w:pPr>
    </w:p>
    <w:p w:rsidR="00521681" w:rsidRPr="005715AC" w:rsidRDefault="007619AB" w:rsidP="005715AC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bCs/>
          <w:sz w:val="28"/>
        </w:rPr>
        <w:pict>
          <v:shape id="_x0000_i1030" type="#_x0000_t75" style="width:255.75pt;height:159.75pt" o:button="t">
            <v:imagedata r:id="rId9" o:title=""/>
          </v:shape>
        </w:pict>
      </w:r>
    </w:p>
    <w:p w:rsidR="00521681" w:rsidRPr="005715AC" w:rsidRDefault="00521681" w:rsidP="005715AC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5715AC">
        <w:rPr>
          <w:sz w:val="28"/>
        </w:rPr>
        <w:t>1 - рулон стенки; 2 - кран; 3 - гибочный сектор; 4 - формообразуемый участок полотнища;</w:t>
      </w:r>
      <w:r w:rsidR="005715AC" w:rsidRPr="005715AC">
        <w:rPr>
          <w:sz w:val="28"/>
        </w:rPr>
        <w:t xml:space="preserve"> </w:t>
      </w:r>
      <w:r w:rsidRPr="005715AC">
        <w:rPr>
          <w:sz w:val="28"/>
        </w:rPr>
        <w:t>5 - тяговый канат; 6 - трактор</w:t>
      </w:r>
    </w:p>
    <w:p w:rsidR="005715AC" w:rsidRPr="005715AC" w:rsidRDefault="005715AC" w:rsidP="005715AC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521681" w:rsidRPr="005715AC" w:rsidRDefault="00521681" w:rsidP="005715AC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5715AC">
        <w:rPr>
          <w:sz w:val="28"/>
        </w:rPr>
        <w:t>При формообразовании полотнища по всей высоте применяют специальное приспособление, изготовленное из каркаса рулона с установленными на нем гибочными шаблонами (черт. 13).</w:t>
      </w:r>
    </w:p>
    <w:p w:rsidR="00521681" w:rsidRPr="005715AC" w:rsidRDefault="00521681" w:rsidP="005715AC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5715AC">
        <w:rPr>
          <w:sz w:val="28"/>
        </w:rPr>
        <w:t>При формообразовании концевых участков полотнищ стенки может быть применен механизированный способ правки гидравлическим устройством конструкции Гипронефтеспецмонтажа и Таллиннского политехнического института (черт. 14).</w:t>
      </w:r>
    </w:p>
    <w:p w:rsidR="00521681" w:rsidRPr="005715AC" w:rsidRDefault="00521681" w:rsidP="005715AC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5715AC">
        <w:rPr>
          <w:sz w:val="28"/>
        </w:rPr>
        <w:t xml:space="preserve">При формообразовании концы полотнищ на длине </w:t>
      </w:r>
      <w:smartTag w:uri="urn:schemas-microsoft-com:office:smarttags" w:element="metricconverter">
        <w:smartTagPr>
          <w:attr w:name="ProductID" w:val="3 м"/>
        </w:smartTagPr>
        <w:r w:rsidRPr="005715AC">
          <w:rPr>
            <w:sz w:val="28"/>
          </w:rPr>
          <w:t>3 м</w:t>
        </w:r>
      </w:smartTag>
      <w:r w:rsidRPr="005715AC">
        <w:rPr>
          <w:sz w:val="28"/>
        </w:rPr>
        <w:t xml:space="preserve"> не должны иметь элементов опорного кольца или кольцевой площадки.</w:t>
      </w:r>
    </w:p>
    <w:p w:rsidR="00521681" w:rsidRPr="005715AC" w:rsidRDefault="00521681" w:rsidP="005715AC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5715AC">
        <w:rPr>
          <w:sz w:val="28"/>
        </w:rPr>
        <w:t>Формообразование считают законченным в том случае, если по его окончании концевой участок полотнища занимает положение, близкое к проектному.</w:t>
      </w:r>
    </w:p>
    <w:p w:rsidR="005715AC" w:rsidRDefault="00521681" w:rsidP="005715AC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bCs/>
          <w:sz w:val="28"/>
        </w:rPr>
      </w:pPr>
      <w:r w:rsidRPr="005715AC">
        <w:rPr>
          <w:bCs/>
          <w:sz w:val="28"/>
        </w:rPr>
        <w:t>Формообразование полотнища стенки по всей высоте</w:t>
      </w:r>
    </w:p>
    <w:p w:rsidR="00521681" w:rsidRPr="005715AC" w:rsidRDefault="005715AC" w:rsidP="005715AC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bCs/>
          <w:sz w:val="28"/>
        </w:rPr>
        <w:br w:type="page"/>
      </w:r>
      <w:r w:rsidR="007619AB">
        <w:rPr>
          <w:sz w:val="28"/>
        </w:rPr>
        <w:pict>
          <v:shape id="_x0000_i1031" type="#_x0000_t75" style="width:228pt;height:201pt" o:button="t">
            <v:imagedata r:id="rId10" o:title=""/>
          </v:shape>
        </w:pict>
      </w:r>
    </w:p>
    <w:p w:rsidR="00521681" w:rsidRPr="005715AC" w:rsidRDefault="00521681" w:rsidP="005715AC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5715AC">
        <w:rPr>
          <w:sz w:val="28"/>
        </w:rPr>
        <w:t>1 - трактор; 2 - тяговый канат, 3 - приспособление для формообразования; 4 - кран,</w:t>
      </w:r>
      <w:r w:rsidR="005715AC" w:rsidRPr="005715AC">
        <w:rPr>
          <w:sz w:val="28"/>
        </w:rPr>
        <w:t xml:space="preserve"> </w:t>
      </w:r>
      <w:r w:rsidRPr="005715AC">
        <w:rPr>
          <w:sz w:val="28"/>
        </w:rPr>
        <w:t>5 - наземный якорь; 6 - упор; 7 - формообразованный участок полотнища; 8 - стойка-упор</w:t>
      </w:r>
    </w:p>
    <w:p w:rsidR="005715AC" w:rsidRDefault="005715AC" w:rsidP="005715AC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lang w:val="en-US"/>
        </w:rPr>
      </w:pPr>
    </w:p>
    <w:p w:rsidR="00521681" w:rsidRPr="005715AC" w:rsidRDefault="00521681" w:rsidP="005715AC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5715AC">
        <w:rPr>
          <w:sz w:val="28"/>
        </w:rPr>
        <w:t>После формообразования срезают нахлест с разделкой кромки и окончательно собирают стык с проектным зазором на прихватках с некоторым выводом собранного стыка наружу за проектную кривизну резервуара на величину, предусмотренную ППР, с тем, чтобы после сварки монтажного стыка угловые деформации не превышали допусков, приведенных в проекте и настоящих ВСН. Для этой цели применяют приспособление, обеспечивающее вывод стыкуемых участков полотнищ в требуемое положение (черт. 15).</w:t>
      </w:r>
    </w:p>
    <w:p w:rsidR="00521681" w:rsidRPr="005715AC" w:rsidRDefault="00521681" w:rsidP="005715AC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5715AC">
        <w:rPr>
          <w:sz w:val="28"/>
        </w:rPr>
        <w:t>После сварки, проверки качества выполнения сварных соединений, исправления дефектов и повторного контроля снимают все монтажные приспособления с полотнища стенки в зоне монтажного стыка.</w:t>
      </w:r>
    </w:p>
    <w:p w:rsidR="00521681" w:rsidRPr="005715AC" w:rsidRDefault="00521681" w:rsidP="005715AC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5715AC">
        <w:rPr>
          <w:sz w:val="28"/>
        </w:rPr>
        <w:t>Монтаж опорных колец и колец жесткости</w:t>
      </w:r>
    </w:p>
    <w:p w:rsidR="00521681" w:rsidRPr="005715AC" w:rsidRDefault="00521681" w:rsidP="005715AC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5715AC">
        <w:rPr>
          <w:sz w:val="28"/>
        </w:rPr>
        <w:t>Элементы опорного кольца и колец жесткости устанавливают по мере развертывания полотнища стенки. Предварительно верх стенки в местах установки колец с помощью расчалок и переносной скобы выводят в проектное положение (см. черт. 9, 10).</w:t>
      </w:r>
    </w:p>
    <w:p w:rsidR="00521681" w:rsidRDefault="005715AC" w:rsidP="005715AC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bCs/>
          <w:sz w:val="28"/>
          <w:lang w:val="en-US"/>
        </w:rPr>
      </w:pPr>
      <w:r>
        <w:rPr>
          <w:sz w:val="28"/>
        </w:rPr>
        <w:br w:type="page"/>
      </w:r>
      <w:r w:rsidR="00521681" w:rsidRPr="005715AC">
        <w:rPr>
          <w:bCs/>
          <w:sz w:val="28"/>
        </w:rPr>
        <w:t>Формообразование полотнища стенки гидравлическим устройством</w:t>
      </w:r>
    </w:p>
    <w:p w:rsidR="005715AC" w:rsidRPr="005715AC" w:rsidRDefault="005715AC" w:rsidP="005715AC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lang w:val="en-US"/>
        </w:rPr>
      </w:pPr>
    </w:p>
    <w:p w:rsidR="00521681" w:rsidRPr="005715AC" w:rsidRDefault="007619AB" w:rsidP="005715AC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32" type="#_x0000_t75" style="width:190.5pt;height:302.25pt" o:button="t">
            <v:imagedata r:id="rId11" o:title=""/>
          </v:shape>
        </w:pict>
      </w:r>
    </w:p>
    <w:p w:rsidR="00521681" w:rsidRPr="005715AC" w:rsidRDefault="00521681" w:rsidP="005715AC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5715AC">
        <w:rPr>
          <w:sz w:val="28"/>
        </w:rPr>
        <w:t>1 - гидравлическое устройство; 2 - кран; 3 - строп; 4 - пульт управления устройством;</w:t>
      </w:r>
      <w:r w:rsidR="005715AC" w:rsidRPr="005715AC">
        <w:rPr>
          <w:sz w:val="28"/>
        </w:rPr>
        <w:t xml:space="preserve"> </w:t>
      </w:r>
      <w:r w:rsidRPr="005715AC">
        <w:rPr>
          <w:sz w:val="28"/>
        </w:rPr>
        <w:t>5 - начальный участок полотнища стенки; 6 - упор; 7 - рулон стенки</w:t>
      </w:r>
    </w:p>
    <w:p w:rsidR="005715AC" w:rsidRDefault="005715AC" w:rsidP="005715AC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lang w:val="en-US"/>
        </w:rPr>
      </w:pPr>
    </w:p>
    <w:p w:rsidR="00521681" w:rsidRPr="005715AC" w:rsidRDefault="00521681" w:rsidP="005715AC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5715AC">
        <w:rPr>
          <w:bCs/>
          <w:sz w:val="28"/>
        </w:rPr>
        <w:t>Замыкание вертикального монтажного стыка</w:t>
      </w:r>
    </w:p>
    <w:p w:rsidR="00521681" w:rsidRPr="005715AC" w:rsidRDefault="007619AB" w:rsidP="005715AC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bCs/>
          <w:sz w:val="28"/>
        </w:rPr>
        <w:pict>
          <v:shape id="_x0000_i1033" type="#_x0000_t75" style="width:211.5pt;height:135.75pt" o:button="t">
            <v:imagedata r:id="rId12" o:title=""/>
          </v:shape>
        </w:pict>
      </w:r>
    </w:p>
    <w:p w:rsidR="00521681" w:rsidRDefault="00521681" w:rsidP="005715AC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lang w:val="en-US"/>
        </w:rPr>
      </w:pPr>
      <w:r w:rsidRPr="005715AC">
        <w:rPr>
          <w:sz w:val="28"/>
        </w:rPr>
        <w:t>1 - ограничительная пластина; 2 - клин; 3 - ось вертикального монтажного стыка;</w:t>
      </w:r>
      <w:r w:rsidR="005715AC" w:rsidRPr="005715AC">
        <w:rPr>
          <w:sz w:val="28"/>
        </w:rPr>
        <w:t xml:space="preserve"> </w:t>
      </w:r>
      <w:r w:rsidRPr="005715AC">
        <w:rPr>
          <w:sz w:val="28"/>
        </w:rPr>
        <w:t>4 - приспособление для замыкания</w:t>
      </w:r>
    </w:p>
    <w:p w:rsidR="005715AC" w:rsidRPr="005715AC" w:rsidRDefault="005715AC" w:rsidP="005715AC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lang w:val="en-US"/>
        </w:rPr>
      </w:pPr>
    </w:p>
    <w:p w:rsidR="005715AC" w:rsidRPr="005715AC" w:rsidRDefault="005715AC" w:rsidP="005715AC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521681" w:rsidRPr="005715AC">
        <w:rPr>
          <w:sz w:val="28"/>
        </w:rPr>
        <w:t>До монтажа кривизну элементов опорного кольца и кольца жесткости сверяют по риске наружного диаметра резервуара, проведенной на днище.</w:t>
      </w:r>
    </w:p>
    <w:p w:rsidR="005715AC" w:rsidRPr="005715AC" w:rsidRDefault="00521681" w:rsidP="005715AC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5715AC">
        <w:rPr>
          <w:sz w:val="28"/>
        </w:rPr>
        <w:t>В зависимости от конструкции опорного кольца допускается монтаж его элементов укрупненными блоками.</w:t>
      </w:r>
    </w:p>
    <w:p w:rsidR="005715AC" w:rsidRPr="005715AC" w:rsidRDefault="00521681" w:rsidP="005715AC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5715AC">
        <w:rPr>
          <w:sz w:val="28"/>
        </w:rPr>
        <w:t>Перед установкой элемента опорного кольца в проектное положение к нему закрепляют ловители и краном навешивают элемент на стенку резервуара.</w:t>
      </w:r>
    </w:p>
    <w:p w:rsidR="00521681" w:rsidRPr="005715AC" w:rsidRDefault="00521681" w:rsidP="005715AC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5715AC">
        <w:rPr>
          <w:sz w:val="28"/>
        </w:rPr>
        <w:t>Элемент опорного кольца, прихваченный к стенке резервуара, приводят с помощью расчалок к проектному положению, определяемому с помощью отвеса по риске контроля вертикальности стенки резервуара, проведенной на днище. Отвесы оставляют до конца монтажа.</w:t>
      </w:r>
    </w:p>
    <w:p w:rsidR="00521681" w:rsidRPr="005715AC" w:rsidRDefault="00521681" w:rsidP="005715AC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5715AC">
        <w:rPr>
          <w:sz w:val="28"/>
        </w:rPr>
        <w:t>После установки второго и последующего элементов, прихватки и приварки их к стенке проверяют вертикальность стенки по отвесам и только тогда производят сварку элементов между собой. Установку элементов кольца жесткости ведут аналогично установке элементов опорного кольца.</w:t>
      </w:r>
    </w:p>
    <w:p w:rsidR="00521681" w:rsidRPr="005715AC" w:rsidRDefault="00521681" w:rsidP="005715AC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5715AC">
        <w:rPr>
          <w:sz w:val="28"/>
        </w:rPr>
        <w:t xml:space="preserve">Если резервуар имеет промежуточные кольца жесткости по высоте стенки, монтаж элементов этих колец должен опережать монтаж верхнего кольца жесткости (опорного кольца) на 5 - </w:t>
      </w:r>
      <w:smartTag w:uri="urn:schemas-microsoft-com:office:smarttags" w:element="metricconverter">
        <w:smartTagPr>
          <w:attr w:name="ProductID" w:val="7 м"/>
        </w:smartTagPr>
        <w:r w:rsidRPr="005715AC">
          <w:rPr>
            <w:sz w:val="28"/>
          </w:rPr>
          <w:t>7 м</w:t>
        </w:r>
      </w:smartTag>
      <w:r w:rsidRPr="005715AC">
        <w:rPr>
          <w:sz w:val="28"/>
        </w:rPr>
        <w:t>.</w:t>
      </w:r>
    </w:p>
    <w:p w:rsidR="00521681" w:rsidRPr="005715AC" w:rsidRDefault="00521681" w:rsidP="005715AC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5715AC">
        <w:rPr>
          <w:sz w:val="28"/>
        </w:rPr>
        <w:t>Элементы промежуточного кольца жесткости краном устанавливают на опорные кронштейны, ранее закрепленные на стенке.</w:t>
      </w:r>
    </w:p>
    <w:p w:rsidR="005715AC" w:rsidRPr="00E24D7C" w:rsidRDefault="00521681" w:rsidP="005715AC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lang w:val="en-US"/>
        </w:rPr>
      </w:pPr>
      <w:r w:rsidRPr="005715AC">
        <w:rPr>
          <w:sz w:val="28"/>
        </w:rPr>
        <w:t>Для монтажа элементов опорных колец и колец жесткости рекомендуется применять вертикальные самоходные подъемники.</w:t>
      </w:r>
      <w:bookmarkStart w:id="0" w:name="_GoBack"/>
      <w:bookmarkEnd w:id="0"/>
    </w:p>
    <w:sectPr w:rsidR="005715AC" w:rsidRPr="00E24D7C" w:rsidSect="005715A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21681"/>
    <w:rsid w:val="003A601B"/>
    <w:rsid w:val="004B496D"/>
    <w:rsid w:val="00521681"/>
    <w:rsid w:val="005715AC"/>
    <w:rsid w:val="0067686A"/>
    <w:rsid w:val="007619AB"/>
    <w:rsid w:val="00A852B5"/>
    <w:rsid w:val="00B65E1C"/>
    <w:rsid w:val="00E24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5"/>
    <o:shapelayout v:ext="edit">
      <o:idmap v:ext="edit" data="1"/>
    </o:shapelayout>
  </w:shapeDefaults>
  <w:decimalSymbol w:val=","/>
  <w:listSeparator w:val=";"/>
  <w14:defaultImageDpi w14:val="0"/>
  <w15:chartTrackingRefBased/>
  <w15:docId w15:val="{8999DFD0-964D-43F5-A726-57D5B4581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52168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Normal (Web)"/>
    <w:basedOn w:val="a"/>
    <w:uiPriority w:val="99"/>
    <w:rsid w:val="0052168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4961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6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6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6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6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1742</Words>
  <Characters>9934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Монтаж стенки</vt:lpstr>
    </vt:vector>
  </TitlesOfParts>
  <Company>MoBIL GROUP</Company>
  <LinksUpToDate>false</LinksUpToDate>
  <CharactersWithSpaces>11653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Монтаж стенки</dc:title>
  <dc:subject/>
  <dc:creator>SEC</dc:creator>
  <cp:keywords/>
  <dc:description/>
  <cp:lastModifiedBy>admin</cp:lastModifiedBy>
  <cp:revision>2</cp:revision>
  <dcterms:created xsi:type="dcterms:W3CDTF">2014-03-22T10:02:00Z</dcterms:created>
  <dcterms:modified xsi:type="dcterms:W3CDTF">2014-03-22T10:02:00Z</dcterms:modified>
</cp:coreProperties>
</file>