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553A9" w:rsidRDefault="001553A9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76DDC" w:rsidRDefault="00176DDC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76DDC" w:rsidRDefault="00176DDC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А.А.Бошляков , В.И.Рубцов</w:t>
      </w:r>
    </w:p>
    <w:p w:rsidR="00176DDC" w:rsidRDefault="00176DDC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76DDC" w:rsidRDefault="00176DDC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176DDC" w:rsidRDefault="00176DDC" w:rsidP="00176DD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Методические указания к лабораторному практикуму по курсу «Управление в технических системах» (микропроцессорные системы управления)</w:t>
      </w:r>
    </w:p>
    <w:p w:rsidR="0051257D" w:rsidRDefault="00176DDC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br w:type="page"/>
      </w:r>
    </w:p>
    <w:p w:rsidR="0051257D" w:rsidRDefault="0051257D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51257D" w:rsidRPr="0051257D" w:rsidRDefault="0051257D" w:rsidP="0051257D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1257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Рассмотрены принципы работы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микропроцессорной системы управления на основе микроконтроллера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PIC</w:t>
      </w:r>
      <w:r w:rsidRPr="0051257D">
        <w:rPr>
          <w:rFonts w:ascii="Times New Roman" w:hAnsi="Times New Roman" w:cs="Times New Roman"/>
          <w:color w:val="000000"/>
          <w:spacing w:val="-2"/>
          <w:sz w:val="28"/>
          <w:szCs w:val="28"/>
        </w:rPr>
        <w:t>16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F</w:t>
      </w:r>
      <w:r w:rsidRPr="0051257D">
        <w:rPr>
          <w:rFonts w:ascii="Times New Roman" w:hAnsi="Times New Roman" w:cs="Times New Roman"/>
          <w:color w:val="000000"/>
          <w:spacing w:val="-2"/>
          <w:sz w:val="28"/>
          <w:szCs w:val="28"/>
        </w:rPr>
        <w:t>877 и этапы разработки программ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ного обеспечения для неё</w:t>
      </w:r>
      <w:r w:rsidRPr="0051257D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51257D" w:rsidRDefault="0051257D" w:rsidP="001553A9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 студентов, изучающих курс «Управление в технических системах».</w:t>
      </w:r>
    </w:p>
    <w:p w:rsidR="001553A9" w:rsidRDefault="001553A9" w:rsidP="001553A9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553A9" w:rsidRDefault="001553A9" w:rsidP="001553A9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1553A9" w:rsidRPr="0051257D" w:rsidRDefault="001553A9" w:rsidP="001553A9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Рецензент</w:t>
      </w:r>
      <w:r w:rsidR="00D83FBB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 w:rsidR="00D83FBB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Нечаев 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.Д.</w:t>
      </w:r>
    </w:p>
    <w:p w:rsidR="004C77E3" w:rsidRPr="00EC088F" w:rsidRDefault="0051257D" w:rsidP="00412F7B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br w:type="page"/>
      </w:r>
      <w:r w:rsidR="00412F7B" w:rsidRPr="00EC088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Введение</w:t>
      </w:r>
    </w:p>
    <w:p w:rsidR="00315564" w:rsidRDefault="00315564" w:rsidP="00412F7B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Структура замкнутого привода с микропроцессором в контуре управления показана на рис.1. </w:t>
      </w:r>
    </w:p>
    <w:p w:rsidR="00315564" w:rsidRDefault="00A77596" w:rsidP="00A77596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object w:dxaOrig="8171" w:dyaOrig="3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172.5pt" o:ole="">
            <v:imagedata r:id="rId7" o:title=""/>
          </v:shape>
          <o:OLEObject Type="Embed" ProgID="Visio.Drawing.6" ShapeID="_x0000_i1025" DrawAspect="Content" ObjectID="_1471380700" r:id="rId8"/>
        </w:object>
      </w:r>
    </w:p>
    <w:p w:rsidR="000F2CB0" w:rsidRDefault="000F2CB0" w:rsidP="000F2CB0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Рис.1</w:t>
      </w:r>
    </w:p>
    <w:p w:rsidR="00412F7B" w:rsidRPr="0024461C" w:rsidRDefault="00412F7B" w:rsidP="00412F7B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Изучение основ работы с </w:t>
      </w:r>
      <w:r w:rsidR="0051257D">
        <w:rPr>
          <w:rFonts w:ascii="Times New Roman" w:hAnsi="Times New Roman" w:cs="Times New Roman"/>
          <w:color w:val="000000"/>
          <w:spacing w:val="-2"/>
          <w:sz w:val="28"/>
          <w:szCs w:val="28"/>
        </w:rPr>
        <w:t>микропроцессорной системой управления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проводится на примере одной из наиболее производительных моделей микроконтроллеров, 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>имеющую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развитую систему модулей 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для связи с объектом управления,  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PIC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>16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F</w:t>
      </w:r>
      <w:r w:rsidR="0024461C" w:rsidRP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>877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фирмы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Microchip</w:t>
      </w:r>
      <w:r w:rsidR="0024461C" w:rsidRP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412F7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методических указаниях использована техническая документация фирмы 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Microchip</w:t>
      </w:r>
      <w:r w:rsidR="0024461C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412F7B" w:rsidRPr="00352296" w:rsidRDefault="00412F7B" w:rsidP="00F35122">
      <w:pPr>
        <w:shd w:val="clear" w:color="auto" w:fill="FFFFFF"/>
        <w:spacing w:line="360" w:lineRule="auto"/>
        <w:ind w:right="5" w:firstLine="2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C77E3" w:rsidRPr="00EC088F" w:rsidRDefault="004C77E3" w:rsidP="0024461C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EC088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Цель работы:</w:t>
      </w:r>
    </w:p>
    <w:p w:rsidR="004C77E3" w:rsidRPr="00352296" w:rsidRDefault="00253A13" w:rsidP="00F35122">
      <w:pPr>
        <w:numPr>
          <w:ilvl w:val="0"/>
          <w:numId w:val="3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Изучение принципов работы микроконтроллера (МК).</w:t>
      </w:r>
    </w:p>
    <w:p w:rsidR="00253A13" w:rsidRPr="00352296" w:rsidRDefault="00253A13" w:rsidP="00F35122">
      <w:pPr>
        <w:numPr>
          <w:ilvl w:val="0"/>
          <w:numId w:val="3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Знакомство с этапами разработки программного обеспечения МК.</w:t>
      </w:r>
    </w:p>
    <w:p w:rsidR="00253A13" w:rsidRPr="00352296" w:rsidRDefault="00253A13" w:rsidP="00F35122">
      <w:pPr>
        <w:shd w:val="clear" w:color="auto" w:fill="FFFFFF"/>
        <w:spacing w:line="360" w:lineRule="auto"/>
        <w:ind w:left="274" w:right="5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253A13" w:rsidRPr="00352296" w:rsidRDefault="00253A13" w:rsidP="00F35122">
      <w:pPr>
        <w:shd w:val="clear" w:color="auto" w:fill="FFFFFF"/>
        <w:spacing w:line="360" w:lineRule="auto"/>
        <w:ind w:left="274" w:right="5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Характеристика микроконтроллера </w:t>
      </w: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en-US"/>
        </w:rPr>
        <w:t>PIC</w:t>
      </w: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16</w:t>
      </w: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en-US"/>
        </w:rPr>
        <w:t>F</w:t>
      </w:r>
      <w:r w:rsidR="009B7A4A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877</w:t>
      </w: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</w:p>
    <w:p w:rsidR="00176DDC" w:rsidRPr="00B50F48" w:rsidRDefault="00176DDC" w:rsidP="00F35122">
      <w:pPr>
        <w:spacing w:line="360" w:lineRule="auto"/>
        <w:ind w:firstLine="720"/>
        <w:jc w:val="both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B50F4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Характеристика вычислительного ядра МК:</w:t>
      </w:r>
    </w:p>
    <w:p w:rsidR="00176DDC" w:rsidRDefault="00253A13" w:rsidP="00176DDC">
      <w:pPr>
        <w:numPr>
          <w:ilvl w:val="1"/>
          <w:numId w:val="5"/>
        </w:numPr>
        <w:tabs>
          <w:tab w:val="clear" w:pos="1365"/>
          <w:tab w:val="num" w:pos="851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76DDC">
        <w:rPr>
          <w:rFonts w:ascii="Times New Roman" w:hAnsi="Times New Roman" w:cs="Times New Roman"/>
          <w:sz w:val="28"/>
          <w:szCs w:val="28"/>
        </w:rPr>
        <w:t>выполнен</w:t>
      </w:r>
      <w:r w:rsidR="00176DDC">
        <w:rPr>
          <w:rFonts w:ascii="Times New Roman" w:hAnsi="Times New Roman" w:cs="Times New Roman"/>
          <w:sz w:val="28"/>
          <w:szCs w:val="28"/>
        </w:rPr>
        <w:t>о</w:t>
      </w:r>
      <w:r w:rsidRPr="00176DDC">
        <w:rPr>
          <w:rFonts w:ascii="Times New Roman" w:hAnsi="Times New Roman" w:cs="Times New Roman"/>
          <w:sz w:val="28"/>
          <w:szCs w:val="28"/>
        </w:rPr>
        <w:t xml:space="preserve"> по высокоскоростной RISC технологии. Высокая производительность достигается за счет применения конвейерной архитектуры и малого числа команд </w:t>
      </w:r>
      <w:r w:rsidR="00176DDC">
        <w:rPr>
          <w:rFonts w:ascii="Times New Roman" w:hAnsi="Times New Roman" w:cs="Times New Roman"/>
          <w:sz w:val="28"/>
          <w:szCs w:val="28"/>
        </w:rPr>
        <w:t>(всего 35);</w:t>
      </w:r>
      <w:r w:rsidRPr="00176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D38" w:rsidRPr="00176DDC" w:rsidRDefault="00176DDC" w:rsidP="00176DDC">
      <w:pPr>
        <w:numPr>
          <w:ilvl w:val="1"/>
          <w:numId w:val="5"/>
        </w:numPr>
        <w:tabs>
          <w:tab w:val="clear" w:pos="1365"/>
          <w:tab w:val="num" w:pos="851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53A13" w:rsidRPr="00176DDC">
        <w:rPr>
          <w:rFonts w:ascii="Times New Roman" w:hAnsi="Times New Roman" w:cs="Times New Roman"/>
          <w:sz w:val="28"/>
          <w:szCs w:val="28"/>
        </w:rPr>
        <w:t>актовая частота МК составляет 20</w:t>
      </w:r>
      <w:r w:rsidR="00A52678" w:rsidRPr="00A52678">
        <w:rPr>
          <w:rFonts w:ascii="Times New Roman" w:hAnsi="Times New Roman" w:cs="Times New Roman"/>
          <w:sz w:val="28"/>
          <w:szCs w:val="28"/>
        </w:rPr>
        <w:t xml:space="preserve"> </w:t>
      </w:r>
      <w:r w:rsidR="00253A13" w:rsidRPr="00176DDC">
        <w:rPr>
          <w:rFonts w:ascii="Times New Roman" w:hAnsi="Times New Roman" w:cs="Times New Roman"/>
          <w:sz w:val="28"/>
          <w:szCs w:val="28"/>
        </w:rPr>
        <w:t>МГц, при этом время длительности м</w:t>
      </w:r>
      <w:r>
        <w:rPr>
          <w:rFonts w:ascii="Times New Roman" w:hAnsi="Times New Roman" w:cs="Times New Roman"/>
          <w:sz w:val="28"/>
          <w:szCs w:val="28"/>
        </w:rPr>
        <w:t>ашинного цикла достигает 200 нс;</w:t>
      </w:r>
      <w:r w:rsidR="00253A13" w:rsidRPr="00176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A13" w:rsidRPr="00352296" w:rsidRDefault="00253A13" w:rsidP="00F35122">
      <w:pPr>
        <w:numPr>
          <w:ilvl w:val="1"/>
          <w:numId w:val="5"/>
        </w:numPr>
        <w:tabs>
          <w:tab w:val="clear" w:pos="1365"/>
          <w:tab w:val="num" w:pos="851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 xml:space="preserve">8Кх14 слов </w:t>
      </w:r>
      <w:r w:rsidRPr="00352296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352296">
        <w:rPr>
          <w:rFonts w:ascii="Times New Roman" w:hAnsi="Times New Roman" w:cs="Times New Roman"/>
          <w:sz w:val="28"/>
          <w:szCs w:val="28"/>
        </w:rPr>
        <w:t xml:space="preserve"> памяти программ</w:t>
      </w:r>
      <w:r w:rsidR="00176DDC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253A13" w:rsidP="00F35122">
      <w:pPr>
        <w:numPr>
          <w:ilvl w:val="1"/>
          <w:numId w:val="5"/>
        </w:numPr>
        <w:tabs>
          <w:tab w:val="clear" w:pos="1365"/>
          <w:tab w:val="num" w:pos="851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>368х8 байт памяти данных (ОЗУ)</w:t>
      </w:r>
      <w:r w:rsidR="00176DDC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253A13" w:rsidP="00F35122">
      <w:pPr>
        <w:numPr>
          <w:ilvl w:val="1"/>
          <w:numId w:val="5"/>
        </w:numPr>
        <w:tabs>
          <w:tab w:val="clear" w:pos="1365"/>
          <w:tab w:val="num" w:pos="851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 xml:space="preserve">256х8 байт </w:t>
      </w:r>
      <w:r w:rsidRPr="00352296">
        <w:rPr>
          <w:rFonts w:ascii="Times New Roman" w:hAnsi="Times New Roman" w:cs="Times New Roman"/>
          <w:sz w:val="28"/>
          <w:szCs w:val="28"/>
          <w:lang w:val="en-US"/>
        </w:rPr>
        <w:t>EEPROM</w:t>
      </w:r>
      <w:r w:rsidRPr="00352296">
        <w:rPr>
          <w:rFonts w:ascii="Times New Roman" w:hAnsi="Times New Roman" w:cs="Times New Roman"/>
          <w:sz w:val="28"/>
          <w:szCs w:val="28"/>
        </w:rPr>
        <w:t xml:space="preserve"> памятью данных</w:t>
      </w:r>
      <w:r w:rsidR="00176DDC">
        <w:rPr>
          <w:rFonts w:ascii="Times New Roman" w:hAnsi="Times New Roman" w:cs="Times New Roman"/>
          <w:sz w:val="28"/>
          <w:szCs w:val="28"/>
        </w:rPr>
        <w:t>;</w:t>
      </w:r>
    </w:p>
    <w:p w:rsidR="00C84D38" w:rsidRPr="00352296" w:rsidRDefault="00B50F48" w:rsidP="00F35122">
      <w:pPr>
        <w:numPr>
          <w:ilvl w:val="1"/>
          <w:numId w:val="5"/>
        </w:numPr>
        <w:tabs>
          <w:tab w:val="clear" w:pos="1365"/>
          <w:tab w:val="num" w:pos="851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53A13" w:rsidRPr="00352296">
        <w:rPr>
          <w:rFonts w:ascii="Times New Roman" w:hAnsi="Times New Roman" w:cs="Times New Roman"/>
          <w:sz w:val="28"/>
          <w:szCs w:val="28"/>
        </w:rPr>
        <w:t xml:space="preserve">истему прерываний (14 источников). </w:t>
      </w:r>
    </w:p>
    <w:p w:rsidR="00253A13" w:rsidRPr="00B50F48" w:rsidRDefault="00DD6E6C" w:rsidP="00F35122">
      <w:pPr>
        <w:adjustRightInd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0F48">
        <w:rPr>
          <w:rFonts w:ascii="Times New Roman" w:hAnsi="Times New Roman" w:cs="Times New Roman"/>
          <w:i/>
          <w:sz w:val="28"/>
          <w:szCs w:val="28"/>
        </w:rPr>
        <w:t>Характеристика периферийных модулей</w:t>
      </w:r>
      <w:r w:rsidR="00253A13" w:rsidRPr="00B50F48">
        <w:rPr>
          <w:rFonts w:ascii="Times New Roman" w:hAnsi="Times New Roman" w:cs="Times New Roman"/>
          <w:i/>
          <w:sz w:val="28"/>
          <w:szCs w:val="28"/>
        </w:rPr>
        <w:t>:</w:t>
      </w:r>
    </w:p>
    <w:p w:rsidR="00253A13" w:rsidRPr="00352296" w:rsidRDefault="00B50F4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53A13" w:rsidRPr="00352296">
        <w:rPr>
          <w:rFonts w:ascii="Times New Roman" w:hAnsi="Times New Roman" w:cs="Times New Roman"/>
          <w:sz w:val="28"/>
          <w:szCs w:val="28"/>
        </w:rPr>
        <w:t>ва 8-разрядных таймера/счетчика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B50F4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53A13" w:rsidRPr="00352296">
        <w:rPr>
          <w:rFonts w:ascii="Times New Roman" w:hAnsi="Times New Roman" w:cs="Times New Roman"/>
          <w:sz w:val="28"/>
          <w:szCs w:val="28"/>
        </w:rPr>
        <w:t>дин 16-разрядный таймер/счетчик с возможностью подключения внешнего резонатора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B50F4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53A13" w:rsidRPr="00352296">
        <w:rPr>
          <w:rFonts w:ascii="Times New Roman" w:hAnsi="Times New Roman" w:cs="Times New Roman"/>
          <w:sz w:val="28"/>
          <w:szCs w:val="28"/>
        </w:rPr>
        <w:t>ва модуля захват/сравнение/ШИМ:</w:t>
      </w:r>
    </w:p>
    <w:p w:rsidR="00253A13" w:rsidRPr="00352296" w:rsidRDefault="00253A13" w:rsidP="00F35122">
      <w:pPr>
        <w:numPr>
          <w:ilvl w:val="1"/>
          <w:numId w:val="4"/>
        </w:numPr>
        <w:tabs>
          <w:tab w:val="clear" w:pos="1365"/>
          <w:tab w:val="num" w:pos="1418"/>
        </w:tabs>
        <w:adjustRightInd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>16</w:t>
      </w:r>
      <w:r w:rsidR="00A52678" w:rsidRPr="00A52678">
        <w:rPr>
          <w:rFonts w:ascii="Times New Roman" w:hAnsi="Times New Roman" w:cs="Times New Roman"/>
          <w:sz w:val="28"/>
          <w:szCs w:val="28"/>
        </w:rPr>
        <w:t>-</w:t>
      </w:r>
      <w:r w:rsidRPr="00352296">
        <w:rPr>
          <w:rFonts w:ascii="Times New Roman" w:hAnsi="Times New Roman" w:cs="Times New Roman"/>
          <w:sz w:val="28"/>
          <w:szCs w:val="28"/>
        </w:rPr>
        <w:t>разрядный захват (максимальная разрешающая способность 12.5</w:t>
      </w:r>
      <w:r w:rsidR="00DB3ED8" w:rsidRPr="00DB3ED8">
        <w:rPr>
          <w:rFonts w:ascii="Times New Roman" w:hAnsi="Times New Roman" w:cs="Times New Roman"/>
          <w:sz w:val="28"/>
          <w:szCs w:val="28"/>
        </w:rPr>
        <w:t xml:space="preserve"> </w:t>
      </w:r>
      <w:r w:rsidRPr="00352296">
        <w:rPr>
          <w:rFonts w:ascii="Times New Roman" w:hAnsi="Times New Roman" w:cs="Times New Roman"/>
          <w:sz w:val="28"/>
          <w:szCs w:val="28"/>
        </w:rPr>
        <w:t>нс)</w:t>
      </w:r>
      <w:r w:rsidR="00B50F48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A52678" w:rsidP="00F35122">
      <w:pPr>
        <w:numPr>
          <w:ilvl w:val="1"/>
          <w:numId w:val="4"/>
        </w:numPr>
        <w:tabs>
          <w:tab w:val="clear" w:pos="1365"/>
          <w:tab w:val="num" w:pos="1418"/>
          <w:tab w:val="num" w:pos="1701"/>
        </w:tabs>
        <w:adjustRightInd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A52678">
        <w:rPr>
          <w:rFonts w:ascii="Times New Roman" w:hAnsi="Times New Roman" w:cs="Times New Roman"/>
          <w:sz w:val="28"/>
          <w:szCs w:val="28"/>
        </w:rPr>
        <w:t>-</w:t>
      </w:r>
      <w:r w:rsidR="00253A13" w:rsidRPr="00352296">
        <w:rPr>
          <w:rFonts w:ascii="Times New Roman" w:hAnsi="Times New Roman" w:cs="Times New Roman"/>
          <w:sz w:val="28"/>
          <w:szCs w:val="28"/>
        </w:rPr>
        <w:t>разрядный сравнение (максимальная разрешающая способность 200нс)</w:t>
      </w:r>
      <w:r w:rsidR="00B50F48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253A13" w:rsidP="00F35122">
      <w:pPr>
        <w:numPr>
          <w:ilvl w:val="1"/>
          <w:numId w:val="4"/>
        </w:numPr>
        <w:tabs>
          <w:tab w:val="clear" w:pos="1365"/>
          <w:tab w:val="num" w:pos="1418"/>
          <w:tab w:val="num" w:pos="1701"/>
        </w:tabs>
        <w:adjustRightInd/>
        <w:spacing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>10 разрядный ШИМ</w:t>
      </w:r>
      <w:r w:rsidR="00B50F48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DB3ED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8-</w:t>
      </w:r>
      <w:r w:rsidR="00253A13" w:rsidRPr="00352296">
        <w:rPr>
          <w:rFonts w:ascii="Times New Roman" w:hAnsi="Times New Roman" w:cs="Times New Roman"/>
          <w:sz w:val="28"/>
          <w:szCs w:val="28"/>
        </w:rPr>
        <w:t>канальное 10-разрядное АЦП</w:t>
      </w:r>
      <w:r w:rsidR="00B50F48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B50F4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53A13" w:rsidRPr="00352296">
        <w:rPr>
          <w:rFonts w:ascii="Times New Roman" w:hAnsi="Times New Roman" w:cs="Times New Roman"/>
          <w:sz w:val="28"/>
          <w:szCs w:val="28"/>
        </w:rPr>
        <w:t>оследовательный синхронный порт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253A13" w:rsidP="00F35122">
      <w:pPr>
        <w:numPr>
          <w:ilvl w:val="1"/>
          <w:numId w:val="4"/>
        </w:numPr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 xml:space="preserve">ведущий/ведомый режим </w:t>
      </w:r>
      <w:r w:rsidRPr="00352296">
        <w:rPr>
          <w:rFonts w:ascii="Times New Roman" w:hAnsi="Times New Roman" w:cs="Times New Roman"/>
          <w:sz w:val="28"/>
          <w:szCs w:val="28"/>
          <w:lang w:val="en-US"/>
        </w:rPr>
        <w:t>SPI</w:t>
      </w:r>
      <w:r w:rsidR="00B50F48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253A13" w:rsidP="00F35122">
      <w:pPr>
        <w:numPr>
          <w:ilvl w:val="1"/>
          <w:numId w:val="4"/>
        </w:numPr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sz w:val="28"/>
          <w:szCs w:val="28"/>
        </w:rPr>
        <w:t xml:space="preserve">ведущий/ведомый режим </w:t>
      </w:r>
      <w:r w:rsidRPr="003522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229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5229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50F48"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B50F4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53A13" w:rsidRPr="00352296">
        <w:rPr>
          <w:rFonts w:ascii="Times New Roman" w:hAnsi="Times New Roman" w:cs="Times New Roman"/>
          <w:sz w:val="28"/>
          <w:szCs w:val="28"/>
        </w:rPr>
        <w:t xml:space="preserve">оследовательный асинхронный приемопередатчик </w:t>
      </w:r>
      <w:r w:rsidR="00253A13" w:rsidRPr="00352296">
        <w:rPr>
          <w:rFonts w:ascii="Times New Roman" w:hAnsi="Times New Roman" w:cs="Times New Roman"/>
          <w:sz w:val="28"/>
          <w:szCs w:val="28"/>
          <w:lang w:val="en-US"/>
        </w:rPr>
        <w:t>USART</w:t>
      </w:r>
      <w:r w:rsidR="00253A13" w:rsidRPr="00352296">
        <w:rPr>
          <w:rFonts w:ascii="Times New Roman" w:hAnsi="Times New Roman" w:cs="Times New Roman"/>
          <w:sz w:val="28"/>
          <w:szCs w:val="28"/>
        </w:rPr>
        <w:t xml:space="preserve"> </w:t>
      </w:r>
      <w:r w:rsidR="00253A13" w:rsidRPr="0035229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53A13" w:rsidRPr="00352296">
        <w:rPr>
          <w:rFonts w:ascii="Times New Roman" w:hAnsi="Times New Roman" w:cs="Times New Roman"/>
          <w:sz w:val="28"/>
          <w:szCs w:val="28"/>
        </w:rPr>
        <w:t xml:space="preserve"> поддержкой детектирования адреса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3A13" w:rsidRPr="00352296" w:rsidRDefault="00B50F48" w:rsidP="00F35122">
      <w:pPr>
        <w:numPr>
          <w:ilvl w:val="1"/>
          <w:numId w:val="6"/>
        </w:numPr>
        <w:tabs>
          <w:tab w:val="clear" w:pos="1365"/>
        </w:tabs>
        <w:adjustRightInd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53A13" w:rsidRPr="00352296">
        <w:rPr>
          <w:rFonts w:ascii="Times New Roman" w:hAnsi="Times New Roman" w:cs="Times New Roman"/>
          <w:sz w:val="28"/>
          <w:szCs w:val="28"/>
        </w:rPr>
        <w:t xml:space="preserve">едомый 8-разрядный параллельный порт </w:t>
      </w:r>
      <w:r w:rsidR="00253A13" w:rsidRPr="00352296">
        <w:rPr>
          <w:rFonts w:ascii="Times New Roman" w:hAnsi="Times New Roman" w:cs="Times New Roman"/>
          <w:sz w:val="28"/>
          <w:szCs w:val="28"/>
          <w:lang w:val="en-US"/>
        </w:rPr>
        <w:t>PSP</w:t>
      </w:r>
      <w:r w:rsidR="00253A13" w:rsidRPr="00352296">
        <w:rPr>
          <w:rFonts w:ascii="Times New Roman" w:hAnsi="Times New Roman" w:cs="Times New Roman"/>
          <w:sz w:val="28"/>
          <w:szCs w:val="28"/>
        </w:rPr>
        <w:t xml:space="preserve">  с поддержкой внешних сигналов #</w:t>
      </w:r>
      <w:r w:rsidR="00253A13" w:rsidRPr="00352296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53A13" w:rsidRPr="00352296">
        <w:rPr>
          <w:rFonts w:ascii="Times New Roman" w:hAnsi="Times New Roman" w:cs="Times New Roman"/>
          <w:sz w:val="28"/>
          <w:szCs w:val="28"/>
        </w:rPr>
        <w:t>, #</w:t>
      </w:r>
      <w:r w:rsidR="00253A13" w:rsidRPr="00352296">
        <w:rPr>
          <w:rFonts w:ascii="Times New Roman" w:hAnsi="Times New Roman" w:cs="Times New Roman"/>
          <w:sz w:val="28"/>
          <w:szCs w:val="28"/>
          <w:lang w:val="en-US"/>
        </w:rPr>
        <w:t>WR</w:t>
      </w:r>
      <w:r w:rsidR="00253A13" w:rsidRPr="00352296">
        <w:rPr>
          <w:rFonts w:ascii="Times New Roman" w:hAnsi="Times New Roman" w:cs="Times New Roman"/>
          <w:sz w:val="28"/>
          <w:szCs w:val="28"/>
        </w:rPr>
        <w:t>, #</w:t>
      </w:r>
      <w:r w:rsidR="00253A13" w:rsidRPr="00352296">
        <w:rPr>
          <w:rFonts w:ascii="Times New Roman" w:hAnsi="Times New Roman" w:cs="Times New Roman"/>
          <w:sz w:val="28"/>
          <w:szCs w:val="28"/>
          <w:lang w:val="en-US"/>
        </w:rPr>
        <w:t>CS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61C" w:rsidRPr="00352296" w:rsidRDefault="0024461C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85804" w:rsidRDefault="00BE5338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Аппаратная составляющая </w:t>
      </w:r>
      <w:r w:rsidR="00536638" w:rsidRPr="003D503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микроконтроллера</w:t>
      </w:r>
    </w:p>
    <w:p w:rsidR="00352296" w:rsidRPr="00352296" w:rsidRDefault="00352296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BE5338" w:rsidRPr="00E31E86" w:rsidRDefault="00BE5338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Архитектура </w:t>
      </w:r>
      <w:r w:rsidR="00536638" w:rsidRPr="0053663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микроконтроллера</w:t>
      </w: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.</w:t>
      </w:r>
    </w:p>
    <w:p w:rsidR="000F2CB0" w:rsidRDefault="00BE5338" w:rsidP="000F2CB0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Архитектура МК показана на рис.</w:t>
      </w:r>
      <w:r w:rsidR="000F2CB0">
        <w:rPr>
          <w:rFonts w:ascii="Times New Roman" w:hAnsi="Times New Roman" w:cs="Times New Roman"/>
          <w:color w:val="000000"/>
          <w:spacing w:val="-2"/>
          <w:sz w:val="28"/>
          <w:szCs w:val="28"/>
        </w:rPr>
        <w:t>2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МК можно условно разделить на две части: вычислительное ядро</w:t>
      </w:r>
      <w:r w:rsidR="005D3EAF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D0CD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 w:rsidR="005D3EAF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серый цвет</w:t>
      </w:r>
      <w:r w:rsidR="00DD0CD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)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периферийные модули</w:t>
      </w:r>
      <w:r w:rsidR="005D3EAF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D0CD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 w:rsidR="005D3EAF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белый цвет</w:t>
      </w:r>
      <w:r w:rsidR="00DD0CD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)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0F2CB0" w:rsidRPr="000F2CB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0F2CB0" w:rsidRPr="00352296" w:rsidRDefault="000F2CB0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85804" w:rsidRPr="00352296" w:rsidRDefault="00FB792A" w:rsidP="00A77596">
      <w:pPr>
        <w:shd w:val="clear" w:color="auto" w:fill="FFFFFF"/>
        <w:spacing w:line="360" w:lineRule="auto"/>
        <w:ind w:right="5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</w:pPr>
      <w:r>
        <w:object w:dxaOrig="5984" w:dyaOrig="9074">
          <v:shape id="_x0000_i1026" type="#_x0000_t75" style="width:425.25pt;height:645pt" o:ole="">
            <v:imagedata r:id="rId9" o:title=""/>
          </v:shape>
          <o:OLEObject Type="Embed" ProgID="Visio.Drawing.6" ShapeID="_x0000_i1026" DrawAspect="Content" ObjectID="_1471380701" r:id="rId10"/>
        </w:object>
      </w:r>
    </w:p>
    <w:p w:rsidR="00985804" w:rsidRPr="00352296" w:rsidRDefault="00DD0CDD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Рис.</w:t>
      </w:r>
      <w:r w:rsidR="000F2CB0">
        <w:rPr>
          <w:rFonts w:ascii="Times New Roman" w:hAnsi="Times New Roman" w:cs="Times New Roman"/>
          <w:color w:val="000000"/>
          <w:spacing w:val="-2"/>
          <w:sz w:val="28"/>
          <w:szCs w:val="28"/>
        </w:rPr>
        <w:t>2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Архитектура МК</w:t>
      </w:r>
    </w:p>
    <w:p w:rsidR="00E31E86" w:rsidRDefault="00E31E86" w:rsidP="00E31E86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E31E86" w:rsidRDefault="00E31E86" w:rsidP="00E31E86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Вычислительное ядро работает следующим образом.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Программа работы МК находится в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памяти программ. 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Программа выполняется последовательно до тех пор, пока не встретится команда перехода. Регистр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(Р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) содержит текущую команду на время ее де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шифрации и выполнения, 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программный счетчик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) предназначен для хра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нения адреса следующей команды. Когда текущая команда завершена, то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E31E86" w:rsidRDefault="00E31E86" w:rsidP="00E31E86">
      <w:pPr>
        <w:numPr>
          <w:ilvl w:val="0"/>
          <w:numId w:val="19"/>
        </w:numPr>
        <w:shd w:val="clear" w:color="auto" w:fill="FFFFFF"/>
        <w:spacing w:line="360" w:lineRule="auto"/>
        <w:ind w:right="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 ад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ресу из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производится выборка команды из памяти программ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 РК;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E31E86" w:rsidRDefault="00E31E86" w:rsidP="00E31E86">
      <w:pPr>
        <w:numPr>
          <w:ilvl w:val="0"/>
          <w:numId w:val="19"/>
        </w:numPr>
        <w:shd w:val="clear" w:color="auto" w:fill="FFFFFF"/>
        <w:spacing w:line="360" w:lineRule="auto"/>
        <w:ind w:right="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ока дешифрируется эта к</w:t>
      </w:r>
      <w:r w:rsidR="00172DA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оманда, производится инкремент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 единицу и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адресует следующую команду;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E31E86" w:rsidRPr="00352296" w:rsidRDefault="00E31E86" w:rsidP="00E31E86">
      <w:pPr>
        <w:numPr>
          <w:ilvl w:val="0"/>
          <w:numId w:val="19"/>
        </w:numPr>
        <w:shd w:val="clear" w:color="auto" w:fill="FFFFFF"/>
        <w:spacing w:line="360" w:lineRule="auto"/>
        <w:ind w:right="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огда выполнение данной команды закан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чивается, содержимое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выдается памяти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программ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цикл повторяется. </w:t>
      </w:r>
    </w:p>
    <w:p w:rsidR="00FD4C77" w:rsidRPr="00FD4C77" w:rsidRDefault="00E31E86" w:rsidP="00E31E86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Команды безусловного перехода позволяют изменить естественный поря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док следования команд путем замещения содержимого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(т. е. адреса сле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дующей по порядку команды) адресом, опреде</w:t>
      </w:r>
      <w:r w:rsidR="00FD4C77">
        <w:rPr>
          <w:rFonts w:ascii="Times New Roman" w:hAnsi="Times New Roman" w:cs="Times New Roman"/>
          <w:color w:val="000000"/>
          <w:spacing w:val="-2"/>
          <w:sz w:val="28"/>
          <w:szCs w:val="28"/>
        </w:rPr>
        <w:t>ляемым самой командой пе</w:t>
      </w:r>
      <w:r w:rsidR="00FD4C77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рехода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FA17E6" w:rsidRPr="00352296" w:rsidRDefault="00E31E86" w:rsidP="00FD4C77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Команды условных переходов замещают или не замещают содержи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мое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зависимости от признаков результатов предыдущих команд.</w:t>
      </w:r>
      <w:r w:rsidR="00FD4C77" w:rsidRPr="00FD4C7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Признаки результатов предыдущих команд </w:t>
      </w:r>
      <w:r w:rsidR="00FA17E6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находится в регистре</w:t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STATUS</w:t>
      </w:r>
      <w:r w:rsidR="00FA17E6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В этом регистре имеются биты, показывающие такие усло</w:t>
      </w:r>
      <w:r w:rsidR="00FA17E6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вия, как получение в предыдущих операциях положительного, отрицательно</w:t>
      </w:r>
      <w:r w:rsidR="00FA17E6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го или нулевого результата. Когда реализован переход, начинается новая последовательность команд с адреса, к которому осуществлен переход. </w:t>
      </w:r>
    </w:p>
    <w:p w:rsidR="0056222C" w:rsidRPr="00352296" w:rsidRDefault="0056222C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Циклы реализуются с помощью команд условных переходов</w:t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FA17E6" w:rsidRPr="00352296" w:rsidRDefault="0056222C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Действия, связанные с вызовом подпрограммы, требуют специальной разновидности перехода. Как и в других переходах, вызов подпрограммы также заменя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ет содержимое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 адрес перехода, но при этом запоминается текущее содержимое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специальной области памяти, называемой </w:t>
      </w:r>
      <w:r w:rsidR="00076A8B" w:rsidRPr="00E31E86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стеком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Команда </w:t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возврата должна восстановить в </w:t>
      </w:r>
      <w:r w:rsidR="00FB792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адрес возврата, чтобы после завершения подпро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граммы продолжалось последова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076A8B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тельное выполнение основной про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граммы. </w:t>
      </w:r>
    </w:p>
    <w:p w:rsidR="00B27A80" w:rsidRPr="00352296" w:rsidRDefault="005E5A19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Арифметико-логическое устройство (АЛУ)</w:t>
      </w:r>
      <w:r w:rsidR="0008332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выполняет арифметические и логические 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операции над данными. Входные данные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АЛУ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зависимости от кода </w:t>
      </w:r>
      <w:r w:rsidR="006A1D1E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операции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могут находиться:</w:t>
      </w:r>
    </w:p>
    <w:p w:rsidR="00B27A80" w:rsidRPr="00352296" w:rsidRDefault="006678AE" w:rsidP="00F35122">
      <w:pPr>
        <w:numPr>
          <w:ilvl w:val="0"/>
          <w:numId w:val="11"/>
        </w:num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регистре 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B27A80" w:rsidRPr="00352296" w:rsidRDefault="00FD4C77" w:rsidP="00F35122">
      <w:pPr>
        <w:numPr>
          <w:ilvl w:val="0"/>
          <w:numId w:val="11"/>
        </w:num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либо в РК</w:t>
      </w:r>
      <w:r w:rsidR="00B27A8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, либо в памяти данных.</w:t>
      </w:r>
    </w:p>
    <w:p w:rsidR="006B2D49" w:rsidRPr="00352296" w:rsidRDefault="006B2D49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Структура памяти данных показана на рис. </w:t>
      </w:r>
      <w:r w:rsidR="004E1DBC">
        <w:rPr>
          <w:rFonts w:ascii="Times New Roman" w:hAnsi="Times New Roman" w:cs="Times New Roman"/>
          <w:color w:val="000000"/>
          <w:spacing w:val="-2"/>
          <w:sz w:val="28"/>
          <w:szCs w:val="28"/>
        </w:rPr>
        <w:t>4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678AE" w:rsidRPr="00352296" w:rsidRDefault="005E5A19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 w:rsidR="006678AE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ультиплексор</w:t>
      </w:r>
      <w:r w:rsidR="006A1D1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данных</w:t>
      </w:r>
      <w:r w:rsidR="006678AE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C4A8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подключает к входу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АЛУ</w:t>
      </w:r>
      <w:r w:rsidR="006C4A8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соответствии с кодом </w:t>
      </w:r>
      <w:r w:rsidR="006A1D1E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операции</w:t>
      </w:r>
      <w:r w:rsidR="006C4A8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либо Р</w:t>
      </w:r>
      <w:r w:rsidR="00193A46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="00300A9C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(в режиме непосредственной адресации)</w:t>
      </w:r>
      <w:r w:rsidR="006C4A8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, либо память данных</w:t>
      </w:r>
      <w:r w:rsidR="0070307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00A9C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(в режиме прямой и косвенной адресации)</w:t>
      </w:r>
      <w:r w:rsidR="006C4A8D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ED4596" w:rsidRPr="00352296" w:rsidRDefault="005E5A19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Мультиплексор адреса</w:t>
      </w:r>
      <w:r w:rsidR="00ED4596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зависимости от режима адресации</w:t>
      </w:r>
      <w:r w:rsidR="0008332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позволяет </w:t>
      </w:r>
      <w:r w:rsidR="008471F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адресовать ячейки памяти данных </w:t>
      </w:r>
      <w:r w:rsidR="0008332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либо от </w:t>
      </w:r>
      <w:r w:rsidR="0070307A">
        <w:rPr>
          <w:rFonts w:ascii="Times New Roman" w:hAnsi="Times New Roman" w:cs="Times New Roman"/>
          <w:color w:val="000000"/>
          <w:spacing w:val="-2"/>
          <w:sz w:val="28"/>
          <w:szCs w:val="28"/>
        </w:rPr>
        <w:t>РК</w:t>
      </w:r>
      <w:r w:rsidR="00A22211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(в режиме прямой адресации)</w:t>
      </w:r>
      <w:r w:rsidR="0008332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либо от регистра косвенной адресации </w:t>
      </w:r>
      <w:r w:rsidR="00083320" w:rsidRPr="00352296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FSR</w:t>
      </w:r>
      <w:r w:rsidR="006A1D1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A22211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(в режиме косвенной адресации)</w:t>
      </w:r>
      <w:r w:rsidR="00083320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2C53F5" w:rsidRDefault="002C53F5" w:rsidP="00F35122">
      <w:pPr>
        <w:shd w:val="clear" w:color="auto" w:fill="FFFFFF"/>
        <w:spacing w:line="360" w:lineRule="auto"/>
        <w:ind w:right="6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Биты конфигурации задают режим функционирования МК</w:t>
      </w:r>
      <w:r w:rsidR="00F94EBE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191C0B" w:rsidRPr="00F94EBE" w:rsidRDefault="00191C0B" w:rsidP="00F35122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1418"/>
        </w:tabs>
        <w:spacing w:line="360" w:lineRule="auto"/>
        <w:ind w:left="1418" w:firstLine="0"/>
        <w:rPr>
          <w:rFonts w:ascii="Times New Roman" w:hAnsi="Times New Roman" w:cs="Times New Roman"/>
          <w:sz w:val="28"/>
          <w:szCs w:val="28"/>
        </w:rPr>
      </w:pPr>
      <w:r w:rsidRPr="00F94EBE">
        <w:rPr>
          <w:rFonts w:ascii="Times New Roman" w:hAnsi="Times New Roman" w:cs="Times New Roman"/>
          <w:color w:val="000000"/>
          <w:sz w:val="28"/>
          <w:szCs w:val="28"/>
        </w:rPr>
        <w:t>сброс по включению питания (</w:t>
      </w:r>
      <w:r w:rsidRPr="00F94EBE">
        <w:rPr>
          <w:rFonts w:ascii="Times New Roman" w:hAnsi="Times New Roman" w:cs="Times New Roman"/>
          <w:color w:val="000000"/>
          <w:sz w:val="28"/>
          <w:szCs w:val="28"/>
          <w:lang w:val="en-US"/>
        </w:rPr>
        <w:t>POR</w:t>
      </w:r>
      <w:r w:rsidRPr="00F94EBE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191C0B" w:rsidRPr="00F94EBE" w:rsidRDefault="00191C0B" w:rsidP="00F35122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1418"/>
        </w:tabs>
        <w:spacing w:line="360" w:lineRule="auto"/>
        <w:ind w:left="1418" w:firstLine="0"/>
        <w:rPr>
          <w:rFonts w:ascii="Times New Roman" w:hAnsi="Times New Roman" w:cs="Times New Roman"/>
          <w:sz w:val="28"/>
          <w:szCs w:val="28"/>
        </w:rPr>
      </w:pPr>
      <w:r w:rsidRPr="00F94EBE">
        <w:rPr>
          <w:rFonts w:ascii="Times New Roman" w:hAnsi="Times New Roman" w:cs="Times New Roman"/>
          <w:color w:val="000000"/>
          <w:sz w:val="28"/>
          <w:szCs w:val="28"/>
        </w:rPr>
        <w:t>таймер включения питания (</w:t>
      </w:r>
      <w:r w:rsidRPr="00F94EBE">
        <w:rPr>
          <w:rFonts w:ascii="Times New Roman" w:hAnsi="Times New Roman" w:cs="Times New Roman"/>
          <w:color w:val="000000"/>
          <w:sz w:val="28"/>
          <w:szCs w:val="28"/>
          <w:lang w:val="en-US"/>
        </w:rPr>
        <w:t>PWRT</w:t>
      </w:r>
      <w:r w:rsidRPr="00F94EBE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191C0B" w:rsidRPr="00F94EBE" w:rsidRDefault="00191C0B" w:rsidP="00F35122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1418"/>
        </w:tabs>
        <w:spacing w:line="360" w:lineRule="auto"/>
        <w:ind w:left="1418" w:firstLine="0"/>
        <w:rPr>
          <w:rFonts w:ascii="Times New Roman" w:hAnsi="Times New Roman" w:cs="Times New Roman"/>
          <w:sz w:val="28"/>
          <w:szCs w:val="28"/>
        </w:rPr>
      </w:pPr>
      <w:r w:rsidRPr="00F94EBE">
        <w:rPr>
          <w:rFonts w:ascii="Times New Roman" w:hAnsi="Times New Roman" w:cs="Times New Roman"/>
          <w:color w:val="000000"/>
          <w:sz w:val="28"/>
          <w:szCs w:val="28"/>
        </w:rPr>
        <w:t>таймер запуска генератора (</w:t>
      </w:r>
      <w:r w:rsidRPr="00F94EBE">
        <w:rPr>
          <w:rFonts w:ascii="Times New Roman" w:hAnsi="Times New Roman" w:cs="Times New Roman"/>
          <w:color w:val="000000"/>
          <w:sz w:val="28"/>
          <w:szCs w:val="28"/>
          <w:lang w:val="en-US"/>
        </w:rPr>
        <w:t>OSC</w:t>
      </w:r>
      <w:r w:rsidRPr="00F94EBE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191C0B" w:rsidRPr="00F94EBE" w:rsidRDefault="00191C0B" w:rsidP="00F35122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1418"/>
        </w:tabs>
        <w:spacing w:line="360" w:lineRule="auto"/>
        <w:ind w:left="1418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94EBE">
        <w:rPr>
          <w:rFonts w:ascii="Times New Roman" w:hAnsi="Times New Roman" w:cs="Times New Roman"/>
          <w:color w:val="000000"/>
          <w:sz w:val="28"/>
          <w:szCs w:val="28"/>
        </w:rPr>
        <w:t>сброс по снижению напряжения питания (BOR)</w:t>
      </w:r>
      <w:r w:rsidR="00F94EB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1C0B" w:rsidRPr="00F94EBE" w:rsidRDefault="00F94EBE" w:rsidP="00F35122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1418"/>
        </w:tabs>
        <w:spacing w:line="360" w:lineRule="auto"/>
        <w:ind w:left="1418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91C0B" w:rsidRPr="00F94EBE">
        <w:rPr>
          <w:rFonts w:ascii="Times New Roman" w:hAnsi="Times New Roman" w:cs="Times New Roman"/>
          <w:color w:val="000000"/>
          <w:sz w:val="28"/>
          <w:szCs w:val="28"/>
        </w:rPr>
        <w:t>торожевой таймер (WDT)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1C0B" w:rsidRPr="00F94EBE" w:rsidRDefault="00F94EBE" w:rsidP="009D1FB1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851"/>
        </w:tabs>
        <w:spacing w:line="360" w:lineRule="auto"/>
        <w:ind w:left="1418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91C0B" w:rsidRPr="00F94EBE">
        <w:rPr>
          <w:rFonts w:ascii="Times New Roman" w:hAnsi="Times New Roman" w:cs="Times New Roman"/>
          <w:color w:val="000000"/>
          <w:sz w:val="28"/>
          <w:szCs w:val="28"/>
        </w:rPr>
        <w:t xml:space="preserve">ежим низковольтного последовательного </w:t>
      </w:r>
      <w:r w:rsidRPr="00F94EB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191C0B" w:rsidRPr="00F94EBE">
        <w:rPr>
          <w:rFonts w:ascii="Times New Roman" w:hAnsi="Times New Roman" w:cs="Times New Roman"/>
          <w:color w:val="000000"/>
          <w:sz w:val="28"/>
          <w:szCs w:val="28"/>
        </w:rPr>
        <w:t>рограммирования</w:t>
      </w:r>
      <w:r w:rsidRPr="00F94EBE">
        <w:rPr>
          <w:rFonts w:ascii="Times New Roman" w:hAnsi="Times New Roman" w:cs="Times New Roman"/>
          <w:color w:val="000000"/>
          <w:sz w:val="28"/>
          <w:szCs w:val="28"/>
        </w:rPr>
        <w:t xml:space="preserve"> (LVP)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91C0B" w:rsidRPr="00F94EBE" w:rsidRDefault="00F94EBE" w:rsidP="00F35122">
      <w:pPr>
        <w:widowControl/>
        <w:numPr>
          <w:ilvl w:val="0"/>
          <w:numId w:val="20"/>
        </w:numPr>
        <w:shd w:val="clear" w:color="auto" w:fill="FFFFFF"/>
        <w:tabs>
          <w:tab w:val="clear" w:pos="720"/>
          <w:tab w:val="num" w:pos="1418"/>
        </w:tabs>
        <w:spacing w:line="360" w:lineRule="auto"/>
        <w:ind w:left="1418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191C0B" w:rsidRPr="00F94EBE">
        <w:rPr>
          <w:rFonts w:ascii="Times New Roman" w:hAnsi="Times New Roman" w:cs="Times New Roman"/>
          <w:color w:val="000000"/>
          <w:sz w:val="28"/>
          <w:szCs w:val="28"/>
        </w:rPr>
        <w:t>ежим внутрисхемной отладки (ICD)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2296" w:rsidRPr="00E31E86" w:rsidRDefault="00352296" w:rsidP="00F35122">
      <w:pPr>
        <w:widowControl/>
        <w:shd w:val="clear" w:color="auto" w:fill="FFFFFF"/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Организация памяти команд</w:t>
      </w:r>
    </w:p>
    <w:p w:rsidR="003D5361" w:rsidRDefault="003D5361" w:rsidP="00F35122">
      <w:pPr>
        <w:widowControl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Структура</w:t>
      </w:r>
      <w:r w:rsidR="000F2CB0">
        <w:rPr>
          <w:rFonts w:ascii="Times New Roman" w:hAnsi="Times New Roman" w:cs="Times New Roman"/>
          <w:color w:val="000000"/>
          <w:sz w:val="28"/>
          <w:szCs w:val="28"/>
        </w:rPr>
        <w:t xml:space="preserve"> памяти команд показана на рис.3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0E6D" w:rsidRPr="00352296" w:rsidRDefault="00FE0E6D" w:rsidP="00F35122">
      <w:pPr>
        <w:widowControl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Микроконтроллеры </w:t>
      </w:r>
      <w:r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PIC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87</w:t>
      </w:r>
      <w:r w:rsidR="00172DAA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 име</w:t>
      </w:r>
      <w:r w:rsidR="00172D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т 13-разрядный </w:t>
      </w:r>
      <w:r w:rsidR="00172DAA">
        <w:rPr>
          <w:rFonts w:ascii="Times New Roman" w:hAnsi="Times New Roman" w:cs="Times New Roman"/>
          <w:color w:val="000000"/>
          <w:sz w:val="28"/>
          <w:szCs w:val="28"/>
        </w:rPr>
        <w:t>программный счетчик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792A" w:rsidRPr="00FB792A">
        <w:rPr>
          <w:rFonts w:ascii="Times New Roman" w:hAnsi="Times New Roman" w:cs="Times New Roman"/>
          <w:color w:val="000000"/>
          <w:sz w:val="28"/>
          <w:szCs w:val="28"/>
        </w:rPr>
        <w:t>ПС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, способный адресовать 8К х 14</w:t>
      </w:r>
      <w:r w:rsidR="004E1DBC">
        <w:rPr>
          <w:rFonts w:ascii="Times New Roman" w:hAnsi="Times New Roman" w:cs="Times New Roman"/>
          <w:color w:val="000000"/>
          <w:sz w:val="28"/>
          <w:szCs w:val="28"/>
        </w:rPr>
        <w:t xml:space="preserve"> бит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 памяти программ. </w:t>
      </w:r>
    </w:p>
    <w:p w:rsidR="00FE0E6D" w:rsidRPr="00352296" w:rsidRDefault="00FE0E6D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Адрес вектора сброса - </w:t>
      </w:r>
      <w:r w:rsidR="009B7A4A">
        <w:rPr>
          <w:rFonts w:ascii="Times New Roman" w:hAnsi="Times New Roman" w:cs="Times New Roman"/>
          <w:color w:val="000000"/>
          <w:sz w:val="28"/>
          <w:szCs w:val="28"/>
        </w:rPr>
        <w:t>0000</w:t>
      </w:r>
      <w:r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85804" w:rsidRPr="00352296" w:rsidRDefault="00FE0E6D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>Адрес вектора прерываний - 0004</w:t>
      </w:r>
      <w:r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85804" w:rsidRPr="00352296" w:rsidRDefault="00985804" w:rsidP="00F35122">
      <w:pPr>
        <w:shd w:val="clear" w:color="auto" w:fill="FFFFFF"/>
        <w:spacing w:line="360" w:lineRule="auto"/>
        <w:ind w:right="5" w:firstLine="2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85804" w:rsidRPr="00352296" w:rsidRDefault="00A77596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</w:pPr>
      <w:r>
        <w:object w:dxaOrig="4592" w:dyaOrig="8579">
          <v:shape id="_x0000_i1027" type="#_x0000_t75" style="width:229.5pt;height:429pt" o:ole="">
            <v:imagedata r:id="rId11" o:title=""/>
          </v:shape>
          <o:OLEObject Type="Embed" ProgID="Visio.Drawing.6" ShapeID="_x0000_i1027" DrawAspect="Content" ObjectID="_1471380702" r:id="rId12"/>
        </w:object>
      </w:r>
    </w:p>
    <w:p w:rsidR="00985804" w:rsidRPr="00352296" w:rsidRDefault="00CA159F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Рис.</w:t>
      </w:r>
      <w:r w:rsidR="000F2CB0">
        <w:rPr>
          <w:rFonts w:ascii="Times New Roman" w:hAnsi="Times New Roman" w:cs="Times New Roman"/>
          <w:color w:val="000000"/>
          <w:spacing w:val="-2"/>
          <w:sz w:val="28"/>
          <w:szCs w:val="28"/>
        </w:rPr>
        <w:t>3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 Структура памяти программ</w:t>
      </w:r>
      <w:r w:rsidR="005810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стека</w:t>
      </w:r>
    </w:p>
    <w:p w:rsidR="00985804" w:rsidRPr="00352296" w:rsidRDefault="00985804" w:rsidP="00F35122">
      <w:pPr>
        <w:shd w:val="clear" w:color="auto" w:fill="FFFFFF"/>
        <w:spacing w:line="360" w:lineRule="auto"/>
        <w:ind w:right="5" w:firstLine="27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352296" w:rsidRPr="00E31E86" w:rsidRDefault="00352296" w:rsidP="00F35122">
      <w:pPr>
        <w:widowControl/>
        <w:shd w:val="clear" w:color="auto" w:fill="FFFFFF"/>
        <w:spacing w:line="360" w:lineRule="auto"/>
        <w:ind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Организация памяти данных</w:t>
      </w:r>
    </w:p>
    <w:p w:rsidR="003D5361" w:rsidRDefault="003D5361" w:rsidP="006A1D1E">
      <w:pPr>
        <w:widowControl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Структура</w:t>
      </w:r>
      <w:r w:rsidR="000F2CB0">
        <w:rPr>
          <w:rFonts w:ascii="Times New Roman" w:hAnsi="Times New Roman" w:cs="Times New Roman"/>
          <w:color w:val="000000"/>
          <w:sz w:val="28"/>
          <w:szCs w:val="28"/>
        </w:rPr>
        <w:t xml:space="preserve"> памяти данных показана на рис.4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05CD" w:rsidRDefault="007F05CD" w:rsidP="00F35122">
      <w:pPr>
        <w:widowControl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>Память  данных  разделена   на   четыре   банка,   которые  содержат  регистры   общего   и   специального   (SFR) назначения. Биты RP1 (STATUS&lt;6&gt;) и RP</w:t>
      </w:r>
      <w:r w:rsidR="000734E1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 (STATUS&lt;5&gt;) предназначены для управления банками данных</w:t>
      </w:r>
      <w:r w:rsidR="002C529E" w:rsidRPr="0035229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 В таблице </w:t>
      </w:r>
      <w:r w:rsidR="00077B99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показано состояние управляющих битов при обращении к банкам памяти данных.</w:t>
      </w:r>
    </w:p>
    <w:p w:rsidR="00F1413C" w:rsidRPr="00F1413C" w:rsidRDefault="00F1413C" w:rsidP="00F35122">
      <w:pPr>
        <w:widowControl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077B99" w:rsidRPr="00077B99" w:rsidRDefault="00077B99" w:rsidP="00F35122">
      <w:pPr>
        <w:widowControl/>
        <w:shd w:val="clear" w:color="auto" w:fill="FFFFFF"/>
        <w:spacing w:line="360" w:lineRule="auto"/>
        <w:ind w:right="2694" w:firstLine="851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1. </w:t>
      </w:r>
      <w:r w:rsidR="00492FB8">
        <w:rPr>
          <w:rFonts w:ascii="Times New Roman" w:hAnsi="Times New Roman" w:cs="Times New Roman"/>
          <w:color w:val="000000"/>
          <w:sz w:val="28"/>
          <w:szCs w:val="28"/>
        </w:rPr>
        <w:t>Обращение к банкам памяти данных</w:t>
      </w:r>
    </w:p>
    <w:tbl>
      <w:tblPr>
        <w:tblStyle w:val="a3"/>
        <w:tblW w:w="0" w:type="auto"/>
        <w:tblInd w:w="1526" w:type="dxa"/>
        <w:tblLook w:val="01E0" w:firstRow="1" w:lastRow="1" w:firstColumn="1" w:lastColumn="1" w:noHBand="0" w:noVBand="0"/>
      </w:tblPr>
      <w:tblGrid>
        <w:gridCol w:w="1800"/>
        <w:gridCol w:w="1801"/>
        <w:gridCol w:w="1801"/>
      </w:tblGrid>
      <w:tr w:rsidR="007F05CD" w:rsidRPr="00352296">
        <w:trPr>
          <w:trHeight w:val="343"/>
        </w:trPr>
        <w:tc>
          <w:tcPr>
            <w:tcW w:w="1800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RP1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RP</w:t>
            </w:r>
            <w:r w:rsidR="009B7A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Банк</w:t>
            </w:r>
          </w:p>
        </w:tc>
      </w:tr>
      <w:tr w:rsidR="007F05CD" w:rsidRPr="00352296">
        <w:tc>
          <w:tcPr>
            <w:tcW w:w="1800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7F05CD" w:rsidRPr="00352296">
        <w:tc>
          <w:tcPr>
            <w:tcW w:w="1800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F05CD" w:rsidRPr="00352296">
        <w:tc>
          <w:tcPr>
            <w:tcW w:w="1800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F05CD" w:rsidRPr="00352296">
        <w:tc>
          <w:tcPr>
            <w:tcW w:w="1800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7F05CD" w:rsidRPr="00352296" w:rsidRDefault="007F05CD" w:rsidP="00F35122">
            <w:pPr>
              <w:widowControl/>
              <w:shd w:val="clear" w:color="auto" w:fill="FFFFFF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2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985804" w:rsidRDefault="007F05CD" w:rsidP="00F35122">
      <w:pPr>
        <w:widowControl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>Объем банков памяти данных до 128 байт (7Fh). В начале банка размещаются регистры специального назначения, затем регистры общего назначения выполненные как статическое ОЗУ</w:t>
      </w:r>
      <w:r w:rsidR="002C529E" w:rsidRPr="0035229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 Все банки содержат регистры специального назначения. </w:t>
      </w:r>
      <w:r w:rsidR="0058102E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асто используемые регистры специального назначения отображаться в других банках памяти.</w:t>
      </w:r>
      <w:r w:rsidR="008C76A9">
        <w:rPr>
          <w:rFonts w:ascii="Times New Roman" w:hAnsi="Times New Roman" w:cs="Times New Roman"/>
          <w:color w:val="000000"/>
          <w:sz w:val="28"/>
          <w:szCs w:val="28"/>
        </w:rPr>
        <w:t xml:space="preserve"> Старшие 16 байт памяти данных в банках 1, 2 и 3 отображены </w:t>
      </w:r>
      <w:r w:rsidR="00792DF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C76A9">
        <w:rPr>
          <w:rFonts w:ascii="Times New Roman" w:hAnsi="Times New Roman" w:cs="Times New Roman"/>
          <w:color w:val="000000"/>
          <w:sz w:val="28"/>
          <w:szCs w:val="28"/>
        </w:rPr>
        <w:t xml:space="preserve"> банке 0.</w:t>
      </w:r>
    </w:p>
    <w:p w:rsidR="00985804" w:rsidRPr="00352296" w:rsidRDefault="00A77596" w:rsidP="0051181A">
      <w:pPr>
        <w:shd w:val="clear" w:color="auto" w:fill="FFFFFF"/>
        <w:spacing w:line="240" w:lineRule="atLeast"/>
        <w:ind w:right="6" w:firstLine="272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</w:pPr>
      <w:r>
        <w:object w:dxaOrig="8981" w:dyaOrig="5837">
          <v:shape id="_x0000_i1028" type="#_x0000_t75" style="width:449.25pt;height:291.75pt" o:ole="">
            <v:imagedata r:id="rId13" o:title=""/>
          </v:shape>
          <o:OLEObject Type="Embed" ProgID="Visio.Drawing.6" ShapeID="_x0000_i1028" DrawAspect="Content" ObjectID="_1471380703" r:id="rId14"/>
        </w:object>
      </w:r>
    </w:p>
    <w:p w:rsidR="00985804" w:rsidRPr="00352296" w:rsidRDefault="00CA159F" w:rsidP="0051181A">
      <w:pPr>
        <w:shd w:val="clear" w:color="auto" w:fill="FFFFFF"/>
        <w:spacing w:line="240" w:lineRule="atLeast"/>
        <w:ind w:right="6" w:firstLine="272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Рис.</w:t>
      </w:r>
      <w:r w:rsidR="000F2CB0">
        <w:rPr>
          <w:rFonts w:ascii="Times New Roman" w:hAnsi="Times New Roman" w:cs="Times New Roman"/>
          <w:color w:val="000000"/>
          <w:spacing w:val="-2"/>
          <w:sz w:val="28"/>
          <w:szCs w:val="28"/>
        </w:rPr>
        <w:t>4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 Структура памяти данных</w:t>
      </w:r>
    </w:p>
    <w:p w:rsidR="00186705" w:rsidRDefault="00186705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</w:p>
    <w:p w:rsidR="00186705" w:rsidRDefault="00186705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en-US"/>
        </w:rPr>
      </w:pPr>
    </w:p>
    <w:p w:rsidR="00F1413C" w:rsidRDefault="00F1413C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en-US"/>
        </w:rPr>
      </w:pPr>
    </w:p>
    <w:p w:rsidR="00F1413C" w:rsidRPr="00F1413C" w:rsidRDefault="00F1413C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en-US"/>
        </w:rPr>
      </w:pPr>
    </w:p>
    <w:p w:rsidR="00985804" w:rsidRPr="00E31E86" w:rsidRDefault="00352296" w:rsidP="00F35122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Периферийный модуль – порт ввода/вывода  </w:t>
      </w:r>
      <w:r w:rsidR="006A1D1E"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en-US"/>
        </w:rPr>
        <w:t>PORT</w:t>
      </w: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en-US"/>
        </w:rPr>
        <w:t>B</w:t>
      </w:r>
    </w:p>
    <w:p w:rsidR="00BD0319" w:rsidRPr="00BD0319" w:rsidRDefault="00BD0319" w:rsidP="00F35122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Познакомимся в работой периферийных модулей </w:t>
      </w:r>
      <w:r w:rsidR="006A1D1E">
        <w:rPr>
          <w:rFonts w:ascii="Times New Roman" w:hAnsi="Times New Roman" w:cs="Times New Roman"/>
          <w:iCs/>
          <w:color w:val="000000"/>
          <w:sz w:val="28"/>
          <w:szCs w:val="28"/>
        </w:rPr>
        <w:t>МК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примере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порта ввода/вывода  </w:t>
      </w:r>
      <w:r w:rsidR="006A1D1E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PORT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8F2536" w:rsidRPr="008F2536" w:rsidRDefault="008F2536" w:rsidP="008F253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PORTB - это 8-разрядный двунаправленный порт. Любой разряд порта можно конфигурировать как выход или вход. Запись "1" в соответствующие разряды регистра TRISB переводит </w:t>
      </w:r>
      <w:r w:rsidR="009C20E7">
        <w:rPr>
          <w:rFonts w:ascii="Times New Roman" w:hAnsi="Times New Roman" w:cs="Times New Roman"/>
          <w:iCs/>
          <w:color w:val="000000"/>
          <w:sz w:val="28"/>
          <w:szCs w:val="28"/>
        </w:rPr>
        <w:t>разряды порта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режим </w:t>
      </w:r>
      <w:r w:rsidR="009C20E7">
        <w:rPr>
          <w:rFonts w:ascii="Times New Roman" w:hAnsi="Times New Roman" w:cs="Times New Roman"/>
          <w:iCs/>
          <w:color w:val="000000"/>
          <w:sz w:val="28"/>
          <w:szCs w:val="28"/>
        </w:rPr>
        <w:t>входа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; запись "</w:t>
      </w:r>
      <w:r w:rsidR="009C20E7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" </w:t>
      </w:r>
      <w:r w:rsidR="009C20E7">
        <w:rPr>
          <w:rFonts w:ascii="Times New Roman" w:hAnsi="Times New Roman" w:cs="Times New Roman"/>
          <w:iCs/>
          <w:color w:val="000000"/>
          <w:sz w:val="28"/>
          <w:szCs w:val="28"/>
        </w:rPr>
        <w:t>– режим выхода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B86AEF" w:rsidRPr="008F2536" w:rsidRDefault="00B86AEF" w:rsidP="00B86AEF">
      <w:pPr>
        <w:widowControl/>
        <w:shd w:val="clear" w:color="auto" w:fill="FFFFFF"/>
        <w:spacing w:line="480" w:lineRule="auto"/>
        <w:rPr>
          <w:sz w:val="28"/>
          <w:szCs w:val="28"/>
        </w:rPr>
      </w:pPr>
      <w:r w:rsidRPr="008F2536">
        <w:rPr>
          <w:color w:val="000000"/>
          <w:sz w:val="28"/>
          <w:szCs w:val="28"/>
        </w:rPr>
        <w:t>Пример 5-2: Инициализация порта В</w:t>
      </w:r>
    </w:p>
    <w:p w:rsidR="00B86AEF" w:rsidRPr="00A77596" w:rsidRDefault="00B86AEF" w:rsidP="00A77596">
      <w:pPr>
        <w:widowControl/>
        <w:shd w:val="clear" w:color="auto" w:fill="FFFFFF"/>
        <w:rPr>
          <w:rFonts w:ascii="Bookman Old Style" w:hAnsi="Bookman Old Style"/>
          <w:color w:val="000000"/>
          <w:sz w:val="24"/>
          <w:szCs w:val="24"/>
        </w:rPr>
      </w:pP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CLRF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    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PORTB</w:t>
      </w:r>
      <w:r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ab/>
        <w:t xml:space="preserve">; </w:t>
      </w:r>
      <w:r w:rsidR="00172DAA" w:rsidRPr="00A77596">
        <w:rPr>
          <w:rFonts w:ascii="Bookman Old Style" w:hAnsi="Bookman Old Style"/>
          <w:color w:val="000000"/>
          <w:sz w:val="24"/>
          <w:szCs w:val="24"/>
        </w:rPr>
        <w:t>обнуление регистра выходных данных</w:t>
      </w:r>
    </w:p>
    <w:p w:rsidR="00B86AEF" w:rsidRPr="00A77596" w:rsidRDefault="00B86AEF" w:rsidP="00A77596">
      <w:pPr>
        <w:widowControl/>
        <w:shd w:val="clear" w:color="auto" w:fill="FFFFFF"/>
        <w:ind w:left="3600" w:hanging="3600"/>
        <w:rPr>
          <w:rFonts w:ascii="Bookman Old Style" w:hAnsi="Bookman Old Style"/>
          <w:color w:val="000000"/>
          <w:sz w:val="24"/>
          <w:szCs w:val="24"/>
        </w:rPr>
      </w:pP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BANKCELL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TRISB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="00194EAB"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>; обращени</w:t>
      </w:r>
      <w:r w:rsidR="00172DAA" w:rsidRPr="00A77596">
        <w:rPr>
          <w:rFonts w:ascii="Bookman Old Style" w:hAnsi="Bookman Old Style"/>
          <w:color w:val="000000"/>
          <w:sz w:val="24"/>
          <w:szCs w:val="24"/>
        </w:rPr>
        <w:t>е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к банку</w:t>
      </w:r>
      <w:r w:rsidR="00194EAB" w:rsidRPr="00A77596">
        <w:rPr>
          <w:rFonts w:ascii="Bookman Old Style" w:hAnsi="Bookman Old Style"/>
          <w:color w:val="000000"/>
          <w:sz w:val="24"/>
          <w:szCs w:val="24"/>
        </w:rPr>
        <w:t xml:space="preserve">, ;содержащему регистр </w:t>
      </w:r>
      <w:r w:rsidR="00172DAA" w:rsidRPr="00A77596"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="006A1D1E" w:rsidRPr="00A77596">
        <w:rPr>
          <w:rFonts w:ascii="Bookman Old Style" w:hAnsi="Bookman Old Style"/>
          <w:color w:val="000000"/>
          <w:sz w:val="24"/>
          <w:szCs w:val="24"/>
        </w:rPr>
        <w:t>;</w:t>
      </w:r>
      <w:r w:rsidR="00194EAB" w:rsidRPr="00A77596">
        <w:rPr>
          <w:rFonts w:ascii="Bookman Old Style" w:hAnsi="Bookman Old Style"/>
          <w:color w:val="000000"/>
          <w:sz w:val="24"/>
          <w:szCs w:val="24"/>
          <w:lang w:val="en-US"/>
        </w:rPr>
        <w:t>TRISB</w:t>
      </w:r>
      <w:r w:rsidR="00194EAB" w:rsidRPr="00A77596">
        <w:rPr>
          <w:rFonts w:ascii="Bookman Old Style" w:hAnsi="Bookman Old Style"/>
          <w:color w:val="000000"/>
          <w:sz w:val="24"/>
          <w:szCs w:val="24"/>
        </w:rPr>
        <w:t>.</w:t>
      </w:r>
    </w:p>
    <w:p w:rsidR="00B86AEF" w:rsidRPr="00A77596" w:rsidRDefault="00B86AEF" w:rsidP="00A77596">
      <w:pPr>
        <w:widowControl/>
        <w:shd w:val="clear" w:color="auto" w:fill="FFFFFF"/>
        <w:rPr>
          <w:rFonts w:ascii="Bookman Old Style" w:hAnsi="Bookman Old Style"/>
          <w:color w:val="000000"/>
          <w:sz w:val="24"/>
          <w:szCs w:val="24"/>
        </w:rPr>
      </w:pP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MOVLW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 </w:t>
      </w:r>
      <w:r w:rsidR="009C20E7" w:rsidRPr="00A77596">
        <w:rPr>
          <w:rFonts w:ascii="Bookman Old Style" w:hAnsi="Bookman Old Style"/>
          <w:color w:val="000000"/>
          <w:sz w:val="24"/>
          <w:szCs w:val="24"/>
        </w:rPr>
        <w:t>0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x</w:t>
      </w:r>
      <w:r w:rsidR="009C20E7" w:rsidRPr="00A77596">
        <w:rPr>
          <w:rFonts w:ascii="Bookman Old Style" w:hAnsi="Bookman Old Style"/>
          <w:color w:val="000000"/>
          <w:sz w:val="24"/>
          <w:szCs w:val="24"/>
        </w:rPr>
        <w:t>0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F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ab/>
        <w:t>;</w:t>
      </w:r>
      <w:r w:rsidR="00172DAA" w:rsidRPr="00A77596">
        <w:rPr>
          <w:rFonts w:ascii="Bookman Old Style" w:hAnsi="Bookman Old Style"/>
          <w:color w:val="000000"/>
          <w:sz w:val="24"/>
          <w:szCs w:val="24"/>
        </w:rPr>
        <w:t>константа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для инициализации порта</w:t>
      </w:r>
    </w:p>
    <w:p w:rsidR="00B86AEF" w:rsidRPr="00A77596" w:rsidRDefault="00B86AEF" w:rsidP="00A77596">
      <w:pPr>
        <w:widowControl/>
        <w:shd w:val="clear" w:color="auto" w:fill="FFFFFF"/>
        <w:rPr>
          <w:rFonts w:ascii="Bookman Old Style" w:hAnsi="Bookman Old Style"/>
          <w:sz w:val="24"/>
          <w:szCs w:val="24"/>
        </w:rPr>
      </w:pP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MOVWF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 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TRISB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</w:t>
      </w:r>
      <w:r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ab/>
      </w:r>
      <w:r w:rsidRPr="00A77596">
        <w:rPr>
          <w:rFonts w:ascii="Bookman Old Style" w:hAnsi="Bookman Old Style"/>
          <w:color w:val="000000"/>
          <w:sz w:val="24"/>
          <w:szCs w:val="24"/>
        </w:rPr>
        <w:tab/>
        <w:t xml:space="preserve">;установка 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RB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&lt;3:0&gt; как входов,</w:t>
      </w:r>
    </w:p>
    <w:p w:rsidR="00B86AEF" w:rsidRDefault="00B86AEF" w:rsidP="00A77596">
      <w:pPr>
        <w:widowControl/>
        <w:shd w:val="clear" w:color="auto" w:fill="FFFFFF"/>
        <w:ind w:left="2880" w:firstLine="720"/>
        <w:rPr>
          <w:rFonts w:ascii="Bookman Old Style" w:hAnsi="Bookman Old Style"/>
          <w:color w:val="000000"/>
          <w:sz w:val="24"/>
          <w:szCs w:val="24"/>
          <w:lang w:val="en-US"/>
        </w:rPr>
      </w:pPr>
      <w:r w:rsidRPr="00A77596">
        <w:rPr>
          <w:rFonts w:ascii="Bookman Old Style" w:hAnsi="Bookman Old Style"/>
          <w:color w:val="000000"/>
          <w:sz w:val="24"/>
          <w:szCs w:val="24"/>
        </w:rPr>
        <w:t>;</w:t>
      </w:r>
      <w:r w:rsidRPr="00A77596">
        <w:rPr>
          <w:rFonts w:ascii="Bookman Old Style" w:hAnsi="Bookman Old Style"/>
          <w:color w:val="000000"/>
          <w:sz w:val="24"/>
          <w:szCs w:val="24"/>
          <w:lang w:val="en-US"/>
        </w:rPr>
        <w:t>RB</w:t>
      </w:r>
      <w:r w:rsidRPr="00A77596">
        <w:rPr>
          <w:rFonts w:ascii="Bookman Old Style" w:hAnsi="Bookman Old Style"/>
          <w:color w:val="000000"/>
          <w:sz w:val="24"/>
          <w:szCs w:val="24"/>
        </w:rPr>
        <w:t xml:space="preserve"> &lt;</w:t>
      </w:r>
      <w:r w:rsidR="009C20E7" w:rsidRPr="00A77596">
        <w:rPr>
          <w:rFonts w:ascii="Bookman Old Style" w:hAnsi="Bookman Old Style"/>
          <w:color w:val="000000"/>
          <w:sz w:val="24"/>
          <w:szCs w:val="24"/>
        </w:rPr>
        <w:t>7</w:t>
      </w:r>
      <w:r w:rsidRPr="00A77596">
        <w:rPr>
          <w:rFonts w:ascii="Bookman Old Style" w:hAnsi="Bookman Old Style"/>
          <w:color w:val="000000"/>
          <w:sz w:val="24"/>
          <w:szCs w:val="24"/>
        </w:rPr>
        <w:t>:4&gt; как выходы</w:t>
      </w:r>
      <w:r w:rsidR="009C20E7" w:rsidRPr="00A77596">
        <w:rPr>
          <w:rFonts w:ascii="Bookman Old Style" w:hAnsi="Bookman Old Style"/>
          <w:color w:val="000000"/>
          <w:sz w:val="24"/>
          <w:szCs w:val="24"/>
        </w:rPr>
        <w:t>.</w:t>
      </w:r>
    </w:p>
    <w:p w:rsidR="00A77596" w:rsidRPr="00A77596" w:rsidRDefault="00A77596" w:rsidP="00A77596">
      <w:pPr>
        <w:widowControl/>
        <w:shd w:val="clear" w:color="auto" w:fill="FFFFFF"/>
        <w:ind w:left="2880" w:firstLine="720"/>
        <w:rPr>
          <w:rFonts w:ascii="Bookman Old Style" w:hAnsi="Bookman Old Style"/>
          <w:sz w:val="24"/>
          <w:szCs w:val="24"/>
          <w:lang w:val="en-US"/>
        </w:rPr>
      </w:pPr>
    </w:p>
    <w:p w:rsidR="00B97A5A" w:rsidRDefault="009C20E7" w:rsidP="008F253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Все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разряды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PORTB могут быть подтянуты к высокому уровню внут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ренними ключами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для подключения к длинным линиям связи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. Включение ключей выполняется записью "</w:t>
      </w:r>
      <w:r w:rsidR="00B86AEF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" в разряд 7 регистра OPTION (бит RBPU). Ключи 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>выключаются при:</w:t>
      </w:r>
    </w:p>
    <w:p w:rsidR="00B97A5A" w:rsidRDefault="00B97A5A" w:rsidP="00B97A5A">
      <w:pPr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программировании разряда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порта как выход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8F2536" w:rsidRDefault="00B97A5A" w:rsidP="00B97A5A">
      <w:pPr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осле "Сброса".</w:t>
      </w:r>
    </w:p>
    <w:p w:rsidR="008F2536" w:rsidRPr="008F2536" w:rsidRDefault="008F2536" w:rsidP="008F253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Четыре 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>разряда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PORTB (RB7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RB4) </w:t>
      </w:r>
      <w:r w:rsidR="00B86AEF">
        <w:rPr>
          <w:rFonts w:ascii="Times New Roman" w:hAnsi="Times New Roman" w:cs="Times New Roman"/>
          <w:iCs/>
          <w:color w:val="000000"/>
          <w:sz w:val="28"/>
          <w:szCs w:val="28"/>
        </w:rPr>
        <w:t>формируют прерывание при изме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нении состояния. 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Только </w:t>
      </w:r>
      <w:r w:rsidR="00A81AD7">
        <w:rPr>
          <w:rFonts w:ascii="Times New Roman" w:hAnsi="Times New Roman" w:cs="Times New Roman"/>
          <w:iCs/>
          <w:color w:val="000000"/>
          <w:sz w:val="28"/>
          <w:szCs w:val="28"/>
        </w:rPr>
        <w:t>разряды</w:t>
      </w:r>
      <w:r w:rsidR="00492EA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сконфигурированные как входы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могут вызывать это прерывание. Состояние сигна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лов на 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>них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сравнивается со старым значе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нием, записанным при послед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нем чтении PORTB. 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>Несовпадение текущего состояния со старым вызывает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прерывание 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>–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поднимается 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фла</w:t>
      </w:r>
      <w:r w:rsidR="00B97A5A">
        <w:rPr>
          <w:rFonts w:ascii="Times New Roman" w:hAnsi="Times New Roman" w:cs="Times New Roman"/>
          <w:iCs/>
          <w:color w:val="000000"/>
          <w:sz w:val="28"/>
          <w:szCs w:val="28"/>
        </w:rPr>
        <w:t>г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RB1F (INTCON &lt; 0&gt;).</w:t>
      </w:r>
    </w:p>
    <w:p w:rsidR="008F2536" w:rsidRPr="008F2536" w:rsidRDefault="0054263C" w:rsidP="008F253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М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ож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но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сбросить фла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г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преры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 xml:space="preserve">вания 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в про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грамме обработки прерывания, выполнив следующие операции:</w:t>
      </w:r>
    </w:p>
    <w:p w:rsidR="008F2536" w:rsidRPr="008F2536" w:rsidRDefault="0054263C" w:rsidP="00492EA3">
      <w:pPr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читать PORTB, что закончит условие несоответствия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8F2536" w:rsidRPr="008F2536" w:rsidRDefault="0054263C" w:rsidP="00492EA3">
      <w:pPr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="008F2536"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бросить флажок RBIF.</w:t>
      </w:r>
    </w:p>
    <w:p w:rsidR="008F2536" w:rsidRPr="008F2536" w:rsidRDefault="008F2536" w:rsidP="008F253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Прерывание 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>по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изменени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состояния 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программируем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ое 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подключени</w:t>
      </w:r>
      <w:r w:rsidR="0054263C">
        <w:rPr>
          <w:rFonts w:ascii="Times New Roman" w:hAnsi="Times New Roman" w:cs="Times New Roman"/>
          <w:iCs/>
          <w:color w:val="000000"/>
          <w:sz w:val="28"/>
          <w:szCs w:val="28"/>
        </w:rPr>
        <w:t>е разрядов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 высокому уровню этих четырех контак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тов позволяет создать простой интерфейс клавиатуры.</w:t>
      </w:r>
    </w:p>
    <w:p w:rsidR="008F2536" w:rsidRDefault="008F2536" w:rsidP="008F2536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t>Опрос PORTB не рекомендуется при использова</w:t>
      </w:r>
      <w:r w:rsidRPr="008F2536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нии прерывания при изменении состояния.</w:t>
      </w:r>
    </w:p>
    <w:p w:rsidR="00352296" w:rsidRPr="00FC306D" w:rsidRDefault="00352296" w:rsidP="00F35122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C306D">
        <w:rPr>
          <w:rFonts w:ascii="Times New Roman" w:hAnsi="Times New Roman" w:cs="Times New Roman"/>
          <w:iCs/>
          <w:color w:val="000000"/>
          <w:sz w:val="28"/>
          <w:szCs w:val="28"/>
        </w:rPr>
        <w:t>RB</w:t>
      </w:r>
      <w:r w:rsidR="000734E1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Pr="00FC306D">
        <w:rPr>
          <w:rFonts w:ascii="Times New Roman" w:hAnsi="Times New Roman" w:cs="Times New Roman"/>
          <w:iCs/>
          <w:color w:val="000000"/>
          <w:sz w:val="28"/>
          <w:szCs w:val="28"/>
        </w:rPr>
        <w:t>/</w:t>
      </w:r>
      <w:r w:rsidR="00C9459F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I</w:t>
      </w:r>
      <w:r w:rsidRPr="00FC306D">
        <w:rPr>
          <w:rFonts w:ascii="Times New Roman" w:hAnsi="Times New Roman" w:cs="Times New Roman"/>
          <w:iCs/>
          <w:color w:val="000000"/>
          <w:sz w:val="28"/>
          <w:szCs w:val="28"/>
        </w:rPr>
        <w:t>NT вход внешнего источника прерываний, настраиваемых битом INTEDG (OPTION_REG&lt;6&gt;</w:t>
      </w:r>
      <w:r w:rsidR="00FC306D" w:rsidRPr="00FC306D">
        <w:rPr>
          <w:rFonts w:ascii="Times New Roman" w:hAnsi="Times New Roman" w:cs="Times New Roman"/>
          <w:iCs/>
          <w:color w:val="000000"/>
          <w:sz w:val="28"/>
          <w:szCs w:val="28"/>
        </w:rPr>
        <w:t>).</w:t>
      </w:r>
      <w:r w:rsidRPr="00FC30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985804" w:rsidRPr="00352296" w:rsidRDefault="00352296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Программная составляющая </w:t>
      </w:r>
      <w:r w:rsidR="00536638" w:rsidRPr="003D5030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микроконтроллера</w:t>
      </w:r>
    </w:p>
    <w:p w:rsidR="00352296" w:rsidRPr="00E31E86" w:rsidRDefault="00352296" w:rsidP="00F35122">
      <w:pPr>
        <w:shd w:val="clear" w:color="auto" w:fill="FFFFFF"/>
        <w:spacing w:line="360" w:lineRule="auto"/>
        <w:ind w:right="5" w:firstLine="274"/>
        <w:jc w:val="center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Система команд </w:t>
      </w:r>
      <w:r w:rsidR="0053663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микроконтроллер</w:t>
      </w:r>
      <w:r w:rsidRPr="00E31E86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.</w:t>
      </w:r>
    </w:p>
    <w:p w:rsidR="007C0F13" w:rsidRDefault="00DA4669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Каждая команда микроконтроллер</w:t>
      </w:r>
      <w:r w:rsidR="007C0F13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состоит из одного 14-разрядного слова разделенного на</w:t>
      </w:r>
      <w:r w:rsidR="007C0F13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7C0F13" w:rsidRDefault="00DA4669" w:rsidP="00F35122">
      <w:pPr>
        <w:numPr>
          <w:ilvl w:val="0"/>
          <w:numId w:val="12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код </w:t>
      </w:r>
      <w:r w:rsidR="00C9459F">
        <w:rPr>
          <w:rFonts w:ascii="Times New Roman" w:hAnsi="Times New Roman" w:cs="Times New Roman"/>
          <w:color w:val="000000"/>
          <w:spacing w:val="-3"/>
          <w:sz w:val="28"/>
          <w:szCs w:val="28"/>
        </w:rPr>
        <w:t>операции</w:t>
      </w:r>
      <w:r w:rsidR="00C9459F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,</w:t>
      </w:r>
      <w:r w:rsidRPr="0035229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определяющий тип команды </w:t>
      </w:r>
    </w:p>
    <w:p w:rsidR="00352296" w:rsidRDefault="00DA4669" w:rsidP="00F35122">
      <w:pPr>
        <w:numPr>
          <w:ilvl w:val="0"/>
          <w:numId w:val="12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3"/>
          <w:sz w:val="28"/>
          <w:szCs w:val="28"/>
        </w:rPr>
        <w:t>один или несколько операндов, определяющие операцию команды.</w:t>
      </w:r>
    </w:p>
    <w:p w:rsidR="0067628F" w:rsidRDefault="0067628F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Полный список команд смотрите в таблице </w:t>
      </w:r>
      <w:r w:rsidR="00492EA3">
        <w:rPr>
          <w:rFonts w:ascii="Times New Roman" w:hAnsi="Times New Roman" w:cs="Times New Roman"/>
          <w:color w:val="000000"/>
          <w:spacing w:val="-1"/>
          <w:sz w:val="28"/>
          <w:szCs w:val="28"/>
        </w:rPr>
        <w:t>2</w:t>
      </w: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>. Команд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ы разделены на следующие группы:</w:t>
      </w:r>
    </w:p>
    <w:p w:rsidR="0067628F" w:rsidRDefault="00A81BF1" w:rsidP="00F35122">
      <w:pPr>
        <w:numPr>
          <w:ilvl w:val="0"/>
          <w:numId w:val="15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байтовые </w:t>
      </w:r>
      <w:r w:rsidR="0067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команды;</w:t>
      </w:r>
    </w:p>
    <w:p w:rsidR="0067628F" w:rsidRDefault="0067628F" w:rsidP="00F35122">
      <w:pPr>
        <w:numPr>
          <w:ilvl w:val="0"/>
          <w:numId w:val="15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A81BF1">
        <w:rPr>
          <w:rFonts w:ascii="Times New Roman" w:hAnsi="Times New Roman" w:cs="Times New Roman"/>
          <w:color w:val="000000"/>
          <w:spacing w:val="-1"/>
          <w:sz w:val="28"/>
          <w:szCs w:val="28"/>
        </w:rPr>
        <w:t>овые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команды;</w:t>
      </w:r>
    </w:p>
    <w:p w:rsidR="0067628F" w:rsidRDefault="0067628F" w:rsidP="00F35122">
      <w:pPr>
        <w:numPr>
          <w:ilvl w:val="0"/>
          <w:numId w:val="15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команды управления и операций с константами.</w:t>
      </w:r>
    </w:p>
    <w:p w:rsidR="00FB6176" w:rsidRDefault="0067628F" w:rsidP="00FB6176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 рисунке </w:t>
      </w:r>
      <w:r w:rsidR="000F2CB0"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показан форма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команд трех основных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групп.</w:t>
      </w:r>
      <w:r w:rsidR="00FB6176" w:rsidRPr="00FB617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FB6176" w:rsidRDefault="00FB6176" w:rsidP="00FB6176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>Для байт ориентированных команд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FB6176" w:rsidRDefault="00FB6176" w:rsidP="00FB6176">
      <w:pPr>
        <w:numPr>
          <w:ilvl w:val="0"/>
          <w:numId w:val="16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>'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5D7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является указателем регистра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 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определяет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-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какой регистр должен использоваться в команде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FB6176" w:rsidRDefault="00FB6176" w:rsidP="00FB6176">
      <w:pPr>
        <w:numPr>
          <w:ilvl w:val="0"/>
          <w:numId w:val="16"/>
        </w:numPr>
        <w:shd w:val="clear" w:color="auto" w:fill="FFFFFF"/>
        <w:spacing w:line="36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>'</w:t>
      </w:r>
      <w:r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указателем адресата результата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определяет, где 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будет сохранен результат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64CA" w:rsidRDefault="00F564CA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</w:rPr>
        <w:t>сли '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'=0, результат сохраняется в регистре 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4669" w:rsidRPr="00352296" w:rsidRDefault="00F564CA" w:rsidP="00F35122">
      <w:pPr>
        <w:shd w:val="clear" w:color="auto" w:fill="FFFFFF"/>
        <w:spacing w:line="360" w:lineRule="auto"/>
        <w:ind w:right="5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</w:rPr>
        <w:t>сли '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DA4669" w:rsidRPr="00352296">
        <w:rPr>
          <w:rFonts w:ascii="Times New Roman" w:hAnsi="Times New Roman" w:cs="Times New Roman"/>
          <w:color w:val="000000"/>
          <w:sz w:val="28"/>
          <w:szCs w:val="28"/>
        </w:rPr>
        <w:t xml:space="preserve">'=1, результат сохраняется в </w:t>
      </w:r>
      <w:r w:rsidR="00DA4669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регистре, который используется в команде</w:t>
      </w:r>
      <w:r w:rsidR="005D798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F564CA" w:rsidRDefault="005D7980" w:rsidP="00F35122">
      <w:pPr>
        <w:shd w:val="clear" w:color="auto" w:fill="FFFFFF"/>
        <w:spacing w:before="5" w:line="360" w:lineRule="auto"/>
        <w:ind w:right="10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DA4669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бит ориентированных командах</w:t>
      </w:r>
      <w:r w:rsidR="00F564CA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F564CA" w:rsidRDefault="00DA4669" w:rsidP="00F35122">
      <w:pPr>
        <w:numPr>
          <w:ilvl w:val="0"/>
          <w:numId w:val="17"/>
        </w:numPr>
        <w:shd w:val="clear" w:color="auto" w:fill="FFFFFF"/>
        <w:spacing w:before="5" w:line="360" w:lineRule="auto"/>
        <w:ind w:right="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'</w:t>
      </w:r>
      <w:r w:rsidR="005D7980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b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' определяет номер бита участвующего в операции</w:t>
      </w:r>
      <w:r w:rsidR="00F564CA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DA4669" w:rsidRPr="00F564CA" w:rsidRDefault="005D7980" w:rsidP="00F35122">
      <w:pPr>
        <w:numPr>
          <w:ilvl w:val="0"/>
          <w:numId w:val="17"/>
        </w:numPr>
        <w:shd w:val="clear" w:color="auto" w:fill="FFFFFF"/>
        <w:spacing w:before="5" w:line="360" w:lineRule="auto"/>
        <w:ind w:right="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z w:val="28"/>
          <w:szCs w:val="28"/>
        </w:rPr>
        <w:t>'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5D7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2296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A4669"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- указатель регистра, который содержит этот бит.</w:t>
      </w:r>
    </w:p>
    <w:p w:rsidR="00F564CA" w:rsidRDefault="00DA4669" w:rsidP="00F35122">
      <w:pPr>
        <w:shd w:val="clear" w:color="auto" w:fill="FFFFFF"/>
        <w:spacing w:before="5" w:line="360" w:lineRule="auto"/>
        <w:ind w:right="10" w:firstLine="851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командах управления или операциях с константами</w:t>
      </w:r>
      <w:r w:rsidR="00F564CA"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A77596" w:rsidRDefault="00DA4669" w:rsidP="00A77596">
      <w:pPr>
        <w:numPr>
          <w:ilvl w:val="1"/>
          <w:numId w:val="17"/>
        </w:numPr>
        <w:shd w:val="clear" w:color="auto" w:fill="FFFFFF"/>
        <w:tabs>
          <w:tab w:val="clear" w:pos="2291"/>
          <w:tab w:val="num" w:pos="1701"/>
        </w:tabs>
        <w:spacing w:line="360" w:lineRule="auto"/>
        <w:ind w:left="1701" w:right="5" w:hanging="425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A77596">
        <w:rPr>
          <w:rFonts w:ascii="Times New Roman" w:hAnsi="Times New Roman" w:cs="Times New Roman"/>
          <w:color w:val="000000"/>
          <w:sz w:val="28"/>
          <w:szCs w:val="28"/>
        </w:rPr>
        <w:t>'k' представляет восемь или одиннадцать бит константы</w:t>
      </w:r>
      <w:r w:rsidR="005D7980" w:rsidRPr="00A7759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77596" w:rsidRPr="00A77596">
        <w:t xml:space="preserve"> </w:t>
      </w:r>
      <w:r w:rsidR="00004B98">
        <w:object w:dxaOrig="6335" w:dyaOrig="8984">
          <v:shape id="_x0000_i1029" type="#_x0000_t75" style="width:316.5pt;height:449.25pt" o:ole="">
            <v:imagedata r:id="rId15" o:title=""/>
          </v:shape>
          <o:OLEObject Type="Embed" ProgID="Visio.Drawing.6" ShapeID="_x0000_i1029" DrawAspect="Content" ObjectID="_1471380704" r:id="rId16"/>
        </w:object>
      </w:r>
    </w:p>
    <w:p w:rsidR="00DA4669" w:rsidRPr="00A77596" w:rsidRDefault="00A77596" w:rsidP="00A77596">
      <w:pPr>
        <w:shd w:val="clear" w:color="auto" w:fill="FFFFFF"/>
        <w:spacing w:line="360" w:lineRule="auto"/>
        <w:ind w:right="5" w:firstLine="851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ис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5.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Ф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орма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DA4669" w:rsidRPr="00352296" w:rsidRDefault="00DA4669" w:rsidP="00004B98">
      <w:pPr>
        <w:shd w:val="clear" w:color="auto" w:fill="FFFFFF"/>
        <w:spacing w:before="5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2296">
        <w:rPr>
          <w:rFonts w:ascii="Times New Roman" w:hAnsi="Times New Roman" w:cs="Times New Roman"/>
          <w:color w:val="000000"/>
          <w:spacing w:val="1"/>
          <w:sz w:val="28"/>
          <w:szCs w:val="28"/>
        </w:rPr>
        <w:t>Все команды выполняются за один машинный цикл, кроме команд условия,</w:t>
      </w:r>
      <w:r w:rsidR="005D798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35229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которых </w:t>
      </w:r>
      <w:r w:rsidR="005D798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замещается </w:t>
      </w:r>
      <w:r w:rsidR="00004B98">
        <w:rPr>
          <w:rFonts w:ascii="Times New Roman" w:hAnsi="Times New Roman" w:cs="Times New Roman"/>
          <w:color w:val="000000"/>
          <w:spacing w:val="-1"/>
          <w:sz w:val="28"/>
          <w:szCs w:val="28"/>
        </w:rPr>
        <w:t>значение программного счетчика</w:t>
      </w:r>
      <w:r w:rsidRPr="0035229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В случае выполнения команды за два машинных 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цикла, во втором цикле выполняется инструкция 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NOP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Один машинный цикл состоит из четырех тактов генератора</w:t>
      </w:r>
      <w:r w:rsidR="005D798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Для</w:t>
      </w:r>
      <w:r w:rsidR="001602D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тактового генератора с частотой 4 МГц 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команда выполняется за 2</w:t>
      </w:r>
      <w:r w:rsidR="00A61B8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мкс.</w:t>
      </w:r>
    </w:p>
    <w:p w:rsidR="00186705" w:rsidRDefault="00C435A5" w:rsidP="0046735F">
      <w:pPr>
        <w:widowControl/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br w:type="page"/>
      </w:r>
    </w:p>
    <w:p w:rsidR="0046735F" w:rsidRDefault="00A81BF1" w:rsidP="003D7E0D">
      <w:pPr>
        <w:widowControl/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абл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ица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81A1C">
        <w:rPr>
          <w:rFonts w:ascii="Times New Roman" w:hAnsi="Times New Roman" w:cs="Times New Roman"/>
          <w:color w:val="000000"/>
          <w:spacing w:val="-2"/>
          <w:sz w:val="28"/>
          <w:szCs w:val="28"/>
        </w:rPr>
        <w:t>2</w:t>
      </w:r>
      <w:r w:rsidRPr="0035229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Команды микроконтроллера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  <w:t>PIC16F877.</w:t>
      </w:r>
    </w:p>
    <w:tbl>
      <w:tblPr>
        <w:tblW w:w="7655" w:type="dxa"/>
        <w:tblInd w:w="10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4"/>
        <w:gridCol w:w="2572"/>
        <w:gridCol w:w="567"/>
        <w:gridCol w:w="1701"/>
        <w:gridCol w:w="709"/>
        <w:gridCol w:w="992"/>
      </w:tblGrid>
      <w:tr w:rsidR="0046735F">
        <w:trPr>
          <w:trHeight w:val="22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Мнемоника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Операция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C10DE4">
            <w:pPr>
              <w:widowControl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Код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команды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Флаж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Приме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чание</w:t>
            </w:r>
          </w:p>
        </w:tc>
      </w:tr>
      <w:tr w:rsidR="0046735F">
        <w:trPr>
          <w:trHeight w:val="202"/>
        </w:trPr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команды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202"/>
        </w:trPr>
        <w:tc>
          <w:tcPr>
            <w:tcW w:w="76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БАЙТОВЫЕ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КОМАНДЫ</w:t>
            </w:r>
          </w:p>
        </w:tc>
      </w:tr>
      <w:tr w:rsidR="0046735F">
        <w:trPr>
          <w:trHeight w:val="202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ADDWF    f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Сложение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(W + f-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00   0111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C.DC.Z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,2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ANDWF  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Логическое "И" 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and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— &gt;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00   0101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CLRF        f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Обнулить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00   0001 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fff 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CLRW   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Обнулить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00  0001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xxx  xxxx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COMF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Дополнение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f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(Логическое "НЕ")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00   1001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DECF 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Декремент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                    |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0011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20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DECFSZ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Декремент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 если "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00   1011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753A6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,2,3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INCF     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Инкремент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00   1010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827F83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I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NCFSZ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Инкремент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f,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 если "0"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00   1111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1,2,3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IORWF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Логическое "ИЛИ" 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or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-&gt;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00   0100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20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MOVF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Пересылка (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f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— &gt; </w:t>
            </w:r>
            <w:r w:rsidR="00827F83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00   1000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753A6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,2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MOVWF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Пересылка (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W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—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&gt;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00   0000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fff 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NOP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Пустая операция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00   0000 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xx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RLF    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Сдвиг влево через перенос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00   1101 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3F2027" w:rsidRPr="003F2027">
        <w:trPr>
          <w:trHeight w:val="27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RRF    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Сдвиг вправо через перенос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00   1100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2</w:t>
            </w:r>
          </w:p>
        </w:tc>
      </w:tr>
      <w:tr w:rsidR="0046735F">
        <w:trPr>
          <w:trHeight w:val="291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P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SUBWF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Вычитание (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="0046735F"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="0046735F"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-&gt;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</w:t>
            </w:r>
            <w:r w:rsidR="0046735F"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0010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C,DC,Z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F2027" w:rsidRPr="003F2027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2</w:t>
            </w: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SWAPF</w:t>
            </w: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Обменять полубайты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00   1110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</w:t>
            </w: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230"/>
        </w:trPr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XOFWF</w:t>
            </w: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Исключающее "ИЛИ" 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or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-&gt;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00   01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202"/>
        </w:trPr>
        <w:tc>
          <w:tcPr>
            <w:tcW w:w="76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БИТОВЫЕ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КОМАНДЫ</w:t>
            </w:r>
          </w:p>
        </w:tc>
      </w:tr>
      <w:tr w:rsidR="0046735F">
        <w:trPr>
          <w:trHeight w:val="21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BCF    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. b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Обнулить бит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01   </w:t>
            </w:r>
            <w:r w:rsidR="0087084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bb  bfff    ffff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173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BSF    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b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Установить бит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01    </w:t>
            </w:r>
            <w:r w:rsidR="0087084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lbb  bfff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</w:tr>
      <w:tr w:rsidR="0046735F">
        <w:trPr>
          <w:trHeight w:val="211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BTFSC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b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Тест бита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 если "0"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01 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l</w:t>
            </w:r>
            <w:r w:rsidR="0087084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bb  bfff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46735F">
        <w:trPr>
          <w:trHeight w:val="173"/>
        </w:trPr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BTFSS      </w:t>
            </w:r>
            <w:r w:rsidR="006748AA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 b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ест бита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</w:t>
            </w:r>
            <w:r w:rsidR="0046735F"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f</w:t>
            </w:r>
            <w:r w:rsidR="0046735F"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 если "1"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01  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bb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bfff    ffff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</w:tr>
      <w:tr w:rsidR="0046735F">
        <w:trPr>
          <w:trHeight w:val="202"/>
        </w:trPr>
        <w:tc>
          <w:tcPr>
            <w:tcW w:w="76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КОМАНДЫ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КОНСТАНТАМИ И КОМАНДЫ УПРАВЛЕНИЯ</w:t>
            </w:r>
          </w:p>
        </w:tc>
      </w:tr>
      <w:tr w:rsidR="0046735F">
        <w:trPr>
          <w:trHeight w:val="21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ADDLW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Сложение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(k + W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— &gt;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900E11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11  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111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x  kkkk kkkk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DC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ANDLW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Логическое "И" 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and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827F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&gt;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900E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 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1001 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kkkk 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20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CALL      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Вызов подпрограммы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kkk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kkkk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CLRWDT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Обнулить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WDT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00   0000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0110 0100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9D354B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TO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PD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GOTO    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Переход к адресу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 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kkkk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IORLW   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Логическое "ИЛИ"</w:t>
            </w:r>
            <w:r w:rsidR="00827F83" w:rsidRPr="00827F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(К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or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-&gt;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P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900E11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11  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1000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kkkk 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MOVLW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827F83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Пересылка (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k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— &gt;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11   </w:t>
            </w:r>
            <w:r w:rsidR="00900E11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xx 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kkkk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RETFIE 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Возврат из прерывания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00   0000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0000  1001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8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RETLW  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Возврат с константой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01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xx  kkkk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92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RETURN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Возврат из подпрограммы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</w:t>
            </w:r>
            <w:r w:rsidR="00900E11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0000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0000  1000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173"/>
        </w:trPr>
        <w:tc>
          <w:tcPr>
            <w:tcW w:w="11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SLEEP    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Останов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00   0000  </w:t>
            </w:r>
            <w:r w:rsidR="00900E11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0110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r w:rsidR="00900E11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0011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1C5DE0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TO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PD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202"/>
        </w:trPr>
        <w:tc>
          <w:tcPr>
            <w:tcW w:w="111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SUBLW  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Вычитание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(k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 -&gt; W)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900E11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х 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kkkk 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3F2027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C,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DC</w:t>
            </w:r>
            <w:r w:rsidR="00704741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,Z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35F">
        <w:trPr>
          <w:trHeight w:val="221"/>
        </w:trPr>
        <w:tc>
          <w:tcPr>
            <w:tcW w:w="111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XORLW   k</w:t>
            </w:r>
          </w:p>
        </w:tc>
        <w:tc>
          <w:tcPr>
            <w:tcW w:w="25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0844" w:rsidRPr="003753A6" w:rsidRDefault="00870844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Исключающее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ИЛИ</w:t>
            </w:r>
            <w:r w:rsidR="0046735F"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="003F2027"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-&gt;</w:t>
            </w:r>
            <w:r w:rsidR="003F2027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W</w:t>
            </w:r>
            <w:r w:rsidR="003F2027" w:rsidRPr="003F202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6735F" w:rsidRDefault="00900E11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11  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1010 </w:t>
            </w:r>
            <w:r w:rsidR="001C5DE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46735F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kkkk kkkk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6735F" w:rsidRDefault="0046735F" w:rsidP="003D7E0D">
            <w:pPr>
              <w:widowControl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0F67" w:rsidRPr="00C435A5" w:rsidRDefault="0046735F" w:rsidP="003D7E0D">
      <w:pPr>
        <w:widowControl/>
        <w:shd w:val="clear" w:color="auto" w:fill="FFFFFF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 w:rsidRPr="00C435A5">
        <w:rPr>
          <w:rFonts w:ascii="Times New Roman" w:hAnsi="Times New Roman" w:cs="Times New Roman"/>
          <w:color w:val="000000"/>
          <w:sz w:val="16"/>
          <w:szCs w:val="16"/>
        </w:rPr>
        <w:t>Примечание</w:t>
      </w:r>
    </w:p>
    <w:p w:rsidR="003753A6" w:rsidRPr="003D7E0D" w:rsidRDefault="0046735F" w:rsidP="003D7E0D">
      <w:pPr>
        <w:shd w:val="clear" w:color="auto" w:fill="FFFFFF"/>
        <w:spacing w:line="360" w:lineRule="auto"/>
        <w:ind w:right="5" w:firstLine="851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1</w:t>
      </w:r>
      <w:r w:rsidR="002D747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: Если регистр</w:t>
      </w:r>
      <w:r w:rsidR="00C435A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 w:rsidR="00A61B89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ввода</w:t>
      </w:r>
      <w:r w:rsidR="00785174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/вывода</w:t>
      </w:r>
      <w:r w:rsidR="002D747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изменяется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,</w:t>
      </w:r>
      <w:r w:rsidR="00785174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то</w:t>
      </w:r>
      <w:r w:rsid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исход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ным значением будет величина, считанная</w:t>
      </w:r>
    </w:p>
    <w:p w:rsidR="0046735F" w:rsidRPr="00C435A5" w:rsidRDefault="0046735F" w:rsidP="003D7E0D">
      <w:pPr>
        <w:shd w:val="clear" w:color="auto" w:fill="FFFFFF"/>
        <w:spacing w:line="360" w:lineRule="auto"/>
        <w:ind w:right="5" w:firstLine="851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непосредственно с контактов.</w:t>
      </w:r>
    </w:p>
    <w:p w:rsidR="0046735F" w:rsidRPr="00C435A5" w:rsidRDefault="0046735F" w:rsidP="003D7E0D">
      <w:pPr>
        <w:shd w:val="clear" w:color="auto" w:fill="FFFFFF"/>
        <w:spacing w:line="360" w:lineRule="auto"/>
        <w:ind w:right="5" w:firstLine="851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2: Если команда </w:t>
      </w:r>
      <w:r w:rsidR="00C22E0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модифицирует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регистр</w:t>
      </w:r>
      <w:r w:rsidR="00C22E0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TMR</w:t>
      </w:r>
      <w:r w:rsidR="000E0F67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0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, то преддел</w:t>
      </w:r>
      <w:r w:rsidR="000E0F67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итель будет обнулен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.</w:t>
      </w:r>
    </w:p>
    <w:p w:rsidR="003753A6" w:rsidRPr="003D7E0D" w:rsidRDefault="0046735F" w:rsidP="003D7E0D">
      <w:pPr>
        <w:shd w:val="clear" w:color="auto" w:fill="FFFFFF"/>
        <w:spacing w:line="360" w:lineRule="auto"/>
        <w:ind w:right="5" w:firstLine="851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3: Если </w:t>
      </w:r>
      <w:r w:rsidR="00C22E0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в 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счетчик программ </w:t>
      </w:r>
      <w:r w:rsidR="00C22E05"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записывается адрес (т.е. условие проверки «истина»)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, то команда</w:t>
      </w:r>
    </w:p>
    <w:p w:rsidR="005D75E3" w:rsidRPr="003753A6" w:rsidRDefault="0046735F" w:rsidP="003D7E0D">
      <w:pPr>
        <w:shd w:val="clear" w:color="auto" w:fill="FFFFFF"/>
        <w:spacing w:line="360" w:lineRule="auto"/>
        <w:ind w:right="5" w:firstLine="851"/>
        <w:rPr>
          <w:rFonts w:ascii="Times New Roman" w:hAnsi="Times New Roman" w:cs="Times New Roman"/>
          <w:color w:val="000000"/>
          <w:spacing w:val="-3"/>
          <w:sz w:val="16"/>
          <w:szCs w:val="16"/>
        </w:rPr>
      </w:pP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выполняется за два цикла. Вт</w:t>
      </w:r>
      <w:r w:rsid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орой цикл выполняется как коман</w:t>
      </w:r>
      <w:r w:rsidRPr="00C435A5">
        <w:rPr>
          <w:rFonts w:ascii="Times New Roman" w:hAnsi="Times New Roman" w:cs="Times New Roman"/>
          <w:color w:val="000000"/>
          <w:spacing w:val="-2"/>
          <w:sz w:val="16"/>
          <w:szCs w:val="16"/>
        </w:rPr>
        <w:t>да NOP</w:t>
      </w:r>
      <w:r w:rsidR="00C435A5" w:rsidRPr="003753A6">
        <w:rPr>
          <w:rFonts w:ascii="Times New Roman" w:hAnsi="Times New Roman" w:cs="Times New Roman"/>
          <w:color w:val="000000"/>
          <w:spacing w:val="-2"/>
          <w:sz w:val="16"/>
          <w:szCs w:val="16"/>
        </w:rPr>
        <w:t>.</w:t>
      </w:r>
    </w:p>
    <w:p w:rsidR="009A1598" w:rsidRPr="00E31E86" w:rsidRDefault="003D7E0D" w:rsidP="009A1598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br w:type="page"/>
      </w:r>
      <w:r w:rsidR="00CA3D6C"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Рекомендуемая стр</w:t>
      </w:r>
      <w:r w:rsidR="009A1598"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ук</w:t>
      </w:r>
      <w:r w:rsidR="00CA3D6C"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тура программы</w:t>
      </w:r>
    </w:p>
    <w:p w:rsidR="0099243C" w:rsidRPr="003D7E0D" w:rsidRDefault="00CA3D6C" w:rsidP="009A1598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</w:pPr>
      <w:r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 xml:space="preserve">для микроконтроллера </w:t>
      </w:r>
      <w:r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en-US"/>
        </w:rPr>
        <w:t>PIC</w:t>
      </w:r>
      <w:r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16</w:t>
      </w:r>
      <w:r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en-US"/>
        </w:rPr>
        <w:t>F</w:t>
      </w:r>
      <w:r w:rsidRPr="00E31E86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877</w:t>
      </w:r>
    </w:p>
    <w:p w:rsidR="003D7E0D" w:rsidRPr="003D7E0D" w:rsidRDefault="003D7E0D" w:rsidP="009A1598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list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p</w:t>
      </w:r>
      <w:r w:rsidRPr="00A61B89">
        <w:rPr>
          <w:rFonts w:ascii="Times New Roman" w:hAnsi="Times New Roman" w:cs="Times New Roman"/>
          <w:color w:val="000000"/>
          <w:spacing w:val="-3"/>
        </w:rPr>
        <w:t>=16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f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877            </w:t>
      </w:r>
      <w:r w:rsidR="00476CC2">
        <w:rPr>
          <w:rFonts w:ascii="Times New Roman" w:hAnsi="Times New Roman" w:cs="Times New Roman"/>
          <w:color w:val="000000"/>
          <w:spacing w:val="-3"/>
        </w:rPr>
        <w:tab/>
      </w:r>
      <w:r w:rsidR="00476CC2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 </w:t>
      </w:r>
      <w:r w:rsidR="00C83200" w:rsidRPr="00A61B89">
        <w:rPr>
          <w:rFonts w:ascii="Times New Roman" w:hAnsi="Times New Roman" w:cs="Times New Roman"/>
          <w:color w:val="000000"/>
          <w:spacing w:val="-3"/>
        </w:rPr>
        <w:t xml:space="preserve">директива </w:t>
      </w:r>
      <w:r w:rsidRPr="00A61B89">
        <w:rPr>
          <w:rFonts w:ascii="Times New Roman" w:hAnsi="Times New Roman" w:cs="Times New Roman"/>
          <w:color w:val="000000"/>
          <w:spacing w:val="-3"/>
        </w:rPr>
        <w:t>определени</w:t>
      </w:r>
      <w:r w:rsidR="00C83200" w:rsidRPr="00A61B89">
        <w:rPr>
          <w:rFonts w:ascii="Times New Roman" w:hAnsi="Times New Roman" w:cs="Times New Roman"/>
          <w:color w:val="000000"/>
          <w:spacing w:val="-3"/>
        </w:rPr>
        <w:t>я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процессора</w:t>
      </w:r>
    </w:p>
    <w:p w:rsidR="007936CB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  <w:t>#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include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&lt;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p</w:t>
      </w:r>
      <w:r w:rsidRPr="00A61B89">
        <w:rPr>
          <w:rFonts w:ascii="Times New Roman" w:hAnsi="Times New Roman" w:cs="Times New Roman"/>
          <w:color w:val="000000"/>
          <w:spacing w:val="-3"/>
        </w:rPr>
        <w:t>16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f</w:t>
      </w:r>
      <w:r w:rsidRPr="00A61B89">
        <w:rPr>
          <w:rFonts w:ascii="Times New Roman" w:hAnsi="Times New Roman" w:cs="Times New Roman"/>
          <w:color w:val="000000"/>
          <w:spacing w:val="-3"/>
        </w:rPr>
        <w:t>877.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inc</w:t>
      </w:r>
      <w:r w:rsidR="00476CC2">
        <w:rPr>
          <w:rFonts w:ascii="Times New Roman" w:hAnsi="Times New Roman" w:cs="Times New Roman"/>
          <w:color w:val="000000"/>
          <w:spacing w:val="-3"/>
        </w:rPr>
        <w:t xml:space="preserve">&gt;      </w:t>
      </w:r>
      <w:r w:rsidR="00476CC2">
        <w:rPr>
          <w:rFonts w:ascii="Times New Roman" w:hAnsi="Times New Roman" w:cs="Times New Roman"/>
          <w:color w:val="000000"/>
          <w:spacing w:val="-3"/>
        </w:rPr>
        <w:tab/>
      </w:r>
      <w:r w:rsidR="00476CC2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936CB" w:rsidRPr="00A61B89">
        <w:rPr>
          <w:rFonts w:ascii="Times New Roman" w:hAnsi="Times New Roman" w:cs="Times New Roman"/>
          <w:color w:val="000000"/>
          <w:spacing w:val="-3"/>
        </w:rPr>
        <w:t xml:space="preserve">подключение </w:t>
      </w:r>
      <w:r w:rsidRPr="00A61B89">
        <w:rPr>
          <w:rFonts w:ascii="Times New Roman" w:hAnsi="Times New Roman" w:cs="Times New Roman"/>
          <w:color w:val="000000"/>
          <w:spacing w:val="-3"/>
        </w:rPr>
        <w:t>список</w:t>
      </w:r>
      <w:r w:rsidR="007936CB" w:rsidRPr="00A61B89">
        <w:rPr>
          <w:rFonts w:ascii="Times New Roman" w:hAnsi="Times New Roman" w:cs="Times New Roman"/>
          <w:color w:val="000000"/>
          <w:spacing w:val="-3"/>
        </w:rPr>
        <w:t>а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определений переменных </w:t>
      </w:r>
    </w:p>
    <w:p w:rsidR="0099243C" w:rsidRPr="003D7E0D" w:rsidRDefault="007936CB" w:rsidP="00476CC2">
      <w:pPr>
        <w:shd w:val="clear" w:color="auto" w:fill="FFFFFF"/>
        <w:ind w:left="4111" w:firstLine="209"/>
        <w:rPr>
          <w:rFonts w:ascii="Times New Roman" w:hAnsi="Times New Roman" w:cs="Times New Roman"/>
          <w:color w:val="000000"/>
          <w:spacing w:val="-3"/>
          <w:lang w:val="en-US"/>
        </w:rPr>
      </w:pPr>
      <w:r w:rsidRPr="003D7E0D">
        <w:rPr>
          <w:rFonts w:ascii="Times New Roman" w:hAnsi="Times New Roman" w:cs="Times New Roman"/>
          <w:color w:val="000000"/>
          <w:spacing w:val="-3"/>
          <w:lang w:val="en-US"/>
        </w:rPr>
        <w:t>;</w:t>
      </w:r>
      <w:r w:rsidR="0099243C" w:rsidRPr="00A61B89">
        <w:rPr>
          <w:rFonts w:ascii="Times New Roman" w:hAnsi="Times New Roman" w:cs="Times New Roman"/>
          <w:color w:val="000000"/>
          <w:spacing w:val="-3"/>
        </w:rPr>
        <w:t>процессора</w:t>
      </w:r>
    </w:p>
    <w:p w:rsidR="0099243C" w:rsidRPr="003D7E0D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  <w:lang w:val="en-US"/>
        </w:rPr>
      </w:pPr>
      <w:r w:rsidRPr="003D7E0D">
        <w:rPr>
          <w:rFonts w:ascii="Times New Roman" w:hAnsi="Times New Roman" w:cs="Times New Roman"/>
          <w:color w:val="000000"/>
          <w:spacing w:val="-3"/>
          <w:lang w:val="en-US"/>
        </w:rPr>
        <w:tab/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  <w:lang w:val="en-US"/>
        </w:rPr>
      </w:pPr>
      <w:r w:rsidRPr="003D7E0D">
        <w:rPr>
          <w:rFonts w:ascii="Times New Roman" w:hAnsi="Times New Roman" w:cs="Times New Roman"/>
          <w:color w:val="000000"/>
          <w:spacing w:val="-3"/>
          <w:lang w:val="en-US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 xml:space="preserve">__CONFIG _CP_OFF &amp; _WDT_ON &amp; _BODEN_ON &amp; _PWRTE_ON &amp; _RC_OSC &amp; _WRT_ENABLE_ON &amp; _LVP_ON &amp; _DEBUG_OFF &amp; _CPD_OFF 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  <w:lang w:val="en-US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>; '__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CONFIG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' </w:t>
      </w:r>
      <w:r w:rsidR="00C83200" w:rsidRPr="00A61B89">
        <w:rPr>
          <w:rFonts w:ascii="Times New Roman" w:hAnsi="Times New Roman" w:cs="Times New Roman"/>
          <w:color w:val="000000"/>
          <w:spacing w:val="-3"/>
        </w:rPr>
        <w:t xml:space="preserve"> - 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директива </w:t>
      </w:r>
      <w:r w:rsidR="00C83200" w:rsidRPr="00A61B89">
        <w:rPr>
          <w:rFonts w:ascii="Times New Roman" w:hAnsi="Times New Roman" w:cs="Times New Roman"/>
          <w:color w:val="000000"/>
          <w:spacing w:val="-3"/>
        </w:rPr>
        <w:t>определения битов конфигурации процессора</w:t>
      </w:r>
    </w:p>
    <w:p w:rsidR="0099243C" w:rsidRPr="003D7E0D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 xml:space="preserve">;***** </w:t>
      </w:r>
      <w:r w:rsidR="00AC7F2B" w:rsidRPr="00A61B89">
        <w:rPr>
          <w:rFonts w:ascii="Times New Roman" w:hAnsi="Times New Roman" w:cs="Times New Roman"/>
          <w:caps/>
          <w:color w:val="000000"/>
          <w:spacing w:val="-3"/>
        </w:rPr>
        <w:t>определение переменных</w:t>
      </w:r>
    </w:p>
    <w:p w:rsidR="00AC7F2B" w:rsidRPr="00A61B89" w:rsidRDefault="0099243C" w:rsidP="003D7E0D">
      <w:pPr>
        <w:shd w:val="clear" w:color="auto" w:fill="FFFFFF"/>
        <w:ind w:left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  <w:r w:rsidRPr="00A61B89">
        <w:rPr>
          <w:rFonts w:ascii="Times New Roman" w:hAnsi="Times New Roman" w:cs="Times New Roman"/>
          <w:color w:val="000000"/>
          <w:spacing w:val="-3"/>
        </w:rPr>
        <w:t>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temp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EQU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0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x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70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AC7F2B" w:rsidRPr="00A61B89">
        <w:rPr>
          <w:rFonts w:ascii="Times New Roman" w:hAnsi="Times New Roman" w:cs="Times New Roman"/>
          <w:color w:val="000000"/>
          <w:spacing w:val="-3"/>
        </w:rPr>
        <w:t>переменная для сохранения текущего состояния при</w:t>
      </w:r>
    </w:p>
    <w:p w:rsidR="0099243C" w:rsidRPr="00A61B89" w:rsidRDefault="00AC7F2B" w:rsidP="00BF5971">
      <w:pPr>
        <w:shd w:val="clear" w:color="auto" w:fill="FFFFFF"/>
        <w:ind w:left="1343" w:firstLine="2977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 xml:space="preserve"> ;обработке прерывания</w:t>
      </w:r>
      <w:r w:rsidR="0099243C" w:rsidRPr="00A61B89">
        <w:rPr>
          <w:rFonts w:ascii="Times New Roman" w:hAnsi="Times New Roman" w:cs="Times New Roman"/>
          <w:color w:val="000000"/>
          <w:spacing w:val="-3"/>
        </w:rPr>
        <w:t xml:space="preserve"> </w:t>
      </w:r>
    </w:p>
    <w:p w:rsidR="00AC7F2B" w:rsidRPr="00A61B89" w:rsidRDefault="0099243C" w:rsidP="003D7E0D">
      <w:pPr>
        <w:shd w:val="clear" w:color="auto" w:fill="FFFFFF"/>
        <w:ind w:left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status</w:t>
      </w:r>
      <w:r w:rsidRPr="00A61B89">
        <w:rPr>
          <w:rFonts w:ascii="Times New Roman" w:hAnsi="Times New Roman" w:cs="Times New Roman"/>
          <w:color w:val="000000"/>
          <w:spacing w:val="-3"/>
        </w:rPr>
        <w:t>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temp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EQU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</w:t>
      </w:r>
      <w:r w:rsidR="00AC7F2B" w:rsidRPr="00A61B89">
        <w:rPr>
          <w:rFonts w:ascii="Times New Roman" w:hAnsi="Times New Roman" w:cs="Times New Roman"/>
          <w:color w:val="000000"/>
          <w:spacing w:val="-3"/>
        </w:rPr>
        <w:t xml:space="preserve">; переменная для сохранения текущего состояния при </w:t>
      </w:r>
    </w:p>
    <w:p w:rsidR="00AC7F2B" w:rsidRPr="00A61B89" w:rsidRDefault="00AC7F2B" w:rsidP="00BF5971">
      <w:pPr>
        <w:shd w:val="clear" w:color="auto" w:fill="FFFFFF"/>
        <w:ind w:left="2194" w:firstLine="2126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 xml:space="preserve">;обработке прерывания 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3D7E0D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3D7E0D">
        <w:rPr>
          <w:rFonts w:ascii="Times New Roman" w:hAnsi="Times New Roman" w:cs="Times New Roman"/>
          <w:color w:val="000000"/>
          <w:spacing w:val="-3"/>
        </w:rPr>
        <w:t>;**********************************************************************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3D7E0D">
        <w:rPr>
          <w:rFonts w:ascii="Times New Roman" w:hAnsi="Times New Roman" w:cs="Times New Roman"/>
          <w:color w:val="000000"/>
          <w:spacing w:val="-3"/>
        </w:rPr>
        <w:tab/>
      </w:r>
      <w:r w:rsidRPr="003D7E0D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ORG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0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x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000 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  <w:t xml:space="preserve"> 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AC7F2B" w:rsidRPr="00A61B89">
        <w:rPr>
          <w:rFonts w:ascii="Times New Roman" w:hAnsi="Times New Roman" w:cs="Times New Roman"/>
          <w:color w:val="000000"/>
          <w:spacing w:val="-3"/>
        </w:rPr>
        <w:t>размещение команд по адресу сброса процессора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clrf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PCLATH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; </w:t>
      </w:r>
      <w:r w:rsidR="00AC7F2B" w:rsidRPr="00A61B89">
        <w:rPr>
          <w:rFonts w:ascii="Times New Roman" w:hAnsi="Times New Roman" w:cs="Times New Roman"/>
          <w:color w:val="000000"/>
          <w:spacing w:val="-3"/>
        </w:rPr>
        <w:t>очистка старших бит счетчика команд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 xml:space="preserve">  </w:t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goto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main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AC7F2B" w:rsidRPr="00A61B89">
        <w:rPr>
          <w:rFonts w:ascii="Times New Roman" w:hAnsi="Times New Roman" w:cs="Times New Roman"/>
          <w:color w:val="000000"/>
          <w:spacing w:val="-3"/>
        </w:rPr>
        <w:t>переход на основную программу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A1598" w:rsidRPr="00A61B89" w:rsidRDefault="009A1598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AC7F2B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ORG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0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x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004 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AC7F2B" w:rsidRPr="00A61B89">
        <w:rPr>
          <w:rFonts w:ascii="Times New Roman" w:hAnsi="Times New Roman" w:cs="Times New Roman"/>
          <w:color w:val="000000"/>
          <w:spacing w:val="-3"/>
        </w:rPr>
        <w:t xml:space="preserve">размещение команд по вектору прерывания </w:t>
      </w:r>
    </w:p>
    <w:p w:rsidR="0099243C" w:rsidRPr="00A61B89" w:rsidRDefault="00AC7F2B" w:rsidP="00BF5971">
      <w:pPr>
        <w:shd w:val="clear" w:color="auto" w:fill="FFFFFF"/>
        <w:ind w:left="4253" w:firstLine="67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>;процессора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movwf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  <w:r w:rsidRPr="00A61B89">
        <w:rPr>
          <w:rFonts w:ascii="Times New Roman" w:hAnsi="Times New Roman" w:cs="Times New Roman"/>
          <w:color w:val="000000"/>
          <w:spacing w:val="-3"/>
        </w:rPr>
        <w:t>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temp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; </w:t>
      </w:r>
      <w:r w:rsidR="000161B9" w:rsidRPr="00A61B89">
        <w:rPr>
          <w:rFonts w:ascii="Times New Roman" w:hAnsi="Times New Roman" w:cs="Times New Roman"/>
          <w:color w:val="000000"/>
          <w:spacing w:val="-3"/>
        </w:rPr>
        <w:t xml:space="preserve">сохранение текущего значения регистра </w:t>
      </w:r>
      <w:r w:rsidR="000161B9"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</w:p>
    <w:p w:rsidR="00780818" w:rsidRPr="003D7E0D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movf</w:t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STATUS</w:t>
      </w:r>
      <w:r w:rsidRPr="00A61B89">
        <w:rPr>
          <w:rFonts w:ascii="Times New Roman" w:hAnsi="Times New Roman" w:cs="Times New Roman"/>
          <w:color w:val="000000"/>
          <w:spacing w:val="-3"/>
        </w:rPr>
        <w:t>,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80818" w:rsidRPr="00A61B89">
        <w:rPr>
          <w:rFonts w:ascii="Times New Roman" w:hAnsi="Times New Roman" w:cs="Times New Roman"/>
          <w:color w:val="000000"/>
          <w:spacing w:val="-3"/>
        </w:rPr>
        <w:t xml:space="preserve">сохранение текущего значения регистра </w:t>
      </w:r>
    </w:p>
    <w:p w:rsidR="0099243C" w:rsidRPr="00BF5971" w:rsidRDefault="00780818" w:rsidP="00BF5971">
      <w:pPr>
        <w:shd w:val="clear" w:color="auto" w:fill="FFFFFF"/>
        <w:ind w:left="3600" w:firstLine="720"/>
        <w:rPr>
          <w:rFonts w:ascii="Times New Roman" w:hAnsi="Times New Roman" w:cs="Times New Roman"/>
          <w:color w:val="000000"/>
          <w:spacing w:val="-3"/>
        </w:rPr>
      </w:pPr>
      <w:r w:rsidRPr="00BF5971">
        <w:rPr>
          <w:rFonts w:ascii="Times New Roman" w:hAnsi="Times New Roman" w:cs="Times New Roman"/>
          <w:color w:val="000000"/>
          <w:spacing w:val="-3"/>
        </w:rPr>
        <w:t>;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STATUS</w:t>
      </w:r>
    </w:p>
    <w:p w:rsidR="0099243C" w:rsidRPr="00BF5971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BF5971">
        <w:rPr>
          <w:rFonts w:ascii="Times New Roman" w:hAnsi="Times New Roman" w:cs="Times New Roman"/>
          <w:color w:val="000000"/>
          <w:spacing w:val="-3"/>
        </w:rPr>
        <w:tab/>
      </w:r>
      <w:r w:rsidRP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movwf</w:t>
      </w:r>
      <w:r w:rsidRP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status</w:t>
      </w:r>
      <w:r w:rsidRPr="00BF5971">
        <w:rPr>
          <w:rFonts w:ascii="Times New Roman" w:hAnsi="Times New Roman" w:cs="Times New Roman"/>
          <w:color w:val="000000"/>
          <w:spacing w:val="-3"/>
        </w:rPr>
        <w:t>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temp</w:t>
      </w:r>
      <w:r w:rsidRPr="00BF5971">
        <w:rPr>
          <w:rFonts w:ascii="Times New Roman" w:hAnsi="Times New Roman" w:cs="Times New Roman"/>
          <w:color w:val="000000"/>
          <w:spacing w:val="-3"/>
        </w:rPr>
        <w:t xml:space="preserve">       </w:t>
      </w:r>
    </w:p>
    <w:p w:rsidR="0099243C" w:rsidRPr="00BF5971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BF5971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BF5971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BF5971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80818" w:rsidRPr="00A61B89">
        <w:rPr>
          <w:rFonts w:ascii="Times New Roman" w:hAnsi="Times New Roman" w:cs="Times New Roman"/>
          <w:caps/>
          <w:color w:val="000000"/>
          <w:spacing w:val="-3"/>
        </w:rPr>
        <w:t>прерывающая</w:t>
      </w:r>
      <w:r w:rsidR="00780818" w:rsidRPr="00BF5971">
        <w:rPr>
          <w:rFonts w:ascii="Times New Roman" w:hAnsi="Times New Roman" w:cs="Times New Roman"/>
          <w:caps/>
          <w:color w:val="000000"/>
          <w:spacing w:val="-3"/>
        </w:rPr>
        <w:t xml:space="preserve"> </w:t>
      </w:r>
      <w:r w:rsidR="00780818" w:rsidRPr="00A61B89">
        <w:rPr>
          <w:rFonts w:ascii="Times New Roman" w:hAnsi="Times New Roman" w:cs="Times New Roman"/>
          <w:caps/>
          <w:color w:val="000000"/>
          <w:spacing w:val="-3"/>
        </w:rPr>
        <w:t>программа</w:t>
      </w:r>
    </w:p>
    <w:p w:rsidR="0099243C" w:rsidRPr="00BF5971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BF5971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BF5971">
        <w:rPr>
          <w:rFonts w:ascii="Times New Roman" w:hAnsi="Times New Roman" w:cs="Times New Roman"/>
          <w:color w:val="000000"/>
          <w:spacing w:val="-3"/>
        </w:rPr>
        <w:tab/>
      </w:r>
      <w:r w:rsidRP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movf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status</w:t>
      </w:r>
      <w:r w:rsidRPr="00A61B89">
        <w:rPr>
          <w:rFonts w:ascii="Times New Roman" w:hAnsi="Times New Roman" w:cs="Times New Roman"/>
          <w:color w:val="000000"/>
          <w:spacing w:val="-3"/>
        </w:rPr>
        <w:t>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temp</w:t>
      </w:r>
      <w:r w:rsidRPr="00A61B89">
        <w:rPr>
          <w:rFonts w:ascii="Times New Roman" w:hAnsi="Times New Roman" w:cs="Times New Roman"/>
          <w:color w:val="000000"/>
          <w:spacing w:val="-3"/>
        </w:rPr>
        <w:t>,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80818" w:rsidRPr="00A61B89">
        <w:rPr>
          <w:rFonts w:ascii="Times New Roman" w:hAnsi="Times New Roman" w:cs="Times New Roman"/>
          <w:color w:val="000000"/>
          <w:spacing w:val="-3"/>
        </w:rPr>
        <w:t xml:space="preserve">восстановление значения регистра </w:t>
      </w:r>
      <w:r w:rsidR="00780818" w:rsidRPr="00A61B89">
        <w:rPr>
          <w:rFonts w:ascii="Times New Roman" w:hAnsi="Times New Roman" w:cs="Times New Roman"/>
          <w:color w:val="000000"/>
          <w:spacing w:val="-3"/>
          <w:lang w:val="en-US"/>
        </w:rPr>
        <w:t>STATUS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  <w:lang w:val="en-US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movwf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ab/>
        <w:t xml:space="preserve">STATUS            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  <w:lang w:val="en-US"/>
        </w:rPr>
      </w:pP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ab/>
        <w:t>swapf   w_temp,f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ab/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ab/>
        <w:t>swapf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  <w:r w:rsidRPr="00A61B89">
        <w:rPr>
          <w:rFonts w:ascii="Times New Roman" w:hAnsi="Times New Roman" w:cs="Times New Roman"/>
          <w:color w:val="000000"/>
          <w:spacing w:val="-3"/>
        </w:rPr>
        <w:t>_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temp</w:t>
      </w:r>
      <w:r w:rsidRPr="00A61B89">
        <w:rPr>
          <w:rFonts w:ascii="Times New Roman" w:hAnsi="Times New Roman" w:cs="Times New Roman"/>
          <w:color w:val="000000"/>
          <w:spacing w:val="-3"/>
        </w:rPr>
        <w:t>,</w:t>
      </w:r>
      <w:r w:rsidRPr="00A61B89">
        <w:rPr>
          <w:rFonts w:ascii="Times New Roman" w:hAnsi="Times New Roman" w:cs="Times New Roman"/>
          <w:color w:val="000000"/>
          <w:spacing w:val="-3"/>
          <w:lang w:val="en-US"/>
        </w:rPr>
        <w:t>w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80818" w:rsidRPr="00A61B89">
        <w:rPr>
          <w:rFonts w:ascii="Times New Roman" w:hAnsi="Times New Roman" w:cs="Times New Roman"/>
          <w:color w:val="000000"/>
          <w:spacing w:val="-3"/>
        </w:rPr>
        <w:t>восстановление значения регистра Ц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ab/>
        <w:t xml:space="preserve">retfie                    </w:t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="00BF5971">
        <w:rPr>
          <w:rFonts w:ascii="Times New Roman" w:hAnsi="Times New Roman" w:cs="Times New Roman"/>
          <w:color w:val="000000"/>
          <w:spacing w:val="-3"/>
        </w:rPr>
        <w:tab/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80818" w:rsidRPr="00A61B89">
        <w:rPr>
          <w:rFonts w:ascii="Times New Roman" w:hAnsi="Times New Roman" w:cs="Times New Roman"/>
          <w:color w:val="000000"/>
          <w:spacing w:val="-3"/>
        </w:rPr>
        <w:t>возврат в основную программу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>main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 xml:space="preserve">; </w:t>
      </w:r>
      <w:r w:rsidR="00780818" w:rsidRPr="00A61B89">
        <w:rPr>
          <w:rFonts w:ascii="Times New Roman" w:hAnsi="Times New Roman" w:cs="Times New Roman"/>
          <w:caps/>
          <w:color w:val="000000"/>
          <w:spacing w:val="-3"/>
        </w:rPr>
        <w:t>основная программа</w:t>
      </w: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99243C" w:rsidRPr="00A61B89" w:rsidRDefault="0099243C" w:rsidP="003D7E0D">
      <w:pPr>
        <w:shd w:val="clear" w:color="auto" w:fill="FFFFFF"/>
        <w:ind w:firstLine="851"/>
        <w:rPr>
          <w:rFonts w:ascii="Times New Roman" w:hAnsi="Times New Roman" w:cs="Times New Roman"/>
          <w:color w:val="000000"/>
          <w:spacing w:val="-3"/>
        </w:rPr>
      </w:pPr>
    </w:p>
    <w:p w:rsidR="00186705" w:rsidRPr="00A61B89" w:rsidRDefault="0099243C" w:rsidP="003D7E0D">
      <w:pPr>
        <w:shd w:val="clear" w:color="auto" w:fill="FFFFFF"/>
        <w:ind w:firstLine="851"/>
        <w:jc w:val="center"/>
        <w:rPr>
          <w:rFonts w:ascii="Times New Roman" w:hAnsi="Times New Roman" w:cs="Times New Roman"/>
          <w:color w:val="000000"/>
          <w:spacing w:val="-3"/>
        </w:rPr>
      </w:pPr>
      <w:r w:rsidRPr="00A61B89">
        <w:rPr>
          <w:rFonts w:ascii="Times New Roman" w:hAnsi="Times New Roman" w:cs="Times New Roman"/>
          <w:color w:val="000000"/>
          <w:spacing w:val="-3"/>
        </w:rPr>
        <w:t xml:space="preserve">END         </w:t>
      </w:r>
      <w:r w:rsidR="00BF5971">
        <w:rPr>
          <w:rFonts w:ascii="Times New Roman" w:hAnsi="Times New Roman" w:cs="Times New Roman"/>
          <w:color w:val="000000"/>
          <w:spacing w:val="-3"/>
        </w:rPr>
        <w:t xml:space="preserve">        </w:t>
      </w:r>
      <w:r w:rsidRPr="00A61B89">
        <w:rPr>
          <w:rFonts w:ascii="Times New Roman" w:hAnsi="Times New Roman" w:cs="Times New Roman"/>
          <w:color w:val="000000"/>
          <w:spacing w:val="-3"/>
        </w:rPr>
        <w:t xml:space="preserve"> ; </w:t>
      </w:r>
      <w:r w:rsidR="00780818" w:rsidRPr="00A61B89">
        <w:rPr>
          <w:rFonts w:ascii="Times New Roman" w:hAnsi="Times New Roman" w:cs="Times New Roman"/>
          <w:color w:val="000000"/>
          <w:spacing w:val="-3"/>
        </w:rPr>
        <w:t>директива конца программы</w:t>
      </w:r>
    </w:p>
    <w:p w:rsidR="00186705" w:rsidRDefault="00186705" w:rsidP="003D7E0D">
      <w:pPr>
        <w:shd w:val="clear" w:color="auto" w:fill="FFFFFF"/>
        <w:ind w:firstLine="851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186705" w:rsidRDefault="003D7E0D" w:rsidP="005D75E3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page"/>
      </w:r>
    </w:p>
    <w:p w:rsidR="00CA3D6C" w:rsidRPr="009A1598" w:rsidRDefault="004866CD" w:rsidP="005D75E3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9A15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Описание лабораторного стенда</w:t>
      </w:r>
    </w:p>
    <w:p w:rsidR="004866CD" w:rsidRPr="00816EF5" w:rsidRDefault="004866CD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Принципиальная схема системы на базе микроконтроллера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PIC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16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F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877 показана на рис. 6. 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Генератор тактовых импульсов для микроконтроллера 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PIC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16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F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877 (микросхема 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DD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1) реализован на кварцевом резонаторе 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ZQ</w:t>
      </w:r>
      <w:r w:rsidR="006E2ED9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1 и двух конденсаторах С1 и С2.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Для запуска контроллера при подаче питающего напряжения к входу 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MCLR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(ножка 1)</w:t>
      </w:r>
      <w:r w:rsidR="00F62CC4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подключено питание через ограничивающий резистор 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R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1. К ножке 40 МК подключен светодиод 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D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1 и ограничивающий резистор 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R</w:t>
      </w:r>
      <w:r w:rsidR="006C60EC"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2.</w:t>
      </w:r>
    </w:p>
    <w:p w:rsidR="004866CD" w:rsidRPr="00816EF5" w:rsidRDefault="005C7722" w:rsidP="008B7CEF">
      <w:pPr>
        <w:shd w:val="clear" w:color="auto" w:fill="FFFFFF"/>
        <w:spacing w:before="101" w:line="360" w:lineRule="auto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pict>
          <v:shape id="_x0000_i1030" type="#_x0000_t75" style="width:453pt;height:248.25pt">
            <v:imagedata r:id="rId17" o:title="Стенд4"/>
          </v:shape>
        </w:pict>
      </w:r>
    </w:p>
    <w:p w:rsidR="00F62CC4" w:rsidRPr="00816EF5" w:rsidRDefault="00F62CC4" w:rsidP="00F35122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Рис. 6. Принципиальная схема системы на базе микроконтроллера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PIC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16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F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877</w:t>
      </w:r>
    </w:p>
    <w:p w:rsidR="00F62CC4" w:rsidRPr="00816EF5" w:rsidRDefault="009808A3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состав лабораторного </w:t>
      </w:r>
      <w:r w:rsid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>комплекса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также входит персональный компьютер с установленной на нем средой разработки программ для контроллеров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Microchip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MPLAB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 программатор </w:t>
      </w:r>
      <w:r w:rsidR="008210A8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PICPROG</w:t>
      </w:r>
      <w:r w:rsidR="008210A8" w:rsidRP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для </w:t>
      </w:r>
      <w:r w:rsid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программирования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микроконтроллер</w:t>
      </w:r>
      <w:r w:rsid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8210A8" w:rsidRP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>(рис.7)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 w:rsidR="000F2CB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9808A3" w:rsidRDefault="006266C0" w:rsidP="008B7CEF">
      <w:pPr>
        <w:shd w:val="clear" w:color="auto" w:fill="FFFFFF"/>
        <w:spacing w:before="101" w:line="360" w:lineRule="auto"/>
        <w:jc w:val="center"/>
      </w:pPr>
      <w:r>
        <w:object w:dxaOrig="5251" w:dyaOrig="4963">
          <v:shape id="_x0000_i1031" type="#_x0000_t75" style="width:312pt;height:295.5pt" o:ole="">
            <v:imagedata r:id="rId18" o:title=""/>
          </v:shape>
          <o:OLEObject Type="Embed" ProgID="Visio.Drawing.6" ShapeID="_x0000_i1031" DrawAspect="Content" ObjectID="_1471380705" r:id="rId19"/>
        </w:object>
      </w:r>
    </w:p>
    <w:p w:rsidR="008210A8" w:rsidRPr="00816EF5" w:rsidRDefault="008210A8" w:rsidP="008210A8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210A8">
        <w:rPr>
          <w:rFonts w:ascii="Times New Roman" w:hAnsi="Times New Roman" w:cs="Times New Roman"/>
          <w:color w:val="000000"/>
          <w:spacing w:val="-3"/>
          <w:sz w:val="28"/>
          <w:szCs w:val="28"/>
        </w:rPr>
        <w:t>Рис. 7.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Лабораторный комплекс</w:t>
      </w:r>
    </w:p>
    <w:p w:rsidR="008210A8" w:rsidRDefault="008210A8" w:rsidP="00F35122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9808A3" w:rsidRPr="009A1598" w:rsidRDefault="001A16E6" w:rsidP="00F35122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9A15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Постановка задачи</w:t>
      </w:r>
    </w:p>
    <w:p w:rsidR="001A16E6" w:rsidRPr="00816EF5" w:rsidRDefault="001A16E6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Необходимо разработать и протестировать программу для микроконтроллера, обеспечивающую мигание светодиода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D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1 с частотой 1 Гц.</w:t>
      </w:r>
    </w:p>
    <w:p w:rsidR="001A16E6" w:rsidRPr="00816EF5" w:rsidRDefault="001A16E6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1A16E6" w:rsidRPr="009A1598" w:rsidRDefault="001A16E6" w:rsidP="00F35122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9A15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По</w:t>
      </w:r>
      <w:r w:rsidR="0020153E" w:rsidRPr="009A15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рядок выполнения работы</w:t>
      </w:r>
    </w:p>
    <w:p w:rsidR="0020153E" w:rsidRPr="00816EF5" w:rsidRDefault="0020153E" w:rsidP="00F35122">
      <w:pPr>
        <w:numPr>
          <w:ilvl w:val="0"/>
          <w:numId w:val="21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Разработка алгоритма работы МК.</w:t>
      </w:r>
    </w:p>
    <w:p w:rsidR="0020153E" w:rsidRPr="00816EF5" w:rsidRDefault="0020153E" w:rsidP="00F35122">
      <w:pPr>
        <w:numPr>
          <w:ilvl w:val="0"/>
          <w:numId w:val="21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Написание программы на языке ассемблера в соответствии с алгоритмом.</w:t>
      </w:r>
    </w:p>
    <w:p w:rsidR="0020153E" w:rsidRPr="00816EF5" w:rsidRDefault="0020153E" w:rsidP="00F35122">
      <w:pPr>
        <w:numPr>
          <w:ilvl w:val="0"/>
          <w:numId w:val="21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Набор и отладка программы в среде 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MPLAB</w:t>
      </w: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20153E" w:rsidRPr="00816EF5" w:rsidRDefault="0020153E" w:rsidP="00F35122">
      <w:pPr>
        <w:numPr>
          <w:ilvl w:val="0"/>
          <w:numId w:val="21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Программирование МК с помощью программатора.</w:t>
      </w:r>
    </w:p>
    <w:p w:rsidR="0020153E" w:rsidRPr="00816EF5" w:rsidRDefault="0020153E" w:rsidP="00F35122">
      <w:pPr>
        <w:numPr>
          <w:ilvl w:val="0"/>
          <w:numId w:val="21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Проверка корректности работы программы в системе.</w:t>
      </w:r>
    </w:p>
    <w:p w:rsidR="008B7CEF" w:rsidRPr="00816EF5" w:rsidRDefault="008B7CEF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20153E" w:rsidRPr="009A1598" w:rsidRDefault="0020153E" w:rsidP="00F35122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9A15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Отчет</w:t>
      </w:r>
    </w:p>
    <w:p w:rsidR="0020153E" w:rsidRPr="00816EF5" w:rsidRDefault="0020153E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Отчет включает в себя:</w:t>
      </w:r>
    </w:p>
    <w:p w:rsidR="0020153E" w:rsidRPr="00816EF5" w:rsidRDefault="0020153E" w:rsidP="00F35122">
      <w:pPr>
        <w:numPr>
          <w:ilvl w:val="0"/>
          <w:numId w:val="22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Постановку задачи.</w:t>
      </w:r>
    </w:p>
    <w:p w:rsidR="0020153E" w:rsidRPr="00816EF5" w:rsidRDefault="0020153E" w:rsidP="00F35122">
      <w:pPr>
        <w:numPr>
          <w:ilvl w:val="0"/>
          <w:numId w:val="22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Описание системы.</w:t>
      </w:r>
    </w:p>
    <w:p w:rsidR="0020153E" w:rsidRPr="00816EF5" w:rsidRDefault="0020153E" w:rsidP="00F35122">
      <w:pPr>
        <w:numPr>
          <w:ilvl w:val="0"/>
          <w:numId w:val="22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Алгоритм программы.</w:t>
      </w:r>
    </w:p>
    <w:p w:rsidR="0020153E" w:rsidRPr="00816EF5" w:rsidRDefault="0020153E" w:rsidP="00F35122">
      <w:pPr>
        <w:numPr>
          <w:ilvl w:val="0"/>
          <w:numId w:val="22"/>
        </w:numPr>
        <w:shd w:val="clear" w:color="auto" w:fill="FFFFFF"/>
        <w:spacing w:before="101" w:line="36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16EF5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Текст программы.</w:t>
      </w:r>
    </w:p>
    <w:p w:rsidR="00816EF5" w:rsidRDefault="00816EF5" w:rsidP="00F35122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20153E" w:rsidRPr="009A1598" w:rsidRDefault="0020153E" w:rsidP="00F35122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9A159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Литература</w:t>
      </w:r>
    </w:p>
    <w:p w:rsidR="00CC3989" w:rsidRPr="00CC3989" w:rsidRDefault="00CC3989" w:rsidP="00F35122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микропроцессорной техники. /Новиков Ю.В., Скоробогатов П.К. – М:ИНТУИТ.РУ «Интернет-Университет Информационных технологий», 2003. – 440 с.</w:t>
      </w:r>
    </w:p>
    <w:p w:rsidR="005D75E3" w:rsidRPr="00CC3989" w:rsidRDefault="00A4653B" w:rsidP="00F35122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989">
        <w:rPr>
          <w:rFonts w:ascii="Times New Roman" w:hAnsi="Times New Roman" w:cs="Times New Roman"/>
          <w:sz w:val="28"/>
          <w:szCs w:val="28"/>
        </w:rPr>
        <w:t xml:space="preserve">Ульрих В.А. </w:t>
      </w:r>
      <w:r w:rsidR="007B3636" w:rsidRPr="00CC3989">
        <w:rPr>
          <w:rFonts w:ascii="Times New Roman" w:hAnsi="Times New Roman" w:cs="Times New Roman"/>
          <w:sz w:val="28"/>
          <w:szCs w:val="28"/>
        </w:rPr>
        <w:t xml:space="preserve">Микроконтроллеры </w:t>
      </w:r>
      <w:r w:rsidR="007B3636" w:rsidRPr="007B3636">
        <w:rPr>
          <w:rFonts w:ascii="Times New Roman" w:hAnsi="Times New Roman" w:cs="Times New Roman"/>
          <w:sz w:val="28"/>
          <w:szCs w:val="28"/>
          <w:lang w:val="en-US"/>
        </w:rPr>
        <w:t>PIC</w:t>
      </w:r>
      <w:r w:rsidR="007B3636" w:rsidRPr="00CC3989">
        <w:rPr>
          <w:rFonts w:ascii="Times New Roman" w:hAnsi="Times New Roman" w:cs="Times New Roman"/>
          <w:sz w:val="28"/>
          <w:szCs w:val="28"/>
        </w:rPr>
        <w:t>16</w:t>
      </w:r>
      <w:r w:rsidR="007B3636" w:rsidRPr="007B363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B3636" w:rsidRPr="00CC3989">
        <w:rPr>
          <w:rFonts w:ascii="Times New Roman" w:hAnsi="Times New Roman" w:cs="Times New Roman"/>
          <w:sz w:val="28"/>
          <w:szCs w:val="28"/>
        </w:rPr>
        <w:t>7</w:t>
      </w:r>
      <w:r w:rsidR="007B3636" w:rsidRPr="007B363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B3636" w:rsidRPr="00CC3989">
        <w:rPr>
          <w:rFonts w:ascii="Times New Roman" w:hAnsi="Times New Roman" w:cs="Times New Roman"/>
          <w:sz w:val="28"/>
          <w:szCs w:val="28"/>
        </w:rPr>
        <w:t>.Семейство восьмиразрядных КМОП микроконтроллеров с аналого-цифровым преобразователем.-СПб.:Наука и техника,2000.-253 с.</w:t>
      </w:r>
    </w:p>
    <w:p w:rsidR="00816EF5" w:rsidRPr="00412F7B" w:rsidRDefault="00816EF5" w:rsidP="00F35122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EF5">
        <w:rPr>
          <w:rFonts w:ascii="Times New Roman" w:hAnsi="Times New Roman" w:cs="Times New Roman"/>
          <w:sz w:val="28"/>
          <w:szCs w:val="28"/>
          <w:lang w:val="en-US"/>
        </w:rPr>
        <w:t>PIC</w:t>
      </w:r>
      <w:r w:rsidRPr="00412F7B">
        <w:rPr>
          <w:rFonts w:ascii="Times New Roman" w:hAnsi="Times New Roman" w:cs="Times New Roman"/>
          <w:sz w:val="28"/>
          <w:szCs w:val="28"/>
        </w:rPr>
        <w:t>16</w:t>
      </w:r>
      <w:r w:rsidRPr="00816EF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12F7B">
        <w:rPr>
          <w:rFonts w:ascii="Times New Roman" w:hAnsi="Times New Roman" w:cs="Times New Roman"/>
          <w:sz w:val="28"/>
          <w:szCs w:val="28"/>
        </w:rPr>
        <w:t>8</w:t>
      </w:r>
      <w:r w:rsidR="006D7404" w:rsidRPr="00412F7B">
        <w:rPr>
          <w:rFonts w:ascii="Times New Roman" w:hAnsi="Times New Roman" w:cs="Times New Roman"/>
          <w:sz w:val="28"/>
          <w:szCs w:val="28"/>
        </w:rPr>
        <w:t>7</w:t>
      </w:r>
      <w:r w:rsidR="006D740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D7404" w:rsidRPr="00412F7B">
        <w:rPr>
          <w:rFonts w:ascii="Times New Roman" w:hAnsi="Times New Roman" w:cs="Times New Roman"/>
          <w:sz w:val="28"/>
          <w:szCs w:val="28"/>
        </w:rPr>
        <w:t xml:space="preserve">: </w:t>
      </w:r>
      <w:r w:rsidR="006D7404">
        <w:rPr>
          <w:rFonts w:ascii="Times New Roman" w:hAnsi="Times New Roman" w:cs="Times New Roman"/>
          <w:sz w:val="28"/>
          <w:szCs w:val="28"/>
        </w:rPr>
        <w:t>Однокристальные</w:t>
      </w:r>
      <w:r w:rsidR="006D7404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 w:rsidRPr="00412F7B">
        <w:rPr>
          <w:rFonts w:ascii="Times New Roman" w:hAnsi="Times New Roman" w:cs="Times New Roman"/>
          <w:sz w:val="28"/>
          <w:szCs w:val="28"/>
        </w:rPr>
        <w:t>8-</w:t>
      </w:r>
      <w:r w:rsidR="007C1A6C">
        <w:rPr>
          <w:rFonts w:ascii="Times New Roman" w:hAnsi="Times New Roman" w:cs="Times New Roman"/>
          <w:sz w:val="28"/>
          <w:szCs w:val="28"/>
        </w:rPr>
        <w:t>миразрядные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  <w:lang w:val="en-US"/>
        </w:rPr>
        <w:t>CMOS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</w:rPr>
        <w:t>микроконтроллеры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</w:rPr>
        <w:t>компании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  <w:lang w:val="en-US"/>
        </w:rPr>
        <w:t>Microchip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  <w:lang w:val="en-US"/>
        </w:rPr>
        <w:t>Technology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>
        <w:rPr>
          <w:rFonts w:ascii="Times New Roman" w:hAnsi="Times New Roman" w:cs="Times New Roman"/>
          <w:sz w:val="28"/>
          <w:szCs w:val="28"/>
          <w:lang w:val="en-US"/>
        </w:rPr>
        <w:t>Incorporated</w:t>
      </w:r>
      <w:r w:rsidRPr="00412F7B">
        <w:rPr>
          <w:rFonts w:ascii="Times New Roman" w:hAnsi="Times New Roman" w:cs="Times New Roman"/>
          <w:sz w:val="28"/>
          <w:szCs w:val="28"/>
        </w:rPr>
        <w:t xml:space="preserve">. – 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D75E3" w:rsidRPr="005C7722">
        <w:rPr>
          <w:rFonts w:ascii="Times New Roman" w:hAnsi="Times New Roman" w:cs="Times New Roman"/>
          <w:sz w:val="28"/>
          <w:szCs w:val="28"/>
        </w:rPr>
        <w:t>://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5D75E3" w:rsidRPr="005C7722">
        <w:rPr>
          <w:rFonts w:ascii="Times New Roman" w:hAnsi="Times New Roman" w:cs="Times New Roman"/>
          <w:sz w:val="28"/>
          <w:szCs w:val="28"/>
        </w:rPr>
        <w:t>.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microchip</w:t>
      </w:r>
      <w:r w:rsidR="005D75E3" w:rsidRPr="005C7722">
        <w:rPr>
          <w:rFonts w:ascii="Times New Roman" w:hAnsi="Times New Roman" w:cs="Times New Roman"/>
          <w:sz w:val="28"/>
          <w:szCs w:val="28"/>
        </w:rPr>
        <w:t>.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B3636" w:rsidRPr="00412F7B">
        <w:rPr>
          <w:rFonts w:ascii="Times New Roman" w:hAnsi="Times New Roman" w:cs="Times New Roman"/>
          <w:sz w:val="28"/>
          <w:szCs w:val="28"/>
        </w:rPr>
        <w:t>, 2002</w:t>
      </w:r>
      <w:r w:rsidR="005D75E3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="007C1A6C" w:rsidRPr="00412F7B">
        <w:rPr>
          <w:rFonts w:ascii="Times New Roman" w:hAnsi="Times New Roman" w:cs="Times New Roman"/>
          <w:sz w:val="28"/>
          <w:szCs w:val="28"/>
        </w:rPr>
        <w:t xml:space="preserve">– 184 </w:t>
      </w:r>
      <w:r w:rsidR="007C1A6C">
        <w:rPr>
          <w:rFonts w:ascii="Times New Roman" w:hAnsi="Times New Roman" w:cs="Times New Roman"/>
          <w:sz w:val="28"/>
          <w:szCs w:val="28"/>
        </w:rPr>
        <w:t>с</w:t>
      </w:r>
      <w:r w:rsidR="007C1A6C" w:rsidRPr="00412F7B">
        <w:rPr>
          <w:rFonts w:ascii="Times New Roman" w:hAnsi="Times New Roman" w:cs="Times New Roman"/>
          <w:sz w:val="28"/>
          <w:szCs w:val="28"/>
        </w:rPr>
        <w:t>.</w:t>
      </w:r>
    </w:p>
    <w:p w:rsidR="00816EF5" w:rsidRPr="00412F7B" w:rsidRDefault="00A542D1" w:rsidP="00F35122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EF5">
        <w:rPr>
          <w:rFonts w:ascii="Times New Roman" w:hAnsi="Times New Roman" w:cs="Times New Roman"/>
          <w:sz w:val="28"/>
          <w:szCs w:val="28"/>
          <w:lang w:val="en-US"/>
        </w:rPr>
        <w:t>MPLAB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IDE</w:t>
      </w:r>
      <w:r w:rsidRPr="00412F7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Интегрированная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среда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разработки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микроконтроллеров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PICmicro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компании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Microchip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Technology</w:t>
      </w:r>
      <w:r w:rsidRPr="00412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Incorporated</w:t>
      </w:r>
      <w:r w:rsidR="00816EF5" w:rsidRPr="00412F7B">
        <w:rPr>
          <w:rFonts w:ascii="Times New Roman" w:hAnsi="Times New Roman" w:cs="Times New Roman"/>
          <w:sz w:val="28"/>
          <w:szCs w:val="28"/>
        </w:rPr>
        <w:t xml:space="preserve">. - 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5D75E3" w:rsidRPr="005C7722">
        <w:rPr>
          <w:rFonts w:ascii="Times New Roman" w:hAnsi="Times New Roman" w:cs="Times New Roman"/>
          <w:sz w:val="28"/>
          <w:szCs w:val="28"/>
        </w:rPr>
        <w:t>://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5D75E3" w:rsidRPr="005C7722">
        <w:rPr>
          <w:rFonts w:ascii="Times New Roman" w:hAnsi="Times New Roman" w:cs="Times New Roman"/>
          <w:sz w:val="28"/>
          <w:szCs w:val="28"/>
        </w:rPr>
        <w:t>.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microchip</w:t>
      </w:r>
      <w:r w:rsidR="005D75E3" w:rsidRPr="005C7722">
        <w:rPr>
          <w:rFonts w:ascii="Times New Roman" w:hAnsi="Times New Roman" w:cs="Times New Roman"/>
          <w:sz w:val="28"/>
          <w:szCs w:val="28"/>
        </w:rPr>
        <w:t>.</w:t>
      </w:r>
      <w:r w:rsidR="005D75E3" w:rsidRPr="005C772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B3636" w:rsidRPr="00412F7B">
        <w:rPr>
          <w:rFonts w:ascii="Times New Roman" w:hAnsi="Times New Roman" w:cs="Times New Roman"/>
          <w:sz w:val="28"/>
          <w:szCs w:val="28"/>
        </w:rPr>
        <w:t>, 2001</w:t>
      </w:r>
      <w:r w:rsidR="005D75E3" w:rsidRPr="00412F7B">
        <w:rPr>
          <w:rFonts w:ascii="Times New Roman" w:hAnsi="Times New Roman" w:cs="Times New Roman"/>
          <w:sz w:val="28"/>
          <w:szCs w:val="28"/>
        </w:rPr>
        <w:t xml:space="preserve"> </w:t>
      </w:r>
      <w:r w:rsidRPr="00412F7B">
        <w:rPr>
          <w:rFonts w:ascii="Times New Roman" w:hAnsi="Times New Roman" w:cs="Times New Roman"/>
          <w:sz w:val="28"/>
          <w:szCs w:val="28"/>
        </w:rPr>
        <w:t xml:space="preserve"> - 156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12F7B">
        <w:rPr>
          <w:rFonts w:ascii="Times New Roman" w:hAnsi="Times New Roman" w:cs="Times New Roman"/>
          <w:sz w:val="28"/>
          <w:szCs w:val="28"/>
        </w:rPr>
        <w:t>.</w:t>
      </w:r>
    </w:p>
    <w:p w:rsidR="00816EF5" w:rsidRPr="00816EF5" w:rsidRDefault="00816EF5" w:rsidP="00F35122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EF5">
        <w:rPr>
          <w:rFonts w:ascii="Times New Roman" w:hAnsi="Times New Roman" w:cs="Times New Roman"/>
          <w:sz w:val="28"/>
          <w:szCs w:val="28"/>
          <w:lang w:val="en-US"/>
        </w:rPr>
        <w:t>MPMASM</w:t>
      </w:r>
      <w:r w:rsidR="00A542D1">
        <w:rPr>
          <w:rFonts w:ascii="Times New Roman" w:hAnsi="Times New Roman" w:cs="Times New Roman"/>
          <w:sz w:val="28"/>
          <w:szCs w:val="28"/>
        </w:rPr>
        <w:t>: Руководство пользователя</w:t>
      </w:r>
      <w:r w:rsidRPr="00816EF5">
        <w:rPr>
          <w:rFonts w:ascii="Times New Roman" w:hAnsi="Times New Roman" w:cs="Times New Roman"/>
          <w:sz w:val="28"/>
          <w:szCs w:val="28"/>
        </w:rPr>
        <w:t xml:space="preserve">. </w:t>
      </w:r>
      <w:r w:rsidRPr="00816EF5">
        <w:rPr>
          <w:rFonts w:ascii="Times New Roman" w:hAnsi="Times New Roman" w:cs="Times New Roman"/>
          <w:sz w:val="28"/>
          <w:szCs w:val="28"/>
        </w:rPr>
        <w:softHyphen/>
        <w:t xml:space="preserve"> </w:t>
      </w:r>
      <w:r w:rsidR="00F63ACA" w:rsidRPr="005C772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F63ACA" w:rsidRPr="005C7722">
        <w:rPr>
          <w:rFonts w:ascii="Times New Roman" w:hAnsi="Times New Roman" w:cs="Times New Roman"/>
          <w:sz w:val="28"/>
          <w:szCs w:val="28"/>
        </w:rPr>
        <w:t>://www.microchip.ru</w:t>
      </w:r>
      <w:r w:rsidR="007B3636">
        <w:rPr>
          <w:rFonts w:ascii="Times New Roman" w:hAnsi="Times New Roman" w:cs="Times New Roman"/>
          <w:sz w:val="28"/>
          <w:szCs w:val="28"/>
        </w:rPr>
        <w:t xml:space="preserve">, 2000 </w:t>
      </w:r>
      <w:r w:rsidR="00A542D1">
        <w:rPr>
          <w:rFonts w:ascii="Times New Roman" w:hAnsi="Times New Roman" w:cs="Times New Roman"/>
          <w:sz w:val="28"/>
          <w:szCs w:val="28"/>
        </w:rPr>
        <w:t xml:space="preserve">– </w:t>
      </w:r>
      <w:r w:rsidR="00950CB3">
        <w:rPr>
          <w:rFonts w:ascii="Times New Roman" w:hAnsi="Times New Roman" w:cs="Times New Roman"/>
          <w:sz w:val="28"/>
          <w:szCs w:val="28"/>
        </w:rPr>
        <w:t>62</w:t>
      </w:r>
      <w:r w:rsidR="00A542D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0153E" w:rsidRDefault="009A1598" w:rsidP="00EC088F">
      <w:pPr>
        <w:shd w:val="clear" w:color="auto" w:fill="FFFFFF"/>
        <w:spacing w:before="101" w:line="360" w:lineRule="auto"/>
        <w:ind w:firstLine="851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br w:type="page"/>
      </w:r>
      <w:r w:rsidRPr="009A1598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Содержание</w:t>
      </w:r>
    </w:p>
    <w:tbl>
      <w:tblPr>
        <w:tblStyle w:val="a3"/>
        <w:tblW w:w="98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  <w:gridCol w:w="1214"/>
      </w:tblGrid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Введение</w:t>
            </w:r>
          </w:p>
        </w:tc>
        <w:tc>
          <w:tcPr>
            <w:tcW w:w="1214" w:type="dxa"/>
          </w:tcPr>
          <w:p w:rsidR="003D5030" w:rsidRPr="003D279D" w:rsidRDefault="003D5030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Цель работы:</w:t>
            </w:r>
          </w:p>
        </w:tc>
        <w:tc>
          <w:tcPr>
            <w:tcW w:w="1214" w:type="dxa"/>
          </w:tcPr>
          <w:p w:rsidR="003D5030" w:rsidRPr="003D279D" w:rsidRDefault="003D5030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 xml:space="preserve">Характеристика микроконтроллера </w:t>
            </w: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lang w:val="en-US"/>
              </w:rPr>
              <w:t>PIC</w:t>
            </w: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16</w:t>
            </w: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lang w:val="en-US"/>
              </w:rPr>
              <w:t>F</w:t>
            </w: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877</w:t>
            </w:r>
          </w:p>
        </w:tc>
        <w:tc>
          <w:tcPr>
            <w:tcW w:w="1214" w:type="dxa"/>
          </w:tcPr>
          <w:p w:rsidR="003D5030" w:rsidRPr="003D279D" w:rsidRDefault="003D5030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3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 xml:space="preserve">Аппаратная составляющая </w:t>
            </w:r>
            <w:r w:rsidR="0090197D"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микроконтроллера</w:t>
            </w:r>
          </w:p>
        </w:tc>
        <w:tc>
          <w:tcPr>
            <w:tcW w:w="1214" w:type="dxa"/>
          </w:tcPr>
          <w:p w:rsidR="003D5030" w:rsidRPr="003D279D" w:rsidRDefault="007B5546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536638">
            <w:pPr>
              <w:shd w:val="clear" w:color="auto" w:fill="FFFFFF"/>
              <w:spacing w:line="360" w:lineRule="auto"/>
              <w:ind w:firstLine="851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Архитектура </w:t>
            </w:r>
            <w:r w:rsidR="00536638" w:rsidRPr="0053663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микроконтроллера</w:t>
            </w:r>
          </w:p>
        </w:tc>
        <w:tc>
          <w:tcPr>
            <w:tcW w:w="1214" w:type="dxa"/>
          </w:tcPr>
          <w:p w:rsidR="003D5030" w:rsidRPr="003D279D" w:rsidRDefault="007B5546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536638">
            <w:pPr>
              <w:widowControl/>
              <w:shd w:val="clear" w:color="auto" w:fill="FFFFFF"/>
              <w:spacing w:line="360" w:lineRule="auto"/>
              <w:ind w:firstLine="851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Организация памяти команд</w:t>
            </w:r>
          </w:p>
        </w:tc>
        <w:tc>
          <w:tcPr>
            <w:tcW w:w="1214" w:type="dxa"/>
          </w:tcPr>
          <w:p w:rsidR="003D5030" w:rsidRPr="003D279D" w:rsidRDefault="007B5546" w:rsidP="003D279D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7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536638">
            <w:pPr>
              <w:widowControl/>
              <w:shd w:val="clear" w:color="auto" w:fill="FFFFFF"/>
              <w:spacing w:line="360" w:lineRule="auto"/>
              <w:ind w:firstLine="851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Организация памяти данных</w:t>
            </w:r>
          </w:p>
        </w:tc>
        <w:tc>
          <w:tcPr>
            <w:tcW w:w="1214" w:type="dxa"/>
          </w:tcPr>
          <w:p w:rsidR="003D5030" w:rsidRPr="003D279D" w:rsidRDefault="003D5030" w:rsidP="003D279D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8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536638">
            <w:pPr>
              <w:shd w:val="clear" w:color="auto" w:fill="FFFFFF"/>
              <w:spacing w:line="360" w:lineRule="auto"/>
              <w:ind w:firstLine="851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Периферийный модуль – порт ввода/вывода </w:t>
            </w:r>
            <w:r w:rsidR="0090197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PORTB</w:t>
            </w:r>
          </w:p>
        </w:tc>
        <w:tc>
          <w:tcPr>
            <w:tcW w:w="1214" w:type="dxa"/>
          </w:tcPr>
          <w:p w:rsidR="003D5030" w:rsidRPr="009F386D" w:rsidRDefault="009F386D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10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 xml:space="preserve">Программная составляющая </w:t>
            </w:r>
            <w:r w:rsidR="0090197D"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микроконтроллера</w:t>
            </w:r>
          </w:p>
        </w:tc>
        <w:tc>
          <w:tcPr>
            <w:tcW w:w="1214" w:type="dxa"/>
          </w:tcPr>
          <w:p w:rsidR="003D5030" w:rsidRPr="003D279D" w:rsidRDefault="007B5546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11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536638">
            <w:pPr>
              <w:shd w:val="clear" w:color="auto" w:fill="FFFFFF"/>
              <w:spacing w:line="360" w:lineRule="auto"/>
              <w:ind w:firstLine="851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Система команд </w:t>
            </w:r>
            <w:r w:rsidR="00536638" w:rsidRPr="0053663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микроконтроллера</w:t>
            </w:r>
          </w:p>
        </w:tc>
        <w:tc>
          <w:tcPr>
            <w:tcW w:w="1214" w:type="dxa"/>
          </w:tcPr>
          <w:p w:rsidR="003D5030" w:rsidRPr="003D279D" w:rsidRDefault="007B5546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11</w:t>
            </w:r>
          </w:p>
        </w:tc>
      </w:tr>
      <w:tr w:rsidR="003D5030" w:rsidRPr="003D5030">
        <w:tc>
          <w:tcPr>
            <w:tcW w:w="8613" w:type="dxa"/>
          </w:tcPr>
          <w:p w:rsidR="003D5030" w:rsidRPr="00536638" w:rsidRDefault="003D5030" w:rsidP="00536638">
            <w:pPr>
              <w:shd w:val="clear" w:color="auto" w:fill="FFFFFF"/>
              <w:spacing w:line="360" w:lineRule="auto"/>
              <w:ind w:left="851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53663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Рекомендуемая структура программы</w:t>
            </w:r>
            <w:r w:rsidR="00107AA7" w:rsidRPr="0053663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для микроконтроллера </w:t>
            </w:r>
            <w:r w:rsidR="00536638" w:rsidRPr="0053663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  </w:t>
            </w:r>
            <w:r w:rsidR="00107AA7" w:rsidRPr="00536638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PIC16F877</w:t>
            </w:r>
          </w:p>
        </w:tc>
        <w:tc>
          <w:tcPr>
            <w:tcW w:w="1214" w:type="dxa"/>
          </w:tcPr>
          <w:p w:rsidR="003D5030" w:rsidRPr="009F386D" w:rsidRDefault="003D279D" w:rsidP="003D279D">
            <w:pPr>
              <w:shd w:val="clear" w:color="auto" w:fill="FFFFFF"/>
              <w:spacing w:before="101" w:line="36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1</w:t>
            </w:r>
            <w:r w:rsidR="009F386D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4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Описание лабораторного стенда</w:t>
            </w:r>
          </w:p>
        </w:tc>
        <w:tc>
          <w:tcPr>
            <w:tcW w:w="1214" w:type="dxa"/>
          </w:tcPr>
          <w:p w:rsidR="003D5030" w:rsidRPr="003D279D" w:rsidRDefault="003D279D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  <w:r w:rsidR="007B554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5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Постановка задачи</w:t>
            </w:r>
          </w:p>
        </w:tc>
        <w:tc>
          <w:tcPr>
            <w:tcW w:w="1214" w:type="dxa"/>
          </w:tcPr>
          <w:p w:rsidR="003D5030" w:rsidRPr="003D279D" w:rsidRDefault="003D279D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  <w:r w:rsidR="007B554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6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Порядок выполнения работы</w:t>
            </w:r>
          </w:p>
        </w:tc>
        <w:tc>
          <w:tcPr>
            <w:tcW w:w="1214" w:type="dxa"/>
          </w:tcPr>
          <w:p w:rsidR="003D5030" w:rsidRPr="003D279D" w:rsidRDefault="003D279D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  <w:r w:rsidR="007B554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6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Отчет</w:t>
            </w:r>
          </w:p>
        </w:tc>
        <w:tc>
          <w:tcPr>
            <w:tcW w:w="1214" w:type="dxa"/>
          </w:tcPr>
          <w:p w:rsidR="003D5030" w:rsidRPr="003D279D" w:rsidRDefault="003D279D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  <w:r w:rsidR="00DD34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7</w:t>
            </w:r>
          </w:p>
        </w:tc>
      </w:tr>
      <w:tr w:rsidR="003D5030" w:rsidRPr="003D5030">
        <w:tc>
          <w:tcPr>
            <w:tcW w:w="8613" w:type="dxa"/>
          </w:tcPr>
          <w:p w:rsidR="003D5030" w:rsidRPr="003D5030" w:rsidRDefault="003D5030" w:rsidP="003D5030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</w:pPr>
            <w:r w:rsidRPr="003D503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</w:rPr>
              <w:t>Литература</w:t>
            </w:r>
          </w:p>
        </w:tc>
        <w:tc>
          <w:tcPr>
            <w:tcW w:w="1214" w:type="dxa"/>
          </w:tcPr>
          <w:p w:rsidR="003D5030" w:rsidRPr="003D279D" w:rsidRDefault="003D279D" w:rsidP="003D27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D279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  <w:r w:rsidR="00DD346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7</w:t>
            </w:r>
          </w:p>
        </w:tc>
      </w:tr>
    </w:tbl>
    <w:p w:rsidR="00EC088F" w:rsidRPr="009A1598" w:rsidRDefault="00EC088F" w:rsidP="00EC088F">
      <w:pPr>
        <w:shd w:val="clear" w:color="auto" w:fill="FFFFFF"/>
        <w:spacing w:before="101" w:line="360" w:lineRule="auto"/>
        <w:ind w:firstLine="851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bookmarkStart w:id="0" w:name="_GoBack"/>
      <w:bookmarkEnd w:id="0"/>
    </w:p>
    <w:sectPr w:rsidR="00EC088F" w:rsidRPr="009A1598" w:rsidSect="00176DDC">
      <w:footerReference w:type="even" r:id="rId20"/>
      <w:footerReference w:type="default" r:id="rId21"/>
      <w:pgSz w:w="11909" w:h="16834"/>
      <w:pgMar w:top="1440" w:right="1277" w:bottom="1135" w:left="1134" w:header="720" w:footer="720" w:gutter="0"/>
      <w:pgNumType w:start="1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7C1" w:rsidRDefault="000E7C56">
      <w:r>
        <w:separator/>
      </w:r>
    </w:p>
  </w:endnote>
  <w:endnote w:type="continuationSeparator" w:id="0">
    <w:p w:rsidR="00B717C1" w:rsidRDefault="000E7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638" w:rsidRDefault="00536638" w:rsidP="0048255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36638" w:rsidRDefault="00536638" w:rsidP="00066FE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638" w:rsidRDefault="00536638" w:rsidP="0048255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18</w:t>
    </w:r>
    <w:r>
      <w:rPr>
        <w:rStyle w:val="a6"/>
      </w:rPr>
      <w:fldChar w:fldCharType="end"/>
    </w:r>
  </w:p>
  <w:p w:rsidR="00536638" w:rsidRDefault="00536638" w:rsidP="00066FE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7C1" w:rsidRDefault="000E7C56">
      <w:r>
        <w:separator/>
      </w:r>
    </w:p>
  </w:footnote>
  <w:footnote w:type="continuationSeparator" w:id="0">
    <w:p w:rsidR="00B717C1" w:rsidRDefault="000E7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B620FD2"/>
    <w:lvl w:ilvl="0">
      <w:numFmt w:val="decimal"/>
      <w:lvlText w:val="*"/>
      <w:lvlJc w:val="left"/>
    </w:lvl>
  </w:abstractNum>
  <w:abstractNum w:abstractNumId="1">
    <w:nsid w:val="0D01079D"/>
    <w:multiLevelType w:val="hybridMultilevel"/>
    <w:tmpl w:val="A2FE7D5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0F7C4438"/>
    <w:multiLevelType w:val="hybridMultilevel"/>
    <w:tmpl w:val="861C7A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E63C0"/>
    <w:multiLevelType w:val="hybridMultilevel"/>
    <w:tmpl w:val="F15639AA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B6F19A2"/>
    <w:multiLevelType w:val="multilevel"/>
    <w:tmpl w:val="DC3CA608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20D3095A"/>
    <w:multiLevelType w:val="hybridMultilevel"/>
    <w:tmpl w:val="E1A63E5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33865C37"/>
    <w:multiLevelType w:val="multilevel"/>
    <w:tmpl w:val="63F8A304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7">
    <w:nsid w:val="3AF8798A"/>
    <w:multiLevelType w:val="hybridMultilevel"/>
    <w:tmpl w:val="E7880D9E"/>
    <w:lvl w:ilvl="0" w:tplc="04190001">
      <w:start w:val="1"/>
      <w:numFmt w:val="bullet"/>
      <w:lvlText w:val=""/>
      <w:lvlJc w:val="left"/>
      <w:pPr>
        <w:tabs>
          <w:tab w:val="num" w:pos="1909"/>
        </w:tabs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49"/>
        </w:tabs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69"/>
        </w:tabs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89"/>
        </w:tabs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09"/>
        </w:tabs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29"/>
        </w:tabs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49"/>
        </w:tabs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69"/>
        </w:tabs>
        <w:ind w:left="7669" w:hanging="360"/>
      </w:pPr>
      <w:rPr>
        <w:rFonts w:ascii="Wingdings" w:hAnsi="Wingdings" w:hint="default"/>
      </w:rPr>
    </w:lvl>
  </w:abstractNum>
  <w:abstractNum w:abstractNumId="8">
    <w:nsid w:val="3D331105"/>
    <w:multiLevelType w:val="hybridMultilevel"/>
    <w:tmpl w:val="E8522ECC"/>
    <w:lvl w:ilvl="0" w:tplc="04190019">
      <w:start w:val="1"/>
      <w:numFmt w:val="lowerLetter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9">
    <w:nsid w:val="40C92153"/>
    <w:multiLevelType w:val="multilevel"/>
    <w:tmpl w:val="DC3CA608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0">
    <w:nsid w:val="44675AC5"/>
    <w:multiLevelType w:val="hybridMultilevel"/>
    <w:tmpl w:val="1978831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47D448D9"/>
    <w:multiLevelType w:val="hybridMultilevel"/>
    <w:tmpl w:val="CBFACD5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49AB673C"/>
    <w:multiLevelType w:val="hybridMultilevel"/>
    <w:tmpl w:val="4DCACFD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BFC222BC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4E903FD6"/>
    <w:multiLevelType w:val="hybridMultilevel"/>
    <w:tmpl w:val="63E6C382"/>
    <w:lvl w:ilvl="0" w:tplc="0419000F">
      <w:start w:val="1"/>
      <w:numFmt w:val="decimal"/>
      <w:lvlText w:val="%1."/>
      <w:lvlJc w:val="left"/>
      <w:pPr>
        <w:tabs>
          <w:tab w:val="num" w:pos="994"/>
        </w:tabs>
        <w:ind w:left="9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14"/>
        </w:tabs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4"/>
        </w:tabs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4"/>
        </w:tabs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4"/>
        </w:tabs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4"/>
        </w:tabs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4"/>
        </w:tabs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4"/>
        </w:tabs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4"/>
        </w:tabs>
        <w:ind w:left="6754" w:hanging="180"/>
      </w:pPr>
    </w:lvl>
  </w:abstractNum>
  <w:abstractNum w:abstractNumId="14">
    <w:nsid w:val="54273506"/>
    <w:multiLevelType w:val="multilevel"/>
    <w:tmpl w:val="E8522ECC"/>
    <w:lvl w:ilvl="0">
      <w:start w:val="1"/>
      <w:numFmt w:val="lowerLetter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5">
    <w:nsid w:val="5A1343B9"/>
    <w:multiLevelType w:val="hybridMultilevel"/>
    <w:tmpl w:val="ADC29B8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6">
    <w:nsid w:val="5F8B303A"/>
    <w:multiLevelType w:val="hybridMultilevel"/>
    <w:tmpl w:val="CBBC6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6417AC"/>
    <w:multiLevelType w:val="multilevel"/>
    <w:tmpl w:val="DC3CA608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8">
    <w:nsid w:val="6511126E"/>
    <w:multiLevelType w:val="hybridMultilevel"/>
    <w:tmpl w:val="772EBC5C"/>
    <w:lvl w:ilvl="0" w:tplc="FB940120">
      <w:start w:val="1"/>
      <w:numFmt w:val="russianLower"/>
      <w:lvlText w:val="%1."/>
      <w:lvlJc w:val="left"/>
      <w:pPr>
        <w:tabs>
          <w:tab w:val="num" w:pos="994"/>
        </w:tabs>
        <w:ind w:left="9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291199"/>
    <w:multiLevelType w:val="hybridMultilevel"/>
    <w:tmpl w:val="A32EAF2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>
    <w:nsid w:val="6C3E4473"/>
    <w:multiLevelType w:val="hybridMultilevel"/>
    <w:tmpl w:val="7B70183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>
    <w:nsid w:val="7103400A"/>
    <w:multiLevelType w:val="hybridMultilevel"/>
    <w:tmpl w:val="FF9232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8013E1"/>
    <w:multiLevelType w:val="hybridMultilevel"/>
    <w:tmpl w:val="9B9C4F0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3">
    <w:nsid w:val="7A6A191F"/>
    <w:multiLevelType w:val="hybridMultilevel"/>
    <w:tmpl w:val="EDB61E3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>
    <w:nsid w:val="7EE91369"/>
    <w:multiLevelType w:val="hybridMultilevel"/>
    <w:tmpl w:val="973C889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Arial" w:hAnsi="Arial" w:cs="Arial" w:hint="default"/>
        </w:rPr>
      </w:lvl>
    </w:lvlOverride>
  </w:num>
  <w:num w:numId="3">
    <w:abstractNumId w:val="13"/>
  </w:num>
  <w:num w:numId="4">
    <w:abstractNumId w:val="17"/>
  </w:num>
  <w:num w:numId="5">
    <w:abstractNumId w:val="9"/>
  </w:num>
  <w:num w:numId="6">
    <w:abstractNumId w:val="4"/>
  </w:num>
  <w:num w:numId="7">
    <w:abstractNumId w:val="15"/>
  </w:num>
  <w:num w:numId="8">
    <w:abstractNumId w:val="8"/>
  </w:num>
  <w:num w:numId="9">
    <w:abstractNumId w:val="6"/>
  </w:num>
  <w:num w:numId="10">
    <w:abstractNumId w:val="14"/>
  </w:num>
  <w:num w:numId="11">
    <w:abstractNumId w:val="18"/>
  </w:num>
  <w:num w:numId="12">
    <w:abstractNumId w:val="11"/>
  </w:num>
  <w:num w:numId="13">
    <w:abstractNumId w:val="20"/>
  </w:num>
  <w:num w:numId="14">
    <w:abstractNumId w:val="21"/>
  </w:num>
  <w:num w:numId="15">
    <w:abstractNumId w:val="10"/>
  </w:num>
  <w:num w:numId="16">
    <w:abstractNumId w:val="23"/>
  </w:num>
  <w:num w:numId="17">
    <w:abstractNumId w:val="12"/>
  </w:num>
  <w:num w:numId="18">
    <w:abstractNumId w:val="7"/>
  </w:num>
  <w:num w:numId="19">
    <w:abstractNumId w:val="22"/>
  </w:num>
  <w:num w:numId="20">
    <w:abstractNumId w:val="2"/>
  </w:num>
  <w:num w:numId="21">
    <w:abstractNumId w:val="24"/>
  </w:num>
  <w:num w:numId="22">
    <w:abstractNumId w:val="1"/>
  </w:num>
  <w:num w:numId="23">
    <w:abstractNumId w:val="16"/>
  </w:num>
  <w:num w:numId="24">
    <w:abstractNumId w:val="3"/>
  </w:num>
  <w:num w:numId="25">
    <w:abstractNumId w:val="1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3786"/>
    <w:rsid w:val="00004B98"/>
    <w:rsid w:val="000161B9"/>
    <w:rsid w:val="000327A5"/>
    <w:rsid w:val="00066FE2"/>
    <w:rsid w:val="00071D06"/>
    <w:rsid w:val="000734E1"/>
    <w:rsid w:val="00076A8B"/>
    <w:rsid w:val="00077B99"/>
    <w:rsid w:val="00083320"/>
    <w:rsid w:val="000A2517"/>
    <w:rsid w:val="000B45C0"/>
    <w:rsid w:val="000B757D"/>
    <w:rsid w:val="000E0F67"/>
    <w:rsid w:val="000E7C56"/>
    <w:rsid w:val="000F2CB0"/>
    <w:rsid w:val="00107AA7"/>
    <w:rsid w:val="001553A9"/>
    <w:rsid w:val="001602D7"/>
    <w:rsid w:val="00161155"/>
    <w:rsid w:val="00172DAA"/>
    <w:rsid w:val="0017302D"/>
    <w:rsid w:val="00176DDC"/>
    <w:rsid w:val="00186705"/>
    <w:rsid w:val="00191C0B"/>
    <w:rsid w:val="00193A46"/>
    <w:rsid w:val="00194EAB"/>
    <w:rsid w:val="001A16E6"/>
    <w:rsid w:val="001A4FE0"/>
    <w:rsid w:val="001A7820"/>
    <w:rsid w:val="001C5DE0"/>
    <w:rsid w:val="001D1D1A"/>
    <w:rsid w:val="001D68FB"/>
    <w:rsid w:val="001E67C6"/>
    <w:rsid w:val="001F5B5D"/>
    <w:rsid w:val="0020153E"/>
    <w:rsid w:val="00212DFC"/>
    <w:rsid w:val="0024461C"/>
    <w:rsid w:val="002455C6"/>
    <w:rsid w:val="0025194D"/>
    <w:rsid w:val="00253A13"/>
    <w:rsid w:val="00254A6C"/>
    <w:rsid w:val="002708C7"/>
    <w:rsid w:val="002812FA"/>
    <w:rsid w:val="002C529E"/>
    <w:rsid w:val="002C53F5"/>
    <w:rsid w:val="002D583C"/>
    <w:rsid w:val="002D7475"/>
    <w:rsid w:val="00300A9C"/>
    <w:rsid w:val="00315564"/>
    <w:rsid w:val="00340388"/>
    <w:rsid w:val="003464EB"/>
    <w:rsid w:val="00352296"/>
    <w:rsid w:val="00354AEB"/>
    <w:rsid w:val="003753A6"/>
    <w:rsid w:val="00384034"/>
    <w:rsid w:val="003D279D"/>
    <w:rsid w:val="003D5030"/>
    <w:rsid w:val="003D5361"/>
    <w:rsid w:val="003D7E0D"/>
    <w:rsid w:val="003F2027"/>
    <w:rsid w:val="00412F7B"/>
    <w:rsid w:val="00415A59"/>
    <w:rsid w:val="00423A0D"/>
    <w:rsid w:val="0046735F"/>
    <w:rsid w:val="00476CC2"/>
    <w:rsid w:val="0048255D"/>
    <w:rsid w:val="004866CD"/>
    <w:rsid w:val="00492EA3"/>
    <w:rsid w:val="00492FB8"/>
    <w:rsid w:val="004C77E3"/>
    <w:rsid w:val="004E1DBC"/>
    <w:rsid w:val="0051181A"/>
    <w:rsid w:val="0051257D"/>
    <w:rsid w:val="00536638"/>
    <w:rsid w:val="0054263C"/>
    <w:rsid w:val="0056222C"/>
    <w:rsid w:val="0058102E"/>
    <w:rsid w:val="005B134C"/>
    <w:rsid w:val="005C7722"/>
    <w:rsid w:val="005D3EAF"/>
    <w:rsid w:val="005D75E3"/>
    <w:rsid w:val="005D7980"/>
    <w:rsid w:val="005E5A19"/>
    <w:rsid w:val="005F4E7F"/>
    <w:rsid w:val="006266C0"/>
    <w:rsid w:val="006678AE"/>
    <w:rsid w:val="006748AA"/>
    <w:rsid w:val="0067628F"/>
    <w:rsid w:val="006A1D1E"/>
    <w:rsid w:val="006B2D49"/>
    <w:rsid w:val="006C4A8D"/>
    <w:rsid w:val="006C60EC"/>
    <w:rsid w:val="006D7404"/>
    <w:rsid w:val="006D7860"/>
    <w:rsid w:val="006E2ED9"/>
    <w:rsid w:val="006E5FC5"/>
    <w:rsid w:val="0070307A"/>
    <w:rsid w:val="00704741"/>
    <w:rsid w:val="0075218F"/>
    <w:rsid w:val="00754E5C"/>
    <w:rsid w:val="00756730"/>
    <w:rsid w:val="00770BF6"/>
    <w:rsid w:val="007722C3"/>
    <w:rsid w:val="00776304"/>
    <w:rsid w:val="00780818"/>
    <w:rsid w:val="00785174"/>
    <w:rsid w:val="00792DFD"/>
    <w:rsid w:val="00793039"/>
    <w:rsid w:val="007936CB"/>
    <w:rsid w:val="007B3636"/>
    <w:rsid w:val="007B5546"/>
    <w:rsid w:val="007C0F13"/>
    <w:rsid w:val="007C1A6C"/>
    <w:rsid w:val="007D4435"/>
    <w:rsid w:val="007E2CE1"/>
    <w:rsid w:val="007F05CD"/>
    <w:rsid w:val="007F4791"/>
    <w:rsid w:val="00816EF5"/>
    <w:rsid w:val="008210A8"/>
    <w:rsid w:val="00827F83"/>
    <w:rsid w:val="008471FB"/>
    <w:rsid w:val="00864F84"/>
    <w:rsid w:val="00870844"/>
    <w:rsid w:val="008717F9"/>
    <w:rsid w:val="008B7CEF"/>
    <w:rsid w:val="008C76A9"/>
    <w:rsid w:val="008D3844"/>
    <w:rsid w:val="008F2536"/>
    <w:rsid w:val="00900E11"/>
    <w:rsid w:val="0090197D"/>
    <w:rsid w:val="00924547"/>
    <w:rsid w:val="00950CB3"/>
    <w:rsid w:val="009808A3"/>
    <w:rsid w:val="00985804"/>
    <w:rsid w:val="0099243C"/>
    <w:rsid w:val="009A1598"/>
    <w:rsid w:val="009B7A4A"/>
    <w:rsid w:val="009C20E7"/>
    <w:rsid w:val="009D1FB1"/>
    <w:rsid w:val="009D354B"/>
    <w:rsid w:val="009F386D"/>
    <w:rsid w:val="00A22211"/>
    <w:rsid w:val="00A430C6"/>
    <w:rsid w:val="00A4653B"/>
    <w:rsid w:val="00A52678"/>
    <w:rsid w:val="00A532AE"/>
    <w:rsid w:val="00A542D1"/>
    <w:rsid w:val="00A61B89"/>
    <w:rsid w:val="00A77596"/>
    <w:rsid w:val="00A81AD7"/>
    <w:rsid w:val="00A81BF1"/>
    <w:rsid w:val="00AC7F2B"/>
    <w:rsid w:val="00AF7090"/>
    <w:rsid w:val="00B23112"/>
    <w:rsid w:val="00B27A80"/>
    <w:rsid w:val="00B50F48"/>
    <w:rsid w:val="00B717C1"/>
    <w:rsid w:val="00B86AEF"/>
    <w:rsid w:val="00B94049"/>
    <w:rsid w:val="00B97A5A"/>
    <w:rsid w:val="00BD0319"/>
    <w:rsid w:val="00BE5338"/>
    <w:rsid w:val="00BE5BF1"/>
    <w:rsid w:val="00BF5971"/>
    <w:rsid w:val="00C10DE4"/>
    <w:rsid w:val="00C1500B"/>
    <w:rsid w:val="00C22E05"/>
    <w:rsid w:val="00C435A5"/>
    <w:rsid w:val="00C83200"/>
    <w:rsid w:val="00C84D38"/>
    <w:rsid w:val="00C9459F"/>
    <w:rsid w:val="00CA159F"/>
    <w:rsid w:val="00CA3D6C"/>
    <w:rsid w:val="00CB0A7E"/>
    <w:rsid w:val="00CB5577"/>
    <w:rsid w:val="00CC3989"/>
    <w:rsid w:val="00CC445C"/>
    <w:rsid w:val="00D83FBB"/>
    <w:rsid w:val="00DA4669"/>
    <w:rsid w:val="00DB2B63"/>
    <w:rsid w:val="00DB3ED8"/>
    <w:rsid w:val="00DC22BE"/>
    <w:rsid w:val="00DD0CDD"/>
    <w:rsid w:val="00DD3460"/>
    <w:rsid w:val="00DD6E6C"/>
    <w:rsid w:val="00E31E86"/>
    <w:rsid w:val="00E75AF6"/>
    <w:rsid w:val="00EC088F"/>
    <w:rsid w:val="00ED4596"/>
    <w:rsid w:val="00F03786"/>
    <w:rsid w:val="00F1413C"/>
    <w:rsid w:val="00F20DC4"/>
    <w:rsid w:val="00F34B48"/>
    <w:rsid w:val="00F35122"/>
    <w:rsid w:val="00F433C9"/>
    <w:rsid w:val="00F564CA"/>
    <w:rsid w:val="00F62CC4"/>
    <w:rsid w:val="00F63ACA"/>
    <w:rsid w:val="00F81A1C"/>
    <w:rsid w:val="00F94EBE"/>
    <w:rsid w:val="00FA17E6"/>
    <w:rsid w:val="00FB6176"/>
    <w:rsid w:val="00FB6491"/>
    <w:rsid w:val="00FB792A"/>
    <w:rsid w:val="00FC306D"/>
    <w:rsid w:val="00FD4C77"/>
    <w:rsid w:val="00FE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oNotEmbedSmartTags/>
  <w:decimalSymbol w:val=","/>
  <w:listSeparator w:val=";"/>
  <w15:chartTrackingRefBased/>
  <w15:docId w15:val="{1F8C49BF-5442-4C56-9DD9-A0DD72AE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717F9"/>
    <w:pPr>
      <w:widowControl w:val="0"/>
      <w:autoSpaceDE w:val="0"/>
      <w:autoSpaceDN w:val="0"/>
      <w:adjustRightInd w:val="0"/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F63ACA"/>
    <w:rPr>
      <w:color w:val="0000FF"/>
      <w:u w:val="single"/>
    </w:rPr>
  </w:style>
  <w:style w:type="paragraph" w:styleId="a5">
    <w:name w:val="footer"/>
    <w:basedOn w:val="a"/>
    <w:rsid w:val="00066FE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66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2494</Words>
  <Characters>14218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Основы работы с микроконтроллером PIC16F877</vt:lpstr>
    </vt:vector>
  </TitlesOfParts>
  <Company>M7-221</Company>
  <LinksUpToDate>false</LinksUpToDate>
  <CharactersWithSpaces>16679</CharactersWithSpaces>
  <SharedDoc>false</SharedDoc>
  <HLinks>
    <vt:vector size="18" baseType="variant">
      <vt:variant>
        <vt:i4>983066</vt:i4>
      </vt:variant>
      <vt:variant>
        <vt:i4>24</vt:i4>
      </vt:variant>
      <vt:variant>
        <vt:i4>0</vt:i4>
      </vt:variant>
      <vt:variant>
        <vt:i4>5</vt:i4>
      </vt:variant>
      <vt:variant>
        <vt:lpwstr>http://www.microchip.ru/</vt:lpwstr>
      </vt:variant>
      <vt:variant>
        <vt:lpwstr/>
      </vt:variant>
      <vt:variant>
        <vt:i4>983066</vt:i4>
      </vt:variant>
      <vt:variant>
        <vt:i4>21</vt:i4>
      </vt:variant>
      <vt:variant>
        <vt:i4>0</vt:i4>
      </vt:variant>
      <vt:variant>
        <vt:i4>5</vt:i4>
      </vt:variant>
      <vt:variant>
        <vt:lpwstr>http://www.microchip.ru/</vt:lpwstr>
      </vt:variant>
      <vt:variant>
        <vt:lpwstr/>
      </vt:variant>
      <vt:variant>
        <vt:i4>983066</vt:i4>
      </vt:variant>
      <vt:variant>
        <vt:i4>18</vt:i4>
      </vt:variant>
      <vt:variant>
        <vt:i4>0</vt:i4>
      </vt:variant>
      <vt:variant>
        <vt:i4>5</vt:i4>
      </vt:variant>
      <vt:variant>
        <vt:lpwstr>http://www.microchip.ru/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Основы работы с микроконтроллером PIC16F877</dc:title>
  <dc:subject/>
  <dc:creator>boss</dc:creator>
  <cp:keywords/>
  <dc:description/>
  <cp:lastModifiedBy>Irina</cp:lastModifiedBy>
  <cp:revision>2</cp:revision>
  <cp:lastPrinted>2004-10-04T14:13:00Z</cp:lastPrinted>
  <dcterms:created xsi:type="dcterms:W3CDTF">2014-09-04T21:05:00Z</dcterms:created>
  <dcterms:modified xsi:type="dcterms:W3CDTF">2014-09-04T21:05:00Z</dcterms:modified>
</cp:coreProperties>
</file>