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25" w:rsidRDefault="00FC36BF">
      <w:pPr>
        <w:pStyle w:val="a3"/>
      </w:pPr>
      <w:r>
        <w:br/>
      </w:r>
      <w:r>
        <w:br/>
        <w:t xml:space="preserve">Сербедары </w:t>
      </w:r>
    </w:p>
    <w:p w:rsidR="00D23C25" w:rsidRDefault="00FC36BF">
      <w:pPr>
        <w:pStyle w:val="a3"/>
      </w:pPr>
      <w:r>
        <w:rPr>
          <w:b/>
          <w:bCs/>
        </w:rPr>
        <w:t>Сербедары</w:t>
      </w:r>
      <w:r>
        <w:t xml:space="preserve"> (перс. </w:t>
      </w:r>
      <w:r>
        <w:rPr>
          <w:rtl/>
        </w:rPr>
        <w:t>سربداران</w:t>
      </w:r>
      <w:r>
        <w:rPr>
          <w:cs/>
        </w:rPr>
        <w:t>‎</w:t>
      </w:r>
      <w:r>
        <w:t>;«висельники», «отчаянные») — народное движение XIV века в Государстве Ильханов и Чагатайском улусе.</w:t>
      </w:r>
    </w:p>
    <w:p w:rsidR="00D23C25" w:rsidRDefault="00FC36BF">
      <w:pPr>
        <w:pStyle w:val="21"/>
        <w:numPr>
          <w:ilvl w:val="0"/>
          <w:numId w:val="0"/>
        </w:numPr>
      </w:pPr>
      <w:r>
        <w:t>В Государстве Ильханов</w:t>
      </w:r>
    </w:p>
    <w:p w:rsidR="00D23C25" w:rsidRDefault="00FC36BF">
      <w:pPr>
        <w:pStyle w:val="a3"/>
      </w:pPr>
      <w:r>
        <w:t xml:space="preserve">Народное движение становится результатом проповедей дервиша шейха Халифэ, учителя из Мазендерана, и его ученика Хасана Джури. Учитель убит суннитами после его проповедей в Себзаваре, ученик проповедует в городах Хорасана, в 1335 ученик схвачен и заключён в тюрьму. В результате вспыхивает движение </w:t>
      </w:r>
      <w:r>
        <w:rPr>
          <w:b/>
          <w:bCs/>
        </w:rPr>
        <w:t>сербедаров</w:t>
      </w:r>
      <w:r>
        <w:t>.</w:t>
      </w:r>
    </w:p>
    <w:p w:rsidR="00D23C25" w:rsidRDefault="00FC36BF">
      <w:pPr>
        <w:pStyle w:val="a3"/>
      </w:pPr>
      <w:r>
        <w:t>К 1337 возникает Государство сербедаров, просуществовавшее до 1381. В период c 1337 по 1344 сербедары разгромили три ополчения монголо-тюркской знати, освободив Нишапур и западный Хорасан.</w:t>
      </w:r>
    </w:p>
    <w:p w:rsidR="00D23C25" w:rsidRDefault="00FC36BF">
      <w:pPr>
        <w:pStyle w:val="a3"/>
      </w:pPr>
      <w:r>
        <w:t>В 1353 убийство сербедарами ильхана Туга Тимура фактически привело к распаду государства Хулагуидов, образованию Государства Джелаиридов и ряда других иранских государств. Туга Тимур-хан путешествуя в Гургане, задумал схватить Яхья Керраби, а также других сербедарских вождей, и пригласил их к себе в шатёр качестве гостей. Во время пира сербедары убили ильхана и перебили часть монголов.</w:t>
      </w:r>
    </w:p>
    <w:p w:rsidR="00D23C25" w:rsidRDefault="00FC36BF">
      <w:pPr>
        <w:pStyle w:val="a3"/>
      </w:pPr>
      <w:r>
        <w:t>В 1381 Тимур, будучи уже единодержавным правителем государства со столицей в Самарканде, взял Себзевар, и государство сербедаров прекратило своё существование. В 1383 Тимур снова крайне жестоко подавил восстание сербедаров в Себзеваре. В 1405 новое восстание в Себзеваре подавлено с большим трудом.</w:t>
      </w:r>
    </w:p>
    <w:p w:rsidR="00D23C25" w:rsidRDefault="00FC36BF">
      <w:pPr>
        <w:pStyle w:val="21"/>
        <w:numPr>
          <w:ilvl w:val="0"/>
          <w:numId w:val="0"/>
        </w:numPr>
      </w:pPr>
      <w:r>
        <w:t>В Чагатайском улусе</w:t>
      </w:r>
    </w:p>
    <w:p w:rsidR="00D23C25" w:rsidRDefault="00FC36BF">
      <w:pPr>
        <w:pStyle w:val="a3"/>
      </w:pPr>
      <w:r>
        <w:t>В 1365, во время очередного вторжения могулистанских войск в Мавераннахр, могулистанские войска, разбив близ Ташкента ополченцев Мавераннахра, направились в Самарканд. Вожди сербедаров Самарканда (студент медресе Маулана-задэ, старшина цеха трепальщиков хлопка Абу Бекр Келеви и стрелок из лука Хурдак Бухари) вооружают горожан. Могулистанские всадники при попытке въехать в Самарканд потеряли 2 тыс. человек и отступили. Власть сербедаров распространяется на всю Самаркандскую область. На следующий год эмиры Хусейн и Тимур со своими ополчениями двинулись к Самарканду. Сербедары прибыли в ставку эмиров, но были там вероломно схвачены и почти все казнены. Сербедарское движение в Самарканде подавлено.</w:t>
      </w:r>
    </w:p>
    <w:p w:rsidR="00D23C25" w:rsidRDefault="00D23C25">
      <w:pPr>
        <w:pStyle w:val="a3"/>
      </w:pPr>
    </w:p>
    <w:p w:rsidR="00D23C25" w:rsidRDefault="00FC36BF">
      <w:pPr>
        <w:pStyle w:val="a3"/>
      </w:pPr>
      <w:r>
        <w:t>Источник: http://ru.wikipedia.org/wiki/Сербедары</w:t>
      </w:r>
      <w:bookmarkStart w:id="0" w:name="_GoBack"/>
      <w:bookmarkEnd w:id="0"/>
    </w:p>
    <w:sectPr w:rsidR="00D23C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6BF"/>
    <w:rsid w:val="00CC00B9"/>
    <w:rsid w:val="00D23C25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FD44-E64A-482A-AE68-3F68743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diakov.net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2014-08-29T07:54:00Z</dcterms:created>
  <dcterms:modified xsi:type="dcterms:W3CDTF">2014-08-29T07:54:00Z</dcterms:modified>
</cp:coreProperties>
</file>