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C2" w:rsidRDefault="001970C2" w:rsidP="00554C70">
      <w:pPr>
        <w:pStyle w:val="1"/>
        <w:pBdr>
          <w:left w:val="threeDEngrave" w:sz="24" w:space="4" w:color="auto"/>
        </w:pBdr>
        <w:spacing w:before="160" w:after="240"/>
        <w:rPr>
          <w:rFonts w:cs="Times New Roman"/>
          <w:szCs w:val="28"/>
        </w:rPr>
      </w:pPr>
      <w:bookmarkStart w:id="0" w:name="_Toc277705102"/>
    </w:p>
    <w:p w:rsidR="00761443" w:rsidRPr="00554C70" w:rsidRDefault="00761443" w:rsidP="00554C70">
      <w:pPr>
        <w:pStyle w:val="1"/>
        <w:pBdr>
          <w:left w:val="threeDEngrave" w:sz="24" w:space="4" w:color="auto"/>
        </w:pBdr>
        <w:spacing w:before="160" w:after="240"/>
        <w:rPr>
          <w:rFonts w:cs="Times New Roman"/>
          <w:szCs w:val="28"/>
        </w:rPr>
      </w:pPr>
      <w:r w:rsidRPr="00554C70">
        <w:rPr>
          <w:rFonts w:cs="Times New Roman"/>
          <w:szCs w:val="28"/>
        </w:rPr>
        <w:t xml:space="preserve">Задача </w:t>
      </w:r>
      <w:r w:rsidR="00554C70">
        <w:rPr>
          <w:rFonts w:cs="Times New Roman"/>
          <w:szCs w:val="28"/>
        </w:rPr>
        <w:t>1.</w:t>
      </w:r>
      <w:bookmarkEnd w:id="0"/>
    </w:p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На основании данных таблицы </w:t>
      </w:r>
      <w:r>
        <w:rPr>
          <w:sz w:val="28"/>
          <w:szCs w:val="28"/>
        </w:rPr>
        <w:t>6</w:t>
      </w:r>
      <w:r w:rsidRPr="00B572F5">
        <w:rPr>
          <w:sz w:val="28"/>
          <w:szCs w:val="28"/>
        </w:rPr>
        <w:t xml:space="preserve"> определите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 xml:space="preserve">степень чувствительности спроса к изменению цены на продукцию. </w:t>
      </w:r>
    </w:p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Используя графический метод, проанализируйте динамику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объемов продаж продукции предприятия за период.</w:t>
      </w:r>
    </w:p>
    <w:p w:rsidR="00761443" w:rsidRDefault="00761443" w:rsidP="00761443">
      <w:pPr>
        <w:jc w:val="right"/>
        <w:rPr>
          <w:sz w:val="28"/>
          <w:szCs w:val="28"/>
        </w:rPr>
      </w:pPr>
      <w:r w:rsidRPr="00B572F5">
        <w:rPr>
          <w:sz w:val="28"/>
          <w:szCs w:val="28"/>
        </w:rPr>
        <w:tab/>
      </w:r>
      <w:r>
        <w:rPr>
          <w:sz w:val="28"/>
          <w:szCs w:val="28"/>
        </w:rPr>
        <w:t xml:space="preserve">Таблица 6. </w:t>
      </w:r>
      <w:r w:rsidRPr="00B572F5">
        <w:rPr>
          <w:sz w:val="28"/>
          <w:szCs w:val="28"/>
        </w:rPr>
        <w:t>Данные о цене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и объеме реализации продукции</w:t>
      </w:r>
    </w:p>
    <w:p w:rsidR="00761443" w:rsidRPr="004B6B29" w:rsidRDefault="00761443" w:rsidP="00761443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1645"/>
        <w:gridCol w:w="1644"/>
        <w:gridCol w:w="1644"/>
        <w:gridCol w:w="1645"/>
      </w:tblGrid>
      <w:tr w:rsidR="00761443" w:rsidRPr="00B572F5" w:rsidTr="006D025F">
        <w:tc>
          <w:tcPr>
            <w:tcW w:w="3085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Год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93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761443" w:rsidRPr="00B572F5" w:rsidTr="006D025F">
        <w:tc>
          <w:tcPr>
            <w:tcW w:w="3085" w:type="dxa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Цена за единицу, тыс. грн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15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15,6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16,3</w:t>
            </w:r>
          </w:p>
        </w:tc>
        <w:tc>
          <w:tcPr>
            <w:tcW w:w="1693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17,5</w:t>
            </w:r>
          </w:p>
        </w:tc>
      </w:tr>
      <w:tr w:rsidR="00761443" w:rsidRPr="00B572F5" w:rsidTr="006D025F">
        <w:tc>
          <w:tcPr>
            <w:tcW w:w="3085" w:type="dxa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Объем продаж, ед.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7500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7125</w:t>
            </w:r>
          </w:p>
        </w:tc>
        <w:tc>
          <w:tcPr>
            <w:tcW w:w="1692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6750</w:t>
            </w:r>
          </w:p>
        </w:tc>
        <w:tc>
          <w:tcPr>
            <w:tcW w:w="1693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6000</w:t>
            </w:r>
          </w:p>
        </w:tc>
      </w:tr>
    </w:tbl>
    <w:p w:rsidR="00761443" w:rsidRPr="00554C70" w:rsidRDefault="00761443" w:rsidP="00761443">
      <w:pPr>
        <w:pStyle w:val="20"/>
        <w:rPr>
          <w:sz w:val="16"/>
          <w:szCs w:val="16"/>
        </w:rPr>
      </w:pPr>
    </w:p>
    <w:p w:rsidR="00761443" w:rsidRPr="00B572F5" w:rsidRDefault="00761443" w:rsidP="00761443">
      <w:pPr>
        <w:pStyle w:val="20"/>
        <w:rPr>
          <w:b/>
          <w:szCs w:val="28"/>
        </w:rPr>
      </w:pPr>
      <w:r>
        <w:rPr>
          <w:b/>
          <w:szCs w:val="28"/>
        </w:rPr>
        <w:t>Решение.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sz w:val="28"/>
          <w:szCs w:val="28"/>
        </w:rPr>
        <w:t>Для анализа влияния цены на спрос данного продукта строим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на графике кривую спроса (рис.</w:t>
      </w:r>
      <w:r>
        <w:rPr>
          <w:sz w:val="28"/>
          <w:szCs w:val="28"/>
        </w:rPr>
        <w:t>3</w:t>
      </w:r>
      <w:r w:rsidRPr="00B572F5">
        <w:rPr>
          <w:sz w:val="28"/>
          <w:szCs w:val="28"/>
        </w:rPr>
        <w:t>)</w:t>
      </w:r>
    </w:p>
    <w:p w:rsidR="00761443" w:rsidRPr="00B572F5" w:rsidRDefault="005B151D" w:rsidP="00761443">
      <w:pPr>
        <w:pStyle w:val="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15.25pt">
            <v:imagedata r:id="rId7" o:title=""/>
          </v:shape>
        </w:pict>
      </w:r>
    </w:p>
    <w:p w:rsidR="00761443" w:rsidRPr="001E7D9C" w:rsidRDefault="00761443" w:rsidP="00761443">
      <w:pPr>
        <w:ind w:firstLine="720"/>
        <w:jc w:val="center"/>
        <w:rPr>
          <w:sz w:val="28"/>
          <w:szCs w:val="28"/>
        </w:rPr>
      </w:pPr>
      <w:r w:rsidRPr="001E7D9C">
        <w:rPr>
          <w:sz w:val="28"/>
          <w:szCs w:val="28"/>
        </w:rPr>
        <w:t>Рис.3. Кривая спроса на продукцию предприятия.</w:t>
      </w:r>
    </w:p>
    <w:p w:rsidR="00761443" w:rsidRPr="00B572F5" w:rsidRDefault="00761443" w:rsidP="00761443">
      <w:pPr>
        <w:pStyle w:val="20"/>
        <w:rPr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sz w:val="28"/>
          <w:szCs w:val="28"/>
        </w:rPr>
        <w:t>Степень чувствительности спроса к изменению цены на продукцию определяется с помощью коэффициента эластичности спроса по цене (КЭ</w:t>
      </w:r>
      <w:r w:rsidRPr="00B572F5">
        <w:rPr>
          <w:sz w:val="28"/>
          <w:szCs w:val="28"/>
          <w:vertAlign w:val="subscript"/>
        </w:rPr>
        <w:t>с/ц</w:t>
      </w:r>
      <w:r w:rsidRPr="00B572F5">
        <w:rPr>
          <w:sz w:val="28"/>
          <w:szCs w:val="28"/>
        </w:rPr>
        <w:t>)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jc w:val="center"/>
        <w:rPr>
          <w:sz w:val="28"/>
          <w:szCs w:val="28"/>
        </w:rPr>
      </w:pPr>
      <w:r w:rsidRPr="001E7D9C">
        <w:rPr>
          <w:position w:val="-34"/>
          <w:sz w:val="28"/>
          <w:szCs w:val="28"/>
        </w:rPr>
        <w:object w:dxaOrig="3159" w:dyaOrig="780">
          <v:shape id="_x0000_i1026" type="#_x0000_t75" style="width:158.25pt;height:39pt" o:ole="">
            <v:imagedata r:id="rId8" o:title=""/>
          </v:shape>
          <o:OLEObject Type="Embed" ProgID="Equation.3" ShapeID="_x0000_i1026" DrawAspect="Content" ObjectID="_1462848846" r:id="rId9"/>
        </w:object>
      </w:r>
      <w:r w:rsidRPr="00B572F5">
        <w:rPr>
          <w:sz w:val="28"/>
          <w:szCs w:val="28"/>
        </w:rPr>
        <w:t>,</w:t>
      </w:r>
      <w:r w:rsidRPr="00B572F5">
        <w:rPr>
          <w:sz w:val="28"/>
          <w:szCs w:val="28"/>
        </w:rPr>
        <w:tab/>
        <w:t xml:space="preserve"> где: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ТпрС, ТпрЦ</w:t>
      </w:r>
      <w:r w:rsidRPr="00B572F5">
        <w:rPr>
          <w:sz w:val="28"/>
          <w:szCs w:val="28"/>
        </w:rPr>
        <w:t xml:space="preserve"> – темпы прироста спроса и цены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ΔС,ΔЦ</w:t>
      </w:r>
      <w:r w:rsidRPr="00B572F5">
        <w:rPr>
          <w:sz w:val="28"/>
          <w:szCs w:val="28"/>
        </w:rPr>
        <w:t>– прирост спроса, прирост цены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С</w:t>
      </w:r>
      <w:r w:rsidRPr="00B572F5">
        <w:rPr>
          <w:i/>
          <w:sz w:val="28"/>
          <w:szCs w:val="28"/>
          <w:vertAlign w:val="subscript"/>
        </w:rPr>
        <w:t xml:space="preserve">1, </w:t>
      </w:r>
      <w:r w:rsidRPr="00B572F5">
        <w:rPr>
          <w:i/>
          <w:sz w:val="28"/>
          <w:szCs w:val="28"/>
        </w:rPr>
        <w:t>С</w:t>
      </w:r>
      <w:r w:rsidRPr="00B572F5">
        <w:rPr>
          <w:i/>
          <w:sz w:val="28"/>
          <w:szCs w:val="28"/>
          <w:vertAlign w:val="subscript"/>
        </w:rPr>
        <w:t>0</w:t>
      </w:r>
      <w:r w:rsidRPr="00B572F5">
        <w:rPr>
          <w:sz w:val="28"/>
          <w:szCs w:val="28"/>
          <w:vertAlign w:val="subscript"/>
        </w:rPr>
        <w:t xml:space="preserve"> </w:t>
      </w:r>
      <w:r w:rsidRPr="00B572F5">
        <w:rPr>
          <w:sz w:val="28"/>
          <w:szCs w:val="28"/>
        </w:rPr>
        <w:t>– спрос на продукцию в отчетном и базовом периодах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Ц</w:t>
      </w:r>
      <w:r w:rsidRPr="00B572F5">
        <w:rPr>
          <w:i/>
          <w:sz w:val="28"/>
          <w:szCs w:val="28"/>
          <w:vertAlign w:val="subscript"/>
        </w:rPr>
        <w:t xml:space="preserve">1, </w:t>
      </w:r>
      <w:r w:rsidRPr="00B572F5">
        <w:rPr>
          <w:i/>
          <w:sz w:val="28"/>
          <w:szCs w:val="28"/>
        </w:rPr>
        <w:t>Ц</w:t>
      </w:r>
      <w:r w:rsidRPr="00B572F5">
        <w:rPr>
          <w:i/>
          <w:sz w:val="28"/>
          <w:szCs w:val="28"/>
          <w:vertAlign w:val="subscript"/>
        </w:rPr>
        <w:t>0</w:t>
      </w:r>
      <w:r w:rsidRPr="00B572F5">
        <w:rPr>
          <w:sz w:val="28"/>
          <w:szCs w:val="28"/>
          <w:vertAlign w:val="subscript"/>
        </w:rPr>
        <w:t xml:space="preserve"> </w:t>
      </w:r>
      <w:r w:rsidRPr="00B572F5">
        <w:rPr>
          <w:sz w:val="28"/>
          <w:szCs w:val="28"/>
        </w:rPr>
        <w:t>– цена на продукцию в отчетном и базовом периодах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08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Рассчитаем коэффициенты эластичности для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каждого анализируемого года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(табл.</w:t>
      </w:r>
      <w:r>
        <w:rPr>
          <w:sz w:val="28"/>
          <w:szCs w:val="28"/>
        </w:rPr>
        <w:t>7</w:t>
      </w:r>
      <w:r w:rsidRPr="00B572F5">
        <w:rPr>
          <w:sz w:val="28"/>
          <w:szCs w:val="28"/>
        </w:rPr>
        <w:t>).</w:t>
      </w:r>
    </w:p>
    <w:p w:rsidR="00761443" w:rsidRPr="00B572F5" w:rsidRDefault="00761443" w:rsidP="0076144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7. Коэффициенты эластичности.</w:t>
      </w: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3800"/>
        <w:gridCol w:w="3220"/>
        <w:gridCol w:w="1620"/>
        <w:gridCol w:w="1620"/>
      </w:tblGrid>
      <w:tr w:rsidR="00761443" w:rsidRPr="00B572F5" w:rsidTr="006D025F">
        <w:trPr>
          <w:trHeight w:val="5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Показатель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2008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2009</w:t>
            </w:r>
          </w:p>
        </w:tc>
      </w:tr>
      <w:tr w:rsidR="00761443" w:rsidRPr="00B572F5" w:rsidTr="006D025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Прирост цены, т.гр.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1,20</w:t>
            </w:r>
          </w:p>
        </w:tc>
      </w:tr>
      <w:tr w:rsidR="00761443" w:rsidRPr="00B572F5" w:rsidTr="006D025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Прирост спроса, ед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–375,00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–375,00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–750,00</w:t>
            </w:r>
          </w:p>
        </w:tc>
      </w:tr>
      <w:tr w:rsidR="00761443" w:rsidRPr="00B572F5" w:rsidTr="006D025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Темп прироста цены, %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7,36</w:t>
            </w:r>
          </w:p>
        </w:tc>
      </w:tr>
      <w:tr w:rsidR="00761443" w:rsidRPr="00B572F5" w:rsidTr="006D025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Темп прироста спроса,</w:t>
            </w:r>
            <w:r>
              <w:rPr>
                <w:sz w:val="28"/>
                <w:szCs w:val="28"/>
              </w:rPr>
              <w:t xml:space="preserve"> </w:t>
            </w:r>
            <w:r w:rsidRPr="00B572F5">
              <w:rPr>
                <w:sz w:val="28"/>
                <w:szCs w:val="28"/>
              </w:rPr>
              <w:t>%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044972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–11,11</w:t>
            </w:r>
          </w:p>
        </w:tc>
      </w:tr>
      <w:tr w:rsidR="00761443" w:rsidRPr="00B572F5" w:rsidTr="006D025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Коэффициент эластичности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–1,25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–1,17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–1,51</w:t>
            </w:r>
          </w:p>
        </w:tc>
      </w:tr>
    </w:tbl>
    <w:p w:rsidR="00761443" w:rsidRPr="00B572F5" w:rsidRDefault="00761443" w:rsidP="00761443">
      <w:pPr>
        <w:ind w:firstLine="54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Коэффициент эластичности спроса по цене как правило имеет отрицательное значение, так как при отсутствии влияния других факторов, чем выше цена, тем ниже спрос. Часто в расчетах значение коэффициента берется по модулю.</w:t>
      </w:r>
    </w:p>
    <w:p w:rsidR="00761443" w:rsidRPr="00B572F5" w:rsidRDefault="00761443" w:rsidP="00761443">
      <w:pPr>
        <w:ind w:firstLine="708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Спрос считается </w:t>
      </w:r>
      <w:r w:rsidRPr="00B572F5">
        <w:rPr>
          <w:i/>
          <w:sz w:val="28"/>
          <w:szCs w:val="28"/>
        </w:rPr>
        <w:t>эластичным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 xml:space="preserve">(то есть изменение цены существенно влияет на изменение объема продаж) если коэффициент эластичности больше единицы. Спрос считается </w:t>
      </w:r>
      <w:r w:rsidRPr="00B572F5">
        <w:rPr>
          <w:i/>
          <w:sz w:val="28"/>
          <w:szCs w:val="28"/>
        </w:rPr>
        <w:t>неэластичным</w:t>
      </w:r>
      <w:r w:rsidRPr="00B572F5">
        <w:rPr>
          <w:sz w:val="28"/>
          <w:szCs w:val="28"/>
        </w:rPr>
        <w:t xml:space="preserve"> (то есть объем продаж незначительно реагирует на изменение цены), если коэффициент ниже 1. Если коэффициент эластичности равен 0, спрос считается </w:t>
      </w:r>
      <w:r w:rsidRPr="00B572F5">
        <w:rPr>
          <w:i/>
          <w:sz w:val="28"/>
          <w:szCs w:val="28"/>
        </w:rPr>
        <w:t>абсолютно неэластичным</w:t>
      </w:r>
      <w:r w:rsidRPr="00B572F5">
        <w:rPr>
          <w:sz w:val="28"/>
          <w:szCs w:val="28"/>
        </w:rPr>
        <w:t xml:space="preserve">, то есть никакое изменение цены не влечет за собой изменение спроса. </w:t>
      </w:r>
    </w:p>
    <w:p w:rsidR="00761443" w:rsidRPr="00B572F5" w:rsidRDefault="00761443" w:rsidP="00761443">
      <w:pPr>
        <w:ind w:firstLine="708"/>
        <w:jc w:val="both"/>
        <w:rPr>
          <w:i/>
          <w:sz w:val="28"/>
          <w:szCs w:val="28"/>
        </w:rPr>
      </w:pPr>
      <w:r w:rsidRPr="00B572F5">
        <w:rPr>
          <w:i/>
          <w:sz w:val="28"/>
          <w:szCs w:val="28"/>
        </w:rPr>
        <w:t>В нашем случае спрос считается эластичным.</w:t>
      </w:r>
    </w:p>
    <w:p w:rsidR="00761443" w:rsidRPr="00B572F5" w:rsidRDefault="00761443" w:rsidP="00761443">
      <w:pPr>
        <w:ind w:firstLine="708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График динамики объема продаж (в стоимостном выражении) имеет вид (рис.</w:t>
      </w:r>
      <w:r>
        <w:rPr>
          <w:sz w:val="28"/>
          <w:szCs w:val="28"/>
        </w:rPr>
        <w:t>4</w:t>
      </w:r>
      <w:r w:rsidRPr="00B572F5">
        <w:rPr>
          <w:sz w:val="28"/>
          <w:szCs w:val="28"/>
        </w:rPr>
        <w:t>)</w:t>
      </w:r>
    </w:p>
    <w:p w:rsidR="00761443" w:rsidRPr="00B572F5" w:rsidRDefault="005B151D" w:rsidP="00761443">
      <w:pPr>
        <w:pStyle w:val="20"/>
        <w:jc w:val="center"/>
        <w:rPr>
          <w:szCs w:val="28"/>
        </w:rPr>
      </w:pPr>
      <w:r>
        <w:pict>
          <v:shape id="_x0000_i1027" type="#_x0000_t75" style="width:435.75pt;height:290.25pt">
            <v:imagedata r:id="rId10" o:title=""/>
          </v:shape>
        </w:pict>
      </w:r>
    </w:p>
    <w:p w:rsidR="00761443" w:rsidRPr="004B6B29" w:rsidRDefault="00761443" w:rsidP="00761443">
      <w:pPr>
        <w:jc w:val="center"/>
        <w:rPr>
          <w:sz w:val="28"/>
          <w:szCs w:val="28"/>
        </w:rPr>
      </w:pPr>
      <w:r w:rsidRPr="004B6B29">
        <w:rPr>
          <w:sz w:val="28"/>
          <w:szCs w:val="28"/>
        </w:rPr>
        <w:t>Рис. 4. Динамика объема продаж предприятия.</w:t>
      </w:r>
    </w:p>
    <w:p w:rsidR="00761443" w:rsidRPr="00554C70" w:rsidRDefault="00761443" w:rsidP="00554C70">
      <w:pPr>
        <w:pStyle w:val="1"/>
        <w:pBdr>
          <w:left w:val="threeDEngrave" w:sz="24" w:space="4" w:color="auto"/>
        </w:pBdr>
        <w:spacing w:before="160" w:after="240"/>
        <w:rPr>
          <w:rFonts w:cs="Times New Roman"/>
          <w:szCs w:val="28"/>
        </w:rPr>
      </w:pPr>
      <w:r w:rsidRPr="00B572F5">
        <w:br w:type="page"/>
      </w:r>
      <w:bookmarkStart w:id="1" w:name="_Toc277705103"/>
      <w:r w:rsidRPr="00554C70">
        <w:rPr>
          <w:rFonts w:cs="Times New Roman"/>
          <w:szCs w:val="28"/>
        </w:rPr>
        <w:t>Задача 2</w:t>
      </w:r>
      <w:bookmarkEnd w:id="1"/>
    </w:p>
    <w:p w:rsidR="00761443" w:rsidRPr="00B572F5" w:rsidRDefault="00761443" w:rsidP="00761443">
      <w:pPr>
        <w:pStyle w:val="20"/>
        <w:ind w:firstLine="720"/>
        <w:rPr>
          <w:szCs w:val="28"/>
        </w:rPr>
      </w:pPr>
      <w:r w:rsidRPr="00B572F5">
        <w:rPr>
          <w:szCs w:val="28"/>
        </w:rPr>
        <w:t>Предприятие выпускает один вид продукции четырех сортов: высшего, первого, второго и</w:t>
      </w:r>
      <w:r>
        <w:rPr>
          <w:szCs w:val="28"/>
        </w:rPr>
        <w:t xml:space="preserve"> </w:t>
      </w:r>
      <w:r w:rsidRPr="00B572F5">
        <w:rPr>
          <w:szCs w:val="28"/>
        </w:rPr>
        <w:t xml:space="preserve">третьего. На основании данных таблицы </w:t>
      </w:r>
      <w:r>
        <w:rPr>
          <w:szCs w:val="28"/>
        </w:rPr>
        <w:t>8</w:t>
      </w:r>
      <w:r w:rsidRPr="00B572F5">
        <w:rPr>
          <w:szCs w:val="28"/>
        </w:rPr>
        <w:t xml:space="preserve"> проанализируйте плановую и фактическую структуру объема производства, оцените</w:t>
      </w:r>
      <w:r>
        <w:rPr>
          <w:szCs w:val="28"/>
        </w:rPr>
        <w:t xml:space="preserve"> </w:t>
      </w:r>
      <w:r w:rsidRPr="00B572F5">
        <w:rPr>
          <w:szCs w:val="28"/>
        </w:rPr>
        <w:t xml:space="preserve">выполнение плана по впуску и по ассортименту продукции предприятия в отчетном году. </w:t>
      </w:r>
    </w:p>
    <w:p w:rsidR="00761443" w:rsidRPr="00B572F5" w:rsidRDefault="00761443" w:rsidP="00761443">
      <w:pPr>
        <w:pStyle w:val="20"/>
        <w:rPr>
          <w:szCs w:val="28"/>
        </w:rPr>
      </w:pPr>
      <w:r w:rsidRPr="00B572F5">
        <w:rPr>
          <w:szCs w:val="28"/>
        </w:rPr>
        <w:tab/>
        <w:t>Определите, как изменение структуры выпуска повлияло на средний уровень цены на продукцию и на сумму выручки.</w:t>
      </w:r>
    </w:p>
    <w:p w:rsidR="00761443" w:rsidRDefault="00761443" w:rsidP="00761443">
      <w:pPr>
        <w:jc w:val="right"/>
        <w:rPr>
          <w:sz w:val="28"/>
          <w:szCs w:val="28"/>
        </w:rPr>
      </w:pPr>
      <w:r w:rsidRPr="00B572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  <w:r w:rsidRPr="00B572F5">
        <w:rPr>
          <w:sz w:val="28"/>
          <w:szCs w:val="28"/>
        </w:rPr>
        <w:t>. Производство продукции в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отчетном году</w:t>
      </w:r>
    </w:p>
    <w:p w:rsidR="00761443" w:rsidRPr="004B6B29" w:rsidRDefault="00761443" w:rsidP="00761443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1852"/>
        <w:gridCol w:w="1852"/>
        <w:gridCol w:w="3263"/>
      </w:tblGrid>
      <w:tr w:rsidR="00761443" w:rsidRPr="00B572F5" w:rsidTr="006D025F">
        <w:tc>
          <w:tcPr>
            <w:tcW w:w="2614" w:type="dxa"/>
          </w:tcPr>
          <w:p w:rsidR="00761443" w:rsidRPr="00B572F5" w:rsidRDefault="00761443" w:rsidP="006D025F">
            <w:pPr>
              <w:pStyle w:val="2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Сорт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План, ед.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Факт, ед.</w:t>
            </w:r>
          </w:p>
        </w:tc>
        <w:tc>
          <w:tcPr>
            <w:tcW w:w="3276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Цена единицы, тыс. грн</w:t>
            </w:r>
          </w:p>
        </w:tc>
      </w:tr>
      <w:tr w:rsidR="00761443" w:rsidRPr="00B572F5" w:rsidTr="006D025F">
        <w:tc>
          <w:tcPr>
            <w:tcW w:w="2614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Третий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5 760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5 040</w:t>
            </w:r>
          </w:p>
        </w:tc>
        <w:tc>
          <w:tcPr>
            <w:tcW w:w="3276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12,5</w:t>
            </w:r>
          </w:p>
        </w:tc>
      </w:tr>
      <w:tr w:rsidR="00761443" w:rsidRPr="00B572F5" w:rsidTr="006D025F">
        <w:tc>
          <w:tcPr>
            <w:tcW w:w="2614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Второй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5 600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5 544</w:t>
            </w:r>
          </w:p>
        </w:tc>
        <w:tc>
          <w:tcPr>
            <w:tcW w:w="3276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15</w:t>
            </w:r>
          </w:p>
        </w:tc>
      </w:tr>
      <w:tr w:rsidR="00761443" w:rsidRPr="00B572F5" w:rsidTr="006D025F">
        <w:tc>
          <w:tcPr>
            <w:tcW w:w="2614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Первый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2 743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3 168</w:t>
            </w:r>
          </w:p>
        </w:tc>
        <w:tc>
          <w:tcPr>
            <w:tcW w:w="3276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17,5</w:t>
            </w:r>
          </w:p>
        </w:tc>
      </w:tr>
      <w:tr w:rsidR="00761443" w:rsidRPr="00B572F5" w:rsidTr="006D025F">
        <w:tc>
          <w:tcPr>
            <w:tcW w:w="2614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Высший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1 920</w:t>
            </w:r>
          </w:p>
        </w:tc>
        <w:tc>
          <w:tcPr>
            <w:tcW w:w="1858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2 688</w:t>
            </w:r>
          </w:p>
        </w:tc>
        <w:tc>
          <w:tcPr>
            <w:tcW w:w="3276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18,75</w:t>
            </w:r>
          </w:p>
        </w:tc>
      </w:tr>
    </w:tbl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b/>
          <w:szCs w:val="28"/>
        </w:rPr>
      </w:pPr>
      <w:r w:rsidRPr="00B572F5">
        <w:rPr>
          <w:b/>
          <w:szCs w:val="28"/>
        </w:rPr>
        <w:t>Решение:</w:t>
      </w:r>
    </w:p>
    <w:p w:rsidR="00761443" w:rsidRPr="00B572F5" w:rsidRDefault="00761443" w:rsidP="00761443">
      <w:pPr>
        <w:ind w:firstLine="54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Большое влияние на результаты хозяйственной деятельнос</w:t>
      </w:r>
      <w:r w:rsidRPr="00B572F5">
        <w:rPr>
          <w:sz w:val="28"/>
          <w:szCs w:val="28"/>
        </w:rPr>
        <w:softHyphen/>
        <w:t>ти оказывают ассортимент (номенклатура) и структура произ</w:t>
      </w:r>
      <w:r w:rsidRPr="00B572F5">
        <w:rPr>
          <w:sz w:val="28"/>
          <w:szCs w:val="28"/>
        </w:rPr>
        <w:softHyphen/>
        <w:t>водства и реализации продукции.</w:t>
      </w:r>
    </w:p>
    <w:p w:rsidR="00761443" w:rsidRPr="00B572F5" w:rsidRDefault="00761443" w:rsidP="00761443">
      <w:pPr>
        <w:pStyle w:val="20"/>
        <w:ind w:firstLine="540"/>
        <w:rPr>
          <w:szCs w:val="28"/>
        </w:rPr>
      </w:pPr>
      <w:r w:rsidRPr="00B572F5">
        <w:rPr>
          <w:szCs w:val="28"/>
        </w:rPr>
        <w:t xml:space="preserve">Для анализа структуры объемов производства необходимо перейти к ее стоимостному измерению, умножив объем производства в натуральных единицах </w:t>
      </w:r>
      <w:r w:rsidRPr="004B6B29">
        <w:rPr>
          <w:szCs w:val="28"/>
        </w:rPr>
        <w:t xml:space="preserve">на цену. Затем рассчитывается удельный вес каждой категории в общем объеме (таблица </w:t>
      </w:r>
      <w:r>
        <w:rPr>
          <w:szCs w:val="28"/>
        </w:rPr>
        <w:t>9</w:t>
      </w:r>
      <w:r w:rsidRPr="004B6B29">
        <w:rPr>
          <w:szCs w:val="28"/>
        </w:rPr>
        <w:t>).</w:t>
      </w: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Оценка выполнения плана по ассортименту продукции производится с помощью одноименного коэффициента, который рассчитывается путем деления общего фактического выпуска продукции, зачтенного в выполнение плана по ассортименту, на общий плановый выпуск продукции. </w:t>
      </w:r>
    </w:p>
    <w:p w:rsidR="00761443" w:rsidRPr="004B6B29" w:rsidRDefault="00761443" w:rsidP="00761443">
      <w:pPr>
        <w:ind w:firstLine="540"/>
        <w:jc w:val="both"/>
        <w:rPr>
          <w:sz w:val="20"/>
          <w:szCs w:val="20"/>
        </w:rPr>
      </w:pP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 w:rsidRPr="004B6B29">
        <w:rPr>
          <w:position w:val="-34"/>
          <w:sz w:val="28"/>
          <w:szCs w:val="28"/>
        </w:rPr>
        <w:object w:dxaOrig="8419" w:dyaOrig="780">
          <v:shape id="_x0000_i1028" type="#_x0000_t75" style="width:420.75pt;height:39pt" o:ole="">
            <v:imagedata r:id="rId11" o:title=""/>
          </v:shape>
          <o:OLEObject Type="Embed" ProgID="Equation.3" ShapeID="_x0000_i1028" DrawAspect="Content" ObjectID="_1462848847" r:id="rId12"/>
        </w:object>
      </w:r>
    </w:p>
    <w:p w:rsidR="00761443" w:rsidRPr="004B6B29" w:rsidRDefault="00761443" w:rsidP="00761443">
      <w:pPr>
        <w:ind w:firstLine="540"/>
        <w:jc w:val="both"/>
        <w:rPr>
          <w:sz w:val="20"/>
          <w:szCs w:val="20"/>
        </w:rPr>
      </w:pPr>
    </w:p>
    <w:p w:rsidR="00761443" w:rsidRPr="00B572F5" w:rsidRDefault="00761443" w:rsidP="00761443">
      <w:pPr>
        <w:ind w:firstLine="54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При определении фактического выпуска продукции, зачтенного в выполнение плана по ассортименту, продукция, изготовленная сверх плана или не предусмотренная планом, не учитывается. </w:t>
      </w:r>
    </w:p>
    <w:p w:rsidR="00761443" w:rsidRPr="00B572F5" w:rsidRDefault="00761443" w:rsidP="00761443">
      <w:pPr>
        <w:pStyle w:val="20"/>
        <w:ind w:firstLine="540"/>
        <w:rPr>
          <w:szCs w:val="28"/>
        </w:rPr>
      </w:pPr>
    </w:p>
    <w:p w:rsidR="00761443" w:rsidRPr="00B572F5" w:rsidRDefault="00761443" w:rsidP="00761443">
      <w:pPr>
        <w:pStyle w:val="20"/>
        <w:ind w:firstLine="54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  <w:sectPr w:rsidR="00761443" w:rsidRPr="00B572F5" w:rsidSect="006D025F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1443" w:rsidRPr="00B572F5" w:rsidRDefault="00761443" w:rsidP="00761443">
      <w:pPr>
        <w:pStyle w:val="20"/>
        <w:ind w:firstLine="720"/>
        <w:jc w:val="right"/>
        <w:rPr>
          <w:szCs w:val="28"/>
        </w:rPr>
      </w:pPr>
      <w:r w:rsidRPr="00B572F5">
        <w:rPr>
          <w:szCs w:val="28"/>
        </w:rPr>
        <w:t>Таблица</w:t>
      </w:r>
      <w:r>
        <w:rPr>
          <w:szCs w:val="28"/>
        </w:rPr>
        <w:t xml:space="preserve"> 9.</w:t>
      </w:r>
    </w:p>
    <w:tbl>
      <w:tblPr>
        <w:tblW w:w="1464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716"/>
        <w:gridCol w:w="1312"/>
        <w:gridCol w:w="1440"/>
        <w:gridCol w:w="1912"/>
        <w:gridCol w:w="2700"/>
        <w:gridCol w:w="1324"/>
      </w:tblGrid>
      <w:tr w:rsidR="00761443" w:rsidRPr="00B572F5" w:rsidTr="006D025F">
        <w:trPr>
          <w:trHeight w:val="1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Сорт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Произведено по плану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Произведено фактически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</w:rPr>
            </w:pPr>
            <w:r w:rsidRPr="00B572F5">
              <w:rPr>
                <w:b/>
              </w:rPr>
              <w:t xml:space="preserve">Засчитано </w:t>
            </w:r>
            <w:r w:rsidRPr="00B572F5">
              <w:rPr>
                <w:b/>
              </w:rPr>
              <w:br/>
              <w:t>в выполнение</w:t>
            </w:r>
            <w:r w:rsidRPr="00B572F5">
              <w:rPr>
                <w:b/>
              </w:rPr>
              <w:br/>
              <w:t xml:space="preserve"> плана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Выполнение плана, %</w:t>
            </w:r>
          </w:p>
        </w:tc>
      </w:tr>
      <w:tr w:rsidR="00761443" w:rsidRPr="00B572F5" w:rsidTr="006D025F">
        <w:trPr>
          <w:trHeight w:val="51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spacing w:line="360" w:lineRule="auto"/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тыс. грн.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удельный вес, 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тыс.грн.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572F5">
              <w:rPr>
                <w:b/>
                <w:sz w:val="26"/>
                <w:szCs w:val="26"/>
              </w:rPr>
              <w:t>удельный вес, 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тыс.</w:t>
            </w:r>
            <w:r>
              <w:rPr>
                <w:b/>
                <w:sz w:val="28"/>
                <w:szCs w:val="28"/>
              </w:rPr>
              <w:t> </w:t>
            </w:r>
            <w:r w:rsidRPr="00B572F5">
              <w:rPr>
                <w:b/>
                <w:sz w:val="28"/>
                <w:szCs w:val="28"/>
              </w:rPr>
              <w:t>грн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72F5">
              <w:rPr>
                <w:b/>
                <w:sz w:val="28"/>
                <w:szCs w:val="28"/>
              </w:rPr>
              <w:t>по выпуску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  <w:rPr>
                <w:b/>
              </w:rPr>
            </w:pPr>
            <w:r w:rsidRPr="00B572F5">
              <w:rPr>
                <w:b/>
              </w:rPr>
              <w:t>по ассорти-менту</w:t>
            </w:r>
          </w:p>
        </w:tc>
      </w:tr>
      <w:tr w:rsidR="00761443" w:rsidRPr="00B572F5" w:rsidTr="006D025F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Третий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</w:pPr>
            <w:r w:rsidRPr="00B572F5">
              <w:t>72000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044972" w:rsidP="006D025F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63000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63000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E4B4F" w:rsidRDefault="00044972" w:rsidP="006D025F">
            <w:pPr>
              <w:spacing w:line="360" w:lineRule="auto"/>
              <w:jc w:val="center"/>
              <w:rPr>
                <w:lang w:val="en-US"/>
              </w:rPr>
            </w:pPr>
            <w:r>
              <w:t>87,5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spacing w:line="360" w:lineRule="auto"/>
              <w:jc w:val="center"/>
            </w:pPr>
            <w:r w:rsidRPr="00B572F5">
              <w:t> </w:t>
            </w:r>
          </w:p>
        </w:tc>
      </w:tr>
      <w:tr w:rsidR="00761443" w:rsidRPr="00B572F5" w:rsidTr="006D025F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Второй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84000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83160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83160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99,0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1443" w:rsidRPr="00B572F5" w:rsidTr="006D025F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Первый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48002,5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55440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48002,5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115,5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1443" w:rsidRPr="00B572F5" w:rsidTr="006D025F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Высший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36000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50400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36000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140,0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1443" w:rsidRPr="00B572F5" w:rsidTr="006D025F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240002,5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252000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230162,5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105,0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4B6B29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6B29">
              <w:rPr>
                <w:sz w:val="28"/>
                <w:szCs w:val="28"/>
              </w:rPr>
              <w:t> 95,9</w:t>
            </w:r>
          </w:p>
        </w:tc>
      </w:tr>
    </w:tbl>
    <w:p w:rsidR="00761443" w:rsidRPr="004B6B29" w:rsidRDefault="00761443" w:rsidP="00761443">
      <w:pPr>
        <w:pStyle w:val="20"/>
        <w:ind w:firstLine="720"/>
        <w:rPr>
          <w:sz w:val="20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</w:pPr>
    </w:p>
    <w:p w:rsidR="00761443" w:rsidRPr="00B572F5" w:rsidRDefault="00761443" w:rsidP="00761443">
      <w:pPr>
        <w:pStyle w:val="20"/>
        <w:ind w:firstLine="720"/>
        <w:rPr>
          <w:szCs w:val="28"/>
        </w:rPr>
        <w:sectPr w:rsidR="00761443" w:rsidRPr="00B572F5" w:rsidSect="006D025F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761443" w:rsidRPr="004B6B29" w:rsidRDefault="00761443" w:rsidP="00554C70">
      <w:pPr>
        <w:pStyle w:val="1"/>
        <w:pBdr>
          <w:left w:val="threeDEngrave" w:sz="24" w:space="4" w:color="auto"/>
        </w:pBdr>
      </w:pPr>
      <w:bookmarkStart w:id="2" w:name="_Toc277705104"/>
      <w:r w:rsidRPr="004B6B29">
        <w:t>Задача 3</w:t>
      </w:r>
      <w:bookmarkEnd w:id="2"/>
    </w:p>
    <w:p w:rsidR="00761443" w:rsidRPr="00B572F5" w:rsidRDefault="00761443" w:rsidP="00761443">
      <w:pPr>
        <w:pStyle w:val="20"/>
        <w:ind w:firstLine="720"/>
        <w:rPr>
          <w:szCs w:val="28"/>
        </w:rPr>
      </w:pPr>
      <w:r w:rsidRPr="00B572F5">
        <w:rPr>
          <w:szCs w:val="28"/>
        </w:rPr>
        <w:t xml:space="preserve">Используя данные таблицы </w:t>
      </w:r>
      <w:r>
        <w:rPr>
          <w:szCs w:val="28"/>
        </w:rPr>
        <w:t>10</w:t>
      </w:r>
      <w:r w:rsidRPr="00B572F5">
        <w:rPr>
          <w:szCs w:val="28"/>
        </w:rPr>
        <w:t>, Определите</w:t>
      </w:r>
      <w:r>
        <w:rPr>
          <w:szCs w:val="28"/>
        </w:rPr>
        <w:t xml:space="preserve"> </w:t>
      </w:r>
      <w:r w:rsidRPr="00B572F5">
        <w:rPr>
          <w:szCs w:val="28"/>
        </w:rPr>
        <w:t>и проанализируйте среднюю продолжительность рабочего дня и фонд рабочего времени. Проанализируйте факторы, влияющие на изменение</w:t>
      </w:r>
      <w:r>
        <w:rPr>
          <w:szCs w:val="28"/>
        </w:rPr>
        <w:t xml:space="preserve"> </w:t>
      </w:r>
      <w:r w:rsidRPr="00B572F5">
        <w:rPr>
          <w:szCs w:val="28"/>
        </w:rPr>
        <w:t>фактического фонда рабочего времени.</w:t>
      </w:r>
    </w:p>
    <w:p w:rsidR="00761443" w:rsidRPr="00B572F5" w:rsidRDefault="00761443" w:rsidP="00761443">
      <w:pPr>
        <w:jc w:val="right"/>
        <w:rPr>
          <w:sz w:val="28"/>
          <w:szCs w:val="28"/>
        </w:rPr>
      </w:pPr>
      <w:r w:rsidRPr="00B572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  <w:r w:rsidRPr="00B572F5">
        <w:rPr>
          <w:sz w:val="28"/>
          <w:szCs w:val="28"/>
        </w:rPr>
        <w:t>. Трудовые ресурсы предприятия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980"/>
        <w:gridCol w:w="1165"/>
        <w:gridCol w:w="1234"/>
      </w:tblGrid>
      <w:tr w:rsidR="00761443" w:rsidRPr="00B572F5" w:rsidTr="006D025F">
        <w:trPr>
          <w:cantSplit/>
        </w:trPr>
        <w:tc>
          <w:tcPr>
            <w:tcW w:w="5508" w:type="dxa"/>
            <w:vMerge w:val="restart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0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базовый год</w:t>
            </w:r>
          </w:p>
        </w:tc>
        <w:tc>
          <w:tcPr>
            <w:tcW w:w="2399" w:type="dxa"/>
            <w:gridSpan w:val="2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Отчетный год</w:t>
            </w:r>
          </w:p>
        </w:tc>
      </w:tr>
      <w:tr w:rsidR="00761443" w:rsidRPr="00B572F5" w:rsidTr="006D025F">
        <w:trPr>
          <w:cantSplit/>
        </w:trPr>
        <w:tc>
          <w:tcPr>
            <w:tcW w:w="5508" w:type="dxa"/>
            <w:vMerge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Факт</w:t>
            </w:r>
          </w:p>
        </w:tc>
        <w:tc>
          <w:tcPr>
            <w:tcW w:w="1165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План</w:t>
            </w:r>
          </w:p>
        </w:tc>
        <w:tc>
          <w:tcPr>
            <w:tcW w:w="1234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Факт</w:t>
            </w:r>
          </w:p>
        </w:tc>
      </w:tr>
      <w:tr w:rsidR="00761443" w:rsidRPr="00B572F5" w:rsidTr="006D025F">
        <w:tc>
          <w:tcPr>
            <w:tcW w:w="5508" w:type="dxa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Среднегодовая численность рабочих, чел</w:t>
            </w:r>
          </w:p>
        </w:tc>
        <w:tc>
          <w:tcPr>
            <w:tcW w:w="1980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400</w:t>
            </w:r>
          </w:p>
        </w:tc>
        <w:tc>
          <w:tcPr>
            <w:tcW w:w="1165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400</w:t>
            </w:r>
          </w:p>
        </w:tc>
        <w:tc>
          <w:tcPr>
            <w:tcW w:w="1234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413</w:t>
            </w:r>
          </w:p>
        </w:tc>
      </w:tr>
      <w:tr w:rsidR="00761443" w:rsidRPr="00B572F5" w:rsidTr="006D025F">
        <w:tc>
          <w:tcPr>
            <w:tcW w:w="5508" w:type="dxa"/>
            <w:vAlign w:val="center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Отработано за год одним рабочим</w:t>
            </w:r>
          </w:p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Дней</w:t>
            </w:r>
          </w:p>
        </w:tc>
        <w:tc>
          <w:tcPr>
            <w:tcW w:w="1980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250</w:t>
            </w:r>
          </w:p>
        </w:tc>
        <w:tc>
          <w:tcPr>
            <w:tcW w:w="1165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250</w:t>
            </w:r>
          </w:p>
        </w:tc>
        <w:tc>
          <w:tcPr>
            <w:tcW w:w="1234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225</w:t>
            </w:r>
          </w:p>
        </w:tc>
      </w:tr>
      <w:tr w:rsidR="00761443" w:rsidRPr="00B572F5" w:rsidTr="006D025F">
        <w:tc>
          <w:tcPr>
            <w:tcW w:w="5508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Часов</w:t>
            </w:r>
          </w:p>
        </w:tc>
        <w:tc>
          <w:tcPr>
            <w:tcW w:w="1980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1 318</w:t>
            </w:r>
          </w:p>
        </w:tc>
        <w:tc>
          <w:tcPr>
            <w:tcW w:w="1165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1 373</w:t>
            </w:r>
          </w:p>
        </w:tc>
        <w:tc>
          <w:tcPr>
            <w:tcW w:w="1234" w:type="dxa"/>
            <w:vAlign w:val="center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1 095</w:t>
            </w:r>
          </w:p>
        </w:tc>
      </w:tr>
    </w:tbl>
    <w:p w:rsidR="00761443" w:rsidRPr="00B572F5" w:rsidRDefault="00761443" w:rsidP="00761443">
      <w:pPr>
        <w:pStyle w:val="21"/>
        <w:rPr>
          <w:szCs w:val="28"/>
        </w:rPr>
      </w:pPr>
    </w:p>
    <w:p w:rsidR="00761443" w:rsidRPr="004B6B29" w:rsidRDefault="00761443" w:rsidP="00761443">
      <w:pPr>
        <w:pStyle w:val="21"/>
        <w:rPr>
          <w:b/>
          <w:szCs w:val="28"/>
        </w:rPr>
      </w:pPr>
      <w:r w:rsidRPr="004B6B29">
        <w:rPr>
          <w:b/>
          <w:szCs w:val="28"/>
        </w:rPr>
        <w:t>Решение: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sz w:val="28"/>
          <w:szCs w:val="28"/>
        </w:rPr>
        <w:t>Средняя продолжительность рабочего дня определяется по формуле:</w:t>
      </w:r>
    </w:p>
    <w:p w:rsidR="00761443" w:rsidRPr="00B572F5" w:rsidRDefault="00761443" w:rsidP="00761443">
      <w:pPr>
        <w:ind w:left="3528" w:firstLine="720"/>
        <w:rPr>
          <w:sz w:val="28"/>
          <w:szCs w:val="28"/>
        </w:rPr>
      </w:pPr>
      <w:r w:rsidRPr="004B6B29">
        <w:rPr>
          <w:position w:val="-32"/>
          <w:sz w:val="28"/>
          <w:szCs w:val="28"/>
        </w:rPr>
        <w:object w:dxaOrig="1160" w:dyaOrig="760">
          <v:shape id="_x0000_i1029" type="#_x0000_t75" style="width:57.75pt;height:38.25pt" o:ole="">
            <v:imagedata r:id="rId15" o:title=""/>
          </v:shape>
          <o:OLEObject Type="Embed" ProgID="Equation.3" ShapeID="_x0000_i1029" DrawAspect="Content" ObjectID="_1462848848" r:id="rId16"/>
        </w:object>
      </w:r>
      <w:r w:rsidRPr="00B572F5">
        <w:rPr>
          <w:sz w:val="28"/>
          <w:szCs w:val="28"/>
        </w:rPr>
        <w:t>,</w:t>
      </w:r>
      <w:r w:rsidRPr="00B572F5">
        <w:rPr>
          <w:sz w:val="28"/>
          <w:szCs w:val="28"/>
        </w:rPr>
        <w:tab/>
        <w:t>где</w:t>
      </w:r>
    </w:p>
    <w:p w:rsidR="00761443" w:rsidRPr="00B572F5" w:rsidRDefault="00761443" w:rsidP="00761443">
      <w:pPr>
        <w:ind w:firstLine="1440"/>
        <w:rPr>
          <w:sz w:val="28"/>
          <w:szCs w:val="28"/>
        </w:rPr>
      </w:pPr>
      <w:r w:rsidRPr="00B572F5">
        <w:rPr>
          <w:i/>
          <w:sz w:val="28"/>
          <w:szCs w:val="28"/>
        </w:rPr>
        <w:t>Прд</w:t>
      </w:r>
      <w:r w:rsidRPr="00B572F5">
        <w:rPr>
          <w:sz w:val="28"/>
          <w:szCs w:val="28"/>
        </w:rPr>
        <w:t xml:space="preserve"> – средняя продолжительность рабочего дня</w:t>
      </w:r>
    </w:p>
    <w:p w:rsidR="00761443" w:rsidRPr="00B572F5" w:rsidRDefault="00761443" w:rsidP="00761443">
      <w:pPr>
        <w:ind w:left="708"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Ч</w:t>
      </w:r>
      <w:r w:rsidRPr="00B572F5">
        <w:rPr>
          <w:sz w:val="28"/>
          <w:szCs w:val="28"/>
        </w:rPr>
        <w:t>- количество отработанных часов</w:t>
      </w:r>
    </w:p>
    <w:p w:rsidR="00761443" w:rsidRPr="00B572F5" w:rsidRDefault="00761443" w:rsidP="00761443">
      <w:pPr>
        <w:ind w:left="708"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Д</w:t>
      </w:r>
      <w:r w:rsidRPr="00B572F5">
        <w:rPr>
          <w:sz w:val="28"/>
          <w:szCs w:val="28"/>
        </w:rPr>
        <w:t xml:space="preserve"> – количество отработанных дней</w:t>
      </w:r>
    </w:p>
    <w:p w:rsidR="00761443" w:rsidRPr="00B572F5" w:rsidRDefault="00761443" w:rsidP="00761443">
      <w:pPr>
        <w:shd w:val="clear" w:color="auto" w:fill="FFFFFF"/>
        <w:spacing w:before="4"/>
        <w:ind w:left="11" w:right="7" w:firstLine="709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Полноту использования трудовых ресурсов можно оценить по количеству отработанных дней и часов одним работником за анализируемый период времени, а также по степени использования фонда рабочего времени. </w:t>
      </w:r>
    </w:p>
    <w:p w:rsidR="00761443" w:rsidRPr="00B572F5" w:rsidRDefault="00761443" w:rsidP="00761443">
      <w:pPr>
        <w:ind w:left="11" w:firstLine="709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Фонд рабочего времени равен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произведению количества отработанных часов за год одним рабочим на средне</w:t>
      </w:r>
      <w:r>
        <w:rPr>
          <w:sz w:val="28"/>
          <w:szCs w:val="28"/>
        </w:rPr>
        <w:t xml:space="preserve">годовую численность </w:t>
      </w:r>
      <w:r>
        <w:rPr>
          <w:sz w:val="28"/>
          <w:szCs w:val="28"/>
        </w:rPr>
        <w:br/>
        <w:t xml:space="preserve">рабочих </w:t>
      </w:r>
      <w:r w:rsidRPr="00B572F5">
        <w:rPr>
          <w:sz w:val="28"/>
          <w:szCs w:val="28"/>
        </w:rPr>
        <w:t xml:space="preserve">(табл. </w:t>
      </w:r>
      <w:r>
        <w:rPr>
          <w:sz w:val="28"/>
          <w:szCs w:val="28"/>
        </w:rPr>
        <w:t>11</w:t>
      </w:r>
      <w:r w:rsidRPr="00B572F5">
        <w:rPr>
          <w:sz w:val="28"/>
          <w:szCs w:val="28"/>
        </w:rPr>
        <w:t>)</w:t>
      </w:r>
    </w:p>
    <w:p w:rsidR="00761443" w:rsidRDefault="00761443" w:rsidP="00761443">
      <w:pPr>
        <w:jc w:val="right"/>
        <w:rPr>
          <w:sz w:val="28"/>
          <w:szCs w:val="28"/>
        </w:rPr>
      </w:pPr>
      <w:r w:rsidRPr="004B6B29">
        <w:rPr>
          <w:sz w:val="28"/>
          <w:szCs w:val="28"/>
        </w:rPr>
        <w:t>Таблица 11.</w:t>
      </w:r>
      <w:r>
        <w:rPr>
          <w:sz w:val="28"/>
          <w:szCs w:val="28"/>
        </w:rPr>
        <w:t xml:space="preserve"> </w:t>
      </w:r>
    </w:p>
    <w:p w:rsidR="00761443" w:rsidRPr="00B572F5" w:rsidRDefault="00761443" w:rsidP="00761443">
      <w:pPr>
        <w:jc w:val="center"/>
        <w:rPr>
          <w:sz w:val="28"/>
          <w:szCs w:val="28"/>
        </w:rPr>
      </w:pPr>
      <w:r w:rsidRPr="004B6B29">
        <w:rPr>
          <w:sz w:val="28"/>
          <w:szCs w:val="28"/>
        </w:rPr>
        <w:t>Средняя продолжительность рабочего дня и фонд рабочего времени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2155"/>
        <w:gridCol w:w="900"/>
        <w:gridCol w:w="900"/>
        <w:gridCol w:w="1980"/>
        <w:gridCol w:w="1980"/>
      </w:tblGrid>
      <w:tr w:rsidR="00761443" w:rsidRPr="00B572F5" w:rsidTr="006D025F">
        <w:trPr>
          <w:trHeight w:val="455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Показатель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Базовый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Отчетный год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Отклонение</w:t>
            </w:r>
          </w:p>
        </w:tc>
      </w:tr>
      <w:tr w:rsidR="00761443" w:rsidRPr="00B572F5" w:rsidTr="006D025F">
        <w:trPr>
          <w:trHeight w:val="465"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rPr>
                <w:b/>
                <w:bCs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факт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Факта отчетного года от базового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Факта от плана в отчетном году</w:t>
            </w:r>
          </w:p>
        </w:tc>
      </w:tr>
      <w:tr w:rsidR="00761443" w:rsidRPr="00B572F5" w:rsidTr="006D025F">
        <w:trPr>
          <w:trHeight w:val="760"/>
          <w:jc w:val="center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b/>
                <w:bCs/>
                <w:sz w:val="20"/>
                <w:szCs w:val="20"/>
              </w:rPr>
            </w:pPr>
            <w:r w:rsidRPr="004B6B29">
              <w:rPr>
                <w:b/>
                <w:bCs/>
                <w:sz w:val="20"/>
                <w:szCs w:val="20"/>
              </w:rPr>
              <w:t xml:space="preserve">Продолжительность </w:t>
            </w:r>
            <w:r w:rsidRPr="004B6B29">
              <w:rPr>
                <w:b/>
                <w:bCs/>
                <w:sz w:val="20"/>
                <w:szCs w:val="20"/>
              </w:rPr>
              <w:br/>
              <w:t>1 рабочего дня, 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5,272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5,492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4,867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–0,405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044972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–0,625</w:t>
            </w:r>
          </w:p>
        </w:tc>
      </w:tr>
      <w:tr w:rsidR="00761443" w:rsidRPr="00B572F5" w:rsidTr="006D025F">
        <w:trPr>
          <w:trHeight w:val="712"/>
          <w:jc w:val="center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b/>
                <w:bCs/>
                <w:sz w:val="20"/>
                <w:szCs w:val="20"/>
              </w:rPr>
            </w:pPr>
            <w:r w:rsidRPr="004B6B29">
              <w:rPr>
                <w:b/>
                <w:bCs/>
                <w:sz w:val="20"/>
                <w:szCs w:val="20"/>
              </w:rPr>
              <w:t>Фонд рабочего времени, 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 527200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549200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452235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–74965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4B6B29" w:rsidRDefault="00761443" w:rsidP="006D025F">
            <w:pPr>
              <w:rPr>
                <w:sz w:val="20"/>
                <w:szCs w:val="20"/>
              </w:rPr>
            </w:pPr>
            <w:r w:rsidRPr="004B6B29">
              <w:rPr>
                <w:sz w:val="20"/>
                <w:szCs w:val="20"/>
              </w:rPr>
              <w:t>–96965</w:t>
            </w:r>
          </w:p>
        </w:tc>
      </w:tr>
    </w:tbl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</w:p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Факторный анализ изменения фонда рабочего времени произведем методом цепной подстановки, используя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факторную модель вида:</w:t>
      </w:r>
    </w:p>
    <w:p w:rsidR="00761443" w:rsidRPr="00B572F5" w:rsidRDefault="00761443" w:rsidP="00761443">
      <w:pPr>
        <w:ind w:left="2112" w:firstLine="720"/>
        <w:rPr>
          <w:sz w:val="28"/>
          <w:szCs w:val="28"/>
        </w:rPr>
      </w:pPr>
      <w:r w:rsidRPr="00E248A3">
        <w:rPr>
          <w:i/>
          <w:position w:val="-16"/>
          <w:sz w:val="28"/>
          <w:szCs w:val="28"/>
        </w:rPr>
        <w:object w:dxaOrig="2240" w:dyaOrig="420">
          <v:shape id="_x0000_i1030" type="#_x0000_t75" style="width:111.75pt;height:21pt" o:ole="">
            <v:imagedata r:id="rId17" o:title=""/>
          </v:shape>
          <o:OLEObject Type="Embed" ProgID="Equation.DSMT4" ShapeID="_x0000_i1030" DrawAspect="Content" ObjectID="_1462848849" r:id="rId18"/>
        </w:object>
      </w:r>
      <w:r w:rsidRPr="00B572F5">
        <w:rPr>
          <w:i/>
          <w:sz w:val="28"/>
          <w:szCs w:val="28"/>
        </w:rPr>
        <w:t xml:space="preserve">, </w:t>
      </w:r>
      <w:r w:rsidRPr="00B572F5">
        <w:rPr>
          <w:sz w:val="28"/>
          <w:szCs w:val="28"/>
        </w:rPr>
        <w:t xml:space="preserve">где </w:t>
      </w:r>
    </w:p>
    <w:p w:rsidR="00761443" w:rsidRPr="00B572F5" w:rsidRDefault="00761443" w:rsidP="00761443">
      <w:pPr>
        <w:ind w:firstLine="1440"/>
        <w:rPr>
          <w:sz w:val="28"/>
          <w:szCs w:val="28"/>
        </w:rPr>
      </w:pPr>
      <w:r w:rsidRPr="00B572F5">
        <w:rPr>
          <w:i/>
          <w:sz w:val="28"/>
          <w:szCs w:val="28"/>
        </w:rPr>
        <w:t>ФРВ</w:t>
      </w:r>
      <w:r w:rsidRPr="00B572F5">
        <w:rPr>
          <w:sz w:val="28"/>
          <w:szCs w:val="28"/>
        </w:rPr>
        <w:t xml:space="preserve"> – фонд рабочего времени, часы</w:t>
      </w:r>
      <w:r>
        <w:rPr>
          <w:sz w:val="28"/>
          <w:szCs w:val="28"/>
        </w:rPr>
        <w:t>;</w:t>
      </w:r>
    </w:p>
    <w:p w:rsidR="00761443" w:rsidRPr="00B572F5" w:rsidRDefault="00761443" w:rsidP="00761443">
      <w:pPr>
        <w:ind w:firstLine="1416"/>
        <w:rPr>
          <w:sz w:val="28"/>
          <w:szCs w:val="28"/>
        </w:rPr>
      </w:pPr>
      <w:r w:rsidRPr="00B572F5">
        <w:rPr>
          <w:i/>
          <w:sz w:val="28"/>
          <w:szCs w:val="28"/>
        </w:rPr>
        <w:t>Ч</w:t>
      </w:r>
      <w:r w:rsidRPr="00E248A3">
        <w:rPr>
          <w:i/>
          <w:sz w:val="28"/>
          <w:szCs w:val="28"/>
          <w:vertAlign w:val="subscript"/>
        </w:rPr>
        <w:t>р</w:t>
      </w:r>
      <w:r w:rsidRPr="00B572F5">
        <w:rPr>
          <w:sz w:val="28"/>
          <w:szCs w:val="28"/>
        </w:rPr>
        <w:t xml:space="preserve"> – численность рабочих</w:t>
      </w:r>
      <w:r>
        <w:rPr>
          <w:sz w:val="28"/>
          <w:szCs w:val="28"/>
        </w:rPr>
        <w:t>;</w:t>
      </w:r>
    </w:p>
    <w:p w:rsidR="00761443" w:rsidRPr="00B572F5" w:rsidRDefault="00761443" w:rsidP="00761443">
      <w:pPr>
        <w:ind w:left="696"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Д</w:t>
      </w:r>
      <w:r w:rsidRPr="00B572F5">
        <w:rPr>
          <w:sz w:val="28"/>
          <w:szCs w:val="28"/>
        </w:rPr>
        <w:t xml:space="preserve"> – количество дней отработанных одним рабочим</w:t>
      </w:r>
      <w:r>
        <w:rPr>
          <w:sz w:val="28"/>
          <w:szCs w:val="28"/>
        </w:rPr>
        <w:t>;</w:t>
      </w:r>
    </w:p>
    <w:p w:rsidR="00761443" w:rsidRPr="00B572F5" w:rsidRDefault="00761443" w:rsidP="00761443">
      <w:pPr>
        <w:ind w:left="696"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П</w:t>
      </w:r>
      <w:r w:rsidRPr="00E248A3">
        <w:rPr>
          <w:i/>
          <w:sz w:val="28"/>
          <w:szCs w:val="28"/>
          <w:vertAlign w:val="subscript"/>
        </w:rPr>
        <w:t>рд</w:t>
      </w:r>
      <w:r w:rsidRPr="00E248A3">
        <w:rPr>
          <w:sz w:val="28"/>
          <w:szCs w:val="28"/>
          <w:vertAlign w:val="subscript"/>
        </w:rPr>
        <w:t xml:space="preserve"> </w:t>
      </w:r>
      <w:r w:rsidRPr="00B572F5">
        <w:rPr>
          <w:sz w:val="28"/>
          <w:szCs w:val="28"/>
        </w:rPr>
        <w:t xml:space="preserve">– продолжительность одного рабочего дня. </w:t>
      </w:r>
    </w:p>
    <w:p w:rsidR="00761443" w:rsidRPr="00B572F5" w:rsidRDefault="00761443" w:rsidP="00761443">
      <w:pPr>
        <w:ind w:firstLine="720"/>
        <w:jc w:val="right"/>
        <w:rPr>
          <w:sz w:val="28"/>
          <w:szCs w:val="28"/>
        </w:rPr>
      </w:pPr>
      <w:r w:rsidRPr="004B6B29">
        <w:rPr>
          <w:sz w:val="28"/>
          <w:szCs w:val="28"/>
        </w:rPr>
        <w:t>Таблица 12</w:t>
      </w:r>
      <w:r>
        <w:rPr>
          <w:sz w:val="28"/>
          <w:szCs w:val="28"/>
        </w:rPr>
        <w:t>.</w:t>
      </w:r>
    </w:p>
    <w:p w:rsidR="00761443" w:rsidRDefault="00761443" w:rsidP="00761443">
      <w:pPr>
        <w:ind w:firstLine="720"/>
        <w:jc w:val="center"/>
        <w:rPr>
          <w:sz w:val="28"/>
          <w:szCs w:val="28"/>
        </w:rPr>
      </w:pPr>
      <w:r w:rsidRPr="00B572F5">
        <w:rPr>
          <w:sz w:val="28"/>
          <w:szCs w:val="28"/>
        </w:rPr>
        <w:t>Факторный анализ изменения фонда рабочего времени</w:t>
      </w:r>
      <w:r>
        <w:rPr>
          <w:sz w:val="28"/>
          <w:szCs w:val="28"/>
        </w:rPr>
        <w:t>.</w:t>
      </w:r>
    </w:p>
    <w:p w:rsidR="00761443" w:rsidRPr="00E248A3" w:rsidRDefault="00761443" w:rsidP="00761443">
      <w:pPr>
        <w:ind w:firstLine="720"/>
        <w:jc w:val="center"/>
        <w:rPr>
          <w:sz w:val="16"/>
          <w:szCs w:val="16"/>
        </w:rPr>
      </w:pPr>
    </w:p>
    <w:tbl>
      <w:tblPr>
        <w:tblW w:w="9425" w:type="dxa"/>
        <w:jc w:val="center"/>
        <w:tblLook w:val="0000" w:firstRow="0" w:lastRow="0" w:firstColumn="0" w:lastColumn="0" w:noHBand="0" w:noVBand="0"/>
      </w:tblPr>
      <w:tblGrid>
        <w:gridCol w:w="1365"/>
        <w:gridCol w:w="1620"/>
        <w:gridCol w:w="1440"/>
        <w:gridCol w:w="1260"/>
        <w:gridCol w:w="1760"/>
        <w:gridCol w:w="1980"/>
      </w:tblGrid>
      <w:tr w:rsidR="00761443" w:rsidRPr="00B572F5" w:rsidTr="006D025F">
        <w:trPr>
          <w:trHeight w:val="452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 xml:space="preserve">№, </w:t>
            </w:r>
          </w:p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Расчет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Влияние фактора</w:t>
            </w:r>
          </w:p>
        </w:tc>
      </w:tr>
      <w:tr w:rsidR="00761443" w:rsidRPr="00B572F5" w:rsidTr="006D025F">
        <w:trPr>
          <w:trHeight w:val="483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43" w:rsidRPr="00E248A3" w:rsidRDefault="00761443" w:rsidP="006D0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Ч</w:t>
            </w:r>
            <w:r w:rsidRPr="00E248A3">
              <w:rPr>
                <w:b/>
                <w:bCs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П</w:t>
            </w:r>
            <w:r w:rsidRPr="00E248A3">
              <w:rPr>
                <w:b/>
                <w:bCs/>
                <w:sz w:val="28"/>
                <w:szCs w:val="28"/>
                <w:vertAlign w:val="subscript"/>
              </w:rPr>
              <w:t>рд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E248A3" w:rsidRDefault="00761443" w:rsidP="006D0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E248A3" w:rsidRDefault="00761443" w:rsidP="006D02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1443" w:rsidRPr="00B572F5" w:rsidTr="006D025F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5,272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527 200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</w:tr>
      <w:tr w:rsidR="00761443" w:rsidRPr="00B572F5" w:rsidTr="006D025F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1  (Ч</w:t>
            </w:r>
            <w:r w:rsidRPr="00E248A3">
              <w:rPr>
                <w:b/>
                <w:bCs/>
                <w:sz w:val="28"/>
                <w:szCs w:val="28"/>
                <w:vertAlign w:val="subscript"/>
              </w:rPr>
              <w:t>р</w:t>
            </w:r>
            <w:r w:rsidRPr="00E248A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5,272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544 334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17 134,00</w:t>
            </w:r>
          </w:p>
        </w:tc>
      </w:tr>
      <w:tr w:rsidR="00761443" w:rsidRPr="00B572F5" w:rsidTr="006D025F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2  (Д)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5,272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489 900,60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-54 433,40</w:t>
            </w:r>
          </w:p>
        </w:tc>
      </w:tr>
      <w:tr w:rsidR="00761443" w:rsidRPr="00B572F5" w:rsidTr="006D025F">
        <w:trPr>
          <w:trHeight w:val="567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A3">
              <w:rPr>
                <w:b/>
                <w:bCs/>
                <w:sz w:val="28"/>
                <w:szCs w:val="28"/>
              </w:rPr>
              <w:t>3  (П</w:t>
            </w:r>
            <w:r w:rsidRPr="00E248A3">
              <w:rPr>
                <w:b/>
                <w:bCs/>
                <w:sz w:val="28"/>
                <w:szCs w:val="28"/>
                <w:vertAlign w:val="subscript"/>
              </w:rPr>
              <w:t>рд</w:t>
            </w:r>
            <w:r w:rsidRPr="00E248A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4,867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452 265,98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-37 634,63</w:t>
            </w:r>
          </w:p>
        </w:tc>
      </w:tr>
      <w:tr w:rsidR="00761443" w:rsidRPr="00B572F5" w:rsidTr="006D025F">
        <w:trPr>
          <w:trHeight w:val="567"/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rFonts w:ascii="Symbol" w:hAnsi="Symbol" w:cs="Arial"/>
                <w:b/>
                <w:bCs/>
                <w:sz w:val="28"/>
                <w:szCs w:val="28"/>
              </w:rPr>
            </w:pPr>
            <w:r w:rsidRPr="00E248A3">
              <w:rPr>
                <w:rFonts w:ascii="Symbol" w:hAnsi="Symbol" w:cs="Arial"/>
                <w:b/>
                <w:bCs/>
                <w:sz w:val="28"/>
                <w:szCs w:val="28"/>
              </w:rPr>
              <w:t>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E248A3" w:rsidRDefault="00761443" w:rsidP="006D025F">
            <w:pPr>
              <w:jc w:val="center"/>
              <w:rPr>
                <w:sz w:val="28"/>
                <w:szCs w:val="28"/>
              </w:rPr>
            </w:pPr>
            <w:r w:rsidRPr="00E248A3">
              <w:rPr>
                <w:sz w:val="28"/>
                <w:szCs w:val="28"/>
              </w:rPr>
              <w:t>-74 934,03</w:t>
            </w:r>
          </w:p>
        </w:tc>
      </w:tr>
    </w:tbl>
    <w:p w:rsidR="00761443" w:rsidRPr="00B572F5" w:rsidRDefault="00761443" w:rsidP="00761443">
      <w:pPr>
        <w:pStyle w:val="21"/>
        <w:rPr>
          <w:szCs w:val="28"/>
        </w:rPr>
      </w:pPr>
    </w:p>
    <w:p w:rsidR="00761443" w:rsidRPr="00B572F5" w:rsidRDefault="00761443" w:rsidP="00761443">
      <w:pPr>
        <w:pStyle w:val="21"/>
        <w:rPr>
          <w:szCs w:val="28"/>
        </w:rPr>
      </w:pPr>
    </w:p>
    <w:p w:rsidR="00761443" w:rsidRPr="00E248A3" w:rsidRDefault="00761443" w:rsidP="00554C70">
      <w:pPr>
        <w:pStyle w:val="1"/>
        <w:pBdr>
          <w:left w:val="threeDEngrave" w:sz="24" w:space="4" w:color="auto"/>
        </w:pBdr>
      </w:pPr>
      <w:r w:rsidRPr="00B572F5">
        <w:br w:type="page"/>
      </w:r>
      <w:bookmarkStart w:id="3" w:name="_Toc277705105"/>
      <w:r w:rsidRPr="00E248A3">
        <w:t>Задача 4.</w:t>
      </w:r>
      <w:bookmarkEnd w:id="3"/>
    </w:p>
    <w:p w:rsidR="00761443" w:rsidRPr="00B572F5" w:rsidRDefault="00761443" w:rsidP="00761443">
      <w:pPr>
        <w:pStyle w:val="21"/>
        <w:ind w:firstLine="540"/>
      </w:pPr>
      <w:r w:rsidRPr="00B572F5">
        <w:t xml:space="preserve">Проанализируйте наличие, движение и структуру основных производственных фондов в отчетном году (таблица </w:t>
      </w:r>
      <w:r>
        <w:t>13</w:t>
      </w:r>
      <w:r w:rsidRPr="00B572F5">
        <w:t>)</w:t>
      </w:r>
      <w:r>
        <w:t>.</w:t>
      </w:r>
      <w:r w:rsidRPr="00B572F5">
        <w:t xml:space="preserve"> </w:t>
      </w:r>
    </w:p>
    <w:p w:rsidR="00761443" w:rsidRDefault="00761443" w:rsidP="00761443">
      <w:pPr>
        <w:jc w:val="right"/>
        <w:rPr>
          <w:sz w:val="28"/>
          <w:szCs w:val="28"/>
        </w:rPr>
      </w:pPr>
      <w:r w:rsidRPr="00B572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13</w:t>
      </w:r>
      <w:r w:rsidRPr="00B572F5">
        <w:rPr>
          <w:sz w:val="28"/>
          <w:szCs w:val="28"/>
        </w:rPr>
        <w:t xml:space="preserve">. </w:t>
      </w:r>
    </w:p>
    <w:p w:rsidR="00761443" w:rsidRPr="00B572F5" w:rsidRDefault="00761443" w:rsidP="00761443">
      <w:pPr>
        <w:jc w:val="center"/>
        <w:rPr>
          <w:sz w:val="28"/>
          <w:szCs w:val="28"/>
        </w:rPr>
      </w:pPr>
      <w:r w:rsidRPr="00B572F5">
        <w:rPr>
          <w:sz w:val="28"/>
          <w:szCs w:val="28"/>
        </w:rPr>
        <w:t>Основные производственные фонды предприятия в отчетном году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130"/>
        <w:gridCol w:w="2131"/>
        <w:gridCol w:w="2131"/>
      </w:tblGrid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Группа основных средств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Наличие на начало года, тыс.грн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Поступило за год, тыс.грн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Выбыло за год, тыс.грн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10562,5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 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2,5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Силовые машины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400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100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2,5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Рабочие машины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19137,5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4987,5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1750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Измерительные приборы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525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87,5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2,5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Вычислительная техника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787,5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375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50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925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337,5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300</w:t>
            </w:r>
          </w:p>
        </w:tc>
      </w:tr>
      <w:tr w:rsidR="00761443" w:rsidRPr="00B572F5" w:rsidTr="006D025F">
        <w:tc>
          <w:tcPr>
            <w:tcW w:w="3652" w:type="dxa"/>
          </w:tcPr>
          <w:p w:rsidR="00761443" w:rsidRPr="00B572F5" w:rsidRDefault="00761443" w:rsidP="006D025F">
            <w:pPr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Инструменты</w:t>
            </w:r>
          </w:p>
        </w:tc>
        <w:tc>
          <w:tcPr>
            <w:tcW w:w="2130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33000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6250</w:t>
            </w:r>
          </w:p>
        </w:tc>
        <w:tc>
          <w:tcPr>
            <w:tcW w:w="2131" w:type="dxa"/>
          </w:tcPr>
          <w:p w:rsidR="00761443" w:rsidRPr="00B572F5" w:rsidRDefault="00761443" w:rsidP="006D025F">
            <w:pPr>
              <w:jc w:val="center"/>
              <w:rPr>
                <w:sz w:val="28"/>
                <w:szCs w:val="28"/>
              </w:rPr>
            </w:pPr>
            <w:r w:rsidRPr="00B572F5">
              <w:rPr>
                <w:sz w:val="28"/>
                <w:szCs w:val="28"/>
              </w:rPr>
              <w:t>2250</w:t>
            </w:r>
          </w:p>
        </w:tc>
      </w:tr>
    </w:tbl>
    <w:p w:rsidR="00761443" w:rsidRDefault="00761443" w:rsidP="00761443">
      <w:pPr>
        <w:ind w:firstLine="720"/>
        <w:rPr>
          <w:sz w:val="28"/>
          <w:szCs w:val="28"/>
        </w:rPr>
      </w:pPr>
    </w:p>
    <w:p w:rsidR="00761443" w:rsidRPr="00E248A3" w:rsidRDefault="00761443" w:rsidP="00761443">
      <w:pPr>
        <w:ind w:firstLine="720"/>
        <w:rPr>
          <w:b/>
          <w:sz w:val="28"/>
          <w:szCs w:val="28"/>
        </w:rPr>
      </w:pPr>
      <w:r w:rsidRPr="00E248A3">
        <w:rPr>
          <w:b/>
          <w:sz w:val="28"/>
          <w:szCs w:val="28"/>
        </w:rPr>
        <w:t>Решение.</w:t>
      </w:r>
    </w:p>
    <w:p w:rsidR="00761443" w:rsidRPr="00FE5B06" w:rsidRDefault="00761443" w:rsidP="00761443">
      <w:pPr>
        <w:shd w:val="clear" w:color="auto" w:fill="FFFFFF"/>
        <w:ind w:left="25" w:right="18" w:firstLine="288"/>
        <w:jc w:val="both"/>
        <w:rPr>
          <w:sz w:val="28"/>
          <w:szCs w:val="28"/>
        </w:rPr>
      </w:pPr>
      <w:r w:rsidRPr="00FE5B06">
        <w:rPr>
          <w:sz w:val="28"/>
          <w:szCs w:val="28"/>
        </w:rPr>
        <w:t>Одним из важнейших факторов уве</w:t>
      </w:r>
      <w:r w:rsidRPr="00FE5B06">
        <w:rPr>
          <w:sz w:val="28"/>
          <w:szCs w:val="28"/>
        </w:rPr>
        <w:softHyphen/>
        <w:t>личения объема производства продукции на промышленных предприятиях являет</w:t>
      </w:r>
      <w:r w:rsidRPr="00FE5B06">
        <w:rPr>
          <w:sz w:val="28"/>
          <w:szCs w:val="28"/>
        </w:rPr>
        <w:softHyphen/>
        <w:t>ся обеспеченность их основными фонда</w:t>
      </w:r>
      <w:r w:rsidRPr="00FE5B06">
        <w:rPr>
          <w:sz w:val="28"/>
          <w:szCs w:val="28"/>
        </w:rPr>
        <w:softHyphen/>
        <w:t>ми в необходимом количестве и ассорти</w:t>
      </w:r>
      <w:r w:rsidRPr="00FE5B06">
        <w:rPr>
          <w:sz w:val="28"/>
          <w:szCs w:val="28"/>
        </w:rPr>
        <w:softHyphen/>
        <w:t>менте и более полное и эффективное их использование.</w:t>
      </w:r>
    </w:p>
    <w:p w:rsidR="00761443" w:rsidRDefault="00761443" w:rsidP="00761443">
      <w:pPr>
        <w:shd w:val="clear" w:color="auto" w:fill="FFFFFF"/>
        <w:ind w:left="7" w:right="18" w:firstLine="292"/>
        <w:jc w:val="both"/>
        <w:rPr>
          <w:sz w:val="28"/>
          <w:szCs w:val="28"/>
        </w:rPr>
      </w:pPr>
      <w:r w:rsidRPr="00A26953">
        <w:rPr>
          <w:sz w:val="28"/>
          <w:szCs w:val="28"/>
        </w:rPr>
        <w:t>Источники данных для анализа: биз</w:t>
      </w:r>
      <w:r w:rsidRPr="00A26953">
        <w:rPr>
          <w:sz w:val="28"/>
          <w:szCs w:val="28"/>
        </w:rPr>
        <w:softHyphen/>
        <w:t>нес-план предприятия, план технического развития</w:t>
      </w:r>
      <w:r>
        <w:rPr>
          <w:sz w:val="28"/>
          <w:szCs w:val="28"/>
        </w:rPr>
        <w:t xml:space="preserve">, </w:t>
      </w:r>
      <w:r w:rsidRPr="00A26953">
        <w:rPr>
          <w:sz w:val="28"/>
          <w:szCs w:val="28"/>
        </w:rPr>
        <w:t xml:space="preserve">форма № 1 </w:t>
      </w:r>
      <w:r>
        <w:rPr>
          <w:sz w:val="28"/>
          <w:szCs w:val="28"/>
        </w:rPr>
        <w:t>«</w:t>
      </w:r>
      <w:r w:rsidRPr="00A26953">
        <w:rPr>
          <w:sz w:val="28"/>
          <w:szCs w:val="28"/>
        </w:rPr>
        <w:t>Баланс</w:t>
      </w:r>
      <w:r>
        <w:rPr>
          <w:sz w:val="28"/>
          <w:szCs w:val="28"/>
        </w:rPr>
        <w:t>»</w:t>
      </w:r>
      <w:r w:rsidRPr="00A26953">
        <w:rPr>
          <w:sz w:val="28"/>
          <w:szCs w:val="28"/>
        </w:rPr>
        <w:t>, форма № 5 "Приложение к</w:t>
      </w:r>
      <w:r>
        <w:rPr>
          <w:sz w:val="28"/>
          <w:szCs w:val="28"/>
        </w:rPr>
        <w:t xml:space="preserve"> финансовой отчетности», </w:t>
      </w:r>
      <w:r w:rsidRPr="00A26953">
        <w:rPr>
          <w:sz w:val="28"/>
          <w:szCs w:val="28"/>
        </w:rPr>
        <w:t xml:space="preserve">инвентарные карточки учета основных </w:t>
      </w:r>
      <w:r>
        <w:rPr>
          <w:sz w:val="28"/>
          <w:szCs w:val="28"/>
        </w:rPr>
        <w:t>средств</w:t>
      </w:r>
      <w:r w:rsidRPr="00A26953">
        <w:rPr>
          <w:sz w:val="28"/>
          <w:szCs w:val="28"/>
        </w:rPr>
        <w:t xml:space="preserve">, проектно-сметная, техническая документация и др. </w:t>
      </w:r>
    </w:p>
    <w:p w:rsidR="00761443" w:rsidRDefault="00761443" w:rsidP="00761443">
      <w:pPr>
        <w:shd w:val="clear" w:color="auto" w:fill="FFFFFF"/>
        <w:ind w:left="7" w:right="18" w:firstLine="292"/>
        <w:jc w:val="both"/>
        <w:rPr>
          <w:sz w:val="28"/>
          <w:szCs w:val="28"/>
        </w:rPr>
      </w:pPr>
      <w:r w:rsidRPr="00A26953">
        <w:rPr>
          <w:sz w:val="28"/>
          <w:szCs w:val="28"/>
        </w:rPr>
        <w:t xml:space="preserve">Анализ начинается с изучения объема основных </w:t>
      </w:r>
      <w:r>
        <w:rPr>
          <w:sz w:val="28"/>
          <w:szCs w:val="28"/>
        </w:rPr>
        <w:t>сре</w:t>
      </w:r>
      <w:r w:rsidRPr="00A26953">
        <w:rPr>
          <w:sz w:val="28"/>
          <w:szCs w:val="28"/>
        </w:rPr>
        <w:t>дств, их д</w:t>
      </w:r>
      <w:r>
        <w:rPr>
          <w:sz w:val="28"/>
          <w:szCs w:val="28"/>
        </w:rPr>
        <w:t>инамики и структуры</w:t>
      </w:r>
      <w:r w:rsidRPr="00A26953">
        <w:rPr>
          <w:sz w:val="28"/>
          <w:szCs w:val="28"/>
        </w:rPr>
        <w:t>.</w:t>
      </w:r>
    </w:p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Наличие основных фондов на конец отчетного года определяется по формуле</w:t>
      </w:r>
    </w:p>
    <w:p w:rsidR="00761443" w:rsidRDefault="00761443" w:rsidP="00761443">
      <w:pPr>
        <w:ind w:left="2112" w:firstLine="720"/>
        <w:jc w:val="both"/>
        <w:rPr>
          <w:sz w:val="28"/>
          <w:szCs w:val="28"/>
        </w:rPr>
      </w:pPr>
      <w:r w:rsidRPr="00B572F5">
        <w:rPr>
          <w:position w:val="-6"/>
          <w:sz w:val="28"/>
          <w:szCs w:val="28"/>
        </w:rPr>
        <w:object w:dxaOrig="3379" w:dyaOrig="300">
          <v:shape id="_x0000_i1031" type="#_x0000_t75" style="width:168.75pt;height:15pt" o:ole="">
            <v:imagedata r:id="rId19" o:title=""/>
          </v:shape>
          <o:OLEObject Type="Embed" ProgID="Equation.3" ShapeID="_x0000_i1031" DrawAspect="Content" ObjectID="_1462848850" r:id="rId20"/>
        </w:object>
      </w:r>
      <w:r>
        <w:rPr>
          <w:sz w:val="28"/>
          <w:szCs w:val="28"/>
        </w:rPr>
        <w:t xml:space="preserve">, </w:t>
      </w:r>
      <w:r w:rsidRPr="00B572F5">
        <w:rPr>
          <w:sz w:val="28"/>
          <w:szCs w:val="28"/>
        </w:rPr>
        <w:t xml:space="preserve">где </w:t>
      </w:r>
    </w:p>
    <w:p w:rsidR="00761443" w:rsidRPr="00B572F5" w:rsidRDefault="00761443" w:rsidP="00761443">
      <w:pPr>
        <w:ind w:firstLine="720"/>
        <w:jc w:val="both"/>
        <w:rPr>
          <w:sz w:val="28"/>
          <w:szCs w:val="28"/>
        </w:rPr>
      </w:pPr>
      <w:r w:rsidRPr="00B572F5">
        <w:rPr>
          <w:i/>
          <w:sz w:val="28"/>
          <w:szCs w:val="28"/>
        </w:rPr>
        <w:t>ОФнг</w:t>
      </w:r>
      <w:r w:rsidRPr="00B572F5">
        <w:rPr>
          <w:sz w:val="28"/>
          <w:szCs w:val="28"/>
        </w:rPr>
        <w:t xml:space="preserve"> – стоимость основных фондов на начало года;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ОФп</w:t>
      </w:r>
      <w:r w:rsidRPr="00B572F5">
        <w:rPr>
          <w:sz w:val="28"/>
          <w:szCs w:val="28"/>
        </w:rPr>
        <w:t xml:space="preserve"> – основные фонды поступившие за год</w:t>
      </w:r>
    </w:p>
    <w:p w:rsidR="00761443" w:rsidRPr="00B572F5" w:rsidRDefault="00761443" w:rsidP="00761443">
      <w:pPr>
        <w:ind w:firstLine="720"/>
        <w:rPr>
          <w:sz w:val="28"/>
          <w:szCs w:val="28"/>
        </w:rPr>
      </w:pPr>
      <w:r w:rsidRPr="00B572F5">
        <w:rPr>
          <w:i/>
          <w:sz w:val="28"/>
          <w:szCs w:val="28"/>
        </w:rPr>
        <w:t>ОФв</w:t>
      </w:r>
      <w:r w:rsidRPr="00B572F5">
        <w:rPr>
          <w:sz w:val="28"/>
          <w:szCs w:val="28"/>
        </w:rPr>
        <w:t xml:space="preserve"> – основные фонды выбывшие</w:t>
      </w:r>
    </w:p>
    <w:p w:rsidR="00761443" w:rsidRPr="00BD430E" w:rsidRDefault="00761443" w:rsidP="00761443">
      <w:pPr>
        <w:ind w:firstLine="720"/>
        <w:jc w:val="both"/>
        <w:rPr>
          <w:sz w:val="28"/>
          <w:szCs w:val="28"/>
        </w:rPr>
      </w:pPr>
      <w:r w:rsidRPr="00BD430E">
        <w:rPr>
          <w:i/>
          <w:sz w:val="28"/>
          <w:szCs w:val="28"/>
        </w:rPr>
        <w:t>Основные средства</w:t>
      </w:r>
      <w:r w:rsidRPr="00BD430E">
        <w:rPr>
          <w:sz w:val="28"/>
          <w:szCs w:val="28"/>
        </w:rPr>
        <w:t xml:space="preserve"> – один из важнейших факторов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производства.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состояние и эффективное использование прямо влияют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конечные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хозяйственной деятельности предприятий. Рациональное использование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фондов способствует улучшению всех технико-экономических показателей, в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числе увеличению выпуска продукции, снижению ее себестоимости,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трудоемкости</w:t>
      </w:r>
      <w:r>
        <w:rPr>
          <w:sz w:val="28"/>
          <w:szCs w:val="28"/>
        </w:rPr>
        <w:t xml:space="preserve"> </w:t>
      </w:r>
      <w:r w:rsidRPr="00BD430E">
        <w:rPr>
          <w:sz w:val="28"/>
          <w:szCs w:val="28"/>
        </w:rPr>
        <w:t>изготовления.</w:t>
      </w:r>
    </w:p>
    <w:p w:rsidR="00761443" w:rsidRDefault="00761443" w:rsidP="00761443">
      <w:pPr>
        <w:shd w:val="clear" w:color="auto" w:fill="FFFFFF"/>
        <w:ind w:left="490" w:right="461" w:firstLine="281"/>
        <w:rPr>
          <w:sz w:val="28"/>
          <w:szCs w:val="28"/>
        </w:rPr>
      </w:pPr>
      <w:r w:rsidRPr="00B572F5">
        <w:rPr>
          <w:sz w:val="28"/>
          <w:szCs w:val="28"/>
        </w:rPr>
        <w:t xml:space="preserve">Структуру основных фондов анализируем в таблице (табл. </w:t>
      </w:r>
      <w:r>
        <w:rPr>
          <w:sz w:val="28"/>
          <w:szCs w:val="28"/>
        </w:rPr>
        <w:t>14</w:t>
      </w:r>
      <w:r w:rsidRPr="00B572F5">
        <w:rPr>
          <w:sz w:val="28"/>
          <w:szCs w:val="28"/>
        </w:rPr>
        <w:t>).</w:t>
      </w:r>
    </w:p>
    <w:p w:rsidR="00761443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  <w:sectPr w:rsidR="00761443" w:rsidRPr="00B572F5" w:rsidSect="006D0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443" w:rsidRPr="00B572F5" w:rsidRDefault="00761443" w:rsidP="00761443">
      <w:pPr>
        <w:shd w:val="clear" w:color="auto" w:fill="FFFFFF"/>
        <w:ind w:left="490" w:right="461" w:firstLine="281"/>
        <w:jc w:val="right"/>
        <w:rPr>
          <w:sz w:val="28"/>
          <w:szCs w:val="28"/>
        </w:rPr>
      </w:pPr>
      <w:r w:rsidRPr="00E248A3">
        <w:rPr>
          <w:sz w:val="28"/>
          <w:szCs w:val="28"/>
        </w:rPr>
        <w:t>Анализ структуры основных фондов</w:t>
      </w:r>
      <w:r>
        <w:rPr>
          <w:sz w:val="28"/>
          <w:szCs w:val="28"/>
        </w:rPr>
        <w:t>.</w:t>
      </w:r>
      <w:r w:rsidRPr="00E248A3">
        <w:rPr>
          <w:sz w:val="28"/>
          <w:szCs w:val="28"/>
        </w:rPr>
        <w:t xml:space="preserve"> Таблица 14.</w:t>
      </w:r>
    </w:p>
    <w:tbl>
      <w:tblPr>
        <w:tblpPr w:leftFromText="180" w:rightFromText="180" w:vertAnchor="page" w:horzAnchor="margin" w:tblpXSpec="center" w:tblpY="2602"/>
        <w:tblW w:w="13000" w:type="dxa"/>
        <w:tblLook w:val="0000" w:firstRow="0" w:lastRow="0" w:firstColumn="0" w:lastColumn="0" w:noHBand="0" w:noVBand="0"/>
      </w:tblPr>
      <w:tblGrid>
        <w:gridCol w:w="2781"/>
        <w:gridCol w:w="1399"/>
        <w:gridCol w:w="1260"/>
        <w:gridCol w:w="1183"/>
        <w:gridCol w:w="1337"/>
        <w:gridCol w:w="1183"/>
        <w:gridCol w:w="1337"/>
        <w:gridCol w:w="1183"/>
        <w:gridCol w:w="1337"/>
      </w:tblGrid>
      <w:tr w:rsidR="00761443" w:rsidRPr="00B572F5" w:rsidTr="006D025F">
        <w:trPr>
          <w:trHeight w:val="690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Группа основных</w:t>
            </w:r>
            <w:r w:rsidRPr="00B572F5">
              <w:rPr>
                <w:b/>
                <w:bCs/>
              </w:rPr>
              <w:br/>
              <w:t>средств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 xml:space="preserve">Поступило </w:t>
            </w:r>
            <w:r w:rsidRPr="00B572F5">
              <w:rPr>
                <w:b/>
                <w:bCs/>
              </w:rPr>
              <w:br/>
              <w:t>за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 xml:space="preserve">Выбыло </w:t>
            </w:r>
            <w:r w:rsidRPr="00B572F5">
              <w:rPr>
                <w:b/>
                <w:bCs/>
              </w:rPr>
              <w:br/>
              <w:t xml:space="preserve">за год, </w:t>
            </w:r>
            <w:r w:rsidRPr="00B572F5">
              <w:rPr>
                <w:b/>
                <w:bCs/>
              </w:rPr>
              <w:br/>
              <w:t>тыс. грн.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На начало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На конец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Изменение</w:t>
            </w:r>
          </w:p>
        </w:tc>
      </w:tr>
      <w:tr w:rsidR="00761443" w:rsidRPr="00B572F5" w:rsidTr="006D025F">
        <w:trPr>
          <w:trHeight w:val="40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443" w:rsidRPr="00B572F5" w:rsidRDefault="00761443" w:rsidP="006D025F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тыс.грн.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удел. в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тыс.грн.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удел. в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тыс.грн.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удел. в %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1.Здания и сооружения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10562,5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16,17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10560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14,44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-2,5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-1,72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2.Силовые машины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497,5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97,5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0,07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3.Рабочие машины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4987,5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1750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19137,5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29,29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22375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30,60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3237,5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1,31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4.Измерительные приборы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610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0,03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5.Вычислительная техника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787,5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1112,5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1,52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0,32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6.Транспортные средства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925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962,5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-0,10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572F5" w:rsidRDefault="00761443" w:rsidP="006D025F">
            <w:r w:rsidRPr="00B572F5">
              <w:t>7.Инструменты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6250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2250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33000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50,51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37000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50,60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0,10</w:t>
            </w:r>
          </w:p>
        </w:tc>
      </w:tr>
      <w:tr w:rsidR="00761443" w:rsidRPr="00B572F5" w:rsidTr="006D025F">
        <w:trPr>
          <w:trHeight w:val="51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12137,5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4357,5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65337,5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73117,5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7780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Pr="00B572F5" w:rsidRDefault="00761443" w:rsidP="006D025F">
            <w:pPr>
              <w:jc w:val="center"/>
              <w:rPr>
                <w:b/>
                <w:bCs/>
              </w:rPr>
            </w:pPr>
            <w:r w:rsidRPr="00B572F5">
              <w:rPr>
                <w:b/>
                <w:bCs/>
              </w:rPr>
              <w:t> </w:t>
            </w:r>
          </w:p>
        </w:tc>
      </w:tr>
    </w:tbl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  <w:sectPr w:rsidR="00761443" w:rsidRPr="00B572F5" w:rsidSect="006D02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1443" w:rsidRPr="00B572F5" w:rsidRDefault="00761443" w:rsidP="00761443">
      <w:pPr>
        <w:spacing w:line="360" w:lineRule="auto"/>
        <w:ind w:firstLine="72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 xml:space="preserve">Движение основных фондов анализируется с помощью следующих коэффициентов: </w:t>
      </w:r>
    </w:p>
    <w:p w:rsidR="00761443" w:rsidRPr="00B572F5" w:rsidRDefault="00761443" w:rsidP="00761443">
      <w:pPr>
        <w:numPr>
          <w:ilvl w:val="0"/>
          <w:numId w:val="18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коэффициент обновления (К</w:t>
      </w:r>
      <w:r w:rsidRPr="00B572F5">
        <w:rPr>
          <w:sz w:val="28"/>
          <w:szCs w:val="28"/>
          <w:vertAlign w:val="subscript"/>
        </w:rPr>
        <w:t>обн</w:t>
      </w:r>
      <w:r w:rsidRPr="00B572F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26953">
        <w:rPr>
          <w:sz w:val="28"/>
          <w:szCs w:val="28"/>
        </w:rPr>
        <w:t>характеризующий долю новых фондов в общей их стоимости на конец год</w:t>
      </w:r>
      <w:r>
        <w:rPr>
          <w:sz w:val="28"/>
          <w:szCs w:val="28"/>
        </w:rPr>
        <w:t>а</w:t>
      </w:r>
      <w:r w:rsidRPr="00B572F5">
        <w:rPr>
          <w:sz w:val="28"/>
          <w:szCs w:val="28"/>
        </w:rPr>
        <w:t>:</w:t>
      </w:r>
    </w:p>
    <w:p w:rsidR="00761443" w:rsidRPr="00B572F5" w:rsidRDefault="00761443" w:rsidP="00761443">
      <w:pPr>
        <w:shd w:val="clear" w:color="auto" w:fill="FFFFFF"/>
        <w:spacing w:before="7" w:line="360" w:lineRule="auto"/>
        <w:ind w:left="29"/>
        <w:jc w:val="center"/>
        <w:rPr>
          <w:sz w:val="28"/>
          <w:szCs w:val="28"/>
        </w:rPr>
      </w:pPr>
      <w:r w:rsidRPr="00B572F5">
        <w:rPr>
          <w:position w:val="-34"/>
          <w:sz w:val="28"/>
          <w:szCs w:val="28"/>
        </w:rPr>
        <w:object w:dxaOrig="6979" w:dyaOrig="780">
          <v:shape id="_x0000_i1032" type="#_x0000_t75" style="width:348.75pt;height:39pt" o:ole="">
            <v:imagedata r:id="rId21" o:title=""/>
          </v:shape>
          <o:OLEObject Type="Embed" ProgID="Equation.3" ShapeID="_x0000_i1032" DrawAspect="Content" ObjectID="_1462848851" r:id="rId22"/>
        </w:object>
      </w:r>
      <w:r w:rsidRPr="00B572F5">
        <w:rPr>
          <w:sz w:val="28"/>
          <w:szCs w:val="28"/>
        </w:rPr>
        <w:t>;</w:t>
      </w:r>
    </w:p>
    <w:p w:rsidR="00761443" w:rsidRPr="00B572F5" w:rsidRDefault="00761443" w:rsidP="00761443">
      <w:pPr>
        <w:numPr>
          <w:ilvl w:val="0"/>
          <w:numId w:val="18"/>
        </w:numPr>
        <w:shd w:val="clear" w:color="auto" w:fill="FFFFFF"/>
        <w:spacing w:line="360" w:lineRule="auto"/>
        <w:ind w:right="461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коэффициент выбытия (К</w:t>
      </w:r>
      <w:r w:rsidRPr="00B572F5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bscript"/>
        </w:rPr>
        <w:t>ыб</w:t>
      </w:r>
      <w:r w:rsidRPr="00B572F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B67C1">
        <w:rPr>
          <w:sz w:val="28"/>
          <w:szCs w:val="28"/>
        </w:rPr>
        <w:t>коэффициент воспроизводства основных фондов, характеризующий интенсивность их выбытия</w:t>
      </w:r>
      <w:r w:rsidRPr="00B572F5">
        <w:rPr>
          <w:sz w:val="28"/>
          <w:szCs w:val="28"/>
        </w:rPr>
        <w:t xml:space="preserve">: </w:t>
      </w:r>
    </w:p>
    <w:p w:rsidR="00761443" w:rsidRPr="00B572F5" w:rsidRDefault="00761443" w:rsidP="00761443">
      <w:pPr>
        <w:shd w:val="clear" w:color="auto" w:fill="FFFFFF"/>
        <w:spacing w:line="360" w:lineRule="auto"/>
        <w:ind w:left="29" w:right="461"/>
        <w:jc w:val="center"/>
        <w:rPr>
          <w:sz w:val="28"/>
          <w:szCs w:val="28"/>
        </w:rPr>
      </w:pPr>
      <w:r w:rsidRPr="00B572F5">
        <w:rPr>
          <w:position w:val="-34"/>
          <w:sz w:val="28"/>
          <w:szCs w:val="28"/>
        </w:rPr>
        <w:object w:dxaOrig="7140" w:dyaOrig="780">
          <v:shape id="_x0000_i1033" type="#_x0000_t75" style="width:357pt;height:39pt" o:ole="">
            <v:imagedata r:id="rId23" o:title=""/>
          </v:shape>
          <o:OLEObject Type="Embed" ProgID="Equation.3" ShapeID="_x0000_i1033" DrawAspect="Content" ObjectID="_1462848852" r:id="rId24"/>
        </w:object>
      </w:r>
      <w:r w:rsidRPr="00B572F5">
        <w:rPr>
          <w:sz w:val="28"/>
          <w:szCs w:val="28"/>
        </w:rPr>
        <w:t>;</w:t>
      </w:r>
    </w:p>
    <w:p w:rsidR="00761443" w:rsidRPr="00B572F5" w:rsidRDefault="00761443" w:rsidP="00761443">
      <w:pPr>
        <w:numPr>
          <w:ilvl w:val="0"/>
          <w:numId w:val="18"/>
        </w:numPr>
        <w:shd w:val="clear" w:color="auto" w:fill="FFFFFF"/>
        <w:spacing w:line="360" w:lineRule="auto"/>
        <w:ind w:right="461"/>
        <w:rPr>
          <w:sz w:val="28"/>
          <w:szCs w:val="28"/>
        </w:rPr>
      </w:pPr>
      <w:r w:rsidRPr="00B572F5">
        <w:rPr>
          <w:sz w:val="28"/>
          <w:szCs w:val="28"/>
        </w:rPr>
        <w:t>коэффициент прироста (К</w:t>
      </w:r>
      <w:r w:rsidRPr="00B572F5">
        <w:rPr>
          <w:sz w:val="28"/>
          <w:szCs w:val="28"/>
          <w:vertAlign w:val="subscript"/>
        </w:rPr>
        <w:t>пр</w:t>
      </w:r>
      <w:r w:rsidRPr="00B572F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2315C">
        <w:rPr>
          <w:sz w:val="28"/>
          <w:szCs w:val="28"/>
        </w:rPr>
        <w:t>отражает относительное увеличение основн</w:t>
      </w:r>
      <w:r>
        <w:rPr>
          <w:sz w:val="28"/>
          <w:szCs w:val="28"/>
        </w:rPr>
        <w:t>ых фондов за счёт их обновления</w:t>
      </w:r>
      <w:r w:rsidRPr="00B572F5">
        <w:rPr>
          <w:sz w:val="28"/>
          <w:szCs w:val="28"/>
        </w:rPr>
        <w:t>:</w:t>
      </w:r>
    </w:p>
    <w:p w:rsidR="00761443" w:rsidRPr="00B572F5" w:rsidRDefault="00761443" w:rsidP="00761443">
      <w:pPr>
        <w:shd w:val="clear" w:color="auto" w:fill="FFFFFF"/>
        <w:tabs>
          <w:tab w:val="left" w:pos="4558"/>
        </w:tabs>
        <w:spacing w:before="68" w:line="360" w:lineRule="auto"/>
        <w:ind w:left="349"/>
        <w:jc w:val="center"/>
        <w:rPr>
          <w:sz w:val="28"/>
          <w:szCs w:val="28"/>
        </w:rPr>
      </w:pPr>
      <w:r w:rsidRPr="00B572F5">
        <w:rPr>
          <w:position w:val="-34"/>
          <w:sz w:val="28"/>
          <w:szCs w:val="28"/>
        </w:rPr>
        <w:object w:dxaOrig="7040" w:dyaOrig="780">
          <v:shape id="_x0000_i1034" type="#_x0000_t75" style="width:351.75pt;height:39pt" o:ole="">
            <v:imagedata r:id="rId25" o:title=""/>
          </v:shape>
          <o:OLEObject Type="Embed" ProgID="Equation.3" ShapeID="_x0000_i1034" DrawAspect="Content" ObjectID="_1462848853" r:id="rId26"/>
        </w:object>
      </w:r>
      <w:r w:rsidRPr="00B572F5">
        <w:rPr>
          <w:sz w:val="28"/>
          <w:szCs w:val="28"/>
        </w:rPr>
        <w:t>.</w:t>
      </w:r>
    </w:p>
    <w:p w:rsidR="00761443" w:rsidRDefault="00761443" w:rsidP="00761443">
      <w:pPr>
        <w:shd w:val="clear" w:color="auto" w:fill="FFFFFF"/>
        <w:spacing w:line="360" w:lineRule="auto"/>
        <w:ind w:right="461" w:firstLine="540"/>
        <w:jc w:val="both"/>
        <w:rPr>
          <w:sz w:val="28"/>
          <w:szCs w:val="28"/>
        </w:rPr>
      </w:pPr>
      <w:r w:rsidRPr="00B572F5">
        <w:rPr>
          <w:sz w:val="28"/>
          <w:szCs w:val="28"/>
        </w:rPr>
        <w:t>Указанные показатели рассчитываются для каждой группы основных фондов и в целом по предприятию.</w:t>
      </w:r>
    </w:p>
    <w:p w:rsidR="00761443" w:rsidRPr="00B572F5" w:rsidRDefault="00761443" w:rsidP="00761443">
      <w:pPr>
        <w:shd w:val="clear" w:color="auto" w:fill="FFFFFF"/>
        <w:ind w:right="46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15.</w:t>
      </w:r>
    </w:p>
    <w:tbl>
      <w:tblPr>
        <w:tblW w:w="9540" w:type="dxa"/>
        <w:tblInd w:w="103" w:type="dxa"/>
        <w:tblLook w:val="0000" w:firstRow="0" w:lastRow="0" w:firstColumn="0" w:lastColumn="0" w:noHBand="0" w:noVBand="0"/>
      </w:tblPr>
      <w:tblGrid>
        <w:gridCol w:w="3360"/>
        <w:gridCol w:w="2060"/>
        <w:gridCol w:w="2060"/>
        <w:gridCol w:w="2060"/>
      </w:tblGrid>
      <w:tr w:rsidR="00761443" w:rsidTr="006D025F">
        <w:trPr>
          <w:trHeight w:val="6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основных</w:t>
            </w:r>
            <w:r>
              <w:rPr>
                <w:sz w:val="28"/>
                <w:szCs w:val="28"/>
              </w:rPr>
              <w:br/>
              <w:t>средств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br/>
              <w:t>обновления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br/>
              <w:t>выбытия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br/>
              <w:t>прироста</w:t>
            </w:r>
          </w:p>
        </w:tc>
      </w:tr>
      <w:tr w:rsidR="00761443" w:rsidTr="006D025F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-0,0002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Силовые машины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0,244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машины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0,169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Измерительные приборы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0,162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Вычислительная техника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0,413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0,041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0,121</w:t>
            </w:r>
          </w:p>
        </w:tc>
      </w:tr>
      <w:tr w:rsidR="00761443" w:rsidTr="006D025F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0,119</w:t>
            </w:r>
          </w:p>
        </w:tc>
      </w:tr>
    </w:tbl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B572F5" w:rsidRDefault="00761443" w:rsidP="00761443">
      <w:pPr>
        <w:ind w:firstLine="720"/>
        <w:rPr>
          <w:sz w:val="28"/>
          <w:szCs w:val="28"/>
        </w:rPr>
      </w:pPr>
    </w:p>
    <w:p w:rsidR="00761443" w:rsidRPr="001D653E" w:rsidRDefault="00761443" w:rsidP="00554C70">
      <w:pPr>
        <w:pStyle w:val="1"/>
        <w:pBdr>
          <w:left w:val="threeDEngrave" w:sz="24" w:space="4" w:color="auto"/>
        </w:pBdr>
      </w:pPr>
      <w:r w:rsidRPr="00B572F5">
        <w:br w:type="page"/>
      </w:r>
      <w:bookmarkStart w:id="4" w:name="_Toc277705106"/>
      <w:r w:rsidRPr="001D653E">
        <w:t>Задача 5.</w:t>
      </w:r>
      <w:bookmarkEnd w:id="4"/>
    </w:p>
    <w:p w:rsidR="00761443" w:rsidRPr="00B572F5" w:rsidRDefault="00761443" w:rsidP="00761443">
      <w:pPr>
        <w:ind w:firstLine="540"/>
        <w:rPr>
          <w:sz w:val="28"/>
          <w:szCs w:val="28"/>
        </w:rPr>
      </w:pPr>
      <w:r w:rsidRPr="00B572F5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</w:t>
      </w:r>
      <w:r w:rsidRPr="00B572F5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16 </w:t>
      </w:r>
      <w:r w:rsidRPr="00B572F5">
        <w:rPr>
          <w:sz w:val="28"/>
          <w:szCs w:val="28"/>
        </w:rPr>
        <w:t>необходимо проанализировать:</w:t>
      </w:r>
    </w:p>
    <w:p w:rsidR="00761443" w:rsidRPr="00B572F5" w:rsidRDefault="00761443" w:rsidP="00761443">
      <w:pPr>
        <w:numPr>
          <w:ilvl w:val="0"/>
          <w:numId w:val="1"/>
        </w:numPr>
        <w:rPr>
          <w:sz w:val="28"/>
          <w:szCs w:val="28"/>
        </w:rPr>
      </w:pPr>
      <w:r w:rsidRPr="00B572F5">
        <w:rPr>
          <w:sz w:val="28"/>
          <w:szCs w:val="28"/>
        </w:rPr>
        <w:t>Структуру и динамику и выполнение плана затрат производства</w:t>
      </w:r>
    </w:p>
    <w:p w:rsidR="00761443" w:rsidRPr="00B572F5" w:rsidRDefault="00761443" w:rsidP="00761443">
      <w:pPr>
        <w:numPr>
          <w:ilvl w:val="0"/>
          <w:numId w:val="1"/>
        </w:numPr>
        <w:rPr>
          <w:sz w:val="28"/>
          <w:szCs w:val="28"/>
        </w:rPr>
      </w:pPr>
      <w:r w:rsidRPr="00B572F5">
        <w:rPr>
          <w:sz w:val="28"/>
          <w:szCs w:val="28"/>
        </w:rPr>
        <w:t>Уровень затрат на одну гривну произведенной продукции</w:t>
      </w:r>
    </w:p>
    <w:p w:rsidR="00761443" w:rsidRPr="00B572F5" w:rsidRDefault="00761443" w:rsidP="00761443">
      <w:pPr>
        <w:jc w:val="center"/>
        <w:rPr>
          <w:sz w:val="28"/>
          <w:szCs w:val="28"/>
        </w:rPr>
      </w:pPr>
      <w:r w:rsidRPr="00B572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16</w:t>
      </w:r>
      <w:r w:rsidRPr="00B572F5">
        <w:rPr>
          <w:sz w:val="28"/>
          <w:szCs w:val="28"/>
        </w:rPr>
        <w:t>. Основные показатели работы предприятия</w:t>
      </w:r>
    </w:p>
    <w:tbl>
      <w:tblPr>
        <w:tblW w:w="10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276"/>
        <w:gridCol w:w="1701"/>
        <w:gridCol w:w="1350"/>
        <w:gridCol w:w="1491"/>
      </w:tblGrid>
      <w:tr w:rsidR="00761443" w:rsidRPr="00B572F5" w:rsidTr="00554C70">
        <w:trPr>
          <w:cantSplit/>
        </w:trPr>
        <w:tc>
          <w:tcPr>
            <w:tcW w:w="4361" w:type="dxa"/>
            <w:vMerge w:val="restart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Показатель</w:t>
            </w:r>
          </w:p>
        </w:tc>
        <w:tc>
          <w:tcPr>
            <w:tcW w:w="2977" w:type="dxa"/>
            <w:gridSpan w:val="2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базовый год</w:t>
            </w:r>
          </w:p>
        </w:tc>
        <w:tc>
          <w:tcPr>
            <w:tcW w:w="2841" w:type="dxa"/>
            <w:gridSpan w:val="2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отчетный год</w:t>
            </w:r>
          </w:p>
        </w:tc>
      </w:tr>
      <w:tr w:rsidR="00761443" w:rsidRPr="00B572F5" w:rsidTr="00554C70">
        <w:trPr>
          <w:cantSplit/>
        </w:trPr>
        <w:tc>
          <w:tcPr>
            <w:tcW w:w="4361" w:type="dxa"/>
            <w:vMerge/>
            <w:vAlign w:val="center"/>
          </w:tcPr>
          <w:p w:rsidR="00761443" w:rsidRPr="00B572F5" w:rsidRDefault="00761443" w:rsidP="006D025F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план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Факт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план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Факт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Объем производства, тыс грн. ( в ценах продажи)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245 000,0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235 250,0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240 000,0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252 000,0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Объем продаж , тыс грн.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241 750,0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233 750,0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238 125,0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241 500,0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Прибыль от реализации продукции, тыс.грн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34 500,0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31 000,0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44 750,0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48 250,0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Материальные затраты, тыс.грн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78 000,0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74 250,0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70 425,0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79 350,0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Расходы на оплату труда, тыс.грн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53 050,0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46 000,0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51 250,0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53 675,0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Отчисления в социальные фонды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20 700,0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17 950,0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20 000,0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20 925,0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Амортизация основных средств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7 000,0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7 000,0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7 875,0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8 750,0</w:t>
            </w:r>
          </w:p>
        </w:tc>
      </w:tr>
      <w:tr w:rsidR="00761443" w:rsidRPr="00B572F5" w:rsidTr="00554C70">
        <w:tc>
          <w:tcPr>
            <w:tcW w:w="4361" w:type="dxa"/>
            <w:vAlign w:val="center"/>
          </w:tcPr>
          <w:p w:rsidR="00761443" w:rsidRPr="00B572F5" w:rsidRDefault="00761443" w:rsidP="006D025F">
            <w:r w:rsidRPr="00B572F5">
              <w:t>Прочие расходы, тыс грн</w:t>
            </w:r>
          </w:p>
        </w:tc>
        <w:tc>
          <w:tcPr>
            <w:tcW w:w="1276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48 500,0</w:t>
            </w:r>
          </w:p>
        </w:tc>
        <w:tc>
          <w:tcPr>
            <w:tcW w:w="170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57 300,0</w:t>
            </w:r>
          </w:p>
        </w:tc>
        <w:tc>
          <w:tcPr>
            <w:tcW w:w="1350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49 950,0</w:t>
            </w:r>
          </w:p>
        </w:tc>
        <w:tc>
          <w:tcPr>
            <w:tcW w:w="1491" w:type="dxa"/>
            <w:vAlign w:val="center"/>
          </w:tcPr>
          <w:p w:rsidR="00761443" w:rsidRPr="00B572F5" w:rsidRDefault="00761443" w:rsidP="006D025F">
            <w:pPr>
              <w:jc w:val="center"/>
            </w:pPr>
            <w:r w:rsidRPr="00B572F5">
              <w:t>52 550,0</w:t>
            </w:r>
          </w:p>
        </w:tc>
      </w:tr>
    </w:tbl>
    <w:p w:rsidR="00761443" w:rsidRDefault="00761443" w:rsidP="00761443">
      <w:pPr>
        <w:pStyle w:val="21"/>
        <w:rPr>
          <w:b/>
          <w:szCs w:val="28"/>
        </w:rPr>
      </w:pPr>
    </w:p>
    <w:p w:rsidR="00761443" w:rsidRPr="001D653E" w:rsidRDefault="00761443" w:rsidP="00761443">
      <w:pPr>
        <w:pStyle w:val="21"/>
        <w:rPr>
          <w:b/>
          <w:szCs w:val="28"/>
        </w:rPr>
      </w:pPr>
      <w:r w:rsidRPr="001D653E">
        <w:rPr>
          <w:b/>
          <w:szCs w:val="28"/>
        </w:rPr>
        <w:t>Решение:</w:t>
      </w:r>
    </w:p>
    <w:p w:rsidR="00761443" w:rsidRPr="00F11171" w:rsidRDefault="00761443" w:rsidP="00761443">
      <w:pPr>
        <w:ind w:firstLine="708"/>
        <w:jc w:val="both"/>
        <w:rPr>
          <w:sz w:val="28"/>
          <w:szCs w:val="28"/>
        </w:rPr>
      </w:pPr>
      <w:r w:rsidRPr="00F11171">
        <w:rPr>
          <w:sz w:val="28"/>
          <w:szCs w:val="28"/>
        </w:rPr>
        <w:t>Важный обобщающий показатель себестоимости продук</w:t>
      </w:r>
      <w:r w:rsidRPr="00F11171">
        <w:rPr>
          <w:sz w:val="28"/>
          <w:szCs w:val="28"/>
        </w:rPr>
        <w:softHyphen/>
        <w:t>ции — затраты на одну гривну продукции, который выгоден тем, что, во-первых, очень универсальный: может рассчитываться в любой отрасли производства и, во-вторых, наглядно показы</w:t>
      </w:r>
      <w:r w:rsidRPr="00F11171">
        <w:rPr>
          <w:sz w:val="28"/>
          <w:szCs w:val="28"/>
        </w:rPr>
        <w:softHyphen/>
        <w:t xml:space="preserve">вает прямую связь между себестоимостью и прибылью. </w:t>
      </w:r>
    </w:p>
    <w:p w:rsidR="00761443" w:rsidRDefault="00761443" w:rsidP="00761443">
      <w:pPr>
        <w:ind w:firstLine="708"/>
        <w:jc w:val="both"/>
        <w:rPr>
          <w:sz w:val="28"/>
          <w:szCs w:val="28"/>
        </w:rPr>
      </w:pPr>
      <w:r w:rsidRPr="00F11171">
        <w:rPr>
          <w:sz w:val="28"/>
          <w:szCs w:val="28"/>
        </w:rPr>
        <w:t>Показатель затрат на одну гривну произведенной продукции опреде</w:t>
      </w:r>
      <w:r w:rsidRPr="00F11171">
        <w:rPr>
          <w:sz w:val="28"/>
          <w:szCs w:val="28"/>
        </w:rPr>
        <w:softHyphen/>
        <w:t>ляется отношением общей суммы затрат на производство и реализацию продукции к стоимости произведенной продукции в действующих ценах.</w:t>
      </w:r>
    </w:p>
    <w:p w:rsidR="00761443" w:rsidRDefault="00761443" w:rsidP="00761443">
      <w:pPr>
        <w:pStyle w:val="21"/>
        <w:rPr>
          <w:szCs w:val="28"/>
        </w:rPr>
      </w:pPr>
      <w:r>
        <w:rPr>
          <w:szCs w:val="28"/>
        </w:rPr>
        <w:t>Уровень затрат на гривну произведенной продукции определяется по формуле:</w:t>
      </w:r>
    </w:p>
    <w:p w:rsidR="00761443" w:rsidRDefault="00761443" w:rsidP="00761443">
      <w:pPr>
        <w:pStyle w:val="21"/>
        <w:ind w:firstLine="12"/>
        <w:jc w:val="center"/>
        <w:rPr>
          <w:szCs w:val="28"/>
        </w:rPr>
      </w:pPr>
      <w:r w:rsidRPr="001D653E">
        <w:rPr>
          <w:position w:val="-34"/>
          <w:szCs w:val="28"/>
        </w:rPr>
        <w:object w:dxaOrig="3260" w:dyaOrig="780">
          <v:shape id="_x0000_i1035" type="#_x0000_t75" style="width:162.75pt;height:39pt" o:ole="">
            <v:imagedata r:id="rId27" o:title=""/>
          </v:shape>
          <o:OLEObject Type="Embed" ProgID="Equation.3" ShapeID="_x0000_i1035" DrawAspect="Content" ObjectID="_1462848854" r:id="rId28"/>
        </w:object>
      </w:r>
    </w:p>
    <w:p w:rsidR="00761443" w:rsidRDefault="00761443" w:rsidP="00761443">
      <w:pPr>
        <w:ind w:firstLine="708"/>
        <w:jc w:val="right"/>
        <w:rPr>
          <w:sz w:val="28"/>
          <w:szCs w:val="28"/>
        </w:rPr>
      </w:pPr>
    </w:p>
    <w:p w:rsidR="00761443" w:rsidRDefault="00761443" w:rsidP="00761443">
      <w:pPr>
        <w:jc w:val="center"/>
        <w:rPr>
          <w:sz w:val="28"/>
          <w:szCs w:val="28"/>
        </w:rPr>
      </w:pPr>
      <w:r w:rsidRPr="00B84904">
        <w:rPr>
          <w:sz w:val="28"/>
          <w:szCs w:val="28"/>
        </w:rPr>
        <w:t>Уровень затрат на гривну произведенной продукции</w:t>
      </w:r>
    </w:p>
    <w:p w:rsidR="00761443" w:rsidRPr="001D653E" w:rsidRDefault="00761443" w:rsidP="00761443">
      <w:pPr>
        <w:jc w:val="center"/>
        <w:rPr>
          <w:sz w:val="14"/>
          <w:szCs w:val="14"/>
        </w:rPr>
      </w:pPr>
    </w:p>
    <w:tbl>
      <w:tblPr>
        <w:tblW w:w="5924" w:type="dxa"/>
        <w:jc w:val="center"/>
        <w:tblLook w:val="0000" w:firstRow="0" w:lastRow="0" w:firstColumn="0" w:lastColumn="0" w:noHBand="0" w:noVBand="0"/>
      </w:tblPr>
      <w:tblGrid>
        <w:gridCol w:w="1496"/>
        <w:gridCol w:w="1456"/>
        <w:gridCol w:w="1476"/>
        <w:gridCol w:w="1496"/>
      </w:tblGrid>
      <w:tr w:rsidR="00761443" w:rsidTr="006D025F">
        <w:trPr>
          <w:trHeight w:val="315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Базовый год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Отчетный год</w:t>
            </w:r>
          </w:p>
        </w:tc>
      </w:tr>
      <w:tr w:rsidR="00761443" w:rsidTr="006D025F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план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факт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план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1D653E" w:rsidRDefault="00761443" w:rsidP="006D025F">
            <w:pPr>
              <w:jc w:val="center"/>
              <w:rPr>
                <w:sz w:val="28"/>
                <w:szCs w:val="28"/>
              </w:rPr>
            </w:pPr>
            <w:r w:rsidRPr="001D653E">
              <w:rPr>
                <w:sz w:val="28"/>
                <w:szCs w:val="28"/>
              </w:rPr>
              <w:t>факт</w:t>
            </w:r>
          </w:p>
        </w:tc>
      </w:tr>
      <w:tr w:rsidR="00761443" w:rsidTr="006D025F">
        <w:trPr>
          <w:trHeight w:val="956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044972" w:rsidP="006D025F">
            <w:pPr>
              <w:jc w:val="center"/>
            </w:pPr>
            <w:r>
              <w:t>0,85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044972" w:rsidP="006D025F">
            <w:pPr>
              <w:jc w:val="center"/>
            </w:pPr>
            <w:r>
              <w:t>0,86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044972" w:rsidP="006D025F">
            <w:pPr>
              <w:jc w:val="center"/>
            </w:pPr>
            <w:r>
              <w:t>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044972" w:rsidP="006D025F">
            <w:pPr>
              <w:jc w:val="center"/>
            </w:pPr>
            <w:r>
              <w:t>0,85</w:t>
            </w:r>
          </w:p>
        </w:tc>
      </w:tr>
    </w:tbl>
    <w:p w:rsidR="00761443" w:rsidRDefault="00761443" w:rsidP="00761443">
      <w:pPr>
        <w:pStyle w:val="21"/>
        <w:rPr>
          <w:szCs w:val="28"/>
        </w:rPr>
      </w:pPr>
      <w:r>
        <w:rPr>
          <w:szCs w:val="28"/>
        </w:rPr>
        <w:t xml:space="preserve">В отчетном году фактические затраты превысили плановые </w:t>
      </w:r>
      <w:r>
        <w:rPr>
          <w:szCs w:val="28"/>
        </w:rPr>
        <w:br/>
        <w:t>на 0,02 тыс. грн. или на 2,3%.</w:t>
      </w:r>
    </w:p>
    <w:p w:rsidR="00761443" w:rsidRDefault="00761443" w:rsidP="00761443">
      <w:pPr>
        <w:pStyle w:val="21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</w:pPr>
      <w:r>
        <w:rPr>
          <w:szCs w:val="28"/>
        </w:rPr>
        <w:t>Результаты анализа структуры расходов предприятия, их динамики и выполнения плана оформляем в соответствующих таблицах.</w:t>
      </w:r>
    </w:p>
    <w:p w:rsidR="00761443" w:rsidRDefault="00761443" w:rsidP="00761443">
      <w:pPr>
        <w:pStyle w:val="21"/>
        <w:rPr>
          <w:szCs w:val="28"/>
        </w:rPr>
        <w:sectPr w:rsidR="00761443" w:rsidSect="006D0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443" w:rsidRDefault="00761443" w:rsidP="00761443">
      <w:pPr>
        <w:pStyle w:val="21"/>
        <w:spacing w:line="360" w:lineRule="auto"/>
        <w:jc w:val="right"/>
        <w:rPr>
          <w:szCs w:val="28"/>
        </w:rPr>
      </w:pPr>
      <w:r w:rsidRPr="00F11171">
        <w:rPr>
          <w:szCs w:val="28"/>
        </w:rPr>
        <w:t>Затраты на производство продукции</w:t>
      </w:r>
      <w:r>
        <w:rPr>
          <w:szCs w:val="28"/>
        </w:rPr>
        <w:t>. Таблица 17.</w:t>
      </w:r>
    </w:p>
    <w:tbl>
      <w:tblPr>
        <w:tblW w:w="12460" w:type="dxa"/>
        <w:jc w:val="center"/>
        <w:tblLook w:val="0000" w:firstRow="0" w:lastRow="0" w:firstColumn="0" w:lastColumn="0" w:noHBand="0" w:noVBand="0"/>
      </w:tblPr>
      <w:tblGrid>
        <w:gridCol w:w="3940"/>
        <w:gridCol w:w="1420"/>
        <w:gridCol w:w="1420"/>
        <w:gridCol w:w="1420"/>
        <w:gridCol w:w="1420"/>
        <w:gridCol w:w="1420"/>
        <w:gridCol w:w="1420"/>
      </w:tblGrid>
      <w:tr w:rsidR="00761443" w:rsidTr="006D025F">
        <w:trPr>
          <w:trHeight w:val="495"/>
          <w:jc w:val="center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базовый год 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отчетный год</w:t>
            </w:r>
          </w:p>
        </w:tc>
      </w:tr>
      <w:tr w:rsidR="00761443" w:rsidTr="006D025F">
        <w:trPr>
          <w:trHeight w:val="495"/>
          <w:jc w:val="center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1443" w:rsidRDefault="00761443" w:rsidP="006D0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"+"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"+"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r>
              <w:t>Объем производства, тыс грн. ( в ценах продажи)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-9750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240 000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252 000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r>
              <w:t>Объем продаж , тыс грн.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238 125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3 375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r>
              <w:t>Прибыль от реализации продукции, тыс.грн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3 500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r>
              <w:t>Материальные затраты, тыс.грн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70 425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79 350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8 925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r>
              <w:t>Расходы на оплату труда, тыс.грн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2 425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r>
              <w:t>Отчисления в социальные фонды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r>
              <w:t>Амортизация основных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</w:tr>
      <w:tr w:rsidR="00761443" w:rsidTr="006D025F">
        <w:trPr>
          <w:trHeight w:val="615"/>
          <w:jc w:val="center"/>
        </w:trPr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r>
              <w:t>Прочие расходы, тыс грн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49 950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52 550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61443" w:rsidRDefault="00761443" w:rsidP="006D0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</w:t>
            </w:r>
          </w:p>
        </w:tc>
      </w:tr>
      <w:tr w:rsidR="00761443" w:rsidTr="006D025F">
        <w:trPr>
          <w:trHeight w:val="540"/>
          <w:jc w:val="center"/>
        </w:trPr>
        <w:tc>
          <w:tcPr>
            <w:tcW w:w="3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761443" w:rsidRPr="006D2743" w:rsidRDefault="00761443" w:rsidP="006D025F">
            <w:pPr>
              <w:rPr>
                <w:b/>
              </w:rPr>
            </w:pPr>
            <w:r w:rsidRPr="006D2743">
              <w:rPr>
                <w:b/>
              </w:rPr>
              <w:t>Полная себестоимость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207250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202500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-4750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199 500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215 250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761443" w:rsidRPr="006D2743" w:rsidRDefault="00761443" w:rsidP="006D025F">
            <w:pPr>
              <w:jc w:val="center"/>
              <w:rPr>
                <w:b/>
                <w:sz w:val="28"/>
                <w:szCs w:val="28"/>
              </w:rPr>
            </w:pPr>
            <w:r w:rsidRPr="006D2743">
              <w:rPr>
                <w:b/>
                <w:sz w:val="28"/>
                <w:szCs w:val="28"/>
              </w:rPr>
              <w:t>15 750</w:t>
            </w:r>
          </w:p>
        </w:tc>
      </w:tr>
    </w:tbl>
    <w:p w:rsidR="00761443" w:rsidRDefault="00761443" w:rsidP="00761443">
      <w:pPr>
        <w:pStyle w:val="21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  <w:sectPr w:rsidR="00761443" w:rsidSect="006D025F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761443" w:rsidRPr="001D653E" w:rsidRDefault="00761443" w:rsidP="00761443">
      <w:pPr>
        <w:pStyle w:val="21"/>
        <w:jc w:val="right"/>
        <w:rPr>
          <w:szCs w:val="28"/>
        </w:rPr>
      </w:pPr>
      <w:r w:rsidRPr="001D653E">
        <w:rPr>
          <w:szCs w:val="28"/>
        </w:rPr>
        <w:t>Структура расходов предприятия, %. Таблица 18.</w:t>
      </w:r>
    </w:p>
    <w:p w:rsidR="00761443" w:rsidRPr="005E4B4F" w:rsidRDefault="00761443" w:rsidP="00761443">
      <w:pPr>
        <w:pStyle w:val="21"/>
        <w:jc w:val="center"/>
        <w:rPr>
          <w:b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1134"/>
        <w:gridCol w:w="1329"/>
        <w:gridCol w:w="1361"/>
        <w:gridCol w:w="1143"/>
        <w:gridCol w:w="1391"/>
      </w:tblGrid>
      <w:tr w:rsidR="00761443" w:rsidTr="006D025F">
        <w:trPr>
          <w:trHeight w:val="420"/>
          <w:jc w:val="center"/>
        </w:trPr>
        <w:tc>
          <w:tcPr>
            <w:tcW w:w="3848" w:type="dxa"/>
            <w:vMerge w:val="restart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базовый год 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Измен.</w:t>
            </w:r>
          </w:p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структуры</w:t>
            </w:r>
          </w:p>
        </w:tc>
      </w:tr>
      <w:tr w:rsidR="00761443" w:rsidTr="006D025F">
        <w:trPr>
          <w:trHeight w:val="420"/>
          <w:jc w:val="center"/>
        </w:trPr>
        <w:tc>
          <w:tcPr>
            <w:tcW w:w="3848" w:type="dxa"/>
            <w:vMerge/>
            <w:shd w:val="clear" w:color="auto" w:fill="auto"/>
            <w:vAlign w:val="center"/>
          </w:tcPr>
          <w:p w:rsidR="00761443" w:rsidRDefault="00761443" w:rsidP="006D025F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</w:p>
        </w:tc>
      </w:tr>
      <w:tr w:rsidR="00761443" w:rsidRPr="00B84904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Материальные затраты, тыс.грн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37,64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36,67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35,30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36,86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0,20</w:t>
            </w:r>
          </w:p>
        </w:tc>
      </w:tr>
      <w:tr w:rsidR="00761443" w:rsidRPr="00B84904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Расходы на оплату труда, тыс.грн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25,60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22,72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25,69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24,94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2,22</w:t>
            </w:r>
          </w:p>
        </w:tc>
      </w:tr>
      <w:tr w:rsidR="00761443" w:rsidRPr="00B84904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Отчисления в социальные фонды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9,99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8,86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10,03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9,72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0,86</w:t>
            </w:r>
          </w:p>
        </w:tc>
      </w:tr>
      <w:tr w:rsidR="00761443" w:rsidRPr="00B84904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Амортизация основных средств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3,38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3,46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3,95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4,07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0,61</w:t>
            </w:r>
          </w:p>
        </w:tc>
      </w:tr>
      <w:tr w:rsidR="00761443" w:rsidRPr="00B84904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Прочие расходы, тыс грн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23,40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28,30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25,04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24,41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-3,88</w:t>
            </w:r>
          </w:p>
        </w:tc>
      </w:tr>
      <w:tr w:rsidR="00761443" w:rsidTr="006D025F">
        <w:trPr>
          <w:trHeight w:val="420"/>
          <w:jc w:val="center"/>
        </w:trPr>
        <w:tc>
          <w:tcPr>
            <w:tcW w:w="3848" w:type="dxa"/>
            <w:shd w:val="clear" w:color="auto" w:fill="auto"/>
            <w:vAlign w:val="center"/>
          </w:tcPr>
          <w:p w:rsidR="00761443" w:rsidRPr="00B84904" w:rsidRDefault="00761443" w:rsidP="006D025F">
            <w:r w:rsidRPr="00B84904">
              <w:t>Полная себестоимость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100,00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100,00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61443" w:rsidRPr="00B84904" w:rsidRDefault="00761443" w:rsidP="006D025F">
            <w:pPr>
              <w:jc w:val="center"/>
            </w:pPr>
            <w:r w:rsidRPr="00B84904">
              <w:t>100,00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B84904">
              <w:t>100,00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</w:p>
        </w:tc>
      </w:tr>
    </w:tbl>
    <w:p w:rsidR="00761443" w:rsidRDefault="00761443" w:rsidP="00761443">
      <w:pPr>
        <w:pStyle w:val="21"/>
        <w:rPr>
          <w:szCs w:val="28"/>
          <w:lang w:val="en-US"/>
        </w:rPr>
      </w:pPr>
    </w:p>
    <w:p w:rsidR="00761443" w:rsidRPr="00F11171" w:rsidRDefault="00761443" w:rsidP="00761443">
      <w:pPr>
        <w:spacing w:line="360" w:lineRule="auto"/>
        <w:jc w:val="both"/>
        <w:rPr>
          <w:sz w:val="28"/>
          <w:szCs w:val="28"/>
        </w:rPr>
      </w:pPr>
      <w:r w:rsidRPr="00F11171">
        <w:rPr>
          <w:sz w:val="28"/>
          <w:szCs w:val="28"/>
        </w:rPr>
        <w:t>Анализ иллюстрируе</w:t>
      </w:r>
      <w:r>
        <w:rPr>
          <w:sz w:val="28"/>
          <w:szCs w:val="28"/>
        </w:rPr>
        <w:t>м</w:t>
      </w:r>
      <w:r w:rsidRPr="00F11171">
        <w:rPr>
          <w:sz w:val="28"/>
          <w:szCs w:val="28"/>
        </w:rPr>
        <w:t xml:space="preserve"> круговой диаграммой</w:t>
      </w:r>
      <w:r>
        <w:rPr>
          <w:sz w:val="28"/>
          <w:szCs w:val="28"/>
        </w:rPr>
        <w:t xml:space="preserve"> (рис.5)</w:t>
      </w:r>
      <w:r w:rsidRPr="00F11171">
        <w:rPr>
          <w:sz w:val="28"/>
          <w:szCs w:val="28"/>
        </w:rPr>
        <w:t>.</w:t>
      </w:r>
    </w:p>
    <w:p w:rsidR="00761443" w:rsidRPr="00797FD5" w:rsidRDefault="005B151D" w:rsidP="00761443">
      <w:pPr>
        <w:pStyle w:val="21"/>
        <w:ind w:firstLine="0"/>
        <w:jc w:val="center"/>
        <w:rPr>
          <w:szCs w:val="28"/>
          <w:lang w:val="en-US"/>
        </w:rPr>
      </w:pPr>
      <w:r>
        <w:pict>
          <v:shape id="_x0000_i1036" type="#_x0000_t75" style="width:380.25pt;height:231.75pt">
            <v:imagedata r:id="rId29" o:title=""/>
          </v:shape>
        </w:pict>
      </w:r>
    </w:p>
    <w:p w:rsidR="00761443" w:rsidRDefault="00761443" w:rsidP="00761443">
      <w:pPr>
        <w:pStyle w:val="21"/>
        <w:jc w:val="center"/>
        <w:rPr>
          <w:szCs w:val="28"/>
        </w:rPr>
      </w:pPr>
      <w:r>
        <w:rPr>
          <w:szCs w:val="28"/>
        </w:rPr>
        <w:t>Рис.5. Структура расходов предприятия, %.</w:t>
      </w:r>
    </w:p>
    <w:p w:rsidR="00761443" w:rsidRDefault="00761443" w:rsidP="00761443">
      <w:pPr>
        <w:pStyle w:val="21"/>
        <w:jc w:val="right"/>
        <w:rPr>
          <w:szCs w:val="28"/>
        </w:rPr>
      </w:pPr>
      <w:r>
        <w:rPr>
          <w:szCs w:val="28"/>
        </w:rPr>
        <w:t>Анализ динамики и выполнения плана затрат предприятия. Таблица 19.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1418"/>
        <w:gridCol w:w="1542"/>
        <w:gridCol w:w="1635"/>
        <w:gridCol w:w="1620"/>
      </w:tblGrid>
      <w:tr w:rsidR="00761443" w:rsidRPr="00797FD5" w:rsidTr="006D025F">
        <w:trPr>
          <w:trHeight w:val="420"/>
          <w:jc w:val="center"/>
        </w:trPr>
        <w:tc>
          <w:tcPr>
            <w:tcW w:w="3865" w:type="dxa"/>
            <w:vMerge w:val="restart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/>
                <w:bCs/>
              </w:rPr>
            </w:pPr>
            <w:r w:rsidRPr="00797FD5">
              <w:rPr>
                <w:b/>
                <w:bCs/>
              </w:rPr>
              <w:t>Показатель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Выполнение плана, %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Фактич. изменение затрат</w:t>
            </w:r>
          </w:p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отчетного года</w:t>
            </w:r>
          </w:p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по сравнению с базовым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vMerge/>
            <w:shd w:val="clear" w:color="auto" w:fill="auto"/>
            <w:vAlign w:val="center"/>
          </w:tcPr>
          <w:p w:rsidR="00761443" w:rsidRPr="00797FD5" w:rsidRDefault="00761443" w:rsidP="006D025F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БАЗОВЫЙ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ОТЧЕТНЫЙ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тыс. </w:t>
            </w:r>
            <w:r w:rsidRPr="00797FD5">
              <w:rPr>
                <w:bCs/>
              </w:rPr>
              <w:t>грн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  <w:rPr>
                <w:bCs/>
              </w:rPr>
            </w:pPr>
            <w:r w:rsidRPr="00797FD5">
              <w:rPr>
                <w:bCs/>
              </w:rPr>
              <w:t>%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 w:rsidRPr="00797FD5">
              <w:t>Материальные затраты, тыс.грн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95,19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112,67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5 100,00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6,87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 w:rsidRPr="00797FD5">
              <w:t>Расходы на оплату труда, тыс.грн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86,71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104,73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7 675,00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16,68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 w:rsidRPr="00797FD5">
              <w:t>Отчисления в социальные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86,71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104,63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2 975,00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16,57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 w:rsidRPr="00797FD5">
              <w:t>Амортизация основных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100,00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111,11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1 750,00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25,00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 w:rsidRPr="00797FD5">
              <w:t>Прочие расходы, тыс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118,14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105,21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-4 750,00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-8,29</w:t>
            </w:r>
          </w:p>
        </w:tc>
      </w:tr>
      <w:tr w:rsidR="00761443" w:rsidRPr="00797FD5" w:rsidTr="006D025F">
        <w:trPr>
          <w:trHeight w:val="4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761443" w:rsidRPr="00797FD5" w:rsidRDefault="00761443" w:rsidP="006D025F">
            <w: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97,71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107,89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12 750,00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1443" w:rsidRPr="00797FD5" w:rsidRDefault="00761443" w:rsidP="006D025F">
            <w:pPr>
              <w:jc w:val="center"/>
            </w:pPr>
            <w:r w:rsidRPr="00797FD5">
              <w:t>6,30</w:t>
            </w:r>
          </w:p>
        </w:tc>
      </w:tr>
    </w:tbl>
    <w:p w:rsidR="00761443" w:rsidRPr="001D653E" w:rsidRDefault="00761443" w:rsidP="00554C70">
      <w:pPr>
        <w:pStyle w:val="1"/>
        <w:pBdr>
          <w:left w:val="threeDEngrave" w:sz="24" w:space="4" w:color="auto"/>
        </w:pBdr>
      </w:pPr>
      <w:r>
        <w:br w:type="page"/>
      </w:r>
      <w:bookmarkStart w:id="5" w:name="_Toc277705107"/>
      <w:r w:rsidRPr="001D653E">
        <w:t>Задача 6.</w:t>
      </w:r>
      <w:bookmarkEnd w:id="5"/>
    </w:p>
    <w:p w:rsidR="00761443" w:rsidRDefault="00761443" w:rsidP="00761443">
      <w:pPr>
        <w:pStyle w:val="21"/>
        <w:ind w:firstLine="540"/>
        <w:rPr>
          <w:szCs w:val="28"/>
        </w:rPr>
      </w:pPr>
      <w:r w:rsidRPr="00B572F5">
        <w:rPr>
          <w:szCs w:val="28"/>
        </w:rPr>
        <w:t xml:space="preserve">Используя </w:t>
      </w:r>
      <w:r w:rsidRPr="005C6E7D">
        <w:rPr>
          <w:szCs w:val="28"/>
        </w:rPr>
        <w:t>данные таблиц 11 и 16</w:t>
      </w:r>
      <w:r w:rsidRPr="00B572F5">
        <w:rPr>
          <w:szCs w:val="28"/>
        </w:rPr>
        <w:t xml:space="preserve"> провести анализ производительности труда,</w:t>
      </w:r>
      <w:r>
        <w:rPr>
          <w:szCs w:val="28"/>
        </w:rPr>
        <w:t xml:space="preserve"> </w:t>
      </w:r>
      <w:r w:rsidRPr="00B572F5">
        <w:rPr>
          <w:szCs w:val="28"/>
        </w:rPr>
        <w:t>эффективности использования трудовых ресурсов,</w:t>
      </w:r>
      <w:r>
        <w:rPr>
          <w:szCs w:val="28"/>
        </w:rPr>
        <w:t xml:space="preserve"> </w:t>
      </w:r>
      <w:r w:rsidRPr="00B572F5">
        <w:rPr>
          <w:szCs w:val="28"/>
        </w:rPr>
        <w:t>трудоемкости продукции.</w:t>
      </w:r>
    </w:p>
    <w:p w:rsidR="00761443" w:rsidRPr="00BD430E" w:rsidRDefault="00761443" w:rsidP="00761443">
      <w:pPr>
        <w:pStyle w:val="21"/>
        <w:rPr>
          <w:sz w:val="20"/>
        </w:rPr>
      </w:pPr>
    </w:p>
    <w:tbl>
      <w:tblPr>
        <w:tblW w:w="7577" w:type="dxa"/>
        <w:jc w:val="center"/>
        <w:tblLook w:val="0000" w:firstRow="0" w:lastRow="0" w:firstColumn="0" w:lastColumn="0" w:noHBand="0" w:noVBand="0"/>
      </w:tblPr>
      <w:tblGrid>
        <w:gridCol w:w="4074"/>
        <w:gridCol w:w="1680"/>
        <w:gridCol w:w="1823"/>
      </w:tblGrid>
      <w:tr w:rsidR="00761443" w:rsidRPr="00651F75" w:rsidTr="006D025F">
        <w:trPr>
          <w:trHeight w:val="462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  <w:rPr>
                <w:b/>
                <w:bCs/>
              </w:rPr>
            </w:pPr>
            <w:r w:rsidRPr="00651F75">
              <w:rPr>
                <w:b/>
                <w:bCs/>
              </w:rPr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  <w:rPr>
                <w:b/>
                <w:bCs/>
              </w:rPr>
            </w:pPr>
            <w:r w:rsidRPr="00651F75">
              <w:rPr>
                <w:b/>
                <w:bCs/>
              </w:rPr>
              <w:t>Базовый год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  <w:rPr>
                <w:b/>
                <w:bCs/>
              </w:rPr>
            </w:pPr>
            <w:r w:rsidRPr="00651F75">
              <w:rPr>
                <w:b/>
                <w:bCs/>
              </w:rPr>
              <w:t>Отчетный год</w:t>
            </w:r>
          </w:p>
        </w:tc>
      </w:tr>
      <w:tr w:rsidR="00761443" w:rsidRPr="00651F75" w:rsidTr="006D025F">
        <w:trPr>
          <w:trHeight w:val="495"/>
          <w:jc w:val="center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rPr>
                <w:bCs/>
              </w:rPr>
            </w:pPr>
            <w:r w:rsidRPr="00651F75">
              <w:rPr>
                <w:bCs/>
              </w:rPr>
              <w:t>Фонд рабочего времени, 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527200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452235</w:t>
            </w:r>
          </w:p>
        </w:tc>
      </w:tr>
      <w:tr w:rsidR="00761443" w:rsidRPr="00651F75" w:rsidTr="006D025F">
        <w:trPr>
          <w:trHeight w:val="564"/>
          <w:jc w:val="center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r w:rsidRPr="00651F75">
              <w:t xml:space="preserve">Объем производства, тыс грн.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235250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252000</w:t>
            </w:r>
          </w:p>
        </w:tc>
      </w:tr>
      <w:tr w:rsidR="00761443" w:rsidRPr="00651F75" w:rsidTr="006D025F">
        <w:trPr>
          <w:trHeight w:val="600"/>
          <w:jc w:val="center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r w:rsidRPr="00651F75">
              <w:t>Расходы на оплату труда, тыс.грн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46000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651F75" w:rsidRDefault="00761443" w:rsidP="006D025F">
            <w:pPr>
              <w:jc w:val="center"/>
            </w:pPr>
            <w:r w:rsidRPr="00651F75">
              <w:t>53675</w:t>
            </w:r>
          </w:p>
        </w:tc>
      </w:tr>
    </w:tbl>
    <w:p w:rsidR="00761443" w:rsidRPr="0072600C" w:rsidRDefault="00761443" w:rsidP="00761443">
      <w:pPr>
        <w:pStyle w:val="21"/>
        <w:rPr>
          <w:szCs w:val="28"/>
        </w:rPr>
      </w:pPr>
    </w:p>
    <w:p w:rsidR="00761443" w:rsidRPr="0072600C" w:rsidRDefault="00761443" w:rsidP="00761443">
      <w:pPr>
        <w:pStyle w:val="21"/>
        <w:rPr>
          <w:b/>
          <w:szCs w:val="28"/>
        </w:rPr>
      </w:pPr>
      <w:r w:rsidRPr="0072600C">
        <w:rPr>
          <w:b/>
          <w:szCs w:val="28"/>
        </w:rPr>
        <w:t>Решение.</w:t>
      </w:r>
    </w:p>
    <w:p w:rsidR="00761443" w:rsidRDefault="00761443" w:rsidP="00761443">
      <w:pPr>
        <w:pStyle w:val="21"/>
        <w:rPr>
          <w:szCs w:val="28"/>
        </w:rPr>
      </w:pPr>
      <w:r w:rsidRPr="00651F75">
        <w:rPr>
          <w:i/>
          <w:szCs w:val="28"/>
        </w:rPr>
        <w:t>Производительность труда</w:t>
      </w:r>
      <w:r w:rsidRPr="00651F75">
        <w:rPr>
          <w:szCs w:val="28"/>
        </w:rPr>
        <w:t xml:space="preserve"> может измеряться количеством времени, затрачиваемым на единицу продукции либо количеством продукции, выпущенной работником за какое-то время.</w:t>
      </w:r>
      <w:r>
        <w:rPr>
          <w:szCs w:val="28"/>
        </w:rPr>
        <w:t xml:space="preserve"> </w:t>
      </w:r>
    </w:p>
    <w:p w:rsidR="00761443" w:rsidRPr="00651F75" w:rsidRDefault="00761443" w:rsidP="00761443">
      <w:pPr>
        <w:pStyle w:val="21"/>
        <w:rPr>
          <w:szCs w:val="28"/>
        </w:rPr>
      </w:pPr>
      <w:r w:rsidRPr="00651F75">
        <w:rPr>
          <w:szCs w:val="28"/>
        </w:rPr>
        <w:t>Под ростом производительности труда подразумевается экономия затрат труда (рабочего времени) на изготовление единицы продукции или дополнительное количество произведенной продукции в единицу времени, что непосредственно влияет на повышение эффективности производства, так как в одном случае сокращаются текущие издержки на производство единицы продукции по статье «Заработная плата основных производственных рабочих», а в другом — в единицу времени производится больше продукции.</w:t>
      </w:r>
    </w:p>
    <w:p w:rsidR="00761443" w:rsidRDefault="00761443" w:rsidP="00761443">
      <w:pPr>
        <w:pStyle w:val="21"/>
        <w:rPr>
          <w:szCs w:val="28"/>
        </w:rPr>
      </w:pPr>
      <w:r>
        <w:rPr>
          <w:szCs w:val="28"/>
        </w:rPr>
        <w:t>Производительность труда определяется по формуле:</w:t>
      </w:r>
    </w:p>
    <w:p w:rsidR="00761443" w:rsidRDefault="00761443" w:rsidP="00761443">
      <w:pPr>
        <w:pStyle w:val="21"/>
        <w:ind w:firstLine="0"/>
        <w:jc w:val="center"/>
        <w:rPr>
          <w:szCs w:val="28"/>
        </w:rPr>
      </w:pPr>
      <w:r>
        <w:rPr>
          <w:i/>
          <w:szCs w:val="28"/>
        </w:rPr>
        <w:t xml:space="preserve">ПТ = ОП : ФРВ, </w:t>
      </w:r>
      <w:r w:rsidRPr="00651F75">
        <w:rPr>
          <w:szCs w:val="28"/>
        </w:rPr>
        <w:t>где</w:t>
      </w:r>
    </w:p>
    <w:p w:rsidR="00761443" w:rsidRDefault="00761443" w:rsidP="00761443">
      <w:pPr>
        <w:pStyle w:val="21"/>
        <w:ind w:left="1800" w:firstLine="0"/>
        <w:rPr>
          <w:szCs w:val="28"/>
        </w:rPr>
      </w:pPr>
      <w:r>
        <w:rPr>
          <w:i/>
          <w:szCs w:val="28"/>
        </w:rPr>
        <w:t>ПТ</w:t>
      </w:r>
      <w:r>
        <w:rPr>
          <w:szCs w:val="28"/>
        </w:rPr>
        <w:t xml:space="preserve"> – производительность труда;</w:t>
      </w:r>
    </w:p>
    <w:p w:rsidR="00761443" w:rsidRDefault="00761443" w:rsidP="00761443">
      <w:pPr>
        <w:pStyle w:val="21"/>
        <w:ind w:left="1800" w:firstLine="0"/>
        <w:rPr>
          <w:szCs w:val="28"/>
        </w:rPr>
      </w:pPr>
      <w:r>
        <w:rPr>
          <w:i/>
          <w:szCs w:val="28"/>
        </w:rPr>
        <w:t>ОП</w:t>
      </w:r>
      <w:r>
        <w:rPr>
          <w:szCs w:val="28"/>
        </w:rPr>
        <w:t xml:space="preserve"> – объем производства;</w:t>
      </w:r>
    </w:p>
    <w:p w:rsidR="00761443" w:rsidRDefault="00761443" w:rsidP="00761443">
      <w:pPr>
        <w:pStyle w:val="21"/>
        <w:ind w:left="1800" w:firstLine="0"/>
        <w:rPr>
          <w:szCs w:val="28"/>
        </w:rPr>
      </w:pPr>
      <w:r>
        <w:rPr>
          <w:i/>
          <w:szCs w:val="28"/>
        </w:rPr>
        <w:t>ФРВ</w:t>
      </w:r>
      <w:r>
        <w:rPr>
          <w:szCs w:val="28"/>
        </w:rPr>
        <w:t xml:space="preserve"> – фонд рабочего времени.</w:t>
      </w:r>
    </w:p>
    <w:p w:rsidR="00761443" w:rsidRDefault="00761443" w:rsidP="00761443">
      <w:pPr>
        <w:pStyle w:val="21"/>
        <w:ind w:firstLine="540"/>
        <w:rPr>
          <w:szCs w:val="28"/>
        </w:rPr>
      </w:pPr>
      <w:r w:rsidRPr="00651F75">
        <w:rPr>
          <w:i/>
          <w:color w:val="000000"/>
          <w:spacing w:val="11"/>
          <w:szCs w:val="28"/>
        </w:rPr>
        <w:t>Трудоемкость</w:t>
      </w:r>
      <w:r w:rsidRPr="00853150">
        <w:rPr>
          <w:color w:val="000000"/>
          <w:spacing w:val="11"/>
          <w:szCs w:val="28"/>
        </w:rPr>
        <w:t xml:space="preserve"> — затраты рабочего времени на едини</w:t>
      </w:r>
      <w:r w:rsidRPr="00853150">
        <w:rPr>
          <w:color w:val="000000"/>
          <w:spacing w:val="11"/>
          <w:szCs w:val="28"/>
        </w:rPr>
        <w:softHyphen/>
      </w:r>
      <w:r w:rsidRPr="00853150">
        <w:rPr>
          <w:color w:val="000000"/>
          <w:spacing w:val="-4"/>
          <w:szCs w:val="28"/>
        </w:rPr>
        <w:t>цу или весь объем изготовленной продукции. Трудоемкость еди</w:t>
      </w:r>
      <w:r w:rsidRPr="00853150">
        <w:rPr>
          <w:color w:val="000000"/>
          <w:spacing w:val="-4"/>
          <w:szCs w:val="28"/>
        </w:rPr>
        <w:softHyphen/>
      </w:r>
      <w:r w:rsidRPr="00853150">
        <w:rPr>
          <w:color w:val="000000"/>
          <w:spacing w:val="-3"/>
          <w:szCs w:val="28"/>
        </w:rPr>
        <w:t xml:space="preserve">ницы продукции </w:t>
      </w:r>
      <w:r w:rsidRPr="00853150">
        <w:rPr>
          <w:i/>
          <w:iCs/>
          <w:color w:val="000000"/>
          <w:spacing w:val="-3"/>
          <w:szCs w:val="28"/>
        </w:rPr>
        <w:t xml:space="preserve">(ТЕ) </w:t>
      </w:r>
      <w:r w:rsidRPr="00853150">
        <w:rPr>
          <w:color w:val="000000"/>
          <w:spacing w:val="-3"/>
          <w:szCs w:val="28"/>
        </w:rPr>
        <w:t>рассчитывается отношением фонда рабо</w:t>
      </w:r>
      <w:r w:rsidRPr="00853150">
        <w:rPr>
          <w:color w:val="000000"/>
          <w:spacing w:val="-3"/>
          <w:szCs w:val="28"/>
        </w:rPr>
        <w:softHyphen/>
      </w:r>
      <w:r w:rsidRPr="00853150">
        <w:rPr>
          <w:color w:val="000000"/>
          <w:spacing w:val="-4"/>
          <w:szCs w:val="28"/>
        </w:rPr>
        <w:t xml:space="preserve">чего времени на изготовление </w:t>
      </w:r>
      <w:r w:rsidRPr="00853150">
        <w:rPr>
          <w:i/>
          <w:iCs/>
          <w:color w:val="000000"/>
          <w:spacing w:val="-4"/>
          <w:szCs w:val="28"/>
        </w:rPr>
        <w:t xml:space="preserve">1-го </w:t>
      </w:r>
      <w:r w:rsidRPr="00853150">
        <w:rPr>
          <w:color w:val="000000"/>
          <w:spacing w:val="-4"/>
          <w:szCs w:val="28"/>
        </w:rPr>
        <w:t xml:space="preserve">вида продукции к объему его </w:t>
      </w:r>
      <w:r w:rsidRPr="00853150">
        <w:rPr>
          <w:color w:val="000000"/>
          <w:spacing w:val="-3"/>
          <w:szCs w:val="28"/>
        </w:rPr>
        <w:t>производства в натуральном или условно-натуральном измере</w:t>
      </w:r>
      <w:r w:rsidRPr="00853150">
        <w:rPr>
          <w:color w:val="000000"/>
          <w:spacing w:val="-3"/>
          <w:szCs w:val="28"/>
        </w:rPr>
        <w:softHyphen/>
      </w:r>
      <w:r w:rsidRPr="00853150">
        <w:rPr>
          <w:color w:val="000000"/>
          <w:spacing w:val="-4"/>
          <w:szCs w:val="28"/>
        </w:rPr>
        <w:t xml:space="preserve">нии. </w:t>
      </w:r>
      <w:r>
        <w:rPr>
          <w:szCs w:val="28"/>
        </w:rPr>
        <w:t>Трудоемкость продукции – показатель обратный производительности труда.</w:t>
      </w:r>
    </w:p>
    <w:p w:rsidR="00761443" w:rsidRPr="004063AD" w:rsidRDefault="00761443" w:rsidP="00761443">
      <w:pPr>
        <w:shd w:val="clear" w:color="auto" w:fill="FFFFFF"/>
        <w:spacing w:before="155" w:line="360" w:lineRule="auto"/>
        <w:ind w:left="18" w:right="11" w:hanging="18"/>
        <w:jc w:val="center"/>
        <w:rPr>
          <w:i/>
          <w:color w:val="000000"/>
          <w:spacing w:val="-4"/>
          <w:sz w:val="28"/>
          <w:szCs w:val="28"/>
        </w:rPr>
      </w:pPr>
      <w:r w:rsidRPr="004063AD">
        <w:rPr>
          <w:i/>
          <w:color w:val="000000"/>
          <w:spacing w:val="-4"/>
          <w:sz w:val="28"/>
          <w:szCs w:val="28"/>
        </w:rPr>
        <w:t xml:space="preserve">ТЕ = </w:t>
      </w:r>
      <w:r w:rsidRPr="004063AD">
        <w:rPr>
          <w:i/>
          <w:sz w:val="28"/>
          <w:szCs w:val="28"/>
        </w:rPr>
        <w:t>ФРВ : ОП</w:t>
      </w:r>
    </w:p>
    <w:p w:rsidR="00761443" w:rsidRPr="00651F75" w:rsidRDefault="00761443" w:rsidP="00761443">
      <w:pPr>
        <w:pStyle w:val="21"/>
        <w:rPr>
          <w:szCs w:val="28"/>
        </w:rPr>
      </w:pPr>
      <w:r w:rsidRPr="00BD430E">
        <w:rPr>
          <w:i/>
          <w:szCs w:val="28"/>
        </w:rPr>
        <w:t>Эффективность использования трудовых ресурсов</w:t>
      </w:r>
      <w:r>
        <w:rPr>
          <w:szCs w:val="28"/>
        </w:rPr>
        <w:t xml:space="preserve"> – важнейшее экономическое </w:t>
      </w:r>
      <w:r w:rsidRPr="00651F75">
        <w:rPr>
          <w:szCs w:val="28"/>
        </w:rPr>
        <w:t xml:space="preserve">понятие, характеризующее результативность </w:t>
      </w:r>
      <w:r>
        <w:rPr>
          <w:szCs w:val="28"/>
        </w:rPr>
        <w:t>использования трудовых ресурсов.</w:t>
      </w:r>
    </w:p>
    <w:p w:rsidR="00761443" w:rsidRDefault="00761443" w:rsidP="00761443">
      <w:pPr>
        <w:pStyle w:val="21"/>
        <w:rPr>
          <w:szCs w:val="28"/>
        </w:rPr>
      </w:pPr>
      <w:r>
        <w:rPr>
          <w:szCs w:val="28"/>
        </w:rPr>
        <w:t>Эффективность использования трудовых ресурсов можно оценить с помощью показателя зарплатоемкости продукции.</w:t>
      </w:r>
    </w:p>
    <w:p w:rsidR="00761443" w:rsidRDefault="00761443" w:rsidP="00761443">
      <w:pPr>
        <w:pStyle w:val="21"/>
        <w:ind w:left="2112"/>
        <w:rPr>
          <w:i/>
          <w:szCs w:val="28"/>
        </w:rPr>
      </w:pPr>
      <w:r>
        <w:rPr>
          <w:i/>
          <w:szCs w:val="28"/>
        </w:rPr>
        <w:t xml:space="preserve">ЗЕ= РОТ : ОП, </w:t>
      </w:r>
      <w:r w:rsidRPr="00BD430E">
        <w:rPr>
          <w:szCs w:val="28"/>
        </w:rPr>
        <w:t>где</w:t>
      </w:r>
    </w:p>
    <w:p w:rsidR="00761443" w:rsidRDefault="00761443" w:rsidP="00761443">
      <w:pPr>
        <w:pStyle w:val="20"/>
        <w:ind w:left="1800"/>
        <w:rPr>
          <w:szCs w:val="28"/>
        </w:rPr>
      </w:pPr>
      <w:r>
        <w:rPr>
          <w:i/>
          <w:szCs w:val="28"/>
        </w:rPr>
        <w:t xml:space="preserve">ЗЕ </w:t>
      </w:r>
      <w:r>
        <w:rPr>
          <w:szCs w:val="28"/>
        </w:rPr>
        <w:t>– зарплатоемкость продукции</w:t>
      </w:r>
    </w:p>
    <w:p w:rsidR="00761443" w:rsidRDefault="00761443" w:rsidP="00761443">
      <w:pPr>
        <w:pStyle w:val="20"/>
        <w:ind w:left="1800"/>
        <w:rPr>
          <w:szCs w:val="28"/>
        </w:rPr>
      </w:pPr>
      <w:r>
        <w:rPr>
          <w:i/>
          <w:szCs w:val="28"/>
        </w:rPr>
        <w:t>РОТ</w:t>
      </w:r>
      <w:r>
        <w:rPr>
          <w:szCs w:val="28"/>
        </w:rPr>
        <w:t xml:space="preserve"> – расходы на оплату труда</w:t>
      </w:r>
    </w:p>
    <w:p w:rsidR="00761443" w:rsidRDefault="00761443" w:rsidP="00761443">
      <w:pPr>
        <w:pStyle w:val="20"/>
        <w:ind w:left="1800"/>
        <w:rPr>
          <w:szCs w:val="28"/>
        </w:rPr>
      </w:pPr>
      <w:r>
        <w:rPr>
          <w:i/>
          <w:szCs w:val="28"/>
        </w:rPr>
        <w:t xml:space="preserve">ОП </w:t>
      </w:r>
      <w:r>
        <w:rPr>
          <w:szCs w:val="28"/>
        </w:rPr>
        <w:t>– объем производства.</w:t>
      </w:r>
    </w:p>
    <w:p w:rsidR="00761443" w:rsidRDefault="00761443" w:rsidP="00761443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>Указанные показатели рассчитываем за два года.</w:t>
      </w:r>
    </w:p>
    <w:tbl>
      <w:tblPr>
        <w:tblW w:w="7745" w:type="dxa"/>
        <w:jc w:val="center"/>
        <w:tblLook w:val="0000" w:firstRow="0" w:lastRow="0" w:firstColumn="0" w:lastColumn="0" w:noHBand="0" w:noVBand="0"/>
      </w:tblPr>
      <w:tblGrid>
        <w:gridCol w:w="3940"/>
        <w:gridCol w:w="1680"/>
        <w:gridCol w:w="2125"/>
      </w:tblGrid>
      <w:tr w:rsidR="00761443" w:rsidTr="006D025F">
        <w:trPr>
          <w:trHeight w:val="28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Pr="00BD430E" w:rsidRDefault="00761443" w:rsidP="006D025F">
            <w:pPr>
              <w:jc w:val="center"/>
              <w:rPr>
                <w:b/>
                <w:bCs/>
              </w:rPr>
            </w:pPr>
            <w:r w:rsidRPr="00BD430E">
              <w:rPr>
                <w:b/>
                <w:bCs/>
              </w:rPr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  <w:rPr>
                <w:b/>
                <w:bCs/>
              </w:rPr>
            </w:pPr>
            <w:r w:rsidRPr="00BD430E">
              <w:rPr>
                <w:b/>
                <w:bCs/>
              </w:rPr>
              <w:t>Базовый год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  <w:rPr>
                <w:b/>
                <w:bCs/>
              </w:rPr>
            </w:pPr>
            <w:r w:rsidRPr="00BD430E">
              <w:rPr>
                <w:b/>
                <w:bCs/>
              </w:rPr>
              <w:t>Отчетный год</w:t>
            </w:r>
          </w:p>
        </w:tc>
      </w:tr>
      <w:tr w:rsidR="00761443" w:rsidTr="006D025F">
        <w:trPr>
          <w:trHeight w:val="54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r w:rsidRPr="00BD430E">
              <w:t>Производительность труда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0,45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0,56</w:t>
            </w:r>
          </w:p>
        </w:tc>
      </w:tr>
      <w:tr w:rsidR="00761443" w:rsidTr="006D025F">
        <w:trPr>
          <w:trHeight w:val="54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r w:rsidRPr="00BD430E">
              <w:t>Трудоемкость продукции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2,24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1,79</w:t>
            </w:r>
          </w:p>
        </w:tc>
      </w:tr>
      <w:tr w:rsidR="00761443" w:rsidTr="006D025F">
        <w:trPr>
          <w:trHeight w:val="84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BD430E" w:rsidRDefault="00761443" w:rsidP="006D025F">
            <w:r w:rsidRPr="00BD430E">
              <w:t xml:space="preserve">Эффективность использования </w:t>
            </w:r>
            <w:r w:rsidRPr="00BD430E">
              <w:br/>
              <w:t xml:space="preserve">трудовых ресурсов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0,20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BD430E" w:rsidRDefault="00761443" w:rsidP="006D025F">
            <w:pPr>
              <w:jc w:val="center"/>
            </w:pPr>
            <w:r w:rsidRPr="00BD430E">
              <w:t>0,21</w:t>
            </w:r>
          </w:p>
        </w:tc>
      </w:tr>
    </w:tbl>
    <w:p w:rsidR="00761443" w:rsidRPr="0072600C" w:rsidRDefault="00761443" w:rsidP="00761443">
      <w:pPr>
        <w:pStyle w:val="20"/>
        <w:ind w:firstLine="720"/>
        <w:rPr>
          <w:szCs w:val="28"/>
        </w:rPr>
      </w:pPr>
    </w:p>
    <w:p w:rsidR="00761443" w:rsidRPr="007505E3" w:rsidRDefault="00761443" w:rsidP="00761443">
      <w:pPr>
        <w:pStyle w:val="21"/>
        <w:ind w:firstLine="600"/>
        <w:rPr>
          <w:szCs w:val="28"/>
        </w:rPr>
      </w:pPr>
    </w:p>
    <w:p w:rsidR="00761443" w:rsidRDefault="00761443" w:rsidP="00761443">
      <w:pPr>
        <w:pStyle w:val="21"/>
        <w:rPr>
          <w:szCs w:val="28"/>
        </w:rPr>
      </w:pPr>
    </w:p>
    <w:p w:rsidR="00761443" w:rsidRPr="00860D97" w:rsidRDefault="00761443" w:rsidP="00554C70">
      <w:pPr>
        <w:pStyle w:val="1"/>
        <w:pBdr>
          <w:left w:val="threeDEngrave" w:sz="24" w:space="4" w:color="auto"/>
        </w:pBdr>
      </w:pPr>
      <w:r>
        <w:br w:type="page"/>
      </w:r>
      <w:bookmarkStart w:id="6" w:name="_Toc277705108"/>
      <w:r w:rsidRPr="00860D97">
        <w:t>Задача 7.</w:t>
      </w:r>
      <w:bookmarkEnd w:id="6"/>
    </w:p>
    <w:p w:rsidR="00761443" w:rsidRDefault="00761443" w:rsidP="00761443">
      <w:pPr>
        <w:pStyle w:val="21"/>
      </w:pPr>
      <w:r w:rsidRPr="00B572F5">
        <w:t>На основании данных таблиц</w:t>
      </w:r>
      <w:r>
        <w:t xml:space="preserve"> 10, 14 и 16 </w:t>
      </w:r>
      <w:r w:rsidRPr="00B572F5">
        <w:t xml:space="preserve">проанализировать эффективность использования основных производственных фондов, Проанализировать, как изменение фондоотдачи повлияло на изменение объемов производства. </w:t>
      </w:r>
    </w:p>
    <w:tbl>
      <w:tblPr>
        <w:tblW w:w="8540" w:type="dxa"/>
        <w:jc w:val="center"/>
        <w:tblLook w:val="0000" w:firstRow="0" w:lastRow="0" w:firstColumn="0" w:lastColumn="0" w:noHBand="0" w:noVBand="0"/>
      </w:tblPr>
      <w:tblGrid>
        <w:gridCol w:w="5040"/>
        <w:gridCol w:w="1580"/>
        <w:gridCol w:w="1920"/>
      </w:tblGrid>
      <w:tr w:rsidR="00761443" w:rsidTr="006D025F">
        <w:trPr>
          <w:trHeight w:val="31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43" w:rsidRDefault="00761443" w:rsidP="006D0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43" w:rsidRDefault="00761443" w:rsidP="006D025F">
            <w:pPr>
              <w:rPr>
                <w:b/>
                <w:bCs/>
              </w:rPr>
            </w:pPr>
            <w:r>
              <w:rPr>
                <w:b/>
                <w:bCs/>
              </w:rPr>
              <w:t>Отчетный год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43" w:rsidRDefault="00761443" w:rsidP="006D025F">
            <w:r>
              <w:t>Среднегодовая численность рабочих, чел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43" w:rsidRDefault="00761443" w:rsidP="006D025F">
            <w:pPr>
              <w:jc w:val="center"/>
            </w:pPr>
            <w:r>
              <w:t>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43" w:rsidRDefault="00761443" w:rsidP="006D025F">
            <w:pPr>
              <w:jc w:val="center"/>
            </w:pPr>
            <w:r>
              <w:t>413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r>
              <w:t>Стоимость всех основных средств, тыс.грн.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</w:pPr>
            <w:r>
              <w:t>65337,5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</w:pPr>
            <w:r>
              <w:t>73117,5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r>
              <w:t xml:space="preserve">Объем производства, тыс грн.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</w:pPr>
            <w:r>
              <w:t>235250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</w:pPr>
            <w:r>
              <w:t>252000</w:t>
            </w:r>
          </w:p>
        </w:tc>
      </w:tr>
    </w:tbl>
    <w:p w:rsidR="00761443" w:rsidRPr="00B572F5" w:rsidRDefault="00761443" w:rsidP="00761443">
      <w:pPr>
        <w:pStyle w:val="21"/>
      </w:pPr>
    </w:p>
    <w:p w:rsidR="00761443" w:rsidRPr="009C4706" w:rsidRDefault="00761443" w:rsidP="00761443">
      <w:pPr>
        <w:pStyle w:val="20"/>
        <w:ind w:firstLine="720"/>
        <w:rPr>
          <w:b/>
          <w:i/>
          <w:szCs w:val="28"/>
        </w:rPr>
      </w:pPr>
      <w:r>
        <w:rPr>
          <w:b/>
          <w:i/>
          <w:szCs w:val="28"/>
        </w:rPr>
        <w:t>Р</w:t>
      </w:r>
      <w:r w:rsidRPr="009C4706">
        <w:rPr>
          <w:b/>
          <w:i/>
          <w:szCs w:val="28"/>
        </w:rPr>
        <w:t>ешени</w:t>
      </w:r>
      <w:r>
        <w:rPr>
          <w:b/>
          <w:i/>
          <w:szCs w:val="28"/>
        </w:rPr>
        <w:t>е</w:t>
      </w:r>
      <w:r w:rsidRPr="009C4706">
        <w:rPr>
          <w:b/>
          <w:i/>
          <w:szCs w:val="28"/>
        </w:rPr>
        <w:t>.</w:t>
      </w:r>
    </w:p>
    <w:p w:rsidR="00761443" w:rsidRPr="009C4706" w:rsidRDefault="00761443" w:rsidP="00761443">
      <w:pPr>
        <w:shd w:val="clear" w:color="auto" w:fill="FFFFFF"/>
        <w:ind w:right="40" w:firstLine="720"/>
        <w:jc w:val="both"/>
        <w:rPr>
          <w:sz w:val="28"/>
          <w:szCs w:val="28"/>
        </w:rPr>
      </w:pPr>
      <w:r w:rsidRPr="009C4706">
        <w:rPr>
          <w:sz w:val="28"/>
          <w:szCs w:val="28"/>
        </w:rPr>
        <w:t>От уровня материально-технической базы предприятия, зависят его конечные результаты хозяйствования, в частности объем выпуска продукции, уровень ее себестоимости, прибыль, рентабельность финансовое состояние и др. Если производственная мощность предприятия используется недостаточно полно, то это приводит к увеличению доли посто</w:t>
      </w:r>
      <w:r w:rsidRPr="009C4706">
        <w:rPr>
          <w:sz w:val="28"/>
          <w:szCs w:val="28"/>
        </w:rPr>
        <w:softHyphen/>
        <w:t xml:space="preserve">йных издержек в общей их сумме, росту себестоимости продукции и, как следствие, уменьшению прибыли.  </w:t>
      </w:r>
    </w:p>
    <w:p w:rsidR="00761443" w:rsidRPr="009C4706" w:rsidRDefault="00761443" w:rsidP="00761443">
      <w:pPr>
        <w:shd w:val="clear" w:color="auto" w:fill="FFFFFF"/>
        <w:spacing w:before="108"/>
        <w:ind w:left="94" w:right="40" w:firstLine="133"/>
        <w:jc w:val="both"/>
        <w:rPr>
          <w:sz w:val="28"/>
          <w:szCs w:val="28"/>
        </w:rPr>
      </w:pPr>
      <w:r w:rsidRPr="009C4706">
        <w:rPr>
          <w:sz w:val="28"/>
          <w:szCs w:val="28"/>
        </w:rPr>
        <w:tab/>
        <w:t xml:space="preserve">Под производственной мощностью предприятия подразумевается максимально возможный выпуск продукции при реально существующем объеме производственных ресурсов и достигнутом уровне техники, технологии и организации производства. </w:t>
      </w:r>
    </w:p>
    <w:p w:rsidR="00761443" w:rsidRDefault="00761443" w:rsidP="00761443">
      <w:pPr>
        <w:pStyle w:val="20"/>
        <w:ind w:firstLine="720"/>
        <w:rPr>
          <w:szCs w:val="28"/>
        </w:rPr>
      </w:pPr>
      <w:r w:rsidRPr="009C4706">
        <w:rPr>
          <w:szCs w:val="28"/>
        </w:rPr>
        <w:t>Эффективность использования основных фондов оценивается показателями:</w:t>
      </w:r>
    </w:p>
    <w:p w:rsidR="00761443" w:rsidRPr="009C4706" w:rsidRDefault="00761443" w:rsidP="00761443">
      <w:pPr>
        <w:pStyle w:val="20"/>
        <w:ind w:firstLine="720"/>
        <w:jc w:val="center"/>
        <w:rPr>
          <w:szCs w:val="28"/>
        </w:rPr>
      </w:pPr>
      <w:r w:rsidRPr="00C87E55">
        <w:rPr>
          <w:position w:val="-34"/>
          <w:szCs w:val="28"/>
        </w:rPr>
        <w:object w:dxaOrig="5480" w:dyaOrig="780">
          <v:shape id="_x0000_i1037" type="#_x0000_t75" style="width:273.75pt;height:39pt" o:ole="">
            <v:imagedata r:id="rId30" o:title=""/>
          </v:shape>
          <o:OLEObject Type="Embed" ProgID="Equation.3" ShapeID="_x0000_i1037" DrawAspect="Content" ObjectID="_1462848855" r:id="rId31"/>
        </w:object>
      </w:r>
    </w:p>
    <w:p w:rsidR="00761443" w:rsidRDefault="00761443" w:rsidP="00761443">
      <w:pPr>
        <w:pStyle w:val="20"/>
        <w:ind w:firstLine="540"/>
        <w:rPr>
          <w:szCs w:val="28"/>
        </w:rPr>
      </w:pPr>
      <w:r w:rsidRPr="009C4706">
        <w:rPr>
          <w:szCs w:val="28"/>
        </w:rPr>
        <w:t>Фондоотдача характеризует выход продукции на 1 грн. основных средств</w:t>
      </w:r>
      <w:r>
        <w:rPr>
          <w:szCs w:val="28"/>
        </w:rPr>
        <w:t>.</w:t>
      </w:r>
    </w:p>
    <w:p w:rsidR="00761443" w:rsidRPr="009C4706" w:rsidRDefault="00761443" w:rsidP="00761443">
      <w:pPr>
        <w:pStyle w:val="20"/>
        <w:jc w:val="center"/>
        <w:rPr>
          <w:szCs w:val="28"/>
        </w:rPr>
      </w:pPr>
      <w:r w:rsidRPr="001A75D6">
        <w:rPr>
          <w:position w:val="-34"/>
          <w:szCs w:val="28"/>
        </w:rPr>
        <w:object w:dxaOrig="5660" w:dyaOrig="780">
          <v:shape id="_x0000_i1038" type="#_x0000_t75" style="width:282.75pt;height:39pt" o:ole="">
            <v:imagedata r:id="rId32" o:title=""/>
          </v:shape>
          <o:OLEObject Type="Embed" ProgID="Equation.3" ShapeID="_x0000_i1038" DrawAspect="Content" ObjectID="_1462848856" r:id="rId33"/>
        </w:object>
      </w:r>
    </w:p>
    <w:p w:rsidR="00761443" w:rsidRPr="009C4706" w:rsidRDefault="00761443" w:rsidP="00761443">
      <w:pPr>
        <w:pStyle w:val="20"/>
        <w:ind w:firstLine="540"/>
        <w:rPr>
          <w:szCs w:val="28"/>
        </w:rPr>
      </w:pPr>
      <w:r w:rsidRPr="009C4706">
        <w:rPr>
          <w:szCs w:val="28"/>
        </w:rPr>
        <w:t>Фондоемкость показывает, сколько основных средств используется</w:t>
      </w:r>
      <w:r>
        <w:rPr>
          <w:szCs w:val="28"/>
        </w:rPr>
        <w:t xml:space="preserve"> </w:t>
      </w:r>
      <w:r w:rsidRPr="009C4706">
        <w:rPr>
          <w:szCs w:val="28"/>
        </w:rPr>
        <w:t>для</w:t>
      </w:r>
    </w:p>
    <w:p w:rsidR="00761443" w:rsidRDefault="00761443" w:rsidP="00761443">
      <w:pPr>
        <w:pStyle w:val="20"/>
        <w:rPr>
          <w:szCs w:val="28"/>
        </w:rPr>
      </w:pPr>
      <w:r w:rsidRPr="009C4706">
        <w:rPr>
          <w:szCs w:val="28"/>
        </w:rPr>
        <w:t>производства 1 грн. продукции</w:t>
      </w:r>
      <w:r>
        <w:rPr>
          <w:szCs w:val="28"/>
        </w:rPr>
        <w:t>.</w:t>
      </w:r>
    </w:p>
    <w:p w:rsidR="00761443" w:rsidRPr="00D73680" w:rsidRDefault="00761443" w:rsidP="00761443">
      <w:pPr>
        <w:pStyle w:val="20"/>
        <w:jc w:val="center"/>
        <w:rPr>
          <w:szCs w:val="28"/>
        </w:rPr>
      </w:pPr>
      <w:r w:rsidRPr="00C87E55">
        <w:rPr>
          <w:position w:val="-34"/>
          <w:szCs w:val="28"/>
        </w:rPr>
        <w:object w:dxaOrig="6380" w:dyaOrig="780">
          <v:shape id="_x0000_i1039" type="#_x0000_t75" style="width:318.75pt;height:39pt" o:ole="">
            <v:imagedata r:id="rId34" o:title=""/>
          </v:shape>
          <o:OLEObject Type="Embed" ProgID="Equation.DSMT4" ShapeID="_x0000_i1039" DrawAspect="Content" ObjectID="_1462848857" r:id="rId35"/>
        </w:object>
      </w:r>
    </w:p>
    <w:p w:rsidR="00761443" w:rsidRPr="00D73680" w:rsidRDefault="00761443" w:rsidP="00761443">
      <w:pPr>
        <w:pStyle w:val="20"/>
        <w:ind w:firstLine="540"/>
        <w:rPr>
          <w:szCs w:val="28"/>
        </w:rPr>
      </w:pPr>
      <w:r w:rsidRPr="00D73680">
        <w:rPr>
          <w:szCs w:val="28"/>
        </w:rPr>
        <w:t>Фондовооруженность стоимость основных средств, приходящихся на одного рабочего.</w:t>
      </w:r>
    </w:p>
    <w:p w:rsidR="00761443" w:rsidRDefault="00761443" w:rsidP="00761443">
      <w:pPr>
        <w:pStyle w:val="20"/>
        <w:ind w:firstLine="720"/>
        <w:rPr>
          <w:szCs w:val="28"/>
        </w:rPr>
      </w:pPr>
      <w:r>
        <w:rPr>
          <w:szCs w:val="28"/>
        </w:rPr>
        <w:t>Указанные показатели рассчитаем за два года и сравним.</w:t>
      </w:r>
    </w:p>
    <w:p w:rsidR="00761443" w:rsidRDefault="00761443" w:rsidP="00761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Влияние изменение фондоотдачи на объем произведенной продукции рассчитывается по формуле:</w:t>
      </w:r>
    </w:p>
    <w:p w:rsidR="00761443" w:rsidRDefault="00761443" w:rsidP="00761443">
      <w:pPr>
        <w:ind w:left="2112" w:firstLine="720"/>
        <w:jc w:val="both"/>
        <w:rPr>
          <w:sz w:val="28"/>
          <w:szCs w:val="28"/>
        </w:rPr>
      </w:pPr>
      <w:r w:rsidRPr="005D73BF">
        <w:rPr>
          <w:position w:val="-12"/>
          <w:sz w:val="28"/>
          <w:szCs w:val="28"/>
        </w:rPr>
        <w:object w:dxaOrig="3200" w:dyaOrig="420">
          <v:shape id="_x0000_i1040" type="#_x0000_t75" style="width:159.75pt;height:21pt" o:ole="">
            <v:imagedata r:id="rId36" o:title=""/>
          </v:shape>
          <o:OLEObject Type="Embed" ProgID="Equation.3" ShapeID="_x0000_i1040" DrawAspect="Content" ObjectID="_1462848858" r:id="rId37"/>
        </w:object>
      </w:r>
      <w:r>
        <w:rPr>
          <w:sz w:val="28"/>
          <w:szCs w:val="28"/>
        </w:rPr>
        <w:t>, где</w:t>
      </w: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ΔОП</w:t>
      </w:r>
      <w:r>
        <w:rPr>
          <w:i/>
          <w:sz w:val="28"/>
          <w:szCs w:val="28"/>
          <w:vertAlign w:val="superscript"/>
        </w:rPr>
        <w:t>фо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изменение объема производства в результате изменения фондоотдачи;</w:t>
      </w: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ОФ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стоимость основных фондов в отчетном году;</w:t>
      </w: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фондоотдача в отчетном году;</w:t>
      </w:r>
    </w:p>
    <w:p w:rsidR="00761443" w:rsidRDefault="00761443" w:rsidP="00761443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фондоотдача в базовом году.</w:t>
      </w:r>
    </w:p>
    <w:p w:rsidR="00761443" w:rsidRPr="00C87E55" w:rsidRDefault="00761443" w:rsidP="00761443">
      <w:pPr>
        <w:ind w:firstLine="540"/>
        <w:jc w:val="both"/>
        <w:rPr>
          <w:sz w:val="20"/>
          <w:szCs w:val="20"/>
        </w:rPr>
      </w:pPr>
    </w:p>
    <w:tbl>
      <w:tblPr>
        <w:tblW w:w="8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580"/>
        <w:gridCol w:w="1920"/>
      </w:tblGrid>
      <w:tr w:rsidR="00761443" w:rsidTr="006D025F">
        <w:trPr>
          <w:trHeight w:val="33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Базовый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Default="00761443" w:rsidP="006D0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Отчетный год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Default="00761443" w:rsidP="006D025F">
            <w:r>
              <w:t>1. Фондоотдача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3,45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Default="00761443" w:rsidP="006D025F">
            <w:r>
              <w:t>2. Фондоемкость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0,29</w:t>
            </w:r>
          </w:p>
        </w:tc>
      </w:tr>
      <w:tr w:rsidR="00761443" w:rsidTr="006D025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Default="00761443" w:rsidP="006D025F">
            <w:r>
              <w:t>3. Фондовооруженность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163,34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Default="00761443" w:rsidP="006D025F">
            <w:pPr>
              <w:jc w:val="center"/>
            </w:pPr>
            <w:r>
              <w:t>177,04</w:t>
            </w:r>
          </w:p>
        </w:tc>
      </w:tr>
      <w:tr w:rsidR="00761443" w:rsidTr="006D025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Default="00761443" w:rsidP="006D025F">
            <w:r>
              <w:t>4. Влияние изменения фондоотдачи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443" w:rsidRDefault="00761443" w:rsidP="006D025F">
            <w:pPr>
              <w:jc w:val="center"/>
            </w:pPr>
            <w:r>
              <w:t>-11262,17</w:t>
            </w:r>
          </w:p>
        </w:tc>
      </w:tr>
    </w:tbl>
    <w:p w:rsidR="00761443" w:rsidRDefault="00761443" w:rsidP="00761443">
      <w:pPr>
        <w:ind w:firstLine="540"/>
        <w:jc w:val="both"/>
        <w:rPr>
          <w:sz w:val="28"/>
          <w:szCs w:val="28"/>
        </w:rPr>
      </w:pPr>
    </w:p>
    <w:p w:rsidR="00761443" w:rsidRDefault="00761443" w:rsidP="00761443">
      <w:pPr>
        <w:ind w:firstLine="720"/>
        <w:jc w:val="both"/>
        <w:rPr>
          <w:sz w:val="28"/>
          <w:szCs w:val="28"/>
        </w:rPr>
      </w:pPr>
    </w:p>
    <w:p w:rsidR="00761443" w:rsidRDefault="00761443" w:rsidP="00761443">
      <w:pPr>
        <w:jc w:val="both"/>
        <w:rPr>
          <w:sz w:val="28"/>
          <w:szCs w:val="28"/>
        </w:rPr>
      </w:pPr>
    </w:p>
    <w:p w:rsidR="00761443" w:rsidRPr="00244494" w:rsidRDefault="00761443" w:rsidP="00761443">
      <w:pPr>
        <w:ind w:firstLine="720"/>
        <w:jc w:val="both"/>
        <w:rPr>
          <w:sz w:val="28"/>
          <w:szCs w:val="28"/>
        </w:rPr>
      </w:pPr>
    </w:p>
    <w:p w:rsidR="00761443" w:rsidRDefault="00761443" w:rsidP="00761443">
      <w:pPr>
        <w:ind w:firstLine="720"/>
        <w:jc w:val="both"/>
        <w:rPr>
          <w:sz w:val="28"/>
          <w:szCs w:val="28"/>
        </w:rPr>
      </w:pPr>
    </w:p>
    <w:p w:rsidR="00761443" w:rsidRDefault="00761443" w:rsidP="00761443">
      <w:pPr>
        <w:ind w:firstLine="720"/>
        <w:jc w:val="both"/>
        <w:rPr>
          <w:sz w:val="28"/>
          <w:szCs w:val="28"/>
        </w:rPr>
      </w:pPr>
    </w:p>
    <w:p w:rsidR="00761443" w:rsidRPr="005D73BF" w:rsidRDefault="00761443" w:rsidP="00554C70">
      <w:pPr>
        <w:pStyle w:val="1"/>
        <w:pBdr>
          <w:left w:val="threeDEngrave" w:sz="24" w:space="4" w:color="auto"/>
        </w:pBdr>
      </w:pPr>
      <w:r>
        <w:br w:type="page"/>
      </w:r>
      <w:bookmarkStart w:id="7" w:name="_Toc277705109"/>
      <w:r w:rsidRPr="005D73BF">
        <w:t>Задача 8</w:t>
      </w:r>
      <w:bookmarkEnd w:id="7"/>
    </w:p>
    <w:p w:rsidR="00761443" w:rsidRDefault="00761443" w:rsidP="00761443">
      <w:pPr>
        <w:pStyle w:val="20"/>
        <w:spacing w:line="360" w:lineRule="auto"/>
        <w:ind w:firstLine="720"/>
        <w:rPr>
          <w:szCs w:val="28"/>
        </w:rPr>
      </w:pPr>
      <w:r w:rsidRPr="00B572F5">
        <w:rPr>
          <w:szCs w:val="28"/>
        </w:rPr>
        <w:t>На основании всех полученных данных рассчитать и проанализировать показатели рентабельности предприятия.</w:t>
      </w:r>
    </w:p>
    <w:p w:rsidR="00761443" w:rsidRPr="00A64D1E" w:rsidRDefault="00761443" w:rsidP="00761443">
      <w:pPr>
        <w:pStyle w:val="20"/>
        <w:spacing w:line="360" w:lineRule="auto"/>
        <w:ind w:firstLine="720"/>
        <w:rPr>
          <w:sz w:val="20"/>
        </w:rPr>
      </w:pPr>
    </w:p>
    <w:tbl>
      <w:tblPr>
        <w:tblW w:w="93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1340"/>
        <w:gridCol w:w="1560"/>
        <w:gridCol w:w="1180"/>
        <w:gridCol w:w="1640"/>
      </w:tblGrid>
      <w:tr w:rsidR="00761443" w:rsidTr="006D025F">
        <w:trPr>
          <w:trHeight w:val="495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b/>
                <w:bCs/>
                <w:sz w:val="28"/>
                <w:szCs w:val="28"/>
              </w:rPr>
            </w:pPr>
            <w:r w:rsidRPr="005D73BF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 xml:space="preserve">Базовый год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Отчетный год</w:t>
            </w:r>
          </w:p>
        </w:tc>
      </w:tr>
      <w:tr w:rsidR="00761443" w:rsidTr="006D025F">
        <w:trPr>
          <w:trHeight w:val="495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5D73BF" w:rsidRDefault="00761443" w:rsidP="006D02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План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Факт</w:t>
            </w:r>
          </w:p>
        </w:tc>
      </w:tr>
      <w:tr w:rsidR="00761443" w:rsidTr="006D025F">
        <w:trPr>
          <w:trHeight w:val="772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D73BF">
              <w:rPr>
                <w:sz w:val="28"/>
                <w:szCs w:val="28"/>
              </w:rPr>
              <w:t>Объем продаж , тыс грн.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241750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233750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238125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241500</w:t>
            </w:r>
          </w:p>
        </w:tc>
      </w:tr>
      <w:tr w:rsidR="00761443" w:rsidTr="006D025F">
        <w:trPr>
          <w:trHeight w:val="903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D73BF">
              <w:rPr>
                <w:sz w:val="28"/>
                <w:szCs w:val="28"/>
              </w:rPr>
              <w:t>Прибыль от реализации продукции, тыс.грн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34500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31000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44750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48250</w:t>
            </w:r>
          </w:p>
        </w:tc>
      </w:tr>
      <w:tr w:rsidR="00761443" w:rsidTr="006D025F">
        <w:trPr>
          <w:trHeight w:val="864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D73BF">
              <w:rPr>
                <w:sz w:val="28"/>
                <w:szCs w:val="28"/>
              </w:rPr>
              <w:t>Расходы производства, тыс.грн.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207250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202500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199500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215250</w:t>
            </w:r>
          </w:p>
        </w:tc>
      </w:tr>
    </w:tbl>
    <w:p w:rsidR="00761443" w:rsidRPr="00B572F5" w:rsidRDefault="00761443" w:rsidP="00761443">
      <w:pPr>
        <w:ind w:firstLine="720"/>
        <w:jc w:val="both"/>
        <w:rPr>
          <w:b/>
          <w:sz w:val="28"/>
          <w:szCs w:val="28"/>
        </w:rPr>
      </w:pPr>
    </w:p>
    <w:p w:rsidR="00761443" w:rsidRDefault="00761443" w:rsidP="00761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761443" w:rsidRDefault="00761443" w:rsidP="00761443">
      <w:pPr>
        <w:spacing w:line="360" w:lineRule="auto"/>
        <w:ind w:firstLine="720"/>
        <w:jc w:val="both"/>
        <w:rPr>
          <w:sz w:val="28"/>
          <w:szCs w:val="28"/>
        </w:rPr>
      </w:pPr>
      <w:r w:rsidRPr="00244494">
        <w:rPr>
          <w:sz w:val="28"/>
          <w:szCs w:val="28"/>
        </w:rPr>
        <w:t xml:space="preserve">Рентабельность производства является наиболее обобщающим, качественным показателем экономической эффективности производства, эффективности функционирования предприятий отрасли. Рентабельность производства как раз соизмеряет величину полученной прибыли с размерами тех средств - основных фондов и оборотных средств, с помощью которых она получена. Эти использованные в производстве средства для получения известной прибыли являются как бы ее ценой. И чем ниже эта цена, т.е. чем меньше затребованных средств при той же величине полученной прибыли, тем, разумеется, эффективнее производство, а предприятие функционирует с большим эффектом. </w:t>
      </w:r>
    </w:p>
    <w:p w:rsidR="00761443" w:rsidRDefault="00761443" w:rsidP="00761443">
      <w:pPr>
        <w:spacing w:line="360" w:lineRule="auto"/>
        <w:ind w:firstLine="720"/>
        <w:jc w:val="center"/>
        <w:rPr>
          <w:sz w:val="28"/>
          <w:szCs w:val="28"/>
        </w:rPr>
      </w:pPr>
      <w:r w:rsidRPr="00244494">
        <w:rPr>
          <w:position w:val="-34"/>
          <w:sz w:val="28"/>
          <w:szCs w:val="28"/>
        </w:rPr>
        <w:object w:dxaOrig="7740" w:dyaOrig="780">
          <v:shape id="_x0000_i1041" type="#_x0000_t75" style="width:387pt;height:39pt" o:ole="">
            <v:imagedata r:id="rId38" o:title=""/>
          </v:shape>
          <o:OLEObject Type="Embed" ProgID="Equation.DSMT4" ShapeID="_x0000_i1041" DrawAspect="Content" ObjectID="_1462848859" r:id="rId39"/>
        </w:object>
      </w:r>
    </w:p>
    <w:p w:rsidR="00761443" w:rsidRPr="00F11171" w:rsidRDefault="00761443" w:rsidP="0076144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х</w:t>
      </w:r>
      <w:r w:rsidRPr="00F11171">
        <w:rPr>
          <w:sz w:val="28"/>
          <w:szCs w:val="28"/>
        </w:rPr>
        <w:t>арактеризует эффективность производст</w:t>
      </w:r>
      <w:r w:rsidRPr="00F11171">
        <w:rPr>
          <w:sz w:val="28"/>
          <w:szCs w:val="28"/>
        </w:rPr>
        <w:softHyphen/>
        <w:t>венной и коммерческой деятельности: сколько прибыли имеет предприятие с каждой гривны продаж. Широкое применение этот пока</w:t>
      </w:r>
      <w:r w:rsidRPr="00F11171">
        <w:rPr>
          <w:sz w:val="28"/>
          <w:szCs w:val="28"/>
        </w:rPr>
        <w:softHyphen/>
        <w:t>затель получил в рыночной экономике. Рассчитывается в целом по предприя</w:t>
      </w:r>
      <w:r>
        <w:rPr>
          <w:sz w:val="28"/>
          <w:szCs w:val="28"/>
        </w:rPr>
        <w:t>тию и отдельным видам продукции.</w:t>
      </w:r>
    </w:p>
    <w:p w:rsidR="00761443" w:rsidRDefault="00761443" w:rsidP="00761443">
      <w:pPr>
        <w:spacing w:line="360" w:lineRule="auto"/>
        <w:jc w:val="center"/>
        <w:rPr>
          <w:sz w:val="28"/>
          <w:szCs w:val="28"/>
        </w:rPr>
      </w:pPr>
      <w:r w:rsidRPr="00244494">
        <w:rPr>
          <w:position w:val="-34"/>
          <w:sz w:val="28"/>
          <w:szCs w:val="28"/>
        </w:rPr>
        <w:object w:dxaOrig="6020" w:dyaOrig="780">
          <v:shape id="_x0000_i1042" type="#_x0000_t75" style="width:300.75pt;height:39pt" o:ole="">
            <v:imagedata r:id="rId40" o:title=""/>
          </v:shape>
          <o:OLEObject Type="Embed" ProgID="Equation.DSMT4" ShapeID="_x0000_i1042" DrawAspect="Content" ObjectID="_1462848860" r:id="rId41"/>
        </w:object>
      </w:r>
    </w:p>
    <w:p w:rsidR="00761443" w:rsidRDefault="00761443" w:rsidP="007614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Сравним каждый из показателей за два года и с плановыми величинами.</w:t>
      </w:r>
    </w:p>
    <w:p w:rsidR="00761443" w:rsidRPr="005D73BF" w:rsidRDefault="00761443" w:rsidP="00761443">
      <w:pPr>
        <w:spacing w:line="360" w:lineRule="auto"/>
        <w:ind w:firstLine="708"/>
        <w:jc w:val="both"/>
        <w:rPr>
          <w:sz w:val="16"/>
          <w:szCs w:val="16"/>
        </w:rPr>
      </w:pPr>
    </w:p>
    <w:tbl>
      <w:tblPr>
        <w:tblW w:w="937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1340"/>
        <w:gridCol w:w="1560"/>
        <w:gridCol w:w="1180"/>
        <w:gridCol w:w="1640"/>
      </w:tblGrid>
      <w:tr w:rsidR="00761443" w:rsidRPr="005D73BF" w:rsidTr="00554C70">
        <w:trPr>
          <w:trHeight w:val="660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73BF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 xml:space="preserve">Базовый год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Отчетный год</w:t>
            </w:r>
          </w:p>
        </w:tc>
      </w:tr>
      <w:tr w:rsidR="00761443" w:rsidRPr="005D73BF" w:rsidTr="00554C70">
        <w:trPr>
          <w:trHeight w:val="420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43" w:rsidRPr="005D73BF" w:rsidRDefault="00761443" w:rsidP="006D02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План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>Факт</w:t>
            </w:r>
          </w:p>
        </w:tc>
      </w:tr>
      <w:tr w:rsidR="00761443" w:rsidRPr="005D73BF" w:rsidTr="00554C70">
        <w:trPr>
          <w:trHeight w:val="67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 xml:space="preserve"> Рентабельность производства,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22,4</w:t>
            </w:r>
          </w:p>
        </w:tc>
      </w:tr>
      <w:tr w:rsidR="00761443" w:rsidRPr="005D73BF" w:rsidTr="00554C70">
        <w:trPr>
          <w:trHeight w:val="66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D73BF" w:rsidRDefault="00761443" w:rsidP="006D025F">
            <w:pPr>
              <w:spacing w:line="360" w:lineRule="auto"/>
              <w:rPr>
                <w:sz w:val="28"/>
                <w:szCs w:val="28"/>
              </w:rPr>
            </w:pPr>
            <w:r w:rsidRPr="005D73BF">
              <w:rPr>
                <w:sz w:val="28"/>
                <w:szCs w:val="28"/>
              </w:rPr>
              <w:t xml:space="preserve"> Рентабельность продаж,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43" w:rsidRPr="00554C70" w:rsidRDefault="00761443" w:rsidP="006D0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>20,0</w:t>
            </w:r>
          </w:p>
        </w:tc>
      </w:tr>
    </w:tbl>
    <w:p w:rsidR="00761443" w:rsidRPr="005D73BF" w:rsidRDefault="00761443" w:rsidP="00761443">
      <w:pPr>
        <w:spacing w:line="360" w:lineRule="auto"/>
        <w:jc w:val="both"/>
        <w:rPr>
          <w:sz w:val="28"/>
          <w:szCs w:val="28"/>
        </w:rPr>
      </w:pPr>
    </w:p>
    <w:p w:rsidR="00761443" w:rsidRPr="005D73BF" w:rsidRDefault="00761443" w:rsidP="00761443">
      <w:pPr>
        <w:ind w:firstLine="540"/>
        <w:jc w:val="both"/>
        <w:rPr>
          <w:sz w:val="28"/>
          <w:szCs w:val="28"/>
        </w:rPr>
      </w:pPr>
    </w:p>
    <w:p w:rsidR="007F2FC4" w:rsidRPr="007F2FC4" w:rsidRDefault="007F2FC4" w:rsidP="00BC0C39">
      <w:pPr>
        <w:spacing w:line="360" w:lineRule="auto"/>
        <w:jc w:val="center"/>
        <w:rPr>
          <w:sz w:val="28"/>
          <w:szCs w:val="28"/>
        </w:rPr>
      </w:pPr>
      <w:bookmarkStart w:id="8" w:name="_GoBack"/>
      <w:bookmarkEnd w:id="8"/>
    </w:p>
    <w:sectPr w:rsidR="007F2FC4" w:rsidRPr="007F2FC4" w:rsidSect="007F2FC4">
      <w:footerReference w:type="even" r:id="rId42"/>
      <w:foot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77" w:rsidRDefault="00676077">
      <w:r>
        <w:separator/>
      </w:r>
    </w:p>
  </w:endnote>
  <w:endnote w:type="continuationSeparator" w:id="0">
    <w:p w:rsidR="00676077" w:rsidRDefault="0067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43" w:rsidRDefault="00761443" w:rsidP="006D02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443" w:rsidRDefault="00761443" w:rsidP="006D02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43" w:rsidRDefault="00761443" w:rsidP="006D02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70C2">
      <w:rPr>
        <w:rStyle w:val="a4"/>
        <w:noProof/>
      </w:rPr>
      <w:t>2</w:t>
    </w:r>
    <w:r>
      <w:rPr>
        <w:rStyle w:val="a4"/>
      </w:rPr>
      <w:fldChar w:fldCharType="end"/>
    </w:r>
  </w:p>
  <w:p w:rsidR="00761443" w:rsidRDefault="00761443" w:rsidP="006D025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63" w:rsidRDefault="00A41A63" w:rsidP="00545F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A63" w:rsidRDefault="00A41A63" w:rsidP="007F2FC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63" w:rsidRDefault="00A41A63" w:rsidP="00545F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155B">
      <w:rPr>
        <w:rStyle w:val="a4"/>
        <w:noProof/>
      </w:rPr>
      <w:t>13</w:t>
    </w:r>
    <w:r>
      <w:rPr>
        <w:rStyle w:val="a4"/>
      </w:rPr>
      <w:fldChar w:fldCharType="end"/>
    </w:r>
  </w:p>
  <w:p w:rsidR="00A41A63" w:rsidRDefault="00A41A63" w:rsidP="007F2F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77" w:rsidRDefault="00676077">
      <w:r>
        <w:separator/>
      </w:r>
    </w:p>
  </w:footnote>
  <w:footnote w:type="continuationSeparator" w:id="0">
    <w:p w:rsidR="00676077" w:rsidRDefault="0067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9C1"/>
    <w:multiLevelType w:val="hybridMultilevel"/>
    <w:tmpl w:val="A34E52BA"/>
    <w:lvl w:ilvl="0" w:tplc="26145A7C">
      <w:start w:val="1"/>
      <w:numFmt w:val="decimal"/>
      <w:lvlText w:val="%1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F16C37"/>
    <w:multiLevelType w:val="hybridMultilevel"/>
    <w:tmpl w:val="4A28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36211"/>
    <w:multiLevelType w:val="hybridMultilevel"/>
    <w:tmpl w:val="EFE4B0B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D80570"/>
    <w:multiLevelType w:val="hybridMultilevel"/>
    <w:tmpl w:val="8714B2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727EF"/>
    <w:multiLevelType w:val="hybridMultilevel"/>
    <w:tmpl w:val="CE2AC596"/>
    <w:lvl w:ilvl="0" w:tplc="4B823AA2">
      <w:start w:val="4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5">
    <w:nsid w:val="394C4B35"/>
    <w:multiLevelType w:val="hybridMultilevel"/>
    <w:tmpl w:val="986CD18E"/>
    <w:lvl w:ilvl="0" w:tplc="7C2E8C9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750534"/>
    <w:multiLevelType w:val="hybridMultilevel"/>
    <w:tmpl w:val="A3A0ABD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611EF3"/>
    <w:multiLevelType w:val="hybridMultilevel"/>
    <w:tmpl w:val="2B12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50D49"/>
    <w:multiLevelType w:val="hybridMultilevel"/>
    <w:tmpl w:val="327AF3F0"/>
    <w:lvl w:ilvl="0" w:tplc="4B823AA2">
      <w:start w:val="4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9">
    <w:nsid w:val="4DC66912"/>
    <w:multiLevelType w:val="singleLevel"/>
    <w:tmpl w:val="466603F2"/>
    <w:lvl w:ilvl="0"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0">
    <w:nsid w:val="50C72F9B"/>
    <w:multiLevelType w:val="hybridMultilevel"/>
    <w:tmpl w:val="925C4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E65A5"/>
    <w:multiLevelType w:val="multilevel"/>
    <w:tmpl w:val="2B1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AB7B55"/>
    <w:multiLevelType w:val="hybridMultilevel"/>
    <w:tmpl w:val="8B049D30"/>
    <w:lvl w:ilvl="0" w:tplc="32FA01E8">
      <w:start w:val="1"/>
      <w:numFmt w:val="decimal"/>
      <w:lvlText w:val="%1."/>
      <w:lvlJc w:val="left"/>
      <w:pPr>
        <w:tabs>
          <w:tab w:val="num" w:pos="1289"/>
        </w:tabs>
        <w:ind w:left="128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3">
    <w:nsid w:val="6CA94D42"/>
    <w:multiLevelType w:val="hybridMultilevel"/>
    <w:tmpl w:val="C6C4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14B58"/>
    <w:multiLevelType w:val="hybridMultilevel"/>
    <w:tmpl w:val="B01A49E6"/>
    <w:lvl w:ilvl="0" w:tplc="26145A7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324CE9"/>
    <w:multiLevelType w:val="hybridMultilevel"/>
    <w:tmpl w:val="A874ED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2FF60E3"/>
    <w:multiLevelType w:val="hybridMultilevel"/>
    <w:tmpl w:val="E6FCFACE"/>
    <w:lvl w:ilvl="0" w:tplc="BA724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131829"/>
    <w:multiLevelType w:val="hybridMultilevel"/>
    <w:tmpl w:val="47A0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0"/>
  </w:num>
  <w:num w:numId="6">
    <w:abstractNumId w:val="17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C39"/>
    <w:rsid w:val="00044972"/>
    <w:rsid w:val="000F7170"/>
    <w:rsid w:val="00174536"/>
    <w:rsid w:val="001970C2"/>
    <w:rsid w:val="0034155B"/>
    <w:rsid w:val="003D67C0"/>
    <w:rsid w:val="00545F90"/>
    <w:rsid w:val="00554C70"/>
    <w:rsid w:val="005B151D"/>
    <w:rsid w:val="00651B79"/>
    <w:rsid w:val="00676077"/>
    <w:rsid w:val="006D025F"/>
    <w:rsid w:val="00761443"/>
    <w:rsid w:val="007F2FC4"/>
    <w:rsid w:val="008830ED"/>
    <w:rsid w:val="00A41A63"/>
    <w:rsid w:val="00BC0C39"/>
    <w:rsid w:val="00D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78798152-0496-4F89-BD17-9406A2A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4C7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F2F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2F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2FC4"/>
  </w:style>
  <w:style w:type="paragraph" w:styleId="20">
    <w:name w:val="Body Text 2"/>
    <w:basedOn w:val="a"/>
    <w:rsid w:val="007F2FC4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7F2FC4"/>
    <w:pPr>
      <w:ind w:firstLine="720"/>
      <w:jc w:val="both"/>
    </w:pPr>
    <w:rPr>
      <w:sz w:val="28"/>
      <w:szCs w:val="20"/>
    </w:rPr>
  </w:style>
  <w:style w:type="paragraph" w:customStyle="1" w:styleId="FR5">
    <w:name w:val="FR5"/>
    <w:rsid w:val="00DE350C"/>
    <w:pPr>
      <w:widowControl w:val="0"/>
      <w:spacing w:line="300" w:lineRule="auto"/>
    </w:pPr>
    <w:rPr>
      <w:rFonts w:ascii="Arial" w:hAnsi="Arial"/>
      <w:b/>
      <w:snapToGrid w:val="0"/>
      <w:sz w:val="24"/>
    </w:rPr>
  </w:style>
  <w:style w:type="paragraph" w:styleId="10">
    <w:name w:val="toc 1"/>
    <w:basedOn w:val="a"/>
    <w:next w:val="a"/>
    <w:autoRedefine/>
    <w:uiPriority w:val="39"/>
    <w:rsid w:val="00DE350C"/>
    <w:pPr>
      <w:tabs>
        <w:tab w:val="right" w:leader="dot" w:pos="9344"/>
      </w:tabs>
      <w:spacing w:line="360" w:lineRule="auto"/>
    </w:pPr>
  </w:style>
  <w:style w:type="character" w:styleId="a5">
    <w:name w:val="Hyperlink"/>
    <w:basedOn w:val="a0"/>
    <w:uiPriority w:val="99"/>
    <w:rsid w:val="00DE350C"/>
    <w:rPr>
      <w:color w:val="0000FF"/>
      <w:u w:val="single"/>
    </w:rPr>
  </w:style>
  <w:style w:type="paragraph" w:customStyle="1" w:styleId="11">
    <w:name w:val="Обычный1"/>
    <w:rsid w:val="00DE350C"/>
    <w:pPr>
      <w:widowControl w:val="0"/>
    </w:pPr>
    <w:rPr>
      <w:snapToGrid w:val="0"/>
    </w:rPr>
  </w:style>
  <w:style w:type="paragraph" w:styleId="a6">
    <w:name w:val="Normal (Web)"/>
    <w:basedOn w:val="a"/>
    <w:rsid w:val="00761443"/>
    <w:pPr>
      <w:spacing w:before="100" w:beforeAutospacing="1" w:after="100" w:afterAutospacing="1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e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10" Type="http://schemas.openxmlformats.org/officeDocument/2006/relationships/image" Target="media/image3.emf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CSD, PSTU</Company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himka</dc:creator>
  <cp:keywords/>
  <cp:lastModifiedBy>admin</cp:lastModifiedBy>
  <cp:revision>2</cp:revision>
  <cp:lastPrinted>2010-11-16T18:12:00Z</cp:lastPrinted>
  <dcterms:created xsi:type="dcterms:W3CDTF">2014-05-29T03:07:00Z</dcterms:created>
  <dcterms:modified xsi:type="dcterms:W3CDTF">2014-05-29T03:07:00Z</dcterms:modified>
</cp:coreProperties>
</file>