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68" w:rsidRDefault="004C66D5">
      <w:pPr>
        <w:pStyle w:val="21"/>
        <w:numPr>
          <w:ilvl w:val="0"/>
          <w:numId w:val="0"/>
        </w:numPr>
      </w:pPr>
      <w:r>
        <w:t>Двенадцать месяцев</w:t>
      </w:r>
    </w:p>
    <w:p w:rsidR="00770F68" w:rsidRDefault="004C66D5">
      <w:pPr>
        <w:pStyle w:val="a3"/>
      </w:pPr>
      <w:r>
        <w:t xml:space="preserve">Автор: </w:t>
      </w:r>
      <w:r>
        <w:rPr>
          <w:i/>
          <w:iCs/>
        </w:rPr>
        <w:t>Маршак Самуил</w:t>
      </w:r>
      <w:r>
        <w:t>.</w:t>
      </w:r>
      <w:r>
        <w:br/>
      </w:r>
      <w:r>
        <w:br/>
        <w:t>В зимнем лесу волк беседует с вороном, белки играют с зайцем в горелки. Их видит Падчерица, которая пришла в лес за хворостом и дровами (послала её жестокая Мачеха). Падчерица встречает в лесу Солдата, рассказывает ему об игре зверей. Тот объясняет, что под Новый год случаются всякие чудеса, и помогает девочке собрать вязанку. А сам Солдат пришел в лес за елочкой для Королевы. Когда он уходит, в лесу собираются двенадцать месяцев, чтобы развести костер.</w:t>
      </w:r>
      <w:r>
        <w:br/>
      </w:r>
      <w:r>
        <w:br/>
        <w:t>Четырнадцатилетняя Королева, ровесница Падчерицы, круглая сирота. Седобородый Профессор учит своенравную девочку чистописанию и математике, но не очень успешно, ибо Королева не любит, чтобы ей противоречили. Она желает, чтобы завтра же наступил апрель, и издает приказ: обещает большую награду тому, кто принесет во дворец корзину подснежников. Глашатаи объявляют о начале весны и королевском приказе.</w:t>
      </w:r>
      <w:r>
        <w:br/>
      </w:r>
      <w:r>
        <w:br/>
        <w:t>Мачеха и её Дочка мечтают о награде. Только возвращается Падчерица с хворостом, как её тут же посылают обратно в лес — за подснежниками.</w:t>
      </w:r>
      <w:r>
        <w:br/>
      </w:r>
      <w:r>
        <w:br/>
        <w:t>Замерзшая Падчерица бродит по лесу. Выходит на поляну, на которой горит костер, а вокруг него греются двенадцать братьев-месяцев. Девочка рассказывает им свою историю. Апрель просит братьев уступить ему часок, чтобы помочь Падчерице. Те соглашаются. Кругом расцветают подснежники, девочка их собирает. Апрель дарит ей свое колечко: если случится беда, нужно бросить колечко, сказать волшебные слова — и все месяцы придут на помощь. Братья наказывают Падчерице, чтобы она никому не говорила о встрече с ними.</w:t>
      </w:r>
      <w:r>
        <w:br/>
      </w:r>
      <w:r>
        <w:br/>
        <w:t>Падчерица приносит подснежники домой. Мачехина Дочка крадет у спящей Падчерицы колечко, подаренное Апрелем. Та сразу об этом догадывается, умоляет вернуть ей колечко, но старуха и её злая Дочка даже и слушать не хотят. Они идут с подснежниками в королевский дворец, оставив Падчерицу дома.</w:t>
      </w:r>
      <w:r>
        <w:br/>
      </w:r>
      <w:r>
        <w:br/>
        <w:t xml:space="preserve">Торжественный прием в королевском дворце. Королева объявляет, что Новый год не наступит, пока не принесут полной корзины подснежников. Появляются садовники с оранжерейными цветами, но подснежников среди них нет. Лишь когда Мачеха с Дочкой приносят Подснежники, Королева признает, что Новый год наступил. Она приказывает «двум особам» рассказать, где они нашли цветы. Те плетут небылицу о чудесном месте, на котором растут зимой и цветы, и грибы, и ягоды. </w:t>
      </w:r>
      <w:r>
        <w:br/>
      </w:r>
      <w:r>
        <w:br/>
        <w:t>Королева решает послать их за орехами и ягодами, но потом у нее возникает мысль поехать туда самой вместе с придворными. Тогда Мачеха с Дочкой говорят, что чудесное место уже замело снегом. Королева угрожает им за обман казнью, и лгуньи признаются, что цветы рвала Падчерица. Королева едет в лес, приказав «двум особам» сопровождать её вместе с Падчерицей.</w:t>
      </w:r>
      <w:r>
        <w:br/>
      </w:r>
      <w:r>
        <w:br/>
        <w:t xml:space="preserve">В лесу солдаты расчищают дорогу перед Королевой. Им жарко, а придворные мерзнут. Королева приказывает всем работать и сама берет метлу. Появляются Мачеха, Дочка и Падчерица. Королева повелевает дать Падчерице шубу. Падчерица жалуется, что у нее отняли колечко. Королева приказывает мачехиной Дочке вернуть колечко, и та повинуется. Затем Королева требует, чтобы Падчерица рассказала, где нашла подснежники. Девочка отказывается, и тогда разгневанная Королева велит снять с нее шубу, грозит казнью и бросает её колечко в прорубь. </w:t>
      </w:r>
      <w:r>
        <w:br/>
      </w:r>
      <w:r>
        <w:br/>
        <w:t xml:space="preserve">Падчерица, наконец, произносит волшебные слова и куда-то исчезает. Сразу же наступает весна. Затем лето. Рядом с Королевой появляется медведь. Все разбегаются, только Профессор и старый Солдат защищают её. Медведь уходит. Наступает осень. Ураган, ливень. Придворные, покинув Королеву, бегут обратно во дворец. Королева остается с Профессором, старым Солдатом, Мачехой и её Дочкой. </w:t>
      </w:r>
      <w:r>
        <w:br/>
      </w:r>
      <w:r>
        <w:br/>
        <w:t>Возвращается зима, сильная стужа. Сани есть, да ехать нельзя: на лошадях ускакали придворные. Королева мерзнет. Как выбраться из лесу? Появляется старик в белой шубе и предлагает каждому загадать по одному желанию. Королева хочет домой, Профессор — чтобы времена года вернулись на свои места, Солдат — погреться у костра, Мачеха с Дочкой — шубы, хоть собачьи. Старик дает им шубы, они ругают друг друга, что не просили собольих. И тут же превращаются в собак. Их запрягают в сани.</w:t>
      </w:r>
      <w:r>
        <w:br/>
      </w:r>
      <w:r>
        <w:br/>
        <w:t>Двенадцать месяцев и Падчерица сидят у костра. Месяцы дарят девочке сундук с обновками и чудесные сани, запряженные двумя конями. Появляются королевские сани в собачьей упряжке. Месяцы разрешают всем погреться у костра. На собаках, конечно, далеко не уедешь. Надо бы попросить Падчерицу, чтобы подвезла, но надменная Королева просить не хочет и не умеет. Солдат объясняет ей, как это делается. Королева наконец по-доброму просит Падчерицу, та сажает всех в сани и дает каждому шубу. А собак она через три года приведет к новогоднему костру, и, если они исправятся, их опять превратят в людей.</w:t>
      </w:r>
      <w:r>
        <w:br/>
      </w:r>
      <w:r>
        <w:br/>
        <w:t>Все уезжают. Месяцы остаются у новогоднего костра.</w:t>
      </w:r>
      <w:bookmarkStart w:id="0" w:name="_GoBack"/>
      <w:bookmarkEnd w:id="0"/>
    </w:p>
    <w:sectPr w:rsidR="00770F6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6D5"/>
    <w:rsid w:val="003D30AB"/>
    <w:rsid w:val="004C66D5"/>
    <w:rsid w:val="0077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63798-E7AA-49F5-A2B5-4FD9DDC1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2014-05-28T10:04:00Z</dcterms:created>
  <dcterms:modified xsi:type="dcterms:W3CDTF">2014-05-28T10:04:00Z</dcterms:modified>
</cp:coreProperties>
</file>