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3CDB" w:rsidRDefault="00EC3CDB" w:rsidP="001F3A66">
      <w:pPr>
        <w:spacing w:after="0" w:line="360" w:lineRule="auto"/>
        <w:jc w:val="center"/>
        <w:rPr>
          <w:rFonts w:ascii="Times New Roman" w:hAnsi="Times New Roman"/>
          <w:b/>
          <w:spacing w:val="2"/>
          <w:sz w:val="28"/>
          <w:szCs w:val="28"/>
        </w:rPr>
      </w:pPr>
    </w:p>
    <w:p w:rsidR="00E84B54" w:rsidRDefault="00E84B54" w:rsidP="001F3A66">
      <w:pPr>
        <w:spacing w:after="0" w:line="360" w:lineRule="auto"/>
        <w:jc w:val="center"/>
        <w:rPr>
          <w:rFonts w:ascii="Times New Roman" w:hAnsi="Times New Roman"/>
          <w:b/>
          <w:spacing w:val="2"/>
          <w:sz w:val="28"/>
          <w:szCs w:val="28"/>
        </w:rPr>
      </w:pPr>
      <w:r>
        <w:rPr>
          <w:rFonts w:ascii="Times New Roman" w:hAnsi="Times New Roman"/>
          <w:b/>
          <w:spacing w:val="2"/>
          <w:sz w:val="28"/>
          <w:szCs w:val="28"/>
        </w:rPr>
        <w:t>Введение.</w:t>
      </w:r>
    </w:p>
    <w:p w:rsidR="00E84B54" w:rsidRPr="0039612C" w:rsidRDefault="00E84B54" w:rsidP="0039612C">
      <w:pPr>
        <w:pStyle w:val="HTML"/>
        <w:spacing w:line="360" w:lineRule="auto"/>
        <w:rPr>
          <w:rFonts w:ascii="Times New Roman" w:hAnsi="Times New Roman" w:cs="Times New Roman"/>
          <w:sz w:val="28"/>
          <w:szCs w:val="28"/>
        </w:rPr>
      </w:pPr>
      <w:r>
        <w:rPr>
          <w:rFonts w:ascii="Times New Roman" w:hAnsi="Times New Roman" w:cs="Times New Roman"/>
          <w:b/>
          <w:spacing w:val="2"/>
          <w:sz w:val="28"/>
          <w:szCs w:val="28"/>
        </w:rPr>
        <w:t xml:space="preserve">    </w:t>
      </w:r>
      <w:r w:rsidRPr="0039612C">
        <w:rPr>
          <w:rFonts w:ascii="Times New Roman" w:hAnsi="Times New Roman" w:cs="Times New Roman"/>
          <w:sz w:val="28"/>
          <w:szCs w:val="28"/>
        </w:rPr>
        <w:t>Проводимые экономические преобразования вызвали ряд экономических</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противоречий и дисбалансов. Наиболее важные из них – несоответствие между</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растущими ценами и объемом денежной массы, платежеспособным спросом и</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производством, доходами и реальными нуждами населения и товаропроизводителей.</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Сюда же необходимо отнести существующие ценовые дисбалансы между отраслями,</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расходами и доходами бюджета, вынужденной степенью жесткости налогового</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пресса и интересами производства. Без анализа конкретных механизмов этих</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противоречий и их последствий невозможно выработать действенные меры по</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выводу экономики из кризиса. Их рассмотрение правомерно начать с инфляции как</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с многофакторного и негативного для экономики дисбаланса других проявлений</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финансово-экономической нестабильности.</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Неуправляемый рост цен с одновременным снижением платежеспособного спроса –</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одна из главных угроз осуществления реформ. Однако трактовку инфляции как</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переполнение каналов денежного обращения обесценивающимися бумажными деньгами</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нельзя считать полной. Инфляция, хотя она и проявляется в росте товарных цен,</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не может быть сведена к чисто денежному феномену. Это сложное «социально-</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экономическое» явление, порождаемое диспропорциями воспроизводства в</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различных сферах рыночного хозяйства. По-прежнему сильная инфляция</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препятствует нормальному инвестиционному процессу, достижению полноценной</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39612C">
        <w:rPr>
          <w:rFonts w:ascii="Times New Roman" w:hAnsi="Times New Roman"/>
          <w:sz w:val="28"/>
          <w:szCs w:val="28"/>
        </w:rPr>
        <w:t>конвертируемости рубля, снижает и без того упавшую покупательную способность</w:t>
      </w:r>
    </w:p>
    <w:p w:rsidR="00E84B54" w:rsidRPr="0039612C" w:rsidRDefault="00E84B54" w:rsidP="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uto"/>
        <w:rPr>
          <w:rFonts w:ascii="Times New Roman" w:hAnsi="Times New Roman"/>
          <w:sz w:val="28"/>
          <w:szCs w:val="28"/>
        </w:rPr>
      </w:pPr>
      <w:r w:rsidRPr="0039612C">
        <w:rPr>
          <w:rFonts w:ascii="Times New Roman" w:hAnsi="Times New Roman"/>
          <w:sz w:val="28"/>
          <w:szCs w:val="28"/>
        </w:rPr>
        <w:t>населения.</w:t>
      </w:r>
    </w:p>
    <w:p w:rsidR="00E84B54" w:rsidRDefault="00E84B54" w:rsidP="007D6CD2">
      <w:pPr>
        <w:spacing w:after="0" w:line="360" w:lineRule="auto"/>
        <w:rPr>
          <w:rFonts w:ascii="Times New Roman" w:hAnsi="Times New Roman"/>
          <w:b/>
          <w:spacing w:val="2"/>
          <w:sz w:val="28"/>
          <w:szCs w:val="28"/>
        </w:rPr>
      </w:pPr>
    </w:p>
    <w:p w:rsidR="00E84B54" w:rsidRDefault="00E84B54" w:rsidP="004D7E97">
      <w:pPr>
        <w:spacing w:after="0" w:line="360" w:lineRule="auto"/>
        <w:rPr>
          <w:rFonts w:ascii="Times New Roman" w:hAnsi="Times New Roman"/>
          <w:b/>
          <w:spacing w:val="2"/>
          <w:sz w:val="28"/>
          <w:szCs w:val="28"/>
        </w:rPr>
      </w:pPr>
    </w:p>
    <w:p w:rsidR="00E84B54" w:rsidRDefault="00E84B54" w:rsidP="004D7E97">
      <w:pPr>
        <w:spacing w:after="0" w:line="360" w:lineRule="auto"/>
        <w:rPr>
          <w:rFonts w:ascii="Times New Roman" w:hAnsi="Times New Roman"/>
          <w:b/>
          <w:spacing w:val="2"/>
          <w:sz w:val="28"/>
          <w:szCs w:val="28"/>
        </w:rPr>
      </w:pPr>
    </w:p>
    <w:p w:rsidR="00E84B54" w:rsidRDefault="00E84B54" w:rsidP="004D7E97">
      <w:pPr>
        <w:spacing w:after="0" w:line="360" w:lineRule="auto"/>
        <w:rPr>
          <w:rFonts w:ascii="Times New Roman" w:hAnsi="Times New Roman"/>
          <w:b/>
          <w:spacing w:val="2"/>
          <w:sz w:val="28"/>
          <w:szCs w:val="28"/>
        </w:rPr>
      </w:pPr>
    </w:p>
    <w:p w:rsidR="00E84B54" w:rsidRDefault="00E84B54" w:rsidP="004D7E97">
      <w:pPr>
        <w:spacing w:after="0" w:line="360" w:lineRule="auto"/>
        <w:rPr>
          <w:rFonts w:ascii="Times New Roman" w:hAnsi="Times New Roman"/>
          <w:b/>
          <w:spacing w:val="2"/>
          <w:sz w:val="28"/>
          <w:szCs w:val="28"/>
        </w:rPr>
      </w:pPr>
    </w:p>
    <w:p w:rsidR="00E84B54" w:rsidRDefault="00E84B54" w:rsidP="004D7E97">
      <w:pPr>
        <w:spacing w:after="0" w:line="360" w:lineRule="auto"/>
        <w:rPr>
          <w:rFonts w:ascii="Times New Roman" w:hAnsi="Times New Roman"/>
          <w:b/>
          <w:spacing w:val="2"/>
          <w:sz w:val="28"/>
          <w:szCs w:val="28"/>
        </w:rPr>
      </w:pPr>
    </w:p>
    <w:p w:rsidR="00E84B54" w:rsidRPr="00B932B6" w:rsidRDefault="00E84B54" w:rsidP="004D7E97">
      <w:pPr>
        <w:spacing w:after="0" w:line="360" w:lineRule="auto"/>
        <w:rPr>
          <w:rFonts w:ascii="Times New Roman" w:hAnsi="Times New Roman"/>
          <w:b/>
          <w:spacing w:val="2"/>
          <w:sz w:val="28"/>
          <w:szCs w:val="28"/>
        </w:rPr>
      </w:pPr>
      <w:r>
        <w:rPr>
          <w:rFonts w:ascii="Times New Roman" w:hAnsi="Times New Roman"/>
          <w:b/>
          <w:spacing w:val="2"/>
          <w:sz w:val="28"/>
          <w:szCs w:val="28"/>
        </w:rPr>
        <w:t xml:space="preserve">2.Теоритическая часть: </w:t>
      </w:r>
      <w:r w:rsidRPr="00B932B6">
        <w:rPr>
          <w:rFonts w:ascii="Times New Roman" w:hAnsi="Times New Roman"/>
          <w:b/>
          <w:spacing w:val="2"/>
          <w:sz w:val="28"/>
          <w:szCs w:val="28"/>
        </w:rPr>
        <w:t>инфляция и её особенности в современных условиях.</w:t>
      </w:r>
    </w:p>
    <w:p w:rsidR="00E84B54" w:rsidRDefault="00E84B54" w:rsidP="004D7E97">
      <w:pPr>
        <w:spacing w:after="0" w:line="360" w:lineRule="auto"/>
        <w:rPr>
          <w:rFonts w:ascii="Times New Roman" w:hAnsi="Times New Roman"/>
          <w:b/>
          <w:spacing w:val="2"/>
          <w:sz w:val="28"/>
          <w:szCs w:val="28"/>
        </w:rPr>
      </w:pPr>
      <w:r w:rsidRPr="00B932B6">
        <w:rPr>
          <w:rFonts w:ascii="Times New Roman" w:hAnsi="Times New Roman"/>
          <w:b/>
          <w:spacing w:val="2"/>
          <w:sz w:val="28"/>
          <w:szCs w:val="28"/>
        </w:rPr>
        <w:t xml:space="preserve">     2.1 Сущность инфляции и её типы.</w:t>
      </w:r>
    </w:p>
    <w:p w:rsidR="00E84B54" w:rsidRDefault="00E84B54" w:rsidP="004D7E97">
      <w:pPr>
        <w:spacing w:after="0" w:line="360" w:lineRule="auto"/>
        <w:rPr>
          <w:rFonts w:ascii="Times New Roman" w:hAnsi="Times New Roman"/>
          <w:b/>
          <w:spacing w:val="2"/>
          <w:sz w:val="28"/>
          <w:szCs w:val="28"/>
        </w:rPr>
      </w:pPr>
      <w:r>
        <w:rPr>
          <w:rFonts w:ascii="Times New Roman" w:hAnsi="Times New Roman"/>
          <w:b/>
          <w:spacing w:val="2"/>
          <w:sz w:val="28"/>
          <w:szCs w:val="28"/>
        </w:rPr>
        <w:t xml:space="preserve">        2.1.1. Определение инфляции.</w:t>
      </w:r>
    </w:p>
    <w:p w:rsidR="00E84B54" w:rsidRPr="00B932B6" w:rsidRDefault="00E84B54" w:rsidP="004D7E97">
      <w:pPr>
        <w:spacing w:after="0" w:line="360" w:lineRule="auto"/>
        <w:rPr>
          <w:rFonts w:ascii="Times New Roman" w:hAnsi="Times New Roman"/>
          <w:b/>
          <w:spacing w:val="2"/>
          <w:sz w:val="28"/>
          <w:szCs w:val="28"/>
        </w:rPr>
      </w:pPr>
    </w:p>
    <w:p w:rsidR="00E84B54" w:rsidRPr="00B932B6" w:rsidRDefault="00E84B54" w:rsidP="004D7E97">
      <w:pPr>
        <w:pStyle w:val="a3"/>
        <w:spacing w:before="0" w:beforeAutospacing="0" w:after="0" w:afterAutospacing="0" w:line="360" w:lineRule="auto"/>
        <w:rPr>
          <w:rFonts w:ascii="Times New Roman" w:hAnsi="Times New Roman" w:cs="Times New Roman"/>
          <w:color w:val="auto"/>
          <w:spacing w:val="2"/>
          <w:sz w:val="28"/>
          <w:szCs w:val="28"/>
        </w:rPr>
      </w:pPr>
      <w:r w:rsidRPr="00B932B6">
        <w:rPr>
          <w:rFonts w:ascii="Times New Roman" w:hAnsi="Times New Roman" w:cs="Times New Roman"/>
          <w:b/>
          <w:spacing w:val="2"/>
          <w:sz w:val="28"/>
          <w:szCs w:val="28"/>
        </w:rPr>
        <w:t xml:space="preserve">       </w:t>
      </w:r>
      <w:r w:rsidRPr="00B932B6">
        <w:rPr>
          <w:rFonts w:ascii="Times New Roman" w:hAnsi="Times New Roman" w:cs="Times New Roman"/>
          <w:color w:val="auto"/>
          <w:spacing w:val="2"/>
          <w:sz w:val="28"/>
          <w:szCs w:val="28"/>
        </w:rPr>
        <w:t xml:space="preserve">Как экономическое явление инфляция существует уже длительное время. Считается, что она появилась, чуть ли не с возникновением денег, с функционированием которых неразрывно связана. </w:t>
      </w:r>
    </w:p>
    <w:p w:rsidR="00E84B54" w:rsidRPr="00F658F8" w:rsidRDefault="00E84B54" w:rsidP="004D7E97">
      <w:pPr>
        <w:spacing w:after="0" w:line="360" w:lineRule="auto"/>
        <w:ind w:firstLine="480"/>
        <w:jc w:val="both"/>
        <w:rPr>
          <w:rFonts w:ascii="Times New Roman" w:hAnsi="Times New Roman"/>
          <w:spacing w:val="2"/>
          <w:sz w:val="28"/>
          <w:szCs w:val="28"/>
        </w:rPr>
      </w:pPr>
      <w:r w:rsidRPr="00F658F8">
        <w:rPr>
          <w:rFonts w:ascii="Times New Roman" w:hAnsi="Times New Roman"/>
          <w:spacing w:val="2"/>
          <w:sz w:val="28"/>
          <w:szCs w:val="28"/>
        </w:rPr>
        <w:t xml:space="preserve">Термин инфляция (от латинского inflatio - вздутие) впервые стал употребляться в Северной Америке в период гражданской войны 1861-1865 гг. и обозначил процесс разбухания </w:t>
      </w:r>
      <w:r w:rsidRPr="00B932B6">
        <w:rPr>
          <w:rFonts w:ascii="Times New Roman" w:hAnsi="Times New Roman"/>
          <w:spacing w:val="2"/>
          <w:sz w:val="28"/>
          <w:szCs w:val="28"/>
        </w:rPr>
        <w:t>бумажноденежного</w:t>
      </w:r>
      <w:r w:rsidRPr="00F658F8">
        <w:rPr>
          <w:rFonts w:ascii="Times New Roman" w:hAnsi="Times New Roman"/>
          <w:spacing w:val="2"/>
          <w:sz w:val="28"/>
          <w:szCs w:val="28"/>
        </w:rPr>
        <w:t xml:space="preserve"> обращения. В XIX в. этот термин употреблялся также в Англии и Франции. Широкое распространение в экономической литературе понятие инфляции получило в XX веке после первой мировой войны, а в советской экономической литературе - с середины 20-х годов. </w:t>
      </w:r>
    </w:p>
    <w:p w:rsidR="00E84B54" w:rsidRPr="00F658F8" w:rsidRDefault="00E84B54" w:rsidP="004D7E97">
      <w:pPr>
        <w:spacing w:after="0" w:line="360" w:lineRule="auto"/>
        <w:ind w:firstLine="480"/>
        <w:jc w:val="both"/>
        <w:rPr>
          <w:rFonts w:ascii="Times New Roman" w:hAnsi="Times New Roman"/>
          <w:spacing w:val="2"/>
          <w:sz w:val="28"/>
          <w:szCs w:val="28"/>
        </w:rPr>
      </w:pPr>
      <w:r w:rsidRPr="00F658F8">
        <w:rPr>
          <w:rFonts w:ascii="Times New Roman" w:hAnsi="Times New Roman"/>
          <w:spacing w:val="2"/>
          <w:sz w:val="28"/>
          <w:szCs w:val="28"/>
        </w:rPr>
        <w:t xml:space="preserve">Наиболее общее, традиционное определение инфляции - переполнение каналов обращения денежной массой сверх потребностей товарооборота, что вызывает обесценение денежной единицы и соответственно рост товарных цен. </w:t>
      </w:r>
    </w:p>
    <w:p w:rsidR="00E84B54" w:rsidRPr="00F658F8" w:rsidRDefault="00E84B54" w:rsidP="004D7E97">
      <w:pPr>
        <w:spacing w:after="0" w:line="360" w:lineRule="auto"/>
        <w:ind w:firstLine="480"/>
        <w:jc w:val="both"/>
        <w:rPr>
          <w:rFonts w:ascii="Times New Roman" w:hAnsi="Times New Roman"/>
          <w:spacing w:val="2"/>
          <w:sz w:val="28"/>
          <w:szCs w:val="28"/>
        </w:rPr>
      </w:pPr>
      <w:r w:rsidRPr="00F658F8">
        <w:rPr>
          <w:rFonts w:ascii="Times New Roman" w:hAnsi="Times New Roman"/>
          <w:spacing w:val="2"/>
          <w:sz w:val="28"/>
          <w:szCs w:val="28"/>
        </w:rPr>
        <w:t xml:space="preserve">Однако определение инфляции как переполнение каналов денежного обращения обесценивающимися бумажными деньгами нельзя считать полным. Инфляция, хотя она и проявляется в росте товарных цен, не может быть сведена лишь к чисто денежному феномену. </w:t>
      </w:r>
    </w:p>
    <w:p w:rsidR="00E84B54" w:rsidRPr="00F658F8" w:rsidRDefault="00E84B54" w:rsidP="004D7E97">
      <w:pPr>
        <w:spacing w:after="0" w:line="360" w:lineRule="auto"/>
        <w:ind w:firstLine="480"/>
        <w:jc w:val="both"/>
        <w:rPr>
          <w:rFonts w:ascii="Times New Roman" w:hAnsi="Times New Roman"/>
          <w:spacing w:val="2"/>
          <w:sz w:val="28"/>
          <w:szCs w:val="28"/>
        </w:rPr>
      </w:pPr>
      <w:r w:rsidRPr="00F658F8">
        <w:rPr>
          <w:rFonts w:ascii="Times New Roman" w:hAnsi="Times New Roman"/>
          <w:spacing w:val="2"/>
          <w:sz w:val="28"/>
          <w:szCs w:val="28"/>
        </w:rPr>
        <w:t xml:space="preserve">Это сложное социальное явление, порождаемое диспропорциями воспроизводства в различных сферах рыночного хозяйства. Инфляция представляет собой одну из наиболее острых проблем современного развития экономики во многих странах мира. </w:t>
      </w:r>
    </w:p>
    <w:p w:rsidR="00E84B54" w:rsidRPr="00B932B6" w:rsidRDefault="00E84B54" w:rsidP="004D7E97">
      <w:pPr>
        <w:spacing w:after="0" w:line="360" w:lineRule="auto"/>
        <w:ind w:firstLine="480"/>
        <w:jc w:val="both"/>
        <w:rPr>
          <w:rFonts w:ascii="Times New Roman" w:hAnsi="Times New Roman"/>
          <w:spacing w:val="2"/>
          <w:sz w:val="28"/>
          <w:szCs w:val="28"/>
        </w:rPr>
      </w:pPr>
      <w:r w:rsidRPr="00F658F8">
        <w:rPr>
          <w:rFonts w:ascii="Times New Roman" w:hAnsi="Times New Roman"/>
          <w:b/>
          <w:bCs/>
          <w:i/>
          <w:iCs/>
          <w:spacing w:val="2"/>
          <w:sz w:val="28"/>
          <w:szCs w:val="28"/>
        </w:rPr>
        <w:t>Инфляция</w:t>
      </w:r>
      <w:r w:rsidRPr="00F658F8">
        <w:rPr>
          <w:rFonts w:ascii="Times New Roman" w:hAnsi="Times New Roman"/>
          <w:spacing w:val="2"/>
          <w:sz w:val="28"/>
          <w:szCs w:val="28"/>
        </w:rPr>
        <w:t xml:space="preserve"> - это повышение общего уровня цен в стране, которое возникло в связи с длительным неравновесием на большинстве рынков в пользу спроса. Другими словами, инфляция - это дисбаланс между совокупным спросом и совокупным предписанием. Независимо от состояния денежной сферы товарные цены могут возрасти вследствие изменений в динамике производительности труда, циклических и сезонны колебаний, структурных сдвигов в системе воспроизводства, монополизации рынка, государственного регулирования экономики, введения новых ставок налогов, девальвации и ревальвации денежной единицы, изменения конъюнктуры рынка, воздействия внешнеэкономических связей, стихийных бедствий и т.п. Следовательно, рост цен, вызывается различными причинами. Но не всякий рост цен - инфляция, и среди названных выше причин роста цен важно выделить действительно инфляционные. </w:t>
      </w:r>
    </w:p>
    <w:p w:rsidR="00E84B54" w:rsidRPr="00B932B6" w:rsidRDefault="00E84B54" w:rsidP="004D7E97">
      <w:pPr>
        <w:spacing w:after="0" w:line="360" w:lineRule="auto"/>
        <w:ind w:firstLine="480"/>
        <w:jc w:val="both"/>
        <w:rPr>
          <w:rFonts w:ascii="Times New Roman" w:hAnsi="Times New Roman"/>
          <w:spacing w:val="2"/>
          <w:sz w:val="28"/>
          <w:szCs w:val="28"/>
        </w:rPr>
      </w:pPr>
      <w:r w:rsidRPr="00B932B6">
        <w:rPr>
          <w:rStyle w:val="a4"/>
          <w:rFonts w:ascii="Times New Roman" w:hAnsi="Times New Roman"/>
          <w:b w:val="0"/>
          <w:spacing w:val="2"/>
          <w:sz w:val="28"/>
          <w:szCs w:val="28"/>
        </w:rPr>
        <w:t>Инфляция представляет собой обесценение денег, падение их по</w:t>
      </w:r>
      <w:r w:rsidRPr="00B932B6">
        <w:rPr>
          <w:rStyle w:val="a4"/>
          <w:rFonts w:ascii="Times New Roman" w:hAnsi="Times New Roman"/>
          <w:b w:val="0"/>
          <w:spacing w:val="2"/>
          <w:sz w:val="28"/>
          <w:szCs w:val="28"/>
        </w:rPr>
        <w:softHyphen/>
        <w:t>купательной способности, вызываемое повышением цен, товарным дефицитом и снижением качества товаров и услуг.</w:t>
      </w:r>
      <w:r w:rsidRPr="00B932B6">
        <w:rPr>
          <w:rFonts w:ascii="Times New Roman" w:hAnsi="Times New Roman"/>
          <w:spacing w:val="2"/>
          <w:sz w:val="28"/>
          <w:szCs w:val="28"/>
        </w:rPr>
        <w:t xml:space="preserve"> Она ведет к перераспределению национального дохода между секторами эко</w:t>
      </w:r>
      <w:r w:rsidRPr="00B932B6">
        <w:rPr>
          <w:rFonts w:ascii="Times New Roman" w:hAnsi="Times New Roman"/>
          <w:spacing w:val="2"/>
          <w:sz w:val="28"/>
          <w:szCs w:val="28"/>
        </w:rPr>
        <w:softHyphen/>
        <w:t>номики, коммерческими структурами, группами населения, госу</w:t>
      </w:r>
      <w:r w:rsidRPr="00B932B6">
        <w:rPr>
          <w:rFonts w:ascii="Times New Roman" w:hAnsi="Times New Roman"/>
          <w:spacing w:val="2"/>
          <w:sz w:val="28"/>
          <w:szCs w:val="28"/>
        </w:rPr>
        <w:softHyphen/>
        <w:t>дарством и населением и субъектами хозяйствования.</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Инфляция свойственна любым моделям экономического раз</w:t>
      </w:r>
      <w:r w:rsidRPr="00B932B6">
        <w:rPr>
          <w:spacing w:val="2"/>
          <w:sz w:val="28"/>
          <w:szCs w:val="28"/>
        </w:rPr>
        <w:softHyphen/>
        <w:t>вития, где не сбалансируются государственные доходы и расходы, ограничены возможности центрального банка в проведении само</w:t>
      </w:r>
      <w:r w:rsidRPr="00B932B6">
        <w:rPr>
          <w:spacing w:val="2"/>
          <w:sz w:val="28"/>
          <w:szCs w:val="28"/>
        </w:rPr>
        <w:softHyphen/>
        <w:t>стоятельной денежно-кредитной политики.</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Иногда инфляционные процессы возникают или специально стимулируются государством, когда использованы все прочие формы перераспределения общественного продукта и националь</w:t>
      </w:r>
      <w:r w:rsidRPr="00B932B6">
        <w:rPr>
          <w:spacing w:val="2"/>
          <w:sz w:val="28"/>
          <w:szCs w:val="28"/>
        </w:rPr>
        <w:softHyphen/>
        <w:t>ного дохода.</w:t>
      </w:r>
    </w:p>
    <w:p w:rsidR="00E84B54" w:rsidRDefault="00E84B54" w:rsidP="004D7E97">
      <w:pPr>
        <w:pStyle w:val="style1"/>
        <w:spacing w:before="0" w:beforeAutospacing="0" w:after="0" w:afterAutospacing="0" w:line="360" w:lineRule="auto"/>
        <w:rPr>
          <w:rStyle w:val="a5"/>
          <w:i w:val="0"/>
          <w:spacing w:val="2"/>
          <w:sz w:val="28"/>
          <w:szCs w:val="28"/>
        </w:rPr>
      </w:pPr>
      <w:r w:rsidRPr="00B932B6">
        <w:rPr>
          <w:rStyle w:val="a5"/>
          <w:i w:val="0"/>
          <w:spacing w:val="2"/>
          <w:sz w:val="28"/>
          <w:szCs w:val="28"/>
        </w:rPr>
        <w:t xml:space="preserve">      Глубинные причины инфляции находятся как в сфере обращения, так и в сфере производства и очень часто обусловливаются эконо</w:t>
      </w:r>
      <w:r w:rsidRPr="00B932B6">
        <w:rPr>
          <w:rStyle w:val="a5"/>
          <w:i w:val="0"/>
          <w:spacing w:val="2"/>
          <w:sz w:val="28"/>
          <w:szCs w:val="28"/>
        </w:rPr>
        <w:softHyphen/>
        <w:t>мическими и политическими отношениями в стране.</w:t>
      </w:r>
    </w:p>
    <w:p w:rsidR="00E84B54" w:rsidRDefault="00E84B54" w:rsidP="004D7E97">
      <w:pPr>
        <w:pStyle w:val="style1"/>
        <w:spacing w:before="0" w:beforeAutospacing="0" w:after="0" w:afterAutospacing="0" w:line="360" w:lineRule="auto"/>
        <w:rPr>
          <w:spacing w:val="2"/>
          <w:sz w:val="28"/>
          <w:szCs w:val="28"/>
        </w:rPr>
      </w:pPr>
      <w:r w:rsidRPr="00B932B6">
        <w:rPr>
          <w:i/>
          <w:spacing w:val="2"/>
          <w:sz w:val="28"/>
          <w:szCs w:val="28"/>
        </w:rPr>
        <w:t xml:space="preserve"> </w:t>
      </w:r>
    </w:p>
    <w:p w:rsidR="00E84B54" w:rsidRPr="00EB3770" w:rsidRDefault="00E84B54" w:rsidP="004D7E97">
      <w:pPr>
        <w:spacing w:before="120" w:after="100" w:afterAutospacing="1" w:line="360" w:lineRule="auto"/>
        <w:rPr>
          <w:rFonts w:ascii="Times New Roman" w:hAnsi="Times New Roman"/>
          <w:sz w:val="21"/>
          <w:szCs w:val="21"/>
        </w:rPr>
      </w:pPr>
      <w:r>
        <w:rPr>
          <w:rFonts w:ascii="Times New Roman" w:hAnsi="Times New Roman"/>
          <w:b/>
          <w:bCs/>
          <w:color w:val="000000"/>
          <w:sz w:val="28"/>
          <w:szCs w:val="28"/>
        </w:rPr>
        <w:t xml:space="preserve">2.1.2. </w:t>
      </w:r>
      <w:r w:rsidRPr="00EB3770">
        <w:rPr>
          <w:rFonts w:ascii="Times New Roman" w:hAnsi="Times New Roman"/>
          <w:b/>
          <w:bCs/>
          <w:color w:val="000000"/>
          <w:sz w:val="28"/>
          <w:szCs w:val="28"/>
        </w:rPr>
        <w:t>Сущность современной инфляции</w:t>
      </w:r>
    </w:p>
    <w:p w:rsidR="00E84B54" w:rsidRPr="00EB3770" w:rsidRDefault="00E84B54" w:rsidP="004D7E97">
      <w:pPr>
        <w:spacing w:before="120" w:after="100" w:afterAutospacing="1" w:line="360" w:lineRule="auto"/>
        <w:rPr>
          <w:rFonts w:ascii="Times New Roman" w:hAnsi="Times New Roman"/>
          <w:sz w:val="28"/>
          <w:szCs w:val="28"/>
        </w:rPr>
      </w:pPr>
      <w:r w:rsidRPr="00EB3770">
        <w:rPr>
          <w:rFonts w:ascii="Times New Roman" w:hAnsi="Times New Roman"/>
          <w:color w:val="000000"/>
          <w:sz w:val="28"/>
          <w:szCs w:val="28"/>
        </w:rPr>
        <w:t>1. Диспропорциональность или несбалансированность государственных доходов  и расходов.</w:t>
      </w:r>
    </w:p>
    <w:p w:rsidR="00E84B54" w:rsidRPr="00EB3770" w:rsidRDefault="00E84B54" w:rsidP="004D7E97">
      <w:pPr>
        <w:spacing w:before="120" w:after="100" w:afterAutospacing="1" w:line="360" w:lineRule="auto"/>
        <w:rPr>
          <w:rFonts w:ascii="Times New Roman" w:hAnsi="Times New Roman"/>
          <w:sz w:val="28"/>
          <w:szCs w:val="28"/>
        </w:rPr>
      </w:pPr>
      <w:r w:rsidRPr="00EB3770">
        <w:rPr>
          <w:rFonts w:ascii="Times New Roman" w:hAnsi="Times New Roman"/>
          <w:color w:val="000000"/>
          <w:sz w:val="28"/>
          <w:szCs w:val="28"/>
        </w:rPr>
        <w:t>Эта несбалансированность выражается в дефиците государственного бюджета. Если этот дефицит финансируется за счет займов в Центральном   эмиссионном банке страны, то есть за счет печати новых денег, то это приводит к росту массы денег  в обращении и, следовательно, к росту цен.</w:t>
      </w:r>
    </w:p>
    <w:p w:rsidR="00E84B54" w:rsidRPr="00EB3770" w:rsidRDefault="00E84B54" w:rsidP="004D7E97">
      <w:pPr>
        <w:spacing w:before="120" w:after="100" w:afterAutospacing="1" w:line="360" w:lineRule="auto"/>
        <w:rPr>
          <w:rFonts w:ascii="Times New Roman" w:hAnsi="Times New Roman"/>
          <w:sz w:val="28"/>
          <w:szCs w:val="28"/>
        </w:rPr>
      </w:pPr>
      <w:r w:rsidRPr="00EB3770">
        <w:rPr>
          <w:rFonts w:ascii="Times New Roman" w:hAnsi="Times New Roman"/>
          <w:color w:val="000000"/>
          <w:sz w:val="28"/>
          <w:szCs w:val="28"/>
        </w:rPr>
        <w:t>2. Аналогичная картина возникает при финансировании инвестиций. Особенно инфляционно опасным являются     инвестиции в военной области.</w:t>
      </w:r>
      <w:r>
        <w:rPr>
          <w:rFonts w:ascii="Times New Roman" w:hAnsi="Times New Roman"/>
          <w:color w:val="000000"/>
          <w:sz w:val="28"/>
          <w:szCs w:val="28"/>
        </w:rPr>
        <w:t xml:space="preserve"> </w:t>
      </w:r>
      <w:r w:rsidRPr="00EB3770">
        <w:rPr>
          <w:rFonts w:ascii="Times New Roman" w:hAnsi="Times New Roman"/>
          <w:color w:val="000000"/>
          <w:sz w:val="28"/>
          <w:szCs w:val="28"/>
        </w:rPr>
        <w:t>Непроизводительное потребление национального дохода на военные цели ведет не только к потере национального богатства, но и создает дополнительный платежеспособный спрос, что ведет к росту денежной массы без соответствующего товарного покрытия.</w:t>
      </w:r>
    </w:p>
    <w:p w:rsidR="00E84B54" w:rsidRPr="00EB3770" w:rsidRDefault="00E84B54" w:rsidP="004D7E97">
      <w:pPr>
        <w:spacing w:before="120" w:after="100" w:afterAutospacing="1" w:line="360" w:lineRule="auto"/>
        <w:rPr>
          <w:rFonts w:ascii="Times New Roman" w:hAnsi="Times New Roman"/>
          <w:sz w:val="28"/>
          <w:szCs w:val="28"/>
        </w:rPr>
      </w:pPr>
      <w:r w:rsidRPr="00EB3770">
        <w:rPr>
          <w:rFonts w:ascii="Times New Roman" w:hAnsi="Times New Roman"/>
          <w:color w:val="000000"/>
          <w:sz w:val="28"/>
          <w:szCs w:val="28"/>
        </w:rPr>
        <w:t>Рост военных расходов является одной из главных причин хронических дефицитов госбюджета и увеличения государственного долга во многих странах, для покрытия которого выпускаются бумажные деньги.</w:t>
      </w:r>
    </w:p>
    <w:p w:rsidR="00E84B54" w:rsidRPr="00EB3770" w:rsidRDefault="00E84B54" w:rsidP="004D7E97">
      <w:pPr>
        <w:spacing w:before="120" w:after="100" w:afterAutospacing="1" w:line="360" w:lineRule="auto"/>
        <w:rPr>
          <w:rFonts w:ascii="Times New Roman" w:hAnsi="Times New Roman"/>
          <w:sz w:val="28"/>
          <w:szCs w:val="28"/>
        </w:rPr>
      </w:pPr>
      <w:r w:rsidRPr="00EB3770">
        <w:rPr>
          <w:rFonts w:ascii="Times New Roman" w:hAnsi="Times New Roman"/>
          <w:color w:val="000000"/>
          <w:sz w:val="28"/>
          <w:szCs w:val="28"/>
        </w:rPr>
        <w:t>3. Общее повышение уровня цен связывается современной экономической теорией с изменением структуры  рынка в ХХ веке. Структура современного рынка все менее и менее напоминает структуру рынка совершенной конкуренции. Структура современного рынка в значительной степе</w:t>
      </w:r>
      <w:r>
        <w:rPr>
          <w:rFonts w:ascii="Times New Roman" w:hAnsi="Times New Roman"/>
          <w:color w:val="000000"/>
          <w:sz w:val="28"/>
          <w:szCs w:val="28"/>
        </w:rPr>
        <w:t>ни напоминает олигополистическую</w:t>
      </w:r>
      <w:r w:rsidRPr="00EB3770">
        <w:rPr>
          <w:rFonts w:ascii="Times New Roman" w:hAnsi="Times New Roman"/>
          <w:color w:val="000000"/>
          <w:sz w:val="28"/>
          <w:szCs w:val="28"/>
        </w:rPr>
        <w:t>. А олигополист</w:t>
      </w:r>
      <w:r>
        <w:rPr>
          <w:rFonts w:ascii="Times New Roman" w:hAnsi="Times New Roman"/>
          <w:color w:val="000000"/>
          <w:sz w:val="28"/>
          <w:szCs w:val="28"/>
        </w:rPr>
        <w:t>ы имею</w:t>
      </w:r>
      <w:r w:rsidRPr="00EB3770">
        <w:rPr>
          <w:rFonts w:ascii="Times New Roman" w:hAnsi="Times New Roman"/>
          <w:color w:val="000000"/>
          <w:sz w:val="28"/>
          <w:szCs w:val="28"/>
        </w:rPr>
        <w:t>т возможность в известной степени влиять на цену. Таким образом, олигополисты напрямую заинтере</w:t>
      </w:r>
      <w:r>
        <w:rPr>
          <w:rFonts w:ascii="Times New Roman" w:hAnsi="Times New Roman"/>
          <w:color w:val="000000"/>
          <w:sz w:val="28"/>
          <w:szCs w:val="28"/>
        </w:rPr>
        <w:t>сованы в усилении “ гонки цен ”</w:t>
      </w:r>
      <w:r w:rsidRPr="00EB3770">
        <w:rPr>
          <w:rFonts w:ascii="Times New Roman" w:hAnsi="Times New Roman"/>
          <w:color w:val="000000"/>
          <w:sz w:val="28"/>
          <w:szCs w:val="28"/>
        </w:rPr>
        <w:t xml:space="preserve">, а также, стремясь поддержать высокий уровень цен, заинтересованы в создании дефицита (сокращении производства и предложения товаров). </w:t>
      </w:r>
    </w:p>
    <w:p w:rsidR="00E84B54" w:rsidRPr="00EB3770" w:rsidRDefault="00E84B54" w:rsidP="004D7E97">
      <w:pPr>
        <w:spacing w:before="120" w:after="100" w:afterAutospacing="1" w:line="360" w:lineRule="auto"/>
        <w:rPr>
          <w:rFonts w:ascii="Times New Roman" w:hAnsi="Times New Roman"/>
          <w:sz w:val="28"/>
          <w:szCs w:val="28"/>
        </w:rPr>
      </w:pPr>
      <w:r w:rsidRPr="00EB3770">
        <w:rPr>
          <w:rFonts w:ascii="Times New Roman" w:hAnsi="Times New Roman"/>
          <w:color w:val="000000"/>
          <w:sz w:val="28"/>
          <w:szCs w:val="28"/>
        </w:rPr>
        <w:t>Не желая “ испортить ” свой рынок снижением цен, монополисты и олигополисты препятствуют росту эластичности предложений  товаров в связи с ростом цен. Ограничение притока новых производителей в отрасль олигополии поддерживает длительное  несоответствие спроса и предложения.</w:t>
      </w:r>
    </w:p>
    <w:p w:rsidR="00E84B54" w:rsidRPr="00EB3770" w:rsidRDefault="00E84B54" w:rsidP="004D7E97">
      <w:pPr>
        <w:spacing w:before="120" w:after="100" w:afterAutospacing="1" w:line="360" w:lineRule="auto"/>
        <w:rPr>
          <w:rFonts w:ascii="Times New Roman" w:hAnsi="Times New Roman"/>
          <w:color w:val="000000"/>
          <w:sz w:val="28"/>
          <w:szCs w:val="28"/>
        </w:rPr>
      </w:pPr>
      <w:r w:rsidRPr="00EB3770">
        <w:rPr>
          <w:rFonts w:ascii="Times New Roman" w:hAnsi="Times New Roman"/>
          <w:color w:val="000000"/>
          <w:sz w:val="28"/>
          <w:szCs w:val="28"/>
        </w:rPr>
        <w:t xml:space="preserve">4. Рост </w:t>
      </w:r>
      <w:r>
        <w:rPr>
          <w:rFonts w:ascii="Times New Roman" w:hAnsi="Times New Roman"/>
          <w:color w:val="000000"/>
          <w:sz w:val="28"/>
          <w:szCs w:val="28"/>
        </w:rPr>
        <w:t>“ открытости ” экономики страны</w:t>
      </w:r>
      <w:r w:rsidRPr="00EB3770">
        <w:rPr>
          <w:rFonts w:ascii="Times New Roman" w:hAnsi="Times New Roman"/>
          <w:color w:val="000000"/>
          <w:sz w:val="28"/>
          <w:szCs w:val="28"/>
        </w:rPr>
        <w:t>, втягивание ее в мирохозяйственные связи, вызывает опасность “ импортируемой ” инфляции.</w:t>
      </w:r>
    </w:p>
    <w:p w:rsidR="00E84B54" w:rsidRPr="00EB3770" w:rsidRDefault="00E84B54" w:rsidP="004D7E97">
      <w:pPr>
        <w:spacing w:before="120" w:after="100" w:afterAutospacing="1" w:line="360" w:lineRule="auto"/>
        <w:rPr>
          <w:rFonts w:ascii="Times New Roman" w:hAnsi="Times New Roman"/>
          <w:sz w:val="28"/>
          <w:szCs w:val="28"/>
        </w:rPr>
      </w:pPr>
      <w:r w:rsidRPr="00EB3770">
        <w:rPr>
          <w:rFonts w:ascii="Times New Roman" w:hAnsi="Times New Roman"/>
          <w:color w:val="000000"/>
          <w:sz w:val="28"/>
          <w:szCs w:val="28"/>
        </w:rPr>
        <w:t>Так, к примеру, скачок цен на  энергоносители в 1973 году вызвал рост цен на импортируемую нефть и далее, по технологической цепочке - на другие товары. В условиях неизменного курса валюты страна каждый раз испытывает воздействие  “ внешнего ” повышения цен на импортируемые товары.</w:t>
      </w:r>
    </w:p>
    <w:p w:rsidR="00E84B54" w:rsidRPr="00EB3770" w:rsidRDefault="00E84B54" w:rsidP="004D7E97">
      <w:pPr>
        <w:spacing w:before="120" w:after="100" w:afterAutospacing="1" w:line="360" w:lineRule="auto"/>
        <w:rPr>
          <w:rFonts w:ascii="Times New Roman" w:hAnsi="Times New Roman"/>
          <w:sz w:val="28"/>
          <w:szCs w:val="28"/>
        </w:rPr>
      </w:pPr>
      <w:r w:rsidRPr="00EB3770">
        <w:rPr>
          <w:rFonts w:ascii="Times New Roman" w:hAnsi="Times New Roman"/>
          <w:color w:val="000000"/>
          <w:sz w:val="28"/>
          <w:szCs w:val="28"/>
        </w:rPr>
        <w:t>Вместе с тем возможности бороться с этим типом инфляции достаточно ограничены.</w:t>
      </w:r>
    </w:p>
    <w:p w:rsidR="00E84B54" w:rsidRPr="00EB3770" w:rsidRDefault="00E84B54" w:rsidP="004D7E97">
      <w:pPr>
        <w:spacing w:before="120" w:after="100" w:afterAutospacing="1" w:line="360" w:lineRule="auto"/>
        <w:rPr>
          <w:rFonts w:ascii="Times New Roman" w:hAnsi="Times New Roman"/>
          <w:sz w:val="28"/>
          <w:szCs w:val="28"/>
        </w:rPr>
      </w:pPr>
      <w:r w:rsidRPr="00EB3770">
        <w:rPr>
          <w:rFonts w:ascii="Times New Roman" w:hAnsi="Times New Roman"/>
          <w:color w:val="000000"/>
          <w:sz w:val="28"/>
          <w:szCs w:val="28"/>
        </w:rPr>
        <w:t>5. Одной из причин инфляции, имеющей особое значение в нашей стране - это, так называемые, инфляционные ожидания.</w:t>
      </w:r>
    </w:p>
    <w:p w:rsidR="00E84B54" w:rsidRPr="00EB3770" w:rsidRDefault="00E84B54" w:rsidP="004D7E97">
      <w:pPr>
        <w:spacing w:before="120" w:after="100" w:afterAutospacing="1" w:line="360" w:lineRule="auto"/>
        <w:rPr>
          <w:rFonts w:ascii="Times New Roman" w:hAnsi="Times New Roman"/>
          <w:sz w:val="28"/>
          <w:szCs w:val="28"/>
        </w:rPr>
      </w:pPr>
      <w:r w:rsidRPr="00EB3770">
        <w:rPr>
          <w:rFonts w:ascii="Times New Roman" w:hAnsi="Times New Roman"/>
          <w:color w:val="000000"/>
          <w:sz w:val="28"/>
          <w:szCs w:val="28"/>
        </w:rPr>
        <w:t>Инфляционные ожидания особенно опасны тем, что обеспечивают самоподдерживающий характер инфляции.</w:t>
      </w:r>
    </w:p>
    <w:p w:rsidR="00E84B54" w:rsidRPr="00EB3770" w:rsidRDefault="00E84B54" w:rsidP="004D7E97">
      <w:pPr>
        <w:spacing w:before="120" w:after="100" w:afterAutospacing="1" w:line="360" w:lineRule="auto"/>
        <w:rPr>
          <w:rFonts w:ascii="Times New Roman" w:hAnsi="Times New Roman"/>
          <w:sz w:val="28"/>
          <w:szCs w:val="28"/>
        </w:rPr>
      </w:pPr>
      <w:r w:rsidRPr="00EB3770">
        <w:rPr>
          <w:rFonts w:ascii="Times New Roman" w:hAnsi="Times New Roman"/>
          <w:color w:val="000000"/>
          <w:sz w:val="28"/>
          <w:szCs w:val="28"/>
        </w:rPr>
        <w:t>Так, население, живущее в условиях постоянного ожидания повышения общего уровня цен, постоянно рассчитывает на дальнейший их рост. В таких условиях трудящиеся требуют все более высокой заработной платы. Население запасается товарами впрок, опасаясь, что цены на них в скором времени еще более поднимутся. Производите</w:t>
      </w:r>
      <w:r>
        <w:rPr>
          <w:rFonts w:ascii="Times New Roman" w:hAnsi="Times New Roman"/>
          <w:color w:val="000000"/>
          <w:sz w:val="28"/>
          <w:szCs w:val="28"/>
        </w:rPr>
        <w:t>ли, опасаясь, что цены на сырье</w:t>
      </w:r>
      <w:r w:rsidRPr="00EB3770">
        <w:rPr>
          <w:rFonts w:ascii="Times New Roman" w:hAnsi="Times New Roman"/>
          <w:color w:val="000000"/>
          <w:sz w:val="28"/>
          <w:szCs w:val="28"/>
        </w:rPr>
        <w:t xml:space="preserve">, оборудование и комплектующие  поднимутся и, желая обезопасить себя, многократно завышают цену на свою продукцию. </w:t>
      </w:r>
    </w:p>
    <w:p w:rsidR="00E84B54" w:rsidRPr="00EB3770" w:rsidRDefault="00E84B54" w:rsidP="004D7E97">
      <w:pPr>
        <w:spacing w:before="120" w:after="100" w:afterAutospacing="1" w:line="360" w:lineRule="auto"/>
        <w:rPr>
          <w:rFonts w:ascii="Times New Roman" w:hAnsi="Times New Roman"/>
          <w:sz w:val="28"/>
          <w:szCs w:val="28"/>
        </w:rPr>
      </w:pPr>
      <w:r w:rsidRPr="00EB3770">
        <w:rPr>
          <w:rFonts w:ascii="Times New Roman" w:hAnsi="Times New Roman"/>
          <w:color w:val="000000"/>
          <w:sz w:val="28"/>
          <w:szCs w:val="28"/>
        </w:rPr>
        <w:t>Многие экономисты Запада и нашей страны особо выделяют фактор инфляционных ожиданий, подчеркивая, что их преодоление -</w:t>
      </w:r>
      <w:r>
        <w:rPr>
          <w:rFonts w:ascii="Times New Roman" w:hAnsi="Times New Roman"/>
          <w:color w:val="000000"/>
          <w:sz w:val="28"/>
          <w:szCs w:val="28"/>
        </w:rPr>
        <w:t xml:space="preserve"> </w:t>
      </w:r>
      <w:r w:rsidRPr="00EB3770">
        <w:rPr>
          <w:rFonts w:ascii="Times New Roman" w:hAnsi="Times New Roman"/>
          <w:color w:val="000000"/>
          <w:sz w:val="28"/>
          <w:szCs w:val="28"/>
        </w:rPr>
        <w:t>важнейшая задача антиинфляционной политики.</w:t>
      </w:r>
    </w:p>
    <w:p w:rsidR="00E84B54" w:rsidRPr="00EB3770" w:rsidRDefault="00E84B54" w:rsidP="004D7E97">
      <w:pPr>
        <w:pStyle w:val="style1"/>
        <w:spacing w:before="0" w:beforeAutospacing="0" w:after="0" w:afterAutospacing="0" w:line="360" w:lineRule="auto"/>
        <w:rPr>
          <w:spacing w:val="2"/>
          <w:sz w:val="28"/>
          <w:szCs w:val="28"/>
        </w:rPr>
      </w:pPr>
    </w:p>
    <w:p w:rsidR="00E84B54" w:rsidRDefault="00E84B54" w:rsidP="004D7E97">
      <w:pPr>
        <w:pStyle w:val="style1"/>
        <w:spacing w:before="0" w:beforeAutospacing="0" w:after="0" w:afterAutospacing="0" w:line="360" w:lineRule="auto"/>
        <w:rPr>
          <w:b/>
          <w:spacing w:val="2"/>
          <w:sz w:val="28"/>
          <w:szCs w:val="28"/>
        </w:rPr>
      </w:pPr>
      <w:r>
        <w:rPr>
          <w:b/>
          <w:spacing w:val="2"/>
          <w:sz w:val="28"/>
          <w:szCs w:val="28"/>
        </w:rPr>
        <w:t xml:space="preserve">       2.1.3. Факторы инфляции.</w:t>
      </w:r>
    </w:p>
    <w:p w:rsidR="00E84B54" w:rsidRPr="0099779C" w:rsidRDefault="00E84B54" w:rsidP="004D7E97">
      <w:pPr>
        <w:pStyle w:val="style1"/>
        <w:spacing w:before="0" w:beforeAutospacing="0" w:after="0" w:afterAutospacing="0" w:line="360" w:lineRule="auto"/>
        <w:rPr>
          <w:b/>
          <w:spacing w:val="2"/>
          <w:sz w:val="28"/>
          <w:szCs w:val="28"/>
        </w:rPr>
      </w:pPr>
    </w:p>
    <w:p w:rsidR="00E84B54" w:rsidRPr="00B932B6" w:rsidRDefault="00E84B54" w:rsidP="004D7E97">
      <w:pPr>
        <w:spacing w:after="0" w:line="360" w:lineRule="auto"/>
        <w:ind w:firstLine="480"/>
        <w:jc w:val="both"/>
        <w:rPr>
          <w:rFonts w:ascii="Times New Roman" w:hAnsi="Times New Roman"/>
          <w:spacing w:val="2"/>
          <w:sz w:val="28"/>
          <w:szCs w:val="28"/>
        </w:rPr>
      </w:pPr>
      <w:r w:rsidRPr="00F658F8">
        <w:rPr>
          <w:rFonts w:ascii="Times New Roman" w:hAnsi="Times New Roman"/>
          <w:spacing w:val="2"/>
          <w:sz w:val="28"/>
          <w:szCs w:val="28"/>
        </w:rPr>
        <w:t>Современной инфляции присущ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 меньший период, т.е. имела периодический характер, то сейчас - хронический, современная инфляция находится под воздействием не только денежных, но и неденежных факторов. Денежные факторы вызывают превышени</w:t>
      </w:r>
      <w:r w:rsidRPr="00B932B6">
        <w:rPr>
          <w:rFonts w:ascii="Times New Roman" w:hAnsi="Times New Roman"/>
          <w:spacing w:val="2"/>
          <w:sz w:val="28"/>
          <w:szCs w:val="28"/>
        </w:rPr>
        <w:t>е денежного спроса над товарным</w:t>
      </w:r>
      <w:r w:rsidRPr="00F658F8">
        <w:rPr>
          <w:rFonts w:ascii="Times New Roman" w:hAnsi="Times New Roman"/>
          <w:spacing w:val="2"/>
          <w:sz w:val="28"/>
          <w:szCs w:val="28"/>
        </w:rPr>
        <w:t xml:space="preserve"> предложением, в результате чего происходит нарушение требований закона денежного обращения. Неденежные факторы ведут к первоначальному росту издержек и цен товаров, поддерживаемому последующим подтягиванием денежной массы к их возросшему уровню. Обе группы факторов переплетаются и взаимодействуют друг с другом, вызывая рост цен на товары и услуги, или инфляцию. </w:t>
      </w:r>
    </w:p>
    <w:p w:rsidR="00E84B54" w:rsidRPr="00B932B6" w:rsidRDefault="00E84B54" w:rsidP="004D7E97">
      <w:pPr>
        <w:spacing w:after="0" w:line="360" w:lineRule="auto"/>
        <w:ind w:firstLine="480"/>
        <w:jc w:val="both"/>
        <w:rPr>
          <w:rFonts w:ascii="Times New Roman" w:hAnsi="Times New Roman"/>
          <w:spacing w:val="2"/>
          <w:sz w:val="28"/>
          <w:szCs w:val="28"/>
        </w:rPr>
      </w:pPr>
      <w:r w:rsidRPr="00B932B6">
        <w:rPr>
          <w:rStyle w:val="a4"/>
          <w:rFonts w:ascii="Times New Roman" w:hAnsi="Times New Roman"/>
          <w:spacing w:val="2"/>
          <w:sz w:val="28"/>
          <w:szCs w:val="28"/>
        </w:rPr>
        <w:t xml:space="preserve"> К факторам денежного обращения</w:t>
      </w:r>
      <w:r w:rsidRPr="00B932B6">
        <w:rPr>
          <w:rFonts w:ascii="Times New Roman" w:hAnsi="Times New Roman"/>
          <w:spacing w:val="2"/>
          <w:sz w:val="28"/>
          <w:szCs w:val="28"/>
        </w:rPr>
        <w:t xml:space="preserve"> относятся: переполнение сферы обращения избыточной массой денежных средств за счет чрезмерной эмиссии денег, используемой на покрытие бюджет</w:t>
      </w:r>
      <w:r w:rsidRPr="00B932B6">
        <w:rPr>
          <w:rFonts w:ascii="Times New Roman" w:hAnsi="Times New Roman"/>
          <w:spacing w:val="2"/>
          <w:sz w:val="28"/>
          <w:szCs w:val="28"/>
        </w:rPr>
        <w:softHyphen/>
        <w:t>ного дефицита; перенасыщение кредитом народного хозяйства.</w:t>
      </w:r>
    </w:p>
    <w:p w:rsidR="00E84B54" w:rsidRPr="00B932B6" w:rsidRDefault="00E84B54" w:rsidP="004D7E97">
      <w:pPr>
        <w:pStyle w:val="style1"/>
        <w:spacing w:before="0" w:beforeAutospacing="0" w:after="0" w:afterAutospacing="0" w:line="360" w:lineRule="auto"/>
        <w:rPr>
          <w:spacing w:val="2"/>
          <w:sz w:val="28"/>
          <w:szCs w:val="28"/>
        </w:rPr>
      </w:pPr>
      <w:r w:rsidRPr="00B932B6">
        <w:rPr>
          <w:rStyle w:val="a4"/>
          <w:spacing w:val="2"/>
          <w:sz w:val="28"/>
          <w:szCs w:val="28"/>
        </w:rPr>
        <w:t xml:space="preserve">      К неденежным факторам инфляции</w:t>
      </w:r>
      <w:r w:rsidRPr="00B932B6">
        <w:rPr>
          <w:spacing w:val="2"/>
          <w:sz w:val="28"/>
          <w:szCs w:val="28"/>
        </w:rPr>
        <w:t xml:space="preserve"> относятся: факторы, связан</w:t>
      </w:r>
      <w:r w:rsidRPr="00B932B6">
        <w:rPr>
          <w:spacing w:val="2"/>
          <w:sz w:val="28"/>
          <w:szCs w:val="28"/>
        </w:rPr>
        <w:softHyphen/>
        <w:t>ные со структурными диспропорциями в общественном воспрои</w:t>
      </w:r>
      <w:r w:rsidRPr="00B932B6">
        <w:rPr>
          <w:spacing w:val="2"/>
          <w:sz w:val="28"/>
          <w:szCs w:val="28"/>
        </w:rPr>
        <w:softHyphen/>
        <w:t>зводстве, с затратным механизмом хозяйствования, государствен</w:t>
      </w:r>
      <w:r w:rsidRPr="00B932B6">
        <w:rPr>
          <w:spacing w:val="2"/>
          <w:sz w:val="28"/>
          <w:szCs w:val="28"/>
        </w:rPr>
        <w:softHyphen/>
        <w:t>ной экономической политикой, в том числе налоговой полити</w:t>
      </w:r>
      <w:r w:rsidRPr="00B932B6">
        <w:rPr>
          <w:spacing w:val="2"/>
          <w:sz w:val="28"/>
          <w:szCs w:val="28"/>
        </w:rPr>
        <w:softHyphen/>
        <w:t>кой, политикой цен внешнеэкономической деятельностью и т. д.</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Все это свидетельствует о том, что инфляция представляет собой сложное многофакторное явление, обусловленное нарушением воспроизводственных процессов, непропорциональным раз</w:t>
      </w:r>
      <w:r w:rsidRPr="00B932B6">
        <w:rPr>
          <w:spacing w:val="2"/>
          <w:sz w:val="28"/>
          <w:szCs w:val="28"/>
        </w:rPr>
        <w:softHyphen/>
        <w:t>витием народного хозяйства, политикой государства, политикой эмиссионных и коммерческих банков.</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Инфляция может развиваться и при стабильной массе денег в обращении. Так, сокращение обращения объема товаров и услуг при данной массе денег в обращении в США в 40-х и 70-х гг. вы</w:t>
      </w:r>
      <w:r w:rsidRPr="00B932B6">
        <w:rPr>
          <w:spacing w:val="2"/>
          <w:sz w:val="28"/>
          <w:szCs w:val="28"/>
        </w:rPr>
        <w:softHyphen/>
        <w:t>звало инфляционные процессы, что было обусловлено ускорени</w:t>
      </w:r>
      <w:r w:rsidRPr="00B932B6">
        <w:rPr>
          <w:spacing w:val="2"/>
          <w:sz w:val="28"/>
          <w:szCs w:val="28"/>
        </w:rPr>
        <w:softHyphen/>
        <w:t>ем оборота денег. По экономическому эффекту ускорение оборо</w:t>
      </w:r>
      <w:r w:rsidRPr="00B932B6">
        <w:rPr>
          <w:spacing w:val="2"/>
          <w:sz w:val="28"/>
          <w:szCs w:val="28"/>
        </w:rPr>
        <w:softHyphen/>
        <w:t>та денег при прочих неизменных условиях равнозначно выпуску дополнительной массы денег в обращение.</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При инфляции капитал перемещается из сферы производства в сферу обращения, так как там скорость обращения значительно выше, что дает огромные прибыли, но одновременно усиливает ин</w:t>
      </w:r>
      <w:r w:rsidRPr="00B932B6">
        <w:rPr>
          <w:spacing w:val="2"/>
          <w:sz w:val="28"/>
          <w:szCs w:val="28"/>
        </w:rPr>
        <w:softHyphen/>
        <w:t>фляционные тенденции. Механизм инфляции самовоспроизводит</w:t>
      </w:r>
      <w:r w:rsidRPr="00B932B6">
        <w:rPr>
          <w:spacing w:val="2"/>
          <w:sz w:val="28"/>
          <w:szCs w:val="28"/>
        </w:rPr>
        <w:softHyphen/>
        <w:t>ся, а на его основе нарастает дефицит сбережений, сокращаются кредиты, инвестиции в производство и предложение товаров.</w:t>
      </w:r>
    </w:p>
    <w:p w:rsidR="00E84B54" w:rsidRPr="00B932B6" w:rsidRDefault="00E84B54" w:rsidP="004D7E97">
      <w:pPr>
        <w:pStyle w:val="style1"/>
        <w:spacing w:before="0" w:beforeAutospacing="0" w:after="0" w:afterAutospacing="0" w:line="360" w:lineRule="auto"/>
        <w:rPr>
          <w:b/>
          <w:spacing w:val="2"/>
          <w:sz w:val="28"/>
          <w:szCs w:val="28"/>
        </w:rPr>
      </w:pPr>
      <w:r w:rsidRPr="00B932B6">
        <w:rPr>
          <w:rStyle w:val="a4"/>
          <w:b w:val="0"/>
          <w:spacing w:val="2"/>
          <w:sz w:val="28"/>
          <w:szCs w:val="28"/>
        </w:rPr>
        <w:t xml:space="preserve">     Таким образом, факторы инфляции действуют как при прои</w:t>
      </w:r>
      <w:r w:rsidRPr="00B932B6">
        <w:rPr>
          <w:rStyle w:val="a4"/>
          <w:b w:val="0"/>
          <w:spacing w:val="2"/>
          <w:sz w:val="28"/>
          <w:szCs w:val="28"/>
        </w:rPr>
        <w:softHyphen/>
        <w:t>зводстве и реализации товаров, так и при изменении массы и ско</w:t>
      </w:r>
      <w:r w:rsidRPr="00B932B6">
        <w:rPr>
          <w:rStyle w:val="a4"/>
          <w:b w:val="0"/>
          <w:spacing w:val="2"/>
          <w:sz w:val="28"/>
          <w:szCs w:val="28"/>
        </w:rPr>
        <w:softHyphen/>
        <w:t>рости обращения денег.</w:t>
      </w:r>
      <w:r w:rsidRPr="00B932B6">
        <w:rPr>
          <w:b/>
          <w:spacing w:val="2"/>
          <w:sz w:val="28"/>
          <w:szCs w:val="28"/>
        </w:rPr>
        <w:t xml:space="preserve"> </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Временное нарушение сбалансированности макроэкономичес</w:t>
      </w:r>
      <w:r w:rsidRPr="00B932B6">
        <w:rPr>
          <w:spacing w:val="2"/>
          <w:sz w:val="28"/>
          <w:szCs w:val="28"/>
        </w:rPr>
        <w:softHyphen/>
        <w:t>ких пропорций в рыночной экономике преодолевается рыночным механизмом хозяйствования через цены, перераспределением де</w:t>
      </w:r>
      <w:r w:rsidRPr="00B932B6">
        <w:rPr>
          <w:spacing w:val="2"/>
          <w:sz w:val="28"/>
          <w:szCs w:val="28"/>
        </w:rPr>
        <w:softHyphen/>
        <w:t>нежных и товарных ресурсов, умелой политикой центрального банка и государства. При длительном постоянном нарушении сбалансированности начинаются инфляционные процессы. Их интенсивность, темпы роста цен и доходов могут быть различны, и главная задача в этом случае - не допустить неконтролируемого ускорения инфляции, инфляции, связанной с нарастанием издер</w:t>
      </w:r>
      <w:r w:rsidRPr="00B932B6">
        <w:rPr>
          <w:spacing w:val="2"/>
          <w:sz w:val="28"/>
          <w:szCs w:val="28"/>
        </w:rPr>
        <w:softHyphen/>
        <w:t>жек производства, разрушающих экономику, и свести к миниму</w:t>
      </w:r>
      <w:r w:rsidRPr="00B932B6">
        <w:rPr>
          <w:spacing w:val="2"/>
          <w:sz w:val="28"/>
          <w:szCs w:val="28"/>
        </w:rPr>
        <w:softHyphen/>
        <w:t>му потери инвесторов.</w:t>
      </w:r>
    </w:p>
    <w:p w:rsidR="00E84B54"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В современных условиях инфляция во всем мире носит хро</w:t>
      </w:r>
      <w:r w:rsidRPr="00B932B6">
        <w:rPr>
          <w:spacing w:val="2"/>
          <w:sz w:val="28"/>
          <w:szCs w:val="28"/>
        </w:rPr>
        <w:softHyphen/>
        <w:t>нический, повсеместный, всеохватывающий характер, вызывае</w:t>
      </w:r>
      <w:r w:rsidRPr="00B932B6">
        <w:rPr>
          <w:spacing w:val="2"/>
          <w:sz w:val="28"/>
          <w:szCs w:val="28"/>
        </w:rPr>
        <w:softHyphen/>
        <w:t>мый не только денежными, но и неденежными факторами, часто политическими. Полностью исключить инфляцию даже в рыно</w:t>
      </w:r>
      <w:r w:rsidRPr="00B932B6">
        <w:rPr>
          <w:spacing w:val="2"/>
          <w:sz w:val="28"/>
          <w:szCs w:val="28"/>
        </w:rPr>
        <w:softHyphen/>
        <w:t>чных условиях хозяйствования невозможно, речь может идти только об управляемой инфляции.</w:t>
      </w:r>
    </w:p>
    <w:p w:rsidR="00E84B54" w:rsidRDefault="00E84B54" w:rsidP="004D7E97">
      <w:pPr>
        <w:pStyle w:val="style1"/>
        <w:spacing w:before="0" w:beforeAutospacing="0" w:after="0" w:afterAutospacing="0" w:line="360" w:lineRule="auto"/>
        <w:rPr>
          <w:spacing w:val="2"/>
          <w:sz w:val="28"/>
          <w:szCs w:val="28"/>
        </w:rPr>
      </w:pPr>
    </w:p>
    <w:p w:rsidR="00E84B54" w:rsidRDefault="00E84B54" w:rsidP="004D7E97">
      <w:pPr>
        <w:pStyle w:val="style1"/>
        <w:spacing w:before="0" w:beforeAutospacing="0" w:after="0" w:afterAutospacing="0" w:line="360" w:lineRule="auto"/>
        <w:rPr>
          <w:b/>
          <w:spacing w:val="2"/>
          <w:sz w:val="28"/>
          <w:szCs w:val="28"/>
        </w:rPr>
      </w:pPr>
      <w:r>
        <w:rPr>
          <w:b/>
          <w:spacing w:val="2"/>
          <w:sz w:val="28"/>
          <w:szCs w:val="28"/>
        </w:rPr>
        <w:t xml:space="preserve">    2.1.4. Виды инфляции.</w:t>
      </w:r>
    </w:p>
    <w:p w:rsidR="00E84B54" w:rsidRPr="0099779C" w:rsidRDefault="00E84B54" w:rsidP="004D7E97">
      <w:pPr>
        <w:pStyle w:val="style1"/>
        <w:spacing w:before="0" w:beforeAutospacing="0" w:after="0" w:afterAutospacing="0" w:line="360" w:lineRule="auto"/>
        <w:rPr>
          <w:b/>
          <w:spacing w:val="2"/>
          <w:sz w:val="28"/>
          <w:szCs w:val="28"/>
        </w:rPr>
      </w:pPr>
    </w:p>
    <w:p w:rsidR="00E84B54" w:rsidRPr="00B932B6" w:rsidRDefault="00E84B54" w:rsidP="004D7E97">
      <w:pPr>
        <w:pStyle w:val="style1"/>
        <w:spacing w:before="0" w:beforeAutospacing="0" w:after="0" w:afterAutospacing="0" w:line="360" w:lineRule="auto"/>
        <w:rPr>
          <w:spacing w:val="2"/>
          <w:sz w:val="28"/>
          <w:szCs w:val="28"/>
        </w:rPr>
      </w:pPr>
      <w:r w:rsidRPr="00B932B6">
        <w:rPr>
          <w:rStyle w:val="a4"/>
          <w:spacing w:val="2"/>
          <w:sz w:val="28"/>
          <w:szCs w:val="28"/>
        </w:rPr>
        <w:t xml:space="preserve">    Типичным проявлением инфляции выступает общее повышение товарных цен и понижение курса национальной валюты. В</w:t>
      </w:r>
      <w:r w:rsidRPr="00B932B6">
        <w:rPr>
          <w:spacing w:val="2"/>
          <w:sz w:val="28"/>
          <w:szCs w:val="28"/>
        </w:rPr>
        <w:t xml:space="preserve"> то же время в условиях планово-распределительной системы в наиболь</w:t>
      </w:r>
      <w:r w:rsidRPr="00B932B6">
        <w:rPr>
          <w:spacing w:val="2"/>
          <w:sz w:val="28"/>
          <w:szCs w:val="28"/>
        </w:rPr>
        <w:softHyphen/>
        <w:t>шей степени</w:t>
      </w:r>
      <w:r w:rsidRPr="00B932B6">
        <w:rPr>
          <w:rStyle w:val="a4"/>
          <w:spacing w:val="2"/>
          <w:sz w:val="28"/>
          <w:szCs w:val="28"/>
        </w:rPr>
        <w:t xml:space="preserve"> инфляция выражается в дефицитности экономики, снижении качества товаров и значительно меньше - в уровне по</w:t>
      </w:r>
      <w:r w:rsidRPr="00B932B6">
        <w:rPr>
          <w:rStyle w:val="a4"/>
          <w:spacing w:val="2"/>
          <w:sz w:val="28"/>
          <w:szCs w:val="28"/>
        </w:rPr>
        <w:softHyphen/>
        <w:t>вышения цен.</w:t>
      </w:r>
      <w:r w:rsidRPr="00B932B6">
        <w:rPr>
          <w:spacing w:val="2"/>
          <w:sz w:val="28"/>
          <w:szCs w:val="28"/>
        </w:rPr>
        <w:t xml:space="preserve"> Искусственное, административное сдерживание Цен, которые, с одной стороны, ориентированы на фактические издержки, складывающиеся в производстве; с другой — на полное игнорирование спроса (розничные цены), в итоге тормозило ра</w:t>
      </w:r>
      <w:r w:rsidRPr="00B932B6">
        <w:rPr>
          <w:spacing w:val="2"/>
          <w:sz w:val="28"/>
          <w:szCs w:val="28"/>
        </w:rPr>
        <w:softHyphen/>
        <w:t>звитие производства, совершенствование его технического уровня и порождало товарный дефицит.</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Цены, регулируемые государством, длительное время могут оставаться неизменными, но купить многие товары по фиксиро</w:t>
      </w:r>
      <w:r w:rsidRPr="00B932B6">
        <w:rPr>
          <w:spacing w:val="2"/>
          <w:sz w:val="28"/>
          <w:szCs w:val="28"/>
        </w:rPr>
        <w:softHyphen/>
        <w:t>ванным ценам практически невозможно, их нет в свободной про</w:t>
      </w:r>
      <w:r w:rsidRPr="00B932B6">
        <w:rPr>
          <w:spacing w:val="2"/>
          <w:sz w:val="28"/>
          <w:szCs w:val="28"/>
        </w:rPr>
        <w:softHyphen/>
        <w:t>даже. В таких случаях, как правило, возникает официальное и не</w:t>
      </w:r>
      <w:r w:rsidRPr="00B932B6">
        <w:rPr>
          <w:spacing w:val="2"/>
          <w:sz w:val="28"/>
          <w:szCs w:val="28"/>
        </w:rPr>
        <w:softHyphen/>
        <w:t>официальное нормирование, усиливаются распределительные от</w:t>
      </w:r>
      <w:r w:rsidRPr="00B932B6">
        <w:rPr>
          <w:spacing w:val="2"/>
          <w:sz w:val="28"/>
          <w:szCs w:val="28"/>
        </w:rPr>
        <w:softHyphen/>
        <w:t>ношения, в хозяйстве появляются различные рынки, где товары реализуются по повышенным ценам.</w:t>
      </w:r>
    </w:p>
    <w:p w:rsidR="00E84B54" w:rsidRPr="00B932B6" w:rsidRDefault="00E84B54" w:rsidP="004D7E97">
      <w:pPr>
        <w:pStyle w:val="style1"/>
        <w:spacing w:before="0" w:beforeAutospacing="0" w:after="0" w:afterAutospacing="0" w:line="360" w:lineRule="auto"/>
        <w:rPr>
          <w:spacing w:val="2"/>
          <w:sz w:val="28"/>
          <w:szCs w:val="28"/>
        </w:rPr>
      </w:pPr>
      <w:r w:rsidRPr="00B932B6">
        <w:rPr>
          <w:rStyle w:val="a4"/>
          <w:spacing w:val="2"/>
          <w:sz w:val="28"/>
          <w:szCs w:val="28"/>
        </w:rPr>
        <w:t xml:space="preserve">      Такая инфляция называется “подавленной”, скрытой,</w:t>
      </w:r>
      <w:r w:rsidRPr="00B932B6">
        <w:rPr>
          <w:spacing w:val="2"/>
          <w:sz w:val="28"/>
          <w:szCs w:val="28"/>
        </w:rPr>
        <w:t xml:space="preserve"> в отличие от открытой, официально регистрируемой статистическими служ</w:t>
      </w:r>
      <w:r w:rsidRPr="00B932B6">
        <w:rPr>
          <w:spacing w:val="2"/>
          <w:sz w:val="28"/>
          <w:szCs w:val="28"/>
        </w:rPr>
        <w:softHyphen/>
        <w:t>бами. Проявление скрытой инфляции выражается и в том, что за прежние суммы приобретается продукция низкого качества и в меньшем количестве, происходит более быстрый рост цен на новые изделия по сравнению с качеством, из торговли “вымыва</w:t>
      </w:r>
      <w:r w:rsidRPr="00B932B6">
        <w:rPr>
          <w:spacing w:val="2"/>
          <w:sz w:val="28"/>
          <w:szCs w:val="28"/>
        </w:rPr>
        <w:softHyphen/>
        <w:t>ется” более дешевый ассортимент. В народном хозяйстве из-за роста издержек производства и сохранения стабильных цен сни</w:t>
      </w:r>
      <w:r w:rsidRPr="00B932B6">
        <w:rPr>
          <w:spacing w:val="2"/>
          <w:sz w:val="28"/>
          <w:szCs w:val="28"/>
        </w:rPr>
        <w:softHyphen/>
        <w:t>жается рентабельность, возрастают государственные дотации.</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“Подавленная” инфляция может иметь место и в условиях рыночных отношений. Правительство пытается “подавить” ин</w:t>
      </w:r>
      <w:r w:rsidRPr="00B932B6">
        <w:rPr>
          <w:spacing w:val="2"/>
          <w:sz w:val="28"/>
          <w:szCs w:val="28"/>
        </w:rPr>
        <w:softHyphen/>
        <w:t>фляцию не путем развития производства, а зажимая денежную массу и фиксируя курс доллара. В этом случае инфляция прояв</w:t>
      </w:r>
      <w:r w:rsidRPr="00B932B6">
        <w:rPr>
          <w:spacing w:val="2"/>
          <w:sz w:val="28"/>
          <w:szCs w:val="28"/>
        </w:rPr>
        <w:softHyphen/>
        <w:t>ляется в огромных неплатежах, в натурализации хозяйственных отношений, падении производства.</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Для достижения заданного уровня инфляции государство за</w:t>
      </w:r>
      <w:r w:rsidRPr="00B932B6">
        <w:rPr>
          <w:spacing w:val="2"/>
          <w:sz w:val="28"/>
          <w:szCs w:val="28"/>
        </w:rPr>
        <w:softHyphen/>
        <w:t>держивает платежи по государственным заказам, по оплате труда, выдачу пенсий и компенсаций, финансирование бюджетных отраслей.</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Инфляция, как правило, измеряется ростом цен, но не всякое повышение цен связано с инфляцией. Повышение товарных цен может происходить и в условиях обращения золотой валюты, и в период оживления и подъема экономики, когда наряду с ростом цен растут и доходы. Общий рост цен, связанный с появлением более современных или новых товаров, вызванный изменением их стоимости и потребительской стоимости, может не иметь со</w:t>
      </w:r>
      <w:r w:rsidRPr="00B932B6">
        <w:rPr>
          <w:spacing w:val="2"/>
          <w:sz w:val="28"/>
          <w:szCs w:val="28"/>
        </w:rPr>
        <w:softHyphen/>
        <w:t>циально-экономических последствий.</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При инфляции неравномерно возрастают цены на различные группы товаров, в результате меняется структура цен и нацио</w:t>
      </w:r>
      <w:r w:rsidRPr="00B932B6">
        <w:rPr>
          <w:spacing w:val="2"/>
          <w:sz w:val="28"/>
          <w:szCs w:val="28"/>
        </w:rPr>
        <w:softHyphen/>
        <w:t>нальный доход перераспределяется не только между сферами вос</w:t>
      </w:r>
      <w:r w:rsidRPr="00B932B6">
        <w:rPr>
          <w:spacing w:val="2"/>
          <w:sz w:val="28"/>
          <w:szCs w:val="28"/>
        </w:rPr>
        <w:softHyphen/>
        <w:t>производства и отраслями народного хозяйства, но и между груп</w:t>
      </w:r>
      <w:r w:rsidRPr="00B932B6">
        <w:rPr>
          <w:spacing w:val="2"/>
          <w:sz w:val="28"/>
          <w:szCs w:val="28"/>
        </w:rPr>
        <w:softHyphen/>
        <w:t>пами населения.</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В процессе инфляции при появлении на рынке дополнитель</w:t>
      </w:r>
      <w:r w:rsidRPr="00B932B6">
        <w:rPr>
          <w:spacing w:val="2"/>
          <w:sz w:val="28"/>
          <w:szCs w:val="28"/>
        </w:rPr>
        <w:softHyphen/>
        <w:t>ных денежных ресурсов цены на товары повышаются по-разному и с разной скоростью. Раньше всех при образовании лишних денег увеличиваются цены на товары первой необходимости, затем - на товары длительного пользования и особенно недвижи</w:t>
      </w:r>
      <w:r w:rsidRPr="00B932B6">
        <w:rPr>
          <w:spacing w:val="2"/>
          <w:sz w:val="28"/>
          <w:szCs w:val="28"/>
        </w:rPr>
        <w:softHyphen/>
        <w:t>мость. В условиях инфляции не обязательно повышаются все цены. Даже в периоды быстрого роста инфляции одни цены могут оставаться стабильными, другие — снижать</w:t>
      </w:r>
      <w:r>
        <w:rPr>
          <w:spacing w:val="2"/>
          <w:sz w:val="28"/>
          <w:szCs w:val="28"/>
        </w:rPr>
        <w:t xml:space="preserve">ся. </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Повышение оптовых цен вызвало необходимость приспосаб</w:t>
      </w:r>
      <w:r w:rsidRPr="00B932B6">
        <w:rPr>
          <w:spacing w:val="2"/>
          <w:sz w:val="28"/>
          <w:szCs w:val="28"/>
        </w:rPr>
        <w:softHyphen/>
        <w:t>ливать денежную массу к ценовой динамике. Рост наличной и безналичной денежной массы происходил медленнее роста цен, т. е. в хозяйственном обороте постоянно наблюдался недостаток денег, а цены продолжали расти. Государство начало выпускать 10-, 50- и 100-тысячные рублевые купюры.</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Западные экономисты рассматривают инфляцию, как прави</w:t>
      </w:r>
      <w:r w:rsidRPr="00B932B6">
        <w:rPr>
          <w:spacing w:val="2"/>
          <w:sz w:val="28"/>
          <w:szCs w:val="28"/>
        </w:rPr>
        <w:softHyphen/>
        <w:t>ло, анализируя факторы повышения цен, связанные с формиро</w:t>
      </w:r>
      <w:r w:rsidRPr="00B932B6">
        <w:rPr>
          <w:spacing w:val="2"/>
          <w:sz w:val="28"/>
          <w:szCs w:val="28"/>
        </w:rPr>
        <w:softHyphen/>
        <w:t>ванием потребительского спроса, с предложением товаров и услуг, с соотношением спроса и предложения, влияющих на фор</w:t>
      </w:r>
      <w:r w:rsidRPr="00B932B6">
        <w:rPr>
          <w:spacing w:val="2"/>
          <w:sz w:val="28"/>
          <w:szCs w:val="28"/>
        </w:rPr>
        <w:softHyphen/>
        <w:t>мирование цен, и факторы производства. Эти факторы определя</w:t>
      </w:r>
      <w:r w:rsidRPr="00B932B6">
        <w:rPr>
          <w:spacing w:val="2"/>
          <w:sz w:val="28"/>
          <w:szCs w:val="28"/>
        </w:rPr>
        <w:softHyphen/>
        <w:t>ют два вида инфляции: инфляцию спроса, вызванную избыточ</w:t>
      </w:r>
      <w:r w:rsidRPr="00B932B6">
        <w:rPr>
          <w:spacing w:val="2"/>
          <w:sz w:val="28"/>
          <w:szCs w:val="28"/>
        </w:rPr>
        <w:softHyphen/>
        <w:t>ным спросом, и инфляцию издержек, вызывающую рост цен под воздействием нарастания издержек производства.</w:t>
      </w:r>
    </w:p>
    <w:p w:rsidR="00E84B54" w:rsidRPr="00B932B6" w:rsidRDefault="00E84B54" w:rsidP="004D7E97">
      <w:pPr>
        <w:pStyle w:val="style1"/>
        <w:spacing w:before="0" w:beforeAutospacing="0" w:after="0" w:afterAutospacing="0" w:line="360" w:lineRule="auto"/>
        <w:rPr>
          <w:spacing w:val="2"/>
          <w:sz w:val="28"/>
          <w:szCs w:val="28"/>
        </w:rPr>
      </w:pPr>
      <w:r w:rsidRPr="00B932B6">
        <w:rPr>
          <w:rStyle w:val="a4"/>
          <w:spacing w:val="2"/>
          <w:sz w:val="28"/>
          <w:szCs w:val="28"/>
        </w:rPr>
        <w:t xml:space="preserve">       Инфляция спроса</w:t>
      </w:r>
      <w:r w:rsidRPr="00B932B6">
        <w:rPr>
          <w:spacing w:val="2"/>
          <w:sz w:val="28"/>
          <w:szCs w:val="28"/>
        </w:rPr>
        <w:t xml:space="preserve"> обусловливается “разбуханием” денежной массы и в связи с этим платежеспособного спроса при данном уровне цен в условиях недостаточно эластичного производства, способного быстро реагировать на потребности рынка. Совокуп</w:t>
      </w:r>
      <w:r w:rsidRPr="00B932B6">
        <w:rPr>
          <w:spacing w:val="2"/>
          <w:sz w:val="28"/>
          <w:szCs w:val="28"/>
        </w:rPr>
        <w:softHyphen/>
        <w:t>ный спрос, превышающий производственные возможности эко</w:t>
      </w:r>
      <w:r w:rsidRPr="00B932B6">
        <w:rPr>
          <w:spacing w:val="2"/>
          <w:sz w:val="28"/>
          <w:szCs w:val="28"/>
        </w:rPr>
        <w:softHyphen/>
        <w:t>номики, вызывает повышение цен.</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Основной причиной “разбухания” денежной массы является рост военных расходов, когда экономика ориентируется на зна</w:t>
      </w:r>
      <w:r w:rsidRPr="00B932B6">
        <w:rPr>
          <w:spacing w:val="2"/>
          <w:sz w:val="28"/>
          <w:szCs w:val="28"/>
        </w:rPr>
        <w:softHyphen/>
        <w:t>чительные затраты на вооружение и по этой причине у государства нарастает бюджетный дефицит, покрываемый с помощью эмиссии по существу необеспеченных товарными ресурсами денег.</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На первоначальной стадии накопления избыточной денежной массы стимулируются наращивание производства и продаж, сни</w:t>
      </w:r>
      <w:r w:rsidRPr="00B932B6">
        <w:rPr>
          <w:spacing w:val="2"/>
          <w:sz w:val="28"/>
          <w:szCs w:val="28"/>
        </w:rPr>
        <w:softHyphen/>
        <w:t>жение безработицы, цен и в итоге - установление равновесия. Поэтому делается вывод, что в минимальных размерах инфляция даже полезна, так как она гарантирует от кризиса перепроизвод</w:t>
      </w:r>
      <w:r w:rsidRPr="00B932B6">
        <w:rPr>
          <w:spacing w:val="2"/>
          <w:sz w:val="28"/>
          <w:szCs w:val="28"/>
        </w:rPr>
        <w:softHyphen/>
        <w:t>ства и сокращения занятости. В последующем, когда полная за</w:t>
      </w:r>
      <w:r w:rsidRPr="00B932B6">
        <w:rPr>
          <w:spacing w:val="2"/>
          <w:sz w:val="28"/>
          <w:szCs w:val="28"/>
        </w:rPr>
        <w:softHyphen/>
        <w:t>нятость распространяется на все сферы экономики, и они уже не могут отвечать на увеличение спроса дополнительным предложе</w:t>
      </w:r>
      <w:r w:rsidRPr="00B932B6">
        <w:rPr>
          <w:spacing w:val="2"/>
          <w:sz w:val="28"/>
          <w:szCs w:val="28"/>
        </w:rPr>
        <w:softHyphen/>
        <w:t>нием продукции, происходит рост цен. Затем начинают действо</w:t>
      </w:r>
      <w:r w:rsidRPr="00B932B6">
        <w:rPr>
          <w:spacing w:val="2"/>
          <w:sz w:val="28"/>
          <w:szCs w:val="28"/>
        </w:rPr>
        <w:softHyphen/>
        <w:t>вать факторы, вызывающие упадок производства, снижение его эффективности и обострение инфляции.</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При инфляции спроса в платежном обороте существует опре</w:t>
      </w:r>
      <w:r w:rsidRPr="00B932B6">
        <w:rPr>
          <w:spacing w:val="2"/>
          <w:sz w:val="28"/>
          <w:szCs w:val="28"/>
        </w:rPr>
        <w:softHyphen/>
        <w:t>деленный навес избыточной массы денежных средств по сравне</w:t>
      </w:r>
      <w:r w:rsidRPr="00B932B6">
        <w:rPr>
          <w:spacing w:val="2"/>
          <w:sz w:val="28"/>
          <w:szCs w:val="28"/>
        </w:rPr>
        <w:softHyphen/>
        <w:t>нию с ограниченным предложением, что и вызывает повышение цен и обесценение денег.</w:t>
      </w:r>
    </w:p>
    <w:p w:rsidR="00E84B54" w:rsidRPr="00B932B6" w:rsidRDefault="00E84B54" w:rsidP="004D7E97">
      <w:pPr>
        <w:pStyle w:val="style1"/>
        <w:spacing w:before="0" w:beforeAutospacing="0" w:after="0" w:afterAutospacing="0" w:line="360" w:lineRule="auto"/>
        <w:rPr>
          <w:spacing w:val="2"/>
          <w:sz w:val="28"/>
          <w:szCs w:val="28"/>
        </w:rPr>
      </w:pPr>
      <w:r w:rsidRPr="00B932B6">
        <w:rPr>
          <w:rStyle w:val="a4"/>
          <w:spacing w:val="2"/>
          <w:sz w:val="28"/>
          <w:szCs w:val="28"/>
        </w:rPr>
        <w:t xml:space="preserve">    Инфляцию издержек</w:t>
      </w:r>
      <w:r w:rsidRPr="00B932B6">
        <w:rPr>
          <w:spacing w:val="2"/>
          <w:sz w:val="28"/>
          <w:szCs w:val="28"/>
        </w:rPr>
        <w:t xml:space="preserve"> рассматривают обычно с позиций роста цен под воздействием нарастающих издержек производства, прежде всего роста затрат на заработную плату. Повышение цен на товары сокращает доходы населения, и требуется индексация заработной платы. Ее увеличение приводит к росту издержек на производство продукции, сокращению прибыли, объемов выпус</w:t>
      </w:r>
      <w:r w:rsidRPr="00B932B6">
        <w:rPr>
          <w:spacing w:val="2"/>
          <w:sz w:val="28"/>
          <w:szCs w:val="28"/>
        </w:rPr>
        <w:softHyphen/>
        <w:t>ка продукции, но действующим ценам. Желание сохранить при</w:t>
      </w:r>
      <w:r w:rsidRPr="00B932B6">
        <w:rPr>
          <w:spacing w:val="2"/>
          <w:sz w:val="28"/>
          <w:szCs w:val="28"/>
        </w:rPr>
        <w:softHyphen/>
        <w:t>быль заставляет производителей повышать цены. Возникает ин</w:t>
      </w:r>
      <w:r w:rsidRPr="00B932B6">
        <w:rPr>
          <w:spacing w:val="2"/>
          <w:sz w:val="28"/>
          <w:szCs w:val="28"/>
        </w:rPr>
        <w:softHyphen/>
        <w:t>фляционная спираль: возрастание цен требует увеличения зарпла</w:t>
      </w:r>
      <w:r w:rsidRPr="00B932B6">
        <w:rPr>
          <w:spacing w:val="2"/>
          <w:sz w:val="28"/>
          <w:szCs w:val="28"/>
        </w:rPr>
        <w:softHyphen/>
        <w:t>ты, увеличение зарплаты влечет за собой повышение цен - теория “инфляционной спирали” заработной платы и цен.</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Инфляция издержек может быть лишь в том случае, если уве</w:t>
      </w:r>
      <w:r w:rsidRPr="00B932B6">
        <w:rPr>
          <w:spacing w:val="2"/>
          <w:sz w:val="28"/>
          <w:szCs w:val="28"/>
        </w:rPr>
        <w:softHyphen/>
        <w:t>личиваются издержки на единицу продукции и в связи с этим поднимаются цены. Однако заработная плата является лишь одним из элементов цены и, как правило, производство товаров дорожает за счет увеличения затрат на приобретение сырья, энер</w:t>
      </w:r>
      <w:r w:rsidRPr="00B932B6">
        <w:rPr>
          <w:spacing w:val="2"/>
          <w:sz w:val="28"/>
          <w:szCs w:val="28"/>
        </w:rPr>
        <w:softHyphen/>
        <w:t>гоносителей, оплату транспортных услуг. Повышение материаль</w:t>
      </w:r>
      <w:r w:rsidRPr="00B932B6">
        <w:rPr>
          <w:spacing w:val="2"/>
          <w:sz w:val="28"/>
          <w:szCs w:val="28"/>
        </w:rPr>
        <w:softHyphen/>
        <w:t>ных затрат во всем мире - закономерный процесс в связи с удорожанием добычи, транспортировки сырьевых ресурсов и энергоносителей, и это всегда будет влиять на рост издержек про</w:t>
      </w:r>
      <w:r w:rsidRPr="00B932B6">
        <w:rPr>
          <w:spacing w:val="2"/>
          <w:sz w:val="28"/>
          <w:szCs w:val="28"/>
        </w:rPr>
        <w:softHyphen/>
        <w:t>изводства. Противодействующим фактором выступает использо</w:t>
      </w:r>
      <w:r w:rsidRPr="00B932B6">
        <w:rPr>
          <w:spacing w:val="2"/>
          <w:sz w:val="28"/>
          <w:szCs w:val="28"/>
        </w:rPr>
        <w:softHyphen/>
        <w:t>вание новейших технологии, снижающих затраты на единицу продукции.</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Рост заработной платы вызывает рост издержек производства и соответственно рост цен, если происходит одновременное ее повышение в основных отраслях хозяйства вне взаимосвязи с ро</w:t>
      </w:r>
      <w:r w:rsidRPr="00B932B6">
        <w:rPr>
          <w:spacing w:val="2"/>
          <w:sz w:val="28"/>
          <w:szCs w:val="28"/>
        </w:rPr>
        <w:softHyphen/>
        <w:t>стом производительности труда. В реальной жизни рост заработ</w:t>
      </w:r>
      <w:r w:rsidRPr="00B932B6">
        <w:rPr>
          <w:spacing w:val="2"/>
          <w:sz w:val="28"/>
          <w:szCs w:val="28"/>
        </w:rPr>
        <w:softHyphen/>
        <w:t>ной платы в масштабах государства всегда значительно отстает от роста цен и полной компенсации никогда не осуществляется.</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При инфляции издержек количество денег с учетом скорости их обращения “подтягивается” к возросшему уровню цен, вы</w:t>
      </w:r>
      <w:r w:rsidRPr="00B932B6">
        <w:rPr>
          <w:spacing w:val="2"/>
          <w:sz w:val="28"/>
          <w:szCs w:val="28"/>
        </w:rPr>
        <w:softHyphen/>
        <w:t>званному воздействием неденежных факторов со стороны прои</w:t>
      </w:r>
      <w:r w:rsidRPr="00B932B6">
        <w:rPr>
          <w:spacing w:val="2"/>
          <w:sz w:val="28"/>
          <w:szCs w:val="28"/>
        </w:rPr>
        <w:softHyphen/>
        <w:t>зводства и предложения товаров. Если масса денег быстро не адаптируется к возросшему уровню цен, начинаются проблемы в денежном обороте - дефицит платежных средств, неплатежей, а вслед за этим и спад, остановка производства, сокращение товар</w:t>
      </w:r>
      <w:r w:rsidRPr="00B932B6">
        <w:rPr>
          <w:spacing w:val="2"/>
          <w:sz w:val="28"/>
          <w:szCs w:val="28"/>
        </w:rPr>
        <w:softHyphen/>
        <w:t>ной массы.</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 xml:space="preserve">    </w:t>
      </w:r>
      <w:r w:rsidRPr="00B932B6">
        <w:rPr>
          <w:rStyle w:val="a4"/>
          <w:spacing w:val="2"/>
          <w:sz w:val="28"/>
          <w:szCs w:val="28"/>
        </w:rPr>
        <w:t>Инфляция издержек и инфляция спроса взаимосвязаны и взаимообусловлены,</w:t>
      </w:r>
      <w:r w:rsidRPr="00B932B6">
        <w:rPr>
          <w:spacing w:val="2"/>
          <w:sz w:val="28"/>
          <w:szCs w:val="28"/>
        </w:rPr>
        <w:t xml:space="preserve"> их трудно четко подразделить. Избыточная де</w:t>
      </w:r>
      <w:r w:rsidRPr="00B932B6">
        <w:rPr>
          <w:spacing w:val="2"/>
          <w:sz w:val="28"/>
          <w:szCs w:val="28"/>
        </w:rPr>
        <w:softHyphen/>
        <w:t>нежная масса в экономике всегда порождает повышенный спрос, вызывая неравновесие рынков в сфере совокупного спроса и со</w:t>
      </w:r>
      <w:r w:rsidRPr="00B932B6">
        <w:rPr>
          <w:spacing w:val="2"/>
          <w:sz w:val="28"/>
          <w:szCs w:val="28"/>
        </w:rPr>
        <w:softHyphen/>
        <w:t>вокупного предложения, реакцией на которое выступает рост цен. Являясь продуктом разбалансированного денежного рынка, инфляция спроса распространяется дальше, поражая производст</w:t>
      </w:r>
      <w:r w:rsidRPr="00B932B6">
        <w:rPr>
          <w:spacing w:val="2"/>
          <w:sz w:val="28"/>
          <w:szCs w:val="28"/>
        </w:rPr>
        <w:softHyphen/>
        <w:t>во и потребление, деформируя потребительский спрос, усиливая неравномерность и непропорциональность развития различных сфер хозяйствования, приводя, в конечном счете, к инфляции издержек.</w:t>
      </w:r>
    </w:p>
    <w:p w:rsidR="00E84B54" w:rsidRPr="00B932B6" w:rsidRDefault="00E84B54" w:rsidP="004D7E97">
      <w:pPr>
        <w:pStyle w:val="style1"/>
        <w:spacing w:before="0" w:beforeAutospacing="0" w:after="0" w:afterAutospacing="0" w:line="360" w:lineRule="auto"/>
        <w:rPr>
          <w:spacing w:val="2"/>
          <w:sz w:val="28"/>
          <w:szCs w:val="28"/>
        </w:rPr>
      </w:pPr>
      <w:r w:rsidRPr="00B932B6">
        <w:rPr>
          <w:spacing w:val="2"/>
          <w:sz w:val="28"/>
          <w:szCs w:val="28"/>
        </w:rPr>
        <w:t>Любая современная система экономики инфляционная, и в ней действуют факторы, относимые и к инфляции спроса, и к инфля</w:t>
      </w:r>
      <w:r w:rsidRPr="00B932B6">
        <w:rPr>
          <w:spacing w:val="2"/>
          <w:sz w:val="28"/>
          <w:szCs w:val="28"/>
        </w:rPr>
        <w:softHyphen/>
        <w:t>ции издержек.</w:t>
      </w:r>
    </w:p>
    <w:p w:rsidR="00E84B54" w:rsidRPr="00B932B6" w:rsidRDefault="00E84B54" w:rsidP="004D7E97">
      <w:pPr>
        <w:spacing w:after="0" w:line="360" w:lineRule="auto"/>
        <w:ind w:left="284" w:right="57" w:firstLine="720"/>
        <w:jc w:val="both"/>
        <w:rPr>
          <w:rFonts w:ascii="Times New Roman" w:hAnsi="Times New Roman"/>
          <w:spacing w:val="2"/>
          <w:sz w:val="28"/>
          <w:szCs w:val="28"/>
        </w:rPr>
      </w:pPr>
      <w:r w:rsidRPr="00B932B6">
        <w:rPr>
          <w:rFonts w:ascii="Times New Roman" w:hAnsi="Times New Roman"/>
          <w:spacing w:val="2"/>
          <w:sz w:val="28"/>
          <w:szCs w:val="28"/>
        </w:rPr>
        <w:t>С точки зрения темпов инфляции выделяются три основных ее типа: ползучая, галопирующая, гиперинфляция:</w:t>
      </w:r>
    </w:p>
    <w:p w:rsidR="00E84B54" w:rsidRPr="00B932B6" w:rsidRDefault="00E84B54" w:rsidP="004D7E97">
      <w:pPr>
        <w:pStyle w:val="1"/>
        <w:numPr>
          <w:ilvl w:val="0"/>
          <w:numId w:val="1"/>
        </w:numPr>
        <w:spacing w:after="0" w:line="360" w:lineRule="auto"/>
        <w:ind w:left="284" w:right="57"/>
        <w:jc w:val="both"/>
        <w:rPr>
          <w:rFonts w:ascii="Times New Roman" w:hAnsi="Times New Roman"/>
          <w:spacing w:val="2"/>
          <w:sz w:val="28"/>
          <w:szCs w:val="28"/>
        </w:rPr>
      </w:pPr>
      <w:r w:rsidRPr="00B932B6">
        <w:rPr>
          <w:rFonts w:ascii="Times New Roman" w:hAnsi="Times New Roman"/>
          <w:spacing w:val="2"/>
          <w:sz w:val="28"/>
          <w:szCs w:val="28"/>
        </w:rPr>
        <w:t xml:space="preserve">   Ползучая инфляция характеризуется небольшими (10-20 процентов в год) темпами роста. Экономическая теория, в частности, современное кейнсианство, рассматривает такую инфляцию как благо для экономического развития, а государство — как субъект проведения эффективной экономической политики. Такая инфляция позволяет корректировать цены применительно к изменяющимся условиям производства и спроса. Она характер для развитых стран.</w:t>
      </w:r>
    </w:p>
    <w:p w:rsidR="00E84B54" w:rsidRPr="00B932B6" w:rsidRDefault="00E84B54" w:rsidP="004D7E97">
      <w:pPr>
        <w:pStyle w:val="1"/>
        <w:numPr>
          <w:ilvl w:val="0"/>
          <w:numId w:val="1"/>
        </w:numPr>
        <w:spacing w:after="0" w:line="360" w:lineRule="auto"/>
        <w:ind w:left="284" w:right="57"/>
        <w:jc w:val="both"/>
        <w:rPr>
          <w:rFonts w:ascii="Times New Roman" w:hAnsi="Times New Roman"/>
          <w:spacing w:val="2"/>
          <w:sz w:val="28"/>
          <w:szCs w:val="28"/>
        </w:rPr>
      </w:pPr>
      <w:r w:rsidRPr="00B932B6">
        <w:rPr>
          <w:rFonts w:ascii="Times New Roman" w:hAnsi="Times New Roman"/>
          <w:spacing w:val="2"/>
          <w:sz w:val="28"/>
          <w:szCs w:val="28"/>
        </w:rPr>
        <w:t xml:space="preserve">    Для галопирующей инфляции характерен рост цен от 20 до 200 процентов в год. Она отражает нестабильность экономической обстановки, хотя большинство сделок и контрактов учитывает такой темп роста цен. Характерна для развивающихся стран.</w:t>
      </w:r>
    </w:p>
    <w:p w:rsidR="00E84B54" w:rsidRPr="00B932B6" w:rsidRDefault="00E84B54" w:rsidP="004D7E97">
      <w:pPr>
        <w:pStyle w:val="style1"/>
        <w:spacing w:before="0" w:beforeAutospacing="0" w:after="0" w:afterAutospacing="0" w:line="360" w:lineRule="auto"/>
        <w:ind w:left="720"/>
        <w:jc w:val="both"/>
        <w:rPr>
          <w:spacing w:val="2"/>
          <w:sz w:val="28"/>
          <w:szCs w:val="28"/>
        </w:rPr>
      </w:pPr>
      <w:r w:rsidRPr="00B932B6">
        <w:rPr>
          <w:spacing w:val="2"/>
          <w:sz w:val="28"/>
          <w:szCs w:val="28"/>
        </w:rPr>
        <w:t xml:space="preserve">    Грань между приведенными видами инфляции условна, но общим признаком является возрастание скорости оборота денеж</w:t>
      </w:r>
      <w:r w:rsidRPr="00B932B6">
        <w:rPr>
          <w:spacing w:val="2"/>
          <w:sz w:val="28"/>
          <w:szCs w:val="28"/>
        </w:rPr>
        <w:softHyphen/>
        <w:t>ных средств, резкое снижение совокупной покупательной способ</w:t>
      </w:r>
      <w:r w:rsidRPr="00B932B6">
        <w:rPr>
          <w:spacing w:val="2"/>
          <w:sz w:val="28"/>
          <w:szCs w:val="28"/>
        </w:rPr>
        <w:softHyphen/>
        <w:t>ности денежной массы и уход из денежного оборота не только разменной монеты, но и последовательно мелких бумажных купюр.</w:t>
      </w:r>
    </w:p>
    <w:p w:rsidR="00E84B54" w:rsidRPr="00B932B6" w:rsidRDefault="00E84B54" w:rsidP="004D7E97">
      <w:pPr>
        <w:pStyle w:val="style1"/>
        <w:spacing w:before="0" w:beforeAutospacing="0" w:after="0" w:afterAutospacing="0" w:line="360" w:lineRule="auto"/>
        <w:ind w:left="720"/>
        <w:jc w:val="both"/>
        <w:rPr>
          <w:spacing w:val="2"/>
          <w:sz w:val="28"/>
          <w:szCs w:val="28"/>
        </w:rPr>
      </w:pPr>
      <w:r w:rsidRPr="00B932B6">
        <w:rPr>
          <w:spacing w:val="2"/>
          <w:sz w:val="28"/>
          <w:szCs w:val="28"/>
        </w:rPr>
        <w:t xml:space="preserve">    Галопирующая инфляция делает бессмысленным денежные накопления с целью приобретения товаров не только длительного пользования и отдаленного спроса, но и непродовольственных товаров повседневного спроса. В результате усиливаются инфля</w:t>
      </w:r>
      <w:r w:rsidRPr="00B932B6">
        <w:rPr>
          <w:spacing w:val="2"/>
          <w:sz w:val="28"/>
          <w:szCs w:val="28"/>
        </w:rPr>
        <w:softHyphen/>
        <w:t>ционные ожидания, и происходит переориентация покупательско</w:t>
      </w:r>
      <w:r w:rsidRPr="00B932B6">
        <w:rPr>
          <w:spacing w:val="2"/>
          <w:sz w:val="28"/>
          <w:szCs w:val="28"/>
        </w:rPr>
        <w:softHyphen/>
        <w:t>го спроса практически полностью на продовольственные товары</w:t>
      </w:r>
    </w:p>
    <w:p w:rsidR="00E84B54" w:rsidRPr="00B932B6" w:rsidRDefault="00E84B54" w:rsidP="004D7E97">
      <w:pPr>
        <w:pStyle w:val="1"/>
        <w:spacing w:after="100" w:afterAutospacing="1" w:line="360" w:lineRule="auto"/>
        <w:jc w:val="both"/>
        <w:rPr>
          <w:rFonts w:ascii="Times New Roman" w:hAnsi="Times New Roman"/>
          <w:spacing w:val="2"/>
          <w:sz w:val="28"/>
          <w:szCs w:val="28"/>
        </w:rPr>
      </w:pPr>
    </w:p>
    <w:p w:rsidR="00E84B54" w:rsidRPr="00B932B6" w:rsidRDefault="00E84B54" w:rsidP="004D7E97">
      <w:pPr>
        <w:pStyle w:val="1"/>
        <w:numPr>
          <w:ilvl w:val="0"/>
          <w:numId w:val="1"/>
        </w:numPr>
        <w:spacing w:after="100" w:afterAutospacing="1" w:line="360" w:lineRule="auto"/>
        <w:ind w:left="714" w:hanging="357"/>
        <w:jc w:val="both"/>
        <w:rPr>
          <w:rFonts w:ascii="Times New Roman" w:hAnsi="Times New Roman"/>
          <w:spacing w:val="2"/>
          <w:sz w:val="28"/>
          <w:szCs w:val="28"/>
        </w:rPr>
      </w:pPr>
      <w:r w:rsidRPr="00B932B6">
        <w:rPr>
          <w:rFonts w:ascii="Times New Roman" w:hAnsi="Times New Roman"/>
          <w:spacing w:val="2"/>
          <w:sz w:val="28"/>
          <w:szCs w:val="28"/>
        </w:rPr>
        <w:t xml:space="preserve">    Гиперинфляция представляет собой астрономический рост количества денег в обращении и уровня товарных цен (свыше 1000 процентов в год). В таких условиях наносится огромный ущерб населению, даже состоятельным слоям общества, разрушается натуральный обмен, бартерные сделки, используются талоны, купоны, нормы распределения, а так же наблюдается бегство населения от денег.</w:t>
      </w:r>
    </w:p>
    <w:p w:rsidR="00E84B54" w:rsidRPr="00B932B6" w:rsidRDefault="00E84B54" w:rsidP="004D7E97">
      <w:pPr>
        <w:pStyle w:val="style1"/>
        <w:spacing w:before="0" w:beforeAutospacing="0" w:after="0" w:afterAutospacing="0" w:line="360" w:lineRule="auto"/>
        <w:rPr>
          <w:i/>
          <w:spacing w:val="2"/>
          <w:sz w:val="28"/>
          <w:szCs w:val="28"/>
        </w:rPr>
      </w:pPr>
      <w:r w:rsidRPr="00B932B6">
        <w:rPr>
          <w:rStyle w:val="a5"/>
          <w:i w:val="0"/>
          <w:spacing w:val="2"/>
          <w:sz w:val="28"/>
          <w:szCs w:val="28"/>
        </w:rPr>
        <w:t xml:space="preserve">    </w:t>
      </w:r>
      <w:r w:rsidRPr="00B932B6">
        <w:rPr>
          <w:rStyle w:val="a5"/>
          <w:spacing w:val="2"/>
          <w:sz w:val="28"/>
          <w:szCs w:val="28"/>
        </w:rPr>
        <w:t xml:space="preserve"> </w:t>
      </w:r>
      <w:r w:rsidRPr="00B932B6">
        <w:rPr>
          <w:rStyle w:val="a5"/>
          <w:i w:val="0"/>
          <w:spacing w:val="2"/>
          <w:sz w:val="28"/>
          <w:szCs w:val="28"/>
        </w:rPr>
        <w:t>В зависимости от продолжительности различают хроническую инфляцию и стагфляцию, когда инфляция сопровождается падением производства, что также характерно для современной России.</w:t>
      </w:r>
      <w:r w:rsidRPr="00B932B6">
        <w:rPr>
          <w:i/>
          <w:spacing w:val="2"/>
          <w:sz w:val="28"/>
          <w:szCs w:val="28"/>
        </w:rPr>
        <w:t xml:space="preserve"> </w:t>
      </w:r>
    </w:p>
    <w:p w:rsidR="00E84B54" w:rsidRPr="00B932B6" w:rsidRDefault="00E84B54" w:rsidP="004D7E97">
      <w:pPr>
        <w:spacing w:after="0" w:line="360" w:lineRule="auto"/>
        <w:ind w:firstLine="720"/>
        <w:jc w:val="both"/>
        <w:rPr>
          <w:rFonts w:ascii="Times New Roman" w:hAnsi="Times New Roman"/>
          <w:spacing w:val="2"/>
          <w:sz w:val="28"/>
          <w:szCs w:val="28"/>
        </w:rPr>
      </w:pPr>
      <w:r w:rsidRPr="00B932B6">
        <w:rPr>
          <w:rFonts w:ascii="Times New Roman" w:hAnsi="Times New Roman"/>
          <w:spacing w:val="2"/>
          <w:sz w:val="28"/>
          <w:szCs w:val="28"/>
        </w:rPr>
        <w:tab/>
        <w:t>В зависимости от роста цен по разным товарным группам можно выделить два вида инфляции: сбалансированную инфляцию и несбалансированную инфляцию.</w:t>
      </w:r>
    </w:p>
    <w:p w:rsidR="00E84B54" w:rsidRPr="00B932B6" w:rsidRDefault="00E84B54" w:rsidP="004D7E97">
      <w:pPr>
        <w:spacing w:after="0" w:line="360" w:lineRule="auto"/>
        <w:ind w:firstLine="720"/>
        <w:jc w:val="both"/>
        <w:rPr>
          <w:rFonts w:ascii="Times New Roman" w:hAnsi="Times New Roman"/>
          <w:spacing w:val="2"/>
          <w:sz w:val="28"/>
          <w:szCs w:val="28"/>
        </w:rPr>
      </w:pPr>
      <w:r w:rsidRPr="00B932B6">
        <w:rPr>
          <w:rFonts w:ascii="Times New Roman" w:hAnsi="Times New Roman"/>
          <w:spacing w:val="2"/>
          <w:sz w:val="28"/>
          <w:szCs w:val="28"/>
        </w:rPr>
        <w:t xml:space="preserve">При </w:t>
      </w:r>
      <w:r w:rsidRPr="00B932B6">
        <w:rPr>
          <w:rFonts w:ascii="Times New Roman" w:hAnsi="Times New Roman"/>
          <w:b/>
          <w:spacing w:val="2"/>
          <w:sz w:val="28"/>
          <w:szCs w:val="28"/>
        </w:rPr>
        <w:t>сбалансированной</w:t>
      </w:r>
      <w:r w:rsidRPr="00B932B6">
        <w:rPr>
          <w:rFonts w:ascii="Times New Roman" w:hAnsi="Times New Roman"/>
          <w:spacing w:val="2"/>
          <w:sz w:val="28"/>
          <w:szCs w:val="28"/>
        </w:rPr>
        <w:t xml:space="preserve"> инфляции рост цен умеренный и одновременный на большинство товаров и услуг. В этом случае, соответственно ежегодному росту цен возрастает ставка процента, что равнозначно экономической ситуации со стабильными ценами.</w:t>
      </w:r>
    </w:p>
    <w:p w:rsidR="00E84B54" w:rsidRPr="00B932B6" w:rsidRDefault="00E84B54" w:rsidP="004D7E97">
      <w:pPr>
        <w:spacing w:after="0" w:line="360" w:lineRule="auto"/>
        <w:ind w:firstLine="720"/>
        <w:jc w:val="both"/>
        <w:rPr>
          <w:rFonts w:ascii="Times New Roman" w:hAnsi="Times New Roman"/>
          <w:spacing w:val="2"/>
          <w:sz w:val="28"/>
          <w:szCs w:val="28"/>
        </w:rPr>
      </w:pPr>
      <w:r w:rsidRPr="00B932B6">
        <w:rPr>
          <w:rFonts w:ascii="Times New Roman" w:hAnsi="Times New Roman"/>
          <w:b/>
          <w:spacing w:val="2"/>
          <w:sz w:val="28"/>
          <w:szCs w:val="28"/>
        </w:rPr>
        <w:t xml:space="preserve">Несбалансированная </w:t>
      </w:r>
      <w:r w:rsidRPr="00B932B6">
        <w:rPr>
          <w:rFonts w:ascii="Times New Roman" w:hAnsi="Times New Roman"/>
          <w:spacing w:val="2"/>
          <w:sz w:val="28"/>
          <w:szCs w:val="28"/>
        </w:rPr>
        <w:t>инфляция представляет собой различные темпы роста цен на различные товары.</w:t>
      </w:r>
    </w:p>
    <w:p w:rsidR="00E84B54" w:rsidRPr="00B932B6" w:rsidRDefault="00E84B54" w:rsidP="004D7E97">
      <w:pPr>
        <w:spacing w:after="0" w:line="360" w:lineRule="auto"/>
        <w:ind w:firstLine="720"/>
        <w:jc w:val="both"/>
        <w:rPr>
          <w:rFonts w:ascii="Times New Roman" w:hAnsi="Times New Roman"/>
          <w:spacing w:val="2"/>
          <w:sz w:val="28"/>
          <w:szCs w:val="28"/>
        </w:rPr>
      </w:pPr>
      <w:r w:rsidRPr="00B932B6">
        <w:rPr>
          <w:rFonts w:ascii="Times New Roman" w:hAnsi="Times New Roman"/>
          <w:spacing w:val="2"/>
          <w:sz w:val="28"/>
          <w:szCs w:val="28"/>
        </w:rPr>
        <w:t>Следует также отличать ожидаемую инфляцию от неожидаемой. Ожидаемую инфляцию можно прогнозировать на какой-либо период, либо она планируется правительством страны.</w:t>
      </w:r>
    </w:p>
    <w:p w:rsidR="00E84B54" w:rsidRPr="00B932B6" w:rsidRDefault="00E84B54" w:rsidP="004D7E97">
      <w:pPr>
        <w:spacing w:after="0" w:line="360" w:lineRule="auto"/>
        <w:ind w:firstLine="720"/>
        <w:jc w:val="both"/>
        <w:rPr>
          <w:rFonts w:ascii="Times New Roman" w:hAnsi="Times New Roman"/>
          <w:spacing w:val="2"/>
          <w:sz w:val="28"/>
          <w:szCs w:val="28"/>
        </w:rPr>
      </w:pPr>
      <w:r w:rsidRPr="00B932B6">
        <w:rPr>
          <w:rFonts w:ascii="Times New Roman" w:hAnsi="Times New Roman"/>
          <w:spacing w:val="2"/>
          <w:sz w:val="28"/>
          <w:szCs w:val="28"/>
        </w:rPr>
        <w:t xml:space="preserve">Неожидаемая инфляция характеризуется внезапным скачком цен, что негативно сказывается на денежном обращении и системе налогообложения. </w:t>
      </w:r>
    </w:p>
    <w:p w:rsidR="00E84B54" w:rsidRPr="00B932B6" w:rsidRDefault="00E84B54" w:rsidP="004D7E97">
      <w:pPr>
        <w:spacing w:after="0" w:line="360" w:lineRule="auto"/>
        <w:ind w:firstLine="720"/>
        <w:jc w:val="both"/>
        <w:rPr>
          <w:rFonts w:ascii="Times New Roman" w:hAnsi="Times New Roman"/>
          <w:spacing w:val="2"/>
          <w:sz w:val="28"/>
          <w:szCs w:val="28"/>
        </w:rPr>
      </w:pPr>
      <w:r w:rsidRPr="00B932B6">
        <w:rPr>
          <w:rFonts w:ascii="Times New Roman" w:hAnsi="Times New Roman"/>
          <w:spacing w:val="2"/>
          <w:sz w:val="28"/>
          <w:szCs w:val="28"/>
        </w:rPr>
        <w:t>В зависимости от того, какие формы принимает неравновесие спроса и предложения, различают открытый и подавленный типы инфляции.</w:t>
      </w:r>
    </w:p>
    <w:p w:rsidR="00E84B54" w:rsidRPr="00B932B6" w:rsidRDefault="00E84B54" w:rsidP="004D7E97">
      <w:pPr>
        <w:spacing w:after="0" w:line="360" w:lineRule="auto"/>
        <w:ind w:firstLine="720"/>
        <w:jc w:val="both"/>
        <w:rPr>
          <w:rFonts w:ascii="Times New Roman" w:hAnsi="Times New Roman"/>
          <w:spacing w:val="2"/>
          <w:sz w:val="28"/>
          <w:szCs w:val="28"/>
        </w:rPr>
      </w:pPr>
      <w:r w:rsidRPr="00B932B6">
        <w:rPr>
          <w:rFonts w:ascii="Times New Roman" w:hAnsi="Times New Roman"/>
          <w:b/>
          <w:spacing w:val="2"/>
          <w:sz w:val="28"/>
          <w:szCs w:val="28"/>
        </w:rPr>
        <w:t>Открытая инфляция</w:t>
      </w:r>
      <w:r w:rsidRPr="00B932B6">
        <w:rPr>
          <w:rFonts w:ascii="Times New Roman" w:hAnsi="Times New Roman"/>
          <w:spacing w:val="2"/>
          <w:sz w:val="28"/>
          <w:szCs w:val="28"/>
        </w:rPr>
        <w:t xml:space="preserve"> характерна для экономики со свободным ценообразованием, и представляет собой хронический рост цен на товары и услуги. Каковы ее механизмы? Механизм адаптивных инфляционных ожиданий, который основан на деформации психологии потребителей. Наблюдая рост цен, потребители стараются предугадать, насколько подорожают товары, и наращивают текущий спрос в ущерб сбережениям, а это, в свою очередь, сокращает объем кредитных ресурсов, что препятствует росту капиталовложений, производства и предложения.</w:t>
      </w:r>
    </w:p>
    <w:p w:rsidR="00E84B54" w:rsidRPr="00B932B6" w:rsidRDefault="00E84B54" w:rsidP="004D7E97">
      <w:pPr>
        <w:spacing w:after="0" w:line="360" w:lineRule="auto"/>
        <w:ind w:firstLine="720"/>
        <w:jc w:val="both"/>
        <w:rPr>
          <w:rFonts w:ascii="Times New Roman" w:hAnsi="Times New Roman"/>
          <w:spacing w:val="2"/>
          <w:sz w:val="28"/>
          <w:szCs w:val="28"/>
        </w:rPr>
      </w:pPr>
      <w:r w:rsidRPr="00B932B6">
        <w:rPr>
          <w:rFonts w:ascii="Times New Roman" w:hAnsi="Times New Roman"/>
          <w:b/>
          <w:spacing w:val="2"/>
          <w:sz w:val="28"/>
          <w:szCs w:val="28"/>
        </w:rPr>
        <w:t>Подавленная инфляция</w:t>
      </w:r>
      <w:r w:rsidRPr="00B932B6">
        <w:rPr>
          <w:rFonts w:ascii="Times New Roman" w:hAnsi="Times New Roman"/>
          <w:spacing w:val="2"/>
          <w:sz w:val="28"/>
          <w:szCs w:val="28"/>
        </w:rPr>
        <w:t>, которую иногда называют скрытой, характерна для экономики с регулируемыми ценами (и, возможно, заработной платой), и проявляется в товарном дефиците, ухудшении качества продукции, вынужденном накапливании денег, развитии теневой экономики, бартерных сделок. Подавленная инфляция возникает вследствие поддержания государством товарных цен ниже цен равновесия спроса и предложения, при котором деньги перестают быть всеобщим покупательным средством и мерой распределения товаров и услуг. Этот вид инфляции очень опасен, т. к. ведет к разрушению рыночного механизма.</w:t>
      </w:r>
    </w:p>
    <w:p w:rsidR="00E84B54" w:rsidRDefault="00E84B54" w:rsidP="004D7E97">
      <w:pPr>
        <w:spacing w:after="0" w:line="360" w:lineRule="auto"/>
        <w:ind w:firstLine="720"/>
        <w:jc w:val="both"/>
        <w:rPr>
          <w:rFonts w:ascii="Times New Roman" w:hAnsi="Times New Roman"/>
          <w:spacing w:val="2"/>
          <w:sz w:val="28"/>
          <w:szCs w:val="28"/>
        </w:rPr>
      </w:pPr>
      <w:r w:rsidRPr="00B932B6">
        <w:rPr>
          <w:rFonts w:ascii="Times New Roman" w:hAnsi="Times New Roman"/>
          <w:b/>
          <w:bCs/>
          <w:spacing w:val="2"/>
          <w:sz w:val="28"/>
          <w:szCs w:val="28"/>
          <w:u w:val="single"/>
        </w:rPr>
        <w:t>Вывод:</w:t>
      </w:r>
      <w:r w:rsidRPr="00B932B6">
        <w:rPr>
          <w:rFonts w:ascii="Times New Roman" w:hAnsi="Times New Roman"/>
          <w:spacing w:val="2"/>
          <w:sz w:val="28"/>
          <w:szCs w:val="28"/>
        </w:rPr>
        <w:t xml:space="preserve"> Инфляция является одной из наиболее острых проблем современного развития экономики во многих странах мира. Так если раньше инфляция возникала, в основном, в  чрезвычайных обстоятельствах, то сейчас во многих странах она стала хронической. </w:t>
      </w:r>
    </w:p>
    <w:p w:rsidR="00E84B54" w:rsidRPr="00B932B6" w:rsidRDefault="00E84B54" w:rsidP="004D7E97">
      <w:pPr>
        <w:spacing w:after="0" w:line="360" w:lineRule="auto"/>
        <w:ind w:firstLine="720"/>
        <w:jc w:val="both"/>
        <w:rPr>
          <w:rFonts w:ascii="Times New Roman" w:hAnsi="Times New Roman"/>
          <w:b/>
          <w:bCs/>
          <w:spacing w:val="2"/>
          <w:sz w:val="28"/>
          <w:szCs w:val="28"/>
          <w:u w:val="single"/>
        </w:rPr>
      </w:pPr>
      <w:r w:rsidRPr="00B932B6">
        <w:rPr>
          <w:rFonts w:ascii="Times New Roman" w:hAnsi="Times New Roman"/>
          <w:spacing w:val="2"/>
          <w:sz w:val="28"/>
          <w:szCs w:val="28"/>
        </w:rPr>
        <w:t xml:space="preserve"> </w:t>
      </w:r>
    </w:p>
    <w:p w:rsidR="00E84B54" w:rsidRDefault="00E84B54" w:rsidP="004D7E97">
      <w:pPr>
        <w:pStyle w:val="style1"/>
        <w:spacing w:before="0" w:beforeAutospacing="0" w:after="0" w:afterAutospacing="0" w:line="360" w:lineRule="auto"/>
        <w:ind w:left="720"/>
        <w:rPr>
          <w:b/>
          <w:spacing w:val="2"/>
          <w:sz w:val="28"/>
          <w:szCs w:val="28"/>
        </w:rPr>
      </w:pPr>
      <w:r w:rsidRPr="00B932B6">
        <w:rPr>
          <w:b/>
          <w:spacing w:val="2"/>
          <w:sz w:val="28"/>
          <w:szCs w:val="28"/>
        </w:rPr>
        <w:t>2.2Инфляция в Росси в 90-ые годы.</w:t>
      </w:r>
    </w:p>
    <w:p w:rsidR="00E84B54" w:rsidRPr="00B932B6" w:rsidRDefault="00E84B54" w:rsidP="004D7E97">
      <w:pPr>
        <w:pStyle w:val="style1"/>
        <w:spacing w:before="0" w:beforeAutospacing="0" w:after="0" w:afterAutospacing="0" w:line="360" w:lineRule="auto"/>
        <w:ind w:left="720"/>
        <w:rPr>
          <w:b/>
          <w:spacing w:val="2"/>
          <w:sz w:val="28"/>
          <w:szCs w:val="28"/>
        </w:rPr>
      </w:pPr>
    </w:p>
    <w:p w:rsidR="00E84B54" w:rsidRPr="00B932B6" w:rsidRDefault="00E84B54" w:rsidP="004D7E97">
      <w:pPr>
        <w:spacing w:after="0" w:line="360" w:lineRule="auto"/>
        <w:jc w:val="both"/>
        <w:rPr>
          <w:rFonts w:ascii="Times New Roman" w:hAnsi="Times New Roman"/>
          <w:spacing w:val="2"/>
          <w:sz w:val="28"/>
          <w:szCs w:val="28"/>
        </w:rPr>
      </w:pPr>
      <w:r w:rsidRPr="00B932B6">
        <w:rPr>
          <w:rFonts w:ascii="Times New Roman" w:hAnsi="Times New Roman"/>
          <w:b/>
          <w:spacing w:val="2"/>
          <w:sz w:val="28"/>
          <w:szCs w:val="28"/>
        </w:rPr>
        <w:t xml:space="preserve">     </w:t>
      </w:r>
      <w:r w:rsidRPr="00B932B6">
        <w:rPr>
          <w:rFonts w:ascii="Times New Roman" w:hAnsi="Times New Roman"/>
          <w:spacing w:val="2"/>
          <w:sz w:val="28"/>
          <w:szCs w:val="28"/>
        </w:rPr>
        <w:t xml:space="preserve">Что касается бывшего СССР, то наряду с общими закономерностями, важнейшей причиной инфляции в последние годы можно считать уникальную диспропорциональность в экономике, возникшую как следствие командно-административной системы. Советской экономике присущи длительное развитие в режиме военного времени, чрезмерная доля военных расходов в ВНП. </w:t>
      </w:r>
    </w:p>
    <w:p w:rsidR="00E84B54" w:rsidRPr="00B932B6" w:rsidRDefault="00E84B54" w:rsidP="004D7E97">
      <w:pPr>
        <w:spacing w:after="0" w:line="360" w:lineRule="auto"/>
        <w:ind w:firstLine="720"/>
        <w:jc w:val="both"/>
        <w:rPr>
          <w:rFonts w:ascii="Times New Roman" w:hAnsi="Times New Roman"/>
          <w:spacing w:val="2"/>
          <w:sz w:val="28"/>
          <w:szCs w:val="28"/>
        </w:rPr>
      </w:pPr>
      <w:r w:rsidRPr="00B932B6">
        <w:rPr>
          <w:rFonts w:ascii="Times New Roman" w:hAnsi="Times New Roman"/>
          <w:spacing w:val="2"/>
          <w:sz w:val="28"/>
          <w:szCs w:val="28"/>
        </w:rPr>
        <w:t>С апреля 1991 г. инфляция стала набирать темпы, а с 2 января 1992 г., когда почти полностью был отменен контроль над ценами, она приобрела вид галопирующей инфляции, а на отдельные товары — гиперинфляции.</w:t>
      </w:r>
    </w:p>
    <w:p w:rsidR="00E84B54" w:rsidRPr="00EC78C4" w:rsidRDefault="00E84B54" w:rsidP="004D7E97">
      <w:pPr>
        <w:spacing w:after="0" w:line="360" w:lineRule="auto"/>
        <w:ind w:firstLine="480"/>
        <w:jc w:val="both"/>
        <w:rPr>
          <w:rFonts w:ascii="Times New Roman" w:hAnsi="Times New Roman"/>
          <w:spacing w:val="2"/>
          <w:sz w:val="28"/>
          <w:szCs w:val="28"/>
        </w:rPr>
      </w:pPr>
      <w:r w:rsidRPr="00EC78C4">
        <w:rPr>
          <w:rFonts w:ascii="Times New Roman" w:hAnsi="Times New Roman"/>
          <w:spacing w:val="2"/>
          <w:sz w:val="28"/>
          <w:szCs w:val="28"/>
        </w:rPr>
        <w:t xml:space="preserve">В 1992 году экономическая реформа в России стала делать первые шаги. Правительство России начало проводить последовательную финансовую политику, основанную на либерализации цен и внешнеэкономической деятельности, внутренней конвертируемости и стабилизации обменного курса рубля за счет валютных резервов. Однако под угрозой нарастания платежного кризиса жесткая финансовая политика сменилась инфляционным кредитованием предприятий. Спрос на валюту повысился, валютные резервы были исчерпаны за короткий срок и курс рубля стремительно упал со 119 руб. за 1 доллар в середине лета до 450 рублей за 1 доллар в ноябре. </w:t>
      </w:r>
    </w:p>
    <w:p w:rsidR="00E84B54" w:rsidRPr="00EC78C4" w:rsidRDefault="00E84B54" w:rsidP="004D7E97">
      <w:pPr>
        <w:spacing w:after="0" w:line="360" w:lineRule="auto"/>
        <w:ind w:firstLine="480"/>
        <w:jc w:val="both"/>
        <w:rPr>
          <w:rFonts w:ascii="Times New Roman" w:hAnsi="Times New Roman"/>
          <w:spacing w:val="2"/>
          <w:sz w:val="28"/>
          <w:szCs w:val="28"/>
        </w:rPr>
      </w:pPr>
      <w:r w:rsidRPr="00EC78C4">
        <w:rPr>
          <w:rFonts w:ascii="Times New Roman" w:hAnsi="Times New Roman"/>
          <w:spacing w:val="2"/>
          <w:sz w:val="28"/>
          <w:szCs w:val="28"/>
        </w:rPr>
        <w:t xml:space="preserve">В 1993 году сохранялся высокий уровень инфляции (в среднем 22% в месяц) из-за периодической денежной и кредитной эмиссии. Рост курса доллара то ускорялся до 15-20% в месяц, то снижался почти до нуля. </w:t>
      </w:r>
    </w:p>
    <w:p w:rsidR="00E84B54" w:rsidRPr="00EC78C4" w:rsidRDefault="00E84B54" w:rsidP="004D7E97">
      <w:pPr>
        <w:spacing w:after="0" w:line="360" w:lineRule="auto"/>
        <w:ind w:firstLine="480"/>
        <w:jc w:val="both"/>
        <w:rPr>
          <w:rFonts w:ascii="Times New Roman" w:hAnsi="Times New Roman"/>
          <w:spacing w:val="2"/>
          <w:sz w:val="28"/>
          <w:szCs w:val="28"/>
        </w:rPr>
      </w:pPr>
      <w:r w:rsidRPr="00EC78C4">
        <w:rPr>
          <w:rFonts w:ascii="Times New Roman" w:hAnsi="Times New Roman"/>
          <w:spacing w:val="2"/>
          <w:sz w:val="28"/>
          <w:szCs w:val="28"/>
        </w:rPr>
        <w:t xml:space="preserve">Одной из самых доходных финансовых операций стала спекуляция на валютном рынке. К осени покупательная способность доллара снизилась до предела (его курс рос медленнее, чем цены), рентабельность экспорта стада критически низкой, усилилось вытеснение отечественных товаров импортными. </w:t>
      </w:r>
    </w:p>
    <w:p w:rsidR="00E84B54" w:rsidRPr="00EC78C4" w:rsidRDefault="00E84B54" w:rsidP="004D7E97">
      <w:pPr>
        <w:spacing w:after="0" w:line="360" w:lineRule="auto"/>
        <w:ind w:firstLine="480"/>
        <w:jc w:val="both"/>
        <w:rPr>
          <w:rFonts w:ascii="Times New Roman" w:hAnsi="Times New Roman"/>
          <w:spacing w:val="2"/>
          <w:sz w:val="28"/>
          <w:szCs w:val="28"/>
        </w:rPr>
      </w:pPr>
      <w:r w:rsidRPr="00EC78C4">
        <w:rPr>
          <w:rFonts w:ascii="Times New Roman" w:hAnsi="Times New Roman"/>
          <w:spacing w:val="2"/>
          <w:sz w:val="28"/>
          <w:szCs w:val="28"/>
        </w:rPr>
        <w:t xml:space="preserve">Весной 1994 года инфляция снизилась до 8-10% в месяц, а учетная ставка осталась неизменной - в результате реальная ставка (относительно уровня инфляции) поднялась од 90% годовых. Коммерческие банки стали уменьшать свои ставки в ответ на снижение инфляции только спустя два-три месяца, а вынудил их на эти действия рост невозвращенных кредитов. </w:t>
      </w:r>
    </w:p>
    <w:p w:rsidR="00E84B54" w:rsidRPr="00EC78C4" w:rsidRDefault="00E84B54" w:rsidP="004D7E97">
      <w:pPr>
        <w:spacing w:after="0" w:line="360" w:lineRule="auto"/>
        <w:ind w:firstLine="480"/>
        <w:jc w:val="both"/>
        <w:rPr>
          <w:rFonts w:ascii="Times New Roman" w:hAnsi="Times New Roman"/>
          <w:spacing w:val="2"/>
          <w:sz w:val="28"/>
          <w:szCs w:val="28"/>
        </w:rPr>
      </w:pPr>
      <w:r w:rsidRPr="00EC78C4">
        <w:rPr>
          <w:rFonts w:ascii="Times New Roman" w:hAnsi="Times New Roman"/>
          <w:spacing w:val="2"/>
          <w:sz w:val="28"/>
          <w:szCs w:val="28"/>
        </w:rPr>
        <w:t xml:space="preserve">Рост цен оказался ниже запланированного в 1994 году (4-5% в месяц летом при запланированном 15%-ном среднемесячном росте цен), что привело к снижению поступления в бюджет, уменьшению бюджетного финансирования, хронической задержке выплаты зарплаты. </w:t>
      </w:r>
    </w:p>
    <w:p w:rsidR="00E84B54" w:rsidRPr="00EC78C4" w:rsidRDefault="00E84B54" w:rsidP="004D7E97">
      <w:pPr>
        <w:spacing w:after="0" w:line="360" w:lineRule="auto"/>
        <w:ind w:firstLine="480"/>
        <w:jc w:val="both"/>
        <w:rPr>
          <w:rFonts w:ascii="Times New Roman" w:hAnsi="Times New Roman"/>
          <w:spacing w:val="2"/>
          <w:sz w:val="28"/>
          <w:szCs w:val="28"/>
        </w:rPr>
      </w:pPr>
      <w:r w:rsidRPr="00EC78C4">
        <w:rPr>
          <w:rFonts w:ascii="Times New Roman" w:hAnsi="Times New Roman"/>
          <w:spacing w:val="2"/>
          <w:sz w:val="28"/>
          <w:szCs w:val="28"/>
        </w:rPr>
        <w:t>Инфляционная волна, поднятая летней кредитной эмиссией (17 трлн. руб.), обесценила невозвращенные кредиты, а повысившаяся д</w:t>
      </w:r>
      <w:r w:rsidRPr="00B932B6">
        <w:rPr>
          <w:rFonts w:ascii="Times New Roman" w:hAnsi="Times New Roman"/>
          <w:spacing w:val="2"/>
          <w:sz w:val="28"/>
          <w:szCs w:val="28"/>
        </w:rPr>
        <w:t>оходность спекулятивных операций</w:t>
      </w:r>
      <w:r w:rsidRPr="00EC78C4">
        <w:rPr>
          <w:rFonts w:ascii="Times New Roman" w:hAnsi="Times New Roman"/>
          <w:spacing w:val="2"/>
          <w:sz w:val="28"/>
          <w:szCs w:val="28"/>
        </w:rPr>
        <w:t xml:space="preserve"> помогла компенсировать убытки. </w:t>
      </w:r>
    </w:p>
    <w:p w:rsidR="00E84B54" w:rsidRPr="00EC78C4" w:rsidRDefault="00E84B54" w:rsidP="004D7E97">
      <w:pPr>
        <w:spacing w:after="0" w:line="360" w:lineRule="auto"/>
        <w:ind w:firstLine="480"/>
        <w:jc w:val="both"/>
        <w:rPr>
          <w:rFonts w:ascii="Times New Roman" w:hAnsi="Times New Roman"/>
          <w:spacing w:val="2"/>
          <w:sz w:val="28"/>
          <w:szCs w:val="28"/>
        </w:rPr>
      </w:pPr>
      <w:r w:rsidRPr="00EC78C4">
        <w:rPr>
          <w:rFonts w:ascii="Times New Roman" w:hAnsi="Times New Roman"/>
          <w:spacing w:val="2"/>
          <w:sz w:val="28"/>
          <w:szCs w:val="28"/>
        </w:rPr>
        <w:t xml:space="preserve">В 1995 году правительство сделало еще несколько шагов вперед в управлении финансами. Повышение норм обязательных резервов для банков снизило объем денег в экономике. Требование обеспечения рублевых резервов для валютных активов привело к увеличению продажи валюты, что стабилизировало рубль и повысило предложение рублевых средств. </w:t>
      </w:r>
    </w:p>
    <w:p w:rsidR="00E84B54" w:rsidRPr="00EC78C4" w:rsidRDefault="00E84B54" w:rsidP="004D7E97">
      <w:pPr>
        <w:spacing w:after="0" w:line="360" w:lineRule="auto"/>
        <w:ind w:firstLine="480"/>
        <w:jc w:val="both"/>
        <w:rPr>
          <w:rFonts w:ascii="Times New Roman" w:hAnsi="Times New Roman"/>
          <w:spacing w:val="2"/>
          <w:sz w:val="28"/>
          <w:szCs w:val="28"/>
        </w:rPr>
      </w:pPr>
      <w:r w:rsidRPr="00EC78C4">
        <w:rPr>
          <w:rFonts w:ascii="Times New Roman" w:hAnsi="Times New Roman"/>
          <w:spacing w:val="2"/>
          <w:sz w:val="28"/>
          <w:szCs w:val="28"/>
        </w:rPr>
        <w:t xml:space="preserve">Введение валютного коридора снизило инфляционные ожидания. Резко сократился рост внебиржевых оптовых цен. Сохранился относительно высокий рост потребительских цен - 4-5% в месяц, но он компенсировал более высокий рост оптовых цен по сравнению с розничными в первом полугодии. Годовой рост потребительских цен снизился с 840% в 1993 году до 220 - 1994 и 130% - в 1995 году. </w:t>
      </w:r>
    </w:p>
    <w:p w:rsidR="00E84B54" w:rsidRPr="00B932B6" w:rsidRDefault="00E84B54" w:rsidP="004D7E97">
      <w:pPr>
        <w:spacing w:after="0" w:line="360" w:lineRule="auto"/>
        <w:ind w:firstLine="480"/>
        <w:jc w:val="both"/>
        <w:rPr>
          <w:rFonts w:ascii="Times New Roman" w:hAnsi="Times New Roman"/>
          <w:spacing w:val="2"/>
          <w:sz w:val="28"/>
          <w:szCs w:val="28"/>
        </w:rPr>
      </w:pPr>
      <w:r w:rsidRPr="00EC78C4">
        <w:rPr>
          <w:rFonts w:ascii="Times New Roman" w:hAnsi="Times New Roman"/>
          <w:spacing w:val="2"/>
          <w:sz w:val="28"/>
          <w:szCs w:val="28"/>
        </w:rPr>
        <w:t xml:space="preserve">Конечной целью стабилизационной политики в 1996 году было замедление темпов инфляции до 1,9% в среднем за месяц, или около 25% в целом за год. На протяжении девяти месяцев 1996 года в динамике цен в основных секторах российской экономики сохранялась общая тенденция последовательного снижения их темпов роста. Так, месячный сводный индекс потребительских цен снизился со 104,1% в январе до 100,3% в сентябре. Индекс оптовых цен предприятий сократился с 103,2% в январе до 101,8% в сентябре. </w:t>
      </w:r>
    </w:p>
    <w:p w:rsidR="00E84B54" w:rsidRPr="00B932B6" w:rsidRDefault="00E84B54" w:rsidP="004D7E97">
      <w:pPr>
        <w:spacing w:after="0" w:line="360" w:lineRule="auto"/>
        <w:ind w:firstLine="480"/>
        <w:jc w:val="both"/>
        <w:rPr>
          <w:rFonts w:ascii="Times New Roman" w:hAnsi="Times New Roman"/>
          <w:spacing w:val="2"/>
          <w:sz w:val="28"/>
          <w:szCs w:val="28"/>
        </w:rPr>
      </w:pPr>
      <w:r w:rsidRPr="00B932B6">
        <w:rPr>
          <w:rFonts w:ascii="Times New Roman" w:hAnsi="Times New Roman"/>
          <w:spacing w:val="2"/>
          <w:sz w:val="28"/>
          <w:szCs w:val="28"/>
        </w:rPr>
        <w:t>Некоторое время денежная масса в нашей стране искусственно ограничивалась. Лишние деньги изымались из обращения в основном с помощью импорта и алкоголя. Потом ситуация резко изменилась. В результате падения добычи нефти резко сократились валютные поступления и, соответственно, импорт, уменьшились доходы госбюджета от продажи алкогольных напитков (кампания борьбы за всеобщую трезвость). Одновременно были развернуты широкие социальные программы, не подкрепленные реальными материальными ресурсами. В связи с созданием коммерческих структур (прежде всего банков) стало невозможным местное разграничение денежного оборота на наличный и безналичный. В результате наложения всех этих факторов вкупе с сохранившимся директивным управлением денежной массой мы на рубеже  1989-1990 г.г. вплотную подошли к гиперинфляции.</w:t>
      </w:r>
    </w:p>
    <w:p w:rsidR="00E84B54" w:rsidRPr="00B932B6" w:rsidRDefault="00E84B54" w:rsidP="004D7E97">
      <w:pPr>
        <w:spacing w:after="0" w:line="360" w:lineRule="auto"/>
        <w:ind w:firstLine="720"/>
        <w:jc w:val="both"/>
        <w:rPr>
          <w:rFonts w:ascii="Times New Roman" w:hAnsi="Times New Roman"/>
          <w:spacing w:val="2"/>
          <w:sz w:val="28"/>
          <w:szCs w:val="28"/>
        </w:rPr>
      </w:pPr>
      <w:r w:rsidRPr="00B932B6">
        <w:rPr>
          <w:rFonts w:ascii="Times New Roman" w:hAnsi="Times New Roman"/>
          <w:spacing w:val="2"/>
          <w:sz w:val="28"/>
          <w:szCs w:val="28"/>
        </w:rPr>
        <w:t>Правительство не смогло сдержать опасные инфляционные явления. Они стали нарастать как снежный ком, питаемые спадом производства, все возрастающей бюджетной эмиссией, безудержной кредитной экспансией коммерческих банков (т.н. кредитная инфляция), развалом единой денежной и банковской системы страны. В итоге мы получили то, что и должны были получить - гиперинфляцию на фоне резкого спада производства. Превращение в прах сбережений населения, оборотных средств предприятий, обесценивание банковских капиталов и активов на фоне отрицательных процентных ставок, продолжающееся падение валютного курса рубля, отсутствие инвестиций и инвестиционной политики у предприятий, банков, да и у государства, бесперспективность рынка ценных бумаг вследствие неизбежной потери части вложенной в акции и облигации стоимости, вытеснение из платежного оборота рубля долларом, угроза перехода от  товарно-денежных отношений к натуральному обмену - вот те прелести, которые несет гиперинфляция.</w:t>
      </w:r>
    </w:p>
    <w:p w:rsidR="00E84B54" w:rsidRPr="00B932B6" w:rsidRDefault="00E84B54" w:rsidP="004D7E97">
      <w:pPr>
        <w:pStyle w:val="2"/>
        <w:spacing w:line="360" w:lineRule="auto"/>
        <w:ind w:firstLine="360"/>
        <w:jc w:val="both"/>
        <w:rPr>
          <w:spacing w:val="2"/>
          <w:sz w:val="28"/>
          <w:szCs w:val="28"/>
        </w:rPr>
      </w:pPr>
      <w:r w:rsidRPr="00B932B6">
        <w:rPr>
          <w:spacing w:val="2"/>
          <w:sz w:val="28"/>
          <w:szCs w:val="28"/>
        </w:rPr>
        <w:t xml:space="preserve"> И когда летом 1998 г. государство потеряло возможность рассчитываться по своим долгам с кредиторами, главным образом из-за финансовых потрясений в мировой экономике и падения цен на нефть, оно было вынуждено объявить дефолт, за которым последовало трехкратное падение рубля и новый приток экономического кризиса. </w:t>
      </w:r>
    </w:p>
    <w:p w:rsidR="00E84B54" w:rsidRPr="00B932B6" w:rsidRDefault="00E84B54" w:rsidP="004D7E97">
      <w:pPr>
        <w:autoSpaceDE w:val="0"/>
        <w:autoSpaceDN w:val="0"/>
        <w:adjustRightInd w:val="0"/>
        <w:spacing w:after="0" w:line="360" w:lineRule="auto"/>
        <w:ind w:firstLine="360"/>
        <w:jc w:val="both"/>
        <w:rPr>
          <w:rFonts w:ascii="Times New Roman" w:hAnsi="Times New Roman"/>
          <w:spacing w:val="2"/>
          <w:sz w:val="28"/>
          <w:szCs w:val="28"/>
        </w:rPr>
      </w:pPr>
      <w:r w:rsidRPr="00B932B6">
        <w:rPr>
          <w:rFonts w:ascii="Times New Roman" w:hAnsi="Times New Roman"/>
          <w:spacing w:val="2"/>
          <w:sz w:val="28"/>
          <w:szCs w:val="28"/>
        </w:rPr>
        <w:t>На этом фоне положительным фактором стало уменьшение бюд</w:t>
      </w:r>
      <w:r w:rsidRPr="00B932B6">
        <w:rPr>
          <w:rFonts w:ascii="Times New Roman" w:hAnsi="Times New Roman"/>
          <w:spacing w:val="2"/>
          <w:sz w:val="28"/>
          <w:szCs w:val="28"/>
        </w:rPr>
        <w:softHyphen/>
        <w:t>жетного дефицита. Он был доведен до уровня (3,6% ВВП — в 1997г., 5,5% - в 1998 г., 2,4% - в 1999 г.) приемле</w:t>
      </w:r>
      <w:r w:rsidRPr="00B932B6">
        <w:rPr>
          <w:rFonts w:ascii="Times New Roman" w:hAnsi="Times New Roman"/>
          <w:spacing w:val="2"/>
          <w:sz w:val="28"/>
          <w:szCs w:val="28"/>
        </w:rPr>
        <w:softHyphen/>
        <w:t>мого для Международного валютного фонда в каче</w:t>
      </w:r>
      <w:r w:rsidRPr="00B932B6">
        <w:rPr>
          <w:rFonts w:ascii="Times New Roman" w:hAnsi="Times New Roman"/>
          <w:spacing w:val="2"/>
          <w:sz w:val="28"/>
          <w:szCs w:val="28"/>
        </w:rPr>
        <w:softHyphen/>
        <w:t>стве условия для предоставления России очередного транша кредита. Это достигнуто, в основном, за счет секвестрования расходов и увеличения доходов по линии МНС и ГТК. Бюджетный дефицит существует в большинстве стран, но там применяются методы его покрытия, не имеющие инфляционных последствий, Россия использовала все известные мировой практике источники финансирования бюджетною дефицит — налоги, займы, инфляцию.</w:t>
      </w:r>
    </w:p>
    <w:p w:rsidR="00E84B54" w:rsidRPr="00B932B6" w:rsidRDefault="00E84B54" w:rsidP="004D7E97">
      <w:pPr>
        <w:autoSpaceDE w:val="0"/>
        <w:autoSpaceDN w:val="0"/>
        <w:adjustRightInd w:val="0"/>
        <w:spacing w:after="0" w:line="360" w:lineRule="auto"/>
        <w:ind w:firstLine="360"/>
        <w:jc w:val="both"/>
        <w:rPr>
          <w:rFonts w:ascii="Times New Roman" w:hAnsi="Times New Roman"/>
          <w:snapToGrid w:val="0"/>
          <w:spacing w:val="2"/>
          <w:sz w:val="28"/>
          <w:szCs w:val="28"/>
        </w:rPr>
      </w:pPr>
      <w:r w:rsidRPr="00B932B6">
        <w:rPr>
          <w:rFonts w:ascii="Times New Roman" w:hAnsi="Times New Roman"/>
          <w:snapToGrid w:val="0"/>
          <w:spacing w:val="2"/>
          <w:sz w:val="28"/>
          <w:szCs w:val="28"/>
        </w:rPr>
        <w:t xml:space="preserve">После финансового кризиса в бюджете Российской Федерации на </w:t>
      </w:r>
      <w:r>
        <w:rPr>
          <w:rFonts w:ascii="Times New Roman" w:hAnsi="Times New Roman"/>
          <w:snapToGrid w:val="0"/>
          <w:spacing w:val="2"/>
          <w:sz w:val="28"/>
          <w:szCs w:val="28"/>
        </w:rPr>
        <w:t>1999г</w:t>
      </w:r>
      <w:r w:rsidRPr="00B932B6">
        <w:rPr>
          <w:rFonts w:ascii="Times New Roman" w:hAnsi="Times New Roman"/>
          <w:snapToGrid w:val="0"/>
          <w:spacing w:val="2"/>
          <w:sz w:val="28"/>
          <w:szCs w:val="28"/>
        </w:rPr>
        <w:t>. годовая инфляция прогнозировалась на уровне 30%. В свою очередь специалисты Международного валютного фонда прогнозировали рост потребительских цен в России в 1999 г. не менее чем на 56%.</w:t>
      </w:r>
    </w:p>
    <w:p w:rsidR="00E84B54" w:rsidRDefault="00E84B54" w:rsidP="004D7E97">
      <w:pPr>
        <w:autoSpaceDE w:val="0"/>
        <w:autoSpaceDN w:val="0"/>
        <w:adjustRightInd w:val="0"/>
        <w:spacing w:after="0" w:line="360" w:lineRule="auto"/>
        <w:ind w:firstLine="360"/>
        <w:jc w:val="both"/>
        <w:rPr>
          <w:rFonts w:ascii="Times New Roman" w:hAnsi="Times New Roman"/>
          <w:spacing w:val="2"/>
          <w:sz w:val="28"/>
          <w:szCs w:val="28"/>
        </w:rPr>
      </w:pPr>
      <w:r w:rsidRPr="00B932B6">
        <w:rPr>
          <w:rFonts w:ascii="Times New Roman" w:hAnsi="Times New Roman"/>
          <w:spacing w:val="2"/>
          <w:sz w:val="28"/>
          <w:szCs w:val="28"/>
        </w:rPr>
        <w:t>Потребительские цены в 1999 г. возросли на 36,5%. При оценке уровня инфляции необходимо учитывать рост цен производимой промышленной продукции (67,3%), по инвестициям в основной капитал (46,0%), а также на реализованную сельскохозяйственную про</w:t>
      </w:r>
      <w:r w:rsidRPr="00B932B6">
        <w:rPr>
          <w:rFonts w:ascii="Times New Roman" w:hAnsi="Times New Roman"/>
          <w:spacing w:val="2"/>
          <w:sz w:val="28"/>
          <w:szCs w:val="28"/>
        </w:rPr>
        <w:softHyphen/>
        <w:t>дукцию (91,4%). Сохранялся значительный инфляци</w:t>
      </w:r>
      <w:r w:rsidRPr="00B932B6">
        <w:rPr>
          <w:rFonts w:ascii="Times New Roman" w:hAnsi="Times New Roman"/>
          <w:spacing w:val="2"/>
          <w:sz w:val="28"/>
          <w:szCs w:val="28"/>
        </w:rPr>
        <w:softHyphen/>
        <w:t>онный потенциал, который при малейшем толчке мог вновь проявиться в росте потребительских цен. Это обусловлено тем, что Россия впервые в мировой практике искусственно сдержала темп инфляции, при</w:t>
      </w:r>
      <w:r w:rsidRPr="00B932B6">
        <w:rPr>
          <w:rFonts w:ascii="Times New Roman" w:hAnsi="Times New Roman"/>
          <w:spacing w:val="2"/>
          <w:sz w:val="28"/>
          <w:szCs w:val="28"/>
        </w:rPr>
        <w:softHyphen/>
        <w:t>менив дефляционную политику в условиях продолжав</w:t>
      </w:r>
      <w:r w:rsidRPr="00B932B6">
        <w:rPr>
          <w:rFonts w:ascii="Times New Roman" w:hAnsi="Times New Roman"/>
          <w:spacing w:val="2"/>
          <w:sz w:val="28"/>
          <w:szCs w:val="28"/>
        </w:rPr>
        <w:softHyphen/>
        <w:t>шегося в течение 10 лет экономического спада, причем путем невыплаты заработной платы, пенсий и посо</w:t>
      </w:r>
      <w:r w:rsidRPr="00B932B6">
        <w:rPr>
          <w:rFonts w:ascii="Times New Roman" w:hAnsi="Times New Roman"/>
          <w:spacing w:val="2"/>
          <w:sz w:val="28"/>
          <w:szCs w:val="28"/>
        </w:rPr>
        <w:softHyphen/>
        <w:t>бий. За рубежом дефляция применяется в условиях "пе</w:t>
      </w:r>
      <w:r w:rsidRPr="00B932B6">
        <w:rPr>
          <w:rFonts w:ascii="Times New Roman" w:hAnsi="Times New Roman"/>
          <w:spacing w:val="2"/>
          <w:sz w:val="28"/>
          <w:szCs w:val="28"/>
        </w:rPr>
        <w:softHyphen/>
        <w:t>регрева" экономики и ее крайней мерой является бло</w:t>
      </w:r>
      <w:r w:rsidRPr="00B932B6">
        <w:rPr>
          <w:rFonts w:ascii="Times New Roman" w:hAnsi="Times New Roman"/>
          <w:spacing w:val="2"/>
          <w:sz w:val="28"/>
          <w:szCs w:val="28"/>
        </w:rPr>
        <w:softHyphen/>
        <w:t xml:space="preserve">кирование роста заработной платы, но выплата ее не задерживается. </w:t>
      </w:r>
    </w:p>
    <w:p w:rsidR="00E84B54" w:rsidRDefault="00E84B54" w:rsidP="004D7E97">
      <w:pPr>
        <w:autoSpaceDE w:val="0"/>
        <w:autoSpaceDN w:val="0"/>
        <w:adjustRightInd w:val="0"/>
        <w:spacing w:after="0" w:line="360" w:lineRule="auto"/>
        <w:ind w:firstLine="360"/>
        <w:jc w:val="both"/>
        <w:rPr>
          <w:rFonts w:ascii="Times New Roman" w:hAnsi="Times New Roman"/>
          <w:spacing w:val="2"/>
          <w:sz w:val="28"/>
          <w:szCs w:val="28"/>
        </w:rPr>
      </w:pPr>
    </w:p>
    <w:p w:rsidR="00E84B54" w:rsidRDefault="00E84B54" w:rsidP="00CE6BB3">
      <w:pPr>
        <w:autoSpaceDE w:val="0"/>
        <w:autoSpaceDN w:val="0"/>
        <w:adjustRightInd w:val="0"/>
        <w:spacing w:after="0" w:line="360" w:lineRule="auto"/>
        <w:ind w:firstLine="360"/>
        <w:jc w:val="both"/>
        <w:rPr>
          <w:rFonts w:ascii="Times New Roman" w:hAnsi="Times New Roman"/>
          <w:b/>
          <w:spacing w:val="2"/>
          <w:sz w:val="28"/>
          <w:szCs w:val="28"/>
        </w:rPr>
      </w:pPr>
      <w:r>
        <w:rPr>
          <w:rFonts w:ascii="Times New Roman" w:hAnsi="Times New Roman"/>
          <w:b/>
          <w:spacing w:val="2"/>
          <w:sz w:val="28"/>
          <w:szCs w:val="28"/>
        </w:rPr>
        <w:t>2.3.Экономические и социальные последствия инфляции.</w:t>
      </w:r>
    </w:p>
    <w:p w:rsidR="00E84B54" w:rsidRPr="00CE6BB3" w:rsidRDefault="00E84B54" w:rsidP="00CE6BB3">
      <w:pPr>
        <w:autoSpaceDE w:val="0"/>
        <w:autoSpaceDN w:val="0"/>
        <w:adjustRightInd w:val="0"/>
        <w:spacing w:after="0" w:line="360" w:lineRule="auto"/>
        <w:ind w:firstLine="360"/>
        <w:jc w:val="both"/>
        <w:rPr>
          <w:rFonts w:ascii="Times New Roman" w:hAnsi="Times New Roman"/>
          <w:b/>
          <w:spacing w:val="2"/>
          <w:sz w:val="28"/>
          <w:szCs w:val="28"/>
        </w:rPr>
      </w:pPr>
      <w:r w:rsidRPr="007779B1">
        <w:rPr>
          <w:rFonts w:ascii="Times New Roman" w:hAnsi="Times New Roman"/>
          <w:sz w:val="28"/>
          <w:szCs w:val="28"/>
        </w:rPr>
        <w:t xml:space="preserve">Экономические и социальные последствия инфляции сложны и разнообразны. Небольшие ее темпы содействуют росту цен и норм прибыли, являясь, таким образом, фактором временного оживления конъюнктуры. По мере углубления инфляция превращается в серьезное препятствие для воспроизводства, обостряет экономическую и социальную напряженность в обществе. </w:t>
      </w:r>
      <w:r w:rsidRPr="007779B1">
        <w:rPr>
          <w:rFonts w:ascii="Times New Roman" w:hAnsi="Times New Roman"/>
          <w:sz w:val="28"/>
          <w:szCs w:val="28"/>
        </w:rPr>
        <w:br/>
        <w:t xml:space="preserve">      Галопирующая инфляция дезорганизует хозяйство, наносит серьезный экономический ущерб, как крупным корпорациям, так и мелкому бизнесу, прежде всего из-за неопределенности рыночной конъюнктуры. Инфляция затрудняет проведение эффективной макроэкономической политики. К тому же неравномерный рост цен усиливает диспропорцию между отраслями экономики и обостряет проблемы реализации товаров на внутреннем рынке. </w:t>
      </w:r>
      <w:r w:rsidRPr="007779B1">
        <w:rPr>
          <w:rFonts w:ascii="Times New Roman" w:hAnsi="Times New Roman"/>
          <w:sz w:val="28"/>
          <w:szCs w:val="28"/>
        </w:rPr>
        <w:br/>
        <w:t xml:space="preserve">      Такая инфляция активизирует бегство от денег к товарам, превращая этот процесс в лавинообразный, обостряет товарный голод, подрывает стимул к денежному накоплению, нарушает функционирование денежно-кредитной системы. </w:t>
      </w:r>
      <w:r w:rsidRPr="007779B1">
        <w:rPr>
          <w:rFonts w:ascii="Times New Roman" w:hAnsi="Times New Roman"/>
          <w:sz w:val="28"/>
          <w:szCs w:val="28"/>
        </w:rPr>
        <w:br/>
        <w:t xml:space="preserve">      Кроме того, в условиях инфляции обесцениваются сбережения населения, потери несут банки и учреждения, предоставляющие кредиты. </w:t>
      </w:r>
      <w:r w:rsidRPr="007779B1">
        <w:rPr>
          <w:rFonts w:ascii="Times New Roman" w:hAnsi="Times New Roman"/>
          <w:sz w:val="28"/>
          <w:szCs w:val="28"/>
        </w:rPr>
        <w:br/>
        <w:t xml:space="preserve">Интернационализация производства облегчает переброс инфляции из страны в страну, осложняя международные валютные и кредитные отношения. Инфляция подавляет мотивы к высокопроизводительному труду, обрекает производство на низкую эффективность и технологическую отсталость. </w:t>
      </w:r>
      <w:r w:rsidRPr="007779B1">
        <w:rPr>
          <w:rFonts w:ascii="Times New Roman" w:hAnsi="Times New Roman"/>
          <w:sz w:val="28"/>
          <w:szCs w:val="28"/>
        </w:rPr>
        <w:br/>
        <w:t xml:space="preserve">    Инфляция имеет и социальные последствия: она ведет к перераспределению национального дохода, является как бы сверхналогом для населения, что обуславливает отставание темпов роста номинальной, а также реальной заработной платы от резко возрастающих цен на товары и услуги. </w:t>
      </w:r>
      <w:r w:rsidRPr="007779B1">
        <w:rPr>
          <w:rFonts w:ascii="Times New Roman" w:hAnsi="Times New Roman"/>
          <w:sz w:val="28"/>
          <w:szCs w:val="28"/>
        </w:rPr>
        <w:br/>
        <w:t xml:space="preserve">Я не вижу необходимости в отдельном параграфе обсуждать последствия инфляции в России. Хочется лишь отметить несколько отличительных последствий: </w:t>
      </w:r>
      <w:r w:rsidRPr="007779B1">
        <w:rPr>
          <w:rFonts w:ascii="Times New Roman" w:hAnsi="Times New Roman"/>
          <w:sz w:val="28"/>
          <w:szCs w:val="28"/>
        </w:rPr>
        <w:br/>
        <w:t>- за счет инфляционных процессов в Росс</w:t>
      </w:r>
      <w:r>
        <w:rPr>
          <w:rFonts w:ascii="Times New Roman" w:hAnsi="Times New Roman"/>
          <w:sz w:val="28"/>
          <w:szCs w:val="28"/>
        </w:rPr>
        <w:t>ии произошло обогащение наибольшей</w:t>
      </w:r>
      <w:r>
        <w:rPr>
          <w:rFonts w:ascii="Times New Roman" w:hAnsi="Times New Roman"/>
          <w:sz w:val="28"/>
          <w:szCs w:val="28"/>
        </w:rPr>
        <w:br/>
      </w:r>
      <w:r w:rsidRPr="007779B1">
        <w:rPr>
          <w:rFonts w:ascii="Times New Roman" w:hAnsi="Times New Roman"/>
          <w:sz w:val="28"/>
          <w:szCs w:val="28"/>
        </w:rPr>
        <w:t xml:space="preserve"> кучки людей, которые владели более оперативной информацией и знаниями </w:t>
      </w:r>
      <w:r w:rsidRPr="007779B1">
        <w:rPr>
          <w:rFonts w:ascii="Times New Roman" w:hAnsi="Times New Roman"/>
          <w:sz w:val="28"/>
          <w:szCs w:val="28"/>
        </w:rPr>
        <w:br/>
        <w:t xml:space="preserve">в области экономики. </w:t>
      </w:r>
      <w:r w:rsidRPr="007779B1">
        <w:rPr>
          <w:rFonts w:ascii="Times New Roman" w:hAnsi="Times New Roman"/>
          <w:sz w:val="28"/>
          <w:szCs w:val="28"/>
        </w:rPr>
        <w:br/>
        <w:t xml:space="preserve">- Широкие слои населения научились выживать в ситуации инфляции, </w:t>
      </w:r>
      <w:r w:rsidRPr="007779B1">
        <w:rPr>
          <w:rFonts w:ascii="Times New Roman" w:hAnsi="Times New Roman"/>
          <w:sz w:val="28"/>
          <w:szCs w:val="28"/>
        </w:rPr>
        <w:br/>
      </w:r>
    </w:p>
    <w:p w:rsidR="00E84B54" w:rsidRDefault="00E84B54" w:rsidP="004D7E97">
      <w:pPr>
        <w:autoSpaceDE w:val="0"/>
        <w:autoSpaceDN w:val="0"/>
        <w:adjustRightInd w:val="0"/>
        <w:spacing w:after="0" w:line="360" w:lineRule="auto"/>
        <w:ind w:firstLine="360"/>
        <w:jc w:val="both"/>
        <w:rPr>
          <w:rFonts w:ascii="Times New Roman" w:hAnsi="Times New Roman"/>
          <w:b/>
          <w:spacing w:val="2"/>
          <w:sz w:val="28"/>
          <w:szCs w:val="28"/>
        </w:rPr>
      </w:pPr>
      <w:r>
        <w:rPr>
          <w:rFonts w:ascii="Times New Roman" w:hAnsi="Times New Roman"/>
          <w:b/>
          <w:spacing w:val="2"/>
          <w:sz w:val="28"/>
          <w:szCs w:val="28"/>
        </w:rPr>
        <w:t>2.4</w:t>
      </w:r>
      <w:r w:rsidRPr="00B932B6">
        <w:rPr>
          <w:rFonts w:ascii="Times New Roman" w:hAnsi="Times New Roman"/>
          <w:b/>
          <w:spacing w:val="2"/>
          <w:sz w:val="28"/>
          <w:szCs w:val="28"/>
        </w:rPr>
        <w:t>. Антиинфляционная политика.</w:t>
      </w:r>
    </w:p>
    <w:p w:rsidR="00E84B54" w:rsidRPr="00EB3770" w:rsidRDefault="00E84B54" w:rsidP="004D7E97">
      <w:pPr>
        <w:autoSpaceDE w:val="0"/>
        <w:autoSpaceDN w:val="0"/>
        <w:adjustRightInd w:val="0"/>
        <w:spacing w:after="0" w:line="360" w:lineRule="auto"/>
        <w:ind w:firstLine="360"/>
        <w:jc w:val="both"/>
        <w:rPr>
          <w:rFonts w:ascii="Times New Roman" w:hAnsi="Times New Roman"/>
          <w:b/>
          <w:spacing w:val="2"/>
          <w:sz w:val="28"/>
          <w:szCs w:val="28"/>
        </w:rPr>
      </w:pPr>
      <w:r>
        <w:rPr>
          <w:rFonts w:ascii="Times New Roman" w:hAnsi="Times New Roman"/>
          <w:b/>
          <w:spacing w:val="2"/>
          <w:sz w:val="28"/>
          <w:szCs w:val="28"/>
        </w:rPr>
        <w:t>2.4.1. Определение антиинфляционной политики.</w:t>
      </w:r>
    </w:p>
    <w:p w:rsidR="00E84B54" w:rsidRDefault="00E84B54" w:rsidP="004D7E97">
      <w:pPr>
        <w:autoSpaceDE w:val="0"/>
        <w:autoSpaceDN w:val="0"/>
        <w:adjustRightInd w:val="0"/>
        <w:spacing w:after="0" w:line="360" w:lineRule="auto"/>
        <w:ind w:firstLine="357"/>
        <w:jc w:val="both"/>
        <w:rPr>
          <w:rFonts w:ascii="Times New Roman" w:hAnsi="Times New Roman"/>
          <w:sz w:val="28"/>
          <w:szCs w:val="28"/>
        </w:rPr>
      </w:pPr>
      <w:r w:rsidRPr="00C8594A">
        <w:rPr>
          <w:rFonts w:ascii="Times New Roman" w:hAnsi="Times New Roman"/>
          <w:sz w:val="28"/>
          <w:szCs w:val="28"/>
        </w:rPr>
        <w:t>Негативные социальные и экономические последствия инфляции вынуждают правительства разных стран проводить определенную экономическую политику. Значительное внимание всегда уделялось государством регулированию денежной массы. Антиинфляционная политика насчитывает богатый ассортимент самых разных денежно-кредитных, бюджетных мер, налоговых мероприятий, программ стабилизации и действий по регулированию и распределению доходов.</w:t>
      </w:r>
      <w:r w:rsidRPr="00C8594A">
        <w:rPr>
          <w:rFonts w:ascii="Times New Roman" w:hAnsi="Times New Roman"/>
          <w:sz w:val="28"/>
          <w:szCs w:val="28"/>
        </w:rPr>
        <w:br/>
      </w:r>
      <w:r>
        <w:rPr>
          <w:rFonts w:ascii="Times New Roman" w:hAnsi="Times New Roman"/>
          <w:sz w:val="28"/>
          <w:szCs w:val="28"/>
        </w:rPr>
        <w:t xml:space="preserve">     </w:t>
      </w:r>
      <w:r w:rsidRPr="00C8594A">
        <w:rPr>
          <w:rFonts w:ascii="Times New Roman" w:hAnsi="Times New Roman"/>
          <w:sz w:val="28"/>
          <w:szCs w:val="28"/>
        </w:rPr>
        <w:t>Оценивая характер антиинфляционной политики, можно выделить в ней три общих подхода. В рамках первого (предлагаемого сторонниками современного кейнсианства) предусматривается активная</w:t>
      </w:r>
      <w:r>
        <w:rPr>
          <w:rFonts w:ascii="Arial" w:hAnsi="Arial" w:cs="Arial"/>
          <w:sz w:val="21"/>
          <w:szCs w:val="21"/>
        </w:rPr>
        <w:t xml:space="preserve"> </w:t>
      </w:r>
      <w:r w:rsidRPr="00C8594A">
        <w:rPr>
          <w:rFonts w:ascii="Times New Roman" w:hAnsi="Times New Roman"/>
          <w:sz w:val="28"/>
          <w:szCs w:val="28"/>
        </w:rPr>
        <w:t>бюджетная политика - маневрирование государственными расходами и налогами в целях воздействия на платежеспособный спрос: государство ограничивает свои расходы и повышает налоги. В результате сокращается спрос, снижаются темпы инфляции. Однако одновременно может произойти спад инвестиций и производства, что может привести к застою и даже к явлениям, обратным первоначально поставленным целям, развиться безработица.</w:t>
      </w:r>
      <w:r w:rsidRPr="00C8594A">
        <w:rPr>
          <w:rFonts w:ascii="Times New Roman" w:hAnsi="Times New Roman"/>
          <w:sz w:val="28"/>
          <w:szCs w:val="28"/>
        </w:rPr>
        <w:br/>
      </w:r>
      <w:r>
        <w:rPr>
          <w:rFonts w:ascii="Times New Roman" w:hAnsi="Times New Roman"/>
          <w:sz w:val="28"/>
          <w:szCs w:val="28"/>
        </w:rPr>
        <w:t xml:space="preserve">      </w:t>
      </w:r>
      <w:r w:rsidRPr="00C8594A">
        <w:rPr>
          <w:rFonts w:ascii="Times New Roman" w:hAnsi="Times New Roman"/>
          <w:sz w:val="28"/>
          <w:szCs w:val="28"/>
        </w:rPr>
        <w:t xml:space="preserve">Бюджетная политика проводится и для расширения спроса в условиях спада. При недостаточном спросе осуществляются программы государственных капиталовложений и других расходов (даже в условиях значительного бюджетного дефицита), понижаются налоги. </w:t>
      </w:r>
    </w:p>
    <w:p w:rsidR="00E84B54" w:rsidRDefault="00E84B54" w:rsidP="004D7E97">
      <w:pPr>
        <w:autoSpaceDE w:val="0"/>
        <w:autoSpaceDN w:val="0"/>
        <w:adjustRightInd w:val="0"/>
        <w:spacing w:after="0" w:line="360" w:lineRule="auto"/>
        <w:ind w:firstLine="357"/>
        <w:jc w:val="both"/>
        <w:rPr>
          <w:rFonts w:ascii="Times New Roman" w:hAnsi="Times New Roman"/>
          <w:sz w:val="28"/>
          <w:szCs w:val="28"/>
        </w:rPr>
      </w:pPr>
      <w:r w:rsidRPr="00C8594A">
        <w:rPr>
          <w:rFonts w:ascii="Times New Roman" w:hAnsi="Times New Roman"/>
          <w:sz w:val="28"/>
          <w:szCs w:val="28"/>
        </w:rPr>
        <w:t>Считается, что таким образом расши</w:t>
      </w:r>
      <w:r>
        <w:rPr>
          <w:rFonts w:ascii="Times New Roman" w:hAnsi="Times New Roman"/>
          <w:sz w:val="28"/>
          <w:szCs w:val="28"/>
        </w:rPr>
        <w:t xml:space="preserve">ряется спрос на потребительские </w:t>
      </w:r>
      <w:r w:rsidRPr="00C8594A">
        <w:rPr>
          <w:rFonts w:ascii="Times New Roman" w:hAnsi="Times New Roman"/>
          <w:sz w:val="28"/>
          <w:szCs w:val="28"/>
        </w:rPr>
        <w:t>товары и услуги.</w:t>
      </w:r>
      <w:r w:rsidRPr="00C8594A">
        <w:rPr>
          <w:rFonts w:ascii="Times New Roman" w:hAnsi="Times New Roman"/>
          <w:sz w:val="28"/>
          <w:szCs w:val="28"/>
        </w:rPr>
        <w:br/>
      </w:r>
      <w:r>
        <w:rPr>
          <w:rFonts w:ascii="Times New Roman" w:hAnsi="Times New Roman"/>
          <w:sz w:val="28"/>
          <w:szCs w:val="28"/>
        </w:rPr>
        <w:t xml:space="preserve">   </w:t>
      </w:r>
      <w:r w:rsidRPr="00C8594A">
        <w:rPr>
          <w:rFonts w:ascii="Times New Roman" w:hAnsi="Times New Roman"/>
          <w:sz w:val="28"/>
          <w:szCs w:val="28"/>
        </w:rPr>
        <w:t xml:space="preserve">Однако стимулирование спроса бюджетными средствами, как показал опыт многих стран в 60-70е годы, может усиливать инфляцию. </w:t>
      </w:r>
    </w:p>
    <w:p w:rsidR="00E84B54" w:rsidRDefault="00E84B54" w:rsidP="004D7E97">
      <w:pPr>
        <w:autoSpaceDE w:val="0"/>
        <w:autoSpaceDN w:val="0"/>
        <w:adjustRightInd w:val="0"/>
        <w:spacing w:after="0" w:line="360" w:lineRule="auto"/>
        <w:ind w:firstLine="357"/>
        <w:rPr>
          <w:rFonts w:ascii="Times New Roman" w:hAnsi="Times New Roman"/>
          <w:sz w:val="28"/>
          <w:szCs w:val="28"/>
        </w:rPr>
      </w:pPr>
      <w:r w:rsidRPr="00C8594A">
        <w:rPr>
          <w:rFonts w:ascii="Times New Roman" w:hAnsi="Times New Roman"/>
          <w:sz w:val="28"/>
          <w:szCs w:val="28"/>
        </w:rPr>
        <w:t>К тому же большие бюджетные дефициты ограничивают правительственные возмо</w:t>
      </w:r>
      <w:r>
        <w:rPr>
          <w:rFonts w:ascii="Times New Roman" w:hAnsi="Times New Roman"/>
          <w:sz w:val="28"/>
          <w:szCs w:val="28"/>
        </w:rPr>
        <w:t xml:space="preserve">жности маневрировать налогами и </w:t>
      </w:r>
      <w:r w:rsidRPr="00C8594A">
        <w:rPr>
          <w:rFonts w:ascii="Times New Roman" w:hAnsi="Times New Roman"/>
          <w:sz w:val="28"/>
          <w:szCs w:val="28"/>
        </w:rPr>
        <w:t>расходами.</w:t>
      </w:r>
      <w:r w:rsidRPr="00C8594A">
        <w:rPr>
          <w:rFonts w:ascii="Times New Roman" w:hAnsi="Times New Roman"/>
          <w:sz w:val="28"/>
          <w:szCs w:val="28"/>
        </w:rPr>
        <w:br/>
      </w:r>
      <w:r>
        <w:rPr>
          <w:rFonts w:ascii="Times New Roman" w:hAnsi="Times New Roman"/>
          <w:sz w:val="28"/>
          <w:szCs w:val="28"/>
        </w:rPr>
        <w:t xml:space="preserve">     </w:t>
      </w:r>
      <w:r w:rsidRPr="00C8594A">
        <w:rPr>
          <w:rFonts w:ascii="Times New Roman" w:hAnsi="Times New Roman"/>
          <w:sz w:val="28"/>
          <w:szCs w:val="28"/>
        </w:rPr>
        <w:t xml:space="preserve">Второй подход рекомендуется авторами-сторонниками монетаризма в экономической теории. На первый план выдвигается денежно-кредитное регулирование, косвенно и гибко воздействующее на экономическую ситуацию. Этот вид регулирования проводится неподконтрольным правительству центральным банком, который определяет эмиссию, изменяет количество денег в обращении и ставки ссудного процента. </w:t>
      </w:r>
    </w:p>
    <w:p w:rsidR="00E84B54" w:rsidRPr="00C8594A" w:rsidRDefault="00E84B54" w:rsidP="004D7E97">
      <w:pPr>
        <w:autoSpaceDE w:val="0"/>
        <w:autoSpaceDN w:val="0"/>
        <w:adjustRightInd w:val="0"/>
        <w:spacing w:after="0" w:line="360" w:lineRule="auto"/>
        <w:ind w:firstLine="357"/>
        <w:rPr>
          <w:rFonts w:ascii="Times New Roman" w:hAnsi="Times New Roman"/>
          <w:b/>
          <w:spacing w:val="2"/>
          <w:sz w:val="28"/>
          <w:szCs w:val="28"/>
        </w:rPr>
      </w:pPr>
      <w:r w:rsidRPr="00C8594A">
        <w:rPr>
          <w:rFonts w:ascii="Times New Roman" w:hAnsi="Times New Roman"/>
          <w:sz w:val="28"/>
          <w:szCs w:val="28"/>
        </w:rPr>
        <w:t xml:space="preserve">Сторонники этого подхода считают, что государство должно проводить дефляционные мероприятия для ограничения платежеспособного спроса, поскольку стимулирование экономического роста и искусственное поддержание занятости путем снижения естественного уровня безработицы ведет к потере контроля над инфляцией. </w:t>
      </w:r>
      <w:r w:rsidRPr="00C8594A">
        <w:rPr>
          <w:rFonts w:ascii="Times New Roman" w:hAnsi="Times New Roman"/>
          <w:sz w:val="28"/>
          <w:szCs w:val="28"/>
        </w:rPr>
        <w:br/>
        <w:t>Пытаясь обуздать вышедшую из-под контроля инфляцию, правительства многих стран, начиная с 60-х годов, проводили так называемую политику цен и доходов, главная задача которой по существу сводится к ограничению заработной платы - третий метод. Поскольку эта политика означает административную, а не рыночную стратегию борьбы с инфляцией, она не всегда достигает объявленной цели.</w:t>
      </w:r>
    </w:p>
    <w:p w:rsidR="00E84B54" w:rsidRPr="00B932B6" w:rsidRDefault="00E84B54" w:rsidP="004D7E97">
      <w:pPr>
        <w:spacing w:after="0" w:line="360" w:lineRule="auto"/>
        <w:rPr>
          <w:rFonts w:ascii="Times New Roman" w:hAnsi="Times New Roman"/>
          <w:color w:val="000000"/>
          <w:spacing w:val="2"/>
          <w:sz w:val="28"/>
          <w:szCs w:val="28"/>
        </w:rPr>
      </w:pPr>
      <w:r>
        <w:rPr>
          <w:rFonts w:ascii="Times New Roman" w:hAnsi="Times New Roman"/>
          <w:b/>
          <w:bCs/>
          <w:color w:val="000000"/>
          <w:spacing w:val="2"/>
          <w:sz w:val="28"/>
          <w:szCs w:val="28"/>
        </w:rPr>
        <w:t xml:space="preserve">    </w:t>
      </w:r>
      <w:r w:rsidRPr="00B932B6">
        <w:rPr>
          <w:rFonts w:ascii="Times New Roman" w:hAnsi="Times New Roman"/>
          <w:b/>
          <w:bCs/>
          <w:color w:val="000000"/>
          <w:spacing w:val="2"/>
          <w:sz w:val="28"/>
          <w:szCs w:val="28"/>
        </w:rPr>
        <w:t>Антиинфляционная политика</w:t>
      </w:r>
      <w:r w:rsidRPr="00B932B6">
        <w:rPr>
          <w:rFonts w:ascii="Times New Roman" w:hAnsi="Times New Roman"/>
          <w:color w:val="000000"/>
          <w:spacing w:val="2"/>
          <w:sz w:val="28"/>
          <w:szCs w:val="28"/>
        </w:rPr>
        <w:t xml:space="preserve"> делится на активную и адаптивную.</w:t>
      </w:r>
    </w:p>
    <w:p w:rsidR="00E84B54" w:rsidRDefault="00E84B54" w:rsidP="004D7E97">
      <w:pPr>
        <w:spacing w:after="0" w:line="360" w:lineRule="auto"/>
        <w:rPr>
          <w:rFonts w:ascii="Times New Roman" w:hAnsi="Times New Roman"/>
          <w:color w:val="000000"/>
          <w:spacing w:val="2"/>
          <w:sz w:val="28"/>
          <w:szCs w:val="28"/>
        </w:rPr>
      </w:pPr>
      <w:r w:rsidRPr="00B932B6">
        <w:rPr>
          <w:rFonts w:ascii="Times New Roman" w:hAnsi="Times New Roman"/>
          <w:b/>
          <w:bCs/>
          <w:color w:val="000000"/>
          <w:spacing w:val="2"/>
          <w:sz w:val="28"/>
          <w:szCs w:val="28"/>
        </w:rPr>
        <w:t>Активная</w:t>
      </w:r>
      <w:r w:rsidRPr="00B932B6">
        <w:rPr>
          <w:rFonts w:ascii="Times New Roman" w:hAnsi="Times New Roman"/>
          <w:color w:val="000000"/>
          <w:spacing w:val="2"/>
          <w:sz w:val="28"/>
          <w:szCs w:val="28"/>
        </w:rPr>
        <w:t xml:space="preserve"> направлена на ликвидацию причин, вызывающих инфляцию, а </w:t>
      </w:r>
      <w:r w:rsidRPr="00B932B6">
        <w:rPr>
          <w:rFonts w:ascii="Times New Roman" w:hAnsi="Times New Roman"/>
          <w:b/>
          <w:bCs/>
          <w:color w:val="000000"/>
          <w:spacing w:val="2"/>
          <w:sz w:val="28"/>
          <w:szCs w:val="28"/>
        </w:rPr>
        <w:t>адаптивная</w:t>
      </w:r>
      <w:r w:rsidRPr="00B932B6">
        <w:rPr>
          <w:rFonts w:ascii="Times New Roman" w:hAnsi="Times New Roman"/>
          <w:color w:val="000000"/>
          <w:spacing w:val="2"/>
          <w:sz w:val="28"/>
          <w:szCs w:val="28"/>
        </w:rPr>
        <w:t xml:space="preserve"> означает приспособление к условиям инфляции и значения ее отрицательных последствий.</w:t>
      </w:r>
    </w:p>
    <w:p w:rsidR="00E84B54" w:rsidRDefault="00E84B54" w:rsidP="004D7E97">
      <w:pPr>
        <w:spacing w:after="0" w:line="360" w:lineRule="auto"/>
        <w:rPr>
          <w:rFonts w:ascii="Times New Roman" w:hAnsi="Times New Roman"/>
          <w:color w:val="000000"/>
          <w:spacing w:val="2"/>
          <w:sz w:val="28"/>
          <w:szCs w:val="28"/>
        </w:rPr>
      </w:pPr>
    </w:p>
    <w:p w:rsidR="00E84B54" w:rsidRDefault="00E84B54" w:rsidP="004D7E97">
      <w:pPr>
        <w:spacing w:after="0" w:line="360" w:lineRule="auto"/>
        <w:rPr>
          <w:rFonts w:ascii="Times New Roman" w:hAnsi="Times New Roman"/>
          <w:b/>
          <w:color w:val="000000"/>
          <w:spacing w:val="2"/>
          <w:sz w:val="28"/>
          <w:szCs w:val="28"/>
        </w:rPr>
      </w:pPr>
      <w:r>
        <w:rPr>
          <w:rFonts w:ascii="Times New Roman" w:hAnsi="Times New Roman"/>
          <w:b/>
          <w:color w:val="000000"/>
          <w:spacing w:val="2"/>
          <w:sz w:val="28"/>
          <w:szCs w:val="28"/>
        </w:rPr>
        <w:t xml:space="preserve">   2.4.2 Активная политика</w:t>
      </w:r>
    </w:p>
    <w:p w:rsidR="00E84B54" w:rsidRPr="00EB3770" w:rsidRDefault="00E84B54" w:rsidP="004D7E97">
      <w:pPr>
        <w:spacing w:after="0" w:line="360" w:lineRule="auto"/>
        <w:rPr>
          <w:rFonts w:ascii="Times New Roman" w:hAnsi="Times New Roman"/>
          <w:b/>
          <w:color w:val="000000"/>
          <w:spacing w:val="2"/>
          <w:sz w:val="28"/>
          <w:szCs w:val="28"/>
        </w:rPr>
      </w:pPr>
    </w:p>
    <w:p w:rsidR="00E84B54" w:rsidRPr="00F54769" w:rsidRDefault="00E84B54" w:rsidP="004D7E97">
      <w:pPr>
        <w:spacing w:after="0" w:line="360" w:lineRule="auto"/>
        <w:rPr>
          <w:rFonts w:ascii="Times New Roman" w:hAnsi="Times New Roman"/>
          <w:color w:val="000000"/>
          <w:spacing w:val="2"/>
          <w:sz w:val="28"/>
          <w:szCs w:val="28"/>
          <w:u w:val="single"/>
        </w:rPr>
      </w:pPr>
      <w:r w:rsidRPr="00F54769">
        <w:rPr>
          <w:rFonts w:ascii="Times New Roman" w:hAnsi="Times New Roman"/>
          <w:b/>
          <w:bCs/>
          <w:color w:val="000000"/>
          <w:spacing w:val="2"/>
          <w:sz w:val="28"/>
          <w:szCs w:val="28"/>
          <w:u w:val="single"/>
        </w:rPr>
        <w:t>Активная политика</w:t>
      </w:r>
    </w:p>
    <w:p w:rsidR="00E84B54" w:rsidRPr="00B932B6" w:rsidRDefault="00E84B54" w:rsidP="004D7E97">
      <w:pPr>
        <w:pStyle w:val="1"/>
        <w:numPr>
          <w:ilvl w:val="0"/>
          <w:numId w:val="9"/>
        </w:numPr>
        <w:spacing w:after="0" w:line="360" w:lineRule="auto"/>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Монетарные подходы </w:t>
      </w:r>
    </w:p>
    <w:p w:rsidR="00E84B54" w:rsidRPr="00B932B6" w:rsidRDefault="00E84B54" w:rsidP="004D7E97">
      <w:pPr>
        <w:numPr>
          <w:ilvl w:val="0"/>
          <w:numId w:val="2"/>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контроль за денежной эмиссией </w:t>
      </w:r>
    </w:p>
    <w:p w:rsidR="00E84B54" w:rsidRPr="00B932B6" w:rsidRDefault="00E84B54" w:rsidP="004D7E97">
      <w:pPr>
        <w:numPr>
          <w:ilvl w:val="0"/>
          <w:numId w:val="2"/>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недопущение эмиссионного финансирования государственного бюджета </w:t>
      </w:r>
    </w:p>
    <w:p w:rsidR="00E84B54" w:rsidRPr="00B932B6" w:rsidRDefault="00E84B54" w:rsidP="004D7E97">
      <w:pPr>
        <w:numPr>
          <w:ilvl w:val="0"/>
          <w:numId w:val="2"/>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осуществление текущего контроля денежной массы путем осуществления операций на открытом рынке </w:t>
      </w:r>
    </w:p>
    <w:p w:rsidR="00E84B54" w:rsidRPr="00B932B6" w:rsidRDefault="00E84B54" w:rsidP="004D7E97">
      <w:pPr>
        <w:numPr>
          <w:ilvl w:val="0"/>
          <w:numId w:val="2"/>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пресечение обращения денежных суррогатов </w:t>
      </w:r>
    </w:p>
    <w:p w:rsidR="00E84B54" w:rsidRPr="00B932B6" w:rsidRDefault="00E84B54" w:rsidP="004D7E97">
      <w:pPr>
        <w:numPr>
          <w:ilvl w:val="0"/>
          <w:numId w:val="2"/>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проведение денежной реформы конфискационного типа </w:t>
      </w:r>
    </w:p>
    <w:p w:rsidR="00E84B54" w:rsidRPr="00B932B6" w:rsidRDefault="00E84B54" w:rsidP="004D7E97">
      <w:pPr>
        <w:spacing w:after="0" w:line="360" w:lineRule="auto"/>
        <w:rPr>
          <w:rFonts w:ascii="Times New Roman" w:hAnsi="Times New Roman"/>
          <w:color w:val="000000"/>
          <w:spacing w:val="2"/>
          <w:sz w:val="28"/>
          <w:szCs w:val="28"/>
        </w:rPr>
      </w:pPr>
      <w:r w:rsidRPr="00B932B6">
        <w:rPr>
          <w:rFonts w:ascii="Times New Roman" w:hAnsi="Times New Roman"/>
          <w:color w:val="000000"/>
          <w:spacing w:val="2"/>
          <w:sz w:val="28"/>
          <w:szCs w:val="28"/>
        </w:rPr>
        <w:t>Эффективность первых 4-х метод может быть обеспечена лишь в целях сдерживания или предотвращения инфляции.</w:t>
      </w:r>
    </w:p>
    <w:p w:rsidR="00E84B54" w:rsidRPr="00B932B6" w:rsidRDefault="00E84B54" w:rsidP="004D7E97">
      <w:pPr>
        <w:spacing w:after="0" w:line="360" w:lineRule="auto"/>
        <w:rPr>
          <w:rFonts w:ascii="Times New Roman" w:hAnsi="Times New Roman"/>
          <w:color w:val="000000"/>
          <w:spacing w:val="2"/>
          <w:sz w:val="28"/>
          <w:szCs w:val="28"/>
        </w:rPr>
      </w:pPr>
      <w:r w:rsidRPr="00B932B6">
        <w:rPr>
          <w:rFonts w:ascii="Times New Roman" w:hAnsi="Times New Roman"/>
          <w:color w:val="000000"/>
          <w:spacing w:val="2"/>
          <w:sz w:val="28"/>
          <w:szCs w:val="28"/>
        </w:rPr>
        <w:t>В условиях гиперинфляции единственным выходом является денежная реформа.</w:t>
      </w:r>
    </w:p>
    <w:p w:rsidR="00E84B54" w:rsidRPr="00B932B6" w:rsidRDefault="00E84B54" w:rsidP="004D7E97">
      <w:pPr>
        <w:spacing w:after="0" w:line="360" w:lineRule="auto"/>
        <w:rPr>
          <w:rFonts w:ascii="Times New Roman" w:hAnsi="Times New Roman"/>
          <w:color w:val="343B41"/>
          <w:spacing w:val="2"/>
          <w:sz w:val="28"/>
          <w:szCs w:val="28"/>
        </w:rPr>
      </w:pPr>
      <w:r w:rsidRPr="00B932B6">
        <w:rPr>
          <w:rFonts w:ascii="Times New Roman" w:hAnsi="Times New Roman"/>
          <w:b/>
          <w:bCs/>
          <w:color w:val="343B41"/>
          <w:spacing w:val="2"/>
          <w:sz w:val="28"/>
          <w:szCs w:val="28"/>
        </w:rPr>
        <w:t xml:space="preserve">   </w:t>
      </w:r>
      <w:r>
        <w:rPr>
          <w:rFonts w:ascii="Times New Roman" w:hAnsi="Times New Roman"/>
          <w:b/>
          <w:bCs/>
          <w:color w:val="343B41"/>
          <w:spacing w:val="2"/>
          <w:sz w:val="28"/>
          <w:szCs w:val="28"/>
        </w:rPr>
        <w:t xml:space="preserve"> </w:t>
      </w:r>
      <w:r w:rsidRPr="00B932B6">
        <w:rPr>
          <w:rFonts w:ascii="Times New Roman" w:hAnsi="Times New Roman"/>
          <w:b/>
          <w:bCs/>
          <w:color w:val="343B41"/>
          <w:spacing w:val="2"/>
          <w:sz w:val="28"/>
          <w:szCs w:val="28"/>
        </w:rPr>
        <w:t xml:space="preserve"> Денежная реформа</w:t>
      </w:r>
      <w:r w:rsidRPr="00B932B6">
        <w:rPr>
          <w:rFonts w:ascii="Times New Roman" w:hAnsi="Times New Roman"/>
          <w:color w:val="343B41"/>
          <w:spacing w:val="2"/>
          <w:sz w:val="28"/>
          <w:szCs w:val="28"/>
        </w:rPr>
        <w:t xml:space="preserve"> - глубокое преобразование денежной системы страны в целях укрепления национальной валюты, стабилизации денежной единицы.</w:t>
      </w:r>
    </w:p>
    <w:p w:rsidR="00E84B54" w:rsidRPr="00B932B6" w:rsidRDefault="00E84B54" w:rsidP="004D7E97">
      <w:pPr>
        <w:spacing w:after="0" w:line="360" w:lineRule="auto"/>
        <w:rPr>
          <w:rFonts w:ascii="Times New Roman" w:hAnsi="Times New Roman"/>
          <w:b/>
          <w:bCs/>
          <w:color w:val="343B41"/>
          <w:spacing w:val="2"/>
          <w:sz w:val="28"/>
          <w:szCs w:val="28"/>
        </w:rPr>
      </w:pPr>
      <w:r w:rsidRPr="00B932B6">
        <w:rPr>
          <w:rFonts w:ascii="Times New Roman" w:hAnsi="Times New Roman"/>
          <w:color w:val="343B41"/>
          <w:spacing w:val="2"/>
          <w:sz w:val="28"/>
          <w:szCs w:val="28"/>
        </w:rPr>
        <w:t xml:space="preserve"> </w:t>
      </w:r>
      <w:r>
        <w:rPr>
          <w:rFonts w:ascii="Times New Roman" w:hAnsi="Times New Roman"/>
          <w:color w:val="343B41"/>
          <w:spacing w:val="2"/>
          <w:sz w:val="28"/>
          <w:szCs w:val="28"/>
        </w:rPr>
        <w:t xml:space="preserve">  </w:t>
      </w:r>
      <w:r w:rsidRPr="00B932B6">
        <w:rPr>
          <w:rFonts w:ascii="Times New Roman" w:hAnsi="Times New Roman"/>
          <w:b/>
          <w:bCs/>
          <w:color w:val="343B41"/>
          <w:spacing w:val="2"/>
          <w:sz w:val="28"/>
          <w:szCs w:val="28"/>
        </w:rPr>
        <w:t xml:space="preserve">Виды денежных реформ: </w:t>
      </w:r>
    </w:p>
    <w:p w:rsidR="00E84B54" w:rsidRPr="00B932B6" w:rsidRDefault="00E84B54" w:rsidP="004D7E97">
      <w:pPr>
        <w:spacing w:after="0" w:line="360" w:lineRule="auto"/>
        <w:rPr>
          <w:rFonts w:ascii="Times New Roman" w:hAnsi="Times New Roman"/>
          <w:b/>
          <w:bCs/>
          <w:color w:val="343B41"/>
          <w:spacing w:val="2"/>
          <w:sz w:val="28"/>
          <w:szCs w:val="28"/>
        </w:rPr>
      </w:pPr>
      <w:r w:rsidRPr="003E0CE6">
        <w:rPr>
          <w:rFonts w:ascii="Times New Roman" w:hAnsi="Times New Roman"/>
          <w:i/>
          <w:iCs/>
          <w:color w:val="343B41"/>
          <w:spacing w:val="2"/>
          <w:sz w:val="28"/>
          <w:szCs w:val="28"/>
        </w:rPr>
        <w:t xml:space="preserve">   </w:t>
      </w:r>
      <w:r w:rsidRPr="003E0CE6">
        <w:rPr>
          <w:rFonts w:ascii="Times New Roman" w:hAnsi="Times New Roman"/>
          <w:i/>
          <w:iCs/>
          <w:color w:val="343B41"/>
          <w:spacing w:val="2"/>
          <w:sz w:val="28"/>
          <w:szCs w:val="28"/>
          <w:u w:val="single"/>
        </w:rPr>
        <w:t>Девальвация</w:t>
      </w:r>
      <w:r w:rsidRPr="00B932B6">
        <w:rPr>
          <w:rFonts w:ascii="Times New Roman" w:hAnsi="Times New Roman"/>
          <w:i/>
          <w:iCs/>
          <w:color w:val="343B41"/>
          <w:spacing w:val="2"/>
          <w:sz w:val="28"/>
          <w:szCs w:val="28"/>
        </w:rPr>
        <w:t xml:space="preserve"> </w:t>
      </w:r>
      <w:r w:rsidRPr="00B932B6">
        <w:rPr>
          <w:rFonts w:ascii="Times New Roman" w:hAnsi="Times New Roman"/>
          <w:color w:val="343B41"/>
          <w:spacing w:val="2"/>
          <w:sz w:val="28"/>
          <w:szCs w:val="28"/>
        </w:rPr>
        <w:t>- снижение курса валюты страны по отношению к твердым валютам (при открытой девальвации - изъятие из обращения части денежной массы или обмена обесцененных денег, при скрытой девальвации - обесценение бумажных денег без изъятия части денежной массы);</w:t>
      </w:r>
      <w:r w:rsidRPr="00B932B6">
        <w:rPr>
          <w:rFonts w:ascii="Times New Roman" w:hAnsi="Times New Roman"/>
          <w:b/>
          <w:bCs/>
          <w:color w:val="343B41"/>
          <w:spacing w:val="2"/>
          <w:sz w:val="28"/>
          <w:szCs w:val="28"/>
        </w:rPr>
        <w:t xml:space="preserve"> </w:t>
      </w:r>
    </w:p>
    <w:p w:rsidR="00E84B54" w:rsidRPr="00B932B6" w:rsidRDefault="00E84B54" w:rsidP="004D7E97">
      <w:pPr>
        <w:spacing w:after="0" w:line="360" w:lineRule="auto"/>
        <w:rPr>
          <w:rFonts w:ascii="Times New Roman" w:hAnsi="Times New Roman"/>
          <w:color w:val="343B41"/>
          <w:spacing w:val="2"/>
          <w:sz w:val="28"/>
          <w:szCs w:val="28"/>
        </w:rPr>
      </w:pPr>
      <w:r>
        <w:rPr>
          <w:rFonts w:ascii="Times New Roman" w:hAnsi="Times New Roman"/>
          <w:i/>
          <w:iCs/>
          <w:color w:val="343B41"/>
          <w:spacing w:val="2"/>
          <w:sz w:val="28"/>
          <w:szCs w:val="28"/>
        </w:rPr>
        <w:t xml:space="preserve">    </w:t>
      </w:r>
      <w:r w:rsidRPr="003E0CE6">
        <w:rPr>
          <w:rFonts w:ascii="Times New Roman" w:hAnsi="Times New Roman"/>
          <w:i/>
          <w:iCs/>
          <w:color w:val="343B41"/>
          <w:spacing w:val="2"/>
          <w:sz w:val="28"/>
          <w:szCs w:val="28"/>
          <w:u w:val="single"/>
        </w:rPr>
        <w:t>Дефляция</w:t>
      </w:r>
      <w:r w:rsidRPr="00B932B6">
        <w:rPr>
          <w:rFonts w:ascii="Times New Roman" w:hAnsi="Times New Roman"/>
          <w:i/>
          <w:iCs/>
          <w:color w:val="343B41"/>
          <w:spacing w:val="2"/>
          <w:sz w:val="28"/>
          <w:szCs w:val="28"/>
        </w:rPr>
        <w:t xml:space="preserve"> </w:t>
      </w:r>
      <w:r w:rsidRPr="00B932B6">
        <w:rPr>
          <w:rFonts w:ascii="Times New Roman" w:hAnsi="Times New Roman"/>
          <w:color w:val="343B41"/>
          <w:spacing w:val="2"/>
          <w:sz w:val="28"/>
          <w:szCs w:val="28"/>
        </w:rPr>
        <w:t xml:space="preserve">- изъятие из обращения части денежной массы посредством увеличения налогов, предотвращения роста заработной платы, снижения расходов государственного бюджета, путем кредитной рестрикции (сокращения объемов кредитов), за счет увеличения продажи государственных бумаг (деньги оседают в хранилищах ЦБ); </w:t>
      </w:r>
    </w:p>
    <w:p w:rsidR="00E84B54" w:rsidRPr="00B932B6" w:rsidRDefault="00E84B54" w:rsidP="004D7E97">
      <w:pPr>
        <w:spacing w:after="0" w:line="360" w:lineRule="auto"/>
        <w:rPr>
          <w:rFonts w:ascii="Times New Roman" w:hAnsi="Times New Roman"/>
          <w:color w:val="343B41"/>
          <w:spacing w:val="2"/>
          <w:sz w:val="28"/>
          <w:szCs w:val="28"/>
        </w:rPr>
      </w:pPr>
      <w:r>
        <w:rPr>
          <w:rFonts w:ascii="Times New Roman" w:hAnsi="Times New Roman"/>
          <w:i/>
          <w:iCs/>
          <w:color w:val="343B41"/>
          <w:spacing w:val="2"/>
          <w:sz w:val="28"/>
          <w:szCs w:val="28"/>
        </w:rPr>
        <w:t xml:space="preserve">  </w:t>
      </w:r>
      <w:r w:rsidRPr="003E0CE6">
        <w:rPr>
          <w:rFonts w:ascii="Times New Roman" w:hAnsi="Times New Roman"/>
          <w:i/>
          <w:iCs/>
          <w:color w:val="343B41"/>
          <w:spacing w:val="2"/>
          <w:sz w:val="28"/>
          <w:szCs w:val="28"/>
          <w:u w:val="single"/>
        </w:rPr>
        <w:t>Ревальвация</w:t>
      </w:r>
      <w:r w:rsidRPr="00B932B6">
        <w:rPr>
          <w:rFonts w:ascii="Times New Roman" w:hAnsi="Times New Roman"/>
          <w:color w:val="343B41"/>
          <w:spacing w:val="2"/>
          <w:sz w:val="28"/>
          <w:szCs w:val="28"/>
        </w:rPr>
        <w:t xml:space="preserve"> — 1)официальное повышение золотого содержания национальной валюты, повышение ее валютного курса; 2)переоценка кассовой наличности - уточнение общей суммы золота и валюты; 3) переоценка баланса (основного капитала и резервов для учета эффекта обесценения денег) Ревальвация выгодна кредиторам, импортерам. Экспортеры несут потери; </w:t>
      </w:r>
    </w:p>
    <w:p w:rsidR="00E84B54" w:rsidRPr="00B932B6" w:rsidRDefault="00E84B54" w:rsidP="004D7E97">
      <w:pPr>
        <w:spacing w:after="0" w:line="360" w:lineRule="auto"/>
        <w:rPr>
          <w:rFonts w:ascii="Times New Roman" w:hAnsi="Times New Roman"/>
          <w:color w:val="343B41"/>
          <w:spacing w:val="2"/>
          <w:sz w:val="28"/>
          <w:szCs w:val="28"/>
        </w:rPr>
      </w:pPr>
      <w:r>
        <w:rPr>
          <w:rFonts w:ascii="Times New Roman" w:hAnsi="Times New Roman"/>
          <w:i/>
          <w:iCs/>
          <w:color w:val="343B41"/>
          <w:spacing w:val="2"/>
          <w:sz w:val="28"/>
          <w:szCs w:val="28"/>
        </w:rPr>
        <w:t xml:space="preserve">  </w:t>
      </w:r>
      <w:r w:rsidRPr="003E0CE6">
        <w:rPr>
          <w:rFonts w:ascii="Times New Roman" w:hAnsi="Times New Roman"/>
          <w:i/>
          <w:iCs/>
          <w:color w:val="343B41"/>
          <w:spacing w:val="2"/>
          <w:sz w:val="28"/>
          <w:szCs w:val="28"/>
          <w:u w:val="single"/>
        </w:rPr>
        <w:t>Нуллификация</w:t>
      </w:r>
      <w:r w:rsidRPr="00B932B6">
        <w:rPr>
          <w:rFonts w:ascii="Times New Roman" w:hAnsi="Times New Roman"/>
          <w:i/>
          <w:iCs/>
          <w:color w:val="343B41"/>
          <w:spacing w:val="2"/>
          <w:sz w:val="28"/>
          <w:szCs w:val="28"/>
        </w:rPr>
        <w:t xml:space="preserve"> </w:t>
      </w:r>
      <w:r w:rsidRPr="00B932B6">
        <w:rPr>
          <w:rFonts w:ascii="Times New Roman" w:hAnsi="Times New Roman"/>
          <w:color w:val="343B41"/>
          <w:spacing w:val="2"/>
          <w:sz w:val="28"/>
          <w:szCs w:val="28"/>
        </w:rPr>
        <w:t xml:space="preserve">- выпуск новых денежных знаков и полное изъятие, и уничтожение прежних; </w:t>
      </w:r>
    </w:p>
    <w:p w:rsidR="00E84B54" w:rsidRPr="00B932B6" w:rsidRDefault="00E84B54" w:rsidP="004D7E97">
      <w:pPr>
        <w:spacing w:after="0" w:line="360" w:lineRule="auto"/>
        <w:rPr>
          <w:rFonts w:ascii="Times New Roman" w:hAnsi="Times New Roman"/>
          <w:color w:val="343B41"/>
          <w:spacing w:val="2"/>
          <w:sz w:val="28"/>
          <w:szCs w:val="28"/>
        </w:rPr>
      </w:pPr>
      <w:r>
        <w:rPr>
          <w:rFonts w:ascii="Times New Roman" w:hAnsi="Times New Roman"/>
          <w:i/>
          <w:iCs/>
          <w:color w:val="343B41"/>
          <w:spacing w:val="2"/>
          <w:sz w:val="28"/>
          <w:szCs w:val="28"/>
        </w:rPr>
        <w:t xml:space="preserve">  </w:t>
      </w:r>
      <w:r w:rsidRPr="003E0CE6">
        <w:rPr>
          <w:rFonts w:ascii="Times New Roman" w:hAnsi="Times New Roman"/>
          <w:i/>
          <w:iCs/>
          <w:color w:val="343B41"/>
          <w:spacing w:val="2"/>
          <w:sz w:val="28"/>
          <w:szCs w:val="28"/>
          <w:u w:val="single"/>
        </w:rPr>
        <w:t>Деноминация</w:t>
      </w:r>
      <w:r w:rsidRPr="00B932B6">
        <w:rPr>
          <w:rFonts w:ascii="Times New Roman" w:hAnsi="Times New Roman"/>
          <w:i/>
          <w:iCs/>
          <w:color w:val="343B41"/>
          <w:spacing w:val="2"/>
          <w:sz w:val="28"/>
          <w:szCs w:val="28"/>
        </w:rPr>
        <w:t xml:space="preserve"> </w:t>
      </w:r>
      <w:r w:rsidRPr="00B932B6">
        <w:rPr>
          <w:rFonts w:ascii="Times New Roman" w:hAnsi="Times New Roman"/>
          <w:color w:val="343B41"/>
          <w:spacing w:val="2"/>
          <w:sz w:val="28"/>
          <w:szCs w:val="28"/>
        </w:rPr>
        <w:t>- укрупнение денежной единицы страны без изменения ее наименования (сокращение числа денежных купюр и монет в обращении).</w:t>
      </w:r>
    </w:p>
    <w:p w:rsidR="00E84B54" w:rsidRPr="00B932B6" w:rsidRDefault="00E84B54" w:rsidP="004D7E97">
      <w:pPr>
        <w:spacing w:after="0" w:line="360" w:lineRule="auto"/>
        <w:rPr>
          <w:rFonts w:ascii="Times New Roman" w:hAnsi="Times New Roman"/>
          <w:color w:val="343B41"/>
          <w:spacing w:val="2"/>
          <w:sz w:val="28"/>
          <w:szCs w:val="28"/>
        </w:rPr>
      </w:pPr>
      <w:r>
        <w:rPr>
          <w:rFonts w:ascii="Times New Roman" w:hAnsi="Times New Roman"/>
          <w:b/>
          <w:color w:val="343B41"/>
          <w:spacing w:val="2"/>
          <w:sz w:val="28"/>
          <w:szCs w:val="28"/>
        </w:rPr>
        <w:t xml:space="preserve">  </w:t>
      </w:r>
      <w:r w:rsidRPr="003E0CE6">
        <w:rPr>
          <w:rFonts w:ascii="Times New Roman" w:hAnsi="Times New Roman"/>
          <w:b/>
          <w:color w:val="343B41"/>
          <w:spacing w:val="2"/>
          <w:sz w:val="28"/>
          <w:szCs w:val="28"/>
        </w:rPr>
        <w:t>Денежные реформы</w:t>
      </w:r>
      <w:r w:rsidRPr="00B932B6">
        <w:rPr>
          <w:rFonts w:ascii="Times New Roman" w:hAnsi="Times New Roman"/>
          <w:color w:val="343B41"/>
          <w:spacing w:val="2"/>
          <w:sz w:val="28"/>
          <w:szCs w:val="28"/>
        </w:rPr>
        <w:t xml:space="preserve"> - радикальная мера оздоровления денежной системы, когда происходит ее полное или частичное преобразование с целью упорядочения и укрепления денежного обращения. </w:t>
      </w:r>
    </w:p>
    <w:p w:rsidR="00E84B54" w:rsidRPr="00B932B6" w:rsidRDefault="00E84B54" w:rsidP="004D7E97">
      <w:pPr>
        <w:spacing w:after="0" w:line="360" w:lineRule="auto"/>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     Антиинфляционная политика может классифицироваться в зависимости от того, на борьбу с каким видом инфляции она направлена.</w:t>
      </w:r>
    </w:p>
    <w:p w:rsidR="00E84B54" w:rsidRPr="00B932B6" w:rsidRDefault="00E84B54" w:rsidP="004D7E97">
      <w:pPr>
        <w:spacing w:after="0" w:line="360" w:lineRule="auto"/>
        <w:rPr>
          <w:rFonts w:ascii="Times New Roman" w:hAnsi="Times New Roman"/>
          <w:color w:val="000000"/>
          <w:spacing w:val="2"/>
          <w:sz w:val="28"/>
          <w:szCs w:val="28"/>
        </w:rPr>
      </w:pPr>
      <w:r w:rsidRPr="00B932B6">
        <w:rPr>
          <w:rFonts w:ascii="Times New Roman" w:hAnsi="Times New Roman"/>
          <w:b/>
          <w:bCs/>
          <w:color w:val="000000"/>
          <w:spacing w:val="2"/>
          <w:sz w:val="28"/>
          <w:szCs w:val="28"/>
        </w:rPr>
        <w:t>Меры, направленные против инфляции спроса:</w:t>
      </w:r>
    </w:p>
    <w:p w:rsidR="00E84B54" w:rsidRPr="00B932B6" w:rsidRDefault="00E84B54" w:rsidP="004D7E97">
      <w:pPr>
        <w:numPr>
          <w:ilvl w:val="0"/>
          <w:numId w:val="3"/>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уменьшение государственных расходов </w:t>
      </w:r>
    </w:p>
    <w:p w:rsidR="00E84B54" w:rsidRPr="00B932B6" w:rsidRDefault="00E84B54" w:rsidP="004D7E97">
      <w:pPr>
        <w:numPr>
          <w:ilvl w:val="0"/>
          <w:numId w:val="3"/>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увеличение налогов </w:t>
      </w:r>
    </w:p>
    <w:p w:rsidR="00E84B54" w:rsidRPr="00B932B6" w:rsidRDefault="00E84B54" w:rsidP="004D7E97">
      <w:pPr>
        <w:numPr>
          <w:ilvl w:val="0"/>
          <w:numId w:val="3"/>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сокращение дефицита государственного бюджета </w:t>
      </w:r>
    </w:p>
    <w:p w:rsidR="00E84B54" w:rsidRPr="00B932B6" w:rsidRDefault="00E84B54" w:rsidP="004D7E97">
      <w:pPr>
        <w:numPr>
          <w:ilvl w:val="0"/>
          <w:numId w:val="3"/>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переход к жесткой денежно-кредитной политики</w:t>
      </w:r>
    </w:p>
    <w:p w:rsidR="00E84B54" w:rsidRPr="00B932B6" w:rsidRDefault="00E84B54" w:rsidP="004D7E97">
      <w:pPr>
        <w:numPr>
          <w:ilvl w:val="0"/>
          <w:numId w:val="3"/>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стабилизация валютного курса путем его фиксирования </w:t>
      </w:r>
    </w:p>
    <w:p w:rsidR="00E84B54" w:rsidRPr="00B932B6" w:rsidRDefault="00E84B54" w:rsidP="004D7E97">
      <w:pPr>
        <w:spacing w:after="0" w:line="360" w:lineRule="auto"/>
        <w:rPr>
          <w:rFonts w:ascii="Times New Roman" w:hAnsi="Times New Roman"/>
          <w:color w:val="000000"/>
          <w:spacing w:val="2"/>
          <w:sz w:val="28"/>
          <w:szCs w:val="28"/>
        </w:rPr>
      </w:pPr>
      <w:r w:rsidRPr="00B932B6">
        <w:rPr>
          <w:rFonts w:ascii="Times New Roman" w:hAnsi="Times New Roman"/>
          <w:color w:val="000000"/>
          <w:spacing w:val="2"/>
          <w:sz w:val="28"/>
          <w:szCs w:val="28"/>
        </w:rPr>
        <w:t>Все эти меры сводятся к сдерживанию совокупного спроса.</w:t>
      </w:r>
    </w:p>
    <w:p w:rsidR="00E84B54" w:rsidRPr="00B932B6" w:rsidRDefault="00E84B54" w:rsidP="004D7E97">
      <w:pPr>
        <w:spacing w:after="0" w:line="360" w:lineRule="auto"/>
        <w:rPr>
          <w:rFonts w:ascii="Times New Roman" w:hAnsi="Times New Roman"/>
          <w:color w:val="000000"/>
          <w:spacing w:val="2"/>
          <w:sz w:val="28"/>
          <w:szCs w:val="28"/>
        </w:rPr>
      </w:pPr>
      <w:r w:rsidRPr="00B932B6">
        <w:rPr>
          <w:rFonts w:ascii="Times New Roman" w:hAnsi="Times New Roman"/>
          <w:color w:val="000000"/>
          <w:spacing w:val="2"/>
          <w:sz w:val="28"/>
          <w:szCs w:val="28"/>
        </w:rPr>
        <w:t>Последняя из этих мер особенно важна для экономики, которая зависит от внешней торговли и она является не только средством борьбы с инфляцией спроса, но и с инфляцией издержек в случаях, если экономика в значительной степени зависит от импорта.</w:t>
      </w:r>
    </w:p>
    <w:p w:rsidR="00E84B54" w:rsidRPr="00B932B6" w:rsidRDefault="00E84B54" w:rsidP="004D7E97">
      <w:pPr>
        <w:spacing w:after="0" w:line="360" w:lineRule="auto"/>
        <w:rPr>
          <w:rFonts w:ascii="Times New Roman" w:hAnsi="Times New Roman"/>
          <w:color w:val="000000"/>
          <w:spacing w:val="2"/>
          <w:sz w:val="28"/>
          <w:szCs w:val="28"/>
        </w:rPr>
      </w:pPr>
      <w:r w:rsidRPr="00B932B6">
        <w:rPr>
          <w:rFonts w:ascii="Times New Roman" w:hAnsi="Times New Roman"/>
          <w:b/>
          <w:bCs/>
          <w:color w:val="000000"/>
          <w:spacing w:val="2"/>
          <w:sz w:val="28"/>
          <w:szCs w:val="28"/>
        </w:rPr>
        <w:t>Меры, направленные против инфляции издержек:</w:t>
      </w:r>
    </w:p>
    <w:p w:rsidR="00E84B54" w:rsidRPr="00B932B6" w:rsidRDefault="00E84B54" w:rsidP="004D7E97">
      <w:pPr>
        <w:numPr>
          <w:ilvl w:val="0"/>
          <w:numId w:val="4"/>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сдерживание роста факторных доходов и цен </w:t>
      </w:r>
    </w:p>
    <w:p w:rsidR="00E84B54" w:rsidRPr="00B932B6" w:rsidRDefault="00E84B54" w:rsidP="004D7E97">
      <w:pPr>
        <w:numPr>
          <w:ilvl w:val="0"/>
          <w:numId w:val="4"/>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борьба с монополизмом в экономике и развитие рыночных институтов </w:t>
      </w:r>
    </w:p>
    <w:p w:rsidR="00E84B54" w:rsidRPr="00B932B6" w:rsidRDefault="00E84B54" w:rsidP="004D7E97">
      <w:pPr>
        <w:numPr>
          <w:ilvl w:val="0"/>
          <w:numId w:val="4"/>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стимулирование производства в рамках экономики </w:t>
      </w:r>
    </w:p>
    <w:p w:rsidR="00E84B54" w:rsidRPr="00B932B6" w:rsidRDefault="00E84B54" w:rsidP="004D7E97">
      <w:pPr>
        <w:pStyle w:val="1"/>
        <w:numPr>
          <w:ilvl w:val="0"/>
          <w:numId w:val="9"/>
        </w:numPr>
        <w:spacing w:after="0" w:line="360" w:lineRule="auto"/>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Политика, направленная против факторных доходов и одновременного роста цен может быть реализована различными средствами: </w:t>
      </w:r>
    </w:p>
    <w:p w:rsidR="00E84B54" w:rsidRPr="00B932B6" w:rsidRDefault="00E84B54" w:rsidP="004D7E97">
      <w:pPr>
        <w:numPr>
          <w:ilvl w:val="0"/>
          <w:numId w:val="5"/>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замораживание цен </w:t>
      </w:r>
    </w:p>
    <w:p w:rsidR="00E84B54" w:rsidRPr="00B932B6" w:rsidRDefault="00E84B54" w:rsidP="004D7E97">
      <w:pPr>
        <w:numPr>
          <w:ilvl w:val="0"/>
          <w:numId w:val="5"/>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косвенное ограничение их роста предусматривает либо установление тройственного соглашения государства, предпринимателей, профсоюзов, либо введение дополнительных налогов на рост доходов и цен. </w:t>
      </w:r>
    </w:p>
    <w:p w:rsidR="00E84B54" w:rsidRPr="00B932B6" w:rsidRDefault="00E84B54" w:rsidP="004D7E97">
      <w:pPr>
        <w:pStyle w:val="1"/>
        <w:numPr>
          <w:ilvl w:val="0"/>
          <w:numId w:val="9"/>
        </w:numPr>
        <w:spacing w:after="0" w:line="360" w:lineRule="auto"/>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стимулирование производства в рамках экономики предложения: </w:t>
      </w:r>
    </w:p>
    <w:p w:rsidR="00E84B54" w:rsidRPr="00B932B6" w:rsidRDefault="00E84B54" w:rsidP="004D7E97">
      <w:pPr>
        <w:numPr>
          <w:ilvl w:val="0"/>
          <w:numId w:val="6"/>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снижение налогов </w:t>
      </w:r>
    </w:p>
    <w:p w:rsidR="00E84B54" w:rsidRPr="00B932B6" w:rsidRDefault="00E84B54" w:rsidP="004D7E97">
      <w:pPr>
        <w:numPr>
          <w:ilvl w:val="0"/>
          <w:numId w:val="6"/>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развитие конкуренции в инфраструктурном секторе </w:t>
      </w:r>
    </w:p>
    <w:p w:rsidR="00E84B54" w:rsidRPr="00B932B6" w:rsidRDefault="00E84B54" w:rsidP="004D7E97">
      <w:pPr>
        <w:numPr>
          <w:ilvl w:val="0"/>
          <w:numId w:val="6"/>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усиление трудовой мотивации населения путем изменения социальной политики </w:t>
      </w:r>
    </w:p>
    <w:p w:rsidR="00E84B54" w:rsidRDefault="00E84B54" w:rsidP="004D7E97">
      <w:pPr>
        <w:numPr>
          <w:ilvl w:val="0"/>
          <w:numId w:val="6"/>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денежная эмиссия в рамках ожидаемого прироста естественного уровня выпуска. </w:t>
      </w:r>
    </w:p>
    <w:p w:rsidR="00E84B54" w:rsidRDefault="00E84B54" w:rsidP="004D7E97">
      <w:pPr>
        <w:spacing w:after="0" w:line="360" w:lineRule="auto"/>
        <w:ind w:left="420" w:right="225"/>
        <w:rPr>
          <w:rFonts w:ascii="Times New Roman" w:hAnsi="Times New Roman"/>
          <w:color w:val="000000"/>
          <w:spacing w:val="2"/>
          <w:sz w:val="28"/>
          <w:szCs w:val="28"/>
        </w:rPr>
      </w:pPr>
    </w:p>
    <w:p w:rsidR="00E84B54" w:rsidRDefault="00E84B54" w:rsidP="004D7E97">
      <w:pPr>
        <w:spacing w:after="0" w:line="360" w:lineRule="auto"/>
        <w:ind w:left="420" w:right="225"/>
        <w:rPr>
          <w:rFonts w:ascii="Times New Roman" w:hAnsi="Times New Roman"/>
          <w:b/>
          <w:color w:val="000000"/>
          <w:spacing w:val="2"/>
          <w:sz w:val="28"/>
          <w:szCs w:val="28"/>
        </w:rPr>
      </w:pPr>
      <w:r>
        <w:rPr>
          <w:rFonts w:ascii="Times New Roman" w:hAnsi="Times New Roman"/>
          <w:b/>
          <w:color w:val="000000"/>
          <w:spacing w:val="2"/>
          <w:sz w:val="28"/>
          <w:szCs w:val="28"/>
        </w:rPr>
        <w:t>2.4.3. Адаптивная политика.</w:t>
      </w:r>
    </w:p>
    <w:p w:rsidR="00E84B54" w:rsidRPr="00EB3770" w:rsidRDefault="00E84B54" w:rsidP="004D7E97">
      <w:pPr>
        <w:spacing w:after="0" w:line="360" w:lineRule="auto"/>
        <w:ind w:left="420" w:right="225"/>
        <w:rPr>
          <w:rFonts w:ascii="Times New Roman" w:hAnsi="Times New Roman"/>
          <w:b/>
          <w:color w:val="000000"/>
          <w:spacing w:val="2"/>
          <w:sz w:val="28"/>
          <w:szCs w:val="28"/>
        </w:rPr>
      </w:pPr>
    </w:p>
    <w:p w:rsidR="00E84B54" w:rsidRPr="00F54769" w:rsidRDefault="00E84B54" w:rsidP="004D7E97">
      <w:pPr>
        <w:spacing w:after="0" w:line="360" w:lineRule="auto"/>
        <w:rPr>
          <w:rFonts w:ascii="Times New Roman" w:hAnsi="Times New Roman"/>
          <w:color w:val="000000"/>
          <w:spacing w:val="2"/>
          <w:sz w:val="28"/>
          <w:szCs w:val="28"/>
          <w:u w:val="single"/>
        </w:rPr>
      </w:pPr>
      <w:r w:rsidRPr="00F54769">
        <w:rPr>
          <w:rFonts w:ascii="Times New Roman" w:hAnsi="Times New Roman"/>
          <w:b/>
          <w:bCs/>
          <w:color w:val="000000"/>
          <w:spacing w:val="2"/>
          <w:sz w:val="28"/>
          <w:szCs w:val="28"/>
          <w:u w:val="single"/>
        </w:rPr>
        <w:t>Адаптивная политика</w:t>
      </w:r>
    </w:p>
    <w:p w:rsidR="00E84B54" w:rsidRPr="00B932B6" w:rsidRDefault="00E84B54" w:rsidP="004D7E97">
      <w:pPr>
        <w:numPr>
          <w:ilvl w:val="0"/>
          <w:numId w:val="7"/>
        </w:numPr>
        <w:spacing w:after="0" w:line="360" w:lineRule="auto"/>
        <w:ind w:left="420" w:right="225"/>
        <w:rPr>
          <w:rFonts w:ascii="Times New Roman" w:hAnsi="Times New Roman"/>
          <w:color w:val="000000"/>
          <w:spacing w:val="2"/>
          <w:sz w:val="28"/>
          <w:szCs w:val="28"/>
        </w:rPr>
      </w:pPr>
      <w:r w:rsidRPr="00B932B6">
        <w:rPr>
          <w:rFonts w:ascii="Times New Roman" w:hAnsi="Times New Roman"/>
          <w:b/>
          <w:bCs/>
          <w:color w:val="000000"/>
          <w:spacing w:val="2"/>
          <w:sz w:val="28"/>
          <w:szCs w:val="28"/>
        </w:rPr>
        <w:t>индексация</w:t>
      </w:r>
      <w:r w:rsidRPr="00B932B6">
        <w:rPr>
          <w:rFonts w:ascii="Times New Roman" w:hAnsi="Times New Roman"/>
          <w:color w:val="000000"/>
          <w:spacing w:val="2"/>
          <w:sz w:val="28"/>
          <w:szCs w:val="28"/>
        </w:rPr>
        <w:t xml:space="preserve"> — изменение номинальных денежных выплат для смягчения последствий инфляции. Она распространяется на получателей фиксированных доходов, т. е. тех, кто больше всего теряет от инфляции </w:t>
      </w:r>
    </w:p>
    <w:p w:rsidR="00E84B54" w:rsidRPr="00B932B6" w:rsidRDefault="00E84B54" w:rsidP="004D7E97">
      <w:pPr>
        <w:numPr>
          <w:ilvl w:val="0"/>
          <w:numId w:val="7"/>
        </w:num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соглашение с предпринимателями и профсоюзами о темпах роста цен и заработной платы. </w:t>
      </w:r>
    </w:p>
    <w:p w:rsidR="00E84B54" w:rsidRPr="00B932B6" w:rsidRDefault="00E84B54" w:rsidP="004D7E97">
      <w:pPr>
        <w:spacing w:after="0" w:line="360" w:lineRule="auto"/>
        <w:ind w:left="420" w:right="22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Антиинфляционная политика включает в себя </w:t>
      </w:r>
      <w:r w:rsidRPr="00B932B6">
        <w:rPr>
          <w:rFonts w:ascii="Times New Roman" w:hAnsi="Times New Roman"/>
          <w:b/>
          <w:bCs/>
          <w:color w:val="000000"/>
          <w:spacing w:val="2"/>
          <w:sz w:val="28"/>
          <w:szCs w:val="28"/>
        </w:rPr>
        <w:t>2 составляющие:</w:t>
      </w:r>
    </w:p>
    <w:p w:rsidR="00E84B54" w:rsidRPr="00B932B6" w:rsidRDefault="00E84B54" w:rsidP="004D7E97">
      <w:pPr>
        <w:numPr>
          <w:ilvl w:val="1"/>
          <w:numId w:val="7"/>
        </w:numPr>
        <w:spacing w:after="0" w:line="360" w:lineRule="auto"/>
        <w:ind w:left="840" w:right="450"/>
        <w:rPr>
          <w:rFonts w:ascii="Times New Roman" w:hAnsi="Times New Roman"/>
          <w:color w:val="000000"/>
          <w:spacing w:val="2"/>
          <w:sz w:val="28"/>
          <w:szCs w:val="28"/>
        </w:rPr>
      </w:pPr>
      <w:r w:rsidRPr="00B932B6">
        <w:rPr>
          <w:rFonts w:ascii="Times New Roman" w:hAnsi="Times New Roman"/>
          <w:b/>
          <w:bCs/>
          <w:color w:val="000000"/>
          <w:spacing w:val="2"/>
          <w:sz w:val="28"/>
          <w:szCs w:val="28"/>
        </w:rPr>
        <w:t>Антиинфляционная стратегия:</w:t>
      </w:r>
      <w:r w:rsidRPr="00B932B6">
        <w:rPr>
          <w:rFonts w:ascii="Times New Roman" w:hAnsi="Times New Roman"/>
          <w:color w:val="000000"/>
          <w:spacing w:val="2"/>
          <w:sz w:val="28"/>
          <w:szCs w:val="28"/>
        </w:rPr>
        <w:t xml:space="preserve"> </w:t>
      </w:r>
    </w:p>
    <w:p w:rsidR="00E84B54" w:rsidRPr="00B932B6" w:rsidRDefault="00E84B54" w:rsidP="004D7E97">
      <w:pPr>
        <w:numPr>
          <w:ilvl w:val="2"/>
          <w:numId w:val="7"/>
        </w:numPr>
        <w:spacing w:after="0" w:line="360" w:lineRule="auto"/>
        <w:ind w:left="1260" w:right="67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Это гашение инфляционных ожиданий: развитие рыночных механизмов </w:t>
      </w:r>
    </w:p>
    <w:p w:rsidR="00E84B54" w:rsidRPr="00B932B6" w:rsidRDefault="00E84B54" w:rsidP="004D7E97">
      <w:pPr>
        <w:numPr>
          <w:ilvl w:val="2"/>
          <w:numId w:val="7"/>
        </w:numPr>
        <w:spacing w:after="0" w:line="360" w:lineRule="auto"/>
        <w:ind w:left="1260" w:right="67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Это долгосрочная денежная политика: регулирование ставки межбанковского кредита, регулирование нормы обязательных резервов. </w:t>
      </w:r>
    </w:p>
    <w:p w:rsidR="00E84B54" w:rsidRPr="00B932B6" w:rsidRDefault="00E84B54" w:rsidP="004D7E97">
      <w:pPr>
        <w:spacing w:after="0" w:line="360" w:lineRule="auto"/>
        <w:ind w:left="1260" w:right="675"/>
        <w:rPr>
          <w:rFonts w:ascii="Times New Roman" w:hAnsi="Times New Roman"/>
          <w:color w:val="000000"/>
          <w:spacing w:val="2"/>
          <w:sz w:val="28"/>
          <w:szCs w:val="28"/>
        </w:rPr>
      </w:pPr>
      <w:r w:rsidRPr="00B932B6">
        <w:rPr>
          <w:rFonts w:ascii="Times New Roman" w:hAnsi="Times New Roman"/>
          <w:color w:val="000000"/>
          <w:spacing w:val="2"/>
          <w:sz w:val="28"/>
          <w:szCs w:val="28"/>
        </w:rPr>
        <w:t>В соответствии с данной нормой рассчитывается денежная сумма, которой Коммерческий банк обязан держать на счете в Центральном Банке, и не имеет право давать ее в займы. В условиях инфляции Центральный банк повышает норму обязательных резервов.</w:t>
      </w:r>
    </w:p>
    <w:p w:rsidR="00E84B54" w:rsidRPr="00B932B6" w:rsidRDefault="00E84B54" w:rsidP="004D7E97">
      <w:pPr>
        <w:numPr>
          <w:ilvl w:val="2"/>
          <w:numId w:val="7"/>
        </w:numPr>
        <w:spacing w:after="0" w:line="360" w:lineRule="auto"/>
        <w:ind w:left="1260" w:right="675"/>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Операции на открытом рынке с ценными бумагами. </w:t>
      </w:r>
    </w:p>
    <w:p w:rsidR="00E84B54" w:rsidRPr="00B932B6" w:rsidRDefault="00E84B54" w:rsidP="004D7E97">
      <w:pPr>
        <w:spacing w:after="0" w:line="360" w:lineRule="auto"/>
        <w:ind w:left="840" w:right="450"/>
        <w:rPr>
          <w:rFonts w:ascii="Times New Roman" w:hAnsi="Times New Roman"/>
          <w:color w:val="000000"/>
          <w:spacing w:val="2"/>
          <w:sz w:val="28"/>
          <w:szCs w:val="28"/>
        </w:rPr>
      </w:pPr>
      <w:r w:rsidRPr="00B932B6">
        <w:rPr>
          <w:rFonts w:ascii="Times New Roman" w:hAnsi="Times New Roman"/>
          <w:color w:val="000000"/>
          <w:spacing w:val="2"/>
          <w:sz w:val="28"/>
          <w:szCs w:val="28"/>
        </w:rPr>
        <w:t>Центральный банк либо продавец, либо покупатель ценных бумаг.</w:t>
      </w:r>
    </w:p>
    <w:p w:rsidR="00E84B54" w:rsidRPr="00B932B6" w:rsidRDefault="00E84B54" w:rsidP="004D7E97">
      <w:pPr>
        <w:numPr>
          <w:ilvl w:val="1"/>
          <w:numId w:val="7"/>
        </w:numPr>
        <w:spacing w:after="0" w:line="360" w:lineRule="auto"/>
        <w:ind w:left="840" w:right="450"/>
        <w:rPr>
          <w:rFonts w:ascii="Times New Roman" w:hAnsi="Times New Roman"/>
          <w:color w:val="000000"/>
          <w:spacing w:val="2"/>
          <w:sz w:val="28"/>
          <w:szCs w:val="28"/>
        </w:rPr>
      </w:pPr>
      <w:r w:rsidRPr="00B932B6">
        <w:rPr>
          <w:rFonts w:ascii="Times New Roman" w:hAnsi="Times New Roman"/>
          <w:b/>
          <w:bCs/>
          <w:color w:val="000000"/>
          <w:spacing w:val="2"/>
          <w:sz w:val="28"/>
          <w:szCs w:val="28"/>
        </w:rPr>
        <w:t>Тактические меры:</w:t>
      </w:r>
      <w:r w:rsidRPr="00B932B6">
        <w:rPr>
          <w:rFonts w:ascii="Times New Roman" w:hAnsi="Times New Roman"/>
          <w:color w:val="000000"/>
          <w:spacing w:val="2"/>
          <w:sz w:val="28"/>
          <w:szCs w:val="28"/>
        </w:rPr>
        <w:t xml:space="preserve"> </w:t>
      </w:r>
    </w:p>
    <w:p w:rsidR="00E84B54" w:rsidRPr="00B932B6" w:rsidRDefault="00E84B54" w:rsidP="004D7E97">
      <w:pPr>
        <w:numPr>
          <w:ilvl w:val="2"/>
          <w:numId w:val="8"/>
        </w:numPr>
        <w:spacing w:after="0" w:line="360" w:lineRule="auto"/>
        <w:ind w:left="1260" w:right="675" w:hanging="360"/>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Это государственная поддержка приоритетных отраслей национального хозяйства </w:t>
      </w:r>
    </w:p>
    <w:p w:rsidR="00E84B54" w:rsidRPr="00B932B6" w:rsidRDefault="00E84B54" w:rsidP="004D7E97">
      <w:pPr>
        <w:numPr>
          <w:ilvl w:val="2"/>
          <w:numId w:val="8"/>
        </w:numPr>
        <w:spacing w:after="0" w:line="360" w:lineRule="auto"/>
        <w:ind w:left="1260" w:right="675" w:hanging="360"/>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Льготные налогообложения </w:t>
      </w:r>
    </w:p>
    <w:p w:rsidR="00E84B54" w:rsidRPr="00B932B6" w:rsidRDefault="00E84B54" w:rsidP="004D7E97">
      <w:pPr>
        <w:numPr>
          <w:ilvl w:val="2"/>
          <w:numId w:val="8"/>
        </w:numPr>
        <w:spacing w:after="0" w:line="360" w:lineRule="auto"/>
        <w:ind w:left="1260" w:right="675" w:hanging="360"/>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Краткосрочное регулирование текущего спроса. </w:t>
      </w:r>
    </w:p>
    <w:p w:rsidR="00E84B54" w:rsidRPr="00B932B6" w:rsidRDefault="00E84B54" w:rsidP="004D7E97">
      <w:pPr>
        <w:spacing w:after="0" w:line="360" w:lineRule="auto"/>
        <w:ind w:left="840" w:right="450"/>
        <w:rPr>
          <w:rFonts w:ascii="Times New Roman" w:hAnsi="Times New Roman"/>
          <w:color w:val="000000"/>
          <w:spacing w:val="2"/>
          <w:sz w:val="28"/>
          <w:szCs w:val="28"/>
        </w:rPr>
      </w:pPr>
      <w:r w:rsidRPr="00B932B6">
        <w:rPr>
          <w:rFonts w:ascii="Times New Roman" w:hAnsi="Times New Roman"/>
          <w:color w:val="000000"/>
          <w:spacing w:val="2"/>
          <w:sz w:val="28"/>
          <w:szCs w:val="28"/>
        </w:rPr>
        <w:t>В условиях инфляции обесцениваются сбережения населения, потери несут банки и учреждения, предоставляющие кредит.</w:t>
      </w:r>
    </w:p>
    <w:p w:rsidR="00E84B54" w:rsidRPr="00B932B6" w:rsidRDefault="00E84B54" w:rsidP="004D7E97">
      <w:pPr>
        <w:spacing w:after="0" w:line="360" w:lineRule="auto"/>
        <w:ind w:left="840" w:right="450"/>
        <w:rPr>
          <w:rFonts w:ascii="Times New Roman" w:hAnsi="Times New Roman"/>
          <w:color w:val="000000"/>
          <w:spacing w:val="2"/>
          <w:sz w:val="28"/>
          <w:szCs w:val="28"/>
        </w:rPr>
      </w:pPr>
      <w:r w:rsidRPr="00B932B6">
        <w:rPr>
          <w:rFonts w:ascii="Times New Roman" w:hAnsi="Times New Roman"/>
          <w:b/>
          <w:bCs/>
          <w:color w:val="000000"/>
          <w:spacing w:val="2"/>
          <w:sz w:val="28"/>
          <w:szCs w:val="28"/>
        </w:rPr>
        <w:t>Пути выхода:</w:t>
      </w:r>
      <w:r w:rsidRPr="00B932B6">
        <w:rPr>
          <w:rFonts w:ascii="Times New Roman" w:hAnsi="Times New Roman"/>
          <w:color w:val="000000"/>
          <w:spacing w:val="2"/>
          <w:sz w:val="28"/>
          <w:szCs w:val="28"/>
        </w:rPr>
        <w:t xml:space="preserve"> Ликвидировать ее путем радикальных мер или адаптироваться к ней.</w:t>
      </w:r>
    </w:p>
    <w:p w:rsidR="00E84B54" w:rsidRPr="00B932B6" w:rsidRDefault="00E84B54" w:rsidP="004D7E97">
      <w:pPr>
        <w:numPr>
          <w:ilvl w:val="2"/>
          <w:numId w:val="8"/>
        </w:numPr>
        <w:spacing w:after="0" w:line="360" w:lineRule="auto"/>
        <w:ind w:left="1260" w:right="675" w:hanging="360"/>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Правительство проводит четкую политику, чтобы завоевать доверие население. </w:t>
      </w:r>
    </w:p>
    <w:p w:rsidR="00E84B54" w:rsidRPr="00B932B6" w:rsidRDefault="00E84B54" w:rsidP="004D7E97">
      <w:pPr>
        <w:numPr>
          <w:ilvl w:val="2"/>
          <w:numId w:val="8"/>
        </w:numPr>
        <w:spacing w:after="0" w:line="360" w:lineRule="auto"/>
        <w:ind w:left="1260" w:right="675" w:hanging="360"/>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Меры по сокращению бюджетного дефицита за счет повышения налогов и снижение расходов государства. </w:t>
      </w:r>
    </w:p>
    <w:p w:rsidR="00E84B54" w:rsidRPr="00B932B6" w:rsidRDefault="00E84B54" w:rsidP="004D7E97">
      <w:pPr>
        <w:numPr>
          <w:ilvl w:val="2"/>
          <w:numId w:val="8"/>
        </w:numPr>
        <w:spacing w:after="0" w:line="360" w:lineRule="auto"/>
        <w:ind w:left="1260" w:right="675" w:hanging="360"/>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Установление жестких лимитов на ежегодный прирост денежной массы. </w:t>
      </w:r>
    </w:p>
    <w:p w:rsidR="00E84B54" w:rsidRPr="00B932B6" w:rsidRDefault="00E84B54" w:rsidP="004D7E97">
      <w:pPr>
        <w:numPr>
          <w:ilvl w:val="2"/>
          <w:numId w:val="8"/>
        </w:numPr>
        <w:spacing w:after="0" w:line="360" w:lineRule="auto"/>
        <w:ind w:left="1260" w:right="675" w:hanging="360"/>
        <w:rPr>
          <w:rFonts w:ascii="Times New Roman" w:hAnsi="Times New Roman"/>
          <w:color w:val="000000"/>
          <w:spacing w:val="2"/>
          <w:sz w:val="28"/>
          <w:szCs w:val="28"/>
        </w:rPr>
      </w:pPr>
      <w:r w:rsidRPr="00B932B6">
        <w:rPr>
          <w:rFonts w:ascii="Times New Roman" w:hAnsi="Times New Roman"/>
          <w:color w:val="000000"/>
          <w:spacing w:val="2"/>
          <w:sz w:val="28"/>
          <w:szCs w:val="28"/>
        </w:rPr>
        <w:t xml:space="preserve">ослабление влияния внешних факторов. </w:t>
      </w:r>
    </w:p>
    <w:p w:rsidR="00E84B54" w:rsidRPr="00060DF0" w:rsidRDefault="00E84B54" w:rsidP="004D7E97">
      <w:pPr>
        <w:pStyle w:val="1"/>
        <w:numPr>
          <w:ilvl w:val="0"/>
          <w:numId w:val="8"/>
        </w:numPr>
        <w:shd w:val="clear" w:color="auto" w:fill="FFFFFF"/>
        <w:spacing w:before="100" w:beforeAutospacing="1" w:after="100" w:afterAutospacing="1" w:line="360" w:lineRule="auto"/>
        <w:rPr>
          <w:rFonts w:ascii="Times New Roman" w:hAnsi="Times New Roman"/>
          <w:sz w:val="28"/>
          <w:szCs w:val="28"/>
        </w:rPr>
      </w:pPr>
      <w:r w:rsidRPr="00060DF0">
        <w:rPr>
          <w:rFonts w:ascii="Times New Roman" w:hAnsi="Times New Roman"/>
          <w:b/>
          <w:sz w:val="28"/>
          <w:szCs w:val="28"/>
          <w:u w:val="single"/>
        </w:rPr>
        <w:t>Вывод</w:t>
      </w:r>
      <w:r w:rsidRPr="00060DF0">
        <w:rPr>
          <w:rFonts w:ascii="Times New Roman" w:hAnsi="Times New Roman"/>
          <w:sz w:val="28"/>
          <w:szCs w:val="28"/>
        </w:rPr>
        <w:t>: Существует множество методов антиинфляционного регулирования, среди которых есть весьма эффективные, но все они имеют свои отрицательные стороны. Несмотря на это, для каждой страны может быть выбрана своя оптимальная тактика выхода из кризиса.</w:t>
      </w:r>
    </w:p>
    <w:p w:rsidR="00E84B54" w:rsidRPr="00F658F8" w:rsidRDefault="00E84B54" w:rsidP="004D7E97">
      <w:pPr>
        <w:autoSpaceDE w:val="0"/>
        <w:autoSpaceDN w:val="0"/>
        <w:adjustRightInd w:val="0"/>
        <w:spacing w:after="0" w:line="360" w:lineRule="auto"/>
        <w:ind w:firstLine="360"/>
        <w:jc w:val="both"/>
        <w:rPr>
          <w:rFonts w:ascii="Times New Roman" w:hAnsi="Times New Roman"/>
          <w:b/>
          <w:sz w:val="28"/>
          <w:szCs w:val="28"/>
        </w:rPr>
      </w:pPr>
    </w:p>
    <w:p w:rsidR="00E84B54" w:rsidRPr="00F658F8" w:rsidRDefault="00E84B54" w:rsidP="004D7E97">
      <w:pPr>
        <w:spacing w:after="0" w:line="360" w:lineRule="auto"/>
        <w:ind w:firstLine="720"/>
        <w:jc w:val="both"/>
        <w:rPr>
          <w:rFonts w:ascii="Times New Roman" w:hAnsi="Times New Roman"/>
          <w:sz w:val="28"/>
          <w:szCs w:val="28"/>
        </w:rPr>
      </w:pPr>
    </w:p>
    <w:p w:rsidR="00E84B54" w:rsidRPr="00F658F8" w:rsidRDefault="00E84B54" w:rsidP="004D7E97">
      <w:pPr>
        <w:pStyle w:val="style1"/>
        <w:spacing w:before="0" w:beforeAutospacing="0" w:after="0" w:afterAutospacing="0" w:line="360" w:lineRule="auto"/>
        <w:rPr>
          <w:sz w:val="28"/>
          <w:szCs w:val="28"/>
        </w:rPr>
      </w:pPr>
    </w:p>
    <w:p w:rsidR="00E84B54" w:rsidRPr="003F2795" w:rsidRDefault="00E84B54" w:rsidP="004D7E97">
      <w:pPr>
        <w:pStyle w:val="1"/>
        <w:spacing w:line="360" w:lineRule="auto"/>
        <w:jc w:val="both"/>
        <w:rPr>
          <w:rFonts w:ascii="AGKornelia" w:hAnsi="AGKornelia" w:cs="AGKornelia"/>
          <w:sz w:val="26"/>
          <w:szCs w:val="26"/>
        </w:rPr>
      </w:pPr>
    </w:p>
    <w:p w:rsidR="00E84B54" w:rsidRPr="003F2795" w:rsidRDefault="00E84B54" w:rsidP="004D7E97">
      <w:pPr>
        <w:spacing w:line="360" w:lineRule="auto"/>
        <w:jc w:val="both"/>
        <w:rPr>
          <w:rFonts w:cs="AGKornelia"/>
          <w:sz w:val="26"/>
          <w:szCs w:val="26"/>
        </w:rPr>
      </w:pPr>
    </w:p>
    <w:p w:rsidR="00E84B54" w:rsidRPr="00F54159" w:rsidRDefault="00E84B54" w:rsidP="004D7E97">
      <w:pPr>
        <w:pStyle w:val="style1"/>
        <w:spacing w:line="360" w:lineRule="auto"/>
        <w:rPr>
          <w:sz w:val="28"/>
          <w:szCs w:val="28"/>
        </w:rPr>
      </w:pPr>
    </w:p>
    <w:p w:rsidR="00E84B54" w:rsidRDefault="00E84B54" w:rsidP="004D7E97">
      <w:pPr>
        <w:pStyle w:val="style1"/>
        <w:spacing w:line="360" w:lineRule="auto"/>
      </w:pPr>
    </w:p>
    <w:p w:rsidR="00E84B54" w:rsidRDefault="00E84B54" w:rsidP="004D7E97">
      <w:pPr>
        <w:pStyle w:val="style1"/>
        <w:spacing w:line="360" w:lineRule="auto"/>
      </w:pPr>
    </w:p>
    <w:p w:rsidR="00E84B54" w:rsidRDefault="00E84B54" w:rsidP="004D7E97">
      <w:pPr>
        <w:pStyle w:val="style1"/>
        <w:spacing w:line="360" w:lineRule="auto"/>
      </w:pPr>
    </w:p>
    <w:p w:rsidR="00E84B54" w:rsidRPr="00F15155" w:rsidRDefault="00E84B54" w:rsidP="009A4642">
      <w:pPr>
        <w:tabs>
          <w:tab w:val="left" w:pos="360"/>
        </w:tabs>
        <w:spacing w:line="360" w:lineRule="auto"/>
        <w:ind w:right="28"/>
        <w:rPr>
          <w:b/>
          <w:sz w:val="28"/>
          <w:szCs w:val="28"/>
        </w:rPr>
      </w:pPr>
      <w:r w:rsidRPr="00F15155">
        <w:rPr>
          <w:b/>
          <w:sz w:val="28"/>
          <w:szCs w:val="28"/>
        </w:rPr>
        <w:t>3.Расчётная часть.</w:t>
      </w:r>
    </w:p>
    <w:p w:rsidR="00E84B54" w:rsidRDefault="00E84B54" w:rsidP="00406F8F">
      <w:pPr>
        <w:spacing w:line="360" w:lineRule="auto"/>
        <w:ind w:right="28"/>
        <w:rPr>
          <w:b/>
          <w:sz w:val="28"/>
          <w:szCs w:val="28"/>
        </w:rPr>
      </w:pPr>
      <w:r w:rsidRPr="00F15155">
        <w:rPr>
          <w:b/>
          <w:sz w:val="28"/>
          <w:szCs w:val="28"/>
        </w:rPr>
        <w:t xml:space="preserve">  </w:t>
      </w:r>
      <w:r>
        <w:rPr>
          <w:b/>
          <w:sz w:val="28"/>
          <w:szCs w:val="28"/>
        </w:rPr>
        <w:t xml:space="preserve">  </w:t>
      </w:r>
      <w:r w:rsidRPr="00F15155">
        <w:rPr>
          <w:b/>
          <w:sz w:val="28"/>
          <w:szCs w:val="28"/>
        </w:rPr>
        <w:t>3.1.Расчёт простых и сложных процентов.</w:t>
      </w:r>
    </w:p>
    <w:p w:rsidR="00E84B54" w:rsidRPr="00406F8F" w:rsidRDefault="00E84B54" w:rsidP="00406F8F">
      <w:pPr>
        <w:spacing w:line="360" w:lineRule="auto"/>
        <w:ind w:right="28"/>
        <w:rPr>
          <w:b/>
          <w:sz w:val="28"/>
          <w:szCs w:val="28"/>
        </w:rPr>
      </w:pPr>
      <w:r>
        <w:rPr>
          <w:sz w:val="28"/>
          <w:szCs w:val="28"/>
        </w:rPr>
        <w:t xml:space="preserve">     Процент – это прибыль на отданную в ссуду капитал.</w:t>
      </w:r>
    </w:p>
    <w:p w:rsidR="00E84B54" w:rsidRDefault="00E84B54" w:rsidP="00406F8F">
      <w:pPr>
        <w:spacing w:line="360" w:lineRule="auto"/>
        <w:rPr>
          <w:sz w:val="28"/>
          <w:szCs w:val="28"/>
        </w:rPr>
      </w:pPr>
      <w:r>
        <w:rPr>
          <w:sz w:val="28"/>
          <w:szCs w:val="28"/>
        </w:rPr>
        <w:t>Есть два пути выплаты процентов:</w:t>
      </w:r>
    </w:p>
    <w:p w:rsidR="00E84B54" w:rsidRDefault="00E84B54" w:rsidP="00406F8F">
      <w:pPr>
        <w:numPr>
          <w:ilvl w:val="0"/>
          <w:numId w:val="10"/>
        </w:numPr>
        <w:spacing w:after="0" w:line="360" w:lineRule="auto"/>
        <w:rPr>
          <w:sz w:val="28"/>
          <w:szCs w:val="28"/>
        </w:rPr>
      </w:pPr>
      <w:r>
        <w:rPr>
          <w:sz w:val="28"/>
          <w:szCs w:val="28"/>
        </w:rPr>
        <w:t>Простые проценты - начисляются и выплачиваются ежегодно. Расчёт простых процентов выполняется по формуле:</w:t>
      </w:r>
    </w:p>
    <w:p w:rsidR="00E84B54" w:rsidRDefault="00E84B54" w:rsidP="00406F8F">
      <w:pPr>
        <w:spacing w:line="360" w:lineRule="auto"/>
        <w:ind w:left="360"/>
        <w:rPr>
          <w:sz w:val="28"/>
          <w:szCs w:val="28"/>
        </w:rPr>
      </w:pPr>
    </w:p>
    <w:p w:rsidR="00E84B54" w:rsidRPr="0018165B" w:rsidRDefault="00E84B54" w:rsidP="00406F8F">
      <w:pPr>
        <w:tabs>
          <w:tab w:val="left" w:pos="5580"/>
        </w:tabs>
        <w:spacing w:line="360" w:lineRule="auto"/>
        <w:ind w:left="360"/>
        <w:jc w:val="right"/>
        <w:rPr>
          <w:sz w:val="28"/>
          <w:szCs w:val="28"/>
        </w:rPr>
      </w:pPr>
      <w:r w:rsidRPr="00F040D5">
        <w:rPr>
          <w:sz w:val="28"/>
          <w:szCs w:val="28"/>
        </w:rPr>
        <w:fldChar w:fldCharType="begin"/>
      </w:r>
      <w:r w:rsidRPr="00F040D5">
        <w:rPr>
          <w:sz w:val="28"/>
          <w:szCs w:val="28"/>
        </w:rPr>
        <w:instrText xml:space="preserve"> QUOTE </w:instrText>
      </w:r>
      <w:r w:rsidR="005B359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A1365&quot;/&gt;&lt;wsp:rsid wsp:val=&quot;00EB3770&quot;/&gt;&lt;wsp:rsid wsp:val=&quot;00EC78C4&quot;/&gt;&lt;wsp:rsid wsp:val=&quot;00EE4837&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EA1365&quot;&gt;&lt;m:oMathPara&gt;&lt;m:oMath&gt;&lt;m:r&gt;&lt;w:rPr&gt;&lt;w:rFonts w:ascii=&quot;Cambria Math&quot; w:h-ansi=&quot;Cambria Math&quot;/&gt;&lt;wx:font wx:val=&quot;Cambria Math&quot;/&gt;&lt;w:i/&gt;&lt;w:sz w:val=&quot;28&quot;/&gt;&lt;w:sz-cs w:val=&quot;28&quot;/&gt;&lt;/w:rPr&gt;&lt;m:t&gt;Рџ=РљРў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F040D5">
        <w:rPr>
          <w:sz w:val="28"/>
          <w:szCs w:val="28"/>
        </w:rPr>
        <w:instrText xml:space="preserve"> </w:instrText>
      </w:r>
      <w:r w:rsidRPr="00F040D5">
        <w:rPr>
          <w:sz w:val="28"/>
          <w:szCs w:val="28"/>
        </w:rPr>
        <w:fldChar w:fldCharType="separate"/>
      </w:r>
      <w:r w:rsidR="005B3592">
        <w:pict>
          <v:shape id="_x0000_i1026" type="#_x0000_t75" style="width:56.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A1365&quot;/&gt;&lt;wsp:rsid wsp:val=&quot;00EB3770&quot;/&gt;&lt;wsp:rsid wsp:val=&quot;00EC78C4&quot;/&gt;&lt;wsp:rsid wsp:val=&quot;00EE4837&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EA1365&quot;&gt;&lt;m:oMathPara&gt;&lt;m:oMath&gt;&lt;m:r&gt;&lt;w:rPr&gt;&lt;w:rFonts w:ascii=&quot;Cambria Math&quot; w:h-ansi=&quot;Cambria Math&quot;/&gt;&lt;wx:font wx:val=&quot;Cambria Math&quot;/&gt;&lt;w:i/&gt;&lt;w:sz w:val=&quot;28&quot;/&gt;&lt;w:sz-cs w:val=&quot;28&quot;/&gt;&lt;/w:rPr&gt;&lt;m:t&gt;Рџ=РљРў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F040D5">
        <w:rPr>
          <w:sz w:val="28"/>
          <w:szCs w:val="28"/>
        </w:rPr>
        <w:fldChar w:fldCharType="end"/>
      </w:r>
      <w:r>
        <w:rPr>
          <w:sz w:val="28"/>
          <w:szCs w:val="28"/>
        </w:rPr>
        <w:t xml:space="preserve">                                                              (3.1)</w:t>
      </w:r>
    </w:p>
    <w:p w:rsidR="00E84B54" w:rsidRDefault="00E84B54" w:rsidP="00406F8F">
      <w:pPr>
        <w:spacing w:line="360" w:lineRule="auto"/>
        <w:ind w:right="28"/>
        <w:jc w:val="both"/>
        <w:rPr>
          <w:sz w:val="28"/>
          <w:szCs w:val="28"/>
        </w:rPr>
      </w:pPr>
      <w:r>
        <w:rPr>
          <w:sz w:val="28"/>
          <w:szCs w:val="28"/>
        </w:rPr>
        <w:t>где   П – простой процент, в рублях.</w:t>
      </w:r>
    </w:p>
    <w:p w:rsidR="00E84B54" w:rsidRDefault="00E84B54" w:rsidP="00406F8F">
      <w:pPr>
        <w:spacing w:line="360" w:lineRule="auto"/>
        <w:ind w:right="28"/>
        <w:jc w:val="both"/>
        <w:rPr>
          <w:sz w:val="28"/>
          <w:szCs w:val="28"/>
        </w:rPr>
      </w:pPr>
      <w:r>
        <w:rPr>
          <w:sz w:val="28"/>
          <w:szCs w:val="28"/>
        </w:rPr>
        <w:t xml:space="preserve">        К – сумма кредита, в рублях.</w:t>
      </w:r>
    </w:p>
    <w:p w:rsidR="00E84B54" w:rsidRDefault="00E84B54" w:rsidP="00406F8F">
      <w:pPr>
        <w:spacing w:line="360" w:lineRule="auto"/>
        <w:ind w:right="28"/>
        <w:jc w:val="both"/>
        <w:rPr>
          <w:sz w:val="28"/>
          <w:szCs w:val="28"/>
        </w:rPr>
      </w:pPr>
      <w:r>
        <w:rPr>
          <w:sz w:val="28"/>
          <w:szCs w:val="28"/>
        </w:rPr>
        <w:t xml:space="preserve">        Т – срок кредита, в год.</w:t>
      </w:r>
    </w:p>
    <w:p w:rsidR="00E84B54" w:rsidRDefault="00E84B54" w:rsidP="00406F8F">
      <w:pPr>
        <w:spacing w:line="360" w:lineRule="auto"/>
        <w:ind w:right="28"/>
        <w:jc w:val="both"/>
        <w:rPr>
          <w:sz w:val="28"/>
          <w:szCs w:val="28"/>
        </w:rPr>
      </w:pPr>
      <w:r>
        <w:rPr>
          <w:sz w:val="28"/>
          <w:szCs w:val="28"/>
        </w:rPr>
        <w:t xml:space="preserve">        С – ставка процента, в %.</w:t>
      </w:r>
    </w:p>
    <w:p w:rsidR="00E84B54" w:rsidRDefault="00E84B54" w:rsidP="00406F8F">
      <w:pPr>
        <w:spacing w:line="360" w:lineRule="auto"/>
        <w:ind w:right="28"/>
        <w:rPr>
          <w:sz w:val="28"/>
          <w:szCs w:val="28"/>
        </w:rPr>
      </w:pPr>
      <w:r>
        <w:rPr>
          <w:sz w:val="28"/>
          <w:szCs w:val="28"/>
        </w:rPr>
        <w:t>Общая сумма выплат составит:</w:t>
      </w:r>
    </w:p>
    <w:p w:rsidR="00E84B54" w:rsidRDefault="00E84B54" w:rsidP="00406F8F">
      <w:pPr>
        <w:spacing w:line="360" w:lineRule="auto"/>
        <w:ind w:right="28"/>
        <w:jc w:val="right"/>
        <w:rPr>
          <w:sz w:val="28"/>
          <w:szCs w:val="28"/>
        </w:rPr>
      </w:pPr>
      <w:r w:rsidRPr="00F040D5">
        <w:rPr>
          <w:sz w:val="28"/>
          <w:szCs w:val="28"/>
        </w:rPr>
        <w:fldChar w:fldCharType="begin"/>
      </w:r>
      <w:r w:rsidRPr="00F040D5">
        <w:rPr>
          <w:sz w:val="28"/>
          <w:szCs w:val="28"/>
        </w:rPr>
        <w:instrText xml:space="preserve"> QUOTE </w:instrText>
      </w:r>
      <w:r w:rsidR="005B3592">
        <w:pict>
          <v:shape id="_x0000_i1027" type="#_x0000_t75" style="width:72.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1E3F&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1F1E3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S&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 w:h-ansi=&quot;Cambria Math&quot;/&gt;&lt;wx:font wx:val=&quot;Cambria Math&quot;/&gt;&lt;w:i/&gt;&lt;w:sz w:val=&quot;28&quot;/&gt;&lt;w:sz-cs w:val=&quot;28&quot;/&gt;&lt;/w:rPr&gt;&lt;m:t&gt;=Рџ+Рљ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F040D5">
        <w:rPr>
          <w:sz w:val="28"/>
          <w:szCs w:val="28"/>
        </w:rPr>
        <w:instrText xml:space="preserve"> </w:instrText>
      </w:r>
      <w:r w:rsidRPr="00F040D5">
        <w:rPr>
          <w:sz w:val="28"/>
          <w:szCs w:val="28"/>
        </w:rPr>
        <w:fldChar w:fldCharType="separate"/>
      </w:r>
      <w:r w:rsidR="005B3592">
        <w:pict>
          <v:shape id="_x0000_i1028" type="#_x0000_t75" style="width:72.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1E3F&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1F1E3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S&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 w:h-ansi=&quot;Cambria Math&quot;/&gt;&lt;wx:font wx:val=&quot;Cambria Math&quot;/&gt;&lt;w:i/&gt;&lt;w:sz w:val=&quot;28&quot;/&gt;&lt;w:sz-cs w:val=&quot;28&quot;/&gt;&lt;/w:rPr&gt;&lt;m:t&gt;=Рџ+Рљ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F040D5">
        <w:rPr>
          <w:sz w:val="28"/>
          <w:szCs w:val="28"/>
        </w:rPr>
        <w:fldChar w:fldCharType="end"/>
      </w:r>
      <w:r>
        <w:rPr>
          <w:sz w:val="28"/>
          <w:szCs w:val="28"/>
        </w:rPr>
        <w:t xml:space="preserve">                                                              (3.2.)</w:t>
      </w:r>
    </w:p>
    <w:p w:rsidR="00E84B54" w:rsidRDefault="00E84B54" w:rsidP="00406F8F">
      <w:pPr>
        <w:spacing w:line="360" w:lineRule="auto"/>
        <w:ind w:right="28"/>
        <w:rPr>
          <w:sz w:val="28"/>
          <w:szCs w:val="28"/>
        </w:rPr>
      </w:pPr>
      <w:r>
        <w:rPr>
          <w:sz w:val="28"/>
          <w:szCs w:val="28"/>
        </w:rPr>
        <w:t xml:space="preserve">где   </w:t>
      </w:r>
      <w:r w:rsidRPr="008E263F">
        <w:rPr>
          <w:position w:val="-14"/>
          <w:sz w:val="28"/>
          <w:szCs w:val="28"/>
        </w:rPr>
        <w:object w:dxaOrig="340" w:dyaOrig="400">
          <v:shape id="_x0000_i1029" type="#_x0000_t75" style="width:17.25pt;height:20.25pt" o:ole="">
            <v:imagedata r:id="rId9" o:title=""/>
          </v:shape>
          <o:OLEObject Type="Embed" ProgID="Equation.3" ShapeID="_x0000_i1029" DrawAspect="Content" ObjectID="_1461221353" r:id="rId10"/>
        </w:object>
      </w:r>
      <w:r>
        <w:rPr>
          <w:sz w:val="28"/>
          <w:szCs w:val="28"/>
        </w:rPr>
        <w:t>- общая сумма выплат.</w:t>
      </w:r>
    </w:p>
    <w:p w:rsidR="00E84B54" w:rsidRPr="00A655A7" w:rsidRDefault="005B3592" w:rsidP="00406F8F">
      <w:pPr>
        <w:spacing w:line="360" w:lineRule="auto"/>
        <w:ind w:right="28"/>
        <w:jc w:val="center"/>
        <w:rPr>
          <w:sz w:val="28"/>
          <w:szCs w:val="28"/>
        </w:rPr>
      </w:pPr>
      <w:r>
        <w:pict>
          <v:shape id="_x0000_i1030" type="#_x0000_t75" style="width:155.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 wsp:val=&quot;00FE0181&quot;/&gt;&lt;/wsp:rsids&gt;&lt;/w:docPr&gt;&lt;w:body&gt;&lt;w:p wsp:rsidR=&quot;00000000&quot; wsp:rsidRDefault=&quot;00FE018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S&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 w:h-ansi=&quot;Cambria Math&quot;/&gt;&lt;wx:font wx:val=&quot;Cambria Math&quot;/&gt;&lt;w:i/&gt;&lt;w:sz w:val=&quot;28&quot;/&gt;&lt;w:sz-cs w:val=&quot;28&quot;/&gt;&lt;/w:rPr&gt;&lt;m:t&gt;=РљРўРЎ+Рљ=Рљ&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РўРЎ+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E84B54" w:rsidRDefault="00E84B54" w:rsidP="00406F8F">
      <w:pPr>
        <w:numPr>
          <w:ilvl w:val="0"/>
          <w:numId w:val="10"/>
        </w:numPr>
        <w:tabs>
          <w:tab w:val="left" w:pos="360"/>
        </w:tabs>
        <w:spacing w:after="0" w:line="360" w:lineRule="auto"/>
        <w:ind w:right="28"/>
        <w:rPr>
          <w:sz w:val="28"/>
          <w:szCs w:val="28"/>
        </w:rPr>
      </w:pPr>
      <w:r>
        <w:rPr>
          <w:sz w:val="28"/>
          <w:szCs w:val="28"/>
        </w:rPr>
        <w:t>Сложные проценты – начисляются ежегодно, но присоединяются к сумме долга, а не выплачиваются в течение всего кредита, и в последующее время сами приносят процент.</w:t>
      </w:r>
    </w:p>
    <w:p w:rsidR="00E84B54" w:rsidRDefault="00E84B54" w:rsidP="00406F8F">
      <w:pPr>
        <w:tabs>
          <w:tab w:val="left" w:pos="360"/>
        </w:tabs>
        <w:spacing w:line="360" w:lineRule="auto"/>
        <w:ind w:left="720" w:right="28"/>
        <w:rPr>
          <w:sz w:val="28"/>
          <w:szCs w:val="28"/>
        </w:rPr>
      </w:pPr>
      <w:r>
        <w:rPr>
          <w:sz w:val="28"/>
          <w:szCs w:val="28"/>
        </w:rPr>
        <w:t>Сложные проценты начисляются по формуле:</w:t>
      </w:r>
    </w:p>
    <w:p w:rsidR="00E84B54" w:rsidRDefault="00E84B54" w:rsidP="00406F8F">
      <w:pPr>
        <w:tabs>
          <w:tab w:val="left" w:pos="360"/>
        </w:tabs>
        <w:spacing w:line="360" w:lineRule="auto"/>
        <w:ind w:left="720" w:right="28"/>
        <w:jc w:val="right"/>
        <w:rPr>
          <w:sz w:val="28"/>
          <w:szCs w:val="28"/>
        </w:rPr>
      </w:pPr>
      <w:r w:rsidRPr="00F040D5">
        <w:rPr>
          <w:position w:val="-28"/>
          <w:sz w:val="28"/>
          <w:szCs w:val="28"/>
        </w:rPr>
        <w:fldChar w:fldCharType="begin"/>
      </w:r>
      <w:r w:rsidRPr="00F040D5">
        <w:rPr>
          <w:position w:val="-28"/>
          <w:sz w:val="28"/>
          <w:szCs w:val="28"/>
        </w:rPr>
        <w:instrText xml:space="preserve"> QUOTE </w:instrText>
      </w:r>
      <w:r w:rsidR="005B3592">
        <w:pict>
          <v:shape id="_x0000_i1031" type="#_x0000_t75" style="width:78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8B2ECE&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8B2ECE&quot;&gt;&lt;m:oMathPara&gt;&lt;m:oMath&gt;&lt;m:r&gt;&lt;w:rPr&gt;&lt;w:rFonts w:ascii=&quot;Cambria Math&quot; w:h-ansi=&quot;Cambria Math&quot;/&gt;&lt;wx:font wx:val=&quot;Cambria Math&quot;/&gt;&lt;w:i/&gt;&lt;w:sz w:val=&quot;28&quot;/&gt;&lt;w:sz-cs w:val=&quot;28&quot;/&gt;&lt;/w:rPr&gt;&lt;m:t&gt;S=Рљ&lt;/m:t&gt;&lt;/m:r&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РЎ&lt;/m:t&gt;&lt;/m:r&gt;&lt;/m:e&gt;&lt;/m:d&gt;&lt;/m:e&gt;&lt;m:sup&gt;&lt;m:r&gt;&lt;w:rPr&gt;&lt;w:rFonts w:ascii=&quot;Cambria Math&quot; w:h-ansi=&quot;Cambria Math&quot;/&gt;&lt;wx:font wx:val=&quot;Cambria Math&quot;/&gt;&lt;w:i/&gt;&lt;w:sz w:val=&quot;28&quot;/&gt;&lt;w:sz-cs w:val=&quot;28&quot;/&gt;&lt;/w:rPr&gt;&lt;m:t&gt;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F040D5">
        <w:rPr>
          <w:position w:val="-28"/>
          <w:sz w:val="28"/>
          <w:szCs w:val="28"/>
        </w:rPr>
        <w:instrText xml:space="preserve"> </w:instrText>
      </w:r>
      <w:r w:rsidRPr="00F040D5">
        <w:rPr>
          <w:position w:val="-28"/>
          <w:sz w:val="28"/>
          <w:szCs w:val="28"/>
        </w:rPr>
        <w:fldChar w:fldCharType="separate"/>
      </w:r>
      <w:r w:rsidR="005B3592">
        <w:pict>
          <v:shape id="_x0000_i1032" type="#_x0000_t75" style="width:78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8B2ECE&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8B2ECE&quot;&gt;&lt;m:oMathPara&gt;&lt;m:oMath&gt;&lt;m:r&gt;&lt;w:rPr&gt;&lt;w:rFonts w:ascii=&quot;Cambria Math&quot; w:h-ansi=&quot;Cambria Math&quot;/&gt;&lt;wx:font wx:val=&quot;Cambria Math&quot;/&gt;&lt;w:i/&gt;&lt;w:sz w:val=&quot;28&quot;/&gt;&lt;w:sz-cs w:val=&quot;28&quot;/&gt;&lt;/w:rPr&gt;&lt;m:t&gt;S=Рљ&lt;/m:t&gt;&lt;/m:r&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РЎ&lt;/m:t&gt;&lt;/m:r&gt;&lt;/m:e&gt;&lt;/m:d&gt;&lt;/m:e&gt;&lt;m:sup&gt;&lt;m:r&gt;&lt;w:rPr&gt;&lt;w:rFonts w:ascii=&quot;Cambria Math&quot; w:h-ansi=&quot;Cambria Math&quot;/&gt;&lt;wx:font wx:val=&quot;Cambria Math&quot;/&gt;&lt;w:i/&gt;&lt;w:sz w:val=&quot;28&quot;/&gt;&lt;w:sz-cs w:val=&quot;28&quot;/&gt;&lt;/w:rPr&gt;&lt;m:t&gt;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F040D5">
        <w:rPr>
          <w:position w:val="-28"/>
          <w:sz w:val="28"/>
          <w:szCs w:val="28"/>
        </w:rPr>
        <w:fldChar w:fldCharType="end"/>
      </w:r>
      <w:r w:rsidRPr="00A655A7">
        <w:rPr>
          <w:position w:val="-28"/>
          <w:sz w:val="28"/>
          <w:szCs w:val="28"/>
        </w:rPr>
        <w:object w:dxaOrig="180" w:dyaOrig="520">
          <v:shape id="_x0000_i1033" type="#_x0000_t75" style="width:3.75pt;height:26.25pt" o:ole="">
            <v:imagedata r:id="rId13" o:title=""/>
          </v:shape>
          <o:OLEObject Type="Embed" ProgID="Equation.3" ShapeID="_x0000_i1033" DrawAspect="Content" ObjectID="_1461221354" r:id="rId14"/>
        </w:object>
      </w:r>
      <w:r w:rsidRPr="0018165B">
        <w:rPr>
          <w:sz w:val="28"/>
          <w:szCs w:val="28"/>
        </w:rPr>
        <w:t xml:space="preserve">                                                   </w:t>
      </w:r>
      <w:r>
        <w:rPr>
          <w:sz w:val="28"/>
          <w:szCs w:val="28"/>
        </w:rPr>
        <w:t xml:space="preserve">   (3.3)</w:t>
      </w:r>
    </w:p>
    <w:p w:rsidR="00E84B54" w:rsidRDefault="00E84B54" w:rsidP="00406F8F">
      <w:pPr>
        <w:tabs>
          <w:tab w:val="left" w:pos="360"/>
        </w:tabs>
        <w:spacing w:line="360" w:lineRule="auto"/>
        <w:ind w:left="720" w:right="28"/>
        <w:jc w:val="right"/>
        <w:rPr>
          <w:sz w:val="28"/>
          <w:szCs w:val="28"/>
        </w:rPr>
      </w:pPr>
    </w:p>
    <w:p w:rsidR="00E84B54" w:rsidRDefault="00E84B54" w:rsidP="00406F8F">
      <w:pPr>
        <w:spacing w:line="360" w:lineRule="auto"/>
        <w:rPr>
          <w:sz w:val="28"/>
          <w:u w:val="single"/>
        </w:rPr>
      </w:pPr>
      <w:r w:rsidRPr="0018165B">
        <w:rPr>
          <w:sz w:val="28"/>
          <w:u w:val="single"/>
        </w:rPr>
        <w:t>Пример</w:t>
      </w:r>
      <w:r>
        <w:rPr>
          <w:sz w:val="28"/>
          <w:u w:val="single"/>
        </w:rPr>
        <w:t xml:space="preserve"> 1</w:t>
      </w:r>
      <w:r w:rsidRPr="0018165B">
        <w:rPr>
          <w:sz w:val="28"/>
          <w:u w:val="single"/>
        </w:rPr>
        <w:t>.</w:t>
      </w:r>
    </w:p>
    <w:p w:rsidR="00E84B54" w:rsidRPr="00406F8F" w:rsidRDefault="00E84B54" w:rsidP="00406F8F">
      <w:pPr>
        <w:spacing w:line="360" w:lineRule="auto"/>
        <w:rPr>
          <w:sz w:val="28"/>
          <w:u w:val="single"/>
        </w:rPr>
      </w:pPr>
      <w:r>
        <w:rPr>
          <w:sz w:val="28"/>
        </w:rPr>
        <w:t xml:space="preserve">      На основании данных рассчитать сумму простых и сложных процентов за пользование кредитом, если фирма взяла кредит 5620 тысяч рублей на 3 года под 13% процентов годовых.</w:t>
      </w:r>
    </w:p>
    <w:p w:rsidR="00E84B54" w:rsidRDefault="00E84B54" w:rsidP="00406F8F">
      <w:pPr>
        <w:spacing w:line="360" w:lineRule="auto"/>
        <w:rPr>
          <w:sz w:val="28"/>
        </w:rPr>
      </w:pPr>
      <w:r>
        <w:rPr>
          <w:sz w:val="28"/>
        </w:rPr>
        <w:t>Решение:</w:t>
      </w:r>
    </w:p>
    <w:p w:rsidR="00E84B54" w:rsidRDefault="00E84B54" w:rsidP="00406F8F">
      <w:pPr>
        <w:spacing w:line="360" w:lineRule="auto"/>
        <w:rPr>
          <w:sz w:val="28"/>
        </w:rPr>
      </w:pPr>
      <w:r>
        <w:rPr>
          <w:sz w:val="28"/>
        </w:rPr>
        <w:t>Простые проценты.</w:t>
      </w:r>
    </w:p>
    <w:p w:rsidR="00E84B54" w:rsidRDefault="00E84B54" w:rsidP="00406F8F">
      <w:pPr>
        <w:spacing w:line="360" w:lineRule="auto"/>
        <w:rPr>
          <w:sz w:val="28"/>
        </w:rPr>
      </w:pPr>
      <w:r>
        <w:rPr>
          <w:sz w:val="28"/>
        </w:rPr>
        <w:t>Ежегодная выплата составит:</w:t>
      </w:r>
    </w:p>
    <w:p w:rsidR="00E84B54" w:rsidRPr="0018165B" w:rsidRDefault="00E84B54" w:rsidP="00406F8F">
      <w:pPr>
        <w:pStyle w:val="1"/>
        <w:numPr>
          <w:ilvl w:val="0"/>
          <w:numId w:val="11"/>
        </w:numPr>
        <w:spacing w:after="0" w:line="360" w:lineRule="auto"/>
        <w:rPr>
          <w:sz w:val="28"/>
        </w:rPr>
      </w:pPr>
      <w:r>
        <w:rPr>
          <w:sz w:val="28"/>
        </w:rPr>
        <w:t xml:space="preserve">П=5620*0,13=730,6  тыс. руб.  </w:t>
      </w:r>
    </w:p>
    <w:p w:rsidR="00E84B54" w:rsidRDefault="00E84B54" w:rsidP="00406F8F">
      <w:pPr>
        <w:spacing w:line="360" w:lineRule="auto"/>
        <w:rPr>
          <w:sz w:val="28"/>
        </w:rPr>
      </w:pPr>
      <w:r w:rsidRPr="0018165B">
        <w:rPr>
          <w:sz w:val="28"/>
        </w:rPr>
        <w:t>Всего за три</w:t>
      </w:r>
      <w:r>
        <w:rPr>
          <w:sz w:val="28"/>
        </w:rPr>
        <w:t xml:space="preserve"> </w:t>
      </w:r>
      <w:r w:rsidRPr="0018165B">
        <w:rPr>
          <w:sz w:val="28"/>
        </w:rPr>
        <w:t>года фирма выплатит</w:t>
      </w:r>
      <w:r>
        <w:rPr>
          <w:sz w:val="28"/>
        </w:rPr>
        <w:t xml:space="preserve"> процентов:</w:t>
      </w:r>
    </w:p>
    <w:p w:rsidR="00E84B54" w:rsidRDefault="00E84B54" w:rsidP="00406F8F">
      <w:pPr>
        <w:pStyle w:val="1"/>
        <w:numPr>
          <w:ilvl w:val="0"/>
          <w:numId w:val="11"/>
        </w:numPr>
        <w:spacing w:after="0" w:line="360" w:lineRule="auto"/>
        <w:rPr>
          <w:sz w:val="28"/>
        </w:rPr>
      </w:pPr>
      <w:r>
        <w:rPr>
          <w:sz w:val="28"/>
        </w:rPr>
        <w:t>П=730,6*3=2191,8 тыс. руб.</w:t>
      </w:r>
    </w:p>
    <w:p w:rsidR="00E84B54" w:rsidRPr="0018165B" w:rsidRDefault="00E84B54" w:rsidP="00406F8F">
      <w:pPr>
        <w:spacing w:line="360" w:lineRule="auto"/>
        <w:rPr>
          <w:sz w:val="28"/>
        </w:rPr>
      </w:pPr>
      <w:r>
        <w:rPr>
          <w:sz w:val="28"/>
        </w:rPr>
        <w:t>Всего банку будет выплачено:</w:t>
      </w:r>
    </w:p>
    <w:p w:rsidR="00E84B54" w:rsidRDefault="00E84B54" w:rsidP="00406F8F">
      <w:pPr>
        <w:pStyle w:val="1"/>
        <w:numPr>
          <w:ilvl w:val="0"/>
          <w:numId w:val="11"/>
        </w:numPr>
        <w:spacing w:after="0" w:line="360" w:lineRule="auto"/>
        <w:rPr>
          <w:sz w:val="28"/>
        </w:rPr>
      </w:pPr>
      <w:r w:rsidRPr="00F040D5">
        <w:rPr>
          <w:sz w:val="28"/>
          <w:lang w:val="en-US"/>
        </w:rPr>
        <w:fldChar w:fldCharType="begin"/>
      </w:r>
      <w:r w:rsidRPr="00F040D5">
        <w:rPr>
          <w:sz w:val="28"/>
          <w:lang w:val="en-US"/>
        </w:rPr>
        <w:instrText xml:space="preserve"> QUOTE </w:instrText>
      </w:r>
      <w:r w:rsidR="005B3592">
        <w:pict>
          <v:shape id="_x0000_i1034" type="#_x0000_t75" style="width:14.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32457&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3245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lang w:val=&quot;EN-US&quot;/&gt;&lt;/w:rPr&gt;&lt;m:t&gt;S&lt;/m:t&gt;&lt;/m:r&gt;&lt;/m:e&gt;&lt;m:sub&gt;&lt;m:r&gt;&lt;w:rPr&gt;&lt;w:rFonts w:ascii=&quot;Cambria Math&quot; w:h-ansi=&quot;Cambria Math&quot;/&gt;&lt;wx:font wx:val=&quot;Cambria Math&quot;/&gt;&lt;w:i/&gt;&lt;w:sz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F040D5">
        <w:rPr>
          <w:sz w:val="28"/>
          <w:lang w:val="en-US"/>
        </w:rPr>
        <w:instrText xml:space="preserve"> </w:instrText>
      </w:r>
      <w:r w:rsidRPr="00F040D5">
        <w:rPr>
          <w:sz w:val="28"/>
          <w:lang w:val="en-US"/>
        </w:rPr>
        <w:fldChar w:fldCharType="separate"/>
      </w:r>
      <w:r w:rsidR="005B3592">
        <w:pict>
          <v:shape id="_x0000_i1035" type="#_x0000_t75" style="width:14.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32457&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3245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lang w:val=&quot;EN-US&quot;/&gt;&lt;/w:rPr&gt;&lt;m:t&gt;S&lt;/m:t&gt;&lt;/m:r&gt;&lt;/m:e&gt;&lt;m:sub&gt;&lt;m:r&gt;&lt;w:rPr&gt;&lt;w:rFonts w:ascii=&quot;Cambria Math&quot; w:h-ansi=&quot;Cambria Math&quot;/&gt;&lt;wx:font wx:val=&quot;Cambria Math&quot;/&gt;&lt;w:i/&gt;&lt;w:sz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F040D5">
        <w:rPr>
          <w:sz w:val="28"/>
          <w:lang w:val="en-US"/>
        </w:rPr>
        <w:fldChar w:fldCharType="end"/>
      </w:r>
      <w:r>
        <w:rPr>
          <w:sz w:val="28"/>
          <w:lang w:val="en-US"/>
        </w:rPr>
        <w:t>=5620+2191</w:t>
      </w:r>
      <w:r>
        <w:rPr>
          <w:sz w:val="28"/>
        </w:rPr>
        <w:t>,8=7811,8 тыс. руб.</w:t>
      </w:r>
    </w:p>
    <w:p w:rsidR="00E84B54" w:rsidRDefault="00E84B54" w:rsidP="00406F8F">
      <w:pPr>
        <w:pStyle w:val="1"/>
        <w:numPr>
          <w:ilvl w:val="0"/>
          <w:numId w:val="11"/>
        </w:numPr>
        <w:spacing w:after="0" w:line="360" w:lineRule="auto"/>
        <w:rPr>
          <w:sz w:val="28"/>
        </w:rPr>
      </w:pPr>
    </w:p>
    <w:p w:rsidR="00E84B54" w:rsidRPr="0018165B" w:rsidRDefault="00E84B54" w:rsidP="00406F8F">
      <w:pPr>
        <w:pStyle w:val="1"/>
        <w:spacing w:line="360" w:lineRule="auto"/>
        <w:ind w:left="855"/>
        <w:rPr>
          <w:sz w:val="28"/>
        </w:rPr>
      </w:pPr>
      <w:r w:rsidRPr="00F040D5">
        <w:rPr>
          <w:sz w:val="28"/>
        </w:rPr>
        <w:fldChar w:fldCharType="begin"/>
      </w:r>
      <w:r w:rsidRPr="00F040D5">
        <w:rPr>
          <w:sz w:val="28"/>
        </w:rPr>
        <w:instrText xml:space="preserve"> QUOTE </w:instrText>
      </w:r>
      <w:r w:rsidR="005B3592">
        <w:pict>
          <v:shape id="_x0000_i1036" type="#_x0000_t75" style="width:28.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22AEC&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522AE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lang w:val=&quot;EN-US&quot;/&gt;&lt;/w:rPr&gt;&lt;m:t&gt;S&lt;/m:t&gt;&lt;/m:r&gt;&lt;/m:e&gt;&lt;m:sub&gt;&lt;m:r&gt;&lt;w:rPr&gt;&lt;w:rFonts w:ascii=&quot;Cambria Math&quot; w:h-ansi=&quot;Cambria Math&quot;/&gt;&lt;wx:font wx:val=&quot;Cambria Math&quot;/&gt;&lt;w:i/&gt;&lt;w:sz w:val=&quot;28&quot;/&gt;&lt;/w:rPr&gt;&lt;m:t&gt;t&lt;/m:t&gt;&lt;/m:r&gt;&lt;/m:sub&gt;&lt;/m:sSub&gt;&lt;m:r&gt;&lt;w:rPr&gt;&lt;w:rFonts w:ascii=&quot;Cambria Math&quot; w:h-ansi=&quot;Cambria Math&quot;/&gt;&lt;wx:font wx:val=&quot;Cambria Math&quot;/&gt;&lt;w:i/&gt;&lt;w:sz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F040D5">
        <w:rPr>
          <w:sz w:val="28"/>
        </w:rPr>
        <w:instrText xml:space="preserve"> </w:instrText>
      </w:r>
      <w:r w:rsidRPr="00F040D5">
        <w:rPr>
          <w:sz w:val="28"/>
        </w:rPr>
        <w:fldChar w:fldCharType="separate"/>
      </w:r>
      <w:r w:rsidR="005B3592">
        <w:pict>
          <v:shape id="_x0000_i1037" type="#_x0000_t75" style="width:28.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22AEC&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522AE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lang w:val=&quot;EN-US&quot;/&gt;&lt;/w:rPr&gt;&lt;m:t&gt;S&lt;/m:t&gt;&lt;/m:r&gt;&lt;/m:e&gt;&lt;m:sub&gt;&lt;m:r&gt;&lt;w:rPr&gt;&lt;w:rFonts w:ascii=&quot;Cambria Math&quot; w:h-ansi=&quot;Cambria Math&quot;/&gt;&lt;wx:font wx:val=&quot;Cambria Math&quot;/&gt;&lt;w:i/&gt;&lt;w:sz w:val=&quot;28&quot;/&gt;&lt;/w:rPr&gt;&lt;m:t&gt;t&lt;/m:t&gt;&lt;/m:r&gt;&lt;/m:sub&gt;&lt;/m:sSub&gt;&lt;m:r&gt;&lt;w:rPr&gt;&lt;w:rFonts w:ascii=&quot;Cambria Math&quot; w:h-ansi=&quot;Cambria Math&quot;/&gt;&lt;wx:font wx:val=&quot;Cambria Math&quot;/&gt;&lt;w:i/&gt;&lt;w:sz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F040D5">
        <w:rPr>
          <w:sz w:val="28"/>
        </w:rPr>
        <w:fldChar w:fldCharType="end"/>
      </w:r>
      <w:r w:rsidRPr="0018165B">
        <w:rPr>
          <w:sz w:val="28"/>
        </w:rPr>
        <w:t>5620(3*0</w:t>
      </w:r>
      <w:r>
        <w:rPr>
          <w:sz w:val="28"/>
        </w:rPr>
        <w:t>,13+1)=7811,8 тыс. руб.</w:t>
      </w:r>
    </w:p>
    <w:p w:rsidR="00E84B54" w:rsidRDefault="00E84B54" w:rsidP="00406F8F">
      <w:pPr>
        <w:spacing w:line="360" w:lineRule="auto"/>
        <w:rPr>
          <w:sz w:val="28"/>
        </w:rPr>
      </w:pPr>
      <w:r>
        <w:rPr>
          <w:sz w:val="28"/>
        </w:rPr>
        <w:t>Сложные проценты.</w:t>
      </w:r>
    </w:p>
    <w:p w:rsidR="00E84B54" w:rsidRPr="0018165B" w:rsidRDefault="00E84B54" w:rsidP="00406F8F">
      <w:pPr>
        <w:pStyle w:val="1"/>
        <w:numPr>
          <w:ilvl w:val="0"/>
          <w:numId w:val="12"/>
        </w:numPr>
        <w:spacing w:after="0" w:line="360" w:lineRule="auto"/>
        <w:rPr>
          <w:sz w:val="28"/>
        </w:rPr>
      </w:pPr>
      <w:r w:rsidRPr="0018165B">
        <w:rPr>
          <w:sz w:val="28"/>
        </w:rPr>
        <w:t>В первый год будет начислено:</w:t>
      </w:r>
    </w:p>
    <w:p w:rsidR="00E84B54" w:rsidRPr="0018165B" w:rsidRDefault="00E84B54" w:rsidP="00406F8F">
      <w:pPr>
        <w:spacing w:line="360" w:lineRule="auto"/>
        <w:rPr>
          <w:sz w:val="28"/>
        </w:rPr>
      </w:pPr>
      <w:r>
        <w:rPr>
          <w:sz w:val="28"/>
        </w:rPr>
        <w:t xml:space="preserve">           </w:t>
      </w:r>
      <w:r w:rsidRPr="0018165B">
        <w:rPr>
          <w:sz w:val="28"/>
        </w:rPr>
        <w:t>5620*0,13=730,6 тыс. руб.</w:t>
      </w:r>
    </w:p>
    <w:p w:rsidR="00E84B54" w:rsidRDefault="00E84B54" w:rsidP="00406F8F">
      <w:pPr>
        <w:spacing w:line="360" w:lineRule="auto"/>
        <w:rPr>
          <w:sz w:val="28"/>
        </w:rPr>
      </w:pPr>
      <w:r>
        <w:rPr>
          <w:sz w:val="28"/>
        </w:rPr>
        <w:t>Эта сумма не выплачивается, а присоединятся к сумме долга.</w:t>
      </w:r>
    </w:p>
    <w:p w:rsidR="00E84B54" w:rsidRDefault="00E84B54" w:rsidP="00406F8F">
      <w:pPr>
        <w:pStyle w:val="1"/>
        <w:numPr>
          <w:ilvl w:val="0"/>
          <w:numId w:val="12"/>
        </w:numPr>
        <w:spacing w:after="0" w:line="360" w:lineRule="auto"/>
        <w:rPr>
          <w:sz w:val="28"/>
        </w:rPr>
      </w:pPr>
      <w:r>
        <w:rPr>
          <w:sz w:val="28"/>
        </w:rPr>
        <w:t>Во второй год проценты будут начислены:</w:t>
      </w:r>
    </w:p>
    <w:p w:rsidR="00E84B54" w:rsidRDefault="00E84B54" w:rsidP="00406F8F">
      <w:pPr>
        <w:pStyle w:val="1"/>
        <w:spacing w:line="360" w:lineRule="auto"/>
        <w:rPr>
          <w:sz w:val="28"/>
        </w:rPr>
      </w:pPr>
      <w:r>
        <w:rPr>
          <w:sz w:val="28"/>
        </w:rPr>
        <w:t>(5620+730,6)*0,13=825,578 тыс. руб.</w:t>
      </w:r>
    </w:p>
    <w:p w:rsidR="00E84B54" w:rsidRDefault="00E84B54" w:rsidP="00406F8F">
      <w:pPr>
        <w:pStyle w:val="1"/>
        <w:numPr>
          <w:ilvl w:val="0"/>
          <w:numId w:val="12"/>
        </w:numPr>
        <w:spacing w:after="0" w:line="360" w:lineRule="auto"/>
        <w:rPr>
          <w:sz w:val="28"/>
        </w:rPr>
      </w:pPr>
      <w:r>
        <w:rPr>
          <w:sz w:val="28"/>
        </w:rPr>
        <w:t>За третий год будет начислена сумма</w:t>
      </w:r>
    </w:p>
    <w:p w:rsidR="00E84B54" w:rsidRDefault="00E84B54" w:rsidP="00406F8F">
      <w:pPr>
        <w:pStyle w:val="1"/>
        <w:spacing w:line="360" w:lineRule="auto"/>
        <w:rPr>
          <w:sz w:val="28"/>
        </w:rPr>
      </w:pPr>
      <w:r>
        <w:rPr>
          <w:sz w:val="28"/>
        </w:rPr>
        <w:t>(5620+730,6+825,578)*0,13=932,9 тыс. руб.</w:t>
      </w:r>
    </w:p>
    <w:p w:rsidR="00E84B54" w:rsidRDefault="00E84B54" w:rsidP="00406F8F">
      <w:pPr>
        <w:pStyle w:val="1"/>
        <w:numPr>
          <w:ilvl w:val="0"/>
          <w:numId w:val="12"/>
        </w:numPr>
        <w:spacing w:after="0" w:line="360" w:lineRule="auto"/>
        <w:rPr>
          <w:sz w:val="28"/>
        </w:rPr>
      </w:pPr>
      <w:r>
        <w:rPr>
          <w:sz w:val="28"/>
        </w:rPr>
        <w:t>Общая сумма выплат за 3 года составит:</w:t>
      </w:r>
    </w:p>
    <w:p w:rsidR="00E84B54" w:rsidRDefault="00E84B54" w:rsidP="00406F8F">
      <w:pPr>
        <w:spacing w:line="360" w:lineRule="auto"/>
        <w:ind w:left="360"/>
        <w:rPr>
          <w:sz w:val="28"/>
        </w:rPr>
      </w:pPr>
      <w:r>
        <w:rPr>
          <w:sz w:val="28"/>
        </w:rPr>
        <w:t xml:space="preserve">      5620+730,6+825,578+932,9=8109,08 тыс. руб.</w:t>
      </w:r>
    </w:p>
    <w:p w:rsidR="00E84B54" w:rsidRPr="0018165B" w:rsidRDefault="00E84B54" w:rsidP="00406F8F">
      <w:pPr>
        <w:pStyle w:val="1"/>
        <w:numPr>
          <w:ilvl w:val="0"/>
          <w:numId w:val="12"/>
        </w:numPr>
        <w:spacing w:after="0" w:line="360" w:lineRule="auto"/>
        <w:jc w:val="both"/>
        <w:rPr>
          <w:sz w:val="28"/>
        </w:rPr>
      </w:pPr>
    </w:p>
    <w:p w:rsidR="00E84B54" w:rsidRDefault="00E84B54" w:rsidP="00406F8F">
      <w:pPr>
        <w:pStyle w:val="1"/>
        <w:spacing w:line="360" w:lineRule="auto"/>
        <w:rPr>
          <w:sz w:val="28"/>
        </w:rPr>
      </w:pPr>
      <w:r>
        <w:rPr>
          <w:sz w:val="28"/>
          <w:lang w:val="en-US"/>
        </w:rPr>
        <w:t>S</w:t>
      </w:r>
      <w:r w:rsidRPr="0018165B">
        <w:rPr>
          <w:sz w:val="28"/>
        </w:rPr>
        <w:t>=5620*</w:t>
      </w:r>
      <w:r w:rsidRPr="00F040D5">
        <w:rPr>
          <w:sz w:val="28"/>
        </w:rPr>
        <w:fldChar w:fldCharType="begin"/>
      </w:r>
      <w:r w:rsidRPr="00F040D5">
        <w:rPr>
          <w:sz w:val="28"/>
        </w:rPr>
        <w:instrText xml:space="preserve"> QUOTE </w:instrText>
      </w:r>
      <w:r w:rsidR="005B3592">
        <w:pict>
          <v:shape id="_x0000_i1038" type="#_x0000_t75" style="width:67.5pt;height: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138B4&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5138B4&quot;&gt;&lt;m:oMathPara&gt;&lt;m:oMath&gt;&lt;m:sSup&gt;&lt;m:sSupPr&gt;&lt;m:ctrlPr&gt;&lt;w:rPr&gt;&lt;w:rFonts w:ascii=&quot;Cambria Math&quot; w:h-ansi=&quot;Cambria Math&quot;/&gt;&lt;wx:font wx:val=&quot;Cambria Math&quot;/&gt;&lt;w:i/&gt;&lt;w:sz w:val=&quot;28&quot;/&gt;&lt;w:lang w:val=&quot;EN-US&quot;/&gt;&lt;/w:rPr&gt;&lt;/m:ctrlPr&gt;&lt;/m:sSupPr&gt;&lt;m:e&gt;&lt;m:d&gt;&lt;m:dPr&gt;&lt;m:ctrlPr&gt;&lt;w:rPr&gt;&lt;w:rFonts w:ascii=&quot;Cambria Math&quot; w:h-ansi=&quot;Cambria Math&quot;/&gt;&lt;wx:font wx:val=&quot;Cambria Math&quot;/&gt;&lt;w:i/&gt;&lt;w:sz w:val=&quot;28&quot;/&gt;&lt;w:lang w:val=&quot;EN-US&quot;/&gt;&lt;/w:rPr&gt;&lt;/m:ctrlPr&gt;&lt;/m:dPr&gt;&lt;m:e&gt;&lt;m:r&gt;&lt;w:rPr&gt;&lt;w:rFonts w:ascii=&quot;Cambria Math&quot; w:h-ansi=&quot;Cambria Math&quot;/&gt;&lt;wx:font wx:val=&quot;Cambria Math&quot;/&gt;&lt;w:i/&gt;&lt;w:sz w:val=&quot;28&quot;/&gt;&lt;/w:rPr&gt;&lt;m:t&gt;1+0,13&lt;/m:t&gt;&lt;/m:r&gt;&lt;/m:e&gt;&lt;/m:d&gt;&lt;/m:e&gt;&lt;m:sup&gt;&lt;m:r&gt;&lt;w:rPr&gt;&lt;w:rFonts w:ascii=&quot;Cambria Math&quot; w:h-ansi=&quot;Cambria Math&quot;/&gt;&lt;wx:font wx:val=&quot;Cambria Math&quot;/&gt;&lt;w:i/&gt;&lt;w:sz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F040D5">
        <w:rPr>
          <w:sz w:val="28"/>
        </w:rPr>
        <w:instrText xml:space="preserve"> </w:instrText>
      </w:r>
      <w:r w:rsidRPr="00F040D5">
        <w:rPr>
          <w:sz w:val="28"/>
        </w:rPr>
        <w:fldChar w:fldCharType="separate"/>
      </w:r>
      <w:r w:rsidR="005B3592">
        <w:pict>
          <v:shape id="_x0000_i1039" type="#_x0000_t75" style="width:67.5pt;height: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138B4&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5138B4&quot;&gt;&lt;m:oMathPara&gt;&lt;m:oMath&gt;&lt;m:sSup&gt;&lt;m:sSupPr&gt;&lt;m:ctrlPr&gt;&lt;w:rPr&gt;&lt;w:rFonts w:ascii=&quot;Cambria Math&quot; w:h-ansi=&quot;Cambria Math&quot;/&gt;&lt;wx:font wx:val=&quot;Cambria Math&quot;/&gt;&lt;w:i/&gt;&lt;w:sz w:val=&quot;28&quot;/&gt;&lt;w:lang w:val=&quot;EN-US&quot;/&gt;&lt;/w:rPr&gt;&lt;/m:ctrlPr&gt;&lt;/m:sSupPr&gt;&lt;m:e&gt;&lt;m:d&gt;&lt;m:dPr&gt;&lt;m:ctrlPr&gt;&lt;w:rPr&gt;&lt;w:rFonts w:ascii=&quot;Cambria Math&quot; w:h-ansi=&quot;Cambria Math&quot;/&gt;&lt;wx:font wx:val=&quot;Cambria Math&quot;/&gt;&lt;w:i/&gt;&lt;w:sz w:val=&quot;28&quot;/&gt;&lt;w:lang w:val=&quot;EN-US&quot;/&gt;&lt;/w:rPr&gt;&lt;/m:ctrlPr&gt;&lt;/m:dPr&gt;&lt;m:e&gt;&lt;m:r&gt;&lt;w:rPr&gt;&lt;w:rFonts w:ascii=&quot;Cambria Math&quot; w:h-ansi=&quot;Cambria Math&quot;/&gt;&lt;wx:font wx:val=&quot;Cambria Math&quot;/&gt;&lt;w:i/&gt;&lt;w:sz w:val=&quot;28&quot;/&gt;&lt;/w:rPr&gt;&lt;m:t&gt;1+0,13&lt;/m:t&gt;&lt;/m:r&gt;&lt;/m:e&gt;&lt;/m:d&gt;&lt;/m:e&gt;&lt;m:sup&gt;&lt;m:r&gt;&lt;w:rPr&gt;&lt;w:rFonts w:ascii=&quot;Cambria Math&quot; w:h-ansi=&quot;Cambria Math&quot;/&gt;&lt;wx:font wx:val=&quot;Cambria Math&quot;/&gt;&lt;w:i/&gt;&lt;w:sz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F040D5">
        <w:rPr>
          <w:sz w:val="28"/>
        </w:rPr>
        <w:fldChar w:fldCharType="end"/>
      </w:r>
      <w:r>
        <w:rPr>
          <w:sz w:val="28"/>
        </w:rPr>
        <w:t>=8109,08 тыс. руб.</w:t>
      </w:r>
    </w:p>
    <w:p w:rsidR="00E84B54" w:rsidRDefault="00E84B54" w:rsidP="00406F8F">
      <w:pPr>
        <w:pStyle w:val="1"/>
        <w:spacing w:line="360" w:lineRule="auto"/>
        <w:rPr>
          <w:sz w:val="28"/>
        </w:rPr>
      </w:pPr>
    </w:p>
    <w:p w:rsidR="00E84B54" w:rsidRDefault="00E84B54" w:rsidP="00406F8F">
      <w:pPr>
        <w:spacing w:line="360" w:lineRule="auto"/>
        <w:rPr>
          <w:b/>
          <w:sz w:val="28"/>
        </w:rPr>
      </w:pPr>
      <w:r>
        <w:rPr>
          <w:b/>
          <w:sz w:val="28"/>
        </w:rPr>
        <w:t xml:space="preserve">    </w:t>
      </w:r>
      <w:r w:rsidRPr="00F15155">
        <w:rPr>
          <w:b/>
          <w:sz w:val="28"/>
        </w:rPr>
        <w:t>3.2.Расчёт процента по вкладам</w:t>
      </w:r>
      <w:r>
        <w:rPr>
          <w:b/>
          <w:sz w:val="28"/>
        </w:rPr>
        <w:t>.</w:t>
      </w:r>
    </w:p>
    <w:p w:rsidR="00E84B54" w:rsidRDefault="00E84B54" w:rsidP="00406F8F">
      <w:pPr>
        <w:spacing w:line="360" w:lineRule="auto"/>
        <w:rPr>
          <w:sz w:val="28"/>
          <w:u w:val="single"/>
        </w:rPr>
      </w:pPr>
      <w:r w:rsidRPr="00F15155">
        <w:rPr>
          <w:sz w:val="28"/>
          <w:u w:val="single"/>
        </w:rPr>
        <w:t>Пример</w:t>
      </w:r>
      <w:r>
        <w:rPr>
          <w:sz w:val="28"/>
          <w:u w:val="single"/>
        </w:rPr>
        <w:t xml:space="preserve"> </w:t>
      </w:r>
      <w:r w:rsidRPr="00F15155">
        <w:rPr>
          <w:sz w:val="28"/>
          <w:u w:val="single"/>
        </w:rPr>
        <w:t>2.</w:t>
      </w:r>
    </w:p>
    <w:p w:rsidR="00E84B54" w:rsidRPr="00406F8F" w:rsidRDefault="00E84B54" w:rsidP="00406F8F">
      <w:pPr>
        <w:spacing w:line="360" w:lineRule="auto"/>
        <w:rPr>
          <w:sz w:val="28"/>
          <w:u w:val="single"/>
        </w:rPr>
      </w:pPr>
      <w:r>
        <w:rPr>
          <w:sz w:val="28"/>
        </w:rPr>
        <w:t xml:space="preserve">      Сберегательный банк выплачивает проценты по вкладам на следующих условиях:  сумму, помещённую на срок не менее одного года 11% годовых, не менее 6 месяцев 9,5% годовых, не менее 3 месяца 9% годовых. Какая форма вклада принесёт наибольший доход при величине капитала 83 тыс. руб. с учётом вложений дохода за каждый квартал.</w:t>
      </w:r>
    </w:p>
    <w:p w:rsidR="00E84B54" w:rsidRDefault="00E84B54" w:rsidP="00406F8F">
      <w:pPr>
        <w:spacing w:line="360" w:lineRule="auto"/>
        <w:rPr>
          <w:sz w:val="28"/>
        </w:rPr>
      </w:pPr>
      <w:r>
        <w:rPr>
          <w:sz w:val="28"/>
        </w:rPr>
        <w:t>Решение:</w:t>
      </w:r>
    </w:p>
    <w:p w:rsidR="00E84B54" w:rsidRDefault="00E84B54" w:rsidP="00406F8F">
      <w:pPr>
        <w:pStyle w:val="1"/>
        <w:numPr>
          <w:ilvl w:val="0"/>
          <w:numId w:val="13"/>
        </w:numPr>
        <w:spacing w:after="0" w:line="360" w:lineRule="auto"/>
        <w:rPr>
          <w:sz w:val="28"/>
        </w:rPr>
      </w:pPr>
      <w:r>
        <w:rPr>
          <w:sz w:val="28"/>
        </w:rPr>
        <w:t>Доход при вложении денег один раз на один год:</w:t>
      </w:r>
    </w:p>
    <w:p w:rsidR="00E84B54" w:rsidRPr="001876B3" w:rsidRDefault="00E84B54" w:rsidP="00406F8F">
      <w:pPr>
        <w:spacing w:line="360" w:lineRule="auto"/>
        <w:rPr>
          <w:sz w:val="28"/>
        </w:rPr>
      </w:pPr>
      <w:r w:rsidRPr="00F040D5">
        <w:rPr>
          <w:sz w:val="28"/>
        </w:rPr>
        <w:fldChar w:fldCharType="begin"/>
      </w:r>
      <w:r w:rsidRPr="00F040D5">
        <w:rPr>
          <w:sz w:val="28"/>
        </w:rPr>
        <w:instrText xml:space="preserve"> QUOTE </w:instrText>
      </w:r>
      <w:r w:rsidR="005B3592">
        <w:pict>
          <v:shape id="_x0000_i1040" type="#_x0000_t75" style="width:78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44AAE&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D44AAE&quot;&gt;&lt;m:oMathPara&gt;&lt;m:oMath&gt;&lt;m:r&gt;&lt;w:rPr&gt;&lt;w:rFonts w:ascii=&quot;Cambria Math&quot; w:h-ansi=&quot;Cambria Math&quot;/&gt;&lt;wx:font wx:val=&quot;Cambria Math&quot;/&gt;&lt;w:i/&gt;&lt;w:sz w:val=&quot;28&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83*11&lt;/m:t&gt;&lt;/m:r&gt;&lt;/m:num&gt;&lt;m:den&gt;&lt;m:r&gt;&lt;w:rPr&gt;&lt;w:rFonts w:ascii=&quot;Cambria Math&quot; w:h-ansi=&quot;Cambria Math&quot;/&gt;&lt;wx:font wx:val=&quot;Cambria Math&quot;/&gt;&lt;w:i/&gt;&lt;w:sz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F040D5">
        <w:rPr>
          <w:sz w:val="28"/>
        </w:rPr>
        <w:instrText xml:space="preserve"> </w:instrText>
      </w:r>
      <w:r w:rsidRPr="00F040D5">
        <w:rPr>
          <w:sz w:val="28"/>
        </w:rPr>
        <w:fldChar w:fldCharType="separate"/>
      </w:r>
      <w:r w:rsidR="005B3592">
        <w:pict>
          <v:shape id="_x0000_i1041" type="#_x0000_t75" style="width:78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44AAE&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D44AAE&quot;&gt;&lt;m:oMathPara&gt;&lt;m:oMath&gt;&lt;m:r&gt;&lt;w:rPr&gt;&lt;w:rFonts w:ascii=&quot;Cambria Math&quot; w:h-ansi=&quot;Cambria Math&quot;/&gt;&lt;wx:font wx:val=&quot;Cambria Math&quot;/&gt;&lt;w:i/&gt;&lt;w:sz w:val=&quot;28&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83*11&lt;/m:t&gt;&lt;/m:r&gt;&lt;/m:num&gt;&lt;m:den&gt;&lt;m:r&gt;&lt;w:rPr&gt;&lt;w:rFonts w:ascii=&quot;Cambria Math&quot; w:h-ansi=&quot;Cambria Math&quot;/&gt;&lt;wx:font wx:val=&quot;Cambria Math&quot;/&gt;&lt;w:i/&gt;&lt;w:sz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F040D5">
        <w:rPr>
          <w:sz w:val="28"/>
        </w:rPr>
        <w:fldChar w:fldCharType="end"/>
      </w:r>
      <w:r>
        <w:rPr>
          <w:sz w:val="28"/>
        </w:rPr>
        <w:t>=9,13 тыс. руб.</w:t>
      </w:r>
    </w:p>
    <w:p w:rsidR="00E84B54" w:rsidRDefault="00E84B54" w:rsidP="00406F8F">
      <w:pPr>
        <w:pStyle w:val="1"/>
        <w:numPr>
          <w:ilvl w:val="0"/>
          <w:numId w:val="13"/>
        </w:numPr>
        <w:spacing w:after="0" w:line="360" w:lineRule="auto"/>
        <w:rPr>
          <w:sz w:val="28"/>
        </w:rPr>
      </w:pPr>
      <w:r w:rsidRPr="0018165B">
        <w:rPr>
          <w:sz w:val="28"/>
        </w:rPr>
        <w:t>Доход при вложении денег два раза на шесть месяцев с учётом вло</w:t>
      </w:r>
      <w:r>
        <w:rPr>
          <w:sz w:val="28"/>
        </w:rPr>
        <w:t>жений денег за первое полугодие:</w:t>
      </w:r>
    </w:p>
    <w:p w:rsidR="00E84B54" w:rsidRDefault="00E84B54" w:rsidP="00406F8F">
      <w:pPr>
        <w:pStyle w:val="1"/>
        <w:spacing w:line="360" w:lineRule="auto"/>
        <w:rPr>
          <w:sz w:val="28"/>
        </w:rPr>
      </w:pPr>
      <w:r w:rsidRPr="00F040D5">
        <w:rPr>
          <w:sz w:val="28"/>
        </w:rPr>
        <w:fldChar w:fldCharType="begin"/>
      </w:r>
      <w:r w:rsidRPr="00F040D5">
        <w:rPr>
          <w:sz w:val="28"/>
        </w:rPr>
        <w:instrText xml:space="preserve"> QUOTE </w:instrText>
      </w:r>
      <w:r w:rsidR="005B3592">
        <w:pict>
          <v:shape id="_x0000_i1042" type="#_x0000_t75" style="width:93.7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85912&quot;/&gt;&lt;wsp:rsid wsp:val=&quot;00F9323B&quot;/&gt;&lt;/wsp:rsids&gt;&lt;/w:docPr&gt;&lt;w:body&gt;&lt;w:p wsp:rsidR=&quot;00000000&quot; wsp:rsidRDefault=&quot;00F85912&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83*9,5&lt;/m:t&gt;&lt;/m:r&gt;&lt;/m:num&gt;&lt;m:den&gt;&lt;m:r&gt;&lt;w:rPr&gt;&lt;w:rFonts w:ascii=&quot;Cambria Math&quot; w:h-ansi=&quot;Cambria Math&quot;/&gt;&lt;wx:font wx:val=&quot;Cambria Math&quot;/&gt;&lt;w:i/&gt;&lt;w:sz w:val=&quot;28&quot;/&gt;&lt;/w:rPr&gt;&lt;m:t&gt;100*2&lt;/m:t&gt;&lt;/m:r&gt;&lt;/m:den&gt;&lt;/m:f&gt;&lt;m:r&gt;&lt;w:rPr&gt;&lt;w:rFonts w:ascii=&quot;Cambria Math&quot; w:h-ansi=&quot;Cambria Math&quot;/&gt;&lt;wx:font wx:val=&quot;Cambria Math&quot;/&gt;&lt;w:i/&gt;&lt;w:sz w:val=&quot;28&quot;/&gt;&lt;/w:rPr&gt;&lt;m:t&gt;=3,9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F040D5">
        <w:rPr>
          <w:sz w:val="28"/>
        </w:rPr>
        <w:instrText xml:space="preserve"> </w:instrText>
      </w:r>
      <w:r w:rsidRPr="00F040D5">
        <w:rPr>
          <w:sz w:val="28"/>
        </w:rPr>
        <w:fldChar w:fldCharType="separate"/>
      </w:r>
      <w:r w:rsidR="005B3592">
        <w:pict>
          <v:shape id="_x0000_i1043" type="#_x0000_t75" style="width:93.7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85912&quot;/&gt;&lt;wsp:rsid wsp:val=&quot;00F9323B&quot;/&gt;&lt;/wsp:rsids&gt;&lt;/w:docPr&gt;&lt;w:body&gt;&lt;w:p wsp:rsidR=&quot;00000000&quot; wsp:rsidRDefault=&quot;00F85912&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83*9,5&lt;/m:t&gt;&lt;/m:r&gt;&lt;/m:num&gt;&lt;m:den&gt;&lt;m:r&gt;&lt;w:rPr&gt;&lt;w:rFonts w:ascii=&quot;Cambria Math&quot; w:h-ansi=&quot;Cambria Math&quot;/&gt;&lt;wx:font wx:val=&quot;Cambria Math&quot;/&gt;&lt;w:i/&gt;&lt;w:sz w:val=&quot;28&quot;/&gt;&lt;/w:rPr&gt;&lt;m:t&gt;100*2&lt;/m:t&gt;&lt;/m:r&gt;&lt;/m:den&gt;&lt;/m:f&gt;&lt;m:r&gt;&lt;w:rPr&gt;&lt;w:rFonts w:ascii=&quot;Cambria Math&quot; w:h-ansi=&quot;Cambria Math&quot;/&gt;&lt;wx:font wx:val=&quot;Cambria Math&quot;/&gt;&lt;w:i/&gt;&lt;w:sz w:val=&quot;28&quot;/&gt;&lt;/w:rPr&gt;&lt;m:t&gt;=3,9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F040D5">
        <w:rPr>
          <w:sz w:val="28"/>
        </w:rPr>
        <w:fldChar w:fldCharType="end"/>
      </w:r>
      <w:r>
        <w:rPr>
          <w:sz w:val="28"/>
        </w:rPr>
        <w:t xml:space="preserve"> тыс. руб.</w:t>
      </w:r>
    </w:p>
    <w:p w:rsidR="00E84B54" w:rsidRDefault="00E84B54" w:rsidP="00406F8F">
      <w:pPr>
        <w:pStyle w:val="1"/>
        <w:spacing w:line="360" w:lineRule="auto"/>
        <w:rPr>
          <w:sz w:val="28"/>
        </w:rPr>
      </w:pPr>
    </w:p>
    <w:p w:rsidR="00E84B54" w:rsidRDefault="00E84B54" w:rsidP="00406F8F">
      <w:pPr>
        <w:pStyle w:val="1"/>
        <w:spacing w:line="360" w:lineRule="auto"/>
        <w:rPr>
          <w:sz w:val="28"/>
        </w:rPr>
      </w:pPr>
      <w:r w:rsidRPr="00F040D5">
        <w:rPr>
          <w:sz w:val="28"/>
        </w:rPr>
        <w:fldChar w:fldCharType="begin"/>
      </w:r>
      <w:r w:rsidRPr="00F040D5">
        <w:rPr>
          <w:sz w:val="28"/>
        </w:rPr>
        <w:instrText xml:space="preserve"> QUOTE </w:instrText>
      </w:r>
      <w:r w:rsidR="005B3592">
        <w:pict>
          <v:shape id="_x0000_i1044" type="#_x0000_t75" style="width:141.7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E7E9C&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1E7E9C&quot;&gt;&lt;m:oMathPara&gt;&lt;m:oMath&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83+3,94&lt;/m:t&gt;&lt;/m:r&gt;&lt;/m:e&gt;&lt;/m:d&gt;&lt;m:r&gt;&lt;w:rPr&gt;&lt;w:rFonts w:ascii=&quot;Cambria Math&quot; w:h-ansi=&quot;Cambria Math&quot;/&gt;&lt;wx:font wx:val=&quot;Cambria Math&quot;/&gt;&lt;w:i/&gt;&lt;w:sz w:val=&quot;28&quot;/&gt;&lt;/w:rPr&gt;&lt;m:t&gt;*9,5&lt;/m:t&gt;&lt;/m:r&gt;&lt;/m:num&gt;&lt;m:den&gt;&lt;m:r&gt;&lt;w:rPr&gt;&lt;w:rFonts w:ascii=&quot;Cambria Math&quot; w:h-ansi=&quot;Cambria Math&quot;/&gt;&lt;wx:font wx:val=&quot;Cambria Math&quot;/&gt;&lt;w:i/&gt;&lt;w:sz w:val=&quot;28&quot;/&gt;&lt;/w:rPr&gt;&lt;m:t&gt;100*2&lt;/m:t&gt;&lt;/m:r&gt;&lt;/m:den&gt;&lt;/m:f&gt;&lt;m:r&gt;&lt;w:rPr&gt;&lt;w:rFonts w:ascii=&quot;Cambria Math&quot; w:h-ansi=&quot;Cambria Math&quot;/&gt;&lt;wx:font wx:val=&quot;Cambria Math&quot;/&gt;&lt;w:i/&gt;&lt;w:sz w:val=&quot;28&quot;/&gt;&lt;/w:rPr&gt;&lt;m:t&gt;=4,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F040D5">
        <w:rPr>
          <w:sz w:val="28"/>
        </w:rPr>
        <w:instrText xml:space="preserve"> </w:instrText>
      </w:r>
      <w:r w:rsidRPr="00F040D5">
        <w:rPr>
          <w:sz w:val="28"/>
        </w:rPr>
        <w:fldChar w:fldCharType="separate"/>
      </w:r>
      <w:r w:rsidR="005B3592">
        <w:pict>
          <v:shape id="_x0000_i1045" type="#_x0000_t75" style="width:141.7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E7E9C&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1E7E9C&quot;&gt;&lt;m:oMathPara&gt;&lt;m:oMath&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83+3,94&lt;/m:t&gt;&lt;/m:r&gt;&lt;/m:e&gt;&lt;/m:d&gt;&lt;m:r&gt;&lt;w:rPr&gt;&lt;w:rFonts w:ascii=&quot;Cambria Math&quot; w:h-ansi=&quot;Cambria Math&quot;/&gt;&lt;wx:font wx:val=&quot;Cambria Math&quot;/&gt;&lt;w:i/&gt;&lt;w:sz w:val=&quot;28&quot;/&gt;&lt;/w:rPr&gt;&lt;m:t&gt;*9,5&lt;/m:t&gt;&lt;/m:r&gt;&lt;/m:num&gt;&lt;m:den&gt;&lt;m:r&gt;&lt;w:rPr&gt;&lt;w:rFonts w:ascii=&quot;Cambria Math&quot; w:h-ansi=&quot;Cambria Math&quot;/&gt;&lt;wx:font wx:val=&quot;Cambria Math&quot;/&gt;&lt;w:i/&gt;&lt;w:sz w:val=&quot;28&quot;/&gt;&lt;/w:rPr&gt;&lt;m:t&gt;100*2&lt;/m:t&gt;&lt;/m:r&gt;&lt;/m:den&gt;&lt;/m:f&gt;&lt;m:r&gt;&lt;w:rPr&gt;&lt;w:rFonts w:ascii=&quot;Cambria Math&quot; w:h-ansi=&quot;Cambria Math&quot;/&gt;&lt;wx:font wx:val=&quot;Cambria Math&quot;/&gt;&lt;w:i/&gt;&lt;w:sz w:val=&quot;28&quot;/&gt;&lt;/w:rPr&gt;&lt;m:t&gt;=4,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F040D5">
        <w:rPr>
          <w:sz w:val="28"/>
        </w:rPr>
        <w:fldChar w:fldCharType="end"/>
      </w:r>
      <w:r>
        <w:rPr>
          <w:sz w:val="28"/>
        </w:rPr>
        <w:t xml:space="preserve"> тыс. руб.</w:t>
      </w:r>
    </w:p>
    <w:p w:rsidR="00E84B54" w:rsidRPr="001876B3" w:rsidRDefault="005B3592" w:rsidP="00406F8F">
      <w:pPr>
        <w:pStyle w:val="1"/>
        <w:spacing w:line="360" w:lineRule="auto"/>
        <w:rPr>
          <w:sz w:val="28"/>
        </w:rPr>
      </w:pPr>
      <w:r>
        <w:pict>
          <v:shape id="_x0000_i1046" type="#_x0000_t75" style="width:137.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248&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71248&quot;&gt;&lt;m:oMathPara&gt;&lt;m:oMath&gt;&lt;m:r&gt;&lt;w:rPr&gt;&lt;w:rFonts w:ascii=&quot;Cambria Math&quot; w:h-ansi=&quot;Cambria Math&quot;/&gt;&lt;wx:font wx:val=&quot;Cambria Math&quot;/&gt;&lt;w:i/&gt;&lt;w:sz w:val=&quot;28&quot;/&gt;&lt;/w:rPr&gt;&lt;m:t&gt;РћР±С‰Р°СЏ СЃСѓРјРјР° РґРѕС…РѕРґ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p w:rsidR="00E84B54" w:rsidRDefault="00E84B54" w:rsidP="00406F8F">
      <w:pPr>
        <w:spacing w:line="360" w:lineRule="auto"/>
        <w:ind w:left="360"/>
        <w:rPr>
          <w:sz w:val="28"/>
        </w:rPr>
      </w:pPr>
      <w:r>
        <w:rPr>
          <w:sz w:val="28"/>
        </w:rPr>
        <w:t xml:space="preserve">      3,94+4,13=8,07 тыс. руб.</w:t>
      </w:r>
    </w:p>
    <w:p w:rsidR="00E84B54" w:rsidRDefault="00E84B54" w:rsidP="00406F8F">
      <w:pPr>
        <w:pStyle w:val="1"/>
        <w:numPr>
          <w:ilvl w:val="0"/>
          <w:numId w:val="13"/>
        </w:numPr>
        <w:spacing w:after="0" w:line="360" w:lineRule="auto"/>
        <w:rPr>
          <w:sz w:val="28"/>
        </w:rPr>
      </w:pPr>
      <w:r>
        <w:rPr>
          <w:sz w:val="28"/>
        </w:rPr>
        <w:t>Доход при вложении денег четыре раза на три месяца с учётом дохода за каждый квартал:</w:t>
      </w:r>
    </w:p>
    <w:p w:rsidR="00E84B54" w:rsidRDefault="00E84B54" w:rsidP="00406F8F">
      <w:pPr>
        <w:pStyle w:val="1"/>
        <w:numPr>
          <w:ilvl w:val="0"/>
          <w:numId w:val="14"/>
        </w:numPr>
        <w:spacing w:after="0" w:line="360" w:lineRule="auto"/>
        <w:rPr>
          <w:sz w:val="28"/>
        </w:rPr>
      </w:pPr>
      <w:r>
        <w:rPr>
          <w:sz w:val="28"/>
        </w:rPr>
        <w:t xml:space="preserve">квартал: </w:t>
      </w:r>
      <w:r w:rsidRPr="00F040D5">
        <w:rPr>
          <w:sz w:val="28"/>
        </w:rPr>
        <w:fldChar w:fldCharType="begin"/>
      </w:r>
      <w:r w:rsidRPr="00F040D5">
        <w:rPr>
          <w:sz w:val="28"/>
        </w:rPr>
        <w:instrText xml:space="preserve"> QUOTE </w:instrText>
      </w:r>
      <w:r w:rsidR="005B3592">
        <w:pict>
          <v:shape id="_x0000_i1047" type="#_x0000_t75" style="width:4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17D88&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217D88&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83*9&lt;/m:t&gt;&lt;/m:r&gt;&lt;/m:num&gt;&lt;m:den&gt;&lt;m:r&gt;&lt;w:rPr&gt;&lt;w:rFonts w:ascii=&quot;Cambria Math&quot; w:h-ansi=&quot;Cambria Math&quot;/&gt;&lt;wx:font wx:val=&quot;Cambria Math&quot;/&gt;&lt;w:i/&gt;&lt;w:sz w:val=&quot;28&quot;/&gt;&lt;/w:rPr&gt;&lt;m:t&gt;100*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F040D5">
        <w:rPr>
          <w:sz w:val="28"/>
        </w:rPr>
        <w:instrText xml:space="preserve"> </w:instrText>
      </w:r>
      <w:r w:rsidRPr="00F040D5">
        <w:rPr>
          <w:sz w:val="28"/>
        </w:rPr>
        <w:fldChar w:fldCharType="separate"/>
      </w:r>
      <w:r w:rsidR="005B3592">
        <w:pict>
          <v:shape id="_x0000_i1048" type="#_x0000_t75" style="width:4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17D88&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217D88&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83*9&lt;/m:t&gt;&lt;/m:r&gt;&lt;/m:num&gt;&lt;m:den&gt;&lt;m:r&gt;&lt;w:rPr&gt;&lt;w:rFonts w:ascii=&quot;Cambria Math&quot; w:h-ansi=&quot;Cambria Math&quot;/&gt;&lt;wx:font wx:val=&quot;Cambria Math&quot;/&gt;&lt;w:i/&gt;&lt;w:sz w:val=&quot;28&quot;/&gt;&lt;/w:rPr&gt;&lt;m:t&gt;100*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F040D5">
        <w:rPr>
          <w:sz w:val="28"/>
        </w:rPr>
        <w:fldChar w:fldCharType="end"/>
      </w:r>
      <w:r>
        <w:rPr>
          <w:sz w:val="28"/>
        </w:rPr>
        <w:t>=1,87 тыс. руб.</w:t>
      </w:r>
    </w:p>
    <w:p w:rsidR="00E84B54" w:rsidRPr="001876B3" w:rsidRDefault="00E84B54" w:rsidP="00406F8F">
      <w:pPr>
        <w:spacing w:line="360" w:lineRule="auto"/>
        <w:rPr>
          <w:sz w:val="28"/>
        </w:rPr>
      </w:pPr>
    </w:p>
    <w:p w:rsidR="00E84B54" w:rsidRDefault="00E84B54" w:rsidP="00406F8F">
      <w:pPr>
        <w:pStyle w:val="1"/>
        <w:numPr>
          <w:ilvl w:val="0"/>
          <w:numId w:val="14"/>
        </w:numPr>
        <w:spacing w:after="0" w:line="360" w:lineRule="auto"/>
        <w:rPr>
          <w:sz w:val="28"/>
        </w:rPr>
      </w:pPr>
      <w:r>
        <w:rPr>
          <w:sz w:val="28"/>
        </w:rPr>
        <w:t>квартал:</w:t>
      </w:r>
      <w:r w:rsidRPr="00F040D5">
        <w:rPr>
          <w:sz w:val="28"/>
        </w:rPr>
        <w:fldChar w:fldCharType="begin"/>
      </w:r>
      <w:r w:rsidRPr="00F040D5">
        <w:rPr>
          <w:sz w:val="28"/>
        </w:rPr>
        <w:instrText xml:space="preserve"> QUOTE </w:instrText>
      </w:r>
      <w:r w:rsidR="005B3592">
        <w:pict>
          <v:shape id="_x0000_i1049" type="#_x0000_t75" style="width:139.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3412D&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3412D&quot;&gt;&lt;m:oMathPara&gt;&lt;m:oMath&gt;&lt;m:r&gt;&lt;w:rPr&gt;&lt;w:rFonts w:ascii=&quot;Cambria Math&quot; w:h-ansi=&quot;Cambria Math&quot;/&gt;&lt;wx:font wx:val=&quot;Cambria Math&quot;/&gt;&lt;w:i/&gt;&lt;w:sz w:val=&quot;28&quot;/&gt;&lt;/w:rPr&gt;&lt;m:t&gt; &lt;/m:t&gt;&lt;/m:r&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83+1,87&lt;/m:t&gt;&lt;/m:r&gt;&lt;/m:e&gt;&lt;/m:d&gt;&lt;m:r&gt;&lt;w:rPr&gt;&lt;w:rFonts w:ascii=&quot;Cambria Math&quot; w:h-ansi=&quot;Cambria Math&quot;/&gt;&lt;wx:font wx:val=&quot;Cambria Math&quot;/&gt;&lt;w:i/&gt;&lt;w:sz w:val=&quot;28&quot;/&gt;&lt;/w:rPr&gt;&lt;m:t&gt;*9&lt;/m:t&gt;&lt;/m:r&gt;&lt;/m:num&gt;&lt;m:den&gt;&lt;m:r&gt;&lt;w:rPr&gt;&lt;w:rFonts w:ascii=&quot;Cambria Math&quot; w:h-ansi=&quot;Cambria Math&quot;/&gt;&lt;wx:font wx:val=&quot;Cambria Math&quot;/&gt;&lt;w:i/&gt;&lt;w:sz w:val=&quot;28&quot;/&gt;&lt;/w:rPr&gt;&lt;m:t&gt;100*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F040D5">
        <w:rPr>
          <w:sz w:val="28"/>
        </w:rPr>
        <w:instrText xml:space="preserve"> </w:instrText>
      </w:r>
      <w:r w:rsidRPr="00F040D5">
        <w:rPr>
          <w:sz w:val="28"/>
        </w:rPr>
        <w:fldChar w:fldCharType="separate"/>
      </w:r>
      <w:r w:rsidR="005B3592">
        <w:pict>
          <v:shape id="_x0000_i1050" type="#_x0000_t75" style="width:139.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3412D&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3412D&quot;&gt;&lt;m:oMathPara&gt;&lt;m:oMath&gt;&lt;m:r&gt;&lt;w:rPr&gt;&lt;w:rFonts w:ascii=&quot;Cambria Math&quot; w:h-ansi=&quot;Cambria Math&quot;/&gt;&lt;wx:font wx:val=&quot;Cambria Math&quot;/&gt;&lt;w:i/&gt;&lt;w:sz w:val=&quot;28&quot;/&gt;&lt;/w:rPr&gt;&lt;m:t&gt; &lt;/m:t&gt;&lt;/m:r&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83+1,87&lt;/m:t&gt;&lt;/m:r&gt;&lt;/m:e&gt;&lt;/m:d&gt;&lt;m:r&gt;&lt;w:rPr&gt;&lt;w:rFonts w:ascii=&quot;Cambria Math&quot; w:h-ansi=&quot;Cambria Math&quot;/&gt;&lt;wx:font wx:val=&quot;Cambria Math&quot;/&gt;&lt;w:i/&gt;&lt;w:sz w:val=&quot;28&quot;/&gt;&lt;/w:rPr&gt;&lt;m:t&gt;*9&lt;/m:t&gt;&lt;/m:r&gt;&lt;/m:num&gt;&lt;m:den&gt;&lt;m:r&gt;&lt;w:rPr&gt;&lt;w:rFonts w:ascii=&quot;Cambria Math&quot; w:h-ansi=&quot;Cambria Math&quot;/&gt;&lt;wx:font wx:val=&quot;Cambria Math&quot;/&gt;&lt;w:i/&gt;&lt;w:sz w:val=&quot;28&quot;/&gt;&lt;/w:rPr&gt;&lt;m:t&gt;100*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F040D5">
        <w:rPr>
          <w:sz w:val="28"/>
        </w:rPr>
        <w:fldChar w:fldCharType="end"/>
      </w:r>
      <w:r>
        <w:rPr>
          <w:sz w:val="28"/>
        </w:rPr>
        <w:t>=1,91 тыс. руб.</w:t>
      </w:r>
    </w:p>
    <w:p w:rsidR="00E84B54" w:rsidRPr="001876B3" w:rsidRDefault="00E84B54" w:rsidP="00406F8F">
      <w:pPr>
        <w:pStyle w:val="1"/>
        <w:spacing w:line="360" w:lineRule="auto"/>
        <w:rPr>
          <w:sz w:val="28"/>
        </w:rPr>
      </w:pPr>
    </w:p>
    <w:p w:rsidR="00E84B54" w:rsidRDefault="00E84B54" w:rsidP="00406F8F">
      <w:pPr>
        <w:pStyle w:val="1"/>
        <w:numPr>
          <w:ilvl w:val="0"/>
          <w:numId w:val="14"/>
        </w:numPr>
        <w:spacing w:after="0" w:line="360" w:lineRule="auto"/>
        <w:rPr>
          <w:sz w:val="28"/>
        </w:rPr>
      </w:pPr>
      <w:r>
        <w:rPr>
          <w:sz w:val="28"/>
        </w:rPr>
        <w:t xml:space="preserve">квартал: </w:t>
      </w:r>
      <w:r w:rsidRPr="00F040D5">
        <w:rPr>
          <w:sz w:val="28"/>
        </w:rPr>
        <w:fldChar w:fldCharType="begin"/>
      </w:r>
      <w:r w:rsidRPr="00F040D5">
        <w:rPr>
          <w:sz w:val="28"/>
        </w:rPr>
        <w:instrText xml:space="preserve"> QUOTE </w:instrText>
      </w:r>
      <w:r w:rsidR="005B3592">
        <w:pict>
          <v:shape id="_x0000_i1051" type="#_x0000_t75" style="width:129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0589E&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0589E&quot;&gt;&lt;m:oMathPara&gt;&lt;m:oMath&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83+1,87+1,91&lt;/m:t&gt;&lt;/m:r&gt;&lt;/m:e&gt;&lt;/m:d&gt;&lt;m:r&gt;&lt;w:rPr&gt;&lt;w:rFonts w:ascii=&quot;Cambria Math&quot; w:h-ansi=&quot;Cambria Math&quot;/&gt;&lt;wx:font wx:val=&quot;Cambria Math&quot;/&gt;&lt;w:i/&gt;&lt;w:sz w:val=&quot;28&quot;/&gt;&lt;/w:rPr&gt;&lt;m:t&gt;*9&lt;/m:t&gt;&lt;/m:r&gt;&lt;/m:num&gt;&lt;m:den&gt;&lt;m:r&gt;&lt;w:rPr&gt;&lt;w:rFonts w:ascii=&quot;Cambria Math&quot; w:h-ansi=&quot;Cambria Math&quot;/&gt;&lt;wx:font wx:val=&quot;Cambria Math&quot;/&gt;&lt;w:i/&gt;&lt;w:sz w:val=&quot;28&quot;/&gt;&lt;/w:rPr&gt;&lt;m:t&gt;100*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F040D5">
        <w:rPr>
          <w:sz w:val="28"/>
        </w:rPr>
        <w:instrText xml:space="preserve"> </w:instrText>
      </w:r>
      <w:r w:rsidRPr="00F040D5">
        <w:rPr>
          <w:sz w:val="28"/>
        </w:rPr>
        <w:fldChar w:fldCharType="separate"/>
      </w:r>
      <w:r w:rsidR="005B3592">
        <w:pict>
          <v:shape id="_x0000_i1052" type="#_x0000_t75" style="width:129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0589E&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0589E&quot;&gt;&lt;m:oMathPara&gt;&lt;m:oMath&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83+1,87+1,91&lt;/m:t&gt;&lt;/m:r&gt;&lt;/m:e&gt;&lt;/m:d&gt;&lt;m:r&gt;&lt;w:rPr&gt;&lt;w:rFonts w:ascii=&quot;Cambria Math&quot; w:h-ansi=&quot;Cambria Math&quot;/&gt;&lt;wx:font wx:val=&quot;Cambria Math&quot;/&gt;&lt;w:i/&gt;&lt;w:sz w:val=&quot;28&quot;/&gt;&lt;/w:rPr&gt;&lt;m:t&gt;*9&lt;/m:t&gt;&lt;/m:r&gt;&lt;/m:num&gt;&lt;m:den&gt;&lt;m:r&gt;&lt;w:rPr&gt;&lt;w:rFonts w:ascii=&quot;Cambria Math&quot; w:h-ansi=&quot;Cambria Math&quot;/&gt;&lt;wx:font wx:val=&quot;Cambria Math&quot;/&gt;&lt;w:i/&gt;&lt;w:sz w:val=&quot;28&quot;/&gt;&lt;/w:rPr&gt;&lt;m:t&gt;100*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F040D5">
        <w:rPr>
          <w:sz w:val="28"/>
        </w:rPr>
        <w:fldChar w:fldCharType="end"/>
      </w:r>
      <w:r>
        <w:rPr>
          <w:sz w:val="28"/>
        </w:rPr>
        <w:t>=1,95 тыс. руб.</w:t>
      </w:r>
    </w:p>
    <w:p w:rsidR="00E84B54" w:rsidRPr="001876B3" w:rsidRDefault="00E84B54" w:rsidP="00406F8F">
      <w:pPr>
        <w:pStyle w:val="1"/>
        <w:spacing w:line="360" w:lineRule="auto"/>
        <w:rPr>
          <w:sz w:val="28"/>
        </w:rPr>
      </w:pPr>
    </w:p>
    <w:p w:rsidR="00E84B54" w:rsidRDefault="00E84B54" w:rsidP="00406F8F">
      <w:pPr>
        <w:pStyle w:val="1"/>
        <w:numPr>
          <w:ilvl w:val="0"/>
          <w:numId w:val="14"/>
        </w:numPr>
        <w:spacing w:after="0" w:line="360" w:lineRule="auto"/>
        <w:rPr>
          <w:sz w:val="28"/>
        </w:rPr>
      </w:pPr>
      <w:r>
        <w:rPr>
          <w:sz w:val="28"/>
        </w:rPr>
        <w:t xml:space="preserve">квартал: </w:t>
      </w:r>
      <w:r w:rsidRPr="00F040D5">
        <w:rPr>
          <w:sz w:val="28"/>
        </w:rPr>
        <w:fldChar w:fldCharType="begin"/>
      </w:r>
      <w:r w:rsidRPr="00F040D5">
        <w:rPr>
          <w:sz w:val="28"/>
        </w:rPr>
        <w:instrText xml:space="preserve"> QUOTE </w:instrText>
      </w:r>
      <w:r w:rsidR="005B3592">
        <w:pict>
          <v:shape id="_x0000_i1053" type="#_x0000_t75" style="width:173.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DF5871&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DF5871&quot;&gt;&lt;m:oMathPara&gt;&lt;m:oMath&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83+1,87+1,91+1,95&lt;/m:t&gt;&lt;/m:r&gt;&lt;/m:e&gt;&lt;/m:d&gt;&lt;m:r&gt;&lt;w:rPr&gt;&lt;w:rFonts w:ascii=&quot;Cambria Math&quot; w:h-ansi=&quot;Cambria Math&quot;/&gt;&lt;wx:font wx:val=&quot;Cambria Math&quot;/&gt;&lt;w:i/&gt;&lt;w:sz w:val=&quot;28&quot;/&gt;&lt;/w:rPr&gt;&lt;m:t&gt;*9&lt;/m:t&gt;&lt;/m:r&gt;&lt;/m:num&gt;&lt;m:den&gt;&lt;m:r&gt;&lt;w:rPr&gt;&lt;w:rFonts w:ascii=&quot;Cambria Math&quot; w:h-ansi=&quot;Cambria Math&quot;/&gt;&lt;wx:font wx:val=&quot;Cambria Math&quot;/&gt;&lt;w:i/&gt;&lt;w:sz w:val=&quot;28&quot;/&gt;&lt;/w:rPr&gt;&lt;m:t&gt;100*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F040D5">
        <w:rPr>
          <w:sz w:val="28"/>
        </w:rPr>
        <w:instrText xml:space="preserve"> </w:instrText>
      </w:r>
      <w:r w:rsidRPr="00F040D5">
        <w:rPr>
          <w:sz w:val="28"/>
        </w:rPr>
        <w:fldChar w:fldCharType="separate"/>
      </w:r>
      <w:r w:rsidR="005B3592">
        <w:pict>
          <v:shape id="_x0000_i1054" type="#_x0000_t75" style="width:173.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DF5871&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DF5871&quot;&gt;&lt;m:oMathPara&gt;&lt;m:oMath&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83+1,87+1,91+1,95&lt;/m:t&gt;&lt;/m:r&gt;&lt;/m:e&gt;&lt;/m:d&gt;&lt;m:r&gt;&lt;w:rPr&gt;&lt;w:rFonts w:ascii=&quot;Cambria Math&quot; w:h-ansi=&quot;Cambria Math&quot;/&gt;&lt;wx:font wx:val=&quot;Cambria Math&quot;/&gt;&lt;w:i/&gt;&lt;w:sz w:val=&quot;28&quot;/&gt;&lt;/w:rPr&gt;&lt;m:t&gt;*9&lt;/m:t&gt;&lt;/m:r&gt;&lt;/m:num&gt;&lt;m:den&gt;&lt;m:r&gt;&lt;w:rPr&gt;&lt;w:rFonts w:ascii=&quot;Cambria Math&quot; w:h-ansi=&quot;Cambria Math&quot;/&gt;&lt;wx:font wx:val=&quot;Cambria Math&quot;/&gt;&lt;w:i/&gt;&lt;w:sz w:val=&quot;28&quot;/&gt;&lt;/w:rPr&gt;&lt;m:t&gt;100*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F040D5">
        <w:rPr>
          <w:sz w:val="28"/>
        </w:rPr>
        <w:fldChar w:fldCharType="end"/>
      </w:r>
      <w:r>
        <w:rPr>
          <w:sz w:val="28"/>
        </w:rPr>
        <w:t>=1,99 тыс. руб.</w:t>
      </w:r>
    </w:p>
    <w:p w:rsidR="00E84B54" w:rsidRDefault="00E84B54" w:rsidP="00406F8F">
      <w:pPr>
        <w:spacing w:line="360" w:lineRule="auto"/>
        <w:rPr>
          <w:sz w:val="28"/>
        </w:rPr>
      </w:pPr>
      <w:r>
        <w:rPr>
          <w:sz w:val="28"/>
        </w:rPr>
        <w:t xml:space="preserve">             Общая сумма дохода:</w:t>
      </w:r>
    </w:p>
    <w:p w:rsidR="00E84B54" w:rsidRDefault="00E84B54" w:rsidP="00406F8F">
      <w:pPr>
        <w:spacing w:line="360" w:lineRule="auto"/>
        <w:rPr>
          <w:sz w:val="28"/>
        </w:rPr>
      </w:pPr>
      <w:r>
        <w:rPr>
          <w:sz w:val="28"/>
        </w:rPr>
        <w:t xml:space="preserve">             1,87+1,91+1,95+1,99=7,72 тыс. руб.</w:t>
      </w:r>
    </w:p>
    <w:p w:rsidR="00E84B54" w:rsidRPr="001876B3" w:rsidRDefault="00E84B54" w:rsidP="00406F8F">
      <w:pPr>
        <w:spacing w:line="360" w:lineRule="auto"/>
        <w:rPr>
          <w:sz w:val="28"/>
        </w:rPr>
      </w:pPr>
      <w:r>
        <w:rPr>
          <w:sz w:val="28"/>
        </w:rPr>
        <w:t xml:space="preserve">         </w:t>
      </w:r>
    </w:p>
    <w:p w:rsidR="00E84B54" w:rsidRPr="00406F8F" w:rsidRDefault="00E84B54" w:rsidP="00406F8F">
      <w:pPr>
        <w:pStyle w:val="1"/>
        <w:spacing w:line="360" w:lineRule="auto"/>
        <w:rPr>
          <w:sz w:val="28"/>
        </w:rPr>
      </w:pPr>
      <w:r>
        <w:rPr>
          <w:sz w:val="28"/>
        </w:rPr>
        <w:t>Вывод: при данных условиях выгодней помещать деньги на один год.</w:t>
      </w:r>
    </w:p>
    <w:p w:rsidR="00E84B54" w:rsidRDefault="00E84B54" w:rsidP="00406F8F">
      <w:pPr>
        <w:spacing w:line="360" w:lineRule="auto"/>
        <w:rPr>
          <w:b/>
          <w:sz w:val="28"/>
        </w:rPr>
      </w:pPr>
      <w:r>
        <w:rPr>
          <w:b/>
          <w:sz w:val="28"/>
        </w:rPr>
        <w:t xml:space="preserve">     3.3.</w:t>
      </w:r>
      <w:r w:rsidRPr="001876B3">
        <w:rPr>
          <w:b/>
          <w:sz w:val="28"/>
        </w:rPr>
        <w:t>Расчёт дивидендов по акциям, процентов по облигациям, курса ценных бумаг.</w:t>
      </w:r>
    </w:p>
    <w:p w:rsidR="00E84B54" w:rsidRDefault="00E84B54" w:rsidP="00406F8F">
      <w:pPr>
        <w:spacing w:line="360" w:lineRule="auto"/>
        <w:rPr>
          <w:sz w:val="28"/>
        </w:rPr>
      </w:pPr>
      <w:r>
        <w:rPr>
          <w:sz w:val="28"/>
        </w:rPr>
        <w:t xml:space="preserve">    Акция – это ценная бумага, которая свидетельствует о внесении средств на развитие акционерного общества и даёт право её владельцу на получение части прибыли акционерного общества в виде дивидендов, на участие в управление акционерного общества и на часть имущества, оставшегося после его ликвидации.</w:t>
      </w:r>
    </w:p>
    <w:p w:rsidR="00E84B54" w:rsidRDefault="00E84B54" w:rsidP="00406F8F">
      <w:pPr>
        <w:spacing w:line="360" w:lineRule="auto"/>
        <w:rPr>
          <w:sz w:val="28"/>
        </w:rPr>
      </w:pPr>
      <w:r>
        <w:rPr>
          <w:sz w:val="28"/>
        </w:rPr>
        <w:t xml:space="preserve">     Акции с точки зрения предоставляемых прав делятся на обыкновенные и</w:t>
      </w:r>
      <w:r w:rsidRPr="001876B3">
        <w:rPr>
          <w:sz w:val="28"/>
        </w:rPr>
        <w:t xml:space="preserve"> привилегированные</w:t>
      </w:r>
      <w:r>
        <w:rPr>
          <w:sz w:val="28"/>
        </w:rPr>
        <w:t>. Согласно закону РФ</w:t>
      </w:r>
      <w:r w:rsidRPr="001876B3">
        <w:rPr>
          <w:sz w:val="28"/>
        </w:rPr>
        <w:t xml:space="preserve"> “</w:t>
      </w:r>
      <w:r>
        <w:rPr>
          <w:sz w:val="28"/>
        </w:rPr>
        <w:t>Об акционерных обществах</w:t>
      </w:r>
      <w:r w:rsidRPr="001876B3">
        <w:rPr>
          <w:sz w:val="28"/>
        </w:rPr>
        <w:t>”</w:t>
      </w:r>
      <w:r>
        <w:rPr>
          <w:sz w:val="28"/>
        </w:rPr>
        <w:t xml:space="preserve"> сумма привилегированных акций не должна превышать 25% уставного капитала акционерного общества. </w:t>
      </w:r>
    </w:p>
    <w:p w:rsidR="00E84B54" w:rsidRDefault="00E84B54" w:rsidP="00406F8F">
      <w:pPr>
        <w:spacing w:line="360" w:lineRule="auto"/>
        <w:rPr>
          <w:sz w:val="28"/>
        </w:rPr>
      </w:pPr>
      <w:r>
        <w:rPr>
          <w:sz w:val="28"/>
        </w:rPr>
        <w:t xml:space="preserve">     Обыкновенная акция даёт право владельцу на один голос на собрании акционеров, даёт право на получение части прибыли акционерного общества, таким образом, владелец обыкновенной акции имеет возможность оказывать влияние на принятие управленческих решений, а это порождает стремление завладеть контрольным пакетом акций предприятия, что даёт возможность установить полный контроль над предприятием управленческих решений, распределением прибыли акционерного общества.</w:t>
      </w:r>
    </w:p>
    <w:p w:rsidR="00E84B54" w:rsidRDefault="00E84B54" w:rsidP="00406F8F">
      <w:pPr>
        <w:spacing w:line="360" w:lineRule="auto"/>
        <w:rPr>
          <w:sz w:val="28"/>
        </w:rPr>
      </w:pPr>
      <w:r>
        <w:rPr>
          <w:sz w:val="28"/>
        </w:rPr>
        <w:t xml:space="preserve">      Привилегированная акция не даёт право голоса её владельцу, т.е. не даёт право на управление производством, но зато обеспечивает получение гарантированных дивидендов не зависимо от финансовых результатов акционерного общества, приносит владельцу фиксированный доход и предоставляет первоочерёдное право на получение своего пая при ликвидации акционерного общества. Размер этого дохода оговаривается при эмиссии и может быть только увеличен. Дивиденды по привилегированным акциям не могут быть ниже, чем по обыкновенным.</w:t>
      </w:r>
    </w:p>
    <w:p w:rsidR="00E84B54" w:rsidRDefault="00E84B54" w:rsidP="00406F8F">
      <w:pPr>
        <w:spacing w:line="360" w:lineRule="auto"/>
        <w:rPr>
          <w:sz w:val="28"/>
        </w:rPr>
      </w:pPr>
    </w:p>
    <w:p w:rsidR="00E84B54" w:rsidRDefault="00E84B54" w:rsidP="00406F8F">
      <w:pPr>
        <w:spacing w:line="360" w:lineRule="auto"/>
        <w:rPr>
          <w:sz w:val="28"/>
          <w:u w:val="single"/>
        </w:rPr>
      </w:pPr>
      <w:r>
        <w:rPr>
          <w:sz w:val="28"/>
        </w:rPr>
        <w:t xml:space="preserve"> </w:t>
      </w:r>
      <w:r>
        <w:rPr>
          <w:sz w:val="28"/>
          <w:u w:val="single"/>
        </w:rPr>
        <w:t>Пример 3.</w:t>
      </w:r>
    </w:p>
    <w:p w:rsidR="00E84B54" w:rsidRPr="00406F8F" w:rsidRDefault="00E84B54" w:rsidP="00406F8F">
      <w:pPr>
        <w:spacing w:line="360" w:lineRule="auto"/>
        <w:rPr>
          <w:sz w:val="28"/>
          <w:u w:val="single"/>
        </w:rPr>
      </w:pPr>
      <w:r>
        <w:rPr>
          <w:sz w:val="28"/>
        </w:rPr>
        <w:t xml:space="preserve">         Какой доход по акциям получат акционеры по итогам работы акционерного общества за квартал, если прибыль акционерного общества, полученная за квартал 1730 тыс. руб. и распределяется следующим образом: 25%-на выплату дивидендов, 75%-на развитие материальной базы, количество обыкновенных акций-7600 штук, количество привилегированных акций-2100 штук, фиксированный доход по привилегированным акциям-25%, номинальная стоимость акциям-250 руб.</w:t>
      </w:r>
    </w:p>
    <w:p w:rsidR="00E84B54" w:rsidRDefault="00E84B54" w:rsidP="00406F8F">
      <w:pPr>
        <w:pStyle w:val="1"/>
        <w:spacing w:line="360" w:lineRule="auto"/>
        <w:rPr>
          <w:sz w:val="28"/>
        </w:rPr>
      </w:pPr>
      <w:r>
        <w:rPr>
          <w:sz w:val="28"/>
        </w:rPr>
        <w:t>1).Прибыль, направленная на выплату дивидендов:</w:t>
      </w:r>
    </w:p>
    <w:p w:rsidR="00E84B54" w:rsidRDefault="00E84B54" w:rsidP="00406F8F">
      <w:pPr>
        <w:pStyle w:val="1"/>
        <w:spacing w:line="360" w:lineRule="auto"/>
        <w:rPr>
          <w:sz w:val="28"/>
        </w:rPr>
      </w:pPr>
      <w:r>
        <w:rPr>
          <w:sz w:val="28"/>
        </w:rPr>
        <w:t>1730000*0,25=432500 руб.</w:t>
      </w:r>
    </w:p>
    <w:p w:rsidR="00E84B54" w:rsidRDefault="00E84B54" w:rsidP="00406F8F">
      <w:pPr>
        <w:pStyle w:val="1"/>
        <w:spacing w:line="360" w:lineRule="auto"/>
        <w:rPr>
          <w:sz w:val="28"/>
        </w:rPr>
      </w:pPr>
      <w:r>
        <w:rPr>
          <w:sz w:val="28"/>
        </w:rPr>
        <w:t>2).Прибыль, направляемая на развитие материальной базы:</w:t>
      </w:r>
    </w:p>
    <w:p w:rsidR="00E84B54" w:rsidRDefault="00E84B54" w:rsidP="00406F8F">
      <w:pPr>
        <w:pStyle w:val="1"/>
        <w:spacing w:line="360" w:lineRule="auto"/>
        <w:rPr>
          <w:sz w:val="28"/>
        </w:rPr>
      </w:pPr>
      <w:r>
        <w:rPr>
          <w:sz w:val="28"/>
        </w:rPr>
        <w:t>1730000*0,75=1297500 руб.</w:t>
      </w:r>
    </w:p>
    <w:p w:rsidR="00E84B54" w:rsidRDefault="00E84B54" w:rsidP="00406F8F">
      <w:pPr>
        <w:pStyle w:val="1"/>
        <w:spacing w:line="360" w:lineRule="auto"/>
        <w:rPr>
          <w:sz w:val="28"/>
        </w:rPr>
      </w:pPr>
      <w:r>
        <w:rPr>
          <w:sz w:val="28"/>
        </w:rPr>
        <w:t>3).Дивиденды на одну привилегированную акцию:</w:t>
      </w:r>
    </w:p>
    <w:p w:rsidR="00E84B54" w:rsidRDefault="00E84B54" w:rsidP="00406F8F">
      <w:pPr>
        <w:pStyle w:val="1"/>
        <w:spacing w:line="360" w:lineRule="auto"/>
        <w:rPr>
          <w:sz w:val="28"/>
        </w:rPr>
      </w:pPr>
      <w:r>
        <w:rPr>
          <w:sz w:val="28"/>
        </w:rPr>
        <w:t>250*0,25=62,5 руб.</w:t>
      </w:r>
    </w:p>
    <w:p w:rsidR="00E84B54" w:rsidRDefault="00E84B54" w:rsidP="00406F8F">
      <w:pPr>
        <w:pStyle w:val="1"/>
        <w:spacing w:line="360" w:lineRule="auto"/>
        <w:rPr>
          <w:sz w:val="28"/>
        </w:rPr>
      </w:pPr>
      <w:r>
        <w:rPr>
          <w:sz w:val="28"/>
        </w:rPr>
        <w:t>4).Дивиденды на все привилегированные акции:</w:t>
      </w:r>
    </w:p>
    <w:p w:rsidR="00E84B54" w:rsidRDefault="00E84B54" w:rsidP="00406F8F">
      <w:pPr>
        <w:pStyle w:val="1"/>
        <w:spacing w:line="360" w:lineRule="auto"/>
        <w:rPr>
          <w:sz w:val="28"/>
        </w:rPr>
      </w:pPr>
      <w:r>
        <w:rPr>
          <w:sz w:val="28"/>
        </w:rPr>
        <w:t>62,5*2100=131250 руб.</w:t>
      </w:r>
    </w:p>
    <w:p w:rsidR="00E84B54" w:rsidRDefault="00E84B54" w:rsidP="00406F8F">
      <w:pPr>
        <w:pStyle w:val="1"/>
        <w:spacing w:line="360" w:lineRule="auto"/>
        <w:rPr>
          <w:sz w:val="28"/>
        </w:rPr>
      </w:pPr>
      <w:r>
        <w:rPr>
          <w:sz w:val="28"/>
        </w:rPr>
        <w:t>5).Прибыль на выплату дивидендов по обыкновенным акциям:</w:t>
      </w:r>
    </w:p>
    <w:p w:rsidR="00E84B54" w:rsidRDefault="00E84B54" w:rsidP="00406F8F">
      <w:pPr>
        <w:pStyle w:val="1"/>
        <w:spacing w:line="360" w:lineRule="auto"/>
        <w:rPr>
          <w:sz w:val="28"/>
        </w:rPr>
      </w:pPr>
      <w:r>
        <w:rPr>
          <w:sz w:val="28"/>
        </w:rPr>
        <w:t>432500-131250=301250 руб.</w:t>
      </w:r>
    </w:p>
    <w:p w:rsidR="00E84B54" w:rsidRDefault="00E84B54" w:rsidP="00406F8F">
      <w:pPr>
        <w:pStyle w:val="1"/>
        <w:spacing w:line="360" w:lineRule="auto"/>
        <w:rPr>
          <w:sz w:val="28"/>
        </w:rPr>
      </w:pPr>
      <w:r>
        <w:rPr>
          <w:sz w:val="28"/>
        </w:rPr>
        <w:t>6).Сумма дивидендов на одну обыкновенную акцию:</w:t>
      </w:r>
    </w:p>
    <w:p w:rsidR="00E84B54" w:rsidRDefault="00E84B54" w:rsidP="00406F8F">
      <w:pPr>
        <w:pStyle w:val="1"/>
        <w:spacing w:line="360" w:lineRule="auto"/>
        <w:rPr>
          <w:sz w:val="28"/>
        </w:rPr>
      </w:pPr>
      <w:r>
        <w:rPr>
          <w:sz w:val="28"/>
        </w:rPr>
        <w:t>301250:7600=39,64 руб.</w:t>
      </w:r>
    </w:p>
    <w:p w:rsidR="00E84B54" w:rsidRDefault="00E84B54" w:rsidP="00406F8F">
      <w:pPr>
        <w:pStyle w:val="1"/>
        <w:spacing w:line="360" w:lineRule="auto"/>
        <w:rPr>
          <w:sz w:val="28"/>
        </w:rPr>
      </w:pPr>
    </w:p>
    <w:p w:rsidR="00E84B54" w:rsidRDefault="00E84B54" w:rsidP="00406F8F">
      <w:pPr>
        <w:spacing w:line="360" w:lineRule="auto"/>
        <w:rPr>
          <w:sz w:val="28"/>
          <w:u w:val="single"/>
        </w:rPr>
      </w:pPr>
      <w:r>
        <w:rPr>
          <w:sz w:val="28"/>
          <w:u w:val="single"/>
        </w:rPr>
        <w:t>Пример 4.</w:t>
      </w:r>
    </w:p>
    <w:p w:rsidR="00E84B54" w:rsidRDefault="00E84B54" w:rsidP="00406F8F">
      <w:pPr>
        <w:spacing w:line="360" w:lineRule="auto"/>
        <w:rPr>
          <w:sz w:val="28"/>
        </w:rPr>
      </w:pPr>
      <w:r w:rsidRPr="000A0DBF">
        <w:rPr>
          <w:sz w:val="28"/>
        </w:rPr>
        <w:t xml:space="preserve">  </w:t>
      </w:r>
      <w:r>
        <w:rPr>
          <w:sz w:val="28"/>
        </w:rPr>
        <w:t xml:space="preserve">     Номинальная стоимость акции 150 руб., облигации-200 руб. Дивиденд на акцию составил 22 руб., на облигацию-30 руб. Средняя ставка процента по вкладам 11%. Рассчитать средний курс акций и облигаций.</w:t>
      </w:r>
    </w:p>
    <w:p w:rsidR="00E84B54" w:rsidRDefault="00E84B54" w:rsidP="00406F8F">
      <w:pPr>
        <w:spacing w:line="360" w:lineRule="auto"/>
        <w:rPr>
          <w:sz w:val="28"/>
        </w:rPr>
      </w:pPr>
      <w:r>
        <w:rPr>
          <w:sz w:val="28"/>
        </w:rPr>
        <w:t>Решение:</w:t>
      </w:r>
    </w:p>
    <w:p w:rsidR="00E84B54" w:rsidRDefault="00E84B54" w:rsidP="00406F8F">
      <w:pPr>
        <w:spacing w:line="360" w:lineRule="auto"/>
        <w:rPr>
          <w:sz w:val="28"/>
        </w:rPr>
      </w:pPr>
      <w:r>
        <w:rPr>
          <w:sz w:val="28"/>
        </w:rPr>
        <w:t xml:space="preserve"> 1.Средний курс акций равняется:</w:t>
      </w:r>
    </w:p>
    <w:p w:rsidR="00E84B54" w:rsidRPr="000A0DBF" w:rsidRDefault="00E84B54" w:rsidP="00406F8F">
      <w:pPr>
        <w:spacing w:line="360" w:lineRule="auto"/>
        <w:jc w:val="center"/>
        <w:rPr>
          <w:sz w:val="28"/>
        </w:rPr>
      </w:pPr>
      <w:r>
        <w:rPr>
          <w:sz w:val="28"/>
        </w:rPr>
        <w:t>*100%                                       (3.4)</w:t>
      </w:r>
    </w:p>
    <w:p w:rsidR="00E84B54" w:rsidRDefault="00E84B54" w:rsidP="00406F8F">
      <w:pPr>
        <w:spacing w:line="360" w:lineRule="auto"/>
        <w:rPr>
          <w:sz w:val="28"/>
        </w:rPr>
      </w:pPr>
      <w:r w:rsidRPr="00F040D5">
        <w:rPr>
          <w:sz w:val="28"/>
        </w:rPr>
        <w:fldChar w:fldCharType="begin"/>
      </w:r>
      <w:r w:rsidRPr="00F040D5">
        <w:rPr>
          <w:sz w:val="28"/>
        </w:rPr>
        <w:instrText xml:space="preserve"> QUOTE </w:instrText>
      </w:r>
      <w:r w:rsidR="005B3592">
        <w:pict>
          <v:shape id="_x0000_i1055" type="#_x0000_t75" style="width:26.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2198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72198B&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2&lt;/m:t&gt;&lt;/m:r&gt;&lt;/m:num&gt;&lt;m:den&gt;&lt;m:r&gt;&lt;w:rPr&gt;&lt;w:rFonts w:ascii=&quot;Cambria Math&quot; w:h-ansi=&quot;Cambria Math&quot;/&gt;&lt;wx:font wx:val=&quot;Cambria Math&quot;/&gt;&lt;w:i/&gt;&lt;w:sz w:val=&quot;28&quot;/&gt;&lt;/w:rPr&gt;&lt;m:t&gt;1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F040D5">
        <w:rPr>
          <w:sz w:val="28"/>
        </w:rPr>
        <w:instrText xml:space="preserve"> </w:instrText>
      </w:r>
      <w:r w:rsidRPr="00F040D5">
        <w:rPr>
          <w:sz w:val="28"/>
        </w:rPr>
        <w:fldChar w:fldCharType="separate"/>
      </w:r>
      <w:r w:rsidR="005B3592">
        <w:pict>
          <v:shape id="_x0000_i1056" type="#_x0000_t75" style="width:26.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2198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72198B&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2&lt;/m:t&gt;&lt;/m:r&gt;&lt;/m:num&gt;&lt;m:den&gt;&lt;m:r&gt;&lt;w:rPr&gt;&lt;w:rFonts w:ascii=&quot;Cambria Math&quot; w:h-ansi=&quot;Cambria Math&quot;/&gt;&lt;wx:font wx:val=&quot;Cambria Math&quot;/&gt;&lt;w:i/&gt;&lt;w:sz w:val=&quot;28&quot;/&gt;&lt;/w:rPr&gt;&lt;m:t&gt;1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F040D5">
        <w:rPr>
          <w:sz w:val="28"/>
        </w:rPr>
        <w:fldChar w:fldCharType="end"/>
      </w:r>
      <w:r>
        <w:rPr>
          <w:sz w:val="28"/>
        </w:rPr>
        <w:t>*100%=200 руб.</w:t>
      </w:r>
    </w:p>
    <w:p w:rsidR="00E84B54" w:rsidRDefault="00E84B54" w:rsidP="00406F8F">
      <w:pPr>
        <w:spacing w:line="360" w:lineRule="auto"/>
        <w:rPr>
          <w:sz w:val="28"/>
        </w:rPr>
      </w:pPr>
      <w:r>
        <w:rPr>
          <w:sz w:val="28"/>
        </w:rPr>
        <w:t>2.Средний курс облигаций:</w:t>
      </w:r>
    </w:p>
    <w:p w:rsidR="00E84B54" w:rsidRDefault="00E84B54" w:rsidP="00406F8F">
      <w:pPr>
        <w:spacing w:line="360" w:lineRule="auto"/>
        <w:jc w:val="right"/>
        <w:rPr>
          <w:sz w:val="28"/>
        </w:rPr>
      </w:pPr>
      <w:r>
        <w:rPr>
          <w:sz w:val="28"/>
        </w:rPr>
        <w:t xml:space="preserve">                                    (3.5)</w:t>
      </w:r>
    </w:p>
    <w:p w:rsidR="00E84B54" w:rsidRDefault="00E84B54" w:rsidP="00406F8F">
      <w:pPr>
        <w:spacing w:line="360" w:lineRule="auto"/>
        <w:rPr>
          <w:sz w:val="28"/>
        </w:rPr>
      </w:pPr>
      <w:r w:rsidRPr="00F040D5">
        <w:rPr>
          <w:sz w:val="28"/>
        </w:rPr>
        <w:fldChar w:fldCharType="begin"/>
      </w:r>
      <w:r w:rsidRPr="00F040D5">
        <w:rPr>
          <w:sz w:val="28"/>
        </w:rPr>
        <w:instrText xml:space="preserve"> QUOTE </w:instrText>
      </w:r>
      <w:r w:rsidR="005B3592">
        <w:pict>
          <v:shape id="_x0000_i1057" type="#_x0000_t75" style="width:156.7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8B38E1&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8B38E1&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30&lt;/m:t&gt;&lt;/m:r&gt;&lt;/m:num&gt;&lt;m:den&gt;&lt;m:r&gt;&lt;w:rPr&gt;&lt;w:rFonts w:ascii=&quot;Cambria Math&quot; w:h-ansi=&quot;Cambria Math&quot;/&gt;&lt;wx:font wx:val=&quot;Cambria Math&quot;/&gt;&lt;w:i/&gt;&lt;w:sz w:val=&quot;28&quot;/&gt;&lt;/w:rPr&gt;&lt;m:t&gt;11%&lt;/m:t&gt;&lt;/m:r&gt;&lt;/m:den&gt;&lt;/m:f&gt;&lt;m:r&gt;&lt;w:rPr&gt;&lt;w:rFonts w:ascii=&quot;Cambria Math&quot; w:h-ansi=&quot;Cambria Math&quot;/&gt;&lt;wx:font wx:val=&quot;Cambria Math&quot;/&gt;&lt;w:i/&gt;&lt;w:sz w:val=&quot;28&quot;/&gt;&lt;/w:rPr&gt;&lt;m:t&gt;*100%=272,7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F040D5">
        <w:rPr>
          <w:sz w:val="28"/>
        </w:rPr>
        <w:instrText xml:space="preserve"> </w:instrText>
      </w:r>
      <w:r w:rsidRPr="00F040D5">
        <w:rPr>
          <w:sz w:val="28"/>
        </w:rPr>
        <w:fldChar w:fldCharType="separate"/>
      </w:r>
      <w:r w:rsidR="005B3592">
        <w:pict>
          <v:shape id="_x0000_i1058" type="#_x0000_t75" style="width:156.7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8B38E1&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8B38E1&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30&lt;/m:t&gt;&lt;/m:r&gt;&lt;/m:num&gt;&lt;m:den&gt;&lt;m:r&gt;&lt;w:rPr&gt;&lt;w:rFonts w:ascii=&quot;Cambria Math&quot; w:h-ansi=&quot;Cambria Math&quot;/&gt;&lt;wx:font wx:val=&quot;Cambria Math&quot;/&gt;&lt;w:i/&gt;&lt;w:sz w:val=&quot;28&quot;/&gt;&lt;/w:rPr&gt;&lt;m:t&gt;11%&lt;/m:t&gt;&lt;/m:r&gt;&lt;/m:den&gt;&lt;/m:f&gt;&lt;m:r&gt;&lt;w:rPr&gt;&lt;w:rFonts w:ascii=&quot;Cambria Math&quot; w:h-ansi=&quot;Cambria Math&quot;/&gt;&lt;wx:font wx:val=&quot;Cambria Math&quot;/&gt;&lt;w:i/&gt;&lt;w:sz w:val=&quot;28&quot;/&gt;&lt;/w:rPr&gt;&lt;m:t&gt;*100%=272,7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F040D5">
        <w:rPr>
          <w:sz w:val="28"/>
        </w:rPr>
        <w:fldChar w:fldCharType="end"/>
      </w:r>
      <w:r>
        <w:rPr>
          <w:sz w:val="28"/>
        </w:rPr>
        <w:t xml:space="preserve">   </w:t>
      </w:r>
    </w:p>
    <w:p w:rsidR="00E84B54" w:rsidRDefault="00E84B54" w:rsidP="00406F8F">
      <w:pPr>
        <w:spacing w:line="360" w:lineRule="auto"/>
        <w:rPr>
          <w:sz w:val="28"/>
        </w:rPr>
      </w:pPr>
      <w:r>
        <w:rPr>
          <w:sz w:val="28"/>
        </w:rPr>
        <w:t>Вывод: средний курс акций и облигаций по сравнению с их номинальной стоимостью повысился.</w:t>
      </w:r>
    </w:p>
    <w:p w:rsidR="00E84B54" w:rsidRDefault="00E84B54" w:rsidP="00406F8F">
      <w:pPr>
        <w:spacing w:line="360" w:lineRule="auto"/>
        <w:rPr>
          <w:sz w:val="28"/>
        </w:rPr>
      </w:pPr>
    </w:p>
    <w:p w:rsidR="00E84B54" w:rsidRDefault="00E84B54" w:rsidP="00406F8F">
      <w:pPr>
        <w:spacing w:line="360" w:lineRule="auto"/>
        <w:rPr>
          <w:sz w:val="28"/>
        </w:rPr>
      </w:pPr>
      <w:r>
        <w:rPr>
          <w:sz w:val="28"/>
        </w:rPr>
        <w:t xml:space="preserve">      Курсовую цену акции, по которой она продаётся внутри  АО можно рассчитать по стоимости чистых активов приходящихся на одну оплаченную акцию или из величины чистой прибыли.</w:t>
      </w:r>
    </w:p>
    <w:p w:rsidR="00E84B54" w:rsidRDefault="00E84B54" w:rsidP="00406F8F">
      <w:pPr>
        <w:spacing w:line="360" w:lineRule="auto"/>
        <w:rPr>
          <w:sz w:val="28"/>
        </w:rPr>
      </w:pPr>
      <w:r>
        <w:rPr>
          <w:sz w:val="28"/>
        </w:rPr>
        <w:t xml:space="preserve">                                              (3.6)            где   </w:t>
      </w:r>
      <w:r w:rsidRPr="00F040D5">
        <w:rPr>
          <w:sz w:val="28"/>
        </w:rPr>
        <w:fldChar w:fldCharType="begin"/>
      </w:r>
      <w:r w:rsidRPr="00F040D5">
        <w:rPr>
          <w:sz w:val="28"/>
        </w:rPr>
        <w:instrText xml:space="preserve"> QUOTE </w:instrText>
      </w:r>
      <w:r w:rsidR="005B3592">
        <w:pict>
          <v:shape id="_x0000_i1059" type="#_x0000_t75" style="width:324.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 wsp:val=&quot;00FA2705&quot;/&gt;&lt;/wsp:rsids&gt;&lt;/w:docPr&gt;&lt;w:body&gt;&lt;w:p wsp:rsidR=&quot;00000000&quot; wsp:rsidRDefault=&quot;00FA270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љ&lt;/m:t&gt;&lt;/m:r&gt;&lt;/m:e&gt;&lt;m:sub&gt;&lt;m:r&gt;&lt;w:rPr&gt;&lt;w:rFonts w:ascii=&quot;Cambria Math&quot; w:h-ansi=&quot;Cambria Math&quot;/&gt;&lt;wx:font wx:val=&quot;Cambria Math&quot;/&gt;&lt;w:i/&gt;&lt;w:sz w:val=&quot;28&quot;/&gt;&lt;/w:rPr&gt;&lt;m:t&gt;СЂ&lt;/m:t&gt;&lt;/m:r&gt;&lt;/m:sub&gt;&lt;/m:sSub&gt;&lt;m:r&gt;&lt;w:rPr&gt;&lt;w:rFonts w:ascii=&quot;Cambria Math&quot; w:h-ansi=&quot;Cambria Math&quot;/&gt;&lt;wx:font wx:val=&quot;Cambria Math&quot;/&gt;&lt;w:i/&gt;&lt;w:sz w:val=&quot;28&quot;/&gt;&lt;/w:rPr&gt;&lt;m:t&gt;- СЂР°СЃС‡С‘С‚РЅР°СЏ РєСѓСЂСЃРѕРІР°СЏ СЃС‚РѕРёРјРѕСЃС‚СЊ Р°РєС†РёР№, РІ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F040D5">
        <w:rPr>
          <w:sz w:val="28"/>
        </w:rPr>
        <w:instrText xml:space="preserve"> </w:instrText>
      </w:r>
      <w:r w:rsidRPr="00F040D5">
        <w:rPr>
          <w:sz w:val="28"/>
        </w:rPr>
        <w:fldChar w:fldCharType="separate"/>
      </w:r>
      <w:r w:rsidR="005B3592">
        <w:pict>
          <v:shape id="_x0000_i1060" type="#_x0000_t75" style="width:324.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 wsp:val=&quot;00FA2705&quot;/&gt;&lt;/wsp:rsids&gt;&lt;/w:docPr&gt;&lt;w:body&gt;&lt;w:p wsp:rsidR=&quot;00000000&quot; wsp:rsidRDefault=&quot;00FA270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љ&lt;/m:t&gt;&lt;/m:r&gt;&lt;/m:e&gt;&lt;m:sub&gt;&lt;m:r&gt;&lt;w:rPr&gt;&lt;w:rFonts w:ascii=&quot;Cambria Math&quot; w:h-ansi=&quot;Cambria Math&quot;/&gt;&lt;wx:font wx:val=&quot;Cambria Math&quot;/&gt;&lt;w:i/&gt;&lt;w:sz w:val=&quot;28&quot;/&gt;&lt;/w:rPr&gt;&lt;m:t&gt;СЂ&lt;/m:t&gt;&lt;/m:r&gt;&lt;/m:sub&gt;&lt;/m:sSub&gt;&lt;m:r&gt;&lt;w:rPr&gt;&lt;w:rFonts w:ascii=&quot;Cambria Math&quot; w:h-ansi=&quot;Cambria Math&quot;/&gt;&lt;wx:font wx:val=&quot;Cambria Math&quot;/&gt;&lt;w:i/&gt;&lt;w:sz w:val=&quot;28&quot;/&gt;&lt;/w:rPr&gt;&lt;m:t&gt;- СЂР°СЃС‡С‘С‚РЅР°СЏ РєСѓСЂСЃРѕРІР°СЏ СЃС‚РѕРёРјРѕСЃС‚СЊ Р°РєС†РёР№, РІ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F040D5">
        <w:rPr>
          <w:sz w:val="28"/>
        </w:rPr>
        <w:fldChar w:fldCharType="end"/>
      </w:r>
    </w:p>
    <w:p w:rsidR="00E84B54" w:rsidRDefault="00E84B54" w:rsidP="00406F8F">
      <w:pPr>
        <w:spacing w:line="360" w:lineRule="auto"/>
        <w:rPr>
          <w:sz w:val="28"/>
        </w:rPr>
      </w:pPr>
      <w:r>
        <w:rPr>
          <w:sz w:val="28"/>
        </w:rPr>
        <w:t xml:space="preserve">         П – сумма чистой прибыли АО за последние 12 месяцев, в руб.</w:t>
      </w:r>
    </w:p>
    <w:p w:rsidR="00E84B54" w:rsidRDefault="00E84B54" w:rsidP="00406F8F">
      <w:pPr>
        <w:spacing w:line="360" w:lineRule="auto"/>
        <w:rPr>
          <w:sz w:val="28"/>
        </w:rPr>
      </w:pPr>
      <w:r>
        <w:rPr>
          <w:sz w:val="28"/>
        </w:rPr>
        <w:t xml:space="preserve">         А – количество оплаченных акций, в штуках.</w:t>
      </w:r>
    </w:p>
    <w:p w:rsidR="00E84B54" w:rsidRDefault="00E84B54" w:rsidP="00406F8F">
      <w:pPr>
        <w:spacing w:line="360" w:lineRule="auto"/>
        <w:rPr>
          <w:sz w:val="28"/>
        </w:rPr>
      </w:pPr>
      <w:r>
        <w:rPr>
          <w:sz w:val="28"/>
        </w:rPr>
        <w:t xml:space="preserve">         С – средняя ставка ЦБ за 12 месяцев по централизованным кредитам, в %.</w:t>
      </w:r>
    </w:p>
    <w:p w:rsidR="00E84B54" w:rsidRDefault="00E84B54" w:rsidP="00406F8F">
      <w:pPr>
        <w:spacing w:line="360" w:lineRule="auto"/>
        <w:rPr>
          <w:sz w:val="28"/>
          <w:u w:val="single"/>
        </w:rPr>
      </w:pPr>
      <w:r w:rsidRPr="008F3CF1">
        <w:rPr>
          <w:sz w:val="28"/>
          <w:u w:val="single"/>
        </w:rPr>
        <w:t>Пример 5.</w:t>
      </w:r>
    </w:p>
    <w:p w:rsidR="00E84B54" w:rsidRDefault="00E84B54" w:rsidP="00406F8F">
      <w:pPr>
        <w:spacing w:line="360" w:lineRule="auto"/>
        <w:rPr>
          <w:sz w:val="28"/>
        </w:rPr>
      </w:pPr>
      <w:r>
        <w:rPr>
          <w:sz w:val="28"/>
        </w:rPr>
        <w:t xml:space="preserve">       Чистая прибыль АО закрытого типа за год 1620 тыс. руб., количество оплаченных акций 32000 штук. Средняя ставка ЦБ по централизованным кредитам 14% годовых.</w:t>
      </w:r>
    </w:p>
    <w:p w:rsidR="00E84B54" w:rsidRDefault="00E84B54" w:rsidP="00406F8F">
      <w:pPr>
        <w:spacing w:line="360" w:lineRule="auto"/>
        <w:rPr>
          <w:sz w:val="28"/>
        </w:rPr>
      </w:pPr>
      <w:r w:rsidRPr="00F040D5">
        <w:rPr>
          <w:sz w:val="28"/>
        </w:rPr>
        <w:fldChar w:fldCharType="begin"/>
      </w:r>
      <w:r w:rsidRPr="00F040D5">
        <w:rPr>
          <w:sz w:val="28"/>
        </w:rPr>
        <w:instrText xml:space="preserve"> QUOTE </w:instrText>
      </w:r>
      <w:r w:rsidR="005B3592">
        <w:pict>
          <v:shape id="_x0000_i1061" type="#_x0000_t75" style="width:30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17AA9&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E17AA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љ&lt;/m:t&gt;&lt;/m:r&gt;&lt;/m:e&gt;&lt;m:sub&gt;&lt;m:r&gt;&lt;w:rPr&gt;&lt;w:rFonts w:ascii=&quot;Cambria Math&quot; w:h-ansi=&quot;Cambria Math&quot;/&gt;&lt;wx:font wx:val=&quot;Cambria Math&quot;/&gt;&lt;w:i/&gt;&lt;w:sz w:val=&quot;28&quot;/&gt;&lt;/w:rPr&gt;&lt;m:t&gt;СЂ&lt;/m:t&gt;&lt;/m:r&gt;&lt;/m:sub&gt;&lt;/m:sSub&gt;&lt;m:r&gt;&lt;w:rPr&gt;&lt;w:rFonts w:ascii=&quot;Cambria Math&quot; w:h-ansi=&quot;Cambria Math&quot;/&gt;&lt;wx:font wx:val=&quot;Cambria Math&quot;/&gt;&lt;w:i/&gt;&lt;w:sz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1620000&lt;/m:t&gt;&lt;/m:r&gt;&lt;/m:num&gt;&lt;m:den&gt;&lt;m:r&gt;&lt;w:rPr&gt;&lt;w:rFonts w:ascii=&quot;Cambria Math&quot; w:h-ansi=&quot;Cambria Math&quot;/&gt;&lt;wx:font wx:val=&quot;Cambria Math&quot;/&gt;&lt;w:i/&gt;&lt;w:sz w:val=&quot;28&quot;/&gt;&lt;/w:rPr&gt;&lt;m:t&gt;32000*14%&lt;/m:t&gt;&lt;/m:r&gt;&lt;/m:den&gt;&lt;/m:f&gt;&lt;m:r&gt;&lt;w:rPr&gt;&lt;w:rFonts w:ascii=&quot;Cambria Math&quot; w:h-ansi=&quot;Cambria Math&quot;/&gt;&lt;wx:font wx:val=&quot;Cambria Math&quot;/&gt;&lt;w:i/&gt;&lt;w:sz w:val=&quot;28&quot;/&gt;&lt;/w:rPr&gt;&lt;m:t&gt;*100%=361,6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F040D5">
        <w:rPr>
          <w:sz w:val="28"/>
        </w:rPr>
        <w:instrText xml:space="preserve"> </w:instrText>
      </w:r>
      <w:r w:rsidRPr="00F040D5">
        <w:rPr>
          <w:sz w:val="28"/>
        </w:rPr>
        <w:fldChar w:fldCharType="separate"/>
      </w:r>
      <w:r w:rsidR="005B3592">
        <w:pict>
          <v:shape id="_x0000_i1062" type="#_x0000_t75" style="width:30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17AA9&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E17AA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љ&lt;/m:t&gt;&lt;/m:r&gt;&lt;/m:e&gt;&lt;m:sub&gt;&lt;m:r&gt;&lt;w:rPr&gt;&lt;w:rFonts w:ascii=&quot;Cambria Math&quot; w:h-ansi=&quot;Cambria Math&quot;/&gt;&lt;wx:font wx:val=&quot;Cambria Math&quot;/&gt;&lt;w:i/&gt;&lt;w:sz w:val=&quot;28&quot;/&gt;&lt;/w:rPr&gt;&lt;m:t&gt;СЂ&lt;/m:t&gt;&lt;/m:r&gt;&lt;/m:sub&gt;&lt;/m:sSub&gt;&lt;m:r&gt;&lt;w:rPr&gt;&lt;w:rFonts w:ascii=&quot;Cambria Math&quot; w:h-ansi=&quot;Cambria Math&quot;/&gt;&lt;wx:font wx:val=&quot;Cambria Math&quot;/&gt;&lt;w:i/&gt;&lt;w:sz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1620000&lt;/m:t&gt;&lt;/m:r&gt;&lt;/m:num&gt;&lt;m:den&gt;&lt;m:r&gt;&lt;w:rPr&gt;&lt;w:rFonts w:ascii=&quot;Cambria Math&quot; w:h-ansi=&quot;Cambria Math&quot;/&gt;&lt;wx:font wx:val=&quot;Cambria Math&quot;/&gt;&lt;w:i/&gt;&lt;w:sz w:val=&quot;28&quot;/&gt;&lt;/w:rPr&gt;&lt;m:t&gt;32000*14%&lt;/m:t&gt;&lt;/m:r&gt;&lt;/m:den&gt;&lt;/m:f&gt;&lt;m:r&gt;&lt;w:rPr&gt;&lt;w:rFonts w:ascii=&quot;Cambria Math&quot; w:h-ansi=&quot;Cambria Math&quot;/&gt;&lt;wx:font wx:val=&quot;Cambria Math&quot;/&gt;&lt;w:i/&gt;&lt;w:sz w:val=&quot;28&quot;/&gt;&lt;/w:rPr&gt;&lt;m:t&gt;*100%=361,6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F040D5">
        <w:rPr>
          <w:sz w:val="28"/>
        </w:rPr>
        <w:fldChar w:fldCharType="end"/>
      </w:r>
      <w:r>
        <w:rPr>
          <w:sz w:val="28"/>
        </w:rPr>
        <w:t xml:space="preserve"> </w:t>
      </w:r>
    </w:p>
    <w:p w:rsidR="00E84B54" w:rsidRDefault="00E84B54" w:rsidP="00406F8F">
      <w:pPr>
        <w:spacing w:line="360" w:lineRule="auto"/>
        <w:rPr>
          <w:sz w:val="28"/>
          <w:u w:val="single"/>
        </w:rPr>
      </w:pPr>
      <w:r>
        <w:rPr>
          <w:sz w:val="28"/>
          <w:u w:val="single"/>
        </w:rPr>
        <w:t>Пример 6.</w:t>
      </w:r>
    </w:p>
    <w:p w:rsidR="00E84B54" w:rsidRDefault="00E84B54" w:rsidP="00406F8F">
      <w:pPr>
        <w:spacing w:line="360" w:lineRule="auto"/>
        <w:rPr>
          <w:sz w:val="28"/>
        </w:rPr>
      </w:pPr>
      <w:r>
        <w:rPr>
          <w:sz w:val="28"/>
        </w:rPr>
        <w:t xml:space="preserve">        АО выпустило 15000 простых акций по 100 рублей и 3259 привилегированных акций. Определить акционерный капитал и контрольный пакет акций, если для обеспечения контроля достаточно иметь 37% акций, дающих право голоса.</w:t>
      </w:r>
    </w:p>
    <w:p w:rsidR="00E84B54" w:rsidRDefault="00E84B54" w:rsidP="00406F8F">
      <w:pPr>
        <w:spacing w:line="360" w:lineRule="auto"/>
        <w:rPr>
          <w:sz w:val="28"/>
        </w:rPr>
      </w:pPr>
      <w:r>
        <w:rPr>
          <w:sz w:val="28"/>
        </w:rPr>
        <w:t>Решение:</w:t>
      </w:r>
    </w:p>
    <w:p w:rsidR="00E84B54" w:rsidRDefault="00E84B54" w:rsidP="00406F8F">
      <w:pPr>
        <w:spacing w:line="360" w:lineRule="auto"/>
        <w:rPr>
          <w:sz w:val="28"/>
        </w:rPr>
      </w:pPr>
      <w:r>
        <w:rPr>
          <w:sz w:val="28"/>
        </w:rPr>
        <w:t>1.Акционерный капитал:</w:t>
      </w:r>
    </w:p>
    <w:p w:rsidR="00E84B54" w:rsidRDefault="00E84B54" w:rsidP="00406F8F">
      <w:pPr>
        <w:spacing w:line="360" w:lineRule="auto"/>
        <w:rPr>
          <w:sz w:val="28"/>
        </w:rPr>
      </w:pPr>
      <w:r>
        <w:rPr>
          <w:sz w:val="28"/>
        </w:rPr>
        <w:t>15000*100+3250*100=1825000 руб.</w:t>
      </w:r>
    </w:p>
    <w:p w:rsidR="00E84B54" w:rsidRDefault="00E84B54" w:rsidP="00406F8F">
      <w:pPr>
        <w:spacing w:line="360" w:lineRule="auto"/>
        <w:rPr>
          <w:sz w:val="28"/>
        </w:rPr>
      </w:pPr>
      <w:r>
        <w:rPr>
          <w:sz w:val="28"/>
        </w:rPr>
        <w:t>2.Контрольный пакет акций в рублях:</w:t>
      </w:r>
    </w:p>
    <w:p w:rsidR="00E84B54" w:rsidRDefault="00E84B54" w:rsidP="00406F8F">
      <w:pPr>
        <w:spacing w:line="360" w:lineRule="auto"/>
        <w:rPr>
          <w:sz w:val="28"/>
        </w:rPr>
      </w:pPr>
      <w:r>
        <w:rPr>
          <w:sz w:val="28"/>
        </w:rPr>
        <w:t>100*15000*0,37=555000 руб.</w:t>
      </w:r>
    </w:p>
    <w:p w:rsidR="00E84B54" w:rsidRDefault="00E84B54" w:rsidP="00406F8F">
      <w:pPr>
        <w:spacing w:line="360" w:lineRule="auto"/>
        <w:rPr>
          <w:sz w:val="28"/>
        </w:rPr>
      </w:pPr>
      <w:r>
        <w:rPr>
          <w:sz w:val="28"/>
        </w:rPr>
        <w:t>3.Контрольный пакет акций в штуках:</w:t>
      </w:r>
    </w:p>
    <w:p w:rsidR="00E84B54" w:rsidRDefault="00E84B54" w:rsidP="00406F8F">
      <w:pPr>
        <w:spacing w:line="360" w:lineRule="auto"/>
        <w:rPr>
          <w:sz w:val="28"/>
        </w:rPr>
      </w:pPr>
      <w:r>
        <w:rPr>
          <w:sz w:val="28"/>
        </w:rPr>
        <w:t>555000:100=5550 шт.</w:t>
      </w:r>
    </w:p>
    <w:p w:rsidR="00E84B54" w:rsidRDefault="00E84B54" w:rsidP="00406F8F">
      <w:pPr>
        <w:spacing w:line="360" w:lineRule="auto"/>
        <w:rPr>
          <w:sz w:val="28"/>
        </w:rPr>
      </w:pPr>
    </w:p>
    <w:p w:rsidR="00E84B54" w:rsidRDefault="00E84B54" w:rsidP="00406F8F">
      <w:pPr>
        <w:spacing w:line="360" w:lineRule="auto"/>
        <w:rPr>
          <w:b/>
          <w:sz w:val="28"/>
        </w:rPr>
      </w:pPr>
      <w:r>
        <w:rPr>
          <w:sz w:val="28"/>
        </w:rPr>
        <w:t xml:space="preserve">     </w:t>
      </w:r>
      <w:r>
        <w:rPr>
          <w:b/>
          <w:sz w:val="28"/>
        </w:rPr>
        <w:t>3.4.Расчёт доходов по облигациям и целесообразности их приобретения.</w:t>
      </w:r>
    </w:p>
    <w:p w:rsidR="00E84B54" w:rsidRDefault="00E84B54" w:rsidP="00406F8F">
      <w:pPr>
        <w:spacing w:line="360" w:lineRule="auto"/>
        <w:rPr>
          <w:sz w:val="28"/>
        </w:rPr>
      </w:pPr>
      <w:r>
        <w:rPr>
          <w:b/>
          <w:sz w:val="28"/>
        </w:rPr>
        <w:t xml:space="preserve">     </w:t>
      </w:r>
      <w:r>
        <w:rPr>
          <w:sz w:val="28"/>
        </w:rPr>
        <w:t>Облигация- это бумага, представляющее обязательство эмитенту выплатить в определённый срок владельцу (держателю) облигации её номинальную стоимость и зафиксированный в ней процент дохода. Доход по облигации выплачивается в виде процента её номинальной стоимости или в виде скидки в цене (дисконта). Доход по облигации с дисконтом выплачивается единовременно в момент погашения облигации. Для определения наращенного капитала и дополнительных доходов с учётом дисконтирования используются формулы:</w:t>
      </w:r>
    </w:p>
    <w:p w:rsidR="00E84B54" w:rsidRDefault="00E84B54" w:rsidP="00406F8F">
      <w:pPr>
        <w:spacing w:line="360" w:lineRule="auto"/>
        <w:rPr>
          <w:sz w:val="28"/>
        </w:rPr>
      </w:pPr>
    </w:p>
    <w:p w:rsidR="00E84B54" w:rsidRDefault="00E84B54" w:rsidP="00406F8F">
      <w:pPr>
        <w:pStyle w:val="1"/>
        <w:numPr>
          <w:ilvl w:val="0"/>
          <w:numId w:val="15"/>
        </w:numPr>
        <w:spacing w:after="0" w:line="360" w:lineRule="auto"/>
        <w:rPr>
          <w:sz w:val="28"/>
        </w:rPr>
      </w:pPr>
      <w:r>
        <w:rPr>
          <w:sz w:val="28"/>
        </w:rPr>
        <w:t xml:space="preserve">                                              </w:t>
      </w:r>
      <w:r w:rsidRPr="00F040D5">
        <w:rPr>
          <w:sz w:val="28"/>
          <w:lang w:val="en-US"/>
        </w:rPr>
        <w:fldChar w:fldCharType="begin"/>
      </w:r>
      <w:r w:rsidRPr="00F040D5">
        <w:rPr>
          <w:sz w:val="28"/>
          <w:lang w:val="en-US"/>
        </w:rPr>
        <w:instrText xml:space="preserve"> QUOTE </w:instrText>
      </w:r>
      <w:r w:rsidR="005B3592">
        <w:pict>
          <v:shape id="_x0000_i1063" type="#_x0000_t75" style="width:147.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080EF3&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80EF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љ&lt;/m:t&gt;&lt;/m:r&gt;&lt;/m:e&gt;&lt;m:sub&gt;&lt;m:r&gt;&lt;w:rPr&gt;&lt;w:rFonts w:ascii=&quot;Cambria Math&quot; w:h-ansi=&quot;Cambria Math&quot;/&gt;&lt;wx:font wx:val=&quot;Cambria Math&quot;/&gt;&lt;w:i/&gt;&lt;w:sz w:val=&quot;28&quot;/&gt;&lt;w:lang w:val=&quot;EN-US&quot;/&gt;&lt;/w:rPr&gt;&lt;m:t&gt;t&lt;/m:t&gt;&lt;/m:r&gt;&lt;/m:sub&gt;&lt;/m:sSub&gt;&lt;m:r&gt;&lt;w:rPr&gt;&lt;w:rFonts w:ascii=&quot;Cambria Math&quot; w:h-ansi=&quot;Cambria Math&quot;/&gt;&lt;wx:font wx:val=&quot;Cambria Math&quot;/&gt;&lt;w:i/&gt;&lt;w:sz w:val=&quot;28&quot;/&gt;&lt;/w:rPr&gt;&lt;m:t&gt;=Рљ&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1+C&lt;/m:t&gt;&lt;/m:r&gt;&lt;/m:e&gt;&lt;/m:d&gt;&lt;/m:e&gt;&lt;m:sup&gt;&lt;m:r&gt;&lt;w:rPr&gt;&lt;w:rFonts w:ascii=&quot;Cambria Math&quot; w:h-ansi=&quot;Cambria Math&quot;/&gt;&lt;wx:font wx:val=&quot;Cambria Math&quot;/&gt;&lt;w:i/&gt;&lt;w:sz w:val=&quot;28&quot;/&gt;&lt;/w:rPr&gt;&lt;m:t&gt;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F040D5">
        <w:rPr>
          <w:sz w:val="28"/>
          <w:lang w:val="en-US"/>
        </w:rPr>
        <w:instrText xml:space="preserve"> </w:instrText>
      </w:r>
      <w:r w:rsidRPr="00F040D5">
        <w:rPr>
          <w:sz w:val="28"/>
          <w:lang w:val="en-US"/>
        </w:rPr>
        <w:fldChar w:fldCharType="separate"/>
      </w:r>
      <w:r w:rsidR="005B3592">
        <w:pict>
          <v:shape id="_x0000_i1064" type="#_x0000_t75" style="width:147.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080EF3&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80EF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љ&lt;/m:t&gt;&lt;/m:r&gt;&lt;/m:e&gt;&lt;m:sub&gt;&lt;m:r&gt;&lt;w:rPr&gt;&lt;w:rFonts w:ascii=&quot;Cambria Math&quot; w:h-ansi=&quot;Cambria Math&quot;/&gt;&lt;wx:font wx:val=&quot;Cambria Math&quot;/&gt;&lt;w:i/&gt;&lt;w:sz w:val=&quot;28&quot;/&gt;&lt;w:lang w:val=&quot;EN-US&quot;/&gt;&lt;/w:rPr&gt;&lt;m:t&gt;t&lt;/m:t&gt;&lt;/m:r&gt;&lt;/m:sub&gt;&lt;/m:sSub&gt;&lt;m:r&gt;&lt;w:rPr&gt;&lt;w:rFonts w:ascii=&quot;Cambria Math&quot; w:h-ansi=&quot;Cambria Math&quot;/&gt;&lt;wx:font wx:val=&quot;Cambria Math&quot;/&gt;&lt;w:i/&gt;&lt;w:sz w:val=&quot;28&quot;/&gt;&lt;/w:rPr&gt;&lt;m:t&gt;=Рљ&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1+C&lt;/m:t&gt;&lt;/m:r&gt;&lt;/m:e&gt;&lt;/m:d&gt;&lt;/m:e&gt;&lt;m:sup&gt;&lt;m:r&gt;&lt;w:rPr&gt;&lt;w:rFonts w:ascii=&quot;Cambria Math&quot; w:h-ansi=&quot;Cambria Math&quot;/&gt;&lt;wx:font wx:val=&quot;Cambria Math&quot;/&gt;&lt;w:i/&gt;&lt;w:sz w:val=&quot;28&quot;/&gt;&lt;/w:rPr&gt;&lt;m:t&gt;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F040D5">
        <w:rPr>
          <w:sz w:val="28"/>
          <w:lang w:val="en-US"/>
        </w:rPr>
        <w:fldChar w:fldCharType="end"/>
      </w:r>
      <w:r>
        <w:rPr>
          <w:sz w:val="28"/>
          <w:lang w:val="en-US"/>
        </w:rPr>
        <w:t xml:space="preserve">                                 </w:t>
      </w:r>
      <w:r>
        <w:rPr>
          <w:sz w:val="28"/>
        </w:rPr>
        <w:t xml:space="preserve">                      (3.7)</w:t>
      </w:r>
    </w:p>
    <w:p w:rsidR="00E84B54" w:rsidRPr="003D10DC" w:rsidRDefault="00E84B54" w:rsidP="00406F8F">
      <w:pPr>
        <w:pStyle w:val="1"/>
        <w:spacing w:line="360" w:lineRule="auto"/>
        <w:rPr>
          <w:sz w:val="28"/>
        </w:rPr>
      </w:pPr>
      <w:r>
        <w:rPr>
          <w:sz w:val="28"/>
        </w:rPr>
        <w:t>где</w:t>
      </w:r>
      <w:r w:rsidRPr="00ED359A">
        <w:rPr>
          <w:sz w:val="28"/>
        </w:rPr>
        <w:t xml:space="preserve"> </w:t>
      </w:r>
      <w:r>
        <w:rPr>
          <w:sz w:val="28"/>
        </w:rPr>
        <w:t xml:space="preserve"> размер вложенного капитала к концу </w:t>
      </w:r>
      <w:r>
        <w:rPr>
          <w:sz w:val="28"/>
          <w:lang w:val="en-US"/>
        </w:rPr>
        <w:t>t</w:t>
      </w:r>
      <w:r>
        <w:rPr>
          <w:sz w:val="20"/>
          <w:szCs w:val="20"/>
        </w:rPr>
        <w:t xml:space="preserve">ого </w:t>
      </w:r>
      <w:r>
        <w:rPr>
          <w:sz w:val="28"/>
          <w:szCs w:val="28"/>
        </w:rPr>
        <w:t xml:space="preserve">периода времени с момента         </w:t>
      </w:r>
    </w:p>
    <w:p w:rsidR="00E84B54" w:rsidRPr="00ED359A" w:rsidRDefault="00E84B54" w:rsidP="00406F8F">
      <w:pPr>
        <w:pStyle w:val="1"/>
        <w:spacing w:line="360" w:lineRule="auto"/>
        <w:rPr>
          <w:sz w:val="28"/>
        </w:rPr>
      </w:pPr>
      <w:r>
        <w:rPr>
          <w:b/>
          <w:sz w:val="28"/>
        </w:rPr>
        <w:t xml:space="preserve">                 </w:t>
      </w:r>
      <w:r>
        <w:rPr>
          <w:sz w:val="28"/>
          <w:szCs w:val="28"/>
        </w:rPr>
        <w:t xml:space="preserve">вклада первоначальной суммы, в руб. </w:t>
      </w:r>
      <w:r w:rsidRPr="00ED359A">
        <w:rPr>
          <w:sz w:val="28"/>
        </w:rPr>
        <w:t xml:space="preserve">            </w:t>
      </w:r>
      <w:r>
        <w:rPr>
          <w:sz w:val="28"/>
        </w:rPr>
        <w:t xml:space="preserve">                        </w:t>
      </w:r>
    </w:p>
    <w:p w:rsidR="00E84B54" w:rsidRDefault="00E84B54" w:rsidP="00406F8F">
      <w:pPr>
        <w:spacing w:line="360" w:lineRule="auto"/>
        <w:rPr>
          <w:sz w:val="28"/>
        </w:rPr>
      </w:pPr>
      <w:r>
        <w:rPr>
          <w:sz w:val="28"/>
        </w:rPr>
        <w:t xml:space="preserve">                   К – текущая оценка размера вложенного капитала, в руб.</w:t>
      </w:r>
    </w:p>
    <w:p w:rsidR="00E84B54" w:rsidRDefault="00E84B54" w:rsidP="00406F8F">
      <w:pPr>
        <w:spacing w:line="360" w:lineRule="auto"/>
        <w:rPr>
          <w:sz w:val="28"/>
        </w:rPr>
      </w:pPr>
      <w:r>
        <w:rPr>
          <w:sz w:val="28"/>
        </w:rPr>
        <w:t xml:space="preserve">                   С – коэффициент дисконтирования (норма доходности или процентная </w:t>
      </w:r>
    </w:p>
    <w:p w:rsidR="00E84B54" w:rsidRDefault="00E84B54" w:rsidP="00406F8F">
      <w:pPr>
        <w:spacing w:line="360" w:lineRule="auto"/>
        <w:rPr>
          <w:sz w:val="28"/>
        </w:rPr>
      </w:pPr>
      <w:r>
        <w:rPr>
          <w:sz w:val="28"/>
        </w:rPr>
        <w:t xml:space="preserve">                          ставка), доля единиц.</w:t>
      </w:r>
    </w:p>
    <w:p w:rsidR="00E84B54" w:rsidRDefault="00E84B54" w:rsidP="00406F8F">
      <w:pPr>
        <w:spacing w:line="360" w:lineRule="auto"/>
        <w:rPr>
          <w:sz w:val="28"/>
        </w:rPr>
      </w:pPr>
      <w:r>
        <w:rPr>
          <w:sz w:val="28"/>
        </w:rPr>
        <w:t xml:space="preserve">                    </w:t>
      </w:r>
      <w:r>
        <w:rPr>
          <w:sz w:val="28"/>
          <w:lang w:val="en-US"/>
        </w:rPr>
        <w:t>t</w:t>
      </w:r>
      <w:r>
        <w:rPr>
          <w:sz w:val="28"/>
        </w:rPr>
        <w:t xml:space="preserve"> –</w:t>
      </w:r>
      <w:r w:rsidRPr="00ED359A">
        <w:rPr>
          <w:sz w:val="28"/>
        </w:rPr>
        <w:t xml:space="preserve"> </w:t>
      </w:r>
      <w:r>
        <w:rPr>
          <w:sz w:val="28"/>
        </w:rPr>
        <w:t>фактор времени, число лет.</w:t>
      </w:r>
    </w:p>
    <w:p w:rsidR="00E84B54" w:rsidRDefault="00E84B54" w:rsidP="00406F8F">
      <w:pPr>
        <w:spacing w:line="360" w:lineRule="auto"/>
        <w:rPr>
          <w:sz w:val="28"/>
        </w:rPr>
      </w:pPr>
    </w:p>
    <w:p w:rsidR="00E84B54" w:rsidRDefault="00E84B54" w:rsidP="00406F8F">
      <w:pPr>
        <w:pStyle w:val="1"/>
        <w:numPr>
          <w:ilvl w:val="0"/>
          <w:numId w:val="15"/>
        </w:numPr>
        <w:spacing w:after="0" w:line="360" w:lineRule="auto"/>
        <w:rPr>
          <w:sz w:val="28"/>
        </w:rPr>
      </w:pPr>
      <w:r>
        <w:rPr>
          <w:sz w:val="28"/>
        </w:rPr>
        <w:t xml:space="preserve">                                            </w:t>
      </w:r>
      <w:r w:rsidRPr="00F040D5">
        <w:rPr>
          <w:sz w:val="28"/>
          <w:lang w:val="en-US"/>
        </w:rPr>
        <w:fldChar w:fldCharType="begin"/>
      </w:r>
      <w:r w:rsidRPr="00F040D5">
        <w:rPr>
          <w:sz w:val="28"/>
          <w:lang w:val="en-US"/>
        </w:rPr>
        <w:instrText xml:space="preserve"> QUOTE </w:instrText>
      </w:r>
      <w:r w:rsidR="005B3592">
        <w:pict>
          <v:shape id="_x0000_i1065" type="#_x0000_t75" style="width:79.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42384&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D42384&quot;&gt;&lt;m:oMathPara&gt;&lt;m:oMath&gt;&lt;m:r&gt;&lt;w:rPr&gt;&lt;w:rFonts w:ascii=&quot;Cambria Math&quot; w:h-ansi=&quot;Cambria Math&quot;/&gt;&lt;wx:font wx:val=&quot;Cambria Math&quot;/&gt;&lt;w:i/&gt;&lt;w:sz w:val=&quot;28&quot;/&gt;&lt;/w:rPr&gt;&lt;m:t&gt;Р”=Рљ&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1+РЎ&lt;/m:t&gt;&lt;/m:r&gt;&lt;/m:e&gt;&lt;/m:d&gt;&lt;/m:e&gt;&lt;m:sup&gt;&lt;m:r&gt;&lt;w:rPr&gt;&lt;w:rFonts w:ascii=&quot;Cambria Math&quot; w:h-ansi=&quot;Cambria Math&quot;/&gt;&lt;wx:font wx:val=&quot;Cambria Math&quot;/&gt;&lt;w:i/&gt;&lt;w:sz w:val=&quot;28&quot;/&gt;&lt;w:lang w:val=&quot;EN-US&quot;/&gt;&lt;/w:rPr&gt;&lt;m:t&gt;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F040D5">
        <w:rPr>
          <w:sz w:val="28"/>
          <w:lang w:val="en-US"/>
        </w:rPr>
        <w:instrText xml:space="preserve"> </w:instrText>
      </w:r>
      <w:r w:rsidRPr="00F040D5">
        <w:rPr>
          <w:sz w:val="28"/>
          <w:lang w:val="en-US"/>
        </w:rPr>
        <w:fldChar w:fldCharType="separate"/>
      </w:r>
      <w:r w:rsidR="005B3592">
        <w:pict>
          <v:shape id="_x0000_i1066" type="#_x0000_t75" style="width:79.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42384&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D42384&quot;&gt;&lt;m:oMathPara&gt;&lt;m:oMath&gt;&lt;m:r&gt;&lt;w:rPr&gt;&lt;w:rFonts w:ascii=&quot;Cambria Math&quot; w:h-ansi=&quot;Cambria Math&quot;/&gt;&lt;wx:font wx:val=&quot;Cambria Math&quot;/&gt;&lt;w:i/&gt;&lt;w:sz w:val=&quot;28&quot;/&gt;&lt;/w:rPr&gt;&lt;m:t&gt;Р”=Рљ&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1+РЎ&lt;/m:t&gt;&lt;/m:r&gt;&lt;/m:e&gt;&lt;/m:d&gt;&lt;/m:e&gt;&lt;m:sup&gt;&lt;m:r&gt;&lt;w:rPr&gt;&lt;w:rFonts w:ascii=&quot;Cambria Math&quot; w:h-ansi=&quot;Cambria Math&quot;/&gt;&lt;wx:font wx:val=&quot;Cambria Math&quot;/&gt;&lt;w:i/&gt;&lt;w:sz w:val=&quot;28&quot;/&gt;&lt;w:lang w:val=&quot;EN-US&quot;/&gt;&lt;/w:rPr&gt;&lt;m:t&gt;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F040D5">
        <w:rPr>
          <w:sz w:val="28"/>
          <w:lang w:val="en-US"/>
        </w:rPr>
        <w:fldChar w:fldCharType="end"/>
      </w:r>
      <w:r>
        <w:rPr>
          <w:sz w:val="28"/>
          <w:lang w:val="en-US"/>
        </w:rPr>
        <w:t>-</w:t>
      </w:r>
      <w:r>
        <w:rPr>
          <w:sz w:val="28"/>
        </w:rPr>
        <w:t xml:space="preserve">К                                                       (3.8) </w:t>
      </w:r>
    </w:p>
    <w:p w:rsidR="00E84B54" w:rsidRDefault="00E84B54" w:rsidP="00406F8F">
      <w:pPr>
        <w:pStyle w:val="1"/>
        <w:spacing w:line="360" w:lineRule="auto"/>
        <w:rPr>
          <w:sz w:val="28"/>
        </w:rPr>
      </w:pPr>
      <w:r>
        <w:rPr>
          <w:sz w:val="28"/>
        </w:rPr>
        <w:t>где  Д – дополнительный доход.</w:t>
      </w:r>
    </w:p>
    <w:p w:rsidR="00E84B54" w:rsidRDefault="00E84B54" w:rsidP="00406F8F">
      <w:pPr>
        <w:spacing w:line="360" w:lineRule="auto"/>
        <w:rPr>
          <w:sz w:val="28"/>
        </w:rPr>
      </w:pPr>
    </w:p>
    <w:p w:rsidR="00E84B54" w:rsidRDefault="00E84B54" w:rsidP="00406F8F">
      <w:pPr>
        <w:spacing w:line="360" w:lineRule="auto"/>
        <w:rPr>
          <w:sz w:val="28"/>
          <w:u w:val="single"/>
        </w:rPr>
      </w:pPr>
      <w:r>
        <w:rPr>
          <w:sz w:val="28"/>
          <w:u w:val="single"/>
        </w:rPr>
        <w:t>Пример 7.</w:t>
      </w:r>
    </w:p>
    <w:p w:rsidR="00E84B54" w:rsidRDefault="00E84B54" w:rsidP="00406F8F">
      <w:pPr>
        <w:spacing w:line="360" w:lineRule="auto"/>
        <w:rPr>
          <w:sz w:val="28"/>
        </w:rPr>
      </w:pPr>
      <w:r>
        <w:rPr>
          <w:sz w:val="28"/>
        </w:rPr>
        <w:t xml:space="preserve">         Сберегательная облигация Федерального правительства продаётся с дисконтом по цене 180 руб., при номинальной стоимости облигации 200 руб. Ставка дохода 10% годовых. Срок погашения через 3 года. Средний годовой уровень инфляции 10,5% годовых. Определите целесообразность покупки облигации.</w:t>
      </w:r>
    </w:p>
    <w:p w:rsidR="00E84B54" w:rsidRDefault="00E84B54" w:rsidP="00406F8F">
      <w:pPr>
        <w:spacing w:line="360" w:lineRule="auto"/>
        <w:rPr>
          <w:sz w:val="28"/>
        </w:rPr>
      </w:pPr>
      <w:r>
        <w:rPr>
          <w:sz w:val="28"/>
        </w:rPr>
        <w:t>Решение:</w:t>
      </w:r>
    </w:p>
    <w:p w:rsidR="00E84B54" w:rsidRDefault="00E84B54" w:rsidP="00406F8F">
      <w:pPr>
        <w:spacing w:line="360" w:lineRule="auto"/>
        <w:rPr>
          <w:sz w:val="28"/>
        </w:rPr>
      </w:pPr>
      <w:r>
        <w:rPr>
          <w:sz w:val="28"/>
        </w:rPr>
        <w:t>1). Дисконтный доход:</w:t>
      </w:r>
    </w:p>
    <w:p w:rsidR="00E84B54" w:rsidRDefault="00E84B54" w:rsidP="00406F8F">
      <w:pPr>
        <w:spacing w:line="360" w:lineRule="auto"/>
        <w:rPr>
          <w:sz w:val="28"/>
        </w:rPr>
      </w:pPr>
      <w:r>
        <w:rPr>
          <w:sz w:val="28"/>
        </w:rPr>
        <w:t xml:space="preserve">     200-180=20 руб.</w:t>
      </w:r>
    </w:p>
    <w:p w:rsidR="00E84B54" w:rsidRDefault="00E84B54" w:rsidP="00406F8F">
      <w:pPr>
        <w:spacing w:line="360" w:lineRule="auto"/>
        <w:rPr>
          <w:sz w:val="28"/>
        </w:rPr>
      </w:pPr>
      <w:r>
        <w:rPr>
          <w:sz w:val="28"/>
        </w:rPr>
        <w:t>2). Процентный доход инвестора за три года:</w:t>
      </w:r>
    </w:p>
    <w:p w:rsidR="00E84B54" w:rsidRDefault="00E84B54" w:rsidP="00406F8F">
      <w:pPr>
        <w:spacing w:line="360" w:lineRule="auto"/>
        <w:rPr>
          <w:sz w:val="28"/>
        </w:rPr>
      </w:pPr>
      <w:r>
        <w:rPr>
          <w:sz w:val="28"/>
        </w:rPr>
        <w:t xml:space="preserve">     </w:t>
      </w:r>
      <w:r w:rsidRPr="00F040D5">
        <w:rPr>
          <w:sz w:val="28"/>
        </w:rPr>
        <w:fldChar w:fldCharType="begin"/>
      </w:r>
      <w:r w:rsidRPr="00F040D5">
        <w:rPr>
          <w:sz w:val="28"/>
        </w:rPr>
        <w:instrText xml:space="preserve"> QUOTE </w:instrText>
      </w:r>
      <w:r w:rsidR="005B3592">
        <w:pict>
          <v:shape id="_x0000_i1067" type="#_x0000_t75" style="width:42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5F0AD8&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5F0AD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љ&lt;/m:t&gt;&lt;/m:r&gt;&lt;/m:e&gt;&lt;m:sub&gt;&lt;m:r&gt;&lt;w:rPr&gt;&lt;w:rFonts w:ascii=&quot;Cambria Math&quot; w:h-ansi=&quot;Cambria Math&quot;/&gt;&lt;wx:font wx:val=&quot;Cambria Math&quot;/&gt;&lt;w:i/&gt;&lt;w:sz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F040D5">
        <w:rPr>
          <w:sz w:val="28"/>
        </w:rPr>
        <w:instrText xml:space="preserve"> </w:instrText>
      </w:r>
      <w:r w:rsidRPr="00F040D5">
        <w:rPr>
          <w:sz w:val="28"/>
        </w:rPr>
        <w:fldChar w:fldCharType="separate"/>
      </w:r>
      <w:r w:rsidR="005B3592">
        <w:pict>
          <v:shape id="_x0000_i1068" type="#_x0000_t75" style="width:42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5F0AD8&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5F0AD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љ&lt;/m:t&gt;&lt;/m:r&gt;&lt;/m:e&gt;&lt;m:sub&gt;&lt;m:r&gt;&lt;w:rPr&gt;&lt;w:rFonts w:ascii=&quot;Cambria Math&quot; w:h-ansi=&quot;Cambria Math&quot;/&gt;&lt;wx:font wx:val=&quot;Cambria Math&quot;/&gt;&lt;w:i/&gt;&lt;w:sz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F040D5">
        <w:rPr>
          <w:sz w:val="28"/>
        </w:rPr>
        <w:fldChar w:fldCharType="end"/>
      </w:r>
      <w:r>
        <w:rPr>
          <w:sz w:val="28"/>
        </w:rPr>
        <w:t>=200</w:t>
      </w:r>
      <w:r w:rsidRPr="00F040D5">
        <w:rPr>
          <w:sz w:val="28"/>
        </w:rPr>
        <w:fldChar w:fldCharType="begin"/>
      </w:r>
      <w:r w:rsidRPr="00F040D5">
        <w:rPr>
          <w:sz w:val="28"/>
        </w:rPr>
        <w:instrText xml:space="preserve"> QUOTE </w:instrText>
      </w:r>
      <w:r w:rsidR="005B3592">
        <w:pict>
          <v:shape id="_x0000_i1069" type="#_x0000_t75" style="width:59.25pt;height: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1543F&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1543F&quot;&gt;&lt;m:oMathPara&gt;&lt;m:oMath&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1+0,1&lt;/m:t&gt;&lt;/m:r&gt;&lt;/m:e&gt;&lt;/m:d&gt;&lt;/m:e&gt;&lt;m:sup&gt;&lt;m:r&gt;&lt;w:rPr&gt;&lt;w:rFonts w:ascii=&quot;Cambria Math&quot; w:h-ansi=&quot;Cambria Math&quot;/&gt;&lt;wx:font wx:val=&quot;Cambria Math&quot;/&gt;&lt;w:i/&gt;&lt;w:sz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F040D5">
        <w:rPr>
          <w:sz w:val="28"/>
        </w:rPr>
        <w:instrText xml:space="preserve"> </w:instrText>
      </w:r>
      <w:r w:rsidRPr="00F040D5">
        <w:rPr>
          <w:sz w:val="28"/>
        </w:rPr>
        <w:fldChar w:fldCharType="separate"/>
      </w:r>
      <w:r w:rsidR="005B3592">
        <w:pict>
          <v:shape id="_x0000_i1070" type="#_x0000_t75" style="width:59.25pt;height: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1543F&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1543F&quot;&gt;&lt;m:oMathPara&gt;&lt;m:oMath&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1+0,1&lt;/m:t&gt;&lt;/m:r&gt;&lt;/m:e&gt;&lt;/m:d&gt;&lt;/m:e&gt;&lt;m:sup&gt;&lt;m:r&gt;&lt;w:rPr&gt;&lt;w:rFonts w:ascii=&quot;Cambria Math&quot; w:h-ansi=&quot;Cambria Math&quot;/&gt;&lt;wx:font wx:val=&quot;Cambria Math&quot;/&gt;&lt;w:i/&gt;&lt;w:sz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F040D5">
        <w:rPr>
          <w:sz w:val="28"/>
        </w:rPr>
        <w:fldChar w:fldCharType="end"/>
      </w:r>
      <w:r>
        <w:rPr>
          <w:sz w:val="28"/>
        </w:rPr>
        <w:t>=266,2 руб.</w:t>
      </w:r>
    </w:p>
    <w:p w:rsidR="00E84B54" w:rsidRDefault="00E84B54" w:rsidP="00406F8F">
      <w:pPr>
        <w:spacing w:line="360" w:lineRule="auto"/>
        <w:rPr>
          <w:sz w:val="28"/>
        </w:rPr>
      </w:pPr>
      <w:r>
        <w:rPr>
          <w:sz w:val="28"/>
        </w:rPr>
        <w:t xml:space="preserve">      Д=266,2-200=66,2 руб.</w:t>
      </w:r>
    </w:p>
    <w:p w:rsidR="00E84B54" w:rsidRDefault="00E84B54" w:rsidP="00406F8F">
      <w:pPr>
        <w:spacing w:line="360" w:lineRule="auto"/>
        <w:rPr>
          <w:sz w:val="28"/>
        </w:rPr>
      </w:pPr>
      <w:r>
        <w:rPr>
          <w:sz w:val="28"/>
        </w:rPr>
        <w:t>3). Всего доход инвестора:</w:t>
      </w:r>
    </w:p>
    <w:p w:rsidR="00E84B54" w:rsidRDefault="00E84B54" w:rsidP="00406F8F">
      <w:pPr>
        <w:spacing w:line="360" w:lineRule="auto"/>
        <w:rPr>
          <w:sz w:val="28"/>
        </w:rPr>
      </w:pPr>
      <w:r>
        <w:rPr>
          <w:sz w:val="28"/>
        </w:rPr>
        <w:t xml:space="preserve">     20+66,2=86,2 руб.</w:t>
      </w:r>
    </w:p>
    <w:p w:rsidR="00E84B54" w:rsidRDefault="00E84B54" w:rsidP="00406F8F">
      <w:pPr>
        <w:spacing w:line="360" w:lineRule="auto"/>
        <w:rPr>
          <w:sz w:val="28"/>
        </w:rPr>
      </w:pPr>
      <w:r>
        <w:rPr>
          <w:sz w:val="28"/>
        </w:rPr>
        <w:t>4). Обесценивание капитала под действием инфляции:</w:t>
      </w:r>
    </w:p>
    <w:p w:rsidR="00E84B54" w:rsidRDefault="00E84B54" w:rsidP="00406F8F">
      <w:pPr>
        <w:spacing w:line="360" w:lineRule="auto"/>
        <w:rPr>
          <w:sz w:val="28"/>
        </w:rPr>
      </w:pPr>
      <w:r>
        <w:rPr>
          <w:sz w:val="28"/>
        </w:rPr>
        <w:t xml:space="preserve">     </w:t>
      </w:r>
      <w:r w:rsidRPr="00F040D5">
        <w:rPr>
          <w:sz w:val="28"/>
        </w:rPr>
        <w:fldChar w:fldCharType="begin"/>
      </w:r>
      <w:r w:rsidRPr="00F040D5">
        <w:rPr>
          <w:sz w:val="28"/>
        </w:rPr>
        <w:instrText xml:space="preserve"> QUOTE </w:instrText>
      </w:r>
      <w:r w:rsidR="005B3592">
        <w:pict>
          <v:shape id="_x0000_i1071" type="#_x0000_t75" style="width:42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 wsp:val=&quot;00FD156B&quot;/&gt;&lt;/wsp:rsids&gt;&lt;/w:docPr&gt;&lt;w:body&gt;&lt;w:p wsp:rsidR=&quot;00000000&quot; wsp:rsidRDefault=&quot;00FD156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љ&lt;/m:t&gt;&lt;/m:r&gt;&lt;/m:e&gt;&lt;m:sub&gt;&lt;m:r&gt;&lt;w:rPr&gt;&lt;w:rFonts w:ascii=&quot;Cambria Math&quot; w:h-ansi=&quot;Cambria Math&quot;/&gt;&lt;wx:font wx:val=&quot;Cambria Math&quot;/&gt;&lt;w:i/&gt;&lt;w:sz w:val=&quot;28&quot;/&gt;&lt;w:lang w:val=&quot;EN-US&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F040D5">
        <w:rPr>
          <w:sz w:val="28"/>
        </w:rPr>
        <w:instrText xml:space="preserve"> </w:instrText>
      </w:r>
      <w:r w:rsidRPr="00F040D5">
        <w:rPr>
          <w:sz w:val="28"/>
        </w:rPr>
        <w:fldChar w:fldCharType="separate"/>
      </w:r>
      <w:r w:rsidR="005B3592">
        <w:pict>
          <v:shape id="_x0000_i1072" type="#_x0000_t75" style="width:42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 wsp:val=&quot;00FD156B&quot;/&gt;&lt;/wsp:rsids&gt;&lt;/w:docPr&gt;&lt;w:body&gt;&lt;w:p wsp:rsidR=&quot;00000000&quot; wsp:rsidRDefault=&quot;00FD156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љ&lt;/m:t&gt;&lt;/m:r&gt;&lt;/m:e&gt;&lt;m:sub&gt;&lt;m:r&gt;&lt;w:rPr&gt;&lt;w:rFonts w:ascii=&quot;Cambria Math&quot; w:h-ansi=&quot;Cambria Math&quot;/&gt;&lt;wx:font wx:val=&quot;Cambria Math&quot;/&gt;&lt;w:i/&gt;&lt;w:sz w:val=&quot;28&quot;/&gt;&lt;w:lang w:val=&quot;EN-US&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F040D5">
        <w:rPr>
          <w:sz w:val="28"/>
        </w:rPr>
        <w:fldChar w:fldCharType="end"/>
      </w:r>
      <w:r w:rsidRPr="00ED359A">
        <w:rPr>
          <w:sz w:val="28"/>
        </w:rPr>
        <w:t>=180</w:t>
      </w:r>
      <w:r w:rsidRPr="00F040D5">
        <w:rPr>
          <w:sz w:val="28"/>
        </w:rPr>
        <w:fldChar w:fldCharType="begin"/>
      </w:r>
      <w:r w:rsidRPr="00F040D5">
        <w:rPr>
          <w:sz w:val="28"/>
        </w:rPr>
        <w:instrText xml:space="preserve"> QUOTE </w:instrText>
      </w:r>
      <w:r w:rsidR="005B3592">
        <w:pict>
          <v:shape id="_x0000_i1073" type="#_x0000_t75" style="width:75.75pt;height: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C4548&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6C4548&quot;&gt;&lt;m:oMathPara&gt;&lt;m:oMath&gt;&lt;m:sSup&gt;&lt;m:sSupPr&gt;&lt;m:ctrlPr&gt;&lt;w:rPr&gt;&lt;w:rFonts w:ascii=&quot;Cambria Math&quot; w:h-ansi=&quot;Cambria Math&quot;/&gt;&lt;wx:font wx:val=&quot;Cambria Math&quot;/&gt;&lt;w:i/&gt;&lt;w:sz w:val=&quot;28&quot;/&gt;&lt;w:lang w:val=&quot;EN-US&quot;/&gt;&lt;/w:rPr&gt;&lt;/m:ctrlPr&gt;&lt;/m:sSupPr&gt;&lt;m:e&gt;&lt;m:d&gt;&lt;m:dPr&gt;&lt;m:ctrlPr&gt;&lt;w:rPr&gt;&lt;w:rFonts w:ascii=&quot;Cambria Math&quot; w:h-ansi=&quot;Cambria Math&quot;/&gt;&lt;wx:font wx:val=&quot;Cambria Math&quot;/&gt;&lt;w:i/&gt;&lt;w:sz w:val=&quot;28&quot;/&gt;&lt;w:lang w:val=&quot;EN-US&quot;/&gt;&lt;/w:rPr&gt;&lt;/m:ctrlPr&gt;&lt;/m:dPr&gt;&lt;m:e&gt;&lt;m:r&gt;&lt;w:rPr&gt;&lt;w:rFonts w:ascii=&quot;Cambria Math&quot; w:h-ansi=&quot;Cambria Math&quot;/&gt;&lt;wx:font wx:val=&quot;Cambria Math&quot;/&gt;&lt;w:i/&gt;&lt;w:sz w:val=&quot;28&quot;/&gt;&lt;/w:rPr&gt;&lt;m:t&gt;1+0,105&lt;/m:t&gt;&lt;/m:r&gt;&lt;/m:e&gt;&lt;/m:d&gt;&lt;/m:e&gt;&lt;m:sup&gt;&lt;m:r&gt;&lt;w:rPr&gt;&lt;w:rFonts w:ascii=&quot;Cambria Math&quot; w:h-ansi=&quot;Cambria Math&quot;/&gt;&lt;wx:font wx:val=&quot;Cambria Math&quot;/&gt;&lt;w:i/&gt;&lt;w:sz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F040D5">
        <w:rPr>
          <w:sz w:val="28"/>
        </w:rPr>
        <w:instrText xml:space="preserve"> </w:instrText>
      </w:r>
      <w:r w:rsidRPr="00F040D5">
        <w:rPr>
          <w:sz w:val="28"/>
        </w:rPr>
        <w:fldChar w:fldCharType="separate"/>
      </w:r>
      <w:r w:rsidR="005B3592">
        <w:pict>
          <v:shape id="_x0000_i1074" type="#_x0000_t75" style="width:75.75pt;height:8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C4548&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6C4548&quot;&gt;&lt;m:oMathPara&gt;&lt;m:oMath&gt;&lt;m:sSup&gt;&lt;m:sSupPr&gt;&lt;m:ctrlPr&gt;&lt;w:rPr&gt;&lt;w:rFonts w:ascii=&quot;Cambria Math&quot; w:h-ansi=&quot;Cambria Math&quot;/&gt;&lt;wx:font wx:val=&quot;Cambria Math&quot;/&gt;&lt;w:i/&gt;&lt;w:sz w:val=&quot;28&quot;/&gt;&lt;w:lang w:val=&quot;EN-US&quot;/&gt;&lt;/w:rPr&gt;&lt;/m:ctrlPr&gt;&lt;/m:sSupPr&gt;&lt;m:e&gt;&lt;m:d&gt;&lt;m:dPr&gt;&lt;m:ctrlPr&gt;&lt;w:rPr&gt;&lt;w:rFonts w:ascii=&quot;Cambria Math&quot; w:h-ansi=&quot;Cambria Math&quot;/&gt;&lt;wx:font wx:val=&quot;Cambria Math&quot;/&gt;&lt;w:i/&gt;&lt;w:sz w:val=&quot;28&quot;/&gt;&lt;w:lang w:val=&quot;EN-US&quot;/&gt;&lt;/w:rPr&gt;&lt;/m:ctrlPr&gt;&lt;/m:dPr&gt;&lt;m:e&gt;&lt;m:r&gt;&lt;w:rPr&gt;&lt;w:rFonts w:ascii=&quot;Cambria Math&quot; w:h-ansi=&quot;Cambria Math&quot;/&gt;&lt;wx:font wx:val=&quot;Cambria Math&quot;/&gt;&lt;w:i/&gt;&lt;w:sz w:val=&quot;28&quot;/&gt;&lt;/w:rPr&gt;&lt;m:t&gt;1+0,105&lt;/m:t&gt;&lt;/m:r&gt;&lt;/m:e&gt;&lt;/m:d&gt;&lt;/m:e&gt;&lt;m:sup&gt;&lt;m:r&gt;&lt;w:rPr&gt;&lt;w:rFonts w:ascii=&quot;Cambria Math&quot; w:h-ansi=&quot;Cambria Math&quot;/&gt;&lt;wx:font wx:val=&quot;Cambria Math&quot;/&gt;&lt;w:i/&gt;&lt;w:sz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F040D5">
        <w:rPr>
          <w:sz w:val="28"/>
        </w:rPr>
        <w:fldChar w:fldCharType="end"/>
      </w:r>
      <w:r>
        <w:rPr>
          <w:sz w:val="28"/>
        </w:rPr>
        <w:t>=242,86 руб.</w:t>
      </w:r>
    </w:p>
    <w:p w:rsidR="00E84B54" w:rsidRDefault="00E84B54" w:rsidP="00406F8F">
      <w:pPr>
        <w:spacing w:line="360" w:lineRule="auto"/>
        <w:rPr>
          <w:sz w:val="28"/>
        </w:rPr>
      </w:pPr>
      <w:r>
        <w:rPr>
          <w:sz w:val="28"/>
        </w:rPr>
        <w:t xml:space="preserve">      Д=242,86-180=62,86 руб.</w:t>
      </w:r>
    </w:p>
    <w:p w:rsidR="00E84B54" w:rsidRDefault="00E84B54" w:rsidP="00406F8F">
      <w:pPr>
        <w:spacing w:line="360" w:lineRule="auto"/>
        <w:rPr>
          <w:sz w:val="28"/>
        </w:rPr>
      </w:pPr>
      <w:r>
        <w:rPr>
          <w:sz w:val="28"/>
        </w:rPr>
        <w:t>5). Реальный доход инвестора:</w:t>
      </w:r>
    </w:p>
    <w:p w:rsidR="00E84B54" w:rsidRDefault="00E84B54" w:rsidP="00406F8F">
      <w:pPr>
        <w:spacing w:line="360" w:lineRule="auto"/>
        <w:rPr>
          <w:sz w:val="28"/>
        </w:rPr>
      </w:pPr>
      <w:r>
        <w:rPr>
          <w:sz w:val="28"/>
        </w:rPr>
        <w:t xml:space="preserve">      86,2-62,86=23,34 руб.</w:t>
      </w:r>
    </w:p>
    <w:p w:rsidR="00E84B54" w:rsidRDefault="00E84B54" w:rsidP="00406F8F">
      <w:pPr>
        <w:spacing w:line="360" w:lineRule="auto"/>
        <w:rPr>
          <w:sz w:val="28"/>
        </w:rPr>
      </w:pPr>
      <w:r>
        <w:rPr>
          <w:sz w:val="28"/>
        </w:rPr>
        <w:t>Вывод: облигацию следует купить.</w:t>
      </w:r>
    </w:p>
    <w:p w:rsidR="00E84B54" w:rsidRDefault="00E84B54" w:rsidP="00406F8F">
      <w:pPr>
        <w:spacing w:line="360" w:lineRule="auto"/>
        <w:rPr>
          <w:sz w:val="28"/>
        </w:rPr>
      </w:pPr>
    </w:p>
    <w:p w:rsidR="00E84B54" w:rsidRDefault="00E84B54" w:rsidP="00406F8F">
      <w:pPr>
        <w:spacing w:line="360" w:lineRule="auto"/>
        <w:rPr>
          <w:sz w:val="28"/>
        </w:rPr>
      </w:pPr>
      <w:r>
        <w:rPr>
          <w:sz w:val="28"/>
        </w:rPr>
        <w:t xml:space="preserve">      Финансовые ресурсы материальную основу, которой составляют деньги, имеют временную ценность. Она может рассматриваться в двух аспектах:</w:t>
      </w:r>
    </w:p>
    <w:p w:rsidR="00E84B54" w:rsidRDefault="00E84B54" w:rsidP="00406F8F">
      <w:pPr>
        <w:pStyle w:val="1"/>
        <w:numPr>
          <w:ilvl w:val="0"/>
          <w:numId w:val="16"/>
        </w:numPr>
        <w:spacing w:after="0" w:line="360" w:lineRule="auto"/>
        <w:rPr>
          <w:sz w:val="28"/>
        </w:rPr>
      </w:pPr>
      <w:r>
        <w:rPr>
          <w:sz w:val="28"/>
        </w:rPr>
        <w:t>Покупательная способность денег.</w:t>
      </w:r>
    </w:p>
    <w:p w:rsidR="00E84B54" w:rsidRDefault="00E84B54" w:rsidP="00406F8F">
      <w:pPr>
        <w:pStyle w:val="1"/>
        <w:numPr>
          <w:ilvl w:val="0"/>
          <w:numId w:val="16"/>
        </w:numPr>
        <w:spacing w:after="0" w:line="360" w:lineRule="auto"/>
        <w:rPr>
          <w:sz w:val="28"/>
        </w:rPr>
      </w:pPr>
      <w:r>
        <w:rPr>
          <w:sz w:val="28"/>
        </w:rPr>
        <w:t>Связь с обращением денежных средств, как капитала и получения дохода от этого оборота.</w:t>
      </w:r>
    </w:p>
    <w:p w:rsidR="00E84B54" w:rsidRDefault="00E84B54" w:rsidP="00406F8F">
      <w:pPr>
        <w:spacing w:line="360" w:lineRule="auto"/>
        <w:rPr>
          <w:sz w:val="28"/>
        </w:rPr>
      </w:pPr>
      <w:r>
        <w:rPr>
          <w:sz w:val="28"/>
        </w:rPr>
        <w:t xml:space="preserve">      Будущая стоимость капитала определяется с помощью метода компаундинг.</w:t>
      </w:r>
    </w:p>
    <w:p w:rsidR="00E84B54" w:rsidRDefault="00E84B54" w:rsidP="00406F8F">
      <w:pPr>
        <w:spacing w:line="360" w:lineRule="auto"/>
        <w:rPr>
          <w:sz w:val="28"/>
        </w:rPr>
      </w:pPr>
      <w:r>
        <w:rPr>
          <w:sz w:val="28"/>
        </w:rPr>
        <w:t>Компаундинг - это процесс перехода от сегодняшней текущей стоимости капитала к его будущей стоимости, а процесс, противоположенный ему, представляет собой дисконтирование.</w:t>
      </w:r>
    </w:p>
    <w:p w:rsidR="00E84B54" w:rsidRDefault="00E84B54" w:rsidP="00406F8F">
      <w:pPr>
        <w:spacing w:line="360" w:lineRule="auto"/>
        <w:rPr>
          <w:sz w:val="28"/>
        </w:rPr>
      </w:pPr>
      <w:r>
        <w:rPr>
          <w:sz w:val="28"/>
        </w:rPr>
        <w:t xml:space="preserve">       Дисконтирование – это процесс определение сегодняшней текущей стоимости денег, когда известна их будущая стоимость.</w:t>
      </w:r>
    </w:p>
    <w:p w:rsidR="00E84B54" w:rsidRDefault="00E84B54" w:rsidP="00406F8F">
      <w:pPr>
        <w:spacing w:line="360" w:lineRule="auto"/>
        <w:rPr>
          <w:sz w:val="28"/>
        </w:rPr>
      </w:pPr>
      <w:r>
        <w:rPr>
          <w:sz w:val="28"/>
        </w:rPr>
        <w:t xml:space="preserve">       Инвестор оценивает, какой доход он может получить в будущем и какую максимально допустимую сумму финансовых ресурсов, возможно, вложить в данное дело. Эта оценка производится по формуле:</w:t>
      </w:r>
    </w:p>
    <w:p w:rsidR="00E84B54" w:rsidRDefault="00E84B54" w:rsidP="00406F8F">
      <w:pPr>
        <w:spacing w:line="360" w:lineRule="auto"/>
        <w:rPr>
          <w:sz w:val="28"/>
        </w:rPr>
      </w:pPr>
    </w:p>
    <w:p w:rsidR="00E84B54" w:rsidRDefault="00E84B54" w:rsidP="00406F8F">
      <w:pPr>
        <w:spacing w:line="360" w:lineRule="auto"/>
        <w:rPr>
          <w:sz w:val="28"/>
        </w:rPr>
      </w:pPr>
      <w:r>
        <w:rPr>
          <w:sz w:val="28"/>
        </w:rPr>
        <w:t xml:space="preserve">                                                      </w:t>
      </w:r>
      <w:r w:rsidRPr="000D0D6D">
        <w:rPr>
          <w:sz w:val="28"/>
        </w:rPr>
        <w:t xml:space="preserve">                                                                   (3.9)</w:t>
      </w:r>
    </w:p>
    <w:p w:rsidR="00E84B54" w:rsidRPr="003E2507" w:rsidRDefault="00E84B54" w:rsidP="00406F8F">
      <w:pPr>
        <w:spacing w:line="360" w:lineRule="auto"/>
        <w:rPr>
          <w:sz w:val="28"/>
        </w:rPr>
      </w:pPr>
      <w:r>
        <w:rPr>
          <w:sz w:val="28"/>
        </w:rPr>
        <w:t xml:space="preserve">        где К – текущая оценка размера вложения с позиции исходного периода, когда   </w:t>
      </w:r>
    </w:p>
    <w:p w:rsidR="00E84B54" w:rsidRDefault="00E84B54" w:rsidP="00406F8F">
      <w:pPr>
        <w:spacing w:line="360" w:lineRule="auto"/>
        <w:rPr>
          <w:sz w:val="28"/>
        </w:rPr>
      </w:pPr>
      <w:r>
        <w:rPr>
          <w:sz w:val="28"/>
        </w:rPr>
        <w:t xml:space="preserve">                     делается первоначальный вклад, в руб.</w:t>
      </w:r>
    </w:p>
    <w:p w:rsidR="00E84B54" w:rsidRPr="00ED359A" w:rsidRDefault="00E84B54" w:rsidP="00406F8F">
      <w:pPr>
        <w:spacing w:line="360" w:lineRule="auto"/>
        <w:rPr>
          <w:sz w:val="28"/>
        </w:rPr>
      </w:pPr>
      <w:r>
        <w:rPr>
          <w:sz w:val="28"/>
        </w:rPr>
        <w:t xml:space="preserve">              </w:t>
      </w:r>
      <w:r w:rsidRPr="00F040D5">
        <w:rPr>
          <w:sz w:val="28"/>
        </w:rPr>
        <w:fldChar w:fldCharType="begin"/>
      </w:r>
      <w:r w:rsidRPr="00F040D5">
        <w:rPr>
          <w:sz w:val="28"/>
        </w:rPr>
        <w:instrText xml:space="preserve"> QUOTE </w:instrText>
      </w:r>
      <w:r w:rsidR="005B3592">
        <w:pict>
          <v:shape id="_x0000_i1075" type="#_x0000_t75" style="width:42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07554&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30755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љ&lt;/m:t&gt;&lt;/m:r&gt;&lt;/m:e&gt;&lt;m:sub&gt;&lt;m:r&gt;&lt;w:rPr&gt;&lt;w:rFonts w:ascii=&quot;Cambria Math&quot; w:h-ansi=&quot;Cambria Math&quot;/&gt;&lt;wx:font wx:val=&quot;Cambria Math&quot;/&gt;&lt;w:i/&gt;&lt;w:sz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F040D5">
        <w:rPr>
          <w:sz w:val="28"/>
        </w:rPr>
        <w:instrText xml:space="preserve"> </w:instrText>
      </w:r>
      <w:r w:rsidRPr="00F040D5">
        <w:rPr>
          <w:sz w:val="28"/>
        </w:rPr>
        <w:fldChar w:fldCharType="separate"/>
      </w:r>
      <w:r w:rsidR="005B3592">
        <w:pict>
          <v:shape id="_x0000_i1076" type="#_x0000_t75" style="width:42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07554&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30755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љ&lt;/m:t&gt;&lt;/m:r&gt;&lt;/m:e&gt;&lt;m:sub&gt;&lt;m:r&gt;&lt;w:rPr&gt;&lt;w:rFonts w:ascii=&quot;Cambria Math&quot; w:h-ansi=&quot;Cambria Math&quot;/&gt;&lt;wx:font wx:val=&quot;Cambria Math&quot;/&gt;&lt;w:i/&gt;&lt;w:sz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F040D5">
        <w:rPr>
          <w:sz w:val="28"/>
        </w:rPr>
        <w:fldChar w:fldCharType="end"/>
      </w:r>
      <w:r>
        <w:rPr>
          <w:sz w:val="28"/>
        </w:rPr>
        <w:t xml:space="preserve"> – размер вложения капитала к концу </w:t>
      </w:r>
      <w:r>
        <w:rPr>
          <w:sz w:val="28"/>
          <w:lang w:val="en-US"/>
        </w:rPr>
        <w:t>t</w:t>
      </w:r>
      <w:r>
        <w:rPr>
          <w:sz w:val="20"/>
          <w:szCs w:val="20"/>
        </w:rPr>
        <w:t xml:space="preserve">ого </w:t>
      </w:r>
      <w:r>
        <w:rPr>
          <w:sz w:val="28"/>
          <w:szCs w:val="28"/>
        </w:rPr>
        <w:t xml:space="preserve">периода времени с момента </w:t>
      </w:r>
    </w:p>
    <w:p w:rsidR="00E84B54" w:rsidRDefault="00E84B54" w:rsidP="00406F8F">
      <w:pPr>
        <w:spacing w:line="360" w:lineRule="auto"/>
        <w:rPr>
          <w:sz w:val="28"/>
          <w:szCs w:val="28"/>
        </w:rPr>
      </w:pPr>
      <w:r>
        <w:rPr>
          <w:sz w:val="28"/>
        </w:rPr>
        <w:t xml:space="preserve">                      </w:t>
      </w:r>
      <w:r>
        <w:rPr>
          <w:sz w:val="28"/>
          <w:szCs w:val="28"/>
        </w:rPr>
        <w:t>вклада первоначальной суммы.</w:t>
      </w:r>
    </w:p>
    <w:p w:rsidR="00E84B54" w:rsidRDefault="00E84B54" w:rsidP="00406F8F">
      <w:pPr>
        <w:spacing w:line="360" w:lineRule="auto"/>
        <w:rPr>
          <w:sz w:val="28"/>
          <w:szCs w:val="28"/>
        </w:rPr>
      </w:pPr>
      <w:r>
        <w:rPr>
          <w:sz w:val="28"/>
          <w:szCs w:val="28"/>
        </w:rPr>
        <w:t xml:space="preserve">               С – норма доходности или процентная ставка.</w:t>
      </w:r>
    </w:p>
    <w:p w:rsidR="00E84B54" w:rsidRPr="000D0D6D" w:rsidRDefault="00E84B54" w:rsidP="00406F8F">
      <w:pPr>
        <w:spacing w:line="360" w:lineRule="auto"/>
        <w:rPr>
          <w:sz w:val="28"/>
          <w:szCs w:val="28"/>
        </w:rPr>
      </w:pPr>
      <w:r>
        <w:rPr>
          <w:sz w:val="28"/>
          <w:szCs w:val="28"/>
        </w:rPr>
        <w:t xml:space="preserve">                </w:t>
      </w:r>
      <w:r>
        <w:rPr>
          <w:sz w:val="28"/>
          <w:szCs w:val="28"/>
          <w:lang w:val="en-US"/>
        </w:rPr>
        <w:t>t</w:t>
      </w:r>
      <w:r w:rsidRPr="003E2507">
        <w:rPr>
          <w:sz w:val="28"/>
          <w:szCs w:val="28"/>
        </w:rPr>
        <w:t xml:space="preserve"> – </w:t>
      </w:r>
      <w:r>
        <w:rPr>
          <w:sz w:val="28"/>
          <w:szCs w:val="28"/>
        </w:rPr>
        <w:t>Число лет или кол-во оборотов капитала.</w:t>
      </w:r>
    </w:p>
    <w:p w:rsidR="00E84B54" w:rsidRPr="000D0D6D" w:rsidRDefault="00E84B54" w:rsidP="00406F8F">
      <w:pPr>
        <w:spacing w:line="360" w:lineRule="auto"/>
        <w:rPr>
          <w:sz w:val="28"/>
          <w:szCs w:val="28"/>
        </w:rPr>
      </w:pPr>
    </w:p>
    <w:p w:rsidR="00E84B54" w:rsidRDefault="00E84B54" w:rsidP="00406F8F">
      <w:pPr>
        <w:spacing w:line="360" w:lineRule="auto"/>
        <w:rPr>
          <w:sz w:val="28"/>
          <w:szCs w:val="28"/>
          <w:u w:val="single"/>
        </w:rPr>
      </w:pPr>
      <w:r>
        <w:rPr>
          <w:sz w:val="28"/>
          <w:szCs w:val="28"/>
          <w:u w:val="single"/>
        </w:rPr>
        <w:t>Пример 8.</w:t>
      </w:r>
    </w:p>
    <w:p w:rsidR="00E84B54" w:rsidRDefault="00E84B54" w:rsidP="00406F8F">
      <w:pPr>
        <w:spacing w:line="360" w:lineRule="auto"/>
        <w:rPr>
          <w:sz w:val="28"/>
          <w:szCs w:val="28"/>
        </w:rPr>
      </w:pPr>
      <w:r>
        <w:rPr>
          <w:sz w:val="28"/>
          <w:szCs w:val="28"/>
        </w:rPr>
        <w:t xml:space="preserve">         Банк предлагает 10% годовых. Каков должен быть первоначальный вклад, чтобы через 3 года иметь на счёте 80000 руб.</w:t>
      </w:r>
    </w:p>
    <w:p w:rsidR="00E84B54" w:rsidRDefault="00E84B54" w:rsidP="00406F8F">
      <w:pPr>
        <w:spacing w:line="360" w:lineRule="auto"/>
        <w:rPr>
          <w:sz w:val="28"/>
          <w:szCs w:val="28"/>
        </w:rPr>
      </w:pPr>
      <w:r>
        <w:rPr>
          <w:sz w:val="28"/>
          <w:szCs w:val="28"/>
        </w:rPr>
        <w:t>Решение:</w:t>
      </w:r>
    </w:p>
    <w:p w:rsidR="00E84B54" w:rsidRDefault="00E84B54" w:rsidP="00406F8F">
      <w:pPr>
        <w:spacing w:line="360" w:lineRule="auto"/>
        <w:rPr>
          <w:sz w:val="28"/>
          <w:szCs w:val="28"/>
        </w:rPr>
      </w:pPr>
      <w:r>
        <w:rPr>
          <w:sz w:val="28"/>
          <w:szCs w:val="28"/>
        </w:rPr>
        <w:t>К=</w:t>
      </w:r>
      <w:r w:rsidRPr="00F040D5">
        <w:rPr>
          <w:sz w:val="28"/>
          <w:szCs w:val="28"/>
        </w:rPr>
        <w:fldChar w:fldCharType="begin"/>
      </w:r>
      <w:r w:rsidRPr="00F040D5">
        <w:rPr>
          <w:sz w:val="28"/>
          <w:szCs w:val="28"/>
        </w:rPr>
        <w:instrText xml:space="preserve"> QUOTE </w:instrText>
      </w:r>
      <w:r w:rsidR="005B3592">
        <w:pict>
          <v:shape id="_x0000_i1077" type="#_x0000_t75" style="width:138pt;height:10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842A37&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842A37&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80000&lt;/m:t&gt;&lt;/m:r&gt;&lt;/m:num&gt;&lt;m:den&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0,1&lt;/m:t&gt;&lt;/m:r&gt;&lt;/m:e&gt;&lt;/m:d&gt;&lt;/m:e&gt;&lt;m:sup&gt;&lt;m:r&gt;&lt;w:rPr&gt;&lt;w:rFonts w:ascii=&quot;Cambria Math&quot; w:h-ansi=&quot;Cambria Math&quot;/&gt;&lt;wx:font wx:val=&quot;Cambria Math&quot;/&gt;&lt;w:i/&gt;&lt;w:sz w:val=&quot;28&quot;/&gt;&lt;w:sz-cs w:val=&quot;28&quot;/&gt;&lt;/w:rPr&gt;&lt;m:t&gt;3&lt;/m:t&gt;&lt;/m:r&gt;&lt;/m:sup&gt;&lt;/m:sSup&gt;&lt;/m:den&gt;&lt;/m:f&gt;&lt;m:r&gt;&lt;w:rPr&gt;&lt;w:rFonts w:ascii=&quot;Cambria Math&quot; w:h-ansi=&quot;Cambria Math&quot;/&gt;&lt;wx:font wx:val=&quot;Cambria Math&quot;/&gt;&lt;w:i/&gt;&lt;w:sz w:val=&quot;28&quot;/&gt;&lt;w:sz-cs w:val=&quot;28&quot;/&gt;&lt;/w:rPr&gt;&lt;m:t&gt;=60105,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F040D5">
        <w:rPr>
          <w:sz w:val="28"/>
          <w:szCs w:val="28"/>
        </w:rPr>
        <w:instrText xml:space="preserve"> </w:instrText>
      </w:r>
      <w:r w:rsidRPr="00F040D5">
        <w:rPr>
          <w:sz w:val="28"/>
          <w:szCs w:val="28"/>
        </w:rPr>
        <w:fldChar w:fldCharType="separate"/>
      </w:r>
      <w:r w:rsidR="005B3592">
        <w:pict>
          <v:shape id="_x0000_i1078" type="#_x0000_t75" style="width:138pt;height:10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842A37&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842A37&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80000&lt;/m:t&gt;&lt;/m:r&gt;&lt;/m:num&gt;&lt;m:den&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0,1&lt;/m:t&gt;&lt;/m:r&gt;&lt;/m:e&gt;&lt;/m:d&gt;&lt;/m:e&gt;&lt;m:sup&gt;&lt;m:r&gt;&lt;w:rPr&gt;&lt;w:rFonts w:ascii=&quot;Cambria Math&quot; w:h-ansi=&quot;Cambria Math&quot;/&gt;&lt;wx:font wx:val=&quot;Cambria Math&quot;/&gt;&lt;w:i/&gt;&lt;w:sz w:val=&quot;28&quot;/&gt;&lt;w:sz-cs w:val=&quot;28&quot;/&gt;&lt;/w:rPr&gt;&lt;m:t&gt;3&lt;/m:t&gt;&lt;/m:r&gt;&lt;/m:sup&gt;&lt;/m:sSup&gt;&lt;/m:den&gt;&lt;/m:f&gt;&lt;m:r&gt;&lt;w:rPr&gt;&lt;w:rFonts w:ascii=&quot;Cambria Math&quot; w:h-ansi=&quot;Cambria Math&quot;/&gt;&lt;wx:font wx:val=&quot;Cambria Math&quot;/&gt;&lt;w:i/&gt;&lt;w:sz w:val=&quot;28&quot;/&gt;&lt;w:sz-cs w:val=&quot;28&quot;/&gt;&lt;/w:rPr&gt;&lt;m:t&gt;=60105,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F040D5">
        <w:rPr>
          <w:sz w:val="28"/>
          <w:szCs w:val="28"/>
        </w:rPr>
        <w:fldChar w:fldCharType="end"/>
      </w:r>
      <w:r>
        <w:rPr>
          <w:sz w:val="28"/>
          <w:szCs w:val="28"/>
        </w:rPr>
        <w:t xml:space="preserve"> руб.</w:t>
      </w:r>
    </w:p>
    <w:p w:rsidR="00E84B54" w:rsidRDefault="00E84B54" w:rsidP="00406F8F">
      <w:pPr>
        <w:spacing w:line="360" w:lineRule="auto"/>
        <w:rPr>
          <w:sz w:val="28"/>
          <w:szCs w:val="28"/>
        </w:rPr>
      </w:pPr>
      <w:r>
        <w:rPr>
          <w:sz w:val="28"/>
          <w:szCs w:val="28"/>
        </w:rPr>
        <w:t>Вывод: первоначальный вклад должен составлять 60105,18 руб.</w:t>
      </w:r>
    </w:p>
    <w:p w:rsidR="00E84B54" w:rsidRDefault="00E84B54" w:rsidP="00406F8F">
      <w:pPr>
        <w:spacing w:line="360" w:lineRule="auto"/>
        <w:rPr>
          <w:sz w:val="28"/>
          <w:szCs w:val="28"/>
        </w:rPr>
      </w:pPr>
    </w:p>
    <w:p w:rsidR="00E84B54" w:rsidRDefault="00E84B54" w:rsidP="00406F8F">
      <w:pPr>
        <w:spacing w:line="360" w:lineRule="auto"/>
        <w:rPr>
          <w:sz w:val="28"/>
          <w:szCs w:val="28"/>
          <w:u w:val="single"/>
        </w:rPr>
      </w:pPr>
      <w:r>
        <w:rPr>
          <w:sz w:val="28"/>
          <w:szCs w:val="28"/>
          <w:u w:val="single"/>
        </w:rPr>
        <w:t>Пример 9.</w:t>
      </w:r>
    </w:p>
    <w:p w:rsidR="00E84B54" w:rsidRDefault="00E84B54" w:rsidP="00406F8F">
      <w:pPr>
        <w:spacing w:line="360" w:lineRule="auto"/>
        <w:rPr>
          <w:sz w:val="28"/>
          <w:szCs w:val="28"/>
        </w:rPr>
      </w:pPr>
      <w:r>
        <w:rPr>
          <w:sz w:val="28"/>
          <w:szCs w:val="28"/>
        </w:rPr>
        <w:t xml:space="preserve">         Инвестор имеет 40 тыс. руб. и хочет через 2 года получить 80 тыс. руб. Какое в этом случае должно быть минимальное значение коэффициента дисконтирования.</w:t>
      </w:r>
    </w:p>
    <w:p w:rsidR="00E84B54" w:rsidRDefault="00E84B54" w:rsidP="00406F8F">
      <w:pPr>
        <w:spacing w:line="360" w:lineRule="auto"/>
        <w:rPr>
          <w:sz w:val="28"/>
          <w:szCs w:val="28"/>
        </w:rPr>
      </w:pPr>
      <w:r>
        <w:rPr>
          <w:sz w:val="28"/>
          <w:szCs w:val="28"/>
        </w:rPr>
        <w:t xml:space="preserve">                                                         </w:t>
      </w:r>
      <w:r w:rsidRPr="00F040D5">
        <w:rPr>
          <w:sz w:val="28"/>
          <w:szCs w:val="28"/>
        </w:rPr>
        <w:fldChar w:fldCharType="begin"/>
      </w:r>
      <w:r w:rsidRPr="00F040D5">
        <w:rPr>
          <w:sz w:val="28"/>
          <w:szCs w:val="28"/>
        </w:rPr>
        <w:instrText xml:space="preserve"> QUOTE </w:instrText>
      </w:r>
      <w:r w:rsidR="005B3592">
        <w:pict>
          <v:shape id="_x0000_i1079" type="#_x0000_t75" style="width:12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27F04&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927F04&quot;&gt;&lt;m:oMathPara&gt;&lt;m:oMath&gt;&lt;m:r&gt;&lt;w:rPr&gt;&lt;w:rFonts w:ascii=&quot;Cambria Math&quot; w:h-ansi=&quot;Cambria Math&quot;/&gt;&lt;wx:font wx:val=&quot;Cambria Math&quot;/&gt;&lt;w:i/&gt;&lt;w:sz w:val=&quot;28&quot;/&gt;&lt;w:sz-cs w:val=&quot;28&quot;/&gt;&lt;/w:rPr&gt;&lt;m:t&gt;РЎ=&lt;/m:t&gt;&lt;/m:r&gt;&lt;m:rad&gt;&lt;m:radPr&gt;&lt;m:ctrlPr&gt;&lt;w:rPr&gt;&lt;w:rFonts w:ascii=&quot;Cambria Math&quot; w:h-ansi=&quot;Cambria Math&quot;/&gt;&lt;wx:font wx:val=&quot;Cambria Math&quot;/&gt;&lt;w:i/&gt;&lt;w:sz w:val=&quot;28&quot;/&gt;&lt;w:sz-cs w:val=&quot;28&quot;/&gt;&lt;/w:rPr&gt;&lt;/m:ctrlPr&gt;&lt;/m:radPr&gt;&lt;m:deg&gt;&lt;m:r&gt;&lt;w:rPr&gt;&lt;w:rFonts w:ascii=&quot;Cambria Math&quot; w:h-ansi=&quot;Cambria Math&quot;/&gt;&lt;wx:font wx:val=&quot;Cambria Math&quot;/&gt;&lt;w:i/&gt;&lt;w:sz w:val=&quot;28&quot;/&gt;&lt;w:sz-cs w:val=&quot;28&quot;/&gt;&lt;w:lang w:val=&quot;EN-US&quot;/&gt;&lt;/w:rPr&gt;&lt;m:t&gt;t&lt;/m:t&gt;&lt;/m:r&gt;&lt;/m:deg&gt;&lt;m:e&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lang w:val=&quot;EN-US&quot;/&gt;&lt;/w:rPr&gt;&lt;m:t&gt;t&lt;/m:t&gt;&lt;/m:r&gt;&lt;/m:sub&gt;&lt;/m:sSub&gt;&lt;/m:num&gt;&lt;m:den&gt;&lt;m:r&gt;&lt;w:rPr&gt;&lt;w:rFonts w:ascii=&quot;Cambria Math&quot; w:h-ansi=&quot;Cambria Math&quot;/&gt;&lt;wx:font wx:val=&quot;Cambria Math&quot;/&gt;&lt;w:i/&gt;&lt;w:sz w:val=&quot;28&quot;/&gt;&lt;w:sz-cs w:val=&quot;28&quot;/&gt;&lt;/w:rPr&gt;&lt;m:t&gt;Рљ&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F040D5">
        <w:rPr>
          <w:sz w:val="28"/>
          <w:szCs w:val="28"/>
        </w:rPr>
        <w:instrText xml:space="preserve"> </w:instrText>
      </w:r>
      <w:r w:rsidRPr="00F040D5">
        <w:rPr>
          <w:sz w:val="28"/>
          <w:szCs w:val="28"/>
        </w:rPr>
        <w:fldChar w:fldCharType="separate"/>
      </w:r>
      <w:r w:rsidR="005B3592">
        <w:pict>
          <v:shape id="_x0000_i1080" type="#_x0000_t75" style="width:12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27F04&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927F04&quot;&gt;&lt;m:oMathPara&gt;&lt;m:oMath&gt;&lt;m:r&gt;&lt;w:rPr&gt;&lt;w:rFonts w:ascii=&quot;Cambria Math&quot; w:h-ansi=&quot;Cambria Math&quot;/&gt;&lt;wx:font wx:val=&quot;Cambria Math&quot;/&gt;&lt;w:i/&gt;&lt;w:sz w:val=&quot;28&quot;/&gt;&lt;w:sz-cs w:val=&quot;28&quot;/&gt;&lt;/w:rPr&gt;&lt;m:t&gt;РЎ=&lt;/m:t&gt;&lt;/m:r&gt;&lt;m:rad&gt;&lt;m:radPr&gt;&lt;m:ctrlPr&gt;&lt;w:rPr&gt;&lt;w:rFonts w:ascii=&quot;Cambria Math&quot; w:h-ansi=&quot;Cambria Math&quot;/&gt;&lt;wx:font wx:val=&quot;Cambria Math&quot;/&gt;&lt;w:i/&gt;&lt;w:sz w:val=&quot;28&quot;/&gt;&lt;w:sz-cs w:val=&quot;28&quot;/&gt;&lt;/w:rPr&gt;&lt;/m:ctrlPr&gt;&lt;/m:radPr&gt;&lt;m:deg&gt;&lt;m:r&gt;&lt;w:rPr&gt;&lt;w:rFonts w:ascii=&quot;Cambria Math&quot; w:h-ansi=&quot;Cambria Math&quot;/&gt;&lt;wx:font wx:val=&quot;Cambria Math&quot;/&gt;&lt;w:i/&gt;&lt;w:sz w:val=&quot;28&quot;/&gt;&lt;w:sz-cs w:val=&quot;28&quot;/&gt;&lt;w:lang w:val=&quot;EN-US&quot;/&gt;&lt;/w:rPr&gt;&lt;m:t&gt;t&lt;/m:t&gt;&lt;/m:r&gt;&lt;/m:deg&gt;&lt;m:e&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lang w:val=&quot;EN-US&quot;/&gt;&lt;/w:rPr&gt;&lt;m:t&gt;t&lt;/m:t&gt;&lt;/m:r&gt;&lt;/m:sub&gt;&lt;/m:sSub&gt;&lt;/m:num&gt;&lt;m:den&gt;&lt;m:r&gt;&lt;w:rPr&gt;&lt;w:rFonts w:ascii=&quot;Cambria Math&quot; w:h-ansi=&quot;Cambria Math&quot;/&gt;&lt;wx:font wx:val=&quot;Cambria Math&quot;/&gt;&lt;w:i/&gt;&lt;w:sz w:val=&quot;28&quot;/&gt;&lt;w:sz-cs w:val=&quot;28&quot;/&gt;&lt;/w:rPr&gt;&lt;m:t&gt;Рљ&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F040D5">
        <w:rPr>
          <w:sz w:val="28"/>
          <w:szCs w:val="28"/>
        </w:rPr>
        <w:fldChar w:fldCharType="end"/>
      </w:r>
      <w:r>
        <w:rPr>
          <w:sz w:val="28"/>
          <w:szCs w:val="28"/>
        </w:rPr>
        <w:t>-1                                                              (3.10)</w:t>
      </w:r>
    </w:p>
    <w:p w:rsidR="00E84B54" w:rsidRDefault="00E84B54" w:rsidP="00406F8F">
      <w:pPr>
        <w:spacing w:line="360" w:lineRule="auto"/>
        <w:rPr>
          <w:sz w:val="28"/>
          <w:szCs w:val="28"/>
        </w:rPr>
      </w:pPr>
    </w:p>
    <w:p w:rsidR="00E84B54" w:rsidRDefault="00E84B54" w:rsidP="00406F8F">
      <w:pPr>
        <w:spacing w:line="360" w:lineRule="auto"/>
        <w:rPr>
          <w:sz w:val="28"/>
          <w:szCs w:val="28"/>
        </w:rPr>
      </w:pPr>
      <w:r>
        <w:rPr>
          <w:sz w:val="28"/>
          <w:szCs w:val="28"/>
        </w:rPr>
        <w:t>С=</w:t>
      </w:r>
      <w:r w:rsidRPr="00F040D5">
        <w:rPr>
          <w:sz w:val="28"/>
          <w:szCs w:val="28"/>
        </w:rPr>
        <w:fldChar w:fldCharType="begin"/>
      </w:r>
      <w:r w:rsidRPr="00F040D5">
        <w:rPr>
          <w:sz w:val="28"/>
          <w:szCs w:val="28"/>
        </w:rPr>
        <w:instrText xml:space="preserve"> QUOTE </w:instrText>
      </w:r>
      <w:r w:rsidR="005B3592">
        <w:pict>
          <v:shape id="_x0000_i1081" type="#_x0000_t75" style="width:59.2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63A2A&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163A2A&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80000&lt;/m:t&gt;&lt;/m:r&gt;&lt;/m:num&gt;&lt;m:den&gt;&lt;m:r&gt;&lt;w:rPr&gt;&lt;w:rFonts w:ascii=&quot;Cambria Math&quot; w:h-ansi=&quot;Cambria Math&quot;/&gt;&lt;wx:font wx:val=&quot;Cambria Math&quot;/&gt;&lt;w:i/&gt;&lt;w:sz w:val=&quot;28&quot;/&gt;&lt;w:sz-cs w:val=&quot;28&quot;/&gt;&lt;/w:rPr&gt;&lt;m:t&gt;40000&lt;/m:t&gt;&lt;/m:r&gt;&lt;/m:den&gt;&lt;/m:f&gt;&lt;/m:e&gt;&lt;/m:rad&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F040D5">
        <w:rPr>
          <w:sz w:val="28"/>
          <w:szCs w:val="28"/>
        </w:rPr>
        <w:instrText xml:space="preserve"> </w:instrText>
      </w:r>
      <w:r w:rsidRPr="00F040D5">
        <w:rPr>
          <w:sz w:val="28"/>
          <w:szCs w:val="28"/>
        </w:rPr>
        <w:fldChar w:fldCharType="separate"/>
      </w:r>
      <w:r w:rsidR="005B3592">
        <w:pict>
          <v:shape id="_x0000_i1082" type="#_x0000_t75" style="width:59.2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63A2A&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163A2A&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80000&lt;/m:t&gt;&lt;/m:r&gt;&lt;/m:num&gt;&lt;m:den&gt;&lt;m:r&gt;&lt;w:rPr&gt;&lt;w:rFonts w:ascii=&quot;Cambria Math&quot; w:h-ansi=&quot;Cambria Math&quot;/&gt;&lt;wx:font wx:val=&quot;Cambria Math&quot;/&gt;&lt;w:i/&gt;&lt;w:sz w:val=&quot;28&quot;/&gt;&lt;w:sz-cs w:val=&quot;28&quot;/&gt;&lt;/w:rPr&gt;&lt;m:t&gt;40000&lt;/m:t&gt;&lt;/m:r&gt;&lt;/m:den&gt;&lt;/m:f&gt;&lt;/m:e&gt;&lt;/m:rad&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F040D5">
        <w:rPr>
          <w:sz w:val="28"/>
          <w:szCs w:val="28"/>
        </w:rPr>
        <w:fldChar w:fldCharType="end"/>
      </w:r>
      <w:r>
        <w:rPr>
          <w:sz w:val="28"/>
          <w:szCs w:val="28"/>
        </w:rPr>
        <w:t>1=0,41</w:t>
      </w:r>
    </w:p>
    <w:p w:rsidR="00E84B54" w:rsidRDefault="00E84B54" w:rsidP="00406F8F">
      <w:pPr>
        <w:spacing w:line="360" w:lineRule="auto"/>
        <w:rPr>
          <w:sz w:val="28"/>
          <w:szCs w:val="28"/>
        </w:rPr>
      </w:pPr>
      <w:r>
        <w:rPr>
          <w:sz w:val="28"/>
          <w:szCs w:val="28"/>
        </w:rPr>
        <w:t>0,41*100%=41%</w:t>
      </w:r>
    </w:p>
    <w:p w:rsidR="00E84B54" w:rsidRDefault="00E84B54" w:rsidP="00406F8F">
      <w:pPr>
        <w:spacing w:line="360" w:lineRule="auto"/>
        <w:rPr>
          <w:sz w:val="28"/>
          <w:szCs w:val="28"/>
        </w:rPr>
      </w:pPr>
    </w:p>
    <w:p w:rsidR="00E84B54" w:rsidRDefault="00E84B54" w:rsidP="00406F8F">
      <w:pPr>
        <w:spacing w:line="360" w:lineRule="auto"/>
        <w:rPr>
          <w:sz w:val="28"/>
          <w:szCs w:val="28"/>
        </w:rPr>
      </w:pPr>
      <w:r>
        <w:rPr>
          <w:sz w:val="28"/>
          <w:szCs w:val="28"/>
        </w:rPr>
        <w:t>Вывод: инвестор для решения задачи должен вложить свой капитал в банк или инвестиционную компанию, которые обеспечат годовой доход в размере не менее 41%.</w:t>
      </w:r>
    </w:p>
    <w:p w:rsidR="00E84B54" w:rsidRDefault="00E84B54" w:rsidP="00406F8F">
      <w:pPr>
        <w:spacing w:line="360" w:lineRule="auto"/>
        <w:rPr>
          <w:sz w:val="28"/>
          <w:szCs w:val="28"/>
        </w:rPr>
      </w:pPr>
    </w:p>
    <w:p w:rsidR="00E84B54" w:rsidRDefault="00E84B54" w:rsidP="00406F8F">
      <w:pPr>
        <w:spacing w:line="360" w:lineRule="auto"/>
        <w:rPr>
          <w:b/>
          <w:sz w:val="28"/>
          <w:szCs w:val="28"/>
        </w:rPr>
      </w:pPr>
      <w:r>
        <w:rPr>
          <w:b/>
          <w:sz w:val="28"/>
          <w:szCs w:val="28"/>
        </w:rPr>
        <w:t xml:space="preserve">     3.5.Расчёт кредитоспособности заёмщика.</w:t>
      </w:r>
    </w:p>
    <w:p w:rsidR="00E84B54" w:rsidRDefault="00E84B54" w:rsidP="00406F8F">
      <w:pPr>
        <w:spacing w:line="360" w:lineRule="auto"/>
        <w:rPr>
          <w:sz w:val="28"/>
          <w:szCs w:val="28"/>
        </w:rPr>
      </w:pPr>
      <w:r w:rsidRPr="000D0D6D">
        <w:rPr>
          <w:b/>
          <w:sz w:val="28"/>
          <w:szCs w:val="28"/>
        </w:rPr>
        <w:t xml:space="preserve">    </w:t>
      </w:r>
      <w:r>
        <w:rPr>
          <w:sz w:val="28"/>
          <w:szCs w:val="28"/>
        </w:rPr>
        <w:t>Применяемые банками методики для оценки кредитоспособности заёмщика разные, но все они содержат определённую систему финансовых коэффициентов.</w:t>
      </w:r>
    </w:p>
    <w:p w:rsidR="00E84B54" w:rsidRDefault="00E84B54" w:rsidP="00406F8F">
      <w:pPr>
        <w:spacing w:line="360" w:lineRule="auto"/>
        <w:rPr>
          <w:sz w:val="28"/>
          <w:szCs w:val="28"/>
        </w:rPr>
      </w:pPr>
      <w:r>
        <w:rPr>
          <w:sz w:val="28"/>
          <w:szCs w:val="28"/>
        </w:rPr>
        <w:t xml:space="preserve">    Банки рассматривают платёжеспособность хозяйствующего субъекта - это его способность и готовность погасить краткосрочную задолжность всеми средствами, имеющимися в его распоряжении.</w:t>
      </w:r>
    </w:p>
    <w:p w:rsidR="00E84B54" w:rsidRDefault="00E84B54" w:rsidP="00406F8F">
      <w:pPr>
        <w:spacing w:line="360" w:lineRule="auto"/>
        <w:rPr>
          <w:sz w:val="28"/>
          <w:szCs w:val="28"/>
        </w:rPr>
      </w:pPr>
      <w:r>
        <w:rPr>
          <w:sz w:val="28"/>
          <w:szCs w:val="28"/>
        </w:rPr>
        <w:t xml:space="preserve">   Платёжеспособность определяется как разность между текущими активами и краткосрочной задолжность. Банк также рассчитывает ликвидность заёмщика-это его способность превращать оборотные средства в наличность для погашения обязательств. С этой целью рассчитываются коэффициенты:</w:t>
      </w:r>
    </w:p>
    <w:p w:rsidR="00E84B54" w:rsidRPr="000D0D6D" w:rsidRDefault="00E84B54" w:rsidP="00406F8F">
      <w:pPr>
        <w:pStyle w:val="1"/>
        <w:numPr>
          <w:ilvl w:val="0"/>
          <w:numId w:val="17"/>
        </w:numPr>
        <w:spacing w:after="0" w:line="360" w:lineRule="auto"/>
        <w:rPr>
          <w:sz w:val="28"/>
          <w:szCs w:val="28"/>
        </w:rPr>
      </w:pPr>
      <w:r w:rsidRPr="000D0D6D">
        <w:rPr>
          <w:sz w:val="28"/>
          <w:szCs w:val="28"/>
        </w:rPr>
        <w:t>Коэффициент абсолютной ликвидности:</w:t>
      </w:r>
    </w:p>
    <w:p w:rsidR="00E84B54" w:rsidRDefault="00E84B54" w:rsidP="00406F8F">
      <w:pPr>
        <w:pStyle w:val="1"/>
        <w:spacing w:line="360" w:lineRule="auto"/>
        <w:rPr>
          <w:sz w:val="28"/>
          <w:szCs w:val="28"/>
        </w:rPr>
      </w:pPr>
      <w:r>
        <w:rPr>
          <w:sz w:val="28"/>
          <w:szCs w:val="28"/>
        </w:rPr>
        <w:t xml:space="preserve">                                                </w:t>
      </w:r>
      <w:r w:rsidRPr="00F040D5">
        <w:rPr>
          <w:sz w:val="28"/>
          <w:szCs w:val="28"/>
        </w:rPr>
        <w:fldChar w:fldCharType="begin"/>
      </w:r>
      <w:r w:rsidRPr="00F040D5">
        <w:rPr>
          <w:sz w:val="28"/>
          <w:szCs w:val="28"/>
        </w:rPr>
        <w:instrText xml:space="preserve"> QUOTE </w:instrText>
      </w:r>
      <w:r w:rsidR="005B3592">
        <w:pict>
          <v:shape id="_x0000_i1083" type="#_x0000_t75" style="width:118.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86590&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A8659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Р°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РљР¤Р’&lt;/m:t&gt;&lt;/m:r&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lt;/m:t&gt;&lt;/m:r&gt;&lt;/m:e&gt;&lt;m:sub&gt;&lt;m:r&gt;&lt;w:rPr&gt;&lt;w:rFonts w:ascii=&quot;Cambria Math&quot; w:h-ansi=&quot;Cambria Math&quot;/&gt;&lt;wx:font wx:val=&quot;Cambria Math&quot;/&gt;&lt;w:i/&gt;&lt;w:sz w:val=&quot;28&quot;/&gt;&lt;w:sz-cs w:val=&quot;28&quot;/&gt;&lt;/w:rPr&gt;&lt;m:t&gt;РєСЃ&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F040D5">
        <w:rPr>
          <w:sz w:val="28"/>
          <w:szCs w:val="28"/>
        </w:rPr>
        <w:instrText xml:space="preserve"> </w:instrText>
      </w:r>
      <w:r w:rsidRPr="00F040D5">
        <w:rPr>
          <w:sz w:val="28"/>
          <w:szCs w:val="28"/>
        </w:rPr>
        <w:fldChar w:fldCharType="separate"/>
      </w:r>
      <w:r w:rsidR="005B3592">
        <w:pict>
          <v:shape id="_x0000_i1084" type="#_x0000_t75" style="width:118.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86590&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A8659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Р°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РљР¤Р’&lt;/m:t&gt;&lt;/m:r&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lt;/m:t&gt;&lt;/m:r&gt;&lt;/m:e&gt;&lt;m:sub&gt;&lt;m:r&gt;&lt;w:rPr&gt;&lt;w:rFonts w:ascii=&quot;Cambria Math&quot; w:h-ansi=&quot;Cambria Math&quot;/&gt;&lt;wx:font wx:val=&quot;Cambria Math&quot;/&gt;&lt;w:i/&gt;&lt;w:sz w:val=&quot;28&quot;/&gt;&lt;w:sz-cs w:val=&quot;28&quot;/&gt;&lt;/w:rPr&gt;&lt;m:t&gt;РєСЃ&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F040D5">
        <w:rPr>
          <w:sz w:val="28"/>
          <w:szCs w:val="28"/>
        </w:rPr>
        <w:fldChar w:fldCharType="end"/>
      </w:r>
      <w:r>
        <w:rPr>
          <w:sz w:val="28"/>
          <w:szCs w:val="28"/>
        </w:rPr>
        <w:t xml:space="preserve">                                                         (3.11)</w:t>
      </w:r>
    </w:p>
    <w:p w:rsidR="00E84B54" w:rsidRDefault="00E84B54" w:rsidP="00406F8F">
      <w:pPr>
        <w:spacing w:line="360" w:lineRule="auto"/>
        <w:rPr>
          <w:sz w:val="28"/>
          <w:szCs w:val="28"/>
        </w:rPr>
      </w:pPr>
      <w:r>
        <w:rPr>
          <w:sz w:val="28"/>
          <w:szCs w:val="28"/>
        </w:rPr>
        <w:t xml:space="preserve">      где  - коэффициент абсолютной ликвидности</w:t>
      </w:r>
    </w:p>
    <w:p w:rsidR="00E84B54" w:rsidRDefault="00E84B54" w:rsidP="00406F8F">
      <w:pPr>
        <w:spacing w:line="360" w:lineRule="auto"/>
        <w:rPr>
          <w:sz w:val="28"/>
          <w:szCs w:val="28"/>
        </w:rPr>
      </w:pPr>
      <w:r>
        <w:rPr>
          <w:sz w:val="28"/>
          <w:szCs w:val="28"/>
        </w:rPr>
        <w:t xml:space="preserve">              Д – денежные средства</w:t>
      </w:r>
    </w:p>
    <w:p w:rsidR="00E84B54" w:rsidRDefault="00E84B54" w:rsidP="00406F8F">
      <w:pPr>
        <w:spacing w:line="360" w:lineRule="auto"/>
        <w:rPr>
          <w:sz w:val="28"/>
          <w:szCs w:val="28"/>
        </w:rPr>
      </w:pPr>
      <w:r>
        <w:rPr>
          <w:sz w:val="28"/>
          <w:szCs w:val="28"/>
        </w:rPr>
        <w:t xml:space="preserve">              КФВ – краткосрочные финансовые вложения</w:t>
      </w:r>
    </w:p>
    <w:p w:rsidR="00E84B54" w:rsidRDefault="00E84B54" w:rsidP="00406F8F">
      <w:pPr>
        <w:spacing w:line="360" w:lineRule="auto"/>
        <w:rPr>
          <w:sz w:val="28"/>
          <w:szCs w:val="28"/>
        </w:rPr>
      </w:pPr>
      <w:r>
        <w:rPr>
          <w:sz w:val="28"/>
          <w:szCs w:val="28"/>
        </w:rPr>
        <w:t xml:space="preserve">               </w:t>
      </w:r>
      <w:r w:rsidRPr="00F040D5">
        <w:rPr>
          <w:sz w:val="28"/>
          <w:szCs w:val="28"/>
        </w:rPr>
        <w:fldChar w:fldCharType="begin"/>
      </w:r>
      <w:r w:rsidRPr="00F040D5">
        <w:rPr>
          <w:sz w:val="28"/>
          <w:szCs w:val="28"/>
        </w:rPr>
        <w:instrText xml:space="preserve"> QUOTE </w:instrText>
      </w:r>
      <w:r w:rsidR="005B3592">
        <w:pict>
          <v:shape id="_x0000_i1085" type="#_x0000_t75" style="width:36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05404&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0540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lt;/m:t&gt;&lt;/m:r&gt;&lt;/m:e&gt;&lt;m:sub&gt;&lt;m:r&gt;&lt;w:rPr&gt;&lt;w:rFonts w:ascii=&quot;Cambria Math&quot; w:h-ansi=&quot;Cambria Math&quot;/&gt;&lt;wx:font wx:val=&quot;Cambria Math&quot;/&gt;&lt;w:i/&gt;&lt;w:sz w:val=&quot;28&quot;/&gt;&lt;w:sz-cs w:val=&quot;28&quot;/&gt;&lt;/w:rPr&gt;&lt;m:t&gt;Рє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F040D5">
        <w:rPr>
          <w:sz w:val="28"/>
          <w:szCs w:val="28"/>
        </w:rPr>
        <w:instrText xml:space="preserve"> </w:instrText>
      </w:r>
      <w:r w:rsidRPr="00F040D5">
        <w:rPr>
          <w:sz w:val="28"/>
          <w:szCs w:val="28"/>
        </w:rPr>
        <w:fldChar w:fldCharType="separate"/>
      </w:r>
      <w:r w:rsidR="005B3592">
        <w:pict>
          <v:shape id="_x0000_i1086" type="#_x0000_t75" style="width:36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05404&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0540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lt;/m:t&gt;&lt;/m:r&gt;&lt;/m:e&gt;&lt;m:sub&gt;&lt;m:r&gt;&lt;w:rPr&gt;&lt;w:rFonts w:ascii=&quot;Cambria Math&quot; w:h-ansi=&quot;Cambria Math&quot;/&gt;&lt;wx:font wx:val=&quot;Cambria Math&quot;/&gt;&lt;w:i/&gt;&lt;w:sz w:val=&quot;28&quot;/&gt;&lt;w:sz-cs w:val=&quot;28&quot;/&gt;&lt;/w:rPr&gt;&lt;m:t&gt;Рє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F040D5">
        <w:rPr>
          <w:sz w:val="28"/>
          <w:szCs w:val="28"/>
        </w:rPr>
        <w:fldChar w:fldCharType="end"/>
      </w:r>
      <w:r>
        <w:rPr>
          <w:sz w:val="28"/>
          <w:szCs w:val="28"/>
        </w:rPr>
        <w:t xml:space="preserve"> - краткосрочные обязательства</w:t>
      </w:r>
    </w:p>
    <w:p w:rsidR="00E84B54" w:rsidRDefault="00E84B54" w:rsidP="00406F8F">
      <w:pPr>
        <w:spacing w:line="360" w:lineRule="auto"/>
        <w:rPr>
          <w:sz w:val="28"/>
          <w:szCs w:val="28"/>
        </w:rPr>
      </w:pPr>
      <w:r>
        <w:rPr>
          <w:sz w:val="28"/>
          <w:szCs w:val="28"/>
        </w:rPr>
        <w:t xml:space="preserve">     Нормативные значения показателя 0,2-0,25.</w:t>
      </w:r>
    </w:p>
    <w:p w:rsidR="00E84B54" w:rsidRDefault="00E84B54" w:rsidP="00406F8F">
      <w:pPr>
        <w:pStyle w:val="1"/>
        <w:numPr>
          <w:ilvl w:val="0"/>
          <w:numId w:val="17"/>
        </w:numPr>
        <w:spacing w:after="0" w:line="360" w:lineRule="auto"/>
        <w:rPr>
          <w:sz w:val="28"/>
          <w:szCs w:val="28"/>
        </w:rPr>
      </w:pPr>
      <w:r>
        <w:rPr>
          <w:sz w:val="28"/>
          <w:szCs w:val="28"/>
        </w:rPr>
        <w:t>Коэффициент промежуточной ликвидности:</w:t>
      </w:r>
    </w:p>
    <w:p w:rsidR="00E84B54" w:rsidRDefault="00E84B54" w:rsidP="00406F8F">
      <w:pPr>
        <w:pStyle w:val="1"/>
        <w:spacing w:line="360" w:lineRule="auto"/>
        <w:ind w:left="1080"/>
        <w:rPr>
          <w:sz w:val="28"/>
          <w:szCs w:val="28"/>
        </w:rPr>
      </w:pPr>
      <w:r>
        <w:rPr>
          <w:sz w:val="28"/>
          <w:szCs w:val="28"/>
        </w:rPr>
        <w:t xml:space="preserve">                                          </w:t>
      </w:r>
      <w:r w:rsidRPr="00F040D5">
        <w:rPr>
          <w:sz w:val="28"/>
          <w:szCs w:val="28"/>
        </w:rPr>
        <w:fldChar w:fldCharType="begin"/>
      </w:r>
      <w:r w:rsidRPr="00F040D5">
        <w:rPr>
          <w:sz w:val="28"/>
          <w:szCs w:val="28"/>
        </w:rPr>
        <w:instrText xml:space="preserve"> QUOTE </w:instrText>
      </w:r>
      <w:r w:rsidR="005B3592">
        <w:pict>
          <v:shape id="_x0000_i1087" type="#_x0000_t75" style="width:147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11936&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71193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Рї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РљР¤Р’+Р”Р—&lt;/m:t&gt;&lt;/m:r&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lt;/m:t&gt;&lt;/m:r&gt;&lt;/m:e&gt;&lt;m:sub&gt;&lt;m:r&gt;&lt;w:rPr&gt;&lt;w:rFonts w:ascii=&quot;Cambria Math&quot; w:h-ansi=&quot;Cambria Math&quot;/&gt;&lt;wx:font wx:val=&quot;Cambria Math&quot;/&gt;&lt;w:i/&gt;&lt;w:sz w:val=&quot;28&quot;/&gt;&lt;w:sz-cs w:val=&quot;28&quot;/&gt;&lt;/w:rPr&gt;&lt;m:t&gt;РєСЃ&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F040D5">
        <w:rPr>
          <w:sz w:val="28"/>
          <w:szCs w:val="28"/>
        </w:rPr>
        <w:instrText xml:space="preserve"> </w:instrText>
      </w:r>
      <w:r w:rsidRPr="00F040D5">
        <w:rPr>
          <w:sz w:val="28"/>
          <w:szCs w:val="28"/>
        </w:rPr>
        <w:fldChar w:fldCharType="separate"/>
      </w:r>
      <w:r w:rsidR="005B3592">
        <w:pict>
          <v:shape id="_x0000_i1088" type="#_x0000_t75" style="width:147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11936&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71193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Рї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РљР¤Р’+Р”Р—&lt;/m:t&gt;&lt;/m:r&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lt;/m:t&gt;&lt;/m:r&gt;&lt;/m:e&gt;&lt;m:sub&gt;&lt;m:r&gt;&lt;w:rPr&gt;&lt;w:rFonts w:ascii=&quot;Cambria Math&quot; w:h-ansi=&quot;Cambria Math&quot;/&gt;&lt;wx:font wx:val=&quot;Cambria Math&quot;/&gt;&lt;w:i/&gt;&lt;w:sz w:val=&quot;28&quot;/&gt;&lt;w:sz-cs w:val=&quot;28&quot;/&gt;&lt;/w:rPr&gt;&lt;m:t&gt;РєСЃ&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F040D5">
        <w:rPr>
          <w:sz w:val="28"/>
          <w:szCs w:val="28"/>
        </w:rPr>
        <w:fldChar w:fldCharType="end"/>
      </w:r>
      <w:r>
        <w:rPr>
          <w:sz w:val="28"/>
          <w:szCs w:val="28"/>
        </w:rPr>
        <w:t xml:space="preserve">                                                    (3.12)</w:t>
      </w:r>
    </w:p>
    <w:p w:rsidR="00E84B54" w:rsidRDefault="00E84B54" w:rsidP="00406F8F">
      <w:pPr>
        <w:pStyle w:val="1"/>
        <w:spacing w:line="360" w:lineRule="auto"/>
        <w:ind w:left="1080"/>
        <w:rPr>
          <w:sz w:val="28"/>
          <w:szCs w:val="28"/>
        </w:rPr>
      </w:pPr>
      <w:r>
        <w:rPr>
          <w:sz w:val="28"/>
          <w:szCs w:val="28"/>
        </w:rPr>
        <w:t xml:space="preserve">где </w:t>
      </w:r>
      <w:r w:rsidRPr="00F040D5">
        <w:rPr>
          <w:sz w:val="28"/>
          <w:szCs w:val="28"/>
        </w:rPr>
        <w:fldChar w:fldCharType="begin"/>
      </w:r>
      <w:r w:rsidRPr="00F040D5">
        <w:rPr>
          <w:sz w:val="28"/>
          <w:szCs w:val="28"/>
        </w:rPr>
        <w:instrText xml:space="preserve"> QUOTE </w:instrText>
      </w:r>
      <w:r w:rsidR="005B3592">
        <w:pict>
          <v:shape id="_x0000_i1089" type="#_x0000_t75" style="width:42.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35A63&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135A6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РїР»&lt;/m:t&gt;&lt;/m:r&gt;&lt;/m:sub&gt;&lt;/m:sSub&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F040D5">
        <w:rPr>
          <w:sz w:val="28"/>
          <w:szCs w:val="28"/>
        </w:rPr>
        <w:instrText xml:space="preserve"> </w:instrText>
      </w:r>
      <w:r w:rsidRPr="00F040D5">
        <w:rPr>
          <w:sz w:val="28"/>
          <w:szCs w:val="28"/>
        </w:rPr>
        <w:fldChar w:fldCharType="separate"/>
      </w:r>
      <w:r w:rsidR="005B3592">
        <w:pict>
          <v:shape id="_x0000_i1090" type="#_x0000_t75" style="width:42.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35A63&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135A6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РїР»&lt;/m:t&gt;&lt;/m:r&gt;&lt;/m:sub&gt;&lt;/m:sSub&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F040D5">
        <w:rPr>
          <w:sz w:val="28"/>
          <w:szCs w:val="28"/>
        </w:rPr>
        <w:fldChar w:fldCharType="end"/>
      </w:r>
      <w:r>
        <w:rPr>
          <w:sz w:val="28"/>
          <w:szCs w:val="28"/>
        </w:rPr>
        <w:t>- коэффициент промежуточной ликвидности</w:t>
      </w:r>
    </w:p>
    <w:p w:rsidR="00E84B54" w:rsidRDefault="00E84B54" w:rsidP="00406F8F">
      <w:pPr>
        <w:pStyle w:val="1"/>
        <w:spacing w:line="360" w:lineRule="auto"/>
        <w:ind w:left="1080"/>
        <w:rPr>
          <w:sz w:val="28"/>
          <w:szCs w:val="28"/>
        </w:rPr>
      </w:pPr>
      <w:r>
        <w:rPr>
          <w:sz w:val="28"/>
          <w:szCs w:val="28"/>
        </w:rPr>
        <w:t xml:space="preserve">       ДЗ – дебиторская задолжность</w:t>
      </w:r>
    </w:p>
    <w:p w:rsidR="00E84B54" w:rsidRDefault="00E84B54" w:rsidP="00406F8F">
      <w:pPr>
        <w:spacing w:line="360" w:lineRule="auto"/>
        <w:rPr>
          <w:sz w:val="28"/>
          <w:szCs w:val="28"/>
        </w:rPr>
      </w:pPr>
      <w:r>
        <w:rPr>
          <w:sz w:val="28"/>
          <w:szCs w:val="28"/>
        </w:rPr>
        <w:t xml:space="preserve">   Достаточный критерий 0,7-0,8.</w:t>
      </w:r>
    </w:p>
    <w:p w:rsidR="00E84B54" w:rsidRDefault="00E84B54" w:rsidP="00406F8F">
      <w:pPr>
        <w:pStyle w:val="1"/>
        <w:numPr>
          <w:ilvl w:val="0"/>
          <w:numId w:val="17"/>
        </w:numPr>
        <w:spacing w:after="0" w:line="360" w:lineRule="auto"/>
        <w:rPr>
          <w:sz w:val="28"/>
          <w:szCs w:val="28"/>
        </w:rPr>
      </w:pPr>
      <w:r>
        <w:rPr>
          <w:sz w:val="28"/>
          <w:szCs w:val="28"/>
        </w:rPr>
        <w:t>Коэффициент полного покрытия:</w:t>
      </w:r>
    </w:p>
    <w:p w:rsidR="00E84B54" w:rsidRDefault="00E84B54" w:rsidP="00406F8F">
      <w:pPr>
        <w:pStyle w:val="1"/>
        <w:spacing w:line="360" w:lineRule="auto"/>
        <w:ind w:left="1080"/>
        <w:rPr>
          <w:sz w:val="28"/>
          <w:szCs w:val="28"/>
        </w:rPr>
      </w:pPr>
      <w:r>
        <w:rPr>
          <w:sz w:val="28"/>
          <w:szCs w:val="28"/>
        </w:rPr>
        <w:t xml:space="preserve">                                           </w:t>
      </w:r>
      <w:r w:rsidRPr="00F040D5">
        <w:rPr>
          <w:sz w:val="28"/>
          <w:szCs w:val="28"/>
        </w:rPr>
        <w:fldChar w:fldCharType="begin"/>
      </w:r>
      <w:r w:rsidRPr="00F040D5">
        <w:rPr>
          <w:sz w:val="28"/>
          <w:szCs w:val="28"/>
        </w:rPr>
        <w:instrText xml:space="preserve"> QUOTE </w:instrText>
      </w:r>
      <w:r w:rsidR="005B3592">
        <w:pict>
          <v:shape id="_x0000_i1091" type="#_x0000_t75" style="width:17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C74FE&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CC74F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Рї&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РљР¤Р’+Р”Р—+Р—Р—&lt;/m:t&gt;&lt;/m:r&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lt;/m:t&gt;&lt;/m:r&gt;&lt;/m:e&gt;&lt;m:sub&gt;&lt;m:r&gt;&lt;w:rPr&gt;&lt;w:rFonts w:ascii=&quot;Cambria Math&quot; w:h-ansi=&quot;Cambria Math&quot;/&gt;&lt;wx:font wx:val=&quot;Cambria Math&quot;/&gt;&lt;w:i/&gt;&lt;w:sz w:val=&quot;28&quot;/&gt;&lt;w:sz-cs w:val=&quot;28&quot;/&gt;&lt;/w:rPr&gt;&lt;m:t&gt;РєСЃ&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F040D5">
        <w:rPr>
          <w:sz w:val="28"/>
          <w:szCs w:val="28"/>
        </w:rPr>
        <w:instrText xml:space="preserve"> </w:instrText>
      </w:r>
      <w:r w:rsidRPr="00F040D5">
        <w:rPr>
          <w:sz w:val="28"/>
          <w:szCs w:val="28"/>
        </w:rPr>
        <w:fldChar w:fldCharType="separate"/>
      </w:r>
      <w:r w:rsidR="005B3592">
        <w:pict>
          <v:shape id="_x0000_i1092" type="#_x0000_t75" style="width:17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C74FE&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CC74F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Рї&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Р”+РљР¤Р’+Р”Р—+Р—Р—&lt;/m:t&gt;&lt;/m:r&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lt;/m:t&gt;&lt;/m:r&gt;&lt;/m:e&gt;&lt;m:sub&gt;&lt;m:r&gt;&lt;w:rPr&gt;&lt;w:rFonts w:ascii=&quot;Cambria Math&quot; w:h-ansi=&quot;Cambria Math&quot;/&gt;&lt;wx:font wx:val=&quot;Cambria Math&quot;/&gt;&lt;w:i/&gt;&lt;w:sz w:val=&quot;28&quot;/&gt;&lt;w:sz-cs w:val=&quot;28&quot;/&gt;&lt;/w:rPr&gt;&lt;m:t&gt;РєСЃ&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F040D5">
        <w:rPr>
          <w:sz w:val="28"/>
          <w:szCs w:val="28"/>
        </w:rPr>
        <w:fldChar w:fldCharType="end"/>
      </w:r>
      <w:r>
        <w:rPr>
          <w:sz w:val="28"/>
          <w:szCs w:val="28"/>
        </w:rPr>
        <w:t xml:space="preserve">                                               (3.13)</w:t>
      </w:r>
    </w:p>
    <w:p w:rsidR="00E84B54" w:rsidRPr="000D0D6D" w:rsidRDefault="00E84B54" w:rsidP="00406F8F">
      <w:pPr>
        <w:pStyle w:val="1"/>
        <w:spacing w:line="360" w:lineRule="auto"/>
        <w:ind w:left="1080"/>
        <w:rPr>
          <w:sz w:val="28"/>
          <w:szCs w:val="28"/>
        </w:rPr>
      </w:pPr>
    </w:p>
    <w:p w:rsidR="00E84B54" w:rsidRDefault="00E84B54" w:rsidP="00406F8F">
      <w:pPr>
        <w:spacing w:line="360" w:lineRule="auto"/>
        <w:rPr>
          <w:sz w:val="28"/>
          <w:szCs w:val="28"/>
        </w:rPr>
      </w:pPr>
      <w:r>
        <w:rPr>
          <w:sz w:val="28"/>
          <w:szCs w:val="28"/>
        </w:rPr>
        <w:t xml:space="preserve">                  Где </w:t>
      </w:r>
      <w:r w:rsidRPr="00F040D5">
        <w:rPr>
          <w:sz w:val="28"/>
          <w:szCs w:val="28"/>
        </w:rPr>
        <w:fldChar w:fldCharType="begin"/>
      </w:r>
      <w:r w:rsidRPr="00F040D5">
        <w:rPr>
          <w:sz w:val="28"/>
          <w:szCs w:val="28"/>
        </w:rPr>
        <w:instrText xml:space="preserve"> QUOTE </w:instrText>
      </w:r>
      <w:r w:rsidR="005B3592">
        <w:pict>
          <v:shape id="_x0000_i1093"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 wsp:val=&quot;00FF181E&quot;/&gt;&lt;/wsp:rsids&gt;&lt;/w:docPr&gt;&lt;w:body&gt;&lt;w:p wsp:rsidR=&quot;00000000&quot; wsp:rsidRDefault=&quot;00FF181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F040D5">
        <w:rPr>
          <w:sz w:val="28"/>
          <w:szCs w:val="28"/>
        </w:rPr>
        <w:instrText xml:space="preserve"> </w:instrText>
      </w:r>
      <w:r w:rsidRPr="00F040D5">
        <w:rPr>
          <w:sz w:val="28"/>
          <w:szCs w:val="28"/>
        </w:rPr>
        <w:fldChar w:fldCharType="separate"/>
      </w:r>
      <w:r w:rsidR="005B3592">
        <w:pict>
          <v:shape id="_x0000_i1094"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 wsp:val=&quot;00FF181E&quot;/&gt;&lt;/wsp:rsids&gt;&lt;/w:docPr&gt;&lt;w:body&gt;&lt;w:p wsp:rsidR=&quot;00000000&quot; wsp:rsidRDefault=&quot;00FF181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F040D5">
        <w:rPr>
          <w:sz w:val="28"/>
          <w:szCs w:val="28"/>
        </w:rPr>
        <w:fldChar w:fldCharType="end"/>
      </w:r>
      <w:r>
        <w:rPr>
          <w:sz w:val="28"/>
          <w:szCs w:val="28"/>
        </w:rPr>
        <w:t xml:space="preserve"> – коэффициент полного покрытия</w:t>
      </w:r>
    </w:p>
    <w:p w:rsidR="00E84B54" w:rsidRDefault="00E84B54" w:rsidP="00406F8F">
      <w:pPr>
        <w:spacing w:line="360" w:lineRule="auto"/>
        <w:rPr>
          <w:sz w:val="28"/>
          <w:szCs w:val="28"/>
        </w:rPr>
      </w:pPr>
      <w:r>
        <w:rPr>
          <w:sz w:val="28"/>
          <w:szCs w:val="28"/>
        </w:rPr>
        <w:t xml:space="preserve">                          ЗЗ – запасы и затраты</w:t>
      </w:r>
    </w:p>
    <w:p w:rsidR="00E84B54" w:rsidRDefault="00E84B54" w:rsidP="00406F8F">
      <w:pPr>
        <w:spacing w:line="360" w:lineRule="auto"/>
        <w:rPr>
          <w:sz w:val="28"/>
          <w:szCs w:val="28"/>
        </w:rPr>
      </w:pPr>
      <w:r>
        <w:rPr>
          <w:sz w:val="28"/>
          <w:szCs w:val="28"/>
        </w:rPr>
        <w:t xml:space="preserve">    Нормативный критерий 2-2,5.</w:t>
      </w:r>
    </w:p>
    <w:p w:rsidR="00E84B54" w:rsidRDefault="00E84B54" w:rsidP="00406F8F">
      <w:pPr>
        <w:pStyle w:val="1"/>
        <w:numPr>
          <w:ilvl w:val="0"/>
          <w:numId w:val="17"/>
        </w:numPr>
        <w:spacing w:after="0" w:line="360" w:lineRule="auto"/>
        <w:rPr>
          <w:sz w:val="28"/>
          <w:szCs w:val="28"/>
        </w:rPr>
      </w:pPr>
      <w:r>
        <w:rPr>
          <w:sz w:val="28"/>
          <w:szCs w:val="28"/>
        </w:rPr>
        <w:t>Коэффициент финансовой независимости:</w:t>
      </w:r>
    </w:p>
    <w:p w:rsidR="00E84B54" w:rsidRDefault="00E84B54" w:rsidP="00406F8F">
      <w:pPr>
        <w:pStyle w:val="1"/>
        <w:spacing w:line="360" w:lineRule="auto"/>
        <w:ind w:left="1080"/>
        <w:rPr>
          <w:sz w:val="28"/>
          <w:szCs w:val="28"/>
        </w:rPr>
      </w:pPr>
      <w:r>
        <w:rPr>
          <w:sz w:val="28"/>
          <w:szCs w:val="28"/>
        </w:rPr>
        <w:t xml:space="preserve">                                </w:t>
      </w:r>
      <w:r w:rsidRPr="00F040D5">
        <w:rPr>
          <w:sz w:val="28"/>
          <w:szCs w:val="28"/>
        </w:rPr>
        <w:fldChar w:fldCharType="begin"/>
      </w:r>
      <w:r w:rsidRPr="00F040D5">
        <w:rPr>
          <w:sz w:val="28"/>
          <w:szCs w:val="28"/>
        </w:rPr>
        <w:instrText xml:space="preserve"> QUOTE </w:instrText>
      </w:r>
      <w:r w:rsidR="005B3592">
        <w:pict>
          <v:shape id="_x0000_i1095" type="#_x0000_t75" style="width:333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646CD&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D646CD&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С„РЅ&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СЃРѕР±СЃС‚РІРµРЅРЅС‹Рµ СЃСЂРµРґСЃС‚РІР°&lt;/m:t&gt;&lt;/m:r&gt;&lt;/m:num&gt;&lt;m:den&gt;&lt;m:r&gt;&lt;w:rPr&gt;&lt;w:rFonts w:ascii=&quot;Cambria Math&quot; w:h-ansi=&quot;Cambria Math&quot;/&gt;&lt;wx:font wx:val=&quot;Cambria Math&quot;/&gt;&lt;w:i/&gt;&lt;w:sz w:val=&quot;28&quot;/&gt;&lt;w:sz-cs w:val=&quot;28&quot;/&gt;&lt;/w:rPr&gt;&lt;m:t&gt;РёС‚РѕРі Р±Р°Р»Р°РЅСЃР°&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F040D5">
        <w:rPr>
          <w:sz w:val="28"/>
          <w:szCs w:val="28"/>
        </w:rPr>
        <w:instrText xml:space="preserve"> </w:instrText>
      </w:r>
      <w:r w:rsidRPr="00F040D5">
        <w:rPr>
          <w:sz w:val="28"/>
          <w:szCs w:val="28"/>
        </w:rPr>
        <w:fldChar w:fldCharType="separate"/>
      </w:r>
      <w:r w:rsidR="005B3592">
        <w:pict>
          <v:shape id="_x0000_i1096" type="#_x0000_t75" style="width:333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646CD&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D646CD&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С„РЅ&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СЃРѕР±СЃС‚РІРµРЅРЅС‹Рµ СЃСЂРµРґСЃС‚РІР°&lt;/m:t&gt;&lt;/m:r&gt;&lt;/m:num&gt;&lt;m:den&gt;&lt;m:r&gt;&lt;w:rPr&gt;&lt;w:rFonts w:ascii=&quot;Cambria Math&quot; w:h-ansi=&quot;Cambria Math&quot;/&gt;&lt;wx:font wx:val=&quot;Cambria Math&quot;/&gt;&lt;w:i/&gt;&lt;w:sz w:val=&quot;28&quot;/&gt;&lt;w:sz-cs w:val=&quot;28&quot;/&gt;&lt;/w:rPr&gt;&lt;m:t&gt;РёС‚РѕРі Р±Р°Р»Р°РЅСЃР°&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F040D5">
        <w:rPr>
          <w:sz w:val="28"/>
          <w:szCs w:val="28"/>
        </w:rPr>
        <w:fldChar w:fldCharType="end"/>
      </w:r>
      <w:r>
        <w:rPr>
          <w:sz w:val="28"/>
          <w:szCs w:val="28"/>
        </w:rPr>
        <w:t xml:space="preserve">                                  (3.14)</w:t>
      </w:r>
    </w:p>
    <w:p w:rsidR="00E84B54" w:rsidRDefault="00E84B54" w:rsidP="00406F8F">
      <w:pPr>
        <w:spacing w:line="360" w:lineRule="auto"/>
        <w:rPr>
          <w:sz w:val="28"/>
          <w:szCs w:val="28"/>
        </w:rPr>
      </w:pPr>
      <w:r>
        <w:rPr>
          <w:sz w:val="28"/>
          <w:szCs w:val="28"/>
        </w:rPr>
        <w:t xml:space="preserve">     Оптимальное значение в глазах инвесторов и кредиторов 50-60%.</w:t>
      </w:r>
    </w:p>
    <w:p w:rsidR="00E84B54" w:rsidRDefault="00E84B54" w:rsidP="00406F8F">
      <w:pPr>
        <w:spacing w:line="360" w:lineRule="auto"/>
        <w:rPr>
          <w:sz w:val="28"/>
          <w:szCs w:val="28"/>
        </w:rPr>
      </w:pPr>
    </w:p>
    <w:p w:rsidR="00E84B54" w:rsidRDefault="00E84B54" w:rsidP="00406F8F">
      <w:pPr>
        <w:spacing w:line="360" w:lineRule="auto"/>
        <w:rPr>
          <w:sz w:val="28"/>
          <w:szCs w:val="28"/>
        </w:rPr>
      </w:pPr>
      <w:r>
        <w:rPr>
          <w:sz w:val="28"/>
          <w:szCs w:val="28"/>
        </w:rPr>
        <w:t xml:space="preserve">   В зависимости от величины коэффициентов хозяйствующие субъекты делятся на три класса кредитоспособности.</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1945"/>
        <w:gridCol w:w="1945"/>
        <w:gridCol w:w="1945"/>
      </w:tblGrid>
      <w:tr w:rsidR="00E84B54" w:rsidRPr="00F040D5" w:rsidTr="00F040D5">
        <w:tc>
          <w:tcPr>
            <w:tcW w:w="2014" w:type="dxa"/>
          </w:tcPr>
          <w:p w:rsidR="00E84B54" w:rsidRPr="00F040D5" w:rsidRDefault="00E84B54" w:rsidP="00F040D5">
            <w:pPr>
              <w:spacing w:after="0" w:line="360" w:lineRule="auto"/>
              <w:rPr>
                <w:sz w:val="28"/>
                <w:szCs w:val="28"/>
                <w:lang w:eastAsia="en-US"/>
              </w:rPr>
            </w:pPr>
            <w:r w:rsidRPr="00F040D5">
              <w:rPr>
                <w:sz w:val="28"/>
                <w:szCs w:val="28"/>
                <w:lang w:eastAsia="en-US"/>
              </w:rPr>
              <w:t>Коэффициент</w:t>
            </w:r>
          </w:p>
        </w:tc>
        <w:tc>
          <w:tcPr>
            <w:tcW w:w="1945" w:type="dxa"/>
          </w:tcPr>
          <w:p w:rsidR="00E84B54" w:rsidRPr="00F040D5" w:rsidRDefault="00E84B54" w:rsidP="00F040D5">
            <w:pPr>
              <w:pStyle w:val="1"/>
              <w:numPr>
                <w:ilvl w:val="0"/>
                <w:numId w:val="18"/>
              </w:numPr>
              <w:spacing w:after="0" w:line="360" w:lineRule="auto"/>
              <w:rPr>
                <w:sz w:val="28"/>
                <w:szCs w:val="28"/>
                <w:lang w:eastAsia="en-US"/>
              </w:rPr>
            </w:pPr>
            <w:r w:rsidRPr="00F040D5">
              <w:rPr>
                <w:sz w:val="28"/>
                <w:szCs w:val="28"/>
                <w:lang w:eastAsia="en-US"/>
              </w:rPr>
              <w:t>класс</w:t>
            </w:r>
          </w:p>
        </w:tc>
        <w:tc>
          <w:tcPr>
            <w:tcW w:w="1945" w:type="dxa"/>
          </w:tcPr>
          <w:p w:rsidR="00E84B54" w:rsidRPr="00F040D5" w:rsidRDefault="00E84B54" w:rsidP="00F040D5">
            <w:pPr>
              <w:pStyle w:val="1"/>
              <w:numPr>
                <w:ilvl w:val="0"/>
                <w:numId w:val="18"/>
              </w:numPr>
              <w:spacing w:after="0" w:line="360" w:lineRule="auto"/>
              <w:rPr>
                <w:sz w:val="28"/>
                <w:szCs w:val="28"/>
                <w:lang w:eastAsia="en-US"/>
              </w:rPr>
            </w:pPr>
            <w:r w:rsidRPr="00F040D5">
              <w:rPr>
                <w:sz w:val="28"/>
                <w:szCs w:val="28"/>
                <w:lang w:eastAsia="en-US"/>
              </w:rPr>
              <w:t>класс</w:t>
            </w:r>
          </w:p>
        </w:tc>
        <w:tc>
          <w:tcPr>
            <w:tcW w:w="1945" w:type="dxa"/>
          </w:tcPr>
          <w:p w:rsidR="00E84B54" w:rsidRPr="00F040D5" w:rsidRDefault="00E84B54" w:rsidP="00F040D5">
            <w:pPr>
              <w:pStyle w:val="1"/>
              <w:numPr>
                <w:ilvl w:val="0"/>
                <w:numId w:val="18"/>
              </w:numPr>
              <w:spacing w:after="0" w:line="360" w:lineRule="auto"/>
              <w:rPr>
                <w:sz w:val="28"/>
                <w:szCs w:val="28"/>
                <w:lang w:eastAsia="en-US"/>
              </w:rPr>
            </w:pPr>
            <w:r w:rsidRPr="00F040D5">
              <w:rPr>
                <w:sz w:val="28"/>
                <w:szCs w:val="28"/>
                <w:lang w:eastAsia="en-US"/>
              </w:rPr>
              <w:t>класс</w:t>
            </w:r>
          </w:p>
        </w:tc>
      </w:tr>
      <w:tr w:rsidR="00E84B54" w:rsidRPr="00F040D5" w:rsidTr="00F040D5">
        <w:trPr>
          <w:trHeight w:val="333"/>
        </w:trPr>
        <w:tc>
          <w:tcPr>
            <w:tcW w:w="2014" w:type="dxa"/>
          </w:tcPr>
          <w:p w:rsidR="00E84B54" w:rsidRPr="00F040D5" w:rsidRDefault="005B3592" w:rsidP="00F040D5">
            <w:pPr>
              <w:spacing w:after="0" w:line="360" w:lineRule="auto"/>
              <w:rPr>
                <w:sz w:val="28"/>
                <w:szCs w:val="28"/>
                <w:lang w:eastAsia="en-US"/>
              </w:rPr>
            </w:pPr>
            <w:r>
              <w:pict>
                <v:shape id="_x0000_i1097" type="#_x0000_t75" style="width:3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0D01C1&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D01C1&quot;&gt;&lt;m:oMathPara&gt;&lt;m:oMath&gt;&lt;m:sSub&gt;&lt;m:sSubPr&gt;&lt;m:ctrlPr&gt;&lt;w:rPr&gt;&lt;w:rFonts w:ascii=&quot;Cambria Math&quot; w:fareast=&quot;Calibri&quot; w:h-ansi=&quot;Cambria Math&quot; w:cs=&quot;Times New Roman&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Рљ&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Р°Р»&lt;/m:t&gt;&lt;/m:r&gt;&lt;m:ctrlPr&gt;&lt;w:rPr&gt;&lt;w:rFonts w:ascii=&quot;Cambria Math&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p>
        </w:tc>
        <w:tc>
          <w:tcPr>
            <w:tcW w:w="1945" w:type="dxa"/>
          </w:tcPr>
          <w:p w:rsidR="00E84B54" w:rsidRPr="00F040D5" w:rsidRDefault="00E84B54" w:rsidP="00F040D5">
            <w:pPr>
              <w:spacing w:after="0" w:line="360" w:lineRule="auto"/>
              <w:jc w:val="center"/>
              <w:rPr>
                <w:sz w:val="28"/>
                <w:szCs w:val="28"/>
                <w:lang w:eastAsia="en-US"/>
              </w:rPr>
            </w:pPr>
            <w:r w:rsidRPr="00F040D5">
              <w:rPr>
                <w:sz w:val="28"/>
                <w:szCs w:val="28"/>
                <w:lang w:eastAsia="en-US"/>
              </w:rPr>
              <w:t>0,2 и выше</w:t>
            </w:r>
          </w:p>
        </w:tc>
        <w:tc>
          <w:tcPr>
            <w:tcW w:w="1945" w:type="dxa"/>
          </w:tcPr>
          <w:p w:rsidR="00E84B54" w:rsidRPr="00F040D5" w:rsidRDefault="00E84B54" w:rsidP="00F040D5">
            <w:pPr>
              <w:spacing w:after="0" w:line="360" w:lineRule="auto"/>
              <w:jc w:val="center"/>
              <w:rPr>
                <w:sz w:val="28"/>
                <w:szCs w:val="28"/>
                <w:lang w:eastAsia="en-US"/>
              </w:rPr>
            </w:pPr>
            <w:r w:rsidRPr="00F040D5">
              <w:rPr>
                <w:sz w:val="28"/>
                <w:szCs w:val="28"/>
                <w:lang w:eastAsia="en-US"/>
              </w:rPr>
              <w:t>0,15-2</w:t>
            </w:r>
          </w:p>
        </w:tc>
        <w:tc>
          <w:tcPr>
            <w:tcW w:w="1945" w:type="dxa"/>
          </w:tcPr>
          <w:p w:rsidR="00E84B54" w:rsidRPr="00F040D5" w:rsidRDefault="00E84B54" w:rsidP="00F040D5">
            <w:pPr>
              <w:spacing w:after="0" w:line="360" w:lineRule="auto"/>
              <w:jc w:val="center"/>
              <w:rPr>
                <w:sz w:val="28"/>
                <w:szCs w:val="28"/>
                <w:lang w:eastAsia="en-US"/>
              </w:rPr>
            </w:pPr>
            <w:r w:rsidRPr="00F040D5">
              <w:rPr>
                <w:sz w:val="28"/>
                <w:szCs w:val="28"/>
                <w:lang w:eastAsia="en-US"/>
              </w:rPr>
              <w:t>менее 0,15</w:t>
            </w:r>
          </w:p>
        </w:tc>
      </w:tr>
      <w:tr w:rsidR="00E84B54" w:rsidRPr="00F040D5" w:rsidTr="00F040D5">
        <w:trPr>
          <w:trHeight w:val="281"/>
        </w:trPr>
        <w:tc>
          <w:tcPr>
            <w:tcW w:w="2014" w:type="dxa"/>
          </w:tcPr>
          <w:p w:rsidR="00E84B54" w:rsidRPr="00F040D5" w:rsidRDefault="005B3592" w:rsidP="00F040D5">
            <w:pPr>
              <w:spacing w:after="0" w:line="360" w:lineRule="auto"/>
              <w:rPr>
                <w:sz w:val="28"/>
                <w:szCs w:val="28"/>
                <w:lang w:eastAsia="en-US"/>
              </w:rPr>
            </w:pPr>
            <w:r>
              <w:pict>
                <v:shape id="_x0000_i1098" type="#_x0000_t75" style="width:36.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57786&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B57786&quot;&gt;&lt;m:oMathPara&gt;&lt;m:oMath&gt;&lt;m:sSub&gt;&lt;m:sSubPr&gt;&lt;m:ctrlPr&gt;&lt;w:rPr&gt;&lt;w:rFonts w:ascii=&quot;Cambria Math&quot; w:fareast=&quot;Calibri&quot; w:h-ansi=&quot;Cambria Math&quot; w:cs=&quot;Times New Roman&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Рљ&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РїР»&lt;/m:t&gt;&lt;/m:r&gt;&lt;m:ctrlPr&gt;&lt;w:rPr&gt;&lt;w:rFonts w:ascii=&quot;Cambria Math&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p>
        </w:tc>
        <w:tc>
          <w:tcPr>
            <w:tcW w:w="1945" w:type="dxa"/>
          </w:tcPr>
          <w:p w:rsidR="00E84B54" w:rsidRPr="00F040D5" w:rsidRDefault="00E84B54" w:rsidP="00F040D5">
            <w:pPr>
              <w:spacing w:after="0" w:line="360" w:lineRule="auto"/>
              <w:jc w:val="center"/>
              <w:rPr>
                <w:sz w:val="28"/>
                <w:szCs w:val="28"/>
                <w:lang w:eastAsia="en-US"/>
              </w:rPr>
            </w:pPr>
            <w:r w:rsidRPr="00F040D5">
              <w:rPr>
                <w:sz w:val="28"/>
                <w:szCs w:val="28"/>
                <w:lang w:eastAsia="en-US"/>
              </w:rPr>
              <w:t>0,8</w:t>
            </w:r>
          </w:p>
        </w:tc>
        <w:tc>
          <w:tcPr>
            <w:tcW w:w="1945" w:type="dxa"/>
          </w:tcPr>
          <w:p w:rsidR="00E84B54" w:rsidRPr="00F040D5" w:rsidRDefault="00E84B54" w:rsidP="00F040D5">
            <w:pPr>
              <w:spacing w:after="0" w:line="360" w:lineRule="auto"/>
              <w:jc w:val="center"/>
              <w:rPr>
                <w:sz w:val="28"/>
                <w:szCs w:val="28"/>
                <w:lang w:eastAsia="en-US"/>
              </w:rPr>
            </w:pPr>
            <w:r w:rsidRPr="00F040D5">
              <w:rPr>
                <w:sz w:val="28"/>
                <w:szCs w:val="28"/>
                <w:lang w:eastAsia="en-US"/>
              </w:rPr>
              <w:t>0,5-0,8</w:t>
            </w:r>
          </w:p>
        </w:tc>
        <w:tc>
          <w:tcPr>
            <w:tcW w:w="1945" w:type="dxa"/>
          </w:tcPr>
          <w:p w:rsidR="00E84B54" w:rsidRPr="00F040D5" w:rsidRDefault="00E84B54" w:rsidP="00F040D5">
            <w:pPr>
              <w:spacing w:after="0" w:line="360" w:lineRule="auto"/>
              <w:jc w:val="center"/>
              <w:rPr>
                <w:sz w:val="28"/>
                <w:szCs w:val="28"/>
                <w:lang w:eastAsia="en-US"/>
              </w:rPr>
            </w:pPr>
            <w:r w:rsidRPr="00F040D5">
              <w:rPr>
                <w:sz w:val="28"/>
                <w:szCs w:val="28"/>
                <w:lang w:eastAsia="en-US"/>
              </w:rPr>
              <w:t>менее 0,5</w:t>
            </w:r>
          </w:p>
        </w:tc>
      </w:tr>
      <w:tr w:rsidR="00E84B54" w:rsidRPr="00F040D5" w:rsidTr="00F040D5">
        <w:trPr>
          <w:trHeight w:val="215"/>
        </w:trPr>
        <w:tc>
          <w:tcPr>
            <w:tcW w:w="2014" w:type="dxa"/>
          </w:tcPr>
          <w:p w:rsidR="00E84B54" w:rsidRPr="00F040D5" w:rsidRDefault="005B3592" w:rsidP="00F040D5">
            <w:pPr>
              <w:spacing w:after="0" w:line="360" w:lineRule="auto"/>
              <w:rPr>
                <w:sz w:val="28"/>
                <w:szCs w:val="28"/>
                <w:lang w:eastAsia="en-US"/>
              </w:rPr>
            </w:pPr>
            <w:r>
              <w:pict>
                <v:shape id="_x0000_i1099"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094F&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D6094F&quot;&gt;&lt;m:oMathPara&gt;&lt;m:oMath&gt;&lt;m:sSub&gt;&lt;m:sSubPr&gt;&lt;m:ctrlPr&gt;&lt;w:rPr&gt;&lt;w:rFonts w:ascii=&quot;Cambria Math&quot; w:fareast=&quot;Calibri&quot; w:h-ansi=&quot;Cambria Math&quot; w:cs=&quot;Times New Roman&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Рљ&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Рї&lt;/m:t&gt;&lt;/m:r&gt;&lt;m:ctrlPr&gt;&lt;w:rPr&gt;&lt;w:rFonts w:ascii=&quot;Cambria Math&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p>
        </w:tc>
        <w:tc>
          <w:tcPr>
            <w:tcW w:w="1945" w:type="dxa"/>
          </w:tcPr>
          <w:p w:rsidR="00E84B54" w:rsidRPr="00F040D5" w:rsidRDefault="00E84B54" w:rsidP="00F040D5">
            <w:pPr>
              <w:spacing w:after="0" w:line="360" w:lineRule="auto"/>
              <w:jc w:val="center"/>
              <w:rPr>
                <w:sz w:val="28"/>
                <w:szCs w:val="28"/>
                <w:lang w:eastAsia="en-US"/>
              </w:rPr>
            </w:pPr>
            <w:r w:rsidRPr="00F040D5">
              <w:rPr>
                <w:sz w:val="28"/>
                <w:szCs w:val="28"/>
                <w:lang w:eastAsia="en-US"/>
              </w:rPr>
              <w:t>2,0</w:t>
            </w:r>
          </w:p>
        </w:tc>
        <w:tc>
          <w:tcPr>
            <w:tcW w:w="1945" w:type="dxa"/>
          </w:tcPr>
          <w:p w:rsidR="00E84B54" w:rsidRPr="00F040D5" w:rsidRDefault="00E84B54" w:rsidP="00F040D5">
            <w:pPr>
              <w:spacing w:after="0" w:line="360" w:lineRule="auto"/>
              <w:jc w:val="center"/>
              <w:rPr>
                <w:sz w:val="28"/>
                <w:szCs w:val="28"/>
                <w:lang w:eastAsia="en-US"/>
              </w:rPr>
            </w:pPr>
            <w:r w:rsidRPr="00F040D5">
              <w:rPr>
                <w:sz w:val="28"/>
                <w:szCs w:val="28"/>
                <w:lang w:eastAsia="en-US"/>
              </w:rPr>
              <w:t>1-2,5</w:t>
            </w:r>
          </w:p>
        </w:tc>
        <w:tc>
          <w:tcPr>
            <w:tcW w:w="1945" w:type="dxa"/>
          </w:tcPr>
          <w:p w:rsidR="00E84B54" w:rsidRPr="00F040D5" w:rsidRDefault="00E84B54" w:rsidP="00F040D5">
            <w:pPr>
              <w:spacing w:after="0" w:line="360" w:lineRule="auto"/>
              <w:jc w:val="center"/>
              <w:rPr>
                <w:sz w:val="28"/>
                <w:szCs w:val="28"/>
                <w:lang w:eastAsia="en-US"/>
              </w:rPr>
            </w:pPr>
            <w:r w:rsidRPr="00F040D5">
              <w:rPr>
                <w:sz w:val="28"/>
                <w:szCs w:val="28"/>
                <w:lang w:eastAsia="en-US"/>
              </w:rPr>
              <w:t>менее 1</w:t>
            </w:r>
          </w:p>
        </w:tc>
      </w:tr>
      <w:tr w:rsidR="00E84B54" w:rsidRPr="00F040D5" w:rsidTr="00F040D5">
        <w:trPr>
          <w:trHeight w:val="263"/>
        </w:trPr>
        <w:tc>
          <w:tcPr>
            <w:tcW w:w="2014" w:type="dxa"/>
          </w:tcPr>
          <w:p w:rsidR="00E84B54" w:rsidRPr="00F040D5" w:rsidRDefault="005B3592" w:rsidP="00F040D5">
            <w:pPr>
              <w:spacing w:after="0" w:line="360" w:lineRule="auto"/>
              <w:rPr>
                <w:sz w:val="28"/>
                <w:szCs w:val="28"/>
                <w:lang w:eastAsia="en-US"/>
              </w:rPr>
            </w:pPr>
            <w:r>
              <w:pict>
                <v:shape id="_x0000_i1100" type="#_x0000_t75" style="width:38.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A5ECE&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9A5ECE&quot;&gt;&lt;m:oMathPara&gt;&lt;m:oMath&gt;&lt;m:sSub&gt;&lt;m:sSubPr&gt;&lt;m:ctrlPr&gt;&lt;w:rPr&gt;&lt;w:rFonts w:ascii=&quot;Cambria Math&quot; w:fareast=&quot;Calibri&quot; w:h-ansi=&quot;Cambria Math&quot; w:cs=&quot;Times New Roman&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rPr&gt;&lt;m:t&gt;Рљ&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С„РЅ&lt;/m:t&gt;&lt;/m:r&gt;&lt;m:ctrlPr&gt;&lt;w:rPr&gt;&lt;w:rFonts w:ascii=&quot;Cambria Math&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p>
        </w:tc>
        <w:tc>
          <w:tcPr>
            <w:tcW w:w="1945" w:type="dxa"/>
          </w:tcPr>
          <w:p w:rsidR="00E84B54" w:rsidRPr="00F040D5" w:rsidRDefault="00E84B54" w:rsidP="00F040D5">
            <w:pPr>
              <w:spacing w:after="0" w:line="360" w:lineRule="auto"/>
              <w:jc w:val="center"/>
              <w:rPr>
                <w:sz w:val="28"/>
                <w:szCs w:val="28"/>
                <w:lang w:eastAsia="en-US"/>
              </w:rPr>
            </w:pPr>
            <w:r w:rsidRPr="00F040D5">
              <w:rPr>
                <w:sz w:val="28"/>
                <w:szCs w:val="28"/>
                <w:lang w:eastAsia="en-US"/>
              </w:rPr>
              <w:t>более 60%</w:t>
            </w:r>
          </w:p>
        </w:tc>
        <w:tc>
          <w:tcPr>
            <w:tcW w:w="1945" w:type="dxa"/>
          </w:tcPr>
          <w:p w:rsidR="00E84B54" w:rsidRPr="00F040D5" w:rsidRDefault="00E84B54" w:rsidP="00F040D5">
            <w:pPr>
              <w:spacing w:after="0" w:line="360" w:lineRule="auto"/>
              <w:jc w:val="center"/>
              <w:rPr>
                <w:sz w:val="28"/>
                <w:szCs w:val="28"/>
                <w:lang w:eastAsia="en-US"/>
              </w:rPr>
            </w:pPr>
            <w:r w:rsidRPr="00F040D5">
              <w:rPr>
                <w:sz w:val="28"/>
                <w:szCs w:val="28"/>
                <w:lang w:eastAsia="en-US"/>
              </w:rPr>
              <w:t>40-60%</w:t>
            </w:r>
          </w:p>
        </w:tc>
        <w:tc>
          <w:tcPr>
            <w:tcW w:w="1945" w:type="dxa"/>
          </w:tcPr>
          <w:p w:rsidR="00E84B54" w:rsidRPr="00F040D5" w:rsidRDefault="00E84B54" w:rsidP="00F040D5">
            <w:pPr>
              <w:spacing w:after="0" w:line="360" w:lineRule="auto"/>
              <w:jc w:val="center"/>
              <w:rPr>
                <w:sz w:val="28"/>
                <w:szCs w:val="28"/>
                <w:lang w:eastAsia="en-US"/>
              </w:rPr>
            </w:pPr>
            <w:r w:rsidRPr="00F040D5">
              <w:rPr>
                <w:sz w:val="28"/>
                <w:szCs w:val="28"/>
                <w:lang w:eastAsia="en-US"/>
              </w:rPr>
              <w:t>менее 40%</w:t>
            </w:r>
          </w:p>
        </w:tc>
      </w:tr>
    </w:tbl>
    <w:p w:rsidR="00E84B54" w:rsidRDefault="00E84B54" w:rsidP="00406F8F">
      <w:pPr>
        <w:spacing w:line="360" w:lineRule="auto"/>
        <w:rPr>
          <w:sz w:val="28"/>
          <w:szCs w:val="28"/>
        </w:rPr>
      </w:pPr>
      <w:r>
        <w:rPr>
          <w:sz w:val="28"/>
          <w:szCs w:val="28"/>
        </w:rPr>
        <w:t xml:space="preserve">    </w:t>
      </w:r>
    </w:p>
    <w:p w:rsidR="00E84B54" w:rsidRDefault="00E84B54" w:rsidP="00406F8F">
      <w:pPr>
        <w:spacing w:line="360" w:lineRule="auto"/>
        <w:rPr>
          <w:rFonts w:eastAsia="MS Mincho"/>
          <w:sz w:val="28"/>
          <w:szCs w:val="28"/>
        </w:rPr>
      </w:pPr>
      <w:r>
        <w:rPr>
          <w:sz w:val="28"/>
          <w:szCs w:val="28"/>
        </w:rPr>
        <w:t xml:space="preserve">     </w:t>
      </w:r>
      <w:r w:rsidRPr="00D627AE">
        <w:rPr>
          <w:sz w:val="28"/>
          <w:szCs w:val="28"/>
        </w:rPr>
        <w:t>Оценка кредитоспособности заёмщика может быть сведена к единому показателю</w:t>
      </w:r>
      <w:r>
        <w:rPr>
          <w:sz w:val="28"/>
          <w:szCs w:val="28"/>
        </w:rPr>
        <w:t xml:space="preserve"> </w:t>
      </w:r>
      <w:r w:rsidRPr="00D627AE">
        <w:rPr>
          <w:sz w:val="28"/>
          <w:szCs w:val="28"/>
        </w:rPr>
        <w:t>-</w:t>
      </w:r>
      <w:r>
        <w:rPr>
          <w:sz w:val="28"/>
          <w:szCs w:val="28"/>
        </w:rPr>
        <w:t xml:space="preserve"> </w:t>
      </w:r>
      <w:r w:rsidRPr="00D627AE">
        <w:rPr>
          <w:sz w:val="28"/>
          <w:szCs w:val="28"/>
        </w:rPr>
        <w:t>рейтинг заёмщика. Рейтинг определяется в ба</w:t>
      </w:r>
      <w:r>
        <w:rPr>
          <w:sz w:val="28"/>
          <w:szCs w:val="28"/>
        </w:rPr>
        <w:t>л</w:t>
      </w:r>
      <w:r w:rsidRPr="00D627AE">
        <w:rPr>
          <w:sz w:val="28"/>
          <w:szCs w:val="28"/>
        </w:rPr>
        <w:t>лах, а сумма балов рассчитывается путём умножения классности</w:t>
      </w:r>
      <w:r>
        <w:rPr>
          <w:sz w:val="28"/>
          <w:szCs w:val="28"/>
        </w:rPr>
        <w:t xml:space="preserve"> </w:t>
      </w:r>
      <w:r w:rsidRPr="00D627AE">
        <w:rPr>
          <w:sz w:val="28"/>
          <w:szCs w:val="28"/>
        </w:rPr>
        <w:t>(</w:t>
      </w:r>
      <w:r w:rsidRPr="00D627AE">
        <w:rPr>
          <w:rFonts w:eastAsia="MS Mincho" w:hAnsi="MS Mincho" w:hint="eastAsia"/>
          <w:sz w:val="28"/>
          <w:szCs w:val="28"/>
        </w:rPr>
        <w:t>Ⅰ</w:t>
      </w:r>
      <w:r w:rsidRPr="00D627AE">
        <w:rPr>
          <w:rFonts w:eastAsia="MS Mincho"/>
          <w:sz w:val="28"/>
          <w:szCs w:val="28"/>
        </w:rPr>
        <w:t>,</w:t>
      </w:r>
      <w:r w:rsidRPr="00D627AE">
        <w:rPr>
          <w:rFonts w:eastAsia="MS Mincho" w:hAnsi="MS Mincho" w:hint="eastAsia"/>
          <w:sz w:val="28"/>
          <w:szCs w:val="28"/>
        </w:rPr>
        <w:t>Ⅱ</w:t>
      </w:r>
      <w:r w:rsidRPr="00D627AE">
        <w:rPr>
          <w:rFonts w:eastAsia="MS Mincho"/>
          <w:sz w:val="28"/>
          <w:szCs w:val="28"/>
        </w:rPr>
        <w:t>,</w:t>
      </w:r>
      <w:r w:rsidRPr="00D627AE">
        <w:rPr>
          <w:rFonts w:eastAsia="MS Mincho" w:hAnsi="MS Mincho" w:hint="eastAsia"/>
          <w:sz w:val="28"/>
          <w:szCs w:val="28"/>
        </w:rPr>
        <w:t>Ⅲ</w:t>
      </w:r>
      <w:r>
        <w:rPr>
          <w:rFonts w:eastAsia="MS Mincho"/>
          <w:sz w:val="28"/>
          <w:szCs w:val="28"/>
        </w:rPr>
        <w:t>) любого показателя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01" type="#_x0000_t75" style="width:3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1E9B&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F51E9B&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02" type="#_x0000_t75" style="width:3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1E9B&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F51E9B&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F040D5">
        <w:rPr>
          <w:rFonts w:eastAsia="MS Mincho"/>
          <w:sz w:val="28"/>
          <w:szCs w:val="28"/>
        </w:rPr>
        <w:fldChar w:fldCharType="end"/>
      </w:r>
      <w:r>
        <w:rPr>
          <w:rFonts w:eastAsia="MS Mincho"/>
          <w:sz w:val="28"/>
          <w:szCs w:val="28"/>
        </w:rPr>
        <w:t xml:space="preserve">,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03" type="#_x0000_t75" style="width:36.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9E63C2&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9E63C2&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04" type="#_x0000_t75" style="width:36.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9E63C2&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9E63C2&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F040D5">
        <w:rPr>
          <w:rFonts w:eastAsia="MS Mincho"/>
          <w:sz w:val="28"/>
          <w:szCs w:val="28"/>
        </w:rPr>
        <w:fldChar w:fldCharType="end"/>
      </w:r>
      <w:r>
        <w:rPr>
          <w:rFonts w:eastAsia="MS Mincho"/>
          <w:sz w:val="28"/>
          <w:szCs w:val="28"/>
        </w:rPr>
        <w:t xml:space="preserve">,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05"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B57ED&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3B57ED&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06"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B57ED&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3B57ED&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F040D5">
        <w:rPr>
          <w:rFonts w:eastAsia="MS Mincho"/>
          <w:sz w:val="28"/>
          <w:szCs w:val="28"/>
        </w:rPr>
        <w:fldChar w:fldCharType="end"/>
      </w:r>
      <w:r>
        <w:rPr>
          <w:rFonts w:eastAsia="MS Mincho"/>
          <w:sz w:val="28"/>
          <w:szCs w:val="28"/>
        </w:rPr>
        <w:t xml:space="preserve">,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07" type="#_x0000_t75" style="width:38.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DE763E&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DE763E&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С„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08" type="#_x0000_t75" style="width:38.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DE763E&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DE763E&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С„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F040D5">
        <w:rPr>
          <w:rFonts w:eastAsia="MS Mincho"/>
          <w:sz w:val="28"/>
          <w:szCs w:val="28"/>
        </w:rPr>
        <w:fldChar w:fldCharType="end"/>
      </w:r>
      <w:r>
        <w:rPr>
          <w:rFonts w:eastAsia="MS Mincho"/>
          <w:sz w:val="28"/>
          <w:szCs w:val="28"/>
        </w:rPr>
        <w:t>) и его доли соответственно в общей совокупности. К первому классу могут быть отнесены заёмщики с суммой баллов от 100-150 баллов, ко второму- 151-250, к третьему- 251-300.</w:t>
      </w:r>
    </w:p>
    <w:p w:rsidR="00E84B54" w:rsidRDefault="00E84B54" w:rsidP="00406F8F">
      <w:pPr>
        <w:spacing w:line="360" w:lineRule="auto"/>
        <w:rPr>
          <w:rFonts w:eastAsia="MS Mincho"/>
          <w:sz w:val="28"/>
          <w:szCs w:val="28"/>
        </w:rPr>
      </w:pPr>
    </w:p>
    <w:p w:rsidR="00E84B54" w:rsidRDefault="00E84B54" w:rsidP="00406F8F">
      <w:pPr>
        <w:spacing w:line="360" w:lineRule="auto"/>
        <w:rPr>
          <w:rFonts w:eastAsia="MS Mincho"/>
          <w:sz w:val="28"/>
          <w:szCs w:val="28"/>
        </w:rPr>
      </w:pPr>
      <w:r>
        <w:rPr>
          <w:rFonts w:eastAsia="MS Mincho"/>
          <w:sz w:val="28"/>
          <w:szCs w:val="28"/>
          <w:u w:val="single"/>
        </w:rPr>
        <w:t>Пример 10.</w:t>
      </w:r>
    </w:p>
    <w:p w:rsidR="00E84B54" w:rsidRDefault="00E84B54" w:rsidP="00406F8F">
      <w:pPr>
        <w:spacing w:line="360" w:lineRule="auto"/>
        <w:rPr>
          <w:rFonts w:eastAsia="MS Mincho"/>
          <w:sz w:val="28"/>
          <w:szCs w:val="28"/>
        </w:rPr>
      </w:pPr>
      <w:r>
        <w:rPr>
          <w:rFonts w:eastAsia="MS Mincho"/>
          <w:sz w:val="28"/>
          <w:szCs w:val="28"/>
        </w:rPr>
        <w:t xml:space="preserve">        На основании данных рассчитать рейтинг заёмщика, если доли коэффициентов в общей совокупности составляют:</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09" type="#_x0000_t75" style="width:3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158E3&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158E3&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10" type="#_x0000_t75" style="width:3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158E3&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158E3&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F040D5">
        <w:rPr>
          <w:rFonts w:eastAsia="MS Mincho"/>
          <w:sz w:val="28"/>
          <w:szCs w:val="28"/>
        </w:rPr>
        <w:fldChar w:fldCharType="end"/>
      </w:r>
      <w:r>
        <w:rPr>
          <w:rFonts w:eastAsia="MS Mincho"/>
          <w:sz w:val="28"/>
          <w:szCs w:val="28"/>
        </w:rPr>
        <w:t xml:space="preserve">-18%,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11" type="#_x0000_t75" style="width:36.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039EF&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A039EF&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12" type="#_x0000_t75" style="width:36.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039EF&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A039EF&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F040D5">
        <w:rPr>
          <w:rFonts w:eastAsia="MS Mincho"/>
          <w:sz w:val="28"/>
          <w:szCs w:val="28"/>
        </w:rPr>
        <w:fldChar w:fldCharType="end"/>
      </w:r>
      <w:r>
        <w:rPr>
          <w:rFonts w:eastAsia="MS Mincho"/>
          <w:sz w:val="28"/>
          <w:szCs w:val="28"/>
        </w:rPr>
        <w:t xml:space="preserve">-27%,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13"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05D82&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105D82&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14"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05D82&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105D82&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F040D5">
        <w:rPr>
          <w:rFonts w:eastAsia="MS Mincho"/>
          <w:sz w:val="28"/>
          <w:szCs w:val="28"/>
        </w:rPr>
        <w:fldChar w:fldCharType="end"/>
      </w:r>
      <w:r>
        <w:rPr>
          <w:rFonts w:eastAsia="MS Mincho"/>
          <w:sz w:val="28"/>
          <w:szCs w:val="28"/>
        </w:rPr>
        <w:t xml:space="preserve">-25%,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15" type="#_x0000_t75" style="width:38.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3A46&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543A46&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С„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16" type="#_x0000_t75" style="width:38.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3A46&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543A46&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С„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F040D5">
        <w:rPr>
          <w:rFonts w:eastAsia="MS Mincho"/>
          <w:sz w:val="28"/>
          <w:szCs w:val="28"/>
        </w:rPr>
        <w:fldChar w:fldCharType="end"/>
      </w:r>
      <w:r>
        <w:rPr>
          <w:rFonts w:eastAsia="MS Mincho"/>
          <w:sz w:val="28"/>
          <w:szCs w:val="28"/>
        </w:rPr>
        <w:t>-30%;</w:t>
      </w:r>
    </w:p>
    <w:p w:rsidR="00E84B54" w:rsidRDefault="00E84B54" w:rsidP="00406F8F">
      <w:pPr>
        <w:spacing w:line="360" w:lineRule="auto"/>
        <w:rPr>
          <w:rFonts w:eastAsia="MS Mincho"/>
          <w:sz w:val="28"/>
          <w:szCs w:val="28"/>
        </w:rPr>
      </w:pPr>
      <w:r>
        <w:rPr>
          <w:rFonts w:eastAsia="MS Mincho"/>
          <w:sz w:val="28"/>
          <w:szCs w:val="28"/>
        </w:rPr>
        <w:t>Показатели:</w:t>
      </w:r>
    </w:p>
    <w:p w:rsidR="00E84B54" w:rsidRDefault="00E84B54" w:rsidP="00406F8F">
      <w:pPr>
        <w:spacing w:line="360" w:lineRule="auto"/>
        <w:rPr>
          <w:rFonts w:eastAsia="MS Mincho"/>
          <w:sz w:val="28"/>
          <w:szCs w:val="28"/>
        </w:rPr>
      </w:pPr>
      <w:r>
        <w:rPr>
          <w:rFonts w:eastAsia="MS Mincho"/>
          <w:sz w:val="28"/>
          <w:szCs w:val="28"/>
        </w:rPr>
        <w:t xml:space="preserve">         </w:t>
      </w:r>
      <w:r>
        <w:rPr>
          <w:rFonts w:eastAsia="MS Mincho"/>
          <w:sz w:val="28"/>
          <w:szCs w:val="28"/>
          <w:u w:val="single"/>
        </w:rPr>
        <w:t>Ликвидные средства 1 класса (высоколиквидные активы), тыс. руб.</w:t>
      </w:r>
    </w:p>
    <w:p w:rsidR="00E84B54" w:rsidRDefault="00E84B54" w:rsidP="00406F8F">
      <w:pPr>
        <w:spacing w:line="360" w:lineRule="auto"/>
        <w:rPr>
          <w:rFonts w:eastAsia="MS Mincho"/>
          <w:sz w:val="28"/>
          <w:szCs w:val="28"/>
        </w:rPr>
      </w:pPr>
      <w:r>
        <w:rPr>
          <w:rFonts w:eastAsia="MS Mincho"/>
          <w:sz w:val="28"/>
          <w:szCs w:val="28"/>
        </w:rPr>
        <w:t>Касса                                                                                                                   24</w:t>
      </w:r>
    </w:p>
    <w:p w:rsidR="00E84B54" w:rsidRDefault="00E84B54" w:rsidP="00406F8F">
      <w:pPr>
        <w:spacing w:line="360" w:lineRule="auto"/>
        <w:rPr>
          <w:rFonts w:eastAsia="MS Mincho"/>
          <w:sz w:val="28"/>
          <w:szCs w:val="28"/>
        </w:rPr>
      </w:pPr>
      <w:r>
        <w:rPr>
          <w:rFonts w:eastAsia="MS Mincho"/>
          <w:sz w:val="28"/>
          <w:szCs w:val="28"/>
        </w:rPr>
        <w:t>Расчётные счета                                                                                             140</w:t>
      </w:r>
    </w:p>
    <w:p w:rsidR="00E84B54" w:rsidRDefault="00E84B54" w:rsidP="00406F8F">
      <w:pPr>
        <w:spacing w:line="360" w:lineRule="auto"/>
        <w:rPr>
          <w:rFonts w:eastAsia="MS Mincho"/>
          <w:sz w:val="28"/>
          <w:szCs w:val="28"/>
        </w:rPr>
      </w:pPr>
      <w:r>
        <w:rPr>
          <w:rFonts w:eastAsia="MS Mincho"/>
          <w:sz w:val="28"/>
          <w:szCs w:val="28"/>
        </w:rPr>
        <w:t>Валютные счета                                                                                               25</w:t>
      </w:r>
    </w:p>
    <w:p w:rsidR="00E84B54" w:rsidRDefault="00E84B54" w:rsidP="00406F8F">
      <w:pPr>
        <w:spacing w:line="360" w:lineRule="auto"/>
        <w:rPr>
          <w:rFonts w:eastAsia="MS Mincho"/>
          <w:sz w:val="28"/>
          <w:szCs w:val="28"/>
        </w:rPr>
      </w:pPr>
      <w:r>
        <w:rPr>
          <w:rFonts w:eastAsia="MS Mincho"/>
          <w:sz w:val="28"/>
          <w:szCs w:val="28"/>
        </w:rPr>
        <w:t>Прочие денежные средства                                                                         40</w:t>
      </w:r>
    </w:p>
    <w:p w:rsidR="00E84B54" w:rsidRDefault="00E84B54" w:rsidP="00406F8F">
      <w:pPr>
        <w:spacing w:line="360" w:lineRule="auto"/>
        <w:rPr>
          <w:rFonts w:eastAsia="MS Mincho"/>
          <w:sz w:val="28"/>
          <w:szCs w:val="28"/>
        </w:rPr>
      </w:pPr>
      <w:r>
        <w:rPr>
          <w:rFonts w:eastAsia="MS Mincho"/>
          <w:sz w:val="28"/>
          <w:szCs w:val="28"/>
        </w:rPr>
        <w:t>Краткосрочные финансовые вложения                                                    220</w:t>
      </w:r>
    </w:p>
    <w:p w:rsidR="00E84B54" w:rsidRDefault="00E84B54" w:rsidP="00406F8F">
      <w:pPr>
        <w:spacing w:line="360" w:lineRule="auto"/>
        <w:rPr>
          <w:rFonts w:eastAsia="MS Mincho"/>
          <w:sz w:val="28"/>
          <w:szCs w:val="28"/>
        </w:rPr>
      </w:pPr>
    </w:p>
    <w:p w:rsidR="00E84B54" w:rsidRDefault="00E84B54" w:rsidP="00406F8F">
      <w:pPr>
        <w:spacing w:line="360" w:lineRule="auto"/>
        <w:rPr>
          <w:rFonts w:eastAsia="MS Mincho"/>
          <w:sz w:val="28"/>
          <w:szCs w:val="28"/>
        </w:rPr>
      </w:pPr>
      <w:r>
        <w:rPr>
          <w:rFonts w:eastAsia="MS Mincho"/>
          <w:sz w:val="28"/>
          <w:szCs w:val="28"/>
        </w:rPr>
        <w:t>Итого                                                                                                                  449</w:t>
      </w:r>
    </w:p>
    <w:p w:rsidR="00E84B54" w:rsidRDefault="00E84B54" w:rsidP="00406F8F">
      <w:pPr>
        <w:spacing w:line="360" w:lineRule="auto"/>
        <w:rPr>
          <w:rFonts w:eastAsia="MS Mincho"/>
          <w:sz w:val="28"/>
          <w:szCs w:val="28"/>
        </w:rPr>
      </w:pPr>
    </w:p>
    <w:p w:rsidR="00E84B54" w:rsidRDefault="00E84B54" w:rsidP="00406F8F">
      <w:pPr>
        <w:spacing w:line="360" w:lineRule="auto"/>
        <w:rPr>
          <w:rFonts w:eastAsia="MS Mincho"/>
          <w:sz w:val="28"/>
          <w:szCs w:val="28"/>
          <w:u w:val="single"/>
        </w:rPr>
      </w:pPr>
      <w:r>
        <w:rPr>
          <w:rFonts w:eastAsia="MS Mincho"/>
          <w:sz w:val="28"/>
          <w:szCs w:val="28"/>
        </w:rPr>
        <w:t xml:space="preserve">       </w:t>
      </w:r>
      <w:r>
        <w:rPr>
          <w:rFonts w:eastAsia="MS Mincho"/>
          <w:sz w:val="28"/>
          <w:szCs w:val="28"/>
          <w:u w:val="single"/>
        </w:rPr>
        <w:t>Ликвидные средства 2 класса (быстрореализуемые активы), тыс. руб.</w:t>
      </w:r>
    </w:p>
    <w:p w:rsidR="00E84B54" w:rsidRDefault="00E84B54" w:rsidP="00406F8F">
      <w:pPr>
        <w:spacing w:line="360" w:lineRule="auto"/>
        <w:rPr>
          <w:rFonts w:eastAsia="MS Mincho"/>
          <w:sz w:val="28"/>
          <w:szCs w:val="28"/>
        </w:rPr>
      </w:pPr>
      <w:r>
        <w:rPr>
          <w:rFonts w:eastAsia="MS Mincho"/>
          <w:sz w:val="28"/>
          <w:szCs w:val="28"/>
        </w:rPr>
        <w:t>Дебиторская задолжность                                                                            7530</w:t>
      </w:r>
    </w:p>
    <w:p w:rsidR="00E84B54" w:rsidRDefault="00E84B54" w:rsidP="00406F8F">
      <w:pPr>
        <w:spacing w:line="360" w:lineRule="auto"/>
        <w:rPr>
          <w:rFonts w:eastAsia="MS Mincho"/>
          <w:sz w:val="28"/>
          <w:szCs w:val="28"/>
        </w:rPr>
      </w:pPr>
    </w:p>
    <w:p w:rsidR="00E84B54" w:rsidRDefault="00E84B54" w:rsidP="00406F8F">
      <w:pPr>
        <w:spacing w:line="360" w:lineRule="auto"/>
        <w:rPr>
          <w:rFonts w:eastAsia="MS Mincho"/>
          <w:sz w:val="28"/>
          <w:szCs w:val="28"/>
          <w:u w:val="single"/>
        </w:rPr>
      </w:pPr>
      <w:r>
        <w:rPr>
          <w:rFonts w:eastAsia="MS Mincho"/>
          <w:sz w:val="28"/>
          <w:szCs w:val="28"/>
        </w:rPr>
        <w:t xml:space="preserve">       </w:t>
      </w:r>
      <w:r>
        <w:rPr>
          <w:rFonts w:eastAsia="MS Mincho"/>
          <w:sz w:val="28"/>
          <w:szCs w:val="28"/>
          <w:u w:val="single"/>
        </w:rPr>
        <w:t>Ликвидные средства 3 класса (медленнореализуемые активы) тыс. руб.</w:t>
      </w:r>
    </w:p>
    <w:p w:rsidR="00E84B54" w:rsidRDefault="00E84B54" w:rsidP="00406F8F">
      <w:pPr>
        <w:spacing w:line="360" w:lineRule="auto"/>
        <w:rPr>
          <w:rFonts w:eastAsia="MS Mincho"/>
          <w:sz w:val="28"/>
          <w:szCs w:val="28"/>
        </w:rPr>
      </w:pPr>
      <w:r>
        <w:rPr>
          <w:rFonts w:eastAsia="MS Mincho"/>
          <w:sz w:val="28"/>
          <w:szCs w:val="28"/>
        </w:rPr>
        <w:t>Запасы и затраты                                                                                             18820</w:t>
      </w:r>
    </w:p>
    <w:p w:rsidR="00E84B54" w:rsidRDefault="00E84B54" w:rsidP="00406F8F">
      <w:pPr>
        <w:spacing w:line="360" w:lineRule="auto"/>
        <w:rPr>
          <w:rFonts w:eastAsia="MS Mincho"/>
          <w:sz w:val="28"/>
          <w:szCs w:val="28"/>
        </w:rPr>
      </w:pPr>
      <w:r>
        <w:rPr>
          <w:rFonts w:eastAsia="MS Mincho"/>
          <w:sz w:val="28"/>
          <w:szCs w:val="28"/>
        </w:rPr>
        <w:t>в том числе неходовые                                                                                      ----</w:t>
      </w:r>
    </w:p>
    <w:p w:rsidR="00E84B54" w:rsidRDefault="00E84B54" w:rsidP="00406F8F">
      <w:pPr>
        <w:spacing w:line="360" w:lineRule="auto"/>
        <w:rPr>
          <w:rFonts w:eastAsia="MS Mincho"/>
          <w:sz w:val="28"/>
          <w:szCs w:val="28"/>
          <w:u w:val="single"/>
        </w:rPr>
      </w:pPr>
      <w:r>
        <w:rPr>
          <w:rFonts w:eastAsia="MS Mincho"/>
          <w:sz w:val="28"/>
          <w:szCs w:val="28"/>
        </w:rPr>
        <w:t xml:space="preserve">        </w:t>
      </w:r>
      <w:r>
        <w:rPr>
          <w:rFonts w:eastAsia="MS Mincho"/>
          <w:sz w:val="28"/>
          <w:szCs w:val="28"/>
          <w:u w:val="single"/>
        </w:rPr>
        <w:t>Объём и структура долговых обязательств</w:t>
      </w:r>
    </w:p>
    <w:p w:rsidR="00E84B54" w:rsidRDefault="00E84B54" w:rsidP="00406F8F">
      <w:pPr>
        <w:spacing w:line="360" w:lineRule="auto"/>
        <w:rPr>
          <w:rFonts w:eastAsia="MS Mincho"/>
          <w:sz w:val="28"/>
          <w:szCs w:val="28"/>
        </w:rPr>
      </w:pPr>
      <w:r>
        <w:rPr>
          <w:rFonts w:eastAsia="MS Mincho"/>
          <w:sz w:val="28"/>
          <w:szCs w:val="28"/>
        </w:rPr>
        <w:t xml:space="preserve">Долгосрочные пассивы (кредиты банков и                                                10970       </w:t>
      </w:r>
    </w:p>
    <w:p w:rsidR="00E84B54" w:rsidRDefault="00E84B54" w:rsidP="00406F8F">
      <w:pPr>
        <w:spacing w:line="360" w:lineRule="auto"/>
        <w:rPr>
          <w:rFonts w:eastAsia="MS Mincho"/>
          <w:sz w:val="28"/>
          <w:szCs w:val="28"/>
        </w:rPr>
      </w:pPr>
      <w:r>
        <w:rPr>
          <w:rFonts w:eastAsia="MS Mincho"/>
          <w:sz w:val="28"/>
          <w:szCs w:val="28"/>
        </w:rPr>
        <w:t xml:space="preserve">             другие займы)</w:t>
      </w:r>
    </w:p>
    <w:p w:rsidR="00E84B54" w:rsidRDefault="00E84B54" w:rsidP="00406F8F">
      <w:pPr>
        <w:spacing w:line="360" w:lineRule="auto"/>
        <w:rPr>
          <w:rFonts w:eastAsia="MS Mincho"/>
          <w:sz w:val="28"/>
          <w:szCs w:val="28"/>
        </w:rPr>
      </w:pPr>
      <w:r>
        <w:rPr>
          <w:rFonts w:eastAsia="MS Mincho"/>
          <w:sz w:val="28"/>
          <w:szCs w:val="28"/>
        </w:rPr>
        <w:t>Краткосрочные пассивы (кредиты банков и                                                8140</w:t>
      </w:r>
    </w:p>
    <w:p w:rsidR="00E84B54" w:rsidRDefault="00E84B54" w:rsidP="00406F8F">
      <w:pPr>
        <w:spacing w:line="360" w:lineRule="auto"/>
        <w:rPr>
          <w:rFonts w:eastAsia="MS Mincho"/>
          <w:sz w:val="28"/>
          <w:szCs w:val="28"/>
        </w:rPr>
      </w:pPr>
      <w:r>
        <w:rPr>
          <w:rFonts w:eastAsia="MS Mincho"/>
          <w:sz w:val="28"/>
          <w:szCs w:val="28"/>
        </w:rPr>
        <w:t xml:space="preserve">              займы)</w:t>
      </w:r>
    </w:p>
    <w:p w:rsidR="00E84B54" w:rsidRDefault="00E84B54" w:rsidP="00406F8F">
      <w:pPr>
        <w:spacing w:line="360" w:lineRule="auto"/>
        <w:rPr>
          <w:rFonts w:eastAsia="MS Mincho"/>
          <w:sz w:val="28"/>
          <w:szCs w:val="28"/>
        </w:rPr>
      </w:pPr>
      <w:r>
        <w:rPr>
          <w:rFonts w:eastAsia="MS Mincho"/>
          <w:sz w:val="28"/>
          <w:szCs w:val="28"/>
        </w:rPr>
        <w:t>Кредиторская задолжность и другие                                                        8410</w:t>
      </w:r>
    </w:p>
    <w:p w:rsidR="00E84B54" w:rsidRDefault="00E84B54" w:rsidP="00406F8F">
      <w:pPr>
        <w:spacing w:line="360" w:lineRule="auto"/>
        <w:rPr>
          <w:rFonts w:eastAsia="MS Mincho"/>
          <w:sz w:val="28"/>
          <w:szCs w:val="28"/>
        </w:rPr>
      </w:pPr>
      <w:r>
        <w:rPr>
          <w:rFonts w:eastAsia="MS Mincho"/>
          <w:sz w:val="28"/>
          <w:szCs w:val="28"/>
        </w:rPr>
        <w:t xml:space="preserve">       краткосрочные пассивы.</w:t>
      </w:r>
    </w:p>
    <w:p w:rsidR="00E84B54" w:rsidRDefault="00E84B54" w:rsidP="00406F8F">
      <w:pPr>
        <w:spacing w:line="360" w:lineRule="auto"/>
        <w:rPr>
          <w:rFonts w:eastAsia="MS Mincho"/>
          <w:sz w:val="28"/>
          <w:szCs w:val="28"/>
        </w:rPr>
      </w:pPr>
    </w:p>
    <w:p w:rsidR="00E84B54" w:rsidRDefault="00E84B54" w:rsidP="00406F8F">
      <w:pPr>
        <w:spacing w:line="360" w:lineRule="auto"/>
        <w:rPr>
          <w:rFonts w:eastAsia="MS Mincho"/>
          <w:sz w:val="28"/>
          <w:szCs w:val="28"/>
        </w:rPr>
      </w:pPr>
      <w:r>
        <w:rPr>
          <w:rFonts w:eastAsia="MS Mincho"/>
          <w:sz w:val="28"/>
          <w:szCs w:val="28"/>
        </w:rPr>
        <w:t>Итого                                                                                                                 27520</w:t>
      </w:r>
    </w:p>
    <w:p w:rsidR="00E84B54" w:rsidRDefault="00E84B54" w:rsidP="00406F8F">
      <w:pPr>
        <w:spacing w:line="360" w:lineRule="auto"/>
        <w:rPr>
          <w:rFonts w:eastAsia="MS Mincho"/>
          <w:sz w:val="28"/>
          <w:szCs w:val="28"/>
        </w:rPr>
      </w:pPr>
    </w:p>
    <w:p w:rsidR="00E84B54" w:rsidRDefault="00E84B54" w:rsidP="00406F8F">
      <w:pPr>
        <w:spacing w:line="360" w:lineRule="auto"/>
        <w:rPr>
          <w:rFonts w:eastAsia="MS Mincho"/>
          <w:sz w:val="28"/>
          <w:szCs w:val="28"/>
        </w:rPr>
      </w:pPr>
      <w:r>
        <w:rPr>
          <w:rFonts w:eastAsia="MS Mincho"/>
          <w:sz w:val="28"/>
          <w:szCs w:val="28"/>
        </w:rPr>
        <w:t xml:space="preserve">В т.ч. краткосрочные обязательства                                                          16300  </w:t>
      </w:r>
    </w:p>
    <w:p w:rsidR="00E84B54" w:rsidRDefault="00E84B54" w:rsidP="00406F8F">
      <w:pPr>
        <w:spacing w:line="360" w:lineRule="auto"/>
        <w:rPr>
          <w:rFonts w:eastAsia="MS Mincho"/>
          <w:sz w:val="28"/>
          <w:szCs w:val="28"/>
        </w:rPr>
      </w:pPr>
      <w:r>
        <w:rPr>
          <w:rFonts w:eastAsia="MS Mincho"/>
          <w:sz w:val="28"/>
          <w:szCs w:val="28"/>
          <w:u w:val="single"/>
        </w:rPr>
        <w:t>Источники собственных средств</w:t>
      </w:r>
      <w:r>
        <w:rPr>
          <w:rFonts w:eastAsia="MS Mincho"/>
          <w:sz w:val="28"/>
          <w:szCs w:val="28"/>
        </w:rPr>
        <w:t xml:space="preserve">                                                                 17920</w:t>
      </w:r>
    </w:p>
    <w:p w:rsidR="00E84B54" w:rsidRDefault="00E84B54" w:rsidP="00406F8F">
      <w:pPr>
        <w:spacing w:line="360" w:lineRule="auto"/>
        <w:rPr>
          <w:rFonts w:eastAsia="MS Mincho"/>
          <w:sz w:val="28"/>
          <w:szCs w:val="28"/>
        </w:rPr>
      </w:pPr>
    </w:p>
    <w:p w:rsidR="00E84B54" w:rsidRDefault="00E84B54" w:rsidP="00406F8F">
      <w:pPr>
        <w:spacing w:line="360" w:lineRule="auto"/>
        <w:rPr>
          <w:rFonts w:eastAsia="MS Mincho"/>
          <w:sz w:val="28"/>
          <w:szCs w:val="28"/>
        </w:rPr>
      </w:pPr>
      <w:r>
        <w:rPr>
          <w:rFonts w:eastAsia="MS Mincho"/>
          <w:sz w:val="28"/>
          <w:szCs w:val="28"/>
        </w:rPr>
        <w:t>Итого источников по балансу                                                                       45440</w:t>
      </w:r>
    </w:p>
    <w:p w:rsidR="00E84B54" w:rsidRDefault="00E84B54" w:rsidP="00406F8F">
      <w:pPr>
        <w:spacing w:line="360" w:lineRule="auto"/>
        <w:rPr>
          <w:rFonts w:eastAsia="MS Mincho"/>
          <w:sz w:val="28"/>
          <w:szCs w:val="28"/>
        </w:rPr>
      </w:pPr>
      <w:r>
        <w:rPr>
          <w:rFonts w:eastAsia="MS Mincho"/>
          <w:sz w:val="28"/>
          <w:szCs w:val="28"/>
        </w:rPr>
        <w:t>Решение:</w:t>
      </w:r>
    </w:p>
    <w:p w:rsidR="00E84B54" w:rsidRDefault="00E84B54" w:rsidP="00406F8F">
      <w:pPr>
        <w:spacing w:line="360" w:lineRule="auto"/>
        <w:rPr>
          <w:rFonts w:eastAsia="MS Mincho"/>
          <w:sz w:val="28"/>
          <w:szCs w:val="28"/>
        </w:rPr>
      </w:pPr>
      <w:r>
        <w:rPr>
          <w:rFonts w:eastAsia="MS Mincho"/>
          <w:sz w:val="28"/>
          <w:szCs w:val="28"/>
        </w:rPr>
        <w:t>1.Коэффициент абсолютной ликвидности:</w:t>
      </w:r>
    </w:p>
    <w:p w:rsidR="00E84B54" w:rsidRDefault="00E84B54" w:rsidP="00406F8F">
      <w:pPr>
        <w:spacing w:line="360" w:lineRule="auto"/>
        <w:rPr>
          <w:rFonts w:eastAsia="MS Mincho"/>
          <w:sz w:val="28"/>
          <w:szCs w:val="28"/>
        </w:rPr>
      </w:pPr>
      <w:r>
        <w:rPr>
          <w:rFonts w:eastAsia="MS Mincho"/>
          <w:sz w:val="28"/>
          <w:szCs w:val="28"/>
        </w:rPr>
        <w:t xml:space="preserve">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17" type="#_x0000_t75" style="width:290.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93220&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A93220&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Р»&lt;/m:t&gt;&lt;/m:r&gt;&lt;/m:sub&gt;&lt;/m:sSub&gt;&lt;m:r&gt;&lt;w:rPr&gt;&lt;w:rFonts w:ascii=&quot;Cambria Math&quot; w:fareast=&quot;MS Mincho&quot; w:h-ansi=&quot;Cambria Math&quot;/&gt;&lt;wx:font wx:val=&quot;Cambria Math&quot;/&gt;&lt;w:i/&gt;&lt;w:sz w:val=&quot;28&quot;/&gt;&lt;w:sz-cs w:val=&quot;28&quot;/&gt;&lt;/w:rPr&gt;&lt;m:t&gt;=&lt;/m:t&gt;&lt;/m:r&gt;&lt;m:f&gt;&lt;m:fPr&gt;&lt;m:ctrlPr&gt;&lt;w:rPr&gt;&lt;w:rFonts w:ascii=&quot;Cambria Math&quot; w:fareast=&quot;MS Mincho&quot; w:h-ansi=&quot;Cambria Math&quot;/&gt;&lt;wx:font wx:val=&quot;Cambria Math&quot;/&gt;&lt;w:i/&gt;&lt;w:sz w:val=&quot;28&quot;/&gt;&lt;w:sz-cs w:val=&quot;28&quot;/&gt;&lt;/w:rPr&gt;&lt;/m:ctrlPr&gt;&lt;/m:fPr&gt;&lt;m:num&gt;&lt;m:r&gt;&lt;w:rPr&gt;&lt;w:rFonts w:ascii=&quot;Cambria Math&quot; w:fareast=&quot;MS Mincho&quot; w:h-ansi=&quot;Cambria Math&quot;/&gt;&lt;wx:font wx:val=&quot;Cambria Math&quot;/&gt;&lt;w:i/&gt;&lt;w:sz w:val=&quot;28&quot;/&gt;&lt;w:sz-cs w:val=&quot;28&quot;/&gt;&lt;/w:rPr&gt;&lt;m:t&gt;Р”РЎ+РљР¤Р’&lt;/m:t&gt;&lt;/m:r&gt;&lt;/m:num&gt;&lt;m:den&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ћ&lt;/m:t&gt;&lt;/m:r&gt;&lt;/m:e&gt;&lt;m:sub&gt;&lt;m:r&gt;&lt;w:rPr&gt;&lt;w:rFonts w:ascii=&quot;Cambria Math&quot; w:fareast=&quot;MS Mincho&quot; w:h-ansi=&quot;Cambria Math&quot;/&gt;&lt;wx:font wx:val=&quot;Cambria Math&quot;/&gt;&lt;w:i/&gt;&lt;w:sz w:val=&quot;28&quot;/&gt;&lt;w:sz-cs w:val=&quot;28&quot;/&gt;&lt;/w:rPr&gt;&lt;m:t&gt;РєСЃ&lt;/m:t&gt;&lt;/m:r&gt;&lt;/m:sub&gt;&lt;/m:sSub&gt;&lt;/m:den&gt;&lt;/m:f&gt;&lt;m:r&gt;&lt;w:rPr&gt;&lt;w:rFonts w:ascii=&quot;Cambria Math&quot; w:fareast=&quot;MS Mincho&quot; w:h-ansi=&quot;Cambria Math&quot;/&gt;&lt;wx:font wx:val=&quot;Cambria Math&quot;/&gt;&lt;w:i/&gt;&lt;w:sz w:val=&quot;28&quot;/&gt;&lt;w:sz-cs w:val=&quot;28&quot;/&gt;&lt;/w:rPr&gt;&lt;m:t&gt;=&lt;/m:t&gt;&lt;/m:r&gt;&lt;m:f&gt;&lt;m:fPr&gt;&lt;m:ctrlPr&gt;&lt;w:rPr&gt;&lt;w:rFonts w:ascii=&quot;Cambria Math&quot; w:fareast=&quot;MS Mincho&quot; w:h-ansi=&quot;Cambria Math&quot;/&gt;&lt;wx:font wx:val=&quot;Cambria Math&quot;/&gt;&lt;w:i/&gt;&lt;w:sz w:val=&quot;28&quot;/&gt;&lt;w:sz-cs w:val=&quot;28&quot;/&gt;&lt;/w:rPr&gt;&lt;/m:ctrlPr&gt;&lt;/m:fPr&gt;&lt;m:num&gt;&lt;m:r&gt;&lt;w:rPr&gt;&lt;w:rFonts w:ascii=&quot;Cambria Math&quot; w:fareast=&quot;MS Mincho&quot; w:h-ansi=&quot;Cambria Math&quot;/&gt;&lt;wx:font wx:val=&quot;Cambria Math&quot;/&gt;&lt;w:i/&gt;&lt;w:sz w:val=&quot;28&quot;/&gt;&lt;w:sz-cs w:val=&quot;28&quot;/&gt;&lt;/w:rPr&gt;&lt;m:t&gt;229+220&lt;/m:t&gt;&lt;/m:r&gt;&lt;/m:num&gt;&lt;m:den&gt;&lt;m:r&gt;&lt;w:rPr&gt;&lt;w:rFonts w:ascii=&quot;Cambria Math&quot; w:fareast=&quot;MS Mincho&quot; w:h-ansi=&quot;Cambria Math&quot;/&gt;&lt;wx:font wx:val=&quot;Cambria Math&quot;/&gt;&lt;w:i/&gt;&lt;w:sz w:val=&quot;28&quot;/&gt;&lt;w:sz-cs w:val=&quot;28&quot;/&gt;&lt;/w:rPr&gt;&lt;m:t&gt;16300&lt;/m:t&gt;&lt;/m:r&gt;&lt;/m:den&gt;&lt;/m:f&gt;&lt;m:r&gt;&lt;w:rPr&gt;&lt;w:rFonts w:ascii=&quot;Cambria Math&quot; w:fareast=&quot;MS Mincho&quot; w:h-ansi=&quot;Cambria Math&quot;/&gt;&lt;wx:font wx:val=&quot;Cambria Math&quot;/&gt;&lt;w:i/&gt;&lt;w:sz w:val=&quot;28&quot;/&gt;&lt;w:sz-cs w:val=&quot;28&quot;/&gt;&lt;/w:rPr&gt;&lt;m:t&gt;=0,0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18" type="#_x0000_t75" style="width:290.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93220&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A93220&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Р»&lt;/m:t&gt;&lt;/m:r&gt;&lt;/m:sub&gt;&lt;/m:sSub&gt;&lt;m:r&gt;&lt;w:rPr&gt;&lt;w:rFonts w:ascii=&quot;Cambria Math&quot; w:fareast=&quot;MS Mincho&quot; w:h-ansi=&quot;Cambria Math&quot;/&gt;&lt;wx:font wx:val=&quot;Cambria Math&quot;/&gt;&lt;w:i/&gt;&lt;w:sz w:val=&quot;28&quot;/&gt;&lt;w:sz-cs w:val=&quot;28&quot;/&gt;&lt;/w:rPr&gt;&lt;m:t&gt;=&lt;/m:t&gt;&lt;/m:r&gt;&lt;m:f&gt;&lt;m:fPr&gt;&lt;m:ctrlPr&gt;&lt;w:rPr&gt;&lt;w:rFonts w:ascii=&quot;Cambria Math&quot; w:fareast=&quot;MS Mincho&quot; w:h-ansi=&quot;Cambria Math&quot;/&gt;&lt;wx:font wx:val=&quot;Cambria Math&quot;/&gt;&lt;w:i/&gt;&lt;w:sz w:val=&quot;28&quot;/&gt;&lt;w:sz-cs w:val=&quot;28&quot;/&gt;&lt;/w:rPr&gt;&lt;/m:ctrlPr&gt;&lt;/m:fPr&gt;&lt;m:num&gt;&lt;m:r&gt;&lt;w:rPr&gt;&lt;w:rFonts w:ascii=&quot;Cambria Math&quot; w:fareast=&quot;MS Mincho&quot; w:h-ansi=&quot;Cambria Math&quot;/&gt;&lt;wx:font wx:val=&quot;Cambria Math&quot;/&gt;&lt;w:i/&gt;&lt;w:sz w:val=&quot;28&quot;/&gt;&lt;w:sz-cs w:val=&quot;28&quot;/&gt;&lt;/w:rPr&gt;&lt;m:t&gt;Р”РЎ+РљР¤Р’&lt;/m:t&gt;&lt;/m:r&gt;&lt;/m:num&gt;&lt;m:den&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ћ&lt;/m:t&gt;&lt;/m:r&gt;&lt;/m:e&gt;&lt;m:sub&gt;&lt;m:r&gt;&lt;w:rPr&gt;&lt;w:rFonts w:ascii=&quot;Cambria Math&quot; w:fareast=&quot;MS Mincho&quot; w:h-ansi=&quot;Cambria Math&quot;/&gt;&lt;wx:font wx:val=&quot;Cambria Math&quot;/&gt;&lt;w:i/&gt;&lt;w:sz w:val=&quot;28&quot;/&gt;&lt;w:sz-cs w:val=&quot;28&quot;/&gt;&lt;/w:rPr&gt;&lt;m:t&gt;РєСЃ&lt;/m:t&gt;&lt;/m:r&gt;&lt;/m:sub&gt;&lt;/m:sSub&gt;&lt;/m:den&gt;&lt;/m:f&gt;&lt;m:r&gt;&lt;w:rPr&gt;&lt;w:rFonts w:ascii=&quot;Cambria Math&quot; w:fareast=&quot;MS Mincho&quot; w:h-ansi=&quot;Cambria Math&quot;/&gt;&lt;wx:font wx:val=&quot;Cambria Math&quot;/&gt;&lt;w:i/&gt;&lt;w:sz w:val=&quot;28&quot;/&gt;&lt;w:sz-cs w:val=&quot;28&quot;/&gt;&lt;/w:rPr&gt;&lt;m:t&gt;=&lt;/m:t&gt;&lt;/m:r&gt;&lt;m:f&gt;&lt;m:fPr&gt;&lt;m:ctrlPr&gt;&lt;w:rPr&gt;&lt;w:rFonts w:ascii=&quot;Cambria Math&quot; w:fareast=&quot;MS Mincho&quot; w:h-ansi=&quot;Cambria Math&quot;/&gt;&lt;wx:font wx:val=&quot;Cambria Math&quot;/&gt;&lt;w:i/&gt;&lt;w:sz w:val=&quot;28&quot;/&gt;&lt;w:sz-cs w:val=&quot;28&quot;/&gt;&lt;/w:rPr&gt;&lt;/m:ctrlPr&gt;&lt;/m:fPr&gt;&lt;m:num&gt;&lt;m:r&gt;&lt;w:rPr&gt;&lt;w:rFonts w:ascii=&quot;Cambria Math&quot; w:fareast=&quot;MS Mincho&quot; w:h-ansi=&quot;Cambria Math&quot;/&gt;&lt;wx:font wx:val=&quot;Cambria Math&quot;/&gt;&lt;w:i/&gt;&lt;w:sz w:val=&quot;28&quot;/&gt;&lt;w:sz-cs w:val=&quot;28&quot;/&gt;&lt;/w:rPr&gt;&lt;m:t&gt;229+220&lt;/m:t&gt;&lt;/m:r&gt;&lt;/m:num&gt;&lt;m:den&gt;&lt;m:r&gt;&lt;w:rPr&gt;&lt;w:rFonts w:ascii=&quot;Cambria Math&quot; w:fareast=&quot;MS Mincho&quot; w:h-ansi=&quot;Cambria Math&quot;/&gt;&lt;wx:font wx:val=&quot;Cambria Math&quot;/&gt;&lt;w:i/&gt;&lt;w:sz w:val=&quot;28&quot;/&gt;&lt;w:sz-cs w:val=&quot;28&quot;/&gt;&lt;/w:rPr&gt;&lt;m:t&gt;16300&lt;/m:t&gt;&lt;/m:r&gt;&lt;/m:den&gt;&lt;/m:f&gt;&lt;m:r&gt;&lt;w:rPr&gt;&lt;w:rFonts w:ascii=&quot;Cambria Math&quot; w:fareast=&quot;MS Mincho&quot; w:h-ansi=&quot;Cambria Math&quot;/&gt;&lt;wx:font wx:val=&quot;Cambria Math&quot;/&gt;&lt;w:i/&gt;&lt;w:sz w:val=&quot;28&quot;/&gt;&lt;w:sz-cs w:val=&quot;28&quot;/&gt;&lt;/w:rPr&gt;&lt;m:t&gt;=0,0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F040D5">
        <w:rPr>
          <w:rFonts w:eastAsia="MS Mincho"/>
          <w:sz w:val="28"/>
          <w:szCs w:val="28"/>
        </w:rPr>
        <w:fldChar w:fldCharType="end"/>
      </w:r>
      <w:r>
        <w:rPr>
          <w:rFonts w:eastAsia="MS Mincho"/>
          <w:sz w:val="28"/>
          <w:szCs w:val="28"/>
        </w:rPr>
        <w:t xml:space="preserve"> </w:t>
      </w:r>
    </w:p>
    <w:p w:rsidR="00E84B54" w:rsidRDefault="00E84B54" w:rsidP="00406F8F">
      <w:pPr>
        <w:spacing w:line="360" w:lineRule="auto"/>
        <w:rPr>
          <w:rFonts w:eastAsia="MS Mincho"/>
          <w:sz w:val="28"/>
          <w:szCs w:val="28"/>
        </w:rPr>
      </w:pPr>
      <w:r>
        <w:rPr>
          <w:rFonts w:eastAsia="MS Mincho"/>
          <w:sz w:val="28"/>
          <w:szCs w:val="28"/>
        </w:rPr>
        <w:t>2.Коэффициент промежуточной ликвидности:</w:t>
      </w:r>
    </w:p>
    <w:p w:rsidR="00E84B54" w:rsidRDefault="00E84B54" w:rsidP="00406F8F">
      <w:pPr>
        <w:spacing w:line="360" w:lineRule="auto"/>
        <w:rPr>
          <w:rFonts w:eastAsia="MS Mincho"/>
          <w:sz w:val="28"/>
          <w:szCs w:val="28"/>
        </w:rPr>
      </w:pPr>
      <w:r>
        <w:rPr>
          <w:rFonts w:eastAsia="MS Mincho"/>
          <w:sz w:val="28"/>
          <w:szCs w:val="28"/>
        </w:rPr>
        <w:t xml:space="preserve">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19" type="#_x0000_t75" style="width:15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779C9&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3779C9&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Р»&lt;/m:t&gt;&lt;/m:r&gt;&lt;/m:sub&gt;&lt;/m:sSub&gt;&lt;m:r&gt;&lt;w:rPr&gt;&lt;w:rFonts w:ascii=&quot;Cambria Math&quot; w:fareast=&quot;MS Mincho&quot; w:h-ansi=&quot;Cambria Math&quot;/&gt;&lt;wx:font wx:val=&quot;Cambria Math&quot;/&gt;&lt;w:i/&gt;&lt;w:sz w:val=&quot;28&quot;/&gt;&lt;w:sz-cs w:val=&quot;28&quot;/&gt;&lt;/w:rPr&gt;&lt;m:t&gt;=&lt;/m:t&gt;&lt;/m:r&gt;&lt;m:f&gt;&lt;m:fPr&gt;&lt;m:ctrlPr&gt;&lt;w:rPr&gt;&lt;w:rFonts w:ascii=&quot;Cambria Math&quot; w:fareast=&quot;MS Mincho&quot; w:h-ansi=&quot;Cambria Math&quot;/&gt;&lt;wx:font wx:val=&quot;Cambria Math&quot;/&gt;&lt;w:i/&gt;&lt;w:sz w:val=&quot;28&quot;/&gt;&lt;w:sz-cs w:val=&quot;28&quot;/&gt;&lt;/w:rPr&gt;&lt;/m:ctrlPr&gt;&lt;/m:fPr&gt;&lt;m:num&gt;&lt;m:r&gt;&lt;w:rPr&gt;&lt;w:rFonts w:ascii=&quot;Cambria Math&quot; w:fareast=&quot;MS Mincho&quot; w:h-ansi=&quot;Cambria Math&quot;/&gt;&lt;wx:font wx:val=&quot;Cambria Math&quot;/&gt;&lt;w:i/&gt;&lt;w:sz w:val=&quot;28&quot;/&gt;&lt;w:sz-cs w:val=&quot;28&quot;/&gt;&lt;/w:rPr&gt;&lt;m:t&gt;Р”РЎ+РљР¤Р’+Р”Р—&lt;/m:t&gt;&lt;/m:r&gt;&lt;/m:num&gt;&lt;m:den&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ћ&lt;/m:t&gt;&lt;/m:r&gt;&lt;/m:e&gt;&lt;m:sub&gt;&lt;m:r&gt;&lt;w:rPr&gt;&lt;w:rFonts w:ascii=&quot;Cambria Math&quot; w:fareast=&quot;MS Mincho&quot; w:h-ansi=&quot;Cambria Math&quot;/&gt;&lt;wx:font wx:val=&quot;Cambria Math&quot;/&gt;&lt;w:i/&gt;&lt;w:sz w:val=&quot;28&quot;/&gt;&lt;w:sz-cs w:val=&quot;28&quot;/&gt;&lt;/w:rPr&gt;&lt;m:t&gt;РєСЃ&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20" type="#_x0000_t75" style="width:15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779C9&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3779C9&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Р»&lt;/m:t&gt;&lt;/m:r&gt;&lt;/m:sub&gt;&lt;/m:sSub&gt;&lt;m:r&gt;&lt;w:rPr&gt;&lt;w:rFonts w:ascii=&quot;Cambria Math&quot; w:fareast=&quot;MS Mincho&quot; w:h-ansi=&quot;Cambria Math&quot;/&gt;&lt;wx:font wx:val=&quot;Cambria Math&quot;/&gt;&lt;w:i/&gt;&lt;w:sz w:val=&quot;28&quot;/&gt;&lt;w:sz-cs w:val=&quot;28&quot;/&gt;&lt;/w:rPr&gt;&lt;m:t&gt;=&lt;/m:t&gt;&lt;/m:r&gt;&lt;m:f&gt;&lt;m:fPr&gt;&lt;m:ctrlPr&gt;&lt;w:rPr&gt;&lt;w:rFonts w:ascii=&quot;Cambria Math&quot; w:fareast=&quot;MS Mincho&quot; w:h-ansi=&quot;Cambria Math&quot;/&gt;&lt;wx:font wx:val=&quot;Cambria Math&quot;/&gt;&lt;w:i/&gt;&lt;w:sz w:val=&quot;28&quot;/&gt;&lt;w:sz-cs w:val=&quot;28&quot;/&gt;&lt;/w:rPr&gt;&lt;/m:ctrlPr&gt;&lt;/m:fPr&gt;&lt;m:num&gt;&lt;m:r&gt;&lt;w:rPr&gt;&lt;w:rFonts w:ascii=&quot;Cambria Math&quot; w:fareast=&quot;MS Mincho&quot; w:h-ansi=&quot;Cambria Math&quot;/&gt;&lt;wx:font wx:val=&quot;Cambria Math&quot;/&gt;&lt;w:i/&gt;&lt;w:sz w:val=&quot;28&quot;/&gt;&lt;w:sz-cs w:val=&quot;28&quot;/&gt;&lt;/w:rPr&gt;&lt;m:t&gt;Р”РЎ+РљР¤Р’+Р”Р—&lt;/m:t&gt;&lt;/m:r&gt;&lt;/m:num&gt;&lt;m:den&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ћ&lt;/m:t&gt;&lt;/m:r&gt;&lt;/m:e&gt;&lt;m:sub&gt;&lt;m:r&gt;&lt;w:rPr&gt;&lt;w:rFonts w:ascii=&quot;Cambria Math&quot; w:fareast=&quot;MS Mincho&quot; w:h-ansi=&quot;Cambria Math&quot;/&gt;&lt;wx:font wx:val=&quot;Cambria Math&quot;/&gt;&lt;w:i/&gt;&lt;w:sz w:val=&quot;28&quot;/&gt;&lt;w:sz-cs w:val=&quot;28&quot;/&gt;&lt;/w:rPr&gt;&lt;m:t&gt;РєСЃ&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F040D5">
        <w:rPr>
          <w:rFonts w:eastAsia="MS Mincho"/>
          <w:sz w:val="28"/>
          <w:szCs w:val="28"/>
        </w:rPr>
        <w:fldChar w:fldCharType="end"/>
      </w:r>
      <w:r>
        <w:rPr>
          <w:rFonts w:eastAsia="MS Mincho"/>
          <w:sz w:val="28"/>
          <w:szCs w:val="28"/>
        </w:rPr>
        <w:t>=</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21" type="#_x0000_t75" style="width:160.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42308&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42308&quot;&gt;&lt;m:oMathPara&gt;&lt;m:oMath&gt;&lt;m:f&gt;&lt;m:fPr&gt;&lt;m:ctrlPr&gt;&lt;w:rPr&gt;&lt;w:rFonts w:ascii=&quot;Cambria Math&quot; w:fareast=&quot;MS Mincho&quot; w:h-ansi=&quot;Cambria Math&quot;/&gt;&lt;wx:font wx:val=&quot;Cambria Math&quot;/&gt;&lt;w:i/&gt;&lt;w:sz w:val=&quot;28&quot;/&gt;&lt;w:sz-cs w:val=&quot;28&quot;/&gt;&lt;/w:rPr&gt;&lt;/m:ctrlPr&gt;&lt;/m:fPr&gt;&lt;m:num&gt;&lt;m:r&gt;&lt;w:rPr&gt;&lt;w:rFonts w:ascii=&quot;Cambria Math&quot; w:fareast=&quot;MS Mincho&quot; w:h-ansi=&quot;Cambria Math&quot;/&gt;&lt;wx:font wx:val=&quot;Cambria Math&quot;/&gt;&lt;w:i/&gt;&lt;w:sz w:val=&quot;28&quot;/&gt;&lt;w:sz-cs w:val=&quot;28&quot;/&gt;&lt;/w:rPr&gt;&lt;m:t&gt;229+220+7530&lt;/m:t&gt;&lt;/m:r&gt;&lt;/m:num&gt;&lt;m:den&gt;&lt;m:r&gt;&lt;w:rPr&gt;&lt;w:rFonts w:ascii=&quot;Cambria Math&quot; w:fareast=&quot;MS Mincho&quot; w:h-ansi=&quot;Cambria Math&quot;/&gt;&lt;wx:font wx:val=&quot;Cambria Math&quot;/&gt;&lt;w:i/&gt;&lt;w:sz w:val=&quot;28&quot;/&gt;&lt;w:sz-cs w:val=&quot;28&quot;/&gt;&lt;/w:rPr&gt;&lt;m:t&gt;16300&lt;/m:t&gt;&lt;/m:r&gt;&lt;/m:den&gt;&lt;/m:f&gt;&lt;m:r&gt;&lt;w:rPr&gt;&lt;w:rFonts w:ascii=&quot;Cambria Math&quot; w:fareast=&quot;MS Mincho&quot; w:h-ansi=&quot;Cambria Math&quot;/&gt;&lt;wx:font wx:val=&quot;Cambria Math&quot;/&gt;&lt;w:i/&gt;&lt;w:sz w:val=&quot;28&quot;/&gt;&lt;w:sz-cs w:val=&quot;28&quot;/&gt;&lt;/w:rPr&gt;&lt;m:t&gt;=0,4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22" type="#_x0000_t75" style="width:160.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42308&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42308&quot;&gt;&lt;m:oMathPara&gt;&lt;m:oMath&gt;&lt;m:f&gt;&lt;m:fPr&gt;&lt;m:ctrlPr&gt;&lt;w:rPr&gt;&lt;w:rFonts w:ascii=&quot;Cambria Math&quot; w:fareast=&quot;MS Mincho&quot; w:h-ansi=&quot;Cambria Math&quot;/&gt;&lt;wx:font wx:val=&quot;Cambria Math&quot;/&gt;&lt;w:i/&gt;&lt;w:sz w:val=&quot;28&quot;/&gt;&lt;w:sz-cs w:val=&quot;28&quot;/&gt;&lt;/w:rPr&gt;&lt;/m:ctrlPr&gt;&lt;/m:fPr&gt;&lt;m:num&gt;&lt;m:r&gt;&lt;w:rPr&gt;&lt;w:rFonts w:ascii=&quot;Cambria Math&quot; w:fareast=&quot;MS Mincho&quot; w:h-ansi=&quot;Cambria Math&quot;/&gt;&lt;wx:font wx:val=&quot;Cambria Math&quot;/&gt;&lt;w:i/&gt;&lt;w:sz w:val=&quot;28&quot;/&gt;&lt;w:sz-cs w:val=&quot;28&quot;/&gt;&lt;/w:rPr&gt;&lt;m:t&gt;229+220+7530&lt;/m:t&gt;&lt;/m:r&gt;&lt;/m:num&gt;&lt;m:den&gt;&lt;m:r&gt;&lt;w:rPr&gt;&lt;w:rFonts w:ascii=&quot;Cambria Math&quot; w:fareast=&quot;MS Mincho&quot; w:h-ansi=&quot;Cambria Math&quot;/&gt;&lt;wx:font wx:val=&quot;Cambria Math&quot;/&gt;&lt;w:i/&gt;&lt;w:sz w:val=&quot;28&quot;/&gt;&lt;w:sz-cs w:val=&quot;28&quot;/&gt;&lt;/w:rPr&gt;&lt;m:t&gt;16300&lt;/m:t&gt;&lt;/m:r&gt;&lt;/m:den&gt;&lt;/m:f&gt;&lt;m:r&gt;&lt;w:rPr&gt;&lt;w:rFonts w:ascii=&quot;Cambria Math&quot; w:fareast=&quot;MS Mincho&quot; w:h-ansi=&quot;Cambria Math&quot;/&gt;&lt;wx:font wx:val=&quot;Cambria Math&quot;/&gt;&lt;w:i/&gt;&lt;w:sz w:val=&quot;28&quot;/&gt;&lt;w:sz-cs w:val=&quot;28&quot;/&gt;&lt;/w:rPr&gt;&lt;m:t&gt;=0,4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F040D5">
        <w:rPr>
          <w:rFonts w:eastAsia="MS Mincho"/>
          <w:sz w:val="28"/>
          <w:szCs w:val="28"/>
        </w:rPr>
        <w:fldChar w:fldCharType="end"/>
      </w:r>
    </w:p>
    <w:p w:rsidR="00E84B54" w:rsidRDefault="00E84B54" w:rsidP="00406F8F">
      <w:pPr>
        <w:spacing w:line="360" w:lineRule="auto"/>
        <w:rPr>
          <w:rFonts w:eastAsia="MS Mincho"/>
          <w:sz w:val="28"/>
          <w:szCs w:val="28"/>
        </w:rPr>
      </w:pPr>
      <w:r>
        <w:rPr>
          <w:rFonts w:eastAsia="MS Mincho"/>
          <w:sz w:val="28"/>
          <w:szCs w:val="28"/>
        </w:rPr>
        <w:t>3.Коэффициент полного покрытия:</w:t>
      </w:r>
    </w:p>
    <w:p w:rsidR="00E84B54" w:rsidRDefault="00E84B54" w:rsidP="00406F8F">
      <w:pPr>
        <w:spacing w:line="360" w:lineRule="auto"/>
        <w:rPr>
          <w:rFonts w:eastAsia="MS Mincho"/>
          <w:sz w:val="28"/>
          <w:szCs w:val="28"/>
        </w:rPr>
      </w:pPr>
      <w:r>
        <w:rPr>
          <w:rFonts w:eastAsia="MS Mincho"/>
          <w:sz w:val="28"/>
          <w:szCs w:val="28"/>
        </w:rPr>
        <w:t xml:space="preserve">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23" type="#_x0000_t75" style="width:400.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8D2BE9&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8D2BE9&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lt;/m:t&gt;&lt;/m:r&gt;&lt;/m:sub&gt;&lt;/m:sSub&gt;&lt;m:r&gt;&lt;w:rPr&gt;&lt;w:rFonts w:ascii=&quot;Cambria Math&quot; w:fareast=&quot;MS Mincho&quot; w:h-ansi=&quot;Cambria Math&quot;/&gt;&lt;wx:font wx:val=&quot;Cambria Math&quot;/&gt;&lt;w:i/&gt;&lt;w:sz w:val=&quot;28&quot;/&gt;&lt;w:sz-cs w:val=&quot;28&quot;/&gt;&lt;/w:rPr&gt;&lt;m:t&gt;=&lt;/m:t&gt;&lt;/m:r&gt;&lt;m:f&gt;&lt;m:fPr&gt;&lt;m:ctrlPr&gt;&lt;w:rPr&gt;&lt;w:rFonts w:ascii=&quot;Cambria Math&quot; w:fareast=&quot;MS Mincho&quot; w:h-ansi=&quot;Cambria Math&quot;/&gt;&lt;wx:font wx:val=&quot;Cambria Math&quot;/&gt;&lt;w:i/&gt;&lt;w:sz w:val=&quot;28&quot;/&gt;&lt;w:sz-cs w:val=&quot;28&quot;/&gt;&lt;/w:rPr&gt;&lt;/m:ctrlPr&gt;&lt;/m:fPr&gt;&lt;m:num&gt;&lt;m:r&gt;&lt;w:rPr&gt;&lt;w:rFonts w:ascii=&quot;Cambria Math&quot; w:fareast=&quot;MS Mincho&quot; w:h-ansi=&quot;Cambria Math&quot;/&gt;&lt;wx:font wx:val=&quot;Cambria Math&quot;/&gt;&lt;w:i/&gt;&lt;w:sz w:val=&quot;28&quot;/&gt;&lt;w:sz-cs w:val=&quot;28&quot;/&gt;&lt;/w:rPr&gt;&lt;m:t&gt;Р”РЎ+РљР¤Р’+Р”Р—+Р—Р—&lt;/m:t&gt;&lt;/m:r&gt;&lt;/m:num&gt;&lt;m:den&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ћ&lt;/m:t&gt;&lt;/m:r&gt;&lt;/m:e&gt;&lt;m:sub&gt;&lt;m:r&gt;&lt;w:rPr&gt;&lt;w:rFonts w:ascii=&quot;Cambria Math&quot; w:fareast=&quot;MS Mincho&quot; w:h-ansi=&quot;Cambria Math&quot;/&gt;&lt;wx:font wx:val=&quot;Cambria Math&quot;/&gt;&lt;w:i/&gt;&lt;w:sz w:val=&quot;28&quot;/&gt;&lt;w:sz-cs w:val=&quot;28&quot;/&gt;&lt;/w:rPr&gt;&lt;m:t&gt;РєСЃ&lt;/m:t&gt;&lt;/m:r&gt;&lt;/m:sub&gt;&lt;/m:sSub&gt;&lt;/m:den&gt;&lt;/m:f&gt;&lt;m:r&gt;&lt;w:rPr&gt;&lt;w:rFonts w:ascii=&quot;Cambria Math&quot; w:fareast=&quot;MS Mincho&quot; w:h-ansi=&quot;Cambria Math&quot;/&gt;&lt;wx:font wx:val=&quot;Cambria Math&quot;/&gt;&lt;w:i/&gt;&lt;w:sz w:val=&quot;28&quot;/&gt;&lt;w:sz-cs w:val=&quot;28&quot;/&gt;&lt;/w:rPr&gt;&lt;m:t&gt;=&lt;/m:t&gt;&lt;/m:r&gt;&lt;m:f&gt;&lt;m:fPr&gt;&lt;m:ctrlPr&gt;&lt;w:rPr&gt;&lt;w:rFonts w:ascii=&quot;Cambria Math&quot; w:fareast=&quot;MS Mincho&quot; w:h-ansi=&quot;Cambria Math&quot;/&gt;&lt;wx:font wx:val=&quot;Cambria Math&quot;/&gt;&lt;w:i/&gt;&lt;w:sz w:val=&quot;28&quot;/&gt;&lt;w:sz-cs w:val=&quot;28&quot;/&gt;&lt;/w:rPr&gt;&lt;/m:ctrlPr&gt;&lt;/m:fPr&gt;&lt;m:num&gt;&lt;m:r&gt;&lt;w:rPr&gt;&lt;w:rFonts w:ascii=&quot;Cambria Math&quot; w:fareast=&quot;MS Mincho&quot; w:h-ansi=&quot;Cambria Math&quot;/&gt;&lt;wx:font wx:val=&quot;Cambria Math&quot;/&gt;&lt;w:i/&gt;&lt;w:sz w:val=&quot;28&quot;/&gt;&lt;w:sz-cs w:val=&quot;28&quot;/&gt;&lt;/w:rPr&gt;&lt;m:t&gt;229+220+7530+18820&lt;/m:t&gt;&lt;/m:r&gt;&lt;/m:num&gt;&lt;m:den&gt;&lt;m:r&gt;&lt;w:rPr&gt;&lt;w:rFonts w:ascii=&quot;Cambria Math&quot; w:fareast=&quot;MS Mincho&quot; w:h-ansi=&quot;Cambria Math&quot;/&gt;&lt;wx:font wx:val=&quot;Cambria Math&quot;/&gt;&lt;w:i/&gt;&lt;w:sz w:val=&quot;28&quot;/&gt;&lt;w:sz-cs w:val=&quot;28&quot;/&gt;&lt;/w:rPr&gt;&lt;m:t&gt;163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24" type="#_x0000_t75" style="width:400.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8D2BE9&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8D2BE9&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lt;/m:t&gt;&lt;/m:r&gt;&lt;/m:sub&gt;&lt;/m:sSub&gt;&lt;m:r&gt;&lt;w:rPr&gt;&lt;w:rFonts w:ascii=&quot;Cambria Math&quot; w:fareast=&quot;MS Mincho&quot; w:h-ansi=&quot;Cambria Math&quot;/&gt;&lt;wx:font wx:val=&quot;Cambria Math&quot;/&gt;&lt;w:i/&gt;&lt;w:sz w:val=&quot;28&quot;/&gt;&lt;w:sz-cs w:val=&quot;28&quot;/&gt;&lt;/w:rPr&gt;&lt;m:t&gt;=&lt;/m:t&gt;&lt;/m:r&gt;&lt;m:f&gt;&lt;m:fPr&gt;&lt;m:ctrlPr&gt;&lt;w:rPr&gt;&lt;w:rFonts w:ascii=&quot;Cambria Math&quot; w:fareast=&quot;MS Mincho&quot; w:h-ansi=&quot;Cambria Math&quot;/&gt;&lt;wx:font wx:val=&quot;Cambria Math&quot;/&gt;&lt;w:i/&gt;&lt;w:sz w:val=&quot;28&quot;/&gt;&lt;w:sz-cs w:val=&quot;28&quot;/&gt;&lt;/w:rPr&gt;&lt;/m:ctrlPr&gt;&lt;/m:fPr&gt;&lt;m:num&gt;&lt;m:r&gt;&lt;w:rPr&gt;&lt;w:rFonts w:ascii=&quot;Cambria Math&quot; w:fareast=&quot;MS Mincho&quot; w:h-ansi=&quot;Cambria Math&quot;/&gt;&lt;wx:font wx:val=&quot;Cambria Math&quot;/&gt;&lt;w:i/&gt;&lt;w:sz w:val=&quot;28&quot;/&gt;&lt;w:sz-cs w:val=&quot;28&quot;/&gt;&lt;/w:rPr&gt;&lt;m:t&gt;Р”РЎ+РљР¤Р’+Р”Р—+Р—Р—&lt;/m:t&gt;&lt;/m:r&gt;&lt;/m:num&gt;&lt;m:den&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ћ&lt;/m:t&gt;&lt;/m:r&gt;&lt;/m:e&gt;&lt;m:sub&gt;&lt;m:r&gt;&lt;w:rPr&gt;&lt;w:rFonts w:ascii=&quot;Cambria Math&quot; w:fareast=&quot;MS Mincho&quot; w:h-ansi=&quot;Cambria Math&quot;/&gt;&lt;wx:font wx:val=&quot;Cambria Math&quot;/&gt;&lt;w:i/&gt;&lt;w:sz w:val=&quot;28&quot;/&gt;&lt;w:sz-cs w:val=&quot;28&quot;/&gt;&lt;/w:rPr&gt;&lt;m:t&gt;РєСЃ&lt;/m:t&gt;&lt;/m:r&gt;&lt;/m:sub&gt;&lt;/m:sSub&gt;&lt;/m:den&gt;&lt;/m:f&gt;&lt;m:r&gt;&lt;w:rPr&gt;&lt;w:rFonts w:ascii=&quot;Cambria Math&quot; w:fareast=&quot;MS Mincho&quot; w:h-ansi=&quot;Cambria Math&quot;/&gt;&lt;wx:font wx:val=&quot;Cambria Math&quot;/&gt;&lt;w:i/&gt;&lt;w:sz w:val=&quot;28&quot;/&gt;&lt;w:sz-cs w:val=&quot;28&quot;/&gt;&lt;/w:rPr&gt;&lt;m:t&gt;=&lt;/m:t&gt;&lt;/m:r&gt;&lt;m:f&gt;&lt;m:fPr&gt;&lt;m:ctrlPr&gt;&lt;w:rPr&gt;&lt;w:rFonts w:ascii=&quot;Cambria Math&quot; w:fareast=&quot;MS Mincho&quot; w:h-ansi=&quot;Cambria Math&quot;/&gt;&lt;wx:font wx:val=&quot;Cambria Math&quot;/&gt;&lt;w:i/&gt;&lt;w:sz w:val=&quot;28&quot;/&gt;&lt;w:sz-cs w:val=&quot;28&quot;/&gt;&lt;/w:rPr&gt;&lt;/m:ctrlPr&gt;&lt;/m:fPr&gt;&lt;m:num&gt;&lt;m:r&gt;&lt;w:rPr&gt;&lt;w:rFonts w:ascii=&quot;Cambria Math&quot; w:fareast=&quot;MS Mincho&quot; w:h-ansi=&quot;Cambria Math&quot;/&gt;&lt;wx:font wx:val=&quot;Cambria Math&quot;/&gt;&lt;w:i/&gt;&lt;w:sz w:val=&quot;28&quot;/&gt;&lt;w:sz-cs w:val=&quot;28&quot;/&gt;&lt;/w:rPr&gt;&lt;m:t&gt;229+220+7530+18820&lt;/m:t&gt;&lt;/m:r&gt;&lt;/m:num&gt;&lt;m:den&gt;&lt;m:r&gt;&lt;w:rPr&gt;&lt;w:rFonts w:ascii=&quot;Cambria Math&quot; w:fareast=&quot;MS Mincho&quot; w:h-ansi=&quot;Cambria Math&quot;/&gt;&lt;wx:font wx:val=&quot;Cambria Math&quot;/&gt;&lt;w:i/&gt;&lt;w:sz w:val=&quot;28&quot;/&gt;&lt;w:sz-cs w:val=&quot;28&quot;/&gt;&lt;/w:rPr&gt;&lt;m:t&gt;163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F040D5">
        <w:rPr>
          <w:rFonts w:eastAsia="MS Mincho"/>
          <w:sz w:val="28"/>
          <w:szCs w:val="28"/>
        </w:rPr>
        <w:fldChar w:fldCharType="end"/>
      </w:r>
      <w:r>
        <w:rPr>
          <w:rFonts w:eastAsia="MS Mincho"/>
          <w:sz w:val="28"/>
          <w:szCs w:val="28"/>
        </w:rPr>
        <w:t>=1,64</w:t>
      </w:r>
    </w:p>
    <w:p w:rsidR="00E84B54" w:rsidRDefault="00E84B54" w:rsidP="00406F8F">
      <w:pPr>
        <w:spacing w:line="360" w:lineRule="auto"/>
        <w:rPr>
          <w:rFonts w:eastAsia="MS Mincho"/>
          <w:sz w:val="28"/>
          <w:szCs w:val="28"/>
        </w:rPr>
      </w:pPr>
      <w:r>
        <w:rPr>
          <w:rFonts w:eastAsia="MS Mincho"/>
          <w:sz w:val="28"/>
          <w:szCs w:val="28"/>
        </w:rPr>
        <w:t>4.Коэффициент финансовой независимости:</w:t>
      </w:r>
    </w:p>
    <w:p w:rsidR="00E84B54" w:rsidRDefault="00E84B54" w:rsidP="00406F8F">
      <w:pPr>
        <w:spacing w:line="360" w:lineRule="auto"/>
        <w:rPr>
          <w:rFonts w:eastAsia="MS Mincho"/>
          <w:sz w:val="28"/>
          <w:szCs w:val="28"/>
        </w:rPr>
      </w:pPr>
      <w:r>
        <w:rPr>
          <w:rFonts w:eastAsia="MS Mincho"/>
          <w:sz w:val="28"/>
          <w:szCs w:val="28"/>
        </w:rPr>
        <w:t xml:space="preserve">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25" type="#_x0000_t75" style="width:29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034BA&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1034BA&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С„РЅ&lt;/m:t&gt;&lt;/m:r&gt;&lt;/m:sub&gt;&lt;/m:sSub&gt;&lt;m:r&gt;&lt;w:rPr&gt;&lt;w:rFonts w:ascii=&quot;Cambria Math&quot; w:fareast=&quot;MS Mincho&quot; w:h-ansi=&quot;Cambria Math&quot;/&gt;&lt;wx:font wx:val=&quot;Cambria Math&quot;/&gt;&lt;w:i/&gt;&lt;w:sz w:val=&quot;28&quot;/&gt;&lt;w:sz-cs w:val=&quot;28&quot;/&gt;&lt;/w:rPr&gt;&lt;m:t&gt;=&lt;/m:t&gt;&lt;/m:r&gt;&lt;m:f&gt;&lt;m:fPr&gt;&lt;m:ctrlPr&gt;&lt;w:rPr&gt;&lt;w:rFonts w:ascii=&quot;Cambria Math&quot; w:fareast=&quot;MS Mincho&quot; w:h-ansi=&quot;Cambria Math&quot;/&gt;&lt;wx:font wx:val=&quot;Cambria Math&quot;/&gt;&lt;w:i/&gt;&lt;w:sz w:val=&quot;28&quot;/&gt;&lt;w:sz-cs w:val=&quot;28&quot;/&gt;&lt;/w:rPr&gt;&lt;/m:ctrlPr&gt;&lt;/m:fPr&gt;&lt;m:num&gt;&lt;m:r&gt;&lt;w:rPr&gt;&lt;w:rFonts w:ascii=&quot;Cambria Math&quot; w:fareast=&quot;MS Mincho&quot; w:h-ansi=&quot;Cambria Math&quot;/&gt;&lt;wx:font wx:val=&quot;Cambria Math&quot;/&gt;&lt;w:i/&gt;&lt;w:sz w:val=&quot;28&quot;/&gt;&lt;w:sz-cs w:val=&quot;28&quot;/&gt;&lt;/w:rPr&gt;&lt;m:t&gt;РЎРѕР±СЃС‚РІРµРЅРЅС‹Рµ СЃСЂРµРґСЃС‚РІР°&lt;/m:t&gt;&lt;/m:r&gt;&lt;/m:num&gt;&lt;m:den&gt;&lt;m:r&gt;&lt;w:rPr&gt;&lt;w:rFonts w:ascii=&quot;Cambria Math&quot; w:fareast=&quot;MS Mincho&quot; w:h-ansi=&quot;Cambria Math&quot;/&gt;&lt;wx:font wx:val=&quot;Cambria Math&quot;/&gt;&lt;w:i/&gt;&lt;w:sz w:val=&quot;28&quot;/&gt;&lt;w:sz-cs w:val=&quot;28&quot;/&gt;&lt;/w:rPr&gt;&lt;m:t&gt;РС‚РѕРі 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26" type="#_x0000_t75" style="width:29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034BA&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1034BA&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С„РЅ&lt;/m:t&gt;&lt;/m:r&gt;&lt;/m:sub&gt;&lt;/m:sSub&gt;&lt;m:r&gt;&lt;w:rPr&gt;&lt;w:rFonts w:ascii=&quot;Cambria Math&quot; w:fareast=&quot;MS Mincho&quot; w:h-ansi=&quot;Cambria Math&quot;/&gt;&lt;wx:font wx:val=&quot;Cambria Math&quot;/&gt;&lt;w:i/&gt;&lt;w:sz w:val=&quot;28&quot;/&gt;&lt;w:sz-cs w:val=&quot;28&quot;/&gt;&lt;/w:rPr&gt;&lt;m:t&gt;=&lt;/m:t&gt;&lt;/m:r&gt;&lt;m:f&gt;&lt;m:fPr&gt;&lt;m:ctrlPr&gt;&lt;w:rPr&gt;&lt;w:rFonts w:ascii=&quot;Cambria Math&quot; w:fareast=&quot;MS Mincho&quot; w:h-ansi=&quot;Cambria Math&quot;/&gt;&lt;wx:font wx:val=&quot;Cambria Math&quot;/&gt;&lt;w:i/&gt;&lt;w:sz w:val=&quot;28&quot;/&gt;&lt;w:sz-cs w:val=&quot;28&quot;/&gt;&lt;/w:rPr&gt;&lt;/m:ctrlPr&gt;&lt;/m:fPr&gt;&lt;m:num&gt;&lt;m:r&gt;&lt;w:rPr&gt;&lt;w:rFonts w:ascii=&quot;Cambria Math&quot; w:fareast=&quot;MS Mincho&quot; w:h-ansi=&quot;Cambria Math&quot;/&gt;&lt;wx:font wx:val=&quot;Cambria Math&quot;/&gt;&lt;w:i/&gt;&lt;w:sz w:val=&quot;28&quot;/&gt;&lt;w:sz-cs w:val=&quot;28&quot;/&gt;&lt;/w:rPr&gt;&lt;m:t&gt;РЎРѕР±СЃС‚РІРµРЅРЅС‹Рµ СЃСЂРµРґСЃС‚РІР°&lt;/m:t&gt;&lt;/m:r&gt;&lt;/m:num&gt;&lt;m:den&gt;&lt;m:r&gt;&lt;w:rPr&gt;&lt;w:rFonts w:ascii=&quot;Cambria Math&quot; w:fareast=&quot;MS Mincho&quot; w:h-ansi=&quot;Cambria Math&quot;/&gt;&lt;wx:font wx:val=&quot;Cambria Math&quot;/&gt;&lt;w:i/&gt;&lt;w:sz w:val=&quot;28&quot;/&gt;&lt;w:sz-cs w:val=&quot;28&quot;/&gt;&lt;/w:rPr&gt;&lt;m:t&gt;РС‚РѕРі 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F040D5">
        <w:rPr>
          <w:rFonts w:eastAsia="MS Mincho"/>
          <w:sz w:val="28"/>
          <w:szCs w:val="28"/>
        </w:rPr>
        <w:fldChar w:fldCharType="end"/>
      </w:r>
      <w:r>
        <w:rPr>
          <w:rFonts w:eastAsia="MS Mincho"/>
          <w:sz w:val="28"/>
          <w:szCs w:val="28"/>
        </w:rPr>
        <w:t>*100%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27" type="#_x0000_t75" style="width:104.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33BCC&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433BCC&quot;&gt;&lt;m:oMathPara&gt;&lt;m:oMath&gt;&lt;m:r&gt;&lt;w:rPr&gt;&lt;w:rFonts w:ascii=&quot;Cambria Math&quot; w:fareast=&quot;MS Mincho&quot; w:h-ansi=&quot;Cambria Math&quot;/&gt;&lt;wx:font wx:val=&quot;Cambria Math&quot;/&gt;&lt;w:i/&gt;&lt;w:sz w:val=&quot;28&quot;/&gt;&lt;w:sz-cs w:val=&quot;28&quot;/&gt;&lt;/w:rPr&gt;&lt;m:t&gt; &lt;/m:t&gt;&lt;/m:r&gt;&lt;m:f&gt;&lt;m:fPr&gt;&lt;m:ctrlPr&gt;&lt;w:rPr&gt;&lt;w:rFonts w:ascii=&quot;Cambria Math&quot; w:fareast=&quot;MS Mincho&quot; w:h-ansi=&quot;Cambria Math&quot;/&gt;&lt;wx:font wx:val=&quot;Cambria Math&quot;/&gt;&lt;w:i/&gt;&lt;w:sz w:val=&quot;28&quot;/&gt;&lt;w:sz-cs w:val=&quot;28&quot;/&gt;&lt;/w:rPr&gt;&lt;/m:ctrlPr&gt;&lt;/m:fPr&gt;&lt;m:num&gt;&lt;m:r&gt;&lt;w:rPr&gt;&lt;w:rFonts w:ascii=&quot;Cambria Math&quot; w:fareast=&quot;MS Mincho&quot; w:h-ansi=&quot;Cambria Math&quot;/&gt;&lt;wx:font wx:val=&quot;Cambria Math&quot;/&gt;&lt;w:i/&gt;&lt;w:sz w:val=&quot;28&quot;/&gt;&lt;w:sz-cs w:val=&quot;28&quot;/&gt;&lt;/w:rPr&gt;&lt;m:t&gt;17920&lt;/m:t&gt;&lt;/m:r&gt;&lt;/m:num&gt;&lt;m:den&gt;&lt;m:r&gt;&lt;w:rPr&gt;&lt;w:rFonts w:ascii=&quot;Cambria Math&quot; w:fareast=&quot;MS Mincho&quot; w:h-ansi=&quot;Cambria Math&quot;/&gt;&lt;wx:font wx:val=&quot;Cambria Math&quot;/&gt;&lt;w:i/&gt;&lt;w:sz w:val=&quot;28&quot;/&gt;&lt;w:sz-cs w:val=&quot;28&quot;/&gt;&lt;/w:rPr&gt;&lt;m:t&gt;4544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28" type="#_x0000_t75" style="width:104.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33BCC&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433BCC&quot;&gt;&lt;m:oMathPara&gt;&lt;m:oMath&gt;&lt;m:r&gt;&lt;w:rPr&gt;&lt;w:rFonts w:ascii=&quot;Cambria Math&quot; w:fareast=&quot;MS Mincho&quot; w:h-ansi=&quot;Cambria Math&quot;/&gt;&lt;wx:font wx:val=&quot;Cambria Math&quot;/&gt;&lt;w:i/&gt;&lt;w:sz w:val=&quot;28&quot;/&gt;&lt;w:sz-cs w:val=&quot;28&quot;/&gt;&lt;/w:rPr&gt;&lt;m:t&gt; &lt;/m:t&gt;&lt;/m:r&gt;&lt;m:f&gt;&lt;m:fPr&gt;&lt;m:ctrlPr&gt;&lt;w:rPr&gt;&lt;w:rFonts w:ascii=&quot;Cambria Math&quot; w:fareast=&quot;MS Mincho&quot; w:h-ansi=&quot;Cambria Math&quot;/&gt;&lt;wx:font wx:val=&quot;Cambria Math&quot;/&gt;&lt;w:i/&gt;&lt;w:sz w:val=&quot;28&quot;/&gt;&lt;w:sz-cs w:val=&quot;28&quot;/&gt;&lt;/w:rPr&gt;&lt;/m:ctrlPr&gt;&lt;/m:fPr&gt;&lt;m:num&gt;&lt;m:r&gt;&lt;w:rPr&gt;&lt;w:rFonts w:ascii=&quot;Cambria Math&quot; w:fareast=&quot;MS Mincho&quot; w:h-ansi=&quot;Cambria Math&quot;/&gt;&lt;wx:font wx:val=&quot;Cambria Math&quot;/&gt;&lt;w:i/&gt;&lt;w:sz w:val=&quot;28&quot;/&gt;&lt;w:sz-cs w:val=&quot;28&quot;/&gt;&lt;/w:rPr&gt;&lt;m:t&gt;17920&lt;/m:t&gt;&lt;/m:r&gt;&lt;/m:num&gt;&lt;m:den&gt;&lt;m:r&gt;&lt;w:rPr&gt;&lt;w:rFonts w:ascii=&quot;Cambria Math&quot; w:fareast=&quot;MS Mincho&quot; w:h-ansi=&quot;Cambria Math&quot;/&gt;&lt;wx:font wx:val=&quot;Cambria Math&quot;/&gt;&lt;w:i/&gt;&lt;w:sz w:val=&quot;28&quot;/&gt;&lt;w:sz-cs w:val=&quot;28&quot;/&gt;&lt;/w:rPr&gt;&lt;m:t&gt;4544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F040D5">
        <w:rPr>
          <w:rFonts w:eastAsia="MS Mincho"/>
          <w:sz w:val="28"/>
          <w:szCs w:val="28"/>
        </w:rPr>
        <w:fldChar w:fldCharType="end"/>
      </w:r>
      <w:r>
        <w:rPr>
          <w:rFonts w:eastAsia="MS Mincho"/>
          <w:sz w:val="28"/>
          <w:szCs w:val="28"/>
        </w:rPr>
        <w:t>*100%=39,44%</w:t>
      </w:r>
    </w:p>
    <w:p w:rsidR="00E84B54" w:rsidRDefault="00E84B54" w:rsidP="00406F8F">
      <w:pPr>
        <w:spacing w:line="360" w:lineRule="auto"/>
        <w:rPr>
          <w:rFonts w:eastAsia="MS Mincho"/>
          <w:sz w:val="28"/>
          <w:szCs w:val="28"/>
        </w:rPr>
      </w:pPr>
      <w:r>
        <w:rPr>
          <w:rFonts w:eastAsia="MS Mincho"/>
          <w:sz w:val="28"/>
          <w:szCs w:val="28"/>
        </w:rPr>
        <w:t>5.Заёмшик по рассчитанным коэффициентам относится по:</w:t>
      </w:r>
    </w:p>
    <w:p w:rsidR="00E84B54" w:rsidRDefault="00E84B54" w:rsidP="00406F8F">
      <w:pPr>
        <w:spacing w:line="360" w:lineRule="auto"/>
        <w:rPr>
          <w:rFonts w:eastAsia="MS Mincho"/>
          <w:sz w:val="28"/>
          <w:szCs w:val="28"/>
        </w:rPr>
      </w:pPr>
      <w:r>
        <w:rPr>
          <w:rFonts w:eastAsia="MS Mincho"/>
          <w:sz w:val="28"/>
          <w:szCs w:val="28"/>
        </w:rPr>
        <w:t xml:space="preserve">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29" type="#_x0000_t75" style="width:3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114FA&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A114FA&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30" type="#_x0000_t75" style="width:3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114FA&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A114FA&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F040D5">
        <w:rPr>
          <w:rFonts w:eastAsia="MS Mincho"/>
          <w:sz w:val="28"/>
          <w:szCs w:val="28"/>
        </w:rPr>
        <w:fldChar w:fldCharType="end"/>
      </w:r>
      <w:r>
        <w:rPr>
          <w:rFonts w:eastAsia="MS Mincho"/>
          <w:sz w:val="28"/>
          <w:szCs w:val="28"/>
        </w:rPr>
        <w:t xml:space="preserve"> к </w:t>
      </w:r>
      <w:r w:rsidRPr="00F25741">
        <w:rPr>
          <w:rFonts w:eastAsia="MS Mincho" w:hAnsi="MS Mincho" w:hint="eastAsia"/>
          <w:sz w:val="28"/>
          <w:szCs w:val="28"/>
        </w:rPr>
        <w:t>Ⅲ</w:t>
      </w:r>
      <w:r>
        <w:rPr>
          <w:rFonts w:eastAsia="MS Mincho"/>
          <w:sz w:val="28"/>
          <w:szCs w:val="28"/>
        </w:rPr>
        <w:t xml:space="preserve"> классу</w:t>
      </w:r>
    </w:p>
    <w:p w:rsidR="00E84B54" w:rsidRDefault="00E84B54" w:rsidP="00406F8F">
      <w:pPr>
        <w:spacing w:line="360" w:lineRule="auto"/>
        <w:rPr>
          <w:rFonts w:eastAsia="MS Mincho"/>
          <w:sz w:val="28"/>
          <w:szCs w:val="28"/>
        </w:rPr>
      </w:pPr>
      <w:r>
        <w:rPr>
          <w:rFonts w:eastAsia="MS Mincho"/>
          <w:sz w:val="28"/>
          <w:szCs w:val="28"/>
        </w:rPr>
        <w:t xml:space="preserve">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31" type="#_x0000_t75" style="width:36.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9755E&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79755E&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32" type="#_x0000_t75" style="width:36.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9755E&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79755E&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F040D5">
        <w:rPr>
          <w:rFonts w:eastAsia="MS Mincho"/>
          <w:sz w:val="28"/>
          <w:szCs w:val="28"/>
        </w:rPr>
        <w:fldChar w:fldCharType="end"/>
      </w:r>
      <w:r w:rsidRPr="00F25741">
        <w:rPr>
          <w:rFonts w:eastAsia="MS Mincho"/>
          <w:sz w:val="28"/>
          <w:szCs w:val="28"/>
        </w:rPr>
        <w:t xml:space="preserve"> </w:t>
      </w:r>
      <w:r>
        <w:rPr>
          <w:rFonts w:eastAsia="MS Mincho"/>
          <w:sz w:val="28"/>
          <w:szCs w:val="28"/>
        </w:rPr>
        <w:t xml:space="preserve">к </w:t>
      </w:r>
      <w:r w:rsidRPr="00F25741">
        <w:rPr>
          <w:rFonts w:eastAsia="MS Mincho" w:hAnsi="MS Mincho" w:hint="eastAsia"/>
          <w:sz w:val="28"/>
          <w:szCs w:val="28"/>
        </w:rPr>
        <w:t>Ⅲ</w:t>
      </w:r>
      <w:r>
        <w:rPr>
          <w:rFonts w:eastAsia="MS Mincho" w:hAnsi="MS Mincho"/>
          <w:sz w:val="28"/>
          <w:szCs w:val="28"/>
        </w:rPr>
        <w:t xml:space="preserve"> </w:t>
      </w:r>
      <w:r>
        <w:rPr>
          <w:rFonts w:eastAsia="MS Mincho"/>
          <w:sz w:val="28"/>
          <w:szCs w:val="28"/>
        </w:rPr>
        <w:t>классу</w:t>
      </w:r>
    </w:p>
    <w:p w:rsidR="00E84B54" w:rsidRDefault="00E84B54" w:rsidP="00406F8F">
      <w:pPr>
        <w:spacing w:line="360" w:lineRule="auto"/>
        <w:rPr>
          <w:rFonts w:eastAsia="MS Mincho"/>
          <w:sz w:val="28"/>
          <w:szCs w:val="28"/>
        </w:rPr>
      </w:pPr>
      <w:r>
        <w:rPr>
          <w:rFonts w:eastAsia="MS Mincho"/>
          <w:sz w:val="28"/>
          <w:szCs w:val="28"/>
        </w:rPr>
        <w:t xml:space="preserve">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33"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17B4D&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317B4D&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34"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17B4D&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317B4D&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F040D5">
        <w:rPr>
          <w:rFonts w:eastAsia="MS Mincho"/>
          <w:sz w:val="28"/>
          <w:szCs w:val="28"/>
        </w:rPr>
        <w:fldChar w:fldCharType="end"/>
      </w:r>
      <w:r>
        <w:rPr>
          <w:rFonts w:eastAsia="MS Mincho"/>
          <w:sz w:val="28"/>
          <w:szCs w:val="28"/>
        </w:rPr>
        <w:t xml:space="preserve"> ко</w:t>
      </w:r>
      <w:r w:rsidRPr="00D627AE">
        <w:rPr>
          <w:rFonts w:eastAsia="MS Mincho" w:hAnsi="MS Mincho" w:hint="eastAsia"/>
          <w:sz w:val="28"/>
          <w:szCs w:val="28"/>
        </w:rPr>
        <w:t>Ⅱ</w:t>
      </w:r>
      <w:r>
        <w:rPr>
          <w:rFonts w:eastAsia="MS Mincho"/>
          <w:sz w:val="28"/>
          <w:szCs w:val="28"/>
        </w:rPr>
        <w:t>классу</w:t>
      </w:r>
    </w:p>
    <w:p w:rsidR="00E84B54" w:rsidRDefault="00E84B54" w:rsidP="00406F8F">
      <w:pPr>
        <w:spacing w:line="360" w:lineRule="auto"/>
        <w:rPr>
          <w:rFonts w:eastAsia="MS Mincho"/>
          <w:sz w:val="28"/>
          <w:szCs w:val="28"/>
        </w:rPr>
      </w:pPr>
      <w:r>
        <w:rPr>
          <w:rFonts w:eastAsia="MS Mincho"/>
          <w:sz w:val="28"/>
          <w:szCs w:val="28"/>
        </w:rPr>
        <w:t xml:space="preserve">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35" type="#_x0000_t75" style="width:38.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086FA5&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86FA5&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С„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36" type="#_x0000_t75" style="width:38.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086FA5&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086FA5&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С„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F040D5">
        <w:rPr>
          <w:rFonts w:eastAsia="MS Mincho"/>
          <w:sz w:val="28"/>
          <w:szCs w:val="28"/>
        </w:rPr>
        <w:fldChar w:fldCharType="end"/>
      </w:r>
      <w:r>
        <w:rPr>
          <w:rFonts w:eastAsia="MS Mincho"/>
          <w:sz w:val="28"/>
          <w:szCs w:val="28"/>
        </w:rPr>
        <w:t xml:space="preserve"> к </w:t>
      </w:r>
      <w:r w:rsidRPr="00F25741">
        <w:rPr>
          <w:rFonts w:eastAsia="MS Mincho" w:hAnsi="MS Mincho" w:hint="eastAsia"/>
          <w:sz w:val="28"/>
          <w:szCs w:val="28"/>
        </w:rPr>
        <w:t>Ⅲ</w:t>
      </w:r>
      <w:r>
        <w:rPr>
          <w:rFonts w:eastAsia="MS Mincho" w:hAnsi="MS Mincho"/>
          <w:sz w:val="28"/>
          <w:szCs w:val="28"/>
        </w:rPr>
        <w:t xml:space="preserve"> </w:t>
      </w:r>
      <w:r>
        <w:rPr>
          <w:rFonts w:eastAsia="MS Mincho"/>
          <w:sz w:val="28"/>
          <w:szCs w:val="28"/>
        </w:rPr>
        <w:t xml:space="preserve">классу </w:t>
      </w:r>
    </w:p>
    <w:p w:rsidR="00E84B54" w:rsidRDefault="00E84B54" w:rsidP="00406F8F">
      <w:pPr>
        <w:spacing w:line="360" w:lineRule="auto"/>
        <w:rPr>
          <w:rFonts w:eastAsia="MS Mincho"/>
          <w:sz w:val="28"/>
          <w:szCs w:val="28"/>
        </w:rPr>
      </w:pPr>
      <w:r>
        <w:rPr>
          <w:rFonts w:eastAsia="MS Mincho"/>
          <w:sz w:val="28"/>
          <w:szCs w:val="28"/>
        </w:rPr>
        <w:t>6.Рейтинг заёмщика:</w:t>
      </w:r>
    </w:p>
    <w:p w:rsidR="00E84B54" w:rsidRDefault="00E84B54" w:rsidP="00406F8F">
      <w:pPr>
        <w:spacing w:line="360" w:lineRule="auto"/>
        <w:rPr>
          <w:rFonts w:eastAsia="MS Mincho"/>
          <w:sz w:val="28"/>
          <w:szCs w:val="28"/>
        </w:rPr>
      </w:pPr>
      <w:r>
        <w:rPr>
          <w:rFonts w:eastAsia="MS Mincho"/>
          <w:sz w:val="28"/>
          <w:szCs w:val="28"/>
        </w:rPr>
        <w:t>Показатели         Класс         Доля в %           Сумма баллов</w:t>
      </w:r>
    </w:p>
    <w:p w:rsidR="00E84B54" w:rsidRDefault="00E84B54" w:rsidP="00406F8F">
      <w:pPr>
        <w:spacing w:line="360" w:lineRule="auto"/>
        <w:rPr>
          <w:rFonts w:eastAsia="MS Mincho"/>
          <w:sz w:val="28"/>
          <w:szCs w:val="28"/>
        </w:rPr>
      </w:pPr>
      <w:r>
        <w:rPr>
          <w:rFonts w:eastAsia="MS Mincho"/>
          <w:sz w:val="28"/>
          <w:szCs w:val="28"/>
        </w:rPr>
        <w:t xml:space="preserve">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37" type="#_x0000_t75" style="width:3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D619D&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CD619D&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38" type="#_x0000_t75" style="width:3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D619D&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CD619D&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F040D5">
        <w:rPr>
          <w:rFonts w:eastAsia="MS Mincho"/>
          <w:sz w:val="28"/>
          <w:szCs w:val="28"/>
        </w:rPr>
        <w:fldChar w:fldCharType="end"/>
      </w:r>
      <w:r>
        <w:rPr>
          <w:rFonts w:eastAsia="MS Mincho"/>
          <w:sz w:val="28"/>
          <w:szCs w:val="28"/>
        </w:rPr>
        <w:t xml:space="preserve">                      3                 18                            54</w:t>
      </w:r>
    </w:p>
    <w:p w:rsidR="00E84B54" w:rsidRDefault="00E84B54" w:rsidP="00406F8F">
      <w:pPr>
        <w:spacing w:line="360" w:lineRule="auto"/>
        <w:rPr>
          <w:rFonts w:eastAsia="MS Mincho"/>
          <w:sz w:val="28"/>
          <w:szCs w:val="28"/>
        </w:rPr>
      </w:pPr>
      <w:r>
        <w:rPr>
          <w:rFonts w:eastAsia="MS Mincho"/>
          <w:sz w:val="28"/>
          <w:szCs w:val="28"/>
        </w:rPr>
        <w:t xml:space="preserve">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39" type="#_x0000_t75" style="width:36.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33D6B&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133D6B&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40" type="#_x0000_t75" style="width:36.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33D6B&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133D6B&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F040D5">
        <w:rPr>
          <w:rFonts w:eastAsia="MS Mincho"/>
          <w:sz w:val="28"/>
          <w:szCs w:val="28"/>
        </w:rPr>
        <w:fldChar w:fldCharType="end"/>
      </w:r>
      <w:r w:rsidRPr="00F25741">
        <w:rPr>
          <w:rFonts w:eastAsia="MS Mincho"/>
          <w:sz w:val="28"/>
          <w:szCs w:val="28"/>
        </w:rPr>
        <w:t xml:space="preserve"> </w:t>
      </w:r>
      <w:r>
        <w:rPr>
          <w:rFonts w:eastAsia="MS Mincho"/>
          <w:sz w:val="28"/>
          <w:szCs w:val="28"/>
        </w:rPr>
        <w:t xml:space="preserve">                     3                 27                            81</w:t>
      </w:r>
    </w:p>
    <w:p w:rsidR="00E84B54" w:rsidRDefault="00E84B54" w:rsidP="00406F8F">
      <w:pPr>
        <w:spacing w:line="360" w:lineRule="auto"/>
        <w:rPr>
          <w:rFonts w:eastAsia="MS Mincho"/>
          <w:sz w:val="28"/>
          <w:szCs w:val="28"/>
        </w:rPr>
      </w:pPr>
      <w:r>
        <w:rPr>
          <w:rFonts w:eastAsia="MS Mincho"/>
          <w:sz w:val="28"/>
          <w:szCs w:val="28"/>
        </w:rPr>
        <w:t xml:space="preserve">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41"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25568&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F25568&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42"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25568&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F25568&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F040D5">
        <w:rPr>
          <w:rFonts w:eastAsia="MS Mincho"/>
          <w:sz w:val="28"/>
          <w:szCs w:val="28"/>
        </w:rPr>
        <w:fldChar w:fldCharType="end"/>
      </w:r>
      <w:r>
        <w:rPr>
          <w:rFonts w:eastAsia="MS Mincho"/>
          <w:sz w:val="28"/>
          <w:szCs w:val="28"/>
        </w:rPr>
        <w:t xml:space="preserve">                        2                 25                            50</w:t>
      </w:r>
    </w:p>
    <w:p w:rsidR="00E84B54" w:rsidRDefault="00E84B54" w:rsidP="00406F8F">
      <w:pPr>
        <w:spacing w:line="360" w:lineRule="auto"/>
        <w:rPr>
          <w:rFonts w:eastAsia="MS Mincho"/>
          <w:sz w:val="28"/>
          <w:szCs w:val="28"/>
        </w:rPr>
      </w:pPr>
      <w:r>
        <w:rPr>
          <w:rFonts w:eastAsia="MS Mincho"/>
          <w:sz w:val="28"/>
          <w:szCs w:val="28"/>
        </w:rPr>
        <w:t xml:space="preserve">    </w:t>
      </w:r>
      <w:r w:rsidRPr="00F040D5">
        <w:rPr>
          <w:rFonts w:eastAsia="MS Mincho"/>
          <w:sz w:val="28"/>
          <w:szCs w:val="28"/>
        </w:rPr>
        <w:fldChar w:fldCharType="begin"/>
      </w:r>
      <w:r w:rsidRPr="00F040D5">
        <w:rPr>
          <w:rFonts w:eastAsia="MS Mincho"/>
          <w:sz w:val="28"/>
          <w:szCs w:val="28"/>
        </w:rPr>
        <w:instrText xml:space="preserve"> QUOTE </w:instrText>
      </w:r>
      <w:r w:rsidR="005B3592">
        <w:rPr>
          <w:rFonts w:eastAsia="MS Mincho"/>
        </w:rPr>
        <w:pict>
          <v:shape id="_x0000_i1143" type="#_x0000_t75" style="width:43.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3F3010&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3F3010&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С„РЅ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F040D5">
        <w:rPr>
          <w:rFonts w:eastAsia="MS Mincho"/>
          <w:sz w:val="28"/>
          <w:szCs w:val="28"/>
        </w:rPr>
        <w:instrText xml:space="preserve"> </w:instrText>
      </w:r>
      <w:r w:rsidRPr="00F040D5">
        <w:rPr>
          <w:rFonts w:eastAsia="MS Mincho"/>
          <w:sz w:val="28"/>
          <w:szCs w:val="28"/>
        </w:rPr>
        <w:fldChar w:fldCharType="separate"/>
      </w:r>
      <w:r w:rsidR="005B3592">
        <w:rPr>
          <w:rFonts w:eastAsia="MS Mincho"/>
        </w:rPr>
        <w:pict>
          <v:shape id="_x0000_i1144" type="#_x0000_t75" style="width:43.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21C6&quot;/&gt;&lt;wsp:rsid wsp:val=&quot;00060DF0&quot;/&gt;&lt;wsp:rsid wsp:val=&quot;0007138F&quot;/&gt;&lt;wsp:rsid wsp:val=&quot;00141727&quot;/&gt;&lt;wsp:rsid wsp:val=&quot;001F3A66&quot;/&gt;&lt;wsp:rsid wsp:val=&quot;002068B3&quot;/&gt;&lt;wsp:rsid wsp:val=&quot;002A3096&quot;/&gt;&lt;wsp:rsid wsp:val=&quot;002C578B&quot;/&gt;&lt;wsp:rsid wsp:val=&quot;0039612C&quot;/&gt;&lt;wsp:rsid wsp:val=&quot;003E0CE6&quot;/&gt;&lt;wsp:rsid wsp:val=&quot;003F2795&quot;/&gt;&lt;wsp:rsid wsp:val=&quot;003F3010&quot;/&gt;&lt;wsp:rsid wsp:val=&quot;00406F8F&quot;/&gt;&lt;wsp:rsid wsp:val=&quot;00453964&quot;/&gt;&lt;wsp:rsid wsp:val=&quot;004A37FD&quot;/&gt;&lt;wsp:rsid wsp:val=&quot;004D7E97&quot;/&gt;&lt;wsp:rsid wsp:val=&quot;00547631&quot;/&gt;&lt;wsp:rsid wsp:val=&quot;0054799D&quot;/&gt;&lt;wsp:rsid wsp:val=&quot;00562AFB&quot;/&gt;&lt;wsp:rsid wsp:val=&quot;00570399&quot;/&gt;&lt;wsp:rsid wsp:val=&quot;005D6343&quot;/&gt;&lt;wsp:rsid wsp:val=&quot;006B5083&quot;/&gt;&lt;wsp:rsid wsp:val=&quot;006E5DCB&quot;/&gt;&lt;wsp:rsid wsp:val=&quot;007779B1&quot;/&gt;&lt;wsp:rsid wsp:val=&quot;00784A68&quot;/&gt;&lt;wsp:rsid wsp:val=&quot;007A21C6&quot;/&gt;&lt;wsp:rsid wsp:val=&quot;007B0351&quot;/&gt;&lt;wsp:rsid wsp:val=&quot;007D2D65&quot;/&gt;&lt;wsp:rsid wsp:val=&quot;007D6CD2&quot;/&gt;&lt;wsp:rsid wsp:val=&quot;00805FFB&quot;/&gt;&lt;wsp:rsid wsp:val=&quot;00931DCE&quot;/&gt;&lt;wsp:rsid wsp:val=&quot;009903C3&quot;/&gt;&lt;wsp:rsid wsp:val=&quot;0099779C&quot;/&gt;&lt;wsp:rsid wsp:val=&quot;009A3DAC&quot;/&gt;&lt;wsp:rsid wsp:val=&quot;009A4642&quot;/&gt;&lt;wsp:rsid wsp:val=&quot;009A4887&quot;/&gt;&lt;wsp:rsid wsp:val=&quot;009B1346&quot;/&gt;&lt;wsp:rsid wsp:val=&quot;009D580D&quot;/&gt;&lt;wsp:rsid wsp:val=&quot;00A35A17&quot;/&gt;&lt;wsp:rsid wsp:val=&quot;00AB17DC&quot;/&gt;&lt;wsp:rsid wsp:val=&quot;00AF57A4&quot;/&gt;&lt;wsp:rsid wsp:val=&quot;00B041BD&quot;/&gt;&lt;wsp:rsid wsp:val=&quot;00B53685&quot;/&gt;&lt;wsp:rsid wsp:val=&quot;00B63D1F&quot;/&gt;&lt;wsp:rsid wsp:val=&quot;00B835CB&quot;/&gt;&lt;wsp:rsid wsp:val=&quot;00B932B6&quot;/&gt;&lt;wsp:rsid wsp:val=&quot;00C8594A&quot;/&gt;&lt;wsp:rsid wsp:val=&quot;00CE6BB3&quot;/&gt;&lt;wsp:rsid wsp:val=&quot;00D14EB2&quot;/&gt;&lt;wsp:rsid wsp:val=&quot;00D61301&quot;/&gt;&lt;wsp:rsid wsp:val=&quot;00D635A8&quot;/&gt;&lt;wsp:rsid wsp:val=&quot;00D953EA&quot;/&gt;&lt;wsp:rsid wsp:val=&quot;00DB62A6&quot;/&gt;&lt;wsp:rsid wsp:val=&quot;00DC06ED&quot;/&gt;&lt;wsp:rsid wsp:val=&quot;00DE33D5&quot;/&gt;&lt;wsp:rsid wsp:val=&quot;00E908C2&quot;/&gt;&lt;wsp:rsid wsp:val=&quot;00E9283E&quot;/&gt;&lt;wsp:rsid wsp:val=&quot;00EB3770&quot;/&gt;&lt;wsp:rsid wsp:val=&quot;00EC78C4&quot;/&gt;&lt;wsp:rsid wsp:val=&quot;00EE4837&quot;/&gt;&lt;wsp:rsid wsp:val=&quot;00F040D5&quot;/&gt;&lt;wsp:rsid wsp:val=&quot;00F204AF&quot;/&gt;&lt;wsp:rsid wsp:val=&quot;00F45786&quot;/&gt;&lt;wsp:rsid wsp:val=&quot;00F54159&quot;/&gt;&lt;wsp:rsid wsp:val=&quot;00F54769&quot;/&gt;&lt;wsp:rsid wsp:val=&quot;00F54C50&quot;/&gt;&lt;wsp:rsid wsp:val=&quot;00F638B2&quot;/&gt;&lt;wsp:rsid wsp:val=&quot;00F658F8&quot;/&gt;&lt;wsp:rsid wsp:val=&quot;00F9323B&quot;/&gt;&lt;/wsp:rsids&gt;&lt;/w:docPr&gt;&lt;w:body&gt;&lt;w:p wsp:rsidR=&quot;00000000&quot; wsp:rsidRDefault=&quot;003F3010&quot;&gt;&lt;m:oMathPara&gt;&lt;m:oMath&gt;&lt;m:sSub&gt;&lt;m:sSubPr&gt;&lt;m:ctrlPr&gt;&lt;w:rPr&gt;&lt;w:rFonts w:ascii=&quot;Cambria Math&quot; w:fareast=&quot;MS Mincho&quot; w:h-ansi=&quot;Cambria Math&quot;/&gt;&lt;wx:font wx:val=&quot;Cambria Math&quot;/&gt;&lt;w:i/&gt;&lt;w:sz w:val=&quot;28&quot;/&gt;&lt;w:sz-cs w:val=&quot;28&quot;/&gt;&lt;/w:rPr&gt;&lt;/m:ctrlPr&gt;&lt;/m:sSubPr&gt;&lt;m:e&gt;&lt;m:r&gt;&lt;w:rPr&gt;&lt;w:rFonts w:ascii=&quot;Cambria Math&quot; w:fareast=&quot;MS Mincho&quot; w:h-ansi=&quot;Cambria Math&quot;/&gt;&lt;wx:font wx:val=&quot;Cambria Math&quot;/&gt;&lt;w:i/&gt;&lt;w:sz w:val=&quot;28&quot;/&gt;&lt;w:sz-cs w:val=&quot;28&quot;/&gt;&lt;/w:rPr&gt;&lt;m:t&gt;Рљ&lt;/m:t&gt;&lt;/m:r&gt;&lt;/m:e&gt;&lt;m:sub&gt;&lt;m:r&gt;&lt;w:rPr&gt;&lt;w:rFonts w:ascii=&quot;Cambria Math&quot; w:fareast=&quot;MS Mincho&quot; w:h-ansi=&quot;Cambria Math&quot;/&gt;&lt;wx:font wx:val=&quot;Cambria Math&quot;/&gt;&lt;w:i/&gt;&lt;w:sz w:val=&quot;28&quot;/&gt;&lt;w:sz-cs w:val=&quot;28&quot;/&gt;&lt;/w:rPr&gt;&lt;m:t&gt;С„РЅ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F040D5">
        <w:rPr>
          <w:rFonts w:eastAsia="MS Mincho"/>
          <w:sz w:val="28"/>
          <w:szCs w:val="28"/>
        </w:rPr>
        <w:fldChar w:fldCharType="end"/>
      </w:r>
      <w:r>
        <w:rPr>
          <w:rFonts w:eastAsia="MS Mincho"/>
          <w:sz w:val="28"/>
          <w:szCs w:val="28"/>
        </w:rPr>
        <w:t xml:space="preserve">                     3                 30                            90</w:t>
      </w:r>
    </w:p>
    <w:p w:rsidR="00E84B54" w:rsidRDefault="00E84B54" w:rsidP="00406F8F">
      <w:pPr>
        <w:spacing w:line="360" w:lineRule="auto"/>
        <w:rPr>
          <w:rFonts w:eastAsia="MS Mincho"/>
          <w:sz w:val="28"/>
          <w:szCs w:val="28"/>
        </w:rPr>
      </w:pPr>
      <w:r>
        <w:rPr>
          <w:rFonts w:eastAsia="MS Mincho"/>
          <w:sz w:val="28"/>
          <w:szCs w:val="28"/>
        </w:rPr>
        <w:t xml:space="preserve">                                                                                 _____</w:t>
      </w:r>
    </w:p>
    <w:p w:rsidR="00E84B54" w:rsidRDefault="00E84B54" w:rsidP="00406F8F">
      <w:pPr>
        <w:spacing w:line="360" w:lineRule="auto"/>
        <w:rPr>
          <w:rFonts w:eastAsia="MS Mincho"/>
          <w:sz w:val="28"/>
          <w:szCs w:val="28"/>
          <w:u w:val="single"/>
        </w:rPr>
      </w:pPr>
      <w:r>
        <w:rPr>
          <w:rFonts w:eastAsia="MS Mincho"/>
          <w:sz w:val="28"/>
          <w:szCs w:val="28"/>
        </w:rPr>
        <w:t xml:space="preserve">                                                                                   275</w:t>
      </w:r>
      <w:r>
        <w:rPr>
          <w:rFonts w:eastAsia="MS Mincho"/>
          <w:sz w:val="28"/>
          <w:szCs w:val="28"/>
          <w:u w:val="single"/>
        </w:rPr>
        <w:t xml:space="preserve">   </w:t>
      </w:r>
    </w:p>
    <w:p w:rsidR="00E84B54" w:rsidRDefault="00E84B54" w:rsidP="00406F8F">
      <w:pPr>
        <w:spacing w:line="360" w:lineRule="auto"/>
        <w:rPr>
          <w:rFonts w:eastAsia="MS Mincho"/>
          <w:sz w:val="28"/>
          <w:szCs w:val="28"/>
        </w:rPr>
      </w:pPr>
      <w:r>
        <w:rPr>
          <w:rFonts w:eastAsia="MS Mincho"/>
          <w:sz w:val="28"/>
          <w:szCs w:val="28"/>
        </w:rPr>
        <w:t xml:space="preserve">   По расчёту заёмщик относится к 3 классу кредитоспособности.</w:t>
      </w:r>
    </w:p>
    <w:p w:rsidR="00E84B54" w:rsidRDefault="00E84B54" w:rsidP="00406F8F">
      <w:pPr>
        <w:spacing w:line="360" w:lineRule="auto"/>
        <w:rPr>
          <w:rFonts w:eastAsia="MS Mincho"/>
          <w:sz w:val="28"/>
          <w:szCs w:val="28"/>
        </w:rPr>
      </w:pPr>
    </w:p>
    <w:p w:rsidR="00E84B54" w:rsidRDefault="00E84B54" w:rsidP="00406F8F">
      <w:pPr>
        <w:spacing w:line="360" w:lineRule="auto"/>
        <w:rPr>
          <w:rFonts w:eastAsia="MS Mincho"/>
          <w:sz w:val="28"/>
          <w:szCs w:val="28"/>
        </w:rPr>
      </w:pPr>
      <w:r>
        <w:rPr>
          <w:rFonts w:eastAsia="MS Mincho"/>
          <w:sz w:val="28"/>
          <w:szCs w:val="28"/>
        </w:rPr>
        <w:t xml:space="preserve">    Заёмщикам </w:t>
      </w:r>
      <w:r w:rsidRPr="00D627AE">
        <w:rPr>
          <w:rFonts w:eastAsia="MS Mincho" w:hAnsi="MS Mincho" w:hint="eastAsia"/>
          <w:sz w:val="28"/>
          <w:szCs w:val="28"/>
        </w:rPr>
        <w:t>Ⅰ</w:t>
      </w:r>
      <w:r>
        <w:rPr>
          <w:rFonts w:eastAsia="MS Mincho" w:hAnsi="MS Mincho"/>
          <w:sz w:val="28"/>
          <w:szCs w:val="28"/>
        </w:rPr>
        <w:t xml:space="preserve"> </w:t>
      </w:r>
      <w:r>
        <w:rPr>
          <w:rFonts w:eastAsia="MS Mincho"/>
          <w:sz w:val="28"/>
          <w:szCs w:val="28"/>
        </w:rPr>
        <w:t>класса кредитоспособности банки могут открывать кредитную линию по контокоррентному счёту, выдавать в разовом порядке ссуды без обеспечения. Ставка за кредит ниже, чем всем заёмщикам.</w:t>
      </w:r>
    </w:p>
    <w:p w:rsidR="00E84B54" w:rsidRDefault="00E84B54" w:rsidP="00406F8F">
      <w:pPr>
        <w:spacing w:line="360" w:lineRule="auto"/>
        <w:rPr>
          <w:rFonts w:eastAsia="MS Mincho"/>
          <w:sz w:val="28"/>
          <w:szCs w:val="28"/>
        </w:rPr>
      </w:pPr>
      <w:r>
        <w:rPr>
          <w:rFonts w:eastAsia="MS Mincho"/>
          <w:sz w:val="28"/>
          <w:szCs w:val="28"/>
        </w:rPr>
        <w:t xml:space="preserve">    Заемщики </w:t>
      </w:r>
      <w:r w:rsidRPr="00D627AE">
        <w:rPr>
          <w:rFonts w:eastAsia="MS Mincho" w:hAnsi="MS Mincho" w:hint="eastAsia"/>
          <w:sz w:val="28"/>
          <w:szCs w:val="28"/>
        </w:rPr>
        <w:t>Ⅱ</w:t>
      </w:r>
      <w:r>
        <w:rPr>
          <w:rFonts w:eastAsia="MS Mincho" w:hAnsi="MS Mincho"/>
          <w:sz w:val="28"/>
          <w:szCs w:val="28"/>
        </w:rPr>
        <w:t xml:space="preserve"> </w:t>
      </w:r>
      <w:r>
        <w:rPr>
          <w:rFonts w:eastAsia="MS Mincho"/>
          <w:sz w:val="28"/>
          <w:szCs w:val="28"/>
        </w:rPr>
        <w:t>класса кредитуются на общих основаниях, т.е. при наличии соответствующих норм обеспечения (гарантии, залог, поручительство), а процентная ставка зависит от вида обеспечения.</w:t>
      </w:r>
    </w:p>
    <w:p w:rsidR="00E84B54" w:rsidRDefault="00E84B54" w:rsidP="00406F8F">
      <w:pPr>
        <w:spacing w:line="360" w:lineRule="auto"/>
        <w:rPr>
          <w:rFonts w:eastAsia="MS Mincho"/>
          <w:sz w:val="28"/>
          <w:szCs w:val="28"/>
        </w:rPr>
      </w:pPr>
      <w:r>
        <w:rPr>
          <w:rFonts w:eastAsia="MS Mincho"/>
          <w:sz w:val="28"/>
          <w:szCs w:val="28"/>
        </w:rPr>
        <w:t xml:space="preserve">    Заемщикам  </w:t>
      </w:r>
      <w:r w:rsidRPr="00F25741">
        <w:rPr>
          <w:rFonts w:eastAsia="MS Mincho" w:hAnsi="MS Mincho" w:hint="eastAsia"/>
          <w:sz w:val="28"/>
          <w:szCs w:val="28"/>
        </w:rPr>
        <w:t>Ⅲ</w:t>
      </w:r>
      <w:r>
        <w:rPr>
          <w:rFonts w:eastAsia="MS Mincho" w:hAnsi="MS Mincho"/>
          <w:sz w:val="28"/>
          <w:szCs w:val="28"/>
        </w:rPr>
        <w:t xml:space="preserve"> </w:t>
      </w:r>
      <w:r>
        <w:rPr>
          <w:rFonts w:eastAsia="MS Mincho"/>
          <w:sz w:val="28"/>
          <w:szCs w:val="28"/>
        </w:rPr>
        <w:t>класса предоставляя кредит, банк рискует и в большинстве случаев банки таким клиентам кредиты стараются не выдавать, если же банк решит выдать кредит, то размер его не будет превышать сумму уставного капитала заёмщика, а процентная ставка за кредит будет самой высокой.</w:t>
      </w:r>
    </w:p>
    <w:p w:rsidR="00E84B54" w:rsidRDefault="00E84B54" w:rsidP="00406F8F">
      <w:pPr>
        <w:spacing w:line="360" w:lineRule="auto"/>
        <w:rPr>
          <w:rFonts w:eastAsia="MS Mincho"/>
          <w:sz w:val="28"/>
          <w:szCs w:val="28"/>
        </w:rPr>
      </w:pPr>
    </w:p>
    <w:p w:rsidR="00E84B54" w:rsidRPr="00F25741" w:rsidRDefault="00E84B54" w:rsidP="00406F8F">
      <w:pPr>
        <w:pStyle w:val="1"/>
        <w:numPr>
          <w:ilvl w:val="1"/>
          <w:numId w:val="18"/>
        </w:numPr>
        <w:spacing w:after="0" w:line="360" w:lineRule="auto"/>
        <w:rPr>
          <w:rFonts w:eastAsia="MS Mincho"/>
          <w:b/>
          <w:sz w:val="28"/>
          <w:szCs w:val="28"/>
        </w:rPr>
      </w:pPr>
      <w:r w:rsidRPr="00F25741">
        <w:rPr>
          <w:rFonts w:eastAsia="MS Mincho"/>
          <w:b/>
          <w:sz w:val="28"/>
          <w:szCs w:val="28"/>
        </w:rPr>
        <w:t>Расчёт прибыли и её распределение.</w:t>
      </w:r>
    </w:p>
    <w:p w:rsidR="00E84B54" w:rsidRDefault="00E84B54" w:rsidP="00406F8F">
      <w:pPr>
        <w:spacing w:line="360" w:lineRule="auto"/>
        <w:rPr>
          <w:rFonts w:eastAsia="MS Mincho"/>
          <w:sz w:val="28"/>
          <w:szCs w:val="28"/>
        </w:rPr>
      </w:pPr>
      <w:r>
        <w:rPr>
          <w:rFonts w:eastAsia="MS Mincho"/>
          <w:sz w:val="28"/>
          <w:szCs w:val="28"/>
          <w:u w:val="single"/>
        </w:rPr>
        <w:t>Пример 11.</w:t>
      </w:r>
    </w:p>
    <w:p w:rsidR="00E84B54" w:rsidRDefault="00E84B54" w:rsidP="00406F8F">
      <w:pPr>
        <w:spacing w:line="360" w:lineRule="auto"/>
        <w:rPr>
          <w:rFonts w:eastAsia="MS Mincho"/>
          <w:sz w:val="28"/>
          <w:szCs w:val="28"/>
        </w:rPr>
      </w:pPr>
      <w:r>
        <w:rPr>
          <w:rFonts w:eastAsia="MS Mincho"/>
          <w:sz w:val="28"/>
          <w:szCs w:val="28"/>
        </w:rPr>
        <w:t xml:space="preserve">         Банк выплачивает своим вкладчикам в среднем 9,5% годовых и даёт кредиты заёмщикам под 14% годовых. Чему равен процентный доход банка, если вкладчики поместили в банк 9840000 рублей, а банк выдал ссуды заёмщикам 40520000 рублей.</w:t>
      </w:r>
    </w:p>
    <w:p w:rsidR="00E84B54" w:rsidRDefault="00E84B54" w:rsidP="00406F8F">
      <w:pPr>
        <w:pStyle w:val="1"/>
        <w:numPr>
          <w:ilvl w:val="0"/>
          <w:numId w:val="19"/>
        </w:numPr>
        <w:spacing w:after="0" w:line="360" w:lineRule="auto"/>
        <w:rPr>
          <w:rFonts w:eastAsia="MS Mincho"/>
          <w:sz w:val="28"/>
          <w:szCs w:val="28"/>
        </w:rPr>
      </w:pPr>
      <w:r>
        <w:rPr>
          <w:rFonts w:eastAsia="MS Mincho"/>
          <w:sz w:val="28"/>
          <w:szCs w:val="28"/>
        </w:rPr>
        <w:t>Сумма процента, полученная банком по предоставленным кредитам:</w:t>
      </w:r>
    </w:p>
    <w:p w:rsidR="00E84B54" w:rsidRDefault="00E84B54" w:rsidP="00406F8F">
      <w:pPr>
        <w:pStyle w:val="1"/>
        <w:spacing w:line="360" w:lineRule="auto"/>
        <w:rPr>
          <w:rFonts w:eastAsia="MS Mincho"/>
          <w:sz w:val="28"/>
          <w:szCs w:val="28"/>
        </w:rPr>
      </w:pPr>
      <w:r>
        <w:rPr>
          <w:rFonts w:eastAsia="MS Mincho"/>
          <w:sz w:val="28"/>
          <w:szCs w:val="28"/>
        </w:rPr>
        <w:t>40520000*0,14=5672800 руб.</w:t>
      </w:r>
    </w:p>
    <w:p w:rsidR="00E84B54" w:rsidRDefault="00E84B54" w:rsidP="00406F8F">
      <w:pPr>
        <w:pStyle w:val="1"/>
        <w:numPr>
          <w:ilvl w:val="0"/>
          <w:numId w:val="19"/>
        </w:numPr>
        <w:spacing w:after="0" w:line="360" w:lineRule="auto"/>
        <w:rPr>
          <w:rFonts w:eastAsia="MS Mincho"/>
          <w:sz w:val="28"/>
          <w:szCs w:val="28"/>
        </w:rPr>
      </w:pPr>
      <w:r>
        <w:rPr>
          <w:rFonts w:eastAsia="MS Mincho"/>
          <w:sz w:val="28"/>
          <w:szCs w:val="28"/>
        </w:rPr>
        <w:t>Сумма процента, выплаченная вкладчикам:</w:t>
      </w:r>
    </w:p>
    <w:p w:rsidR="00E84B54" w:rsidRDefault="00E84B54" w:rsidP="00406F8F">
      <w:pPr>
        <w:pStyle w:val="1"/>
        <w:spacing w:line="360" w:lineRule="auto"/>
        <w:rPr>
          <w:rFonts w:eastAsia="MS Mincho"/>
          <w:sz w:val="28"/>
          <w:szCs w:val="28"/>
        </w:rPr>
      </w:pPr>
      <w:r>
        <w:rPr>
          <w:rFonts w:eastAsia="MS Mincho"/>
          <w:sz w:val="28"/>
          <w:szCs w:val="28"/>
        </w:rPr>
        <w:t>9840000*0,095=934800 руб.</w:t>
      </w:r>
    </w:p>
    <w:p w:rsidR="00E84B54" w:rsidRDefault="00E84B54" w:rsidP="00406F8F">
      <w:pPr>
        <w:pStyle w:val="1"/>
        <w:numPr>
          <w:ilvl w:val="0"/>
          <w:numId w:val="19"/>
        </w:numPr>
        <w:spacing w:after="0" w:line="360" w:lineRule="auto"/>
        <w:rPr>
          <w:rFonts w:eastAsia="MS Mincho"/>
          <w:sz w:val="28"/>
          <w:szCs w:val="28"/>
        </w:rPr>
      </w:pPr>
      <w:r>
        <w:rPr>
          <w:rFonts w:eastAsia="MS Mincho"/>
          <w:sz w:val="28"/>
          <w:szCs w:val="28"/>
        </w:rPr>
        <w:t>Процентный доход банка:</w:t>
      </w:r>
    </w:p>
    <w:p w:rsidR="00E84B54" w:rsidRDefault="00E84B54" w:rsidP="00406F8F">
      <w:pPr>
        <w:pStyle w:val="1"/>
        <w:spacing w:line="360" w:lineRule="auto"/>
        <w:rPr>
          <w:rFonts w:eastAsia="MS Mincho"/>
          <w:sz w:val="28"/>
          <w:szCs w:val="28"/>
        </w:rPr>
      </w:pPr>
      <w:r>
        <w:rPr>
          <w:rFonts w:eastAsia="MS Mincho"/>
          <w:sz w:val="28"/>
          <w:szCs w:val="28"/>
        </w:rPr>
        <w:t>5672800-934800=4738000 руб.</w:t>
      </w:r>
    </w:p>
    <w:p w:rsidR="00E84B54" w:rsidRDefault="00E84B54" w:rsidP="00406F8F">
      <w:pPr>
        <w:pStyle w:val="1"/>
        <w:spacing w:line="360" w:lineRule="auto"/>
        <w:rPr>
          <w:rFonts w:eastAsia="MS Mincho"/>
          <w:sz w:val="28"/>
          <w:szCs w:val="28"/>
        </w:rPr>
      </w:pPr>
    </w:p>
    <w:p w:rsidR="00E84B54" w:rsidRDefault="00E84B54" w:rsidP="00406F8F">
      <w:pPr>
        <w:pStyle w:val="1"/>
        <w:spacing w:line="360" w:lineRule="auto"/>
        <w:rPr>
          <w:rFonts w:eastAsia="MS Mincho"/>
          <w:sz w:val="28"/>
          <w:szCs w:val="28"/>
        </w:rPr>
      </w:pPr>
    </w:p>
    <w:p w:rsidR="00E84B54" w:rsidRDefault="00E84B54" w:rsidP="00406F8F">
      <w:pPr>
        <w:spacing w:line="360" w:lineRule="auto"/>
        <w:rPr>
          <w:rFonts w:eastAsia="MS Mincho"/>
          <w:sz w:val="28"/>
          <w:szCs w:val="28"/>
          <w:u w:val="single"/>
        </w:rPr>
      </w:pPr>
      <w:r>
        <w:rPr>
          <w:rFonts w:eastAsia="MS Mincho"/>
          <w:sz w:val="28"/>
          <w:szCs w:val="28"/>
          <w:u w:val="single"/>
        </w:rPr>
        <w:t>Пример 12.</w:t>
      </w:r>
    </w:p>
    <w:p w:rsidR="00E84B54" w:rsidRPr="00406F8F" w:rsidRDefault="00E84B54" w:rsidP="00406F8F">
      <w:pPr>
        <w:spacing w:line="360" w:lineRule="auto"/>
        <w:rPr>
          <w:rFonts w:eastAsia="MS Mincho"/>
          <w:sz w:val="28"/>
          <w:szCs w:val="28"/>
          <w:u w:val="single"/>
        </w:rPr>
      </w:pPr>
      <w:r>
        <w:rPr>
          <w:rFonts w:eastAsia="MS Mincho"/>
          <w:sz w:val="28"/>
          <w:szCs w:val="28"/>
        </w:rPr>
        <w:t xml:space="preserve">      Сумма балансовой прибыли банка 5930 тыс. руб. Общая сумма налогов и платежей составила 40%. Чистая прибыль по решению собрания акционеров направлена в размере 15% в резервный фонд, 40% в фонд накопления, 20% в фонд потребления, 1% на благотворительные цели и 24% на выплату дивидендов акционерам. Рассчитать распределение чистой прибыли.</w:t>
      </w:r>
    </w:p>
    <w:p w:rsidR="00E84B54" w:rsidRDefault="00E84B54" w:rsidP="00406F8F">
      <w:pPr>
        <w:pStyle w:val="1"/>
        <w:numPr>
          <w:ilvl w:val="0"/>
          <w:numId w:val="20"/>
        </w:numPr>
        <w:spacing w:after="0" w:line="360" w:lineRule="auto"/>
        <w:rPr>
          <w:rFonts w:eastAsia="MS Mincho"/>
          <w:sz w:val="28"/>
          <w:szCs w:val="28"/>
        </w:rPr>
      </w:pPr>
      <w:r>
        <w:rPr>
          <w:rFonts w:eastAsia="MS Mincho"/>
          <w:sz w:val="28"/>
          <w:szCs w:val="28"/>
        </w:rPr>
        <w:t>Сумма налогов и платежей:</w:t>
      </w:r>
    </w:p>
    <w:p w:rsidR="00E84B54" w:rsidRDefault="00E84B54" w:rsidP="00406F8F">
      <w:pPr>
        <w:pStyle w:val="1"/>
        <w:spacing w:line="360" w:lineRule="auto"/>
        <w:rPr>
          <w:rFonts w:eastAsia="MS Mincho"/>
          <w:sz w:val="28"/>
          <w:szCs w:val="28"/>
        </w:rPr>
      </w:pPr>
      <w:r>
        <w:rPr>
          <w:rFonts w:eastAsia="MS Mincho"/>
          <w:sz w:val="28"/>
          <w:szCs w:val="28"/>
        </w:rPr>
        <w:t>5930*0,4=2372 тыс. руб.</w:t>
      </w:r>
    </w:p>
    <w:p w:rsidR="00E84B54" w:rsidRDefault="00E84B54" w:rsidP="00406F8F">
      <w:pPr>
        <w:pStyle w:val="1"/>
        <w:numPr>
          <w:ilvl w:val="0"/>
          <w:numId w:val="20"/>
        </w:numPr>
        <w:spacing w:after="0" w:line="360" w:lineRule="auto"/>
        <w:rPr>
          <w:rFonts w:eastAsia="MS Mincho"/>
          <w:sz w:val="28"/>
          <w:szCs w:val="28"/>
        </w:rPr>
      </w:pPr>
      <w:r>
        <w:rPr>
          <w:rFonts w:eastAsia="MS Mincho"/>
          <w:sz w:val="28"/>
          <w:szCs w:val="28"/>
        </w:rPr>
        <w:t>Чистая прибыль:</w:t>
      </w:r>
    </w:p>
    <w:p w:rsidR="00E84B54" w:rsidRDefault="00E84B54" w:rsidP="00406F8F">
      <w:pPr>
        <w:pStyle w:val="1"/>
        <w:spacing w:line="360" w:lineRule="auto"/>
        <w:rPr>
          <w:rFonts w:eastAsia="MS Mincho"/>
          <w:sz w:val="28"/>
          <w:szCs w:val="28"/>
        </w:rPr>
      </w:pPr>
      <w:r>
        <w:rPr>
          <w:rFonts w:eastAsia="MS Mincho"/>
          <w:sz w:val="28"/>
          <w:szCs w:val="28"/>
        </w:rPr>
        <w:t>5930-2372=3558 тыс. руб.</w:t>
      </w:r>
    </w:p>
    <w:p w:rsidR="00E84B54" w:rsidRDefault="00E84B54" w:rsidP="00406F8F">
      <w:pPr>
        <w:pStyle w:val="1"/>
        <w:numPr>
          <w:ilvl w:val="0"/>
          <w:numId w:val="20"/>
        </w:numPr>
        <w:spacing w:after="0" w:line="360" w:lineRule="auto"/>
        <w:rPr>
          <w:rFonts w:eastAsia="MS Mincho"/>
          <w:sz w:val="28"/>
          <w:szCs w:val="28"/>
        </w:rPr>
      </w:pPr>
      <w:r>
        <w:rPr>
          <w:rFonts w:eastAsia="MS Mincho"/>
          <w:sz w:val="28"/>
          <w:szCs w:val="28"/>
        </w:rPr>
        <w:t>Прибыль, направленная в резервный фонд:</w:t>
      </w:r>
    </w:p>
    <w:p w:rsidR="00E84B54" w:rsidRDefault="00E84B54" w:rsidP="00406F8F">
      <w:pPr>
        <w:pStyle w:val="1"/>
        <w:spacing w:line="360" w:lineRule="auto"/>
        <w:rPr>
          <w:rFonts w:eastAsia="MS Mincho"/>
          <w:sz w:val="28"/>
          <w:szCs w:val="28"/>
        </w:rPr>
      </w:pPr>
      <w:r>
        <w:rPr>
          <w:rFonts w:eastAsia="MS Mincho"/>
          <w:sz w:val="28"/>
          <w:szCs w:val="28"/>
        </w:rPr>
        <w:t>3558*0,15=533,7 тыс. руб.</w:t>
      </w:r>
    </w:p>
    <w:p w:rsidR="00E84B54" w:rsidRDefault="00E84B54" w:rsidP="00406F8F">
      <w:pPr>
        <w:pStyle w:val="1"/>
        <w:numPr>
          <w:ilvl w:val="0"/>
          <w:numId w:val="20"/>
        </w:numPr>
        <w:spacing w:after="0" w:line="360" w:lineRule="auto"/>
        <w:rPr>
          <w:rFonts w:eastAsia="MS Mincho"/>
          <w:sz w:val="28"/>
          <w:szCs w:val="28"/>
        </w:rPr>
      </w:pPr>
      <w:r>
        <w:rPr>
          <w:rFonts w:eastAsia="MS Mincho"/>
          <w:sz w:val="28"/>
          <w:szCs w:val="28"/>
        </w:rPr>
        <w:t>Прибыль, направленная в фонд накопления:</w:t>
      </w:r>
    </w:p>
    <w:p w:rsidR="00E84B54" w:rsidRDefault="00E84B54" w:rsidP="00406F8F">
      <w:pPr>
        <w:pStyle w:val="1"/>
        <w:spacing w:line="360" w:lineRule="auto"/>
        <w:rPr>
          <w:rFonts w:eastAsia="MS Mincho"/>
          <w:sz w:val="28"/>
          <w:szCs w:val="28"/>
        </w:rPr>
      </w:pPr>
      <w:r>
        <w:rPr>
          <w:rFonts w:eastAsia="MS Mincho"/>
          <w:sz w:val="28"/>
          <w:szCs w:val="28"/>
        </w:rPr>
        <w:t>3558*0,4=1423,2 тыс. руб.</w:t>
      </w:r>
    </w:p>
    <w:p w:rsidR="00E84B54" w:rsidRDefault="00E84B54" w:rsidP="00406F8F">
      <w:pPr>
        <w:pStyle w:val="1"/>
        <w:numPr>
          <w:ilvl w:val="0"/>
          <w:numId w:val="20"/>
        </w:numPr>
        <w:spacing w:after="0" w:line="360" w:lineRule="auto"/>
        <w:rPr>
          <w:rFonts w:eastAsia="MS Mincho"/>
          <w:sz w:val="28"/>
          <w:szCs w:val="28"/>
        </w:rPr>
      </w:pPr>
      <w:r>
        <w:rPr>
          <w:rFonts w:eastAsia="MS Mincho"/>
          <w:sz w:val="28"/>
          <w:szCs w:val="28"/>
        </w:rPr>
        <w:t>Прибыль, направленная в фонд потребления:</w:t>
      </w:r>
    </w:p>
    <w:p w:rsidR="00E84B54" w:rsidRDefault="00E84B54" w:rsidP="00406F8F">
      <w:pPr>
        <w:pStyle w:val="1"/>
        <w:spacing w:line="360" w:lineRule="auto"/>
        <w:rPr>
          <w:rFonts w:eastAsia="MS Mincho"/>
          <w:sz w:val="28"/>
          <w:szCs w:val="28"/>
        </w:rPr>
      </w:pPr>
      <w:r>
        <w:rPr>
          <w:rFonts w:eastAsia="MS Mincho"/>
          <w:sz w:val="28"/>
          <w:szCs w:val="28"/>
        </w:rPr>
        <w:t>3558*0,2=711,6 тыс. руб.</w:t>
      </w:r>
    </w:p>
    <w:p w:rsidR="00E84B54" w:rsidRDefault="00E84B54" w:rsidP="00406F8F">
      <w:pPr>
        <w:pStyle w:val="1"/>
        <w:numPr>
          <w:ilvl w:val="0"/>
          <w:numId w:val="20"/>
        </w:numPr>
        <w:spacing w:after="0" w:line="360" w:lineRule="auto"/>
        <w:rPr>
          <w:rFonts w:eastAsia="MS Mincho"/>
          <w:sz w:val="28"/>
          <w:szCs w:val="28"/>
        </w:rPr>
      </w:pPr>
      <w:r>
        <w:rPr>
          <w:rFonts w:eastAsia="MS Mincho"/>
          <w:sz w:val="28"/>
          <w:szCs w:val="28"/>
        </w:rPr>
        <w:t>Прибыль, направленная на благотворительные цели:</w:t>
      </w:r>
    </w:p>
    <w:p w:rsidR="00E84B54" w:rsidRDefault="00E84B54" w:rsidP="00406F8F">
      <w:pPr>
        <w:pStyle w:val="1"/>
        <w:spacing w:line="360" w:lineRule="auto"/>
        <w:rPr>
          <w:rFonts w:eastAsia="MS Mincho"/>
          <w:sz w:val="28"/>
          <w:szCs w:val="28"/>
        </w:rPr>
      </w:pPr>
      <w:r>
        <w:rPr>
          <w:rFonts w:eastAsia="MS Mincho"/>
          <w:sz w:val="28"/>
          <w:szCs w:val="28"/>
        </w:rPr>
        <w:t>3558*0,01=35,58 тыс. руб.</w:t>
      </w:r>
    </w:p>
    <w:p w:rsidR="00E84B54" w:rsidRDefault="00E84B54" w:rsidP="00406F8F">
      <w:pPr>
        <w:pStyle w:val="1"/>
        <w:numPr>
          <w:ilvl w:val="0"/>
          <w:numId w:val="20"/>
        </w:numPr>
        <w:spacing w:after="0" w:line="360" w:lineRule="auto"/>
        <w:rPr>
          <w:rFonts w:eastAsia="MS Mincho"/>
          <w:sz w:val="28"/>
          <w:szCs w:val="28"/>
        </w:rPr>
      </w:pPr>
      <w:r>
        <w:rPr>
          <w:rFonts w:eastAsia="MS Mincho"/>
          <w:sz w:val="28"/>
          <w:szCs w:val="28"/>
        </w:rPr>
        <w:t>Прибыль, направленная на выплату дивидендов:</w:t>
      </w:r>
    </w:p>
    <w:p w:rsidR="00E84B54" w:rsidRDefault="00E84B54" w:rsidP="00406F8F">
      <w:pPr>
        <w:pStyle w:val="1"/>
        <w:spacing w:line="360" w:lineRule="auto"/>
        <w:rPr>
          <w:rFonts w:eastAsia="MS Mincho"/>
          <w:sz w:val="28"/>
          <w:szCs w:val="28"/>
        </w:rPr>
      </w:pPr>
      <w:r>
        <w:rPr>
          <w:rFonts w:eastAsia="MS Mincho"/>
          <w:sz w:val="28"/>
          <w:szCs w:val="28"/>
        </w:rPr>
        <w:t>3558*0,24=853,93 тыс. руб.</w:t>
      </w:r>
    </w:p>
    <w:p w:rsidR="00E84B54" w:rsidRPr="00801FAB" w:rsidRDefault="00E84B54" w:rsidP="00406F8F">
      <w:pPr>
        <w:spacing w:line="360" w:lineRule="auto"/>
        <w:rPr>
          <w:rFonts w:eastAsia="MS Mincho"/>
          <w:sz w:val="28"/>
          <w:szCs w:val="28"/>
        </w:rPr>
      </w:pPr>
      <w:r>
        <w:rPr>
          <w:rFonts w:eastAsia="MS Mincho"/>
          <w:sz w:val="28"/>
          <w:szCs w:val="28"/>
        </w:rPr>
        <w:t>Проверка: 533,7+1423,2+711,6+35,58+853,93=3558 тыс. руб.</w:t>
      </w:r>
    </w:p>
    <w:p w:rsidR="00E84B54" w:rsidRDefault="00E84B54" w:rsidP="00570399">
      <w:pPr>
        <w:spacing w:line="360" w:lineRule="auto"/>
        <w:jc w:val="center"/>
        <w:rPr>
          <w:rFonts w:ascii="Times New Roman" w:hAnsi="Times New Roman"/>
          <w:b/>
          <w:color w:val="000000"/>
          <w:spacing w:val="-1"/>
          <w:sz w:val="28"/>
          <w:szCs w:val="28"/>
        </w:rPr>
      </w:pPr>
    </w:p>
    <w:p w:rsidR="00E84B54" w:rsidRDefault="00E84B54" w:rsidP="00570399">
      <w:pPr>
        <w:spacing w:line="360" w:lineRule="auto"/>
        <w:jc w:val="center"/>
        <w:rPr>
          <w:rFonts w:ascii="Times New Roman" w:hAnsi="Times New Roman"/>
          <w:b/>
          <w:color w:val="000000"/>
          <w:spacing w:val="-1"/>
          <w:sz w:val="28"/>
          <w:szCs w:val="28"/>
        </w:rPr>
      </w:pPr>
    </w:p>
    <w:p w:rsidR="00E84B54" w:rsidRDefault="00E84B54" w:rsidP="00570399">
      <w:pPr>
        <w:spacing w:line="360" w:lineRule="auto"/>
        <w:jc w:val="center"/>
        <w:rPr>
          <w:rFonts w:ascii="Times New Roman" w:hAnsi="Times New Roman"/>
          <w:b/>
          <w:color w:val="000000"/>
          <w:spacing w:val="-1"/>
          <w:sz w:val="28"/>
          <w:szCs w:val="28"/>
        </w:rPr>
      </w:pPr>
    </w:p>
    <w:p w:rsidR="00E84B54" w:rsidRDefault="00E84B54" w:rsidP="00570399">
      <w:pPr>
        <w:spacing w:line="360" w:lineRule="auto"/>
        <w:jc w:val="center"/>
        <w:rPr>
          <w:rFonts w:ascii="Times New Roman" w:hAnsi="Times New Roman"/>
          <w:b/>
          <w:color w:val="000000"/>
          <w:spacing w:val="-1"/>
          <w:sz w:val="28"/>
          <w:szCs w:val="28"/>
        </w:rPr>
      </w:pPr>
    </w:p>
    <w:p w:rsidR="00E84B54" w:rsidRDefault="00E84B54" w:rsidP="00570399">
      <w:pPr>
        <w:spacing w:line="360" w:lineRule="auto"/>
        <w:jc w:val="center"/>
        <w:rPr>
          <w:rFonts w:ascii="Times New Roman" w:hAnsi="Times New Roman"/>
          <w:b/>
          <w:color w:val="000000"/>
          <w:spacing w:val="-1"/>
          <w:sz w:val="28"/>
          <w:szCs w:val="28"/>
        </w:rPr>
      </w:pPr>
    </w:p>
    <w:p w:rsidR="00E84B54" w:rsidRDefault="00E84B54" w:rsidP="00570399">
      <w:pPr>
        <w:spacing w:line="360" w:lineRule="auto"/>
        <w:jc w:val="center"/>
        <w:rPr>
          <w:rFonts w:ascii="Times New Roman" w:hAnsi="Times New Roman"/>
          <w:b/>
          <w:color w:val="000000"/>
          <w:spacing w:val="-1"/>
          <w:sz w:val="28"/>
          <w:szCs w:val="28"/>
        </w:rPr>
      </w:pPr>
    </w:p>
    <w:p w:rsidR="00E84B54" w:rsidRDefault="00E84B54" w:rsidP="00570399">
      <w:pPr>
        <w:spacing w:line="360" w:lineRule="auto"/>
        <w:jc w:val="center"/>
        <w:rPr>
          <w:rFonts w:ascii="Times New Roman" w:hAnsi="Times New Roman"/>
          <w:b/>
          <w:color w:val="000000"/>
          <w:spacing w:val="-1"/>
          <w:sz w:val="28"/>
          <w:szCs w:val="28"/>
        </w:rPr>
      </w:pPr>
    </w:p>
    <w:p w:rsidR="00E84B54" w:rsidRDefault="00E84B54" w:rsidP="00570399">
      <w:pPr>
        <w:spacing w:line="360" w:lineRule="auto"/>
        <w:jc w:val="center"/>
        <w:rPr>
          <w:rFonts w:ascii="Times New Roman" w:hAnsi="Times New Roman"/>
          <w:b/>
          <w:color w:val="000000"/>
          <w:spacing w:val="-1"/>
          <w:sz w:val="28"/>
          <w:szCs w:val="28"/>
        </w:rPr>
      </w:pPr>
    </w:p>
    <w:p w:rsidR="00E84B54" w:rsidRDefault="00E84B54" w:rsidP="00570399">
      <w:pPr>
        <w:spacing w:line="360" w:lineRule="auto"/>
        <w:jc w:val="center"/>
        <w:rPr>
          <w:rFonts w:ascii="Times New Roman" w:hAnsi="Times New Roman"/>
          <w:b/>
          <w:color w:val="000000"/>
          <w:spacing w:val="-1"/>
          <w:sz w:val="28"/>
          <w:szCs w:val="28"/>
        </w:rPr>
      </w:pPr>
    </w:p>
    <w:p w:rsidR="00E84B54" w:rsidRDefault="00E84B54" w:rsidP="00570399">
      <w:pPr>
        <w:spacing w:line="360" w:lineRule="auto"/>
        <w:jc w:val="center"/>
        <w:rPr>
          <w:rFonts w:ascii="Times New Roman" w:hAnsi="Times New Roman"/>
          <w:b/>
          <w:color w:val="000000"/>
          <w:spacing w:val="-1"/>
          <w:sz w:val="28"/>
          <w:szCs w:val="28"/>
        </w:rPr>
      </w:pPr>
    </w:p>
    <w:p w:rsidR="00E84B54" w:rsidRDefault="00E84B54" w:rsidP="00570399">
      <w:pPr>
        <w:spacing w:line="360" w:lineRule="auto"/>
        <w:jc w:val="center"/>
        <w:rPr>
          <w:rFonts w:ascii="Times New Roman" w:hAnsi="Times New Roman"/>
          <w:b/>
          <w:color w:val="000000"/>
          <w:spacing w:val="-1"/>
          <w:sz w:val="28"/>
          <w:szCs w:val="28"/>
        </w:rPr>
      </w:pPr>
    </w:p>
    <w:p w:rsidR="00E84B54" w:rsidRDefault="00E84B54" w:rsidP="009A4642">
      <w:pPr>
        <w:spacing w:line="360" w:lineRule="auto"/>
        <w:rPr>
          <w:rFonts w:ascii="Times New Roman" w:hAnsi="Times New Roman"/>
          <w:b/>
          <w:color w:val="000000"/>
          <w:spacing w:val="-1"/>
          <w:sz w:val="28"/>
          <w:szCs w:val="28"/>
        </w:rPr>
      </w:pPr>
    </w:p>
    <w:p w:rsidR="00E84B54" w:rsidRPr="00570399" w:rsidRDefault="00E84B54" w:rsidP="00570399">
      <w:pPr>
        <w:spacing w:line="360" w:lineRule="auto"/>
        <w:jc w:val="center"/>
        <w:rPr>
          <w:rFonts w:eastAsia="MS Mincho"/>
          <w:sz w:val="28"/>
          <w:szCs w:val="28"/>
        </w:rPr>
      </w:pPr>
      <w:r w:rsidRPr="00651AA8">
        <w:rPr>
          <w:rFonts w:ascii="Times New Roman" w:hAnsi="Times New Roman"/>
          <w:b/>
          <w:color w:val="000000"/>
          <w:spacing w:val="-1"/>
          <w:sz w:val="28"/>
          <w:szCs w:val="28"/>
        </w:rPr>
        <w:t>Список используемой литературы</w:t>
      </w:r>
    </w:p>
    <w:p w:rsidR="00E84B54" w:rsidRPr="00651AA8" w:rsidRDefault="00E84B54" w:rsidP="00DC06ED">
      <w:pPr>
        <w:numPr>
          <w:ilvl w:val="1"/>
          <w:numId w:val="21"/>
        </w:numPr>
        <w:shd w:val="clear" w:color="auto" w:fill="FFFFFF"/>
        <w:spacing w:after="0" w:line="360" w:lineRule="auto"/>
        <w:ind w:left="720" w:right="11" w:hanging="601"/>
        <w:jc w:val="both"/>
        <w:rPr>
          <w:rFonts w:ascii="Times New Roman" w:hAnsi="Times New Roman"/>
          <w:bCs/>
          <w:iCs/>
          <w:sz w:val="28"/>
          <w:szCs w:val="28"/>
        </w:rPr>
      </w:pPr>
      <w:r w:rsidRPr="00651AA8">
        <w:rPr>
          <w:rFonts w:ascii="Times New Roman" w:hAnsi="Times New Roman"/>
          <w:bCs/>
          <w:iCs/>
          <w:sz w:val="28"/>
          <w:szCs w:val="28"/>
        </w:rPr>
        <w:t>Деньги. Кредит. Банки: Учебник для вузов/ Е.Ф. Жуков, Л.М. Максимова, А.В. Печникова и др.; Под ред. Проф. Е.Ф. Жукова. – М.:ЮНИТИ, 2001.</w:t>
      </w:r>
    </w:p>
    <w:p w:rsidR="00E84B54" w:rsidRPr="00651AA8" w:rsidRDefault="00E84B54" w:rsidP="00DC06ED">
      <w:pPr>
        <w:numPr>
          <w:ilvl w:val="1"/>
          <w:numId w:val="21"/>
        </w:numPr>
        <w:shd w:val="clear" w:color="auto" w:fill="FFFFFF"/>
        <w:spacing w:after="0" w:line="360" w:lineRule="auto"/>
        <w:ind w:left="720" w:right="11" w:hanging="601"/>
        <w:jc w:val="both"/>
        <w:rPr>
          <w:rFonts w:ascii="Times New Roman" w:hAnsi="Times New Roman"/>
          <w:bCs/>
          <w:iCs/>
          <w:sz w:val="28"/>
          <w:szCs w:val="28"/>
        </w:rPr>
      </w:pPr>
      <w:r w:rsidRPr="00651AA8">
        <w:rPr>
          <w:rFonts w:ascii="Times New Roman" w:hAnsi="Times New Roman"/>
          <w:sz w:val="28"/>
          <w:szCs w:val="28"/>
        </w:rPr>
        <w:t>Малкина М.Ю. Инфляция: теория и пра</w:t>
      </w:r>
      <w:r>
        <w:rPr>
          <w:rFonts w:ascii="Times New Roman" w:hAnsi="Times New Roman"/>
          <w:sz w:val="28"/>
          <w:szCs w:val="28"/>
        </w:rPr>
        <w:t xml:space="preserve">ктика, история и современность. </w:t>
      </w:r>
      <w:r w:rsidRPr="00651AA8">
        <w:rPr>
          <w:rFonts w:ascii="Times New Roman" w:hAnsi="Times New Roman"/>
          <w:sz w:val="28"/>
          <w:szCs w:val="28"/>
        </w:rPr>
        <w:t>Н.Новгород: Изд-во ИНГУ, 1998. - 11,4 н.л.;</w:t>
      </w:r>
    </w:p>
    <w:p w:rsidR="00E84B54" w:rsidRPr="00651AA8" w:rsidRDefault="00E84B54" w:rsidP="00DC06ED">
      <w:pPr>
        <w:numPr>
          <w:ilvl w:val="1"/>
          <w:numId w:val="21"/>
        </w:numPr>
        <w:shd w:val="clear" w:color="auto" w:fill="FFFFFF"/>
        <w:spacing w:after="0" w:line="360" w:lineRule="auto"/>
        <w:ind w:left="720" w:right="11" w:hanging="601"/>
        <w:jc w:val="both"/>
        <w:rPr>
          <w:rFonts w:ascii="Times New Roman" w:hAnsi="Times New Roman"/>
          <w:sz w:val="28"/>
          <w:szCs w:val="28"/>
        </w:rPr>
      </w:pPr>
      <w:r w:rsidRPr="00651AA8">
        <w:rPr>
          <w:rFonts w:ascii="Times New Roman" w:hAnsi="Times New Roman"/>
          <w:sz w:val="28"/>
          <w:szCs w:val="28"/>
        </w:rPr>
        <w:t>Солодова О.А. Инфляция и антиинфляционная политика. //Финансы, денежное</w:t>
      </w:r>
      <w:r w:rsidRPr="00651AA8">
        <w:rPr>
          <w:rFonts w:ascii="Times New Roman" w:hAnsi="Times New Roman"/>
          <w:bCs/>
          <w:iCs/>
          <w:sz w:val="28"/>
          <w:szCs w:val="28"/>
        </w:rPr>
        <w:t xml:space="preserve"> </w:t>
      </w:r>
      <w:r w:rsidRPr="00651AA8">
        <w:rPr>
          <w:rFonts w:ascii="Times New Roman" w:hAnsi="Times New Roman"/>
          <w:sz w:val="28"/>
          <w:szCs w:val="28"/>
        </w:rPr>
        <w:t>обращение и кредит: Науч. зап. / Отв. ред. А.Ю. Казак. - Екатеринбург: Изд-во</w:t>
      </w:r>
      <w:r w:rsidRPr="00651AA8">
        <w:rPr>
          <w:rFonts w:ascii="Times New Roman" w:hAnsi="Times New Roman"/>
          <w:bCs/>
          <w:iCs/>
          <w:sz w:val="28"/>
          <w:szCs w:val="28"/>
        </w:rPr>
        <w:t xml:space="preserve"> </w:t>
      </w:r>
      <w:r w:rsidRPr="00651AA8">
        <w:rPr>
          <w:rFonts w:ascii="Times New Roman" w:hAnsi="Times New Roman"/>
          <w:sz w:val="28"/>
          <w:szCs w:val="28"/>
        </w:rPr>
        <w:t xml:space="preserve">Урал. гос. экон. ун-та. 2003. </w:t>
      </w:r>
    </w:p>
    <w:p w:rsidR="00E84B54" w:rsidRPr="00651AA8" w:rsidRDefault="00E84B54" w:rsidP="00DC06ED">
      <w:pPr>
        <w:numPr>
          <w:ilvl w:val="1"/>
          <w:numId w:val="21"/>
        </w:numPr>
        <w:shd w:val="clear" w:color="auto" w:fill="FFFFFF"/>
        <w:spacing w:after="0" w:line="360" w:lineRule="auto"/>
        <w:ind w:left="720" w:right="11" w:hanging="601"/>
        <w:jc w:val="both"/>
        <w:rPr>
          <w:rFonts w:ascii="Times New Roman" w:hAnsi="Times New Roman"/>
          <w:bCs/>
          <w:iCs/>
          <w:sz w:val="28"/>
          <w:szCs w:val="28"/>
        </w:rPr>
      </w:pPr>
      <w:r w:rsidRPr="00651AA8">
        <w:rPr>
          <w:rFonts w:ascii="Times New Roman" w:hAnsi="Times New Roman"/>
          <w:sz w:val="28"/>
          <w:szCs w:val="28"/>
        </w:rPr>
        <w:t>Солодова О.А. Инфляционное таргетирование в системе антиинфляционного</w:t>
      </w:r>
      <w:r w:rsidRPr="00651AA8">
        <w:rPr>
          <w:rFonts w:ascii="Times New Roman" w:hAnsi="Times New Roman"/>
          <w:bCs/>
          <w:iCs/>
          <w:sz w:val="28"/>
          <w:szCs w:val="28"/>
        </w:rPr>
        <w:t xml:space="preserve"> </w:t>
      </w:r>
      <w:r w:rsidRPr="00651AA8">
        <w:rPr>
          <w:rFonts w:ascii="Times New Roman" w:hAnsi="Times New Roman"/>
          <w:sz w:val="28"/>
          <w:szCs w:val="28"/>
        </w:rPr>
        <w:t>регулирования экономики //Финансы, денежное обращение и кредит: Науч.</w:t>
      </w:r>
      <w:r w:rsidRPr="00651AA8">
        <w:rPr>
          <w:rFonts w:ascii="Times New Roman" w:hAnsi="Times New Roman"/>
          <w:bCs/>
          <w:iCs/>
          <w:sz w:val="28"/>
          <w:szCs w:val="28"/>
        </w:rPr>
        <w:t xml:space="preserve"> </w:t>
      </w:r>
      <w:r w:rsidRPr="00651AA8">
        <w:rPr>
          <w:rFonts w:ascii="Times New Roman" w:hAnsi="Times New Roman"/>
          <w:sz w:val="28"/>
          <w:szCs w:val="28"/>
        </w:rPr>
        <w:t>зап. / Отв. ред. А.Ю. Казак. - Екатеринбург: Изд-во Урал. гос. экон. ун-та. 2003.</w:t>
      </w:r>
    </w:p>
    <w:p w:rsidR="00E84B54" w:rsidRPr="00651AA8" w:rsidRDefault="00E84B54" w:rsidP="00DC06ED">
      <w:pPr>
        <w:numPr>
          <w:ilvl w:val="1"/>
          <w:numId w:val="21"/>
        </w:numPr>
        <w:shd w:val="clear" w:color="auto" w:fill="FFFFFF"/>
        <w:spacing w:after="0" w:line="360" w:lineRule="auto"/>
        <w:ind w:left="720" w:right="11" w:hanging="601"/>
        <w:jc w:val="both"/>
        <w:rPr>
          <w:rFonts w:ascii="Times New Roman" w:hAnsi="Times New Roman"/>
          <w:bCs/>
          <w:iCs/>
          <w:sz w:val="28"/>
          <w:szCs w:val="28"/>
        </w:rPr>
      </w:pPr>
      <w:r w:rsidRPr="00651AA8">
        <w:rPr>
          <w:rFonts w:ascii="Times New Roman" w:hAnsi="Times New Roman"/>
          <w:iCs/>
          <w:sz w:val="28"/>
          <w:szCs w:val="28"/>
        </w:rPr>
        <w:t xml:space="preserve">Вите О.Т., Афанасьев М.П. </w:t>
      </w:r>
      <w:r w:rsidRPr="00651AA8">
        <w:rPr>
          <w:rFonts w:ascii="Times New Roman" w:hAnsi="Times New Roman"/>
          <w:bCs/>
          <w:sz w:val="28"/>
          <w:szCs w:val="28"/>
        </w:rPr>
        <w:t>Инфляция издержек и финансовая стабилизация -  16 февраля 1997/</w:t>
      </w:r>
      <w:r w:rsidRPr="00651AA8">
        <w:rPr>
          <w:rFonts w:ascii="Times New Roman" w:hAnsi="Times New Roman"/>
          <w:iCs/>
          <w:sz w:val="28"/>
          <w:szCs w:val="28"/>
        </w:rPr>
        <w:t>Рабочий центр экономических реформ при Правительстве РФ</w:t>
      </w:r>
    </w:p>
    <w:p w:rsidR="00E84B54" w:rsidRPr="00651AA8" w:rsidRDefault="00E84B54" w:rsidP="00DC06ED">
      <w:pPr>
        <w:numPr>
          <w:ilvl w:val="1"/>
          <w:numId w:val="21"/>
        </w:numPr>
        <w:shd w:val="clear" w:color="auto" w:fill="FFFFFF"/>
        <w:spacing w:after="0" w:line="360" w:lineRule="auto"/>
        <w:ind w:left="720" w:right="11" w:hanging="601"/>
        <w:jc w:val="both"/>
        <w:rPr>
          <w:rFonts w:ascii="Times New Roman" w:hAnsi="Times New Roman"/>
          <w:sz w:val="28"/>
          <w:szCs w:val="28"/>
        </w:rPr>
      </w:pPr>
      <w:r w:rsidRPr="00651AA8">
        <w:rPr>
          <w:rFonts w:ascii="Times New Roman" w:hAnsi="Times New Roman"/>
          <w:sz w:val="28"/>
          <w:szCs w:val="28"/>
        </w:rPr>
        <w:t>Денежная реформа 1992-1993 гг. и проблемы регулирования инфляции в России/Отдел информационного обслуживания БИК «Экономическая теория №8» ФА при Правительстве РФ</w:t>
      </w:r>
    </w:p>
    <w:p w:rsidR="00E84B54" w:rsidRPr="00651AA8" w:rsidRDefault="00E84B54" w:rsidP="00DC06ED">
      <w:pPr>
        <w:numPr>
          <w:ilvl w:val="1"/>
          <w:numId w:val="21"/>
        </w:numPr>
        <w:shd w:val="clear" w:color="auto" w:fill="FFFFFF"/>
        <w:spacing w:after="0" w:line="360" w:lineRule="auto"/>
        <w:ind w:left="720" w:right="11" w:hanging="601"/>
        <w:jc w:val="both"/>
        <w:rPr>
          <w:rFonts w:ascii="Times New Roman" w:hAnsi="Times New Roman"/>
          <w:bCs/>
          <w:iCs/>
          <w:sz w:val="28"/>
          <w:szCs w:val="28"/>
        </w:rPr>
      </w:pPr>
      <w:r w:rsidRPr="00651AA8">
        <w:rPr>
          <w:rFonts w:ascii="Times New Roman" w:hAnsi="Times New Roman"/>
          <w:sz w:val="28"/>
          <w:szCs w:val="28"/>
        </w:rPr>
        <w:t>Илларионов А. Инфляция – денежное явление // Вопросы экономики, 1997,</w:t>
      </w:r>
      <w:r w:rsidRPr="00651AA8">
        <w:rPr>
          <w:rFonts w:ascii="Times New Roman" w:hAnsi="Times New Roman"/>
          <w:bCs/>
          <w:iCs/>
          <w:sz w:val="28"/>
          <w:szCs w:val="28"/>
        </w:rPr>
        <w:t xml:space="preserve"> </w:t>
      </w:r>
      <w:r w:rsidRPr="00651AA8">
        <w:rPr>
          <w:rFonts w:ascii="Times New Roman" w:hAnsi="Times New Roman"/>
          <w:sz w:val="28"/>
          <w:szCs w:val="28"/>
        </w:rPr>
        <w:t>№12</w:t>
      </w:r>
    </w:p>
    <w:p w:rsidR="00E84B54" w:rsidRPr="00651AA8" w:rsidRDefault="00E84B54" w:rsidP="00DC06ED">
      <w:pPr>
        <w:numPr>
          <w:ilvl w:val="1"/>
          <w:numId w:val="21"/>
        </w:numPr>
        <w:shd w:val="clear" w:color="auto" w:fill="FFFFFF"/>
        <w:spacing w:after="0" w:line="360" w:lineRule="auto"/>
        <w:ind w:left="720" w:right="11" w:hanging="601"/>
        <w:jc w:val="both"/>
        <w:rPr>
          <w:rFonts w:ascii="Times New Roman" w:hAnsi="Times New Roman"/>
          <w:bCs/>
          <w:iCs/>
          <w:sz w:val="28"/>
          <w:szCs w:val="28"/>
        </w:rPr>
      </w:pPr>
      <w:r w:rsidRPr="00651AA8">
        <w:rPr>
          <w:rFonts w:ascii="Times New Roman" w:hAnsi="Times New Roman"/>
          <w:bCs/>
          <w:sz w:val="28"/>
          <w:szCs w:val="28"/>
        </w:rPr>
        <w:t>Казанцев С.В. Скрытая природа российской инфляции/Институт экономики и организации промышленного производства СО РАН, Новосибирск</w:t>
      </w:r>
    </w:p>
    <w:p w:rsidR="00E84B54" w:rsidRPr="00651AA8" w:rsidRDefault="00E84B54" w:rsidP="00DC06ED">
      <w:pPr>
        <w:numPr>
          <w:ilvl w:val="1"/>
          <w:numId w:val="21"/>
        </w:numPr>
        <w:shd w:val="clear" w:color="auto" w:fill="FFFFFF"/>
        <w:spacing w:after="0" w:line="360" w:lineRule="auto"/>
        <w:ind w:left="720" w:right="11" w:hanging="601"/>
        <w:jc w:val="both"/>
        <w:rPr>
          <w:rFonts w:ascii="Times New Roman" w:hAnsi="Times New Roman"/>
          <w:bCs/>
          <w:iCs/>
          <w:sz w:val="28"/>
          <w:szCs w:val="28"/>
        </w:rPr>
      </w:pPr>
      <w:r w:rsidRPr="00651AA8">
        <w:rPr>
          <w:rFonts w:ascii="Times New Roman" w:hAnsi="Times New Roman"/>
          <w:bCs/>
          <w:iCs/>
          <w:sz w:val="28"/>
          <w:szCs w:val="28"/>
        </w:rPr>
        <w:t>Красавина Л.Н. Денежная реформа 1992-1993 гг. и регулирование инфляции в России: теоретическая основа/</w:t>
      </w:r>
      <w:r>
        <w:rPr>
          <w:rFonts w:ascii="Times New Roman" w:hAnsi="Times New Roman"/>
          <w:sz w:val="28"/>
          <w:szCs w:val="28"/>
        </w:rPr>
        <w:t>ВЕСТНИК ФА №3(27) 2003г</w:t>
      </w:r>
    </w:p>
    <w:p w:rsidR="00E84B54" w:rsidRPr="00651AA8" w:rsidRDefault="00E84B54" w:rsidP="00DC06ED">
      <w:pPr>
        <w:numPr>
          <w:ilvl w:val="1"/>
          <w:numId w:val="21"/>
        </w:numPr>
        <w:shd w:val="clear" w:color="auto" w:fill="FFFFFF"/>
        <w:spacing w:after="0" w:line="360" w:lineRule="auto"/>
        <w:ind w:left="720" w:right="11" w:hanging="601"/>
        <w:jc w:val="both"/>
        <w:rPr>
          <w:rFonts w:ascii="Times New Roman" w:hAnsi="Times New Roman"/>
          <w:bCs/>
          <w:iCs/>
          <w:sz w:val="28"/>
          <w:szCs w:val="28"/>
        </w:rPr>
      </w:pPr>
      <w:r w:rsidRPr="00651AA8">
        <w:rPr>
          <w:rFonts w:ascii="Times New Roman" w:hAnsi="Times New Roman"/>
          <w:sz w:val="28"/>
          <w:szCs w:val="28"/>
        </w:rPr>
        <w:t>Шенаев В.И. К вопросу о преодолении инфляции в России//Деньги и кредит. - 1998. - N 11. - С.25-28.</w:t>
      </w:r>
    </w:p>
    <w:p w:rsidR="00E84B54" w:rsidRDefault="00E84B54" w:rsidP="00DC06ED"/>
    <w:p w:rsidR="00E84B54" w:rsidRPr="00F25741" w:rsidRDefault="00E84B54" w:rsidP="00406F8F">
      <w:pPr>
        <w:spacing w:line="360" w:lineRule="auto"/>
        <w:rPr>
          <w:rFonts w:eastAsia="MS Mincho"/>
          <w:sz w:val="28"/>
          <w:szCs w:val="28"/>
        </w:rPr>
      </w:pPr>
    </w:p>
    <w:p w:rsidR="00E84B54" w:rsidRPr="00F25741" w:rsidRDefault="00E84B54" w:rsidP="00406F8F">
      <w:pPr>
        <w:spacing w:line="360" w:lineRule="auto"/>
        <w:rPr>
          <w:rFonts w:eastAsia="MS Mincho"/>
          <w:sz w:val="28"/>
          <w:szCs w:val="28"/>
        </w:rPr>
      </w:pPr>
      <w:r>
        <w:rPr>
          <w:rFonts w:eastAsia="MS Mincho"/>
          <w:sz w:val="28"/>
          <w:szCs w:val="28"/>
        </w:rPr>
        <w:t xml:space="preserve">   </w:t>
      </w:r>
    </w:p>
    <w:p w:rsidR="00E84B54" w:rsidRPr="00D627AE" w:rsidRDefault="00E84B54" w:rsidP="009A4642">
      <w:pPr>
        <w:spacing w:line="360" w:lineRule="auto"/>
        <w:rPr>
          <w:rFonts w:eastAsia="MS Mincho"/>
          <w:sz w:val="28"/>
          <w:szCs w:val="28"/>
        </w:rPr>
      </w:pPr>
      <w:r>
        <w:rPr>
          <w:rFonts w:eastAsia="MS Mincho"/>
          <w:sz w:val="28"/>
          <w:szCs w:val="28"/>
        </w:rPr>
        <w:t xml:space="preserve"> </w:t>
      </w:r>
    </w:p>
    <w:p w:rsidR="00E84B54" w:rsidRPr="00D627AE" w:rsidRDefault="00E84B54" w:rsidP="00406F8F">
      <w:pPr>
        <w:spacing w:line="360" w:lineRule="auto"/>
        <w:rPr>
          <w:rFonts w:eastAsia="MS Mincho"/>
          <w:sz w:val="28"/>
          <w:szCs w:val="28"/>
        </w:rPr>
      </w:pPr>
    </w:p>
    <w:p w:rsidR="00E84B54" w:rsidRDefault="00E84B54" w:rsidP="00406F8F">
      <w:pPr>
        <w:spacing w:line="360" w:lineRule="auto"/>
        <w:rPr>
          <w:rFonts w:eastAsia="MS Mincho"/>
          <w:sz w:val="28"/>
          <w:szCs w:val="28"/>
        </w:rPr>
      </w:pPr>
    </w:p>
    <w:p w:rsidR="00E84B54" w:rsidRPr="00D627AE" w:rsidRDefault="00E84B54" w:rsidP="00406F8F">
      <w:pPr>
        <w:spacing w:line="360" w:lineRule="auto"/>
        <w:rPr>
          <w:sz w:val="28"/>
          <w:szCs w:val="28"/>
        </w:rPr>
      </w:pPr>
    </w:p>
    <w:p w:rsidR="00E84B54" w:rsidRPr="00ED359A" w:rsidRDefault="00E84B54" w:rsidP="00406F8F">
      <w:pPr>
        <w:spacing w:line="360" w:lineRule="auto"/>
        <w:rPr>
          <w:sz w:val="28"/>
        </w:rPr>
      </w:pPr>
      <w:r w:rsidRPr="00ED359A">
        <w:rPr>
          <w:sz w:val="28"/>
        </w:rPr>
        <w:t xml:space="preserve"> </w:t>
      </w:r>
    </w:p>
    <w:p w:rsidR="00E84B54" w:rsidRDefault="00E84B54" w:rsidP="00406F8F">
      <w:pPr>
        <w:rPr>
          <w:sz w:val="28"/>
        </w:rPr>
      </w:pPr>
    </w:p>
    <w:p w:rsidR="00E84B54" w:rsidRDefault="00E84B54" w:rsidP="00406F8F">
      <w:pPr>
        <w:rPr>
          <w:sz w:val="28"/>
        </w:rPr>
      </w:pPr>
    </w:p>
    <w:p w:rsidR="00E84B54" w:rsidRPr="003D10DC" w:rsidRDefault="00E84B54" w:rsidP="00406F8F">
      <w:pPr>
        <w:rPr>
          <w:sz w:val="28"/>
        </w:rPr>
      </w:pPr>
      <w:r>
        <w:rPr>
          <w:sz w:val="28"/>
        </w:rPr>
        <w:t xml:space="preserve">                    </w:t>
      </w:r>
    </w:p>
    <w:p w:rsidR="00E84B54" w:rsidRDefault="00E84B54" w:rsidP="00406F8F">
      <w:pPr>
        <w:rPr>
          <w:b/>
          <w:sz w:val="28"/>
        </w:rPr>
      </w:pPr>
    </w:p>
    <w:p w:rsidR="00E84B54" w:rsidRPr="008F3CF1" w:rsidRDefault="00E84B54" w:rsidP="00406F8F">
      <w:pPr>
        <w:rPr>
          <w:sz w:val="28"/>
        </w:rPr>
      </w:pPr>
    </w:p>
    <w:p w:rsidR="00E84B54" w:rsidRDefault="00E84B54" w:rsidP="00406F8F">
      <w:pPr>
        <w:rPr>
          <w:sz w:val="28"/>
        </w:rPr>
      </w:pPr>
    </w:p>
    <w:p w:rsidR="00E84B54" w:rsidRPr="008F3CF1" w:rsidRDefault="00E84B54" w:rsidP="00406F8F">
      <w:pPr>
        <w:rPr>
          <w:sz w:val="28"/>
        </w:rPr>
      </w:pPr>
      <w:r>
        <w:rPr>
          <w:sz w:val="28"/>
        </w:rPr>
        <w:t xml:space="preserve"> </w:t>
      </w:r>
    </w:p>
    <w:p w:rsidR="00E84B54" w:rsidRDefault="00E84B54" w:rsidP="00406F8F">
      <w:pPr>
        <w:rPr>
          <w:sz w:val="28"/>
        </w:rPr>
      </w:pPr>
    </w:p>
    <w:p w:rsidR="00E84B54" w:rsidRDefault="00E84B54" w:rsidP="00406F8F">
      <w:pPr>
        <w:rPr>
          <w:sz w:val="28"/>
        </w:rPr>
      </w:pPr>
    </w:p>
    <w:p w:rsidR="00E84B54" w:rsidRDefault="00E84B54" w:rsidP="00406F8F">
      <w:pPr>
        <w:rPr>
          <w:sz w:val="28"/>
        </w:rPr>
      </w:pPr>
    </w:p>
    <w:p w:rsidR="00E84B54" w:rsidRPr="008F3CF1" w:rsidRDefault="00E84B54" w:rsidP="00406F8F">
      <w:pPr>
        <w:rPr>
          <w:sz w:val="28"/>
        </w:rPr>
      </w:pPr>
      <w:r>
        <w:rPr>
          <w:sz w:val="28"/>
        </w:rPr>
        <w:t xml:space="preserve">                                                </w:t>
      </w:r>
    </w:p>
    <w:p w:rsidR="00E84B54" w:rsidRPr="001876B3" w:rsidRDefault="00E84B54" w:rsidP="00406F8F">
      <w:pPr>
        <w:pStyle w:val="1"/>
        <w:rPr>
          <w:sz w:val="28"/>
        </w:rPr>
      </w:pPr>
    </w:p>
    <w:p w:rsidR="00E84B54" w:rsidRDefault="00E84B54" w:rsidP="00406F8F">
      <w:pPr>
        <w:pStyle w:val="1"/>
        <w:ind w:left="1575"/>
        <w:rPr>
          <w:sz w:val="28"/>
        </w:rPr>
      </w:pPr>
    </w:p>
    <w:p w:rsidR="00E84B54" w:rsidRPr="001876B3" w:rsidRDefault="00E84B54" w:rsidP="00406F8F">
      <w:pPr>
        <w:pStyle w:val="1"/>
        <w:ind w:left="1575"/>
        <w:rPr>
          <w:sz w:val="28"/>
        </w:rPr>
      </w:pPr>
    </w:p>
    <w:p w:rsidR="00E84B54" w:rsidRDefault="00E84B54" w:rsidP="00406F8F">
      <w:pPr>
        <w:pStyle w:val="1"/>
        <w:rPr>
          <w:sz w:val="28"/>
        </w:rPr>
      </w:pPr>
    </w:p>
    <w:p w:rsidR="00E84B54" w:rsidRPr="0018165B" w:rsidRDefault="00E84B54" w:rsidP="00406F8F">
      <w:pPr>
        <w:pStyle w:val="1"/>
        <w:rPr>
          <w:sz w:val="28"/>
        </w:rPr>
      </w:pPr>
    </w:p>
    <w:p w:rsidR="00E84B54" w:rsidRPr="0018165B" w:rsidRDefault="00E84B54" w:rsidP="00406F8F">
      <w:pPr>
        <w:rPr>
          <w:sz w:val="28"/>
        </w:rPr>
      </w:pPr>
    </w:p>
    <w:p w:rsidR="00E84B54" w:rsidRPr="0018165B" w:rsidRDefault="00E84B54" w:rsidP="00406F8F">
      <w:pPr>
        <w:pStyle w:val="1"/>
        <w:rPr>
          <w:sz w:val="28"/>
        </w:rPr>
      </w:pPr>
    </w:p>
    <w:p w:rsidR="00E84B54" w:rsidRPr="0018165B" w:rsidRDefault="00E84B54" w:rsidP="00406F8F">
      <w:pPr>
        <w:rPr>
          <w:sz w:val="28"/>
        </w:rPr>
      </w:pPr>
    </w:p>
    <w:p w:rsidR="00E84B54" w:rsidRPr="0018165B" w:rsidRDefault="00E84B54" w:rsidP="00406F8F">
      <w:pPr>
        <w:rPr>
          <w:sz w:val="28"/>
        </w:rPr>
      </w:pPr>
      <w:r>
        <w:rPr>
          <w:sz w:val="28"/>
        </w:rPr>
        <w:t xml:space="preserve">        </w:t>
      </w:r>
      <w:r w:rsidRPr="0018165B">
        <w:rPr>
          <w:sz w:val="28"/>
        </w:rPr>
        <w:t xml:space="preserve"> </w:t>
      </w:r>
    </w:p>
    <w:p w:rsidR="00E84B54" w:rsidRPr="0018165B" w:rsidRDefault="00E84B54" w:rsidP="00406F8F">
      <w:pPr>
        <w:rPr>
          <w:sz w:val="28"/>
        </w:rPr>
      </w:pPr>
    </w:p>
    <w:p w:rsidR="00E84B54" w:rsidRPr="00DB62A6" w:rsidRDefault="00E84B54" w:rsidP="004D7E97">
      <w:pPr>
        <w:spacing w:line="360" w:lineRule="auto"/>
        <w:rPr>
          <w:rFonts w:ascii="Times New Roman" w:hAnsi="Times New Roman"/>
          <w:b/>
          <w:sz w:val="28"/>
          <w:szCs w:val="28"/>
        </w:rPr>
      </w:pPr>
    </w:p>
    <w:p w:rsidR="00E84B54" w:rsidRPr="00DB62A6" w:rsidRDefault="00E84B54" w:rsidP="004D7E97">
      <w:pPr>
        <w:spacing w:line="360" w:lineRule="auto"/>
        <w:rPr>
          <w:rFonts w:ascii="Times New Roman" w:hAnsi="Times New Roman"/>
          <w:sz w:val="28"/>
          <w:szCs w:val="28"/>
        </w:rPr>
      </w:pPr>
      <w:bookmarkStart w:id="0" w:name="_GoBack"/>
      <w:bookmarkEnd w:id="0"/>
    </w:p>
    <w:sectPr w:rsidR="00E84B54" w:rsidRPr="00DB62A6" w:rsidSect="009A4642">
      <w:footerReference w:type="default" r:id="rId55"/>
      <w:pgSz w:w="11906" w:h="16838"/>
      <w:pgMar w:top="851" w:right="397" w:bottom="851" w:left="1418" w:header="709" w:footer="709" w:gutter="0"/>
      <w:pgBorders>
        <w:top w:val="single" w:sz="4" w:space="1" w:color="auto"/>
        <w:left w:val="single" w:sz="4" w:space="4" w:color="auto"/>
        <w:bottom w:val="single" w:sz="4" w:space="1" w:color="auto"/>
        <w:right w:val="single" w:sz="4" w:space="4" w:color="auto"/>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B54" w:rsidRDefault="00E84B54" w:rsidP="00D635A8">
      <w:pPr>
        <w:spacing w:after="0" w:line="240" w:lineRule="auto"/>
      </w:pPr>
      <w:r>
        <w:separator/>
      </w:r>
    </w:p>
  </w:endnote>
  <w:endnote w:type="continuationSeparator" w:id="0">
    <w:p w:rsidR="00E84B54" w:rsidRDefault="00E84B54" w:rsidP="00D63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Korneli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B54" w:rsidRDefault="00E84B54">
    <w:pPr>
      <w:pStyle w:val="ab"/>
      <w:jc w:val="center"/>
    </w:pPr>
    <w:r>
      <w:fldChar w:fldCharType="begin"/>
    </w:r>
    <w:r>
      <w:instrText xml:space="preserve"> PAGE   \* MERGEFORMAT </w:instrText>
    </w:r>
    <w:r>
      <w:fldChar w:fldCharType="separate"/>
    </w:r>
    <w:r w:rsidR="00EC3CDB">
      <w:rPr>
        <w:noProof/>
      </w:rPr>
      <w:t>3</w:t>
    </w:r>
    <w:r>
      <w:fldChar w:fldCharType="end"/>
    </w:r>
  </w:p>
  <w:p w:rsidR="00E84B54" w:rsidRDefault="00E84B5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B54" w:rsidRDefault="00E84B54" w:rsidP="00D635A8">
      <w:pPr>
        <w:spacing w:after="0" w:line="240" w:lineRule="auto"/>
      </w:pPr>
      <w:r>
        <w:separator/>
      </w:r>
    </w:p>
  </w:footnote>
  <w:footnote w:type="continuationSeparator" w:id="0">
    <w:p w:rsidR="00E84B54" w:rsidRDefault="00E84B54" w:rsidP="00D635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247C"/>
    <w:multiLevelType w:val="hybridMultilevel"/>
    <w:tmpl w:val="3BB03E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6F02FB"/>
    <w:multiLevelType w:val="hybridMultilevel"/>
    <w:tmpl w:val="D0DC08B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D86796F"/>
    <w:multiLevelType w:val="hybridMultilevel"/>
    <w:tmpl w:val="AEA436E2"/>
    <w:lvl w:ilvl="0" w:tplc="04190013">
      <w:start w:val="1"/>
      <w:numFmt w:val="upperRoman"/>
      <w:lvlText w:val="%1."/>
      <w:lvlJc w:val="right"/>
      <w:pPr>
        <w:ind w:left="1575" w:hanging="360"/>
      </w:pPr>
      <w:rPr>
        <w:rFonts w:cs="Times New Roman"/>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3">
    <w:nsid w:val="1E5C6E21"/>
    <w:multiLevelType w:val="multilevel"/>
    <w:tmpl w:val="89C6F4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5AD0C12"/>
    <w:multiLevelType w:val="hybridMultilevel"/>
    <w:tmpl w:val="0BF64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FB3611"/>
    <w:multiLevelType w:val="multilevel"/>
    <w:tmpl w:val="FF8AE7D4"/>
    <w:lvl w:ilvl="0">
      <w:start w:val="1"/>
      <w:numFmt w:val="decimal"/>
      <w:lvlText w:val="%1."/>
      <w:lvlJc w:val="left"/>
      <w:pPr>
        <w:ind w:left="720" w:hanging="360"/>
      </w:pPr>
      <w:rPr>
        <w:rFonts w:cs="Times New Roman"/>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27F93951"/>
    <w:multiLevelType w:val="hybridMultilevel"/>
    <w:tmpl w:val="0A7A3AD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C032310"/>
    <w:multiLevelType w:val="hybridMultilevel"/>
    <w:tmpl w:val="D41008A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8">
    <w:nsid w:val="2D80338C"/>
    <w:multiLevelType w:val="multilevel"/>
    <w:tmpl w:val="7916CB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F980964"/>
    <w:multiLevelType w:val="multilevel"/>
    <w:tmpl w:val="B1E65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680"/>
        </w:tabs>
        <w:ind w:left="1680" w:hanging="60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11D24B8"/>
    <w:multiLevelType w:val="multilevel"/>
    <w:tmpl w:val="C2ACBD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7444C76"/>
    <w:multiLevelType w:val="hybridMultilevel"/>
    <w:tmpl w:val="E82433E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C06511B"/>
    <w:multiLevelType w:val="hybridMultilevel"/>
    <w:tmpl w:val="390A8F5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3">
    <w:nsid w:val="4DA62863"/>
    <w:multiLevelType w:val="hybridMultilevel"/>
    <w:tmpl w:val="65C4A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3B3359"/>
    <w:multiLevelType w:val="hybridMultilevel"/>
    <w:tmpl w:val="08E0BA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CF459E6"/>
    <w:multiLevelType w:val="multilevel"/>
    <w:tmpl w:val="252205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EFA5F0C"/>
    <w:multiLevelType w:val="hybridMultilevel"/>
    <w:tmpl w:val="F9B2C0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1B40254"/>
    <w:multiLevelType w:val="multilevel"/>
    <w:tmpl w:val="2EA26508"/>
    <w:lvl w:ilvl="0">
      <w:start w:val="1"/>
      <w:numFmt w:val="upperRoman"/>
      <w:lvlText w:val="%1."/>
      <w:lvlJc w:val="right"/>
      <w:pPr>
        <w:ind w:left="720" w:hanging="360"/>
      </w:pPr>
      <w:rPr>
        <w:rFonts w:cs="Times New Roman"/>
      </w:rPr>
    </w:lvl>
    <w:lvl w:ilvl="1">
      <w:start w:val="6"/>
      <w:numFmt w:val="decimal"/>
      <w:isLgl/>
      <w:lvlText w:val="%1.%2"/>
      <w:lvlJc w:val="left"/>
      <w:pPr>
        <w:ind w:left="825" w:hanging="420"/>
      </w:pPr>
      <w:rPr>
        <w:rFonts w:cs="Times New Roman" w:hint="default"/>
      </w:rPr>
    </w:lvl>
    <w:lvl w:ilvl="2">
      <w:start w:val="1"/>
      <w:numFmt w:val="decimal"/>
      <w:isLgl/>
      <w:lvlText w:val="%1.%2.%3"/>
      <w:lvlJc w:val="left"/>
      <w:pPr>
        <w:ind w:left="1170" w:hanging="720"/>
      </w:pPr>
      <w:rPr>
        <w:rFonts w:cs="Times New Roman" w:hint="default"/>
      </w:rPr>
    </w:lvl>
    <w:lvl w:ilvl="3">
      <w:start w:val="1"/>
      <w:numFmt w:val="decimal"/>
      <w:isLgl/>
      <w:lvlText w:val="%1.%2.%3.%4"/>
      <w:lvlJc w:val="left"/>
      <w:pPr>
        <w:ind w:left="1575"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2025" w:hanging="1440"/>
      </w:pPr>
      <w:rPr>
        <w:rFonts w:cs="Times New Roman" w:hint="default"/>
      </w:rPr>
    </w:lvl>
    <w:lvl w:ilvl="6">
      <w:start w:val="1"/>
      <w:numFmt w:val="decimal"/>
      <w:isLgl/>
      <w:lvlText w:val="%1.%2.%3.%4.%5.%6.%7"/>
      <w:lvlJc w:val="left"/>
      <w:pPr>
        <w:ind w:left="2070" w:hanging="1440"/>
      </w:pPr>
      <w:rPr>
        <w:rFonts w:cs="Times New Roman" w:hint="default"/>
      </w:rPr>
    </w:lvl>
    <w:lvl w:ilvl="7">
      <w:start w:val="1"/>
      <w:numFmt w:val="decimal"/>
      <w:isLgl/>
      <w:lvlText w:val="%1.%2.%3.%4.%5.%6.%7.%8"/>
      <w:lvlJc w:val="left"/>
      <w:pPr>
        <w:ind w:left="2475"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8">
    <w:nsid w:val="62843B0D"/>
    <w:multiLevelType w:val="multilevel"/>
    <w:tmpl w:val="435466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58D6418"/>
    <w:multiLevelType w:val="hybridMultilevel"/>
    <w:tmpl w:val="55FE4A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5F63FF2"/>
    <w:multiLevelType w:val="multilevel"/>
    <w:tmpl w:val="F17476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20"/>
  </w:num>
  <w:num w:numId="3">
    <w:abstractNumId w:val="18"/>
  </w:num>
  <w:num w:numId="4">
    <w:abstractNumId w:val="15"/>
  </w:num>
  <w:num w:numId="5">
    <w:abstractNumId w:val="8"/>
  </w:num>
  <w:num w:numId="6">
    <w:abstractNumId w:val="3"/>
  </w:num>
  <w:num w:numId="7">
    <w:abstractNumId w:val="10"/>
  </w:num>
  <w:num w:numId="8">
    <w:abstractNumId w:val="1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3."/>
        <w:lvlJc w:val="left"/>
        <w:rPr>
          <w:rFonts w:cs="Times New Roman"/>
        </w:rPr>
      </w:lvl>
    </w:lvlOverride>
  </w:num>
  <w:num w:numId="9">
    <w:abstractNumId w:val="7"/>
  </w:num>
  <w:num w:numId="10">
    <w:abstractNumId w:val="11"/>
  </w:num>
  <w:num w:numId="11">
    <w:abstractNumId w:val="12"/>
  </w:num>
  <w:num w:numId="12">
    <w:abstractNumId w:val="13"/>
  </w:num>
  <w:num w:numId="13">
    <w:abstractNumId w:val="5"/>
  </w:num>
  <w:num w:numId="14">
    <w:abstractNumId w:val="2"/>
  </w:num>
  <w:num w:numId="15">
    <w:abstractNumId w:val="4"/>
  </w:num>
  <w:num w:numId="16">
    <w:abstractNumId w:val="14"/>
  </w:num>
  <w:num w:numId="17">
    <w:abstractNumId w:val="1"/>
  </w:num>
  <w:num w:numId="18">
    <w:abstractNumId w:val="17"/>
  </w:num>
  <w:num w:numId="19">
    <w:abstractNumId w:val="16"/>
  </w:num>
  <w:num w:numId="20">
    <w:abstractNumId w:val="0"/>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1C6"/>
    <w:rsid w:val="00060DF0"/>
    <w:rsid w:val="0007138F"/>
    <w:rsid w:val="000A0DBF"/>
    <w:rsid w:val="000D0D6D"/>
    <w:rsid w:val="00141727"/>
    <w:rsid w:val="0018165B"/>
    <w:rsid w:val="001876B3"/>
    <w:rsid w:val="001F3A66"/>
    <w:rsid w:val="002068B3"/>
    <w:rsid w:val="002A3096"/>
    <w:rsid w:val="002C578B"/>
    <w:rsid w:val="00327CDC"/>
    <w:rsid w:val="0039612C"/>
    <w:rsid w:val="003D10DC"/>
    <w:rsid w:val="003E0CE6"/>
    <w:rsid w:val="003E2507"/>
    <w:rsid w:val="003F2795"/>
    <w:rsid w:val="00406F8F"/>
    <w:rsid w:val="00453964"/>
    <w:rsid w:val="004A37FD"/>
    <w:rsid w:val="004D7E97"/>
    <w:rsid w:val="00547631"/>
    <w:rsid w:val="0054799D"/>
    <w:rsid w:val="00562AFB"/>
    <w:rsid w:val="00570399"/>
    <w:rsid w:val="005B3592"/>
    <w:rsid w:val="005D6343"/>
    <w:rsid w:val="00651AA8"/>
    <w:rsid w:val="006B5083"/>
    <w:rsid w:val="006E5DCB"/>
    <w:rsid w:val="007779B1"/>
    <w:rsid w:val="00784A68"/>
    <w:rsid w:val="007A21C6"/>
    <w:rsid w:val="007B0351"/>
    <w:rsid w:val="007D2D65"/>
    <w:rsid w:val="007D6CD2"/>
    <w:rsid w:val="00801FAB"/>
    <w:rsid w:val="00805FFB"/>
    <w:rsid w:val="008E263F"/>
    <w:rsid w:val="008F3CF1"/>
    <w:rsid w:val="00931DCE"/>
    <w:rsid w:val="009903C3"/>
    <w:rsid w:val="0099779C"/>
    <w:rsid w:val="009A3DAC"/>
    <w:rsid w:val="009A4642"/>
    <w:rsid w:val="009A4887"/>
    <w:rsid w:val="009B1346"/>
    <w:rsid w:val="009D580D"/>
    <w:rsid w:val="00A35A17"/>
    <w:rsid w:val="00A655A7"/>
    <w:rsid w:val="00AB17DC"/>
    <w:rsid w:val="00AF57A4"/>
    <w:rsid w:val="00B041BD"/>
    <w:rsid w:val="00B53685"/>
    <w:rsid w:val="00B63D1F"/>
    <w:rsid w:val="00B835CB"/>
    <w:rsid w:val="00B932B6"/>
    <w:rsid w:val="00BE7A89"/>
    <w:rsid w:val="00C8594A"/>
    <w:rsid w:val="00CE6BB3"/>
    <w:rsid w:val="00D14EB2"/>
    <w:rsid w:val="00D61301"/>
    <w:rsid w:val="00D627AE"/>
    <w:rsid w:val="00D635A8"/>
    <w:rsid w:val="00D953EA"/>
    <w:rsid w:val="00DB62A6"/>
    <w:rsid w:val="00DC06ED"/>
    <w:rsid w:val="00DE33D5"/>
    <w:rsid w:val="00E84B54"/>
    <w:rsid w:val="00E908C2"/>
    <w:rsid w:val="00E9283E"/>
    <w:rsid w:val="00EB3770"/>
    <w:rsid w:val="00EC3CDB"/>
    <w:rsid w:val="00EC78C4"/>
    <w:rsid w:val="00ED359A"/>
    <w:rsid w:val="00EE4837"/>
    <w:rsid w:val="00F040D5"/>
    <w:rsid w:val="00F15155"/>
    <w:rsid w:val="00F204AF"/>
    <w:rsid w:val="00F25741"/>
    <w:rsid w:val="00F45786"/>
    <w:rsid w:val="00F54159"/>
    <w:rsid w:val="00F54769"/>
    <w:rsid w:val="00F54C50"/>
    <w:rsid w:val="00F638B2"/>
    <w:rsid w:val="00F658F8"/>
    <w:rsid w:val="00F93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
    <o:shapelayout v:ext="edit">
      <o:idmap v:ext="edit" data="1"/>
    </o:shapelayout>
  </w:shapeDefaults>
  <w:decimalSymbol w:val=","/>
  <w:listSeparator w:val=";"/>
  <w15:chartTrackingRefBased/>
  <w15:docId w15:val="{411F7C97-04B7-43D5-B075-46C8F779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38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7A21C6"/>
    <w:pPr>
      <w:spacing w:before="100" w:beforeAutospacing="1" w:after="100" w:afterAutospacing="1" w:line="240" w:lineRule="auto"/>
    </w:pPr>
    <w:rPr>
      <w:rFonts w:ascii="Arial" w:hAnsi="Arial" w:cs="Arial"/>
      <w:color w:val="000000"/>
      <w:sz w:val="20"/>
      <w:szCs w:val="20"/>
    </w:rPr>
  </w:style>
  <w:style w:type="paragraph" w:customStyle="1" w:styleId="style1">
    <w:name w:val="style1"/>
    <w:basedOn w:val="a"/>
    <w:rsid w:val="00DB62A6"/>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DB62A6"/>
    <w:rPr>
      <w:rFonts w:cs="Times New Roman"/>
      <w:b/>
      <w:bCs/>
    </w:rPr>
  </w:style>
  <w:style w:type="character" w:styleId="a5">
    <w:name w:val="Emphasis"/>
    <w:basedOn w:val="a0"/>
    <w:qFormat/>
    <w:rsid w:val="00DB62A6"/>
    <w:rPr>
      <w:rFonts w:cs="Times New Roman"/>
      <w:i/>
      <w:iCs/>
    </w:rPr>
  </w:style>
  <w:style w:type="paragraph" w:customStyle="1" w:styleId="1">
    <w:name w:val="Абзац списка1"/>
    <w:basedOn w:val="a"/>
    <w:rsid w:val="003F2795"/>
    <w:pPr>
      <w:ind w:left="720"/>
      <w:contextualSpacing/>
    </w:pPr>
  </w:style>
  <w:style w:type="paragraph" w:styleId="2">
    <w:name w:val="Body Text Indent 2"/>
    <w:basedOn w:val="a"/>
    <w:next w:val="a"/>
    <w:link w:val="20"/>
    <w:semiHidden/>
    <w:rsid w:val="00141727"/>
    <w:pPr>
      <w:autoSpaceDE w:val="0"/>
      <w:autoSpaceDN w:val="0"/>
      <w:adjustRightInd w:val="0"/>
      <w:spacing w:after="0" w:line="240" w:lineRule="auto"/>
    </w:pPr>
    <w:rPr>
      <w:rFonts w:ascii="Times New Roman" w:hAnsi="Times New Roman"/>
      <w:sz w:val="24"/>
      <w:szCs w:val="24"/>
    </w:rPr>
  </w:style>
  <w:style w:type="character" w:customStyle="1" w:styleId="20">
    <w:name w:val="Основной текст с отступом 2 Знак"/>
    <w:basedOn w:val="a0"/>
    <w:link w:val="2"/>
    <w:semiHidden/>
    <w:locked/>
    <w:rsid w:val="00141727"/>
    <w:rPr>
      <w:rFonts w:ascii="Times New Roman" w:hAnsi="Times New Roman" w:cs="Times New Roman"/>
      <w:sz w:val="24"/>
      <w:szCs w:val="24"/>
    </w:rPr>
  </w:style>
  <w:style w:type="table" w:styleId="a6">
    <w:name w:val="Table Grid"/>
    <w:basedOn w:val="a1"/>
    <w:rsid w:val="00406F8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semiHidden/>
    <w:rsid w:val="00406F8F"/>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406F8F"/>
    <w:rPr>
      <w:rFonts w:ascii="Tahoma" w:hAnsi="Tahoma" w:cs="Tahoma"/>
      <w:sz w:val="16"/>
      <w:szCs w:val="16"/>
    </w:rPr>
  </w:style>
  <w:style w:type="paragraph" w:styleId="HTML">
    <w:name w:val="HTML Preformatted"/>
    <w:basedOn w:val="a"/>
    <w:link w:val="HTML0"/>
    <w:semiHidden/>
    <w:rsid w:val="0039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locked/>
    <w:rsid w:val="0039612C"/>
    <w:rPr>
      <w:rFonts w:ascii="Courier New" w:hAnsi="Courier New" w:cs="Courier New"/>
      <w:sz w:val="20"/>
      <w:szCs w:val="20"/>
    </w:rPr>
  </w:style>
  <w:style w:type="paragraph" w:styleId="a9">
    <w:name w:val="header"/>
    <w:basedOn w:val="a"/>
    <w:link w:val="aa"/>
    <w:semiHidden/>
    <w:rsid w:val="00D635A8"/>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D635A8"/>
    <w:rPr>
      <w:rFonts w:cs="Times New Roman"/>
    </w:rPr>
  </w:style>
  <w:style w:type="paragraph" w:styleId="ab">
    <w:name w:val="footer"/>
    <w:basedOn w:val="a"/>
    <w:link w:val="ac"/>
    <w:rsid w:val="00D635A8"/>
    <w:pPr>
      <w:tabs>
        <w:tab w:val="center" w:pos="4677"/>
        <w:tab w:val="right" w:pos="9355"/>
      </w:tabs>
      <w:spacing w:after="0" w:line="240" w:lineRule="auto"/>
    </w:pPr>
  </w:style>
  <w:style w:type="character" w:customStyle="1" w:styleId="ac">
    <w:name w:val="Нижний колонтитул Знак"/>
    <w:basedOn w:val="a0"/>
    <w:link w:val="ab"/>
    <w:locked/>
    <w:rsid w:val="00D635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single" w:sz="6" w:space="0" w:color="C2D5E5"/>
                <w:bottom w:val="single" w:sz="6" w:space="0" w:color="C2D5E5"/>
                <w:right w:val="single" w:sz="6" w:space="0" w:color="C2D5E5"/>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15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single" w:sz="6" w:space="8" w:color="E0E0E0"/>
                                        <w:left w:val="single" w:sz="6" w:space="8" w:color="E0E0E0"/>
                                        <w:bottom w:val="single" w:sz="6" w:space="8" w:color="E0E0E0"/>
                                        <w:right w:val="single" w:sz="6" w:space="8" w:color="E0E0E0"/>
                                      </w:divBdr>
                                    </w:div>
                                  </w:divsChild>
                                </w:div>
                              </w:divsChild>
                            </w:div>
                          </w:divsChild>
                        </w:div>
                      </w:divsChild>
                    </w:div>
                  </w:divsChild>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150"/>
      <w:marRight w:val="150"/>
      <w:marTop w:val="150"/>
      <w:marBottom w:val="15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31">
          <w:marLeft w:val="150"/>
          <w:marRight w:val="150"/>
          <w:marTop w:val="150"/>
          <w:marBottom w:val="15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4">
          <w:marLeft w:val="1050"/>
          <w:marRight w:val="0"/>
          <w:marTop w:val="0"/>
          <w:marBottom w:val="0"/>
          <w:divBdr>
            <w:top w:val="none" w:sz="0" w:space="0" w:color="auto"/>
            <w:left w:val="single" w:sz="6" w:space="19" w:color="CCCCCC"/>
            <w:bottom w:val="none" w:sz="0" w:space="0" w:color="auto"/>
            <w:right w:val="single" w:sz="2" w:space="19" w:color="CCCCCC"/>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100"/>
          <w:marBottom w:val="10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4">
                  <w:marLeft w:val="2865"/>
                  <w:marRight w:val="0"/>
                  <w:marTop w:val="0"/>
                  <w:marBottom w:val="0"/>
                  <w:divBdr>
                    <w:top w:val="none" w:sz="0" w:space="0" w:color="auto"/>
                    <w:left w:val="none" w:sz="0" w:space="0" w:color="auto"/>
                    <w:bottom w:val="none" w:sz="0" w:space="0" w:color="auto"/>
                    <w:right w:val="none" w:sz="0" w:space="0" w:color="auto"/>
                  </w:divBdr>
                  <w:divsChild>
                    <w:div w:id="48">
                      <w:marLeft w:val="0"/>
                      <w:marRight w:val="3285"/>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255"/>
                                      <w:marBottom w:val="0"/>
                                      <w:divBdr>
                                        <w:top w:val="dashed" w:sz="6" w:space="3" w:color="787878"/>
                                        <w:left w:val="dashed" w:sz="6" w:space="3" w:color="787878"/>
                                        <w:bottom w:val="dashed" w:sz="6" w:space="3" w:color="787878"/>
                                        <w:right w:val="dashed" w:sz="6" w:space="3" w:color="787878"/>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3.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9334</Words>
  <Characters>53209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надя</dc:creator>
  <cp:keywords/>
  <dc:description/>
  <cp:lastModifiedBy>admin</cp:lastModifiedBy>
  <cp:revision>2</cp:revision>
  <cp:lastPrinted>2010-04-26T10:26:00Z</cp:lastPrinted>
  <dcterms:created xsi:type="dcterms:W3CDTF">2014-05-10T07:03:00Z</dcterms:created>
  <dcterms:modified xsi:type="dcterms:W3CDTF">2014-05-10T07:03:00Z</dcterms:modified>
</cp:coreProperties>
</file>