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60A7" w:rsidRDefault="00C860A7">
      <w:pPr>
        <w:jc w:val="center"/>
        <w:rPr>
          <w:sz w:val="22"/>
        </w:rPr>
      </w:pPr>
    </w:p>
    <w:p w:rsidR="00C860A7" w:rsidRDefault="002A5597">
      <w:pPr>
        <w:jc w:val="center"/>
        <w:rPr>
          <w:sz w:val="22"/>
        </w:rPr>
      </w:pPr>
      <w:r>
        <w:rPr>
          <w:noProof/>
          <w:sz w:val="20"/>
        </w:rPr>
        <w:pict>
          <v:rect id="_x0000_s1026" style="position:absolute;left:0;text-align:left;margin-left:-27pt;margin-top:-18pt;width:7in;height:738pt;z-index:-251658752"/>
        </w:pict>
      </w:r>
    </w:p>
    <w:p w:rsidR="00C860A7" w:rsidRDefault="00C860A7">
      <w:pPr>
        <w:jc w:val="center"/>
        <w:rPr>
          <w:sz w:val="22"/>
        </w:rPr>
      </w:pPr>
      <w:r>
        <w:rPr>
          <w:sz w:val="22"/>
        </w:rPr>
        <w:t>Международная Академия Предпринимательства</w:t>
      </w:r>
    </w:p>
    <w:p w:rsidR="00C860A7" w:rsidRDefault="00C860A7">
      <w:pPr>
        <w:jc w:val="center"/>
        <w:rPr>
          <w:sz w:val="22"/>
        </w:rPr>
      </w:pPr>
    </w:p>
    <w:p w:rsidR="00C860A7" w:rsidRDefault="00C860A7">
      <w:pPr>
        <w:jc w:val="center"/>
        <w:rPr>
          <w:sz w:val="22"/>
        </w:rPr>
      </w:pPr>
    </w:p>
    <w:p w:rsidR="00C860A7" w:rsidRDefault="00C860A7">
      <w:pPr>
        <w:jc w:val="center"/>
        <w:rPr>
          <w:sz w:val="22"/>
        </w:rPr>
      </w:pPr>
    </w:p>
    <w:p w:rsidR="00C860A7" w:rsidRDefault="00C860A7">
      <w:pPr>
        <w:jc w:val="center"/>
        <w:rPr>
          <w:sz w:val="22"/>
        </w:rPr>
      </w:pPr>
    </w:p>
    <w:p w:rsidR="00C860A7" w:rsidRDefault="00C860A7">
      <w:pPr>
        <w:jc w:val="center"/>
        <w:rPr>
          <w:sz w:val="22"/>
        </w:rPr>
      </w:pPr>
    </w:p>
    <w:p w:rsidR="00C860A7" w:rsidRDefault="00C860A7">
      <w:pPr>
        <w:jc w:val="center"/>
        <w:rPr>
          <w:sz w:val="22"/>
        </w:rPr>
      </w:pPr>
    </w:p>
    <w:p w:rsidR="00C860A7" w:rsidRDefault="00C860A7">
      <w:pPr>
        <w:jc w:val="center"/>
        <w:rPr>
          <w:sz w:val="22"/>
        </w:rPr>
      </w:pPr>
    </w:p>
    <w:p w:rsidR="00C860A7" w:rsidRDefault="00C860A7">
      <w:pPr>
        <w:jc w:val="center"/>
        <w:rPr>
          <w:sz w:val="22"/>
        </w:rPr>
      </w:pPr>
    </w:p>
    <w:p w:rsidR="00C860A7" w:rsidRDefault="00C860A7">
      <w:pPr>
        <w:jc w:val="center"/>
        <w:rPr>
          <w:sz w:val="22"/>
        </w:rPr>
      </w:pPr>
    </w:p>
    <w:p w:rsidR="00C860A7" w:rsidRDefault="00C860A7">
      <w:pPr>
        <w:jc w:val="center"/>
        <w:rPr>
          <w:sz w:val="22"/>
        </w:rPr>
      </w:pPr>
    </w:p>
    <w:p w:rsidR="00C860A7" w:rsidRDefault="00C860A7">
      <w:pPr>
        <w:jc w:val="center"/>
        <w:rPr>
          <w:sz w:val="22"/>
        </w:rPr>
      </w:pPr>
    </w:p>
    <w:p w:rsidR="00C860A7" w:rsidRDefault="00C860A7">
      <w:pPr>
        <w:jc w:val="center"/>
        <w:rPr>
          <w:sz w:val="22"/>
        </w:rPr>
      </w:pPr>
    </w:p>
    <w:p w:rsidR="00C860A7" w:rsidRDefault="00C860A7">
      <w:pPr>
        <w:jc w:val="center"/>
        <w:rPr>
          <w:sz w:val="22"/>
        </w:rPr>
      </w:pPr>
    </w:p>
    <w:p w:rsidR="00C860A7" w:rsidRDefault="00C860A7">
      <w:pPr>
        <w:jc w:val="center"/>
        <w:rPr>
          <w:sz w:val="22"/>
        </w:rPr>
      </w:pPr>
    </w:p>
    <w:p w:rsidR="00C860A7" w:rsidRDefault="00C860A7">
      <w:pPr>
        <w:pStyle w:val="1"/>
        <w:ind w:hanging="80"/>
        <w:jc w:val="center"/>
        <w:rPr>
          <w:sz w:val="110"/>
        </w:rPr>
      </w:pPr>
      <w:r>
        <w:rPr>
          <w:sz w:val="110"/>
        </w:rPr>
        <w:t>Реферат</w:t>
      </w:r>
    </w:p>
    <w:p w:rsidR="00C860A7" w:rsidRDefault="00C860A7">
      <w:pPr>
        <w:pStyle w:val="2"/>
        <w:rPr>
          <w:sz w:val="28"/>
        </w:rPr>
      </w:pPr>
      <w:r>
        <w:rPr>
          <w:sz w:val="28"/>
        </w:rPr>
        <w:t>По курсу</w:t>
      </w:r>
    </w:p>
    <w:p w:rsidR="00C860A7" w:rsidRDefault="00C860A7">
      <w:pPr>
        <w:jc w:val="center"/>
        <w:rPr>
          <w:sz w:val="44"/>
        </w:rPr>
      </w:pPr>
      <w:r>
        <w:rPr>
          <w:sz w:val="44"/>
        </w:rPr>
        <w:t>Семейное право.</w:t>
      </w:r>
    </w:p>
    <w:p w:rsidR="00C860A7" w:rsidRDefault="00C860A7">
      <w:pPr>
        <w:jc w:val="center"/>
        <w:rPr>
          <w:sz w:val="22"/>
        </w:rPr>
      </w:pPr>
      <w:r>
        <w:rPr>
          <w:sz w:val="44"/>
        </w:rPr>
        <w:t>Тема:</w:t>
      </w:r>
    </w:p>
    <w:p w:rsidR="00C860A7" w:rsidRDefault="00C860A7">
      <w:pPr>
        <w:jc w:val="center"/>
        <w:rPr>
          <w:sz w:val="44"/>
        </w:rPr>
      </w:pPr>
      <w:r>
        <w:rPr>
          <w:b/>
          <w:bCs/>
          <w:i/>
          <w:iCs/>
          <w:color w:val="000000"/>
          <w:sz w:val="44"/>
        </w:rPr>
        <w:t>Прекращение брака.</w:t>
      </w:r>
    </w:p>
    <w:p w:rsidR="00C860A7" w:rsidRDefault="00C860A7">
      <w:pPr>
        <w:jc w:val="center"/>
        <w:rPr>
          <w:sz w:val="66"/>
        </w:rPr>
      </w:pPr>
    </w:p>
    <w:p w:rsidR="00C860A7" w:rsidRDefault="00C860A7">
      <w:pPr>
        <w:jc w:val="center"/>
        <w:rPr>
          <w:sz w:val="22"/>
        </w:rPr>
      </w:pPr>
    </w:p>
    <w:p w:rsidR="00C860A7" w:rsidRDefault="00C860A7">
      <w:pPr>
        <w:jc w:val="center"/>
        <w:rPr>
          <w:sz w:val="22"/>
        </w:rPr>
      </w:pPr>
    </w:p>
    <w:p w:rsidR="00C860A7" w:rsidRDefault="00C860A7">
      <w:pPr>
        <w:jc w:val="center"/>
        <w:rPr>
          <w:sz w:val="22"/>
        </w:rPr>
      </w:pPr>
    </w:p>
    <w:p w:rsidR="00C860A7" w:rsidRDefault="00C860A7">
      <w:pPr>
        <w:jc w:val="right"/>
        <w:rPr>
          <w:sz w:val="22"/>
        </w:rPr>
      </w:pPr>
    </w:p>
    <w:p w:rsidR="00C860A7" w:rsidRDefault="00C860A7">
      <w:pPr>
        <w:jc w:val="right"/>
        <w:rPr>
          <w:sz w:val="22"/>
        </w:rPr>
      </w:pPr>
    </w:p>
    <w:p w:rsidR="00C860A7" w:rsidRDefault="00C860A7">
      <w:pPr>
        <w:jc w:val="right"/>
        <w:rPr>
          <w:sz w:val="26"/>
        </w:rPr>
      </w:pPr>
    </w:p>
    <w:p w:rsidR="00C860A7" w:rsidRDefault="00C860A7">
      <w:pPr>
        <w:jc w:val="right"/>
        <w:rPr>
          <w:sz w:val="26"/>
        </w:rPr>
      </w:pPr>
    </w:p>
    <w:p w:rsidR="00C860A7" w:rsidRDefault="00C860A7">
      <w:pPr>
        <w:jc w:val="right"/>
        <w:rPr>
          <w:sz w:val="26"/>
        </w:rPr>
      </w:pPr>
    </w:p>
    <w:p w:rsidR="00C860A7" w:rsidRDefault="00C860A7">
      <w:pPr>
        <w:jc w:val="right"/>
        <w:rPr>
          <w:sz w:val="26"/>
        </w:rPr>
      </w:pPr>
    </w:p>
    <w:p w:rsidR="00C860A7" w:rsidRDefault="00C860A7">
      <w:pPr>
        <w:jc w:val="right"/>
        <w:rPr>
          <w:sz w:val="26"/>
        </w:rPr>
      </w:pPr>
    </w:p>
    <w:p w:rsidR="00C860A7" w:rsidRDefault="00C860A7">
      <w:pPr>
        <w:jc w:val="right"/>
        <w:rPr>
          <w:i/>
          <w:iCs/>
          <w:sz w:val="26"/>
        </w:rPr>
      </w:pPr>
      <w:r>
        <w:rPr>
          <w:i/>
          <w:iCs/>
          <w:sz w:val="26"/>
        </w:rPr>
        <w:t>Подготовил:</w:t>
      </w:r>
    </w:p>
    <w:p w:rsidR="00C860A7" w:rsidRDefault="00C860A7">
      <w:pPr>
        <w:jc w:val="right"/>
        <w:rPr>
          <w:sz w:val="26"/>
        </w:rPr>
      </w:pPr>
    </w:p>
    <w:p w:rsidR="00C860A7" w:rsidRDefault="00C860A7">
      <w:pPr>
        <w:jc w:val="right"/>
        <w:rPr>
          <w:sz w:val="26"/>
        </w:rPr>
      </w:pPr>
    </w:p>
    <w:p w:rsidR="00C860A7" w:rsidRDefault="00C860A7">
      <w:pPr>
        <w:jc w:val="right"/>
        <w:rPr>
          <w:sz w:val="26"/>
        </w:rPr>
      </w:pPr>
    </w:p>
    <w:p w:rsidR="00C860A7" w:rsidRDefault="00C860A7">
      <w:pPr>
        <w:jc w:val="right"/>
        <w:rPr>
          <w:i/>
          <w:iCs/>
          <w:sz w:val="26"/>
        </w:rPr>
      </w:pPr>
      <w:r>
        <w:rPr>
          <w:i/>
          <w:iCs/>
          <w:sz w:val="26"/>
        </w:rPr>
        <w:t>Преподаватель:</w:t>
      </w:r>
    </w:p>
    <w:p w:rsidR="00C860A7" w:rsidRDefault="00C860A7">
      <w:pPr>
        <w:jc w:val="right"/>
        <w:rPr>
          <w:sz w:val="26"/>
        </w:rPr>
      </w:pPr>
    </w:p>
    <w:p w:rsidR="00C860A7" w:rsidRDefault="00C860A7">
      <w:pPr>
        <w:jc w:val="right"/>
        <w:rPr>
          <w:sz w:val="22"/>
        </w:rPr>
      </w:pPr>
    </w:p>
    <w:p w:rsidR="00C860A7" w:rsidRDefault="00C860A7">
      <w:pPr>
        <w:jc w:val="right"/>
        <w:rPr>
          <w:sz w:val="22"/>
        </w:rPr>
      </w:pPr>
    </w:p>
    <w:p w:rsidR="00C860A7" w:rsidRDefault="00C860A7">
      <w:pPr>
        <w:jc w:val="center"/>
        <w:rPr>
          <w:sz w:val="22"/>
        </w:rPr>
      </w:pPr>
    </w:p>
    <w:p w:rsidR="00C860A7" w:rsidRDefault="00C860A7">
      <w:pPr>
        <w:jc w:val="center"/>
        <w:rPr>
          <w:sz w:val="22"/>
        </w:rPr>
      </w:pPr>
    </w:p>
    <w:p w:rsidR="00C860A7" w:rsidRDefault="00C860A7">
      <w:pPr>
        <w:ind w:firstLine="540"/>
        <w:jc w:val="center"/>
        <w:rPr>
          <w:sz w:val="22"/>
        </w:rPr>
      </w:pPr>
      <w:r>
        <w:rPr>
          <w:sz w:val="22"/>
        </w:rPr>
        <w:t>2002 г.</w:t>
      </w:r>
    </w:p>
    <w:p w:rsidR="00C860A7" w:rsidRDefault="00C860A7">
      <w:pPr>
        <w:ind w:firstLine="540"/>
        <w:jc w:val="center"/>
        <w:rPr>
          <w:color w:val="333333"/>
          <w:sz w:val="28"/>
        </w:rPr>
      </w:pPr>
    </w:p>
    <w:p w:rsidR="00C860A7" w:rsidRDefault="00C860A7">
      <w:pPr>
        <w:ind w:firstLine="540"/>
        <w:jc w:val="center"/>
        <w:rPr>
          <w:color w:val="333333"/>
          <w:sz w:val="28"/>
          <w:lang w:val="en-US"/>
        </w:rPr>
      </w:pPr>
      <w:r>
        <w:rPr>
          <w:color w:val="333333"/>
          <w:sz w:val="28"/>
        </w:rPr>
        <w:t>План:</w:t>
      </w:r>
    </w:p>
    <w:p w:rsidR="00C860A7" w:rsidRDefault="00C860A7">
      <w:pPr>
        <w:numPr>
          <w:ilvl w:val="0"/>
          <w:numId w:val="7"/>
        </w:numPr>
        <w:rPr>
          <w:color w:val="333333"/>
        </w:rPr>
      </w:pPr>
      <w:r>
        <w:rPr>
          <w:color w:val="333333"/>
        </w:rPr>
        <w:t>Основания и порядок расторжения брака.</w:t>
      </w:r>
    </w:p>
    <w:p w:rsidR="00C860A7" w:rsidRDefault="00C860A7">
      <w:pPr>
        <w:numPr>
          <w:ilvl w:val="0"/>
          <w:numId w:val="7"/>
        </w:numPr>
        <w:rPr>
          <w:color w:val="333333"/>
        </w:rPr>
      </w:pPr>
      <w:r>
        <w:rPr>
          <w:color w:val="333333"/>
        </w:rPr>
        <w:t>Расторжение брака в органах ЗАГСа по заявлению обоих супругов.</w:t>
      </w:r>
    </w:p>
    <w:p w:rsidR="00C860A7" w:rsidRDefault="00C860A7">
      <w:pPr>
        <w:numPr>
          <w:ilvl w:val="0"/>
          <w:numId w:val="7"/>
        </w:numPr>
        <w:rPr>
          <w:color w:val="333333"/>
        </w:rPr>
      </w:pPr>
      <w:r>
        <w:rPr>
          <w:color w:val="333333"/>
        </w:rPr>
        <w:t>Расторжение брака в органах ЗАГСа по заявлению одного из супругов.</w:t>
      </w:r>
    </w:p>
    <w:p w:rsidR="00C860A7" w:rsidRDefault="00C860A7">
      <w:pPr>
        <w:numPr>
          <w:ilvl w:val="0"/>
          <w:numId w:val="7"/>
        </w:numPr>
        <w:rPr>
          <w:color w:val="333333"/>
        </w:rPr>
      </w:pPr>
      <w:r>
        <w:rPr>
          <w:color w:val="333333"/>
        </w:rPr>
        <w:t>Расторжение браков в судебном порядке при взаимном согласии супругов на расторжение брака.</w:t>
      </w:r>
    </w:p>
    <w:p w:rsidR="00C860A7" w:rsidRDefault="00C860A7">
      <w:pPr>
        <w:numPr>
          <w:ilvl w:val="0"/>
          <w:numId w:val="7"/>
        </w:numPr>
        <w:rPr>
          <w:color w:val="333333"/>
        </w:rPr>
      </w:pPr>
      <w:r>
        <w:rPr>
          <w:color w:val="333333"/>
        </w:rPr>
        <w:t>Расторжение брака в судебном порядке при отсутствии согласия одного из супругов на расторжение брака.</w:t>
      </w:r>
    </w:p>
    <w:p w:rsidR="00C860A7" w:rsidRDefault="00C860A7">
      <w:pPr>
        <w:numPr>
          <w:ilvl w:val="0"/>
          <w:numId w:val="7"/>
        </w:numPr>
        <w:rPr>
          <w:color w:val="333333"/>
        </w:rPr>
      </w:pPr>
      <w:r>
        <w:rPr>
          <w:color w:val="333333"/>
        </w:rPr>
        <w:t>Причины и последствия развода.</w:t>
      </w:r>
    </w:p>
    <w:p w:rsidR="00C860A7" w:rsidRDefault="00C860A7">
      <w:pPr>
        <w:ind w:left="540"/>
        <w:rPr>
          <w:color w:val="333333"/>
          <w:sz w:val="23"/>
        </w:rPr>
      </w:pPr>
      <w:r>
        <w:rPr>
          <w:caps/>
          <w:color w:val="333333"/>
        </w:rPr>
        <w:t>Список ИСПОЛЬЗОВАННОЙ литературы.</w:t>
      </w:r>
    </w:p>
    <w:p w:rsidR="00C860A7" w:rsidRDefault="00C860A7">
      <w:pPr>
        <w:pStyle w:val="2"/>
        <w:spacing w:line="340" w:lineRule="exact"/>
        <w:rPr>
          <w:color w:val="333333"/>
          <w:sz w:val="23"/>
        </w:rPr>
      </w:pPr>
    </w:p>
    <w:p w:rsidR="00C860A7" w:rsidRDefault="00C860A7">
      <w:pPr>
        <w:pStyle w:val="2"/>
        <w:pageBreakBefore/>
        <w:spacing w:line="340" w:lineRule="exact"/>
        <w:rPr>
          <w:color w:val="333333"/>
          <w:sz w:val="23"/>
        </w:rPr>
      </w:pPr>
      <w:r>
        <w:rPr>
          <w:color w:val="333333"/>
          <w:sz w:val="23"/>
        </w:rPr>
        <w:t>1. Основания и порядок расторжения брака.</w:t>
      </w:r>
    </w:p>
    <w:p w:rsidR="00C860A7" w:rsidRDefault="00C860A7">
      <w:pPr>
        <w:pStyle w:val="a4"/>
        <w:spacing w:line="340" w:lineRule="exact"/>
        <w:ind w:firstLine="720"/>
        <w:jc w:val="both"/>
        <w:rPr>
          <w:rFonts w:ascii="Times New Roman" w:hAnsi="Times New Roman"/>
          <w:color w:val="333333"/>
          <w:sz w:val="23"/>
        </w:rPr>
      </w:pPr>
      <w:r>
        <w:rPr>
          <w:rFonts w:ascii="Times New Roman" w:hAnsi="Times New Roman"/>
          <w:color w:val="333333"/>
          <w:sz w:val="23"/>
        </w:rPr>
        <w:t xml:space="preserve">Порядок расторжения брака устанавливается ст. 18 СК. РФ. Расторжение брака поставлено под контроль государства и может осуществляться только соответствующими государственными органами: или органом ЗАГСа или судом в случаях прямо предусмотренных СК РФ. Тот или иной порядок расторжения брака предусмотрен в СК РФ в зависимости от определенных обстоятельств и не может быть предопределен желанием сторон. Так, брак с лицом, признанным судом недееспособным, расторгается только в органе ЗАГСа (п. 2 ст. 19 СК РФ). Другой супруг не может требовать расторжение брака с недееспособным супругом в суде. </w:t>
      </w:r>
    </w:p>
    <w:p w:rsidR="00C860A7" w:rsidRDefault="00C860A7">
      <w:pPr>
        <w:pStyle w:val="a4"/>
        <w:spacing w:line="340" w:lineRule="exact"/>
        <w:ind w:firstLine="720"/>
        <w:jc w:val="both"/>
        <w:rPr>
          <w:rFonts w:ascii="Times New Roman" w:hAnsi="Times New Roman"/>
          <w:color w:val="333333"/>
          <w:sz w:val="23"/>
        </w:rPr>
      </w:pPr>
      <w:r>
        <w:rPr>
          <w:rFonts w:ascii="Times New Roman" w:hAnsi="Times New Roman"/>
          <w:color w:val="333333"/>
          <w:sz w:val="23"/>
        </w:rPr>
        <w:t>Из содержания ст. 18 СК РФ следует, что основной порядок (процедура) расторжения брака - это расторжение брака в органах ЗАГСа. Порядок государственной регистрации расторжения брака в органах ЗАГСа подробно регламентируется Законом об актах гражданского состояния (ст.ст. 31-38)</w:t>
      </w:r>
      <w:r>
        <w:rPr>
          <w:rStyle w:val="a6"/>
          <w:rFonts w:ascii="Times New Roman" w:hAnsi="Times New Roman"/>
          <w:color w:val="333333"/>
          <w:sz w:val="23"/>
        </w:rPr>
        <w:footnoteReference w:id="1"/>
      </w:r>
      <w:r>
        <w:rPr>
          <w:rFonts w:ascii="Times New Roman" w:hAnsi="Times New Roman"/>
          <w:color w:val="333333"/>
          <w:sz w:val="23"/>
        </w:rPr>
        <w:t xml:space="preserve">. Органы ЗАГСа не выясняют причины расторжения брака, не требуют доказательств невозможности сохранения семьи, не принимают мер по примирению супругов, то есть бракоразводная процедура упрощена и не требует больших затрат, сил и времени супругов. </w:t>
      </w:r>
    </w:p>
    <w:p w:rsidR="00C860A7" w:rsidRDefault="00C860A7">
      <w:pPr>
        <w:pStyle w:val="a4"/>
        <w:spacing w:line="340" w:lineRule="exact"/>
        <w:ind w:firstLine="720"/>
        <w:jc w:val="both"/>
        <w:rPr>
          <w:rFonts w:ascii="Times New Roman" w:hAnsi="Times New Roman"/>
          <w:color w:val="333333"/>
          <w:sz w:val="23"/>
        </w:rPr>
      </w:pPr>
      <w:r>
        <w:rPr>
          <w:rFonts w:ascii="Times New Roman" w:hAnsi="Times New Roman"/>
          <w:color w:val="333333"/>
          <w:sz w:val="23"/>
        </w:rPr>
        <w:t>Судебный порядок (процедура) расторжения брака применяется в случаях, предусмотренных ст.ст. 21-23 СК РФ: при наличии у супругов общих несовершеннолетних детей при отсутствии согласия одного из супругов на расторжение брака; если один из супругов, несмотря на отсутствие у него возражений, уклоняется от расторжения брака в органе ЗАГСа. Однако следует иметь ввиду, что суд откажет в принятии искового заявления о расторжении брака, если имеются основания решить вопрос о расторжении брака в органах ЗАГСа. Судебный порядок расторжения брака подчиняется требованием гражданского процессуального законодательства об исковом производстве, где достаточно подробно определены права и обязанности сторон, участвующих в деле. Он призван обеспечить не только государственно-правовое регулирование отношений, связанных с прекращением брака, но и защитить, в случае необходимости, интересы каждого из супругов и их несовершеннолетних детей.</w:t>
      </w:r>
    </w:p>
    <w:p w:rsidR="00C860A7" w:rsidRDefault="00C860A7">
      <w:pPr>
        <w:pStyle w:val="a4"/>
        <w:spacing w:line="340" w:lineRule="exact"/>
        <w:ind w:firstLine="720"/>
        <w:jc w:val="both"/>
        <w:rPr>
          <w:rFonts w:ascii="Times New Roman" w:hAnsi="Times New Roman"/>
          <w:color w:val="333333"/>
          <w:sz w:val="23"/>
        </w:rPr>
      </w:pPr>
      <w:r>
        <w:rPr>
          <w:rFonts w:ascii="Times New Roman" w:hAnsi="Times New Roman"/>
          <w:color w:val="333333"/>
          <w:sz w:val="23"/>
        </w:rPr>
        <w:t>Дела о расторжении брака рассматриваются, по общему правилу, в открытом судебном заседании, но по просьбе супругов, когда затрагиваются интимные стороны их  жизни, могут рассматриваться в закрытом заседании. Одновременно с расторжением брака суд может разрешить возникшие между  супругами споры:</w:t>
      </w:r>
    </w:p>
    <w:p w:rsidR="00C860A7" w:rsidRDefault="00C860A7">
      <w:pPr>
        <w:pStyle w:val="a4"/>
        <w:spacing w:line="340" w:lineRule="exact"/>
        <w:ind w:firstLine="720"/>
        <w:jc w:val="both"/>
        <w:rPr>
          <w:rFonts w:ascii="Times New Roman" w:hAnsi="Times New Roman"/>
          <w:color w:val="333333"/>
          <w:sz w:val="23"/>
        </w:rPr>
      </w:pPr>
      <w:r>
        <w:rPr>
          <w:rFonts w:ascii="Times New Roman" w:hAnsi="Times New Roman"/>
          <w:color w:val="333333"/>
          <w:sz w:val="23"/>
        </w:rPr>
        <w:t>а) при ком из них будут проживать дети после развода;</w:t>
      </w:r>
    </w:p>
    <w:p w:rsidR="00C860A7" w:rsidRDefault="00C860A7">
      <w:pPr>
        <w:pStyle w:val="a4"/>
        <w:spacing w:line="340" w:lineRule="exact"/>
        <w:ind w:firstLine="720"/>
        <w:jc w:val="both"/>
        <w:rPr>
          <w:rFonts w:ascii="Times New Roman" w:hAnsi="Times New Roman"/>
          <w:color w:val="333333"/>
          <w:sz w:val="23"/>
        </w:rPr>
      </w:pPr>
      <w:r>
        <w:rPr>
          <w:rFonts w:ascii="Times New Roman" w:hAnsi="Times New Roman"/>
          <w:color w:val="333333"/>
          <w:sz w:val="23"/>
        </w:rPr>
        <w:t xml:space="preserve">б) о взыскании средств на содержание детей;  </w:t>
      </w:r>
    </w:p>
    <w:p w:rsidR="00C860A7" w:rsidRDefault="00C860A7">
      <w:pPr>
        <w:pStyle w:val="a4"/>
        <w:spacing w:line="340" w:lineRule="exact"/>
        <w:ind w:firstLine="720"/>
        <w:jc w:val="both"/>
        <w:rPr>
          <w:rFonts w:ascii="Times New Roman" w:hAnsi="Times New Roman"/>
          <w:color w:val="333333"/>
          <w:sz w:val="23"/>
        </w:rPr>
      </w:pPr>
      <w:r>
        <w:rPr>
          <w:rFonts w:ascii="Times New Roman" w:hAnsi="Times New Roman"/>
          <w:color w:val="333333"/>
          <w:sz w:val="23"/>
        </w:rPr>
        <w:t xml:space="preserve">в) о  взыскании средств на содержание нетрудоспособного супруга; </w:t>
      </w:r>
    </w:p>
    <w:p w:rsidR="00C860A7" w:rsidRDefault="00C860A7">
      <w:pPr>
        <w:pStyle w:val="a4"/>
        <w:spacing w:line="340" w:lineRule="exact"/>
        <w:ind w:firstLine="720"/>
        <w:jc w:val="both"/>
        <w:rPr>
          <w:rFonts w:ascii="Times New Roman" w:hAnsi="Times New Roman"/>
          <w:color w:val="333333"/>
          <w:sz w:val="23"/>
        </w:rPr>
      </w:pPr>
      <w:r>
        <w:rPr>
          <w:rFonts w:ascii="Times New Roman" w:hAnsi="Times New Roman"/>
          <w:color w:val="333333"/>
          <w:sz w:val="23"/>
        </w:rPr>
        <w:t>г) о разделе имущества,  являющегося общей совместной  собственностью.</w:t>
      </w:r>
    </w:p>
    <w:p w:rsidR="00C860A7" w:rsidRDefault="00C860A7">
      <w:pPr>
        <w:pStyle w:val="a4"/>
        <w:spacing w:line="340" w:lineRule="exact"/>
        <w:ind w:firstLine="720"/>
        <w:jc w:val="both"/>
        <w:rPr>
          <w:rFonts w:ascii="Times New Roman" w:hAnsi="Times New Roman"/>
          <w:color w:val="333333"/>
          <w:sz w:val="23"/>
        </w:rPr>
      </w:pPr>
      <w:r>
        <w:rPr>
          <w:rFonts w:ascii="Times New Roman" w:hAnsi="Times New Roman"/>
          <w:color w:val="333333"/>
          <w:sz w:val="23"/>
        </w:rPr>
        <w:t>Регистрация расторжения брака производится независимо от времени, истекшего после вынесения судом решения о расторжении брака.</w:t>
      </w:r>
    </w:p>
    <w:p w:rsidR="00C860A7" w:rsidRDefault="00C860A7">
      <w:pPr>
        <w:spacing w:line="340" w:lineRule="exact"/>
        <w:ind w:firstLine="720"/>
        <w:jc w:val="both"/>
        <w:rPr>
          <w:color w:val="333333"/>
          <w:sz w:val="23"/>
        </w:rPr>
      </w:pPr>
      <w:r>
        <w:rPr>
          <w:color w:val="333333"/>
          <w:sz w:val="23"/>
        </w:rPr>
        <w:t>Рассмотрение дел о расторжении брака производится судом в порядке искового производства, установленного ГПК РФ.</w:t>
      </w:r>
    </w:p>
    <w:p w:rsidR="00C860A7" w:rsidRDefault="00C860A7">
      <w:pPr>
        <w:spacing w:line="340" w:lineRule="exact"/>
        <w:ind w:firstLine="720"/>
        <w:jc w:val="both"/>
        <w:rPr>
          <w:color w:val="333333"/>
          <w:sz w:val="23"/>
        </w:rPr>
      </w:pPr>
      <w:r>
        <w:rPr>
          <w:color w:val="333333"/>
          <w:sz w:val="23"/>
        </w:rPr>
        <w:t>Регистрация расторжения брака производится независимо от срока, истекшего после вынесения судом решения о расторжении брака, если законодательством не предусмотрено иное.</w:t>
      </w:r>
    </w:p>
    <w:p w:rsidR="00C860A7" w:rsidRDefault="00C860A7">
      <w:pPr>
        <w:spacing w:line="340" w:lineRule="exact"/>
        <w:ind w:firstLine="720"/>
        <w:jc w:val="both"/>
        <w:rPr>
          <w:color w:val="333333"/>
          <w:sz w:val="23"/>
        </w:rPr>
      </w:pPr>
      <w:r>
        <w:rPr>
          <w:color w:val="333333"/>
          <w:sz w:val="23"/>
        </w:rPr>
        <w:t>Заявление  ответчика о его  согласии  на расторжение брака с заверенной подписью.</w:t>
      </w:r>
    </w:p>
    <w:p w:rsidR="00C860A7" w:rsidRDefault="00C860A7">
      <w:pPr>
        <w:pStyle w:val="20"/>
        <w:spacing w:line="340" w:lineRule="exact"/>
        <w:rPr>
          <w:color w:val="333333"/>
          <w:sz w:val="23"/>
        </w:rPr>
      </w:pPr>
      <w:r>
        <w:rPr>
          <w:color w:val="333333"/>
          <w:sz w:val="23"/>
        </w:rPr>
        <w:t>Квитанция об уплате госпошлины - она составляет однократный размер минимального размера оплаты труда (ст.4 Закона РФ "О государственной пошлине").</w:t>
      </w:r>
      <w:r>
        <w:rPr>
          <w:rStyle w:val="a6"/>
          <w:color w:val="333333"/>
          <w:sz w:val="23"/>
        </w:rPr>
        <w:footnoteReference w:id="2"/>
      </w:r>
      <w:r>
        <w:rPr>
          <w:color w:val="333333"/>
          <w:sz w:val="23"/>
        </w:rPr>
        <w:t xml:space="preserve"> Для того, что бы ее  уплатить, необходимо узнавать в суде (можно по телефону) номер расчетного счета и реквизиты банка.</w:t>
      </w:r>
    </w:p>
    <w:p w:rsidR="00C860A7" w:rsidRDefault="00C860A7">
      <w:pPr>
        <w:pStyle w:val="a4"/>
        <w:spacing w:line="340" w:lineRule="exact"/>
        <w:ind w:firstLine="720"/>
        <w:jc w:val="both"/>
        <w:rPr>
          <w:rFonts w:ascii="Times New Roman" w:hAnsi="Times New Roman"/>
          <w:color w:val="333333"/>
          <w:sz w:val="23"/>
        </w:rPr>
      </w:pPr>
      <w:r>
        <w:rPr>
          <w:rFonts w:ascii="Times New Roman" w:hAnsi="Times New Roman"/>
          <w:color w:val="333333"/>
          <w:sz w:val="23"/>
        </w:rPr>
        <w:t>Расторжение брака в суде подлежит государственной регистрации в порядке, установленном для государственной регистрации актов гражданского состояния.</w:t>
      </w:r>
    </w:p>
    <w:p w:rsidR="00C860A7" w:rsidRDefault="00C860A7">
      <w:pPr>
        <w:pStyle w:val="a4"/>
        <w:spacing w:line="340" w:lineRule="exact"/>
        <w:ind w:firstLine="720"/>
        <w:jc w:val="both"/>
        <w:rPr>
          <w:rFonts w:ascii="Times New Roman" w:hAnsi="Times New Roman"/>
          <w:color w:val="333333"/>
          <w:sz w:val="23"/>
        </w:rPr>
      </w:pPr>
      <w:r>
        <w:rPr>
          <w:rFonts w:ascii="Times New Roman" w:hAnsi="Times New Roman"/>
          <w:color w:val="333333"/>
          <w:sz w:val="23"/>
        </w:rPr>
        <w:t>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C860A7" w:rsidRDefault="00C860A7">
      <w:pPr>
        <w:pStyle w:val="a4"/>
        <w:spacing w:line="340" w:lineRule="exact"/>
        <w:ind w:firstLine="720"/>
        <w:jc w:val="both"/>
        <w:rPr>
          <w:rFonts w:ascii="Times New Roman" w:hAnsi="Times New Roman"/>
          <w:color w:val="333333"/>
          <w:sz w:val="23"/>
        </w:rPr>
      </w:pPr>
      <w:r>
        <w:rPr>
          <w:rFonts w:ascii="Times New Roman" w:hAnsi="Times New Roman"/>
          <w:color w:val="333333"/>
          <w:sz w:val="23"/>
        </w:rPr>
        <w:t>Государственная регистрация расторжения брака на основании решения суда  производится  в органах записи актов гражданского состояния по месту государственной регистрации заключения брака на основании выписки из решения суда либо по месту жительства бывших супругов (любого из них) на основании выписки из решения суда и   заявления  бывших  супругов  или заявления опекуна недееспособного супруга. Заявление о государственной регистрации расторжения брака может быть сделано устно или в письменной форме.</w:t>
      </w:r>
    </w:p>
    <w:p w:rsidR="00C860A7" w:rsidRDefault="00C860A7">
      <w:pPr>
        <w:pStyle w:val="a4"/>
        <w:spacing w:line="340" w:lineRule="exact"/>
        <w:ind w:firstLine="720"/>
        <w:jc w:val="both"/>
        <w:rPr>
          <w:rFonts w:ascii="Times New Roman" w:hAnsi="Times New Roman"/>
          <w:color w:val="333333"/>
          <w:sz w:val="23"/>
        </w:rPr>
      </w:pPr>
      <w:r>
        <w:rPr>
          <w:rFonts w:ascii="Times New Roman" w:hAnsi="Times New Roman"/>
          <w:color w:val="333333"/>
          <w:sz w:val="23"/>
        </w:rPr>
        <w:t>Одновременно с заявлением о государственной регистрации расторжения брака должно быть представлено решение суда о расторжении брака и предъявлены документы, удостоверяющие личности бывших супругов (одного из супругов). Бывшие супруги (каждый из  супругов) или опекун недееспособного супруга могут в письменной  форме  уполномочить других лиц сделать заявление о государственной регистрации расторжения брака.</w:t>
      </w:r>
    </w:p>
    <w:p w:rsidR="00C860A7" w:rsidRDefault="00C860A7">
      <w:pPr>
        <w:pStyle w:val="a4"/>
        <w:spacing w:line="340" w:lineRule="exact"/>
        <w:ind w:firstLine="720"/>
        <w:jc w:val="both"/>
        <w:rPr>
          <w:rFonts w:ascii="Times New Roman" w:hAnsi="Times New Roman"/>
          <w:color w:val="333333"/>
          <w:sz w:val="23"/>
        </w:rPr>
      </w:pPr>
      <w:r>
        <w:rPr>
          <w:rFonts w:ascii="Times New Roman" w:hAnsi="Times New Roman"/>
          <w:color w:val="333333"/>
          <w:sz w:val="23"/>
        </w:rPr>
        <w:t>Супруг,  изменивший  свою  фамилию  при вступлении  в брак на другую, вправе и после расторжения брака сохранить данную фамилию, или по его желанию при государственной регистрации расторжения  брака ему присваивается добрачная фамилия.</w:t>
      </w:r>
    </w:p>
    <w:p w:rsidR="00C860A7" w:rsidRDefault="00C860A7">
      <w:pPr>
        <w:pStyle w:val="a4"/>
        <w:spacing w:line="340" w:lineRule="exact"/>
        <w:ind w:firstLine="720"/>
        <w:jc w:val="both"/>
        <w:rPr>
          <w:rFonts w:ascii="Times New Roman" w:hAnsi="Times New Roman"/>
          <w:color w:val="333333"/>
          <w:sz w:val="23"/>
        </w:rPr>
      </w:pPr>
      <w:r>
        <w:rPr>
          <w:rFonts w:ascii="Times New Roman" w:hAnsi="Times New Roman"/>
          <w:color w:val="333333"/>
          <w:sz w:val="23"/>
        </w:rPr>
        <w:t>В  запись  акта  о расторжении  брака  вносятся  следующие   сведения:</w:t>
      </w:r>
    </w:p>
    <w:p w:rsidR="00C860A7" w:rsidRDefault="00C860A7">
      <w:pPr>
        <w:pStyle w:val="a4"/>
        <w:numPr>
          <w:ilvl w:val="0"/>
          <w:numId w:val="4"/>
        </w:numPr>
        <w:spacing w:line="340" w:lineRule="exact"/>
        <w:jc w:val="both"/>
        <w:rPr>
          <w:rFonts w:ascii="Times New Roman" w:hAnsi="Times New Roman"/>
          <w:color w:val="333333"/>
          <w:sz w:val="23"/>
        </w:rPr>
      </w:pPr>
      <w:r>
        <w:rPr>
          <w:rFonts w:ascii="Times New Roman" w:hAnsi="Times New Roman"/>
          <w:color w:val="333333"/>
          <w:sz w:val="23"/>
        </w:rPr>
        <w:t>фамилия (до и после расторжения брака), имя, отчество, дата и место рождения, гражданство, национальность (вносится по желанию заявителя), место жительства каждого из лиц, расторгнувших брак;</w:t>
      </w:r>
    </w:p>
    <w:p w:rsidR="00C860A7" w:rsidRDefault="00C860A7">
      <w:pPr>
        <w:pStyle w:val="a4"/>
        <w:numPr>
          <w:ilvl w:val="0"/>
          <w:numId w:val="4"/>
        </w:numPr>
        <w:spacing w:line="340" w:lineRule="exact"/>
        <w:jc w:val="both"/>
        <w:rPr>
          <w:rFonts w:ascii="Times New Roman" w:hAnsi="Times New Roman"/>
          <w:color w:val="333333"/>
          <w:sz w:val="23"/>
        </w:rPr>
      </w:pPr>
      <w:r>
        <w:rPr>
          <w:rFonts w:ascii="Times New Roman" w:hAnsi="Times New Roman"/>
          <w:color w:val="333333"/>
          <w:sz w:val="23"/>
        </w:rPr>
        <w:t>дата  составления,  номер  записи  акта  о заключении  брака и наименование органа записи актов гражданского состояния, в котором произведена государственная регистрация заключения брака;</w:t>
      </w:r>
    </w:p>
    <w:p w:rsidR="00C860A7" w:rsidRDefault="00C860A7">
      <w:pPr>
        <w:pStyle w:val="a4"/>
        <w:numPr>
          <w:ilvl w:val="0"/>
          <w:numId w:val="4"/>
        </w:numPr>
        <w:spacing w:line="340" w:lineRule="exact"/>
        <w:jc w:val="both"/>
        <w:rPr>
          <w:rFonts w:ascii="Times New Roman" w:hAnsi="Times New Roman"/>
          <w:color w:val="333333"/>
          <w:sz w:val="23"/>
        </w:rPr>
      </w:pPr>
      <w:r>
        <w:rPr>
          <w:rFonts w:ascii="Times New Roman" w:hAnsi="Times New Roman"/>
          <w:color w:val="333333"/>
          <w:sz w:val="23"/>
        </w:rPr>
        <w:t>сведения о документе, являющемся  основанием для государственной регистрации расторжения брака;</w:t>
      </w:r>
    </w:p>
    <w:p w:rsidR="00C860A7" w:rsidRDefault="00C860A7">
      <w:pPr>
        <w:pStyle w:val="a4"/>
        <w:numPr>
          <w:ilvl w:val="0"/>
          <w:numId w:val="4"/>
        </w:numPr>
        <w:spacing w:line="340" w:lineRule="exact"/>
        <w:jc w:val="both"/>
        <w:rPr>
          <w:rFonts w:ascii="Times New Roman" w:hAnsi="Times New Roman"/>
          <w:color w:val="333333"/>
          <w:sz w:val="23"/>
        </w:rPr>
      </w:pPr>
      <w:r>
        <w:rPr>
          <w:rFonts w:ascii="Times New Roman" w:hAnsi="Times New Roman"/>
          <w:color w:val="333333"/>
          <w:sz w:val="23"/>
        </w:rPr>
        <w:t>дата прекращения брака;</w:t>
      </w:r>
    </w:p>
    <w:p w:rsidR="00C860A7" w:rsidRDefault="00C860A7">
      <w:pPr>
        <w:pStyle w:val="a4"/>
        <w:numPr>
          <w:ilvl w:val="0"/>
          <w:numId w:val="4"/>
        </w:numPr>
        <w:spacing w:line="340" w:lineRule="exact"/>
        <w:jc w:val="both"/>
        <w:rPr>
          <w:rFonts w:ascii="Times New Roman" w:hAnsi="Times New Roman"/>
          <w:color w:val="333333"/>
          <w:sz w:val="23"/>
        </w:rPr>
      </w:pPr>
      <w:r>
        <w:rPr>
          <w:rFonts w:ascii="Times New Roman" w:hAnsi="Times New Roman"/>
          <w:color w:val="333333"/>
          <w:sz w:val="23"/>
        </w:rPr>
        <w:t>реквизиты  документов,  удостоверяющих  личности расторгнувших брак;</w:t>
      </w:r>
    </w:p>
    <w:p w:rsidR="00C860A7" w:rsidRDefault="00C860A7">
      <w:pPr>
        <w:pStyle w:val="a4"/>
        <w:numPr>
          <w:ilvl w:val="0"/>
          <w:numId w:val="4"/>
        </w:numPr>
        <w:spacing w:line="340" w:lineRule="exact"/>
        <w:jc w:val="both"/>
        <w:rPr>
          <w:rFonts w:ascii="Times New Roman" w:hAnsi="Times New Roman"/>
          <w:color w:val="333333"/>
          <w:sz w:val="23"/>
        </w:rPr>
      </w:pPr>
      <w:r>
        <w:rPr>
          <w:rFonts w:ascii="Times New Roman" w:hAnsi="Times New Roman"/>
          <w:color w:val="333333"/>
          <w:sz w:val="23"/>
        </w:rPr>
        <w:t>серия и номер свидетельства о расторжении брака.</w:t>
      </w:r>
    </w:p>
    <w:p w:rsidR="00C860A7" w:rsidRDefault="00C860A7">
      <w:pPr>
        <w:pStyle w:val="a4"/>
        <w:spacing w:line="340" w:lineRule="exact"/>
        <w:ind w:firstLine="720"/>
        <w:jc w:val="both"/>
        <w:rPr>
          <w:rFonts w:ascii="Times New Roman" w:hAnsi="Times New Roman"/>
          <w:color w:val="333333"/>
          <w:sz w:val="23"/>
        </w:rPr>
      </w:pPr>
      <w:r>
        <w:rPr>
          <w:rFonts w:ascii="Times New Roman" w:hAnsi="Times New Roman"/>
          <w:color w:val="333333"/>
          <w:sz w:val="23"/>
        </w:rPr>
        <w:t>Свидетельство о расторжении  брака  содержит  следующие сведения:</w:t>
      </w:r>
    </w:p>
    <w:p w:rsidR="00C860A7" w:rsidRDefault="00C860A7">
      <w:pPr>
        <w:pStyle w:val="a4"/>
        <w:numPr>
          <w:ilvl w:val="0"/>
          <w:numId w:val="5"/>
        </w:numPr>
        <w:spacing w:line="340" w:lineRule="exact"/>
        <w:jc w:val="both"/>
        <w:rPr>
          <w:rFonts w:ascii="Times New Roman" w:hAnsi="Times New Roman"/>
          <w:color w:val="333333"/>
          <w:sz w:val="23"/>
        </w:rPr>
      </w:pPr>
      <w:r>
        <w:rPr>
          <w:rFonts w:ascii="Times New Roman" w:hAnsi="Times New Roman"/>
          <w:color w:val="333333"/>
          <w:sz w:val="23"/>
        </w:rPr>
        <w:t>фамилия (до и после расторжения брака),  имя, отчество, дата и место  рождения,  гражданство,  национальность (если это указано в  записи  акта  о расторжении  брака) каждого из лиц,  расторгнувших   брак;</w:t>
      </w:r>
    </w:p>
    <w:p w:rsidR="00C860A7" w:rsidRDefault="00C860A7">
      <w:pPr>
        <w:pStyle w:val="a4"/>
        <w:numPr>
          <w:ilvl w:val="0"/>
          <w:numId w:val="5"/>
        </w:numPr>
        <w:spacing w:line="340" w:lineRule="exact"/>
        <w:jc w:val="both"/>
        <w:rPr>
          <w:rFonts w:ascii="Times New Roman" w:hAnsi="Times New Roman"/>
          <w:color w:val="333333"/>
          <w:sz w:val="23"/>
        </w:rPr>
      </w:pPr>
      <w:r>
        <w:rPr>
          <w:rFonts w:ascii="Times New Roman" w:hAnsi="Times New Roman"/>
          <w:color w:val="333333"/>
          <w:sz w:val="23"/>
        </w:rPr>
        <w:t>сведения о документе, являющемся основанием для государственной регистрации расторжения брака;</w:t>
      </w:r>
    </w:p>
    <w:p w:rsidR="00C860A7" w:rsidRDefault="00C860A7">
      <w:pPr>
        <w:pStyle w:val="a4"/>
        <w:numPr>
          <w:ilvl w:val="0"/>
          <w:numId w:val="5"/>
        </w:numPr>
        <w:spacing w:line="340" w:lineRule="exact"/>
        <w:jc w:val="both"/>
        <w:rPr>
          <w:rFonts w:ascii="Times New Roman" w:hAnsi="Times New Roman"/>
          <w:color w:val="333333"/>
          <w:sz w:val="23"/>
        </w:rPr>
      </w:pPr>
      <w:r>
        <w:rPr>
          <w:rFonts w:ascii="Times New Roman" w:hAnsi="Times New Roman"/>
          <w:color w:val="333333"/>
          <w:sz w:val="23"/>
        </w:rPr>
        <w:t>дата прекращения брака;</w:t>
      </w:r>
    </w:p>
    <w:p w:rsidR="00C860A7" w:rsidRDefault="00C860A7">
      <w:pPr>
        <w:pStyle w:val="a4"/>
        <w:numPr>
          <w:ilvl w:val="0"/>
          <w:numId w:val="5"/>
        </w:numPr>
        <w:spacing w:line="340" w:lineRule="exact"/>
        <w:jc w:val="both"/>
        <w:rPr>
          <w:rFonts w:ascii="Times New Roman" w:hAnsi="Times New Roman"/>
          <w:color w:val="333333"/>
          <w:sz w:val="23"/>
        </w:rPr>
      </w:pPr>
      <w:r>
        <w:rPr>
          <w:rFonts w:ascii="Times New Roman" w:hAnsi="Times New Roman"/>
          <w:color w:val="333333"/>
          <w:sz w:val="23"/>
        </w:rPr>
        <w:t>дата составления и номер записи акта о расторжении брака;</w:t>
      </w:r>
    </w:p>
    <w:p w:rsidR="00C860A7" w:rsidRDefault="00C860A7">
      <w:pPr>
        <w:pStyle w:val="a4"/>
        <w:numPr>
          <w:ilvl w:val="0"/>
          <w:numId w:val="5"/>
        </w:numPr>
        <w:spacing w:line="340" w:lineRule="exact"/>
        <w:jc w:val="both"/>
        <w:rPr>
          <w:rFonts w:ascii="Times New Roman" w:hAnsi="Times New Roman"/>
          <w:color w:val="333333"/>
          <w:sz w:val="23"/>
        </w:rPr>
      </w:pPr>
      <w:r>
        <w:rPr>
          <w:rFonts w:ascii="Times New Roman" w:hAnsi="Times New Roman"/>
          <w:color w:val="333333"/>
          <w:sz w:val="23"/>
        </w:rPr>
        <w:t>место государственной регистрации расторжения брака (наименование органа записи актов гражданского состояния, которым произведена государственная регистрация расторжения брака);</w:t>
      </w:r>
    </w:p>
    <w:p w:rsidR="00C860A7" w:rsidRDefault="00C860A7">
      <w:pPr>
        <w:pStyle w:val="a4"/>
        <w:numPr>
          <w:ilvl w:val="0"/>
          <w:numId w:val="5"/>
        </w:numPr>
        <w:spacing w:line="340" w:lineRule="exact"/>
        <w:jc w:val="both"/>
        <w:rPr>
          <w:rFonts w:ascii="Times New Roman" w:hAnsi="Times New Roman"/>
          <w:color w:val="333333"/>
          <w:sz w:val="23"/>
        </w:rPr>
      </w:pPr>
      <w:r>
        <w:rPr>
          <w:rFonts w:ascii="Times New Roman" w:hAnsi="Times New Roman"/>
          <w:color w:val="333333"/>
          <w:sz w:val="23"/>
        </w:rPr>
        <w:t>фамилия, имя, отчество лица, которому выдается свидетельство о   расторжении брака;</w:t>
      </w:r>
    </w:p>
    <w:p w:rsidR="00C860A7" w:rsidRDefault="00C860A7">
      <w:pPr>
        <w:pStyle w:val="a4"/>
        <w:numPr>
          <w:ilvl w:val="0"/>
          <w:numId w:val="5"/>
        </w:numPr>
        <w:spacing w:line="340" w:lineRule="exact"/>
        <w:jc w:val="both"/>
        <w:rPr>
          <w:rFonts w:ascii="Times New Roman" w:hAnsi="Times New Roman"/>
          <w:color w:val="333333"/>
          <w:sz w:val="23"/>
        </w:rPr>
      </w:pPr>
      <w:r>
        <w:rPr>
          <w:rFonts w:ascii="Times New Roman" w:hAnsi="Times New Roman"/>
          <w:color w:val="333333"/>
          <w:sz w:val="23"/>
        </w:rPr>
        <w:t>дата выдачи свидетельства о расторжении брака.</w:t>
      </w:r>
      <w:r>
        <w:rPr>
          <w:rStyle w:val="a6"/>
          <w:rFonts w:ascii="Times New Roman" w:hAnsi="Times New Roman"/>
          <w:color w:val="333333"/>
          <w:sz w:val="23"/>
        </w:rPr>
        <w:footnoteReference w:id="3"/>
      </w:r>
    </w:p>
    <w:p w:rsidR="00C860A7" w:rsidRDefault="00C860A7">
      <w:pPr>
        <w:pStyle w:val="a4"/>
        <w:spacing w:line="340" w:lineRule="exact"/>
        <w:ind w:firstLine="720"/>
        <w:jc w:val="both"/>
        <w:rPr>
          <w:rFonts w:ascii="Times New Roman" w:hAnsi="Times New Roman"/>
          <w:color w:val="333333"/>
          <w:sz w:val="23"/>
        </w:rPr>
      </w:pPr>
      <w:r>
        <w:rPr>
          <w:rFonts w:ascii="Times New Roman" w:hAnsi="Times New Roman"/>
          <w:color w:val="333333"/>
          <w:sz w:val="23"/>
        </w:rPr>
        <w:t>Свидетельство  о расторжении брака выдается органом записи актов гражданского состояния каждому из лиц, расторгнувших брак.</w:t>
      </w:r>
    </w:p>
    <w:p w:rsidR="00C860A7" w:rsidRDefault="00C860A7">
      <w:pPr>
        <w:pStyle w:val="a4"/>
        <w:spacing w:line="340" w:lineRule="exact"/>
        <w:ind w:firstLine="720"/>
        <w:jc w:val="both"/>
        <w:rPr>
          <w:rFonts w:ascii="Times New Roman" w:hAnsi="Times New Roman"/>
          <w:color w:val="333333"/>
          <w:sz w:val="23"/>
        </w:rPr>
      </w:pPr>
      <w:r>
        <w:rPr>
          <w:rFonts w:ascii="Times New Roman" w:hAnsi="Times New Roman"/>
          <w:color w:val="333333"/>
          <w:sz w:val="23"/>
        </w:rPr>
        <w:t>Выплата госпошлины:</w:t>
      </w:r>
    </w:p>
    <w:p w:rsidR="00C860A7" w:rsidRDefault="00C860A7">
      <w:pPr>
        <w:pStyle w:val="a4"/>
        <w:spacing w:line="340" w:lineRule="exact"/>
        <w:ind w:firstLine="720"/>
        <w:jc w:val="both"/>
        <w:rPr>
          <w:rFonts w:ascii="Times New Roman" w:hAnsi="Times New Roman"/>
          <w:color w:val="333333"/>
          <w:sz w:val="23"/>
        </w:rPr>
      </w:pPr>
      <w:r>
        <w:rPr>
          <w:rFonts w:ascii="Times New Roman" w:hAnsi="Times New Roman"/>
          <w:color w:val="333333"/>
          <w:sz w:val="23"/>
        </w:rPr>
        <w:t>2) за государственную регистрацию расторжения брака (включая выдачу  свидетельства):</w:t>
      </w:r>
    </w:p>
    <w:p w:rsidR="00C860A7" w:rsidRDefault="00C860A7">
      <w:pPr>
        <w:pStyle w:val="a4"/>
        <w:spacing w:line="340" w:lineRule="exact"/>
        <w:ind w:left="993" w:firstLine="447"/>
        <w:jc w:val="both"/>
        <w:rPr>
          <w:rFonts w:ascii="Times New Roman" w:hAnsi="Times New Roman"/>
          <w:color w:val="333333"/>
          <w:sz w:val="23"/>
        </w:rPr>
      </w:pPr>
      <w:r>
        <w:rPr>
          <w:rFonts w:ascii="Times New Roman" w:hAnsi="Times New Roman"/>
          <w:color w:val="333333"/>
          <w:sz w:val="23"/>
        </w:rPr>
        <w:t>а) по взаимному согласию супругов, не имеющих несовершеннолетних детей – 2-кратная базовая ставка</w:t>
      </w:r>
    </w:p>
    <w:p w:rsidR="00C860A7" w:rsidRDefault="00C860A7">
      <w:pPr>
        <w:pStyle w:val="a4"/>
        <w:spacing w:line="340" w:lineRule="exact"/>
        <w:ind w:left="993" w:firstLine="447"/>
        <w:jc w:val="both"/>
        <w:rPr>
          <w:rFonts w:ascii="Times New Roman" w:hAnsi="Times New Roman"/>
          <w:color w:val="333333"/>
          <w:sz w:val="23"/>
        </w:rPr>
      </w:pPr>
      <w:r>
        <w:rPr>
          <w:rFonts w:ascii="Times New Roman" w:hAnsi="Times New Roman"/>
          <w:color w:val="333333"/>
          <w:sz w:val="23"/>
        </w:rPr>
        <w:t>б) по решению суда - базовая ставка с каждого из супругов;</w:t>
      </w:r>
    </w:p>
    <w:p w:rsidR="00C860A7" w:rsidRDefault="00C860A7">
      <w:pPr>
        <w:pStyle w:val="a4"/>
        <w:spacing w:line="340" w:lineRule="exact"/>
        <w:ind w:left="993" w:firstLine="447"/>
        <w:jc w:val="both"/>
        <w:rPr>
          <w:rFonts w:ascii="Times New Roman" w:hAnsi="Times New Roman"/>
          <w:color w:val="333333"/>
          <w:sz w:val="23"/>
        </w:rPr>
      </w:pPr>
      <w:r>
        <w:rPr>
          <w:rFonts w:ascii="Times New Roman" w:hAnsi="Times New Roman"/>
          <w:color w:val="333333"/>
          <w:sz w:val="23"/>
        </w:rPr>
        <w:t>в) с лицом, признанным в установленном порядке безвестно отсутствующим или недееспособным вследствие психического расстройства, либо с лицом, осужденным к лишению свободы на срок свыше трех лет – 20 процентов базовой ставки;</w:t>
      </w:r>
      <w:r>
        <w:rPr>
          <w:rStyle w:val="a6"/>
          <w:rFonts w:ascii="Times New Roman" w:hAnsi="Times New Roman"/>
          <w:color w:val="333333"/>
          <w:sz w:val="23"/>
        </w:rPr>
        <w:footnoteReference w:id="4"/>
      </w:r>
    </w:p>
    <w:p w:rsidR="00C860A7" w:rsidRDefault="00C860A7">
      <w:pPr>
        <w:widowControl w:val="0"/>
        <w:spacing w:line="340" w:lineRule="exact"/>
        <w:ind w:firstLine="720"/>
        <w:jc w:val="both"/>
        <w:rPr>
          <w:color w:val="333333"/>
          <w:sz w:val="23"/>
        </w:rPr>
      </w:pPr>
      <w:r>
        <w:rPr>
          <w:color w:val="333333"/>
          <w:sz w:val="23"/>
        </w:rPr>
        <w:t>При расторжении брака в судебном порядке один из супругов выступает в роли истца, другой</w:t>
      </w:r>
      <w:r>
        <w:rPr>
          <w:noProof/>
          <w:color w:val="333333"/>
          <w:sz w:val="23"/>
        </w:rPr>
        <w:t xml:space="preserve"> —</w:t>
      </w:r>
      <w:r>
        <w:rPr>
          <w:color w:val="333333"/>
          <w:sz w:val="23"/>
        </w:rPr>
        <w:t xml:space="preserve"> в роли ответчика. Согласно общему правилу иск о расторжении брака предъявляется супругом или его опекуном в суд по месту жительства супругов, если они проживают вместе, а при раздельном прожи</w:t>
      </w:r>
      <w:r>
        <w:rPr>
          <w:color w:val="333333"/>
          <w:sz w:val="23"/>
        </w:rPr>
        <w:softHyphen/>
        <w:t>вании</w:t>
      </w:r>
      <w:r>
        <w:rPr>
          <w:noProof/>
          <w:color w:val="333333"/>
          <w:sz w:val="23"/>
        </w:rPr>
        <w:t xml:space="preserve"> —</w:t>
      </w:r>
      <w:r>
        <w:rPr>
          <w:color w:val="333333"/>
          <w:sz w:val="23"/>
        </w:rPr>
        <w:t xml:space="preserve"> по месту жительства супруга</w:t>
      </w:r>
      <w:r>
        <w:rPr>
          <w:noProof/>
          <w:color w:val="333333"/>
          <w:sz w:val="23"/>
        </w:rPr>
        <w:t xml:space="preserve"> —</w:t>
      </w:r>
      <w:r>
        <w:rPr>
          <w:color w:val="333333"/>
          <w:sz w:val="23"/>
        </w:rPr>
        <w:t xml:space="preserve"> ответчика (ст.</w:t>
      </w:r>
      <w:r>
        <w:rPr>
          <w:noProof/>
          <w:color w:val="333333"/>
          <w:sz w:val="23"/>
        </w:rPr>
        <w:t xml:space="preserve"> 117</w:t>
      </w:r>
      <w:r>
        <w:rPr>
          <w:color w:val="333333"/>
          <w:sz w:val="23"/>
        </w:rPr>
        <w:t xml:space="preserve"> ГПК). Иск о расторжении брака с лицом, место проживания которо</w:t>
      </w:r>
      <w:r>
        <w:rPr>
          <w:color w:val="333333"/>
          <w:sz w:val="23"/>
        </w:rPr>
        <w:softHyphen/>
        <w:t>го неизвестно, может быть предъявлен по выбору истца, то</w:t>
      </w:r>
      <w:r>
        <w:rPr>
          <w:noProof/>
          <w:color w:val="333333"/>
          <w:sz w:val="23"/>
        </w:rPr>
        <w:t xml:space="preserve"> . </w:t>
      </w:r>
      <w:r>
        <w:rPr>
          <w:color w:val="333333"/>
          <w:sz w:val="23"/>
        </w:rPr>
        <w:t>есть по последнему известному месту жительства ответчика или по месту нахождения его имущества, а в случае, когда с истцом находятся несовершеннолетние дети или выезд к месту жительства ответчика для него по состоянию здоровья затруд</w:t>
      </w:r>
      <w:r>
        <w:rPr>
          <w:color w:val="333333"/>
          <w:sz w:val="23"/>
        </w:rPr>
        <w:softHyphen/>
        <w:t>нителен,</w:t>
      </w:r>
      <w:r>
        <w:rPr>
          <w:noProof/>
          <w:color w:val="333333"/>
          <w:sz w:val="23"/>
        </w:rPr>
        <w:t xml:space="preserve"> —</w:t>
      </w:r>
      <w:r>
        <w:rPr>
          <w:color w:val="333333"/>
          <w:sz w:val="23"/>
        </w:rPr>
        <w:t xml:space="preserve"> по месту его жительства (ч.</w:t>
      </w:r>
      <w:r>
        <w:rPr>
          <w:noProof/>
          <w:color w:val="333333"/>
          <w:sz w:val="23"/>
        </w:rPr>
        <w:t xml:space="preserve"> 1</w:t>
      </w:r>
      <w:r>
        <w:rPr>
          <w:color w:val="333333"/>
          <w:sz w:val="23"/>
        </w:rPr>
        <w:t xml:space="preserve"> и</w:t>
      </w:r>
      <w:r>
        <w:rPr>
          <w:noProof/>
          <w:color w:val="333333"/>
          <w:sz w:val="23"/>
        </w:rPr>
        <w:t xml:space="preserve"> 10</w:t>
      </w:r>
      <w:r>
        <w:rPr>
          <w:color w:val="333333"/>
          <w:sz w:val="23"/>
        </w:rPr>
        <w:t xml:space="preserve"> ст.</w:t>
      </w:r>
      <w:r>
        <w:rPr>
          <w:noProof/>
          <w:color w:val="333333"/>
          <w:sz w:val="23"/>
        </w:rPr>
        <w:t xml:space="preserve"> 118</w:t>
      </w:r>
      <w:r>
        <w:rPr>
          <w:color w:val="333333"/>
          <w:sz w:val="23"/>
        </w:rPr>
        <w:t xml:space="preserve"> ГПК) По соглашению между супругами дело о расторжении брака между ними может рассматриваться по месту жительства любого из них (ст.</w:t>
      </w:r>
      <w:r>
        <w:rPr>
          <w:noProof/>
          <w:color w:val="333333"/>
          <w:sz w:val="23"/>
        </w:rPr>
        <w:t xml:space="preserve"> 120</w:t>
      </w:r>
      <w:r>
        <w:rPr>
          <w:color w:val="333333"/>
          <w:sz w:val="23"/>
        </w:rPr>
        <w:t xml:space="preserve"> ГПК).</w:t>
      </w:r>
    </w:p>
    <w:p w:rsidR="00C860A7" w:rsidRDefault="00C860A7">
      <w:pPr>
        <w:widowControl w:val="0"/>
        <w:spacing w:line="340" w:lineRule="exact"/>
        <w:ind w:right="40" w:firstLine="720"/>
        <w:jc w:val="both"/>
        <w:rPr>
          <w:color w:val="333333"/>
          <w:sz w:val="23"/>
        </w:rPr>
      </w:pPr>
      <w:r>
        <w:rPr>
          <w:color w:val="333333"/>
          <w:sz w:val="23"/>
        </w:rPr>
        <w:t>Непосредственно условия и порядок расторжения брака по различным основаниям судом раскрыты в ст.</w:t>
      </w:r>
      <w:r>
        <w:rPr>
          <w:noProof/>
          <w:color w:val="333333"/>
          <w:sz w:val="23"/>
        </w:rPr>
        <w:t xml:space="preserve"> 21—24</w:t>
      </w:r>
      <w:r>
        <w:rPr>
          <w:color w:val="333333"/>
          <w:sz w:val="23"/>
        </w:rPr>
        <w:t xml:space="preserve"> СК РФ.</w:t>
      </w:r>
    </w:p>
    <w:p w:rsidR="00C860A7" w:rsidRDefault="00C860A7">
      <w:pPr>
        <w:suppressAutoHyphens/>
        <w:ind w:firstLine="720"/>
        <w:rPr>
          <w:color w:val="333333"/>
        </w:rPr>
      </w:pPr>
      <w:r>
        <w:rPr>
          <w:color w:val="333333"/>
        </w:rPr>
        <w:t>До принятия нового Семейного кодекса основанием для расторже</w:t>
      </w:r>
      <w:r>
        <w:rPr>
          <w:color w:val="333333"/>
        </w:rPr>
        <w:softHyphen/>
        <w:t xml:space="preserve">ния брака считался непоправимый </w:t>
      </w:r>
      <w:r>
        <w:rPr>
          <w:b/>
          <w:bCs/>
          <w:color w:val="333333"/>
        </w:rPr>
        <w:t>распад семьи</w:t>
      </w:r>
      <w:r>
        <w:rPr>
          <w:color w:val="333333"/>
        </w:rPr>
        <w:t>. Наличие этого обсто</w:t>
      </w:r>
      <w:r>
        <w:rPr>
          <w:color w:val="333333"/>
        </w:rPr>
        <w:softHyphen/>
        <w:t>ятельства устанавливалось при расторжении брака в судебном поряд</w:t>
      </w:r>
      <w:r>
        <w:rPr>
          <w:color w:val="333333"/>
        </w:rPr>
        <w:softHyphen/>
        <w:t>ке. В суде выяснялись причины развода, и возможно было отказать в расторжении брака, если они представлялись суду неубедительными.</w:t>
      </w:r>
    </w:p>
    <w:p w:rsidR="00C860A7" w:rsidRDefault="00C860A7">
      <w:pPr>
        <w:suppressAutoHyphens/>
        <w:ind w:firstLine="720"/>
        <w:rPr>
          <w:color w:val="333333"/>
        </w:rPr>
      </w:pPr>
      <w:r>
        <w:rPr>
          <w:color w:val="333333"/>
        </w:rPr>
        <w:t>При расторжении брака в органах загса основание для расторже</w:t>
      </w:r>
      <w:r>
        <w:rPr>
          <w:color w:val="333333"/>
        </w:rPr>
        <w:softHyphen/>
        <w:t>ния в принципе было то же. Однако в этом случае причины развода не выяснялись и работники загса не имели права отказать в расторжении брака на том основании, что семья может быть сохранена. Поэтому можно было считать, что основанием к расторжению брака в органах загса было взаимное согласие супругов на развод.</w:t>
      </w:r>
    </w:p>
    <w:p w:rsidR="00C860A7" w:rsidRDefault="00C860A7">
      <w:pPr>
        <w:widowControl w:val="0"/>
        <w:spacing w:line="340" w:lineRule="exact"/>
        <w:ind w:right="40" w:firstLine="720"/>
        <w:jc w:val="both"/>
        <w:rPr>
          <w:color w:val="333333"/>
          <w:sz w:val="23"/>
        </w:rPr>
      </w:pPr>
    </w:p>
    <w:p w:rsidR="00C860A7" w:rsidRDefault="00C860A7">
      <w:pPr>
        <w:widowControl w:val="0"/>
        <w:spacing w:line="340" w:lineRule="exact"/>
        <w:ind w:right="40" w:firstLine="720"/>
        <w:jc w:val="both"/>
        <w:rPr>
          <w:color w:val="333333"/>
          <w:sz w:val="23"/>
        </w:rPr>
      </w:pPr>
    </w:p>
    <w:p w:rsidR="00C860A7" w:rsidRDefault="00C860A7">
      <w:pPr>
        <w:pStyle w:val="2"/>
        <w:spacing w:line="340" w:lineRule="exact"/>
        <w:rPr>
          <w:color w:val="333333"/>
          <w:sz w:val="23"/>
        </w:rPr>
      </w:pPr>
      <w:r>
        <w:rPr>
          <w:color w:val="333333"/>
          <w:sz w:val="23"/>
        </w:rPr>
        <w:t>2. Расторжение брака в органах ЗАГСа по заявлению обоих супругов.</w:t>
      </w:r>
    </w:p>
    <w:p w:rsidR="00C860A7" w:rsidRDefault="00C860A7">
      <w:pPr>
        <w:widowControl w:val="0"/>
        <w:spacing w:line="340" w:lineRule="exact"/>
        <w:ind w:left="80" w:firstLine="720"/>
        <w:jc w:val="both"/>
        <w:rPr>
          <w:noProof/>
          <w:color w:val="333333"/>
          <w:sz w:val="23"/>
        </w:rPr>
      </w:pPr>
      <w:r>
        <w:rPr>
          <w:color w:val="333333"/>
          <w:sz w:val="23"/>
        </w:rPr>
        <w:t>Как уже отмечалось, основной порядок (процедура) расторжения брака</w:t>
      </w:r>
      <w:r>
        <w:rPr>
          <w:noProof/>
          <w:color w:val="333333"/>
          <w:sz w:val="23"/>
        </w:rPr>
        <w:t xml:space="preserve"> —</w:t>
      </w:r>
      <w:r>
        <w:rPr>
          <w:color w:val="333333"/>
          <w:sz w:val="23"/>
        </w:rPr>
        <w:t xml:space="preserve"> это расторжение брака в органах загса. Согласно ст.</w:t>
      </w:r>
      <w:r>
        <w:rPr>
          <w:noProof/>
          <w:color w:val="333333"/>
          <w:sz w:val="23"/>
        </w:rPr>
        <w:t xml:space="preserve"> 19</w:t>
      </w:r>
      <w:r>
        <w:rPr>
          <w:color w:val="333333"/>
          <w:sz w:val="23"/>
        </w:rPr>
        <w:t xml:space="preserve"> СК РФ в органах </w:t>
      </w:r>
      <w:r>
        <w:rPr>
          <w:caps/>
          <w:color w:val="333333"/>
          <w:sz w:val="23"/>
        </w:rPr>
        <w:t>загс</w:t>
      </w:r>
      <w:r>
        <w:rPr>
          <w:color w:val="333333"/>
          <w:sz w:val="23"/>
        </w:rPr>
        <w:t xml:space="preserve">а при наличии соответствующих оснований расторгаются браки между супругами, выразившими обоюдное согласие на развод, то есть по заявлению Расторжение брака в органах загса по заявлению обоих супругов. В соответствии с п. 1 </w:t>
      </w:r>
      <w:bookmarkStart w:id="0" w:name="OCRUncertain053"/>
      <w:r>
        <w:rPr>
          <w:color w:val="333333"/>
          <w:sz w:val="23"/>
        </w:rPr>
        <w:t>ст.</w:t>
      </w:r>
      <w:bookmarkEnd w:id="0"/>
      <w:r>
        <w:rPr>
          <w:noProof/>
          <w:color w:val="333333"/>
          <w:sz w:val="23"/>
        </w:rPr>
        <w:t xml:space="preserve"> 19</w:t>
      </w:r>
      <w:r>
        <w:rPr>
          <w:color w:val="333333"/>
          <w:sz w:val="23"/>
        </w:rPr>
        <w:t xml:space="preserve"> С</w:t>
      </w:r>
      <w:bookmarkStart w:id="1" w:name="OCRUncertain054"/>
      <w:r>
        <w:rPr>
          <w:color w:val="333333"/>
          <w:sz w:val="23"/>
        </w:rPr>
        <w:t>К</w:t>
      </w:r>
      <w:bookmarkEnd w:id="1"/>
      <w:r>
        <w:rPr>
          <w:color w:val="333333"/>
          <w:sz w:val="23"/>
        </w:rPr>
        <w:t xml:space="preserve"> РФ расторжение брака в органах загса по заявлению обоих супругов производится при наличии двух оснований:</w:t>
      </w:r>
      <w:r>
        <w:rPr>
          <w:noProof/>
          <w:color w:val="333333"/>
          <w:sz w:val="23"/>
        </w:rPr>
        <w:t xml:space="preserve"> </w:t>
      </w:r>
    </w:p>
    <w:p w:rsidR="00C860A7" w:rsidRDefault="00C860A7">
      <w:pPr>
        <w:widowControl w:val="0"/>
        <w:numPr>
          <w:ilvl w:val="0"/>
          <w:numId w:val="6"/>
        </w:numPr>
        <w:spacing w:line="340" w:lineRule="exact"/>
        <w:jc w:val="both"/>
        <w:rPr>
          <w:noProof/>
          <w:color w:val="333333"/>
          <w:sz w:val="23"/>
        </w:rPr>
      </w:pPr>
      <w:r>
        <w:rPr>
          <w:color w:val="333333"/>
          <w:sz w:val="23"/>
        </w:rPr>
        <w:t>супруги выразили взаимное согласие на расторжение брака,</w:t>
      </w:r>
      <w:r>
        <w:rPr>
          <w:noProof/>
          <w:color w:val="333333"/>
          <w:sz w:val="23"/>
        </w:rPr>
        <w:t xml:space="preserve"> </w:t>
      </w:r>
    </w:p>
    <w:p w:rsidR="00C860A7" w:rsidRDefault="00C860A7">
      <w:pPr>
        <w:widowControl w:val="0"/>
        <w:numPr>
          <w:ilvl w:val="0"/>
          <w:numId w:val="6"/>
        </w:numPr>
        <w:spacing w:line="340" w:lineRule="exact"/>
        <w:jc w:val="both"/>
        <w:rPr>
          <w:color w:val="333333"/>
          <w:sz w:val="23"/>
        </w:rPr>
      </w:pPr>
      <w:r>
        <w:rPr>
          <w:color w:val="333333"/>
          <w:sz w:val="23"/>
        </w:rPr>
        <w:t>супруги не имеют общих несовершеннолетних детей.</w:t>
      </w:r>
    </w:p>
    <w:p w:rsidR="00C860A7" w:rsidRDefault="00C860A7">
      <w:pPr>
        <w:widowControl w:val="0"/>
        <w:spacing w:line="340" w:lineRule="exact"/>
        <w:ind w:left="20" w:firstLine="720"/>
        <w:jc w:val="both"/>
        <w:rPr>
          <w:color w:val="333333"/>
          <w:sz w:val="23"/>
        </w:rPr>
      </w:pPr>
      <w:r>
        <w:rPr>
          <w:color w:val="333333"/>
          <w:sz w:val="23"/>
        </w:rPr>
        <w:t>Взаимное согласие супругов на расторжение брака выражается в их сов</w:t>
      </w:r>
      <w:bookmarkStart w:id="2" w:name="OCRUncertain056"/>
      <w:r>
        <w:rPr>
          <w:color w:val="333333"/>
          <w:sz w:val="23"/>
        </w:rPr>
        <w:t>м</w:t>
      </w:r>
      <w:bookmarkEnd w:id="2"/>
      <w:r>
        <w:rPr>
          <w:color w:val="333333"/>
          <w:sz w:val="23"/>
        </w:rPr>
        <w:t xml:space="preserve">естном письменном заявлении в орган </w:t>
      </w:r>
      <w:r>
        <w:rPr>
          <w:caps/>
          <w:color w:val="333333"/>
          <w:sz w:val="23"/>
        </w:rPr>
        <w:t>загс</w:t>
      </w:r>
      <w:r>
        <w:rPr>
          <w:color w:val="333333"/>
          <w:sz w:val="23"/>
        </w:rPr>
        <w:t>а (ст.</w:t>
      </w:r>
      <w:r>
        <w:rPr>
          <w:noProof/>
          <w:color w:val="333333"/>
          <w:sz w:val="23"/>
        </w:rPr>
        <w:t xml:space="preserve"> 31, 33</w:t>
      </w:r>
      <w:r>
        <w:rPr>
          <w:color w:val="333333"/>
          <w:sz w:val="23"/>
        </w:rPr>
        <w:t xml:space="preserve"> Закона об актах гражданского состояния).</w:t>
      </w:r>
      <w:r>
        <w:rPr>
          <w:rStyle w:val="a6"/>
          <w:color w:val="333333"/>
          <w:sz w:val="23"/>
        </w:rPr>
        <w:footnoteReference w:id="5"/>
      </w:r>
      <w:r>
        <w:rPr>
          <w:color w:val="333333"/>
          <w:sz w:val="23"/>
        </w:rPr>
        <w:t xml:space="preserve"> Бланк заявления установленной формы о расторжении брака имеется в органах </w:t>
      </w:r>
      <w:r>
        <w:rPr>
          <w:caps/>
          <w:color w:val="333333"/>
          <w:sz w:val="23"/>
        </w:rPr>
        <w:t>загс</w:t>
      </w:r>
      <w:r>
        <w:rPr>
          <w:color w:val="333333"/>
          <w:sz w:val="23"/>
        </w:rPr>
        <w:t xml:space="preserve">а. Если один из супругов не имеет возможности явиться в орган </w:t>
      </w:r>
      <w:r>
        <w:rPr>
          <w:caps/>
          <w:color w:val="333333"/>
          <w:sz w:val="23"/>
        </w:rPr>
        <w:t>загс</w:t>
      </w:r>
      <w:r>
        <w:rPr>
          <w:color w:val="333333"/>
          <w:sz w:val="23"/>
        </w:rPr>
        <w:t xml:space="preserve">а для подачи совместного заявления о расторжении брака (например: в связи с тяжелой болезнью, прохождением срочной военной службы, длительной командировкой, проживанием в отдаленной местности и т. </w:t>
      </w:r>
      <w:bookmarkStart w:id="3" w:name="OCRUncertain057"/>
      <w:r>
        <w:rPr>
          <w:color w:val="333333"/>
          <w:sz w:val="23"/>
        </w:rPr>
        <w:t>д.),</w:t>
      </w:r>
      <w:bookmarkEnd w:id="3"/>
      <w:r>
        <w:rPr>
          <w:color w:val="333333"/>
          <w:sz w:val="23"/>
        </w:rPr>
        <w:t xml:space="preserve"> то волеизъявление супругов оформляется </w:t>
      </w:r>
      <w:bookmarkStart w:id="4" w:name="OCRUncertain058"/>
      <w:r>
        <w:rPr>
          <w:color w:val="333333"/>
          <w:sz w:val="23"/>
        </w:rPr>
        <w:t>о</w:t>
      </w:r>
      <w:bookmarkEnd w:id="4"/>
      <w:r>
        <w:rPr>
          <w:color w:val="333333"/>
          <w:sz w:val="23"/>
        </w:rPr>
        <w:t xml:space="preserve">тдельными заявлениями о расторжении брака. Подпись заявления отсутствующего супруга должна быть нотариально удостоверена в установленном законом порядке </w:t>
      </w:r>
      <w:bookmarkStart w:id="5" w:name="OCRUncertain059"/>
      <w:r>
        <w:rPr>
          <w:color w:val="333333"/>
          <w:sz w:val="23"/>
        </w:rPr>
        <w:t>(п.</w:t>
      </w:r>
      <w:bookmarkEnd w:id="5"/>
      <w:r>
        <w:rPr>
          <w:noProof/>
          <w:color w:val="333333"/>
          <w:sz w:val="23"/>
        </w:rPr>
        <w:t xml:space="preserve"> 3</w:t>
      </w:r>
      <w:r>
        <w:rPr>
          <w:color w:val="333333"/>
          <w:sz w:val="23"/>
        </w:rPr>
        <w:t xml:space="preserve"> ст.</w:t>
      </w:r>
      <w:r>
        <w:rPr>
          <w:noProof/>
          <w:color w:val="333333"/>
          <w:sz w:val="23"/>
        </w:rPr>
        <w:t xml:space="preserve"> 33</w:t>
      </w:r>
      <w:r>
        <w:rPr>
          <w:color w:val="333333"/>
          <w:sz w:val="23"/>
        </w:rPr>
        <w:t xml:space="preserve"> Закона об актах гражданского состояния).</w:t>
      </w:r>
      <w:r>
        <w:rPr>
          <w:rStyle w:val="a6"/>
          <w:color w:val="333333"/>
          <w:sz w:val="23"/>
        </w:rPr>
        <w:footnoteReference w:id="6"/>
      </w:r>
    </w:p>
    <w:p w:rsidR="00C860A7" w:rsidRDefault="00C860A7">
      <w:pPr>
        <w:widowControl w:val="0"/>
        <w:spacing w:line="340" w:lineRule="exact"/>
        <w:ind w:right="20" w:firstLine="720"/>
        <w:jc w:val="both"/>
        <w:rPr>
          <w:color w:val="333333"/>
          <w:sz w:val="23"/>
        </w:rPr>
      </w:pPr>
      <w:r>
        <w:rPr>
          <w:color w:val="333333"/>
          <w:sz w:val="23"/>
        </w:rPr>
        <w:t>Для расторжения брака в органах загса кроме взаимного согласия супругов необходимо также, чтобы у них не было общих несовершеннолетних дете</w:t>
      </w:r>
      <w:bookmarkStart w:id="6" w:name="OCRUncertain060"/>
      <w:r>
        <w:rPr>
          <w:color w:val="333333"/>
          <w:sz w:val="23"/>
        </w:rPr>
        <w:t>й</w:t>
      </w:r>
      <w:bookmarkEnd w:id="6"/>
      <w:r>
        <w:rPr>
          <w:color w:val="333333"/>
          <w:sz w:val="23"/>
        </w:rPr>
        <w:t xml:space="preserve">. В противном случае брак может быть расторгнут только в суде. Если у одного из супругов имеется несовершеннолетний ребенок, родителем или усыновителем которого не является другой супруг (например, ребенок от предыдущего брака или ребенок, рожденный вне брака), то для расторжения брака в органе </w:t>
      </w:r>
      <w:r>
        <w:rPr>
          <w:caps/>
          <w:color w:val="333333"/>
          <w:sz w:val="23"/>
        </w:rPr>
        <w:t>загс</w:t>
      </w:r>
      <w:r>
        <w:rPr>
          <w:color w:val="333333"/>
          <w:sz w:val="23"/>
        </w:rPr>
        <w:t>а препятствий не имеется. Следует иметь в виду, что к детям по происхождению в правовых отношениях приравниваются дети, усыновленные обоими супругами (ст.</w:t>
      </w:r>
      <w:r>
        <w:rPr>
          <w:noProof/>
          <w:color w:val="333333"/>
          <w:sz w:val="23"/>
        </w:rPr>
        <w:t xml:space="preserve"> 137</w:t>
      </w:r>
      <w:r>
        <w:rPr>
          <w:color w:val="333333"/>
          <w:sz w:val="23"/>
        </w:rPr>
        <w:t xml:space="preserve"> </w:t>
      </w:r>
      <w:bookmarkStart w:id="7" w:name="OCRUncertain061"/>
      <w:r>
        <w:rPr>
          <w:color w:val="333333"/>
          <w:sz w:val="23"/>
        </w:rPr>
        <w:t>СК РФ),</w:t>
      </w:r>
      <w:bookmarkEnd w:id="7"/>
      <w:r>
        <w:rPr>
          <w:color w:val="333333"/>
          <w:sz w:val="23"/>
        </w:rPr>
        <w:t xml:space="preserve"> а поэтому, если у супругов имеется несовершеннолетний усыновленный ребенок, то они не могут расторгнуть брак в органе </w:t>
      </w:r>
      <w:r>
        <w:rPr>
          <w:caps/>
          <w:color w:val="333333"/>
          <w:sz w:val="23"/>
        </w:rPr>
        <w:t>загс</w:t>
      </w:r>
      <w:r>
        <w:rPr>
          <w:color w:val="333333"/>
          <w:sz w:val="23"/>
        </w:rPr>
        <w:t>а.</w:t>
      </w:r>
    </w:p>
    <w:p w:rsidR="00C860A7" w:rsidRDefault="00C860A7">
      <w:pPr>
        <w:widowControl w:val="0"/>
        <w:spacing w:line="340" w:lineRule="exact"/>
        <w:ind w:right="80" w:firstLine="720"/>
        <w:jc w:val="both"/>
        <w:rPr>
          <w:color w:val="333333"/>
          <w:sz w:val="23"/>
        </w:rPr>
      </w:pPr>
      <w:r>
        <w:rPr>
          <w:color w:val="333333"/>
          <w:sz w:val="23"/>
        </w:rPr>
        <w:t xml:space="preserve">Государственная регистрация расторжения брака производится органом </w:t>
      </w:r>
      <w:r>
        <w:rPr>
          <w:caps/>
          <w:color w:val="333333"/>
          <w:sz w:val="23"/>
        </w:rPr>
        <w:t>загс</w:t>
      </w:r>
      <w:r>
        <w:rPr>
          <w:color w:val="333333"/>
          <w:sz w:val="23"/>
        </w:rPr>
        <w:t>а в порядке, установленном для государственной регистрации актов гражданского состояния (п.</w:t>
      </w:r>
      <w:r>
        <w:rPr>
          <w:noProof/>
          <w:color w:val="333333"/>
          <w:sz w:val="23"/>
        </w:rPr>
        <w:t xml:space="preserve"> 4</w:t>
      </w:r>
      <w:r>
        <w:rPr>
          <w:color w:val="333333"/>
          <w:sz w:val="23"/>
        </w:rPr>
        <w:t xml:space="preserve"> ст.</w:t>
      </w:r>
      <w:r>
        <w:rPr>
          <w:noProof/>
          <w:color w:val="333333"/>
          <w:sz w:val="23"/>
        </w:rPr>
        <w:t xml:space="preserve"> 19 </w:t>
      </w:r>
      <w:r>
        <w:rPr>
          <w:color w:val="333333"/>
          <w:sz w:val="23"/>
        </w:rPr>
        <w:t>СК РФ). Как следует из ст.</w:t>
      </w:r>
      <w:r>
        <w:rPr>
          <w:noProof/>
          <w:color w:val="333333"/>
          <w:sz w:val="23"/>
        </w:rPr>
        <w:t xml:space="preserve"> 32</w:t>
      </w:r>
      <w:r>
        <w:rPr>
          <w:color w:val="333333"/>
          <w:sz w:val="23"/>
        </w:rPr>
        <w:t xml:space="preserve"> Закона об актах гражданского состояния,</w:t>
      </w:r>
      <w:r>
        <w:rPr>
          <w:rStyle w:val="a6"/>
          <w:color w:val="333333"/>
          <w:sz w:val="23"/>
        </w:rPr>
        <w:footnoteReference w:id="7"/>
      </w:r>
      <w:r>
        <w:rPr>
          <w:color w:val="333333"/>
          <w:sz w:val="23"/>
        </w:rPr>
        <w:t xml:space="preserve"> государственная регистрация расторжения брака производится органом </w:t>
      </w:r>
      <w:r>
        <w:rPr>
          <w:caps/>
          <w:color w:val="333333"/>
          <w:sz w:val="23"/>
        </w:rPr>
        <w:t>загс</w:t>
      </w:r>
      <w:r>
        <w:rPr>
          <w:color w:val="333333"/>
          <w:sz w:val="23"/>
        </w:rPr>
        <w:t>а по месту жительства супругов (одного из них) или по месту государственной регистрации заключения брака. Государственная регистрация расторжения брака по предусмотренным п.</w:t>
      </w:r>
      <w:r>
        <w:rPr>
          <w:noProof/>
          <w:color w:val="333333"/>
          <w:sz w:val="23"/>
        </w:rPr>
        <w:t xml:space="preserve"> 1</w:t>
      </w:r>
      <w:r>
        <w:rPr>
          <w:color w:val="333333"/>
          <w:sz w:val="23"/>
        </w:rPr>
        <w:t xml:space="preserve"> ст.</w:t>
      </w:r>
      <w:r>
        <w:rPr>
          <w:noProof/>
          <w:color w:val="333333"/>
          <w:sz w:val="23"/>
        </w:rPr>
        <w:t xml:space="preserve"> 19</w:t>
      </w:r>
      <w:r>
        <w:rPr>
          <w:color w:val="333333"/>
          <w:sz w:val="23"/>
        </w:rPr>
        <w:t xml:space="preserve"> СК ФР основаниям (включая выдачу свидетельства о расторжении брака) возможна лишь при уплате государственной пошлины в двукратном размере минимального размера оплаты труда </w:t>
      </w:r>
      <w:bookmarkStart w:id="8" w:name="OCRUncertain062"/>
      <w:r>
        <w:rPr>
          <w:color w:val="333333"/>
          <w:sz w:val="23"/>
        </w:rPr>
        <w:t>(подп.</w:t>
      </w:r>
      <w:bookmarkEnd w:id="8"/>
      <w:r>
        <w:rPr>
          <w:noProof/>
          <w:color w:val="333333"/>
          <w:sz w:val="23"/>
        </w:rPr>
        <w:t xml:space="preserve"> 2</w:t>
      </w:r>
      <w:r>
        <w:rPr>
          <w:color w:val="333333"/>
          <w:sz w:val="23"/>
        </w:rPr>
        <w:t xml:space="preserve"> п.</w:t>
      </w:r>
      <w:r>
        <w:rPr>
          <w:noProof/>
          <w:color w:val="333333"/>
          <w:sz w:val="23"/>
        </w:rPr>
        <w:t xml:space="preserve"> 5</w:t>
      </w:r>
      <w:r>
        <w:rPr>
          <w:color w:val="333333"/>
          <w:sz w:val="23"/>
        </w:rPr>
        <w:t xml:space="preserve"> ст.</w:t>
      </w:r>
      <w:r>
        <w:rPr>
          <w:noProof/>
          <w:color w:val="333333"/>
          <w:sz w:val="23"/>
        </w:rPr>
        <w:t xml:space="preserve"> 4</w:t>
      </w:r>
      <w:r>
        <w:rPr>
          <w:color w:val="333333"/>
          <w:sz w:val="23"/>
        </w:rPr>
        <w:t xml:space="preserve"> и </w:t>
      </w:r>
      <w:bookmarkStart w:id="9" w:name="OCRUncertain063"/>
      <w:r>
        <w:rPr>
          <w:color w:val="333333"/>
          <w:sz w:val="23"/>
        </w:rPr>
        <w:t>подп.</w:t>
      </w:r>
      <w:bookmarkEnd w:id="9"/>
      <w:r>
        <w:rPr>
          <w:noProof/>
          <w:color w:val="333333"/>
          <w:sz w:val="23"/>
        </w:rPr>
        <w:t xml:space="preserve"> 6</w:t>
      </w:r>
      <w:r>
        <w:rPr>
          <w:color w:val="333333"/>
          <w:sz w:val="23"/>
        </w:rPr>
        <w:t xml:space="preserve"> п.</w:t>
      </w:r>
      <w:r>
        <w:rPr>
          <w:noProof/>
          <w:color w:val="333333"/>
          <w:sz w:val="23"/>
        </w:rPr>
        <w:t xml:space="preserve"> 2 </w:t>
      </w:r>
      <w:r>
        <w:rPr>
          <w:color w:val="333333"/>
          <w:sz w:val="23"/>
        </w:rPr>
        <w:t>ст.</w:t>
      </w:r>
      <w:r>
        <w:rPr>
          <w:noProof/>
          <w:color w:val="333333"/>
          <w:sz w:val="23"/>
        </w:rPr>
        <w:t xml:space="preserve"> 6</w:t>
      </w:r>
      <w:r>
        <w:rPr>
          <w:color w:val="333333"/>
          <w:sz w:val="23"/>
        </w:rPr>
        <w:t xml:space="preserve"> Закона о государственной пошлине). Пошлина уплачивается одним или обоими супругами по договоренности между ними.</w:t>
      </w:r>
    </w:p>
    <w:p w:rsidR="00C860A7" w:rsidRDefault="00C860A7">
      <w:pPr>
        <w:widowControl w:val="0"/>
        <w:spacing w:line="340" w:lineRule="exact"/>
        <w:ind w:firstLine="720"/>
        <w:jc w:val="both"/>
        <w:rPr>
          <w:color w:val="333333"/>
          <w:sz w:val="23"/>
        </w:rPr>
      </w:pPr>
      <w:r>
        <w:rPr>
          <w:color w:val="333333"/>
          <w:sz w:val="23"/>
        </w:rPr>
        <w:t xml:space="preserve">Орган </w:t>
      </w:r>
      <w:r>
        <w:rPr>
          <w:caps/>
          <w:color w:val="333333"/>
          <w:sz w:val="23"/>
        </w:rPr>
        <w:t>загс</w:t>
      </w:r>
      <w:r>
        <w:rPr>
          <w:color w:val="333333"/>
          <w:sz w:val="23"/>
        </w:rPr>
        <w:t xml:space="preserve">а не выясняет причин развода, в его обязанность не входит и примирение супругов. Однако в целях предоставления супругам срока для обдумывания целесообразности предпринимаемого ими решения, а также </w:t>
      </w:r>
      <w:bookmarkStart w:id="10" w:name="OCRUncertain064"/>
      <w:r>
        <w:rPr>
          <w:color w:val="333333"/>
          <w:sz w:val="23"/>
        </w:rPr>
        <w:t>в</w:t>
      </w:r>
      <w:bookmarkEnd w:id="10"/>
      <w:r>
        <w:rPr>
          <w:color w:val="333333"/>
          <w:sz w:val="23"/>
        </w:rPr>
        <w:t xml:space="preserve"> целях защиты интересов супруга в случае недобросовестных действий другого супруга при расторжении брака п.</w:t>
      </w:r>
      <w:r>
        <w:rPr>
          <w:noProof/>
          <w:color w:val="333333"/>
          <w:sz w:val="23"/>
        </w:rPr>
        <w:t xml:space="preserve"> 3</w:t>
      </w:r>
      <w:r>
        <w:rPr>
          <w:color w:val="333333"/>
          <w:sz w:val="23"/>
        </w:rPr>
        <w:t xml:space="preserve"> ст.</w:t>
      </w:r>
      <w:r>
        <w:rPr>
          <w:noProof/>
          <w:color w:val="333333"/>
          <w:sz w:val="23"/>
        </w:rPr>
        <w:t xml:space="preserve"> 19</w:t>
      </w:r>
      <w:r>
        <w:rPr>
          <w:color w:val="333333"/>
          <w:sz w:val="23"/>
        </w:rPr>
        <w:t xml:space="preserve"> СК РФ установлено, что само расторжение брака и выдача супругам свидетельства о расторжении брака производятся органом по истечении месяца со дня подачи супругами заявления о разводе. Течение указанного срока начинается на следующий день после подачи супругами заявления о расторжении брака в орган </w:t>
      </w:r>
      <w:r>
        <w:rPr>
          <w:caps/>
          <w:color w:val="333333"/>
          <w:sz w:val="23"/>
        </w:rPr>
        <w:t>загс</w:t>
      </w:r>
      <w:r>
        <w:rPr>
          <w:color w:val="333333"/>
          <w:sz w:val="23"/>
        </w:rPr>
        <w:t xml:space="preserve">а и истекает в соответствующее число последнего месяца срока. Если это число приходится на нерабочий день, днем окончания срока считается ближайший следующий за ним рабочий день. Установленный законом месячный срок для оформления развода и выдачи свидетельства о расторжении брака не может быть ни сокращен, ни увеличен органом </w:t>
      </w:r>
      <w:r>
        <w:rPr>
          <w:caps/>
          <w:color w:val="333333"/>
          <w:sz w:val="23"/>
        </w:rPr>
        <w:t>загс</w:t>
      </w:r>
      <w:r>
        <w:rPr>
          <w:color w:val="333333"/>
          <w:sz w:val="23"/>
        </w:rPr>
        <w:t xml:space="preserve">а. Вместе с тем, если супруги по каким-либо причинам не могут явиться в орган </w:t>
      </w:r>
      <w:r>
        <w:rPr>
          <w:caps/>
          <w:color w:val="333333"/>
          <w:sz w:val="23"/>
        </w:rPr>
        <w:t>загс</w:t>
      </w:r>
      <w:r>
        <w:rPr>
          <w:color w:val="333333"/>
          <w:sz w:val="23"/>
        </w:rPr>
        <w:t>а в назначенный им день для оформления развода, то по их совместной просьбе срок государственной регистрации расторжения брака может быть перенесен на другое время.</w:t>
      </w:r>
    </w:p>
    <w:p w:rsidR="00C860A7" w:rsidRDefault="00C860A7">
      <w:pPr>
        <w:widowControl w:val="0"/>
        <w:spacing w:line="340" w:lineRule="exact"/>
        <w:ind w:firstLine="720"/>
        <w:jc w:val="both"/>
        <w:rPr>
          <w:color w:val="333333"/>
          <w:sz w:val="23"/>
        </w:rPr>
      </w:pPr>
      <w:r>
        <w:rPr>
          <w:color w:val="333333"/>
          <w:sz w:val="23"/>
        </w:rPr>
        <w:t>При государственной регистрации расторжения брака должен присутствовать хотя бы один из супругов (п.</w:t>
      </w:r>
      <w:r>
        <w:rPr>
          <w:noProof/>
          <w:color w:val="333333"/>
          <w:sz w:val="23"/>
        </w:rPr>
        <w:t xml:space="preserve"> 4</w:t>
      </w:r>
      <w:r>
        <w:rPr>
          <w:color w:val="333333"/>
          <w:sz w:val="23"/>
        </w:rPr>
        <w:t xml:space="preserve"> ст.</w:t>
      </w:r>
      <w:r>
        <w:rPr>
          <w:noProof/>
          <w:color w:val="333333"/>
          <w:sz w:val="23"/>
        </w:rPr>
        <w:t xml:space="preserve"> 33</w:t>
      </w:r>
      <w:r>
        <w:rPr>
          <w:color w:val="333333"/>
          <w:sz w:val="23"/>
        </w:rPr>
        <w:t xml:space="preserve"> Закона об актах гражданского состояния).</w:t>
      </w:r>
      <w:r>
        <w:rPr>
          <w:rStyle w:val="a6"/>
          <w:color w:val="333333"/>
          <w:sz w:val="23"/>
        </w:rPr>
        <w:footnoteReference w:id="8"/>
      </w:r>
      <w:r>
        <w:rPr>
          <w:color w:val="333333"/>
          <w:sz w:val="23"/>
        </w:rPr>
        <w:t xml:space="preserve"> Расторжение брака через представителя не допускается.</w:t>
      </w:r>
    </w:p>
    <w:p w:rsidR="00C860A7" w:rsidRDefault="00C860A7">
      <w:pPr>
        <w:widowControl w:val="0"/>
        <w:spacing w:line="340" w:lineRule="exact"/>
        <w:ind w:firstLine="720"/>
        <w:jc w:val="both"/>
        <w:rPr>
          <w:color w:val="333333"/>
          <w:sz w:val="23"/>
        </w:rPr>
      </w:pPr>
      <w:r>
        <w:rPr>
          <w:color w:val="333333"/>
          <w:sz w:val="23"/>
        </w:rPr>
        <w:t xml:space="preserve">Государственная регистрация расторжения брака заключается в составлении органом </w:t>
      </w:r>
      <w:r>
        <w:rPr>
          <w:caps/>
          <w:color w:val="333333"/>
          <w:sz w:val="23"/>
        </w:rPr>
        <w:t>загс</w:t>
      </w:r>
      <w:r>
        <w:rPr>
          <w:color w:val="333333"/>
          <w:sz w:val="23"/>
        </w:rPr>
        <w:t>а записи акта о расторжении брака и выдаче свидетельства о расторжении брака каждому из лиц, расторгнувших брак (ст.</w:t>
      </w:r>
      <w:r>
        <w:rPr>
          <w:noProof/>
          <w:color w:val="333333"/>
          <w:sz w:val="23"/>
        </w:rPr>
        <w:t xml:space="preserve"> 37—38</w:t>
      </w:r>
      <w:r>
        <w:rPr>
          <w:color w:val="333333"/>
          <w:sz w:val="23"/>
        </w:rPr>
        <w:t xml:space="preserve"> Закона об актах гражданского состояния). В паспортах или иных документах, удостоверяющих личности расторгнувших брак, производится отметка о расторжении </w:t>
      </w:r>
      <w:bookmarkStart w:id="11" w:name="OCRUncertain065"/>
      <w:r>
        <w:rPr>
          <w:color w:val="333333"/>
          <w:sz w:val="23"/>
        </w:rPr>
        <w:t>брака.</w:t>
      </w:r>
      <w:bookmarkEnd w:id="11"/>
      <w:r>
        <w:rPr>
          <w:rStyle w:val="a6"/>
          <w:color w:val="333333"/>
          <w:sz w:val="23"/>
        </w:rPr>
        <w:footnoteReference w:id="9"/>
      </w:r>
      <w:r>
        <w:rPr>
          <w:color w:val="333333"/>
          <w:sz w:val="23"/>
        </w:rPr>
        <w:t xml:space="preserve"> Если государственная </w:t>
      </w:r>
      <w:bookmarkStart w:id="14" w:name="OCRUncertain066"/>
      <w:r>
        <w:rPr>
          <w:color w:val="333333"/>
          <w:sz w:val="23"/>
        </w:rPr>
        <w:t>регистра</w:t>
      </w:r>
      <w:bookmarkStart w:id="15" w:name="OCRUncertain071"/>
      <w:bookmarkEnd w:id="14"/>
      <w:r>
        <w:rPr>
          <w:color w:val="333333"/>
          <w:sz w:val="23"/>
        </w:rPr>
        <w:t>ция</w:t>
      </w:r>
      <w:bookmarkEnd w:id="15"/>
      <w:r>
        <w:rPr>
          <w:color w:val="333333"/>
          <w:sz w:val="23"/>
        </w:rPr>
        <w:t xml:space="preserve"> расторжения брака производилась в отсутствие одного из супругов, то отметка о расторжении брака в его паспорте или ином документе, удостоверяющем личность, производится органом загса при выдаче ему свидетельства о расторжении брака.</w:t>
      </w:r>
    </w:p>
    <w:p w:rsidR="00C860A7" w:rsidRDefault="00C860A7">
      <w:pPr>
        <w:widowControl w:val="0"/>
        <w:spacing w:line="340" w:lineRule="exact"/>
        <w:ind w:firstLine="720"/>
        <w:jc w:val="both"/>
        <w:rPr>
          <w:color w:val="333333"/>
          <w:sz w:val="23"/>
        </w:rPr>
      </w:pPr>
      <w:r>
        <w:rPr>
          <w:color w:val="333333"/>
          <w:sz w:val="23"/>
        </w:rPr>
        <w:t>К компетенции органов ЗАГСа не относится разрешение споров, возникших между супругами в связи с расторжением брака. Поэтому ст.</w:t>
      </w:r>
      <w:r>
        <w:rPr>
          <w:noProof/>
          <w:color w:val="333333"/>
          <w:sz w:val="23"/>
        </w:rPr>
        <w:t xml:space="preserve"> 20</w:t>
      </w:r>
      <w:r>
        <w:rPr>
          <w:color w:val="333333"/>
          <w:sz w:val="23"/>
        </w:rPr>
        <w:t xml:space="preserve"> </w:t>
      </w:r>
      <w:bookmarkStart w:id="16" w:name="OCRUncertain076"/>
      <w:r>
        <w:rPr>
          <w:color w:val="333333"/>
          <w:sz w:val="23"/>
        </w:rPr>
        <w:t>СК</w:t>
      </w:r>
      <w:bookmarkEnd w:id="16"/>
      <w:r>
        <w:rPr>
          <w:color w:val="333333"/>
          <w:sz w:val="23"/>
        </w:rPr>
        <w:t xml:space="preserve"> РФ определено, что независимо от расторжения брака в органах ЗАГСа споры, возникающие между супругами о разделе общего имущества, о выплате средств на содержание нуждающегося нетрудоспособного супруга, разрешаются судом.</w:t>
      </w:r>
    </w:p>
    <w:p w:rsidR="00C860A7" w:rsidRDefault="00C860A7">
      <w:pPr>
        <w:widowControl w:val="0"/>
        <w:spacing w:line="340" w:lineRule="exact"/>
        <w:ind w:right="20" w:firstLine="720"/>
        <w:jc w:val="both"/>
        <w:rPr>
          <w:color w:val="333333"/>
          <w:sz w:val="23"/>
        </w:rPr>
      </w:pPr>
      <w:r>
        <w:rPr>
          <w:color w:val="333333"/>
          <w:sz w:val="23"/>
        </w:rPr>
        <w:t>Положения ст.</w:t>
      </w:r>
      <w:r>
        <w:rPr>
          <w:noProof/>
          <w:color w:val="333333"/>
          <w:sz w:val="23"/>
        </w:rPr>
        <w:t xml:space="preserve"> 20</w:t>
      </w:r>
      <w:r>
        <w:rPr>
          <w:color w:val="333333"/>
          <w:sz w:val="23"/>
        </w:rPr>
        <w:t xml:space="preserve"> СК РФ являются новеллой в семейном законодательстве, они позволили устранить существовавшие ранее формальные препятствия для расторжения брака в органах ЗАГСа, когда распад брака был очевиден, супруги не имели несовершеннолетних детей, но тем не менее вопрос о расторжении брака из-за имеющихся споров супруги были </w:t>
      </w:r>
      <w:bookmarkStart w:id="17" w:name="OCRUncertain079"/>
      <w:r>
        <w:rPr>
          <w:color w:val="333333"/>
          <w:sz w:val="23"/>
        </w:rPr>
        <w:t>в</w:t>
      </w:r>
      <w:bookmarkEnd w:id="17"/>
      <w:r>
        <w:rPr>
          <w:color w:val="333333"/>
          <w:sz w:val="23"/>
        </w:rPr>
        <w:t>ынуждены решать в суде.</w:t>
      </w:r>
    </w:p>
    <w:p w:rsidR="00C860A7" w:rsidRDefault="00C860A7">
      <w:pPr>
        <w:spacing w:line="340" w:lineRule="exact"/>
        <w:ind w:firstLine="720"/>
        <w:jc w:val="both"/>
        <w:rPr>
          <w:color w:val="333333"/>
          <w:sz w:val="23"/>
        </w:rPr>
      </w:pPr>
      <w:r>
        <w:rPr>
          <w:color w:val="333333"/>
          <w:sz w:val="23"/>
        </w:rPr>
        <w:t>Если судом было вынесено решение о расторжении брака, но ни один из супругов не зарегистрировал расторжение брака в органах ЗАГС, сколько бы времени не прошло с момента вынесения судебного решения о расторжении брака, считается, что супруги состоят в зарегистрированном нерасторгнутом браке со всеми вытекающими отсюда правовыми последствиями. Поэтому регистрация расторжения брака органами ЗАГС имеет важное значение.</w:t>
      </w:r>
    </w:p>
    <w:p w:rsidR="00C860A7" w:rsidRDefault="00C860A7">
      <w:pPr>
        <w:pStyle w:val="2"/>
        <w:spacing w:line="340" w:lineRule="exact"/>
        <w:rPr>
          <w:color w:val="333333"/>
          <w:sz w:val="23"/>
        </w:rPr>
      </w:pPr>
      <w:r>
        <w:rPr>
          <w:color w:val="333333"/>
          <w:sz w:val="23"/>
        </w:rPr>
        <w:t>3. Расторжение брака в органах ЗАГСа по заявлению одного из супругов.</w:t>
      </w:r>
    </w:p>
    <w:p w:rsidR="00C860A7" w:rsidRDefault="00C860A7">
      <w:pPr>
        <w:widowControl w:val="0"/>
        <w:spacing w:line="340" w:lineRule="exact"/>
        <w:ind w:firstLine="720"/>
        <w:jc w:val="both"/>
        <w:rPr>
          <w:color w:val="333333"/>
          <w:sz w:val="23"/>
        </w:rPr>
      </w:pPr>
    </w:p>
    <w:p w:rsidR="00C860A7" w:rsidRDefault="00C860A7">
      <w:pPr>
        <w:widowControl w:val="0"/>
        <w:spacing w:line="340" w:lineRule="exact"/>
        <w:ind w:firstLine="720"/>
        <w:jc w:val="both"/>
        <w:rPr>
          <w:noProof/>
          <w:color w:val="333333"/>
          <w:sz w:val="23"/>
        </w:rPr>
      </w:pPr>
      <w:r>
        <w:rPr>
          <w:color w:val="333333"/>
          <w:sz w:val="23"/>
        </w:rPr>
        <w:t>Согласно п.</w:t>
      </w:r>
      <w:r>
        <w:rPr>
          <w:noProof/>
          <w:color w:val="333333"/>
          <w:sz w:val="23"/>
        </w:rPr>
        <w:t xml:space="preserve"> 2</w:t>
      </w:r>
      <w:r>
        <w:rPr>
          <w:color w:val="333333"/>
          <w:sz w:val="23"/>
        </w:rPr>
        <w:t xml:space="preserve"> ст.</w:t>
      </w:r>
      <w:r>
        <w:rPr>
          <w:noProof/>
          <w:color w:val="333333"/>
          <w:sz w:val="23"/>
        </w:rPr>
        <w:t xml:space="preserve"> 19</w:t>
      </w:r>
      <w:r>
        <w:rPr>
          <w:color w:val="333333"/>
          <w:sz w:val="23"/>
        </w:rPr>
        <w:t xml:space="preserve"> СК РФ расторжение брака в органах ЗАГСа</w:t>
      </w:r>
      <w:r>
        <w:rPr>
          <w:b/>
          <w:color w:val="333333"/>
          <w:sz w:val="23"/>
        </w:rPr>
        <w:t xml:space="preserve"> </w:t>
      </w:r>
      <w:r>
        <w:rPr>
          <w:color w:val="333333"/>
          <w:sz w:val="23"/>
        </w:rPr>
        <w:t>может производиться по заявлению не только обоих, но и одного из супругов, причем независимо от наличия у них общих несовершеннолетних детей. Закон допускает такую возможность в трех случаях:</w:t>
      </w:r>
      <w:r>
        <w:rPr>
          <w:noProof/>
          <w:color w:val="333333"/>
          <w:sz w:val="23"/>
        </w:rPr>
        <w:t xml:space="preserve"> </w:t>
      </w:r>
    </w:p>
    <w:p w:rsidR="00C860A7" w:rsidRDefault="00C860A7">
      <w:pPr>
        <w:widowControl w:val="0"/>
        <w:numPr>
          <w:ilvl w:val="0"/>
          <w:numId w:val="8"/>
        </w:numPr>
        <w:spacing w:line="340" w:lineRule="exact"/>
        <w:jc w:val="both"/>
        <w:rPr>
          <w:noProof/>
          <w:color w:val="333333"/>
          <w:sz w:val="23"/>
        </w:rPr>
      </w:pPr>
      <w:r>
        <w:rPr>
          <w:color w:val="333333"/>
          <w:sz w:val="23"/>
        </w:rPr>
        <w:t>если другой супруг признан судом безвестно отсутствующим,</w:t>
      </w:r>
      <w:r>
        <w:rPr>
          <w:noProof/>
          <w:color w:val="333333"/>
          <w:sz w:val="23"/>
        </w:rPr>
        <w:t xml:space="preserve"> </w:t>
      </w:r>
    </w:p>
    <w:p w:rsidR="00C860A7" w:rsidRDefault="00C860A7">
      <w:pPr>
        <w:widowControl w:val="0"/>
        <w:numPr>
          <w:ilvl w:val="0"/>
          <w:numId w:val="8"/>
        </w:numPr>
        <w:spacing w:line="340" w:lineRule="exact"/>
        <w:jc w:val="both"/>
        <w:rPr>
          <w:color w:val="333333"/>
          <w:sz w:val="23"/>
        </w:rPr>
      </w:pPr>
      <w:r>
        <w:rPr>
          <w:color w:val="333333"/>
          <w:sz w:val="23"/>
        </w:rPr>
        <w:t>если другой супруг признан судом недееспособным,</w:t>
      </w:r>
      <w:r>
        <w:rPr>
          <w:noProof/>
          <w:color w:val="333333"/>
          <w:sz w:val="23"/>
        </w:rPr>
        <w:t xml:space="preserve"> </w:t>
      </w:r>
    </w:p>
    <w:p w:rsidR="00C860A7" w:rsidRDefault="00C860A7">
      <w:pPr>
        <w:widowControl w:val="0"/>
        <w:numPr>
          <w:ilvl w:val="0"/>
          <w:numId w:val="8"/>
        </w:numPr>
        <w:spacing w:line="340" w:lineRule="exact"/>
        <w:jc w:val="both"/>
        <w:rPr>
          <w:color w:val="333333"/>
          <w:sz w:val="23"/>
        </w:rPr>
      </w:pPr>
      <w:r>
        <w:rPr>
          <w:color w:val="333333"/>
          <w:sz w:val="23"/>
        </w:rPr>
        <w:t>если другой супруг осужден за совершение преступления к лишению свободы на срок свыше трех лет.</w:t>
      </w:r>
    </w:p>
    <w:p w:rsidR="00C860A7" w:rsidRDefault="00C860A7">
      <w:pPr>
        <w:widowControl w:val="0"/>
        <w:spacing w:line="340" w:lineRule="exact"/>
        <w:ind w:firstLine="720"/>
        <w:jc w:val="both"/>
        <w:rPr>
          <w:color w:val="333333"/>
          <w:sz w:val="23"/>
        </w:rPr>
      </w:pPr>
      <w:r>
        <w:rPr>
          <w:color w:val="333333"/>
          <w:sz w:val="23"/>
        </w:rPr>
        <w:t xml:space="preserve">В этой связи следует иметь в виду, что основания признания гражданина безвестно отсутствующим или недееспособным предусмотрены </w:t>
      </w:r>
      <w:bookmarkStart w:id="18" w:name="OCRUncertain082"/>
      <w:r>
        <w:rPr>
          <w:color w:val="333333"/>
          <w:sz w:val="23"/>
        </w:rPr>
        <w:t>ГК</w:t>
      </w:r>
      <w:bookmarkEnd w:id="18"/>
      <w:r>
        <w:rPr>
          <w:color w:val="333333"/>
          <w:sz w:val="23"/>
        </w:rPr>
        <w:t xml:space="preserve"> РФ (ст.</w:t>
      </w:r>
      <w:r>
        <w:rPr>
          <w:noProof/>
          <w:color w:val="333333"/>
          <w:sz w:val="23"/>
        </w:rPr>
        <w:t xml:space="preserve"> .29, 42</w:t>
      </w:r>
      <w:r>
        <w:rPr>
          <w:color w:val="333333"/>
          <w:sz w:val="23"/>
        </w:rPr>
        <w:t xml:space="preserve"> </w:t>
      </w:r>
      <w:bookmarkStart w:id="19" w:name="OCRUncertain083"/>
      <w:r>
        <w:rPr>
          <w:color w:val="333333"/>
          <w:sz w:val="23"/>
        </w:rPr>
        <w:t>ГК РФ).</w:t>
      </w:r>
      <w:bookmarkEnd w:id="19"/>
      <w:r>
        <w:rPr>
          <w:color w:val="333333"/>
          <w:sz w:val="23"/>
        </w:rPr>
        <w:t xml:space="preserve"> Так, 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 (ст.</w:t>
      </w:r>
      <w:r>
        <w:rPr>
          <w:noProof/>
          <w:color w:val="333333"/>
          <w:sz w:val="23"/>
        </w:rPr>
        <w:t xml:space="preserve"> 42</w:t>
      </w:r>
      <w:r>
        <w:rPr>
          <w:color w:val="333333"/>
          <w:sz w:val="23"/>
        </w:rPr>
        <w:t xml:space="preserve"> ГК РФ). При невозможности установить день получения последн</w:t>
      </w:r>
      <w:bookmarkStart w:id="20" w:name="OCRUncertain084"/>
      <w:r>
        <w:rPr>
          <w:color w:val="333333"/>
          <w:sz w:val="23"/>
        </w:rPr>
        <w:t>и</w:t>
      </w:r>
      <w:bookmarkEnd w:id="20"/>
      <w:r>
        <w:rPr>
          <w:color w:val="333333"/>
          <w:sz w:val="23"/>
        </w:rPr>
        <w:t>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w:t>
      </w:r>
      <w:r>
        <w:rPr>
          <w:noProof/>
          <w:color w:val="333333"/>
          <w:sz w:val="23"/>
        </w:rPr>
        <w:t xml:space="preserve"> — </w:t>
      </w:r>
      <w:r>
        <w:rPr>
          <w:color w:val="333333"/>
          <w:sz w:val="23"/>
        </w:rPr>
        <w:t>первое января следующего года. Суд может вынести решение о признании гражданина безвестно отсутствующим только тогда, когда не удалось установить место его пребывания. А недееспособным может быть признан судом гражданин, который вследствие психического расстройства не может понимать значения своих действий или руководить ими (ст.</w:t>
      </w:r>
      <w:r>
        <w:rPr>
          <w:noProof/>
          <w:color w:val="333333"/>
          <w:sz w:val="23"/>
        </w:rPr>
        <w:t xml:space="preserve"> 29</w:t>
      </w:r>
      <w:r>
        <w:rPr>
          <w:color w:val="333333"/>
          <w:sz w:val="23"/>
        </w:rPr>
        <w:t xml:space="preserve"> ГК РФ). Над н</w:t>
      </w:r>
      <w:bookmarkStart w:id="21" w:name="OCRUncertain085"/>
      <w:r>
        <w:rPr>
          <w:color w:val="333333"/>
          <w:sz w:val="23"/>
        </w:rPr>
        <w:t>и</w:t>
      </w:r>
      <w:bookmarkEnd w:id="21"/>
      <w:r>
        <w:rPr>
          <w:color w:val="333333"/>
          <w:sz w:val="23"/>
        </w:rPr>
        <w:t>м устанавливается опека, а органом опеки и попечительства назначается опекун. Порядок признания гражданина безвестно отсутствующим или недееспособным установлен гражданским процессуальным законодательством (ст.</w:t>
      </w:r>
      <w:r>
        <w:rPr>
          <w:noProof/>
          <w:color w:val="333333"/>
          <w:sz w:val="23"/>
        </w:rPr>
        <w:t xml:space="preserve"> 252—263</w:t>
      </w:r>
      <w:r>
        <w:rPr>
          <w:color w:val="333333"/>
          <w:sz w:val="23"/>
        </w:rPr>
        <w:t xml:space="preserve"> </w:t>
      </w:r>
      <w:bookmarkStart w:id="22" w:name="OCRUncertain086"/>
      <w:r>
        <w:rPr>
          <w:color w:val="333333"/>
          <w:sz w:val="23"/>
        </w:rPr>
        <w:t>ГПК).</w:t>
      </w:r>
      <w:bookmarkEnd w:id="22"/>
    </w:p>
    <w:p w:rsidR="00C860A7" w:rsidRDefault="00C860A7">
      <w:pPr>
        <w:widowControl w:val="0"/>
        <w:spacing w:line="340" w:lineRule="exact"/>
        <w:ind w:firstLine="720"/>
        <w:jc w:val="both"/>
        <w:rPr>
          <w:color w:val="333333"/>
          <w:sz w:val="23"/>
        </w:rPr>
      </w:pPr>
      <w:r>
        <w:rPr>
          <w:color w:val="333333"/>
          <w:sz w:val="23"/>
        </w:rPr>
        <w:t>При расторжении брака в органе ЗАГСа</w:t>
      </w:r>
      <w:r>
        <w:rPr>
          <w:b/>
          <w:color w:val="333333"/>
          <w:sz w:val="23"/>
        </w:rPr>
        <w:t xml:space="preserve"> </w:t>
      </w:r>
      <w:r>
        <w:rPr>
          <w:color w:val="333333"/>
          <w:sz w:val="23"/>
        </w:rPr>
        <w:t>по заявлению одного из супругов в вышеуказанных случаях согласие недееспособного супруга или супруга, осужденного к лишению свободы на срок свыше трех лет, не требуется. Недееспособный супруг не может выразить волю на расторжение брака в силу своей недееспособности, согласию супруга, осужденного к л</w:t>
      </w:r>
      <w:bookmarkStart w:id="23" w:name="OCRUncertain087"/>
      <w:r>
        <w:rPr>
          <w:color w:val="333333"/>
          <w:sz w:val="23"/>
        </w:rPr>
        <w:t>и</w:t>
      </w:r>
      <w:bookmarkEnd w:id="23"/>
      <w:r>
        <w:rPr>
          <w:color w:val="333333"/>
          <w:sz w:val="23"/>
        </w:rPr>
        <w:t xml:space="preserve">шению свободы на срок свыше трех лет, закон не придает юридического значения и брак расторгается в его отсутствие. Наличие у супругов общих несовершеннолетних детей также не является препятствием для расторжения брака в этих случаях. Заявление о расторжении </w:t>
      </w:r>
      <w:bookmarkStart w:id="24" w:name="OCRUncertain088"/>
      <w:r>
        <w:rPr>
          <w:color w:val="333333"/>
          <w:sz w:val="23"/>
        </w:rPr>
        <w:t>б</w:t>
      </w:r>
      <w:bookmarkEnd w:id="24"/>
      <w:r>
        <w:rPr>
          <w:color w:val="333333"/>
          <w:sz w:val="23"/>
        </w:rPr>
        <w:t xml:space="preserve">рака на бланке </w:t>
      </w:r>
      <w:bookmarkStart w:id="25" w:name="OCRUncertain089"/>
      <w:r>
        <w:rPr>
          <w:color w:val="333333"/>
          <w:sz w:val="23"/>
        </w:rPr>
        <w:t>установлен</w:t>
      </w:r>
      <w:bookmarkEnd w:id="25"/>
      <w:r>
        <w:rPr>
          <w:color w:val="333333"/>
          <w:sz w:val="23"/>
        </w:rPr>
        <w:t xml:space="preserve">ной формы подается в орган ЗАГСа, как следует из </w:t>
      </w:r>
      <w:bookmarkStart w:id="26" w:name="OCRUncertain090"/>
      <w:r>
        <w:rPr>
          <w:color w:val="333333"/>
          <w:sz w:val="23"/>
        </w:rPr>
        <w:t>п.</w:t>
      </w:r>
      <w:bookmarkEnd w:id="26"/>
      <w:r>
        <w:rPr>
          <w:noProof/>
          <w:color w:val="333333"/>
          <w:sz w:val="23"/>
        </w:rPr>
        <w:t xml:space="preserve"> 2</w:t>
      </w:r>
      <w:r>
        <w:rPr>
          <w:color w:val="333333"/>
          <w:sz w:val="23"/>
        </w:rPr>
        <w:t xml:space="preserve"> ст.</w:t>
      </w:r>
      <w:r>
        <w:rPr>
          <w:noProof/>
          <w:color w:val="333333"/>
          <w:sz w:val="23"/>
        </w:rPr>
        <w:t xml:space="preserve"> 19</w:t>
      </w:r>
      <w:r>
        <w:rPr>
          <w:color w:val="333333"/>
          <w:sz w:val="23"/>
        </w:rPr>
        <w:t xml:space="preserve"> </w:t>
      </w:r>
      <w:bookmarkStart w:id="27" w:name="OCRUncertain091"/>
      <w:r>
        <w:rPr>
          <w:color w:val="333333"/>
          <w:sz w:val="23"/>
        </w:rPr>
        <w:t xml:space="preserve">СК РФ, </w:t>
      </w:r>
      <w:bookmarkEnd w:id="27"/>
      <w:r>
        <w:rPr>
          <w:color w:val="333333"/>
          <w:sz w:val="23"/>
        </w:rPr>
        <w:t>супругом, не признанным судом безвест</w:t>
      </w:r>
      <w:bookmarkStart w:id="28" w:name="OCRUncertain092"/>
      <w:r>
        <w:rPr>
          <w:color w:val="333333"/>
          <w:sz w:val="23"/>
        </w:rPr>
        <w:t>н</w:t>
      </w:r>
      <w:bookmarkEnd w:id="28"/>
      <w:r>
        <w:rPr>
          <w:color w:val="333333"/>
          <w:sz w:val="23"/>
        </w:rPr>
        <w:t>о отсутствующим или недееспособным и не осужденным к лишению свободы на срок свыше трех лет. Супруг, осужденный к лишению свободы на указанный срок, правом подать заявление поп.</w:t>
      </w:r>
      <w:r>
        <w:rPr>
          <w:noProof/>
          <w:color w:val="333333"/>
          <w:sz w:val="23"/>
        </w:rPr>
        <w:t xml:space="preserve"> 2</w:t>
      </w:r>
      <w:r>
        <w:rPr>
          <w:color w:val="333333"/>
          <w:sz w:val="23"/>
        </w:rPr>
        <w:t xml:space="preserve"> ст.</w:t>
      </w:r>
      <w:r>
        <w:rPr>
          <w:noProof/>
          <w:color w:val="333333"/>
          <w:sz w:val="23"/>
        </w:rPr>
        <w:t xml:space="preserve"> 19</w:t>
      </w:r>
      <w:r>
        <w:rPr>
          <w:color w:val="333333"/>
          <w:sz w:val="23"/>
        </w:rPr>
        <w:t xml:space="preserve"> СК РФ не наделен, он может решить вопрос о расторжении брака только в общем порядке. Место подачи супругом заявления о расторжении брака определено ст.</w:t>
      </w:r>
      <w:r>
        <w:rPr>
          <w:noProof/>
          <w:color w:val="333333"/>
          <w:sz w:val="23"/>
        </w:rPr>
        <w:t xml:space="preserve"> 32</w:t>
      </w:r>
      <w:r>
        <w:rPr>
          <w:color w:val="333333"/>
          <w:sz w:val="23"/>
        </w:rPr>
        <w:t xml:space="preserve"> Закона об актах гражданского состояния</w:t>
      </w:r>
      <w:r>
        <w:rPr>
          <w:rStyle w:val="a6"/>
          <w:color w:val="333333"/>
          <w:sz w:val="23"/>
        </w:rPr>
        <w:footnoteReference w:id="10"/>
      </w:r>
      <w:r>
        <w:rPr>
          <w:noProof/>
          <w:color w:val="333333"/>
          <w:sz w:val="23"/>
        </w:rPr>
        <w:t xml:space="preserve"> —</w:t>
      </w:r>
      <w:r>
        <w:rPr>
          <w:color w:val="333333"/>
          <w:sz w:val="23"/>
        </w:rPr>
        <w:t xml:space="preserve"> в орган ЗАГСа по месту жительства супругов (одного из них) или месту государственной регистрации заключения брака. К заявлению о расторжении брака супруг должен приложить соответствующие документы: решение суда о признании другого супруга безвестно отсутствующим или недееспособным либо приговор суда об осуждении другого супруга к лишению свободы на срок свыше трех лет. Супруг, желающий расторгнуть брак, должен также сообщить место жительства опекуна недееспособного супруга или управляющего имуществом безвестно отсутствующего супруга либо место нахождения исполняющего наказание учреждения, в котором осужденный супруг отбывает наказание (эти сведения указываются в заявлении о расторжении брака).</w:t>
      </w:r>
    </w:p>
    <w:p w:rsidR="00C860A7" w:rsidRDefault="00C860A7">
      <w:pPr>
        <w:widowControl w:val="0"/>
        <w:spacing w:line="340" w:lineRule="exact"/>
        <w:ind w:right="20" w:firstLine="720"/>
        <w:jc w:val="both"/>
        <w:rPr>
          <w:color w:val="333333"/>
          <w:sz w:val="23"/>
        </w:rPr>
      </w:pPr>
      <w:r>
        <w:rPr>
          <w:color w:val="333333"/>
          <w:sz w:val="23"/>
        </w:rPr>
        <w:t xml:space="preserve">Орган ЗАГСа, принявший заявление о расторжении брака, обязан в трехдневный срок известить супруга, отбывающего наказание, либо опекуна недееспособного супруга или </w:t>
      </w:r>
      <w:bookmarkStart w:id="29" w:name="OCRUncertain093"/>
      <w:r>
        <w:rPr>
          <w:color w:val="333333"/>
          <w:sz w:val="23"/>
        </w:rPr>
        <w:t>управляющего</w:t>
      </w:r>
      <w:bookmarkEnd w:id="29"/>
      <w:r>
        <w:rPr>
          <w:color w:val="333333"/>
          <w:sz w:val="23"/>
        </w:rPr>
        <w:t xml:space="preserve"> имуществом безвестно отсутствующего супруга о поступившем заявлении и дате, назначенной для государственной регистрации расторжения брака. Если опекун недееспособному супругу или управляющий имуществом безвестно отсутствующему супругу не назначены, то извещение о поступившем заявлении, о расторжении брака и назначенной дате государственной регистрации расторжения брака направляется в орган опеки и попечительства (п.</w:t>
      </w:r>
      <w:r>
        <w:rPr>
          <w:noProof/>
          <w:color w:val="333333"/>
          <w:sz w:val="23"/>
        </w:rPr>
        <w:t xml:space="preserve"> 4</w:t>
      </w:r>
      <w:r>
        <w:rPr>
          <w:color w:val="333333"/>
          <w:sz w:val="23"/>
        </w:rPr>
        <w:t xml:space="preserve"> ст.</w:t>
      </w:r>
      <w:r>
        <w:rPr>
          <w:noProof/>
          <w:color w:val="333333"/>
          <w:sz w:val="23"/>
        </w:rPr>
        <w:t xml:space="preserve"> 34</w:t>
      </w:r>
      <w:r>
        <w:rPr>
          <w:color w:val="333333"/>
          <w:sz w:val="23"/>
        </w:rPr>
        <w:t xml:space="preserve"> Закона об актах гражданского состояния). При расторжении брака с недееспособным или осужденным к лишению свободы на срок свыше трех лет супругом в извещении органа загса также указывается на необходимость сообщить до назначенной даты государственной регистрации расторжения брака</w:t>
      </w:r>
      <w:r>
        <w:rPr>
          <w:noProof/>
          <w:color w:val="333333"/>
          <w:sz w:val="23"/>
        </w:rPr>
        <w:t xml:space="preserve"> —</w:t>
      </w:r>
      <w:r>
        <w:rPr>
          <w:color w:val="333333"/>
          <w:sz w:val="23"/>
        </w:rPr>
        <w:t xml:space="preserve"> какой фамилией будет именоваться супруг по</w:t>
      </w:r>
      <w:bookmarkStart w:id="30" w:name="OCRUncertain094"/>
      <w:r>
        <w:rPr>
          <w:color w:val="333333"/>
          <w:sz w:val="23"/>
        </w:rPr>
        <w:t>с</w:t>
      </w:r>
      <w:bookmarkEnd w:id="30"/>
      <w:r>
        <w:rPr>
          <w:color w:val="333333"/>
          <w:sz w:val="23"/>
        </w:rPr>
        <w:t>ле расторжения брака</w:t>
      </w:r>
      <w:r>
        <w:rPr>
          <w:noProof/>
          <w:color w:val="333333"/>
          <w:sz w:val="23"/>
        </w:rPr>
        <w:t xml:space="preserve"> —</w:t>
      </w:r>
      <w:r>
        <w:rPr>
          <w:color w:val="333333"/>
          <w:sz w:val="23"/>
        </w:rPr>
        <w:t xml:space="preserve"> своей добрачной или желает оставить себе фамилию супруга, избранную при заключении брака.</w:t>
      </w:r>
    </w:p>
    <w:p w:rsidR="00C860A7" w:rsidRDefault="00C860A7">
      <w:pPr>
        <w:widowControl w:val="0"/>
        <w:spacing w:line="340" w:lineRule="exact"/>
        <w:ind w:right="80" w:firstLine="720"/>
        <w:jc w:val="both"/>
        <w:rPr>
          <w:color w:val="333333"/>
          <w:sz w:val="23"/>
        </w:rPr>
      </w:pPr>
      <w:r>
        <w:rPr>
          <w:color w:val="333333"/>
          <w:sz w:val="23"/>
        </w:rPr>
        <w:t>Государственная регистрация расторжения брака по заявлению одного из супругов производится в его присутствии по истечении месяца со дня подачи заявления (п.</w:t>
      </w:r>
      <w:r>
        <w:rPr>
          <w:noProof/>
          <w:color w:val="333333"/>
          <w:sz w:val="23"/>
        </w:rPr>
        <w:t xml:space="preserve"> 3</w:t>
      </w:r>
      <w:r>
        <w:rPr>
          <w:color w:val="333333"/>
          <w:sz w:val="23"/>
        </w:rPr>
        <w:t xml:space="preserve"> ст.</w:t>
      </w:r>
      <w:r>
        <w:rPr>
          <w:noProof/>
          <w:color w:val="333333"/>
          <w:sz w:val="23"/>
        </w:rPr>
        <w:t xml:space="preserve"> 19</w:t>
      </w:r>
      <w:r>
        <w:rPr>
          <w:color w:val="333333"/>
          <w:sz w:val="23"/>
        </w:rPr>
        <w:t xml:space="preserve"> СК РФ). За государственную регистрацию расторжения брака с лицом, признанным в установленном порядке безвестно отсутствующим или недееспособным вследствие психического расстройства, либо с лицом, осужденным к лишению свободы на срок свыше трех лет, взыскивается государственная пошлина в размере двадцати процентов от минимального размера оплаты труда с супруга, подавшего заявление о расторжении брака </w:t>
      </w:r>
      <w:bookmarkStart w:id="31" w:name="OCRUncertain095"/>
      <w:r>
        <w:rPr>
          <w:color w:val="333333"/>
          <w:sz w:val="23"/>
        </w:rPr>
        <w:t>(подп.</w:t>
      </w:r>
      <w:bookmarkEnd w:id="31"/>
      <w:r>
        <w:rPr>
          <w:noProof/>
          <w:color w:val="333333"/>
          <w:sz w:val="23"/>
        </w:rPr>
        <w:t xml:space="preserve"> 2</w:t>
      </w:r>
      <w:r>
        <w:rPr>
          <w:color w:val="333333"/>
          <w:sz w:val="23"/>
        </w:rPr>
        <w:t xml:space="preserve"> п.</w:t>
      </w:r>
      <w:r>
        <w:rPr>
          <w:noProof/>
          <w:color w:val="333333"/>
          <w:sz w:val="23"/>
        </w:rPr>
        <w:t xml:space="preserve"> 5</w:t>
      </w:r>
      <w:r>
        <w:rPr>
          <w:color w:val="333333"/>
          <w:sz w:val="23"/>
        </w:rPr>
        <w:t xml:space="preserve"> ст.</w:t>
      </w:r>
      <w:r>
        <w:rPr>
          <w:noProof/>
          <w:color w:val="333333"/>
          <w:sz w:val="23"/>
        </w:rPr>
        <w:t xml:space="preserve"> 4</w:t>
      </w:r>
      <w:r>
        <w:rPr>
          <w:color w:val="333333"/>
          <w:sz w:val="23"/>
        </w:rPr>
        <w:t xml:space="preserve"> Закона о государственной пошлине).</w:t>
      </w:r>
    </w:p>
    <w:p w:rsidR="00C860A7" w:rsidRDefault="00C860A7">
      <w:pPr>
        <w:widowControl w:val="0"/>
        <w:spacing w:line="340" w:lineRule="exact"/>
        <w:ind w:firstLine="720"/>
        <w:jc w:val="both"/>
        <w:rPr>
          <w:color w:val="333333"/>
          <w:sz w:val="23"/>
        </w:rPr>
      </w:pPr>
      <w:r>
        <w:rPr>
          <w:color w:val="333333"/>
          <w:sz w:val="23"/>
        </w:rPr>
        <w:t>Расторжение брака в органах ЗАГСа по заявлению одного из супругов при любых иных обстоятельствах, кроме уста</w:t>
      </w:r>
      <w:r>
        <w:rPr>
          <w:color w:val="333333"/>
          <w:sz w:val="23"/>
        </w:rPr>
        <w:softHyphen/>
        <w:t>новленных п.</w:t>
      </w:r>
      <w:r>
        <w:rPr>
          <w:noProof/>
          <w:color w:val="333333"/>
          <w:sz w:val="23"/>
        </w:rPr>
        <w:t xml:space="preserve"> 2</w:t>
      </w:r>
      <w:r>
        <w:rPr>
          <w:color w:val="333333"/>
          <w:sz w:val="23"/>
        </w:rPr>
        <w:t xml:space="preserve"> ст.</w:t>
      </w:r>
      <w:r>
        <w:rPr>
          <w:noProof/>
          <w:color w:val="333333"/>
          <w:sz w:val="23"/>
        </w:rPr>
        <w:t xml:space="preserve"> 19</w:t>
      </w:r>
      <w:r>
        <w:rPr>
          <w:color w:val="333333"/>
          <w:sz w:val="23"/>
        </w:rPr>
        <w:t xml:space="preserve"> СК РФ, не допускается. В этой связи необходимо иметь в виду, что предусмотренный законом порядок расторжения брака с лицами, признанными судом недееспособными, не применяется к случаям расторжения брака с лицами, ограниченными в дееспособности вследствие злоупотребления спиртными напитками или наркотическими веществами. В этих случаях расторжение брака производится в общем порядке.</w:t>
      </w:r>
    </w:p>
    <w:p w:rsidR="00C860A7" w:rsidRDefault="00C860A7">
      <w:pPr>
        <w:widowControl w:val="0"/>
        <w:spacing w:line="340" w:lineRule="exact"/>
        <w:ind w:firstLine="720"/>
        <w:jc w:val="both"/>
        <w:rPr>
          <w:color w:val="333333"/>
          <w:sz w:val="23"/>
        </w:rPr>
      </w:pPr>
      <w:r>
        <w:rPr>
          <w:color w:val="333333"/>
          <w:sz w:val="23"/>
        </w:rP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рассматриваются в судебном порядке независимо от расторжения брака в органах ЗАГСа. Перечисленные споры могут быть разрешены судом в любое время как в период брака, так и после его расторжения по иску одного из супругов или опекуна недееспособного супруга. Лишь в отношении раздела общего имущества разведенных супругов законом установлен трехлетний срок исковой давности (п.</w:t>
      </w:r>
      <w:r>
        <w:rPr>
          <w:noProof/>
          <w:color w:val="333333"/>
          <w:sz w:val="23"/>
        </w:rPr>
        <w:t xml:space="preserve"> 7</w:t>
      </w:r>
      <w:r>
        <w:rPr>
          <w:color w:val="333333"/>
          <w:sz w:val="23"/>
        </w:rPr>
        <w:t xml:space="preserve"> ст</w:t>
      </w:r>
      <w:bookmarkStart w:id="32" w:name="OCRUncertain096"/>
      <w:r>
        <w:rPr>
          <w:color w:val="333333"/>
          <w:sz w:val="23"/>
        </w:rPr>
        <w:t>.</w:t>
      </w:r>
      <w:bookmarkEnd w:id="32"/>
      <w:r>
        <w:rPr>
          <w:color w:val="333333"/>
          <w:sz w:val="23"/>
        </w:rPr>
        <w:t xml:space="preserve"> </w:t>
      </w:r>
      <w:r>
        <w:rPr>
          <w:noProof/>
          <w:color w:val="333333"/>
          <w:sz w:val="23"/>
        </w:rPr>
        <w:t xml:space="preserve"> 38</w:t>
      </w:r>
      <w:r>
        <w:rPr>
          <w:color w:val="333333"/>
          <w:sz w:val="23"/>
        </w:rPr>
        <w:t xml:space="preserve"> СК РФ).</w:t>
      </w:r>
    </w:p>
    <w:p w:rsidR="00C860A7" w:rsidRDefault="00C860A7">
      <w:pPr>
        <w:pStyle w:val="a3"/>
        <w:spacing w:line="340" w:lineRule="exact"/>
        <w:rPr>
          <w:color w:val="333333"/>
          <w:sz w:val="23"/>
        </w:rPr>
      </w:pPr>
      <w:r>
        <w:rPr>
          <w:color w:val="333333"/>
          <w:sz w:val="23"/>
        </w:rPr>
        <w:t xml:space="preserve">Предусмотренный п.2 ст.19 СК РФ порядок расторжения брака в органах записи актов гражданского состояния с лицами, признанными недееспособными вследствие психического расстройства, не распространяется на случаи расторжения брака с лицами, ограниченными в дееспособности вследствие злоупотребления спиртными напитками ил наркотическими веществами. Расторжение брака по искам, предъявленным к указанным лицам, а также по искам этих лицу производится в общем порядке. </w:t>
      </w:r>
    </w:p>
    <w:p w:rsidR="00C860A7" w:rsidRDefault="00C860A7">
      <w:pPr>
        <w:pStyle w:val="a3"/>
        <w:spacing w:line="340" w:lineRule="exact"/>
        <w:rPr>
          <w:color w:val="333333"/>
          <w:sz w:val="23"/>
        </w:rPr>
      </w:pPr>
    </w:p>
    <w:p w:rsidR="00C860A7" w:rsidRDefault="00C860A7">
      <w:pPr>
        <w:pStyle w:val="2"/>
        <w:spacing w:line="340" w:lineRule="exact"/>
        <w:jc w:val="left"/>
        <w:rPr>
          <w:color w:val="333333"/>
          <w:sz w:val="23"/>
        </w:rPr>
      </w:pPr>
      <w:r>
        <w:rPr>
          <w:color w:val="333333"/>
          <w:sz w:val="23"/>
        </w:rPr>
        <w:t>4. Расторжение браков в судебном порядке при взаимном согласии супругов на расторжение брака.</w:t>
      </w:r>
    </w:p>
    <w:p w:rsidR="00C860A7" w:rsidRDefault="00C860A7">
      <w:pPr>
        <w:widowControl w:val="0"/>
        <w:spacing w:line="340" w:lineRule="exact"/>
        <w:ind w:firstLine="720"/>
        <w:jc w:val="both"/>
        <w:rPr>
          <w:color w:val="333333"/>
          <w:sz w:val="23"/>
        </w:rPr>
      </w:pPr>
    </w:p>
    <w:p w:rsidR="00C860A7" w:rsidRDefault="00C860A7">
      <w:pPr>
        <w:widowControl w:val="0"/>
        <w:spacing w:line="340" w:lineRule="exact"/>
        <w:ind w:firstLine="720"/>
        <w:jc w:val="both"/>
        <w:rPr>
          <w:color w:val="333333"/>
          <w:sz w:val="23"/>
        </w:rPr>
      </w:pPr>
      <w:r>
        <w:rPr>
          <w:color w:val="333333"/>
          <w:sz w:val="23"/>
        </w:rPr>
        <w:t>Расторжение брака в судебном порядке производится в случаях, предусмотренных ст.</w:t>
      </w:r>
      <w:r>
        <w:rPr>
          <w:noProof/>
          <w:color w:val="333333"/>
          <w:sz w:val="23"/>
        </w:rPr>
        <w:t xml:space="preserve"> 21</w:t>
      </w:r>
      <w:r>
        <w:rPr>
          <w:color w:val="333333"/>
          <w:sz w:val="23"/>
        </w:rPr>
        <w:t xml:space="preserve"> СК РФ: </w:t>
      </w:r>
    </w:p>
    <w:p w:rsidR="00C860A7" w:rsidRDefault="00C860A7">
      <w:pPr>
        <w:widowControl w:val="0"/>
        <w:spacing w:line="340" w:lineRule="exact"/>
        <w:ind w:firstLine="720"/>
        <w:jc w:val="both"/>
        <w:rPr>
          <w:color w:val="333333"/>
          <w:sz w:val="23"/>
        </w:rPr>
      </w:pPr>
      <w:r>
        <w:rPr>
          <w:color w:val="333333"/>
          <w:sz w:val="23"/>
        </w:rPr>
        <w:t xml:space="preserve">а) у супругов имеются общие несовершеннолетние дети (кроме случаев, когда один из супругов признан судом безвестно отсутствующим, недееспособным или осужден за совершение преступления к лишению свободы на срок свыше трех лет, </w:t>
      </w:r>
    </w:p>
    <w:p w:rsidR="00C860A7" w:rsidRDefault="00C860A7">
      <w:pPr>
        <w:widowControl w:val="0"/>
        <w:spacing w:line="340" w:lineRule="exact"/>
        <w:ind w:firstLine="720"/>
        <w:jc w:val="both"/>
        <w:rPr>
          <w:color w:val="333333"/>
          <w:sz w:val="23"/>
        </w:rPr>
      </w:pPr>
      <w:r>
        <w:rPr>
          <w:color w:val="333333"/>
          <w:sz w:val="23"/>
        </w:rPr>
        <w:t xml:space="preserve">б) один из супругов, несмотря на отсутствие у него возражений, </w:t>
      </w:r>
      <w:bookmarkStart w:id="33" w:name="OCRUncertain097"/>
      <w:r>
        <w:rPr>
          <w:color w:val="333333"/>
          <w:sz w:val="23"/>
        </w:rPr>
        <w:t>уклоняется</w:t>
      </w:r>
      <w:bookmarkEnd w:id="33"/>
      <w:r>
        <w:rPr>
          <w:color w:val="333333"/>
          <w:sz w:val="23"/>
        </w:rPr>
        <w:t xml:space="preserve"> от расторжения брака в органе загса (например, отказывается подать совместное заявление).</w:t>
      </w:r>
    </w:p>
    <w:p w:rsidR="00C860A7" w:rsidRDefault="00C860A7">
      <w:pPr>
        <w:widowControl w:val="0"/>
        <w:spacing w:line="340" w:lineRule="exact"/>
        <w:ind w:left="12"/>
        <w:jc w:val="both"/>
        <w:rPr>
          <w:color w:val="333333"/>
          <w:sz w:val="23"/>
        </w:rPr>
      </w:pPr>
      <w:r>
        <w:rPr>
          <w:color w:val="333333"/>
          <w:sz w:val="23"/>
        </w:rPr>
        <w:t xml:space="preserve">На практике наиболее распространенным основанием рассмотрения судами дел о расторжении </w:t>
      </w:r>
      <w:bookmarkStart w:id="34" w:name="OCRUncertain098"/>
      <w:r>
        <w:rPr>
          <w:color w:val="333333"/>
          <w:sz w:val="23"/>
        </w:rPr>
        <w:t>брака</w:t>
      </w:r>
      <w:bookmarkEnd w:id="34"/>
      <w:r>
        <w:rPr>
          <w:color w:val="333333"/>
          <w:sz w:val="23"/>
        </w:rPr>
        <w:t xml:space="preserve"> является наличие у супругов общих несовершеннолетних детей, права которых в результате расторжения брака между родителями не должны быть ущемлены.    </w:t>
      </w:r>
    </w:p>
    <w:p w:rsidR="00C860A7" w:rsidRDefault="00C860A7">
      <w:pPr>
        <w:widowControl w:val="0"/>
        <w:spacing w:line="340" w:lineRule="exact"/>
        <w:ind w:left="12" w:firstLine="528"/>
        <w:jc w:val="both"/>
        <w:rPr>
          <w:color w:val="333333"/>
          <w:sz w:val="23"/>
        </w:rPr>
      </w:pPr>
      <w:r>
        <w:rPr>
          <w:color w:val="333333"/>
          <w:sz w:val="23"/>
        </w:rPr>
        <w:t>Рассмотрение дел о расторжении брака осуществляется судом в порядке искового производства (ст.</w:t>
      </w:r>
      <w:r>
        <w:rPr>
          <w:noProof/>
          <w:color w:val="333333"/>
          <w:sz w:val="23"/>
        </w:rPr>
        <w:t xml:space="preserve"> 113</w:t>
      </w:r>
      <w:r>
        <w:rPr>
          <w:color w:val="333333"/>
          <w:sz w:val="23"/>
        </w:rPr>
        <w:t xml:space="preserve"> </w:t>
      </w:r>
      <w:bookmarkStart w:id="35" w:name="OCRUncertain101"/>
      <w:r>
        <w:rPr>
          <w:color w:val="333333"/>
          <w:sz w:val="23"/>
        </w:rPr>
        <w:t>ГПК).</w:t>
      </w:r>
      <w:bookmarkEnd w:id="35"/>
      <w:r>
        <w:rPr>
          <w:color w:val="333333"/>
          <w:sz w:val="23"/>
        </w:rPr>
        <w:t xml:space="preserve"> С иском в суд может обратиться один из супругов или опекун недееспособного супруга (ст.</w:t>
      </w:r>
      <w:r>
        <w:rPr>
          <w:noProof/>
          <w:color w:val="333333"/>
          <w:sz w:val="23"/>
        </w:rPr>
        <w:t xml:space="preserve"> 16</w:t>
      </w:r>
      <w:r>
        <w:rPr>
          <w:color w:val="333333"/>
          <w:sz w:val="23"/>
        </w:rPr>
        <w:t xml:space="preserve"> </w:t>
      </w:r>
      <w:bookmarkStart w:id="36" w:name="OCRUncertain102"/>
      <w:r>
        <w:rPr>
          <w:color w:val="333333"/>
          <w:sz w:val="23"/>
        </w:rPr>
        <w:t>СК РФ).</w:t>
      </w:r>
      <w:bookmarkEnd w:id="36"/>
      <w:r>
        <w:rPr>
          <w:color w:val="333333"/>
          <w:sz w:val="23"/>
        </w:rPr>
        <w:t xml:space="preserve"> Подсудность дел о расторжении брака и порядок подачи иска определяются по общим правилам ГПК. </w:t>
      </w:r>
    </w:p>
    <w:p w:rsidR="00C860A7" w:rsidRDefault="00C860A7">
      <w:pPr>
        <w:widowControl w:val="0"/>
        <w:spacing w:line="340" w:lineRule="exact"/>
        <w:ind w:firstLine="720"/>
        <w:jc w:val="both"/>
        <w:rPr>
          <w:color w:val="333333"/>
          <w:sz w:val="23"/>
        </w:rPr>
      </w:pPr>
      <w:r>
        <w:rPr>
          <w:color w:val="333333"/>
          <w:sz w:val="23"/>
        </w:rPr>
        <w:t>Фактические мотивы (причины) расторжения брака могут быть самыми разнообразными и в СК не указываются. С введением в семейном законодательстве института брачного договора исковое заявление о расторжении брака может быть подано из-за нарушения другим супругом условий брачного договора.</w:t>
      </w:r>
    </w:p>
    <w:p w:rsidR="00C860A7" w:rsidRDefault="00C860A7">
      <w:pPr>
        <w:widowControl w:val="0"/>
        <w:spacing w:line="340" w:lineRule="exact"/>
        <w:ind w:firstLine="720"/>
        <w:jc w:val="both"/>
        <w:rPr>
          <w:color w:val="333333"/>
          <w:sz w:val="23"/>
        </w:rPr>
      </w:pPr>
      <w:r>
        <w:rPr>
          <w:color w:val="333333"/>
          <w:sz w:val="23"/>
        </w:rPr>
        <w:t>Независимо от мотивов подачи супругом искового заявления о расторжении брака, суд обязан тщательно подготовить дело к судебному разбирательству. В этих целях судья, приняв заявление о расторжении брака, в необходимых случаях может вызвать второго супруга и выяснить его отношение к иску (ст.</w:t>
      </w:r>
      <w:r>
        <w:rPr>
          <w:noProof/>
          <w:color w:val="333333"/>
          <w:sz w:val="23"/>
        </w:rPr>
        <w:t xml:space="preserve"> 142</w:t>
      </w:r>
      <w:r>
        <w:rPr>
          <w:color w:val="333333"/>
          <w:sz w:val="23"/>
        </w:rPr>
        <w:t xml:space="preserve"> ГПК). Одновременно судья уточняет, не имеется ли у супругов других подлежащих разрешению судом спорных вопросов, разъясняет, какие из требований могут быть рассмотрены одновременно с иском о расторжении </w:t>
      </w:r>
      <w:bookmarkStart w:id="37" w:name="OCRUncertain106"/>
      <w:r>
        <w:rPr>
          <w:color w:val="333333"/>
          <w:sz w:val="23"/>
        </w:rPr>
        <w:t>брака</w:t>
      </w:r>
      <w:bookmarkEnd w:id="37"/>
      <w:r>
        <w:rPr>
          <w:color w:val="333333"/>
          <w:sz w:val="23"/>
        </w:rPr>
        <w:t>.</w:t>
      </w:r>
    </w:p>
    <w:p w:rsidR="00C860A7" w:rsidRDefault="00C860A7">
      <w:pPr>
        <w:widowControl w:val="0"/>
        <w:spacing w:line="340" w:lineRule="exact"/>
        <w:ind w:firstLine="720"/>
        <w:jc w:val="both"/>
        <w:rPr>
          <w:color w:val="333333"/>
          <w:sz w:val="23"/>
        </w:rPr>
      </w:pPr>
      <w:r>
        <w:rPr>
          <w:color w:val="333333"/>
          <w:sz w:val="23"/>
        </w:rPr>
        <w:t>По общему правилу дела о расторжении брака рассматриваются в открытом судебном заседании в присутствии обоих супругов (ст.</w:t>
      </w:r>
      <w:r>
        <w:rPr>
          <w:noProof/>
          <w:color w:val="333333"/>
          <w:sz w:val="23"/>
        </w:rPr>
        <w:t xml:space="preserve"> 9</w:t>
      </w:r>
      <w:r>
        <w:rPr>
          <w:color w:val="333333"/>
          <w:sz w:val="23"/>
        </w:rPr>
        <w:t xml:space="preserve"> и</w:t>
      </w:r>
      <w:r>
        <w:rPr>
          <w:noProof/>
          <w:color w:val="333333"/>
          <w:sz w:val="23"/>
        </w:rPr>
        <w:t xml:space="preserve"> 157</w:t>
      </w:r>
      <w:r>
        <w:rPr>
          <w:color w:val="333333"/>
          <w:sz w:val="23"/>
        </w:rPr>
        <w:t xml:space="preserve"> ГПК). Однако не исключены ситуации (в основном в связи с оглашением различных сторон интимной жизни супругов), при которых рассмотрение дел подобной категории по мотивированному определению суда проводится в закрытом судебном заседании. Вопрос об этом может быть решен судом как по просьбе супругов (одного из них), так и по собственной инициативе. Супруги (один из них) вправе просить суд рассмотреть дело в их отсутствие.</w:t>
      </w:r>
    </w:p>
    <w:p w:rsidR="00C860A7" w:rsidRDefault="00C860A7">
      <w:pPr>
        <w:widowControl w:val="0"/>
        <w:spacing w:line="340" w:lineRule="exact"/>
        <w:ind w:firstLine="720"/>
        <w:jc w:val="both"/>
        <w:rPr>
          <w:noProof/>
          <w:color w:val="333333"/>
          <w:sz w:val="23"/>
        </w:rPr>
      </w:pPr>
      <w:r>
        <w:rPr>
          <w:color w:val="333333"/>
          <w:sz w:val="23"/>
        </w:rPr>
        <w:t>В СК РФ предусмотрены две ситуации, связанные с судебным порядком расторжения брака, и соответственно определены особенности бракоразводного процесса для каждой из них:</w:t>
      </w:r>
      <w:r>
        <w:rPr>
          <w:noProof/>
          <w:color w:val="333333"/>
          <w:sz w:val="23"/>
        </w:rPr>
        <w:t xml:space="preserve"> </w:t>
      </w:r>
    </w:p>
    <w:p w:rsidR="00C860A7" w:rsidRDefault="00C860A7">
      <w:pPr>
        <w:widowControl w:val="0"/>
        <w:numPr>
          <w:ilvl w:val="0"/>
          <w:numId w:val="10"/>
        </w:numPr>
        <w:tabs>
          <w:tab w:val="num" w:pos="360"/>
        </w:tabs>
        <w:spacing w:line="340" w:lineRule="exact"/>
        <w:jc w:val="both"/>
        <w:rPr>
          <w:noProof/>
          <w:color w:val="333333"/>
          <w:sz w:val="23"/>
        </w:rPr>
      </w:pPr>
      <w:r>
        <w:rPr>
          <w:color w:val="333333"/>
          <w:sz w:val="23"/>
        </w:rPr>
        <w:t>расторжение брака в судебном порядке при взаимном согласии супругов на расторжение брака (ст.</w:t>
      </w:r>
      <w:r>
        <w:rPr>
          <w:noProof/>
          <w:color w:val="333333"/>
          <w:sz w:val="23"/>
        </w:rPr>
        <w:t xml:space="preserve"> 23</w:t>
      </w:r>
      <w:r>
        <w:rPr>
          <w:color w:val="333333"/>
          <w:sz w:val="23"/>
        </w:rPr>
        <w:t xml:space="preserve"> СК РФ);</w:t>
      </w:r>
      <w:r>
        <w:rPr>
          <w:noProof/>
          <w:color w:val="333333"/>
          <w:sz w:val="23"/>
        </w:rPr>
        <w:t xml:space="preserve"> </w:t>
      </w:r>
    </w:p>
    <w:p w:rsidR="00C860A7" w:rsidRDefault="00C860A7">
      <w:pPr>
        <w:widowControl w:val="0"/>
        <w:numPr>
          <w:ilvl w:val="0"/>
          <w:numId w:val="10"/>
        </w:numPr>
        <w:tabs>
          <w:tab w:val="num" w:pos="360"/>
        </w:tabs>
        <w:spacing w:line="340" w:lineRule="exact"/>
        <w:jc w:val="both"/>
        <w:rPr>
          <w:color w:val="333333"/>
          <w:sz w:val="23"/>
        </w:rPr>
      </w:pPr>
      <w:r>
        <w:rPr>
          <w:color w:val="333333"/>
          <w:sz w:val="23"/>
        </w:rPr>
        <w:t>расторжение брака в судебном порядке при отсутствии согласия одного из супругов на расторжение брака (ст.</w:t>
      </w:r>
      <w:r>
        <w:rPr>
          <w:noProof/>
          <w:color w:val="333333"/>
          <w:sz w:val="23"/>
        </w:rPr>
        <w:t xml:space="preserve"> 22</w:t>
      </w:r>
      <w:r>
        <w:rPr>
          <w:color w:val="333333"/>
          <w:sz w:val="23"/>
        </w:rPr>
        <w:t xml:space="preserve"> СК РФ).</w:t>
      </w:r>
    </w:p>
    <w:p w:rsidR="00C860A7" w:rsidRDefault="00C860A7">
      <w:pPr>
        <w:widowControl w:val="0"/>
        <w:spacing w:line="340" w:lineRule="exact"/>
        <w:ind w:firstLine="720"/>
        <w:jc w:val="both"/>
        <w:rPr>
          <w:color w:val="333333"/>
          <w:sz w:val="23"/>
        </w:rPr>
      </w:pPr>
      <w:r>
        <w:rPr>
          <w:color w:val="333333"/>
          <w:sz w:val="23"/>
        </w:rPr>
        <w:t>Остановимся на каждой из названных ситуаций более подробно.</w:t>
      </w:r>
    </w:p>
    <w:p w:rsidR="00C860A7" w:rsidRDefault="00C860A7">
      <w:pPr>
        <w:widowControl w:val="0"/>
        <w:spacing w:line="340" w:lineRule="exact"/>
        <w:ind w:firstLine="720"/>
        <w:jc w:val="both"/>
        <w:rPr>
          <w:color w:val="333333"/>
          <w:sz w:val="23"/>
        </w:rPr>
      </w:pPr>
      <w:r>
        <w:rPr>
          <w:color w:val="333333"/>
          <w:sz w:val="23"/>
        </w:rPr>
        <w:t>Расторжение брака в судебном порядке при взаимном согласии супругов на расторжение брака. Основания и порядок расторжения брака в судебном порядке в ситуации, когда супруги взаимно согласны на расторжение брака, определяются ст.</w:t>
      </w:r>
      <w:r>
        <w:rPr>
          <w:noProof/>
          <w:color w:val="333333"/>
          <w:sz w:val="23"/>
        </w:rPr>
        <w:t xml:space="preserve"> 23</w:t>
      </w:r>
      <w:r>
        <w:rPr>
          <w:color w:val="333333"/>
          <w:sz w:val="23"/>
        </w:rPr>
        <w:t xml:space="preserve"> СК РФ. </w:t>
      </w:r>
    </w:p>
    <w:p w:rsidR="00C860A7" w:rsidRDefault="00C860A7">
      <w:pPr>
        <w:widowControl w:val="0"/>
        <w:spacing w:line="340" w:lineRule="exact"/>
        <w:ind w:firstLine="720"/>
        <w:jc w:val="both"/>
        <w:rPr>
          <w:color w:val="333333"/>
          <w:sz w:val="23"/>
        </w:rPr>
      </w:pPr>
      <w:r>
        <w:rPr>
          <w:color w:val="333333"/>
          <w:sz w:val="23"/>
        </w:rPr>
        <w:t xml:space="preserve">Порядок расторжения брака при взаимном согласии супругов является упрощенным. Это выражается в том, что суд расторгает брак без выяснения мотивов развода и не обязан принимать меры к примирению супругов. Основанием для расторжения брака судом является взаимное добровольное согласие супругов на развод. Представляется, что обоюдное согласие супругов на расторжение </w:t>
      </w:r>
      <w:bookmarkStart w:id="38" w:name="OCRUncertain123"/>
      <w:r>
        <w:rPr>
          <w:color w:val="333333"/>
          <w:sz w:val="23"/>
        </w:rPr>
        <w:t>б</w:t>
      </w:r>
      <w:bookmarkEnd w:id="38"/>
      <w:r>
        <w:rPr>
          <w:color w:val="333333"/>
          <w:sz w:val="23"/>
        </w:rPr>
        <w:t>рака вызвано непоправимым распадом семьи и невозможностью продолжения их совместной жизни. В этой связи существенных сложностей рассмотрение дел подобного рода с вынесением решения о разводе не вызывает.</w:t>
      </w:r>
    </w:p>
    <w:p w:rsidR="00C860A7" w:rsidRDefault="00C860A7">
      <w:pPr>
        <w:widowControl w:val="0"/>
        <w:spacing w:line="340" w:lineRule="exact"/>
        <w:ind w:firstLine="720"/>
        <w:jc w:val="both"/>
        <w:rPr>
          <w:color w:val="333333"/>
          <w:sz w:val="23"/>
        </w:rPr>
      </w:pPr>
      <w:r>
        <w:rPr>
          <w:color w:val="333333"/>
          <w:sz w:val="23"/>
        </w:rPr>
        <w:t>Содержание ст.</w:t>
      </w:r>
      <w:r>
        <w:rPr>
          <w:noProof/>
          <w:color w:val="333333"/>
          <w:sz w:val="23"/>
        </w:rPr>
        <w:t xml:space="preserve"> 23</w:t>
      </w:r>
      <w:r>
        <w:rPr>
          <w:color w:val="333333"/>
          <w:sz w:val="23"/>
        </w:rPr>
        <w:t xml:space="preserve"> СК РФ согласуется со ст.</w:t>
      </w:r>
      <w:r>
        <w:rPr>
          <w:noProof/>
          <w:color w:val="333333"/>
          <w:sz w:val="23"/>
        </w:rPr>
        <w:t xml:space="preserve"> 197</w:t>
      </w:r>
      <w:r>
        <w:rPr>
          <w:color w:val="333333"/>
          <w:sz w:val="23"/>
        </w:rPr>
        <w:t xml:space="preserve"> </w:t>
      </w:r>
      <w:bookmarkStart w:id="39" w:name="OCRUncertain124"/>
      <w:r>
        <w:rPr>
          <w:color w:val="333333"/>
          <w:sz w:val="23"/>
        </w:rPr>
        <w:t>ГПК,</w:t>
      </w:r>
      <w:bookmarkEnd w:id="39"/>
      <w:r>
        <w:rPr>
          <w:color w:val="333333"/>
          <w:sz w:val="23"/>
        </w:rPr>
        <w:t xml:space="preserve"> согласно которой решение суда может состоять только из вводной и резолютивной частей, то есть в нем могут отсутствовать описательная и мотивировочная части. Поэтому принимаемые судами решения по делам о расторжении брака, по которым ответчик признал иск (в частности, при взаимном согласии супругов на расторжение брака), не должны содержать полный мотивированный ответ на требование истца.</w:t>
      </w:r>
    </w:p>
    <w:p w:rsidR="00C860A7" w:rsidRDefault="00C860A7">
      <w:pPr>
        <w:widowControl w:val="0"/>
        <w:spacing w:line="340" w:lineRule="exact"/>
        <w:ind w:right="20" w:firstLine="720"/>
        <w:jc w:val="both"/>
        <w:rPr>
          <w:color w:val="333333"/>
          <w:sz w:val="23"/>
        </w:rPr>
      </w:pPr>
      <w:r>
        <w:rPr>
          <w:color w:val="333333"/>
          <w:sz w:val="23"/>
        </w:rPr>
        <w:t>Упрощение процедуры расторжения брака тем не менее обязывает суд принять меры по защите пра</w:t>
      </w:r>
      <w:bookmarkStart w:id="40" w:name="OCRUncertain126"/>
      <w:r>
        <w:rPr>
          <w:color w:val="333333"/>
          <w:sz w:val="23"/>
        </w:rPr>
        <w:t>в</w:t>
      </w:r>
      <w:bookmarkEnd w:id="40"/>
      <w:r>
        <w:rPr>
          <w:color w:val="333333"/>
          <w:sz w:val="23"/>
        </w:rPr>
        <w:t xml:space="preserve"> и интересов несовершеннолетних детей, чьи родители разводятся. Статья</w:t>
      </w:r>
      <w:r>
        <w:rPr>
          <w:noProof/>
          <w:color w:val="333333"/>
          <w:sz w:val="23"/>
        </w:rPr>
        <w:t xml:space="preserve"> 23</w:t>
      </w:r>
      <w:r>
        <w:rPr>
          <w:color w:val="333333"/>
          <w:sz w:val="23"/>
        </w:rPr>
        <w:t xml:space="preserve"> СК РФ говорит о праве супругов, согласных на расторжение брака, представить на рассмотрение суда соглашение о детях: о месте проживания детей и о выплате средств на их содержание. Такое соглашение заключается в письменной форме (ст.</w:t>
      </w:r>
      <w:r>
        <w:rPr>
          <w:noProof/>
          <w:color w:val="333333"/>
          <w:sz w:val="23"/>
        </w:rPr>
        <w:t xml:space="preserve"> 66</w:t>
      </w:r>
      <w:r>
        <w:rPr>
          <w:color w:val="333333"/>
          <w:sz w:val="23"/>
        </w:rPr>
        <w:t xml:space="preserve"> и</w:t>
      </w:r>
      <w:r>
        <w:rPr>
          <w:noProof/>
          <w:color w:val="333333"/>
          <w:sz w:val="23"/>
        </w:rPr>
        <w:t xml:space="preserve"> 100</w:t>
      </w:r>
      <w:r>
        <w:rPr>
          <w:color w:val="333333"/>
          <w:sz w:val="23"/>
        </w:rPr>
        <w:t xml:space="preserve"> СК). </w:t>
      </w:r>
    </w:p>
    <w:p w:rsidR="00C860A7" w:rsidRDefault="00C860A7">
      <w:pPr>
        <w:numPr>
          <w:ilvl w:val="0"/>
          <w:numId w:val="9"/>
        </w:numPr>
        <w:spacing w:line="340" w:lineRule="exact"/>
        <w:jc w:val="both"/>
        <w:rPr>
          <w:color w:val="333333"/>
          <w:sz w:val="23"/>
        </w:rPr>
      </w:pPr>
      <w:r>
        <w:rPr>
          <w:color w:val="333333"/>
          <w:sz w:val="23"/>
        </w:rPr>
        <w:t>Чтобы предупредить непродуманные действия супругов по расторжению брака, в п.</w:t>
      </w:r>
      <w:r>
        <w:rPr>
          <w:noProof/>
          <w:color w:val="333333"/>
          <w:sz w:val="23"/>
        </w:rPr>
        <w:t xml:space="preserve"> 2</w:t>
      </w:r>
      <w:r>
        <w:rPr>
          <w:color w:val="333333"/>
          <w:sz w:val="23"/>
        </w:rPr>
        <w:t xml:space="preserve"> ст.</w:t>
      </w:r>
      <w:r>
        <w:rPr>
          <w:noProof/>
          <w:color w:val="333333"/>
          <w:sz w:val="23"/>
        </w:rPr>
        <w:t xml:space="preserve"> 23</w:t>
      </w:r>
      <w:r>
        <w:rPr>
          <w:color w:val="333333"/>
          <w:sz w:val="23"/>
        </w:rPr>
        <w:t xml:space="preserve"> СК РФ установлен срок расторжения брака судом не ранее истечения месяца с момента подачи супругами заявления о расторжении брака.</w:t>
      </w:r>
    </w:p>
    <w:p w:rsidR="00C860A7" w:rsidRDefault="00C860A7">
      <w:pPr>
        <w:pStyle w:val="a3"/>
        <w:spacing w:line="340" w:lineRule="exact"/>
        <w:rPr>
          <w:color w:val="333333"/>
          <w:sz w:val="23"/>
        </w:rPr>
      </w:pPr>
    </w:p>
    <w:p w:rsidR="00C860A7" w:rsidRDefault="00C860A7">
      <w:pPr>
        <w:pStyle w:val="2"/>
        <w:spacing w:line="340" w:lineRule="exact"/>
        <w:rPr>
          <w:color w:val="333333"/>
          <w:sz w:val="23"/>
        </w:rPr>
      </w:pPr>
      <w:r>
        <w:rPr>
          <w:color w:val="333333"/>
          <w:sz w:val="23"/>
        </w:rPr>
        <w:t>5. Расторжение брака в судебном порядке при отсутствии согласия одного из супругов на расторжение брака.</w:t>
      </w:r>
    </w:p>
    <w:p w:rsidR="00C860A7" w:rsidRDefault="00C860A7">
      <w:pPr>
        <w:widowControl w:val="0"/>
        <w:spacing w:line="340" w:lineRule="exact"/>
        <w:ind w:firstLine="720"/>
        <w:jc w:val="both"/>
        <w:rPr>
          <w:color w:val="333333"/>
          <w:sz w:val="23"/>
        </w:rPr>
      </w:pPr>
    </w:p>
    <w:p w:rsidR="00C860A7" w:rsidRDefault="00C860A7">
      <w:pPr>
        <w:widowControl w:val="0"/>
        <w:spacing w:line="340" w:lineRule="exact"/>
        <w:ind w:firstLine="720"/>
        <w:jc w:val="both"/>
        <w:rPr>
          <w:color w:val="333333"/>
          <w:sz w:val="23"/>
        </w:rPr>
      </w:pPr>
      <w:r>
        <w:rPr>
          <w:color w:val="333333"/>
          <w:sz w:val="23"/>
        </w:rPr>
        <w:t>Основания и порядок расторжения брака в судебном порядке в ситуации, когда один из супругов на расторжение брака не согласен, установлены ст.</w:t>
      </w:r>
      <w:r>
        <w:rPr>
          <w:noProof/>
          <w:color w:val="333333"/>
          <w:sz w:val="23"/>
        </w:rPr>
        <w:t xml:space="preserve"> 22</w:t>
      </w:r>
      <w:r>
        <w:rPr>
          <w:color w:val="333333"/>
          <w:sz w:val="23"/>
        </w:rPr>
        <w:t xml:space="preserve"> </w:t>
      </w:r>
      <w:bookmarkStart w:id="41" w:name="OCRUncertain174"/>
      <w:r>
        <w:rPr>
          <w:color w:val="333333"/>
          <w:sz w:val="23"/>
        </w:rPr>
        <w:t>СК</w:t>
      </w:r>
      <w:bookmarkEnd w:id="41"/>
      <w:r>
        <w:rPr>
          <w:color w:val="333333"/>
          <w:sz w:val="23"/>
        </w:rPr>
        <w:t xml:space="preserve"> РФ и имеют определенную специфику. В соответствии с требованиями закона брак может быть расторгнут судом лишь тогда, когда установлено, что дальнейшая совместная жизнь супругов и сохранение семьи невозможны, то есть что семья распалась окончательно и очевидна невозможность ее сохранения. Таким образом, основанием расторжения брака является непоправимый распад семьи, к этому могут привести, в свою очередь, различные обстоятельства (причины), которые и обязан выявить суд. </w:t>
      </w:r>
    </w:p>
    <w:p w:rsidR="00C860A7" w:rsidRDefault="00C860A7">
      <w:pPr>
        <w:pStyle w:val="3"/>
        <w:spacing w:line="340" w:lineRule="exact"/>
        <w:rPr>
          <w:color w:val="333333"/>
          <w:sz w:val="23"/>
        </w:rPr>
      </w:pPr>
      <w:r>
        <w:rPr>
          <w:color w:val="333333"/>
          <w:sz w:val="23"/>
        </w:rPr>
        <w:t xml:space="preserve">Исключительно стоит правило, предусмотренной ст. 17 СК РФ, согласно которому муж не имеет права без согласия жены возбуждать дело о расторжении брака во времени беременности жены и в течении года после рождения ребенка. </w:t>
      </w:r>
    </w:p>
    <w:p w:rsidR="00C860A7" w:rsidRDefault="00C860A7">
      <w:pPr>
        <w:widowControl w:val="0"/>
        <w:spacing w:line="340" w:lineRule="exact"/>
        <w:ind w:firstLine="720"/>
        <w:jc w:val="both"/>
        <w:rPr>
          <w:color w:val="333333"/>
          <w:sz w:val="23"/>
        </w:rPr>
      </w:pPr>
      <w:r>
        <w:rPr>
          <w:color w:val="333333"/>
          <w:sz w:val="23"/>
        </w:rPr>
        <w:t xml:space="preserve">Учитывая многообразие конкретных жизненных ситуаций, в законе не дается конкретного перечня причин, приведших к распаду семьи, а само основание расторжения брака, сформулированное в </w:t>
      </w:r>
      <w:bookmarkStart w:id="42" w:name="OCRUncertain175"/>
      <w:r>
        <w:rPr>
          <w:color w:val="333333"/>
          <w:sz w:val="23"/>
        </w:rPr>
        <w:t>п.</w:t>
      </w:r>
      <w:bookmarkEnd w:id="42"/>
      <w:r>
        <w:rPr>
          <w:noProof/>
          <w:color w:val="333333"/>
          <w:sz w:val="23"/>
        </w:rPr>
        <w:t xml:space="preserve"> 1</w:t>
      </w:r>
      <w:r>
        <w:rPr>
          <w:color w:val="333333"/>
          <w:sz w:val="23"/>
        </w:rPr>
        <w:t xml:space="preserve"> ст.</w:t>
      </w:r>
      <w:r>
        <w:rPr>
          <w:noProof/>
          <w:color w:val="333333"/>
          <w:sz w:val="23"/>
        </w:rPr>
        <w:t xml:space="preserve"> 22</w:t>
      </w:r>
      <w:r>
        <w:rPr>
          <w:color w:val="333333"/>
          <w:sz w:val="23"/>
        </w:rPr>
        <w:t xml:space="preserve"> СК РФ, носит весьма общий характер. Поэтому при рассмотрении конкретного дела о расторжении брака при отсутствии согласия одного из супругов на развод суд должен установить на основе глубокого и всестороннего изучения имеющихся материалов</w:t>
      </w:r>
      <w:r>
        <w:rPr>
          <w:noProof/>
          <w:color w:val="333333"/>
          <w:sz w:val="23"/>
        </w:rPr>
        <w:t xml:space="preserve"> — </w:t>
      </w:r>
      <w:r>
        <w:rPr>
          <w:color w:val="333333"/>
          <w:sz w:val="23"/>
        </w:rPr>
        <w:t>возможны или нет дальнейшая совместная жизнь супругов и сохранение семьи.</w:t>
      </w:r>
    </w:p>
    <w:p w:rsidR="00C860A7" w:rsidRDefault="00C860A7">
      <w:pPr>
        <w:widowControl w:val="0"/>
        <w:spacing w:line="340" w:lineRule="exact"/>
        <w:ind w:right="100" w:firstLine="720"/>
        <w:jc w:val="both"/>
        <w:rPr>
          <w:color w:val="333333"/>
          <w:sz w:val="23"/>
        </w:rPr>
      </w:pPr>
      <w:r>
        <w:rPr>
          <w:color w:val="333333"/>
          <w:sz w:val="23"/>
        </w:rPr>
        <w:t>Вполне возможно, что причиной предъявления иска о расторжении брака послужил временный разлад в семье и конфликты между супругами, вызванные случайными факторами. В последующем первоначально</w:t>
      </w:r>
      <w:bookmarkStart w:id="43" w:name="OCRUncertain176"/>
      <w:r>
        <w:rPr>
          <w:color w:val="333333"/>
          <w:sz w:val="23"/>
        </w:rPr>
        <w:t>е</w:t>
      </w:r>
      <w:bookmarkEnd w:id="43"/>
      <w:r>
        <w:rPr>
          <w:color w:val="333333"/>
          <w:sz w:val="23"/>
        </w:rPr>
        <w:t xml:space="preserve"> желание расторгнуть брак у супругов (или одного из них) может измениться. Об этом, в частности, может свидетельствовать отказ одной из сторон на развод. В этой связи при рассмотрении дела о расторжении брака в зависимости от фактических обстоятельств суд в соот</w:t>
      </w:r>
      <w:bookmarkStart w:id="44" w:name="OCRUncertain177"/>
      <w:r>
        <w:rPr>
          <w:color w:val="333333"/>
          <w:sz w:val="23"/>
        </w:rPr>
        <w:t>в</w:t>
      </w:r>
      <w:bookmarkEnd w:id="44"/>
      <w:r>
        <w:rPr>
          <w:color w:val="333333"/>
          <w:sz w:val="23"/>
        </w:rPr>
        <w:t>етствии с п.</w:t>
      </w:r>
      <w:r>
        <w:rPr>
          <w:noProof/>
          <w:color w:val="333333"/>
          <w:sz w:val="23"/>
        </w:rPr>
        <w:t xml:space="preserve"> 2</w:t>
      </w:r>
      <w:r>
        <w:rPr>
          <w:color w:val="333333"/>
          <w:sz w:val="23"/>
        </w:rPr>
        <w:t xml:space="preserve"> ст.</w:t>
      </w:r>
      <w:r>
        <w:rPr>
          <w:noProof/>
          <w:color w:val="333333"/>
          <w:sz w:val="23"/>
        </w:rPr>
        <w:t xml:space="preserve"> 22</w:t>
      </w:r>
      <w:r>
        <w:rPr>
          <w:color w:val="333333"/>
          <w:sz w:val="23"/>
        </w:rPr>
        <w:t xml:space="preserve"> СК РФ вправе принять меры к примирению супругов и вправе отложить разбирательство дела, назначив супругам срок для примирения в пределах трех </w:t>
      </w:r>
      <w:bookmarkStart w:id="45" w:name="OCRUncertain178"/>
      <w:r>
        <w:rPr>
          <w:color w:val="333333"/>
          <w:sz w:val="23"/>
        </w:rPr>
        <w:t>меся</w:t>
      </w:r>
      <w:bookmarkStart w:id="46" w:name="OCRUncertain179"/>
      <w:bookmarkEnd w:id="45"/>
      <w:r>
        <w:rPr>
          <w:color w:val="333333"/>
          <w:sz w:val="23"/>
        </w:rPr>
        <w:t>цев.</w:t>
      </w:r>
      <w:bookmarkEnd w:id="46"/>
      <w:r>
        <w:rPr>
          <w:color w:val="333333"/>
          <w:sz w:val="23"/>
        </w:rPr>
        <w:t xml:space="preserve"> В этих целях суд обязан выяснить характер взаимоотношений между супругами, мотивы предъявления иска о расторжении брака, причины конфликта в семье и действительно ли имеет место непоправимый распад семь</w:t>
      </w:r>
      <w:bookmarkStart w:id="47" w:name="OCRUncertain180"/>
      <w:r>
        <w:rPr>
          <w:color w:val="333333"/>
          <w:sz w:val="23"/>
        </w:rPr>
        <w:t>и</w:t>
      </w:r>
      <w:bookmarkEnd w:id="47"/>
      <w:r>
        <w:rPr>
          <w:color w:val="333333"/>
          <w:sz w:val="23"/>
        </w:rPr>
        <w:t>. Меры к примирению супругов могут быть приняты судом как в ходе подготовки дела к судебному рассмотрению, так и в судебном заседании. Если примирения супругов в судебном заседани</w:t>
      </w:r>
      <w:bookmarkStart w:id="48" w:name="OCRUncertain181"/>
      <w:r>
        <w:rPr>
          <w:color w:val="333333"/>
          <w:sz w:val="23"/>
        </w:rPr>
        <w:t>и</w:t>
      </w:r>
      <w:bookmarkEnd w:id="48"/>
      <w:r>
        <w:rPr>
          <w:color w:val="333333"/>
          <w:sz w:val="23"/>
        </w:rPr>
        <w:t xml:space="preserve"> не удалось достигнуть, то суд вправе отложить разбирательство дела и назначить супругам срок для примирения в пределах трех месяцев. В целях оздоровления семейной обстановки и возможного примирения супругов решение об отложен</w:t>
      </w:r>
      <w:bookmarkStart w:id="49" w:name="OCRUncertain182"/>
      <w:r>
        <w:rPr>
          <w:color w:val="333333"/>
          <w:sz w:val="23"/>
        </w:rPr>
        <w:t>и</w:t>
      </w:r>
      <w:bookmarkEnd w:id="49"/>
      <w:r>
        <w:rPr>
          <w:color w:val="333333"/>
          <w:sz w:val="23"/>
        </w:rPr>
        <w:t>и судебного разбирательства может быть принято судом по просьбе сторон или одной из них либо по собственной инициативе</w:t>
      </w:r>
      <w:bookmarkStart w:id="50" w:name="OCRUncertain183"/>
      <w:r>
        <w:rPr>
          <w:color w:val="333333"/>
          <w:sz w:val="23"/>
        </w:rPr>
        <w:t>.</w:t>
      </w:r>
      <w:bookmarkEnd w:id="50"/>
      <w:r>
        <w:rPr>
          <w:color w:val="333333"/>
          <w:sz w:val="23"/>
        </w:rPr>
        <w:t xml:space="preserve"> Однако следует учитывать, что пр</w:t>
      </w:r>
      <w:bookmarkStart w:id="51" w:name="OCRUncertain184"/>
      <w:r>
        <w:rPr>
          <w:color w:val="333333"/>
          <w:sz w:val="23"/>
        </w:rPr>
        <w:t>и</w:t>
      </w:r>
      <w:bookmarkEnd w:id="51"/>
      <w:r>
        <w:rPr>
          <w:color w:val="333333"/>
          <w:sz w:val="23"/>
        </w:rPr>
        <w:t>нятие указанного решения является не обязанностью, а правом суда. Кроме того, меры по примирению супругов могут приниматься судом ли</w:t>
      </w:r>
      <w:bookmarkStart w:id="52" w:name="OCRUncertain185"/>
      <w:r>
        <w:rPr>
          <w:color w:val="333333"/>
          <w:sz w:val="23"/>
        </w:rPr>
        <w:t>ш</w:t>
      </w:r>
      <w:bookmarkEnd w:id="52"/>
      <w:r>
        <w:rPr>
          <w:color w:val="333333"/>
          <w:sz w:val="23"/>
        </w:rPr>
        <w:t xml:space="preserve">ь в случае, если один из супругов не согласен на развод и имеется </w:t>
      </w:r>
      <w:bookmarkStart w:id="53" w:name="OCRUncertain186"/>
      <w:r>
        <w:rPr>
          <w:color w:val="333333"/>
          <w:sz w:val="23"/>
        </w:rPr>
        <w:t>—</w:t>
      </w:r>
      <w:bookmarkEnd w:id="53"/>
      <w:r>
        <w:rPr>
          <w:color w:val="333333"/>
          <w:sz w:val="23"/>
        </w:rPr>
        <w:t>реальная возможность сохранить семью. Определение суда об отложении разбирательства дела для примирения супругов исходя из смысла ст.</w:t>
      </w:r>
      <w:r>
        <w:rPr>
          <w:noProof/>
          <w:color w:val="333333"/>
          <w:sz w:val="23"/>
        </w:rPr>
        <w:t xml:space="preserve"> 315</w:t>
      </w:r>
      <w:r>
        <w:rPr>
          <w:color w:val="333333"/>
          <w:sz w:val="23"/>
        </w:rPr>
        <w:t xml:space="preserve"> </w:t>
      </w:r>
      <w:bookmarkStart w:id="54" w:name="OCRUncertain187"/>
      <w:r>
        <w:rPr>
          <w:color w:val="333333"/>
          <w:sz w:val="23"/>
        </w:rPr>
        <w:t>ГПК</w:t>
      </w:r>
      <w:bookmarkEnd w:id="54"/>
      <w:r>
        <w:rPr>
          <w:color w:val="333333"/>
          <w:sz w:val="23"/>
        </w:rPr>
        <w:t xml:space="preserve"> не может быть обжаловано или опротестовано в судебном порядке.</w:t>
      </w:r>
    </w:p>
    <w:p w:rsidR="00C860A7" w:rsidRDefault="00C860A7">
      <w:pPr>
        <w:widowControl w:val="0"/>
        <w:spacing w:line="340" w:lineRule="exact"/>
        <w:ind w:firstLine="720"/>
        <w:jc w:val="both"/>
        <w:rPr>
          <w:color w:val="333333"/>
          <w:sz w:val="23"/>
        </w:rPr>
      </w:pPr>
      <w:r>
        <w:rPr>
          <w:color w:val="333333"/>
          <w:sz w:val="23"/>
        </w:rPr>
        <w:t>Суд, как правило, должен рассмотреть дело о расторжении брака с участием обоих супругов. В исключительных случаях по мотивированному определению суда дело о расторжении брака может быть рассмотрено в отсутствие одного из супругов (ст.</w:t>
      </w:r>
      <w:r>
        <w:rPr>
          <w:noProof/>
          <w:color w:val="333333"/>
          <w:sz w:val="23"/>
        </w:rPr>
        <w:t xml:space="preserve"> 157</w:t>
      </w:r>
      <w:r>
        <w:rPr>
          <w:color w:val="333333"/>
          <w:sz w:val="23"/>
        </w:rPr>
        <w:t xml:space="preserve"> ГПК). В то же время рассмотрение дела о расторжении брака с участием только одной из сторон может привести к недостаточно полному и всестороннему исследованию обстоятельств дела и соответственно к отмене решения суда в кассационном порядке.</w:t>
      </w:r>
    </w:p>
    <w:p w:rsidR="00C860A7" w:rsidRDefault="00C860A7">
      <w:pPr>
        <w:pStyle w:val="a4"/>
        <w:spacing w:line="340" w:lineRule="exact"/>
        <w:ind w:firstLine="720"/>
        <w:rPr>
          <w:rFonts w:ascii="Times New Roman" w:hAnsi="Times New Roman"/>
          <w:color w:val="333333"/>
          <w:sz w:val="23"/>
        </w:rPr>
      </w:pPr>
      <w:r>
        <w:rPr>
          <w:rFonts w:ascii="Times New Roman" w:hAnsi="Times New Roman"/>
          <w:color w:val="333333"/>
          <w:sz w:val="23"/>
        </w:rPr>
        <w:t>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(отказывается подать заявление, не желает явиться для государственной регистрации расторжения брака и другое).</w:t>
      </w:r>
    </w:p>
    <w:p w:rsidR="00C860A7" w:rsidRDefault="00C860A7">
      <w:pPr>
        <w:pStyle w:val="a4"/>
        <w:spacing w:line="340" w:lineRule="exact"/>
        <w:ind w:firstLine="720"/>
        <w:rPr>
          <w:rFonts w:ascii="Times New Roman" w:hAnsi="Times New Roman"/>
          <w:color w:val="333333"/>
          <w:sz w:val="24"/>
          <w:szCs w:val="24"/>
        </w:rPr>
      </w:pPr>
      <w:r>
        <w:rPr>
          <w:rFonts w:ascii="Times New Roman" w:hAnsi="Times New Roman"/>
          <w:color w:val="333333"/>
          <w:sz w:val="24"/>
          <w:szCs w:val="24"/>
        </w:rPr>
        <w:t xml:space="preserve">При расторжении брака в суде </w:t>
      </w:r>
      <w:r>
        <w:rPr>
          <w:rFonts w:ascii="Times New Roman" w:hAnsi="Times New Roman"/>
          <w:b/>
          <w:bCs/>
          <w:color w:val="333333"/>
          <w:sz w:val="24"/>
          <w:szCs w:val="24"/>
        </w:rPr>
        <w:t>моментом прекращения брака</w:t>
      </w:r>
      <w:r>
        <w:rPr>
          <w:rFonts w:ascii="Times New Roman" w:hAnsi="Times New Roman"/>
          <w:color w:val="333333"/>
          <w:sz w:val="24"/>
          <w:szCs w:val="24"/>
        </w:rPr>
        <w:t xml:space="preserve"> явля</w:t>
      </w:r>
      <w:r>
        <w:rPr>
          <w:rFonts w:ascii="Times New Roman" w:hAnsi="Times New Roman"/>
          <w:color w:val="333333"/>
          <w:sz w:val="24"/>
          <w:szCs w:val="24"/>
        </w:rPr>
        <w:softHyphen/>
        <w:t>ется момент вступления решения суда в законную силу (ст. 25 СК). Регистрация развода в органах загса и получение свидетельства о раз</w:t>
      </w:r>
      <w:r>
        <w:rPr>
          <w:rFonts w:ascii="Times New Roman" w:hAnsi="Times New Roman"/>
          <w:color w:val="333333"/>
          <w:sz w:val="24"/>
          <w:szCs w:val="24"/>
        </w:rPr>
        <w:softHyphen/>
        <w:t>воде по новому законодательству не входят в состав юридических фактов, необходимых для прекращения брака. После вступления ре</w:t>
      </w:r>
      <w:r>
        <w:rPr>
          <w:rFonts w:ascii="Times New Roman" w:hAnsi="Times New Roman"/>
          <w:color w:val="333333"/>
          <w:sz w:val="24"/>
          <w:szCs w:val="24"/>
        </w:rPr>
        <w:softHyphen/>
        <w:t>шения в законную силу суд в течение трех дней направляет выписку из решения в органы загса для регистрации развода в книге записи актов гражданского состояния.</w:t>
      </w:r>
    </w:p>
    <w:p w:rsidR="00C860A7" w:rsidRDefault="00C860A7">
      <w:pPr>
        <w:pStyle w:val="a4"/>
        <w:spacing w:line="340" w:lineRule="exact"/>
        <w:ind w:firstLine="720"/>
        <w:rPr>
          <w:rFonts w:ascii="Times New Roman" w:hAnsi="Times New Roman"/>
          <w:color w:val="333333"/>
          <w:sz w:val="24"/>
          <w:szCs w:val="24"/>
        </w:rPr>
      </w:pPr>
    </w:p>
    <w:p w:rsidR="00C860A7" w:rsidRDefault="00C860A7">
      <w:pPr>
        <w:pStyle w:val="a4"/>
        <w:spacing w:line="340" w:lineRule="exact"/>
        <w:ind w:firstLine="720"/>
        <w:jc w:val="center"/>
        <w:rPr>
          <w:rFonts w:ascii="Times New Roman" w:hAnsi="Times New Roman"/>
          <w:b/>
          <w:bCs/>
          <w:i/>
          <w:iCs/>
          <w:color w:val="333333"/>
          <w:sz w:val="24"/>
          <w:szCs w:val="24"/>
        </w:rPr>
      </w:pPr>
      <w:r>
        <w:rPr>
          <w:rFonts w:ascii="Times New Roman" w:hAnsi="Times New Roman"/>
          <w:b/>
          <w:bCs/>
          <w:i/>
          <w:iCs/>
          <w:color w:val="333333"/>
          <w:sz w:val="24"/>
          <w:szCs w:val="24"/>
        </w:rPr>
        <w:t>6. Причины и последствия развода.</w:t>
      </w:r>
    </w:p>
    <w:p w:rsidR="00C860A7" w:rsidRDefault="00C860A7">
      <w:pPr>
        <w:spacing w:line="360" w:lineRule="auto"/>
        <w:ind w:firstLine="284"/>
        <w:jc w:val="both"/>
      </w:pPr>
      <w:r>
        <w:t>В современных исследованиях делаются попытки проанализировать причины супружеской неверности. Приведем здесь одну из классификаций.</w:t>
      </w:r>
    </w:p>
    <w:p w:rsidR="00C860A7" w:rsidRDefault="00C860A7">
      <w:pPr>
        <w:spacing w:line="360" w:lineRule="auto"/>
        <w:ind w:firstLine="284"/>
        <w:jc w:val="both"/>
      </w:pPr>
      <w:r>
        <w:t xml:space="preserve">1. </w:t>
      </w:r>
      <w:r>
        <w:rPr>
          <w:u w:val="single"/>
        </w:rPr>
        <w:t>Новая любовь.</w:t>
      </w:r>
      <w:r>
        <w:t xml:space="preserve"> Эта причина супружеской неверности характерна для браков, где любовь была незначительной или вовсе отсутствовала  (рациональные или вынужденные браки, основанные на выгоде, страхе одиночества).</w:t>
      </w:r>
    </w:p>
    <w:p w:rsidR="00C860A7" w:rsidRDefault="00C860A7">
      <w:pPr>
        <w:spacing w:line="360" w:lineRule="auto"/>
        <w:ind w:firstLine="284"/>
        <w:jc w:val="both"/>
      </w:pPr>
      <w:r>
        <w:t xml:space="preserve">2. </w:t>
      </w:r>
      <w:r>
        <w:rPr>
          <w:u w:val="single"/>
        </w:rPr>
        <w:t>Возмездие</w:t>
      </w:r>
      <w:r>
        <w:t>. При помощи измены реализуется желание отомстить за неверность супруга, чтобы восстановить чувство собственного достоинства.</w:t>
      </w:r>
    </w:p>
    <w:p w:rsidR="00C860A7" w:rsidRDefault="00C860A7">
      <w:pPr>
        <w:spacing w:line="360" w:lineRule="auto"/>
        <w:ind w:firstLine="284"/>
        <w:jc w:val="both"/>
      </w:pPr>
      <w:r>
        <w:t xml:space="preserve">3. </w:t>
      </w:r>
      <w:r>
        <w:rPr>
          <w:u w:val="single"/>
        </w:rPr>
        <w:t>Поруганная любовь</w:t>
      </w:r>
      <w:r>
        <w:t xml:space="preserve">. В брачных отношениях отсутствует взаимность. Один из супругов страдает от неприятия его любви, безответности чувства. Это побуждает утолить чувство в другом партнерстве, где возможна взаимность. </w:t>
      </w:r>
    </w:p>
    <w:p w:rsidR="00C860A7" w:rsidRDefault="00C860A7">
      <w:pPr>
        <w:spacing w:line="360" w:lineRule="auto"/>
        <w:ind w:firstLine="284"/>
        <w:jc w:val="both"/>
      </w:pPr>
      <w:r>
        <w:t xml:space="preserve">4. </w:t>
      </w:r>
      <w:r>
        <w:rPr>
          <w:u w:val="single"/>
        </w:rPr>
        <w:t>Поиск новых любовных переживаний</w:t>
      </w:r>
      <w:r>
        <w:t>, как правило, характерен для супругов со значительным стажем, когда чувства поблекли. Либо в семьях с такими нормами, когда от жизни берется все возможное. Вариантом может быть подражание “красивой жизни” зарубежных образцов, сексуальной свободе.</w:t>
      </w:r>
    </w:p>
    <w:p w:rsidR="00C860A7" w:rsidRDefault="00C860A7">
      <w:pPr>
        <w:spacing w:line="360" w:lineRule="auto"/>
        <w:ind w:firstLine="284"/>
        <w:jc w:val="both"/>
      </w:pPr>
      <w:r>
        <w:t xml:space="preserve">5. </w:t>
      </w:r>
      <w:r>
        <w:rPr>
          <w:u w:val="single"/>
        </w:rPr>
        <w:t>Тотальный распад семьи</w:t>
      </w:r>
      <w:r>
        <w:t>. Измена здесь - фактически результат создания новой семьи, когда первая семья воспринимается нежизнеспособной.</w:t>
      </w:r>
    </w:p>
    <w:p w:rsidR="00C860A7" w:rsidRDefault="00C860A7">
      <w:pPr>
        <w:spacing w:line="360" w:lineRule="auto"/>
        <w:jc w:val="both"/>
      </w:pPr>
      <w:r>
        <w:t xml:space="preserve">     6. </w:t>
      </w:r>
      <w:r>
        <w:rPr>
          <w:u w:val="single"/>
        </w:rPr>
        <w:t>Случайная связь</w:t>
      </w:r>
      <w:r>
        <w:t>, когда измена не характеризуется регулярностью и глубокими любовными переживаниями. Обычно она бывает спровоцирована определенными обстоятельствами ( настойчивость “партнера”, “удобный случай” и т.п.).</w:t>
      </w:r>
    </w:p>
    <w:p w:rsidR="00C860A7" w:rsidRDefault="00C860A7">
      <w:pPr>
        <w:spacing w:line="360" w:lineRule="auto"/>
        <w:jc w:val="both"/>
      </w:pPr>
    </w:p>
    <w:p w:rsidR="00C860A7" w:rsidRDefault="00C860A7">
      <w:pPr>
        <w:spacing w:line="360" w:lineRule="auto"/>
        <w:ind w:firstLine="284"/>
        <w:jc w:val="both"/>
      </w:pPr>
      <w:r>
        <w:t>В браке щекотливые моменты иногда лучше обойти молчанием. И в случае измены, даже неправдивое “Да” или “Нет” может спасти семью, и сегодня , и в будущем. Чрезмерная искренность, желание рассказать правду о своем мимолетном увлечении, о физической измене может вызвать у супруга тяжелую депрессию. Находясь под гнетом своего поступка, “преступления” человек стремится очистить совесть, исповедаться, раскрыть душу “пострадавшему”. И вот тут-то все и начинается. Для того, кто слушает исповедь, она словно гром среди ясного неба. А “грешник” после исповеди становится свидетелем страданий человека, которому изменил. Принцип “лучше горькая правда, чем сладкая ложь” в таких случаях не срабатывает. Ничего хорошего здесь ждать не приходится. Тот, кому изменили, до конца жизни может потерять психическое равновесие и только боль, как заноза, будет ныть в сердце.</w:t>
      </w:r>
    </w:p>
    <w:p w:rsidR="00C860A7" w:rsidRDefault="00C860A7">
      <w:pPr>
        <w:spacing w:line="360" w:lineRule="auto"/>
        <w:ind w:firstLine="284"/>
        <w:jc w:val="both"/>
      </w:pPr>
      <w:r>
        <w:t>Надо сказать, что измена - суровое испытание для любого человека, для любого супружеского союза. Тот, кто к ней относится легко, с безразличием - скорее всего не любит или вряд ли вообще способен любить. Когда измена происходит на фоне конфликтных отношений, она воспринимается как естественное следствие. Переживание измены зависит от того, насколько часто встречался с подобными ситуациями.</w:t>
      </w:r>
    </w:p>
    <w:p w:rsidR="00C860A7" w:rsidRDefault="00C860A7">
      <w:pPr>
        <w:spacing w:line="360" w:lineRule="auto"/>
        <w:ind w:firstLine="284"/>
        <w:jc w:val="both"/>
      </w:pPr>
      <w:r>
        <w:t>Попустительство, безнадежность или непримиримость - это крайности в восприятии супружеской неверности. Прежде чем делать выводы, необходимо внимательно, и по возможности, объективно взглянуть на ситуацию измены. Если это ошибка человека, пусть жестокая, ее надо уметь простить (кстати, жены прощают чаще, а мужья чаще возбуждают дела о разводе по причине неверности жены). Если измена вызвана искаженными взаимоотношениями в семье, в них надо разобраться. Т.е. в любом случае надо искать причины, а не обвинять других.</w:t>
      </w:r>
    </w:p>
    <w:p w:rsidR="00C860A7" w:rsidRDefault="00C860A7">
      <w:pPr>
        <w:spacing w:line="360" w:lineRule="auto"/>
        <w:ind w:firstLine="284"/>
        <w:jc w:val="both"/>
      </w:pPr>
      <w:r>
        <w:t>Отмечается увеличение процента разводов из-за грубости супруга, алкоголизма, психологической несовместимости. По-видимому, это происходит потому, что с ростом культурного уровня современного человека, повышением культуры межличностного общения, уважения к личности и т.д. случаи грубости, психологической несовместимости, а тем более пьянства стали ощущаться сильнее и становятся достаточно веской причиной разводов.</w:t>
      </w:r>
    </w:p>
    <w:p w:rsidR="00C860A7" w:rsidRDefault="00C860A7">
      <w:pPr>
        <w:spacing w:line="360" w:lineRule="auto"/>
        <w:ind w:firstLine="284"/>
        <w:jc w:val="both"/>
      </w:pPr>
      <w:r>
        <w:t>Следует отметить, что на удовлетворенность браком влияет не столько реальное поведение супругов в различных сферах брачно-семейных отношений, сколько оценка поведения одного супруга другим. Поскольку  у разных людей может быть разное представление о том, что такое хорошо налаженный быт, должное воспитание детей, уважение, внимание, любовь постольку результаты исследования удовлетворенности вряд ли могут служить показателем реальных брачно-семейных отношений.</w:t>
      </w:r>
    </w:p>
    <w:p w:rsidR="00C860A7" w:rsidRDefault="00C860A7">
      <w:pPr>
        <w:spacing w:line="360" w:lineRule="auto"/>
        <w:ind w:firstLine="284"/>
        <w:jc w:val="both"/>
      </w:pPr>
      <w:r>
        <w:t>Супружество без обоюдного влечения, без гармоничной физической близости, без радости, которую доставляет такая близость обоим супругам - постройка часто зыбкая, чреватая неожиданными осложнениями.</w:t>
      </w:r>
    </w:p>
    <w:p w:rsidR="00C860A7" w:rsidRDefault="00C860A7">
      <w:pPr>
        <w:spacing w:line="360" w:lineRule="auto"/>
        <w:ind w:firstLine="284"/>
        <w:jc w:val="both"/>
      </w:pPr>
      <w:r>
        <w:t>К неопределенной и расплывчатой формулировке “Не сошлись характерами” прибегают молодые супруги, решившие расторгнуть свой брак из-за неполадок в интимной жизни.</w:t>
      </w:r>
    </w:p>
    <w:p w:rsidR="00C860A7" w:rsidRDefault="00C860A7">
      <w:pPr>
        <w:pStyle w:val="a3"/>
      </w:pPr>
      <w:r>
        <w:t>По данным социологов, часто именно из-за недоудовлетворенности в интимной жизни, происходят разводы.</w:t>
      </w:r>
    </w:p>
    <w:p w:rsidR="00C860A7" w:rsidRDefault="00C860A7">
      <w:pPr>
        <w:spacing w:line="360" w:lineRule="auto"/>
        <w:ind w:firstLine="284"/>
        <w:jc w:val="both"/>
      </w:pPr>
      <w:r>
        <w:t>Иногда дисгармония в интимных отношениях не носит явно выраженного характера, но и она нежелательна, потому что смутная неудовлетворенность порождает раздражение, подавленность, губит радость.</w:t>
      </w:r>
    </w:p>
    <w:p w:rsidR="00C860A7" w:rsidRDefault="00C860A7">
      <w:pPr>
        <w:spacing w:line="360" w:lineRule="auto"/>
        <w:ind w:firstLine="284"/>
        <w:jc w:val="both"/>
      </w:pPr>
      <w:r>
        <w:t xml:space="preserve">Как ни важна гармония в интимной жизни, семейное счастье не сводится лишь к ней одной. Чтобы полностью удовлетворить человеческую потребность в общении, нужно многое: понимание, ощущение собственной полноценности, привязанность, уважение, уверенность в том, кто рядом. Без всего этого, со временем, одна гармония в интимных отношениях перестает удовлетворять супругов. </w:t>
      </w:r>
    </w:p>
    <w:p w:rsidR="00C860A7" w:rsidRDefault="00C860A7">
      <w:pPr>
        <w:spacing w:line="360" w:lineRule="auto"/>
        <w:ind w:firstLine="284"/>
        <w:jc w:val="both"/>
      </w:pPr>
      <w:r>
        <w:t>Интимная связь без искреннего чувства - обычный физиологический акт, не имеющий никакой привлекательности.</w:t>
      </w:r>
    </w:p>
    <w:p w:rsidR="00C860A7" w:rsidRDefault="00C860A7">
      <w:pPr>
        <w:spacing w:line="360" w:lineRule="auto"/>
        <w:ind w:firstLine="284"/>
        <w:jc w:val="both"/>
      </w:pPr>
      <w:r>
        <w:t>Молодые супруги обычно думают, что все шероховатости их интимной жизни сгладятся сами собой. Однако врожденного инстинкта продолжения рода и жизненного опыта часто  бывает недостаточно, чтобы достичь гармонии в интимной стороне жизни. О каких-то вещах можно догадаться, конечно, самим. Ну, например, что супруги должны стараться выглядеть привлекательными в глазах друг друга. Привлекательными во всех отношениях. Согласитесь, что ссоры, неряшливость, грубость не способствуют физическому влечению. В хорошем браке супруги всегда, в любом возрасте, остаются чуть-чуть любовниками.</w:t>
      </w:r>
    </w:p>
    <w:p w:rsidR="00C860A7" w:rsidRDefault="00C860A7">
      <w:pPr>
        <w:spacing w:line="360" w:lineRule="auto"/>
        <w:ind w:firstLine="284"/>
        <w:jc w:val="both"/>
      </w:pPr>
      <w:r>
        <w:t>Мнение, что физическая привлекательность не обязательна, что лишь на основе полового влечения всегда можно реализовать физиологическую потребность, ошибочно. Супруги должны быть уверены, что нравятся  друг другу, в том что они оба стремятся к близости, которая принесет им полное удовлетворение.</w:t>
      </w:r>
    </w:p>
    <w:p w:rsidR="00C860A7" w:rsidRDefault="00C860A7">
      <w:pPr>
        <w:spacing w:line="360" w:lineRule="auto"/>
        <w:ind w:firstLine="284"/>
        <w:jc w:val="both"/>
      </w:pPr>
      <w:r>
        <w:t>Ложась в постель с накрученными на бегу волосами, с намазанным  ночным кремом лицом, жена совершает грубейшую ошибку.</w:t>
      </w:r>
    </w:p>
    <w:p w:rsidR="00C860A7" w:rsidRDefault="00C860A7">
      <w:pPr>
        <w:spacing w:line="360" w:lineRule="auto"/>
        <w:ind w:firstLine="284"/>
        <w:jc w:val="both"/>
      </w:pPr>
      <w:r>
        <w:t>Мужчина, которого не слишком-то интересует настроение жены, который учитывает только свое собственное желание, тоже сильно рискует. Он, наверное не знает, что только обоюдное желание доставляет радость. А если женщина огорчена, чем-то расстроена, нездорова, переутомлена  и муж все эти обстоятельства игнорирует, и не раз, не два, а регулярно, то произойдет непоправимое: жена станет инстинктивно избегать близости с мужем, отдалится от него.</w:t>
      </w:r>
    </w:p>
    <w:p w:rsidR="00C860A7" w:rsidRDefault="00C860A7">
      <w:pPr>
        <w:pStyle w:val="a4"/>
        <w:spacing w:line="340" w:lineRule="exact"/>
        <w:ind w:firstLine="720"/>
        <w:rPr>
          <w:rFonts w:ascii="Times New Roman" w:hAnsi="Times New Roman"/>
          <w:sz w:val="24"/>
          <w:lang w:val="en-US"/>
        </w:rPr>
      </w:pPr>
      <w:r>
        <w:rPr>
          <w:rFonts w:ascii="Times New Roman" w:hAnsi="Times New Roman"/>
          <w:sz w:val="24"/>
        </w:rPr>
        <w:t>Жизнь молодой семьи с появлением первого ребенка усложняется неимоверно. Еще нет опыта обращения с детьми, родители пугаются всякого пустяка, волнуются по самым незначительным поводам, порой впадают в настоящую панику.</w:t>
      </w:r>
    </w:p>
    <w:p w:rsidR="00C860A7" w:rsidRDefault="00C860A7">
      <w:pPr>
        <w:spacing w:line="360" w:lineRule="auto"/>
        <w:ind w:firstLine="284"/>
        <w:jc w:val="both"/>
      </w:pPr>
      <w:r>
        <w:t>Немало браков распадается в первый же год после появления ребенка, распадается по инициативе мужчин, не выдерживающих испытание отцовством. Точнее мужчин, эгоизм которых оказался сильнее всех других чувств.</w:t>
      </w:r>
    </w:p>
    <w:p w:rsidR="00C860A7" w:rsidRDefault="00C860A7">
      <w:pPr>
        <w:spacing w:line="360" w:lineRule="auto"/>
        <w:ind w:firstLine="284"/>
        <w:jc w:val="both"/>
      </w:pPr>
      <w:r>
        <w:t>Чем раньше люди вступают в брак, тем выше вероятность их развода. Подростки разводятся в два раза чаще, чем люди, вступившие в брак в возрасте 20 с лишним лет. Однако некоторые социологи считают, что тенденция к возрастанию числа разводов не обусловлена неустойчивостью браков, а скорее связана с возможностью легко получить развод. Они отмечают, что число разведенных пар увеличилось больше, чем количество супругов, живущих отдельно. Таким образом, развод, по видимому, стал распространенным способом улаживания серьезных конфликтов между супругами, которые существовали всегда.</w:t>
      </w:r>
    </w:p>
    <w:p w:rsidR="00C860A7" w:rsidRDefault="00C860A7">
      <w:pPr>
        <w:pStyle w:val="a4"/>
        <w:spacing w:line="340" w:lineRule="exact"/>
        <w:ind w:firstLine="720"/>
        <w:rPr>
          <w:rFonts w:ascii="Times New Roman" w:hAnsi="Times New Roman"/>
          <w:sz w:val="24"/>
          <w:lang w:val="en-US"/>
        </w:rPr>
      </w:pPr>
      <w:r>
        <w:rPr>
          <w:rFonts w:ascii="Times New Roman" w:hAnsi="Times New Roman"/>
          <w:sz w:val="24"/>
        </w:rPr>
        <w:t>Существенно негативное влияние развода на уровень рождаемости. В ряде случаев женщина после развода так и остается одинокой, а в “преддверие” развода воздерживается от рождения детей. С ростом количества разводов возросло число людей, не желающих после развода вступать в повторный брак. По результатам одного из опросов 45% мужчин и 35% женщин сожалели после развода о распаде своего первого брака, 9,5% опрошенных мужчин и 8,5% женщин вообще хотели восстановить прежнюю семью.</w:t>
      </w:r>
    </w:p>
    <w:p w:rsidR="00C860A7" w:rsidRDefault="00C860A7">
      <w:pPr>
        <w:spacing w:line="360" w:lineRule="auto"/>
        <w:ind w:firstLine="284"/>
        <w:jc w:val="both"/>
      </w:pPr>
      <w:r>
        <w:t>Развод оказывает влияние и на самих разводящихся супругов. Достаточно часто наблюдается своеобразный шок со стыдом и жалостью к себе. Разведенные пытаются рационализировать ситуацию и доказать, что им безразличны возникшие проблемы. Весьма распространенным является чувство беспокойства, нетерпеливости, идущее от нарушенных привычек и утраты привычных ролей. Разведенный супруг часто пытается увеличить свою социальную активность. Друзья и родственники обычно помогают ему в установлении новых контактов. Нередко после развода человек начинает вести себя  в противоречии с общепринятыми нормами, пытаясь утолить свое горе в пьянстве или компенсировать потерю семьи увеличением частоты сексуальных контактов. Отмечены факты взаимоисключающих установок по отношению к своему бывшему супругу, чередование проявлений ненависти и любви. Поэтому иногда сексуальная близость между бывшими мужем и женой сохраняются в течении некоторого времени и после развода. В некоторых случаях они даже вступают в повторый брак друг с другом.</w:t>
      </w:r>
    </w:p>
    <w:p w:rsidR="00C860A7" w:rsidRDefault="00C860A7">
      <w:pPr>
        <w:spacing w:line="360" w:lineRule="auto"/>
        <w:ind w:firstLine="284"/>
        <w:jc w:val="both"/>
      </w:pPr>
      <w:r>
        <w:t>Развод - это сильнейшее эмоциональное и психическое потрясение, которое не проходит для супругов бесследно.</w:t>
      </w:r>
    </w:p>
    <w:p w:rsidR="00C860A7" w:rsidRDefault="00C860A7">
      <w:pPr>
        <w:spacing w:line="360" w:lineRule="auto"/>
        <w:ind w:firstLine="284"/>
        <w:jc w:val="both"/>
      </w:pPr>
      <w:r>
        <w:t xml:space="preserve">Между тем, сегодня существует немало супружеских пар, прибегающих к разводу при первом же столкновении с обычными житейскими трудностями. Однако есть и такие пары, где одна из сторон делает все для того, чтобы спасти брак, а другая сторона при этом лишь укрепляется во мнении о собственной исключительности. Есть, наконец, пары, которым противопоказана совместная жизнь. </w:t>
      </w:r>
    </w:p>
    <w:p w:rsidR="00C860A7" w:rsidRDefault="00C860A7">
      <w:pPr>
        <w:pStyle w:val="1"/>
        <w:keepNext w:val="0"/>
        <w:pageBreakBefore/>
        <w:spacing w:line="360" w:lineRule="exact"/>
        <w:ind w:left="79"/>
        <w:jc w:val="center"/>
        <w:rPr>
          <w:caps/>
          <w:color w:val="333333"/>
        </w:rPr>
      </w:pPr>
      <w:bookmarkStart w:id="55" w:name="_Toc480244199"/>
      <w:r>
        <w:rPr>
          <w:caps/>
          <w:color w:val="333333"/>
        </w:rPr>
        <w:t>Список ИСПОЛЬЗОВАННОЙ литературы</w:t>
      </w:r>
      <w:bookmarkEnd w:id="55"/>
      <w:r>
        <w:rPr>
          <w:caps/>
          <w:color w:val="333333"/>
        </w:rPr>
        <w:t>:</w:t>
      </w:r>
    </w:p>
    <w:p w:rsidR="00C860A7" w:rsidRDefault="00C860A7">
      <w:pPr>
        <w:numPr>
          <w:ilvl w:val="0"/>
          <w:numId w:val="11"/>
        </w:numPr>
        <w:spacing w:line="360" w:lineRule="exact"/>
        <w:jc w:val="both"/>
        <w:rPr>
          <w:color w:val="333333"/>
          <w:sz w:val="23"/>
          <w:u w:val="single"/>
        </w:rPr>
      </w:pPr>
      <w:r>
        <w:rPr>
          <w:color w:val="333333"/>
          <w:sz w:val="23"/>
          <w:u w:val="single"/>
        </w:rPr>
        <w:t>НОРМАТИВНЫЕ АКТЫ:</w:t>
      </w:r>
    </w:p>
    <w:p w:rsidR="00C860A7" w:rsidRDefault="00C860A7">
      <w:pPr>
        <w:pStyle w:val="a8"/>
        <w:numPr>
          <w:ilvl w:val="0"/>
          <w:numId w:val="12"/>
        </w:numPr>
        <w:spacing w:line="360" w:lineRule="exact"/>
        <w:rPr>
          <w:rFonts w:ascii="Times New Roman" w:hAnsi="Times New Roman"/>
          <w:color w:val="333333"/>
          <w:sz w:val="23"/>
        </w:rPr>
      </w:pPr>
      <w:r>
        <w:rPr>
          <w:rFonts w:ascii="Times New Roman" w:hAnsi="Times New Roman"/>
          <w:color w:val="333333"/>
          <w:sz w:val="23"/>
        </w:rPr>
        <w:t xml:space="preserve"> </w:t>
      </w:r>
      <w:r>
        <w:rPr>
          <w:color w:val="333333"/>
          <w:sz w:val="23"/>
        </w:rPr>
        <w:t>Семейный кодекс РФ с изм. и доп. на 15.02.1998.</w:t>
      </w:r>
    </w:p>
    <w:p w:rsidR="00C860A7" w:rsidRDefault="00C860A7">
      <w:pPr>
        <w:pStyle w:val="a4"/>
        <w:numPr>
          <w:ilvl w:val="0"/>
          <w:numId w:val="12"/>
        </w:numPr>
        <w:spacing w:line="360" w:lineRule="exact"/>
        <w:rPr>
          <w:rFonts w:ascii="Times New Roman" w:hAnsi="Times New Roman"/>
          <w:color w:val="333333"/>
          <w:sz w:val="23"/>
        </w:rPr>
      </w:pPr>
      <w:r>
        <w:rPr>
          <w:rFonts w:ascii="Times New Roman" w:hAnsi="Times New Roman"/>
          <w:color w:val="333333"/>
          <w:sz w:val="23"/>
        </w:rPr>
        <w:t>Постановление Пленума Верховного Суда РФ от 5 ноября 1998 г. № 15 «О применении судами законодательства при рассмотрении дел о расторжении брака».</w:t>
      </w:r>
    </w:p>
    <w:p w:rsidR="00C860A7" w:rsidRDefault="00C860A7">
      <w:pPr>
        <w:numPr>
          <w:ilvl w:val="0"/>
          <w:numId w:val="12"/>
        </w:numPr>
        <w:spacing w:line="360" w:lineRule="exact"/>
        <w:jc w:val="both"/>
        <w:rPr>
          <w:color w:val="333333"/>
          <w:sz w:val="23"/>
        </w:rPr>
      </w:pPr>
      <w:r>
        <w:rPr>
          <w:color w:val="333333"/>
          <w:sz w:val="23"/>
        </w:rPr>
        <w:t xml:space="preserve"> Постановление Правительства РФ «О мерах по реализации Федерального Закона «Об актах Гражданского состояния»» от 06.07.1998г. №709.</w:t>
      </w:r>
    </w:p>
    <w:p w:rsidR="00C860A7" w:rsidRDefault="00C860A7">
      <w:pPr>
        <w:numPr>
          <w:ilvl w:val="0"/>
          <w:numId w:val="12"/>
        </w:numPr>
        <w:spacing w:line="360" w:lineRule="exact"/>
        <w:jc w:val="both"/>
        <w:rPr>
          <w:color w:val="333333"/>
          <w:sz w:val="23"/>
        </w:rPr>
      </w:pPr>
      <w:r>
        <w:rPr>
          <w:color w:val="333333"/>
          <w:sz w:val="23"/>
        </w:rPr>
        <w:t>Гражданский Кодекс Российской Федерации, принят Государственной Думой 21.10.1994г. с изменениями и дополнениями.</w:t>
      </w:r>
    </w:p>
    <w:p w:rsidR="00C860A7" w:rsidRDefault="00C860A7">
      <w:pPr>
        <w:pStyle w:val="a4"/>
        <w:numPr>
          <w:ilvl w:val="0"/>
          <w:numId w:val="12"/>
        </w:numPr>
        <w:spacing w:line="360" w:lineRule="exact"/>
        <w:rPr>
          <w:rFonts w:ascii="Times New Roman" w:hAnsi="Times New Roman"/>
          <w:color w:val="333333"/>
          <w:sz w:val="23"/>
        </w:rPr>
      </w:pPr>
      <w:r>
        <w:rPr>
          <w:rFonts w:ascii="Times New Roman" w:hAnsi="Times New Roman"/>
          <w:color w:val="333333"/>
          <w:sz w:val="23"/>
        </w:rPr>
        <w:t xml:space="preserve"> Федеральный Закон. 15.11.97 № 143-ФЗ. Об актах гражданского состояния. (принят ГД ФС РФ 22.10.97) //Российская газета. № 224. 20.11.97.</w:t>
      </w:r>
    </w:p>
    <w:p w:rsidR="00C860A7" w:rsidRDefault="00C860A7">
      <w:pPr>
        <w:spacing w:line="360" w:lineRule="exact"/>
        <w:ind w:firstLine="720"/>
        <w:jc w:val="both"/>
        <w:rPr>
          <w:color w:val="333333"/>
          <w:sz w:val="23"/>
          <w:u w:val="single"/>
        </w:rPr>
      </w:pPr>
      <w:r>
        <w:rPr>
          <w:color w:val="333333"/>
          <w:sz w:val="23"/>
          <w:u w:val="single"/>
        </w:rPr>
        <w:t>2. СПЕЦИАЛЬНАЯ ЛИТЕРАТУРА</w:t>
      </w:r>
    </w:p>
    <w:p w:rsidR="00C860A7" w:rsidRDefault="00C860A7">
      <w:pPr>
        <w:numPr>
          <w:ilvl w:val="0"/>
          <w:numId w:val="13"/>
        </w:numPr>
        <w:tabs>
          <w:tab w:val="left" w:pos="-142"/>
          <w:tab w:val="left" w:pos="1134"/>
        </w:tabs>
        <w:spacing w:line="360" w:lineRule="exact"/>
        <w:outlineLvl w:val="0"/>
        <w:rPr>
          <w:color w:val="333333"/>
          <w:sz w:val="23"/>
        </w:rPr>
      </w:pPr>
      <w:r>
        <w:rPr>
          <w:color w:val="333333"/>
          <w:sz w:val="23"/>
        </w:rPr>
        <w:t xml:space="preserve">Комментарий к Семейному кодексу РФ. // под. ред. Крашенинникова П. – М.: НОРМА. 1997. - 384 с. </w:t>
      </w:r>
    </w:p>
    <w:p w:rsidR="00C860A7" w:rsidRDefault="00C860A7">
      <w:pPr>
        <w:numPr>
          <w:ilvl w:val="0"/>
          <w:numId w:val="13"/>
        </w:numPr>
        <w:tabs>
          <w:tab w:val="left" w:pos="-142"/>
          <w:tab w:val="left" w:pos="1134"/>
        </w:tabs>
        <w:spacing w:line="360" w:lineRule="exact"/>
        <w:outlineLvl w:val="0"/>
        <w:rPr>
          <w:color w:val="333333"/>
          <w:sz w:val="23"/>
        </w:rPr>
      </w:pPr>
      <w:r>
        <w:rPr>
          <w:color w:val="333333"/>
          <w:sz w:val="23"/>
        </w:rPr>
        <w:t>Комментарий к Семейному кодексу РФ. //Отв. ред. Кузнецова И. М., 1996. - 112 с.</w:t>
      </w:r>
    </w:p>
    <w:p w:rsidR="00C860A7" w:rsidRDefault="00C860A7">
      <w:pPr>
        <w:numPr>
          <w:ilvl w:val="0"/>
          <w:numId w:val="13"/>
        </w:numPr>
        <w:tabs>
          <w:tab w:val="left" w:pos="-142"/>
          <w:tab w:val="left" w:pos="1134"/>
        </w:tabs>
        <w:spacing w:line="360" w:lineRule="exact"/>
        <w:outlineLvl w:val="0"/>
        <w:rPr>
          <w:color w:val="333333"/>
          <w:sz w:val="23"/>
        </w:rPr>
      </w:pPr>
      <w:r>
        <w:rPr>
          <w:color w:val="333333"/>
          <w:sz w:val="23"/>
        </w:rPr>
        <w:t xml:space="preserve">Семейный кодекс РФ. Постатейные материалы.// под ред. Крашенинникова П. 1998. - 512с. </w:t>
      </w:r>
    </w:p>
    <w:p w:rsidR="00C860A7" w:rsidRDefault="00C860A7">
      <w:pPr>
        <w:numPr>
          <w:ilvl w:val="0"/>
          <w:numId w:val="13"/>
        </w:numPr>
        <w:tabs>
          <w:tab w:val="left" w:pos="-142"/>
          <w:tab w:val="left" w:pos="1134"/>
        </w:tabs>
        <w:spacing w:line="360" w:lineRule="exact"/>
        <w:outlineLvl w:val="0"/>
      </w:pPr>
      <w:r>
        <w:t>Смелзер Н. “Социология” М.: Феникс, 1994г.;</w:t>
      </w:r>
    </w:p>
    <w:p w:rsidR="00C860A7" w:rsidRDefault="00C860A7">
      <w:pPr>
        <w:tabs>
          <w:tab w:val="left" w:pos="-142"/>
          <w:tab w:val="num" w:pos="360"/>
          <w:tab w:val="left" w:pos="1134"/>
        </w:tabs>
        <w:spacing w:line="360" w:lineRule="exact"/>
        <w:ind w:left="360" w:hanging="360"/>
        <w:outlineLvl w:val="0"/>
        <w:rPr>
          <w:color w:val="333333"/>
          <w:sz w:val="23"/>
        </w:rPr>
      </w:pPr>
    </w:p>
    <w:p w:rsidR="00C860A7" w:rsidRDefault="00C860A7">
      <w:pPr>
        <w:spacing w:line="340" w:lineRule="exact"/>
        <w:jc w:val="both"/>
        <w:rPr>
          <w:color w:val="333333"/>
          <w:sz w:val="23"/>
        </w:rPr>
      </w:pPr>
    </w:p>
    <w:p w:rsidR="00C860A7" w:rsidRDefault="00C860A7">
      <w:pPr>
        <w:spacing w:line="340" w:lineRule="exact"/>
        <w:ind w:firstLine="720"/>
        <w:jc w:val="both"/>
        <w:rPr>
          <w:color w:val="333333"/>
          <w:sz w:val="23"/>
        </w:rPr>
      </w:pPr>
    </w:p>
    <w:p w:rsidR="00C860A7" w:rsidRDefault="00C860A7">
      <w:pPr>
        <w:spacing w:line="340" w:lineRule="exact"/>
        <w:ind w:firstLine="720"/>
        <w:jc w:val="both"/>
        <w:rPr>
          <w:color w:val="333333"/>
          <w:sz w:val="23"/>
        </w:rPr>
      </w:pPr>
    </w:p>
    <w:p w:rsidR="00C860A7" w:rsidRDefault="00C860A7">
      <w:pPr>
        <w:rPr>
          <w:color w:val="333333"/>
        </w:rPr>
      </w:pPr>
      <w:bookmarkStart w:id="56" w:name="_GoBack"/>
      <w:bookmarkEnd w:id="56"/>
    </w:p>
    <w:sectPr w:rsidR="00C860A7">
      <w:headerReference w:type="even" r:id="rId7"/>
      <w:headerReference w:type="default" r:id="rId8"/>
      <w:pgSz w:w="11906" w:h="16838"/>
      <w:pgMar w:top="1134"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0A7" w:rsidRDefault="00C860A7">
      <w:r>
        <w:separator/>
      </w:r>
    </w:p>
  </w:endnote>
  <w:endnote w:type="continuationSeparator" w:id="0">
    <w:p w:rsidR="00C860A7" w:rsidRDefault="00C86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0A7" w:rsidRDefault="00C860A7">
      <w:r>
        <w:separator/>
      </w:r>
    </w:p>
  </w:footnote>
  <w:footnote w:type="continuationSeparator" w:id="0">
    <w:p w:rsidR="00C860A7" w:rsidRDefault="00C860A7">
      <w:r>
        <w:continuationSeparator/>
      </w:r>
    </w:p>
  </w:footnote>
  <w:footnote w:id="1">
    <w:p w:rsidR="00C860A7" w:rsidRDefault="00C860A7">
      <w:pPr>
        <w:pStyle w:val="a5"/>
        <w:jc w:val="both"/>
      </w:pPr>
      <w:r>
        <w:rPr>
          <w:rStyle w:val="a6"/>
        </w:rPr>
        <w:footnoteRef/>
      </w:r>
      <w:r>
        <w:t xml:space="preserve"> Постановление Правительства РФ «О мерах по реализации Федерального Закона «Об актах Гражданского состояния»» от 06.07.1998г. №709.</w:t>
      </w:r>
    </w:p>
  </w:footnote>
  <w:footnote w:id="2">
    <w:p w:rsidR="00C860A7" w:rsidRDefault="00C860A7">
      <w:pPr>
        <w:pStyle w:val="a5"/>
        <w:jc w:val="both"/>
      </w:pPr>
      <w:r>
        <w:rPr>
          <w:rStyle w:val="a6"/>
        </w:rPr>
        <w:footnoteRef/>
      </w:r>
      <w:r>
        <w:t xml:space="preserve"> Федеральный Закон. 15.11.97 № 143-ФЗ. Об актах гражданского состояния. (принят ГД ФС РФ 22.10.97) //Российская газета. № 224. 20.11.97.</w:t>
      </w:r>
    </w:p>
  </w:footnote>
  <w:footnote w:id="3">
    <w:p w:rsidR="00C860A7" w:rsidRDefault="00C860A7">
      <w:pPr>
        <w:pStyle w:val="a5"/>
      </w:pPr>
      <w:r>
        <w:rPr>
          <w:rStyle w:val="a6"/>
        </w:rPr>
        <w:footnoteRef/>
      </w:r>
      <w:r>
        <w:t xml:space="preserve"> Семейное законодательство. Сборник нормативных актов и документов. М.: Спартак. 1995. С. 85.</w:t>
      </w:r>
    </w:p>
  </w:footnote>
  <w:footnote w:id="4">
    <w:p w:rsidR="00C860A7" w:rsidRDefault="00C860A7">
      <w:pPr>
        <w:pStyle w:val="a5"/>
      </w:pPr>
      <w:r>
        <w:rPr>
          <w:rStyle w:val="a6"/>
        </w:rPr>
        <w:footnoteRef/>
      </w:r>
      <w:r>
        <w:t xml:space="preserve"> Федеральный Закон. 15.11.97 № 143-ФЗ. Об актах гражданского состояния. (принят ГД ФС РФ 22.10.97) //Российская газета. № 224. 20.11.97.</w:t>
      </w:r>
    </w:p>
  </w:footnote>
  <w:footnote w:id="5">
    <w:p w:rsidR="00C860A7" w:rsidRDefault="00C860A7">
      <w:pPr>
        <w:pStyle w:val="a5"/>
      </w:pPr>
      <w:r>
        <w:rPr>
          <w:rStyle w:val="a6"/>
        </w:rPr>
        <w:footnoteRef/>
      </w:r>
      <w:r>
        <w:t xml:space="preserve"> Федеральный Закон. 15.11.97 № 143-ФЗ. Об актах гражданского состояния. (принят ГД ФС РФ 22.10.97) //Российская газета. № 224. 20.11.97.</w:t>
      </w:r>
    </w:p>
  </w:footnote>
  <w:footnote w:id="6">
    <w:p w:rsidR="00C860A7" w:rsidRDefault="00C860A7">
      <w:pPr>
        <w:pStyle w:val="a5"/>
      </w:pPr>
      <w:r>
        <w:rPr>
          <w:rStyle w:val="a6"/>
        </w:rPr>
        <w:footnoteRef/>
      </w:r>
      <w:r>
        <w:t xml:space="preserve"> там же.</w:t>
      </w:r>
    </w:p>
  </w:footnote>
  <w:footnote w:id="7">
    <w:p w:rsidR="00C860A7" w:rsidRDefault="00C860A7">
      <w:pPr>
        <w:pStyle w:val="a5"/>
      </w:pPr>
      <w:r>
        <w:rPr>
          <w:rStyle w:val="a6"/>
        </w:rPr>
        <w:footnoteRef/>
      </w:r>
      <w:r>
        <w:t xml:space="preserve"> там же</w:t>
      </w:r>
    </w:p>
  </w:footnote>
  <w:footnote w:id="8">
    <w:p w:rsidR="00C860A7" w:rsidRDefault="00C860A7">
      <w:pPr>
        <w:pStyle w:val="a5"/>
      </w:pPr>
      <w:r>
        <w:rPr>
          <w:rStyle w:val="a6"/>
        </w:rPr>
        <w:footnoteRef/>
      </w:r>
      <w:r>
        <w:t xml:space="preserve"> там же</w:t>
      </w:r>
    </w:p>
  </w:footnote>
  <w:footnote w:id="9">
    <w:p w:rsidR="00C860A7" w:rsidRDefault="00C860A7">
      <w:pPr>
        <w:pStyle w:val="a5"/>
      </w:pPr>
      <w:r>
        <w:rPr>
          <w:rStyle w:val="a6"/>
        </w:rPr>
        <w:footnoteRef/>
      </w:r>
      <w:r>
        <w:t xml:space="preserve"> п.</w:t>
      </w:r>
      <w:r>
        <w:rPr>
          <w:noProof/>
        </w:rPr>
        <w:t xml:space="preserve"> 5</w:t>
      </w:r>
      <w:r>
        <w:t xml:space="preserve"> Положения о паспорте гражданина РФ и п.</w:t>
      </w:r>
      <w:r>
        <w:rPr>
          <w:noProof/>
        </w:rPr>
        <w:t xml:space="preserve"> 12</w:t>
      </w:r>
      <w:r>
        <w:t xml:space="preserve"> Описания бланка паспорта гражданина РФ, утвержденных постановлением Правительства РФ от</w:t>
      </w:r>
      <w:r>
        <w:rPr>
          <w:noProof/>
        </w:rPr>
        <w:t xml:space="preserve"> 8</w:t>
      </w:r>
      <w:r>
        <w:t xml:space="preserve"> июля</w:t>
      </w:r>
      <w:r>
        <w:rPr>
          <w:noProof/>
        </w:rPr>
        <w:t xml:space="preserve"> 1997</w:t>
      </w:r>
      <w:r>
        <w:t xml:space="preserve"> г.</w:t>
      </w:r>
      <w:r>
        <w:rPr>
          <w:noProof/>
        </w:rPr>
        <w:t xml:space="preserve"> ¹ 828 </w:t>
      </w:r>
      <w:bookmarkStart w:id="12" w:name="OCRUncertain069"/>
      <w:r>
        <w:rPr>
          <w:noProof/>
        </w:rPr>
        <w:t>//</w:t>
      </w:r>
      <w:bookmarkEnd w:id="12"/>
      <w:r>
        <w:t xml:space="preserve"> </w:t>
      </w:r>
      <w:bookmarkStart w:id="13" w:name="OCRUncertain070"/>
      <w:r>
        <w:t>СЗ</w:t>
      </w:r>
      <w:bookmarkEnd w:id="13"/>
      <w:r>
        <w:t xml:space="preserve"> РФ.</w:t>
      </w:r>
      <w:r>
        <w:rPr>
          <w:noProof/>
        </w:rPr>
        <w:t xml:space="preserve"> 1997. ¹ 28.</w:t>
      </w:r>
      <w:r>
        <w:t xml:space="preserve"> Ст.</w:t>
      </w:r>
      <w:r>
        <w:rPr>
          <w:noProof/>
        </w:rPr>
        <w:t xml:space="preserve"> 3444.</w:t>
      </w:r>
    </w:p>
  </w:footnote>
  <w:footnote w:id="10">
    <w:p w:rsidR="00C860A7" w:rsidRDefault="00C860A7">
      <w:pPr>
        <w:pStyle w:val="a5"/>
        <w:jc w:val="both"/>
      </w:pPr>
      <w:r>
        <w:rPr>
          <w:rStyle w:val="a6"/>
        </w:rPr>
        <w:footnoteRef/>
      </w:r>
      <w:r>
        <w:t xml:space="preserve"> Федеральный Закон. 15.11.97 № 143-ФЗ. Об актах гражданского состояния. (принят ГД ФС РФ 22.10.97) //Российская газета. № 224. 20.11.97.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0A7" w:rsidRDefault="00C860A7">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C860A7" w:rsidRDefault="00C860A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60A7" w:rsidRDefault="00C860A7">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C860A7" w:rsidRDefault="00C860A7">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449E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0A252F1"/>
    <w:multiLevelType w:val="singleLevel"/>
    <w:tmpl w:val="79CAC874"/>
    <w:lvl w:ilvl="0">
      <w:start w:val="1"/>
      <w:numFmt w:val="decimal"/>
      <w:lvlText w:val="%1)"/>
      <w:lvlJc w:val="left"/>
      <w:pPr>
        <w:tabs>
          <w:tab w:val="num" w:pos="1160"/>
        </w:tabs>
        <w:ind w:left="1160" w:hanging="360"/>
      </w:pPr>
      <w:rPr>
        <w:rFonts w:hint="default"/>
      </w:rPr>
    </w:lvl>
  </w:abstractNum>
  <w:abstractNum w:abstractNumId="2">
    <w:nsid w:val="1BED7E56"/>
    <w:multiLevelType w:val="singleLevel"/>
    <w:tmpl w:val="E482038E"/>
    <w:lvl w:ilvl="0">
      <w:start w:val="1"/>
      <w:numFmt w:val="decimal"/>
      <w:lvlText w:val="%1)"/>
      <w:lvlJc w:val="left"/>
      <w:pPr>
        <w:tabs>
          <w:tab w:val="num" w:pos="1080"/>
        </w:tabs>
        <w:ind w:left="1080" w:hanging="360"/>
      </w:pPr>
      <w:rPr>
        <w:rFonts w:hint="default"/>
      </w:rPr>
    </w:lvl>
  </w:abstractNum>
  <w:abstractNum w:abstractNumId="3">
    <w:nsid w:val="1E8C0D70"/>
    <w:multiLevelType w:val="singleLevel"/>
    <w:tmpl w:val="4314D79C"/>
    <w:lvl w:ilvl="0">
      <w:start w:val="1"/>
      <w:numFmt w:val="decimal"/>
      <w:lvlText w:val="%1."/>
      <w:lvlJc w:val="left"/>
      <w:pPr>
        <w:tabs>
          <w:tab w:val="num" w:pos="1080"/>
        </w:tabs>
        <w:ind w:left="1080" w:hanging="360"/>
      </w:pPr>
      <w:rPr>
        <w:rFonts w:hint="default"/>
      </w:rPr>
    </w:lvl>
  </w:abstractNum>
  <w:abstractNum w:abstractNumId="4">
    <w:nsid w:val="21CF4AC9"/>
    <w:multiLevelType w:val="singleLevel"/>
    <w:tmpl w:val="78027A9E"/>
    <w:lvl w:ilvl="0">
      <w:start w:val="1"/>
      <w:numFmt w:val="decimal"/>
      <w:lvlText w:val="%1. "/>
      <w:legacy w:legacy="1" w:legacySpace="0" w:legacyIndent="283"/>
      <w:lvlJc w:val="left"/>
      <w:pPr>
        <w:ind w:left="567" w:hanging="283"/>
      </w:pPr>
      <w:rPr>
        <w:sz w:val="24"/>
      </w:rPr>
    </w:lvl>
  </w:abstractNum>
  <w:abstractNum w:abstractNumId="5">
    <w:nsid w:val="26CE71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2AF118C7"/>
    <w:multiLevelType w:val="hybridMultilevel"/>
    <w:tmpl w:val="BEBCAF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4FB0DAA"/>
    <w:multiLevelType w:val="singleLevel"/>
    <w:tmpl w:val="0419000F"/>
    <w:lvl w:ilvl="0">
      <w:start w:val="1"/>
      <w:numFmt w:val="decimal"/>
      <w:lvlText w:val="%1."/>
      <w:lvlJc w:val="left"/>
      <w:pPr>
        <w:tabs>
          <w:tab w:val="num" w:pos="360"/>
        </w:tabs>
        <w:ind w:left="360" w:hanging="360"/>
      </w:pPr>
    </w:lvl>
  </w:abstractNum>
  <w:abstractNum w:abstractNumId="8">
    <w:nsid w:val="4D07422A"/>
    <w:multiLevelType w:val="singleLevel"/>
    <w:tmpl w:val="8E46AA8A"/>
    <w:lvl w:ilvl="0">
      <w:numFmt w:val="none"/>
      <w:lvlText w:val=""/>
      <w:lvlJc w:val="left"/>
      <w:pPr>
        <w:tabs>
          <w:tab w:val="num" w:pos="360"/>
        </w:tabs>
      </w:pPr>
    </w:lvl>
  </w:abstractNum>
  <w:abstractNum w:abstractNumId="9">
    <w:nsid w:val="54200EC4"/>
    <w:multiLevelType w:val="singleLevel"/>
    <w:tmpl w:val="388E0D64"/>
    <w:lvl w:ilvl="0">
      <w:start w:val="1"/>
      <w:numFmt w:val="decimal"/>
      <w:lvlText w:val="%1)"/>
      <w:lvlJc w:val="left"/>
      <w:pPr>
        <w:tabs>
          <w:tab w:val="num" w:pos="1080"/>
        </w:tabs>
        <w:ind w:left="1080" w:hanging="360"/>
      </w:pPr>
      <w:rPr>
        <w:rFonts w:hint="default"/>
      </w:rPr>
    </w:lvl>
  </w:abstractNum>
  <w:abstractNum w:abstractNumId="10">
    <w:nsid w:val="588943D3"/>
    <w:multiLevelType w:val="hybridMultilevel"/>
    <w:tmpl w:val="E5E659DC"/>
    <w:lvl w:ilvl="0" w:tplc="EC76280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676A0DED"/>
    <w:multiLevelType w:val="singleLevel"/>
    <w:tmpl w:val="0419000F"/>
    <w:lvl w:ilvl="0">
      <w:start w:val="1"/>
      <w:numFmt w:val="decimal"/>
      <w:lvlText w:val="%1."/>
      <w:lvlJc w:val="left"/>
      <w:pPr>
        <w:tabs>
          <w:tab w:val="num" w:pos="360"/>
        </w:tabs>
        <w:ind w:left="360" w:hanging="360"/>
      </w:pPr>
    </w:lvl>
  </w:abstractNum>
  <w:abstractNum w:abstractNumId="12">
    <w:nsid w:val="6E992D7C"/>
    <w:multiLevelType w:val="singleLevel"/>
    <w:tmpl w:val="0419000F"/>
    <w:lvl w:ilvl="0">
      <w:start w:val="1"/>
      <w:numFmt w:val="decimal"/>
      <w:lvlText w:val="%1."/>
      <w:lvlJc w:val="left"/>
      <w:pPr>
        <w:tabs>
          <w:tab w:val="num" w:pos="360"/>
        </w:tabs>
        <w:ind w:left="360" w:hanging="360"/>
      </w:pPr>
    </w:lvl>
  </w:abstractNum>
  <w:abstractNum w:abstractNumId="13">
    <w:nsid w:val="753C6293"/>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7"/>
  </w:num>
  <w:num w:numId="3">
    <w:abstractNumId w:val="13"/>
  </w:num>
  <w:num w:numId="4">
    <w:abstractNumId w:val="5"/>
  </w:num>
  <w:num w:numId="5">
    <w:abstractNumId w:val="0"/>
  </w:num>
  <w:num w:numId="6">
    <w:abstractNumId w:val="1"/>
  </w:num>
  <w:num w:numId="7">
    <w:abstractNumId w:val="10"/>
  </w:num>
  <w:num w:numId="8">
    <w:abstractNumId w:val="9"/>
  </w:num>
  <w:num w:numId="9">
    <w:abstractNumId w:val="11"/>
  </w:num>
  <w:num w:numId="10">
    <w:abstractNumId w:val="2"/>
  </w:num>
  <w:num w:numId="11">
    <w:abstractNumId w:val="3"/>
  </w:num>
  <w:num w:numId="12">
    <w:abstractNumId w:val="8"/>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0A7"/>
    <w:rsid w:val="002247DC"/>
    <w:rsid w:val="002A5597"/>
    <w:rsid w:val="00C860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E8ABA27-514D-49DA-950D-E91EA9B27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spacing w:line="360" w:lineRule="auto"/>
      <w:ind w:left="80" w:firstLine="720"/>
      <w:jc w:val="both"/>
      <w:outlineLvl w:val="0"/>
    </w:pPr>
    <w:rPr>
      <w:b/>
      <w:szCs w:val="20"/>
      <w:lang w:eastAsia="en-US"/>
    </w:rPr>
  </w:style>
  <w:style w:type="paragraph" w:styleId="2">
    <w:name w:val="heading 2"/>
    <w:basedOn w:val="a"/>
    <w:next w:val="a"/>
    <w:qFormat/>
    <w:pPr>
      <w:keepNext/>
      <w:jc w:val="center"/>
      <w:outlineLvl w:val="1"/>
    </w:pPr>
    <w:rPr>
      <w:b/>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60" w:lineRule="auto"/>
      <w:ind w:firstLine="709"/>
      <w:jc w:val="both"/>
    </w:pPr>
    <w:rPr>
      <w:szCs w:val="20"/>
      <w:lang w:eastAsia="en-US"/>
    </w:rPr>
  </w:style>
  <w:style w:type="paragraph" w:styleId="a4">
    <w:name w:val="Plain Text"/>
    <w:basedOn w:val="a"/>
    <w:rPr>
      <w:rFonts w:ascii="Courier New" w:hAnsi="Courier New"/>
      <w:sz w:val="20"/>
      <w:szCs w:val="20"/>
      <w:lang w:eastAsia="en-US"/>
    </w:rPr>
  </w:style>
  <w:style w:type="paragraph" w:styleId="a5">
    <w:name w:val="footnote text"/>
    <w:basedOn w:val="a"/>
    <w:semiHidden/>
    <w:rPr>
      <w:sz w:val="20"/>
      <w:szCs w:val="20"/>
      <w:lang w:eastAsia="en-US"/>
    </w:rPr>
  </w:style>
  <w:style w:type="character" w:styleId="a6">
    <w:name w:val="footnote reference"/>
    <w:basedOn w:val="a0"/>
    <w:semiHidden/>
    <w:rPr>
      <w:vertAlign w:val="superscript"/>
    </w:rPr>
  </w:style>
  <w:style w:type="paragraph" w:styleId="a7">
    <w:name w:val="Normal Indent"/>
    <w:basedOn w:val="a"/>
    <w:pPr>
      <w:widowControl w:val="0"/>
      <w:tabs>
        <w:tab w:val="left" w:pos="1418"/>
      </w:tabs>
      <w:spacing w:line="480" w:lineRule="atLeast"/>
      <w:ind w:firstLine="709"/>
      <w:jc w:val="both"/>
    </w:pPr>
    <w:rPr>
      <w:kern w:val="20"/>
      <w:sz w:val="28"/>
      <w:szCs w:val="20"/>
      <w:lang w:eastAsia="en-US"/>
    </w:rPr>
  </w:style>
  <w:style w:type="paragraph" w:styleId="20">
    <w:name w:val="Body Text Indent 2"/>
    <w:basedOn w:val="a"/>
    <w:pPr>
      <w:spacing w:line="360" w:lineRule="auto"/>
      <w:ind w:firstLine="709"/>
      <w:jc w:val="both"/>
    </w:pPr>
    <w:rPr>
      <w:szCs w:val="20"/>
      <w:lang w:eastAsia="en-US"/>
    </w:rPr>
  </w:style>
  <w:style w:type="paragraph" w:styleId="a8">
    <w:name w:val="Body Text"/>
    <w:basedOn w:val="a"/>
    <w:pPr>
      <w:jc w:val="both"/>
    </w:pPr>
    <w:rPr>
      <w:rFonts w:ascii="Arial" w:hAnsi="Arial"/>
      <w:sz w:val="28"/>
      <w:szCs w:val="20"/>
      <w:lang w:eastAsia="en-US"/>
    </w:rPr>
  </w:style>
  <w:style w:type="paragraph" w:styleId="3">
    <w:name w:val="Body Text Indent 3"/>
    <w:basedOn w:val="a"/>
    <w:pPr>
      <w:widowControl w:val="0"/>
      <w:spacing w:line="360" w:lineRule="auto"/>
      <w:ind w:firstLine="720"/>
      <w:jc w:val="both"/>
    </w:pPr>
    <w:rPr>
      <w:szCs w:val="20"/>
      <w:lang w:eastAsia="en-US"/>
    </w:rPr>
  </w:style>
  <w:style w:type="paragraph" w:styleId="a9">
    <w:name w:val="header"/>
    <w:basedOn w:val="a"/>
    <w:pPr>
      <w:tabs>
        <w:tab w:val="center" w:pos="4677"/>
        <w:tab w:val="right" w:pos="9355"/>
      </w:tabs>
    </w:pPr>
  </w:style>
  <w:style w:type="character" w:styleId="aa">
    <w:name w:val="page number"/>
    <w:basedOn w:val="a0"/>
  </w:style>
  <w:style w:type="paragraph" w:styleId="ab">
    <w:name w:val="foot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6304</Words>
  <Characters>35936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Прекращение брака</vt:lpstr>
    </vt:vector>
  </TitlesOfParts>
  <Company>Angel</Company>
  <LinksUpToDate>false</LinksUpToDate>
  <CharactersWithSpaces>42156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Прекращение брака</dc:title>
  <dc:subject>Прекращение брака</dc:subject>
  <dc:creator>Сергий</dc:creator>
  <cp:keywords/>
  <dc:description/>
  <cp:lastModifiedBy>Irina</cp:lastModifiedBy>
  <cp:revision>2</cp:revision>
  <cp:lastPrinted>2002-04-25T22:07:00Z</cp:lastPrinted>
  <dcterms:created xsi:type="dcterms:W3CDTF">2014-08-18T16:15:00Z</dcterms:created>
  <dcterms:modified xsi:type="dcterms:W3CDTF">2014-08-18T16:15:00Z</dcterms:modified>
  <cp:category>3-Ю ММАП</cp:category>
</cp:coreProperties>
</file>