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DED" w:rsidRPr="009C2981" w:rsidRDefault="00752DED" w:rsidP="001F37AA">
      <w:pPr>
        <w:ind w:firstLine="0"/>
        <w:jc w:val="center"/>
        <w:rPr>
          <w:sz w:val="32"/>
          <w:szCs w:val="32"/>
        </w:rPr>
      </w:pPr>
      <w:r w:rsidRPr="009C2981">
        <w:rPr>
          <w:sz w:val="32"/>
          <w:szCs w:val="32"/>
        </w:rPr>
        <w:t>Министерство образования РФ</w:t>
      </w:r>
    </w:p>
    <w:p w:rsidR="00752DED" w:rsidRPr="009C2981" w:rsidRDefault="00752DED" w:rsidP="001F37AA">
      <w:pPr>
        <w:jc w:val="center"/>
        <w:rPr>
          <w:sz w:val="32"/>
          <w:szCs w:val="32"/>
        </w:rPr>
      </w:pPr>
      <w:r w:rsidRPr="009C2981">
        <w:rPr>
          <w:sz w:val="32"/>
          <w:szCs w:val="32"/>
        </w:rPr>
        <w:t>Башкирский государственный университет</w:t>
      </w:r>
    </w:p>
    <w:p w:rsidR="00752DED" w:rsidRPr="009C2981" w:rsidRDefault="00752DED" w:rsidP="001F37AA">
      <w:pPr>
        <w:jc w:val="center"/>
        <w:rPr>
          <w:sz w:val="32"/>
          <w:szCs w:val="32"/>
        </w:rPr>
      </w:pPr>
    </w:p>
    <w:p w:rsidR="00752DED" w:rsidRPr="009C2981" w:rsidRDefault="00752DED" w:rsidP="001F37AA">
      <w:pPr>
        <w:jc w:val="center"/>
        <w:rPr>
          <w:sz w:val="32"/>
          <w:szCs w:val="32"/>
        </w:rPr>
      </w:pPr>
    </w:p>
    <w:p w:rsidR="00752DED" w:rsidRPr="009C2981" w:rsidRDefault="00752DED" w:rsidP="001F37AA">
      <w:pPr>
        <w:jc w:val="center"/>
        <w:rPr>
          <w:sz w:val="32"/>
          <w:szCs w:val="32"/>
        </w:rPr>
      </w:pPr>
    </w:p>
    <w:p w:rsidR="00752DED" w:rsidRPr="009C2981" w:rsidRDefault="00752DED" w:rsidP="001F37AA">
      <w:pPr>
        <w:jc w:val="right"/>
        <w:rPr>
          <w:sz w:val="32"/>
          <w:szCs w:val="32"/>
        </w:rPr>
      </w:pPr>
      <w:r w:rsidRPr="009C2981">
        <w:rPr>
          <w:sz w:val="32"/>
          <w:szCs w:val="32"/>
        </w:rPr>
        <w:t xml:space="preserve"> Кафедра общей экономической теории</w:t>
      </w:r>
    </w:p>
    <w:p w:rsidR="00752DED" w:rsidRPr="009C2981" w:rsidRDefault="00752DED" w:rsidP="001F37AA">
      <w:pPr>
        <w:jc w:val="center"/>
        <w:rPr>
          <w:sz w:val="28"/>
          <w:szCs w:val="28"/>
        </w:rPr>
      </w:pPr>
    </w:p>
    <w:p w:rsidR="00752DED" w:rsidRPr="009C2981" w:rsidRDefault="00752DED" w:rsidP="001F37AA">
      <w:pPr>
        <w:jc w:val="center"/>
        <w:rPr>
          <w:sz w:val="28"/>
          <w:szCs w:val="28"/>
        </w:rPr>
      </w:pPr>
    </w:p>
    <w:p w:rsidR="00752DED" w:rsidRPr="009C2981" w:rsidRDefault="00752DED" w:rsidP="001F37AA">
      <w:pPr>
        <w:jc w:val="center"/>
        <w:rPr>
          <w:sz w:val="28"/>
          <w:szCs w:val="28"/>
        </w:rPr>
      </w:pPr>
    </w:p>
    <w:p w:rsidR="00752DED" w:rsidRPr="009C2981" w:rsidRDefault="00752DED" w:rsidP="001F37AA">
      <w:pPr>
        <w:jc w:val="center"/>
        <w:rPr>
          <w:sz w:val="28"/>
          <w:szCs w:val="28"/>
        </w:rPr>
      </w:pPr>
    </w:p>
    <w:p w:rsidR="00752DED" w:rsidRPr="009C2981" w:rsidRDefault="00752DED" w:rsidP="001F37AA">
      <w:pPr>
        <w:jc w:val="center"/>
        <w:rPr>
          <w:sz w:val="32"/>
          <w:szCs w:val="32"/>
        </w:rPr>
      </w:pPr>
      <w:r w:rsidRPr="009C2981">
        <w:rPr>
          <w:sz w:val="32"/>
          <w:szCs w:val="32"/>
        </w:rPr>
        <w:t>КУРСОВАЯ   РАБОТА</w:t>
      </w:r>
    </w:p>
    <w:p w:rsidR="00752DED" w:rsidRPr="009C2981" w:rsidRDefault="003951B6" w:rsidP="001F37AA">
      <w:pPr>
        <w:jc w:val="center"/>
        <w:rPr>
          <w:sz w:val="32"/>
          <w:szCs w:val="32"/>
        </w:rPr>
      </w:pPr>
      <w:r w:rsidRPr="009C2981">
        <w:rPr>
          <w:sz w:val="32"/>
          <w:szCs w:val="32"/>
        </w:rPr>
        <w:t>на тему: “Эффективность инвестирования в человеческий капитал в США и России”</w:t>
      </w:r>
    </w:p>
    <w:p w:rsidR="00752DED" w:rsidRPr="009C2981" w:rsidRDefault="00752DED" w:rsidP="001F37AA">
      <w:pPr>
        <w:jc w:val="center"/>
        <w:rPr>
          <w:sz w:val="32"/>
          <w:szCs w:val="32"/>
        </w:rPr>
      </w:pPr>
    </w:p>
    <w:p w:rsidR="00752DED" w:rsidRPr="009C2981" w:rsidRDefault="00752DED" w:rsidP="001F37AA">
      <w:pPr>
        <w:jc w:val="center"/>
        <w:rPr>
          <w:sz w:val="32"/>
          <w:szCs w:val="32"/>
        </w:rPr>
      </w:pPr>
    </w:p>
    <w:p w:rsidR="00752DED" w:rsidRPr="009C2981" w:rsidRDefault="00752DED" w:rsidP="001F37AA">
      <w:pPr>
        <w:jc w:val="center"/>
        <w:rPr>
          <w:sz w:val="32"/>
          <w:szCs w:val="32"/>
        </w:rPr>
      </w:pPr>
    </w:p>
    <w:p w:rsidR="00752DED" w:rsidRPr="009C2981" w:rsidRDefault="00752DED" w:rsidP="001F37AA">
      <w:pPr>
        <w:jc w:val="right"/>
        <w:rPr>
          <w:sz w:val="32"/>
          <w:szCs w:val="32"/>
        </w:rPr>
      </w:pPr>
    </w:p>
    <w:p w:rsidR="00752DED" w:rsidRPr="009C2981" w:rsidRDefault="00752DED" w:rsidP="001F37AA">
      <w:pPr>
        <w:jc w:val="right"/>
        <w:rPr>
          <w:sz w:val="32"/>
          <w:szCs w:val="32"/>
        </w:rPr>
      </w:pPr>
      <w:r w:rsidRPr="009C2981">
        <w:rPr>
          <w:sz w:val="32"/>
          <w:szCs w:val="32"/>
        </w:rPr>
        <w:t>Выполнил студент 4 курса</w:t>
      </w:r>
    </w:p>
    <w:p w:rsidR="00752DED" w:rsidRPr="009C2981" w:rsidRDefault="00752DED" w:rsidP="001F37AA">
      <w:pPr>
        <w:jc w:val="right"/>
        <w:rPr>
          <w:sz w:val="32"/>
          <w:szCs w:val="32"/>
        </w:rPr>
      </w:pPr>
      <w:r w:rsidRPr="009C2981">
        <w:rPr>
          <w:sz w:val="32"/>
          <w:szCs w:val="32"/>
        </w:rPr>
        <w:t>Экономического факультета</w:t>
      </w:r>
    </w:p>
    <w:p w:rsidR="00752DED" w:rsidRPr="009C2981" w:rsidRDefault="00752DED" w:rsidP="001F37AA">
      <w:pPr>
        <w:jc w:val="right"/>
        <w:rPr>
          <w:sz w:val="32"/>
          <w:szCs w:val="32"/>
        </w:rPr>
      </w:pPr>
      <w:r w:rsidRPr="009C2981">
        <w:rPr>
          <w:sz w:val="32"/>
          <w:szCs w:val="32"/>
        </w:rPr>
        <w:t>Гр. 4.2 Батыршина Р.В.</w:t>
      </w:r>
    </w:p>
    <w:p w:rsidR="00752DED" w:rsidRPr="009C2981" w:rsidRDefault="00752DED" w:rsidP="001F37AA">
      <w:pPr>
        <w:jc w:val="right"/>
        <w:rPr>
          <w:sz w:val="32"/>
          <w:szCs w:val="32"/>
        </w:rPr>
      </w:pPr>
      <w:r w:rsidRPr="009C2981">
        <w:rPr>
          <w:sz w:val="32"/>
          <w:szCs w:val="32"/>
        </w:rPr>
        <w:t xml:space="preserve">Научный руководитель – </w:t>
      </w:r>
    </w:p>
    <w:p w:rsidR="00CD6FF0" w:rsidRPr="009C2981" w:rsidRDefault="00CD6FF0" w:rsidP="001F37AA">
      <w:pPr>
        <w:ind w:firstLine="0"/>
        <w:jc w:val="right"/>
        <w:rPr>
          <w:sz w:val="32"/>
          <w:szCs w:val="32"/>
        </w:rPr>
      </w:pPr>
      <w:r>
        <w:rPr>
          <w:sz w:val="32"/>
          <w:szCs w:val="32"/>
        </w:rPr>
        <w:t>Н.С.</w:t>
      </w:r>
    </w:p>
    <w:p w:rsidR="00752DED" w:rsidRPr="009C2981" w:rsidRDefault="00752DED" w:rsidP="001F37AA">
      <w:pPr>
        <w:jc w:val="center"/>
        <w:rPr>
          <w:sz w:val="28"/>
          <w:szCs w:val="28"/>
        </w:rPr>
      </w:pPr>
    </w:p>
    <w:p w:rsidR="00752DED" w:rsidRPr="009C2981" w:rsidRDefault="00752DED" w:rsidP="001F37AA">
      <w:pPr>
        <w:jc w:val="center"/>
        <w:rPr>
          <w:sz w:val="28"/>
          <w:szCs w:val="28"/>
        </w:rPr>
      </w:pPr>
    </w:p>
    <w:p w:rsidR="00752DED" w:rsidRDefault="00752DED" w:rsidP="001F37AA">
      <w:pPr>
        <w:jc w:val="center"/>
        <w:rPr>
          <w:sz w:val="28"/>
          <w:szCs w:val="28"/>
        </w:rPr>
      </w:pPr>
    </w:p>
    <w:p w:rsidR="00CD6FF0" w:rsidRPr="009C2981" w:rsidRDefault="00CD6FF0" w:rsidP="001F37AA">
      <w:pPr>
        <w:jc w:val="center"/>
        <w:rPr>
          <w:sz w:val="28"/>
          <w:szCs w:val="28"/>
        </w:rPr>
      </w:pPr>
    </w:p>
    <w:p w:rsidR="00CD6FF0" w:rsidRDefault="00752DED" w:rsidP="001F37AA">
      <w:pPr>
        <w:ind w:firstLine="0"/>
        <w:jc w:val="center"/>
        <w:rPr>
          <w:sz w:val="28"/>
          <w:szCs w:val="28"/>
        </w:rPr>
      </w:pPr>
      <w:r w:rsidRPr="009C2981">
        <w:rPr>
          <w:sz w:val="28"/>
          <w:szCs w:val="28"/>
        </w:rPr>
        <w:t>Уфа – 2004</w:t>
      </w: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Default="001F37AA" w:rsidP="001F37AA">
      <w:pPr>
        <w:ind w:firstLine="0"/>
        <w:jc w:val="center"/>
        <w:rPr>
          <w:sz w:val="28"/>
          <w:szCs w:val="28"/>
        </w:rPr>
      </w:pPr>
    </w:p>
    <w:p w:rsidR="001F37AA" w:rsidRPr="009C2981" w:rsidRDefault="001F37AA" w:rsidP="001F37AA">
      <w:pPr>
        <w:ind w:firstLine="0"/>
        <w:jc w:val="center"/>
        <w:rPr>
          <w:sz w:val="28"/>
          <w:szCs w:val="28"/>
        </w:rPr>
      </w:pPr>
    </w:p>
    <w:p w:rsidR="00A64FB2" w:rsidRPr="009C2981" w:rsidRDefault="00752DED" w:rsidP="001F37AA">
      <w:pPr>
        <w:jc w:val="center"/>
        <w:rPr>
          <w:sz w:val="28"/>
          <w:szCs w:val="28"/>
        </w:rPr>
      </w:pPr>
      <w:r w:rsidRPr="009C2981">
        <w:rPr>
          <w:sz w:val="28"/>
          <w:szCs w:val="28"/>
        </w:rPr>
        <w:t>Содержание</w:t>
      </w:r>
    </w:p>
    <w:p w:rsidR="00A64FB2" w:rsidRPr="009C2981" w:rsidRDefault="00752DED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>Введение………………………………………………………………………….</w:t>
      </w:r>
      <w:r w:rsidR="00A64FB2" w:rsidRPr="009C2981">
        <w:rPr>
          <w:sz w:val="28"/>
          <w:szCs w:val="28"/>
        </w:rPr>
        <w:t>..3</w:t>
      </w:r>
    </w:p>
    <w:p w:rsidR="00A64FB2" w:rsidRPr="009C2981" w:rsidRDefault="00A64FB2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>1. Понятие человеческого капитала……………………………….……………..5</w:t>
      </w:r>
    </w:p>
    <w:p w:rsidR="00A64FB2" w:rsidRPr="009C2981" w:rsidRDefault="00A64FB2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>2. Расчеты эффек</w:t>
      </w:r>
      <w:r w:rsidRPr="009C2981">
        <w:rPr>
          <w:sz w:val="28"/>
          <w:szCs w:val="28"/>
        </w:rPr>
        <w:softHyphen/>
        <w:t>тивности инвестиций в человеческий капитал в России и США……………………………………………………………………………….7</w:t>
      </w:r>
    </w:p>
    <w:p w:rsidR="00752DED" w:rsidRPr="009C2981" w:rsidRDefault="00A64FB2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>Вывод……………………………………………………………………………..22</w:t>
      </w:r>
    </w:p>
    <w:p w:rsidR="00752DED" w:rsidRPr="009C2981" w:rsidRDefault="009C2981" w:rsidP="001F37AA">
      <w:pPr>
        <w:ind w:firstLine="0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литературы………………………………………………………………25</w:t>
      </w: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Pr="009C2981" w:rsidRDefault="00752DED" w:rsidP="001F37AA">
      <w:pPr>
        <w:rPr>
          <w:sz w:val="28"/>
          <w:szCs w:val="28"/>
        </w:rPr>
      </w:pPr>
    </w:p>
    <w:p w:rsidR="00752DED" w:rsidRDefault="00752DED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Default="001F37AA" w:rsidP="001F37AA">
      <w:pPr>
        <w:ind w:firstLine="0"/>
        <w:rPr>
          <w:sz w:val="28"/>
          <w:szCs w:val="28"/>
        </w:rPr>
      </w:pPr>
    </w:p>
    <w:p w:rsidR="001F37AA" w:rsidRPr="009C2981" w:rsidRDefault="001F37AA" w:rsidP="001F37AA">
      <w:pPr>
        <w:ind w:firstLine="0"/>
        <w:rPr>
          <w:sz w:val="28"/>
          <w:szCs w:val="28"/>
        </w:rPr>
      </w:pPr>
    </w:p>
    <w:p w:rsidR="00A64FB2" w:rsidRPr="009C2981" w:rsidRDefault="00A64FB2" w:rsidP="001F37AA">
      <w:pPr>
        <w:jc w:val="center"/>
        <w:rPr>
          <w:sz w:val="28"/>
          <w:szCs w:val="28"/>
        </w:rPr>
      </w:pPr>
    </w:p>
    <w:p w:rsidR="006F3537" w:rsidRPr="009C2981" w:rsidRDefault="006F3537" w:rsidP="001F37AA">
      <w:pPr>
        <w:jc w:val="center"/>
        <w:rPr>
          <w:sz w:val="28"/>
          <w:szCs w:val="28"/>
        </w:rPr>
      </w:pPr>
      <w:r w:rsidRPr="009C2981">
        <w:rPr>
          <w:sz w:val="28"/>
          <w:szCs w:val="28"/>
        </w:rPr>
        <w:t>ВВЕДЕНИЕ</w:t>
      </w:r>
    </w:p>
    <w:p w:rsidR="0004513A" w:rsidRPr="009C2981" w:rsidRDefault="0004513A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Перспективы мировой экономики в XXI в. оп</w:t>
      </w:r>
      <w:r w:rsidRPr="009C2981">
        <w:rPr>
          <w:sz w:val="28"/>
          <w:szCs w:val="28"/>
        </w:rPr>
        <w:softHyphen/>
        <w:t>ределяются характером перехода стран к новому этапу развития производительных сил: от индуст</w:t>
      </w:r>
      <w:r w:rsidRPr="009C2981">
        <w:rPr>
          <w:sz w:val="28"/>
          <w:szCs w:val="28"/>
        </w:rPr>
        <w:softHyphen/>
        <w:t>риальной стадии, где доминировало крупное ме</w:t>
      </w:r>
      <w:r w:rsidRPr="009C2981">
        <w:rPr>
          <w:sz w:val="28"/>
          <w:szCs w:val="28"/>
        </w:rPr>
        <w:softHyphen/>
        <w:t>ханизированное машинное производство, к по</w:t>
      </w:r>
      <w:r w:rsidRPr="009C2981">
        <w:rPr>
          <w:sz w:val="28"/>
          <w:szCs w:val="28"/>
        </w:rPr>
        <w:softHyphen/>
        <w:t>стиндустриальной, где будут превалировать сфе</w:t>
      </w:r>
      <w:r w:rsidRPr="009C2981">
        <w:rPr>
          <w:sz w:val="28"/>
          <w:szCs w:val="28"/>
        </w:rPr>
        <w:softHyphen/>
        <w:t>ра услуг, наука, образование и т.д. Производство материальных благ, безусловно, сохранит свою значимость, но его экономическая эффектив</w:t>
      </w:r>
      <w:r w:rsidRPr="009C2981">
        <w:rPr>
          <w:sz w:val="28"/>
          <w:szCs w:val="28"/>
        </w:rPr>
        <w:softHyphen/>
        <w:t>ность будет определяться в первую очередь ис</w:t>
      </w:r>
      <w:r w:rsidRPr="009C2981">
        <w:rPr>
          <w:sz w:val="28"/>
          <w:szCs w:val="28"/>
        </w:rPr>
        <w:softHyphen/>
        <w:t>пользованием высококвалифицированных кад</w:t>
      </w:r>
      <w:r w:rsidRPr="009C2981">
        <w:rPr>
          <w:sz w:val="28"/>
          <w:szCs w:val="28"/>
        </w:rPr>
        <w:softHyphen/>
        <w:t>ров, новых знаний, технологий и методов управ</w:t>
      </w:r>
      <w:r w:rsidRPr="009C2981">
        <w:rPr>
          <w:sz w:val="28"/>
          <w:szCs w:val="28"/>
        </w:rPr>
        <w:softHyphen/>
        <w:t>ления.</w:t>
      </w:r>
    </w:p>
    <w:p w:rsidR="0004513A" w:rsidRPr="009C2981" w:rsidRDefault="0004513A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Таким образом, на передний план выдвигается способ производства и передачи знаний и, собст</w:t>
      </w:r>
      <w:r w:rsidRPr="009C2981">
        <w:rPr>
          <w:sz w:val="28"/>
          <w:szCs w:val="28"/>
        </w:rPr>
        <w:softHyphen/>
        <w:t>венно, сам человек - его интеллектуальный по</w:t>
      </w:r>
      <w:r w:rsidRPr="009C2981">
        <w:rPr>
          <w:sz w:val="28"/>
          <w:szCs w:val="28"/>
        </w:rPr>
        <w:softHyphen/>
        <w:t>тенциал. По расчетам Всемирного банка, в соста</w:t>
      </w:r>
      <w:r w:rsidRPr="009C2981">
        <w:rPr>
          <w:sz w:val="28"/>
          <w:szCs w:val="28"/>
        </w:rPr>
        <w:softHyphen/>
        <w:t>ве национального богатства США основные про</w:t>
      </w:r>
      <w:r w:rsidRPr="009C2981">
        <w:rPr>
          <w:sz w:val="28"/>
          <w:szCs w:val="28"/>
        </w:rPr>
        <w:softHyphen/>
        <w:t>изводственные фонды (здания и сооружения, машины и оборудование) составляют всего 19%, природные ресурсы - 5, а человеческий капитал -76%. В Западной Европе соответствующие пока</w:t>
      </w:r>
      <w:r w:rsidRPr="009C2981">
        <w:rPr>
          <w:sz w:val="28"/>
          <w:szCs w:val="28"/>
        </w:rPr>
        <w:softHyphen/>
        <w:t>затели - 23, 2 и 74%; в России - 10,40 и 50%</w:t>
      </w:r>
      <w:r w:rsidR="003951B6" w:rsidRPr="009C2981">
        <w:rPr>
          <w:rStyle w:val="a6"/>
          <w:sz w:val="28"/>
          <w:szCs w:val="28"/>
        </w:rPr>
        <w:footnoteReference w:id="1"/>
      </w:r>
      <w:r w:rsidRPr="009C2981">
        <w:rPr>
          <w:sz w:val="28"/>
          <w:szCs w:val="28"/>
        </w:rPr>
        <w:t>. По</w:t>
      </w:r>
      <w:r w:rsidRPr="009C2981">
        <w:rPr>
          <w:sz w:val="28"/>
          <w:szCs w:val="28"/>
        </w:rPr>
        <w:softHyphen/>
        <w:t>этому все большая часть исследователей считает человеческий капитал самым ценным ресурсом постиндустриального общества, гораздо более важным, чем природное или накопленное богат</w:t>
      </w:r>
      <w:r w:rsidRPr="009C2981">
        <w:rPr>
          <w:sz w:val="28"/>
          <w:szCs w:val="28"/>
        </w:rPr>
        <w:softHyphen/>
        <w:t>ство. Уже сейчас во всех странах человеческий (интеллектуальный) капитал предопределяет темпы экономического развития и научно-техни</w:t>
      </w:r>
      <w:r w:rsidRPr="009C2981">
        <w:rPr>
          <w:sz w:val="28"/>
          <w:szCs w:val="28"/>
        </w:rPr>
        <w:softHyphen/>
        <w:t>ческого прогресса. Соответственно усиливается и интерес общества к системе образования как ос</w:t>
      </w:r>
      <w:r w:rsidRPr="009C2981">
        <w:rPr>
          <w:sz w:val="28"/>
          <w:szCs w:val="28"/>
        </w:rPr>
        <w:softHyphen/>
        <w:t>нове производства этого капитала.</w:t>
      </w:r>
    </w:p>
    <w:p w:rsidR="0004513A" w:rsidRPr="009C2981" w:rsidRDefault="0004513A" w:rsidP="001F37AA">
      <w:pPr>
        <w:spacing w:before="20"/>
        <w:rPr>
          <w:sz w:val="28"/>
          <w:szCs w:val="28"/>
        </w:rPr>
      </w:pPr>
      <w:r w:rsidRPr="009C2981">
        <w:rPr>
          <w:sz w:val="28"/>
          <w:szCs w:val="28"/>
        </w:rPr>
        <w:t>Несмотря на безусловную востребованность теории человеческого капитала, разрабатывает</w:t>
      </w:r>
      <w:r w:rsidRPr="009C2981">
        <w:rPr>
          <w:sz w:val="28"/>
          <w:szCs w:val="28"/>
        </w:rPr>
        <w:softHyphen/>
        <w:t>ся она в основном американскими и английскими учеными. Вклад российских экономистов в ее развитие пока достаточно скромен. Глубокий трансформационный кризис, который вот уже более 12 лет переживает наша экономика, заста</w:t>
      </w:r>
      <w:r w:rsidRPr="009C2981">
        <w:rPr>
          <w:sz w:val="28"/>
          <w:szCs w:val="28"/>
        </w:rPr>
        <w:softHyphen/>
        <w:t>вил многих российских ученых иначе взглянуть на роль человеческого капитала и системы обра</w:t>
      </w:r>
      <w:r w:rsidRPr="009C2981">
        <w:rPr>
          <w:sz w:val="28"/>
          <w:szCs w:val="28"/>
        </w:rPr>
        <w:softHyphen/>
        <w:t>зования в жизни современного общества. Как итог - последние годы и у нас ознаменовались по</w:t>
      </w:r>
      <w:r w:rsidRPr="009C2981">
        <w:rPr>
          <w:sz w:val="28"/>
          <w:szCs w:val="28"/>
        </w:rPr>
        <w:softHyphen/>
        <w:t>вышенным исследовательским интересом к про</w:t>
      </w:r>
      <w:r w:rsidRPr="009C2981">
        <w:rPr>
          <w:sz w:val="28"/>
          <w:szCs w:val="28"/>
        </w:rPr>
        <w:softHyphen/>
        <w:t>блемам человеческого капитала. Однако, к сожа</w:t>
      </w:r>
      <w:r w:rsidRPr="009C2981">
        <w:rPr>
          <w:sz w:val="28"/>
          <w:szCs w:val="28"/>
        </w:rPr>
        <w:softHyphen/>
        <w:t>лению, все более популярной становится точка зрения, что высшее образование дает отдачу ско</w:t>
      </w:r>
      <w:r w:rsidRPr="009C2981">
        <w:rPr>
          <w:sz w:val="28"/>
          <w:szCs w:val="28"/>
        </w:rPr>
        <w:softHyphen/>
        <w:t>рее личности, нежели обществу, поэтому и долж</w:t>
      </w:r>
      <w:r w:rsidRPr="009C2981">
        <w:rPr>
          <w:sz w:val="28"/>
          <w:szCs w:val="28"/>
        </w:rPr>
        <w:softHyphen/>
        <w:t xml:space="preserve">но быть </w:t>
      </w:r>
      <w:r w:rsidR="00A64FB2" w:rsidRPr="009C2981">
        <w:rPr>
          <w:sz w:val="28"/>
          <w:szCs w:val="28"/>
        </w:rPr>
        <w:t>привлекательным,</w:t>
      </w:r>
      <w:r w:rsidRPr="009C2981">
        <w:rPr>
          <w:sz w:val="28"/>
          <w:szCs w:val="28"/>
        </w:rPr>
        <w:t xml:space="preserve"> прежде всего для част</w:t>
      </w:r>
      <w:r w:rsidRPr="009C2981">
        <w:rPr>
          <w:sz w:val="28"/>
          <w:szCs w:val="28"/>
        </w:rPr>
        <w:softHyphen/>
        <w:t>ного инвестирования, причем вектор развития должен быть ориентирован на коммерциализа</w:t>
      </w:r>
      <w:r w:rsidRPr="009C2981">
        <w:rPr>
          <w:sz w:val="28"/>
          <w:szCs w:val="28"/>
        </w:rPr>
        <w:softHyphen/>
        <w:t>цию высшей школы.</w:t>
      </w:r>
    </w:p>
    <w:p w:rsidR="0004513A" w:rsidRPr="009C2981" w:rsidRDefault="0004513A" w:rsidP="001F37AA">
      <w:pPr>
        <w:spacing w:before="20"/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Парадокс сегодняшней ситуации заключается также в том, что наблюдается явное несоответст</w:t>
      </w:r>
      <w:r w:rsidRPr="009C2981">
        <w:rPr>
          <w:sz w:val="28"/>
          <w:szCs w:val="28"/>
        </w:rPr>
        <w:softHyphen/>
        <w:t>вие между возможностями экономического роста (огромным природно-ресурсным потенциалом России, высоким интеллектом общества, уни</w:t>
      </w:r>
      <w:r w:rsidRPr="009C2981">
        <w:rPr>
          <w:sz w:val="28"/>
          <w:szCs w:val="28"/>
        </w:rPr>
        <w:softHyphen/>
        <w:t>кальным геополитическим положением) и реаль</w:t>
      </w:r>
      <w:r w:rsidRPr="009C2981">
        <w:rPr>
          <w:sz w:val="28"/>
          <w:szCs w:val="28"/>
        </w:rPr>
        <w:softHyphen/>
        <w:t>ным состоянием ее национальной экономики. За</w:t>
      </w:r>
      <w:r w:rsidRPr="009C2981">
        <w:rPr>
          <w:sz w:val="28"/>
          <w:szCs w:val="28"/>
        </w:rPr>
        <w:softHyphen/>
        <w:t>давая вопрос: как смогла наша страна после са</w:t>
      </w:r>
      <w:r w:rsidRPr="009C2981">
        <w:rPr>
          <w:sz w:val="28"/>
          <w:szCs w:val="28"/>
        </w:rPr>
        <w:softHyphen/>
        <w:t>мой страшной и разрушительной войны за 10 лет стать второй промышленной и научно-техничес</w:t>
      </w:r>
      <w:r w:rsidRPr="009C2981">
        <w:rPr>
          <w:sz w:val="28"/>
          <w:szCs w:val="28"/>
        </w:rPr>
        <w:softHyphen/>
      </w:r>
      <w:r w:rsidR="008C677F" w:rsidRPr="009C2981">
        <w:rPr>
          <w:sz w:val="28"/>
          <w:szCs w:val="28"/>
        </w:rPr>
        <w:t>кой державой мира, академик РАН</w:t>
      </w:r>
      <w:r w:rsidRPr="009C2981">
        <w:rPr>
          <w:sz w:val="28"/>
          <w:szCs w:val="28"/>
        </w:rPr>
        <w:t>Д. Львов спра</w:t>
      </w:r>
      <w:r w:rsidRPr="009C2981">
        <w:rPr>
          <w:sz w:val="28"/>
          <w:szCs w:val="28"/>
        </w:rPr>
        <w:softHyphen/>
        <w:t>ведливо замечает: причин много, но главная - это советская система образования. "Россия может иметь достойное будущее, но лишь на пути сохранения и развития образования"</w:t>
      </w:r>
      <w:r w:rsidR="003951B6" w:rsidRPr="009C2981">
        <w:rPr>
          <w:rStyle w:val="a6"/>
          <w:sz w:val="28"/>
          <w:szCs w:val="28"/>
        </w:rPr>
        <w:footnoteReference w:id="2"/>
      </w:r>
      <w:r w:rsidRPr="009C2981">
        <w:rPr>
          <w:sz w:val="28"/>
          <w:szCs w:val="28"/>
        </w:rPr>
        <w:t>.</w:t>
      </w:r>
    </w:p>
    <w:p w:rsidR="00A64FB2" w:rsidRPr="009C2981" w:rsidRDefault="0004513A" w:rsidP="001F37AA">
      <w:pPr>
        <w:spacing w:before="20"/>
        <w:ind w:firstLine="280"/>
        <w:rPr>
          <w:sz w:val="28"/>
          <w:szCs w:val="28"/>
        </w:rPr>
      </w:pPr>
      <w:r w:rsidRPr="009C2981">
        <w:rPr>
          <w:sz w:val="28"/>
          <w:szCs w:val="28"/>
        </w:rPr>
        <w:t>В сегодняшней критической российской ситуа</w:t>
      </w:r>
      <w:r w:rsidRPr="009C2981">
        <w:rPr>
          <w:sz w:val="28"/>
          <w:szCs w:val="28"/>
        </w:rPr>
        <w:softHyphen/>
        <w:t>ции на фоне победного шествия Америки в поли</w:t>
      </w:r>
      <w:r w:rsidRPr="009C2981">
        <w:rPr>
          <w:sz w:val="28"/>
          <w:szCs w:val="28"/>
        </w:rPr>
        <w:softHyphen/>
        <w:t>тической, экономической и военной областях все чаще высказываются мнения о неэффективности российского образования якобы неспособного обеспечить желанный прорыв, о необходимости реформировать нашу систему образования по об</w:t>
      </w:r>
      <w:r w:rsidRPr="009C2981">
        <w:rPr>
          <w:sz w:val="28"/>
          <w:szCs w:val="28"/>
        </w:rPr>
        <w:softHyphen/>
        <w:t>разу и подобию американской. Именно желание на цифрах доказать, что наша система образова</w:t>
      </w:r>
      <w:r w:rsidRPr="009C2981">
        <w:rPr>
          <w:sz w:val="28"/>
          <w:szCs w:val="28"/>
        </w:rPr>
        <w:softHyphen/>
        <w:t>ния как основной производитель человеческого капитала не менее эффективна, чем американ</w:t>
      </w:r>
      <w:r w:rsidRPr="009C2981">
        <w:rPr>
          <w:sz w:val="28"/>
          <w:szCs w:val="28"/>
        </w:rPr>
        <w:softHyphen/>
        <w:t>ская и определило выбор автором данного иссле</w:t>
      </w:r>
      <w:r w:rsidRPr="009C2981">
        <w:rPr>
          <w:sz w:val="28"/>
          <w:szCs w:val="28"/>
        </w:rPr>
        <w:softHyphen/>
        <w:t>дования.</w:t>
      </w:r>
    </w:p>
    <w:p w:rsidR="00A64FB2" w:rsidRPr="009C2981" w:rsidRDefault="00A64FB2" w:rsidP="001F37AA">
      <w:pPr>
        <w:spacing w:before="20"/>
        <w:ind w:firstLine="280"/>
        <w:rPr>
          <w:sz w:val="28"/>
          <w:szCs w:val="28"/>
        </w:rPr>
      </w:pPr>
    </w:p>
    <w:p w:rsidR="008C677F" w:rsidRPr="009C2981" w:rsidRDefault="00F9142C" w:rsidP="001F37AA">
      <w:pPr>
        <w:spacing w:before="20"/>
        <w:ind w:firstLine="280"/>
        <w:rPr>
          <w:sz w:val="28"/>
          <w:szCs w:val="28"/>
        </w:rPr>
      </w:pPr>
      <w:r w:rsidRPr="009C2981">
        <w:rPr>
          <w:sz w:val="32"/>
          <w:szCs w:val="32"/>
        </w:rPr>
        <w:t>1. Понятие человеческого капитала.</w:t>
      </w:r>
    </w:p>
    <w:p w:rsidR="0004513A" w:rsidRPr="009C2981" w:rsidRDefault="0004513A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Не вдаваясь в нюансы трактовки категории "человеческий капитал"</w:t>
      </w:r>
      <w:r w:rsidR="003951B6" w:rsidRPr="009C2981">
        <w:rPr>
          <w:rStyle w:val="a6"/>
          <w:sz w:val="28"/>
          <w:szCs w:val="28"/>
        </w:rPr>
        <w:footnoteReference w:id="3"/>
      </w:r>
      <w:r w:rsidRPr="009C2981">
        <w:rPr>
          <w:sz w:val="28"/>
          <w:szCs w:val="28"/>
        </w:rPr>
        <w:t>, примем за основу под</w:t>
      </w:r>
      <w:r w:rsidRPr="009C2981">
        <w:rPr>
          <w:sz w:val="28"/>
          <w:szCs w:val="28"/>
        </w:rPr>
        <w:softHyphen/>
        <w:t>ход С. Дятлова, определившего человеческий ка</w:t>
      </w:r>
      <w:r w:rsidRPr="009C2981">
        <w:rPr>
          <w:sz w:val="28"/>
          <w:szCs w:val="28"/>
        </w:rPr>
        <w:softHyphen/>
        <w:t>питал как "сформированный в результате инвес</w:t>
      </w:r>
      <w:r w:rsidRPr="009C2981">
        <w:rPr>
          <w:sz w:val="28"/>
          <w:szCs w:val="28"/>
        </w:rPr>
        <w:softHyphen/>
        <w:t>тиций и накопленный человеком определенный запас здоровья, знаний, навыков, способностей, мотиваций, которые целесообразно используют</w:t>
      </w:r>
      <w:r w:rsidRPr="009C2981">
        <w:rPr>
          <w:sz w:val="28"/>
          <w:szCs w:val="28"/>
        </w:rPr>
        <w:softHyphen/>
        <w:t>ся в той или иной сфере общественного воспроиз</w:t>
      </w:r>
      <w:r w:rsidRPr="009C2981">
        <w:rPr>
          <w:sz w:val="28"/>
          <w:szCs w:val="28"/>
        </w:rPr>
        <w:softHyphen/>
        <w:t>водства, содействуют росту производительности труда и производства, и тем самым влияют на</w:t>
      </w:r>
      <w:r w:rsidR="008C677F" w:rsidRPr="009C2981">
        <w:rPr>
          <w:sz w:val="28"/>
          <w:szCs w:val="28"/>
        </w:rPr>
        <w:t xml:space="preserve"> </w:t>
      </w:r>
      <w:r w:rsidRPr="009C2981">
        <w:rPr>
          <w:sz w:val="28"/>
          <w:szCs w:val="28"/>
        </w:rPr>
        <w:t>рост доходов (заработков данного человека</w:t>
      </w:r>
      <w:r w:rsidR="003951B6" w:rsidRPr="009C2981">
        <w:rPr>
          <w:rStyle w:val="a6"/>
          <w:sz w:val="28"/>
          <w:szCs w:val="28"/>
        </w:rPr>
        <w:footnoteReference w:id="4"/>
      </w:r>
      <w:r w:rsidRPr="009C2981">
        <w:rPr>
          <w:sz w:val="28"/>
          <w:szCs w:val="28"/>
        </w:rPr>
        <w:t>).</w:t>
      </w:r>
    </w:p>
    <w:p w:rsidR="0004513A" w:rsidRPr="009C2981" w:rsidRDefault="0004513A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По вопросу состава человеческого капитала у экономистов нет единого мнения. Так, Г. Беккер предлагает выделять в нем капитал образования (знания общие и специальные), капитал здоровья, капитал профессиональной подготовки (квали</w:t>
      </w:r>
      <w:r w:rsidRPr="009C2981">
        <w:rPr>
          <w:sz w:val="28"/>
          <w:szCs w:val="28"/>
        </w:rPr>
        <w:softHyphen/>
        <w:t>фикация, навыки, производственный опыт), ка</w:t>
      </w:r>
      <w:r w:rsidRPr="009C2981">
        <w:rPr>
          <w:sz w:val="28"/>
          <w:szCs w:val="28"/>
        </w:rPr>
        <w:softHyphen/>
        <w:t>питал миграции, а также обладание экономичес</w:t>
      </w:r>
      <w:r w:rsidRPr="009C2981">
        <w:rPr>
          <w:sz w:val="28"/>
          <w:szCs w:val="28"/>
        </w:rPr>
        <w:softHyphen/>
        <w:t>ки значимой информацией и мотивацией к эконо</w:t>
      </w:r>
      <w:r w:rsidRPr="009C2981">
        <w:rPr>
          <w:sz w:val="28"/>
          <w:szCs w:val="28"/>
        </w:rPr>
        <w:softHyphen/>
        <w:t>мической деятельности. Л. Туроу включает в человеческий капитал такие черты, как "уваже</w:t>
      </w:r>
      <w:r w:rsidRPr="009C2981">
        <w:rPr>
          <w:sz w:val="28"/>
          <w:szCs w:val="28"/>
        </w:rPr>
        <w:softHyphen/>
        <w:t>ние к политической и социальной стабильнос</w:t>
      </w:r>
      <w:r w:rsidRPr="009C2981">
        <w:rPr>
          <w:sz w:val="28"/>
          <w:szCs w:val="28"/>
        </w:rPr>
        <w:softHyphen/>
        <w:t>ти". В. Марцинкевич анализирует влияние на со</w:t>
      </w:r>
      <w:r w:rsidRPr="009C2981">
        <w:rPr>
          <w:sz w:val="28"/>
          <w:szCs w:val="28"/>
        </w:rPr>
        <w:softHyphen/>
        <w:t>зидательный потенциал человека его активности, ответственности, честности, коллективизма, ком</w:t>
      </w:r>
      <w:r w:rsidRPr="009C2981">
        <w:rPr>
          <w:sz w:val="28"/>
          <w:szCs w:val="28"/>
        </w:rPr>
        <w:softHyphen/>
        <w:t>муникабельности</w:t>
      </w:r>
      <w:r w:rsidR="006B2BBE" w:rsidRPr="009C2981">
        <w:rPr>
          <w:rStyle w:val="a6"/>
          <w:sz w:val="28"/>
          <w:szCs w:val="28"/>
        </w:rPr>
        <w:footnoteReference w:id="5"/>
      </w:r>
      <w:r w:rsidRPr="009C2981">
        <w:rPr>
          <w:sz w:val="28"/>
          <w:szCs w:val="28"/>
        </w:rPr>
        <w:t>. И. Ильинский предлагает вы</w:t>
      </w:r>
      <w:r w:rsidRPr="009C2981">
        <w:rPr>
          <w:sz w:val="28"/>
          <w:szCs w:val="28"/>
        </w:rPr>
        <w:softHyphen/>
        <w:t>делять в человеческом капитале образование,</w:t>
      </w:r>
    </w:p>
    <w:p w:rsidR="0004513A" w:rsidRPr="009C2981" w:rsidRDefault="0004513A" w:rsidP="001F37AA">
      <w:pPr>
        <w:spacing w:before="40"/>
        <w:ind w:firstLine="0"/>
        <w:jc w:val="left"/>
        <w:rPr>
          <w:sz w:val="28"/>
          <w:szCs w:val="28"/>
        </w:rPr>
      </w:pPr>
      <w:r w:rsidRPr="009C2981">
        <w:rPr>
          <w:sz w:val="28"/>
          <w:szCs w:val="28"/>
        </w:rPr>
        <w:t>здоровье и общую культур</w:t>
      </w:r>
      <w:r w:rsidR="006B2BBE" w:rsidRPr="009C2981">
        <w:rPr>
          <w:sz w:val="28"/>
          <w:szCs w:val="28"/>
        </w:rPr>
        <w:t>у</w:t>
      </w:r>
      <w:r w:rsidR="006B2BBE" w:rsidRPr="009C2981">
        <w:rPr>
          <w:rStyle w:val="a6"/>
          <w:sz w:val="28"/>
          <w:szCs w:val="28"/>
        </w:rPr>
        <w:footnoteReference w:id="6"/>
      </w:r>
      <w:r w:rsidRPr="009C2981">
        <w:rPr>
          <w:sz w:val="28"/>
          <w:szCs w:val="28"/>
        </w:rPr>
        <w:t>.</w:t>
      </w:r>
    </w:p>
    <w:p w:rsidR="0004513A" w:rsidRPr="009C2981" w:rsidRDefault="0004513A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Несмотря на явную противоречивость понима</w:t>
      </w:r>
      <w:r w:rsidRPr="009C2981">
        <w:rPr>
          <w:sz w:val="28"/>
          <w:szCs w:val="28"/>
        </w:rPr>
        <w:softHyphen/>
        <w:t>ния структуры человеческого капитала, все ис</w:t>
      </w:r>
      <w:r w:rsidRPr="009C2981">
        <w:rPr>
          <w:sz w:val="28"/>
          <w:szCs w:val="28"/>
        </w:rPr>
        <w:softHyphen/>
        <w:t>следователи единодушны в признании доминиру</w:t>
      </w:r>
      <w:r w:rsidRPr="009C2981">
        <w:rPr>
          <w:sz w:val="28"/>
          <w:szCs w:val="28"/>
        </w:rPr>
        <w:softHyphen/>
        <w:t>ющего значения образовательного фактора, то есть знаний, навыков, умений и способности к их восприятию и периодическому обновлению - все</w:t>
      </w:r>
      <w:r w:rsidRPr="009C2981">
        <w:rPr>
          <w:sz w:val="28"/>
          <w:szCs w:val="28"/>
        </w:rPr>
        <w:softHyphen/>
        <w:t>го того, что закладывает в человеке формальное образование. Многие исследователи пытались отделить влияние образовательного фактора на рост будущих доходов от влияния социального происхождения, здоровья и способностей. Ис</w:t>
      </w:r>
      <w:r w:rsidRPr="009C2981">
        <w:rPr>
          <w:sz w:val="28"/>
          <w:szCs w:val="28"/>
        </w:rPr>
        <w:softHyphen/>
        <w:t>пользовались различные методики и модели, но результаты, к которым приходят разные авторы в отношении значения образовательного факто</w:t>
      </w:r>
      <w:r w:rsidRPr="009C2981">
        <w:rPr>
          <w:sz w:val="28"/>
          <w:szCs w:val="28"/>
        </w:rPr>
        <w:softHyphen/>
        <w:t>ра, практически совпадают: суммарное воздейст</w:t>
      </w:r>
      <w:r w:rsidRPr="009C2981">
        <w:rPr>
          <w:sz w:val="28"/>
          <w:szCs w:val="28"/>
        </w:rPr>
        <w:softHyphen/>
        <w:t>вие всех факторов, за исключением образования, составляет не более 40%, а 60% разницы в дохо</w:t>
      </w:r>
      <w:r w:rsidRPr="009C2981">
        <w:rPr>
          <w:sz w:val="28"/>
          <w:szCs w:val="28"/>
        </w:rPr>
        <w:softHyphen/>
        <w:t>дах человека объясняется уровнем его образова</w:t>
      </w:r>
      <w:r w:rsidRPr="009C2981">
        <w:rPr>
          <w:sz w:val="28"/>
          <w:szCs w:val="28"/>
        </w:rPr>
        <w:softHyphen/>
        <w:t>ния</w:t>
      </w:r>
      <w:r w:rsidR="006B2BBE" w:rsidRPr="009C2981">
        <w:rPr>
          <w:rStyle w:val="a6"/>
          <w:sz w:val="28"/>
          <w:szCs w:val="28"/>
        </w:rPr>
        <w:footnoteReference w:id="7"/>
      </w:r>
      <w:r w:rsidRPr="009C2981">
        <w:rPr>
          <w:sz w:val="28"/>
          <w:szCs w:val="28"/>
        </w:rPr>
        <w:t>. Итак, все согласны, что сфере образования принадлежит наиболее мощный кумулятивный вклад в рост будущих заработков индивидуума. Кроме того, повышение образования опосредо</w:t>
      </w:r>
      <w:r w:rsidRPr="009C2981">
        <w:rPr>
          <w:sz w:val="28"/>
          <w:szCs w:val="28"/>
        </w:rPr>
        <w:softHyphen/>
        <w:t>ванно увеличивает капитал здоровья человека и его социальное благополучие. Поэтому некото</w:t>
      </w:r>
      <w:r w:rsidRPr="009C2981">
        <w:rPr>
          <w:sz w:val="28"/>
          <w:szCs w:val="28"/>
        </w:rPr>
        <w:softHyphen/>
        <w:t>рые исследователи прибавляют 15-20% к опреде</w:t>
      </w:r>
      <w:r w:rsidRPr="009C2981">
        <w:rPr>
          <w:sz w:val="28"/>
          <w:szCs w:val="28"/>
        </w:rPr>
        <w:softHyphen/>
        <w:t>ленным ранее 60%; высказывают мнение, что со</w:t>
      </w:r>
      <w:r w:rsidRPr="009C2981">
        <w:rPr>
          <w:sz w:val="28"/>
          <w:szCs w:val="28"/>
        </w:rPr>
        <w:softHyphen/>
        <w:t>вокупный вклад образования в рост будущих до</w:t>
      </w:r>
      <w:r w:rsidRPr="009C2981">
        <w:rPr>
          <w:sz w:val="28"/>
          <w:szCs w:val="28"/>
        </w:rPr>
        <w:softHyphen/>
        <w:t>ходов общества и индивидуума составляет не</w:t>
      </w:r>
    </w:p>
    <w:p w:rsidR="0004513A" w:rsidRPr="009C2981" w:rsidRDefault="0004513A" w:rsidP="001F37AA">
      <w:pPr>
        <w:spacing w:before="20"/>
        <w:ind w:firstLine="0"/>
        <w:jc w:val="left"/>
        <w:rPr>
          <w:sz w:val="28"/>
          <w:szCs w:val="28"/>
        </w:rPr>
      </w:pPr>
      <w:r w:rsidRPr="009C2981">
        <w:rPr>
          <w:sz w:val="28"/>
          <w:szCs w:val="28"/>
        </w:rPr>
        <w:t>менее 75-80%</w:t>
      </w:r>
      <w:r w:rsidR="006B2BBE" w:rsidRPr="009C2981">
        <w:rPr>
          <w:rStyle w:val="a6"/>
          <w:sz w:val="28"/>
          <w:szCs w:val="28"/>
        </w:rPr>
        <w:footnoteReference w:id="8"/>
      </w:r>
      <w:r w:rsidRPr="009C2981">
        <w:rPr>
          <w:sz w:val="28"/>
          <w:szCs w:val="28"/>
        </w:rPr>
        <w:t>.</w:t>
      </w:r>
    </w:p>
    <w:p w:rsidR="0004513A" w:rsidRPr="009C2981" w:rsidRDefault="0004513A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Таким образом, логично утверждать, что об</w:t>
      </w:r>
      <w:r w:rsidRPr="009C2981">
        <w:rPr>
          <w:sz w:val="28"/>
          <w:szCs w:val="28"/>
        </w:rPr>
        <w:softHyphen/>
        <w:t>разование является ведущей отраслью производ</w:t>
      </w:r>
      <w:r w:rsidRPr="009C2981">
        <w:rPr>
          <w:sz w:val="28"/>
          <w:szCs w:val="28"/>
        </w:rPr>
        <w:softHyphen/>
        <w:t>ства человеческого капитала, фундаментом буду</w:t>
      </w:r>
      <w:r w:rsidRPr="009C2981">
        <w:rPr>
          <w:sz w:val="28"/>
          <w:szCs w:val="28"/>
        </w:rPr>
        <w:softHyphen/>
        <w:t>щего благополучия человека и всего общества. Именно поэтому в постиндустриальных странах, прежде всего в США, сформировался своеобраз</w:t>
      </w:r>
      <w:r w:rsidRPr="009C2981">
        <w:rPr>
          <w:sz w:val="28"/>
          <w:szCs w:val="28"/>
        </w:rPr>
        <w:softHyphen/>
        <w:t>ный культ образования, питаемый не только об</w:t>
      </w:r>
      <w:r w:rsidRPr="009C2981">
        <w:rPr>
          <w:sz w:val="28"/>
          <w:szCs w:val="28"/>
        </w:rPr>
        <w:softHyphen/>
        <w:t>щественным мнением, регулярными встречами президента с лучшими студентами, аспирантами, преподавателями и представлением их как "ин</w:t>
      </w:r>
      <w:r w:rsidRPr="009C2981">
        <w:rPr>
          <w:sz w:val="28"/>
          <w:szCs w:val="28"/>
        </w:rPr>
        <w:softHyphen/>
        <w:t>теллектуального достояния нации", но и постоян</w:t>
      </w:r>
      <w:r w:rsidRPr="009C2981">
        <w:rPr>
          <w:sz w:val="28"/>
          <w:szCs w:val="28"/>
        </w:rPr>
        <w:softHyphen/>
        <w:t>ной популяризацией американской системы обра</w:t>
      </w:r>
      <w:r w:rsidRPr="009C2981">
        <w:rPr>
          <w:sz w:val="28"/>
          <w:szCs w:val="28"/>
        </w:rPr>
        <w:softHyphen/>
        <w:t>зования как лучшей в мире и эталоном для других стран.</w:t>
      </w:r>
    </w:p>
    <w:p w:rsidR="0004513A" w:rsidRPr="009C2981" w:rsidRDefault="0004513A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Как известно, одним из основополагающих принципов этой теории является обнаруженная аналогия между инвестициями в человеческий и физический капитал. При этом процесс получе</w:t>
      </w:r>
      <w:r w:rsidRPr="009C2981">
        <w:rPr>
          <w:sz w:val="28"/>
          <w:szCs w:val="28"/>
        </w:rPr>
        <w:softHyphen/>
        <w:t>ния образования и квалификации рассматривает</w:t>
      </w:r>
      <w:r w:rsidRPr="009C2981">
        <w:rPr>
          <w:sz w:val="28"/>
          <w:szCs w:val="28"/>
        </w:rPr>
        <w:softHyphen/>
        <w:t>ся как процесс капиталовложений с окупаемос</w:t>
      </w:r>
      <w:r w:rsidRPr="009C2981">
        <w:rPr>
          <w:sz w:val="28"/>
          <w:szCs w:val="28"/>
        </w:rPr>
        <w:softHyphen/>
        <w:t>тью в будущем (отсюда и термин "инвестиции в человеческий капитал"). Несмотря на сохранение некоторых различий между этими капиталами, таких как отсутствие возможности ипотеки и пря</w:t>
      </w:r>
      <w:r w:rsidRPr="009C2981">
        <w:rPr>
          <w:sz w:val="28"/>
          <w:szCs w:val="28"/>
        </w:rPr>
        <w:softHyphen/>
        <w:t>мой продажи человеческого капитала, а также невозможность определения индивидуумом риска инвестиций в различные компоненты своего ка</w:t>
      </w:r>
      <w:r w:rsidRPr="009C2981">
        <w:rPr>
          <w:sz w:val="28"/>
          <w:szCs w:val="28"/>
        </w:rPr>
        <w:softHyphen/>
        <w:t>питала, в остальном они действительно очень схожи. Например, как человеческому, так и фи</w:t>
      </w:r>
      <w:r w:rsidRPr="009C2981">
        <w:rPr>
          <w:sz w:val="28"/>
          <w:szCs w:val="28"/>
        </w:rPr>
        <w:softHyphen/>
        <w:t>зическому капиталу присуще свойство приносить в будущем прибыль, быть подверженным колеба</w:t>
      </w:r>
      <w:r w:rsidRPr="009C2981">
        <w:rPr>
          <w:sz w:val="28"/>
          <w:szCs w:val="28"/>
        </w:rPr>
        <w:softHyphen/>
        <w:t>ниям рынка и даже обесцениваться. Таким обра</w:t>
      </w:r>
      <w:r w:rsidRPr="009C2981">
        <w:rPr>
          <w:sz w:val="28"/>
          <w:szCs w:val="28"/>
        </w:rPr>
        <w:softHyphen/>
        <w:t>зом, данная теория допускает применение поня</w:t>
      </w:r>
      <w:r w:rsidRPr="009C2981">
        <w:rPr>
          <w:sz w:val="28"/>
          <w:szCs w:val="28"/>
        </w:rPr>
        <w:softHyphen/>
        <w:t>тия доходности к человеческому капиталу точно так же, как и к физическому.</w:t>
      </w:r>
    </w:p>
    <w:p w:rsidR="008C677F" w:rsidRPr="009C2981" w:rsidRDefault="008C677F" w:rsidP="001F37AA">
      <w:pPr>
        <w:rPr>
          <w:sz w:val="28"/>
          <w:szCs w:val="28"/>
        </w:rPr>
      </w:pPr>
    </w:p>
    <w:p w:rsidR="003951B6" w:rsidRPr="009C2981" w:rsidRDefault="003951B6" w:rsidP="001F37AA">
      <w:pPr>
        <w:rPr>
          <w:sz w:val="28"/>
          <w:szCs w:val="28"/>
        </w:rPr>
      </w:pPr>
    </w:p>
    <w:p w:rsidR="003951B6" w:rsidRPr="009C2981" w:rsidRDefault="003951B6" w:rsidP="001F37AA">
      <w:pPr>
        <w:rPr>
          <w:sz w:val="32"/>
          <w:szCs w:val="32"/>
        </w:rPr>
      </w:pPr>
      <w:r w:rsidRPr="009C2981">
        <w:rPr>
          <w:sz w:val="32"/>
          <w:szCs w:val="32"/>
        </w:rPr>
        <w:t>2. Расчеты эффек</w:t>
      </w:r>
      <w:r w:rsidRPr="009C2981">
        <w:rPr>
          <w:sz w:val="32"/>
          <w:szCs w:val="32"/>
        </w:rPr>
        <w:softHyphen/>
        <w:t>тивности инвестиций в человеческий капитал в России и США.</w:t>
      </w:r>
    </w:p>
    <w:p w:rsidR="0004513A" w:rsidRPr="009C2981" w:rsidRDefault="0004513A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В данной работе пытаемся определить нор</w:t>
      </w:r>
      <w:r w:rsidRPr="009C2981">
        <w:rPr>
          <w:sz w:val="28"/>
          <w:szCs w:val="28"/>
        </w:rPr>
        <w:softHyphen/>
        <w:t>мы отдачи (доходности), показывающие эффек</w:t>
      </w:r>
      <w:r w:rsidRPr="009C2981">
        <w:rPr>
          <w:sz w:val="28"/>
          <w:szCs w:val="28"/>
        </w:rPr>
        <w:softHyphen/>
        <w:t>тивность инвестиций в человеческий капитал и позволяющие сопоставить их с эффективностью вложений в физический капитал. При этом не бу</w:t>
      </w:r>
      <w:r w:rsidRPr="009C2981">
        <w:rPr>
          <w:sz w:val="28"/>
          <w:szCs w:val="28"/>
        </w:rPr>
        <w:softHyphen/>
        <w:t>дем искать текущие общие нормы отдачи, харак</w:t>
      </w:r>
      <w:r w:rsidRPr="009C2981">
        <w:rPr>
          <w:sz w:val="28"/>
          <w:szCs w:val="28"/>
        </w:rPr>
        <w:softHyphen/>
        <w:t>теризующие эффективность инвестиций в чело</w:t>
      </w:r>
      <w:r w:rsidRPr="009C2981">
        <w:rPr>
          <w:sz w:val="28"/>
          <w:szCs w:val="28"/>
        </w:rPr>
        <w:softHyphen/>
        <w:t>века в каждый отдельно взятый момент, и внут</w:t>
      </w:r>
      <w:r w:rsidRPr="009C2981">
        <w:rPr>
          <w:sz w:val="28"/>
          <w:szCs w:val="28"/>
        </w:rPr>
        <w:softHyphen/>
        <w:t>ренние нормы отдачи, показывающие ставку дисконтирования, при которой сравнивается те</w:t>
      </w:r>
      <w:r w:rsidRPr="009C2981">
        <w:rPr>
          <w:sz w:val="28"/>
          <w:szCs w:val="28"/>
        </w:rPr>
        <w:softHyphen/>
        <w:t>кущая стоимо</w:t>
      </w:r>
      <w:r w:rsidR="008C677F" w:rsidRPr="009C2981">
        <w:rPr>
          <w:sz w:val="28"/>
          <w:szCs w:val="28"/>
        </w:rPr>
        <w:t xml:space="preserve">сть будущих издержек и выгод. </w:t>
      </w:r>
      <w:r w:rsidRPr="009C2981">
        <w:rPr>
          <w:sz w:val="28"/>
          <w:szCs w:val="28"/>
        </w:rPr>
        <w:t xml:space="preserve"> </w:t>
      </w:r>
      <w:r w:rsidR="008C677F" w:rsidRPr="009C2981">
        <w:rPr>
          <w:sz w:val="28"/>
          <w:szCs w:val="28"/>
        </w:rPr>
        <w:t>О</w:t>
      </w:r>
      <w:r w:rsidRPr="009C2981">
        <w:rPr>
          <w:sz w:val="28"/>
          <w:szCs w:val="28"/>
        </w:rPr>
        <w:t>тдадим предпочтение определению показателей текущей годовой эффективности частных и госу</w:t>
      </w:r>
      <w:r w:rsidRPr="009C2981">
        <w:rPr>
          <w:sz w:val="28"/>
          <w:szCs w:val="28"/>
        </w:rPr>
        <w:softHyphen/>
        <w:t>дарственных инвестиций в образование человека, которые по своей природе близки к текущим пре</w:t>
      </w:r>
      <w:r w:rsidRPr="009C2981">
        <w:rPr>
          <w:sz w:val="28"/>
          <w:szCs w:val="28"/>
        </w:rPr>
        <w:softHyphen/>
        <w:t>дельным нормам отдачи, исчисленным в ценах конкретного года.</w:t>
      </w:r>
    </w:p>
    <w:p w:rsidR="0004513A" w:rsidRPr="009C2981" w:rsidRDefault="0004513A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При определении показателей частных норм отдачи будем использовать различия в зара</w:t>
      </w:r>
      <w:r w:rsidRPr="009C2981">
        <w:rPr>
          <w:sz w:val="28"/>
          <w:szCs w:val="28"/>
        </w:rPr>
        <w:softHyphen/>
        <w:t>ботках (после вычета налогов) между категория</w:t>
      </w:r>
      <w:r w:rsidRPr="009C2981">
        <w:rPr>
          <w:sz w:val="28"/>
          <w:szCs w:val="28"/>
        </w:rPr>
        <w:softHyphen/>
        <w:t>ми работников, имеющих разный уровень обра</w:t>
      </w:r>
      <w:r w:rsidRPr="009C2981">
        <w:rPr>
          <w:sz w:val="28"/>
          <w:szCs w:val="28"/>
        </w:rPr>
        <w:softHyphen/>
        <w:t>зования, по отношению к индивидуальным из</w:t>
      </w:r>
      <w:r w:rsidRPr="009C2981">
        <w:rPr>
          <w:sz w:val="28"/>
          <w:szCs w:val="28"/>
        </w:rPr>
        <w:softHyphen/>
        <w:t>держкам, связанным с получением данного образования, как прямых (плата за обучение, проживание, методическое обеспечение), так и косвенных (упущенный заработок за период обу</w:t>
      </w:r>
      <w:r w:rsidRPr="009C2981">
        <w:rPr>
          <w:sz w:val="28"/>
          <w:szCs w:val="28"/>
        </w:rPr>
        <w:softHyphen/>
        <w:t>чения). При расчете социальных норм отдачи бу</w:t>
      </w:r>
      <w:r w:rsidRPr="009C2981">
        <w:rPr>
          <w:sz w:val="28"/>
          <w:szCs w:val="28"/>
        </w:rPr>
        <w:softHyphen/>
        <w:t>дем использовать разницу в общей сумме налого</w:t>
      </w:r>
      <w:r w:rsidRPr="009C2981">
        <w:rPr>
          <w:sz w:val="28"/>
          <w:szCs w:val="28"/>
        </w:rPr>
        <w:softHyphen/>
        <w:t>вых выплат работников, имеющих разный уро</w:t>
      </w:r>
      <w:r w:rsidRPr="009C2981">
        <w:rPr>
          <w:sz w:val="28"/>
          <w:szCs w:val="28"/>
        </w:rPr>
        <w:softHyphen/>
        <w:t>вень образования, по отношению к издержкам государства на обеспечение данного уровня обра</w:t>
      </w:r>
      <w:r w:rsidRPr="009C2981">
        <w:rPr>
          <w:sz w:val="28"/>
          <w:szCs w:val="28"/>
        </w:rPr>
        <w:softHyphen/>
        <w:t>зования в расчете на одного учащегося.</w:t>
      </w:r>
    </w:p>
    <w:p w:rsidR="0004513A" w:rsidRPr="009C2981" w:rsidRDefault="0004513A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В этом случае годовые нормы отдачи от инве</w:t>
      </w:r>
      <w:r w:rsidRPr="009C2981">
        <w:rPr>
          <w:sz w:val="28"/>
          <w:szCs w:val="28"/>
        </w:rPr>
        <w:softHyphen/>
        <w:t>стиций в человеческий капитал можно рассчи</w:t>
      </w:r>
      <w:r w:rsidRPr="009C2981">
        <w:rPr>
          <w:sz w:val="28"/>
          <w:szCs w:val="28"/>
        </w:rPr>
        <w:softHyphen/>
        <w:t>тать по предлагаемым ниже формулам, которые дадут нам минимальную доходность этих инвес</w:t>
      </w:r>
      <w:r w:rsidRPr="009C2981">
        <w:rPr>
          <w:sz w:val="28"/>
          <w:szCs w:val="28"/>
        </w:rPr>
        <w:softHyphen/>
        <w:t>тиций, усредненную за весь срок службы капита</w:t>
      </w:r>
      <w:r w:rsidRPr="009C2981">
        <w:rPr>
          <w:sz w:val="28"/>
          <w:szCs w:val="28"/>
        </w:rPr>
        <w:softHyphen/>
        <w:t>ла (нами не учитываются нематериальные выго</w:t>
      </w:r>
      <w:r w:rsidRPr="009C2981">
        <w:rPr>
          <w:sz w:val="28"/>
          <w:szCs w:val="28"/>
        </w:rPr>
        <w:softHyphen/>
        <w:t>ды образования).</w:t>
      </w:r>
    </w:p>
    <w:p w:rsidR="006B2BBE" w:rsidRPr="009C2981" w:rsidRDefault="006B2BBE" w:rsidP="001F37AA">
      <w:pPr>
        <w:jc w:val="left"/>
        <w:rPr>
          <w:sz w:val="28"/>
          <w:szCs w:val="28"/>
        </w:rPr>
      </w:pPr>
      <w:r w:rsidRPr="009C2981">
        <w:rPr>
          <w:sz w:val="28"/>
          <w:szCs w:val="28"/>
        </w:rPr>
        <w:t xml:space="preserve">                       </w:t>
      </w:r>
      <w:r w:rsidRPr="009C2981">
        <w:rPr>
          <w:sz w:val="28"/>
          <w:szCs w:val="28"/>
          <w:lang w:val="en-US"/>
        </w:rPr>
        <w:t>R</w:t>
      </w:r>
      <w:r w:rsidRPr="009C2981">
        <w:rPr>
          <w:sz w:val="28"/>
          <w:szCs w:val="28"/>
        </w:rPr>
        <w:t>ч =                                                                               (1)</w:t>
      </w:r>
    </w:p>
    <w:p w:rsidR="006B2BBE" w:rsidRPr="009C2981" w:rsidRDefault="006B2BBE" w:rsidP="001F37AA">
      <w:pPr>
        <w:jc w:val="left"/>
        <w:rPr>
          <w:sz w:val="28"/>
          <w:szCs w:val="28"/>
        </w:rPr>
      </w:pPr>
    </w:p>
    <w:p w:rsidR="006B2BBE" w:rsidRPr="009C2981" w:rsidRDefault="006B2BBE" w:rsidP="001F37AA">
      <w:pPr>
        <w:jc w:val="left"/>
        <w:rPr>
          <w:sz w:val="28"/>
          <w:szCs w:val="28"/>
        </w:rPr>
      </w:pPr>
      <w:r w:rsidRPr="009C2981">
        <w:rPr>
          <w:sz w:val="28"/>
          <w:szCs w:val="28"/>
        </w:rPr>
        <w:t xml:space="preserve">                       </w:t>
      </w:r>
      <w:r w:rsidRPr="009C2981">
        <w:rPr>
          <w:sz w:val="28"/>
          <w:szCs w:val="28"/>
          <w:lang w:val="en-US"/>
        </w:rPr>
        <w:t>R</w:t>
      </w:r>
      <w:r w:rsidRPr="009C2981">
        <w:rPr>
          <w:sz w:val="28"/>
          <w:szCs w:val="28"/>
        </w:rPr>
        <w:t>с =                                                                               (2)</w:t>
      </w:r>
    </w:p>
    <w:p w:rsidR="0004513A" w:rsidRPr="009C2981" w:rsidRDefault="0004513A" w:rsidP="001F37AA">
      <w:pPr>
        <w:rPr>
          <w:sz w:val="28"/>
          <w:szCs w:val="28"/>
        </w:rPr>
      </w:pPr>
    </w:p>
    <w:p w:rsidR="00DD4B91" w:rsidRPr="009C2981" w:rsidRDefault="006B2BBE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 xml:space="preserve">где  </w:t>
      </w:r>
      <w:r w:rsidRPr="009C2981">
        <w:rPr>
          <w:sz w:val="28"/>
          <w:szCs w:val="28"/>
          <w:lang w:val="en-US"/>
        </w:rPr>
        <w:t>R</w:t>
      </w:r>
      <w:r w:rsidRPr="009C2981">
        <w:rPr>
          <w:sz w:val="28"/>
          <w:szCs w:val="28"/>
        </w:rPr>
        <w:t xml:space="preserve">ч  , </w:t>
      </w:r>
      <w:r w:rsidRPr="009C2981">
        <w:rPr>
          <w:sz w:val="28"/>
          <w:szCs w:val="28"/>
          <w:lang w:val="en-US"/>
        </w:rPr>
        <w:t>R</w:t>
      </w:r>
      <w:r w:rsidRPr="009C2981">
        <w:rPr>
          <w:sz w:val="28"/>
          <w:szCs w:val="28"/>
        </w:rPr>
        <w:t xml:space="preserve">с  - частная и социальная </w:t>
      </w:r>
      <w:r w:rsidR="0004513A" w:rsidRPr="009C2981">
        <w:rPr>
          <w:sz w:val="28"/>
          <w:szCs w:val="28"/>
        </w:rPr>
        <w:t xml:space="preserve">нормы отдачи соответственно; </w:t>
      </w:r>
      <w:r w:rsidRPr="009C2981">
        <w:rPr>
          <w:sz w:val="28"/>
          <w:szCs w:val="28"/>
        </w:rPr>
        <w:t xml:space="preserve"> </w:t>
      </w:r>
    </w:p>
    <w:p w:rsidR="00DD4B91" w:rsidRPr="009C2981" w:rsidRDefault="006B2BBE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Д</w:t>
      </w:r>
      <w:r w:rsidR="0004513A" w:rsidRPr="009C2981">
        <w:rPr>
          <w:sz w:val="28"/>
          <w:szCs w:val="28"/>
        </w:rPr>
        <w:t>ч,</w:t>
      </w:r>
      <w:r w:rsidR="00DD4B91" w:rsidRPr="009C2981">
        <w:rPr>
          <w:sz w:val="28"/>
          <w:szCs w:val="28"/>
        </w:rPr>
        <w:t xml:space="preserve"> </w:t>
      </w:r>
      <w:r w:rsidR="0004513A" w:rsidRPr="009C2981">
        <w:rPr>
          <w:sz w:val="28"/>
          <w:szCs w:val="28"/>
        </w:rPr>
        <w:t>Дг - разница в пожизнен</w:t>
      </w:r>
      <w:r w:rsidR="0004513A" w:rsidRPr="009C2981">
        <w:rPr>
          <w:sz w:val="28"/>
          <w:szCs w:val="28"/>
        </w:rPr>
        <w:softHyphen/>
        <w:t>ных доходах (за вычетом налогов) индивидуума при прохождении каждой последующей ступени образования и разница в налоговых поступлениях</w:t>
      </w:r>
      <w:r w:rsidR="00DD4B91" w:rsidRPr="009C2981">
        <w:rPr>
          <w:sz w:val="28"/>
          <w:szCs w:val="28"/>
        </w:rPr>
        <w:t xml:space="preserve"> </w:t>
      </w:r>
      <w:r w:rsidR="0004513A" w:rsidRPr="009C2981">
        <w:rPr>
          <w:sz w:val="28"/>
          <w:szCs w:val="28"/>
        </w:rPr>
        <w:t xml:space="preserve">от повышения заработков индивидуума; </w:t>
      </w:r>
      <w:r w:rsidR="00DD4B91" w:rsidRPr="009C2981">
        <w:rPr>
          <w:sz w:val="28"/>
          <w:szCs w:val="28"/>
        </w:rPr>
        <w:t xml:space="preserve"> </w:t>
      </w:r>
    </w:p>
    <w:p w:rsidR="00DD4B91" w:rsidRPr="009C2981" w:rsidRDefault="00DD4B91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 xml:space="preserve">  Ич</w:t>
      </w:r>
      <w:r w:rsidR="0004513A" w:rsidRPr="009C2981">
        <w:rPr>
          <w:sz w:val="28"/>
          <w:szCs w:val="28"/>
        </w:rPr>
        <w:t>,  И</w:t>
      </w:r>
      <w:r w:rsidRPr="009C2981">
        <w:rPr>
          <w:sz w:val="28"/>
          <w:szCs w:val="28"/>
        </w:rPr>
        <w:t>г</w:t>
      </w:r>
      <w:r w:rsidR="0004513A" w:rsidRPr="009C2981">
        <w:rPr>
          <w:sz w:val="28"/>
          <w:szCs w:val="28"/>
        </w:rPr>
        <w:t xml:space="preserve"> - разница в суммарных частных и государственных издержках за весь период обучения при прохождении индивидуумом каждой последую</w:t>
      </w:r>
      <w:r w:rsidR="0004513A" w:rsidRPr="009C2981">
        <w:rPr>
          <w:sz w:val="28"/>
          <w:szCs w:val="28"/>
        </w:rPr>
        <w:softHyphen/>
        <w:t xml:space="preserve">щей ступени образования; </w:t>
      </w:r>
      <w:r w:rsidRPr="009C2981">
        <w:rPr>
          <w:sz w:val="28"/>
          <w:szCs w:val="28"/>
          <w:lang w:val="en-US"/>
        </w:rPr>
        <w:t>N</w:t>
      </w:r>
      <w:r w:rsidR="0004513A" w:rsidRPr="009C2981">
        <w:rPr>
          <w:sz w:val="28"/>
          <w:szCs w:val="28"/>
        </w:rPr>
        <w:t>ра</w:t>
      </w:r>
      <w:r w:rsidRPr="009C2981">
        <w:rPr>
          <w:sz w:val="28"/>
          <w:szCs w:val="28"/>
        </w:rPr>
        <w:t>б</w:t>
      </w:r>
      <w:r w:rsidR="0004513A" w:rsidRPr="009C2981">
        <w:rPr>
          <w:sz w:val="28"/>
          <w:szCs w:val="28"/>
        </w:rPr>
        <w:t xml:space="preserve"> - период трудовой деятельности (с момента окончания соответству</w:t>
      </w:r>
      <w:r w:rsidR="0004513A" w:rsidRPr="009C2981">
        <w:rPr>
          <w:sz w:val="28"/>
          <w:szCs w:val="28"/>
        </w:rPr>
        <w:softHyphen/>
        <w:t>ющего уровня образования до 65 лет включи</w:t>
      </w:r>
      <w:r w:rsidR="0004513A" w:rsidRPr="009C2981">
        <w:rPr>
          <w:sz w:val="28"/>
          <w:szCs w:val="28"/>
        </w:rPr>
        <w:softHyphen/>
        <w:t xml:space="preserve">тельно).  </w:t>
      </w:r>
      <w:r w:rsidRPr="009C2981">
        <w:rPr>
          <w:sz w:val="28"/>
          <w:szCs w:val="28"/>
        </w:rPr>
        <w:t xml:space="preserve">  </w:t>
      </w:r>
    </w:p>
    <w:p w:rsidR="0004513A" w:rsidRPr="009C2981" w:rsidRDefault="00DD4B91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</w:t>
      </w:r>
      <w:r w:rsidR="0004513A" w:rsidRPr="009C2981">
        <w:rPr>
          <w:sz w:val="28"/>
          <w:szCs w:val="28"/>
        </w:rPr>
        <w:t>Исходным материалом для исследова</w:t>
      </w:r>
      <w:r w:rsidR="0004513A" w:rsidRPr="009C2981">
        <w:rPr>
          <w:sz w:val="28"/>
          <w:szCs w:val="28"/>
        </w:rPr>
        <w:softHyphen/>
        <w:t>ния будут достаточно устойчивые зависимости возраст-заработок для разных категорий работ</w:t>
      </w:r>
      <w:r w:rsidR="0004513A" w:rsidRPr="009C2981">
        <w:rPr>
          <w:sz w:val="28"/>
          <w:szCs w:val="28"/>
        </w:rPr>
        <w:softHyphen/>
        <w:t>ников США, имеющих различное образование, на основе данных В. Марцинкевича</w:t>
      </w:r>
      <w:r w:rsidRPr="009C2981">
        <w:rPr>
          <w:rStyle w:val="a6"/>
          <w:sz w:val="28"/>
          <w:szCs w:val="28"/>
        </w:rPr>
        <w:footnoteReference w:id="9"/>
      </w:r>
      <w:r w:rsidR="0004513A" w:rsidRPr="009C2981">
        <w:rPr>
          <w:sz w:val="28"/>
          <w:szCs w:val="28"/>
        </w:rPr>
        <w:t xml:space="preserve"> (табл. 1).</w:t>
      </w:r>
    </w:p>
    <w:p w:rsidR="0004513A" w:rsidRPr="009C2981" w:rsidRDefault="00360DD5" w:rsidP="001F37AA">
      <w:pPr>
        <w:spacing w:before="220" w:after="100"/>
        <w:ind w:firstLine="0"/>
        <w:rPr>
          <w:sz w:val="24"/>
          <w:szCs w:val="24"/>
        </w:rPr>
      </w:pPr>
      <w:r w:rsidRPr="009C2981">
        <w:rPr>
          <w:b/>
          <w:bCs/>
          <w:sz w:val="24"/>
          <w:szCs w:val="24"/>
        </w:rPr>
        <w:t>Таблица 1.</w:t>
      </w:r>
      <w:r w:rsidRPr="009C2981">
        <w:rPr>
          <w:sz w:val="24"/>
          <w:szCs w:val="24"/>
        </w:rPr>
        <w:t xml:space="preserve"> Различия в средних заработках по уровню образования и возрасту работников в США, 1996 г., тыс. долл.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0"/>
        <w:gridCol w:w="1560"/>
        <w:gridCol w:w="1220"/>
        <w:gridCol w:w="1380"/>
        <w:gridCol w:w="1400"/>
        <w:gridCol w:w="2380"/>
      </w:tblGrid>
      <w:tr w:rsidR="0004513A" w:rsidRPr="009C2981">
        <w:trPr>
          <w:trHeight w:hRule="exact" w:val="360"/>
        </w:trPr>
        <w:tc>
          <w:tcPr>
            <w:tcW w:w="18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Группы по возрасту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Уровень образования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Рост заработков благодаря образованию, % (4 :1)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4513A" w:rsidRPr="009C2981">
        <w:trPr>
          <w:trHeight w:hRule="exact" w:val="340"/>
        </w:trPr>
        <w:tc>
          <w:tcPr>
            <w:tcW w:w="18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1. ниже среднего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2. среднее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3. высшее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4.аспирантура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4513A" w:rsidRPr="009C2981">
        <w:trPr>
          <w:trHeight w:hRule="exact" w:val="280"/>
        </w:trPr>
        <w:tc>
          <w:tcPr>
            <w:tcW w:w="18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18-24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6.8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11.4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16.1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19.6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288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4513A" w:rsidRPr="009C2981">
        <w:trPr>
          <w:trHeight w:hRule="exact" w:val="26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25-34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13.7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20.2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31.7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40.4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295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4513A" w:rsidRPr="009C2981">
        <w:trPr>
          <w:trHeight w:hRule="exact" w:val="26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35-44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17.3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23.9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42.1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62.8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363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4513A" w:rsidRPr="009C2981">
        <w:trPr>
          <w:trHeight w:hRule="exact" w:val="26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45-54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17.2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25.7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44.1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75.0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436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4513A" w:rsidRPr="009C2981">
        <w:trPr>
          <w:trHeight w:hRule="exact" w:val="26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56-64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18.6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24.8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45.1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68.3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367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4513A" w:rsidRPr="009C2981">
        <w:trPr>
          <w:trHeight w:hRule="exact" w:val="30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65 и старше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10.8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16.4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26.4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60.9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564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4513A" w:rsidRPr="009C2981">
        <w:trPr>
          <w:trHeight w:hRule="exact" w:val="26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В среднем по всем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14.0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21.4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37.0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64.5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461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4513A" w:rsidRPr="009C2981">
        <w:trPr>
          <w:trHeight w:hRule="exact" w:val="20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группам</w:t>
            </w:r>
          </w:p>
          <w:p w:rsidR="0004513A" w:rsidRPr="009C2981" w:rsidRDefault="0004513A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4513A" w:rsidRPr="009C2981">
        <w:trPr>
          <w:trHeight w:hRule="exact" w:val="500"/>
        </w:trPr>
        <w:tc>
          <w:tcPr>
            <w:tcW w:w="1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Прирост заработков по возрасту, %</w:t>
            </w:r>
          </w:p>
          <w:p w:rsidR="0004513A" w:rsidRPr="009C2981" w:rsidRDefault="0004513A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274</w:t>
            </w:r>
          </w:p>
          <w:p w:rsidR="0004513A" w:rsidRPr="009C2981" w:rsidRDefault="0004513A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225</w:t>
            </w:r>
          </w:p>
          <w:p w:rsidR="0004513A" w:rsidRPr="009C2981" w:rsidRDefault="0004513A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280</w:t>
            </w:r>
          </w:p>
          <w:p w:rsidR="0004513A" w:rsidRPr="009C2981" w:rsidRDefault="0004513A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3A" w:rsidRPr="009C2981" w:rsidRDefault="0004513A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383</w:t>
            </w:r>
          </w:p>
          <w:p w:rsidR="0004513A" w:rsidRPr="009C2981" w:rsidRDefault="0004513A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  <w:p w:rsidR="0004513A" w:rsidRPr="009C2981" w:rsidRDefault="0004513A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360DD5" w:rsidRPr="009C2981" w:rsidRDefault="00360DD5" w:rsidP="001F37AA">
      <w:pPr>
        <w:spacing w:before="100"/>
        <w:ind w:firstLine="0"/>
        <w:rPr>
          <w:sz w:val="28"/>
          <w:szCs w:val="28"/>
        </w:rPr>
      </w:pPr>
    </w:p>
    <w:p w:rsidR="00360DD5" w:rsidRPr="009C2981" w:rsidRDefault="00360DD5" w:rsidP="001F37AA">
      <w:pPr>
        <w:spacing w:before="100"/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Данные для расчетов эффективности инвести</w:t>
      </w:r>
      <w:r w:rsidRPr="009C2981">
        <w:rPr>
          <w:sz w:val="28"/>
          <w:szCs w:val="28"/>
        </w:rPr>
        <w:softHyphen/>
        <w:t>ций с некоторыми допущениями (индивидуум обучается в иногороднем колледже или вузе, то</w:t>
      </w:r>
    </w:p>
    <w:p w:rsidR="00360DD5" w:rsidRPr="009C2981" w:rsidRDefault="00360DD5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>есть в состав индивидуальных издержек входит также плата за проживание; одинаковой стоимо</w:t>
      </w:r>
      <w:r w:rsidRPr="009C2981">
        <w:rPr>
          <w:sz w:val="28"/>
          <w:szCs w:val="28"/>
        </w:rPr>
        <w:softHyphen/>
        <w:t>сти обучения в государственном и частном сек</w:t>
      </w:r>
      <w:r w:rsidRPr="009C2981">
        <w:rPr>
          <w:sz w:val="28"/>
          <w:szCs w:val="28"/>
        </w:rPr>
        <w:softHyphen/>
        <w:t>торах) представлены в табл. 2.</w:t>
      </w:r>
    </w:p>
    <w:p w:rsidR="00360DD5" w:rsidRPr="009C2981" w:rsidRDefault="00360DD5" w:rsidP="001F37AA">
      <w:pPr>
        <w:spacing w:before="140" w:after="100"/>
        <w:ind w:firstLine="0"/>
        <w:jc w:val="left"/>
        <w:rPr>
          <w:sz w:val="24"/>
          <w:szCs w:val="24"/>
        </w:rPr>
      </w:pPr>
      <w:r w:rsidRPr="009C2981">
        <w:rPr>
          <w:b/>
          <w:bCs/>
          <w:sz w:val="24"/>
          <w:szCs w:val="24"/>
        </w:rPr>
        <w:t>Таблица</w:t>
      </w:r>
      <w:r w:rsidRPr="009C2981">
        <w:rPr>
          <w:sz w:val="24"/>
          <w:szCs w:val="24"/>
        </w:rPr>
        <w:t xml:space="preserve"> 2. Издержки и доходы накопления человеческого капитала в США в ценах 1996 г.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020"/>
        <w:gridCol w:w="1000"/>
        <w:gridCol w:w="1100"/>
        <w:gridCol w:w="1120"/>
        <w:gridCol w:w="1120"/>
        <w:gridCol w:w="1440"/>
        <w:gridCol w:w="1440"/>
      </w:tblGrid>
      <w:tr w:rsidR="00360DD5" w:rsidRPr="009C2981">
        <w:trPr>
          <w:trHeight w:hRule="exact" w:val="560"/>
        </w:trPr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Уровень образования</w:t>
            </w:r>
          </w:p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Число лет обучения</w:t>
            </w:r>
          </w:p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Число лет работы</w:t>
            </w:r>
          </w:p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Среднегодовые издержки, тыс. долл./человек</w:t>
            </w:r>
          </w:p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Пожизненные</w:t>
            </w:r>
          </w:p>
          <w:p w:rsidR="00360DD5" w:rsidRPr="009C2981" w:rsidRDefault="00360DD5" w:rsidP="001F37AA">
            <w:pPr>
              <w:ind w:left="200" w:right="200" w:firstLine="0"/>
              <w:jc w:val="center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доходы</w:t>
            </w:r>
            <w:r w:rsidRPr="009C2981">
              <w:rPr>
                <w:sz w:val="18"/>
                <w:szCs w:val="18"/>
                <w:vertAlign w:val="superscript"/>
              </w:rPr>
              <w:t>1</w:t>
            </w:r>
            <w:r w:rsidRPr="009C2981">
              <w:rPr>
                <w:sz w:val="18"/>
                <w:szCs w:val="18"/>
              </w:rPr>
              <w:t>, тыс. долл.</w:t>
            </w:r>
          </w:p>
          <w:p w:rsidR="00360DD5" w:rsidRPr="009C2981" w:rsidRDefault="00360DD5" w:rsidP="001F37AA">
            <w:pPr>
              <w:ind w:left="200" w:right="20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Налоговые поступления</w:t>
            </w:r>
            <w:r w:rsidRPr="009C2981">
              <w:rPr>
                <w:sz w:val="18"/>
                <w:szCs w:val="18"/>
                <w:vertAlign w:val="superscript"/>
              </w:rPr>
              <w:t>1</w:t>
            </w:r>
            <w:r w:rsidRPr="009C2981">
              <w:rPr>
                <w:sz w:val="18"/>
                <w:szCs w:val="18"/>
              </w:rPr>
              <w:t>, тыс. долл.</w:t>
            </w:r>
          </w:p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60DD5" w:rsidRPr="009C2981">
        <w:trPr>
          <w:trHeight w:hRule="exact" w:val="56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стоимость обучения</w:t>
            </w:r>
          </w:p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индивиду</w:t>
            </w:r>
            <w:r w:rsidRPr="009C2981">
              <w:rPr>
                <w:sz w:val="18"/>
                <w:szCs w:val="18"/>
              </w:rPr>
              <w:softHyphen/>
              <w:t>альные</w:t>
            </w:r>
          </w:p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косвенные</w:t>
            </w:r>
          </w:p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60DD5" w:rsidRPr="009C2981" w:rsidRDefault="00360DD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60DD5" w:rsidRPr="009C2981">
        <w:trPr>
          <w:trHeight w:hRule="exact" w:val="260"/>
        </w:trPr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Начальное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9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50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600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1.2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О</w:t>
            </w:r>
            <w:r w:rsidRPr="009C2981">
              <w:rPr>
                <w:sz w:val="18"/>
                <w:szCs w:val="18"/>
                <w:vertAlign w:val="superscript"/>
              </w:rPr>
              <w:t>2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590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150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60DD5" w:rsidRPr="009C2981">
        <w:trPr>
          <w:trHeight w:hRule="exact" w:val="280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Среднее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47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7.7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4.8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6.8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770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270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60DD5" w:rsidRPr="009C2981">
        <w:trPr>
          <w:trHeight w:hRule="exact" w:val="240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Высшее</w:t>
            </w:r>
            <w:r w:rsidRPr="009C2981">
              <w:rPr>
                <w:sz w:val="18"/>
                <w:szCs w:val="18"/>
                <w:vertAlign w:val="superscript"/>
              </w:rPr>
              <w:t>3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43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19.8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7.9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11.4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1150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540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60DD5" w:rsidRPr="009C2981">
        <w:trPr>
          <w:trHeight w:hRule="exact" w:val="340"/>
        </w:trPr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Послевузовское</w:t>
            </w:r>
            <w:r w:rsidRPr="009C2981">
              <w:rPr>
                <w:sz w:val="18"/>
                <w:szCs w:val="18"/>
                <w:vertAlign w:val="superscript"/>
              </w:rPr>
              <w:t>4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38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28.0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9.1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16.1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1465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980</w:t>
            </w:r>
          </w:p>
          <w:p w:rsidR="00360DD5" w:rsidRPr="009C2981" w:rsidRDefault="00360DD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360DD5" w:rsidRPr="009C2981" w:rsidRDefault="00360DD5" w:rsidP="001F37AA">
      <w:pPr>
        <w:pStyle w:val="FR1"/>
        <w:ind w:left="1160"/>
        <w:jc w:val="left"/>
        <w:rPr>
          <w:sz w:val="28"/>
          <w:szCs w:val="28"/>
        </w:rPr>
      </w:pPr>
    </w:p>
    <w:p w:rsidR="00360DD5" w:rsidRPr="009C2981" w:rsidRDefault="00360DD5" w:rsidP="001F37AA">
      <w:pPr>
        <w:ind w:firstLine="0"/>
        <w:jc w:val="left"/>
      </w:pPr>
      <w:r w:rsidRPr="009C2981">
        <w:rPr>
          <w:sz w:val="18"/>
          <w:szCs w:val="18"/>
          <w:vertAlign w:val="superscript"/>
        </w:rPr>
        <w:t>1</w:t>
      </w:r>
      <w:r w:rsidRPr="009C2981">
        <w:rPr>
          <w:sz w:val="18"/>
          <w:szCs w:val="18"/>
        </w:rPr>
        <w:t xml:space="preserve"> Суммарные заработки и налоги с заработков рассчитаны по данным табл. 1 при прогрессивной шкале подоходного налога по схеме "одинокого налогоплательщика" с периода окончания соответствующего уровня образования по 65-летний возраст вклю</w:t>
      </w:r>
      <w:r w:rsidRPr="009C2981">
        <w:rPr>
          <w:sz w:val="18"/>
          <w:szCs w:val="18"/>
        </w:rPr>
        <w:softHyphen/>
        <w:t>чительно. После этого получаем пожизненные доходы за вычетом налога и пожизненную сумму налоговых поступлений.</w:t>
      </w:r>
    </w:p>
    <w:p w:rsidR="00360DD5" w:rsidRPr="009C2981" w:rsidRDefault="00360DD5" w:rsidP="001F37AA">
      <w:pPr>
        <w:ind w:firstLine="0"/>
        <w:jc w:val="left"/>
        <w:rPr>
          <w:sz w:val="18"/>
          <w:szCs w:val="18"/>
        </w:rPr>
      </w:pPr>
      <w:r w:rsidRPr="009C2981">
        <w:rPr>
          <w:sz w:val="18"/>
          <w:szCs w:val="18"/>
          <w:vertAlign w:val="superscript"/>
        </w:rPr>
        <w:t>2</w:t>
      </w:r>
      <w:r w:rsidRPr="009C2981">
        <w:rPr>
          <w:sz w:val="18"/>
          <w:szCs w:val="18"/>
        </w:rPr>
        <w:t xml:space="preserve"> Предполагается, что индивидуум начнет работу не ранее чем с 16 лет.</w:t>
      </w:r>
      <w:r w:rsidRPr="009C2981">
        <w:rPr>
          <w:sz w:val="18"/>
          <w:szCs w:val="18"/>
          <w:vertAlign w:val="superscript"/>
        </w:rPr>
        <w:t>3</w:t>
      </w:r>
      <w:r w:rsidRPr="009C2981">
        <w:rPr>
          <w:sz w:val="18"/>
          <w:szCs w:val="18"/>
        </w:rPr>
        <w:t xml:space="preserve"> Степень бакалавра.</w:t>
      </w:r>
      <w:r w:rsidRPr="009C2981">
        <w:rPr>
          <w:sz w:val="18"/>
          <w:szCs w:val="18"/>
          <w:vertAlign w:val="superscript"/>
        </w:rPr>
        <w:t>4</w:t>
      </w:r>
      <w:r w:rsidRPr="009C2981">
        <w:rPr>
          <w:sz w:val="18"/>
          <w:szCs w:val="18"/>
        </w:rPr>
        <w:t xml:space="preserve"> Степень доктора.</w:t>
      </w:r>
    </w:p>
    <w:p w:rsidR="006F3537" w:rsidRPr="009C2981" w:rsidRDefault="006F3537" w:rsidP="001F37AA">
      <w:pPr>
        <w:ind w:firstLine="0"/>
        <w:jc w:val="left"/>
        <w:rPr>
          <w:sz w:val="18"/>
          <w:szCs w:val="18"/>
        </w:rPr>
      </w:pPr>
    </w:p>
    <w:p w:rsidR="00360DD5" w:rsidRPr="009C2981" w:rsidRDefault="00360DD5" w:rsidP="001F37AA">
      <w:pPr>
        <w:ind w:firstLine="0"/>
        <w:jc w:val="left"/>
      </w:pPr>
    </w:p>
    <w:p w:rsidR="00360DD5" w:rsidRPr="009C2981" w:rsidRDefault="00360DD5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Нормы отдачи рассчитаем в диапазоне от ну</w:t>
      </w:r>
      <w:r w:rsidRPr="009C2981">
        <w:rPr>
          <w:sz w:val="28"/>
          <w:szCs w:val="28"/>
        </w:rPr>
        <w:softHyphen/>
        <w:t>ля, когда индивидуум накапливает свой капитал полностью за счет личного (наследство), либо се</w:t>
      </w:r>
      <w:r w:rsidRPr="009C2981">
        <w:rPr>
          <w:sz w:val="28"/>
          <w:szCs w:val="28"/>
        </w:rPr>
        <w:softHyphen/>
        <w:t>мейного бюджета, до 100%-ной оплаты государ</w:t>
      </w:r>
      <w:r w:rsidRPr="009C2981">
        <w:rPr>
          <w:sz w:val="28"/>
          <w:szCs w:val="28"/>
        </w:rPr>
        <w:softHyphen/>
        <w:t>ством стоимости обучения на всех уровнях обра</w:t>
      </w:r>
      <w:r w:rsidRPr="009C2981">
        <w:rPr>
          <w:sz w:val="28"/>
          <w:szCs w:val="28"/>
        </w:rPr>
        <w:softHyphen/>
        <w:t xml:space="preserve">зования (табл. 3). </w:t>
      </w:r>
    </w:p>
    <w:p w:rsidR="00360DD5" w:rsidRPr="009C2981" w:rsidRDefault="00360DD5" w:rsidP="001F37AA">
      <w:pPr>
        <w:spacing w:before="20" w:after="40"/>
        <w:ind w:firstLine="0"/>
      </w:pPr>
    </w:p>
    <w:p w:rsidR="006F3537" w:rsidRPr="009C2981" w:rsidRDefault="006F3537" w:rsidP="001F37AA">
      <w:pPr>
        <w:spacing w:before="20" w:after="40"/>
        <w:ind w:firstLine="0"/>
      </w:pPr>
    </w:p>
    <w:tbl>
      <w:tblPr>
        <w:tblW w:w="98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0"/>
        <w:gridCol w:w="1200"/>
        <w:gridCol w:w="1180"/>
        <w:gridCol w:w="1200"/>
        <w:gridCol w:w="1200"/>
        <w:gridCol w:w="1200"/>
        <w:gridCol w:w="1200"/>
        <w:gridCol w:w="1200"/>
      </w:tblGrid>
      <w:tr w:rsidR="006F3537" w:rsidRPr="009C2981">
        <w:trPr>
          <w:trHeight w:hRule="exact" w:val="360"/>
        </w:trPr>
        <w:tc>
          <w:tcPr>
            <w:tcW w:w="148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Уровень образования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</w:pPr>
          </w:p>
        </w:tc>
        <w:tc>
          <w:tcPr>
            <w:tcW w:w="83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Процент государственного участия в оплате стоимости обучения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</w:pPr>
          </w:p>
        </w:tc>
      </w:tr>
      <w:tr w:rsidR="006F3537" w:rsidRPr="009C2981">
        <w:trPr>
          <w:trHeight w:hRule="exact" w:val="360"/>
        </w:trPr>
        <w:tc>
          <w:tcPr>
            <w:tcW w:w="14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0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10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30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50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70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90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100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</w:pPr>
          </w:p>
        </w:tc>
      </w:tr>
    </w:tbl>
    <w:p w:rsidR="006F3537" w:rsidRPr="009C2981" w:rsidRDefault="006F3537" w:rsidP="001F37AA">
      <w:pPr>
        <w:ind w:firstLine="0"/>
        <w:jc w:val="center"/>
        <w:rPr>
          <w:sz w:val="18"/>
          <w:szCs w:val="18"/>
        </w:rPr>
      </w:pPr>
      <w:r w:rsidRPr="009C2981">
        <w:rPr>
          <w:sz w:val="18"/>
          <w:szCs w:val="18"/>
        </w:rPr>
        <w:t>Социальная норма отдачи</w:t>
      </w:r>
    </w:p>
    <w:p w:rsidR="006F3537" w:rsidRPr="009C2981" w:rsidRDefault="006F3537" w:rsidP="001F37AA">
      <w:pPr>
        <w:ind w:firstLine="0"/>
        <w:jc w:val="center"/>
        <w:rPr>
          <w:sz w:val="18"/>
          <w:szCs w:val="18"/>
        </w:rPr>
        <w:sectPr w:rsidR="006F3537" w:rsidRPr="009C2981" w:rsidSect="00A64FB2">
          <w:footerReference w:type="default" r:id="rId7"/>
          <w:type w:val="continuous"/>
          <w:pgSz w:w="11900" w:h="16820"/>
          <w:pgMar w:top="1134" w:right="851" w:bottom="1134" w:left="1701" w:header="720" w:footer="720" w:gutter="0"/>
          <w:cols w:space="60"/>
          <w:noEndnote/>
          <w:titlePg/>
        </w:sectPr>
      </w:pPr>
    </w:p>
    <w:p w:rsidR="006F3537" w:rsidRPr="009C2981" w:rsidRDefault="006F3537" w:rsidP="001F37AA">
      <w:pPr>
        <w:framePr w:w="540" w:h="700" w:hSpace="80" w:vSpace="40" w:wrap="notBeside" w:vAnchor="text" w:hAnchor="margin" w:x="2961" w:y="81" w:anchorLock="1"/>
        <w:ind w:hanging="20"/>
        <w:rPr>
          <w:sz w:val="18"/>
          <w:szCs w:val="18"/>
        </w:rPr>
      </w:pPr>
      <w:r w:rsidRPr="009C2981">
        <w:rPr>
          <w:sz w:val="18"/>
          <w:szCs w:val="18"/>
        </w:rPr>
        <w:t>113.3 79.3 82.1</w:t>
      </w:r>
    </w:p>
    <w:p w:rsidR="006F3537" w:rsidRPr="009C2981" w:rsidRDefault="006F3537" w:rsidP="001F37AA">
      <w:pPr>
        <w:pStyle w:val="FR2"/>
        <w:framePr w:w="480" w:h="700" w:hSpace="80" w:vSpace="40" w:wrap="notBeside" w:vAnchor="text" w:hAnchor="margin" w:x="4221" w:y="81" w:anchorLock="1"/>
        <w:rPr>
          <w:sz w:val="18"/>
          <w:szCs w:val="18"/>
        </w:rPr>
      </w:pPr>
      <w:r w:rsidRPr="009C2981">
        <w:rPr>
          <w:sz w:val="18"/>
          <w:szCs w:val="18"/>
        </w:rPr>
        <w:t>37.8 26.4 27.4</w:t>
      </w:r>
    </w:p>
    <w:p w:rsidR="006F3537" w:rsidRPr="009C2981" w:rsidRDefault="006F3537" w:rsidP="001F37AA">
      <w:pPr>
        <w:framePr w:w="480" w:h="700" w:hSpace="80" w:vSpace="40" w:wrap="notBeside" w:vAnchor="text" w:hAnchor="margin" w:x="5441" w:y="81" w:anchorLock="1"/>
        <w:ind w:firstLine="0"/>
        <w:rPr>
          <w:sz w:val="18"/>
          <w:szCs w:val="18"/>
        </w:rPr>
      </w:pPr>
      <w:r w:rsidRPr="009C2981">
        <w:rPr>
          <w:sz w:val="18"/>
          <w:szCs w:val="18"/>
        </w:rPr>
        <w:t>22.7 15.9 16.4</w:t>
      </w:r>
    </w:p>
    <w:p w:rsidR="006F3537" w:rsidRPr="009C2981" w:rsidRDefault="006F3537" w:rsidP="001F37AA">
      <w:pPr>
        <w:framePr w:w="440" w:h="700" w:hSpace="80" w:vSpace="40" w:wrap="notBeside" w:vAnchor="text" w:hAnchor="margin" w:x="6641" w:y="81" w:anchorLock="1"/>
        <w:ind w:firstLine="0"/>
        <w:rPr>
          <w:sz w:val="18"/>
          <w:szCs w:val="18"/>
        </w:rPr>
      </w:pPr>
      <w:r w:rsidRPr="009C2981">
        <w:rPr>
          <w:sz w:val="18"/>
          <w:szCs w:val="18"/>
        </w:rPr>
        <w:t>16.2 11.3 11.7</w:t>
      </w:r>
    </w:p>
    <w:p w:rsidR="006F3537" w:rsidRPr="009C2981" w:rsidRDefault="006F3537" w:rsidP="001F37AA">
      <w:pPr>
        <w:framePr w:w="440" w:h="700" w:hSpace="80" w:vSpace="40" w:wrap="notBeside" w:vAnchor="text" w:hAnchor="margin" w:x="7861" w:y="81" w:anchorLock="1"/>
        <w:ind w:hanging="20"/>
        <w:rPr>
          <w:sz w:val="18"/>
          <w:szCs w:val="18"/>
        </w:rPr>
      </w:pPr>
      <w:r w:rsidRPr="009C2981">
        <w:rPr>
          <w:sz w:val="18"/>
          <w:szCs w:val="18"/>
        </w:rPr>
        <w:t>12.6 8.8 9.1</w:t>
      </w:r>
    </w:p>
    <w:p w:rsidR="006F3537" w:rsidRPr="009C2981" w:rsidRDefault="006F3537" w:rsidP="001F37AA">
      <w:pPr>
        <w:framePr w:w="460" w:h="700" w:hSpace="80" w:vSpace="40" w:wrap="notBeside" w:vAnchor="text" w:hAnchor="margin" w:x="9061" w:y="81" w:anchorLock="1"/>
        <w:ind w:hanging="20"/>
        <w:rPr>
          <w:sz w:val="18"/>
          <w:szCs w:val="18"/>
        </w:rPr>
      </w:pPr>
      <w:r w:rsidRPr="009C2981">
        <w:rPr>
          <w:sz w:val="18"/>
          <w:szCs w:val="18"/>
        </w:rPr>
        <w:t>11.3 7.9 8.2</w:t>
      </w:r>
    </w:p>
    <w:p w:rsidR="006F3537" w:rsidRPr="009C2981" w:rsidRDefault="00DD4B91" w:rsidP="001F37AA">
      <w:pPr>
        <w:spacing w:before="20" w:after="40"/>
        <w:ind w:firstLine="0"/>
        <w:jc w:val="center"/>
        <w:rPr>
          <w:sz w:val="18"/>
          <w:szCs w:val="18"/>
        </w:rPr>
      </w:pPr>
      <w:r w:rsidRPr="009C2981">
        <w:rPr>
          <w:sz w:val="18"/>
          <w:szCs w:val="18"/>
        </w:rPr>
        <w:t>Частная норма отдачи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0"/>
        <w:gridCol w:w="1200"/>
        <w:gridCol w:w="1180"/>
        <w:gridCol w:w="1200"/>
        <w:gridCol w:w="1200"/>
        <w:gridCol w:w="1200"/>
        <w:gridCol w:w="1200"/>
        <w:gridCol w:w="1200"/>
      </w:tblGrid>
      <w:tr w:rsidR="006F3537" w:rsidRPr="009C2981">
        <w:trPr>
          <w:trHeight w:hRule="exact" w:val="260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Среднее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6.6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6.9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7.5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8.3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9.2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10.3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11.0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F3537" w:rsidRPr="009C2981">
        <w:trPr>
          <w:trHeight w:hRule="exact" w:val="240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Высшее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5.6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5.9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6.6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7.5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8.7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10.3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11.3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F3537" w:rsidRPr="009C2981">
        <w:trPr>
          <w:trHeight w:hRule="exact" w:val="320"/>
        </w:trPr>
        <w:tc>
          <w:tcPr>
            <w:tcW w:w="1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Послевузовское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3.2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3.3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3.7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4.3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5.0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6.0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6.7</w:t>
            </w:r>
          </w:p>
          <w:p w:rsidR="006F3537" w:rsidRPr="009C2981" w:rsidRDefault="006F3537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6F3537" w:rsidRPr="009C2981" w:rsidRDefault="00A64FB2" w:rsidP="001F37AA">
      <w:pPr>
        <w:spacing w:before="20" w:after="40"/>
        <w:ind w:firstLine="0"/>
        <w:rPr>
          <w:sz w:val="24"/>
          <w:szCs w:val="24"/>
        </w:rPr>
        <w:sectPr w:rsidR="006F3537" w:rsidRPr="009C2981" w:rsidSect="007A07A6">
          <w:type w:val="continuous"/>
          <w:pgSz w:w="11900" w:h="16820"/>
          <w:pgMar w:top="1134" w:right="851" w:bottom="1134" w:left="1701" w:header="720" w:footer="720" w:gutter="0"/>
          <w:cols w:space="60"/>
          <w:noEndnote/>
        </w:sectPr>
      </w:pPr>
      <w:r w:rsidRPr="009C2981">
        <w:rPr>
          <w:b/>
          <w:bCs/>
          <w:sz w:val="24"/>
          <w:szCs w:val="24"/>
        </w:rPr>
        <w:t xml:space="preserve">Таблица 3.  </w:t>
      </w:r>
      <w:r w:rsidRPr="009C2981">
        <w:rPr>
          <w:sz w:val="24"/>
          <w:szCs w:val="24"/>
        </w:rPr>
        <w:t>Годовые нормы отдачи в зависимости от степени участия государства и индивидуума в накоплении человеческого капитала в США, %</w:t>
      </w:r>
    </w:p>
    <w:p w:rsidR="00C244F4" w:rsidRPr="009C2981" w:rsidRDefault="00DD4B91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</w:t>
      </w:r>
      <w:r w:rsidR="00360DD5" w:rsidRPr="009C2981">
        <w:rPr>
          <w:sz w:val="28"/>
          <w:szCs w:val="28"/>
        </w:rPr>
        <w:t>Из таблицы видно, что наибо</w:t>
      </w:r>
      <w:r w:rsidR="00360DD5" w:rsidRPr="009C2981">
        <w:rPr>
          <w:sz w:val="28"/>
          <w:szCs w:val="28"/>
        </w:rPr>
        <w:softHyphen/>
        <w:t>лее предпочтителен, как для общества, так и для отдельной личности, государственный способ на</w:t>
      </w:r>
      <w:r w:rsidR="00360DD5" w:rsidRPr="009C2981">
        <w:rPr>
          <w:sz w:val="28"/>
          <w:szCs w:val="28"/>
        </w:rPr>
        <w:softHyphen/>
        <w:t>копления человеческого капитала, потому что, во-первых, все уровни образования оказываются востребованными (все нормы отдачи превышают альтернативные инвестиции в физический капи</w:t>
      </w:r>
      <w:r w:rsidR="00360DD5" w:rsidRPr="009C2981">
        <w:rPr>
          <w:sz w:val="28"/>
          <w:szCs w:val="28"/>
        </w:rPr>
        <w:softHyphen/>
        <w:t>тал); во-вторых, издержки сторон близки по сво</w:t>
      </w:r>
      <w:r w:rsidR="00C244F4" w:rsidRPr="009C2981">
        <w:rPr>
          <w:sz w:val="28"/>
          <w:szCs w:val="28"/>
        </w:rPr>
        <w:t xml:space="preserve">им значениям </w:t>
      </w:r>
      <w:r w:rsidR="00A64FB2" w:rsidRPr="009C2981">
        <w:rPr>
          <w:sz w:val="28"/>
          <w:szCs w:val="28"/>
        </w:rPr>
        <w:t>и,</w:t>
      </w:r>
      <w:r w:rsidR="00C244F4" w:rsidRPr="009C2981">
        <w:rPr>
          <w:sz w:val="28"/>
          <w:szCs w:val="28"/>
        </w:rPr>
        <w:t xml:space="preserve"> в-третьих, нормы частной и соци</w:t>
      </w:r>
      <w:r w:rsidR="00C244F4" w:rsidRPr="009C2981">
        <w:rPr>
          <w:sz w:val="28"/>
          <w:szCs w:val="28"/>
        </w:rPr>
        <w:softHyphen/>
        <w:t>альной отдачи практически равны.</w:t>
      </w:r>
    </w:p>
    <w:p w:rsidR="00C244F4" w:rsidRPr="009C2981" w:rsidRDefault="00C244F4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Социальная справедливость и экономические интересы всех сторон в данном случае дополняют друг друга, и это был бы тот консенсус, который в период "государства всеобщего благоденствия" 60-70-х годов не требовал дополнительной аргу</w:t>
      </w:r>
      <w:r w:rsidRPr="009C2981">
        <w:rPr>
          <w:sz w:val="28"/>
          <w:szCs w:val="28"/>
        </w:rPr>
        <w:softHyphen/>
        <w:t>ментации. Сейчас мы живем в условиях, когда не только государство пытается не оптимизировать свои расходы и доходы, а минимизировать расхо</w:t>
      </w:r>
      <w:r w:rsidRPr="009C2981">
        <w:rPr>
          <w:sz w:val="28"/>
          <w:szCs w:val="28"/>
        </w:rPr>
        <w:softHyphen/>
        <w:t>ды, максимизируя при этом свои доходы, но и ча</w:t>
      </w:r>
      <w:r w:rsidRPr="009C2981">
        <w:rPr>
          <w:sz w:val="28"/>
          <w:szCs w:val="28"/>
        </w:rPr>
        <w:softHyphen/>
        <w:t>стные интересы отдельной личности действуют в том же направлении. Поэтому практически все правительства стремятся перейти к смешанному способу накопления человеческого капитала, предполагающему возложение части издержек обучения на потребителей. Общество же оказы</w:t>
      </w:r>
      <w:r w:rsidRPr="009C2981">
        <w:rPr>
          <w:sz w:val="28"/>
          <w:szCs w:val="28"/>
        </w:rPr>
        <w:softHyphen/>
        <w:t>вает этому сильное противодействие, так что можно говорить о конфликте сторон.</w:t>
      </w:r>
    </w:p>
    <w:p w:rsidR="00C244F4" w:rsidRPr="009C2981" w:rsidRDefault="00DD4B91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</w:t>
      </w:r>
      <w:r w:rsidR="00C244F4" w:rsidRPr="009C2981">
        <w:rPr>
          <w:sz w:val="28"/>
          <w:szCs w:val="28"/>
        </w:rPr>
        <w:t>Глубина этого конфликта тем глубже, чем дальше общество уходит от оптимального соот</w:t>
      </w:r>
      <w:r w:rsidR="00C244F4" w:rsidRPr="009C2981">
        <w:rPr>
          <w:sz w:val="28"/>
          <w:szCs w:val="28"/>
        </w:rPr>
        <w:softHyphen/>
        <w:t>ношения расходов и доходов сторон. Поэтому весьма актуальной становится задача поиска гра</w:t>
      </w:r>
      <w:r w:rsidR="00C244F4" w:rsidRPr="009C2981">
        <w:rPr>
          <w:sz w:val="28"/>
          <w:szCs w:val="28"/>
        </w:rPr>
        <w:softHyphen/>
        <w:t>ниц допустимого интервала участия обеих сторон в этом накоплении. Данная задача представляется как область равных доходностей для личности и государства с последующим определением опти</w:t>
      </w:r>
      <w:r w:rsidR="00C244F4" w:rsidRPr="009C2981">
        <w:rPr>
          <w:sz w:val="28"/>
          <w:szCs w:val="28"/>
        </w:rPr>
        <w:softHyphen/>
        <w:t>мального соотношения их инвестиций в повыше</w:t>
      </w:r>
      <w:r w:rsidR="00C244F4" w:rsidRPr="009C2981">
        <w:rPr>
          <w:sz w:val="28"/>
          <w:szCs w:val="28"/>
        </w:rPr>
        <w:softHyphen/>
        <w:t>ние человеческого капитала. Равные доходы сто</w:t>
      </w:r>
      <w:r w:rsidR="00C244F4" w:rsidRPr="009C2981">
        <w:rPr>
          <w:sz w:val="28"/>
          <w:szCs w:val="28"/>
        </w:rPr>
        <w:softHyphen/>
        <w:t>рон не обязательно должны предполагать их рав</w:t>
      </w:r>
      <w:r w:rsidR="00C244F4" w:rsidRPr="009C2981">
        <w:rPr>
          <w:sz w:val="28"/>
          <w:szCs w:val="28"/>
        </w:rPr>
        <w:softHyphen/>
        <w:t>ные расходы: это зависит от существующего механизма обобществления части прибавочной стоимости, созданной за счет большего человече</w:t>
      </w:r>
      <w:r w:rsidR="00C244F4" w:rsidRPr="009C2981">
        <w:rPr>
          <w:sz w:val="28"/>
          <w:szCs w:val="28"/>
        </w:rPr>
        <w:softHyphen/>
        <w:t>ского капитала, то есть налоговых доходов. Глав</w:t>
      </w:r>
      <w:r w:rsidR="00C244F4" w:rsidRPr="009C2981">
        <w:rPr>
          <w:sz w:val="28"/>
          <w:szCs w:val="28"/>
        </w:rPr>
        <w:softHyphen/>
        <w:t>ное, они должны подразумевать доходы, пропор</w:t>
      </w:r>
      <w:r w:rsidR="00C244F4" w:rsidRPr="009C2981">
        <w:rPr>
          <w:sz w:val="28"/>
          <w:szCs w:val="28"/>
        </w:rPr>
        <w:softHyphen/>
        <w:t>циональные расходам. Назовем это принципом равных доходов.</w:t>
      </w:r>
    </w:p>
    <w:p w:rsidR="00C244F4" w:rsidRPr="009C2981" w:rsidRDefault="00C244F4" w:rsidP="001F37AA">
      <w:pPr>
        <w:ind w:firstLine="260"/>
        <w:rPr>
          <w:sz w:val="28"/>
          <w:szCs w:val="28"/>
        </w:rPr>
      </w:pPr>
      <w:r w:rsidRPr="009C2981">
        <w:rPr>
          <w:sz w:val="28"/>
          <w:szCs w:val="28"/>
        </w:rPr>
        <w:t>Проиллюстрируем точку равных доходов на зависимостях (рис. 1) "норма отдачи-процент участия в накоплении капитала" (оплате стоимо</w:t>
      </w:r>
      <w:r w:rsidRPr="009C2981">
        <w:rPr>
          <w:sz w:val="28"/>
          <w:szCs w:val="28"/>
        </w:rPr>
        <w:softHyphen/>
        <w:t>сти обучения) для разных объемов человеческого капитала (уровней образования).</w:t>
      </w:r>
    </w:p>
    <w:p w:rsidR="00486785" w:rsidRPr="009C2981" w:rsidRDefault="008279F7" w:rsidP="001F37AA">
      <w:pPr>
        <w:ind w:firstLine="2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329.25pt">
            <v:imagedata r:id="rId8" o:title=""/>
          </v:shape>
        </w:pict>
      </w:r>
    </w:p>
    <w:p w:rsidR="00DD4B91" w:rsidRPr="009C2981" w:rsidRDefault="00DD4B91" w:rsidP="001F37AA">
      <w:pPr>
        <w:ind w:firstLine="260"/>
        <w:rPr>
          <w:sz w:val="28"/>
          <w:szCs w:val="28"/>
        </w:rPr>
      </w:pPr>
      <w:r w:rsidRPr="009C2981">
        <w:t xml:space="preserve">            Государственное участие, %</w:t>
      </w:r>
    </w:p>
    <w:p w:rsidR="00486785" w:rsidRPr="009C2981" w:rsidRDefault="00486785" w:rsidP="001F37AA">
      <w:pPr>
        <w:spacing w:before="220"/>
        <w:ind w:firstLine="0"/>
        <w:jc w:val="left"/>
        <w:rPr>
          <w:sz w:val="24"/>
          <w:szCs w:val="24"/>
        </w:rPr>
      </w:pPr>
      <w:r w:rsidRPr="009C2981">
        <w:rPr>
          <w:b/>
          <w:bCs/>
          <w:sz w:val="24"/>
          <w:szCs w:val="24"/>
        </w:rPr>
        <w:t>Рис. 1.</w:t>
      </w:r>
      <w:r w:rsidRPr="009C2981">
        <w:rPr>
          <w:sz w:val="24"/>
          <w:szCs w:val="24"/>
        </w:rPr>
        <w:t xml:space="preserve"> Эффективность государственных и частных инвестиций в накопление человеческого капитала по уровням об</w:t>
      </w:r>
      <w:r w:rsidRPr="009C2981">
        <w:rPr>
          <w:sz w:val="24"/>
          <w:szCs w:val="24"/>
        </w:rPr>
        <w:softHyphen/>
        <w:t>разования в США.</w:t>
      </w:r>
    </w:p>
    <w:p w:rsidR="00486785" w:rsidRPr="009C2981" w:rsidRDefault="00486785" w:rsidP="001F37AA">
      <w:pPr>
        <w:ind w:firstLine="260"/>
        <w:rPr>
          <w:sz w:val="28"/>
          <w:szCs w:val="28"/>
        </w:rPr>
      </w:pPr>
    </w:p>
    <w:p w:rsidR="00486785" w:rsidRPr="009C2981" w:rsidRDefault="00DD4B91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</w:t>
      </w:r>
      <w:r w:rsidR="00C244F4" w:rsidRPr="009C2981">
        <w:rPr>
          <w:sz w:val="28"/>
          <w:szCs w:val="28"/>
        </w:rPr>
        <w:t>На всех уровнях накопления человеческого капитала имеется устойчивый характер зависи</w:t>
      </w:r>
      <w:r w:rsidR="00C244F4" w:rsidRPr="009C2981">
        <w:rPr>
          <w:sz w:val="28"/>
          <w:szCs w:val="28"/>
        </w:rPr>
        <w:softHyphen/>
        <w:t xml:space="preserve">мостей: прямую пропорциональную (линейную) зависимость частной нормы отдачи </w:t>
      </w:r>
      <w:r w:rsidRPr="009C2981">
        <w:rPr>
          <w:sz w:val="28"/>
          <w:szCs w:val="28"/>
          <w:lang w:val="en-US"/>
        </w:rPr>
        <w:t>R</w:t>
      </w:r>
      <w:r w:rsidRPr="009C2981">
        <w:rPr>
          <w:sz w:val="28"/>
          <w:szCs w:val="28"/>
        </w:rPr>
        <w:t>ч</w:t>
      </w:r>
      <w:r w:rsidR="00C244F4" w:rsidRPr="009C2981">
        <w:rPr>
          <w:sz w:val="28"/>
          <w:szCs w:val="28"/>
        </w:rPr>
        <w:t xml:space="preserve"> и обрат</w:t>
      </w:r>
      <w:r w:rsidR="00C244F4" w:rsidRPr="009C2981">
        <w:rPr>
          <w:sz w:val="28"/>
          <w:szCs w:val="28"/>
        </w:rPr>
        <w:softHyphen/>
        <w:t xml:space="preserve">ную (гиперболическую) зависимость социальной нормы </w:t>
      </w:r>
      <w:r w:rsidRPr="009C2981">
        <w:rPr>
          <w:sz w:val="28"/>
          <w:szCs w:val="28"/>
          <w:lang w:val="en-US"/>
        </w:rPr>
        <w:t>R</w:t>
      </w:r>
      <w:r w:rsidRPr="009C2981">
        <w:rPr>
          <w:sz w:val="28"/>
          <w:szCs w:val="28"/>
        </w:rPr>
        <w:t>с</w:t>
      </w:r>
      <w:r w:rsidR="00C244F4" w:rsidRPr="009C2981">
        <w:rPr>
          <w:sz w:val="28"/>
          <w:szCs w:val="28"/>
        </w:rPr>
        <w:t xml:space="preserve"> от степени государственного участия в</w:t>
      </w:r>
      <w:r w:rsidR="00486785" w:rsidRPr="009C2981">
        <w:rPr>
          <w:sz w:val="28"/>
          <w:szCs w:val="28"/>
        </w:rPr>
        <w:t xml:space="preserve"> финансировании соответствующего уровня об</w:t>
      </w:r>
      <w:r w:rsidR="00486785" w:rsidRPr="009C2981">
        <w:rPr>
          <w:sz w:val="28"/>
          <w:szCs w:val="28"/>
        </w:rPr>
        <w:softHyphen/>
        <w:t xml:space="preserve">разования </w:t>
      </w:r>
      <w:r w:rsidR="00486785" w:rsidRPr="009C2981">
        <w:rPr>
          <w:i/>
          <w:iCs/>
          <w:sz w:val="28"/>
          <w:szCs w:val="28"/>
        </w:rPr>
        <w:t>X,</w:t>
      </w:r>
      <w:r w:rsidR="00486785" w:rsidRPr="009C2981">
        <w:rPr>
          <w:sz w:val="28"/>
          <w:szCs w:val="28"/>
        </w:rPr>
        <w:t xml:space="preserve"> а соответственно и долевом инвес</w:t>
      </w:r>
      <w:r w:rsidR="00486785" w:rsidRPr="009C2981">
        <w:rPr>
          <w:sz w:val="28"/>
          <w:szCs w:val="28"/>
        </w:rPr>
        <w:softHyphen/>
        <w:t>тировании государства в наращивании капитала отдельно взятой личности. Запишем эти зависи</w:t>
      </w:r>
      <w:r w:rsidR="00486785" w:rsidRPr="009C2981">
        <w:rPr>
          <w:sz w:val="28"/>
          <w:szCs w:val="28"/>
        </w:rPr>
        <w:softHyphen/>
        <w:t>мости:</w:t>
      </w:r>
    </w:p>
    <w:p w:rsidR="00A526C8" w:rsidRPr="009C2981" w:rsidRDefault="00A526C8" w:rsidP="001F37AA">
      <w:pPr>
        <w:ind w:firstLine="0"/>
        <w:rPr>
          <w:sz w:val="28"/>
          <w:szCs w:val="28"/>
          <w:lang w:val="en-US"/>
        </w:rPr>
      </w:pPr>
    </w:p>
    <w:p w:rsidR="00DD4B91" w:rsidRPr="009C2981" w:rsidRDefault="00DD4B91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  <w:lang w:val="en-US"/>
        </w:rPr>
        <w:t xml:space="preserve">                             R</w:t>
      </w:r>
      <w:r w:rsidRPr="009C2981">
        <w:rPr>
          <w:sz w:val="28"/>
          <w:szCs w:val="28"/>
        </w:rPr>
        <w:t xml:space="preserve">ч = </w:t>
      </w:r>
      <w:r w:rsidRPr="009C2981">
        <w:rPr>
          <w:sz w:val="28"/>
          <w:szCs w:val="28"/>
          <w:lang w:val="en-US"/>
        </w:rPr>
        <w:t xml:space="preserve">a + </w:t>
      </w:r>
      <w:r w:rsidR="00A526C8" w:rsidRPr="009C2981">
        <w:rPr>
          <w:sz w:val="28"/>
          <w:szCs w:val="28"/>
          <w:lang w:val="en-US"/>
        </w:rPr>
        <w:t xml:space="preserve">b </w:t>
      </w:r>
      <w:r w:rsidR="00A526C8" w:rsidRPr="009C2981">
        <w:rPr>
          <w:sz w:val="28"/>
          <w:szCs w:val="28"/>
        </w:rPr>
        <w:t>Х,                                                                              (3)</w:t>
      </w:r>
    </w:p>
    <w:p w:rsidR="00A526C8" w:rsidRPr="009C2981" w:rsidRDefault="00A526C8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                           </w:t>
      </w:r>
      <w:r w:rsidRPr="009C2981">
        <w:rPr>
          <w:sz w:val="28"/>
          <w:szCs w:val="28"/>
          <w:lang w:val="en-US"/>
        </w:rPr>
        <w:t>Rc</w:t>
      </w:r>
      <w:r w:rsidRPr="009C2981">
        <w:rPr>
          <w:sz w:val="28"/>
          <w:szCs w:val="28"/>
        </w:rPr>
        <w:t xml:space="preserve"> = </w:t>
      </w:r>
      <w:r w:rsidRPr="009C2981">
        <w:rPr>
          <w:sz w:val="28"/>
          <w:szCs w:val="28"/>
          <w:lang w:val="en-US"/>
        </w:rPr>
        <w:t>a</w:t>
      </w:r>
      <w:r w:rsidRPr="009C2981">
        <w:rPr>
          <w:sz w:val="28"/>
          <w:szCs w:val="28"/>
        </w:rPr>
        <w:t xml:space="preserve"> +       .                                                                              (4) </w:t>
      </w:r>
    </w:p>
    <w:p w:rsidR="00A526C8" w:rsidRPr="009C2981" w:rsidRDefault="00A526C8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                           </w:t>
      </w:r>
    </w:p>
    <w:p w:rsidR="00486785" w:rsidRPr="009C2981" w:rsidRDefault="00486785" w:rsidP="001F37AA">
      <w:pPr>
        <w:spacing w:before="260"/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>Приравн</w:t>
      </w:r>
      <w:r w:rsidR="00A526C8" w:rsidRPr="009C2981">
        <w:rPr>
          <w:sz w:val="28"/>
          <w:szCs w:val="28"/>
        </w:rPr>
        <w:t xml:space="preserve">яв их (принцип равных доходов </w:t>
      </w:r>
      <w:r w:rsidR="00A526C8" w:rsidRPr="009C2981">
        <w:rPr>
          <w:sz w:val="28"/>
          <w:szCs w:val="28"/>
          <w:lang w:val="en-US"/>
        </w:rPr>
        <w:t>R</w:t>
      </w:r>
      <w:r w:rsidR="00A526C8" w:rsidRPr="009C2981">
        <w:rPr>
          <w:sz w:val="28"/>
          <w:szCs w:val="28"/>
        </w:rPr>
        <w:t xml:space="preserve">ч = </w:t>
      </w:r>
      <w:r w:rsidR="00A526C8" w:rsidRPr="009C2981">
        <w:rPr>
          <w:sz w:val="28"/>
          <w:szCs w:val="28"/>
          <w:lang w:val="en-US"/>
        </w:rPr>
        <w:t>R</w:t>
      </w:r>
      <w:r w:rsidRPr="009C2981">
        <w:rPr>
          <w:sz w:val="28"/>
          <w:szCs w:val="28"/>
        </w:rPr>
        <w:t>с) получим уравнение:</w:t>
      </w:r>
    </w:p>
    <w:p w:rsidR="00A526C8" w:rsidRPr="009C2981" w:rsidRDefault="00A526C8" w:rsidP="001F37AA">
      <w:pPr>
        <w:pStyle w:val="FR1"/>
        <w:rPr>
          <w:rFonts w:ascii="Times New Roman" w:hAnsi="Times New Roman" w:cs="Times New Roman"/>
          <w:sz w:val="28"/>
          <w:szCs w:val="28"/>
        </w:rPr>
      </w:pPr>
      <w:r w:rsidRPr="009C2981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         </w:t>
      </w:r>
      <w:r w:rsidRPr="009C2981">
        <w:rPr>
          <w:rFonts w:ascii="Times New Roman" w:hAnsi="Times New Roman" w:cs="Times New Roman"/>
          <w:noProof w:val="0"/>
          <w:sz w:val="28"/>
          <w:szCs w:val="28"/>
        </w:rPr>
        <w:t xml:space="preserve">                    </w:t>
      </w:r>
      <w:r w:rsidRPr="009C2981">
        <w:rPr>
          <w:rFonts w:ascii="Times New Roman" w:hAnsi="Times New Roman" w:cs="Times New Roman"/>
          <w:noProof w:val="0"/>
          <w:sz w:val="28"/>
          <w:szCs w:val="28"/>
          <w:lang w:val="en-US"/>
        </w:rPr>
        <w:t>b</w:t>
      </w:r>
      <w:r w:rsidRPr="009C2981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486785" w:rsidRPr="009C2981">
        <w:rPr>
          <w:rFonts w:ascii="Times New Roman" w:hAnsi="Times New Roman" w:cs="Times New Roman"/>
          <w:noProof w:val="0"/>
          <w:sz w:val="28"/>
          <w:szCs w:val="28"/>
        </w:rPr>
        <w:t>Х</w:t>
      </w:r>
      <w:r w:rsidRPr="009C2981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486785" w:rsidRPr="009C2981">
        <w:rPr>
          <w:rFonts w:ascii="Times New Roman" w:hAnsi="Times New Roman" w:cs="Times New Roman"/>
          <w:noProof w:val="0"/>
          <w:sz w:val="28"/>
          <w:szCs w:val="28"/>
        </w:rPr>
        <w:t>+</w:t>
      </w:r>
      <w:r w:rsidRPr="009C2981">
        <w:rPr>
          <w:rFonts w:ascii="Times New Roman" w:hAnsi="Times New Roman" w:cs="Times New Roman"/>
          <w:noProof w:val="0"/>
          <w:sz w:val="28"/>
          <w:szCs w:val="28"/>
        </w:rPr>
        <w:t xml:space="preserve"> сХ - </w:t>
      </w:r>
      <w:r w:rsidRPr="009C2981">
        <w:rPr>
          <w:rFonts w:ascii="Times New Roman" w:hAnsi="Times New Roman" w:cs="Times New Roman"/>
          <w:noProof w:val="0"/>
          <w:sz w:val="28"/>
          <w:szCs w:val="28"/>
          <w:lang w:val="en-US"/>
        </w:rPr>
        <w:t>b</w:t>
      </w:r>
      <w:r w:rsidR="00486785" w:rsidRPr="009C2981">
        <w:rPr>
          <w:rFonts w:ascii="Times New Roman" w:hAnsi="Times New Roman" w:cs="Times New Roman"/>
          <w:sz w:val="28"/>
          <w:szCs w:val="28"/>
        </w:rPr>
        <w:t xml:space="preserve"> =</w:t>
      </w:r>
      <w:r w:rsidRPr="009C2981">
        <w:rPr>
          <w:rFonts w:ascii="Times New Roman" w:hAnsi="Times New Roman" w:cs="Times New Roman"/>
          <w:noProof w:val="0"/>
          <w:sz w:val="28"/>
          <w:szCs w:val="28"/>
        </w:rPr>
        <w:t xml:space="preserve"> 0</w:t>
      </w:r>
      <w:r w:rsidR="00486785" w:rsidRPr="009C2981">
        <w:rPr>
          <w:rFonts w:ascii="Times New Roman" w:hAnsi="Times New Roman" w:cs="Times New Roman"/>
          <w:noProof w:val="0"/>
          <w:sz w:val="28"/>
          <w:szCs w:val="28"/>
        </w:rPr>
        <w:t>,</w:t>
      </w:r>
      <w:r w:rsidR="00486785" w:rsidRPr="009C298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C29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86785" w:rsidRPr="009C2981">
        <w:rPr>
          <w:rFonts w:ascii="Times New Roman" w:hAnsi="Times New Roman" w:cs="Times New Roman"/>
          <w:sz w:val="28"/>
          <w:szCs w:val="28"/>
        </w:rPr>
        <w:t>(5)</w:t>
      </w:r>
    </w:p>
    <w:p w:rsidR="00486785" w:rsidRPr="009C2981" w:rsidRDefault="00A526C8" w:rsidP="001F37AA">
      <w:pPr>
        <w:pStyle w:val="FR1"/>
        <w:rPr>
          <w:rFonts w:ascii="Times New Roman" w:hAnsi="Times New Roman" w:cs="Times New Roman"/>
          <w:sz w:val="28"/>
          <w:szCs w:val="28"/>
        </w:rPr>
      </w:pPr>
      <w:r w:rsidRPr="009C2981">
        <w:rPr>
          <w:rFonts w:ascii="Times New Roman" w:hAnsi="Times New Roman" w:cs="Times New Roman"/>
          <w:sz w:val="28"/>
          <w:szCs w:val="28"/>
        </w:rPr>
        <w:t xml:space="preserve">где с = </w:t>
      </w:r>
      <w:r w:rsidRPr="009C298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C2981">
        <w:rPr>
          <w:rFonts w:ascii="Times New Roman" w:hAnsi="Times New Roman" w:cs="Times New Roman"/>
          <w:sz w:val="28"/>
          <w:szCs w:val="28"/>
        </w:rPr>
        <w:t xml:space="preserve">  -  </w:t>
      </w:r>
      <w:r w:rsidRPr="009C298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C2981">
        <w:rPr>
          <w:rFonts w:ascii="Times New Roman" w:hAnsi="Times New Roman" w:cs="Times New Roman"/>
          <w:sz w:val="28"/>
          <w:szCs w:val="28"/>
        </w:rPr>
        <w:t xml:space="preserve"> </w:t>
      </w:r>
      <w:r w:rsidR="00486785" w:rsidRPr="009C2981">
        <w:rPr>
          <w:rFonts w:ascii="Times New Roman" w:hAnsi="Times New Roman" w:cs="Times New Roman"/>
          <w:sz w:val="28"/>
          <w:szCs w:val="28"/>
        </w:rPr>
        <w:t>. В данном квадратичном уравнении дискриминанта равна нулю, следовательно, име</w:t>
      </w:r>
      <w:r w:rsidR="00486785" w:rsidRPr="009C2981">
        <w:rPr>
          <w:rFonts w:ascii="Times New Roman" w:hAnsi="Times New Roman" w:cs="Times New Roman"/>
          <w:sz w:val="28"/>
          <w:szCs w:val="28"/>
        </w:rPr>
        <w:softHyphen/>
        <w:t>ется только одно решение, обеспечивающее со</w:t>
      </w:r>
      <w:r w:rsidR="00486785" w:rsidRPr="009C2981">
        <w:rPr>
          <w:rFonts w:ascii="Times New Roman" w:hAnsi="Times New Roman" w:cs="Times New Roman"/>
          <w:sz w:val="28"/>
          <w:szCs w:val="28"/>
        </w:rPr>
        <w:softHyphen/>
        <w:t>блюдение этого принципа, и являющееся, по на</w:t>
      </w:r>
      <w:r w:rsidR="00486785" w:rsidRPr="009C2981">
        <w:rPr>
          <w:rFonts w:ascii="Times New Roman" w:hAnsi="Times New Roman" w:cs="Times New Roman"/>
          <w:sz w:val="28"/>
          <w:szCs w:val="28"/>
        </w:rPr>
        <w:softHyphen/>
        <w:t>шему мнению, оптимальным участием государ</w:t>
      </w:r>
      <w:r w:rsidR="00486785" w:rsidRPr="009C2981">
        <w:rPr>
          <w:rFonts w:ascii="Times New Roman" w:hAnsi="Times New Roman" w:cs="Times New Roman"/>
          <w:sz w:val="28"/>
          <w:szCs w:val="28"/>
        </w:rPr>
        <w:softHyphen/>
        <w:t>ства в дан</w:t>
      </w:r>
      <w:r w:rsidRPr="009C2981">
        <w:rPr>
          <w:rFonts w:ascii="Times New Roman" w:hAnsi="Times New Roman" w:cs="Times New Roman"/>
          <w:sz w:val="28"/>
          <w:szCs w:val="28"/>
        </w:rPr>
        <w:t xml:space="preserve">ном инвестиционном процессе Х   </w:t>
      </w:r>
      <w:r w:rsidR="00486785" w:rsidRPr="009C2981">
        <w:rPr>
          <w:rFonts w:ascii="Times New Roman" w:hAnsi="Times New Roman" w:cs="Times New Roman"/>
          <w:sz w:val="28"/>
          <w:szCs w:val="28"/>
        </w:rPr>
        <w:t>,</w:t>
      </w:r>
      <w:r w:rsidRPr="009C2981">
        <w:rPr>
          <w:rFonts w:ascii="Times New Roman" w:hAnsi="Times New Roman" w:cs="Times New Roman"/>
          <w:sz w:val="28"/>
          <w:szCs w:val="28"/>
        </w:rPr>
        <w:t xml:space="preserve"> </w:t>
      </w:r>
      <w:r w:rsidR="00486785" w:rsidRPr="009C2981">
        <w:rPr>
          <w:rFonts w:ascii="Times New Roman" w:hAnsi="Times New Roman" w:cs="Times New Roman"/>
          <w:sz w:val="28"/>
          <w:szCs w:val="28"/>
        </w:rPr>
        <w:t>которое можно рассчитать, используя параметры зависимостей 3 и 4 как:</w:t>
      </w:r>
    </w:p>
    <w:p w:rsidR="00486785" w:rsidRPr="009C2981" w:rsidRDefault="00A526C8" w:rsidP="001F37AA">
      <w:pPr>
        <w:ind w:firstLine="0"/>
        <w:rPr>
          <w:rFonts w:ascii="Arial" w:hAnsi="Arial" w:cs="Arial"/>
          <w:noProof/>
          <w:sz w:val="28"/>
          <w:szCs w:val="28"/>
        </w:rPr>
      </w:pPr>
      <w:r w:rsidRPr="009C2981">
        <w:rPr>
          <w:rFonts w:ascii="Arial" w:hAnsi="Arial" w:cs="Arial"/>
          <w:noProof/>
          <w:sz w:val="28"/>
          <w:szCs w:val="28"/>
        </w:rPr>
        <w:t xml:space="preserve">                          </w:t>
      </w:r>
    </w:p>
    <w:p w:rsidR="00A526C8" w:rsidRPr="009C2981" w:rsidRDefault="00A526C8" w:rsidP="001F37AA">
      <w:pPr>
        <w:ind w:firstLine="0"/>
        <w:rPr>
          <w:noProof/>
          <w:sz w:val="28"/>
          <w:szCs w:val="28"/>
        </w:rPr>
      </w:pPr>
      <w:r w:rsidRPr="009C2981">
        <w:rPr>
          <w:rFonts w:ascii="Arial" w:hAnsi="Arial" w:cs="Arial"/>
          <w:noProof/>
          <w:sz w:val="28"/>
          <w:szCs w:val="28"/>
        </w:rPr>
        <w:t xml:space="preserve">                            </w:t>
      </w:r>
      <w:r w:rsidRPr="009C2981">
        <w:rPr>
          <w:noProof/>
          <w:sz w:val="28"/>
          <w:szCs w:val="28"/>
          <w:lang w:val="en-US"/>
        </w:rPr>
        <w:t>X</w:t>
      </w:r>
      <w:r w:rsidRPr="009C2981">
        <w:rPr>
          <w:noProof/>
          <w:sz w:val="28"/>
          <w:szCs w:val="28"/>
        </w:rPr>
        <w:t xml:space="preserve">   =                                                                                         (6)</w:t>
      </w:r>
    </w:p>
    <w:p w:rsidR="00A526C8" w:rsidRPr="009C2981" w:rsidRDefault="00A526C8" w:rsidP="001F37AA">
      <w:pPr>
        <w:ind w:firstLine="0"/>
        <w:rPr>
          <w:rFonts w:ascii="Arial" w:hAnsi="Arial" w:cs="Arial"/>
          <w:noProof/>
          <w:sz w:val="28"/>
          <w:szCs w:val="28"/>
        </w:rPr>
      </w:pPr>
      <w:r w:rsidRPr="009C2981">
        <w:rPr>
          <w:rFonts w:ascii="Arial" w:hAnsi="Arial" w:cs="Arial"/>
          <w:noProof/>
          <w:sz w:val="28"/>
          <w:szCs w:val="28"/>
        </w:rPr>
        <w:t xml:space="preserve"> </w:t>
      </w:r>
    </w:p>
    <w:p w:rsidR="00486785" w:rsidRPr="009C2981" w:rsidRDefault="00A526C8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</w:t>
      </w:r>
      <w:r w:rsidR="00486785" w:rsidRPr="009C2981">
        <w:rPr>
          <w:sz w:val="28"/>
          <w:szCs w:val="28"/>
        </w:rPr>
        <w:t>Этот оптимум на разных этапах накопления человеческого капитала (уровнях образования) будет обеспечиваться различным соотношением государственных и частных инвестиций. Так, при получении индивидуумом среднего образования (оптимум находится в диапазоне 102% на рис. 1а) наиболее эффективна и справедлива в социаль</w:t>
      </w:r>
      <w:r w:rsidR="00486785" w:rsidRPr="009C2981">
        <w:rPr>
          <w:sz w:val="28"/>
          <w:szCs w:val="28"/>
        </w:rPr>
        <w:softHyphen/>
        <w:t>ном плане будет модель, предусматривающая со стороны государства 100%-ную оплату образова</w:t>
      </w:r>
      <w:r w:rsidR="00486785" w:rsidRPr="009C2981">
        <w:rPr>
          <w:sz w:val="28"/>
          <w:szCs w:val="28"/>
        </w:rPr>
        <w:softHyphen/>
        <w:t>ния и незначительную компенсацию индивиду</w:t>
      </w:r>
      <w:r w:rsidR="00486785" w:rsidRPr="009C2981">
        <w:rPr>
          <w:sz w:val="28"/>
          <w:szCs w:val="28"/>
        </w:rPr>
        <w:softHyphen/>
        <w:t>альных издержек учащегося (льготная учебная литература, питание). При этом на самом уча</w:t>
      </w:r>
      <w:r w:rsidR="00486785" w:rsidRPr="009C2981">
        <w:rPr>
          <w:sz w:val="28"/>
          <w:szCs w:val="28"/>
        </w:rPr>
        <w:softHyphen/>
        <w:t>щемся (семейном бюджете) остается подавляю</w:t>
      </w:r>
      <w:r w:rsidR="00486785" w:rsidRPr="009C2981">
        <w:rPr>
          <w:sz w:val="28"/>
          <w:szCs w:val="28"/>
        </w:rPr>
        <w:softHyphen/>
        <w:t>щая часть индивидуальных и вся сумма косвен</w:t>
      </w:r>
      <w:r w:rsidR="00486785" w:rsidRPr="009C2981">
        <w:rPr>
          <w:sz w:val="28"/>
          <w:szCs w:val="28"/>
        </w:rPr>
        <w:softHyphen/>
        <w:t>ных издержек. При получении высшего образо</w:t>
      </w:r>
      <w:r w:rsidR="00486785" w:rsidRPr="009C2981">
        <w:rPr>
          <w:sz w:val="28"/>
          <w:szCs w:val="28"/>
        </w:rPr>
        <w:softHyphen/>
        <w:t>вания оптимальной будет модель (см. рис. 16), предусматривающая оплату государством 80% стоимости этого уровня образования, а оставшуюся часть должны оплачивать сами учащиеся; на студентов также полностью ложатся индивиду</w:t>
      </w:r>
      <w:r w:rsidR="00486785" w:rsidRPr="009C2981">
        <w:rPr>
          <w:sz w:val="28"/>
          <w:szCs w:val="28"/>
        </w:rPr>
        <w:softHyphen/>
        <w:t>альные издержки.</w:t>
      </w:r>
    </w:p>
    <w:p w:rsidR="00486785" w:rsidRPr="009C2981" w:rsidRDefault="00486785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Относительно косвенных издержек (упущен</w:t>
      </w:r>
      <w:r w:rsidRPr="009C2981">
        <w:rPr>
          <w:sz w:val="28"/>
          <w:szCs w:val="28"/>
        </w:rPr>
        <w:softHyphen/>
        <w:t>ных заработков за период обучения) следует за</w:t>
      </w:r>
      <w:r w:rsidRPr="009C2981">
        <w:rPr>
          <w:sz w:val="28"/>
          <w:szCs w:val="28"/>
        </w:rPr>
        <w:softHyphen/>
        <w:t>метить, что при переходе на каждую следующую ступень образования они резко возрастают. Сле</w:t>
      </w:r>
      <w:r w:rsidRPr="009C2981">
        <w:rPr>
          <w:sz w:val="28"/>
          <w:szCs w:val="28"/>
        </w:rPr>
        <w:softHyphen/>
        <w:t>довательно, желательно частичное участие в них государства в виде стипендий для стимулирования образовательного выбора индивидуума. В систе</w:t>
      </w:r>
      <w:r w:rsidRPr="009C2981">
        <w:rPr>
          <w:sz w:val="28"/>
          <w:szCs w:val="28"/>
        </w:rPr>
        <w:softHyphen/>
        <w:t>ме послевузовского образования оптимум (см. рис. 1в) существенно смещается за границы пол</w:t>
      </w:r>
      <w:r w:rsidRPr="009C2981">
        <w:rPr>
          <w:sz w:val="28"/>
          <w:szCs w:val="28"/>
        </w:rPr>
        <w:softHyphen/>
        <w:t>ной оплаты государством стоимости этого уровня образования в диапазон 120%, то есть система го</w:t>
      </w:r>
      <w:r w:rsidRPr="009C2981">
        <w:rPr>
          <w:sz w:val="28"/>
          <w:szCs w:val="28"/>
        </w:rPr>
        <w:softHyphen/>
        <w:t>сударственного финансирования должна предпо</w:t>
      </w:r>
      <w:r w:rsidRPr="009C2981">
        <w:rPr>
          <w:sz w:val="28"/>
          <w:szCs w:val="28"/>
        </w:rPr>
        <w:softHyphen/>
        <w:t>лагать значительные компенсации косвенных из</w:t>
      </w:r>
      <w:r w:rsidRPr="009C2981">
        <w:rPr>
          <w:sz w:val="28"/>
          <w:szCs w:val="28"/>
        </w:rPr>
        <w:softHyphen/>
        <w:t>держек молодых ученых, а также долевое учас</w:t>
      </w:r>
      <w:r w:rsidRPr="009C2981">
        <w:rPr>
          <w:sz w:val="28"/>
          <w:szCs w:val="28"/>
        </w:rPr>
        <w:softHyphen/>
        <w:t>тие в индивидуальных издержках (оплата части стоимости проживания, научной литературы). При этом за соискателями ученой степени все равно остается большая часть косвенных и инди</w:t>
      </w:r>
      <w:r w:rsidRPr="009C2981">
        <w:rPr>
          <w:sz w:val="28"/>
          <w:szCs w:val="28"/>
        </w:rPr>
        <w:softHyphen/>
        <w:t>видуальных издержек.</w:t>
      </w:r>
    </w:p>
    <w:p w:rsidR="00486785" w:rsidRPr="009C2981" w:rsidRDefault="00486785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Можно сделать вывод, что наиболее эффек</w:t>
      </w:r>
      <w:r w:rsidRPr="009C2981">
        <w:rPr>
          <w:sz w:val="28"/>
          <w:szCs w:val="28"/>
        </w:rPr>
        <w:softHyphen/>
        <w:t>тивная модель накопления человеческого капи</w:t>
      </w:r>
      <w:r w:rsidRPr="009C2981">
        <w:rPr>
          <w:sz w:val="28"/>
          <w:szCs w:val="28"/>
        </w:rPr>
        <w:softHyphen/>
        <w:t>тала предполагает в системе среднего и послеву</w:t>
      </w:r>
      <w:r w:rsidRPr="009C2981">
        <w:rPr>
          <w:sz w:val="28"/>
          <w:szCs w:val="28"/>
        </w:rPr>
        <w:softHyphen/>
        <w:t>зовского образования как минимум полную опла</w:t>
      </w:r>
      <w:r w:rsidRPr="009C2981">
        <w:rPr>
          <w:sz w:val="28"/>
          <w:szCs w:val="28"/>
        </w:rPr>
        <w:softHyphen/>
        <w:t>ту государством образовательного процесса, а в системе высшего образования - частичное софи-нансирование со стороны учащихся. При этом аб</w:t>
      </w:r>
      <w:r w:rsidRPr="009C2981">
        <w:rPr>
          <w:sz w:val="28"/>
          <w:szCs w:val="28"/>
        </w:rPr>
        <w:softHyphen/>
        <w:t>солютно неправомочно будет говорить о бес</w:t>
      </w:r>
      <w:r w:rsidRPr="009C2981">
        <w:rPr>
          <w:sz w:val="28"/>
          <w:szCs w:val="28"/>
        </w:rPr>
        <w:softHyphen/>
        <w:t>платном для человека способе накопления его ка</w:t>
      </w:r>
      <w:r w:rsidRPr="009C2981">
        <w:rPr>
          <w:sz w:val="28"/>
          <w:szCs w:val="28"/>
        </w:rPr>
        <w:softHyphen/>
        <w:t>питала (табл.4).</w:t>
      </w:r>
    </w:p>
    <w:p w:rsidR="00486785" w:rsidRPr="009C2981" w:rsidRDefault="00486785" w:rsidP="001F37AA">
      <w:pPr>
        <w:ind w:firstLine="260"/>
        <w:rPr>
          <w:sz w:val="28"/>
          <w:szCs w:val="28"/>
          <w:lang w:val="en-US"/>
        </w:rPr>
      </w:pPr>
      <w:r w:rsidRPr="009C2981">
        <w:rPr>
          <w:sz w:val="28"/>
          <w:szCs w:val="28"/>
        </w:rPr>
        <w:t>Таким образом, принцип равных доходов</w:t>
      </w:r>
      <w:r w:rsidR="00A526C8" w:rsidRPr="009C2981">
        <w:rPr>
          <w:sz w:val="28"/>
          <w:szCs w:val="28"/>
        </w:rPr>
        <w:t xml:space="preserve"> </w:t>
      </w:r>
      <w:r w:rsidR="00A526C8" w:rsidRPr="009C2981">
        <w:rPr>
          <w:sz w:val="28"/>
          <w:szCs w:val="28"/>
          <w:lang w:val="en-US"/>
        </w:rPr>
        <w:t>R</w:t>
      </w:r>
      <w:r w:rsidR="00A526C8" w:rsidRPr="009C2981">
        <w:rPr>
          <w:sz w:val="28"/>
          <w:szCs w:val="28"/>
        </w:rPr>
        <w:t xml:space="preserve">ч = </w:t>
      </w:r>
      <w:r w:rsidR="00A526C8" w:rsidRPr="009C2981">
        <w:rPr>
          <w:sz w:val="28"/>
          <w:szCs w:val="28"/>
          <w:lang w:val="en-US"/>
        </w:rPr>
        <w:t>R</w:t>
      </w:r>
      <w:r w:rsidR="00A526C8" w:rsidRPr="009C2981">
        <w:rPr>
          <w:sz w:val="28"/>
          <w:szCs w:val="28"/>
        </w:rPr>
        <w:t>с</w:t>
      </w:r>
      <w:r w:rsidRPr="009C2981">
        <w:rPr>
          <w:sz w:val="28"/>
          <w:szCs w:val="28"/>
        </w:rPr>
        <w:t xml:space="preserve"> будет приводить к равному соотношению из</w:t>
      </w:r>
      <w:r w:rsidRPr="009C2981">
        <w:rPr>
          <w:sz w:val="28"/>
          <w:szCs w:val="28"/>
        </w:rPr>
        <w:softHyphen/>
        <w:t>держек и выгод, которое можно записать, при</w:t>
      </w:r>
      <w:r w:rsidRPr="009C2981">
        <w:rPr>
          <w:sz w:val="28"/>
          <w:szCs w:val="28"/>
        </w:rPr>
        <w:softHyphen/>
        <w:t>равнивая формулы 1 и 2, в виде:</w:t>
      </w:r>
    </w:p>
    <w:p w:rsidR="00A526C8" w:rsidRPr="009C2981" w:rsidRDefault="00A526C8" w:rsidP="001F37AA">
      <w:pPr>
        <w:ind w:firstLine="260"/>
        <w:rPr>
          <w:sz w:val="28"/>
          <w:szCs w:val="28"/>
          <w:lang w:val="en-US"/>
        </w:rPr>
      </w:pPr>
    </w:p>
    <w:p w:rsidR="00486785" w:rsidRPr="009C2981" w:rsidRDefault="00A526C8" w:rsidP="001F37AA">
      <w:pPr>
        <w:pStyle w:val="FR1"/>
        <w:rPr>
          <w:sz w:val="28"/>
          <w:szCs w:val="28"/>
        </w:rPr>
      </w:pPr>
      <w:r w:rsidRPr="009C2981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486785" w:rsidRPr="009C2981">
        <w:rPr>
          <w:sz w:val="28"/>
          <w:szCs w:val="28"/>
        </w:rPr>
        <w:t>(7)</w:t>
      </w:r>
    </w:p>
    <w:p w:rsidR="00A526C8" w:rsidRPr="009C2981" w:rsidRDefault="00A526C8" w:rsidP="001F37AA">
      <w:pPr>
        <w:pStyle w:val="FR1"/>
        <w:rPr>
          <w:sz w:val="28"/>
          <w:szCs w:val="28"/>
        </w:rPr>
      </w:pPr>
    </w:p>
    <w:p w:rsidR="00486785" w:rsidRPr="009C2981" w:rsidRDefault="00A526C8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</w:t>
      </w:r>
      <w:r w:rsidR="00486785" w:rsidRPr="009C2981">
        <w:rPr>
          <w:sz w:val="28"/>
          <w:szCs w:val="28"/>
        </w:rPr>
        <w:t>Полученное равенство позволяет сформули</w:t>
      </w:r>
      <w:r w:rsidR="00486785" w:rsidRPr="009C2981">
        <w:rPr>
          <w:sz w:val="28"/>
          <w:szCs w:val="28"/>
        </w:rPr>
        <w:softHyphen/>
        <w:t>ровать следующее правило оптимального учас</w:t>
      </w:r>
      <w:r w:rsidR="00486785" w:rsidRPr="009C2981">
        <w:rPr>
          <w:sz w:val="28"/>
          <w:szCs w:val="28"/>
        </w:rPr>
        <w:softHyphen/>
        <w:t>тия сторон в процессе накопления человеческого капитала: наиболее эффективным способом это</w:t>
      </w:r>
      <w:r w:rsidR="00486785" w:rsidRPr="009C2981">
        <w:rPr>
          <w:sz w:val="28"/>
          <w:szCs w:val="28"/>
        </w:rPr>
        <w:softHyphen/>
        <w:t>го накопления будет такой, при котором соотно</w:t>
      </w:r>
      <w:r w:rsidR="00486785" w:rsidRPr="009C2981">
        <w:rPr>
          <w:sz w:val="28"/>
          <w:szCs w:val="28"/>
        </w:rPr>
        <w:softHyphen/>
        <w:t>шение доходов личности и государства пропорци</w:t>
      </w:r>
      <w:r w:rsidR="00486785" w:rsidRPr="009C2981">
        <w:rPr>
          <w:sz w:val="28"/>
          <w:szCs w:val="28"/>
        </w:rPr>
        <w:softHyphen/>
        <w:t>ональны понесенным издержкам.</w:t>
      </w:r>
    </w:p>
    <w:p w:rsidR="00A64FB2" w:rsidRPr="009C2981" w:rsidRDefault="00A64FB2" w:rsidP="001F37AA">
      <w:pPr>
        <w:ind w:firstLine="0"/>
        <w:rPr>
          <w:sz w:val="28"/>
          <w:szCs w:val="28"/>
        </w:rPr>
      </w:pPr>
    </w:p>
    <w:p w:rsidR="00A64FB2" w:rsidRPr="009C2981" w:rsidRDefault="00A64FB2" w:rsidP="001F37AA">
      <w:pPr>
        <w:ind w:firstLine="0"/>
        <w:rPr>
          <w:sz w:val="28"/>
          <w:szCs w:val="28"/>
        </w:rPr>
      </w:pPr>
    </w:p>
    <w:p w:rsidR="00A64FB2" w:rsidRPr="009C2981" w:rsidRDefault="00A64FB2" w:rsidP="001F37AA">
      <w:pPr>
        <w:ind w:firstLine="0"/>
        <w:rPr>
          <w:sz w:val="28"/>
          <w:szCs w:val="28"/>
        </w:rPr>
      </w:pPr>
    </w:p>
    <w:p w:rsidR="00486785" w:rsidRPr="009C2981" w:rsidRDefault="00486785" w:rsidP="001F37AA">
      <w:pPr>
        <w:spacing w:before="160" w:after="120"/>
        <w:ind w:firstLine="0"/>
        <w:jc w:val="left"/>
        <w:rPr>
          <w:sz w:val="24"/>
          <w:szCs w:val="24"/>
        </w:rPr>
      </w:pPr>
      <w:r w:rsidRPr="009C2981">
        <w:rPr>
          <w:b/>
          <w:bCs/>
          <w:sz w:val="24"/>
          <w:szCs w:val="24"/>
        </w:rPr>
        <w:t>Таблица 4.</w:t>
      </w:r>
      <w:r w:rsidRPr="009C2981">
        <w:rPr>
          <w:sz w:val="24"/>
          <w:szCs w:val="24"/>
        </w:rPr>
        <w:t xml:space="preserve"> Издержки сторон при накоплении человеческого капитала с соблюдением принципа "равных дохо</w:t>
      </w:r>
      <w:r w:rsidRPr="009C2981">
        <w:rPr>
          <w:sz w:val="24"/>
          <w:szCs w:val="24"/>
        </w:rPr>
        <w:softHyphen/>
        <w:t>дов" в США</w:t>
      </w:r>
    </w:p>
    <w:p w:rsidR="00486785" w:rsidRPr="009C2981" w:rsidRDefault="00486785" w:rsidP="001F37AA">
      <w:pPr>
        <w:spacing w:before="120"/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0"/>
        <w:gridCol w:w="1400"/>
        <w:gridCol w:w="1380"/>
        <w:gridCol w:w="1380"/>
        <w:gridCol w:w="1400"/>
        <w:gridCol w:w="1400"/>
        <w:gridCol w:w="1380"/>
      </w:tblGrid>
      <w:tr w:rsidR="00486785" w:rsidRPr="009C2981">
        <w:trPr>
          <w:trHeight w:hRule="exact" w:val="560"/>
        </w:trPr>
        <w:tc>
          <w:tcPr>
            <w:tcW w:w="150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Уровень образования</w:t>
            </w:r>
          </w:p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Годовая норма отдачи, %</w:t>
            </w:r>
          </w:p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Годовые издержки тыс. долл./человек</w:t>
            </w:r>
          </w:p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Доля в совокупных издержках, %</w:t>
            </w:r>
          </w:p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86785" w:rsidRPr="009C2981">
        <w:trPr>
          <w:trHeight w:hRule="exact" w:val="340"/>
        </w:trPr>
        <w:tc>
          <w:tcPr>
            <w:tcW w:w="15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частная</w:t>
            </w:r>
          </w:p>
          <w:p w:rsidR="00486785" w:rsidRPr="009C2981" w:rsidRDefault="0048678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социальная</w:t>
            </w:r>
          </w:p>
          <w:p w:rsidR="00486785" w:rsidRPr="009C2981" w:rsidRDefault="0048678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индивидуума</w:t>
            </w:r>
          </w:p>
          <w:p w:rsidR="00486785" w:rsidRPr="009C2981" w:rsidRDefault="0048678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государства</w:t>
            </w:r>
          </w:p>
          <w:p w:rsidR="00486785" w:rsidRPr="009C2981" w:rsidRDefault="0048678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индивидуума</w:t>
            </w:r>
          </w:p>
          <w:p w:rsidR="00486785" w:rsidRPr="009C2981" w:rsidRDefault="0048678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6785" w:rsidRPr="009C2981" w:rsidRDefault="0048678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государства</w:t>
            </w:r>
          </w:p>
          <w:p w:rsidR="00486785" w:rsidRPr="009C2981" w:rsidRDefault="00486785" w:rsidP="001F37AA">
            <w:pPr>
              <w:spacing w:before="2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86785" w:rsidRPr="009C2981">
        <w:trPr>
          <w:trHeight w:hRule="exact" w:val="900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Среднее Высшее Послевузовское</w:t>
            </w:r>
          </w:p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40"/>
              <w:ind w:left="440" w:right="400" w:firstLine="0"/>
              <w:jc w:val="righ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11.1 9.5</w:t>
            </w:r>
          </w:p>
          <w:p w:rsidR="00486785" w:rsidRPr="009C2981" w:rsidRDefault="00486785" w:rsidP="001F37AA">
            <w:pPr>
              <w:spacing w:before="40"/>
              <w:ind w:left="520" w:right="400"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7.3</w:t>
            </w:r>
          </w:p>
          <w:p w:rsidR="00486785" w:rsidRPr="009C2981" w:rsidRDefault="00486785" w:rsidP="001F37AA">
            <w:pPr>
              <w:spacing w:before="40"/>
              <w:ind w:left="520" w:right="40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40"/>
              <w:ind w:left="400" w:right="400" w:firstLine="0"/>
              <w:jc w:val="righ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11.1 9.5</w:t>
            </w:r>
          </w:p>
          <w:p w:rsidR="00486785" w:rsidRPr="009C2981" w:rsidRDefault="00486785" w:rsidP="001F37AA">
            <w:pPr>
              <w:spacing w:before="40"/>
              <w:ind w:left="480" w:right="400"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7.3</w:t>
            </w:r>
          </w:p>
          <w:p w:rsidR="00486785" w:rsidRPr="009C2981" w:rsidRDefault="00486785" w:rsidP="001F37AA">
            <w:pPr>
              <w:spacing w:before="40"/>
              <w:ind w:left="480" w:right="40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40"/>
              <w:ind w:left="440" w:right="400" w:firstLine="0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11.5 23.1</w:t>
            </w:r>
          </w:p>
          <w:p w:rsidR="00486785" w:rsidRPr="009C2981" w:rsidRDefault="00486785" w:rsidP="001F37AA">
            <w:pPr>
              <w:spacing w:before="40"/>
              <w:ind w:left="440" w:right="400"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22.3</w:t>
            </w:r>
          </w:p>
          <w:p w:rsidR="00486785" w:rsidRPr="009C2981" w:rsidRDefault="00486785" w:rsidP="001F37AA">
            <w:pPr>
              <w:spacing w:before="40"/>
              <w:ind w:left="440" w:right="40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7.8 16.0 30.9</w:t>
            </w:r>
          </w:p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59.6 59.2 41.9</w:t>
            </w:r>
          </w:p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40.4 40.8 58.1</w:t>
            </w:r>
          </w:p>
          <w:p w:rsidR="00486785" w:rsidRPr="009C2981" w:rsidRDefault="00486785" w:rsidP="001F37AA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486785" w:rsidRPr="009C2981" w:rsidRDefault="00486785" w:rsidP="001F37AA">
      <w:pPr>
        <w:spacing w:before="40"/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</w:t>
      </w:r>
    </w:p>
    <w:p w:rsidR="00486785" w:rsidRPr="009C2981" w:rsidRDefault="00A526C8" w:rsidP="001F37AA">
      <w:pPr>
        <w:spacing w:before="40"/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</w:t>
      </w:r>
      <w:r w:rsidR="00486785" w:rsidRPr="009C2981">
        <w:rPr>
          <w:sz w:val="28"/>
          <w:szCs w:val="28"/>
        </w:rPr>
        <w:t>Анализируя равные годовые нормы отдачи (табл. 4), - назовем их равновесными, - можно увидеть, что величина этих норм находится в об</w:t>
      </w:r>
      <w:r w:rsidR="00486785" w:rsidRPr="009C2981">
        <w:rPr>
          <w:sz w:val="28"/>
          <w:szCs w:val="28"/>
        </w:rPr>
        <w:softHyphen/>
        <w:t>ратной, причем линейной, зависимости от объема человеческого капитала. Эта зависимость была сформулирована как закон снижающейся пре</w:t>
      </w:r>
      <w:r w:rsidR="00486785" w:rsidRPr="009C2981">
        <w:rPr>
          <w:sz w:val="28"/>
          <w:szCs w:val="28"/>
        </w:rPr>
        <w:softHyphen/>
        <w:t>дельной отдачи при наращивании человеческого капитала. Мотивация такова: каждое последую</w:t>
      </w:r>
      <w:r w:rsidR="00486785" w:rsidRPr="009C2981">
        <w:rPr>
          <w:sz w:val="28"/>
          <w:szCs w:val="28"/>
        </w:rPr>
        <w:softHyphen/>
        <w:t>щее приращение человеческого капитала будет производить все меньшее приращение произво</w:t>
      </w:r>
      <w:r w:rsidR="00486785" w:rsidRPr="009C2981">
        <w:rPr>
          <w:sz w:val="28"/>
          <w:szCs w:val="28"/>
        </w:rPr>
        <w:softHyphen/>
        <w:t>дительности труда. Следовательно, у работников одновременно с ростом издержек на увеличение своего капитала будет уменьшаться отдача, то есть индивидууму выгодно инвестировать при</w:t>
      </w:r>
      <w:r w:rsidR="00486785" w:rsidRPr="009C2981">
        <w:rPr>
          <w:sz w:val="28"/>
          <w:szCs w:val="28"/>
        </w:rPr>
        <w:softHyphen/>
        <w:t>рост своего капитала только до определенного объема (количества лет обучения), пока будет со</w:t>
      </w:r>
      <w:r w:rsidR="00486785" w:rsidRPr="009C2981">
        <w:rPr>
          <w:sz w:val="28"/>
          <w:szCs w:val="28"/>
        </w:rPr>
        <w:softHyphen/>
        <w:t>храняться превышение нормы отдачи над эффек</w:t>
      </w:r>
      <w:r w:rsidR="00486785" w:rsidRPr="009C2981">
        <w:rPr>
          <w:sz w:val="28"/>
          <w:szCs w:val="28"/>
        </w:rPr>
        <w:softHyphen/>
        <w:t>тивностью инвестиций в физический капитал.</w:t>
      </w:r>
    </w:p>
    <w:p w:rsidR="00486785" w:rsidRPr="009C2981" w:rsidRDefault="008279F7" w:rsidP="001F37AA">
      <w:pPr>
        <w:spacing w:before="40"/>
        <w:ind w:firstLine="0"/>
      </w:pPr>
      <w:r>
        <w:pict>
          <v:shape id="_x0000_i1026" type="#_x0000_t75" style="width:374.25pt;height:148.5pt">
            <v:imagedata r:id="rId9" o:title=""/>
          </v:shape>
        </w:pict>
      </w:r>
    </w:p>
    <w:p w:rsidR="00486785" w:rsidRPr="009C2981" w:rsidRDefault="00486785" w:rsidP="001F37AA">
      <w:pPr>
        <w:spacing w:before="200"/>
        <w:ind w:left="240"/>
        <w:jc w:val="left"/>
        <w:rPr>
          <w:sz w:val="24"/>
          <w:szCs w:val="24"/>
        </w:rPr>
      </w:pPr>
      <w:r w:rsidRPr="009C2981">
        <w:rPr>
          <w:b/>
          <w:bCs/>
          <w:sz w:val="24"/>
          <w:szCs w:val="24"/>
        </w:rPr>
        <w:t>Рис.</w:t>
      </w:r>
      <w:r w:rsidRPr="009C2981">
        <w:rPr>
          <w:sz w:val="24"/>
          <w:szCs w:val="24"/>
        </w:rPr>
        <w:t xml:space="preserve"> 2. Зависимость эффективности частных инвестиций </w:t>
      </w:r>
      <w:r w:rsidR="00A526C8" w:rsidRPr="009C2981">
        <w:rPr>
          <w:sz w:val="24"/>
          <w:szCs w:val="24"/>
          <w:lang w:val="en-US"/>
        </w:rPr>
        <w:t>R</w:t>
      </w:r>
      <w:r w:rsidR="00A526C8" w:rsidRPr="009C2981">
        <w:rPr>
          <w:sz w:val="24"/>
          <w:szCs w:val="24"/>
        </w:rPr>
        <w:t>ч</w:t>
      </w:r>
      <w:r w:rsidRPr="009C2981">
        <w:rPr>
          <w:sz w:val="24"/>
          <w:szCs w:val="24"/>
        </w:rPr>
        <w:t xml:space="preserve">, от количества лет обучения </w:t>
      </w:r>
      <w:r w:rsidR="00A526C8" w:rsidRPr="009C2981">
        <w:rPr>
          <w:i/>
          <w:iCs/>
          <w:sz w:val="24"/>
          <w:szCs w:val="24"/>
          <w:lang w:val="en-US"/>
        </w:rPr>
        <w:t>n</w:t>
      </w:r>
      <w:r w:rsidR="00A526C8" w:rsidRPr="009C2981">
        <w:rPr>
          <w:i/>
          <w:iCs/>
          <w:sz w:val="24"/>
          <w:szCs w:val="24"/>
        </w:rPr>
        <w:t xml:space="preserve">  </w:t>
      </w:r>
      <w:r w:rsidRPr="009C2981">
        <w:rPr>
          <w:sz w:val="24"/>
          <w:szCs w:val="24"/>
        </w:rPr>
        <w:t xml:space="preserve"> в: А) рыночной модели, Б) равновесной модели.</w:t>
      </w:r>
    </w:p>
    <w:p w:rsidR="00DD3DE5" w:rsidRPr="009C2981" w:rsidRDefault="00DD3DE5" w:rsidP="001F37AA">
      <w:pPr>
        <w:spacing w:before="200"/>
        <w:ind w:left="240"/>
        <w:jc w:val="left"/>
        <w:rPr>
          <w:sz w:val="28"/>
          <w:szCs w:val="28"/>
        </w:rPr>
      </w:pPr>
    </w:p>
    <w:p w:rsidR="00486785" w:rsidRPr="009C2981" w:rsidRDefault="00486785" w:rsidP="001F37AA">
      <w:pPr>
        <w:spacing w:before="40"/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Сформулировав данный закон, авторы не смогли предложить инвестиционной модели, сти</w:t>
      </w:r>
      <w:r w:rsidRPr="009C2981">
        <w:rPr>
          <w:sz w:val="28"/>
          <w:szCs w:val="28"/>
        </w:rPr>
        <w:softHyphen/>
        <w:t>мулирующей востребованность всех уровней об</w:t>
      </w:r>
      <w:r w:rsidRPr="009C2981">
        <w:rPr>
          <w:sz w:val="28"/>
          <w:szCs w:val="28"/>
        </w:rPr>
        <w:softHyphen/>
        <w:t>разования. Они ограничились лишь выводом о необходимости рыночного подхода ко всей систе</w:t>
      </w:r>
      <w:r w:rsidRPr="009C2981">
        <w:rPr>
          <w:sz w:val="28"/>
          <w:szCs w:val="28"/>
        </w:rPr>
        <w:softHyphen/>
        <w:t>ме послесреднего образования. Но если следо</w:t>
      </w:r>
      <w:r w:rsidRPr="009C2981">
        <w:rPr>
          <w:sz w:val="28"/>
          <w:szCs w:val="28"/>
        </w:rPr>
        <w:softHyphen/>
        <w:t>вать этой логике (например, 100%-ной оплате го</w:t>
      </w:r>
      <w:r w:rsidRPr="009C2981">
        <w:rPr>
          <w:sz w:val="28"/>
          <w:szCs w:val="28"/>
        </w:rPr>
        <w:softHyphen/>
        <w:t>сударством среднего образования, 50% - высшего и послевузовского), тогда уровень послевузовско</w:t>
      </w:r>
      <w:r w:rsidRPr="009C2981">
        <w:rPr>
          <w:sz w:val="28"/>
          <w:szCs w:val="28"/>
        </w:rPr>
        <w:softHyphen/>
        <w:t>го образования становится инвестиционно непри</w:t>
      </w:r>
      <w:r w:rsidRPr="009C2981">
        <w:rPr>
          <w:sz w:val="28"/>
          <w:szCs w:val="28"/>
        </w:rPr>
        <w:softHyphen/>
        <w:t>влекательным для человека. На рис. 2а он отсека</w:t>
      </w:r>
      <w:r w:rsidRPr="009C2981">
        <w:rPr>
          <w:sz w:val="28"/>
          <w:szCs w:val="28"/>
        </w:rPr>
        <w:softHyphen/>
        <w:t xml:space="preserve">ется горизонтальной прямой </w:t>
      </w:r>
      <w:r w:rsidR="00A526C8" w:rsidRPr="009C2981">
        <w:rPr>
          <w:sz w:val="28"/>
          <w:szCs w:val="28"/>
          <w:lang w:val="en-US"/>
        </w:rPr>
        <w:t>R</w:t>
      </w:r>
      <w:r w:rsidR="00A526C8" w:rsidRPr="009C2981">
        <w:rPr>
          <w:sz w:val="28"/>
          <w:szCs w:val="28"/>
        </w:rPr>
        <w:t xml:space="preserve">физ </w:t>
      </w:r>
      <w:r w:rsidRPr="009C2981">
        <w:rPr>
          <w:sz w:val="28"/>
          <w:szCs w:val="28"/>
        </w:rPr>
        <w:t>(норме отдачи от инвестиций в физический капитал). Равновес</w:t>
      </w:r>
      <w:r w:rsidRPr="009C2981">
        <w:rPr>
          <w:sz w:val="28"/>
          <w:szCs w:val="28"/>
        </w:rPr>
        <w:softHyphen/>
        <w:t>ная же модель, предлагаемая нами (см. рис. 26), сдвигает эту зависимость вправо, поднимая ее над критическим уровнем инвестиционной привлека</w:t>
      </w:r>
      <w:r w:rsidRPr="009C2981">
        <w:rPr>
          <w:sz w:val="28"/>
          <w:szCs w:val="28"/>
        </w:rPr>
        <w:softHyphen/>
        <w:t>тельности и делая послевузовское образование также инвестиционно привлекательным.</w:t>
      </w:r>
    </w:p>
    <w:p w:rsidR="00DD3DE5" w:rsidRPr="009C2981" w:rsidRDefault="00486785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Рассчитаем теперь нормы отдачи и оптимум инвестиционного участия субъектов данного про</w:t>
      </w:r>
      <w:r w:rsidRPr="009C2981">
        <w:rPr>
          <w:sz w:val="28"/>
          <w:szCs w:val="28"/>
        </w:rPr>
        <w:softHyphen/>
        <w:t>цесса для</w:t>
      </w:r>
      <w:r w:rsidRPr="009C2981">
        <w:rPr>
          <w:b/>
          <w:bCs/>
          <w:sz w:val="28"/>
          <w:szCs w:val="28"/>
        </w:rPr>
        <w:t xml:space="preserve"> </w:t>
      </w:r>
      <w:r w:rsidRPr="009C2981">
        <w:rPr>
          <w:sz w:val="28"/>
          <w:szCs w:val="28"/>
        </w:rPr>
        <w:t>России</w:t>
      </w:r>
      <w:r w:rsidRPr="009C2981">
        <w:rPr>
          <w:b/>
          <w:bCs/>
          <w:sz w:val="28"/>
          <w:szCs w:val="28"/>
        </w:rPr>
        <w:t>.</w:t>
      </w:r>
      <w:r w:rsidRPr="009C2981">
        <w:rPr>
          <w:sz w:val="28"/>
          <w:szCs w:val="28"/>
        </w:rPr>
        <w:t xml:space="preserve"> Основные особенности - "плос</w:t>
      </w:r>
      <w:r w:rsidRPr="009C2981">
        <w:rPr>
          <w:sz w:val="28"/>
          <w:szCs w:val="28"/>
        </w:rPr>
        <w:softHyphen/>
        <w:t>кая" шкала налогообложения, а также то, что су</w:t>
      </w:r>
      <w:r w:rsidRPr="009C2981">
        <w:rPr>
          <w:sz w:val="28"/>
          <w:szCs w:val="28"/>
        </w:rPr>
        <w:softHyphen/>
        <w:t>щественная часть заработной платы (по оценкам большинства экспертов - около 40%) является скрытой, теневой, значительно снижающей дохо</w:t>
      </w:r>
      <w:r w:rsidRPr="009C2981">
        <w:rPr>
          <w:sz w:val="28"/>
          <w:szCs w:val="28"/>
        </w:rPr>
        <w:softHyphen/>
        <w:t>ды государства, а соответственно и социальную</w:t>
      </w:r>
      <w:r w:rsidR="00E31B69" w:rsidRPr="009C2981">
        <w:rPr>
          <w:sz w:val="28"/>
          <w:szCs w:val="28"/>
        </w:rPr>
        <w:t xml:space="preserve"> норму отдачи. Серьезную трудность представля</w:t>
      </w:r>
      <w:r w:rsidR="00E31B69" w:rsidRPr="009C2981">
        <w:rPr>
          <w:sz w:val="28"/>
          <w:szCs w:val="28"/>
        </w:rPr>
        <w:softHyphen/>
        <w:t>ет также отсутствие статистических наблюдений по возрастам и уровням образования работников, занятых в промышленности. Поэтому статисти</w:t>
      </w:r>
      <w:r w:rsidR="00E31B69" w:rsidRPr="009C2981">
        <w:rPr>
          <w:sz w:val="28"/>
          <w:szCs w:val="28"/>
        </w:rPr>
        <w:softHyphen/>
        <w:t>ческую выборку по средней начисленной зара</w:t>
      </w:r>
      <w:r w:rsidR="00E31B69" w:rsidRPr="009C2981">
        <w:rPr>
          <w:sz w:val="28"/>
          <w:szCs w:val="28"/>
        </w:rPr>
        <w:softHyphen/>
        <w:t>ботной плате будем производить по должностям, подразумевая 100%-ное соответствие профессио</w:t>
      </w:r>
      <w:r w:rsidR="00E31B69" w:rsidRPr="009C2981">
        <w:rPr>
          <w:sz w:val="28"/>
          <w:szCs w:val="28"/>
        </w:rPr>
        <w:softHyphen/>
        <w:t>нальных требований уровню их образования: на</w:t>
      </w:r>
      <w:r w:rsidR="00E31B69" w:rsidRPr="009C2981">
        <w:rPr>
          <w:sz w:val="28"/>
          <w:szCs w:val="28"/>
        </w:rPr>
        <w:softHyphen/>
        <w:t>пример, инженер, мастер - высшее образование; машинист, аппаратчик - среднее специальное об</w:t>
      </w:r>
      <w:r w:rsidR="00E31B69" w:rsidRPr="009C2981">
        <w:rPr>
          <w:sz w:val="28"/>
          <w:szCs w:val="28"/>
        </w:rPr>
        <w:softHyphen/>
        <w:t>разование; слесари-ремонтники, каменщики, плотники и т.д. - начальное профессиональное образование; лаборант, оператор - полное общее среднее образование; грузчик, кочегар, подсоб</w:t>
      </w:r>
      <w:r w:rsidR="00E31B69" w:rsidRPr="009C2981">
        <w:rPr>
          <w:sz w:val="28"/>
          <w:szCs w:val="28"/>
        </w:rPr>
        <w:softHyphen/>
        <w:t>ный рабочий - основное общее среднее образова</w:t>
      </w:r>
      <w:r w:rsidR="00E31B69" w:rsidRPr="009C2981">
        <w:rPr>
          <w:sz w:val="28"/>
          <w:szCs w:val="28"/>
        </w:rPr>
        <w:softHyphen/>
        <w:t>ние; отдельно по основным отраслям промыш</w:t>
      </w:r>
      <w:r w:rsidR="00E31B69" w:rsidRPr="009C2981">
        <w:rPr>
          <w:sz w:val="28"/>
          <w:szCs w:val="28"/>
        </w:rPr>
        <w:softHyphen/>
        <w:t>ленности с последующим агрегированием в сред</w:t>
      </w:r>
      <w:r w:rsidR="00E31B69" w:rsidRPr="009C2981">
        <w:rPr>
          <w:sz w:val="28"/>
          <w:szCs w:val="28"/>
        </w:rPr>
        <w:softHyphen/>
        <w:t xml:space="preserve"> невзвешенные (от удельного веса занятых) заработки по промышленности (табл. 5).</w:t>
      </w:r>
    </w:p>
    <w:p w:rsidR="00A64FB2" w:rsidRPr="009C2981" w:rsidRDefault="00A64FB2" w:rsidP="001F37AA">
      <w:pPr>
        <w:rPr>
          <w:sz w:val="28"/>
          <w:szCs w:val="28"/>
        </w:rPr>
      </w:pPr>
    </w:p>
    <w:p w:rsidR="00A64FB2" w:rsidRPr="009C2981" w:rsidRDefault="00A64FB2" w:rsidP="001F37AA">
      <w:pPr>
        <w:rPr>
          <w:sz w:val="28"/>
          <w:szCs w:val="28"/>
        </w:rPr>
      </w:pPr>
    </w:p>
    <w:p w:rsidR="00E31B69" w:rsidRPr="009C2981" w:rsidRDefault="00E31B69" w:rsidP="001F37AA">
      <w:pPr>
        <w:rPr>
          <w:sz w:val="24"/>
          <w:szCs w:val="24"/>
        </w:rPr>
      </w:pPr>
      <w:r w:rsidRPr="009C2981">
        <w:rPr>
          <w:b/>
          <w:bCs/>
          <w:sz w:val="24"/>
          <w:szCs w:val="24"/>
        </w:rPr>
        <w:t>Таблица</w:t>
      </w:r>
      <w:r w:rsidRPr="009C2981">
        <w:rPr>
          <w:sz w:val="24"/>
          <w:szCs w:val="24"/>
        </w:rPr>
        <w:t xml:space="preserve"> 5. Различия в годовых начисленных заработках по уровню образования и отдельным отраслям россий</w:t>
      </w:r>
      <w:r w:rsidRPr="009C2981">
        <w:rPr>
          <w:sz w:val="24"/>
          <w:szCs w:val="24"/>
        </w:rPr>
        <w:softHyphen/>
        <w:t>ской промышленности, 2000 г., тыс. руб.</w:t>
      </w:r>
    </w:p>
    <w:p w:rsidR="00E31B69" w:rsidRPr="009C2981" w:rsidRDefault="00E31B69" w:rsidP="001F37AA">
      <w:pPr>
        <w:ind w:firstLine="0"/>
      </w:pPr>
    </w:p>
    <w:tbl>
      <w:tblPr>
        <w:tblW w:w="9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200"/>
        <w:gridCol w:w="1200"/>
        <w:gridCol w:w="1200"/>
        <w:gridCol w:w="1220"/>
        <w:gridCol w:w="1200"/>
        <w:gridCol w:w="1360"/>
      </w:tblGrid>
      <w:tr w:rsidR="00E31B69" w:rsidRPr="009C2981">
        <w:trPr>
          <w:trHeight w:hRule="exact" w:val="360"/>
        </w:trPr>
        <w:tc>
          <w:tcPr>
            <w:tcW w:w="238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Отрасль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6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Уровень образования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Прирост заработков по образованию, % (5 : 1)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760"/>
        </w:trPr>
        <w:tc>
          <w:tcPr>
            <w:tcW w:w="23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1.неполное среднее общее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2.полное среднее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З.ПТУ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З.СУЗ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5. ВУЗ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80"/>
        </w:trPr>
        <w:tc>
          <w:tcPr>
            <w:tcW w:w="23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Нефтедобывающая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47.4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68.9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87.9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113.9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175.2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370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60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Нефтеперерабатывающая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31.5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50.3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58.2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68.2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95.1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300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60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Нефтехимическая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16.6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24.5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29.2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34.4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53.4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320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60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Газовая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43.9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66.5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92.0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153.2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207.9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475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60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Угольная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67.2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69.9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72.8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81.2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86.7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130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300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Черная металлургия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38.4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46.2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58.3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69.9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83.1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215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60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Хлебопекарная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27.3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29.1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32.3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36.9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51.1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185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40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Мясная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20.9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24.1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28.9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34.8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48.4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230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60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Молочная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22.8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23.9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26.0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33.7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42.8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190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320"/>
        </w:trPr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Средневзвешенная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36.5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45.1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54.2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66.8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88.1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240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</w:tbl>
    <w:p w:rsidR="00DD3DE5" w:rsidRPr="009C2981" w:rsidRDefault="00E31B69" w:rsidP="001F37AA">
      <w:pPr>
        <w:jc w:val="left"/>
        <w:rPr>
          <w:sz w:val="18"/>
          <w:szCs w:val="18"/>
        </w:rPr>
      </w:pPr>
      <w:r w:rsidRPr="009C2981">
        <w:rPr>
          <w:sz w:val="18"/>
          <w:szCs w:val="18"/>
        </w:rPr>
        <w:t>Рассчитано по: Промышленность России. 2002. Госкомстат России. М., 2002. С. 115-118, 136-139.</w:t>
      </w:r>
    </w:p>
    <w:p w:rsidR="003951B6" w:rsidRPr="009C2981" w:rsidRDefault="003951B6" w:rsidP="001F37AA">
      <w:pPr>
        <w:jc w:val="left"/>
        <w:rPr>
          <w:sz w:val="28"/>
          <w:szCs w:val="28"/>
        </w:rPr>
      </w:pPr>
    </w:p>
    <w:p w:rsidR="00E31B69" w:rsidRPr="009C2981" w:rsidRDefault="00E31B69" w:rsidP="001F37AA">
      <w:pPr>
        <w:rPr>
          <w:sz w:val="18"/>
          <w:szCs w:val="18"/>
        </w:rPr>
      </w:pPr>
      <w:r w:rsidRPr="009C2981">
        <w:rPr>
          <w:sz w:val="28"/>
          <w:szCs w:val="28"/>
        </w:rPr>
        <w:t xml:space="preserve"> Как видно из табл. 5, взаимосвязь заработков и уровня образования работников несмотря на су</w:t>
      </w:r>
      <w:r w:rsidRPr="009C2981">
        <w:rPr>
          <w:sz w:val="28"/>
          <w:szCs w:val="28"/>
        </w:rPr>
        <w:softHyphen/>
        <w:t>щественные различия по отраслям в целом, до</w:t>
      </w:r>
      <w:r w:rsidRPr="009C2981">
        <w:rPr>
          <w:sz w:val="28"/>
          <w:szCs w:val="28"/>
        </w:rPr>
        <w:softHyphen/>
        <w:t>статочно устойчивая. Нетрудно заметить, что прирост заработков по образованию варьирует по отраслям в зависимости от трудоемкости про</w:t>
      </w:r>
      <w:r w:rsidRPr="009C2981">
        <w:rPr>
          <w:sz w:val="28"/>
          <w:szCs w:val="28"/>
        </w:rPr>
        <w:softHyphen/>
        <w:t>изводств: меньше там, где выше доля физическо</w:t>
      </w:r>
      <w:r w:rsidRPr="009C2981">
        <w:rPr>
          <w:sz w:val="28"/>
          <w:szCs w:val="28"/>
        </w:rPr>
        <w:softHyphen/>
        <w:t>го труда, и больше в тех отраслях, где доминирует машинный труд. Следует подчеркнуть также, что средний прирост заработков по образованию в отечественной промышленности почти в два раза меньше, чем в экономике США (240% в России против 460% в США).</w:t>
      </w:r>
    </w:p>
    <w:p w:rsidR="00E31B69" w:rsidRPr="009C2981" w:rsidRDefault="00DD3DE5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</w:t>
      </w:r>
      <w:r w:rsidR="00E31B69" w:rsidRPr="009C2981">
        <w:rPr>
          <w:sz w:val="28"/>
          <w:szCs w:val="28"/>
        </w:rPr>
        <w:t>Статистическая база Госкомстата не позволя</w:t>
      </w:r>
      <w:r w:rsidR="00E31B69" w:rsidRPr="009C2981">
        <w:rPr>
          <w:sz w:val="28"/>
          <w:szCs w:val="28"/>
        </w:rPr>
        <w:softHyphen/>
        <w:t>ет дифференцировать заработки по возрасту работающих, то есть определить прирост заработ</w:t>
      </w:r>
      <w:r w:rsidR="00E31B69" w:rsidRPr="009C2981">
        <w:rPr>
          <w:sz w:val="28"/>
          <w:szCs w:val="28"/>
        </w:rPr>
        <w:softHyphen/>
        <w:t>ной платы по производственному опыту, поэтому мы вынуждены рассчитывать пожизненные дохо</w:t>
      </w:r>
      <w:r w:rsidR="00E31B69" w:rsidRPr="009C2981">
        <w:rPr>
          <w:sz w:val="28"/>
          <w:szCs w:val="28"/>
        </w:rPr>
        <w:softHyphen/>
        <w:t>ды работающих без учета изменений в течение жизненного цикла. Это первое, и, по нашему мне</w:t>
      </w:r>
      <w:r w:rsidR="00E31B69" w:rsidRPr="009C2981">
        <w:rPr>
          <w:sz w:val="28"/>
          <w:szCs w:val="28"/>
        </w:rPr>
        <w:softHyphen/>
        <w:t>нию, самое сильное допущение (и упущение). Во-вторых, расчеты произведем по трем образова</w:t>
      </w:r>
      <w:r w:rsidR="00E31B69" w:rsidRPr="009C2981">
        <w:rPr>
          <w:sz w:val="28"/>
          <w:szCs w:val="28"/>
        </w:rPr>
        <w:softHyphen/>
        <w:t>тельным траекториям индивидуума (хотя их мо</w:t>
      </w:r>
      <w:r w:rsidR="00E31B69" w:rsidRPr="009C2981">
        <w:rPr>
          <w:sz w:val="28"/>
          <w:szCs w:val="28"/>
        </w:rPr>
        <w:softHyphen/>
        <w:t>жет быть больше): первая - очерчена ранним вхождением в систему профессионального обра</w:t>
      </w:r>
      <w:r w:rsidR="00E31B69" w:rsidRPr="009C2981">
        <w:rPr>
          <w:sz w:val="28"/>
          <w:szCs w:val="28"/>
        </w:rPr>
        <w:softHyphen/>
        <w:t>зования (неполная средняя школа, ПТУ, вуз) и по</w:t>
      </w:r>
      <w:r w:rsidR="00E31B69" w:rsidRPr="009C2981">
        <w:rPr>
          <w:sz w:val="28"/>
          <w:szCs w:val="28"/>
        </w:rPr>
        <w:softHyphen/>
        <w:t>следовательным прохождением этих ступеней, вторая - с промежуточным средним профессио</w:t>
      </w:r>
      <w:r w:rsidR="00E31B69" w:rsidRPr="009C2981">
        <w:rPr>
          <w:sz w:val="28"/>
          <w:szCs w:val="28"/>
        </w:rPr>
        <w:softHyphen/>
        <w:t>нальным образованием (полная средняя школа, техникум, вуз), третья - традиционная (полная школа, вуз). В-третьих, индивидуальные издержки при получении профессионального образования рассчитываются в условиях проживания индивиду ума вне дома, стоимость обучения - среднегодовая величина между нормативом бюджетного финан</w:t>
      </w:r>
      <w:r w:rsidR="00E31B69" w:rsidRPr="009C2981">
        <w:rPr>
          <w:sz w:val="28"/>
          <w:szCs w:val="28"/>
        </w:rPr>
        <w:softHyphen/>
        <w:t>сирования и стоимостью внебюджетного обуче</w:t>
      </w:r>
      <w:r w:rsidR="00E31B69" w:rsidRPr="009C2981">
        <w:rPr>
          <w:sz w:val="28"/>
          <w:szCs w:val="28"/>
        </w:rPr>
        <w:softHyphen/>
        <w:t>ния в ценах 2000 г. Данные для расчетов эффек</w:t>
      </w:r>
      <w:r w:rsidR="00E31B69" w:rsidRPr="009C2981">
        <w:rPr>
          <w:sz w:val="28"/>
          <w:szCs w:val="28"/>
        </w:rPr>
        <w:softHyphen/>
        <w:t>тивности инвестиций представлены в табл. 6.</w:t>
      </w:r>
    </w:p>
    <w:p w:rsidR="00E31B69" w:rsidRPr="009C2981" w:rsidRDefault="00E31B69" w:rsidP="001F37AA">
      <w:pPr>
        <w:spacing w:after="100"/>
        <w:ind w:right="1400" w:firstLine="0"/>
        <w:jc w:val="left"/>
        <w:rPr>
          <w:sz w:val="24"/>
          <w:szCs w:val="24"/>
        </w:rPr>
      </w:pPr>
      <w:r w:rsidRPr="009C2981">
        <w:rPr>
          <w:b/>
          <w:bCs/>
          <w:sz w:val="24"/>
          <w:szCs w:val="24"/>
        </w:rPr>
        <w:t>Таблица 6.</w:t>
      </w:r>
      <w:r w:rsidRPr="009C2981">
        <w:rPr>
          <w:sz w:val="24"/>
          <w:szCs w:val="24"/>
        </w:rPr>
        <w:t xml:space="preserve"> Издержки и доходы накопления человеческого капитала в России в ценах 2000 г.</w:t>
      </w:r>
    </w:p>
    <w:tbl>
      <w:tblPr>
        <w:tblW w:w="98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0"/>
        <w:gridCol w:w="620"/>
        <w:gridCol w:w="620"/>
        <w:gridCol w:w="600"/>
        <w:gridCol w:w="840"/>
        <w:gridCol w:w="1000"/>
        <w:gridCol w:w="1020"/>
        <w:gridCol w:w="1080"/>
        <w:gridCol w:w="1140"/>
        <w:gridCol w:w="1240"/>
      </w:tblGrid>
      <w:tr w:rsidR="00E31B69" w:rsidRPr="009C2981">
        <w:trPr>
          <w:trHeight w:hRule="exact" w:val="760"/>
        </w:trPr>
        <w:tc>
          <w:tcPr>
            <w:tcW w:w="16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Уровень образования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Число лет обучения по образовательной траектории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ind w:left="8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Число</w:t>
            </w:r>
          </w:p>
          <w:p w:rsidR="00E31B69" w:rsidRPr="009C2981" w:rsidRDefault="00E31B69" w:rsidP="001F37AA">
            <w:pPr>
              <w:spacing w:before="40"/>
              <w:jc w:val="center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лет работы</w:t>
            </w:r>
            <w:r w:rsidRPr="009C2981">
              <w:rPr>
                <w:sz w:val="18"/>
                <w:szCs w:val="18"/>
                <w:vertAlign w:val="superscript"/>
              </w:rPr>
              <w:t>1</w:t>
            </w:r>
          </w:p>
          <w:p w:rsidR="00E31B69" w:rsidRPr="009C2981" w:rsidRDefault="00E31B69" w:rsidP="001F37AA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Среднегодовые издержки, тыс. руб./человек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Пожизнен</w:t>
            </w:r>
            <w:r w:rsidRPr="009C2981">
              <w:rPr>
                <w:sz w:val="18"/>
                <w:szCs w:val="18"/>
              </w:rPr>
              <w:softHyphen/>
              <w:t>ные доходы, тыс. руб.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Налоговые поступления, тыс. руб.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540"/>
        </w:trPr>
        <w:tc>
          <w:tcPr>
            <w:tcW w:w="1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стоимость обучения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индивиду</w:t>
            </w:r>
            <w:r w:rsidRPr="009C2981">
              <w:rPr>
                <w:sz w:val="18"/>
                <w:szCs w:val="18"/>
              </w:rPr>
              <w:softHyphen/>
              <w:t>альные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косвенные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480"/>
        </w:trPr>
        <w:tc>
          <w:tcPr>
            <w:tcW w:w="16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Неполное среднее общее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9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9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9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50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4.2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2.2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О</w:t>
            </w:r>
            <w:r w:rsidRPr="009C2981">
              <w:rPr>
                <w:sz w:val="18"/>
                <w:szCs w:val="18"/>
                <w:vertAlign w:val="superscript"/>
              </w:rPr>
              <w:t>2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1590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235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480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Полное среднее общее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48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4.8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2.8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31.7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1885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280</w:t>
            </w:r>
          </w:p>
          <w:p w:rsidR="00E31B69" w:rsidRPr="009C2981" w:rsidRDefault="00E31B69" w:rsidP="001F37AA">
            <w:pPr>
              <w:spacing w:before="4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40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ПТУ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47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7.2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9.2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39.2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2215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330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60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СУЗ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9.3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15.2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39.2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2615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390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80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ВУЗ</w:t>
            </w:r>
            <w:r w:rsidRPr="009C2981">
              <w:rPr>
                <w:sz w:val="18"/>
                <w:szCs w:val="18"/>
                <w:vertAlign w:val="superscript"/>
              </w:rPr>
              <w:t>3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42</w:t>
            </w:r>
            <w:r w:rsidRPr="009C2981">
              <w:rPr>
                <w:sz w:val="18"/>
                <w:szCs w:val="18"/>
                <w:vertAlign w:val="superscript"/>
              </w:rPr>
              <w:t>4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12.5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19.4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47.1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3240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480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80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Вуз по 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41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12.5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19.4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58.1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3140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470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00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траектории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60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Вуз по 3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43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12.5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19.4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39.2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3300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490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</w:tr>
      <w:tr w:rsidR="00E31B69" w:rsidRPr="009C2981">
        <w:trPr>
          <w:trHeight w:hRule="exact" w:val="240"/>
        </w:trPr>
        <w:tc>
          <w:tcPr>
            <w:tcW w:w="1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  <w:r w:rsidRPr="009C2981">
              <w:rPr>
                <w:sz w:val="18"/>
                <w:szCs w:val="18"/>
              </w:rPr>
              <w:t>траектории</w:t>
            </w:r>
          </w:p>
          <w:p w:rsidR="00E31B69" w:rsidRPr="009C2981" w:rsidRDefault="00E31B69" w:rsidP="001F37AA">
            <w:pPr>
              <w:spacing w:before="20"/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  <w:p w:rsidR="00E31B69" w:rsidRPr="009C2981" w:rsidRDefault="00E31B69" w:rsidP="001F37AA">
            <w:pPr>
              <w:jc w:val="left"/>
              <w:rPr>
                <w:sz w:val="18"/>
                <w:szCs w:val="18"/>
              </w:rPr>
            </w:pPr>
          </w:p>
        </w:tc>
      </w:tr>
    </w:tbl>
    <w:p w:rsidR="00E31B69" w:rsidRPr="009C2981" w:rsidRDefault="00E31B69" w:rsidP="001F37AA">
      <w:pPr>
        <w:ind w:right="2000" w:firstLine="100"/>
        <w:jc w:val="left"/>
      </w:pPr>
      <w:r w:rsidRPr="009C2981">
        <w:rPr>
          <w:sz w:val="18"/>
          <w:szCs w:val="18"/>
        </w:rPr>
        <w:t xml:space="preserve">С момента окончания соответствующего уровня по 65-ти летний возраст включительно. </w:t>
      </w:r>
      <w:r w:rsidRPr="009C2981">
        <w:rPr>
          <w:sz w:val="18"/>
          <w:szCs w:val="18"/>
          <w:vertAlign w:val="superscript"/>
        </w:rPr>
        <w:t>2</w:t>
      </w:r>
      <w:r w:rsidRPr="009C2981">
        <w:rPr>
          <w:sz w:val="18"/>
          <w:szCs w:val="18"/>
        </w:rPr>
        <w:t xml:space="preserve"> Предполагается, что индивидуум начнет работу только после окончания 9-ти классов школы.</w:t>
      </w:r>
    </w:p>
    <w:p w:rsidR="00E31B69" w:rsidRPr="009C2981" w:rsidRDefault="00E31B69" w:rsidP="001F37AA">
      <w:pPr>
        <w:ind w:right="3600" w:firstLine="100"/>
        <w:jc w:val="left"/>
        <w:rPr>
          <w:sz w:val="18"/>
          <w:szCs w:val="18"/>
        </w:rPr>
      </w:pPr>
      <w:r w:rsidRPr="009C2981">
        <w:rPr>
          <w:sz w:val="18"/>
          <w:szCs w:val="18"/>
        </w:rPr>
        <w:t xml:space="preserve">Расчеты проводятся на квалификацию специалиста. </w:t>
      </w:r>
      <w:r w:rsidRPr="009C2981">
        <w:rPr>
          <w:sz w:val="18"/>
          <w:szCs w:val="18"/>
          <w:vertAlign w:val="superscript"/>
        </w:rPr>
        <w:t>4</w:t>
      </w:r>
      <w:r w:rsidRPr="009C2981">
        <w:rPr>
          <w:sz w:val="18"/>
          <w:szCs w:val="18"/>
        </w:rPr>
        <w:t xml:space="preserve"> Получение высшего образования по первой образовательной траектории.</w:t>
      </w:r>
    </w:p>
    <w:p w:rsidR="00E31B69" w:rsidRPr="009C2981" w:rsidRDefault="00E31B69" w:rsidP="001F37AA">
      <w:pPr>
        <w:ind w:firstLine="0"/>
      </w:pPr>
    </w:p>
    <w:p w:rsidR="00E31B69" w:rsidRPr="009C2981" w:rsidRDefault="00E31B69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>Рассчитаем годовые нормы отдачи от накоп</w:t>
      </w:r>
      <w:r w:rsidRPr="009C2981">
        <w:rPr>
          <w:sz w:val="28"/>
          <w:szCs w:val="28"/>
        </w:rPr>
        <w:softHyphen/>
        <w:t>ленного человеческого капитала в зависимости от доли государственного участия в расходах на образование для всех трех образовательных тра</w:t>
      </w:r>
      <w:r w:rsidRPr="009C2981">
        <w:rPr>
          <w:sz w:val="28"/>
          <w:szCs w:val="28"/>
        </w:rPr>
        <w:softHyphen/>
        <w:t>екторий индивидуума (табл. 7).</w:t>
      </w:r>
    </w:p>
    <w:p w:rsidR="00E7597C" w:rsidRPr="009C2981" w:rsidRDefault="00E7597C" w:rsidP="001F37AA">
      <w:pPr>
        <w:spacing w:before="360" w:after="120"/>
        <w:jc w:val="left"/>
        <w:rPr>
          <w:sz w:val="24"/>
          <w:szCs w:val="24"/>
        </w:rPr>
      </w:pPr>
      <w:r w:rsidRPr="009C2981">
        <w:rPr>
          <w:b/>
          <w:bCs/>
          <w:sz w:val="24"/>
          <w:szCs w:val="24"/>
        </w:rPr>
        <w:t>Таблица</w:t>
      </w:r>
      <w:r w:rsidRPr="009C2981">
        <w:rPr>
          <w:sz w:val="24"/>
          <w:szCs w:val="24"/>
        </w:rPr>
        <w:t xml:space="preserve"> 7. Годовые нормы отдачи в зависимости от доли участия государства и личности в накоплении челове</w:t>
      </w:r>
      <w:r w:rsidRPr="009C2981">
        <w:rPr>
          <w:sz w:val="24"/>
          <w:szCs w:val="24"/>
        </w:rPr>
        <w:softHyphen/>
        <w:t>ческого капитала в России, %</w:t>
      </w:r>
    </w:p>
    <w:p w:rsidR="00E7597C" w:rsidRPr="009C2981" w:rsidRDefault="00E7597C" w:rsidP="001F37AA">
      <w:pPr>
        <w:jc w:val="center"/>
      </w:pPr>
    </w:p>
    <w:tbl>
      <w:tblPr>
        <w:tblW w:w="966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459"/>
        <w:gridCol w:w="1205"/>
        <w:gridCol w:w="1204"/>
        <w:gridCol w:w="1204"/>
        <w:gridCol w:w="1204"/>
        <w:gridCol w:w="1204"/>
        <w:gridCol w:w="1204"/>
      </w:tblGrid>
      <w:tr w:rsidR="00DD3DE5" w:rsidRPr="00D41811" w:rsidTr="00D41811">
        <w:tc>
          <w:tcPr>
            <w:tcW w:w="1984" w:type="dxa"/>
            <w:vMerge w:val="restart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Уровень образования</w:t>
            </w:r>
          </w:p>
        </w:tc>
        <w:tc>
          <w:tcPr>
            <w:tcW w:w="7684" w:type="dxa"/>
            <w:gridSpan w:val="7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Государственное участие в оплате стоимости обучения</w:t>
            </w:r>
          </w:p>
        </w:tc>
      </w:tr>
      <w:tr w:rsidR="00DD3DE5" w:rsidRPr="00D41811" w:rsidTr="00D41811">
        <w:tc>
          <w:tcPr>
            <w:tcW w:w="1984" w:type="dxa"/>
            <w:vMerge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10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30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50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70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90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100</w:t>
            </w:r>
          </w:p>
        </w:tc>
      </w:tr>
      <w:tr w:rsidR="00DD3DE5" w:rsidRPr="00D41811" w:rsidTr="00D41811">
        <w:tc>
          <w:tcPr>
            <w:tcW w:w="9668" w:type="dxa"/>
            <w:gridSpan w:val="8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Социальная норма отдачи</w:t>
            </w:r>
          </w:p>
        </w:tc>
      </w:tr>
      <w:tr w:rsidR="00DD3DE5" w:rsidRPr="00D41811" w:rsidTr="00D41811">
        <w:tc>
          <w:tcPr>
            <w:tcW w:w="1984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Полное общее</w:t>
            </w:r>
          </w:p>
        </w:tc>
        <w:tc>
          <w:tcPr>
            <w:tcW w:w="459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sym w:font="Symbol" w:char="F0A5"/>
            </w:r>
          </w:p>
        </w:tc>
        <w:tc>
          <w:tcPr>
            <w:tcW w:w="1205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95.7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31.9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19.1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13.7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10.6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9.6</w:t>
            </w:r>
          </w:p>
        </w:tc>
      </w:tr>
      <w:tr w:rsidR="00DD3DE5" w:rsidRPr="00D41811" w:rsidTr="00D41811">
        <w:tc>
          <w:tcPr>
            <w:tcW w:w="1984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ПТУ</w:t>
            </w:r>
          </w:p>
        </w:tc>
        <w:tc>
          <w:tcPr>
            <w:tcW w:w="459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sym w:font="Symbol" w:char="F0A5"/>
            </w:r>
          </w:p>
        </w:tc>
        <w:tc>
          <w:tcPr>
            <w:tcW w:w="1205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92.5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30.8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18.5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13.2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10.3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9.2</w:t>
            </w:r>
          </w:p>
        </w:tc>
      </w:tr>
      <w:tr w:rsidR="00DD3DE5" w:rsidRPr="00D41811" w:rsidTr="00D41811">
        <w:tc>
          <w:tcPr>
            <w:tcW w:w="1984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СУЗ</w:t>
            </w:r>
          </w:p>
        </w:tc>
        <w:tc>
          <w:tcPr>
            <w:tcW w:w="459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sym w:font="Symbol" w:char="F0A5"/>
            </w:r>
          </w:p>
        </w:tc>
        <w:tc>
          <w:tcPr>
            <w:tcW w:w="1205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87.1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29.0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17.4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13.4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9.7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8.7</w:t>
            </w:r>
          </w:p>
        </w:tc>
      </w:tr>
      <w:tr w:rsidR="00DD3DE5" w:rsidRPr="00D41811" w:rsidTr="00D41811">
        <w:tc>
          <w:tcPr>
            <w:tcW w:w="1984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Вуз по 1 траектории</w:t>
            </w:r>
          </w:p>
        </w:tc>
        <w:tc>
          <w:tcPr>
            <w:tcW w:w="459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sym w:font="Symbol" w:char="F0A5"/>
            </w:r>
          </w:p>
        </w:tc>
        <w:tc>
          <w:tcPr>
            <w:tcW w:w="1205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57.1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11.4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8.2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6.3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5.7</w:t>
            </w:r>
          </w:p>
        </w:tc>
      </w:tr>
      <w:tr w:rsidR="00DD3DE5" w:rsidRPr="00D41811" w:rsidTr="00D41811">
        <w:tc>
          <w:tcPr>
            <w:tcW w:w="1984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Вуз по 2 траектории</w:t>
            </w:r>
          </w:p>
        </w:tc>
        <w:tc>
          <w:tcPr>
            <w:tcW w:w="459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sym w:font="Symbol" w:char="F0A5"/>
            </w:r>
          </w:p>
        </w:tc>
        <w:tc>
          <w:tcPr>
            <w:tcW w:w="1205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38.4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7.7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4.3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3.8</w:t>
            </w:r>
          </w:p>
        </w:tc>
      </w:tr>
      <w:tr w:rsidR="00DD3DE5" w:rsidRPr="00D41811" w:rsidTr="00D41811">
        <w:tc>
          <w:tcPr>
            <w:tcW w:w="1984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Вуз по 3 траектории</w:t>
            </w:r>
          </w:p>
        </w:tc>
        <w:tc>
          <w:tcPr>
            <w:tcW w:w="459" w:type="dxa"/>
            <w:shd w:val="clear" w:color="auto" w:fill="auto"/>
          </w:tcPr>
          <w:p w:rsidR="00DD3DE5" w:rsidRPr="00D41811" w:rsidRDefault="00DD3DE5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sym w:font="Symbol" w:char="F0A5"/>
            </w:r>
          </w:p>
        </w:tc>
        <w:tc>
          <w:tcPr>
            <w:tcW w:w="1205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78.5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26.2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15.7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11.2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8.7</w:t>
            </w:r>
          </w:p>
        </w:tc>
        <w:tc>
          <w:tcPr>
            <w:tcW w:w="1204" w:type="dxa"/>
            <w:shd w:val="clear" w:color="auto" w:fill="auto"/>
          </w:tcPr>
          <w:p w:rsidR="00DD3DE5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7.9</w:t>
            </w:r>
          </w:p>
        </w:tc>
      </w:tr>
      <w:tr w:rsidR="007A07A6" w:rsidRPr="00D41811" w:rsidTr="00D41811">
        <w:tc>
          <w:tcPr>
            <w:tcW w:w="9668" w:type="dxa"/>
            <w:gridSpan w:val="8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Частная норма отдачи</w:t>
            </w:r>
          </w:p>
        </w:tc>
      </w:tr>
      <w:tr w:rsidR="007A07A6" w:rsidRPr="00D41811" w:rsidTr="00D41811">
        <w:tc>
          <w:tcPr>
            <w:tcW w:w="198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Полное общее</w:t>
            </w:r>
          </w:p>
        </w:tc>
        <w:tc>
          <w:tcPr>
            <w:tcW w:w="459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</w:rPr>
              <w:t>7</w:t>
            </w:r>
            <w:r w:rsidRPr="00D41811">
              <w:rPr>
                <w:sz w:val="18"/>
                <w:szCs w:val="18"/>
                <w:lang w:val="en-US"/>
              </w:rPr>
              <w:t>.9</w:t>
            </w:r>
          </w:p>
        </w:tc>
        <w:tc>
          <w:tcPr>
            <w:tcW w:w="1205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8.2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8.4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8.6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8.9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9.0</w:t>
            </w:r>
          </w:p>
        </w:tc>
      </w:tr>
      <w:tr w:rsidR="007A07A6" w:rsidRPr="00D41811" w:rsidTr="00D41811">
        <w:tc>
          <w:tcPr>
            <w:tcW w:w="198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ПТУ</w:t>
            </w:r>
          </w:p>
        </w:tc>
        <w:tc>
          <w:tcPr>
            <w:tcW w:w="459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1205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8.1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8.3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8.6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8.8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9.1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9.2</w:t>
            </w:r>
          </w:p>
        </w:tc>
      </w:tr>
      <w:tr w:rsidR="007A07A6" w:rsidRPr="00D41811" w:rsidTr="00D41811">
        <w:tc>
          <w:tcPr>
            <w:tcW w:w="198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СУЗ</w:t>
            </w:r>
          </w:p>
        </w:tc>
        <w:tc>
          <w:tcPr>
            <w:tcW w:w="459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8.5</w:t>
            </w:r>
          </w:p>
        </w:tc>
        <w:tc>
          <w:tcPr>
            <w:tcW w:w="1205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8.6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8.9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9.2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9.5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9.8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9.9</w:t>
            </w:r>
          </w:p>
        </w:tc>
      </w:tr>
      <w:tr w:rsidR="007A07A6" w:rsidRPr="00D41811" w:rsidTr="00D41811">
        <w:tc>
          <w:tcPr>
            <w:tcW w:w="198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Вуз по 1 траектории</w:t>
            </w:r>
          </w:p>
        </w:tc>
        <w:tc>
          <w:tcPr>
            <w:tcW w:w="459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1205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6.1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6.3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6.8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7.2</w:t>
            </w:r>
          </w:p>
        </w:tc>
      </w:tr>
      <w:tr w:rsidR="007A07A6" w:rsidRPr="00D41811" w:rsidTr="00D41811">
        <w:tc>
          <w:tcPr>
            <w:tcW w:w="198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Вуз по 2 траектории</w:t>
            </w:r>
          </w:p>
        </w:tc>
        <w:tc>
          <w:tcPr>
            <w:tcW w:w="459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3.5</w:t>
            </w:r>
          </w:p>
        </w:tc>
        <w:tc>
          <w:tcPr>
            <w:tcW w:w="1205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3.7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3.8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3.9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4.1</w:t>
            </w:r>
          </w:p>
        </w:tc>
      </w:tr>
      <w:tr w:rsidR="007A07A6" w:rsidRPr="00D41811" w:rsidTr="00D41811">
        <w:tc>
          <w:tcPr>
            <w:tcW w:w="198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</w:rPr>
            </w:pPr>
            <w:r w:rsidRPr="00D41811">
              <w:rPr>
                <w:sz w:val="18"/>
                <w:szCs w:val="18"/>
              </w:rPr>
              <w:t>Вуз по 3 траектории</w:t>
            </w:r>
          </w:p>
        </w:tc>
        <w:tc>
          <w:tcPr>
            <w:tcW w:w="459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9.2</w:t>
            </w:r>
          </w:p>
        </w:tc>
        <w:tc>
          <w:tcPr>
            <w:tcW w:w="1205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9.4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9.7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10.1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10.5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1204" w:type="dxa"/>
            <w:shd w:val="clear" w:color="auto" w:fill="auto"/>
          </w:tcPr>
          <w:p w:rsidR="007A07A6" w:rsidRPr="00D41811" w:rsidRDefault="007A07A6" w:rsidP="00D418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41811">
              <w:rPr>
                <w:sz w:val="18"/>
                <w:szCs w:val="18"/>
                <w:lang w:val="en-US"/>
              </w:rPr>
              <w:t>11.2</w:t>
            </w:r>
          </w:p>
        </w:tc>
      </w:tr>
    </w:tbl>
    <w:p w:rsidR="00DD3DE5" w:rsidRPr="009C2981" w:rsidRDefault="00DD3DE5" w:rsidP="001F37AA">
      <w:pPr>
        <w:jc w:val="center"/>
        <w:sectPr w:rsidR="00DD3DE5" w:rsidRPr="009C2981" w:rsidSect="007A07A6">
          <w:pgSz w:w="11900" w:h="16820"/>
          <w:pgMar w:top="1134" w:right="851" w:bottom="1134" w:left="1701" w:header="720" w:footer="720" w:gutter="0"/>
          <w:cols w:space="60"/>
          <w:noEndnote/>
        </w:sectPr>
      </w:pPr>
    </w:p>
    <w:p w:rsidR="00E7597C" w:rsidRPr="009C2981" w:rsidRDefault="00E7597C" w:rsidP="001F37AA">
      <w:pPr>
        <w:ind w:firstLine="0"/>
      </w:pPr>
    </w:p>
    <w:p w:rsidR="007A07A6" w:rsidRPr="009C2981" w:rsidRDefault="00322C6E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</w:t>
      </w:r>
      <w:r w:rsidR="007A07A6" w:rsidRPr="009C2981">
        <w:rPr>
          <w:sz w:val="28"/>
          <w:szCs w:val="28"/>
        </w:rPr>
        <w:t>Анализируя полученные данные (табл. 7), сра</w:t>
      </w:r>
      <w:r w:rsidR="007A07A6" w:rsidRPr="009C2981">
        <w:rPr>
          <w:sz w:val="28"/>
          <w:szCs w:val="28"/>
        </w:rPr>
        <w:softHyphen/>
        <w:t>зу обнаруживаем более высокую эффективность накопления человеческого капитала по двухсту</w:t>
      </w:r>
      <w:r w:rsidR="007A07A6" w:rsidRPr="009C2981">
        <w:rPr>
          <w:sz w:val="28"/>
          <w:szCs w:val="28"/>
        </w:rPr>
        <w:softHyphen/>
        <w:t>пенчатой траектории (полное среднее, затем высшее образование). Это объясняется тем, что промежуточное профессиональное образование (начальное, среднее) увеличивает совокупные издержки инвесторов, снижая в дальнейшем со</w:t>
      </w:r>
      <w:r w:rsidR="007A07A6" w:rsidRPr="009C2981">
        <w:rPr>
          <w:sz w:val="28"/>
          <w:szCs w:val="28"/>
        </w:rPr>
        <w:softHyphen/>
        <w:t>циальные и частные нормы отдачи. Такая же кар</w:t>
      </w:r>
      <w:r w:rsidR="007A07A6" w:rsidRPr="009C2981">
        <w:rPr>
          <w:sz w:val="28"/>
          <w:szCs w:val="28"/>
        </w:rPr>
        <w:softHyphen/>
        <w:t>тина будет наблюдаться по всем другим не прямо</w:t>
      </w:r>
      <w:r w:rsidR="007A07A6" w:rsidRPr="009C2981">
        <w:rPr>
          <w:sz w:val="28"/>
          <w:szCs w:val="28"/>
        </w:rPr>
        <w:softHyphen/>
        <w:t>линейным траекториям, например, среднее обра-зование-ПТУ-СУЗ-вуз и др.</w:t>
      </w:r>
    </w:p>
    <w:p w:rsidR="007A07A6" w:rsidRPr="009C2981" w:rsidRDefault="007A07A6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Следовательно, наиболее эффективными спо</w:t>
      </w:r>
      <w:r w:rsidRPr="009C2981">
        <w:rPr>
          <w:sz w:val="28"/>
          <w:szCs w:val="28"/>
        </w:rPr>
        <w:softHyphen/>
        <w:t>собами накопления человеческого капитала бу</w:t>
      </w:r>
      <w:r w:rsidRPr="009C2981">
        <w:rPr>
          <w:sz w:val="28"/>
          <w:szCs w:val="28"/>
        </w:rPr>
        <w:softHyphen/>
        <w:t>дут траектории без промежуточных звеньев: не</w:t>
      </w:r>
      <w:r w:rsidRPr="009C2981">
        <w:rPr>
          <w:sz w:val="28"/>
          <w:szCs w:val="28"/>
        </w:rPr>
        <w:softHyphen/>
        <w:t>полное среднее образование-ПТУ, неполное или полное среднее образование-СУЗ, полное сред</w:t>
      </w:r>
      <w:r w:rsidRPr="009C2981">
        <w:rPr>
          <w:sz w:val="28"/>
          <w:szCs w:val="28"/>
        </w:rPr>
        <w:softHyphen/>
        <w:t>нее образование-вуз. Это обстоятельство следует обязательно учитывать и личности, и государству как солидарным инвесторам. На рис. 3 представ</w:t>
      </w:r>
      <w:r w:rsidRPr="009C2981">
        <w:rPr>
          <w:sz w:val="28"/>
          <w:szCs w:val="28"/>
        </w:rPr>
        <w:softHyphen/>
        <w:t>лены зависимости норм отдачи от степени госу</w:t>
      </w:r>
      <w:r w:rsidRPr="009C2981">
        <w:rPr>
          <w:sz w:val="28"/>
          <w:szCs w:val="28"/>
        </w:rPr>
        <w:softHyphen/>
        <w:t>дарственного участия в образовательных расхо</w:t>
      </w:r>
      <w:r w:rsidRPr="009C2981">
        <w:rPr>
          <w:sz w:val="28"/>
          <w:szCs w:val="28"/>
        </w:rPr>
        <w:softHyphen/>
        <w:t>дах, при этом выбраны наиболее эффективные способы накопления капитала (высшее образова</w:t>
      </w:r>
      <w:r w:rsidRPr="009C2981">
        <w:rPr>
          <w:sz w:val="28"/>
          <w:szCs w:val="28"/>
        </w:rPr>
        <w:softHyphen/>
        <w:t>ние по 3 траектории).</w:t>
      </w:r>
    </w:p>
    <w:p w:rsidR="007A07A6" w:rsidRPr="009C2981" w:rsidRDefault="007A07A6" w:rsidP="001F37AA">
      <w:pPr>
        <w:spacing w:before="120"/>
        <w:ind w:firstLine="280"/>
        <w:rPr>
          <w:sz w:val="28"/>
          <w:szCs w:val="28"/>
        </w:rPr>
      </w:pPr>
      <w:r w:rsidRPr="009C2981">
        <w:rPr>
          <w:sz w:val="28"/>
          <w:szCs w:val="28"/>
        </w:rPr>
        <w:t>На всех уровнях накопления человеческого капитала, как и в США, наблюдаются устойчи</w:t>
      </w:r>
      <w:r w:rsidRPr="009C2981">
        <w:rPr>
          <w:sz w:val="28"/>
          <w:szCs w:val="28"/>
        </w:rPr>
        <w:softHyphen/>
        <w:t>вые зависимости: для частной нормы отдачи -</w:t>
      </w:r>
      <w:r w:rsidR="0076670A" w:rsidRPr="009C2981">
        <w:rPr>
          <w:sz w:val="28"/>
          <w:szCs w:val="28"/>
        </w:rPr>
        <w:t xml:space="preserve"> </w:t>
      </w:r>
      <w:r w:rsidRPr="009C2981">
        <w:rPr>
          <w:sz w:val="28"/>
          <w:szCs w:val="28"/>
        </w:rPr>
        <w:t>прямая линейная, для социальной - обратная ги</w:t>
      </w:r>
      <w:r w:rsidRPr="009C2981">
        <w:rPr>
          <w:sz w:val="28"/>
          <w:szCs w:val="28"/>
        </w:rPr>
        <w:softHyphen/>
        <w:t>перболическая от степени государственного уча</w:t>
      </w:r>
      <w:r w:rsidRPr="009C2981">
        <w:rPr>
          <w:sz w:val="28"/>
          <w:szCs w:val="28"/>
        </w:rPr>
        <w:softHyphen/>
        <w:t>стия (см. рис. 3).</w:t>
      </w:r>
    </w:p>
    <w:p w:rsidR="00E7597C" w:rsidRPr="009C2981" w:rsidRDefault="00E7597C" w:rsidP="001F37AA">
      <w:pPr>
        <w:ind w:firstLine="0"/>
        <w:rPr>
          <w:sz w:val="28"/>
          <w:szCs w:val="28"/>
        </w:rPr>
      </w:pPr>
    </w:p>
    <w:p w:rsidR="00E7597C" w:rsidRPr="009C2981" w:rsidRDefault="00E7597C" w:rsidP="001F37AA">
      <w:pPr>
        <w:ind w:firstLine="0"/>
        <w:rPr>
          <w:sz w:val="28"/>
          <w:szCs w:val="28"/>
        </w:rPr>
      </w:pPr>
    </w:p>
    <w:p w:rsidR="00E7597C" w:rsidRPr="009C2981" w:rsidRDefault="00E7597C" w:rsidP="001F37AA">
      <w:pPr>
        <w:ind w:firstLine="0"/>
      </w:pPr>
    </w:p>
    <w:p w:rsidR="00E7597C" w:rsidRPr="009C2981" w:rsidRDefault="008279F7" w:rsidP="001F37AA">
      <w:pPr>
        <w:ind w:firstLine="0"/>
      </w:pPr>
      <w:r>
        <w:pict>
          <v:shape id="_x0000_i1027" type="#_x0000_t75" style="width:319.5pt;height:277.5pt">
            <v:imagedata r:id="rId10" o:title=""/>
          </v:shape>
        </w:pict>
      </w:r>
    </w:p>
    <w:p w:rsidR="00E7597C" w:rsidRPr="009C2981" w:rsidRDefault="00E7597C" w:rsidP="001F37AA">
      <w:pPr>
        <w:ind w:firstLine="0"/>
      </w:pPr>
    </w:p>
    <w:p w:rsidR="00322C6E" w:rsidRPr="009C2981" w:rsidRDefault="00322C6E" w:rsidP="001F37AA">
      <w:pPr>
        <w:ind w:firstLine="0"/>
        <w:jc w:val="left"/>
        <w:rPr>
          <w:sz w:val="24"/>
          <w:szCs w:val="24"/>
        </w:rPr>
      </w:pPr>
      <w:r w:rsidRPr="009C2981">
        <w:rPr>
          <w:b/>
          <w:bCs/>
          <w:sz w:val="24"/>
          <w:szCs w:val="24"/>
        </w:rPr>
        <w:t xml:space="preserve">Рис.3 </w:t>
      </w:r>
      <w:r w:rsidRPr="009C2981">
        <w:rPr>
          <w:sz w:val="24"/>
          <w:szCs w:val="24"/>
        </w:rPr>
        <w:t>Эффективность государственных и частных инвестиций в накопление человеческого капитала по уровням образования в России.</w:t>
      </w:r>
    </w:p>
    <w:p w:rsidR="00E7597C" w:rsidRPr="009C2981" w:rsidRDefault="00E7597C" w:rsidP="001F37AA">
      <w:pPr>
        <w:ind w:firstLine="0"/>
      </w:pPr>
    </w:p>
    <w:p w:rsidR="007A07A6" w:rsidRPr="009C2981" w:rsidRDefault="007A07A6" w:rsidP="001F37AA">
      <w:pPr>
        <w:spacing w:before="120"/>
        <w:ind w:firstLine="0"/>
        <w:rPr>
          <w:sz w:val="28"/>
          <w:szCs w:val="28"/>
          <w:lang w:val="en-US"/>
        </w:rPr>
      </w:pPr>
      <w:r w:rsidRPr="009C2981">
        <w:rPr>
          <w:sz w:val="28"/>
          <w:szCs w:val="28"/>
        </w:rPr>
        <w:t xml:space="preserve">   Решая уравнение 6, получаем соблюдение принципа равных доходов (на рис. 3 обозначено стрелками с пометкой "оптимум") на уровне пол</w:t>
      </w:r>
      <w:r w:rsidRPr="009C2981">
        <w:rPr>
          <w:sz w:val="28"/>
          <w:szCs w:val="28"/>
        </w:rPr>
        <w:softHyphen/>
        <w:t>ного среднего образования при 108% государст</w:t>
      </w:r>
      <w:r w:rsidRPr="009C2981">
        <w:rPr>
          <w:sz w:val="28"/>
          <w:szCs w:val="28"/>
        </w:rPr>
        <w:softHyphen/>
        <w:t>венного участия в образовательных расходах (8% должно быть отнесено на компенсацию индиви</w:t>
      </w:r>
      <w:r w:rsidRPr="009C2981">
        <w:rPr>
          <w:sz w:val="28"/>
          <w:szCs w:val="28"/>
        </w:rPr>
        <w:softHyphen/>
        <w:t>дуальных издержек - питание, учебники), в на</w:t>
      </w:r>
      <w:r w:rsidRPr="009C2981">
        <w:rPr>
          <w:sz w:val="28"/>
          <w:szCs w:val="28"/>
        </w:rPr>
        <w:softHyphen/>
        <w:t>чальном профессиональном - при 100, в среднем профессиональном - при 89 и высшем - при 74.5% участия государства.</w:t>
      </w:r>
    </w:p>
    <w:p w:rsidR="0076670A" w:rsidRPr="009C2981" w:rsidRDefault="0076670A" w:rsidP="001F37AA">
      <w:pPr>
        <w:rPr>
          <w:sz w:val="28"/>
          <w:szCs w:val="28"/>
          <w:lang w:val="en-US"/>
        </w:rPr>
      </w:pPr>
      <w:r w:rsidRPr="009C2981">
        <w:rPr>
          <w:sz w:val="28"/>
          <w:szCs w:val="28"/>
        </w:rPr>
        <w:t>Таким образом, наиболее эффективной будет модель накопления человеческого капитала, предполагающая по мере повышения уровня об</w:t>
      </w:r>
      <w:r w:rsidRPr="009C2981">
        <w:rPr>
          <w:sz w:val="28"/>
          <w:szCs w:val="28"/>
        </w:rPr>
        <w:softHyphen/>
        <w:t>разования увеличение (до 25% оплаты стоимости обучения в высшем образовании) инвестиционно</w:t>
      </w:r>
      <w:r w:rsidRPr="009C2981">
        <w:rPr>
          <w:sz w:val="28"/>
          <w:szCs w:val="28"/>
        </w:rPr>
        <w:softHyphen/>
        <w:t>го участия самого индивидуума. Проанализируем издержки сторон при соблюдении принципа рав</w:t>
      </w:r>
      <w:r w:rsidRPr="009C2981">
        <w:rPr>
          <w:sz w:val="28"/>
          <w:szCs w:val="28"/>
        </w:rPr>
        <w:softHyphen/>
        <w:t>ных доходов (табл.8).</w:t>
      </w:r>
    </w:p>
    <w:p w:rsidR="00322C6E" w:rsidRPr="009C2981" w:rsidRDefault="00322C6E" w:rsidP="001F37AA">
      <w:pPr>
        <w:spacing w:after="120"/>
        <w:ind w:firstLine="0"/>
        <w:rPr>
          <w:sz w:val="28"/>
          <w:szCs w:val="28"/>
        </w:rPr>
      </w:pPr>
    </w:p>
    <w:p w:rsidR="00322C6E" w:rsidRPr="009C2981" w:rsidRDefault="00322C6E" w:rsidP="001F37AA">
      <w:pPr>
        <w:spacing w:after="120"/>
        <w:ind w:firstLine="0"/>
        <w:rPr>
          <w:sz w:val="28"/>
          <w:szCs w:val="28"/>
        </w:rPr>
      </w:pPr>
    </w:p>
    <w:p w:rsidR="00322C6E" w:rsidRPr="009C2981" w:rsidRDefault="00322C6E" w:rsidP="001F37AA">
      <w:pPr>
        <w:spacing w:after="120"/>
        <w:ind w:firstLine="0"/>
        <w:rPr>
          <w:sz w:val="28"/>
          <w:szCs w:val="28"/>
        </w:rPr>
      </w:pPr>
    </w:p>
    <w:p w:rsidR="0076670A" w:rsidRPr="009C2981" w:rsidRDefault="0076670A" w:rsidP="001F37AA">
      <w:pPr>
        <w:spacing w:after="120"/>
        <w:ind w:firstLine="0"/>
        <w:rPr>
          <w:sz w:val="24"/>
          <w:szCs w:val="24"/>
        </w:rPr>
      </w:pPr>
      <w:r w:rsidRPr="009C2981">
        <w:rPr>
          <w:b/>
          <w:bCs/>
          <w:sz w:val="24"/>
          <w:szCs w:val="24"/>
        </w:rPr>
        <w:t>Таблица 8.</w:t>
      </w:r>
      <w:r w:rsidRPr="009C2981">
        <w:rPr>
          <w:sz w:val="24"/>
          <w:szCs w:val="24"/>
        </w:rPr>
        <w:t xml:space="preserve"> Издержки сторон при накоплении человеческого капитала с соблюдением принципа "равных дохо</w:t>
      </w:r>
      <w:r w:rsidRPr="009C2981">
        <w:rPr>
          <w:sz w:val="24"/>
          <w:szCs w:val="24"/>
        </w:rPr>
        <w:softHyphen/>
        <w:t>дов" в России</w:t>
      </w:r>
    </w:p>
    <w:p w:rsidR="0076670A" w:rsidRPr="009C2981" w:rsidRDefault="0076670A" w:rsidP="001F37AA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1180"/>
        <w:gridCol w:w="1200"/>
        <w:gridCol w:w="1200"/>
        <w:gridCol w:w="1200"/>
        <w:gridCol w:w="1200"/>
        <w:gridCol w:w="1100"/>
      </w:tblGrid>
      <w:tr w:rsidR="0076670A" w:rsidRPr="009C2981">
        <w:trPr>
          <w:trHeight w:hRule="exact" w:val="560"/>
        </w:trPr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40"/>
              <w:ind w:firstLine="0"/>
              <w:jc w:val="left"/>
            </w:pPr>
            <w:r w:rsidRPr="009C2981">
              <w:rPr>
                <w:sz w:val="18"/>
                <w:szCs w:val="18"/>
              </w:rPr>
              <w:t>Уровень образования</w:t>
            </w:r>
          </w:p>
          <w:p w:rsidR="0076670A" w:rsidRPr="009C2981" w:rsidRDefault="0076670A" w:rsidP="001F37AA">
            <w:pPr>
              <w:spacing w:before="40"/>
              <w:ind w:firstLine="0"/>
              <w:jc w:val="left"/>
            </w:pPr>
          </w:p>
        </w:tc>
        <w:tc>
          <w:tcPr>
            <w:tcW w:w="2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40"/>
              <w:ind w:firstLine="0"/>
              <w:jc w:val="left"/>
            </w:pPr>
            <w:r w:rsidRPr="009C2981">
              <w:rPr>
                <w:sz w:val="18"/>
                <w:szCs w:val="18"/>
              </w:rPr>
              <w:t>Годовая норма отдачи, %</w:t>
            </w:r>
          </w:p>
          <w:p w:rsidR="0076670A" w:rsidRPr="009C2981" w:rsidRDefault="0076670A" w:rsidP="001F37AA">
            <w:pPr>
              <w:spacing w:before="40"/>
              <w:ind w:firstLine="0"/>
              <w:jc w:val="left"/>
            </w:pP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40"/>
              <w:ind w:firstLine="0"/>
              <w:jc w:val="left"/>
            </w:pPr>
            <w:r w:rsidRPr="009C2981">
              <w:rPr>
                <w:sz w:val="18"/>
                <w:szCs w:val="18"/>
              </w:rPr>
              <w:t>Годовые издержки, тыс. руб./человек</w:t>
            </w:r>
          </w:p>
          <w:p w:rsidR="0076670A" w:rsidRPr="009C2981" w:rsidRDefault="0076670A" w:rsidP="001F37AA">
            <w:pPr>
              <w:spacing w:before="40"/>
              <w:ind w:firstLine="0"/>
              <w:jc w:val="left"/>
            </w:pPr>
          </w:p>
        </w:tc>
        <w:tc>
          <w:tcPr>
            <w:tcW w:w="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670A" w:rsidRPr="009C2981" w:rsidRDefault="0076670A" w:rsidP="001F37AA">
            <w:pPr>
              <w:spacing w:before="40"/>
              <w:ind w:firstLine="0"/>
              <w:jc w:val="left"/>
            </w:pPr>
            <w:r w:rsidRPr="009C2981">
              <w:rPr>
                <w:sz w:val="18"/>
                <w:szCs w:val="18"/>
              </w:rPr>
              <w:t>Доля в совокупных издержках, %</w:t>
            </w:r>
          </w:p>
          <w:p w:rsidR="0076670A" w:rsidRPr="009C2981" w:rsidRDefault="0076670A" w:rsidP="001F37AA">
            <w:pPr>
              <w:spacing w:before="40"/>
              <w:ind w:firstLine="0"/>
              <w:jc w:val="left"/>
            </w:pPr>
          </w:p>
        </w:tc>
      </w:tr>
      <w:tr w:rsidR="0076670A" w:rsidRPr="009C2981">
        <w:trPr>
          <w:trHeight w:hRule="exact" w:val="340"/>
        </w:trPr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ind w:firstLine="0"/>
              <w:jc w:val="left"/>
            </w:pPr>
          </w:p>
          <w:p w:rsidR="0076670A" w:rsidRPr="009C2981" w:rsidRDefault="0076670A" w:rsidP="001F37AA">
            <w:pPr>
              <w:ind w:firstLine="0"/>
              <w:jc w:val="left"/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частная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социальная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индивидума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государства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индивидума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государства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</w:tr>
      <w:tr w:rsidR="0076670A" w:rsidRPr="009C2981">
        <w:trPr>
          <w:trHeight w:hRule="exact" w:val="300"/>
        </w:trPr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Полное среднее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9.10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9.10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34.88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5.18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86.1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12.9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</w:tr>
      <w:tr w:rsidR="0076670A" w:rsidRPr="009C2981">
        <w:trPr>
          <w:trHeight w:hRule="exact" w:val="26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Начальное профессиональное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9.20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9.20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48.40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7.20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86.1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12.9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</w:tr>
      <w:tr w:rsidR="0076670A" w:rsidRPr="009C2981">
        <w:trPr>
          <w:trHeight w:hRule="exact" w:val="26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Среднее профессиональное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9.75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9.75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55.42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8.28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87.0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13.0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</w:tr>
      <w:tr w:rsidR="0076670A" w:rsidRPr="009C2981">
        <w:trPr>
          <w:trHeight w:hRule="exact" w:val="300"/>
        </w:trPr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Высшее профессиональное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10.63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10.63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61.79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9.31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86.9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6670A" w:rsidRPr="009C2981" w:rsidRDefault="0076670A" w:rsidP="001F37AA">
            <w:pPr>
              <w:spacing w:before="20"/>
              <w:ind w:firstLine="0"/>
              <w:jc w:val="left"/>
            </w:pPr>
            <w:r w:rsidRPr="009C2981">
              <w:rPr>
                <w:sz w:val="18"/>
                <w:szCs w:val="18"/>
              </w:rPr>
              <w:t>13.1</w:t>
            </w:r>
          </w:p>
          <w:p w:rsidR="0076670A" w:rsidRPr="009C2981" w:rsidRDefault="0076670A" w:rsidP="001F37AA">
            <w:pPr>
              <w:spacing w:before="20"/>
              <w:ind w:firstLine="0"/>
              <w:jc w:val="left"/>
            </w:pPr>
          </w:p>
        </w:tc>
      </w:tr>
    </w:tbl>
    <w:p w:rsidR="0076670A" w:rsidRPr="009C2981" w:rsidRDefault="0076670A" w:rsidP="001F37AA">
      <w:pPr>
        <w:rPr>
          <w:sz w:val="28"/>
          <w:szCs w:val="28"/>
          <w:lang w:val="en-US"/>
        </w:rPr>
      </w:pPr>
    </w:p>
    <w:p w:rsidR="0076670A" w:rsidRPr="009C2981" w:rsidRDefault="0076670A" w:rsidP="001F37AA">
      <w:pPr>
        <w:spacing w:before="40"/>
        <w:ind w:firstLine="260"/>
        <w:rPr>
          <w:sz w:val="28"/>
          <w:szCs w:val="28"/>
        </w:rPr>
      </w:pPr>
      <w:r w:rsidRPr="009C2981">
        <w:rPr>
          <w:sz w:val="28"/>
          <w:szCs w:val="28"/>
        </w:rPr>
        <w:t>Как видно из табл. 8, доля государства в сово</w:t>
      </w:r>
      <w:r w:rsidRPr="009C2981">
        <w:rPr>
          <w:sz w:val="28"/>
          <w:szCs w:val="28"/>
        </w:rPr>
        <w:softHyphen/>
        <w:t>купных издержках накопления человеческого ка</w:t>
      </w:r>
      <w:r w:rsidRPr="009C2981">
        <w:rPr>
          <w:sz w:val="28"/>
          <w:szCs w:val="28"/>
        </w:rPr>
        <w:softHyphen/>
        <w:t>питала составляет примерно 13%, то есть соответ</w:t>
      </w:r>
      <w:r w:rsidRPr="009C2981">
        <w:rPr>
          <w:sz w:val="28"/>
          <w:szCs w:val="28"/>
        </w:rPr>
        <w:softHyphen/>
        <w:t>ствует доле, изымаемой государством из будущего прироста заработков индивидуума по образова</w:t>
      </w:r>
      <w:r w:rsidRPr="009C2981">
        <w:rPr>
          <w:sz w:val="28"/>
          <w:szCs w:val="28"/>
        </w:rPr>
        <w:softHyphen/>
        <w:t>нию. При использовании прогрессивной шкалы налогообложения, как в США (см. табл. 4) при повышении человеческого капитала (числа лет обучения) доля государства в совокупных издерж</w:t>
      </w:r>
      <w:r w:rsidRPr="009C2981">
        <w:rPr>
          <w:sz w:val="28"/>
          <w:szCs w:val="28"/>
        </w:rPr>
        <w:softHyphen/>
        <w:t>ках увеличивается, при "плоской" шкале - остает</w:t>
      </w:r>
      <w:r w:rsidRPr="009C2981">
        <w:rPr>
          <w:sz w:val="28"/>
          <w:szCs w:val="28"/>
        </w:rPr>
        <w:softHyphen/>
        <w:t>ся неизменной. Таким образом, правило оптималь</w:t>
      </w:r>
      <w:r w:rsidRPr="009C2981">
        <w:rPr>
          <w:sz w:val="28"/>
          <w:szCs w:val="28"/>
        </w:rPr>
        <w:softHyphen/>
        <w:t>ного участия инвесторов в данном процессе, сфор</w:t>
      </w:r>
      <w:r w:rsidRPr="009C2981">
        <w:rPr>
          <w:sz w:val="28"/>
          <w:szCs w:val="28"/>
        </w:rPr>
        <w:softHyphen/>
        <w:t>мулированное нами выше (формула 7), верно.</w:t>
      </w:r>
    </w:p>
    <w:p w:rsidR="0076670A" w:rsidRPr="009C2981" w:rsidRDefault="0076670A" w:rsidP="001F37AA">
      <w:pPr>
        <w:spacing w:before="40"/>
        <w:rPr>
          <w:sz w:val="28"/>
          <w:szCs w:val="28"/>
        </w:rPr>
      </w:pPr>
      <w:r w:rsidRPr="009C2981">
        <w:rPr>
          <w:sz w:val="28"/>
          <w:szCs w:val="28"/>
        </w:rPr>
        <w:t>Кроме того, разные системы обобществления части прироста заработков индивидуума по-раз</w:t>
      </w:r>
      <w:r w:rsidRPr="009C2981">
        <w:rPr>
          <w:sz w:val="28"/>
          <w:szCs w:val="28"/>
        </w:rPr>
        <w:softHyphen/>
        <w:t>ному влияют на стимулирование инвестиций в на</w:t>
      </w:r>
      <w:r w:rsidRPr="009C2981">
        <w:rPr>
          <w:sz w:val="28"/>
          <w:szCs w:val="28"/>
        </w:rPr>
        <w:softHyphen/>
        <w:t>ращивание интеллектуального капитала. Изъя</w:t>
      </w:r>
      <w:r w:rsidRPr="009C2981">
        <w:rPr>
          <w:sz w:val="28"/>
          <w:szCs w:val="28"/>
        </w:rPr>
        <w:softHyphen/>
        <w:t xml:space="preserve">тие большей части с </w:t>
      </w:r>
      <w:r w:rsidR="00322C6E" w:rsidRPr="009C2981">
        <w:rPr>
          <w:sz w:val="28"/>
          <w:szCs w:val="28"/>
        </w:rPr>
        <w:t>большего</w:t>
      </w:r>
      <w:r w:rsidRPr="009C2981">
        <w:rPr>
          <w:sz w:val="28"/>
          <w:szCs w:val="28"/>
        </w:rPr>
        <w:t xml:space="preserve"> прироста заработ</w:t>
      </w:r>
      <w:r w:rsidRPr="009C2981">
        <w:rPr>
          <w:sz w:val="28"/>
          <w:szCs w:val="28"/>
        </w:rPr>
        <w:softHyphen/>
        <w:t>ков в целом дестимулирует человека увеличивать свой капитал (обратная линейная зависимость равновесных норм отдачи от роста объема чело</w:t>
      </w:r>
      <w:r w:rsidRPr="009C2981">
        <w:rPr>
          <w:sz w:val="28"/>
          <w:szCs w:val="28"/>
        </w:rPr>
        <w:softHyphen/>
        <w:t>веческого капитала, изображенная на рис. 2), в то время как схема фиксированной доли изъятия с больших приростов заработков приводит к сти</w:t>
      </w:r>
      <w:r w:rsidRPr="009C2981">
        <w:rPr>
          <w:sz w:val="28"/>
          <w:szCs w:val="28"/>
        </w:rPr>
        <w:softHyphen/>
        <w:t>мулированию процессов увеличения своего капи</w:t>
      </w:r>
      <w:r w:rsidRPr="009C2981">
        <w:rPr>
          <w:sz w:val="28"/>
          <w:szCs w:val="28"/>
        </w:rPr>
        <w:softHyphen/>
        <w:t>тала (прямая линейная зависимость, представлен</w:t>
      </w:r>
      <w:r w:rsidRPr="009C2981">
        <w:rPr>
          <w:sz w:val="28"/>
          <w:szCs w:val="28"/>
        </w:rPr>
        <w:softHyphen/>
        <w:t>ная на рис. 46).</w:t>
      </w:r>
    </w:p>
    <w:p w:rsidR="0076670A" w:rsidRPr="009C2981" w:rsidRDefault="0076670A" w:rsidP="001F37AA">
      <w:pPr>
        <w:spacing w:before="40"/>
        <w:rPr>
          <w:sz w:val="28"/>
          <w:szCs w:val="28"/>
        </w:rPr>
      </w:pPr>
    </w:p>
    <w:p w:rsidR="0076670A" w:rsidRPr="009C2981" w:rsidRDefault="0076670A" w:rsidP="001F37AA">
      <w:pPr>
        <w:spacing w:before="120"/>
        <w:ind w:firstLine="0"/>
        <w:rPr>
          <w:sz w:val="28"/>
          <w:szCs w:val="28"/>
        </w:rPr>
      </w:pPr>
    </w:p>
    <w:p w:rsidR="0076670A" w:rsidRPr="009C2981" w:rsidRDefault="008279F7" w:rsidP="001F37AA">
      <w:pPr>
        <w:ind w:firstLine="0"/>
      </w:pPr>
      <w:r>
        <w:pict>
          <v:shape id="_x0000_i1028" type="#_x0000_t75" style="width:168pt;height:134.25pt">
            <v:imagedata r:id="rId11" o:title=""/>
          </v:shape>
        </w:pict>
      </w:r>
      <w:r w:rsidR="0076670A" w:rsidRPr="009C2981">
        <w:rPr>
          <w:lang w:val="en-US"/>
        </w:rPr>
        <w:t xml:space="preserve">        </w:t>
      </w:r>
      <w:r>
        <w:pict>
          <v:shape id="_x0000_i1029" type="#_x0000_t75" style="width:171pt;height:135pt">
            <v:imagedata r:id="rId12" o:title=""/>
          </v:shape>
        </w:pict>
      </w:r>
    </w:p>
    <w:p w:rsidR="00322C6E" w:rsidRPr="009C2981" w:rsidRDefault="00322C6E" w:rsidP="001F37AA">
      <w:pPr>
        <w:ind w:firstLine="0"/>
      </w:pPr>
      <w:r w:rsidRPr="009C2981">
        <w:t xml:space="preserve">                    Число обучения после неполной средней школы, лет</w:t>
      </w:r>
    </w:p>
    <w:p w:rsidR="00322C6E" w:rsidRPr="009C2981" w:rsidRDefault="00322C6E" w:rsidP="001F37AA">
      <w:pPr>
        <w:ind w:firstLine="0"/>
      </w:pPr>
      <w:r w:rsidRPr="009C2981">
        <w:t xml:space="preserve">                                      Россия            США </w:t>
      </w:r>
    </w:p>
    <w:p w:rsidR="0076670A" w:rsidRPr="009C2981" w:rsidRDefault="0076670A" w:rsidP="001F37AA">
      <w:pPr>
        <w:spacing w:before="180"/>
        <w:ind w:firstLine="0"/>
        <w:jc w:val="left"/>
        <w:rPr>
          <w:sz w:val="24"/>
          <w:szCs w:val="24"/>
        </w:rPr>
      </w:pPr>
      <w:r w:rsidRPr="009C2981">
        <w:rPr>
          <w:b/>
          <w:bCs/>
          <w:sz w:val="24"/>
          <w:szCs w:val="24"/>
        </w:rPr>
        <w:t>Рис. 4.</w:t>
      </w:r>
      <w:r w:rsidRPr="009C2981">
        <w:rPr>
          <w:sz w:val="24"/>
          <w:szCs w:val="24"/>
        </w:rPr>
        <w:t xml:space="preserve"> Эффективность государственных инвестиций в накопление человеческого капитала при: А) 100%-ой оплате стоимости обучения государством. Б) соблюдении принципа равных доходов.</w:t>
      </w:r>
    </w:p>
    <w:p w:rsidR="0076670A" w:rsidRPr="009C2981" w:rsidRDefault="0076670A" w:rsidP="001F37AA">
      <w:pPr>
        <w:ind w:firstLine="0"/>
        <w:rPr>
          <w:sz w:val="28"/>
          <w:szCs w:val="28"/>
          <w:lang w:val="en-US"/>
        </w:rPr>
      </w:pPr>
    </w:p>
    <w:p w:rsidR="0076670A" w:rsidRPr="009C2981" w:rsidRDefault="0076670A" w:rsidP="001F37AA">
      <w:pPr>
        <w:ind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Повышающиеся равновесные нормы отдачи при увеличении числа лет обучения (см. табл. 8) заставляют иначе взглянуть на закон снижаю</w:t>
      </w:r>
      <w:r w:rsidRPr="009C2981">
        <w:rPr>
          <w:sz w:val="28"/>
          <w:szCs w:val="28"/>
        </w:rPr>
        <w:softHyphen/>
        <w:t>щейся предельной отдачи при наращивании чело</w:t>
      </w:r>
      <w:r w:rsidRPr="009C2981">
        <w:rPr>
          <w:sz w:val="28"/>
          <w:szCs w:val="28"/>
        </w:rPr>
        <w:softHyphen/>
        <w:t>веческого капитала. Несмотря на то, что данный закон в целом действует - это хорошо видно по изменению социальной нормы отдачи при 100% участии государства в образовательных расходах (рис. 4а), мы предполагаем, что в условиях функ</w:t>
      </w:r>
      <w:r w:rsidRPr="009C2981">
        <w:rPr>
          <w:sz w:val="28"/>
          <w:szCs w:val="28"/>
        </w:rPr>
        <w:softHyphen/>
        <w:t>ционирования системы накопления человеческо</w:t>
      </w:r>
      <w:r w:rsidRPr="009C2981">
        <w:rPr>
          <w:sz w:val="28"/>
          <w:szCs w:val="28"/>
        </w:rPr>
        <w:softHyphen/>
        <w:t>го капитала (системы образования) по принципу "равных доходов" возможно существенно видоиз</w:t>
      </w:r>
      <w:r w:rsidRPr="009C2981">
        <w:rPr>
          <w:sz w:val="28"/>
          <w:szCs w:val="28"/>
        </w:rPr>
        <w:softHyphen/>
        <w:t>менить эту зависимость (рис. 46): от значительно</w:t>
      </w:r>
      <w:r w:rsidRPr="009C2981">
        <w:rPr>
          <w:sz w:val="28"/>
          <w:szCs w:val="28"/>
        </w:rPr>
        <w:softHyphen/>
        <w:t>го сдвига вправо, но с сохраняющимся уменьше</w:t>
      </w:r>
      <w:r w:rsidRPr="009C2981">
        <w:rPr>
          <w:sz w:val="28"/>
          <w:szCs w:val="28"/>
        </w:rPr>
        <w:softHyphen/>
        <w:t>нием норм отдачи, как было показано раньше для прогрессивной шкалы налогообложения (США), до незначительного увеличения норм отдачи для "плоской" шкалы (РФ).</w:t>
      </w:r>
    </w:p>
    <w:p w:rsidR="003951B6" w:rsidRPr="009C2981" w:rsidRDefault="003951B6" w:rsidP="001F37AA">
      <w:pPr>
        <w:ind w:firstLine="0"/>
        <w:jc w:val="center"/>
        <w:rPr>
          <w:sz w:val="32"/>
          <w:szCs w:val="32"/>
        </w:rPr>
      </w:pPr>
      <w:r w:rsidRPr="009C2981">
        <w:rPr>
          <w:sz w:val="32"/>
          <w:szCs w:val="32"/>
        </w:rPr>
        <w:t>ВЫВОД</w:t>
      </w:r>
    </w:p>
    <w:p w:rsidR="0076670A" w:rsidRPr="009C2981" w:rsidRDefault="003951B6" w:rsidP="001F37AA">
      <w:pPr>
        <w:ind w:firstLine="0"/>
        <w:rPr>
          <w:sz w:val="32"/>
          <w:szCs w:val="32"/>
        </w:rPr>
      </w:pPr>
      <w:r w:rsidRPr="009C2981">
        <w:rPr>
          <w:sz w:val="28"/>
          <w:szCs w:val="28"/>
        </w:rPr>
        <w:t xml:space="preserve">  </w:t>
      </w:r>
      <w:r w:rsidR="0076670A" w:rsidRPr="009C2981">
        <w:rPr>
          <w:sz w:val="28"/>
          <w:szCs w:val="28"/>
        </w:rPr>
        <w:t>Итак, эффективности российской и американ</w:t>
      </w:r>
      <w:r w:rsidR="0076670A" w:rsidRPr="009C2981">
        <w:rPr>
          <w:sz w:val="28"/>
          <w:szCs w:val="28"/>
        </w:rPr>
        <w:softHyphen/>
        <w:t>ской систем образования как основных произво</w:t>
      </w:r>
      <w:r w:rsidR="0076670A" w:rsidRPr="009C2981">
        <w:rPr>
          <w:sz w:val="28"/>
          <w:szCs w:val="28"/>
        </w:rPr>
        <w:softHyphen/>
        <w:t>дителей человеческого капитала практически идентичны, но с некоторыми вариациями: равно</w:t>
      </w:r>
      <w:r w:rsidR="0076670A" w:rsidRPr="009C2981">
        <w:rPr>
          <w:sz w:val="28"/>
          <w:szCs w:val="28"/>
        </w:rPr>
        <w:softHyphen/>
        <w:t>весные нормы отдачи российского среднего обра</w:t>
      </w:r>
      <w:r w:rsidR="0076670A" w:rsidRPr="009C2981">
        <w:rPr>
          <w:sz w:val="28"/>
          <w:szCs w:val="28"/>
        </w:rPr>
        <w:softHyphen/>
        <w:t>зования ниже американского, в то время как в высшем образовании ситуация прямо противопо</w:t>
      </w:r>
      <w:r w:rsidR="0076670A" w:rsidRPr="009C2981">
        <w:rPr>
          <w:sz w:val="28"/>
          <w:szCs w:val="28"/>
        </w:rPr>
        <w:softHyphen/>
        <w:t>ложная.</w:t>
      </w:r>
    </w:p>
    <w:p w:rsidR="0076670A" w:rsidRPr="009C2981" w:rsidRDefault="003951B6" w:rsidP="001F37AA">
      <w:pPr>
        <w:ind w:left="40" w:firstLine="0"/>
        <w:rPr>
          <w:sz w:val="28"/>
          <w:szCs w:val="28"/>
        </w:rPr>
      </w:pPr>
      <w:r w:rsidRPr="009C2981">
        <w:rPr>
          <w:sz w:val="28"/>
          <w:szCs w:val="28"/>
        </w:rPr>
        <w:t xml:space="preserve">  </w:t>
      </w:r>
      <w:r w:rsidR="0076670A" w:rsidRPr="009C2981">
        <w:rPr>
          <w:sz w:val="28"/>
          <w:szCs w:val="28"/>
        </w:rPr>
        <w:t>Нельзя не заметить также сходство выводов об оптимальном участии государства в образова</w:t>
      </w:r>
      <w:r w:rsidR="0076670A" w:rsidRPr="009C2981">
        <w:rPr>
          <w:sz w:val="28"/>
          <w:szCs w:val="28"/>
        </w:rPr>
        <w:softHyphen/>
        <w:t>тельных расходах на разных уровнях образова</w:t>
      </w:r>
      <w:r w:rsidR="0076670A" w:rsidRPr="009C2981">
        <w:rPr>
          <w:sz w:val="28"/>
          <w:szCs w:val="28"/>
        </w:rPr>
        <w:softHyphen/>
        <w:t xml:space="preserve">ния: на уровне полной средней школы - 102 в США и 108% в РФ; на уровне высшей школы -80 в США и 75% в РФ. Таким </w:t>
      </w:r>
      <w:r w:rsidR="00322C6E" w:rsidRPr="009C2981">
        <w:rPr>
          <w:sz w:val="28"/>
          <w:szCs w:val="28"/>
        </w:rPr>
        <w:t>образом,</w:t>
      </w:r>
      <w:r w:rsidR="0076670A" w:rsidRPr="009C2981">
        <w:rPr>
          <w:sz w:val="28"/>
          <w:szCs w:val="28"/>
        </w:rPr>
        <w:t xml:space="preserve"> можно с высокой степенью вероятности утверждать, что данные соотношения четко воспроизводятся в разных социально-экономических системах и до</w:t>
      </w:r>
      <w:r w:rsidR="0076670A" w:rsidRPr="009C2981">
        <w:rPr>
          <w:sz w:val="28"/>
          <w:szCs w:val="28"/>
        </w:rPr>
        <w:softHyphen/>
        <w:t>статочно устойчивы, что позволяет использовать их при выработке политики инвестиций в челове</w:t>
      </w:r>
      <w:r w:rsidR="0076670A" w:rsidRPr="009C2981">
        <w:rPr>
          <w:sz w:val="28"/>
          <w:szCs w:val="28"/>
        </w:rPr>
        <w:softHyphen/>
        <w:t>ческий капитал.</w:t>
      </w:r>
    </w:p>
    <w:p w:rsidR="0076670A" w:rsidRPr="009C2981" w:rsidRDefault="0076670A" w:rsidP="001F37AA">
      <w:pPr>
        <w:ind w:left="40" w:firstLine="220"/>
        <w:rPr>
          <w:sz w:val="28"/>
          <w:szCs w:val="28"/>
        </w:rPr>
      </w:pPr>
      <w:r w:rsidRPr="009C2981">
        <w:rPr>
          <w:sz w:val="28"/>
          <w:szCs w:val="28"/>
        </w:rPr>
        <w:t>США и особенно Россия значительно отклони</w:t>
      </w:r>
      <w:r w:rsidRPr="009C2981">
        <w:rPr>
          <w:sz w:val="28"/>
          <w:szCs w:val="28"/>
        </w:rPr>
        <w:softHyphen/>
        <w:t>лись от оптимальной схемы накопления челове</w:t>
      </w:r>
      <w:r w:rsidRPr="009C2981">
        <w:rPr>
          <w:sz w:val="28"/>
          <w:szCs w:val="28"/>
        </w:rPr>
        <w:softHyphen/>
        <w:t>ческого капитала на уровне высшего образова</w:t>
      </w:r>
      <w:r w:rsidRPr="009C2981">
        <w:rPr>
          <w:sz w:val="28"/>
          <w:szCs w:val="28"/>
        </w:rPr>
        <w:softHyphen/>
        <w:t>ния в сторону повышения социальной нормы при соответствующем снижении частной нормы отда</w:t>
      </w:r>
      <w:r w:rsidRPr="009C2981">
        <w:rPr>
          <w:sz w:val="28"/>
          <w:szCs w:val="28"/>
        </w:rPr>
        <w:softHyphen/>
        <w:t>чи. Это создает предпосылки для возникновения конфликта интересов личности и государства. Например, при сегодняшней структуре 50%-ного государственного финансирования высшей шко</w:t>
      </w:r>
      <w:r w:rsidRPr="009C2981">
        <w:rPr>
          <w:sz w:val="28"/>
          <w:szCs w:val="28"/>
        </w:rPr>
        <w:softHyphen/>
        <w:t>лы социальная норма отдачи в России 15.7, в то время как частная - только 10%.</w:t>
      </w:r>
    </w:p>
    <w:p w:rsidR="0076670A" w:rsidRPr="009C2981" w:rsidRDefault="0076670A" w:rsidP="001F37AA">
      <w:pPr>
        <w:ind w:firstLine="280"/>
        <w:rPr>
          <w:sz w:val="28"/>
          <w:szCs w:val="28"/>
        </w:rPr>
      </w:pPr>
      <w:r w:rsidRPr="009C2981">
        <w:rPr>
          <w:sz w:val="28"/>
          <w:szCs w:val="28"/>
        </w:rPr>
        <w:t>При ответе на вопрос, как должны быть рас</w:t>
      </w:r>
      <w:r w:rsidRPr="009C2981">
        <w:rPr>
          <w:sz w:val="28"/>
          <w:szCs w:val="28"/>
        </w:rPr>
        <w:softHyphen/>
        <w:t>пределены эти 25% стоимости обучения в заведе</w:t>
      </w:r>
      <w:r w:rsidRPr="009C2981">
        <w:rPr>
          <w:sz w:val="28"/>
          <w:szCs w:val="28"/>
        </w:rPr>
        <w:softHyphen/>
        <w:t>ниях высшего образования (между всеми студен</w:t>
      </w:r>
      <w:r w:rsidRPr="009C2981">
        <w:rPr>
          <w:sz w:val="28"/>
          <w:szCs w:val="28"/>
        </w:rPr>
        <w:softHyphen/>
        <w:t>тами поровну, то есть четвертая часть их будет полностью оплачивать свое обучение), следует исходить из того, что государству экономически целесообразнее инвестировать средства в студен</w:t>
      </w:r>
      <w:r w:rsidRPr="009C2981">
        <w:rPr>
          <w:sz w:val="28"/>
          <w:szCs w:val="28"/>
        </w:rPr>
        <w:softHyphen/>
        <w:t>тов, обладающих большими способностями. Уча</w:t>
      </w:r>
      <w:r w:rsidRPr="009C2981">
        <w:rPr>
          <w:sz w:val="28"/>
          <w:szCs w:val="28"/>
        </w:rPr>
        <w:softHyphen/>
        <w:t>щиеся с меньшими способностями, а также лю</w:t>
      </w:r>
      <w:r w:rsidRPr="009C2981">
        <w:rPr>
          <w:sz w:val="28"/>
          <w:szCs w:val="28"/>
        </w:rPr>
        <w:softHyphen/>
        <w:t>бые сложные образовательные траектории должны наращивать свой капитал преимущест</w:t>
      </w:r>
      <w:r w:rsidRPr="009C2981">
        <w:rPr>
          <w:sz w:val="28"/>
          <w:szCs w:val="28"/>
        </w:rPr>
        <w:softHyphen/>
        <w:t>венно частным способом.</w:t>
      </w:r>
    </w:p>
    <w:p w:rsidR="0076670A" w:rsidRPr="009C2981" w:rsidRDefault="0076670A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В социальном плане приоритетная государст</w:t>
      </w:r>
      <w:r w:rsidRPr="009C2981">
        <w:rPr>
          <w:sz w:val="28"/>
          <w:szCs w:val="28"/>
        </w:rPr>
        <w:softHyphen/>
        <w:t>венная поддержка способных, а не бедных всегда вызывает общественный протест. Поэтому госу</w:t>
      </w:r>
      <w:r w:rsidRPr="009C2981">
        <w:rPr>
          <w:sz w:val="28"/>
          <w:szCs w:val="28"/>
        </w:rPr>
        <w:softHyphen/>
        <w:t>дарство должно стремиться к созданию системы, повышающей вероятность получения высшего образования бедными, но способными граждана</w:t>
      </w:r>
      <w:r w:rsidRPr="009C2981">
        <w:rPr>
          <w:sz w:val="28"/>
          <w:szCs w:val="28"/>
        </w:rPr>
        <w:softHyphen/>
        <w:t>ми путем различных схем оказания финансовой помощи, компенсирующими на льготной, воз</w:t>
      </w:r>
      <w:r w:rsidRPr="009C2981">
        <w:rPr>
          <w:sz w:val="28"/>
          <w:szCs w:val="28"/>
        </w:rPr>
        <w:softHyphen/>
        <w:t>вратной основе значительную часть индивидуаль</w:t>
      </w:r>
      <w:r w:rsidRPr="009C2981">
        <w:rPr>
          <w:sz w:val="28"/>
          <w:szCs w:val="28"/>
        </w:rPr>
        <w:softHyphen/>
        <w:t>ных издержек. Возвратная система дополнитель</w:t>
      </w:r>
      <w:r w:rsidRPr="009C2981">
        <w:rPr>
          <w:sz w:val="28"/>
          <w:szCs w:val="28"/>
        </w:rPr>
        <w:softHyphen/>
        <w:t>ной финансовой помощи государства в этом слу</w:t>
      </w:r>
      <w:r w:rsidRPr="009C2981">
        <w:rPr>
          <w:sz w:val="28"/>
          <w:szCs w:val="28"/>
        </w:rPr>
        <w:softHyphen/>
        <w:t>чае более предпочтительна, так как индивидуум находится на низшей социальной ступени доста</w:t>
      </w:r>
      <w:r w:rsidRPr="009C2981">
        <w:rPr>
          <w:sz w:val="28"/>
          <w:szCs w:val="28"/>
        </w:rPr>
        <w:softHyphen/>
        <w:t>точно кратковременно. После получения высше</w:t>
      </w:r>
      <w:r w:rsidRPr="009C2981">
        <w:rPr>
          <w:sz w:val="28"/>
          <w:szCs w:val="28"/>
        </w:rPr>
        <w:softHyphen/>
        <w:t>го образования он постепенно перемещается вверх по социальной лестнице и соответственно обретает возможность компенсировать обществу те дополнительные инвестиции, которые были затрачены им (обществом) на такое перемеще</w:t>
      </w:r>
      <w:r w:rsidRPr="009C2981">
        <w:rPr>
          <w:sz w:val="28"/>
          <w:szCs w:val="28"/>
        </w:rPr>
        <w:softHyphen/>
        <w:t>ние.</w:t>
      </w:r>
    </w:p>
    <w:p w:rsidR="0076670A" w:rsidRPr="009C2981" w:rsidRDefault="0076670A" w:rsidP="001F37AA">
      <w:pPr>
        <w:rPr>
          <w:sz w:val="28"/>
          <w:szCs w:val="28"/>
        </w:rPr>
      </w:pPr>
      <w:r w:rsidRPr="009C2981">
        <w:rPr>
          <w:sz w:val="28"/>
          <w:szCs w:val="28"/>
        </w:rPr>
        <w:t>Следовательно, в сфере высшего образования, по нашему мнению, должна доминировать госу</w:t>
      </w:r>
      <w:r w:rsidRPr="009C2981">
        <w:rPr>
          <w:sz w:val="28"/>
          <w:szCs w:val="28"/>
        </w:rPr>
        <w:softHyphen/>
        <w:t>дарственная поддержка по способностям индиви</w:t>
      </w:r>
      <w:r w:rsidRPr="009C2981">
        <w:rPr>
          <w:sz w:val="28"/>
          <w:szCs w:val="28"/>
        </w:rPr>
        <w:softHyphen/>
        <w:t>дуумов, критерий же социального статуса должен быть вторичным.</w:t>
      </w:r>
    </w:p>
    <w:p w:rsidR="0076670A" w:rsidRPr="009C2981" w:rsidRDefault="0076670A" w:rsidP="001F37AA">
      <w:pPr>
        <w:ind w:firstLine="0"/>
        <w:rPr>
          <w:sz w:val="28"/>
          <w:szCs w:val="28"/>
        </w:rPr>
      </w:pPr>
    </w:p>
    <w:p w:rsidR="0076670A" w:rsidRPr="009C2981" w:rsidRDefault="0076670A" w:rsidP="001F37AA">
      <w:pPr>
        <w:ind w:firstLine="0"/>
        <w:rPr>
          <w:sz w:val="28"/>
          <w:szCs w:val="28"/>
        </w:rPr>
      </w:pPr>
    </w:p>
    <w:p w:rsidR="00E7597C" w:rsidRPr="009C2981" w:rsidRDefault="00E7597C" w:rsidP="001F37AA">
      <w:pPr>
        <w:ind w:firstLine="0"/>
        <w:rPr>
          <w:sz w:val="28"/>
          <w:szCs w:val="28"/>
        </w:rPr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</w:pPr>
    </w:p>
    <w:p w:rsidR="00E7597C" w:rsidRPr="009C2981" w:rsidRDefault="00E7597C" w:rsidP="001F37AA">
      <w:pPr>
        <w:ind w:firstLine="0"/>
        <w:rPr>
          <w:lang w:val="en-US"/>
        </w:rPr>
        <w:sectPr w:rsidR="00E7597C" w:rsidRPr="009C2981" w:rsidSect="007A07A6">
          <w:type w:val="continuous"/>
          <w:pgSz w:w="11900" w:h="16820"/>
          <w:pgMar w:top="1134" w:right="851" w:bottom="1134" w:left="1701" w:header="720" w:footer="720" w:gutter="0"/>
          <w:cols w:space="60"/>
          <w:noEndnote/>
        </w:sectPr>
      </w:pPr>
    </w:p>
    <w:p w:rsidR="00E31B69" w:rsidRPr="009C2981" w:rsidRDefault="003951B6" w:rsidP="001F37AA">
      <w:pPr>
        <w:ind w:firstLine="0"/>
        <w:jc w:val="center"/>
        <w:rPr>
          <w:sz w:val="28"/>
          <w:szCs w:val="28"/>
        </w:rPr>
      </w:pPr>
      <w:r w:rsidRPr="009C2981">
        <w:rPr>
          <w:sz w:val="28"/>
          <w:szCs w:val="28"/>
        </w:rPr>
        <w:t>СПИСОК ЛИТЕРАТУРЫ</w:t>
      </w:r>
    </w:p>
    <w:p w:rsidR="00A64FB2" w:rsidRPr="009C2981" w:rsidRDefault="00367D96" w:rsidP="001F37AA">
      <w:pPr>
        <w:widowControl/>
        <w:autoSpaceDE/>
        <w:autoSpaceDN/>
        <w:adjustRightInd/>
        <w:ind w:firstLine="0"/>
        <w:rPr>
          <w:sz w:val="28"/>
          <w:szCs w:val="28"/>
        </w:rPr>
      </w:pPr>
      <w:r w:rsidRPr="009C2981">
        <w:rPr>
          <w:sz w:val="28"/>
          <w:szCs w:val="28"/>
          <w:lang w:val="en-US"/>
        </w:rPr>
        <w:t xml:space="preserve">1. </w:t>
      </w:r>
      <w:r w:rsidR="00A64FB2" w:rsidRPr="009C2981">
        <w:rPr>
          <w:sz w:val="28"/>
          <w:szCs w:val="28"/>
          <w:lang w:val="en-US"/>
        </w:rPr>
        <w:t xml:space="preserve">Becker G.S. The economics of crime // Cross Sections. </w:t>
      </w:r>
      <w:r w:rsidR="009C2981" w:rsidRPr="009C2981">
        <w:rPr>
          <w:sz w:val="28"/>
          <w:szCs w:val="28"/>
        </w:rPr>
        <w:t xml:space="preserve">1995. Fall. P. 8 - 15. или </w:t>
      </w:r>
      <w:r w:rsidR="00A64FB2" w:rsidRPr="009C2981">
        <w:rPr>
          <w:sz w:val="28"/>
          <w:szCs w:val="28"/>
        </w:rPr>
        <w:t xml:space="preserve">в Интернете по адресу: </w:t>
      </w:r>
      <w:r w:rsidR="00A64FB2" w:rsidRPr="008279F7">
        <w:rPr>
          <w:sz w:val="28"/>
          <w:szCs w:val="28"/>
        </w:rPr>
        <w:t>http://www.rich.frb.org/cross/pubs/crime.html.</w:t>
      </w:r>
    </w:p>
    <w:p w:rsidR="00A64FB2" w:rsidRPr="009C2981" w:rsidRDefault="00A64FB2" w:rsidP="001F37AA">
      <w:pPr>
        <w:ind w:left="360"/>
        <w:rPr>
          <w:sz w:val="28"/>
          <w:szCs w:val="28"/>
        </w:rPr>
      </w:pPr>
    </w:p>
    <w:p w:rsidR="00631279" w:rsidRPr="009C2981" w:rsidRDefault="00367D96" w:rsidP="001F37AA">
      <w:pPr>
        <w:rPr>
          <w:snapToGrid w:val="0"/>
          <w:sz w:val="28"/>
          <w:szCs w:val="28"/>
        </w:rPr>
      </w:pPr>
      <w:r w:rsidRPr="009C2981">
        <w:rPr>
          <w:sz w:val="28"/>
          <w:szCs w:val="28"/>
        </w:rPr>
        <w:t xml:space="preserve">2. Дополнительная информация была взята, из различных статей найденных в </w:t>
      </w:r>
      <w:r w:rsidR="00631279" w:rsidRPr="009C2981">
        <w:rPr>
          <w:sz w:val="28"/>
          <w:szCs w:val="28"/>
        </w:rPr>
        <w:t xml:space="preserve">Интернете: Мажилис Марат Оспанов “Начнем с понедельника” </w:t>
      </w:r>
      <w:r w:rsidR="00631279" w:rsidRPr="008279F7">
        <w:rPr>
          <w:sz w:val="28"/>
          <w:szCs w:val="28"/>
        </w:rPr>
        <w:t>http://www.eurasia.org.ru/articles/Dop05.htm</w:t>
      </w:r>
      <w:r w:rsidR="00631279" w:rsidRPr="009C2981">
        <w:rPr>
          <w:sz w:val="28"/>
          <w:szCs w:val="28"/>
        </w:rPr>
        <w:t xml:space="preserve">; (В.В. ТОМИЛОВ, Л.Н. СЕМЕРКОВА Роль маркетинга на рынке труда </w:t>
      </w:r>
      <w:r w:rsidR="00631279" w:rsidRPr="008279F7">
        <w:rPr>
          <w:sz w:val="28"/>
          <w:szCs w:val="28"/>
        </w:rPr>
        <w:t>http://marketing.spb.ru/read/m6/3.htm</w:t>
      </w:r>
      <w:r w:rsidR="00631279" w:rsidRPr="009C2981">
        <w:rPr>
          <w:sz w:val="28"/>
          <w:szCs w:val="28"/>
        </w:rPr>
        <w:t xml:space="preserve">); </w:t>
      </w:r>
      <w:r w:rsidR="00631279" w:rsidRPr="009C2981">
        <w:rPr>
          <w:snapToGrid w:val="0"/>
          <w:sz w:val="28"/>
          <w:szCs w:val="28"/>
        </w:rPr>
        <w:t>(</w:t>
      </w:r>
      <w:r w:rsidR="00631279" w:rsidRPr="009C2981">
        <w:rPr>
          <w:sz w:val="28"/>
          <w:szCs w:val="28"/>
        </w:rPr>
        <w:t xml:space="preserve">АНДРЕА КЕЛЛЕР-ПФРУНДЕР “Индивидуализация экономики персонала” </w:t>
      </w:r>
      <w:r w:rsidR="00631279" w:rsidRPr="008279F7">
        <w:rPr>
          <w:sz w:val="28"/>
          <w:szCs w:val="28"/>
        </w:rPr>
        <w:t>http://ptpu.ru</w:t>
      </w:r>
      <w:r w:rsidR="00631279" w:rsidRPr="009C2981">
        <w:rPr>
          <w:snapToGrid w:val="0"/>
          <w:sz w:val="28"/>
          <w:szCs w:val="28"/>
        </w:rPr>
        <w:t>).</w:t>
      </w:r>
    </w:p>
    <w:p w:rsidR="00631279" w:rsidRPr="009C2981" w:rsidRDefault="00631279" w:rsidP="001F37AA">
      <w:pPr>
        <w:rPr>
          <w:snapToGrid w:val="0"/>
          <w:sz w:val="28"/>
          <w:szCs w:val="28"/>
          <w:lang w:val="en-US"/>
        </w:rPr>
      </w:pPr>
    </w:p>
    <w:p w:rsidR="009C2981" w:rsidRPr="009C2981" w:rsidRDefault="00631279" w:rsidP="001F37AA">
      <w:pPr>
        <w:widowControl/>
        <w:autoSpaceDE/>
        <w:autoSpaceDN/>
        <w:adjustRightInd/>
        <w:ind w:firstLine="0"/>
        <w:rPr>
          <w:sz w:val="28"/>
          <w:szCs w:val="28"/>
        </w:rPr>
      </w:pPr>
      <w:r w:rsidRPr="009C2981">
        <w:rPr>
          <w:snapToGrid w:val="0"/>
          <w:sz w:val="28"/>
          <w:szCs w:val="28"/>
        </w:rPr>
        <w:t xml:space="preserve"> </w:t>
      </w:r>
      <w:r w:rsidR="009C2981" w:rsidRPr="009C2981">
        <w:rPr>
          <w:snapToGrid w:val="0"/>
          <w:sz w:val="28"/>
          <w:szCs w:val="28"/>
        </w:rPr>
        <w:t xml:space="preserve">3. И. Майбуров </w:t>
      </w:r>
      <w:r w:rsidR="009C2981" w:rsidRPr="009C2981">
        <w:rPr>
          <w:sz w:val="28"/>
          <w:szCs w:val="28"/>
        </w:rPr>
        <w:t>Эффективность инвестирования в человеческий капитал в США и России // МЭ и МО.- 2004.- №4.</w:t>
      </w:r>
    </w:p>
    <w:p w:rsidR="00631279" w:rsidRPr="009C2981" w:rsidRDefault="00631279" w:rsidP="001F37AA">
      <w:pPr>
        <w:rPr>
          <w:snapToGrid w:val="0"/>
          <w:sz w:val="28"/>
          <w:szCs w:val="28"/>
        </w:rPr>
      </w:pPr>
    </w:p>
    <w:p w:rsidR="00631279" w:rsidRPr="009C2981" w:rsidRDefault="00631279" w:rsidP="001F37AA">
      <w:pPr>
        <w:rPr>
          <w:sz w:val="28"/>
          <w:szCs w:val="28"/>
        </w:rPr>
      </w:pPr>
    </w:p>
    <w:p w:rsidR="00631279" w:rsidRPr="009C2981" w:rsidRDefault="00631279" w:rsidP="001F37AA">
      <w:pPr>
        <w:rPr>
          <w:sz w:val="24"/>
          <w:szCs w:val="24"/>
        </w:rPr>
      </w:pPr>
    </w:p>
    <w:p w:rsidR="00367D96" w:rsidRPr="009C2981" w:rsidRDefault="00367D96" w:rsidP="001F37AA">
      <w:pPr>
        <w:widowControl/>
        <w:autoSpaceDE/>
        <w:autoSpaceDN/>
        <w:adjustRightInd/>
        <w:ind w:firstLine="0"/>
        <w:rPr>
          <w:b/>
          <w:bCs/>
          <w:sz w:val="28"/>
          <w:szCs w:val="28"/>
        </w:rPr>
      </w:pPr>
    </w:p>
    <w:p w:rsidR="00486785" w:rsidRPr="009C2981" w:rsidRDefault="00486785" w:rsidP="001F37AA">
      <w:pPr>
        <w:spacing w:before="40"/>
        <w:ind w:firstLine="0"/>
        <w:rPr>
          <w:sz w:val="28"/>
          <w:szCs w:val="28"/>
        </w:rPr>
      </w:pPr>
    </w:p>
    <w:p w:rsidR="00C244F4" w:rsidRPr="009C2981" w:rsidRDefault="00C244F4" w:rsidP="001F37AA">
      <w:pPr>
        <w:rPr>
          <w:sz w:val="28"/>
          <w:szCs w:val="28"/>
        </w:rPr>
      </w:pPr>
    </w:p>
    <w:p w:rsidR="00360DD5" w:rsidRPr="009C2981" w:rsidRDefault="00360DD5" w:rsidP="001F37AA">
      <w:pPr>
        <w:ind w:firstLine="0"/>
        <w:rPr>
          <w:sz w:val="28"/>
          <w:szCs w:val="28"/>
        </w:rPr>
      </w:pPr>
    </w:p>
    <w:p w:rsidR="0004513A" w:rsidRPr="009C2981" w:rsidRDefault="0004513A" w:rsidP="001F37AA">
      <w:pPr>
        <w:pStyle w:val="FR2"/>
        <w:spacing w:before="180"/>
        <w:rPr>
          <w:sz w:val="28"/>
          <w:szCs w:val="28"/>
        </w:rPr>
      </w:pPr>
    </w:p>
    <w:p w:rsidR="0004513A" w:rsidRPr="009C2981" w:rsidRDefault="0004513A" w:rsidP="001F37AA">
      <w:pPr>
        <w:ind w:firstLine="280"/>
        <w:rPr>
          <w:sz w:val="28"/>
          <w:szCs w:val="28"/>
        </w:rPr>
      </w:pPr>
    </w:p>
    <w:p w:rsidR="0004513A" w:rsidRPr="009C2981" w:rsidRDefault="0004513A" w:rsidP="001F37AA">
      <w:pPr>
        <w:spacing w:before="40"/>
        <w:ind w:firstLine="0"/>
        <w:rPr>
          <w:sz w:val="28"/>
          <w:szCs w:val="28"/>
        </w:rPr>
      </w:pPr>
      <w:bookmarkStart w:id="0" w:name="_GoBack"/>
      <w:bookmarkEnd w:id="0"/>
    </w:p>
    <w:sectPr w:rsidR="0004513A" w:rsidRPr="009C2981" w:rsidSect="007A07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811" w:rsidRDefault="00D41811">
      <w:r>
        <w:separator/>
      </w:r>
    </w:p>
  </w:endnote>
  <w:endnote w:type="continuationSeparator" w:id="0">
    <w:p w:rsidR="00D41811" w:rsidRDefault="00D4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B2" w:rsidRDefault="00A64FB2" w:rsidP="00367D96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2BEC">
      <w:rPr>
        <w:rStyle w:val="a9"/>
        <w:noProof/>
      </w:rPr>
      <w:t>2</w:t>
    </w:r>
    <w:r>
      <w:rPr>
        <w:rStyle w:val="a9"/>
      </w:rPr>
      <w:fldChar w:fldCharType="end"/>
    </w:r>
  </w:p>
  <w:p w:rsidR="00A64FB2" w:rsidRDefault="00A64FB2" w:rsidP="00A64FB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811" w:rsidRDefault="00D41811">
      <w:r>
        <w:separator/>
      </w:r>
    </w:p>
  </w:footnote>
  <w:footnote w:type="continuationSeparator" w:id="0">
    <w:p w:rsidR="00D41811" w:rsidRDefault="00D41811">
      <w:r>
        <w:continuationSeparator/>
      </w:r>
    </w:p>
  </w:footnote>
  <w:footnote w:id="1">
    <w:p w:rsidR="003951B6" w:rsidRPr="009C2981" w:rsidRDefault="003951B6" w:rsidP="003951B6">
      <w:pPr>
        <w:pStyle w:val="FR2"/>
        <w:spacing w:before="0" w:line="360" w:lineRule="auto"/>
        <w:ind w:left="80" w:hanging="100"/>
        <w:rPr>
          <w:sz w:val="28"/>
          <w:szCs w:val="28"/>
        </w:rPr>
      </w:pPr>
      <w:r w:rsidRPr="009C2981">
        <w:rPr>
          <w:rStyle w:val="a6"/>
        </w:rPr>
        <w:footnoteRef/>
      </w:r>
      <w:r w:rsidRPr="009C2981">
        <w:t xml:space="preserve"> См.: Учись, капитал! //Поиск. 2001. № 12. С. 8.</w:t>
      </w:r>
    </w:p>
    <w:p w:rsidR="00D41811" w:rsidRDefault="00D41811" w:rsidP="003951B6">
      <w:pPr>
        <w:pStyle w:val="FR2"/>
        <w:spacing w:before="0" w:line="360" w:lineRule="auto"/>
        <w:ind w:left="80" w:hanging="100"/>
      </w:pPr>
    </w:p>
  </w:footnote>
  <w:footnote w:id="2">
    <w:p w:rsidR="003951B6" w:rsidRPr="003951B6" w:rsidRDefault="003951B6" w:rsidP="003951B6">
      <w:pPr>
        <w:pStyle w:val="FR2"/>
        <w:spacing w:line="360" w:lineRule="auto"/>
        <w:ind w:left="80" w:hanging="100"/>
      </w:pPr>
      <w:r>
        <w:rPr>
          <w:rStyle w:val="a6"/>
        </w:rPr>
        <w:footnoteRef/>
      </w:r>
      <w:r>
        <w:t xml:space="preserve"> </w:t>
      </w:r>
      <w:r w:rsidRPr="003951B6">
        <w:rPr>
          <w:i/>
          <w:iCs/>
        </w:rPr>
        <w:t>Львов Д.С.</w:t>
      </w:r>
      <w:r w:rsidRPr="003951B6">
        <w:t xml:space="preserve"> Что дальше? (Размышления о перспективных проблемах экономики и экономической науки) // Экономи</w:t>
      </w:r>
      <w:r w:rsidRPr="003951B6">
        <w:softHyphen/>
        <w:t xml:space="preserve">ческая наука современной России. 2002. № 3. С. </w:t>
      </w:r>
      <w:r w:rsidRPr="003951B6">
        <w:rPr>
          <w:i/>
          <w:iCs/>
        </w:rPr>
        <w:t>1.</w:t>
      </w:r>
    </w:p>
    <w:p w:rsidR="00D41811" w:rsidRDefault="00D41811" w:rsidP="003951B6">
      <w:pPr>
        <w:pStyle w:val="FR2"/>
        <w:spacing w:line="360" w:lineRule="auto"/>
        <w:ind w:left="80" w:hanging="100"/>
      </w:pPr>
    </w:p>
  </w:footnote>
  <w:footnote w:id="3">
    <w:p w:rsidR="003951B6" w:rsidRPr="00175496" w:rsidRDefault="003951B6" w:rsidP="006B2BBE">
      <w:pPr>
        <w:pStyle w:val="FR2"/>
        <w:spacing w:before="0"/>
        <w:ind w:left="80" w:hanging="100"/>
      </w:pPr>
      <w:r>
        <w:rPr>
          <w:rStyle w:val="a6"/>
        </w:rPr>
        <w:footnoteRef/>
      </w:r>
      <w:r>
        <w:t xml:space="preserve"> </w:t>
      </w:r>
      <w:r w:rsidRPr="00175496">
        <w:rPr>
          <w:i/>
          <w:iCs/>
        </w:rPr>
        <w:t>Щетинин В.</w:t>
      </w:r>
      <w:r w:rsidRPr="00175496">
        <w:t xml:space="preserve"> Человеческий капитал и неод</w:t>
      </w:r>
      <w:r w:rsidRPr="00175496">
        <w:softHyphen/>
        <w:t>нозначность его трактовки // МЭ и МО. 2001. № 12.</w:t>
      </w:r>
    </w:p>
    <w:p w:rsidR="00D41811" w:rsidRDefault="00D41811" w:rsidP="006B2BBE">
      <w:pPr>
        <w:pStyle w:val="FR2"/>
        <w:spacing w:before="0"/>
        <w:ind w:left="80" w:hanging="100"/>
      </w:pPr>
    </w:p>
  </w:footnote>
  <w:footnote w:id="4">
    <w:p w:rsidR="003951B6" w:rsidRPr="00175496" w:rsidRDefault="003951B6" w:rsidP="006B2BBE">
      <w:pPr>
        <w:pStyle w:val="FR2"/>
      </w:pPr>
      <w:r>
        <w:rPr>
          <w:rStyle w:val="a6"/>
        </w:rPr>
        <w:footnoteRef/>
      </w:r>
      <w:r>
        <w:t xml:space="preserve"> </w:t>
      </w:r>
      <w:r w:rsidRPr="00175496">
        <w:rPr>
          <w:i/>
          <w:iCs/>
        </w:rPr>
        <w:t>Дятлов С.А.</w:t>
      </w:r>
      <w:r w:rsidRPr="00175496">
        <w:t xml:space="preserve"> Основы теории человеческого капитала. СПб., 1994. С. 83.</w:t>
      </w:r>
    </w:p>
    <w:p w:rsidR="00D41811" w:rsidRDefault="00D41811" w:rsidP="006B2BBE">
      <w:pPr>
        <w:pStyle w:val="FR2"/>
      </w:pPr>
    </w:p>
  </w:footnote>
  <w:footnote w:id="5">
    <w:p w:rsidR="006B2BBE" w:rsidRPr="00175496" w:rsidRDefault="006B2BBE" w:rsidP="006B2BBE">
      <w:pPr>
        <w:pStyle w:val="FR2"/>
      </w:pPr>
      <w:r>
        <w:rPr>
          <w:rStyle w:val="a6"/>
        </w:rPr>
        <w:footnoteRef/>
      </w:r>
      <w:r>
        <w:t xml:space="preserve"> </w:t>
      </w:r>
      <w:r w:rsidRPr="00175496">
        <w:t>Марцинкевич В.И., Соболева И.В. Экономика челове</w:t>
      </w:r>
      <w:r w:rsidRPr="00175496">
        <w:softHyphen/>
        <w:t>ка. М., 1995. С. 14.</w:t>
      </w:r>
    </w:p>
    <w:p w:rsidR="00D41811" w:rsidRDefault="00D41811" w:rsidP="006B2BBE">
      <w:pPr>
        <w:pStyle w:val="FR2"/>
      </w:pPr>
    </w:p>
  </w:footnote>
  <w:footnote w:id="6">
    <w:p w:rsidR="006B2BBE" w:rsidRPr="00175496" w:rsidRDefault="006B2BBE" w:rsidP="006B2BBE">
      <w:pPr>
        <w:pStyle w:val="FR2"/>
      </w:pPr>
      <w:r>
        <w:rPr>
          <w:rStyle w:val="a6"/>
        </w:rPr>
        <w:footnoteRef/>
      </w:r>
      <w:r>
        <w:t xml:space="preserve"> </w:t>
      </w:r>
      <w:r w:rsidRPr="00175496">
        <w:t>Ильинский И.В. Инвестиции в будущее: образование в инвестиционном воспроизводстве. СПб., 1996. С. 28.</w:t>
      </w:r>
    </w:p>
    <w:p w:rsidR="00D41811" w:rsidRDefault="00D41811" w:rsidP="006B2BBE">
      <w:pPr>
        <w:pStyle w:val="FR2"/>
      </w:pPr>
    </w:p>
  </w:footnote>
  <w:footnote w:id="7">
    <w:p w:rsidR="006B2BBE" w:rsidRPr="00175496" w:rsidRDefault="006B2BBE" w:rsidP="006B2BBE">
      <w:pPr>
        <w:pStyle w:val="FR2"/>
      </w:pPr>
      <w:r>
        <w:rPr>
          <w:rStyle w:val="a6"/>
        </w:rPr>
        <w:footnoteRef/>
      </w:r>
      <w:r>
        <w:t xml:space="preserve"> </w:t>
      </w:r>
      <w:r w:rsidRPr="00175496">
        <w:t>Давыдов А.Ю. Образовательный фактор в формиро</w:t>
      </w:r>
      <w:r w:rsidRPr="00175496">
        <w:softHyphen/>
        <w:t>вании и развитии человеческого капитала. Кандидатская диссертация. 08.00.01. Пятигорск, 2001. С. 81.</w:t>
      </w:r>
    </w:p>
    <w:p w:rsidR="00D41811" w:rsidRDefault="00D41811" w:rsidP="006B2BBE">
      <w:pPr>
        <w:pStyle w:val="FR2"/>
      </w:pPr>
    </w:p>
  </w:footnote>
  <w:footnote w:id="8">
    <w:p w:rsidR="006B2BBE" w:rsidRPr="00175496" w:rsidRDefault="006B2BBE" w:rsidP="006B2BBE">
      <w:pPr>
        <w:pStyle w:val="FR2"/>
        <w:spacing w:before="180"/>
      </w:pPr>
      <w:r>
        <w:rPr>
          <w:rStyle w:val="a6"/>
        </w:rPr>
        <w:footnoteRef/>
      </w:r>
      <w:r>
        <w:t xml:space="preserve"> </w:t>
      </w:r>
      <w:r w:rsidRPr="00175496">
        <w:t>Гринэуей Д., Хаунес М. Оценка выгод для общества от системы высшего образования // Экономика образова</w:t>
      </w:r>
      <w:r w:rsidRPr="00175496">
        <w:softHyphen/>
        <w:t>ния. 2002. № 3. С. 64.</w:t>
      </w:r>
    </w:p>
    <w:p w:rsidR="006B2BBE" w:rsidRPr="00175496" w:rsidRDefault="006B2BBE" w:rsidP="006B2BBE">
      <w:pPr>
        <w:pStyle w:val="FR2"/>
        <w:jc w:val="both"/>
      </w:pPr>
    </w:p>
    <w:p w:rsidR="00D41811" w:rsidRDefault="00D41811" w:rsidP="006B2BBE">
      <w:pPr>
        <w:pStyle w:val="FR2"/>
        <w:jc w:val="both"/>
      </w:pPr>
    </w:p>
  </w:footnote>
  <w:footnote w:id="9">
    <w:p w:rsidR="00DD4B91" w:rsidRPr="007940EA" w:rsidRDefault="00DD4B91" w:rsidP="00DD4B91">
      <w:pPr>
        <w:spacing w:before="160"/>
        <w:ind w:left="40" w:firstLine="0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7940EA">
        <w:rPr>
          <w:sz w:val="16"/>
          <w:szCs w:val="16"/>
        </w:rPr>
        <w:t>Марцинкевич В.И. Структура и источники развития сферы образования в США // Экономика образования. 2001. №1. С. 26.</w:t>
      </w:r>
    </w:p>
    <w:p w:rsidR="00D41811" w:rsidRDefault="00D41811" w:rsidP="00DD4B91">
      <w:pPr>
        <w:spacing w:before="160"/>
        <w:ind w:left="40" w:firstLin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A5685"/>
    <w:multiLevelType w:val="hybridMultilevel"/>
    <w:tmpl w:val="F3CC8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994497"/>
    <w:multiLevelType w:val="hybridMultilevel"/>
    <w:tmpl w:val="6CD49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D24B60"/>
    <w:multiLevelType w:val="hybridMultilevel"/>
    <w:tmpl w:val="E9AAC4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93127A"/>
    <w:multiLevelType w:val="hybridMultilevel"/>
    <w:tmpl w:val="019E4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13A"/>
    <w:rsid w:val="0004513A"/>
    <w:rsid w:val="001561FF"/>
    <w:rsid w:val="00175496"/>
    <w:rsid w:val="001F37AA"/>
    <w:rsid w:val="003206FD"/>
    <w:rsid w:val="00322C6E"/>
    <w:rsid w:val="00360DD5"/>
    <w:rsid w:val="00367D96"/>
    <w:rsid w:val="003951B6"/>
    <w:rsid w:val="00486785"/>
    <w:rsid w:val="005626D9"/>
    <w:rsid w:val="006305C5"/>
    <w:rsid w:val="00631279"/>
    <w:rsid w:val="00663ED8"/>
    <w:rsid w:val="006B2BBE"/>
    <w:rsid w:val="006B6334"/>
    <w:rsid w:val="006F3537"/>
    <w:rsid w:val="00752DED"/>
    <w:rsid w:val="0076670A"/>
    <w:rsid w:val="007940EA"/>
    <w:rsid w:val="007A07A6"/>
    <w:rsid w:val="008279F7"/>
    <w:rsid w:val="00872BEC"/>
    <w:rsid w:val="008B0E0C"/>
    <w:rsid w:val="008C677F"/>
    <w:rsid w:val="009C2981"/>
    <w:rsid w:val="00A526C8"/>
    <w:rsid w:val="00A64FB2"/>
    <w:rsid w:val="00B31E2F"/>
    <w:rsid w:val="00C244F4"/>
    <w:rsid w:val="00CD6FF0"/>
    <w:rsid w:val="00D41811"/>
    <w:rsid w:val="00D94C25"/>
    <w:rsid w:val="00DD3DE5"/>
    <w:rsid w:val="00DD4B91"/>
    <w:rsid w:val="00DF2A06"/>
    <w:rsid w:val="00E31B69"/>
    <w:rsid w:val="00E475B5"/>
    <w:rsid w:val="00E7597C"/>
    <w:rsid w:val="00EB4476"/>
    <w:rsid w:val="00F9142C"/>
    <w:rsid w:val="00F9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0078FB2A-49B1-47A4-9265-031EF336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3A"/>
    <w:pPr>
      <w:widowControl w:val="0"/>
      <w:autoSpaceDE w:val="0"/>
      <w:autoSpaceDN w:val="0"/>
      <w:adjustRightInd w:val="0"/>
      <w:ind w:firstLine="2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4513A"/>
    <w:pPr>
      <w:widowControl w:val="0"/>
      <w:autoSpaceDE w:val="0"/>
      <w:autoSpaceDN w:val="0"/>
      <w:adjustRightInd w:val="0"/>
      <w:spacing w:before="160"/>
    </w:pPr>
    <w:rPr>
      <w:sz w:val="16"/>
      <w:szCs w:val="16"/>
    </w:rPr>
  </w:style>
  <w:style w:type="paragraph" w:customStyle="1" w:styleId="FR3">
    <w:name w:val="FR3"/>
    <w:uiPriority w:val="99"/>
    <w:rsid w:val="0004513A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6"/>
      <w:szCs w:val="16"/>
    </w:rPr>
  </w:style>
  <w:style w:type="paragraph" w:customStyle="1" w:styleId="FR1">
    <w:name w:val="FR1"/>
    <w:uiPriority w:val="99"/>
    <w:rsid w:val="00360DD5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  <w:sz w:val="18"/>
      <w:szCs w:val="18"/>
    </w:rPr>
  </w:style>
  <w:style w:type="table" w:styleId="a3">
    <w:name w:val="Table Grid"/>
    <w:basedOn w:val="a1"/>
    <w:uiPriority w:val="99"/>
    <w:rsid w:val="00DD3DE5"/>
    <w:pPr>
      <w:widowControl w:val="0"/>
      <w:autoSpaceDE w:val="0"/>
      <w:autoSpaceDN w:val="0"/>
      <w:adjustRightInd w:val="0"/>
      <w:ind w:firstLine="24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3951B6"/>
  </w:style>
  <w:style w:type="character" w:customStyle="1" w:styleId="a5">
    <w:name w:val="Текст виноски Знак"/>
    <w:link w:val="a4"/>
    <w:uiPriority w:val="99"/>
    <w:semiHidden/>
    <w:rPr>
      <w:sz w:val="20"/>
      <w:szCs w:val="20"/>
    </w:rPr>
  </w:style>
  <w:style w:type="character" w:styleId="a6">
    <w:name w:val="footnote reference"/>
    <w:uiPriority w:val="99"/>
    <w:semiHidden/>
    <w:rsid w:val="003951B6"/>
    <w:rPr>
      <w:vertAlign w:val="superscript"/>
    </w:rPr>
  </w:style>
  <w:style w:type="paragraph" w:styleId="a7">
    <w:name w:val="footer"/>
    <w:basedOn w:val="a"/>
    <w:link w:val="a8"/>
    <w:uiPriority w:val="99"/>
    <w:rsid w:val="00A64FB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sz w:val="20"/>
      <w:szCs w:val="20"/>
    </w:rPr>
  </w:style>
  <w:style w:type="character" w:styleId="a9">
    <w:name w:val="page number"/>
    <w:uiPriority w:val="99"/>
    <w:rsid w:val="00A64FB2"/>
  </w:style>
  <w:style w:type="character" w:styleId="aa">
    <w:name w:val="Hyperlink"/>
    <w:uiPriority w:val="99"/>
    <w:rsid w:val="00A64FB2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5494</Words>
  <Characters>31320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Перспективы мировой экономики в XXI в</vt:lpstr>
    </vt:vector>
  </TitlesOfParts>
  <Company/>
  <LinksUpToDate>false</LinksUpToDate>
  <CharactersWithSpaces>36741</CharactersWithSpaces>
  <SharedDoc>false</SharedDoc>
  <HLinks>
    <vt:vector size="24" baseType="variant">
      <vt:variant>
        <vt:i4>7340154</vt:i4>
      </vt:variant>
      <vt:variant>
        <vt:i4>9</vt:i4>
      </vt:variant>
      <vt:variant>
        <vt:i4>0</vt:i4>
      </vt:variant>
      <vt:variant>
        <vt:i4>5</vt:i4>
      </vt:variant>
      <vt:variant>
        <vt:lpwstr>http://ptpu.ru/</vt:lpwstr>
      </vt:variant>
      <vt:variant>
        <vt:lpwstr/>
      </vt:variant>
      <vt:variant>
        <vt:i4>655437</vt:i4>
      </vt:variant>
      <vt:variant>
        <vt:i4>6</vt:i4>
      </vt:variant>
      <vt:variant>
        <vt:i4>0</vt:i4>
      </vt:variant>
      <vt:variant>
        <vt:i4>5</vt:i4>
      </vt:variant>
      <vt:variant>
        <vt:lpwstr>http://marketing.spb.ru/read/m6/3.htm</vt:lpwstr>
      </vt:variant>
      <vt:variant>
        <vt:lpwstr/>
      </vt:variant>
      <vt:variant>
        <vt:i4>5963795</vt:i4>
      </vt:variant>
      <vt:variant>
        <vt:i4>3</vt:i4>
      </vt:variant>
      <vt:variant>
        <vt:i4>0</vt:i4>
      </vt:variant>
      <vt:variant>
        <vt:i4>5</vt:i4>
      </vt:variant>
      <vt:variant>
        <vt:lpwstr>http://www.eurasia.org.ru/articles/Dop05.htm</vt:lpwstr>
      </vt:variant>
      <vt:variant>
        <vt:lpwstr/>
      </vt:variant>
      <vt:variant>
        <vt:i4>5701722</vt:i4>
      </vt:variant>
      <vt:variant>
        <vt:i4>0</vt:i4>
      </vt:variant>
      <vt:variant>
        <vt:i4>0</vt:i4>
      </vt:variant>
      <vt:variant>
        <vt:i4>5</vt:i4>
      </vt:variant>
      <vt:variant>
        <vt:lpwstr>http://www.rich.frb.org/cross/pubs/crime.html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Перспективы мировой экономики в XXI в</dc:title>
  <dc:subject/>
  <dc:creator>1</dc:creator>
  <cp:keywords/>
  <dc:description/>
  <cp:lastModifiedBy>Irina</cp:lastModifiedBy>
  <cp:revision>2</cp:revision>
  <cp:lastPrinted>2004-12-13T16:51:00Z</cp:lastPrinted>
  <dcterms:created xsi:type="dcterms:W3CDTF">2014-10-02T06:49:00Z</dcterms:created>
  <dcterms:modified xsi:type="dcterms:W3CDTF">2014-10-02T06:49:00Z</dcterms:modified>
</cp:coreProperties>
</file>