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CD" w:rsidRPr="00D50DCA" w:rsidRDefault="00D50DCA" w:rsidP="00D50DCA">
      <w:pPr>
        <w:widowControl/>
        <w:spacing w:line="360" w:lineRule="auto"/>
        <w:ind w:firstLine="709"/>
        <w:rPr>
          <w:color w:val="000000"/>
          <w:sz w:val="28"/>
          <w:szCs w:val="24"/>
        </w:rPr>
      </w:pPr>
      <w:r w:rsidRPr="00D50DCA">
        <w:rPr>
          <w:b/>
          <w:color w:val="000000"/>
          <w:sz w:val="28"/>
          <w:szCs w:val="24"/>
        </w:rPr>
        <w:t>Содержание</w:t>
      </w:r>
    </w:p>
    <w:p w:rsidR="005E41CD" w:rsidRPr="00D50DCA" w:rsidRDefault="005E41CD" w:rsidP="00D50DCA">
      <w:pPr>
        <w:widowControl/>
        <w:spacing w:line="360" w:lineRule="auto"/>
        <w:ind w:firstLine="709"/>
        <w:rPr>
          <w:color w:val="000000"/>
          <w:sz w:val="28"/>
          <w:szCs w:val="24"/>
        </w:rPr>
      </w:pPr>
    </w:p>
    <w:p w:rsidR="005E41CD" w:rsidRPr="00D50DCA" w:rsidRDefault="005E41CD" w:rsidP="00D50DCA">
      <w:pPr>
        <w:pStyle w:val="a3"/>
        <w:spacing w:after="0" w:line="360" w:lineRule="auto"/>
        <w:jc w:val="both"/>
        <w:rPr>
          <w:color w:val="000000"/>
          <w:sz w:val="28"/>
          <w:szCs w:val="28"/>
        </w:rPr>
      </w:pPr>
      <w:r w:rsidRPr="00D50DCA">
        <w:rPr>
          <w:color w:val="000000"/>
          <w:sz w:val="28"/>
          <w:szCs w:val="28"/>
        </w:rPr>
        <w:t>Введение</w:t>
      </w:r>
    </w:p>
    <w:p w:rsidR="005E41CD" w:rsidRPr="00D50DCA" w:rsidRDefault="005E41CD" w:rsidP="00D50DCA">
      <w:pPr>
        <w:widowControl/>
        <w:spacing w:line="360" w:lineRule="auto"/>
        <w:ind w:firstLine="0"/>
        <w:rPr>
          <w:color w:val="000000"/>
          <w:sz w:val="28"/>
          <w:szCs w:val="28"/>
        </w:rPr>
      </w:pPr>
      <w:r w:rsidRPr="00D50DCA">
        <w:rPr>
          <w:color w:val="000000"/>
          <w:sz w:val="28"/>
          <w:szCs w:val="28"/>
        </w:rPr>
        <w:t>1. Теоретические основы анализа показателей прибыльности и безубыточности работы предприятия</w:t>
      </w:r>
    </w:p>
    <w:p w:rsidR="005E41CD" w:rsidRPr="00D50DCA" w:rsidRDefault="005E41CD" w:rsidP="00D50DCA">
      <w:pPr>
        <w:pStyle w:val="a3"/>
        <w:spacing w:after="0" w:line="360" w:lineRule="auto"/>
        <w:jc w:val="both"/>
        <w:rPr>
          <w:color w:val="000000"/>
          <w:sz w:val="28"/>
          <w:szCs w:val="28"/>
        </w:rPr>
      </w:pPr>
      <w:r w:rsidRPr="00D50DCA">
        <w:rPr>
          <w:color w:val="000000"/>
          <w:sz w:val="28"/>
          <w:szCs w:val="28"/>
        </w:rPr>
        <w:t>1.1 Понятие прибыли и содержание процесса управления финансовыми результатами</w:t>
      </w:r>
    </w:p>
    <w:p w:rsidR="005E41CD" w:rsidRPr="00D50DCA" w:rsidRDefault="005E41CD" w:rsidP="00D50DCA">
      <w:pPr>
        <w:pStyle w:val="ac"/>
        <w:spacing w:before="0" w:beforeAutospacing="0" w:after="0" w:afterAutospacing="0" w:line="360" w:lineRule="auto"/>
        <w:jc w:val="both"/>
        <w:rPr>
          <w:color w:val="000000"/>
          <w:sz w:val="28"/>
          <w:szCs w:val="28"/>
        </w:rPr>
      </w:pPr>
      <w:r w:rsidRPr="00D50DCA">
        <w:rPr>
          <w:color w:val="000000"/>
          <w:sz w:val="28"/>
          <w:szCs w:val="28"/>
        </w:rPr>
        <w:t>1.2 Метод маржинального анализа финансовых результатов</w:t>
      </w:r>
    </w:p>
    <w:p w:rsidR="005E41CD" w:rsidRPr="00D50DCA" w:rsidRDefault="005E41CD" w:rsidP="00D50DCA">
      <w:pPr>
        <w:pStyle w:val="a3"/>
        <w:spacing w:after="0" w:line="360" w:lineRule="auto"/>
        <w:jc w:val="both"/>
        <w:rPr>
          <w:color w:val="000000"/>
          <w:sz w:val="28"/>
          <w:szCs w:val="28"/>
        </w:rPr>
      </w:pPr>
      <w:r w:rsidRPr="00D50DCA">
        <w:rPr>
          <w:color w:val="000000"/>
          <w:sz w:val="28"/>
          <w:szCs w:val="28"/>
        </w:rPr>
        <w:t>2.</w:t>
      </w:r>
      <w:r w:rsidR="00D50DCA">
        <w:rPr>
          <w:color w:val="000000"/>
          <w:sz w:val="28"/>
          <w:szCs w:val="28"/>
        </w:rPr>
        <w:t xml:space="preserve"> </w:t>
      </w:r>
      <w:r w:rsidRPr="00D50DCA">
        <w:rPr>
          <w:color w:val="000000"/>
          <w:sz w:val="28"/>
          <w:szCs w:val="28"/>
        </w:rPr>
        <w:t>Анализ финансовых результатов ОАО ПО «АМЗ»</w:t>
      </w:r>
    </w:p>
    <w:p w:rsidR="005E41CD" w:rsidRPr="00D50DCA" w:rsidRDefault="005E41CD" w:rsidP="00D50DCA">
      <w:pPr>
        <w:pStyle w:val="a3"/>
        <w:spacing w:after="0" w:line="360" w:lineRule="auto"/>
        <w:jc w:val="both"/>
        <w:rPr>
          <w:color w:val="000000"/>
          <w:sz w:val="28"/>
          <w:szCs w:val="28"/>
        </w:rPr>
      </w:pPr>
      <w:r w:rsidRPr="00D50DCA">
        <w:rPr>
          <w:color w:val="000000"/>
          <w:sz w:val="28"/>
          <w:szCs w:val="28"/>
        </w:rPr>
        <w:t>2.1 Организационно-экономическая характеристика ОАО ПО «АМЗ</w:t>
      </w:r>
      <w:r w:rsidR="00D50DCA" w:rsidRPr="00D50DCA">
        <w:rPr>
          <w:color w:val="000000"/>
          <w:sz w:val="28"/>
          <w:szCs w:val="28"/>
        </w:rPr>
        <w:t>»</w:t>
      </w:r>
    </w:p>
    <w:p w:rsidR="005E41CD" w:rsidRPr="00D50DCA" w:rsidRDefault="005E41CD" w:rsidP="00D50DCA">
      <w:pPr>
        <w:pStyle w:val="a3"/>
        <w:spacing w:after="0" w:line="360" w:lineRule="auto"/>
        <w:jc w:val="both"/>
        <w:rPr>
          <w:color w:val="000000"/>
          <w:sz w:val="28"/>
          <w:szCs w:val="28"/>
        </w:rPr>
      </w:pPr>
      <w:r w:rsidRPr="00D50DCA">
        <w:rPr>
          <w:color w:val="000000"/>
          <w:sz w:val="28"/>
          <w:szCs w:val="28"/>
        </w:rPr>
        <w:t>2.2 Факторный анализ финансовых результатов</w:t>
      </w:r>
    </w:p>
    <w:p w:rsidR="005E41CD" w:rsidRPr="00D50DCA" w:rsidRDefault="005E41CD" w:rsidP="00D50DCA">
      <w:pPr>
        <w:pStyle w:val="a3"/>
        <w:spacing w:after="0" w:line="360" w:lineRule="auto"/>
        <w:jc w:val="both"/>
        <w:rPr>
          <w:color w:val="000000"/>
          <w:sz w:val="28"/>
          <w:szCs w:val="28"/>
        </w:rPr>
      </w:pPr>
      <w:r w:rsidRPr="00D50DCA">
        <w:rPr>
          <w:color w:val="000000"/>
          <w:sz w:val="28"/>
          <w:szCs w:val="28"/>
        </w:rPr>
        <w:t>2.3 Анализ финансовых результатов на основе маржинального подхода</w:t>
      </w:r>
    </w:p>
    <w:p w:rsidR="005E41CD" w:rsidRPr="00D50DCA" w:rsidRDefault="005E41CD" w:rsidP="00D50DCA">
      <w:pPr>
        <w:pStyle w:val="21"/>
        <w:tabs>
          <w:tab w:val="left" w:pos="284"/>
          <w:tab w:val="left" w:pos="426"/>
        </w:tabs>
        <w:overflowPunct/>
        <w:autoSpaceDE/>
        <w:autoSpaceDN/>
        <w:adjustRightInd/>
        <w:spacing w:line="360" w:lineRule="auto"/>
        <w:textAlignment w:val="auto"/>
        <w:rPr>
          <w:bCs/>
          <w:color w:val="000000"/>
          <w:sz w:val="28"/>
          <w:szCs w:val="28"/>
        </w:rPr>
      </w:pPr>
      <w:r w:rsidRPr="00D50DCA">
        <w:rPr>
          <w:bCs/>
          <w:color w:val="000000"/>
          <w:sz w:val="28"/>
          <w:szCs w:val="28"/>
        </w:rPr>
        <w:t>3. Мероприятия по повышению эффективности политики управления финансовыми результатами</w:t>
      </w:r>
    </w:p>
    <w:p w:rsidR="005E41CD" w:rsidRPr="00D50DCA" w:rsidRDefault="00D50DCA" w:rsidP="00D50DCA">
      <w:pPr>
        <w:pStyle w:val="a3"/>
        <w:spacing w:after="0" w:line="360" w:lineRule="auto"/>
        <w:jc w:val="both"/>
        <w:rPr>
          <w:color w:val="000000"/>
          <w:sz w:val="28"/>
          <w:szCs w:val="28"/>
        </w:rPr>
      </w:pPr>
      <w:r>
        <w:rPr>
          <w:color w:val="000000"/>
          <w:sz w:val="28"/>
          <w:szCs w:val="28"/>
        </w:rPr>
        <w:t>Заключение</w:t>
      </w:r>
    </w:p>
    <w:p w:rsidR="005E41CD" w:rsidRPr="00D50DCA" w:rsidRDefault="007E6C9C" w:rsidP="00D50DCA">
      <w:pPr>
        <w:pStyle w:val="a3"/>
        <w:spacing w:after="0" w:line="360" w:lineRule="auto"/>
        <w:jc w:val="both"/>
        <w:rPr>
          <w:color w:val="000000"/>
          <w:sz w:val="28"/>
          <w:szCs w:val="28"/>
        </w:rPr>
      </w:pPr>
      <w:r w:rsidRPr="00D50DCA">
        <w:rPr>
          <w:color w:val="000000"/>
          <w:sz w:val="28"/>
          <w:szCs w:val="28"/>
        </w:rPr>
        <w:t>Список литературы</w:t>
      </w:r>
    </w:p>
    <w:p w:rsidR="00F53687" w:rsidRPr="00D50DCA" w:rsidRDefault="00F53687" w:rsidP="00D50DCA">
      <w:pPr>
        <w:widowControl/>
        <w:spacing w:line="360" w:lineRule="auto"/>
        <w:ind w:firstLine="709"/>
        <w:rPr>
          <w:color w:val="000000"/>
          <w:sz w:val="28"/>
          <w:szCs w:val="28"/>
        </w:rPr>
      </w:pPr>
    </w:p>
    <w:p w:rsidR="00F53687" w:rsidRPr="00D50DCA" w:rsidRDefault="00F53687" w:rsidP="00D50DCA">
      <w:pPr>
        <w:widowControl/>
        <w:spacing w:line="360" w:lineRule="auto"/>
        <w:ind w:firstLine="709"/>
        <w:rPr>
          <w:color w:val="000000"/>
          <w:sz w:val="28"/>
          <w:szCs w:val="28"/>
        </w:rPr>
      </w:pPr>
    </w:p>
    <w:p w:rsidR="00297AD4" w:rsidRPr="00D50DCA" w:rsidRDefault="00D50DCA" w:rsidP="00D50DCA">
      <w:pPr>
        <w:widowControl/>
        <w:spacing w:line="360" w:lineRule="auto"/>
        <w:ind w:firstLine="709"/>
        <w:rPr>
          <w:color w:val="000000"/>
          <w:sz w:val="28"/>
          <w:szCs w:val="28"/>
        </w:rPr>
      </w:pPr>
      <w:r>
        <w:rPr>
          <w:color w:val="000000"/>
          <w:sz w:val="28"/>
          <w:szCs w:val="28"/>
        </w:rPr>
        <w:br w:type="page"/>
      </w:r>
      <w:r w:rsidR="00297AD4" w:rsidRPr="00D50DCA">
        <w:rPr>
          <w:b/>
          <w:color w:val="000000"/>
          <w:sz w:val="28"/>
          <w:szCs w:val="28"/>
        </w:rPr>
        <w:lastRenderedPageBreak/>
        <w:t>Введение</w:t>
      </w:r>
    </w:p>
    <w:p w:rsidR="00297AD4" w:rsidRPr="00D50DCA" w:rsidRDefault="00297AD4" w:rsidP="00D50DCA">
      <w:pPr>
        <w:widowControl/>
        <w:spacing w:line="360" w:lineRule="auto"/>
        <w:ind w:firstLine="709"/>
        <w:rPr>
          <w:color w:val="000000"/>
          <w:sz w:val="28"/>
          <w:szCs w:val="28"/>
        </w:rPr>
      </w:pPr>
    </w:p>
    <w:p w:rsidR="00685001" w:rsidRPr="00D50DCA" w:rsidRDefault="00685001" w:rsidP="00D50DCA">
      <w:pPr>
        <w:widowControl/>
        <w:spacing w:line="360" w:lineRule="auto"/>
        <w:ind w:firstLine="709"/>
        <w:rPr>
          <w:color w:val="000000"/>
          <w:sz w:val="28"/>
          <w:szCs w:val="28"/>
        </w:rPr>
      </w:pPr>
      <w:r w:rsidRPr="00D50DCA">
        <w:rPr>
          <w:color w:val="000000"/>
          <w:sz w:val="28"/>
          <w:szCs w:val="28"/>
        </w:rPr>
        <w:t>В условиях рыночной экономики эффективность производственной, инвестиционной и финансовой деятельности выражается в финансовых результатах.</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В настоящее время в условиях российской экономики функционирует значительное количество предприятий, финансовое положение которых близко к критическому. Такое положение дел часто обусловлено проблемами денежного обращения, когда даже при положительном финансовом результате предприятие не располагает необходимыми оборотными средствами.</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Возможным выходом из сложившейся обстановки является проведение эффективной политики в сфере управления финансовыми результатами путем принятия рациональных управленческих решений на основе точных (математических, статистических) методов с использованием принципов управленческого учета в качестве основы единой информационной базы. Обеспечением таких управленческих решений являются такие элементы управления финансовыми результатами, как оперативный учет, внутренняя отчетность, система бюджетов, анализ безубыточности для обоснования управленческих решений.</w:t>
      </w:r>
    </w:p>
    <w:p w:rsidR="00685001" w:rsidRPr="00D50DCA" w:rsidRDefault="00685001" w:rsidP="00D50DCA">
      <w:pPr>
        <w:widowControl/>
        <w:spacing w:line="360" w:lineRule="auto"/>
        <w:ind w:firstLine="709"/>
        <w:rPr>
          <w:color w:val="000000"/>
          <w:sz w:val="28"/>
          <w:szCs w:val="28"/>
        </w:rPr>
      </w:pPr>
      <w:r w:rsidRPr="00D50DCA">
        <w:rPr>
          <w:color w:val="000000"/>
          <w:sz w:val="28"/>
          <w:szCs w:val="28"/>
        </w:rPr>
        <w:t>Таким образом, рассмотрение вопроса о сущности и формировании финансовых результатов хозяйствующего субъекта является важным и актуальным в условиях рыночной экономики.</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 xml:space="preserve">Все вышеуказанные факторы обуславливают важность и актуальность темы </w:t>
      </w:r>
      <w:r w:rsidR="00685001" w:rsidRPr="00D50DCA">
        <w:rPr>
          <w:color w:val="000000"/>
          <w:sz w:val="28"/>
          <w:szCs w:val="28"/>
        </w:rPr>
        <w:t>курсовой</w:t>
      </w:r>
      <w:r w:rsidRPr="00D50DCA">
        <w:rPr>
          <w:color w:val="000000"/>
          <w:sz w:val="28"/>
          <w:szCs w:val="28"/>
        </w:rPr>
        <w:t xml:space="preserve"> работы.</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 xml:space="preserve">Целью </w:t>
      </w:r>
      <w:r w:rsidR="00685001" w:rsidRPr="00D50DCA">
        <w:rPr>
          <w:color w:val="000000"/>
          <w:sz w:val="28"/>
          <w:szCs w:val="28"/>
        </w:rPr>
        <w:t>курсовой</w:t>
      </w:r>
      <w:r w:rsidRPr="00D50DCA">
        <w:rPr>
          <w:color w:val="000000"/>
          <w:sz w:val="28"/>
          <w:szCs w:val="28"/>
        </w:rPr>
        <w:t xml:space="preserve"> работы является разработка практических рекомендаций по совершенствованию системы </w:t>
      </w:r>
      <w:r w:rsidR="006D2B5E" w:rsidRPr="00D50DCA">
        <w:rPr>
          <w:color w:val="000000"/>
          <w:sz w:val="28"/>
          <w:szCs w:val="28"/>
        </w:rPr>
        <w:t>повышения прибыльности и безубыточности работы организации</w:t>
      </w:r>
      <w:r w:rsidRPr="00D50DCA">
        <w:rPr>
          <w:color w:val="000000"/>
          <w:sz w:val="28"/>
          <w:szCs w:val="28"/>
        </w:rPr>
        <w:t>.</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Достижение поставленной цели предполагает необходимость решения следующих задач:</w:t>
      </w:r>
    </w:p>
    <w:p w:rsidR="006B714E" w:rsidRPr="00D50DCA" w:rsidRDefault="00D50DCA" w:rsidP="00D50DCA">
      <w:pPr>
        <w:widowControl/>
        <w:spacing w:line="360" w:lineRule="auto"/>
        <w:ind w:firstLine="709"/>
        <w:rPr>
          <w:color w:val="000000"/>
          <w:sz w:val="28"/>
          <w:szCs w:val="28"/>
        </w:rPr>
      </w:pPr>
      <w:r>
        <w:rPr>
          <w:color w:val="000000"/>
          <w:sz w:val="28"/>
          <w:szCs w:val="28"/>
        </w:rPr>
        <w:t>– </w:t>
      </w:r>
      <w:r w:rsidR="006B714E" w:rsidRPr="00D50DCA">
        <w:rPr>
          <w:color w:val="000000"/>
          <w:sz w:val="28"/>
          <w:szCs w:val="28"/>
        </w:rPr>
        <w:t>раскрыт</w:t>
      </w:r>
      <w:r w:rsidR="00DC1FFB" w:rsidRPr="00D50DCA">
        <w:rPr>
          <w:color w:val="000000"/>
          <w:sz w:val="28"/>
          <w:szCs w:val="28"/>
        </w:rPr>
        <w:t>ь</w:t>
      </w:r>
      <w:r w:rsidR="006B714E" w:rsidRPr="00D50DCA">
        <w:rPr>
          <w:color w:val="000000"/>
          <w:sz w:val="28"/>
          <w:szCs w:val="28"/>
        </w:rPr>
        <w:t xml:space="preserve"> </w:t>
      </w:r>
      <w:r w:rsidR="00FC2C4A" w:rsidRPr="00D50DCA">
        <w:rPr>
          <w:color w:val="000000"/>
          <w:sz w:val="28"/>
          <w:szCs w:val="28"/>
        </w:rPr>
        <w:t>содержани</w:t>
      </w:r>
      <w:r w:rsidR="00DC1FFB" w:rsidRPr="00D50DCA">
        <w:rPr>
          <w:color w:val="000000"/>
          <w:sz w:val="28"/>
          <w:szCs w:val="28"/>
        </w:rPr>
        <w:t>е</w:t>
      </w:r>
      <w:r w:rsidR="006B714E" w:rsidRPr="00D50DCA">
        <w:rPr>
          <w:color w:val="000000"/>
          <w:sz w:val="28"/>
          <w:szCs w:val="28"/>
        </w:rPr>
        <w:t xml:space="preserve"> </w:t>
      </w:r>
      <w:r w:rsidR="006D2B5E" w:rsidRPr="00D50DCA">
        <w:rPr>
          <w:color w:val="000000"/>
          <w:sz w:val="28"/>
          <w:szCs w:val="28"/>
        </w:rPr>
        <w:t>прибыльности и безубыточности</w:t>
      </w:r>
      <w:r w:rsidR="006B714E" w:rsidRPr="00D50DCA">
        <w:rPr>
          <w:color w:val="000000"/>
          <w:sz w:val="28"/>
          <w:szCs w:val="28"/>
        </w:rPr>
        <w:t>;</w:t>
      </w:r>
    </w:p>
    <w:p w:rsidR="006B714E" w:rsidRPr="00D50DCA" w:rsidRDefault="00D50DCA" w:rsidP="00D50DCA">
      <w:pPr>
        <w:widowControl/>
        <w:spacing w:line="360" w:lineRule="auto"/>
        <w:ind w:firstLine="709"/>
        <w:rPr>
          <w:color w:val="000000"/>
          <w:sz w:val="28"/>
          <w:szCs w:val="28"/>
        </w:rPr>
      </w:pPr>
      <w:r>
        <w:rPr>
          <w:color w:val="000000"/>
          <w:sz w:val="28"/>
          <w:szCs w:val="28"/>
        </w:rPr>
        <w:t>– </w:t>
      </w:r>
      <w:r w:rsidR="00FC2C4A" w:rsidRPr="00D50DCA">
        <w:rPr>
          <w:color w:val="000000"/>
          <w:sz w:val="28"/>
          <w:szCs w:val="28"/>
        </w:rPr>
        <w:t>прове</w:t>
      </w:r>
      <w:r w:rsidR="00DC1FFB" w:rsidRPr="00D50DCA">
        <w:rPr>
          <w:color w:val="000000"/>
          <w:sz w:val="28"/>
          <w:szCs w:val="28"/>
        </w:rPr>
        <w:t>сти</w:t>
      </w:r>
      <w:r w:rsidR="00FC2C4A" w:rsidRPr="00D50DCA">
        <w:rPr>
          <w:color w:val="000000"/>
          <w:sz w:val="28"/>
          <w:szCs w:val="28"/>
        </w:rPr>
        <w:t xml:space="preserve"> анализ</w:t>
      </w:r>
      <w:r w:rsidR="006B714E" w:rsidRPr="00D50DCA">
        <w:rPr>
          <w:color w:val="000000"/>
          <w:sz w:val="28"/>
          <w:szCs w:val="28"/>
        </w:rPr>
        <w:t xml:space="preserve"> финансовы</w:t>
      </w:r>
      <w:r w:rsidR="00FC2C4A" w:rsidRPr="00D50DCA">
        <w:rPr>
          <w:color w:val="000000"/>
          <w:sz w:val="28"/>
          <w:szCs w:val="28"/>
        </w:rPr>
        <w:t>х</w:t>
      </w:r>
      <w:r w:rsidR="006B714E" w:rsidRPr="00D50DCA">
        <w:rPr>
          <w:color w:val="000000"/>
          <w:sz w:val="28"/>
          <w:szCs w:val="28"/>
        </w:rPr>
        <w:t xml:space="preserve"> результат</w:t>
      </w:r>
      <w:r w:rsidR="00FC2C4A" w:rsidRPr="00D50DCA">
        <w:rPr>
          <w:color w:val="000000"/>
          <w:sz w:val="28"/>
          <w:szCs w:val="28"/>
        </w:rPr>
        <w:t>ов</w:t>
      </w:r>
      <w:r w:rsidR="006B714E" w:rsidRPr="00D50DCA">
        <w:rPr>
          <w:color w:val="000000"/>
          <w:sz w:val="28"/>
          <w:szCs w:val="28"/>
        </w:rPr>
        <w:t xml:space="preserve"> деятельности организации;</w:t>
      </w:r>
    </w:p>
    <w:p w:rsidR="006B714E" w:rsidRPr="00D50DCA" w:rsidRDefault="00D50DCA" w:rsidP="00D50DCA">
      <w:pPr>
        <w:widowControl/>
        <w:spacing w:line="360" w:lineRule="auto"/>
        <w:ind w:firstLine="709"/>
        <w:rPr>
          <w:color w:val="000000"/>
          <w:sz w:val="28"/>
          <w:szCs w:val="28"/>
        </w:rPr>
      </w:pPr>
      <w:r>
        <w:rPr>
          <w:color w:val="000000"/>
          <w:sz w:val="28"/>
          <w:szCs w:val="28"/>
        </w:rPr>
        <w:t>– </w:t>
      </w:r>
      <w:r w:rsidR="006B714E" w:rsidRPr="00D50DCA">
        <w:rPr>
          <w:color w:val="000000"/>
          <w:sz w:val="28"/>
          <w:szCs w:val="28"/>
        </w:rPr>
        <w:t>исследова</w:t>
      </w:r>
      <w:r w:rsidR="00DC1FFB" w:rsidRPr="00D50DCA">
        <w:rPr>
          <w:color w:val="000000"/>
          <w:sz w:val="28"/>
          <w:szCs w:val="28"/>
        </w:rPr>
        <w:t>ть</w:t>
      </w:r>
      <w:r w:rsidR="006B714E" w:rsidRPr="00D50DCA">
        <w:rPr>
          <w:color w:val="000000"/>
          <w:sz w:val="28"/>
          <w:szCs w:val="28"/>
        </w:rPr>
        <w:t xml:space="preserve"> возможности </w:t>
      </w:r>
      <w:r w:rsidR="00DC1FFB" w:rsidRPr="00D50DCA">
        <w:rPr>
          <w:color w:val="000000"/>
          <w:sz w:val="28"/>
          <w:szCs w:val="28"/>
        </w:rPr>
        <w:t>улучшения</w:t>
      </w:r>
      <w:r w:rsidR="006B714E" w:rsidRPr="00D50DCA">
        <w:rPr>
          <w:color w:val="000000"/>
          <w:sz w:val="28"/>
          <w:szCs w:val="28"/>
        </w:rPr>
        <w:t xml:space="preserve"> финансовых результатов при помощи метод</w:t>
      </w:r>
      <w:r w:rsidR="00DC1FFB" w:rsidRPr="00D50DCA">
        <w:rPr>
          <w:color w:val="000000"/>
          <w:sz w:val="28"/>
          <w:szCs w:val="28"/>
        </w:rPr>
        <w:t xml:space="preserve">а </w:t>
      </w:r>
      <w:r w:rsidR="006B714E" w:rsidRPr="00D50DCA">
        <w:rPr>
          <w:color w:val="000000"/>
          <w:sz w:val="28"/>
          <w:szCs w:val="28"/>
        </w:rPr>
        <w:t>анализа безубыточности;</w:t>
      </w:r>
    </w:p>
    <w:p w:rsidR="006B714E" w:rsidRPr="00D50DCA" w:rsidRDefault="00D50DCA" w:rsidP="00D50DCA">
      <w:pPr>
        <w:widowControl/>
        <w:spacing w:line="360" w:lineRule="auto"/>
        <w:ind w:firstLine="709"/>
        <w:rPr>
          <w:color w:val="000000"/>
          <w:sz w:val="28"/>
          <w:szCs w:val="28"/>
        </w:rPr>
      </w:pPr>
      <w:r>
        <w:rPr>
          <w:color w:val="000000"/>
          <w:sz w:val="28"/>
          <w:szCs w:val="28"/>
        </w:rPr>
        <w:t>– </w:t>
      </w:r>
      <w:r w:rsidR="00FC2C4A" w:rsidRPr="00D50DCA">
        <w:rPr>
          <w:color w:val="000000"/>
          <w:sz w:val="28"/>
          <w:szCs w:val="28"/>
        </w:rPr>
        <w:t>разработ</w:t>
      </w:r>
      <w:r w:rsidR="00DC1FFB" w:rsidRPr="00D50DCA">
        <w:rPr>
          <w:color w:val="000000"/>
          <w:sz w:val="28"/>
          <w:szCs w:val="28"/>
        </w:rPr>
        <w:t>ать</w:t>
      </w:r>
      <w:r w:rsidR="00FC2C4A" w:rsidRPr="00D50DCA">
        <w:rPr>
          <w:color w:val="000000"/>
          <w:sz w:val="28"/>
          <w:szCs w:val="28"/>
        </w:rPr>
        <w:t xml:space="preserve"> мероприяти</w:t>
      </w:r>
      <w:r w:rsidR="00DC1FFB" w:rsidRPr="00D50DCA">
        <w:rPr>
          <w:color w:val="000000"/>
          <w:sz w:val="28"/>
          <w:szCs w:val="28"/>
        </w:rPr>
        <w:t>я</w:t>
      </w:r>
      <w:r w:rsidR="00FC2C4A" w:rsidRPr="00D50DCA">
        <w:rPr>
          <w:color w:val="000000"/>
          <w:sz w:val="28"/>
          <w:szCs w:val="28"/>
        </w:rPr>
        <w:t xml:space="preserve"> по повышению эффективности </w:t>
      </w:r>
      <w:r w:rsidR="006D2B5E" w:rsidRPr="00D50DCA">
        <w:rPr>
          <w:color w:val="000000"/>
          <w:sz w:val="28"/>
          <w:szCs w:val="28"/>
        </w:rPr>
        <w:t>деятельности организации</w:t>
      </w:r>
      <w:r w:rsidR="006B714E" w:rsidRPr="00D50DCA">
        <w:rPr>
          <w:color w:val="000000"/>
          <w:sz w:val="28"/>
          <w:szCs w:val="28"/>
        </w:rPr>
        <w:t>.</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 xml:space="preserve">Предметом исследования явились организационно-методические проблемы </w:t>
      </w:r>
      <w:r w:rsidR="00FC2C4A" w:rsidRPr="00D50DCA">
        <w:rPr>
          <w:color w:val="000000"/>
          <w:sz w:val="28"/>
          <w:szCs w:val="28"/>
        </w:rPr>
        <w:t>и методы управления финансовыми результатами организаци</w:t>
      </w:r>
      <w:r w:rsidR="00DC1FFB" w:rsidRPr="00D50DCA">
        <w:rPr>
          <w:color w:val="000000"/>
          <w:sz w:val="28"/>
          <w:szCs w:val="28"/>
        </w:rPr>
        <w:t>и</w:t>
      </w:r>
      <w:r w:rsidRPr="00D50DCA">
        <w:rPr>
          <w:color w:val="000000"/>
          <w:sz w:val="28"/>
          <w:szCs w:val="28"/>
        </w:rPr>
        <w:t>.</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Объектом исследования являются финансовые результаты деятельности ОАО ПО «АМЗ».</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 xml:space="preserve">Теоретической и методологической основами исследования послужили законодательные акты и нормативные документы, труды отечественных и зарубежных ученых в области управления, экономического и финансового анализа. В </w:t>
      </w:r>
      <w:r w:rsidR="00685001" w:rsidRPr="00D50DCA">
        <w:rPr>
          <w:color w:val="000000"/>
          <w:sz w:val="28"/>
          <w:szCs w:val="28"/>
        </w:rPr>
        <w:t>курсовой</w:t>
      </w:r>
      <w:r w:rsidR="001F05F4" w:rsidRPr="00D50DCA">
        <w:rPr>
          <w:color w:val="000000"/>
          <w:sz w:val="28"/>
          <w:szCs w:val="28"/>
        </w:rPr>
        <w:t xml:space="preserve"> </w:t>
      </w:r>
      <w:r w:rsidRPr="00D50DCA">
        <w:rPr>
          <w:color w:val="000000"/>
          <w:sz w:val="28"/>
          <w:szCs w:val="28"/>
        </w:rPr>
        <w:t xml:space="preserve">работе были использованы подходы </w:t>
      </w:r>
      <w:r w:rsidR="00427B06" w:rsidRPr="00D50DCA">
        <w:rPr>
          <w:color w:val="000000"/>
          <w:sz w:val="28"/>
          <w:szCs w:val="28"/>
        </w:rPr>
        <w:t xml:space="preserve">российских и </w:t>
      </w:r>
      <w:r w:rsidRPr="00D50DCA">
        <w:rPr>
          <w:color w:val="000000"/>
          <w:sz w:val="28"/>
          <w:szCs w:val="28"/>
        </w:rPr>
        <w:t xml:space="preserve">зарубежных экономистов. </w:t>
      </w:r>
      <w:r w:rsidR="00427B06" w:rsidRPr="00D50DCA">
        <w:rPr>
          <w:color w:val="000000"/>
          <w:sz w:val="28"/>
          <w:szCs w:val="28"/>
        </w:rPr>
        <w:t>В частности, в</w:t>
      </w:r>
      <w:r w:rsidRPr="00D50DCA">
        <w:rPr>
          <w:color w:val="000000"/>
          <w:sz w:val="28"/>
          <w:szCs w:val="28"/>
        </w:rPr>
        <w:t xml:space="preserve"> процессе </w:t>
      </w:r>
      <w:r w:rsidR="00427B06" w:rsidRPr="00D50DCA">
        <w:rPr>
          <w:color w:val="000000"/>
          <w:sz w:val="28"/>
          <w:szCs w:val="28"/>
        </w:rPr>
        <w:t xml:space="preserve">исследования </w:t>
      </w:r>
      <w:r w:rsidRPr="00D50DCA">
        <w:rPr>
          <w:color w:val="000000"/>
          <w:sz w:val="28"/>
          <w:szCs w:val="28"/>
        </w:rPr>
        <w:t>были изучены труды отечественных ученых</w:t>
      </w:r>
      <w:r w:rsidR="00427B06" w:rsidRPr="00D50DCA">
        <w:rPr>
          <w:color w:val="000000"/>
          <w:sz w:val="28"/>
          <w:szCs w:val="28"/>
        </w:rPr>
        <w:t>:</w:t>
      </w:r>
      <w:r w:rsidRPr="00D50DCA">
        <w:rPr>
          <w:color w:val="000000"/>
          <w:sz w:val="28"/>
          <w:szCs w:val="28"/>
        </w:rPr>
        <w:t xml:space="preserve"> </w:t>
      </w:r>
      <w:r w:rsidR="00D50DCA" w:rsidRPr="00D50DCA">
        <w:rPr>
          <w:color w:val="000000"/>
          <w:sz w:val="28"/>
          <w:szCs w:val="28"/>
        </w:rPr>
        <w:t>И.А.</w:t>
      </w:r>
      <w:r w:rsidR="00D50DCA">
        <w:rPr>
          <w:color w:val="000000"/>
          <w:sz w:val="28"/>
          <w:szCs w:val="28"/>
        </w:rPr>
        <w:t> </w:t>
      </w:r>
      <w:r w:rsidR="00D50DCA" w:rsidRPr="00D50DCA">
        <w:rPr>
          <w:color w:val="000000"/>
          <w:sz w:val="28"/>
          <w:szCs w:val="28"/>
        </w:rPr>
        <w:t>Бланка</w:t>
      </w:r>
      <w:r w:rsidRPr="00D50DCA">
        <w:rPr>
          <w:color w:val="000000"/>
          <w:sz w:val="28"/>
          <w:szCs w:val="28"/>
        </w:rPr>
        <w:t xml:space="preserve">, </w:t>
      </w:r>
      <w:r w:rsidR="00D50DCA" w:rsidRPr="00D50DCA">
        <w:rPr>
          <w:color w:val="000000"/>
          <w:sz w:val="28"/>
          <w:szCs w:val="28"/>
        </w:rPr>
        <w:t>Л.Т.</w:t>
      </w:r>
      <w:r w:rsidR="00D50DCA">
        <w:rPr>
          <w:color w:val="000000"/>
          <w:sz w:val="28"/>
          <w:szCs w:val="28"/>
        </w:rPr>
        <w:t> </w:t>
      </w:r>
      <w:r w:rsidR="00D50DCA" w:rsidRPr="00D50DCA">
        <w:rPr>
          <w:color w:val="000000"/>
          <w:sz w:val="28"/>
          <w:szCs w:val="28"/>
        </w:rPr>
        <w:t>Гиляровской</w:t>
      </w:r>
      <w:r w:rsidR="00FC2C4A" w:rsidRPr="00D50DCA">
        <w:rPr>
          <w:color w:val="000000"/>
          <w:sz w:val="28"/>
          <w:szCs w:val="28"/>
        </w:rPr>
        <w:t xml:space="preserve">, </w:t>
      </w:r>
      <w:r w:rsidR="00D50DCA" w:rsidRPr="00D50DCA">
        <w:rPr>
          <w:color w:val="000000"/>
          <w:sz w:val="28"/>
          <w:szCs w:val="28"/>
        </w:rPr>
        <w:t>Л.Л.</w:t>
      </w:r>
      <w:r w:rsidR="00D50DCA">
        <w:rPr>
          <w:color w:val="000000"/>
          <w:sz w:val="28"/>
          <w:szCs w:val="28"/>
        </w:rPr>
        <w:t> </w:t>
      </w:r>
      <w:r w:rsidR="00D50DCA" w:rsidRPr="00D50DCA">
        <w:rPr>
          <w:color w:val="000000"/>
          <w:sz w:val="28"/>
          <w:szCs w:val="28"/>
        </w:rPr>
        <w:t>Ермоловича</w:t>
      </w:r>
      <w:r w:rsidR="00FC2C4A" w:rsidRPr="00D50DCA">
        <w:rPr>
          <w:color w:val="000000"/>
          <w:sz w:val="28"/>
          <w:szCs w:val="28"/>
        </w:rPr>
        <w:t xml:space="preserve">, </w:t>
      </w:r>
      <w:r w:rsidR="00D50DCA" w:rsidRPr="00D50DCA">
        <w:rPr>
          <w:color w:val="000000"/>
          <w:sz w:val="28"/>
          <w:szCs w:val="28"/>
        </w:rPr>
        <w:t>В.В.</w:t>
      </w:r>
      <w:r w:rsidR="00D50DCA">
        <w:rPr>
          <w:color w:val="000000"/>
          <w:sz w:val="28"/>
          <w:szCs w:val="28"/>
        </w:rPr>
        <w:t> </w:t>
      </w:r>
      <w:r w:rsidR="00D50DCA" w:rsidRPr="00D50DCA">
        <w:rPr>
          <w:color w:val="000000"/>
          <w:sz w:val="28"/>
          <w:szCs w:val="28"/>
        </w:rPr>
        <w:t>Ковалева</w:t>
      </w:r>
      <w:r w:rsidR="00FC2C4A" w:rsidRPr="00D50DCA">
        <w:rPr>
          <w:color w:val="000000"/>
          <w:sz w:val="28"/>
          <w:szCs w:val="28"/>
        </w:rPr>
        <w:t xml:space="preserve">, </w:t>
      </w:r>
      <w:r w:rsidR="00D50DCA" w:rsidRPr="00D50DCA">
        <w:rPr>
          <w:color w:val="000000"/>
          <w:sz w:val="28"/>
          <w:szCs w:val="28"/>
        </w:rPr>
        <w:t>Д.В.</w:t>
      </w:r>
      <w:r w:rsidR="00D50DCA">
        <w:rPr>
          <w:color w:val="000000"/>
          <w:sz w:val="28"/>
          <w:szCs w:val="28"/>
        </w:rPr>
        <w:t> </w:t>
      </w:r>
      <w:r w:rsidR="00D50DCA" w:rsidRPr="00D50DCA">
        <w:rPr>
          <w:color w:val="000000"/>
          <w:sz w:val="28"/>
          <w:szCs w:val="28"/>
        </w:rPr>
        <w:t>Лысенко</w:t>
      </w:r>
      <w:r w:rsidRPr="00D50DCA">
        <w:rPr>
          <w:color w:val="000000"/>
          <w:sz w:val="28"/>
          <w:szCs w:val="28"/>
        </w:rPr>
        <w:t xml:space="preserve">, </w:t>
      </w:r>
      <w:r w:rsidR="00D50DCA" w:rsidRPr="00D50DCA">
        <w:rPr>
          <w:color w:val="000000"/>
          <w:sz w:val="28"/>
          <w:szCs w:val="28"/>
        </w:rPr>
        <w:t>Г.В.</w:t>
      </w:r>
      <w:r w:rsidR="00D50DCA">
        <w:rPr>
          <w:color w:val="000000"/>
          <w:sz w:val="28"/>
          <w:szCs w:val="28"/>
        </w:rPr>
        <w:t> </w:t>
      </w:r>
      <w:r w:rsidR="00D50DCA" w:rsidRPr="00D50DCA">
        <w:rPr>
          <w:color w:val="000000"/>
          <w:sz w:val="28"/>
          <w:szCs w:val="28"/>
        </w:rPr>
        <w:t>Савицкой</w:t>
      </w:r>
      <w:r w:rsidRPr="00D50DCA">
        <w:rPr>
          <w:color w:val="000000"/>
          <w:sz w:val="28"/>
          <w:szCs w:val="28"/>
        </w:rPr>
        <w:t xml:space="preserve">, </w:t>
      </w:r>
      <w:r w:rsidR="00D50DCA" w:rsidRPr="00D50DCA">
        <w:rPr>
          <w:color w:val="000000"/>
          <w:sz w:val="28"/>
          <w:szCs w:val="28"/>
        </w:rPr>
        <w:t>Н.Н.</w:t>
      </w:r>
      <w:r w:rsidR="00D50DCA">
        <w:rPr>
          <w:color w:val="000000"/>
          <w:sz w:val="28"/>
          <w:szCs w:val="28"/>
        </w:rPr>
        <w:t> </w:t>
      </w:r>
      <w:r w:rsidR="00D50DCA" w:rsidRPr="00D50DCA">
        <w:rPr>
          <w:color w:val="000000"/>
          <w:sz w:val="28"/>
          <w:szCs w:val="28"/>
        </w:rPr>
        <w:t>Селезневой</w:t>
      </w:r>
      <w:r w:rsidRPr="00D50DCA">
        <w:rPr>
          <w:color w:val="000000"/>
          <w:sz w:val="28"/>
          <w:szCs w:val="28"/>
        </w:rPr>
        <w:t xml:space="preserve">, </w:t>
      </w:r>
      <w:r w:rsidR="00D50DCA" w:rsidRPr="00D50DCA">
        <w:rPr>
          <w:color w:val="000000"/>
          <w:sz w:val="28"/>
          <w:szCs w:val="28"/>
        </w:rPr>
        <w:t>А.Д.</w:t>
      </w:r>
      <w:r w:rsidR="00D50DCA">
        <w:rPr>
          <w:color w:val="000000"/>
          <w:sz w:val="28"/>
          <w:szCs w:val="28"/>
        </w:rPr>
        <w:t> </w:t>
      </w:r>
      <w:r w:rsidR="00D50DCA" w:rsidRPr="00D50DCA">
        <w:rPr>
          <w:color w:val="000000"/>
          <w:sz w:val="28"/>
          <w:szCs w:val="28"/>
        </w:rPr>
        <w:t>Шеремета</w:t>
      </w:r>
      <w:r w:rsidRPr="00D50DCA">
        <w:rPr>
          <w:color w:val="000000"/>
          <w:sz w:val="28"/>
          <w:szCs w:val="28"/>
        </w:rPr>
        <w:t xml:space="preserve"> и др.</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 xml:space="preserve">В процессе исследования применялись следующие методы: расчетно-вариантный, балансовый, статистический, группировки и сравнения, </w:t>
      </w:r>
      <w:r w:rsidR="00685001" w:rsidRPr="00D50DCA">
        <w:rPr>
          <w:color w:val="000000"/>
          <w:sz w:val="28"/>
          <w:szCs w:val="28"/>
        </w:rPr>
        <w:t>маржинальный анализ финансовых результатов</w:t>
      </w:r>
      <w:r w:rsidRPr="00D50DCA">
        <w:rPr>
          <w:color w:val="000000"/>
          <w:sz w:val="28"/>
          <w:szCs w:val="28"/>
        </w:rPr>
        <w:t>.</w:t>
      </w:r>
    </w:p>
    <w:p w:rsidR="006B714E" w:rsidRPr="00D50DCA" w:rsidRDefault="006B714E" w:rsidP="00D50DCA">
      <w:pPr>
        <w:widowControl/>
        <w:spacing w:line="360" w:lineRule="auto"/>
        <w:ind w:firstLine="709"/>
        <w:rPr>
          <w:color w:val="000000"/>
          <w:sz w:val="28"/>
          <w:szCs w:val="28"/>
        </w:rPr>
      </w:pPr>
      <w:r w:rsidRPr="00D50DCA">
        <w:rPr>
          <w:color w:val="000000"/>
          <w:sz w:val="28"/>
          <w:szCs w:val="28"/>
        </w:rPr>
        <w:t xml:space="preserve">Практическая значимость </w:t>
      </w:r>
      <w:r w:rsidR="00685001" w:rsidRPr="00D50DCA">
        <w:rPr>
          <w:color w:val="000000"/>
          <w:sz w:val="28"/>
          <w:szCs w:val="28"/>
        </w:rPr>
        <w:t xml:space="preserve">курсовой </w:t>
      </w:r>
      <w:r w:rsidRPr="00D50DCA">
        <w:rPr>
          <w:color w:val="000000"/>
          <w:sz w:val="28"/>
          <w:szCs w:val="28"/>
        </w:rPr>
        <w:t xml:space="preserve">работы заключается в том, что практическая реализация результатов исследования способствуют возможности совершенствования системы управления финансовыми результатами </w:t>
      </w:r>
      <w:r w:rsidR="005B74C1" w:rsidRPr="00D50DCA">
        <w:rPr>
          <w:color w:val="000000"/>
          <w:sz w:val="28"/>
          <w:szCs w:val="28"/>
        </w:rPr>
        <w:t>ОАО ПО «Алтайский моторный завод»</w:t>
      </w:r>
      <w:r w:rsidRPr="00D50DCA">
        <w:rPr>
          <w:color w:val="000000"/>
          <w:sz w:val="28"/>
          <w:szCs w:val="28"/>
        </w:rPr>
        <w:t>.</w:t>
      </w:r>
    </w:p>
    <w:p w:rsidR="006B714E" w:rsidRPr="00D50DCA" w:rsidRDefault="006B714E" w:rsidP="00D50DCA">
      <w:pPr>
        <w:widowControl/>
        <w:spacing w:line="360" w:lineRule="auto"/>
        <w:ind w:firstLine="709"/>
        <w:rPr>
          <w:color w:val="000000"/>
          <w:sz w:val="28"/>
          <w:szCs w:val="28"/>
        </w:rPr>
      </w:pPr>
    </w:p>
    <w:p w:rsidR="00D44BB4" w:rsidRDefault="00D44BB4" w:rsidP="00D50DCA">
      <w:pPr>
        <w:widowControl/>
        <w:spacing w:line="360" w:lineRule="auto"/>
        <w:ind w:firstLine="709"/>
        <w:rPr>
          <w:color w:val="000000"/>
          <w:sz w:val="28"/>
          <w:szCs w:val="28"/>
        </w:rPr>
      </w:pPr>
    </w:p>
    <w:p w:rsidR="006D2B5E" w:rsidRPr="00C75030" w:rsidRDefault="00C75030" w:rsidP="00D50DCA">
      <w:pPr>
        <w:widowControl/>
        <w:spacing w:line="360" w:lineRule="auto"/>
        <w:ind w:firstLine="709"/>
        <w:rPr>
          <w:b/>
          <w:color w:val="000000"/>
          <w:sz w:val="28"/>
          <w:szCs w:val="28"/>
        </w:rPr>
      </w:pPr>
      <w:r>
        <w:rPr>
          <w:color w:val="000000"/>
          <w:sz w:val="28"/>
          <w:szCs w:val="28"/>
        </w:rPr>
        <w:br w:type="page"/>
      </w:r>
      <w:r w:rsidR="006D2B5E" w:rsidRPr="00C75030">
        <w:rPr>
          <w:b/>
          <w:color w:val="000000"/>
          <w:sz w:val="28"/>
          <w:szCs w:val="28"/>
        </w:rPr>
        <w:t>1</w:t>
      </w:r>
      <w:r>
        <w:rPr>
          <w:b/>
          <w:color w:val="000000"/>
          <w:sz w:val="28"/>
          <w:szCs w:val="28"/>
        </w:rPr>
        <w:t>.</w:t>
      </w:r>
      <w:r w:rsidR="006D2B5E" w:rsidRPr="00C75030">
        <w:rPr>
          <w:b/>
          <w:color w:val="000000"/>
          <w:sz w:val="28"/>
          <w:szCs w:val="28"/>
        </w:rPr>
        <w:t xml:space="preserve"> Теоретические основы анализа показателей прибыльности и безубыточности работы предприятия</w:t>
      </w:r>
    </w:p>
    <w:p w:rsidR="006D2B5E" w:rsidRPr="00D50DCA" w:rsidRDefault="006D2B5E" w:rsidP="00D50DCA">
      <w:pPr>
        <w:pStyle w:val="a3"/>
        <w:spacing w:after="0" w:line="360" w:lineRule="auto"/>
        <w:ind w:firstLine="709"/>
        <w:jc w:val="both"/>
        <w:rPr>
          <w:color w:val="000000"/>
          <w:sz w:val="28"/>
          <w:szCs w:val="28"/>
        </w:rPr>
      </w:pPr>
    </w:p>
    <w:p w:rsidR="006D2B5E" w:rsidRPr="00C75030" w:rsidRDefault="006D2B5E" w:rsidP="00D50DCA">
      <w:pPr>
        <w:pStyle w:val="a3"/>
        <w:spacing w:after="0" w:line="360" w:lineRule="auto"/>
        <w:ind w:firstLine="709"/>
        <w:jc w:val="both"/>
        <w:rPr>
          <w:b/>
          <w:color w:val="000000"/>
          <w:sz w:val="28"/>
          <w:szCs w:val="28"/>
        </w:rPr>
      </w:pPr>
      <w:r w:rsidRPr="00C75030">
        <w:rPr>
          <w:b/>
          <w:color w:val="000000"/>
          <w:sz w:val="28"/>
          <w:szCs w:val="28"/>
        </w:rPr>
        <w:t>1.1 Понятие прибыли и содержание процесса управления финансовыми результатами</w:t>
      </w:r>
    </w:p>
    <w:p w:rsidR="00D44BB4" w:rsidRPr="00D50DCA" w:rsidRDefault="00D44BB4" w:rsidP="00D50DCA">
      <w:pPr>
        <w:pStyle w:val="HTML"/>
        <w:spacing w:line="360" w:lineRule="auto"/>
        <w:ind w:firstLine="709"/>
        <w:jc w:val="both"/>
        <w:rPr>
          <w:rFonts w:ascii="Times New Roman" w:hAnsi="Times New Roman" w:cs="Times New Roman"/>
          <w:color w:val="000000"/>
          <w:sz w:val="28"/>
          <w:szCs w:val="28"/>
        </w:rPr>
      </w:pPr>
    </w:p>
    <w:p w:rsidR="00E578ED" w:rsidRPr="00D50DCA" w:rsidRDefault="00E578ED" w:rsidP="00D50DCA">
      <w:pPr>
        <w:widowControl/>
        <w:spacing w:line="360" w:lineRule="auto"/>
        <w:ind w:firstLine="709"/>
        <w:rPr>
          <w:color w:val="000000"/>
          <w:sz w:val="28"/>
          <w:szCs w:val="28"/>
        </w:rPr>
      </w:pPr>
      <w:r w:rsidRPr="00D50DCA">
        <w:rPr>
          <w:color w:val="000000"/>
          <w:sz w:val="28"/>
          <w:szCs w:val="28"/>
        </w:rPr>
        <w:t>В работах экономистов</w:t>
      </w:r>
      <w:r w:rsidR="00A945AB" w:rsidRPr="00D50DCA">
        <w:rPr>
          <w:color w:val="000000"/>
          <w:sz w:val="28"/>
          <w:szCs w:val="28"/>
        </w:rPr>
        <w:t xml:space="preserve"> имеются широкие подходы к определению финансового результата.</w:t>
      </w:r>
    </w:p>
    <w:p w:rsidR="00A945AB" w:rsidRPr="00D50DCA" w:rsidRDefault="00A945AB" w:rsidP="00D50DCA">
      <w:pPr>
        <w:widowControl/>
        <w:spacing w:line="360" w:lineRule="auto"/>
        <w:ind w:firstLine="709"/>
        <w:rPr>
          <w:color w:val="000000"/>
          <w:sz w:val="28"/>
          <w:szCs w:val="28"/>
        </w:rPr>
      </w:pPr>
      <w:r w:rsidRPr="00D50DCA">
        <w:rPr>
          <w:color w:val="000000"/>
          <w:sz w:val="28"/>
          <w:szCs w:val="28"/>
        </w:rPr>
        <w:t xml:space="preserve">Традиционно выделяется два таких подхода. В отечественной науке эти подходы именуются как статический и динамический, в зарубежных исследованиях </w:t>
      </w:r>
      <w:r w:rsidR="00D50DCA">
        <w:rPr>
          <w:color w:val="000000"/>
          <w:sz w:val="28"/>
          <w:szCs w:val="28"/>
        </w:rPr>
        <w:t>–</w:t>
      </w:r>
      <w:r w:rsidR="00D50DCA" w:rsidRPr="00D50DCA">
        <w:rPr>
          <w:color w:val="000000"/>
          <w:sz w:val="28"/>
          <w:szCs w:val="28"/>
        </w:rPr>
        <w:t xml:space="preserve"> </w:t>
      </w:r>
      <w:r w:rsidRPr="00D50DCA">
        <w:rPr>
          <w:color w:val="000000"/>
          <w:sz w:val="28"/>
          <w:szCs w:val="28"/>
        </w:rPr>
        <w:t>как экономический и бухгалтерский, но сущность их одинакова.</w:t>
      </w:r>
    </w:p>
    <w:p w:rsidR="00A945AB" w:rsidRPr="00D50DCA" w:rsidRDefault="00394EBA" w:rsidP="00D50DCA">
      <w:pPr>
        <w:widowControl/>
        <w:shd w:val="clear" w:color="auto" w:fill="FFFFFF"/>
        <w:spacing w:line="360" w:lineRule="auto"/>
        <w:ind w:firstLine="709"/>
        <w:rPr>
          <w:color w:val="000000"/>
          <w:sz w:val="28"/>
          <w:szCs w:val="28"/>
        </w:rPr>
      </w:pPr>
      <w:r w:rsidRPr="00D50DCA">
        <w:rPr>
          <w:color w:val="000000"/>
          <w:sz w:val="28"/>
          <w:szCs w:val="28"/>
        </w:rPr>
        <w:t xml:space="preserve">Статическое (экономическое) понимание финансового результата обычно базируется на изменении степени благосостояния хозяйствующего субъекта. Такая точка зрения высказывалась </w:t>
      </w:r>
      <w:r w:rsidR="00D50DCA" w:rsidRPr="00D50DCA">
        <w:rPr>
          <w:color w:val="000000"/>
          <w:sz w:val="28"/>
          <w:szCs w:val="28"/>
        </w:rPr>
        <w:t>М.И.</w:t>
      </w:r>
      <w:r w:rsidR="00D50DCA">
        <w:rPr>
          <w:color w:val="000000"/>
          <w:sz w:val="28"/>
          <w:szCs w:val="28"/>
        </w:rPr>
        <w:t> </w:t>
      </w:r>
      <w:r w:rsidR="00D50DCA" w:rsidRPr="00D50DCA">
        <w:rPr>
          <w:color w:val="000000"/>
          <w:sz w:val="28"/>
          <w:szCs w:val="28"/>
        </w:rPr>
        <w:t>Кутером</w:t>
      </w:r>
      <w:r w:rsidR="005B74C1" w:rsidRPr="00D50DCA">
        <w:rPr>
          <w:color w:val="000000"/>
          <w:sz w:val="28"/>
          <w:szCs w:val="28"/>
        </w:rPr>
        <w:t xml:space="preserve"> [</w:t>
      </w:r>
      <w:r w:rsidR="00E711FF" w:rsidRPr="00D50DCA">
        <w:rPr>
          <w:color w:val="000000"/>
          <w:sz w:val="28"/>
          <w:szCs w:val="28"/>
        </w:rPr>
        <w:t>21</w:t>
      </w:r>
      <w:r w:rsidR="005B74C1" w:rsidRPr="00D50DCA">
        <w:rPr>
          <w:color w:val="000000"/>
          <w:sz w:val="28"/>
          <w:szCs w:val="28"/>
        </w:rPr>
        <w:t>, с.</w:t>
      </w:r>
      <w:r w:rsidR="00D50DCA">
        <w:rPr>
          <w:color w:val="000000"/>
          <w:sz w:val="28"/>
          <w:szCs w:val="28"/>
        </w:rPr>
        <w:t> </w:t>
      </w:r>
      <w:r w:rsidR="00D50DCA" w:rsidRPr="00D50DCA">
        <w:rPr>
          <w:color w:val="000000"/>
          <w:sz w:val="28"/>
          <w:szCs w:val="28"/>
        </w:rPr>
        <w:t>152</w:t>
      </w:r>
      <w:r w:rsidR="005B74C1" w:rsidRPr="00D50DCA">
        <w:rPr>
          <w:color w:val="000000"/>
          <w:sz w:val="28"/>
          <w:szCs w:val="28"/>
        </w:rPr>
        <w:t>]</w:t>
      </w:r>
      <w:r w:rsidRPr="00D50DCA">
        <w:rPr>
          <w:color w:val="000000"/>
          <w:sz w:val="28"/>
          <w:szCs w:val="28"/>
        </w:rPr>
        <w:t>.</w:t>
      </w:r>
    </w:p>
    <w:p w:rsidR="00394EBA" w:rsidRPr="00D50DCA" w:rsidRDefault="00394EBA" w:rsidP="00D50DCA">
      <w:pPr>
        <w:widowControl/>
        <w:shd w:val="clear" w:color="auto" w:fill="FFFFFF"/>
        <w:spacing w:line="360" w:lineRule="auto"/>
        <w:ind w:firstLine="709"/>
        <w:rPr>
          <w:color w:val="000000"/>
          <w:sz w:val="28"/>
          <w:szCs w:val="28"/>
        </w:rPr>
      </w:pPr>
      <w:r w:rsidRPr="00D50DCA">
        <w:rPr>
          <w:color w:val="000000"/>
          <w:sz w:val="28"/>
          <w:szCs w:val="28"/>
        </w:rPr>
        <w:t xml:space="preserve">По мнению </w:t>
      </w:r>
      <w:r w:rsidR="00D50DCA" w:rsidRPr="00D50DCA">
        <w:rPr>
          <w:color w:val="000000"/>
          <w:sz w:val="28"/>
          <w:szCs w:val="28"/>
        </w:rPr>
        <w:t>А.Н.</w:t>
      </w:r>
      <w:r w:rsidR="00D50DCA">
        <w:rPr>
          <w:color w:val="000000"/>
          <w:sz w:val="28"/>
          <w:szCs w:val="28"/>
        </w:rPr>
        <w:t> </w:t>
      </w:r>
      <w:r w:rsidR="00D50DCA" w:rsidRPr="00D50DCA">
        <w:rPr>
          <w:color w:val="000000"/>
          <w:sz w:val="28"/>
          <w:szCs w:val="28"/>
        </w:rPr>
        <w:t>Гаврилова</w:t>
      </w:r>
      <w:r w:rsidRPr="00D50DCA">
        <w:rPr>
          <w:color w:val="000000"/>
          <w:sz w:val="28"/>
          <w:szCs w:val="28"/>
        </w:rPr>
        <w:t xml:space="preserve"> и </w:t>
      </w:r>
      <w:r w:rsidR="00D50DCA" w:rsidRPr="00D50DCA">
        <w:rPr>
          <w:color w:val="000000"/>
          <w:sz w:val="28"/>
          <w:szCs w:val="28"/>
        </w:rPr>
        <w:t>А.А.</w:t>
      </w:r>
      <w:r w:rsidR="00D50DCA">
        <w:rPr>
          <w:color w:val="000000"/>
          <w:sz w:val="28"/>
          <w:szCs w:val="28"/>
        </w:rPr>
        <w:t> </w:t>
      </w:r>
      <w:r w:rsidR="00D50DCA" w:rsidRPr="00D50DCA">
        <w:rPr>
          <w:color w:val="000000"/>
          <w:sz w:val="28"/>
          <w:szCs w:val="28"/>
        </w:rPr>
        <w:t>Попова</w:t>
      </w:r>
      <w:r w:rsidRPr="00D50DCA">
        <w:rPr>
          <w:color w:val="000000"/>
          <w:sz w:val="28"/>
          <w:szCs w:val="28"/>
        </w:rPr>
        <w:t>, финансовый результат также является финансово-экономической базой приращения собственного капитала предприятия. Кроме того, положительный финансовый результат свидетельствует об эффективном и целесообразном использовании активов предприятия, его основного и оборотного капитала [</w:t>
      </w:r>
      <w:r w:rsidR="00E711FF" w:rsidRPr="00D50DCA">
        <w:rPr>
          <w:color w:val="000000"/>
          <w:sz w:val="28"/>
          <w:szCs w:val="28"/>
        </w:rPr>
        <w:t>14</w:t>
      </w:r>
      <w:r w:rsidR="001F05F4" w:rsidRPr="00D50DCA">
        <w:rPr>
          <w:color w:val="000000"/>
          <w:sz w:val="28"/>
          <w:szCs w:val="28"/>
        </w:rPr>
        <w:t xml:space="preserve">, </w:t>
      </w:r>
      <w:r w:rsidR="00D50DCA" w:rsidRPr="00D50DCA">
        <w:rPr>
          <w:color w:val="000000"/>
          <w:sz w:val="28"/>
          <w:szCs w:val="28"/>
        </w:rPr>
        <w:t>с.</w:t>
      </w:r>
      <w:r w:rsidR="00D50DCA">
        <w:rPr>
          <w:color w:val="000000"/>
          <w:sz w:val="28"/>
          <w:szCs w:val="28"/>
        </w:rPr>
        <w:t> </w:t>
      </w:r>
      <w:r w:rsidR="00D50DCA" w:rsidRPr="00D50DCA">
        <w:rPr>
          <w:color w:val="000000"/>
          <w:sz w:val="28"/>
          <w:szCs w:val="28"/>
        </w:rPr>
        <w:t>3</w:t>
      </w:r>
      <w:r w:rsidRPr="00D50DCA">
        <w:rPr>
          <w:color w:val="000000"/>
          <w:sz w:val="28"/>
          <w:szCs w:val="28"/>
        </w:rPr>
        <w:t>02].</w:t>
      </w:r>
    </w:p>
    <w:p w:rsidR="00394EBA" w:rsidRPr="00D50DCA" w:rsidRDefault="00394EBA" w:rsidP="00D50DCA">
      <w:pPr>
        <w:widowControl/>
        <w:shd w:val="clear" w:color="auto" w:fill="FFFFFF"/>
        <w:spacing w:line="360" w:lineRule="auto"/>
        <w:ind w:firstLine="709"/>
        <w:rPr>
          <w:color w:val="000000"/>
          <w:sz w:val="28"/>
          <w:szCs w:val="28"/>
        </w:rPr>
      </w:pPr>
      <w:r w:rsidRPr="00D50DCA">
        <w:rPr>
          <w:color w:val="000000"/>
          <w:sz w:val="28"/>
          <w:szCs w:val="28"/>
        </w:rPr>
        <w:t>Динамический (бухгалтерский) подход к пониманию финансового результата основан на соотнесении доходов и расходов хозяйствующего субъекта.</w:t>
      </w:r>
    </w:p>
    <w:p w:rsidR="00394EBA" w:rsidRPr="00D50DCA" w:rsidRDefault="00D50DCA" w:rsidP="00D50DCA">
      <w:pPr>
        <w:widowControl/>
        <w:spacing w:line="360" w:lineRule="auto"/>
        <w:ind w:firstLine="709"/>
        <w:rPr>
          <w:color w:val="000000"/>
          <w:sz w:val="28"/>
          <w:szCs w:val="28"/>
        </w:rPr>
      </w:pPr>
      <w:r w:rsidRPr="00D50DCA">
        <w:rPr>
          <w:color w:val="000000"/>
          <w:sz w:val="28"/>
          <w:szCs w:val="28"/>
        </w:rPr>
        <w:t>Ю.В.</w:t>
      </w:r>
      <w:r>
        <w:rPr>
          <w:color w:val="000000"/>
          <w:sz w:val="28"/>
          <w:szCs w:val="28"/>
        </w:rPr>
        <w:t> </w:t>
      </w:r>
      <w:r w:rsidRPr="00D50DCA">
        <w:rPr>
          <w:color w:val="000000"/>
          <w:sz w:val="28"/>
          <w:szCs w:val="28"/>
        </w:rPr>
        <w:t>Богатин</w:t>
      </w:r>
      <w:r w:rsidR="00394EBA" w:rsidRPr="00D50DCA">
        <w:rPr>
          <w:color w:val="000000"/>
          <w:sz w:val="28"/>
          <w:szCs w:val="28"/>
        </w:rPr>
        <w:t xml:space="preserve"> при характеристике динамической модели также отмечает, что разность между доходами и расходами может быть положительной, тогда речь идет о прибыли, или отрицательной, тогда ее квалифицируют как убыток</w:t>
      </w:r>
      <w:r w:rsidR="00245D0E" w:rsidRPr="00D50DCA">
        <w:rPr>
          <w:color w:val="000000"/>
          <w:sz w:val="28"/>
          <w:szCs w:val="28"/>
        </w:rPr>
        <w:t xml:space="preserve"> [</w:t>
      </w:r>
      <w:r w:rsidR="00E711FF" w:rsidRPr="00D50DCA">
        <w:rPr>
          <w:color w:val="000000"/>
          <w:sz w:val="28"/>
          <w:szCs w:val="28"/>
        </w:rPr>
        <w:t>9</w:t>
      </w:r>
      <w:r w:rsidR="00245D0E" w:rsidRPr="00D50DCA">
        <w:rPr>
          <w:color w:val="000000"/>
          <w:sz w:val="28"/>
          <w:szCs w:val="28"/>
        </w:rPr>
        <w:t>, с.</w:t>
      </w:r>
      <w:r>
        <w:rPr>
          <w:color w:val="000000"/>
          <w:sz w:val="28"/>
          <w:szCs w:val="28"/>
        </w:rPr>
        <w:t> </w:t>
      </w:r>
      <w:r w:rsidRPr="00D50DCA">
        <w:rPr>
          <w:color w:val="000000"/>
          <w:sz w:val="28"/>
          <w:szCs w:val="28"/>
        </w:rPr>
        <w:t>151</w:t>
      </w:r>
      <w:r w:rsidR="00245D0E" w:rsidRPr="00D50DCA">
        <w:rPr>
          <w:color w:val="000000"/>
          <w:sz w:val="28"/>
          <w:szCs w:val="28"/>
        </w:rPr>
        <w:t>]</w:t>
      </w:r>
      <w:r w:rsidR="00394EBA" w:rsidRPr="00D50DCA">
        <w:rPr>
          <w:color w:val="000000"/>
          <w:sz w:val="28"/>
          <w:szCs w:val="28"/>
        </w:rPr>
        <w:t xml:space="preserve">. Таким образом, убыток можно рассматривать как прибыль с отрицательным знаком. Отсюда появляется весьма распространенная модель, согласно которой доходы </w:t>
      </w:r>
      <w:r>
        <w:rPr>
          <w:color w:val="000000"/>
          <w:sz w:val="28"/>
          <w:szCs w:val="28"/>
        </w:rPr>
        <w:t>–</w:t>
      </w:r>
      <w:r w:rsidRPr="00D50DCA">
        <w:rPr>
          <w:color w:val="000000"/>
          <w:sz w:val="28"/>
          <w:szCs w:val="28"/>
        </w:rPr>
        <w:t xml:space="preserve"> </w:t>
      </w:r>
      <w:r w:rsidR="00394EBA" w:rsidRPr="00D50DCA">
        <w:rPr>
          <w:color w:val="000000"/>
          <w:sz w:val="28"/>
          <w:szCs w:val="28"/>
        </w:rPr>
        <w:t xml:space="preserve">это поток средств, втекающих в предприятие, а расходы </w:t>
      </w:r>
      <w:r>
        <w:rPr>
          <w:color w:val="000000"/>
          <w:sz w:val="28"/>
          <w:szCs w:val="28"/>
        </w:rPr>
        <w:t>–</w:t>
      </w:r>
      <w:r w:rsidRPr="00D50DCA">
        <w:rPr>
          <w:color w:val="000000"/>
          <w:sz w:val="28"/>
          <w:szCs w:val="28"/>
        </w:rPr>
        <w:t xml:space="preserve"> </w:t>
      </w:r>
      <w:r w:rsidR="00394EBA" w:rsidRPr="00D50DCA">
        <w:rPr>
          <w:color w:val="000000"/>
          <w:sz w:val="28"/>
          <w:szCs w:val="28"/>
        </w:rPr>
        <w:t xml:space="preserve">поток средств, вытекающих из предприятия; прибыль (убыток) </w:t>
      </w:r>
      <w:r>
        <w:rPr>
          <w:color w:val="000000"/>
          <w:sz w:val="28"/>
          <w:szCs w:val="28"/>
        </w:rPr>
        <w:t>–</w:t>
      </w:r>
      <w:r w:rsidRPr="00D50DCA">
        <w:rPr>
          <w:color w:val="000000"/>
          <w:sz w:val="28"/>
          <w:szCs w:val="28"/>
        </w:rPr>
        <w:t xml:space="preserve"> </w:t>
      </w:r>
      <w:r w:rsidR="00394EBA" w:rsidRPr="00D50DCA">
        <w:rPr>
          <w:color w:val="000000"/>
          <w:sz w:val="28"/>
          <w:szCs w:val="28"/>
        </w:rPr>
        <w:t>разность, которая образуется между ними и которая, оседая в балансе, изменяет (модифицирует) его.</w:t>
      </w:r>
    </w:p>
    <w:p w:rsidR="00394EBA" w:rsidRPr="00D50DCA" w:rsidRDefault="00685001" w:rsidP="00D50DCA">
      <w:pPr>
        <w:widowControl/>
        <w:spacing w:line="360" w:lineRule="auto"/>
        <w:ind w:firstLine="709"/>
        <w:rPr>
          <w:color w:val="000000"/>
          <w:sz w:val="28"/>
          <w:szCs w:val="28"/>
        </w:rPr>
      </w:pPr>
      <w:r w:rsidRPr="00D50DCA">
        <w:rPr>
          <w:color w:val="000000"/>
          <w:sz w:val="28"/>
          <w:szCs w:val="28"/>
        </w:rPr>
        <w:t>Э</w:t>
      </w:r>
      <w:r w:rsidR="004F3123" w:rsidRPr="00D50DCA">
        <w:rPr>
          <w:color w:val="000000"/>
          <w:sz w:val="28"/>
          <w:szCs w:val="28"/>
        </w:rPr>
        <w:t>кономический подход не делает различия между реализованными и нереализованными доходами; напротив, бухгалтерский подход, руководствуясь принципом осторожности (консерватизма), согласно которому «расходы всегда очевидны, а доходы всегда сомнительны» или «лучше раньше признать расходы, чем позже, и лучше позже признать доходы, чем раньше», не спешит признавать нереализованный доход, точнее, этот доход будет признан как прибыль лишь после его реализации</w:t>
      </w:r>
      <w:r w:rsidR="00D50DCA" w:rsidRPr="00D50DCA">
        <w:rPr>
          <w:color w:val="000000"/>
          <w:sz w:val="28"/>
          <w:szCs w:val="28"/>
        </w:rPr>
        <w:t>.</w:t>
      </w:r>
      <w:r w:rsidR="00D50DCA">
        <w:rPr>
          <w:color w:val="000000"/>
          <w:sz w:val="28"/>
          <w:szCs w:val="28"/>
        </w:rPr>
        <w:t xml:space="preserve"> </w:t>
      </w:r>
      <w:r w:rsidR="00D50DCA" w:rsidRPr="00D50DCA">
        <w:rPr>
          <w:color w:val="000000"/>
          <w:sz w:val="28"/>
          <w:szCs w:val="28"/>
        </w:rPr>
        <w:t>[1</w:t>
      </w:r>
      <w:r w:rsidR="001F05F4" w:rsidRPr="00D50DCA">
        <w:rPr>
          <w:color w:val="000000"/>
          <w:sz w:val="28"/>
          <w:szCs w:val="28"/>
        </w:rPr>
        <w:t>5</w:t>
      </w:r>
      <w:r w:rsidR="004F3123" w:rsidRPr="00D50DCA">
        <w:rPr>
          <w:color w:val="000000"/>
          <w:sz w:val="28"/>
          <w:szCs w:val="28"/>
        </w:rPr>
        <w:t>, с.</w:t>
      </w:r>
      <w:r w:rsidR="00D50DCA">
        <w:rPr>
          <w:color w:val="000000"/>
          <w:sz w:val="28"/>
          <w:szCs w:val="28"/>
        </w:rPr>
        <w:t> </w:t>
      </w:r>
      <w:r w:rsidR="00D50DCA" w:rsidRPr="00D50DCA">
        <w:rPr>
          <w:color w:val="000000"/>
          <w:sz w:val="28"/>
          <w:szCs w:val="28"/>
        </w:rPr>
        <w:t>365</w:t>
      </w:r>
      <w:r w:rsidR="004F3123" w:rsidRPr="00D50DCA">
        <w:rPr>
          <w:color w:val="000000"/>
          <w:sz w:val="28"/>
          <w:szCs w:val="28"/>
        </w:rPr>
        <w:t>].</w:t>
      </w:r>
    </w:p>
    <w:p w:rsidR="004F3123" w:rsidRPr="00D50DCA" w:rsidRDefault="00D50DCA" w:rsidP="00D50DCA">
      <w:pPr>
        <w:widowControl/>
        <w:spacing w:line="360" w:lineRule="auto"/>
        <w:ind w:firstLine="709"/>
        <w:rPr>
          <w:color w:val="000000"/>
          <w:sz w:val="28"/>
          <w:szCs w:val="28"/>
        </w:rPr>
      </w:pPr>
      <w:r w:rsidRPr="00D50DCA">
        <w:rPr>
          <w:color w:val="000000"/>
          <w:sz w:val="28"/>
          <w:szCs w:val="28"/>
        </w:rPr>
        <w:t>И.А.</w:t>
      </w:r>
      <w:r>
        <w:rPr>
          <w:color w:val="000000"/>
          <w:sz w:val="28"/>
          <w:szCs w:val="28"/>
        </w:rPr>
        <w:t> </w:t>
      </w:r>
      <w:r w:rsidRPr="00D50DCA">
        <w:rPr>
          <w:color w:val="000000"/>
          <w:sz w:val="28"/>
          <w:szCs w:val="28"/>
        </w:rPr>
        <w:t>Бланком</w:t>
      </w:r>
      <w:r w:rsidR="004F3123" w:rsidRPr="00D50DCA">
        <w:rPr>
          <w:color w:val="000000"/>
          <w:sz w:val="28"/>
          <w:szCs w:val="28"/>
        </w:rPr>
        <w:t xml:space="preserve"> поняти</w:t>
      </w:r>
      <w:r w:rsidR="00427B06" w:rsidRPr="00D50DCA">
        <w:rPr>
          <w:color w:val="000000"/>
          <w:sz w:val="28"/>
          <w:szCs w:val="28"/>
        </w:rPr>
        <w:t>е</w:t>
      </w:r>
      <w:r w:rsidR="004F3123" w:rsidRPr="00D50DCA">
        <w:rPr>
          <w:color w:val="000000"/>
          <w:sz w:val="28"/>
          <w:szCs w:val="28"/>
        </w:rPr>
        <w:t xml:space="preserve"> прибыли характеризуется следующим образом: «Прибыль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предприятием деятельности, представляющий собой разницу между совокупным доходом и совокупными затратами в процессе осуществления этой деятельности»</w:t>
      </w:r>
      <w:r w:rsidR="00E711FF" w:rsidRPr="00D50DCA">
        <w:rPr>
          <w:color w:val="000000"/>
          <w:sz w:val="28"/>
          <w:szCs w:val="28"/>
        </w:rPr>
        <w:t xml:space="preserve"> </w:t>
      </w:r>
      <w:r w:rsidR="004F3123" w:rsidRPr="00D50DCA">
        <w:rPr>
          <w:color w:val="000000"/>
          <w:sz w:val="28"/>
          <w:szCs w:val="28"/>
        </w:rPr>
        <w:t>[</w:t>
      </w:r>
      <w:r w:rsidR="00E711FF" w:rsidRPr="00D50DCA">
        <w:rPr>
          <w:color w:val="000000"/>
          <w:sz w:val="28"/>
          <w:szCs w:val="28"/>
        </w:rPr>
        <w:t>8</w:t>
      </w:r>
      <w:r w:rsidR="004F3123" w:rsidRPr="00D50DCA">
        <w:rPr>
          <w:color w:val="000000"/>
          <w:sz w:val="28"/>
          <w:szCs w:val="28"/>
        </w:rPr>
        <w:t>, с.</w:t>
      </w:r>
      <w:r>
        <w:rPr>
          <w:color w:val="000000"/>
          <w:sz w:val="28"/>
          <w:szCs w:val="28"/>
        </w:rPr>
        <w:t> </w:t>
      </w:r>
      <w:r w:rsidRPr="00D50DCA">
        <w:rPr>
          <w:color w:val="000000"/>
          <w:sz w:val="28"/>
          <w:szCs w:val="28"/>
        </w:rPr>
        <w:t>10</w:t>
      </w:r>
      <w:r w:rsidR="004F3123" w:rsidRPr="00D50DCA">
        <w:rPr>
          <w:color w:val="000000"/>
          <w:sz w:val="28"/>
          <w:szCs w:val="28"/>
        </w:rPr>
        <w:t>]</w:t>
      </w:r>
      <w:r w:rsidR="00E578ED" w:rsidRPr="00D50DCA">
        <w:rPr>
          <w:color w:val="000000"/>
          <w:sz w:val="28"/>
          <w:szCs w:val="28"/>
        </w:rPr>
        <w:t>.</w:t>
      </w:r>
      <w:r w:rsidR="004F3123" w:rsidRPr="00D50DCA">
        <w:rPr>
          <w:color w:val="000000"/>
          <w:sz w:val="28"/>
          <w:szCs w:val="28"/>
        </w:rPr>
        <w:t xml:space="preserve"> По нашему мнению, данная трактовка прибыли наиболее полно сближает экономическую и бухгалтерскую ее трактовку.</w:t>
      </w:r>
    </w:p>
    <w:p w:rsidR="004F3123" w:rsidRPr="00D50DCA" w:rsidRDefault="004F3123" w:rsidP="00D50DCA">
      <w:pPr>
        <w:widowControl/>
        <w:spacing w:line="360" w:lineRule="auto"/>
        <w:ind w:firstLine="709"/>
        <w:rPr>
          <w:color w:val="000000"/>
          <w:sz w:val="28"/>
          <w:szCs w:val="28"/>
        </w:rPr>
      </w:pPr>
      <w:r w:rsidRPr="00D50DCA">
        <w:rPr>
          <w:color w:val="000000"/>
          <w:sz w:val="28"/>
          <w:szCs w:val="28"/>
        </w:rPr>
        <w:t>Итак, оба подхода к интерпретации категории «прибыль» достаточно логичны и, в принципе, не противоречат друг другу</w:t>
      </w:r>
      <w:r w:rsidR="006D418E" w:rsidRPr="00D50DCA">
        <w:rPr>
          <w:color w:val="000000"/>
          <w:sz w:val="28"/>
          <w:szCs w:val="28"/>
        </w:rPr>
        <w:t xml:space="preserve">. </w:t>
      </w:r>
      <w:r w:rsidRPr="00D50DCA">
        <w:rPr>
          <w:color w:val="000000"/>
          <w:sz w:val="28"/>
          <w:szCs w:val="28"/>
        </w:rPr>
        <w:t xml:space="preserve">Экономический подход полезен для понимания сущности прибыли, бухгалтерский </w:t>
      </w:r>
      <w:r w:rsidR="00D50DCA">
        <w:rPr>
          <w:color w:val="000000"/>
          <w:sz w:val="28"/>
          <w:szCs w:val="28"/>
        </w:rPr>
        <w:t>–</w:t>
      </w:r>
      <w:r w:rsidR="00D50DCA" w:rsidRPr="00D50DCA">
        <w:rPr>
          <w:color w:val="000000"/>
          <w:sz w:val="28"/>
          <w:szCs w:val="28"/>
        </w:rPr>
        <w:t xml:space="preserve"> </w:t>
      </w:r>
      <w:r w:rsidRPr="00D50DCA">
        <w:rPr>
          <w:color w:val="000000"/>
          <w:sz w:val="28"/>
          <w:szCs w:val="28"/>
        </w:rPr>
        <w:t>для понимания логики и порядка ее практического исчисления.</w:t>
      </w:r>
    </w:p>
    <w:p w:rsidR="00E7772D" w:rsidRPr="00D50DCA" w:rsidRDefault="0067079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По мнению </w:t>
      </w:r>
      <w:r w:rsidR="00D50DCA" w:rsidRPr="00D50DCA">
        <w:rPr>
          <w:color w:val="000000"/>
          <w:sz w:val="28"/>
          <w:szCs w:val="28"/>
        </w:rPr>
        <w:t>Д.В.</w:t>
      </w:r>
      <w:r w:rsidR="00D50DCA">
        <w:rPr>
          <w:color w:val="000000"/>
          <w:sz w:val="28"/>
          <w:szCs w:val="28"/>
        </w:rPr>
        <w:t> </w:t>
      </w:r>
      <w:r w:rsidR="00D50DCA" w:rsidRPr="00D50DCA">
        <w:rPr>
          <w:color w:val="000000"/>
          <w:sz w:val="28"/>
          <w:szCs w:val="28"/>
        </w:rPr>
        <w:t>Лысенко</w:t>
      </w:r>
      <w:r w:rsidRPr="00D50DCA">
        <w:rPr>
          <w:color w:val="000000"/>
          <w:sz w:val="28"/>
          <w:szCs w:val="28"/>
        </w:rPr>
        <w:t>, ф</w:t>
      </w:r>
      <w:r w:rsidR="00E7772D" w:rsidRPr="00D50DCA">
        <w:rPr>
          <w:color w:val="000000"/>
          <w:sz w:val="28"/>
          <w:szCs w:val="28"/>
        </w:rPr>
        <w:t>инансовый результат – обобщающий показатель анализа и оценки эффективности (неэффективности) деятельности хозяйствующего субъекта на определенных стадиях (этапах) его формирования [</w:t>
      </w:r>
      <w:r w:rsidR="00E711FF" w:rsidRPr="00D50DCA">
        <w:rPr>
          <w:color w:val="000000"/>
          <w:sz w:val="28"/>
          <w:szCs w:val="28"/>
        </w:rPr>
        <w:t>23</w:t>
      </w:r>
      <w:r w:rsidR="00E7772D" w:rsidRPr="00D50DCA">
        <w:rPr>
          <w:color w:val="000000"/>
          <w:sz w:val="28"/>
          <w:szCs w:val="28"/>
        </w:rPr>
        <w:t xml:space="preserve">, </w:t>
      </w:r>
      <w:r w:rsidR="00D50DCA" w:rsidRPr="00D50DCA">
        <w:rPr>
          <w:color w:val="000000"/>
          <w:sz w:val="28"/>
          <w:szCs w:val="28"/>
        </w:rPr>
        <w:t>с.</w:t>
      </w:r>
      <w:r w:rsidR="00D50DCA">
        <w:rPr>
          <w:color w:val="000000"/>
          <w:sz w:val="28"/>
          <w:szCs w:val="28"/>
        </w:rPr>
        <w:t> </w:t>
      </w:r>
      <w:r w:rsidR="00D50DCA" w:rsidRPr="00D50DCA">
        <w:rPr>
          <w:color w:val="000000"/>
          <w:sz w:val="28"/>
          <w:szCs w:val="28"/>
        </w:rPr>
        <w:t>8</w:t>
      </w:r>
      <w:r w:rsidR="00E7772D" w:rsidRPr="00D50DCA">
        <w:rPr>
          <w:color w:val="000000"/>
          <w:sz w:val="28"/>
          <w:szCs w:val="28"/>
        </w:rPr>
        <w:t>1].</w:t>
      </w:r>
    </w:p>
    <w:p w:rsidR="00E7772D" w:rsidRPr="00D50DCA" w:rsidRDefault="00D50DCA"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Д.В.</w:t>
      </w:r>
      <w:r>
        <w:rPr>
          <w:color w:val="000000"/>
          <w:sz w:val="28"/>
          <w:szCs w:val="28"/>
        </w:rPr>
        <w:t> </w:t>
      </w:r>
      <w:r w:rsidRPr="00D50DCA">
        <w:rPr>
          <w:color w:val="000000"/>
          <w:sz w:val="28"/>
          <w:szCs w:val="28"/>
        </w:rPr>
        <w:t>Лысенко</w:t>
      </w:r>
      <w:r w:rsidR="00E7772D" w:rsidRPr="00D50DCA">
        <w:rPr>
          <w:color w:val="000000"/>
          <w:sz w:val="28"/>
          <w:szCs w:val="28"/>
        </w:rPr>
        <w:t xml:space="preserve"> [</w:t>
      </w:r>
      <w:r w:rsidR="00E711FF" w:rsidRPr="00D50DCA">
        <w:rPr>
          <w:color w:val="000000"/>
          <w:sz w:val="28"/>
          <w:szCs w:val="28"/>
        </w:rPr>
        <w:t>23</w:t>
      </w:r>
      <w:r w:rsidR="00E7772D" w:rsidRPr="00D50DCA">
        <w:rPr>
          <w:color w:val="000000"/>
          <w:sz w:val="28"/>
          <w:szCs w:val="28"/>
        </w:rPr>
        <w:t xml:space="preserve">, </w:t>
      </w:r>
      <w:r w:rsidRPr="00D50DCA">
        <w:rPr>
          <w:color w:val="000000"/>
          <w:sz w:val="28"/>
          <w:szCs w:val="28"/>
        </w:rPr>
        <w:t>с.</w:t>
      </w:r>
      <w:r>
        <w:rPr>
          <w:color w:val="000000"/>
          <w:sz w:val="28"/>
          <w:szCs w:val="28"/>
        </w:rPr>
        <w:t> </w:t>
      </w:r>
      <w:r w:rsidRPr="00D50DCA">
        <w:rPr>
          <w:color w:val="000000"/>
          <w:sz w:val="28"/>
          <w:szCs w:val="28"/>
        </w:rPr>
        <w:t>8</w:t>
      </w:r>
      <w:r w:rsidR="00E7772D" w:rsidRPr="00D50DCA">
        <w:rPr>
          <w:color w:val="000000"/>
          <w:sz w:val="28"/>
          <w:szCs w:val="28"/>
        </w:rPr>
        <w:t xml:space="preserve">1] считает, что в рыночной экономике самым главным показателем эффективности работы организации является результативность. Понятие «результативность» складывается из нескольких важных составляющих финансово-хозяйственной деятельности организации. Наиболее общей характеристикой результативности финансово-хозяйственной деятельности принято считать оборот, </w:t>
      </w:r>
      <w:r>
        <w:rPr>
          <w:color w:val="000000"/>
          <w:sz w:val="28"/>
          <w:szCs w:val="28"/>
        </w:rPr>
        <w:t>т.е.</w:t>
      </w:r>
      <w:r w:rsidR="00E7772D" w:rsidRPr="00D50DCA">
        <w:rPr>
          <w:color w:val="000000"/>
          <w:sz w:val="28"/>
          <w:szCs w:val="28"/>
        </w:rPr>
        <w:t xml:space="preserve"> объем продаж продукции (услуг) за определенный период. Для организаций, работающих в условиях рыночных отношений, основным показателем, отражающим результативность их деятельности, становится прибыль.</w:t>
      </w: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Для анализа результативности деятельности организации </w:t>
      </w:r>
      <w:r w:rsidR="00D50DCA" w:rsidRPr="00D50DCA">
        <w:rPr>
          <w:color w:val="000000"/>
          <w:sz w:val="28"/>
          <w:szCs w:val="28"/>
        </w:rPr>
        <w:t>Д.В.</w:t>
      </w:r>
      <w:r w:rsidR="00D50DCA">
        <w:rPr>
          <w:color w:val="000000"/>
          <w:sz w:val="28"/>
          <w:szCs w:val="28"/>
        </w:rPr>
        <w:t> </w:t>
      </w:r>
      <w:r w:rsidR="00D50DCA" w:rsidRPr="00D50DCA">
        <w:rPr>
          <w:color w:val="000000"/>
          <w:sz w:val="28"/>
          <w:szCs w:val="28"/>
        </w:rPr>
        <w:t>Лысенко</w:t>
      </w:r>
      <w:r w:rsidRPr="00D50DCA">
        <w:rPr>
          <w:color w:val="000000"/>
          <w:sz w:val="28"/>
          <w:szCs w:val="28"/>
        </w:rPr>
        <w:t xml:space="preserve"> рекомендует проводить оценку следующих показателей (Таблица</w:t>
      </w:r>
      <w:r w:rsidR="00123F04" w:rsidRPr="00D50DCA">
        <w:rPr>
          <w:color w:val="000000"/>
          <w:sz w:val="28"/>
          <w:szCs w:val="28"/>
        </w:rPr>
        <w:t xml:space="preserve"> </w:t>
      </w:r>
      <w:r w:rsidRPr="00D50DCA">
        <w:rPr>
          <w:color w:val="000000"/>
          <w:sz w:val="28"/>
          <w:szCs w:val="28"/>
        </w:rPr>
        <w:t>1).</w:t>
      </w:r>
    </w:p>
    <w:p w:rsidR="00C75030" w:rsidRDefault="00C75030" w:rsidP="00D50DCA">
      <w:pPr>
        <w:pStyle w:val="ac"/>
        <w:spacing w:before="0" w:beforeAutospacing="0" w:after="0" w:afterAutospacing="0" w:line="360" w:lineRule="auto"/>
        <w:ind w:firstLine="709"/>
        <w:jc w:val="both"/>
        <w:rPr>
          <w:color w:val="000000"/>
          <w:sz w:val="28"/>
          <w:szCs w:val="28"/>
        </w:rPr>
      </w:pP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Таблица 1 – Структура показателей результативности </w:t>
      </w:r>
      <w:r w:rsidR="006D2B5E" w:rsidRPr="00D50DCA">
        <w:rPr>
          <w:color w:val="000000"/>
          <w:sz w:val="28"/>
          <w:szCs w:val="28"/>
        </w:rPr>
        <w:t xml:space="preserve">(прибыльности) </w:t>
      </w:r>
      <w:r w:rsidRPr="00D50DCA">
        <w:rPr>
          <w:color w:val="000000"/>
          <w:sz w:val="28"/>
          <w:szCs w:val="28"/>
        </w:rPr>
        <w:t>деятельности организации [</w:t>
      </w:r>
      <w:r w:rsidR="00E711FF" w:rsidRPr="00D50DCA">
        <w:rPr>
          <w:color w:val="000000"/>
          <w:sz w:val="28"/>
          <w:szCs w:val="28"/>
        </w:rPr>
        <w:t>23</w:t>
      </w:r>
      <w:r w:rsidRPr="00D50DCA">
        <w:rPr>
          <w:color w:val="000000"/>
          <w:sz w:val="28"/>
          <w:szCs w:val="28"/>
        </w:rPr>
        <w:t xml:space="preserve">, </w:t>
      </w:r>
      <w:r w:rsidR="00D50DCA" w:rsidRPr="00D50DCA">
        <w:rPr>
          <w:color w:val="000000"/>
          <w:sz w:val="28"/>
          <w:szCs w:val="28"/>
        </w:rPr>
        <w:t>с.</w:t>
      </w:r>
      <w:r w:rsidR="00D50DCA">
        <w:rPr>
          <w:color w:val="000000"/>
          <w:sz w:val="28"/>
          <w:szCs w:val="28"/>
        </w:rPr>
        <w:t> </w:t>
      </w:r>
      <w:r w:rsidR="00D50DCA" w:rsidRPr="00D50DCA">
        <w:rPr>
          <w:color w:val="000000"/>
          <w:sz w:val="28"/>
          <w:szCs w:val="28"/>
        </w:rPr>
        <w:t>8</w:t>
      </w:r>
      <w:r w:rsidRPr="00D50DCA">
        <w:rPr>
          <w:color w:val="000000"/>
          <w:sz w:val="28"/>
          <w:szCs w:val="28"/>
        </w:rPr>
        <w:t>2]</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7"/>
        <w:gridCol w:w="6870"/>
      </w:tblGrid>
      <w:tr w:rsidR="00E7772D" w:rsidRPr="00637F30" w:rsidTr="00637F30">
        <w:trPr>
          <w:cantSplit/>
          <w:trHeight w:val="279"/>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Показатель</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Характеристика</w:t>
            </w:r>
          </w:p>
        </w:tc>
      </w:tr>
      <w:tr w:rsidR="00E7772D" w:rsidRPr="00637F30" w:rsidTr="00637F30">
        <w:trPr>
          <w:cantSplit/>
          <w:trHeight w:val="1761"/>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Доходы организации</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Рассчитываются как сумма выручки (нетто) от продаж товаров, продукции, работ, услуг (за минусом налога на добавленную стоимость, акцизов и аналогичных обязательных платежей)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10), процентов к получению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60), доходов от участия в других организациях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80), прочих доходов (ф</w:t>
            </w:r>
            <w:r w:rsidR="00D50DCA" w:rsidRPr="00637F30">
              <w:rPr>
                <w:color w:val="000000"/>
                <w:sz w:val="20"/>
              </w:rPr>
              <w:t>. №2</w:t>
            </w:r>
            <w:r w:rsidRPr="00637F30">
              <w:rPr>
                <w:color w:val="000000"/>
                <w:sz w:val="20"/>
              </w:rPr>
              <w:t xml:space="preserve"> стр.</w:t>
            </w:r>
            <w:r w:rsidR="00D50DCA" w:rsidRPr="00637F30">
              <w:rPr>
                <w:color w:val="000000"/>
                <w:sz w:val="20"/>
              </w:rPr>
              <w:t> 0</w:t>
            </w:r>
            <w:r w:rsidRPr="00637F30">
              <w:rPr>
                <w:color w:val="000000"/>
                <w:sz w:val="20"/>
              </w:rPr>
              <w:t>90)</w:t>
            </w:r>
          </w:p>
        </w:tc>
      </w:tr>
      <w:tr w:rsidR="00E7772D" w:rsidRPr="00637F30" w:rsidTr="00637F30">
        <w:trPr>
          <w:cantSplit/>
          <w:trHeight w:val="1181"/>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Расходы организации</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Рассчитываются как сумма себестоимости проданных товаров, продукции, работ, услуг (</w:t>
            </w:r>
            <w:r w:rsidR="00D50DCA" w:rsidRPr="00637F30">
              <w:rPr>
                <w:color w:val="000000"/>
                <w:sz w:val="20"/>
              </w:rPr>
              <w:t>ф №2</w:t>
            </w:r>
            <w:r w:rsidRPr="00637F30">
              <w:rPr>
                <w:color w:val="000000"/>
                <w:sz w:val="20"/>
              </w:rPr>
              <w:t>, стр.</w:t>
            </w:r>
            <w:r w:rsidR="00D50DCA" w:rsidRPr="00637F30">
              <w:rPr>
                <w:color w:val="000000"/>
                <w:sz w:val="20"/>
              </w:rPr>
              <w:t> 0</w:t>
            </w:r>
            <w:r w:rsidRPr="00637F30">
              <w:rPr>
                <w:color w:val="000000"/>
                <w:sz w:val="20"/>
              </w:rPr>
              <w:t>20), управленческих и коммерческих расходов (ф</w:t>
            </w:r>
            <w:r w:rsidR="00D50DCA" w:rsidRPr="00637F30">
              <w:rPr>
                <w:color w:val="000000"/>
                <w:sz w:val="20"/>
              </w:rPr>
              <w:t>. №2</w:t>
            </w:r>
            <w:r w:rsidRPr="00637F30">
              <w:rPr>
                <w:color w:val="000000"/>
                <w:sz w:val="20"/>
              </w:rPr>
              <w:t xml:space="preserve"> стр.</w:t>
            </w:r>
            <w:r w:rsidR="00D50DCA" w:rsidRPr="00637F30">
              <w:rPr>
                <w:color w:val="000000"/>
                <w:sz w:val="20"/>
              </w:rPr>
              <w:t> 0</w:t>
            </w:r>
            <w:r w:rsidRPr="00637F30">
              <w:rPr>
                <w:color w:val="000000"/>
                <w:sz w:val="20"/>
              </w:rPr>
              <w:t>30+040), процентов к уплате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70), прочих расходов (ф</w:t>
            </w:r>
            <w:r w:rsidR="00D50DCA" w:rsidRPr="00637F30">
              <w:rPr>
                <w:color w:val="000000"/>
                <w:sz w:val="20"/>
              </w:rPr>
              <w:t>. №2</w:t>
            </w:r>
            <w:r w:rsidRPr="00637F30">
              <w:rPr>
                <w:color w:val="000000"/>
                <w:sz w:val="20"/>
              </w:rPr>
              <w:t>, стр.</w:t>
            </w:r>
            <w:r w:rsidR="00D50DCA" w:rsidRPr="00637F30">
              <w:rPr>
                <w:color w:val="000000"/>
                <w:sz w:val="20"/>
              </w:rPr>
              <w:t> 1</w:t>
            </w:r>
            <w:r w:rsidRPr="00637F30">
              <w:rPr>
                <w:color w:val="000000"/>
                <w:sz w:val="20"/>
              </w:rPr>
              <w:t>00)</w:t>
            </w:r>
          </w:p>
        </w:tc>
      </w:tr>
      <w:tr w:rsidR="00E7772D" w:rsidRPr="00637F30" w:rsidTr="00637F30">
        <w:trPr>
          <w:cantSplit/>
          <w:trHeight w:val="580"/>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Валовая прибыль</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Рассчитывается как разность между выручкой от продаж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10) и себестоимостью реализованной продукции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20)</w:t>
            </w:r>
          </w:p>
        </w:tc>
      </w:tr>
      <w:tr w:rsidR="00E7772D" w:rsidRPr="00637F30" w:rsidTr="00637F30">
        <w:trPr>
          <w:cantSplit/>
          <w:trHeight w:val="1181"/>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Прибыль (убыток) от продаж</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Рассчитывается как разность между выручкой от продаж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10) и полной себестоимостью реализованной продукции (ф</w:t>
            </w:r>
            <w:r w:rsidR="00D50DCA" w:rsidRPr="00637F30">
              <w:rPr>
                <w:color w:val="000000"/>
                <w:sz w:val="20"/>
              </w:rPr>
              <w:t>. №2</w:t>
            </w:r>
            <w:r w:rsidRPr="00637F30">
              <w:rPr>
                <w:color w:val="000000"/>
                <w:sz w:val="20"/>
              </w:rPr>
              <w:t>, стр.</w:t>
            </w:r>
            <w:r w:rsidR="00D50DCA" w:rsidRPr="00637F30">
              <w:rPr>
                <w:color w:val="000000"/>
                <w:sz w:val="20"/>
              </w:rPr>
              <w:t> 0</w:t>
            </w:r>
            <w:r w:rsidRPr="00637F30">
              <w:rPr>
                <w:color w:val="000000"/>
                <w:sz w:val="20"/>
              </w:rPr>
              <w:t>20+030+040), включающей в себя себестоимость реализованной продукции, коммерческие и управленческие расходы</w:t>
            </w:r>
          </w:p>
        </w:tc>
      </w:tr>
      <w:tr w:rsidR="00E7772D" w:rsidRPr="00637F30" w:rsidTr="00637F30">
        <w:trPr>
          <w:cantSplit/>
          <w:trHeight w:val="580"/>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Прибыль (убыток) до налогообложения</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Разность между доходами и расходами от основной, производственной, финансовой и инвестиционной деятельности</w:t>
            </w:r>
          </w:p>
        </w:tc>
      </w:tr>
      <w:tr w:rsidR="00E7772D" w:rsidRPr="00637F30" w:rsidTr="00637F30">
        <w:trPr>
          <w:cantSplit/>
          <w:trHeight w:val="1181"/>
        </w:trPr>
        <w:tc>
          <w:tcPr>
            <w:tcW w:w="1257"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Чистая прибыль (убыток) отчетного периода</w:t>
            </w:r>
          </w:p>
        </w:tc>
        <w:tc>
          <w:tcPr>
            <w:tcW w:w="3743" w:type="pct"/>
            <w:shd w:val="clear" w:color="auto" w:fill="auto"/>
          </w:tcPr>
          <w:p w:rsidR="00E7772D" w:rsidRPr="00637F30" w:rsidRDefault="00E7772D" w:rsidP="00637F30">
            <w:pPr>
              <w:pStyle w:val="ac"/>
              <w:spacing w:before="0" w:beforeAutospacing="0" w:after="0" w:afterAutospacing="0" w:line="360" w:lineRule="auto"/>
              <w:jc w:val="both"/>
              <w:rPr>
                <w:color w:val="000000"/>
                <w:sz w:val="20"/>
              </w:rPr>
            </w:pPr>
            <w:r w:rsidRPr="00637F30">
              <w:rPr>
                <w:color w:val="000000"/>
                <w:sz w:val="20"/>
              </w:rPr>
              <w:t>Формируется как прибыль (убыток) от продаж (плюс, минус) сальдо доходов и расходов от прочей деятельности (плюс, минус) отложенные налоговые активы, отложенные налоговые обязательства минус текущий налог на прибыль</w:t>
            </w:r>
          </w:p>
        </w:tc>
      </w:tr>
    </w:tbl>
    <w:p w:rsidR="00C75030" w:rsidRDefault="00C75030" w:rsidP="00D50DCA">
      <w:pPr>
        <w:pStyle w:val="ac"/>
        <w:spacing w:before="0" w:beforeAutospacing="0" w:after="0" w:afterAutospacing="0" w:line="360" w:lineRule="auto"/>
        <w:ind w:firstLine="709"/>
        <w:jc w:val="both"/>
        <w:rPr>
          <w:color w:val="000000"/>
          <w:sz w:val="28"/>
          <w:szCs w:val="28"/>
        </w:rPr>
      </w:pP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Рассмотрение сущности результативности позволяет определить основные задачи ее анализа.</w:t>
      </w: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Они заключаются в следующем:</w:t>
      </w: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а) определить достаточность достигнутых результатов для рыночной финансовой устойчивости организации, конкурентоспособности, обеспечения надлежащего качества жизни трудового коллектива;</w:t>
      </w: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б) изучить источники возникновения и особенности воздействия на результативность различных факторов;</w:t>
      </w:r>
    </w:p>
    <w:p w:rsidR="00E7772D" w:rsidRPr="00D50DCA" w:rsidRDefault="00E7772D"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в) рассмотреть основные направления дальнейшего развития анализируемого объекта [</w:t>
      </w:r>
      <w:r w:rsidR="00E711FF" w:rsidRPr="00D50DCA">
        <w:rPr>
          <w:color w:val="000000"/>
          <w:sz w:val="28"/>
          <w:szCs w:val="28"/>
        </w:rPr>
        <w:t>23</w:t>
      </w:r>
      <w:r w:rsidRPr="00D50DCA">
        <w:rPr>
          <w:color w:val="000000"/>
          <w:sz w:val="28"/>
          <w:szCs w:val="28"/>
        </w:rPr>
        <w:t xml:space="preserve">, </w:t>
      </w:r>
      <w:r w:rsidR="00D50DCA" w:rsidRPr="00D50DCA">
        <w:rPr>
          <w:color w:val="000000"/>
          <w:sz w:val="28"/>
          <w:szCs w:val="28"/>
        </w:rPr>
        <w:t>с.</w:t>
      </w:r>
      <w:r w:rsidR="00D50DCA">
        <w:rPr>
          <w:color w:val="000000"/>
          <w:sz w:val="28"/>
          <w:szCs w:val="28"/>
        </w:rPr>
        <w:t> </w:t>
      </w:r>
      <w:r w:rsidR="00D50DCA" w:rsidRPr="00D50DCA">
        <w:rPr>
          <w:color w:val="000000"/>
          <w:sz w:val="28"/>
          <w:szCs w:val="28"/>
        </w:rPr>
        <w:t>8</w:t>
      </w:r>
      <w:r w:rsidRPr="00D50DCA">
        <w:rPr>
          <w:color w:val="000000"/>
          <w:sz w:val="28"/>
          <w:szCs w:val="28"/>
        </w:rPr>
        <w:t>3].</w:t>
      </w:r>
    </w:p>
    <w:p w:rsidR="00265733" w:rsidRPr="00D50DCA" w:rsidRDefault="00265733"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Таким образом, значение прибыли состоит в том, что она является целью и конечным финансовым результатом хозяйственной деятельности организации; важнейшим показателем эффективности; источником для осуществления расширенного воспроизводства, а также для удовлетворения материальных потребностей и социальных нужд трудового коллектива. Кроме того, за счет прибыли выполняются финансовые обязательства перед бюджетом.</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Но, для оценки эффективности работы организаций недостаточно использования показателя прибыли, поскольку наличие прибыли еще не означает, что организация работает хорошо. Абсолютная сумма прибыли не позволяет судить о степени доходности</w:t>
      </w:r>
      <w:r w:rsidR="00D50DCA">
        <w:rPr>
          <w:color w:val="000000"/>
          <w:sz w:val="28"/>
          <w:szCs w:val="28"/>
        </w:rPr>
        <w:t xml:space="preserve"> </w:t>
      </w:r>
      <w:r w:rsidRPr="00D50DCA">
        <w:rPr>
          <w:color w:val="000000"/>
          <w:sz w:val="28"/>
          <w:szCs w:val="28"/>
        </w:rPr>
        <w:t xml:space="preserve">той или иной организации. Поэтому для определения эффективности произведенных затрат необходимо использовать относительный показатель </w:t>
      </w:r>
      <w:r w:rsidR="00D50DCA">
        <w:rPr>
          <w:color w:val="000000"/>
          <w:sz w:val="28"/>
          <w:szCs w:val="28"/>
        </w:rPr>
        <w:t>–</w:t>
      </w:r>
      <w:r w:rsidR="00D50DCA" w:rsidRPr="00D50DCA">
        <w:rPr>
          <w:color w:val="000000"/>
          <w:sz w:val="28"/>
          <w:szCs w:val="28"/>
        </w:rPr>
        <w:t xml:space="preserve"> </w:t>
      </w:r>
      <w:r w:rsidRPr="00D50DCA">
        <w:rPr>
          <w:color w:val="000000"/>
          <w:sz w:val="28"/>
          <w:szCs w:val="28"/>
        </w:rPr>
        <w:t>уровень рентабельности.</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Прибыль и рентабельность – тесно взаимосвязанные понятия, но не тождественные по своим аналитическим возможностям [</w:t>
      </w:r>
      <w:r w:rsidR="00E711FF" w:rsidRPr="00D50DCA">
        <w:rPr>
          <w:color w:val="000000"/>
          <w:sz w:val="28"/>
          <w:szCs w:val="28"/>
        </w:rPr>
        <w:t>20</w:t>
      </w:r>
      <w:r w:rsidRPr="00D50DCA">
        <w:rPr>
          <w:color w:val="000000"/>
          <w:sz w:val="28"/>
          <w:szCs w:val="28"/>
        </w:rPr>
        <w:t>, с.</w:t>
      </w:r>
      <w:r w:rsidR="00D50DCA">
        <w:rPr>
          <w:color w:val="000000"/>
          <w:sz w:val="28"/>
          <w:szCs w:val="28"/>
        </w:rPr>
        <w:t> </w:t>
      </w:r>
      <w:r w:rsidR="00D50DCA" w:rsidRPr="00D50DCA">
        <w:rPr>
          <w:color w:val="000000"/>
          <w:sz w:val="28"/>
          <w:szCs w:val="28"/>
        </w:rPr>
        <w:t>67</w:t>
      </w:r>
      <w:r w:rsidRPr="00D50DCA">
        <w:rPr>
          <w:color w:val="000000"/>
          <w:sz w:val="28"/>
          <w:szCs w:val="28"/>
        </w:rPr>
        <w:t>].</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Рентабельность – синтетический показатель, отражающий многие стороны деятельности организаций за определенный период. В экономической теории применяется несколько определений категорий рентабельности:</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1) прибыльность,</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2) отношение полезного результата торговой деятельности в виде прибыли к стоимости совокупных затрат на ее получение,</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3) сопоставление результатов хозяйственной деятельности с затратами или ресурсами,</w:t>
      </w:r>
    </w:p>
    <w:p w:rsidR="009C7A52" w:rsidRPr="00D50DCA" w:rsidRDefault="009C7A52" w:rsidP="00D50DCA">
      <w:pPr>
        <w:widowControl/>
        <w:spacing w:line="360" w:lineRule="auto"/>
        <w:ind w:firstLine="709"/>
        <w:rPr>
          <w:color w:val="000000"/>
          <w:sz w:val="28"/>
          <w:szCs w:val="28"/>
        </w:rPr>
      </w:pPr>
      <w:r w:rsidRPr="00D50DCA">
        <w:rPr>
          <w:color w:val="000000"/>
          <w:sz w:val="28"/>
          <w:szCs w:val="28"/>
        </w:rPr>
        <w:t>4) интегральный показатель, обобщающий другие показатели эффективности.</w:t>
      </w:r>
    </w:p>
    <w:p w:rsidR="00FC4D9F" w:rsidRPr="00D50DCA" w:rsidRDefault="00FC4D9F" w:rsidP="00D50DCA">
      <w:pPr>
        <w:pStyle w:val="a3"/>
        <w:spacing w:after="0" w:line="360" w:lineRule="auto"/>
        <w:ind w:firstLine="709"/>
        <w:jc w:val="both"/>
        <w:rPr>
          <w:color w:val="000000"/>
          <w:sz w:val="28"/>
          <w:szCs w:val="28"/>
        </w:rPr>
      </w:pPr>
      <w:r w:rsidRPr="00D50DCA">
        <w:rPr>
          <w:color w:val="000000"/>
          <w:sz w:val="28"/>
          <w:szCs w:val="28"/>
        </w:rPr>
        <w:t>Процесс управления финансовыми результатами включает механизм их формирования, распределения и использования</w:t>
      </w:r>
      <w:r w:rsidR="00F2759E" w:rsidRPr="00D50DCA">
        <w:rPr>
          <w:color w:val="000000"/>
          <w:sz w:val="28"/>
          <w:szCs w:val="28"/>
        </w:rPr>
        <w:t xml:space="preserve"> [</w:t>
      </w:r>
      <w:r w:rsidR="00E711FF" w:rsidRPr="00D50DCA">
        <w:rPr>
          <w:color w:val="000000"/>
          <w:sz w:val="28"/>
          <w:szCs w:val="28"/>
        </w:rPr>
        <w:t>8</w:t>
      </w:r>
      <w:r w:rsidR="00F2759E" w:rsidRPr="00D50DCA">
        <w:rPr>
          <w:color w:val="000000"/>
          <w:sz w:val="28"/>
          <w:szCs w:val="28"/>
        </w:rPr>
        <w:t xml:space="preserve">, </w:t>
      </w:r>
      <w:r w:rsidR="00D50DCA" w:rsidRPr="00D50DCA">
        <w:rPr>
          <w:color w:val="000000"/>
          <w:sz w:val="28"/>
          <w:szCs w:val="28"/>
        </w:rPr>
        <w:t>с.</w:t>
      </w:r>
      <w:r w:rsidR="00D50DCA">
        <w:rPr>
          <w:color w:val="000000"/>
          <w:sz w:val="28"/>
          <w:szCs w:val="28"/>
        </w:rPr>
        <w:t> </w:t>
      </w:r>
      <w:r w:rsidR="00D50DCA" w:rsidRPr="00D50DCA">
        <w:rPr>
          <w:color w:val="000000"/>
          <w:sz w:val="28"/>
          <w:szCs w:val="28"/>
        </w:rPr>
        <w:t>1</w:t>
      </w:r>
      <w:r w:rsidR="00E711FF" w:rsidRPr="00D50DCA">
        <w:rPr>
          <w:color w:val="000000"/>
          <w:sz w:val="28"/>
          <w:szCs w:val="28"/>
        </w:rPr>
        <w:t>1</w:t>
      </w:r>
      <w:r w:rsidR="00F2759E" w:rsidRPr="00D50DCA">
        <w:rPr>
          <w:color w:val="000000"/>
          <w:sz w:val="28"/>
          <w:szCs w:val="28"/>
        </w:rPr>
        <w:t>]</w:t>
      </w:r>
      <w:r w:rsidRPr="00D50DCA">
        <w:rPr>
          <w:color w:val="000000"/>
          <w:sz w:val="28"/>
          <w:szCs w:val="28"/>
        </w:rPr>
        <w:t>.</w:t>
      </w:r>
      <w:r w:rsidR="00123F04" w:rsidRPr="00D50DCA">
        <w:rPr>
          <w:color w:val="000000"/>
          <w:sz w:val="28"/>
          <w:szCs w:val="28"/>
        </w:rPr>
        <w:t xml:space="preserve"> </w:t>
      </w:r>
      <w:r w:rsidRPr="00D50DCA">
        <w:rPr>
          <w:color w:val="000000"/>
          <w:sz w:val="28"/>
          <w:szCs w:val="28"/>
        </w:rPr>
        <w:t xml:space="preserve">Основным показателем прибыли, используемой для оценки производственно-хозяйственной деятельности, выступают виды прибыли, представленные в Приложении </w:t>
      </w:r>
      <w:r w:rsidR="00E711FF" w:rsidRPr="00D50DCA">
        <w:rPr>
          <w:color w:val="000000"/>
          <w:sz w:val="28"/>
          <w:szCs w:val="28"/>
        </w:rPr>
        <w:t>1</w:t>
      </w:r>
      <w:r w:rsidRPr="00D50DCA">
        <w:rPr>
          <w:color w:val="000000"/>
          <w:sz w:val="28"/>
          <w:szCs w:val="28"/>
        </w:rPr>
        <w:t>. В механизме формирования балансовой прибыли учитывается прибыль от всех видов деятельности предприятия.</w:t>
      </w:r>
    </w:p>
    <w:p w:rsidR="00FC4D9F" w:rsidRPr="00D50DCA" w:rsidRDefault="00FC4D9F" w:rsidP="00D50DCA">
      <w:pPr>
        <w:widowControl/>
        <w:spacing w:line="360" w:lineRule="auto"/>
        <w:ind w:firstLine="709"/>
        <w:rPr>
          <w:color w:val="000000"/>
          <w:sz w:val="28"/>
          <w:szCs w:val="28"/>
        </w:rPr>
      </w:pPr>
      <w:r w:rsidRPr="00D50DCA">
        <w:rPr>
          <w:color w:val="000000"/>
          <w:sz w:val="28"/>
          <w:szCs w:val="28"/>
        </w:rPr>
        <w:t>Во-первых, валовая прибыль включает прибыль от реализации товарной продукции, которая является основной частью балансовой прибыли.</w:t>
      </w:r>
    </w:p>
    <w:p w:rsidR="00FC4D9F" w:rsidRPr="00D50DCA" w:rsidRDefault="00FC4D9F" w:rsidP="00D50DCA">
      <w:pPr>
        <w:pStyle w:val="a3"/>
        <w:spacing w:after="0" w:line="360" w:lineRule="auto"/>
        <w:ind w:firstLine="709"/>
        <w:jc w:val="both"/>
        <w:rPr>
          <w:color w:val="000000"/>
          <w:sz w:val="28"/>
          <w:szCs w:val="28"/>
        </w:rPr>
      </w:pPr>
      <w:r w:rsidRPr="00D50DCA">
        <w:rPr>
          <w:color w:val="000000"/>
          <w:sz w:val="28"/>
          <w:szCs w:val="28"/>
        </w:rPr>
        <w:t xml:space="preserve">Во-вторых, в механизм формирования прибыли включается прибыль от реализации прочей продукции и услуг нетоварного характера, </w:t>
      </w:r>
      <w:r w:rsidR="00D50DCA">
        <w:rPr>
          <w:color w:val="000000"/>
          <w:sz w:val="28"/>
          <w:szCs w:val="28"/>
        </w:rPr>
        <w:t>т.е.</w:t>
      </w:r>
      <w:r w:rsidRPr="00D50DCA">
        <w:rPr>
          <w:color w:val="000000"/>
          <w:sz w:val="28"/>
          <w:szCs w:val="28"/>
        </w:rPr>
        <w:t xml:space="preserve"> прибыль (или убытки) подсобных сельских хозяйств, автохозяйств, лесозаготовительных и других хозяйств, находящихся на балансе основного предприятия. А также входит прибыль от реализации основных фондов и другого имущества. Наконец, в механизме формирования прибыли отражаются прочие доходы и расходы, </w:t>
      </w:r>
      <w:r w:rsidR="00D50DCA">
        <w:rPr>
          <w:color w:val="000000"/>
          <w:sz w:val="28"/>
          <w:szCs w:val="28"/>
        </w:rPr>
        <w:t>т.е.</w:t>
      </w:r>
      <w:r w:rsidRPr="00D50DCA">
        <w:rPr>
          <w:color w:val="000000"/>
          <w:sz w:val="28"/>
          <w:szCs w:val="28"/>
        </w:rPr>
        <w:t xml:space="preserve"> результаты от прочих операци</w:t>
      </w:r>
      <w:r w:rsidR="009C7A52" w:rsidRPr="00D50DCA">
        <w:rPr>
          <w:color w:val="000000"/>
          <w:sz w:val="28"/>
          <w:szCs w:val="28"/>
        </w:rPr>
        <w:t>й</w:t>
      </w:r>
      <w:r w:rsidR="00F2759E" w:rsidRPr="00D50DCA">
        <w:rPr>
          <w:color w:val="000000"/>
          <w:sz w:val="28"/>
          <w:szCs w:val="28"/>
        </w:rPr>
        <w:t xml:space="preserve"> [</w:t>
      </w:r>
      <w:r w:rsidR="00E711FF" w:rsidRPr="00D50DCA">
        <w:rPr>
          <w:color w:val="000000"/>
          <w:sz w:val="28"/>
          <w:szCs w:val="28"/>
        </w:rPr>
        <w:t>8</w:t>
      </w:r>
      <w:r w:rsidR="00F2759E" w:rsidRPr="00D50DCA">
        <w:rPr>
          <w:color w:val="000000"/>
          <w:sz w:val="28"/>
          <w:szCs w:val="28"/>
        </w:rPr>
        <w:t xml:space="preserve">, </w:t>
      </w:r>
      <w:r w:rsidR="00D50DCA" w:rsidRPr="00D50DCA">
        <w:rPr>
          <w:color w:val="000000"/>
          <w:sz w:val="28"/>
          <w:szCs w:val="28"/>
        </w:rPr>
        <w:t>с.</w:t>
      </w:r>
      <w:r w:rsidR="00D50DCA">
        <w:rPr>
          <w:color w:val="000000"/>
          <w:sz w:val="28"/>
          <w:szCs w:val="28"/>
        </w:rPr>
        <w:t> </w:t>
      </w:r>
      <w:r w:rsidR="00D50DCA" w:rsidRPr="00D50DCA">
        <w:rPr>
          <w:color w:val="000000"/>
          <w:sz w:val="28"/>
          <w:szCs w:val="28"/>
        </w:rPr>
        <w:t>1</w:t>
      </w:r>
      <w:r w:rsidR="00F2759E" w:rsidRPr="00D50DCA">
        <w:rPr>
          <w:color w:val="000000"/>
          <w:sz w:val="28"/>
          <w:szCs w:val="28"/>
        </w:rPr>
        <w:t>1]</w:t>
      </w:r>
      <w:r w:rsidRPr="00D50DCA">
        <w:rPr>
          <w:color w:val="000000"/>
          <w:sz w:val="28"/>
          <w:szCs w:val="28"/>
        </w:rPr>
        <w:t>.</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Распределение прибыли является составной и неразрывной частью общей системы распределительных отношений и, пожалуй, наравне с распределением дохода физических лиц, самой главной.</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По сути распределение прибыли следует рассматривать в трех направлениях:</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1. Бюджет;</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2. Предприятие;</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3. Собственники предприятия.</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Пропорции этого распределения в значительной мере воздействуют на эффективность деятельности предприятия как позитивно, так и негативно.</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Взаимоотношения предприятий и государства по поводу прибыли строятся на основе налогообложения прибыли.</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Налог на прибыль как прямой налог должен выполнять свое основное функциональное назначение – обеспечивать стабильность инвестиционных процессов в сфере производства продукции (товаров и услуг), а также законное наращивание капитала.</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8"/>
        </w:rPr>
        <w:t>Порядок формирования состава затрат, относимых на издержки производства и обращения, определяет также и объем налогооблагаемой прибыли.</w:t>
      </w:r>
      <w:r w:rsidR="0067079D" w:rsidRPr="00D50DCA">
        <w:rPr>
          <w:color w:val="000000"/>
          <w:sz w:val="28"/>
          <w:szCs w:val="28"/>
        </w:rPr>
        <w:t xml:space="preserve"> </w:t>
      </w:r>
      <w:r w:rsidRPr="00D50DCA">
        <w:rPr>
          <w:bCs/>
          <w:color w:val="000000"/>
          <w:sz w:val="28"/>
          <w:szCs w:val="28"/>
        </w:rPr>
        <w:t>Изменения в порядке исчисления прибыли предприятия и уплате с нее налога на прибыль рассмотрим, анализируя нормативные законодательные акты Российской Федерации.</w:t>
      </w:r>
    </w:p>
    <w:p w:rsidR="00FC4D9F" w:rsidRPr="00D50DCA" w:rsidRDefault="00FC4D9F" w:rsidP="00D50DCA">
      <w:pPr>
        <w:widowControl/>
        <w:spacing w:line="360" w:lineRule="auto"/>
        <w:ind w:firstLine="709"/>
        <w:rPr>
          <w:color w:val="000000"/>
          <w:sz w:val="28"/>
          <w:szCs w:val="28"/>
        </w:rPr>
      </w:pPr>
      <w:r w:rsidRPr="00D50DCA">
        <w:rPr>
          <w:color w:val="000000"/>
          <w:sz w:val="28"/>
          <w:szCs w:val="28"/>
        </w:rPr>
        <w:t>Для того чтобы получить финансовый результат (налогооблагаемую прибыль или убыток), налогоплательщик обязан (руководствуясь статьями гл.</w:t>
      </w:r>
      <w:r w:rsidR="00D50DCA">
        <w:rPr>
          <w:color w:val="000000"/>
          <w:sz w:val="28"/>
          <w:szCs w:val="28"/>
        </w:rPr>
        <w:t> </w:t>
      </w:r>
      <w:r w:rsidR="00D50DCA" w:rsidRPr="00D50DCA">
        <w:rPr>
          <w:color w:val="000000"/>
          <w:sz w:val="28"/>
          <w:szCs w:val="28"/>
        </w:rPr>
        <w:t>2</w:t>
      </w:r>
      <w:r w:rsidRPr="00D50DCA">
        <w:rPr>
          <w:color w:val="000000"/>
          <w:sz w:val="28"/>
          <w:szCs w:val="28"/>
        </w:rPr>
        <w:t>5 НК РФ) осуществить сопоставление доходов и расходов, которые имели место в организации за рассматриваемый период</w:t>
      </w:r>
      <w:r w:rsidR="00F2759E" w:rsidRPr="00D50DCA">
        <w:rPr>
          <w:color w:val="000000"/>
          <w:sz w:val="28"/>
          <w:szCs w:val="28"/>
        </w:rPr>
        <w:t xml:space="preserve"> [2]</w:t>
      </w:r>
      <w:r w:rsidRPr="00D50DCA">
        <w:rPr>
          <w:color w:val="000000"/>
          <w:sz w:val="28"/>
          <w:szCs w:val="28"/>
        </w:rPr>
        <w:t>.</w:t>
      </w:r>
    </w:p>
    <w:p w:rsidR="00FC4D9F" w:rsidRPr="00D50DCA" w:rsidRDefault="00FC4D9F" w:rsidP="00D50DCA">
      <w:pPr>
        <w:widowControl/>
        <w:spacing w:line="360" w:lineRule="auto"/>
        <w:ind w:firstLine="709"/>
        <w:rPr>
          <w:color w:val="000000"/>
          <w:sz w:val="28"/>
          <w:szCs w:val="28"/>
        </w:rPr>
      </w:pPr>
      <w:r w:rsidRPr="00D50DCA">
        <w:rPr>
          <w:color w:val="000000"/>
          <w:sz w:val="28"/>
          <w:szCs w:val="28"/>
        </w:rPr>
        <w:t>Налоговый кодекс Российской Федерации содержит специальные статьи, посвященные порядку определения указанных доходов (ст 244, 250, 251 НК).</w:t>
      </w:r>
    </w:p>
    <w:p w:rsidR="00FC4D9F" w:rsidRPr="00D50DCA" w:rsidRDefault="00FC4D9F" w:rsidP="00D50DCA">
      <w:pPr>
        <w:widowControl/>
        <w:spacing w:line="360" w:lineRule="auto"/>
        <w:ind w:firstLine="709"/>
        <w:rPr>
          <w:color w:val="000000"/>
          <w:sz w:val="28"/>
          <w:szCs w:val="28"/>
        </w:rPr>
      </w:pPr>
      <w:r w:rsidRPr="00D50DCA">
        <w:rPr>
          <w:color w:val="000000"/>
          <w:sz w:val="28"/>
          <w:szCs w:val="28"/>
        </w:rPr>
        <w:t>Общие принципы признания расходов для целей налогообложения прибыли изложены в ст.</w:t>
      </w:r>
      <w:r w:rsidR="00D50DCA">
        <w:rPr>
          <w:color w:val="000000"/>
          <w:sz w:val="28"/>
          <w:szCs w:val="28"/>
        </w:rPr>
        <w:t> </w:t>
      </w:r>
      <w:r w:rsidR="00D50DCA" w:rsidRPr="00D50DCA">
        <w:rPr>
          <w:color w:val="000000"/>
          <w:sz w:val="28"/>
          <w:szCs w:val="28"/>
        </w:rPr>
        <w:t>2</w:t>
      </w:r>
      <w:r w:rsidRPr="00D50DCA">
        <w:rPr>
          <w:color w:val="000000"/>
          <w:sz w:val="28"/>
          <w:szCs w:val="28"/>
        </w:rPr>
        <w:t>52 НК РФ. При этом под расходами понимаются обоснованные и документально подтвержденные затраты, а в ряде случаев и убытки налогоплательщика. Таким образом, в гл.</w:t>
      </w:r>
      <w:r w:rsidR="00D50DCA">
        <w:rPr>
          <w:color w:val="000000"/>
          <w:sz w:val="28"/>
          <w:szCs w:val="28"/>
        </w:rPr>
        <w:t> </w:t>
      </w:r>
      <w:r w:rsidR="00D50DCA" w:rsidRPr="00D50DCA">
        <w:rPr>
          <w:color w:val="000000"/>
          <w:sz w:val="28"/>
          <w:szCs w:val="28"/>
        </w:rPr>
        <w:t>2</w:t>
      </w:r>
      <w:r w:rsidRPr="00D50DCA">
        <w:rPr>
          <w:color w:val="000000"/>
          <w:sz w:val="28"/>
          <w:szCs w:val="28"/>
        </w:rPr>
        <w:t xml:space="preserve">5 НК РФ понятие </w:t>
      </w:r>
      <w:r w:rsidR="00D50DCA">
        <w:rPr>
          <w:color w:val="000000"/>
          <w:sz w:val="28"/>
          <w:szCs w:val="28"/>
        </w:rPr>
        <w:t>«</w:t>
      </w:r>
      <w:r w:rsidR="00D50DCA" w:rsidRPr="00D50DCA">
        <w:rPr>
          <w:color w:val="000000"/>
          <w:sz w:val="28"/>
          <w:szCs w:val="28"/>
        </w:rPr>
        <w:t>р</w:t>
      </w:r>
      <w:r w:rsidRPr="00D50DCA">
        <w:rPr>
          <w:color w:val="000000"/>
          <w:sz w:val="28"/>
          <w:szCs w:val="28"/>
        </w:rPr>
        <w:t>асходы</w:t>
      </w:r>
      <w:r w:rsidR="00D50DCA">
        <w:rPr>
          <w:color w:val="000000"/>
          <w:sz w:val="28"/>
          <w:szCs w:val="28"/>
        </w:rPr>
        <w:t>»</w:t>
      </w:r>
      <w:r w:rsidR="00D50DCA" w:rsidRPr="00D50DCA">
        <w:rPr>
          <w:color w:val="000000"/>
          <w:sz w:val="28"/>
          <w:szCs w:val="28"/>
        </w:rPr>
        <w:t xml:space="preserve"> </w:t>
      </w:r>
      <w:r w:rsidRPr="00D50DCA">
        <w:rPr>
          <w:color w:val="000000"/>
          <w:sz w:val="28"/>
          <w:szCs w:val="28"/>
        </w:rPr>
        <w:t xml:space="preserve">определяется иначе, чем в ПБУ 10/99 </w:t>
      </w:r>
      <w:r w:rsidR="00D50DCA">
        <w:rPr>
          <w:color w:val="000000"/>
          <w:sz w:val="28"/>
          <w:szCs w:val="28"/>
        </w:rPr>
        <w:t>«</w:t>
      </w:r>
      <w:r w:rsidR="00D50DCA" w:rsidRPr="00D50DCA">
        <w:rPr>
          <w:color w:val="000000"/>
          <w:sz w:val="28"/>
          <w:szCs w:val="28"/>
        </w:rPr>
        <w:t>Р</w:t>
      </w:r>
      <w:r w:rsidRPr="00D50DCA">
        <w:rPr>
          <w:color w:val="000000"/>
          <w:sz w:val="28"/>
          <w:szCs w:val="28"/>
        </w:rPr>
        <w:t>асходы организации</w:t>
      </w:r>
      <w:r w:rsidR="00D50DCA">
        <w:rPr>
          <w:color w:val="000000"/>
          <w:sz w:val="28"/>
          <w:szCs w:val="28"/>
        </w:rPr>
        <w:t>»</w:t>
      </w:r>
      <w:r w:rsidR="00D50DCA" w:rsidRPr="00D50DCA">
        <w:rPr>
          <w:color w:val="000000"/>
          <w:sz w:val="28"/>
          <w:szCs w:val="28"/>
        </w:rPr>
        <w:t>.</w:t>
      </w:r>
      <w:r w:rsidRPr="00D50DCA">
        <w:rPr>
          <w:color w:val="000000"/>
          <w:sz w:val="28"/>
          <w:szCs w:val="28"/>
        </w:rPr>
        <w:t xml:space="preserve"> В результате при сопоставлении бухгалтерского и налогового учета речь идет не о том, что какие-то расходы, зарегистрированные в бухгалтерских регистрах, признаются для целей налогообложения, а остальные </w:t>
      </w:r>
      <w:r w:rsidR="00D50DCA">
        <w:rPr>
          <w:color w:val="000000"/>
          <w:sz w:val="28"/>
          <w:szCs w:val="28"/>
        </w:rPr>
        <w:t>–</w:t>
      </w:r>
      <w:r w:rsidR="00D50DCA" w:rsidRPr="00D50DCA">
        <w:rPr>
          <w:color w:val="000000"/>
          <w:sz w:val="28"/>
          <w:szCs w:val="28"/>
        </w:rPr>
        <w:t xml:space="preserve"> </w:t>
      </w:r>
      <w:r w:rsidRPr="00D50DCA">
        <w:rPr>
          <w:color w:val="000000"/>
          <w:sz w:val="28"/>
          <w:szCs w:val="28"/>
        </w:rPr>
        <w:t>нет, как это было до принятия гл.</w:t>
      </w:r>
      <w:r w:rsidR="00D50DCA">
        <w:rPr>
          <w:color w:val="000000"/>
          <w:sz w:val="28"/>
          <w:szCs w:val="28"/>
        </w:rPr>
        <w:t> </w:t>
      </w:r>
      <w:r w:rsidR="00D50DCA" w:rsidRPr="00D50DCA">
        <w:rPr>
          <w:color w:val="000000"/>
          <w:sz w:val="28"/>
          <w:szCs w:val="28"/>
        </w:rPr>
        <w:t>2</w:t>
      </w:r>
      <w:r w:rsidRPr="00D50DCA">
        <w:rPr>
          <w:color w:val="000000"/>
          <w:sz w:val="28"/>
          <w:szCs w:val="28"/>
        </w:rPr>
        <w:t>5 НК РФ. В настоящее время в двух этих информационных системах используются различные определения такого базового учетного объекта, как расходы [2].</w:t>
      </w:r>
      <w:r w:rsidR="009C7A52" w:rsidRPr="00D50DCA">
        <w:rPr>
          <w:color w:val="000000"/>
          <w:sz w:val="28"/>
          <w:szCs w:val="28"/>
        </w:rPr>
        <w:t xml:space="preserve"> </w:t>
      </w:r>
      <w:r w:rsidRPr="00D50DCA">
        <w:rPr>
          <w:color w:val="000000"/>
          <w:sz w:val="28"/>
          <w:szCs w:val="28"/>
        </w:rPr>
        <w:t>Все расходы, связанные с производством и (или) реализацией, подразделяются на четыре</w:t>
      </w:r>
      <w:r w:rsidR="00D50DCA">
        <w:rPr>
          <w:color w:val="000000"/>
          <w:sz w:val="28"/>
          <w:szCs w:val="28"/>
        </w:rPr>
        <w:t xml:space="preserve"> </w:t>
      </w:r>
      <w:r w:rsidRPr="00D50DCA">
        <w:rPr>
          <w:color w:val="000000"/>
          <w:sz w:val="28"/>
          <w:szCs w:val="28"/>
        </w:rPr>
        <w:t>элемента:</w:t>
      </w:r>
      <w:r w:rsidR="00D50DCA">
        <w:rPr>
          <w:color w:val="000000"/>
          <w:sz w:val="28"/>
          <w:szCs w:val="28"/>
        </w:rPr>
        <w:t xml:space="preserve"> </w:t>
      </w:r>
      <w:r w:rsidRPr="00D50DCA">
        <w:rPr>
          <w:color w:val="000000"/>
          <w:sz w:val="28"/>
          <w:szCs w:val="28"/>
        </w:rPr>
        <w:t>материальные затраты;</w:t>
      </w:r>
      <w:r w:rsidR="009C7A52" w:rsidRPr="00D50DCA">
        <w:rPr>
          <w:color w:val="000000"/>
          <w:sz w:val="28"/>
          <w:szCs w:val="28"/>
        </w:rPr>
        <w:t xml:space="preserve"> </w:t>
      </w:r>
      <w:r w:rsidRPr="00D50DCA">
        <w:rPr>
          <w:color w:val="000000"/>
          <w:sz w:val="28"/>
          <w:szCs w:val="28"/>
        </w:rPr>
        <w:t>расходы</w:t>
      </w:r>
      <w:r w:rsidR="00D50DCA">
        <w:rPr>
          <w:color w:val="000000"/>
          <w:sz w:val="28"/>
          <w:szCs w:val="28"/>
        </w:rPr>
        <w:t xml:space="preserve"> </w:t>
      </w:r>
      <w:r w:rsidRPr="00D50DCA">
        <w:rPr>
          <w:color w:val="000000"/>
          <w:sz w:val="28"/>
          <w:szCs w:val="28"/>
        </w:rPr>
        <w:t>на</w:t>
      </w:r>
      <w:r w:rsidR="00D50DCA">
        <w:rPr>
          <w:color w:val="000000"/>
          <w:sz w:val="28"/>
          <w:szCs w:val="28"/>
        </w:rPr>
        <w:t xml:space="preserve"> </w:t>
      </w:r>
      <w:r w:rsidRPr="00D50DCA">
        <w:rPr>
          <w:color w:val="000000"/>
          <w:sz w:val="28"/>
          <w:szCs w:val="28"/>
        </w:rPr>
        <w:t>оплату</w:t>
      </w:r>
      <w:r w:rsidR="00D50DCA">
        <w:rPr>
          <w:color w:val="000000"/>
          <w:sz w:val="28"/>
          <w:szCs w:val="28"/>
        </w:rPr>
        <w:t xml:space="preserve"> </w:t>
      </w:r>
      <w:r w:rsidRPr="00D50DCA">
        <w:rPr>
          <w:color w:val="000000"/>
          <w:sz w:val="28"/>
          <w:szCs w:val="28"/>
        </w:rPr>
        <w:t>труда;</w:t>
      </w:r>
      <w:r w:rsidR="009C7A52" w:rsidRPr="00D50DCA">
        <w:rPr>
          <w:color w:val="000000"/>
          <w:sz w:val="28"/>
          <w:szCs w:val="28"/>
        </w:rPr>
        <w:t xml:space="preserve"> </w:t>
      </w:r>
      <w:r w:rsidRPr="00D50DCA">
        <w:rPr>
          <w:color w:val="000000"/>
          <w:sz w:val="28"/>
          <w:szCs w:val="28"/>
        </w:rPr>
        <w:t>суммы начисленной амортизации;</w:t>
      </w:r>
      <w:r w:rsidR="009C7A52" w:rsidRPr="00D50DCA">
        <w:rPr>
          <w:color w:val="000000"/>
          <w:sz w:val="28"/>
          <w:szCs w:val="28"/>
        </w:rPr>
        <w:t xml:space="preserve"> </w:t>
      </w:r>
      <w:r w:rsidRPr="00D50DCA">
        <w:rPr>
          <w:color w:val="000000"/>
          <w:sz w:val="28"/>
          <w:szCs w:val="28"/>
        </w:rPr>
        <w:t>прочие расходы</w:t>
      </w:r>
      <w:r w:rsidR="00F2759E" w:rsidRPr="00D50DCA">
        <w:rPr>
          <w:color w:val="000000"/>
          <w:sz w:val="28"/>
          <w:szCs w:val="28"/>
        </w:rPr>
        <w:t xml:space="preserve"> [2]</w:t>
      </w:r>
      <w:r w:rsidRPr="00D50DCA">
        <w:rPr>
          <w:color w:val="000000"/>
          <w:sz w:val="28"/>
          <w:szCs w:val="28"/>
        </w:rPr>
        <w:t>.</w:t>
      </w:r>
    </w:p>
    <w:p w:rsidR="009C7A52" w:rsidRPr="00D50DCA" w:rsidRDefault="00FC4D9F" w:rsidP="00D50DCA">
      <w:pPr>
        <w:pStyle w:val="ad"/>
        <w:spacing w:after="0" w:line="360" w:lineRule="auto"/>
        <w:ind w:left="0" w:firstLine="709"/>
        <w:jc w:val="both"/>
        <w:rPr>
          <w:color w:val="000000"/>
          <w:sz w:val="28"/>
          <w:szCs w:val="27"/>
        </w:rPr>
      </w:pPr>
      <w:r w:rsidRPr="00D50DCA">
        <w:rPr>
          <w:color w:val="000000"/>
          <w:sz w:val="28"/>
          <w:szCs w:val="28"/>
        </w:rPr>
        <w:t>Распределение прибыли отражает процесс формирования фондов и резервов предприятия для финансирования потребностей</w:t>
      </w:r>
      <w:r w:rsidRPr="00D50DCA">
        <w:rPr>
          <w:color w:val="000000"/>
          <w:sz w:val="28"/>
          <w:szCs w:val="27"/>
        </w:rPr>
        <w:t xml:space="preserve"> производственного и социального развития.</w:t>
      </w:r>
    </w:p>
    <w:p w:rsidR="00FC4D9F" w:rsidRDefault="00FC4D9F" w:rsidP="00D50DCA">
      <w:pPr>
        <w:pStyle w:val="ad"/>
        <w:spacing w:after="0" w:line="360" w:lineRule="auto"/>
        <w:ind w:left="0" w:firstLine="709"/>
        <w:jc w:val="both"/>
        <w:rPr>
          <w:color w:val="000000"/>
          <w:sz w:val="28"/>
          <w:szCs w:val="28"/>
        </w:rPr>
      </w:pPr>
      <w:r w:rsidRPr="00D50DCA">
        <w:rPr>
          <w:color w:val="000000"/>
          <w:sz w:val="28"/>
          <w:szCs w:val="28"/>
        </w:rPr>
        <w:t xml:space="preserve">На </w:t>
      </w:r>
      <w:r w:rsidR="00D50DCA" w:rsidRPr="00D50DCA">
        <w:rPr>
          <w:color w:val="000000"/>
          <w:sz w:val="28"/>
          <w:szCs w:val="28"/>
        </w:rPr>
        <w:t>рис.</w:t>
      </w:r>
      <w:r w:rsidR="00D50DCA">
        <w:rPr>
          <w:color w:val="000000"/>
          <w:sz w:val="28"/>
          <w:szCs w:val="28"/>
        </w:rPr>
        <w:t> </w:t>
      </w:r>
      <w:r w:rsidR="00D50DCA" w:rsidRPr="00D50DCA">
        <w:rPr>
          <w:color w:val="000000"/>
          <w:sz w:val="28"/>
          <w:szCs w:val="28"/>
        </w:rPr>
        <w:t>1</w:t>
      </w:r>
      <w:r w:rsidRPr="00D50DCA">
        <w:rPr>
          <w:color w:val="000000"/>
          <w:sz w:val="28"/>
          <w:szCs w:val="28"/>
        </w:rPr>
        <w:t xml:space="preserve"> представлена схема распределения прибыли предприятия.</w:t>
      </w:r>
    </w:p>
    <w:p w:rsidR="00C75030" w:rsidRPr="00D50DCA" w:rsidRDefault="00C75030" w:rsidP="00D50DCA">
      <w:pPr>
        <w:pStyle w:val="ad"/>
        <w:spacing w:after="0" w:line="360" w:lineRule="auto"/>
        <w:ind w:left="0" w:firstLine="709"/>
        <w:jc w:val="both"/>
        <w:rPr>
          <w:color w:val="000000"/>
          <w:sz w:val="28"/>
          <w:szCs w:val="28"/>
        </w:rPr>
      </w:pPr>
    </w:p>
    <w:p w:rsidR="00FC4D9F" w:rsidRPr="00D50DCA" w:rsidRDefault="00712090" w:rsidP="00D50DCA">
      <w:pPr>
        <w:pStyle w:val="ad"/>
        <w:spacing w:after="0" w:line="360" w:lineRule="auto"/>
        <w:ind w:left="0" w:firstLine="709"/>
        <w:jc w:val="both"/>
        <w:rPr>
          <w:color w:val="000000"/>
          <w:sz w:val="28"/>
          <w:szCs w:val="28"/>
        </w:rPr>
      </w:pPr>
      <w:r>
        <w:rPr>
          <w:color w:val="000000"/>
          <w:sz w:val="28"/>
          <w:szCs w:val="28"/>
        </w:rPr>
      </w:r>
      <w:r>
        <w:rPr>
          <w:color w:val="000000"/>
          <w:sz w:val="28"/>
          <w:szCs w:val="28"/>
        </w:rPr>
        <w:pict>
          <v:group id="_x0000_s1026" editas="canvas" style="width:421.8pt;height:252pt;mso-position-horizontal-relative:char;mso-position-vertical-relative:line" coordorigin="2397,4266" coordsize="7106,36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97;top:4266;width:7106;height:366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30;top:4397;width:1777;height:524">
              <v:textbox>
                <w:txbxContent>
                  <w:p w:rsidR="00123F04" w:rsidRDefault="00123F04" w:rsidP="00FC4D9F">
                    <w:pPr>
                      <w:widowControl/>
                      <w:ind w:firstLine="0"/>
                      <w:jc w:val="center"/>
                      <w:rPr>
                        <w:sz w:val="24"/>
                        <w:szCs w:val="24"/>
                      </w:rPr>
                    </w:pPr>
                    <w:r>
                      <w:t>Прибыль</w:t>
                    </w:r>
                  </w:p>
                </w:txbxContent>
              </v:textbox>
            </v:shape>
            <v:shape id="_x0000_s1029" type="#_x0000_t202" style="position:absolute;left:3217;top:5051;width:1779;height:526">
              <v:textbox>
                <w:txbxContent>
                  <w:p w:rsidR="00123F04" w:rsidRDefault="00123F04" w:rsidP="00FC4D9F">
                    <w:pPr>
                      <w:widowControl/>
                      <w:ind w:firstLine="0"/>
                      <w:jc w:val="center"/>
                      <w:rPr>
                        <w:sz w:val="24"/>
                        <w:szCs w:val="24"/>
                      </w:rPr>
                    </w:pPr>
                    <w:r>
                      <w:t>Сумма налога на прибыль</w:t>
                    </w:r>
                  </w:p>
                </w:txbxContent>
              </v:textbox>
            </v:shape>
            <v:shape id="_x0000_s1030" type="#_x0000_t202" style="position:absolute;left:7043;top:5051;width:1777;height:525">
              <v:textbox>
                <w:txbxContent>
                  <w:p w:rsidR="00123F04" w:rsidRDefault="00123F04" w:rsidP="00FC4D9F">
                    <w:pPr>
                      <w:widowControl/>
                      <w:ind w:firstLine="0"/>
                      <w:jc w:val="center"/>
                      <w:rPr>
                        <w:sz w:val="24"/>
                        <w:szCs w:val="24"/>
                      </w:rPr>
                    </w:pPr>
                    <w:r>
                      <w:t>Отвлечение прибыли</w:t>
                    </w:r>
                  </w:p>
                </w:txbxContent>
              </v:textbox>
            </v:shape>
            <v:shape id="_x0000_s1031" type="#_x0000_t202" style="position:absolute;left:5130;top:5837;width:1779;height:525">
              <v:textbox>
                <w:txbxContent>
                  <w:p w:rsidR="00123F04" w:rsidRDefault="00123F04" w:rsidP="00FC4D9F">
                    <w:pPr>
                      <w:widowControl/>
                      <w:ind w:firstLine="0"/>
                      <w:jc w:val="center"/>
                      <w:rPr>
                        <w:sz w:val="24"/>
                        <w:szCs w:val="24"/>
                      </w:rPr>
                    </w:pPr>
                    <w:r>
                      <w:t>Прибыль к распределению</w:t>
                    </w:r>
                  </w:p>
                </w:txbxContent>
              </v:textbox>
            </v:shape>
            <v:shape id="_x0000_s1032" type="#_x0000_t202" style="position:absolute;left:4447;top:7015;width:1230;height:786">
              <v:textbox>
                <w:txbxContent>
                  <w:p w:rsidR="00123F04" w:rsidRDefault="00123F04" w:rsidP="00FC4D9F">
                    <w:pPr>
                      <w:widowControl/>
                      <w:ind w:firstLine="0"/>
                      <w:jc w:val="center"/>
                      <w:rPr>
                        <w:sz w:val="24"/>
                        <w:szCs w:val="24"/>
                      </w:rPr>
                    </w:pPr>
                    <w:r>
                      <w:t>Фонд социальной сферы</w:t>
                    </w:r>
                  </w:p>
                </w:txbxContent>
              </v:textbox>
            </v:shape>
            <v:shape id="_x0000_s1033" type="#_x0000_t202" style="position:absolute;left:2397;top:6622;width:1093;height:915">
              <v:textbox>
                <w:txbxContent>
                  <w:p w:rsidR="00123F04" w:rsidRDefault="00123F04" w:rsidP="00FC4D9F">
                    <w:pPr>
                      <w:widowControl/>
                      <w:ind w:firstLine="0"/>
                      <w:jc w:val="center"/>
                      <w:rPr>
                        <w:sz w:val="24"/>
                        <w:szCs w:val="24"/>
                      </w:rPr>
                    </w:pPr>
                    <w:r>
                      <w:t>Остаток нераспределенной прибыли</w:t>
                    </w:r>
                  </w:p>
                </w:txbxContent>
              </v:textbox>
            </v:shape>
            <v:shape id="_x0000_s1034" type="#_x0000_t202" style="position:absolute;left:7043;top:7015;width:956;height:654">
              <v:textbox>
                <w:txbxContent>
                  <w:p w:rsidR="00123F04" w:rsidRDefault="00123F04" w:rsidP="00FC4D9F">
                    <w:pPr>
                      <w:widowControl/>
                      <w:ind w:firstLine="0"/>
                      <w:jc w:val="center"/>
                      <w:rPr>
                        <w:sz w:val="24"/>
                        <w:szCs w:val="24"/>
                      </w:rPr>
                    </w:pPr>
                    <w:r>
                      <w:t>Резервный фонд</w:t>
                    </w:r>
                  </w:p>
                </w:txbxContent>
              </v:textbox>
            </v:shape>
            <v:shapetype id="_x0000_t33" coordsize="21600,21600" o:spt="33" o:oned="t" path="m,l21600,r,21600e" filled="f">
              <v:stroke joinstyle="miter"/>
              <v:path arrowok="t" fillok="f" o:connecttype="none"/>
              <o:lock v:ext="edit" shapetype="t"/>
            </v:shapetype>
            <v:shape id="_x0000_s1035" type="#_x0000_t33" style="position:absolute;left:4106;top:4659;width:1024;height:392;rotation:180;flip:y" o:connectortype="elbow" adj="-100611,241327,-100611">
              <v:stroke endarrow="block"/>
            </v:shape>
            <v:shape id="_x0000_s1036" type="#_x0000_t33" style="position:absolute;left:6907;top:4659;width:1025;height:392" o:connectortype="elbow" adj="-137960,-241327,-137960">
              <v:stroke endarrow="block"/>
            </v:shape>
            <v:shape id="_x0000_s1037" type="#_x0000_t33" style="position:absolute;left:4357;top:5326;width:522;height:1024;rotation:90;flip:x" o:connectortype="elbow" adj="-133812,129387,-133812">
              <v:stroke endarrow="block"/>
            </v:shape>
            <v:shape id="_x0000_s1038" type="#_x0000_t33" style="position:absolute;left:7159;top:5326;width:523;height:1023;rotation:90" o:connectortype="elbow" adj="-269700,-129458,-269700">
              <v:stroke endarrow="block"/>
            </v:shape>
            <v:shape id="_x0000_s1039" type="#_x0000_t202" style="position:absolute;left:5950;top:7015;width:957;height:654">
              <v:textbox>
                <w:txbxContent>
                  <w:p w:rsidR="00123F04" w:rsidRDefault="00123F04" w:rsidP="00FC4D9F">
                    <w:pPr>
                      <w:widowControl/>
                      <w:ind w:firstLine="0"/>
                      <w:jc w:val="center"/>
                      <w:rPr>
                        <w:sz w:val="24"/>
                        <w:szCs w:val="24"/>
                      </w:rPr>
                    </w:pPr>
                    <w:r>
                      <w:t>Фонд потребления</w:t>
                    </w:r>
                  </w:p>
                </w:txbxContent>
              </v:textbox>
            </v:shape>
            <v:shape id="_x0000_s1040" type="#_x0000_t202" style="position:absolute;left:3627;top:7146;width:683;height:654">
              <v:textbox>
                <w:txbxContent>
                  <w:p w:rsidR="00123F04" w:rsidRDefault="00123F04" w:rsidP="00FC4D9F">
                    <w:pPr>
                      <w:widowControl/>
                      <w:ind w:firstLine="0"/>
                      <w:jc w:val="center"/>
                      <w:rPr>
                        <w:sz w:val="24"/>
                        <w:szCs w:val="24"/>
                      </w:rPr>
                    </w:pPr>
                    <w:r>
                      <w:t>Фонд накопления</w:t>
                    </w:r>
                  </w:p>
                </w:txbxContent>
              </v:textbox>
            </v:shape>
            <v:shapetype id="_x0000_t32" coordsize="21600,21600" o:spt="32" o:oned="t" path="m,l21600,21600e" filled="f">
              <v:path arrowok="t" fillok="f" o:connecttype="none"/>
              <o:lock v:ext="edit" shapetype="t"/>
            </v:shapetype>
            <v:shape id="_x0000_s1041" type="#_x0000_t32" style="position:absolute;left:2944;top:6362;width:3076;height:260;flip:x" o:connectortype="straight">
              <v:stroke endarrow="block"/>
            </v:shape>
            <v:shape id="_x0000_s1042" type="#_x0000_t32" style="position:absolute;left:3969;top:6362;width:2051;height:784;flip:x" o:connectortype="straight">
              <v:stroke endarrow="block"/>
            </v:shape>
            <v:shape id="_x0000_s1043" type="#_x0000_t32" style="position:absolute;left:5062;top:6362;width:958;height:653;flip:x" o:connectortype="straight">
              <v:stroke endarrow="block"/>
            </v:shape>
            <v:shape id="_x0000_s1044" type="#_x0000_t32" style="position:absolute;left:6020;top:6362;width:408;height:653" o:connectortype="straight">
              <v:stroke endarrow="block"/>
            </v:shape>
            <v:shape id="_x0000_s1045" type="#_x0000_t32" style="position:absolute;left:6020;top:6362;width:1502;height:653" o:connectortype="straight">
              <v:stroke endarrow="block"/>
            </v:shape>
            <v:shape id="_x0000_s1046" type="#_x0000_t202" style="position:absolute;left:8273;top:6229;width:1093;height:1309">
              <v:textbox>
                <w:txbxContent>
                  <w:p w:rsidR="00123F04" w:rsidRDefault="00123F04" w:rsidP="00FC4D9F">
                    <w:pPr>
                      <w:widowControl/>
                      <w:ind w:firstLine="0"/>
                      <w:jc w:val="center"/>
                      <w:rPr>
                        <w:sz w:val="24"/>
                        <w:szCs w:val="24"/>
                      </w:rPr>
                    </w:pPr>
                    <w:r>
                      <w:t>Штрафы, пени, проценты за просроченные ссуды</w:t>
                    </w:r>
                  </w:p>
                </w:txbxContent>
              </v:textbox>
            </v:shape>
            <v:shape id="_x0000_s1047" type="#_x0000_t32" style="position:absolute;left:6020;top:6362;width:2253;height:522" o:connectortype="straight">
              <v:stroke endarrow="block"/>
            </v:shape>
            <w10:wrap type="none"/>
            <w10:anchorlock/>
          </v:group>
        </w:pict>
      </w:r>
    </w:p>
    <w:p w:rsidR="00FC4D9F" w:rsidRPr="00D50DCA" w:rsidRDefault="00FC4D9F" w:rsidP="00D50DCA">
      <w:pPr>
        <w:widowControl/>
        <w:spacing w:line="360" w:lineRule="auto"/>
        <w:ind w:firstLine="709"/>
        <w:rPr>
          <w:color w:val="000000"/>
          <w:sz w:val="28"/>
          <w:szCs w:val="27"/>
        </w:rPr>
      </w:pPr>
      <w:r w:rsidRPr="00D50DCA">
        <w:rPr>
          <w:color w:val="000000"/>
          <w:sz w:val="28"/>
          <w:szCs w:val="27"/>
        </w:rPr>
        <w:t>Рис.</w:t>
      </w:r>
      <w:r w:rsidR="00D50DCA">
        <w:rPr>
          <w:color w:val="000000"/>
          <w:sz w:val="28"/>
          <w:szCs w:val="27"/>
        </w:rPr>
        <w:t> </w:t>
      </w:r>
      <w:r w:rsidR="00D50DCA" w:rsidRPr="00D50DCA">
        <w:rPr>
          <w:color w:val="000000"/>
          <w:sz w:val="28"/>
          <w:szCs w:val="27"/>
        </w:rPr>
        <w:t>1</w:t>
      </w:r>
      <w:r w:rsidRPr="00D50DCA">
        <w:rPr>
          <w:color w:val="000000"/>
          <w:sz w:val="28"/>
          <w:szCs w:val="27"/>
        </w:rPr>
        <w:t xml:space="preserve"> – Схема распределения прибыли предприятия</w:t>
      </w:r>
      <w:r w:rsidR="00F2759E" w:rsidRPr="00D50DCA">
        <w:rPr>
          <w:color w:val="000000"/>
          <w:sz w:val="28"/>
          <w:szCs w:val="27"/>
        </w:rPr>
        <w:t xml:space="preserve"> [</w:t>
      </w:r>
      <w:r w:rsidR="00E711FF" w:rsidRPr="00D50DCA">
        <w:rPr>
          <w:color w:val="000000"/>
          <w:sz w:val="28"/>
          <w:szCs w:val="27"/>
        </w:rPr>
        <w:t>28</w:t>
      </w:r>
      <w:r w:rsidR="00F2759E" w:rsidRPr="00D50DCA">
        <w:rPr>
          <w:color w:val="000000"/>
          <w:sz w:val="28"/>
          <w:szCs w:val="27"/>
        </w:rPr>
        <w:t>, с.</w:t>
      </w:r>
      <w:r w:rsidR="00D50DCA">
        <w:rPr>
          <w:color w:val="000000"/>
          <w:sz w:val="28"/>
          <w:szCs w:val="27"/>
        </w:rPr>
        <w:t> </w:t>
      </w:r>
      <w:r w:rsidR="00D50DCA" w:rsidRPr="00D50DCA">
        <w:rPr>
          <w:color w:val="000000"/>
          <w:sz w:val="28"/>
          <w:szCs w:val="27"/>
        </w:rPr>
        <w:t>412</w:t>
      </w:r>
      <w:r w:rsidR="00F2759E" w:rsidRPr="00D50DCA">
        <w:rPr>
          <w:color w:val="000000"/>
          <w:sz w:val="28"/>
          <w:szCs w:val="27"/>
        </w:rPr>
        <w:t>]</w:t>
      </w:r>
    </w:p>
    <w:p w:rsidR="009C7A52" w:rsidRPr="00D50DCA" w:rsidRDefault="009C7A52" w:rsidP="00D50DCA">
      <w:pPr>
        <w:widowControl/>
        <w:spacing w:line="360" w:lineRule="auto"/>
        <w:ind w:firstLine="709"/>
        <w:rPr>
          <w:color w:val="000000"/>
          <w:sz w:val="28"/>
          <w:szCs w:val="27"/>
        </w:rPr>
      </w:pPr>
    </w:p>
    <w:p w:rsidR="00FC4D9F" w:rsidRPr="00D50DCA" w:rsidRDefault="00FC4D9F" w:rsidP="00D50DCA">
      <w:pPr>
        <w:widowControl/>
        <w:spacing w:line="360" w:lineRule="auto"/>
        <w:ind w:firstLine="709"/>
        <w:rPr>
          <w:color w:val="000000"/>
          <w:sz w:val="28"/>
          <w:szCs w:val="27"/>
        </w:rPr>
      </w:pPr>
      <w:r w:rsidRPr="00D50DCA">
        <w:rPr>
          <w:color w:val="000000"/>
          <w:sz w:val="28"/>
          <w:szCs w:val="27"/>
        </w:rPr>
        <w:t xml:space="preserve">Фонд накопления (ФН) формируется для будущих инвестиционных программ. Фонд накопления </w:t>
      </w:r>
      <w:r w:rsidR="00D50DCA">
        <w:rPr>
          <w:color w:val="000000"/>
          <w:sz w:val="28"/>
          <w:szCs w:val="27"/>
        </w:rPr>
        <w:t>–</w:t>
      </w:r>
      <w:r w:rsidR="00D50DCA" w:rsidRPr="00D50DCA">
        <w:rPr>
          <w:color w:val="000000"/>
          <w:sz w:val="28"/>
          <w:szCs w:val="27"/>
        </w:rPr>
        <w:t xml:space="preserve"> </w:t>
      </w:r>
      <w:r w:rsidRPr="00D50DCA">
        <w:rPr>
          <w:color w:val="000000"/>
          <w:sz w:val="28"/>
          <w:szCs w:val="27"/>
        </w:rPr>
        <w:t>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FC4D9F" w:rsidRPr="00D50DCA" w:rsidRDefault="00FC4D9F" w:rsidP="00D50DCA">
      <w:pPr>
        <w:widowControl/>
        <w:spacing w:line="360" w:lineRule="auto"/>
        <w:ind w:firstLine="709"/>
        <w:rPr>
          <w:color w:val="000000"/>
          <w:sz w:val="28"/>
          <w:szCs w:val="27"/>
        </w:rPr>
      </w:pPr>
      <w:r w:rsidRPr="00D50DCA">
        <w:rPr>
          <w:color w:val="000000"/>
          <w:sz w:val="28"/>
          <w:szCs w:val="27"/>
        </w:rPr>
        <w:t>Фонд потребления –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w:t>
      </w:r>
    </w:p>
    <w:p w:rsidR="00FC4D9F" w:rsidRPr="00D50DCA" w:rsidRDefault="00FC4D9F" w:rsidP="00D50DCA">
      <w:pPr>
        <w:pStyle w:val="a3"/>
        <w:spacing w:after="0" w:line="360" w:lineRule="auto"/>
        <w:ind w:firstLine="709"/>
        <w:jc w:val="both"/>
        <w:rPr>
          <w:color w:val="000000"/>
          <w:sz w:val="28"/>
          <w:szCs w:val="27"/>
        </w:rPr>
      </w:pPr>
      <w:r w:rsidRPr="00D50DCA">
        <w:rPr>
          <w:color w:val="000000"/>
          <w:sz w:val="28"/>
          <w:szCs w:val="27"/>
        </w:rPr>
        <w:t>Фонд социальной сферы включает отчисления от прибыли на капитальные вложения в развитие учреждений социальной сферы.</w:t>
      </w:r>
    </w:p>
    <w:p w:rsidR="00FC4D9F" w:rsidRPr="00D50DCA" w:rsidRDefault="00FC4D9F" w:rsidP="00D50DCA">
      <w:pPr>
        <w:pStyle w:val="ad"/>
        <w:spacing w:after="0" w:line="360" w:lineRule="auto"/>
        <w:ind w:left="0" w:firstLine="709"/>
        <w:jc w:val="both"/>
        <w:rPr>
          <w:color w:val="000000"/>
          <w:sz w:val="28"/>
          <w:szCs w:val="28"/>
        </w:rPr>
      </w:pPr>
      <w:r w:rsidRPr="00D50DCA">
        <w:rPr>
          <w:color w:val="000000"/>
          <w:sz w:val="28"/>
          <w:szCs w:val="27"/>
        </w:rPr>
        <w:t xml:space="preserve">Резервный фонд создается хозяйствующими субъектами на случай прекращения их деятельности для покрытия кредиторской задолженности. Он является обязательным для акционерных обществ, кооперативов, предприятий с </w:t>
      </w:r>
      <w:r w:rsidRPr="00D50DCA">
        <w:rPr>
          <w:color w:val="000000"/>
          <w:sz w:val="28"/>
          <w:szCs w:val="28"/>
        </w:rPr>
        <w:t>иностранными инвестициями. Резервный фонд 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w:t>
      </w:r>
    </w:p>
    <w:p w:rsidR="009C7A52"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Проблема распределения чистой прибыли имеет большое значение в финансовом планировании.</w:t>
      </w:r>
    </w:p>
    <w:p w:rsidR="009C7A52" w:rsidRPr="00D50DCA" w:rsidRDefault="00123F04"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Схема финансового планирования прибыли организации представлена в Приложении </w:t>
      </w:r>
      <w:r w:rsidR="00E711FF" w:rsidRPr="00D50DCA">
        <w:rPr>
          <w:color w:val="000000"/>
          <w:sz w:val="28"/>
          <w:szCs w:val="28"/>
        </w:rPr>
        <w:t>2</w:t>
      </w:r>
      <w:r w:rsidR="00BB7BF9" w:rsidRPr="00D50DCA">
        <w:rPr>
          <w:color w:val="000000"/>
          <w:sz w:val="28"/>
          <w:szCs w:val="28"/>
        </w:rPr>
        <w:t>.</w:t>
      </w:r>
    </w:p>
    <w:p w:rsidR="003202AC" w:rsidRPr="00D50DCA" w:rsidRDefault="003202AC"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Рыночная экономика как более сложная и организованная социально-экономическая система требует качественного финансового планирования прибыли, так как за все негативные последствия и просчеты планов ответственность несет само предприятие ухудшением своего финансового состояния</w:t>
      </w:r>
      <w:r w:rsidR="009C7A52" w:rsidRPr="00D50DCA">
        <w:rPr>
          <w:color w:val="000000"/>
          <w:sz w:val="28"/>
          <w:szCs w:val="28"/>
        </w:rPr>
        <w:t xml:space="preserve"> [30, с.</w:t>
      </w:r>
      <w:r w:rsidR="00D50DCA">
        <w:rPr>
          <w:color w:val="000000"/>
          <w:sz w:val="28"/>
          <w:szCs w:val="28"/>
        </w:rPr>
        <w:t> </w:t>
      </w:r>
      <w:r w:rsidR="00D50DCA" w:rsidRPr="00D50DCA">
        <w:rPr>
          <w:color w:val="000000"/>
          <w:sz w:val="28"/>
          <w:szCs w:val="28"/>
        </w:rPr>
        <w:t>262</w:t>
      </w:r>
      <w:r w:rsidR="009C7A52" w:rsidRPr="00D50DCA">
        <w:rPr>
          <w:color w:val="000000"/>
          <w:sz w:val="28"/>
          <w:szCs w:val="28"/>
        </w:rPr>
        <w:t>]</w:t>
      </w:r>
      <w:r w:rsidRPr="00D50DCA">
        <w:rPr>
          <w:color w:val="000000"/>
          <w:sz w:val="28"/>
          <w:szCs w:val="28"/>
        </w:rPr>
        <w:t>.</w:t>
      </w:r>
    </w:p>
    <w:p w:rsidR="00BB7BF9" w:rsidRPr="00D50DCA" w:rsidRDefault="00BB7BF9" w:rsidP="00D50DCA">
      <w:pPr>
        <w:pStyle w:val="ad"/>
        <w:tabs>
          <w:tab w:val="left" w:pos="960"/>
        </w:tabs>
        <w:spacing w:after="0" w:line="360" w:lineRule="auto"/>
        <w:ind w:left="0" w:firstLine="709"/>
        <w:jc w:val="both"/>
        <w:rPr>
          <w:color w:val="000000"/>
          <w:sz w:val="28"/>
          <w:szCs w:val="28"/>
        </w:rPr>
      </w:pPr>
      <w:r w:rsidRPr="00D50DCA">
        <w:rPr>
          <w:color w:val="000000"/>
          <w:sz w:val="28"/>
          <w:szCs w:val="28"/>
        </w:rPr>
        <w:t>Таким образом, для эффективного управления прибылью необходимо учитывать как особенности ее формирования, так и направления рационального использования.</w:t>
      </w:r>
    </w:p>
    <w:p w:rsidR="004D053B" w:rsidRPr="00D50DCA" w:rsidRDefault="004D053B" w:rsidP="00D50DCA">
      <w:pPr>
        <w:pStyle w:val="ac"/>
        <w:spacing w:before="0" w:beforeAutospacing="0" w:after="0" w:afterAutospacing="0" w:line="360" w:lineRule="auto"/>
        <w:ind w:firstLine="709"/>
        <w:jc w:val="both"/>
        <w:rPr>
          <w:color w:val="000000"/>
          <w:sz w:val="28"/>
          <w:szCs w:val="28"/>
        </w:rPr>
      </w:pPr>
    </w:p>
    <w:p w:rsidR="0067079D" w:rsidRPr="00C75030" w:rsidRDefault="00C75030" w:rsidP="00D50DCA">
      <w:pPr>
        <w:pStyle w:val="ac"/>
        <w:spacing w:before="0" w:beforeAutospacing="0" w:after="0" w:afterAutospacing="0" w:line="360" w:lineRule="auto"/>
        <w:ind w:firstLine="709"/>
        <w:jc w:val="both"/>
        <w:rPr>
          <w:b/>
          <w:color w:val="000000"/>
          <w:sz w:val="28"/>
          <w:szCs w:val="28"/>
        </w:rPr>
      </w:pPr>
      <w:r>
        <w:rPr>
          <w:b/>
          <w:color w:val="000000"/>
          <w:sz w:val="28"/>
          <w:szCs w:val="28"/>
        </w:rPr>
        <w:br w:type="page"/>
      </w:r>
      <w:r w:rsidR="0067079D" w:rsidRPr="00C75030">
        <w:rPr>
          <w:b/>
          <w:color w:val="000000"/>
          <w:sz w:val="28"/>
          <w:szCs w:val="28"/>
        </w:rPr>
        <w:t>1.2 Метод маржинального анализа финансовых результатов</w:t>
      </w:r>
    </w:p>
    <w:p w:rsidR="00297AD4" w:rsidRPr="00D50DCA" w:rsidRDefault="00297AD4" w:rsidP="00D50DCA">
      <w:pPr>
        <w:widowControl/>
        <w:spacing w:line="360" w:lineRule="auto"/>
        <w:ind w:firstLine="709"/>
        <w:rPr>
          <w:color w:val="000000"/>
          <w:sz w:val="28"/>
          <w:szCs w:val="28"/>
        </w:rPr>
      </w:pPr>
    </w:p>
    <w:p w:rsidR="00E81CA7" w:rsidRPr="00D50DCA" w:rsidRDefault="00E81CA7"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Показатели финансовых результатов характеризуют абсолютную эффективность хозяйствования предприятия.</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Теоретической базой управления финансовыми результатами служит классическая система учета прямых затрат – директ-костинг.</w:t>
      </w:r>
    </w:p>
    <w:p w:rsidR="009C7A52"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Сущностью современной системы директ-костинг является разделение производственных затрат на переменные и постоянные в зависимости от изменений объема производства.</w:t>
      </w:r>
    </w:p>
    <w:p w:rsidR="009C7A52"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К переменным относятся затраты, величина которых изменяется с изменением объема производства: затраты на сырье и материалы, заработная плата основных производственных рабочих, топливо и энергия на технологические цели и другие расходы.</w:t>
      </w:r>
    </w:p>
    <w:p w:rsidR="009C7A52"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К постоянным принято относить такие затраты, величина которых не меняется с изменением объема производства, например арендная плата, проценты за пользование кредитами, начисленная амортизация основных фондов, некоторые виды заработной платы руководителей и другие расходы</w:t>
      </w:r>
      <w:r w:rsidR="00F2759E" w:rsidRPr="00D50DCA">
        <w:rPr>
          <w:color w:val="000000"/>
          <w:sz w:val="28"/>
          <w:szCs w:val="28"/>
        </w:rPr>
        <w:t xml:space="preserve"> [</w:t>
      </w:r>
      <w:r w:rsidR="00E711FF" w:rsidRPr="00D50DCA">
        <w:rPr>
          <w:color w:val="000000"/>
          <w:sz w:val="28"/>
          <w:szCs w:val="28"/>
        </w:rPr>
        <w:t>13</w:t>
      </w:r>
      <w:r w:rsidR="00F2759E" w:rsidRPr="00D50DCA">
        <w:rPr>
          <w:color w:val="000000"/>
          <w:sz w:val="28"/>
          <w:szCs w:val="28"/>
        </w:rPr>
        <w:t xml:space="preserve">, </w:t>
      </w:r>
      <w:r w:rsidR="00D50DCA" w:rsidRPr="00D50DCA">
        <w:rPr>
          <w:color w:val="000000"/>
          <w:sz w:val="28"/>
          <w:szCs w:val="28"/>
          <w:lang w:val="en-US"/>
        </w:rPr>
        <w:t>c</w:t>
      </w:r>
      <w:r w:rsidR="00D50DCA" w:rsidRPr="00D50DCA">
        <w:rPr>
          <w:color w:val="000000"/>
          <w:sz w:val="28"/>
          <w:szCs w:val="28"/>
        </w:rPr>
        <w:t>.</w:t>
      </w:r>
      <w:r w:rsidR="00D50DCA">
        <w:rPr>
          <w:color w:val="000000"/>
          <w:sz w:val="28"/>
          <w:szCs w:val="28"/>
          <w:lang w:val="en-US"/>
        </w:rPr>
        <w:t> </w:t>
      </w:r>
      <w:r w:rsidR="00D50DCA" w:rsidRPr="00D50DCA">
        <w:rPr>
          <w:color w:val="000000"/>
          <w:sz w:val="28"/>
          <w:szCs w:val="28"/>
        </w:rPr>
        <w:t>2</w:t>
      </w:r>
      <w:r w:rsidR="00E711FF" w:rsidRPr="00D50DCA">
        <w:rPr>
          <w:color w:val="000000"/>
          <w:sz w:val="28"/>
          <w:szCs w:val="28"/>
        </w:rPr>
        <w:t>3</w:t>
      </w:r>
      <w:r w:rsidR="00F2759E" w:rsidRPr="00D50DCA">
        <w:rPr>
          <w:color w:val="000000"/>
          <w:sz w:val="28"/>
          <w:szCs w:val="28"/>
        </w:rPr>
        <w:t>]</w:t>
      </w:r>
      <w:r w:rsidRPr="00D50DCA">
        <w:rPr>
          <w:color w:val="000000"/>
          <w:sz w:val="28"/>
          <w:szCs w:val="28"/>
        </w:rPr>
        <w:t>.</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Аналитические возможности системы директ-костинг раскрываются наиболее полно при исследовании связи себестоимости с объемом реализации продукции и прибылью.</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Объем реализации продукции, или выручка (</w:t>
      </w:r>
      <w:r w:rsidRPr="00D50DCA">
        <w:rPr>
          <w:color w:val="000000"/>
          <w:sz w:val="28"/>
          <w:szCs w:val="28"/>
          <w:lang w:val="en-US"/>
        </w:rPr>
        <w:t>N</w:t>
      </w:r>
      <w:r w:rsidRPr="00D50DCA">
        <w:rPr>
          <w:color w:val="000000"/>
          <w:sz w:val="28"/>
          <w:szCs w:val="28"/>
        </w:rPr>
        <w:t>), связан с себестоимостью (</w:t>
      </w:r>
      <w:r w:rsidRPr="00D50DCA">
        <w:rPr>
          <w:color w:val="000000"/>
          <w:sz w:val="28"/>
          <w:szCs w:val="28"/>
          <w:lang w:val="en-US"/>
        </w:rPr>
        <w:t>S</w:t>
      </w:r>
      <w:r w:rsidRPr="00D50DCA">
        <w:rPr>
          <w:color w:val="000000"/>
          <w:sz w:val="28"/>
          <w:szCs w:val="28"/>
        </w:rPr>
        <w:t>) и прибылью от реализации (Р) следующим соотношением:</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N</w:t>
      </w:r>
      <w:r w:rsidRPr="00D50DCA">
        <w:rPr>
          <w:color w:val="000000"/>
          <w:sz w:val="28"/>
          <w:szCs w:val="28"/>
        </w:rPr>
        <w:t xml:space="preserve"> = </w:t>
      </w:r>
      <w:r w:rsidRPr="00D50DCA">
        <w:rPr>
          <w:color w:val="000000"/>
          <w:sz w:val="28"/>
          <w:szCs w:val="28"/>
          <w:lang w:val="en-US"/>
        </w:rPr>
        <w:t>S</w:t>
      </w:r>
      <w:r w:rsidRPr="00D50DCA">
        <w:rPr>
          <w:color w:val="000000"/>
          <w:sz w:val="28"/>
          <w:szCs w:val="28"/>
        </w:rPr>
        <w:t xml:space="preserve"> + </w:t>
      </w:r>
      <w:r w:rsidRPr="00D50DCA">
        <w:rPr>
          <w:color w:val="000000"/>
          <w:sz w:val="28"/>
          <w:szCs w:val="28"/>
          <w:lang w:val="en-US"/>
        </w:rPr>
        <w:t>P</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(1)</w:t>
      </w:r>
    </w:p>
    <w:p w:rsidR="00C75030" w:rsidRDefault="00C75030" w:rsidP="00D50DCA">
      <w:pPr>
        <w:pStyle w:val="ac"/>
        <w:spacing w:before="0" w:beforeAutospacing="0" w:after="0" w:afterAutospacing="0" w:line="360" w:lineRule="auto"/>
        <w:ind w:firstLine="709"/>
        <w:jc w:val="both"/>
        <w:rPr>
          <w:color w:val="000000"/>
          <w:sz w:val="28"/>
          <w:szCs w:val="28"/>
        </w:rPr>
      </w:pPr>
    </w:p>
    <w:p w:rsidR="009C7A52"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Маржинальный доход представляет собой разность между выручкой от реализации и переменными затратами или сумму постоянных расходов и прибыли от реализации.</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Графическое изображение взаимосвязей показателей объема производства, затрат и прибыли приведено на рис.</w:t>
      </w:r>
      <w:r w:rsidR="00D50DCA">
        <w:rPr>
          <w:color w:val="000000"/>
          <w:sz w:val="28"/>
          <w:szCs w:val="28"/>
        </w:rPr>
        <w:t> </w:t>
      </w:r>
      <w:r w:rsidR="00D50DCA" w:rsidRPr="00D50DCA">
        <w:rPr>
          <w:color w:val="000000"/>
          <w:sz w:val="28"/>
          <w:szCs w:val="28"/>
        </w:rPr>
        <w:t>2</w:t>
      </w:r>
      <w:r w:rsidRPr="00D50DCA">
        <w:rPr>
          <w:color w:val="000000"/>
          <w:sz w:val="28"/>
          <w:szCs w:val="28"/>
        </w:rPr>
        <w:t>.</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712090" w:rsidP="00D50DCA">
      <w:pPr>
        <w:pStyle w:val="ac"/>
        <w:spacing w:before="0" w:beforeAutospacing="0" w:after="0" w:afterAutospacing="0" w:line="360" w:lineRule="auto"/>
        <w:ind w:firstLine="709"/>
        <w:jc w:val="both"/>
        <w:rPr>
          <w:color w:val="000000"/>
          <w:sz w:val="28"/>
          <w:szCs w:val="28"/>
        </w:rPr>
      </w:pPr>
      <w:r>
        <w:rPr>
          <w:color w:val="000000"/>
          <w:sz w:val="28"/>
          <w:szCs w:val="28"/>
        </w:rPr>
      </w:r>
      <w:r>
        <w:rPr>
          <w:color w:val="000000"/>
          <w:sz w:val="28"/>
          <w:szCs w:val="28"/>
        </w:rPr>
        <w:pict>
          <v:group id="_x0000_s1048" editas="canvas" style="width:418.95pt;height:4in;mso-position-horizontal-relative:char;mso-position-vertical-relative:line" coordorigin="1701,6447" coordsize="9537,5760">
            <o:lock v:ext="edit" aspectratio="t"/>
            <v:shape id="_x0000_s1049" type="#_x0000_t75" style="position:absolute;left:1701;top:6447;width:9537;height:5760" o:preferrelative="f">
              <v:fill o:detectmouseclick="t"/>
              <v:path o:extrusionok="t" o:connecttype="none"/>
              <o:lock v:ext="edit" text="t"/>
            </v:shape>
            <v:shape id="_x0000_s1050" type="#_x0000_t32" style="position:absolute;left:2449;top:6627;width:0;height:4860;flip:y" o:connectortype="straight">
              <v:stroke endarrow="block"/>
            </v:shape>
            <v:shape id="_x0000_s1051" type="#_x0000_t32" style="position:absolute;left:2449;top:11487;width:8228;height:0" o:connectortype="straight">
              <v:stroke endarrow="block"/>
            </v:shape>
            <v:shape id="_x0000_s1052" type="#_x0000_t32" style="position:absolute;left:2449;top:6807;width:6732;height:4680;flip:y" o:connectortype="straight"/>
            <v:shape id="_x0000_s1053" type="#_x0000_t32" style="position:absolute;left:2449;top:7527;width:8415;height:2520;flip:y" o:connectortype="straight"/>
            <v:shape id="_x0000_s1054" type="#_x0000_t32" style="position:absolute;left:2449;top:8967;width:8415;height:2520;flip:y" o:connectortype="straigh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8807;top:7167;width:187;height:900"/>
            <v:shape id="_x0000_s1056" type="#_x0000_t88" style="position:absolute;left:7872;top:7707;width:187;height:2160"/>
            <v:shape id="_x0000_s1057" type="#_x0000_t88" style="position:absolute;left:6376;top:8967;width:187;height:1260"/>
            <v:shape id="_x0000_s1058" type="#_x0000_t88" style="position:absolute;left:6376;top:10407;width:187;height:108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3758;top:9687;width:187;height:720"/>
            <v:shape id="_x0000_s1060" type="#_x0000_t202" style="position:absolute;left:2636;top:10047;width:1122;height:360" filled="f" stroked="f">
              <v:textbox>
                <w:txbxContent>
                  <w:p w:rsidR="00123F04" w:rsidRPr="00942633" w:rsidRDefault="00123F04" w:rsidP="00FC4D9F">
                    <w:pPr>
                      <w:widowControl/>
                      <w:ind w:firstLine="0"/>
                      <w:jc w:val="left"/>
                    </w:pPr>
                    <w:r w:rsidRPr="00942633">
                      <w:t>(убыток)</w:t>
                    </w:r>
                  </w:p>
                </w:txbxContent>
              </v:textbox>
            </v:shape>
            <v:shape id="_x0000_s1061" type="#_x0000_t202" style="position:absolute;left:9555;top:6987;width:1496;height:360" stroked="f">
              <v:textbox>
                <w:txbxContent>
                  <w:p w:rsidR="00123F04" w:rsidRPr="00942633" w:rsidRDefault="00123F04" w:rsidP="00FC4D9F">
                    <w:pPr>
                      <w:widowControl/>
                      <w:ind w:firstLine="0"/>
                      <w:jc w:val="left"/>
                    </w:pPr>
                    <w:r w:rsidRPr="00942633">
                      <w:t>(</w:t>
                    </w:r>
                    <w:r>
                      <w:t>прибыль)</w:t>
                    </w:r>
                  </w:p>
                </w:txbxContent>
              </v:textbox>
            </v:shape>
            <v:shape id="_x0000_s1062" type="#_x0000_t32" style="position:absolute;left:6002;top:8967;width:1;height:2520" o:connectortype="straight">
              <v:stroke dashstyle="dash"/>
            </v:shape>
            <v:shape id="_x0000_s1063" type="#_x0000_t32" style="position:absolute;left:2449;top:8967;width:3553;height:0;flip:x" o:connectortype="straight">
              <v:stroke dashstyle="dash"/>
            </v:shape>
            <v:shape id="_x0000_s1064" type="#_x0000_t202" style="position:absolute;left:1701;top:8427;width:748;height:540" filled="f" stroked="f">
              <v:textbox>
                <w:txbxContent>
                  <w:p w:rsidR="00123F04" w:rsidRPr="00942633" w:rsidRDefault="00123F04" w:rsidP="00FC4D9F">
                    <w:pPr>
                      <w:widowControl/>
                      <w:ind w:firstLine="0"/>
                      <w:jc w:val="left"/>
                      <w:rPr>
                        <w:sz w:val="24"/>
                        <w:szCs w:val="24"/>
                      </w:rPr>
                    </w:pPr>
                    <w:r>
                      <w:rPr>
                        <w:lang w:val="en-US"/>
                      </w:rPr>
                      <w:t>N</w:t>
                    </w:r>
                    <w:r w:rsidRPr="00942633">
                      <w:rPr>
                        <w:sz w:val="24"/>
                        <w:szCs w:val="24"/>
                        <w:vertAlign w:val="superscript"/>
                      </w:rPr>
                      <w:t>кр</w:t>
                    </w:r>
                  </w:p>
                </w:txbxContent>
              </v:textbox>
            </v:shape>
            <v:shape id="_x0000_s1065" type="#_x0000_t202" style="position:absolute;left:5628;top:11487;width:748;height:540" filled="f" stroked="f">
              <v:textbox>
                <w:txbxContent>
                  <w:p w:rsidR="00123F04" w:rsidRPr="00942633" w:rsidRDefault="00123F04" w:rsidP="00FC4D9F">
                    <w:pPr>
                      <w:widowControl/>
                      <w:ind w:firstLine="0"/>
                      <w:jc w:val="left"/>
                      <w:rPr>
                        <w:sz w:val="24"/>
                        <w:szCs w:val="24"/>
                      </w:rPr>
                    </w:pPr>
                    <w:r>
                      <w:rPr>
                        <w:lang w:val="en-US"/>
                      </w:rPr>
                      <w:t>q</w:t>
                    </w:r>
                    <w:r w:rsidRPr="00942633">
                      <w:rPr>
                        <w:sz w:val="24"/>
                        <w:szCs w:val="24"/>
                        <w:vertAlign w:val="superscript"/>
                      </w:rPr>
                      <w:t>кр</w:t>
                    </w:r>
                  </w:p>
                </w:txbxContent>
              </v:textbox>
            </v:shape>
            <v:shape id="_x0000_s1066" type="#_x0000_t202" style="position:absolute;left:6750;top:8967;width:748;height:540" filled="f" stroked="f">
              <v:textbox>
                <w:txbxContent>
                  <w:p w:rsidR="00123F04" w:rsidRPr="00942633" w:rsidRDefault="00123F04" w:rsidP="00FC4D9F">
                    <w:pPr>
                      <w:widowControl/>
                      <w:ind w:firstLine="0"/>
                      <w:jc w:val="left"/>
                      <w:rPr>
                        <w:sz w:val="24"/>
                        <w:szCs w:val="24"/>
                      </w:rPr>
                    </w:pPr>
                    <w:r>
                      <w:rPr>
                        <w:lang w:val="en-US"/>
                      </w:rPr>
                      <w:t>S</w:t>
                    </w:r>
                    <w:r>
                      <w:rPr>
                        <w:sz w:val="24"/>
                        <w:szCs w:val="24"/>
                        <w:vertAlign w:val="superscript"/>
                      </w:rPr>
                      <w:t>пост</w:t>
                    </w:r>
                  </w:p>
                </w:txbxContent>
              </v:textbox>
            </v:shape>
            <v:shape id="_x0000_s1067" type="#_x0000_t202" style="position:absolute;left:6937;top:10587;width:748;height:540" filled="f" stroked="f">
              <v:textbox>
                <w:txbxContent>
                  <w:p w:rsidR="00123F04" w:rsidRPr="00942633" w:rsidRDefault="00123F04" w:rsidP="00FC4D9F">
                    <w:pPr>
                      <w:widowControl/>
                      <w:ind w:firstLine="0"/>
                      <w:jc w:val="left"/>
                      <w:rPr>
                        <w:sz w:val="24"/>
                        <w:szCs w:val="24"/>
                      </w:rPr>
                    </w:pPr>
                    <w:r>
                      <w:rPr>
                        <w:lang w:val="en-US"/>
                      </w:rPr>
                      <w:t>S</w:t>
                    </w:r>
                    <w:r>
                      <w:rPr>
                        <w:sz w:val="24"/>
                        <w:szCs w:val="24"/>
                        <w:vertAlign w:val="superscript"/>
                      </w:rPr>
                      <w:t>пе</w:t>
                    </w:r>
                    <w:r w:rsidRPr="00942633">
                      <w:rPr>
                        <w:sz w:val="24"/>
                        <w:szCs w:val="24"/>
                        <w:vertAlign w:val="superscript"/>
                      </w:rPr>
                      <w:t>р</w:t>
                    </w:r>
                  </w:p>
                </w:txbxContent>
              </v:textbox>
            </v:shape>
            <v:shape id="_x0000_s1068" type="#_x0000_t202" style="position:absolute;left:8433;top:8607;width:748;height:540" filled="f" stroked="f">
              <v:textbox>
                <w:txbxContent>
                  <w:p w:rsidR="00123F04" w:rsidRPr="00942633" w:rsidRDefault="00123F04" w:rsidP="00FC4D9F">
                    <w:pPr>
                      <w:widowControl/>
                      <w:ind w:firstLine="0"/>
                      <w:jc w:val="left"/>
                      <w:rPr>
                        <w:sz w:val="24"/>
                        <w:szCs w:val="24"/>
                      </w:rPr>
                    </w:pPr>
                    <w:r>
                      <w:t>М</w:t>
                    </w:r>
                  </w:p>
                </w:txbxContent>
              </v:textbox>
            </v:shape>
            <v:shape id="_x0000_s1069" type="#_x0000_t202" style="position:absolute;left:3945;top:9687;width:748;height:540" filled="f" stroked="f">
              <v:textbox>
                <w:txbxContent>
                  <w:p w:rsidR="00123F04" w:rsidRPr="00942633" w:rsidRDefault="00123F04" w:rsidP="00FC4D9F">
                    <w:pPr>
                      <w:widowControl/>
                      <w:ind w:firstLine="0"/>
                      <w:jc w:val="left"/>
                      <w:rPr>
                        <w:sz w:val="24"/>
                        <w:szCs w:val="24"/>
                      </w:rPr>
                    </w:pPr>
                    <w:r>
                      <w:t>- Р</w:t>
                    </w:r>
                  </w:p>
                </w:txbxContent>
              </v:textbox>
            </v:shape>
            <v:shape id="_x0000_s1070" type="#_x0000_t202" style="position:absolute;left:8994;top:7347;width:748;height:540" filled="f" stroked="f">
              <v:textbox>
                <w:txbxContent>
                  <w:p w:rsidR="00123F04" w:rsidRPr="00942633" w:rsidRDefault="00123F04" w:rsidP="00FC4D9F">
                    <w:pPr>
                      <w:widowControl/>
                      <w:ind w:firstLine="0"/>
                      <w:jc w:val="left"/>
                      <w:rPr>
                        <w:sz w:val="24"/>
                        <w:szCs w:val="24"/>
                      </w:rPr>
                    </w:pPr>
                    <w:r>
                      <w:t>+Р</w:t>
                    </w:r>
                  </w:p>
                </w:txbxContent>
              </v:textbox>
            </v:shape>
            <v:shape id="_x0000_s1071" type="#_x0000_t202" style="position:absolute;left:8807;top:8427;width:1683;height:720" filled="f" stroked="f">
              <v:textbox>
                <w:txbxContent>
                  <w:p w:rsidR="00123F04" w:rsidRPr="00942633" w:rsidRDefault="00123F04" w:rsidP="00FC4D9F">
                    <w:pPr>
                      <w:widowControl/>
                      <w:ind w:firstLine="0"/>
                      <w:jc w:val="center"/>
                    </w:pPr>
                    <w:r w:rsidRPr="00942633">
                      <w:t>(</w:t>
                    </w:r>
                    <w:r>
                      <w:t>маржинальный доход)</w:t>
                    </w:r>
                  </w:p>
                </w:txbxContent>
              </v:textbox>
            </v:shape>
            <v:shape id="_x0000_s1072" type="#_x0000_t202" style="position:absolute;left:6376;top:9327;width:1683;height:720" filled="f" stroked="f">
              <v:textbox>
                <w:txbxContent>
                  <w:p w:rsidR="00123F04" w:rsidRPr="00942633" w:rsidRDefault="00123F04" w:rsidP="00FC4D9F">
                    <w:pPr>
                      <w:widowControl/>
                      <w:ind w:firstLine="0"/>
                      <w:jc w:val="center"/>
                    </w:pPr>
                    <w:r w:rsidRPr="00942633">
                      <w:t>(</w:t>
                    </w:r>
                    <w:r>
                      <w:t>постоянные затраты)</w:t>
                    </w:r>
                  </w:p>
                </w:txbxContent>
              </v:textbox>
            </v:shape>
            <v:shape id="_x0000_s1073" type="#_x0000_t202" style="position:absolute;left:7685;top:10407;width:1683;height:720" filled="f" stroked="f">
              <v:textbox>
                <w:txbxContent>
                  <w:p w:rsidR="00123F04" w:rsidRPr="00942633" w:rsidRDefault="00123F04" w:rsidP="00FC4D9F">
                    <w:pPr>
                      <w:widowControl/>
                      <w:ind w:firstLine="0"/>
                      <w:jc w:val="center"/>
                    </w:pPr>
                    <w:r w:rsidRPr="00942633">
                      <w:t>(</w:t>
                    </w:r>
                    <w:r>
                      <w:t>переменные затраты)</w:t>
                    </w:r>
                  </w:p>
                </w:txbxContent>
              </v:textbox>
            </v:shape>
            <v:shape id="_x0000_s1074" type="#_x0000_t202" style="position:absolute;left:2449;top:6447;width:1122;height:540" filled="f" stroked="f">
              <v:textbox>
                <w:txbxContent>
                  <w:p w:rsidR="00123F04" w:rsidRPr="003F69E2" w:rsidRDefault="00123F04" w:rsidP="00FC4D9F">
                    <w:pPr>
                      <w:widowControl/>
                      <w:ind w:firstLine="0"/>
                      <w:jc w:val="center"/>
                      <w:rPr>
                        <w:sz w:val="24"/>
                        <w:szCs w:val="24"/>
                        <w:lang w:val="en-US"/>
                      </w:rPr>
                    </w:pPr>
                    <w:r w:rsidRPr="003F69E2">
                      <w:t>Затраты</w:t>
                    </w:r>
                  </w:p>
                </w:txbxContent>
              </v:textbox>
            </v:shape>
            <v:shape id="_x0000_s1075" type="#_x0000_t202" style="position:absolute;left:1888;top:6447;width:748;height:540" filled="f" stroked="f">
              <v:textbox>
                <w:txbxContent>
                  <w:p w:rsidR="00123F04" w:rsidRPr="00942633" w:rsidRDefault="00123F04" w:rsidP="00FC4D9F">
                    <w:pPr>
                      <w:widowControl/>
                      <w:ind w:firstLine="0"/>
                      <w:jc w:val="left"/>
                      <w:rPr>
                        <w:sz w:val="24"/>
                        <w:szCs w:val="24"/>
                      </w:rPr>
                    </w:pPr>
                    <w:r>
                      <w:rPr>
                        <w:lang w:val="en-US"/>
                      </w:rPr>
                      <w:t>S</w:t>
                    </w:r>
                  </w:p>
                </w:txbxContent>
              </v:textbox>
            </v:shape>
            <v:shape id="_x0000_s1076" type="#_x0000_t202" style="position:absolute;left:7498;top:11487;width:3366;height:540" filled="f" stroked="f">
              <v:textbox>
                <w:txbxContent>
                  <w:p w:rsidR="00123F04" w:rsidRPr="003F69E2" w:rsidRDefault="00123F04" w:rsidP="00FC4D9F">
                    <w:pPr>
                      <w:widowControl/>
                      <w:ind w:firstLine="0"/>
                      <w:jc w:val="right"/>
                      <w:rPr>
                        <w:sz w:val="24"/>
                        <w:szCs w:val="24"/>
                      </w:rPr>
                    </w:pPr>
                    <w:r>
                      <w:t xml:space="preserve">Объем производства, шт., </w:t>
                    </w:r>
                    <w:r>
                      <w:rPr>
                        <w:sz w:val="24"/>
                        <w:szCs w:val="24"/>
                        <w:lang w:val="en-US"/>
                      </w:rPr>
                      <w:t>q</w:t>
                    </w:r>
                  </w:p>
                </w:txbxContent>
              </v:textbox>
            </v:shape>
            <w10:wrap type="none"/>
            <w10:anchorlock/>
          </v:group>
        </w:pic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Рис</w:t>
      </w:r>
      <w:r w:rsidR="00123F04" w:rsidRPr="00D50DCA">
        <w:rPr>
          <w:color w:val="000000"/>
          <w:sz w:val="28"/>
          <w:szCs w:val="28"/>
        </w:rPr>
        <w:t>.</w:t>
      </w:r>
      <w:r w:rsidR="00D50DCA">
        <w:rPr>
          <w:color w:val="000000"/>
          <w:sz w:val="28"/>
          <w:szCs w:val="28"/>
        </w:rPr>
        <w:t> </w:t>
      </w:r>
      <w:r w:rsidR="00D50DCA" w:rsidRPr="00D50DCA">
        <w:rPr>
          <w:color w:val="000000"/>
          <w:sz w:val="28"/>
          <w:szCs w:val="28"/>
        </w:rPr>
        <w:t>2</w:t>
      </w:r>
      <w:r w:rsidRPr="00D50DCA">
        <w:rPr>
          <w:color w:val="000000"/>
          <w:sz w:val="28"/>
          <w:szCs w:val="28"/>
        </w:rPr>
        <w:t xml:space="preserve"> – Взаимосвязь объема производства, затрат и прибыли</w:t>
      </w:r>
      <w:r w:rsidR="00F2759E" w:rsidRPr="00D50DCA">
        <w:rPr>
          <w:color w:val="000000"/>
          <w:sz w:val="28"/>
          <w:szCs w:val="28"/>
        </w:rPr>
        <w:t xml:space="preserve"> [</w:t>
      </w:r>
      <w:r w:rsidR="00E711FF" w:rsidRPr="00D50DCA">
        <w:rPr>
          <w:color w:val="000000"/>
          <w:sz w:val="28"/>
          <w:szCs w:val="28"/>
        </w:rPr>
        <w:t>13</w:t>
      </w:r>
      <w:r w:rsidR="00F2759E" w:rsidRPr="00D50DCA">
        <w:rPr>
          <w:color w:val="000000"/>
          <w:sz w:val="28"/>
          <w:szCs w:val="28"/>
        </w:rPr>
        <w:t>, с.</w:t>
      </w:r>
      <w:r w:rsidR="00D50DCA">
        <w:rPr>
          <w:color w:val="000000"/>
          <w:sz w:val="28"/>
          <w:szCs w:val="28"/>
        </w:rPr>
        <w:t> </w:t>
      </w:r>
      <w:r w:rsidR="00D50DCA" w:rsidRPr="00D50DCA">
        <w:rPr>
          <w:color w:val="000000"/>
          <w:sz w:val="28"/>
          <w:szCs w:val="28"/>
        </w:rPr>
        <w:t>23</w:t>
      </w:r>
      <w:r w:rsidR="00F2759E" w:rsidRPr="00D50DCA">
        <w:rPr>
          <w:color w:val="000000"/>
          <w:sz w:val="28"/>
          <w:szCs w:val="28"/>
        </w:rPr>
        <w:t>]</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Если предприятие работает прибыльно, то </w:t>
      </w:r>
      <w:r w:rsidRPr="00D50DCA">
        <w:rPr>
          <w:color w:val="000000"/>
          <w:sz w:val="28"/>
          <w:szCs w:val="28"/>
          <w:lang w:val="en-US"/>
        </w:rPr>
        <w:t>P</w:t>
      </w:r>
      <w:r w:rsidRPr="00D50DCA">
        <w:rPr>
          <w:color w:val="000000"/>
          <w:sz w:val="28"/>
          <w:szCs w:val="28"/>
        </w:rPr>
        <w:t xml:space="preserve">&gt;0, если убыточно – </w:t>
      </w:r>
      <w:r w:rsidRPr="00D50DCA">
        <w:rPr>
          <w:color w:val="000000"/>
          <w:sz w:val="28"/>
          <w:szCs w:val="28"/>
          <w:lang w:val="en-US"/>
        </w:rPr>
        <w:t>P</w:t>
      </w:r>
      <w:r w:rsidRPr="00D50DCA">
        <w:rPr>
          <w:color w:val="000000"/>
          <w:sz w:val="28"/>
          <w:szCs w:val="28"/>
        </w:rPr>
        <w:t>&lt;0. Если Р = 0, то нет при прибыли, ни убытка и выручка от реализации равна затратам. Точка перехода из одного состояния в другое (при Р = 0) называется критической точкой. Она примечательна тем, что позволяет получить оценки объема производства, цены изделия, выручки, уровня постоянных расходов и других показателей, обеспечивающих улучшение финансового состояния предприятия. Для критической точки имеем:</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N</w:t>
      </w:r>
      <w:r w:rsidRPr="00D50DCA">
        <w:rPr>
          <w:color w:val="000000"/>
          <w:sz w:val="28"/>
          <w:szCs w:val="28"/>
        </w:rPr>
        <w:t xml:space="preserve"> = </w:t>
      </w:r>
      <w:r w:rsidRPr="00D50DCA">
        <w:rPr>
          <w:color w:val="000000"/>
          <w:sz w:val="28"/>
          <w:szCs w:val="28"/>
          <w:lang w:val="en-US"/>
        </w:rPr>
        <w:t>S</w:t>
      </w:r>
      <w:r w:rsidRPr="00D50DCA">
        <w:rPr>
          <w:color w:val="000000"/>
          <w:sz w:val="28"/>
          <w:szCs w:val="28"/>
        </w:rPr>
        <w:t xml:space="preserve"> или </w:t>
      </w:r>
      <w:r w:rsidRPr="00D50DCA">
        <w:rPr>
          <w:color w:val="000000"/>
          <w:sz w:val="28"/>
          <w:szCs w:val="28"/>
          <w:lang w:val="en-US"/>
        </w:rPr>
        <w:t>N</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пер</w:t>
      </w:r>
      <w:r w:rsidR="00D50DCA">
        <w:rPr>
          <w:color w:val="000000"/>
          <w:sz w:val="28"/>
          <w:szCs w:val="28"/>
        </w:rPr>
        <w:t xml:space="preserve"> </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(2)</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где </w:t>
      </w:r>
      <w:r w:rsidRPr="00D50DCA">
        <w:rPr>
          <w:color w:val="000000"/>
          <w:sz w:val="28"/>
          <w:szCs w:val="28"/>
          <w:lang w:val="en-US"/>
        </w:rPr>
        <w:t>N</w:t>
      </w:r>
      <w:r w:rsidRPr="00D50DCA">
        <w:rPr>
          <w:color w:val="000000"/>
          <w:sz w:val="28"/>
          <w:szCs w:val="28"/>
        </w:rPr>
        <w:t xml:space="preserve"> </w:t>
      </w:r>
      <w:r w:rsidR="00D50DCA">
        <w:rPr>
          <w:color w:val="000000"/>
          <w:sz w:val="28"/>
          <w:szCs w:val="28"/>
        </w:rPr>
        <w:t xml:space="preserve">– </w:t>
      </w:r>
      <w:r w:rsidRPr="00D50DCA">
        <w:rPr>
          <w:color w:val="000000"/>
          <w:sz w:val="28"/>
          <w:szCs w:val="28"/>
        </w:rPr>
        <w:t>объем производства продукции в стоимостном выражении;</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rPr>
        <w:t xml:space="preserve"> – полная себестоимость продукции (затраты на производство);</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постоянные расходы;</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vertAlign w:val="superscript"/>
        </w:rPr>
        <w:t>пер</w:t>
      </w:r>
      <w:r w:rsidRPr="00D50DCA">
        <w:rPr>
          <w:color w:val="000000"/>
          <w:sz w:val="28"/>
          <w:szCs w:val="28"/>
        </w:rPr>
        <w:t xml:space="preserve"> – переменные расходы.</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Если выручку представить как произведение цены продаж единицы изделия (</w:t>
      </w:r>
      <w:r w:rsidRPr="00D50DCA">
        <w:rPr>
          <w:color w:val="000000"/>
          <w:sz w:val="28"/>
          <w:szCs w:val="28"/>
          <w:lang w:val="en-US"/>
        </w:rPr>
        <w:t>w</w:t>
      </w:r>
      <w:r w:rsidRPr="00D50DCA">
        <w:rPr>
          <w:color w:val="000000"/>
          <w:sz w:val="28"/>
          <w:szCs w:val="28"/>
        </w:rPr>
        <w:t>) и количества проданных единиц (</w:t>
      </w:r>
      <w:r w:rsidRPr="00D50DCA">
        <w:rPr>
          <w:color w:val="000000"/>
          <w:sz w:val="28"/>
          <w:szCs w:val="28"/>
          <w:lang w:val="en-US"/>
        </w:rPr>
        <w:t>q</w:t>
      </w:r>
      <w:r w:rsidRPr="00D50DCA">
        <w:rPr>
          <w:color w:val="000000"/>
          <w:sz w:val="28"/>
          <w:szCs w:val="28"/>
        </w:rPr>
        <w:t>), а переменные затраты пересчитать на единицу изделия, то получим развернутое уравнение</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w</w:t>
      </w:r>
      <w:r w:rsidRPr="00D50DCA">
        <w:rPr>
          <w:color w:val="000000"/>
          <w:sz w:val="28"/>
          <w:szCs w:val="28"/>
        </w:rPr>
        <w:t xml:space="preserve"> </w:t>
      </w:r>
      <w:r w:rsidRPr="00D50DCA">
        <w:rPr>
          <w:color w:val="000000"/>
          <w:sz w:val="28"/>
          <w:szCs w:val="28"/>
          <w:lang w:val="en-US"/>
        </w:rPr>
        <w:t>x</w:t>
      </w:r>
      <w:r w:rsidRPr="00D50DCA">
        <w:rPr>
          <w:color w:val="000000"/>
          <w:sz w:val="28"/>
          <w:szCs w:val="28"/>
        </w:rPr>
        <w:t xml:space="preserve"> </w:t>
      </w:r>
      <w:r w:rsidRPr="00D50DCA">
        <w:rPr>
          <w:color w:val="000000"/>
          <w:sz w:val="28"/>
          <w:szCs w:val="28"/>
          <w:lang w:val="en-US"/>
        </w:rPr>
        <w:t>q</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lang w:val="en-US"/>
        </w:rPr>
        <w:t>x</w:t>
      </w:r>
      <w:r w:rsidRPr="00D50DCA">
        <w:rPr>
          <w:color w:val="000000"/>
          <w:sz w:val="28"/>
          <w:szCs w:val="28"/>
        </w:rPr>
        <w:t xml:space="preserve"> </w:t>
      </w:r>
      <w:r w:rsidRPr="00D50DCA">
        <w:rPr>
          <w:color w:val="000000"/>
          <w:sz w:val="28"/>
          <w:szCs w:val="28"/>
          <w:lang w:val="en-US"/>
        </w:rPr>
        <w:t>q</w:t>
      </w:r>
      <w:r w:rsidRPr="00D50DCA">
        <w:rPr>
          <w:color w:val="000000"/>
          <w:sz w:val="28"/>
          <w:szCs w:val="28"/>
        </w:rPr>
        <w:t xml:space="preserve"> </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(3)</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постоянные расходы на весь объем производства;</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rPr>
        <w:t>– переменные затраты в расчете на единицу изделия.</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rPr>
        <w:t xml:space="preserve"> / </w:t>
      </w:r>
      <w:r w:rsidRPr="00D50DCA">
        <w:rPr>
          <w:color w:val="000000"/>
          <w:sz w:val="28"/>
          <w:szCs w:val="28"/>
          <w:lang w:val="en-US"/>
        </w:rPr>
        <w:t>q</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Это уравнение является основным для получения необходимых оценок.</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1. Расчет критического объема производства:</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q</w:t>
      </w:r>
      <w:r w:rsidRPr="00D50DCA">
        <w:rPr>
          <w:color w:val="000000"/>
          <w:sz w:val="28"/>
          <w:szCs w:val="28"/>
          <w:vertAlign w:val="superscript"/>
        </w:rPr>
        <w:t>кр</w:t>
      </w:r>
      <w:r w:rsidRPr="00D50DCA">
        <w:rPr>
          <w:color w:val="000000"/>
          <w:sz w:val="28"/>
          <w:szCs w:val="28"/>
        </w:rPr>
        <w:t xml:space="preserve"> (</w:t>
      </w:r>
      <w:r w:rsidRPr="00D50DCA">
        <w:rPr>
          <w:color w:val="000000"/>
          <w:sz w:val="28"/>
          <w:szCs w:val="28"/>
          <w:lang w:val="en-US"/>
        </w:rPr>
        <w:t>w</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 xml:space="preserve">ед </w:t>
      </w:r>
      <w:r w:rsidR="00D50DCA">
        <w:rPr>
          <w:color w:val="000000"/>
          <w:sz w:val="28"/>
          <w:szCs w:val="28"/>
          <w:vertAlign w:val="subscript"/>
        </w:rPr>
        <w:t>)</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(4)</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q</w:t>
      </w:r>
      <w:r w:rsidRPr="00D50DCA">
        <w:rPr>
          <w:color w:val="000000"/>
          <w:sz w:val="28"/>
          <w:szCs w:val="28"/>
          <w:vertAlign w:val="superscript"/>
        </w:rPr>
        <w:t>кр</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w</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 xml:space="preserve">ед </w:t>
      </w:r>
      <w:r w:rsidR="00D50DCA">
        <w:rPr>
          <w:color w:val="000000"/>
          <w:sz w:val="28"/>
          <w:szCs w:val="28"/>
          <w:vertAlign w:val="subscript"/>
        </w:rPr>
        <w:t>)</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М</w:t>
      </w:r>
      <w:r w:rsidRPr="00D50DCA">
        <w:rPr>
          <w:color w:val="000000"/>
          <w:sz w:val="28"/>
          <w:szCs w:val="28"/>
          <w:vertAlign w:val="subscript"/>
        </w:rPr>
        <w:t>ед</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(5)</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где </w:t>
      </w:r>
      <w:r w:rsidRPr="00D50DCA">
        <w:rPr>
          <w:color w:val="000000"/>
          <w:sz w:val="28"/>
          <w:szCs w:val="28"/>
          <w:lang w:val="en-US"/>
        </w:rPr>
        <w:t>q</w:t>
      </w:r>
      <w:r w:rsidRPr="00D50DCA">
        <w:rPr>
          <w:color w:val="000000"/>
          <w:sz w:val="28"/>
          <w:szCs w:val="28"/>
          <w:vertAlign w:val="superscript"/>
        </w:rPr>
        <w:t>кр</w:t>
      </w:r>
      <w:r w:rsidRPr="00D50DCA">
        <w:rPr>
          <w:color w:val="000000"/>
          <w:sz w:val="28"/>
          <w:szCs w:val="28"/>
        </w:rPr>
        <w:t xml:space="preserve"> – критический объем производства продукции (количество единиц изделий);</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М</w:t>
      </w:r>
      <w:r w:rsidRPr="00D50DCA">
        <w:rPr>
          <w:color w:val="000000"/>
          <w:sz w:val="28"/>
          <w:szCs w:val="28"/>
          <w:vertAlign w:val="subscript"/>
        </w:rPr>
        <w:t>ед</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rPr>
        <w:t>маржинальный доход на единицу изделия, руб.</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Маржинальный доход на весь выпуск определяется как разность между выручкой и суммой переменных затрат:</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М = </w:t>
      </w:r>
      <w:r w:rsidRPr="00D50DCA">
        <w:rPr>
          <w:color w:val="000000"/>
          <w:sz w:val="28"/>
          <w:szCs w:val="28"/>
          <w:lang w:val="en-US"/>
        </w:rPr>
        <w:t>N</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rPr>
        <w:t xml:space="preserve"> </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(6)</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2. Расчет критического объема выручки (реализации). Для определения критического объема реализации в стоимостном выражении следует величину постоянных затрат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разделить на величину маржинального дохода в одном рубле продукции. То есть под единице продукции можно понимать как натуральный, так и стоимостный показатель.</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3. Расчет запаса финансовой прочности (показатели безопасности). Показатель безопасности (запас финансовой прочности) представляет собой разность между фактическим уровнем продаж и критическим объемом продаж и выражает величину, по достижении которой может начаться снижение объема выручки от реализации и предприятие несет убытки. Он определяется как доля в процентах от ожидаемого объема продаж, либо в денежном исчислении как разность между ожидаемым и равновесным объемом продаж.</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4. Расчет критического уровня постоянных затрат. Для расчета используется исходная формула выручки в критической точке:</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N</w:t>
      </w:r>
      <w:r w:rsidRPr="00D50DCA">
        <w:rPr>
          <w:color w:val="000000"/>
          <w:sz w:val="28"/>
          <w:szCs w:val="28"/>
          <w:vertAlign w:val="superscript"/>
        </w:rPr>
        <w:t>кр</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пер</w:t>
      </w:r>
      <w:r w:rsidR="00D50DCA">
        <w:rPr>
          <w:color w:val="000000"/>
          <w:sz w:val="28"/>
          <w:szCs w:val="28"/>
        </w:rPr>
        <w:t>,</w:t>
      </w:r>
      <w:r w:rsidRPr="00D50DCA">
        <w:rPr>
          <w:color w:val="000000"/>
          <w:sz w:val="28"/>
          <w:szCs w:val="28"/>
        </w:rPr>
        <w:t xml:space="preserve"> отсюда имеем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N</w:t>
      </w:r>
      <w:r w:rsidRPr="00D50DCA">
        <w:rPr>
          <w:color w:val="000000"/>
          <w:sz w:val="28"/>
          <w:szCs w:val="28"/>
          <w:vertAlign w:val="superscript"/>
        </w:rPr>
        <w:t>кр</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00D50DCA">
        <w:rPr>
          <w:color w:val="000000"/>
          <w:sz w:val="28"/>
          <w:szCs w:val="28"/>
        </w:rPr>
        <w:t>,</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D50DCA" w:rsidP="00D50DCA">
      <w:pPr>
        <w:pStyle w:val="ac"/>
        <w:spacing w:before="0" w:beforeAutospacing="0" w:after="0" w:afterAutospacing="0" w:line="360" w:lineRule="auto"/>
        <w:ind w:firstLine="709"/>
        <w:jc w:val="both"/>
        <w:rPr>
          <w:color w:val="000000"/>
          <w:sz w:val="28"/>
          <w:szCs w:val="28"/>
        </w:rPr>
      </w:pPr>
      <w:r>
        <w:rPr>
          <w:color w:val="000000"/>
          <w:sz w:val="28"/>
          <w:szCs w:val="28"/>
        </w:rPr>
        <w:t>т.е.</w:t>
      </w:r>
      <w:r w:rsidR="00FC4D9F" w:rsidRPr="00D50DCA">
        <w:rPr>
          <w:color w:val="000000"/>
          <w:sz w:val="28"/>
          <w:szCs w:val="28"/>
        </w:rPr>
        <w:t xml:space="preserve"> </w:t>
      </w:r>
      <w:r w:rsidR="00FC4D9F" w:rsidRPr="00D50DCA">
        <w:rPr>
          <w:color w:val="000000"/>
          <w:sz w:val="28"/>
          <w:szCs w:val="28"/>
          <w:lang w:val="en-US"/>
        </w:rPr>
        <w:t>S</w:t>
      </w:r>
      <w:r w:rsidR="00FC4D9F" w:rsidRPr="00D50DCA">
        <w:rPr>
          <w:color w:val="000000"/>
          <w:sz w:val="28"/>
          <w:szCs w:val="28"/>
          <w:vertAlign w:val="superscript"/>
        </w:rPr>
        <w:t>пост</w:t>
      </w:r>
      <w:r w:rsidR="00FC4D9F" w:rsidRPr="00D50DCA">
        <w:rPr>
          <w:color w:val="000000"/>
          <w:sz w:val="28"/>
          <w:szCs w:val="28"/>
        </w:rPr>
        <w:t xml:space="preserve"> = </w:t>
      </w:r>
      <w:r w:rsidR="00FC4D9F" w:rsidRPr="00D50DCA">
        <w:rPr>
          <w:color w:val="000000"/>
          <w:sz w:val="28"/>
          <w:szCs w:val="28"/>
          <w:lang w:val="en-US"/>
        </w:rPr>
        <w:t>q</w:t>
      </w:r>
      <w:r w:rsidR="00FC4D9F" w:rsidRPr="00D50DCA">
        <w:rPr>
          <w:color w:val="000000"/>
          <w:sz w:val="28"/>
          <w:szCs w:val="28"/>
        </w:rPr>
        <w:t xml:space="preserve"> </w:t>
      </w:r>
      <w:r w:rsidR="00FC4D9F" w:rsidRPr="00D50DCA">
        <w:rPr>
          <w:color w:val="000000"/>
          <w:sz w:val="28"/>
          <w:szCs w:val="28"/>
          <w:lang w:val="en-US"/>
        </w:rPr>
        <w:t>x</w:t>
      </w:r>
      <w:r w:rsidR="00FC4D9F" w:rsidRPr="00D50DCA">
        <w:rPr>
          <w:color w:val="000000"/>
          <w:sz w:val="28"/>
          <w:szCs w:val="28"/>
        </w:rPr>
        <w:t xml:space="preserve"> М</w:t>
      </w:r>
      <w:r w:rsidR="00FC4D9F" w:rsidRPr="00D50DCA">
        <w:rPr>
          <w:color w:val="000000"/>
          <w:sz w:val="28"/>
          <w:szCs w:val="28"/>
          <w:vertAlign w:val="subscript"/>
        </w:rPr>
        <w:t>ед</w:t>
      </w:r>
      <w:r w:rsidR="00FC4D9F" w:rsidRPr="00D50DCA">
        <w:rPr>
          <w:color w:val="000000"/>
          <w:sz w:val="28"/>
          <w:szCs w:val="28"/>
        </w:rPr>
        <w:tab/>
      </w:r>
      <w:r w:rsidR="00FC4D9F" w:rsidRPr="00D50DCA">
        <w:rPr>
          <w:color w:val="000000"/>
          <w:sz w:val="28"/>
          <w:szCs w:val="28"/>
        </w:rPr>
        <w:tab/>
      </w:r>
      <w:r w:rsidR="00FC4D9F" w:rsidRPr="00D50DCA">
        <w:rPr>
          <w:color w:val="000000"/>
          <w:sz w:val="28"/>
          <w:szCs w:val="28"/>
        </w:rPr>
        <w:tab/>
      </w:r>
      <w:r w:rsidR="00FC4D9F" w:rsidRPr="00D50DCA">
        <w:rPr>
          <w:color w:val="000000"/>
          <w:sz w:val="28"/>
          <w:szCs w:val="28"/>
        </w:rPr>
        <w:tab/>
      </w:r>
      <w:r w:rsidR="00FC4D9F" w:rsidRPr="00D50DCA">
        <w:rPr>
          <w:color w:val="000000"/>
          <w:sz w:val="28"/>
          <w:szCs w:val="28"/>
        </w:rPr>
        <w:tab/>
      </w:r>
      <w:r w:rsidR="00FC4D9F" w:rsidRPr="00D50DCA">
        <w:rPr>
          <w:color w:val="000000"/>
          <w:sz w:val="28"/>
          <w:szCs w:val="28"/>
        </w:rPr>
        <w:tab/>
      </w:r>
      <w:r w:rsidR="00FC4D9F" w:rsidRPr="00D50DCA">
        <w:rPr>
          <w:color w:val="000000"/>
          <w:sz w:val="28"/>
          <w:szCs w:val="28"/>
        </w:rPr>
        <w:tab/>
        <w:t>(7)</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Эта формула удобна тем, что позволяет определить величину постоянных расходов, если задан уровень маржинальнеого дохода в процентах к цене изделия (</w:t>
      </w:r>
      <w:r w:rsidRPr="00D50DCA">
        <w:rPr>
          <w:color w:val="000000"/>
          <w:sz w:val="28"/>
          <w:szCs w:val="28"/>
          <w:lang w:val="en-US"/>
        </w:rPr>
        <w:t>w</w:t>
      </w:r>
      <w:r w:rsidRPr="00D50DCA">
        <w:rPr>
          <w:color w:val="000000"/>
          <w:sz w:val="28"/>
          <w:szCs w:val="28"/>
        </w:rPr>
        <w:t>) или к объему реализации. Тогда формула для вычисления будет такова:</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rPr>
        <w:t xml:space="preserve">= </w:t>
      </w:r>
      <w:r w:rsidRPr="00D50DCA">
        <w:rPr>
          <w:color w:val="000000"/>
          <w:sz w:val="28"/>
          <w:szCs w:val="28"/>
          <w:lang w:val="en-US"/>
        </w:rPr>
        <w:t>q</w:t>
      </w:r>
      <w:r w:rsidRPr="00D50DCA">
        <w:rPr>
          <w:color w:val="000000"/>
          <w:sz w:val="28"/>
          <w:szCs w:val="28"/>
        </w:rPr>
        <w:t xml:space="preserve"> </w:t>
      </w:r>
      <w:r w:rsidRPr="00D50DCA">
        <w:rPr>
          <w:color w:val="000000"/>
          <w:sz w:val="28"/>
          <w:szCs w:val="28"/>
          <w:lang w:val="en-US"/>
        </w:rPr>
        <w:t>x</w:t>
      </w:r>
      <w:r w:rsidRPr="00D50DCA">
        <w:rPr>
          <w:color w:val="000000"/>
          <w:sz w:val="28"/>
          <w:szCs w:val="28"/>
        </w:rPr>
        <w:t xml:space="preserve"> </w:t>
      </w:r>
      <w:r w:rsidRPr="00D50DCA">
        <w:rPr>
          <w:color w:val="000000"/>
          <w:sz w:val="28"/>
          <w:szCs w:val="28"/>
          <w:lang w:val="en-US"/>
        </w:rPr>
        <w:t>w</w:t>
      </w:r>
      <w:r w:rsidRPr="00D50DCA">
        <w:rPr>
          <w:color w:val="000000"/>
          <w:sz w:val="28"/>
          <w:szCs w:val="28"/>
        </w:rPr>
        <w:t xml:space="preserve"> / 10</w:t>
      </w:r>
      <w:r w:rsidR="00D50DCA" w:rsidRPr="00D50DCA">
        <w:rPr>
          <w:color w:val="000000"/>
          <w:sz w:val="28"/>
          <w:szCs w:val="28"/>
        </w:rPr>
        <w:t>0</w:t>
      </w:r>
      <w:r w:rsidR="00D50DCA">
        <w:rPr>
          <w:color w:val="000000"/>
          <w:sz w:val="28"/>
          <w:szCs w:val="28"/>
        </w:rPr>
        <w:t>%</w:t>
      </w:r>
      <w:r w:rsidRPr="00D50DCA">
        <w:rPr>
          <w:color w:val="000000"/>
          <w:sz w:val="28"/>
          <w:szCs w:val="28"/>
        </w:rPr>
        <w:t>;</w:t>
      </w:r>
      <w:r w:rsid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rPr>
        <w:t xml:space="preserve">= </w:t>
      </w:r>
      <w:r w:rsidRPr="00D50DCA">
        <w:rPr>
          <w:color w:val="000000"/>
          <w:sz w:val="28"/>
          <w:szCs w:val="28"/>
          <w:lang w:val="en-US"/>
        </w:rPr>
        <w:t>q</w:t>
      </w:r>
      <w:r w:rsidRPr="00D50DCA">
        <w:rPr>
          <w:color w:val="000000"/>
          <w:sz w:val="28"/>
          <w:szCs w:val="28"/>
        </w:rPr>
        <w:t xml:space="preserve"> </w:t>
      </w:r>
      <w:r w:rsidRPr="00D50DCA">
        <w:rPr>
          <w:color w:val="000000"/>
          <w:sz w:val="28"/>
          <w:szCs w:val="28"/>
          <w:lang w:val="en-US"/>
        </w:rPr>
        <w:t>x</w:t>
      </w:r>
      <w:r w:rsidRPr="00D50DCA">
        <w:rPr>
          <w:color w:val="000000"/>
          <w:sz w:val="28"/>
          <w:szCs w:val="28"/>
        </w:rPr>
        <w:t xml:space="preserve"> </w:t>
      </w:r>
      <w:r w:rsidRPr="00D50DCA">
        <w:rPr>
          <w:color w:val="000000"/>
          <w:sz w:val="28"/>
          <w:szCs w:val="28"/>
          <w:lang w:val="en-US"/>
        </w:rPr>
        <w:t>N</w:t>
      </w:r>
      <w:r w:rsidRPr="00D50DCA">
        <w:rPr>
          <w:color w:val="000000"/>
          <w:sz w:val="28"/>
          <w:szCs w:val="28"/>
        </w:rPr>
        <w:t xml:space="preserve"> </w:t>
      </w:r>
      <w:r w:rsidRPr="00D50DCA">
        <w:rPr>
          <w:color w:val="000000"/>
          <w:sz w:val="28"/>
          <w:szCs w:val="28"/>
          <w:lang w:val="en-US"/>
        </w:rPr>
        <w:t>x</w:t>
      </w:r>
      <w:r w:rsidRPr="00D50DCA">
        <w:rPr>
          <w:color w:val="000000"/>
          <w:sz w:val="28"/>
          <w:szCs w:val="28"/>
        </w:rPr>
        <w:t xml:space="preserve"> М</w:t>
      </w:r>
      <w:r w:rsidRPr="00D50DCA">
        <w:rPr>
          <w:color w:val="000000"/>
          <w:sz w:val="28"/>
          <w:szCs w:val="28"/>
          <w:vertAlign w:val="subscript"/>
        </w:rPr>
        <w:t>ед</w:t>
      </w:r>
      <w:r w:rsidR="00D50DCA">
        <w:rPr>
          <w:color w:val="000000"/>
          <w:sz w:val="28"/>
          <w:szCs w:val="28"/>
        </w:rPr>
        <w:t xml:space="preserve"> </w:t>
      </w:r>
      <w:r w:rsidRPr="00D50DCA">
        <w:rPr>
          <w:color w:val="000000"/>
          <w:sz w:val="28"/>
          <w:szCs w:val="28"/>
        </w:rPr>
        <w:t>в</w:t>
      </w:r>
      <w:r w:rsidR="00D50DCA">
        <w:rPr>
          <w:color w:val="000000"/>
          <w:sz w:val="28"/>
          <w:szCs w:val="28"/>
        </w:rPr>
        <w:t>%</w:t>
      </w:r>
      <w:r w:rsidRPr="00D50DCA">
        <w:rPr>
          <w:color w:val="000000"/>
          <w:sz w:val="28"/>
          <w:szCs w:val="28"/>
        </w:rPr>
        <w:t xml:space="preserve"> / 10</w:t>
      </w:r>
      <w:r w:rsidR="00D50DCA" w:rsidRPr="00D50DCA">
        <w:rPr>
          <w:color w:val="000000"/>
          <w:sz w:val="28"/>
          <w:szCs w:val="28"/>
        </w:rPr>
        <w:t>0</w:t>
      </w:r>
      <w:r w:rsidR="00D50DCA">
        <w:rPr>
          <w:color w:val="000000"/>
          <w:sz w:val="28"/>
          <w:szCs w:val="28"/>
        </w:rPr>
        <w:t>%</w:t>
      </w:r>
      <w:r w:rsidRPr="00D50DCA">
        <w:rPr>
          <w:color w:val="000000"/>
          <w:sz w:val="28"/>
          <w:szCs w:val="28"/>
        </w:rPr>
        <w:tab/>
        <w:t>(8)</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5. Расчет критической цены реализации. Цена реализации определяется исходя из заданного объема реализации и уровня постоянных и переменных затрат в расчете на единицу изделия.</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N</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пер</w:t>
      </w:r>
      <w:r w:rsidR="00D50DCA">
        <w:rPr>
          <w:color w:val="000000"/>
          <w:sz w:val="28"/>
          <w:szCs w:val="28"/>
        </w:rPr>
        <w:t>,</w:t>
      </w:r>
      <w:r w:rsidRPr="00D50DCA">
        <w:rPr>
          <w:color w:val="000000"/>
          <w:sz w:val="28"/>
          <w:szCs w:val="28"/>
        </w:rPr>
        <w:t xml:space="preserve"> или </w:t>
      </w:r>
      <w:r w:rsidRPr="00D50DCA">
        <w:rPr>
          <w:color w:val="000000"/>
          <w:sz w:val="28"/>
          <w:szCs w:val="28"/>
          <w:lang w:val="en-US"/>
        </w:rPr>
        <w:t>q</w:t>
      </w:r>
      <w:r w:rsidRPr="00D50DCA">
        <w:rPr>
          <w:color w:val="000000"/>
          <w:sz w:val="28"/>
          <w:szCs w:val="28"/>
        </w:rPr>
        <w:t xml:space="preserve"> </w:t>
      </w:r>
      <w:r w:rsidRPr="00D50DCA">
        <w:rPr>
          <w:color w:val="000000"/>
          <w:sz w:val="28"/>
          <w:szCs w:val="28"/>
          <w:lang w:val="en-US"/>
        </w:rPr>
        <w:t>x</w:t>
      </w:r>
      <w:r w:rsidRPr="00D50DCA">
        <w:rPr>
          <w:color w:val="000000"/>
          <w:sz w:val="28"/>
          <w:szCs w:val="28"/>
        </w:rPr>
        <w:t xml:space="preserve"> </w:t>
      </w:r>
      <w:r w:rsidRPr="00D50DCA">
        <w:rPr>
          <w:color w:val="000000"/>
          <w:sz w:val="28"/>
          <w:szCs w:val="28"/>
          <w:lang w:val="en-US"/>
        </w:rPr>
        <w:t>w</w:t>
      </w:r>
      <w:r w:rsidRPr="00D50DCA">
        <w:rPr>
          <w:color w:val="000000"/>
          <w:sz w:val="28"/>
          <w:szCs w:val="28"/>
        </w:rPr>
        <w:t xml:space="preserve"> =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lang w:val="en-US"/>
        </w:rPr>
        <w:t>x</w:t>
      </w:r>
      <w:r w:rsidRPr="00D50DCA">
        <w:rPr>
          <w:color w:val="000000"/>
          <w:sz w:val="28"/>
          <w:szCs w:val="28"/>
        </w:rPr>
        <w:t xml:space="preserve"> </w:t>
      </w:r>
      <w:r w:rsidRPr="00D50DCA">
        <w:rPr>
          <w:color w:val="000000"/>
          <w:sz w:val="28"/>
          <w:szCs w:val="28"/>
          <w:lang w:val="en-US"/>
        </w:rPr>
        <w:t>q</w:t>
      </w:r>
      <w:r w:rsidRPr="00D50DCA">
        <w:rPr>
          <w:color w:val="000000"/>
          <w:sz w:val="28"/>
          <w:szCs w:val="28"/>
        </w:rPr>
        <w:t>,</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Откуда </w:t>
      </w:r>
      <w:r w:rsidRPr="00D50DCA">
        <w:rPr>
          <w:color w:val="000000"/>
          <w:sz w:val="28"/>
          <w:szCs w:val="28"/>
          <w:lang w:val="en-US"/>
        </w:rPr>
        <w:t>w</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w:t>
      </w:r>
      <w:r w:rsidRPr="00D50DCA">
        <w:rPr>
          <w:color w:val="000000"/>
          <w:sz w:val="28"/>
          <w:szCs w:val="28"/>
          <w:lang w:val="en-US"/>
        </w:rPr>
        <w:t>q</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w:t>
      </w:r>
      <w:r w:rsidR="00D50DCA">
        <w:rPr>
          <w:color w:val="000000"/>
          <w:sz w:val="28"/>
          <w:szCs w:val="28"/>
          <w:vertAlign w:val="subscript"/>
        </w:rPr>
        <w:t xml:space="preserve"> </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(9)</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Default="00C75030" w:rsidP="00D50DCA">
      <w:pPr>
        <w:pStyle w:val="ac"/>
        <w:spacing w:before="0" w:beforeAutospacing="0" w:after="0" w:afterAutospacing="0" w:line="360" w:lineRule="auto"/>
        <w:ind w:firstLine="709"/>
        <w:jc w:val="both"/>
        <w:rPr>
          <w:color w:val="000000"/>
          <w:sz w:val="28"/>
          <w:szCs w:val="28"/>
        </w:rPr>
      </w:pPr>
      <w:r>
        <w:rPr>
          <w:color w:val="000000"/>
          <w:sz w:val="28"/>
          <w:szCs w:val="28"/>
        </w:rPr>
        <w:br w:type="page"/>
      </w:r>
      <w:r w:rsidR="00FC4D9F" w:rsidRPr="00D50DCA">
        <w:rPr>
          <w:color w:val="000000"/>
          <w:sz w:val="28"/>
          <w:szCs w:val="28"/>
        </w:rPr>
        <w:t>6. Расчет уровня минимального маржинального дохода. Если известны величина постоянных расходов и ожидаемая величина выручки, то уровень минимального маржинального дохода в процентах к выручке (</w:t>
      </w:r>
      <w:r w:rsidR="00FC4D9F" w:rsidRPr="00D50DCA">
        <w:rPr>
          <w:color w:val="000000"/>
          <w:sz w:val="28"/>
          <w:szCs w:val="28"/>
          <w:lang w:val="en-US"/>
        </w:rPr>
        <w:t>x</w:t>
      </w:r>
      <w:r w:rsidR="00FC4D9F" w:rsidRPr="00D50DCA">
        <w:rPr>
          <w:color w:val="000000"/>
          <w:sz w:val="28"/>
          <w:szCs w:val="28"/>
        </w:rPr>
        <w:t>) определяется из формулы:</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q</w:t>
      </w:r>
      <w:r w:rsidRPr="00D50DCA">
        <w:rPr>
          <w:color w:val="000000"/>
          <w:sz w:val="28"/>
          <w:szCs w:val="28"/>
          <w:vertAlign w:val="subscript"/>
        </w:rPr>
        <w:t>пл</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 + Р</w:t>
      </w:r>
      <w:r w:rsidRPr="00D50DCA">
        <w:rPr>
          <w:color w:val="000000"/>
          <w:sz w:val="28"/>
          <w:szCs w:val="28"/>
          <w:vertAlign w:val="superscript"/>
        </w:rPr>
        <w:t>пл</w:t>
      </w:r>
      <w:r w:rsidRPr="00D50DCA">
        <w:rPr>
          <w:color w:val="000000"/>
          <w:sz w:val="28"/>
          <w:szCs w:val="28"/>
        </w:rPr>
        <w:t>) / (</w:t>
      </w:r>
      <w:r w:rsidRPr="00D50DCA">
        <w:rPr>
          <w:color w:val="000000"/>
          <w:sz w:val="28"/>
          <w:szCs w:val="28"/>
          <w:lang w:val="en-US"/>
        </w:rPr>
        <w:t>w</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 xml:space="preserve">ед </w:t>
      </w:r>
      <w:r w:rsidR="00D50DCA">
        <w:rPr>
          <w:color w:val="000000"/>
          <w:sz w:val="28"/>
          <w:szCs w:val="28"/>
          <w:vertAlign w:val="subscript"/>
        </w:rPr>
        <w:t>)</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(10)</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где </w:t>
      </w:r>
      <w:r w:rsidRPr="00D50DCA">
        <w:rPr>
          <w:color w:val="000000"/>
          <w:sz w:val="28"/>
          <w:szCs w:val="28"/>
          <w:lang w:val="en-US"/>
        </w:rPr>
        <w:t>q</w:t>
      </w:r>
      <w:r w:rsidRPr="00D50DCA">
        <w:rPr>
          <w:color w:val="000000"/>
          <w:sz w:val="28"/>
          <w:szCs w:val="28"/>
          <w:vertAlign w:val="subscript"/>
        </w:rPr>
        <w:t>пл</w:t>
      </w:r>
      <w:r w:rsidRPr="00D50DCA">
        <w:rPr>
          <w:color w:val="000000"/>
          <w:sz w:val="28"/>
          <w:szCs w:val="28"/>
        </w:rPr>
        <w:t xml:space="preserve"> – объем продаж, обеспечивающих получение плановой суммы прибыли;</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Р</w:t>
      </w:r>
      <w:r w:rsidRPr="00D50DCA">
        <w:rPr>
          <w:color w:val="000000"/>
          <w:sz w:val="28"/>
          <w:szCs w:val="28"/>
          <w:vertAlign w:val="superscript"/>
        </w:rPr>
        <w:t>пл</w:t>
      </w:r>
      <w:r w:rsidRPr="00D50DCA">
        <w:rPr>
          <w:color w:val="000000"/>
          <w:sz w:val="28"/>
          <w:szCs w:val="28"/>
        </w:rPr>
        <w:t xml:space="preserve"> – плановая сумма прибыли.</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8. Расчет объема продаж, дающего одинаковую прибыль по различным вариантам производства.</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Алгебраическое решение задачи содержится в следующей формуле:</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C75030"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w:t>
      </w:r>
      <w:r w:rsidRPr="00D50DCA">
        <w:rPr>
          <w:color w:val="000000"/>
          <w:sz w:val="28"/>
          <w:szCs w:val="28"/>
          <w:lang w:val="en-US"/>
        </w:rPr>
        <w:t>w</w:t>
      </w:r>
      <w:r w:rsidRPr="00D50DCA">
        <w:rPr>
          <w:color w:val="000000"/>
          <w:sz w:val="28"/>
          <w:szCs w:val="28"/>
        </w:rPr>
        <w:t xml:space="preserve">1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 1</w:t>
      </w:r>
      <w:r w:rsidR="00D50DCA">
        <w:rPr>
          <w:color w:val="000000"/>
          <w:sz w:val="28"/>
          <w:szCs w:val="28"/>
          <w:vertAlign w:val="subscript"/>
        </w:rPr>
        <w:t>)</w:t>
      </w:r>
      <w:r w:rsidRPr="00D50DCA">
        <w:rPr>
          <w:color w:val="000000"/>
          <w:sz w:val="28"/>
          <w:szCs w:val="28"/>
        </w:rPr>
        <w:t xml:space="preserve"> х </w:t>
      </w:r>
      <w:r w:rsidRPr="00D50DCA">
        <w:rPr>
          <w:color w:val="000000"/>
          <w:sz w:val="28"/>
          <w:szCs w:val="28"/>
          <w:lang w:val="en-US"/>
        </w:rPr>
        <w:t>q</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1 = (</w:t>
      </w:r>
      <w:r w:rsidRPr="00D50DCA">
        <w:rPr>
          <w:color w:val="000000"/>
          <w:sz w:val="28"/>
          <w:szCs w:val="28"/>
          <w:lang w:val="en-US"/>
        </w:rPr>
        <w:t>w</w:t>
      </w:r>
      <w:r w:rsidRPr="00D50DCA">
        <w:rPr>
          <w:color w:val="000000"/>
          <w:sz w:val="28"/>
          <w:szCs w:val="28"/>
        </w:rPr>
        <w:t xml:space="preserve">2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пер</w:t>
      </w:r>
      <w:r w:rsidRPr="00D50DCA">
        <w:rPr>
          <w:color w:val="000000"/>
          <w:sz w:val="28"/>
          <w:szCs w:val="28"/>
          <w:vertAlign w:val="subscript"/>
        </w:rPr>
        <w:t>ед 2</w:t>
      </w:r>
      <w:r w:rsidR="00D50DCA">
        <w:rPr>
          <w:color w:val="000000"/>
          <w:sz w:val="28"/>
          <w:szCs w:val="28"/>
          <w:vertAlign w:val="subscript"/>
        </w:rPr>
        <w:t>)</w:t>
      </w:r>
      <w:r w:rsidRPr="00D50DCA">
        <w:rPr>
          <w:color w:val="000000"/>
          <w:sz w:val="28"/>
          <w:szCs w:val="28"/>
        </w:rPr>
        <w:t xml:space="preserve"> х </w:t>
      </w:r>
      <w:r w:rsidRPr="00D50DCA">
        <w:rPr>
          <w:color w:val="000000"/>
          <w:sz w:val="28"/>
          <w:szCs w:val="28"/>
          <w:lang w:val="en-US"/>
        </w:rPr>
        <w:t>q</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2, </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откуда и следует расчет величины объема продаж:</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q</w:t>
      </w:r>
      <w:r w:rsidRPr="00D50DCA">
        <w:rPr>
          <w:color w:val="000000"/>
          <w:sz w:val="28"/>
          <w:szCs w:val="28"/>
        </w:rPr>
        <w:t xml:space="preserve"> =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2 </w:t>
      </w:r>
      <w:r w:rsidR="00D50DCA">
        <w:rPr>
          <w:color w:val="000000"/>
          <w:sz w:val="28"/>
          <w:szCs w:val="28"/>
        </w:rPr>
        <w:t>–</w:t>
      </w:r>
      <w:r w:rsidR="00D50DCA" w:rsidRPr="00D50DCA">
        <w:rPr>
          <w:color w:val="000000"/>
          <w:sz w:val="28"/>
          <w:szCs w:val="28"/>
        </w:rPr>
        <w:t xml:space="preserve">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1) / (М</w:t>
      </w:r>
      <w:r w:rsidRPr="00D50DCA">
        <w:rPr>
          <w:color w:val="000000"/>
          <w:sz w:val="28"/>
          <w:szCs w:val="28"/>
          <w:vertAlign w:val="subscript"/>
        </w:rPr>
        <w:t>ед</w:t>
      </w:r>
      <w:r w:rsidRPr="00D50DCA">
        <w:rPr>
          <w:color w:val="000000"/>
          <w:sz w:val="28"/>
          <w:szCs w:val="28"/>
        </w:rPr>
        <w:t xml:space="preserve">2 </w:t>
      </w:r>
      <w:r w:rsidR="00D50DCA">
        <w:rPr>
          <w:color w:val="000000"/>
          <w:sz w:val="28"/>
          <w:szCs w:val="28"/>
        </w:rPr>
        <w:t>–</w:t>
      </w:r>
      <w:r w:rsidR="00D50DCA" w:rsidRPr="00D50DCA">
        <w:rPr>
          <w:color w:val="000000"/>
          <w:sz w:val="28"/>
          <w:szCs w:val="28"/>
        </w:rPr>
        <w:t xml:space="preserve"> </w:t>
      </w:r>
      <w:r w:rsidRPr="00D50DCA">
        <w:rPr>
          <w:color w:val="000000"/>
          <w:sz w:val="28"/>
          <w:szCs w:val="28"/>
        </w:rPr>
        <w:t>М</w:t>
      </w:r>
      <w:r w:rsidRPr="00D50DCA">
        <w:rPr>
          <w:color w:val="000000"/>
          <w:sz w:val="28"/>
          <w:szCs w:val="28"/>
          <w:vertAlign w:val="subscript"/>
        </w:rPr>
        <w:t>ед</w:t>
      </w:r>
      <w:r w:rsidRPr="00D50DCA">
        <w:rPr>
          <w:color w:val="000000"/>
          <w:sz w:val="28"/>
          <w:szCs w:val="28"/>
        </w:rPr>
        <w:t>1),</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(11)</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где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 xml:space="preserve">2, </w:t>
      </w:r>
      <w:r w:rsidRPr="00D50DCA">
        <w:rPr>
          <w:color w:val="000000"/>
          <w:sz w:val="28"/>
          <w:szCs w:val="28"/>
          <w:lang w:val="en-US"/>
        </w:rPr>
        <w:t>S</w:t>
      </w:r>
      <w:r w:rsidRPr="00D50DCA">
        <w:rPr>
          <w:color w:val="000000"/>
          <w:sz w:val="28"/>
          <w:szCs w:val="28"/>
          <w:vertAlign w:val="superscript"/>
        </w:rPr>
        <w:t>пост</w:t>
      </w:r>
      <w:r w:rsidRPr="00D50DCA">
        <w:rPr>
          <w:color w:val="000000"/>
          <w:sz w:val="28"/>
          <w:szCs w:val="28"/>
        </w:rPr>
        <w:t>1 – постоянные затраты по различным вариантам;</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М</w:t>
      </w:r>
      <w:r w:rsidRPr="00D50DCA">
        <w:rPr>
          <w:color w:val="000000"/>
          <w:sz w:val="28"/>
          <w:szCs w:val="28"/>
          <w:vertAlign w:val="subscript"/>
        </w:rPr>
        <w:t>ед</w:t>
      </w:r>
      <w:r w:rsidRPr="00D50DCA">
        <w:rPr>
          <w:color w:val="000000"/>
          <w:sz w:val="28"/>
          <w:szCs w:val="28"/>
        </w:rPr>
        <w:t>2, М</w:t>
      </w:r>
      <w:r w:rsidRPr="00D50DCA">
        <w:rPr>
          <w:color w:val="000000"/>
          <w:sz w:val="28"/>
          <w:szCs w:val="28"/>
          <w:vertAlign w:val="subscript"/>
        </w:rPr>
        <w:t>ед</w:t>
      </w:r>
      <w:r w:rsidRPr="00D50DCA">
        <w:rPr>
          <w:color w:val="000000"/>
          <w:sz w:val="28"/>
          <w:szCs w:val="28"/>
        </w:rPr>
        <w:t>1 – маржинальный доход на единицу изделия (продукт) по различным вариантам.</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Создание и последующую деятельность любой организации упрощенно можно представить как процесс инвестирования финансовых ресурсов на долгосрочной основе с целью извлечения прибыли. Процесс управления активами, направленный на возрастание прибыли, характеризуется понятием рычага (левериджа), представляющего собой фактор, небольшое изменение которого может привести к существенному изменения результативных показателей. В зависимости от компоновки и детализации статей отчета о финансовых результатах (таблица 2) можно выделить три вида рычага.</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Таблица 2 – Взаимосвязь доходов и эффекта рычага (левериджа)</w:t>
      </w:r>
      <w:r w:rsidR="00F2759E" w:rsidRPr="00D50DCA">
        <w:rPr>
          <w:color w:val="000000"/>
          <w:sz w:val="28"/>
          <w:szCs w:val="28"/>
        </w:rPr>
        <w:t xml:space="preserve"> [</w:t>
      </w:r>
      <w:r w:rsidR="00E711FF" w:rsidRPr="00D50DCA">
        <w:rPr>
          <w:color w:val="000000"/>
          <w:sz w:val="28"/>
          <w:szCs w:val="28"/>
        </w:rPr>
        <w:t>20</w:t>
      </w:r>
      <w:r w:rsidR="00F2759E" w:rsidRPr="00D50DCA">
        <w:rPr>
          <w:color w:val="000000"/>
          <w:sz w:val="28"/>
          <w:szCs w:val="28"/>
        </w:rPr>
        <w:t>, с.</w:t>
      </w:r>
      <w:r w:rsidR="00D50DCA">
        <w:rPr>
          <w:color w:val="000000"/>
          <w:sz w:val="28"/>
          <w:szCs w:val="28"/>
        </w:rPr>
        <w:t> </w:t>
      </w:r>
      <w:r w:rsidR="00D50DCA" w:rsidRPr="00D50DCA">
        <w:rPr>
          <w:color w:val="000000"/>
          <w:sz w:val="28"/>
          <w:szCs w:val="28"/>
        </w:rPr>
        <w:t>184</w:t>
      </w:r>
      <w:r w:rsidR="00F2759E" w:rsidRPr="00D50DCA">
        <w:rPr>
          <w:color w:val="000000"/>
          <w:sz w:val="28"/>
          <w:szCs w:val="28"/>
        </w:rPr>
        <w:t>]</w:t>
      </w:r>
    </w:p>
    <w:tbl>
      <w:tblPr>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87"/>
        <w:gridCol w:w="5571"/>
        <w:gridCol w:w="1719"/>
      </w:tblGrid>
      <w:tr w:rsidR="00FC4D9F" w:rsidRPr="00637F30" w:rsidTr="00637F30">
        <w:trPr>
          <w:cantSplit/>
        </w:trPr>
        <w:tc>
          <w:tcPr>
            <w:tcW w:w="1887" w:type="dxa"/>
            <w:vMerge w:val="restart"/>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Эффект операционного рычага (производственный леверидж)</w:t>
            </w:r>
          </w:p>
        </w:tc>
        <w:tc>
          <w:tcPr>
            <w:tcW w:w="5571" w:type="dxa"/>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Доход от реализации (за минусом НДС и акцизов)</w:t>
            </w:r>
          </w:p>
        </w:tc>
        <w:tc>
          <w:tcPr>
            <w:tcW w:w="1719" w:type="dxa"/>
            <w:vMerge w:val="restart"/>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Полный эффект рычага (производственно-финансовый леверидж)</w:t>
            </w:r>
          </w:p>
        </w:tc>
      </w:tr>
      <w:tr w:rsidR="00FC4D9F" w:rsidRPr="00637F30" w:rsidTr="00637F30">
        <w:trPr>
          <w:cantSplit/>
        </w:trPr>
        <w:tc>
          <w:tcPr>
            <w:tcW w:w="1887"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c>
          <w:tcPr>
            <w:tcW w:w="5571" w:type="dxa"/>
            <w:shd w:val="clear" w:color="auto" w:fill="auto"/>
          </w:tcPr>
          <w:p w:rsidR="00FC4D9F" w:rsidRPr="00637F30" w:rsidRDefault="00D50DCA" w:rsidP="00637F30">
            <w:pPr>
              <w:pStyle w:val="ac"/>
              <w:spacing w:before="0" w:beforeAutospacing="0" w:after="0" w:afterAutospacing="0" w:line="360" w:lineRule="auto"/>
              <w:jc w:val="both"/>
              <w:rPr>
                <w:color w:val="000000"/>
                <w:sz w:val="20"/>
              </w:rPr>
            </w:pPr>
            <w:r w:rsidRPr="00637F30">
              <w:rPr>
                <w:color w:val="000000"/>
                <w:sz w:val="20"/>
              </w:rPr>
              <w:t>– </w:t>
            </w:r>
            <w:r w:rsidR="00FC4D9F" w:rsidRPr="00637F30">
              <w:rPr>
                <w:color w:val="000000"/>
                <w:sz w:val="20"/>
              </w:rPr>
              <w:t>Затраты на производство реализованной продукции</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r w:rsidR="00FC4D9F" w:rsidRPr="00637F30" w:rsidTr="00637F30">
        <w:trPr>
          <w:cantSplit/>
        </w:trPr>
        <w:tc>
          <w:tcPr>
            <w:tcW w:w="1887"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c>
          <w:tcPr>
            <w:tcW w:w="5571" w:type="dxa"/>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w:t>
            </w:r>
            <w:r w:rsidR="00D50DCA" w:rsidRPr="00637F30">
              <w:rPr>
                <w:color w:val="000000"/>
                <w:sz w:val="20"/>
              </w:rPr>
              <w:t>–)</w:t>
            </w:r>
            <w:r w:rsidRPr="00637F30">
              <w:rPr>
                <w:color w:val="000000"/>
                <w:sz w:val="20"/>
              </w:rPr>
              <w:t xml:space="preserve"> Сальдо доходов и расходов от прочих операционных и внереализационных операций</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r w:rsidR="00FC4D9F" w:rsidRPr="00637F30" w:rsidTr="00637F30">
        <w:trPr>
          <w:cantSplit/>
        </w:trPr>
        <w:tc>
          <w:tcPr>
            <w:tcW w:w="1887"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c>
          <w:tcPr>
            <w:tcW w:w="5571" w:type="dxa"/>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 Доход до выплаты процентов и налогов</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r w:rsidR="00FC4D9F" w:rsidRPr="00637F30" w:rsidTr="00637F30">
        <w:trPr>
          <w:cantSplit/>
        </w:trPr>
        <w:tc>
          <w:tcPr>
            <w:tcW w:w="1887" w:type="dxa"/>
            <w:vMerge w:val="restart"/>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Эффект финансового рычага (финансовый леверидж)</w:t>
            </w:r>
          </w:p>
        </w:tc>
        <w:tc>
          <w:tcPr>
            <w:tcW w:w="5571" w:type="dxa"/>
            <w:shd w:val="clear" w:color="auto" w:fill="auto"/>
          </w:tcPr>
          <w:p w:rsidR="00FC4D9F" w:rsidRPr="00637F30" w:rsidRDefault="00D50DCA" w:rsidP="00637F30">
            <w:pPr>
              <w:pStyle w:val="ac"/>
              <w:spacing w:before="0" w:beforeAutospacing="0" w:after="0" w:afterAutospacing="0" w:line="360" w:lineRule="auto"/>
              <w:jc w:val="both"/>
              <w:rPr>
                <w:color w:val="000000"/>
                <w:sz w:val="20"/>
              </w:rPr>
            </w:pPr>
            <w:r w:rsidRPr="00637F30">
              <w:rPr>
                <w:color w:val="000000"/>
                <w:sz w:val="20"/>
              </w:rPr>
              <w:t>– </w:t>
            </w:r>
            <w:r w:rsidR="00FC4D9F" w:rsidRPr="00637F30">
              <w:rPr>
                <w:color w:val="000000"/>
                <w:sz w:val="20"/>
              </w:rPr>
              <w:t>Проценты по долгосрочным ссудам и займам</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r w:rsidR="00FC4D9F" w:rsidRPr="00637F30" w:rsidTr="00637F30">
        <w:trPr>
          <w:cantSplit/>
        </w:trPr>
        <w:tc>
          <w:tcPr>
            <w:tcW w:w="1887"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c>
          <w:tcPr>
            <w:tcW w:w="5571" w:type="dxa"/>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 Налогооблагаемая прибыль</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r w:rsidR="00FC4D9F" w:rsidRPr="00637F30" w:rsidTr="00637F30">
        <w:trPr>
          <w:cantSplit/>
        </w:trPr>
        <w:tc>
          <w:tcPr>
            <w:tcW w:w="1887"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c>
          <w:tcPr>
            <w:tcW w:w="5571" w:type="dxa"/>
            <w:shd w:val="clear" w:color="auto" w:fill="auto"/>
          </w:tcPr>
          <w:p w:rsidR="00FC4D9F" w:rsidRPr="00637F30" w:rsidRDefault="00D50DCA" w:rsidP="00637F30">
            <w:pPr>
              <w:pStyle w:val="ac"/>
              <w:spacing w:before="0" w:beforeAutospacing="0" w:after="0" w:afterAutospacing="0" w:line="360" w:lineRule="auto"/>
              <w:jc w:val="both"/>
              <w:rPr>
                <w:color w:val="000000"/>
                <w:sz w:val="20"/>
              </w:rPr>
            </w:pPr>
            <w:r w:rsidRPr="00637F30">
              <w:rPr>
                <w:color w:val="000000"/>
                <w:sz w:val="20"/>
              </w:rPr>
              <w:t>– </w:t>
            </w:r>
            <w:r w:rsidR="00FC4D9F" w:rsidRPr="00637F30">
              <w:rPr>
                <w:color w:val="000000"/>
                <w:sz w:val="20"/>
              </w:rPr>
              <w:t>Налог на прибыль и прочие обязательные платежи из прибыли</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r w:rsidR="00FC4D9F" w:rsidRPr="00637F30" w:rsidTr="00637F30">
        <w:trPr>
          <w:cantSplit/>
        </w:trPr>
        <w:tc>
          <w:tcPr>
            <w:tcW w:w="1887"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c>
          <w:tcPr>
            <w:tcW w:w="5571" w:type="dxa"/>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r w:rsidRPr="00637F30">
              <w:rPr>
                <w:color w:val="000000"/>
                <w:sz w:val="20"/>
              </w:rPr>
              <w:t>= Чистая прибыль</w:t>
            </w:r>
          </w:p>
        </w:tc>
        <w:tc>
          <w:tcPr>
            <w:tcW w:w="1719" w:type="dxa"/>
            <w:vMerge/>
            <w:shd w:val="clear" w:color="auto" w:fill="auto"/>
          </w:tcPr>
          <w:p w:rsidR="00FC4D9F" w:rsidRPr="00637F30" w:rsidRDefault="00FC4D9F" w:rsidP="00637F30">
            <w:pPr>
              <w:pStyle w:val="ac"/>
              <w:spacing w:before="0" w:beforeAutospacing="0" w:after="0" w:afterAutospacing="0" w:line="360" w:lineRule="auto"/>
              <w:jc w:val="both"/>
              <w:rPr>
                <w:color w:val="000000"/>
                <w:sz w:val="20"/>
              </w:rPr>
            </w:pPr>
          </w:p>
        </w:tc>
      </w:tr>
    </w:tbl>
    <w:p w:rsidR="00FC4D9F" w:rsidRPr="00D50DCA" w:rsidRDefault="00FC4D9F"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Операционный рычаг – потенциальная возможность влиять на прибыль путем изменения структуры себестоимости и объема выпуска продукции.</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Применительно к оценке и прогнозированию эффекта рычага используется метод «критической точки» (или критического объема продаж), который заключается в определении для каждой конкретной ситуации объема выпуска, обеспечивающего безубыточную деятельность.</w:t>
      </w:r>
    </w:p>
    <w:p w:rsidR="00FC4D9F"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Оценку эффекта операционного рычага (</w:t>
      </w:r>
      <w:r w:rsidRPr="00D50DCA">
        <w:rPr>
          <w:color w:val="000000"/>
          <w:sz w:val="28"/>
          <w:szCs w:val="28"/>
          <w:lang w:val="en-US"/>
        </w:rPr>
        <w:t>O</w:t>
      </w:r>
      <w:r w:rsidRPr="00D50DCA">
        <w:rPr>
          <w:color w:val="000000"/>
          <w:sz w:val="28"/>
          <w:szCs w:val="28"/>
          <w:vertAlign w:val="superscript"/>
        </w:rPr>
        <w:t>ор</w:t>
      </w:r>
      <w:r w:rsidRPr="00D50DCA">
        <w:rPr>
          <w:color w:val="000000"/>
          <w:sz w:val="28"/>
          <w:szCs w:val="28"/>
        </w:rPr>
        <w:t>) принято измерять следующим показателем:</w:t>
      </w:r>
    </w:p>
    <w:p w:rsidR="00C75030" w:rsidRPr="00D50DCA"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O</w:t>
      </w:r>
      <w:r w:rsidRPr="00D50DCA">
        <w:rPr>
          <w:color w:val="000000"/>
          <w:sz w:val="28"/>
          <w:szCs w:val="28"/>
          <w:vertAlign w:val="superscript"/>
        </w:rPr>
        <w:t>ор</w:t>
      </w:r>
      <w:r w:rsidRPr="00D50DCA">
        <w:rPr>
          <w:color w:val="000000"/>
          <w:sz w:val="28"/>
          <w:szCs w:val="28"/>
        </w:rPr>
        <w:t xml:space="preserve"> = </w:t>
      </w:r>
      <w:r w:rsidRPr="00D50DCA">
        <w:rPr>
          <w:color w:val="000000"/>
          <w:sz w:val="28"/>
          <w:szCs w:val="28"/>
          <w:lang w:val="en-US"/>
        </w:rPr>
        <w:t>P</w:t>
      </w:r>
      <w:r w:rsidRPr="00D50DCA">
        <w:rPr>
          <w:color w:val="000000"/>
          <w:sz w:val="28"/>
          <w:szCs w:val="28"/>
        </w:rPr>
        <w:t xml:space="preserve">` / </w:t>
      </w:r>
      <w:r w:rsidRPr="00D50DCA">
        <w:rPr>
          <w:color w:val="000000"/>
          <w:sz w:val="28"/>
          <w:szCs w:val="28"/>
          <w:lang w:val="en-US"/>
        </w:rPr>
        <w:t>N</w:t>
      </w:r>
      <w:r w:rsidRPr="00D50DCA">
        <w:rPr>
          <w:color w:val="000000"/>
          <w:sz w:val="28"/>
          <w:szCs w:val="28"/>
          <w:vertAlign w:val="superscript"/>
        </w:rPr>
        <w:t>нат</w:t>
      </w:r>
      <w:r w:rsidRPr="00D50DCA">
        <w:rPr>
          <w:color w:val="000000"/>
          <w:sz w:val="28"/>
          <w:szCs w:val="28"/>
        </w:rPr>
        <w:t xml:space="preserve">, </w:t>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r>
      <w:r w:rsidRPr="00D50DCA">
        <w:rPr>
          <w:color w:val="000000"/>
          <w:sz w:val="28"/>
          <w:szCs w:val="28"/>
        </w:rPr>
        <w:tab/>
        <w:t>(12)</w:t>
      </w:r>
    </w:p>
    <w:p w:rsidR="00C75030" w:rsidRDefault="00C75030" w:rsidP="00D50DCA">
      <w:pPr>
        <w:pStyle w:val="ac"/>
        <w:spacing w:before="0" w:beforeAutospacing="0" w:after="0" w:afterAutospacing="0" w:line="360" w:lineRule="auto"/>
        <w:ind w:firstLine="709"/>
        <w:jc w:val="both"/>
        <w:rPr>
          <w:color w:val="000000"/>
          <w:sz w:val="28"/>
          <w:szCs w:val="28"/>
        </w:rPr>
      </w:pP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где </w:t>
      </w:r>
      <w:r w:rsidRPr="00D50DCA">
        <w:rPr>
          <w:color w:val="000000"/>
          <w:sz w:val="28"/>
          <w:szCs w:val="28"/>
          <w:lang w:val="en-US"/>
        </w:rPr>
        <w:t>P</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rPr>
        <w:t>темп изменения валового дохода до выплаты процентов и налогов</w:t>
      </w:r>
      <w:r w:rsidR="00D50DCA" w:rsidRPr="00D50DCA">
        <w:rPr>
          <w:color w:val="000000"/>
          <w:sz w:val="28"/>
          <w:szCs w:val="28"/>
        </w:rPr>
        <w:t>,</w:t>
      </w:r>
      <w:r w:rsidR="00D50DCA">
        <w:rPr>
          <w:color w:val="000000"/>
          <w:sz w:val="28"/>
          <w:szCs w:val="28"/>
        </w:rPr>
        <w:t xml:space="preserve"> %</w:t>
      </w:r>
      <w:r w:rsidRPr="00D50DCA">
        <w:rPr>
          <w:color w:val="000000"/>
          <w:sz w:val="28"/>
          <w:szCs w:val="28"/>
        </w:rPr>
        <w:t>;</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lang w:val="en-US"/>
        </w:rPr>
        <w:t>N</w:t>
      </w:r>
      <w:r w:rsidRPr="00D50DCA">
        <w:rPr>
          <w:color w:val="000000"/>
          <w:sz w:val="28"/>
          <w:szCs w:val="28"/>
          <w:vertAlign w:val="superscript"/>
        </w:rPr>
        <w:t>нат</w:t>
      </w:r>
      <w:r w:rsidRPr="00D50DCA">
        <w:rPr>
          <w:color w:val="000000"/>
          <w:sz w:val="28"/>
          <w:szCs w:val="28"/>
        </w:rPr>
        <w:t xml:space="preserve"> – темп изменения объема реализации в натуральных единицах</w:t>
      </w:r>
      <w:r w:rsidR="00D50DCA" w:rsidRPr="00D50DCA">
        <w:rPr>
          <w:color w:val="000000"/>
          <w:sz w:val="28"/>
          <w:szCs w:val="28"/>
        </w:rPr>
        <w:t>,</w:t>
      </w:r>
      <w:r w:rsidR="00D50DCA">
        <w:rPr>
          <w:color w:val="000000"/>
          <w:sz w:val="28"/>
          <w:szCs w:val="28"/>
        </w:rPr>
        <w:t xml:space="preserve"> %</w:t>
      </w:r>
      <w:r w:rsidRPr="00D50DCA">
        <w:rPr>
          <w:color w:val="000000"/>
          <w:sz w:val="28"/>
          <w:szCs w:val="28"/>
        </w:rPr>
        <w:t>.</w:t>
      </w:r>
    </w:p>
    <w:p w:rsidR="00FC4D9F" w:rsidRPr="00D50DCA" w:rsidRDefault="00FC4D9F" w:rsidP="00D50DCA">
      <w:pPr>
        <w:pStyle w:val="ac"/>
        <w:spacing w:before="0" w:beforeAutospacing="0" w:after="0" w:afterAutospacing="0" w:line="360" w:lineRule="auto"/>
        <w:ind w:firstLine="709"/>
        <w:jc w:val="both"/>
        <w:rPr>
          <w:color w:val="000000"/>
          <w:sz w:val="28"/>
          <w:szCs w:val="28"/>
        </w:rPr>
      </w:pPr>
      <w:r w:rsidRPr="00D50DCA">
        <w:rPr>
          <w:color w:val="000000"/>
          <w:sz w:val="28"/>
          <w:szCs w:val="28"/>
        </w:rPr>
        <w:t xml:space="preserve">Экономический смысл операционного рычага заключается в том, что он показывает степень чувствительности дохода организации к изменения объема производства. В организации </w:t>
      </w:r>
      <w:r w:rsidR="009C7A52" w:rsidRPr="00D50DCA">
        <w:rPr>
          <w:color w:val="000000"/>
          <w:sz w:val="28"/>
          <w:szCs w:val="28"/>
        </w:rPr>
        <w:t>с</w:t>
      </w:r>
      <w:r w:rsidRPr="00D50DCA">
        <w:rPr>
          <w:color w:val="000000"/>
          <w:sz w:val="28"/>
          <w:szCs w:val="28"/>
        </w:rPr>
        <w:t xml:space="preserve"> высоким уровнем эффекта операционного рычага незначительное изменение объема производства может привести к существенному изменения дохода до выплаты процентов и налогов.</w:t>
      </w:r>
    </w:p>
    <w:p w:rsidR="00763286" w:rsidRPr="00D50DCA" w:rsidRDefault="000346ED" w:rsidP="00D50DCA">
      <w:pPr>
        <w:widowControl/>
        <w:spacing w:line="360" w:lineRule="auto"/>
        <w:ind w:firstLine="709"/>
        <w:rPr>
          <w:color w:val="000000"/>
          <w:sz w:val="28"/>
          <w:szCs w:val="28"/>
        </w:rPr>
      </w:pPr>
      <w:r w:rsidRPr="00D50DCA">
        <w:rPr>
          <w:color w:val="000000"/>
          <w:sz w:val="28"/>
          <w:szCs w:val="28"/>
        </w:rPr>
        <w:t>Таким образом, после изучения данной главы мы можем дать определение</w:t>
      </w:r>
      <w:r w:rsidR="002D66D4" w:rsidRPr="00D50DCA">
        <w:rPr>
          <w:color w:val="000000"/>
          <w:sz w:val="28"/>
          <w:szCs w:val="28"/>
        </w:rPr>
        <w:t xml:space="preserve"> </w:t>
      </w:r>
      <w:r w:rsidRPr="00D50DCA">
        <w:rPr>
          <w:color w:val="000000"/>
          <w:sz w:val="28"/>
          <w:szCs w:val="28"/>
        </w:rPr>
        <w:t xml:space="preserve">понятию </w:t>
      </w:r>
      <w:r w:rsidR="00D35540" w:rsidRPr="00D50DCA">
        <w:rPr>
          <w:color w:val="000000"/>
          <w:sz w:val="28"/>
          <w:szCs w:val="28"/>
        </w:rPr>
        <w:t>финансового результата, а именно</w:t>
      </w:r>
      <w:r w:rsidR="00763286" w:rsidRPr="00D50DCA">
        <w:rPr>
          <w:color w:val="000000"/>
          <w:sz w:val="28"/>
          <w:szCs w:val="28"/>
        </w:rPr>
        <w:t>:</w:t>
      </w:r>
    </w:p>
    <w:p w:rsidR="00D35540" w:rsidRPr="00D50DCA" w:rsidRDefault="004D053B" w:rsidP="00D50DCA">
      <w:pPr>
        <w:widowControl/>
        <w:spacing w:line="360" w:lineRule="auto"/>
        <w:ind w:firstLine="709"/>
        <w:rPr>
          <w:color w:val="000000"/>
          <w:sz w:val="28"/>
          <w:szCs w:val="28"/>
        </w:rPr>
      </w:pPr>
      <w:r w:rsidRPr="00D50DCA">
        <w:rPr>
          <w:color w:val="000000"/>
          <w:sz w:val="28"/>
          <w:szCs w:val="28"/>
        </w:rPr>
        <w:t>Финансовый результат – обобщающий показатель анализа и оценки эффективности (неэффективности) деятельности хозяйствующего субъекта на определенных стадиях (этапах) его формирования.</w:t>
      </w:r>
    </w:p>
    <w:p w:rsidR="00D35540" w:rsidRPr="00D50DCA" w:rsidRDefault="004D053B" w:rsidP="00D50DCA">
      <w:pPr>
        <w:widowControl/>
        <w:spacing w:line="360" w:lineRule="auto"/>
        <w:ind w:firstLine="709"/>
        <w:rPr>
          <w:color w:val="000000"/>
          <w:sz w:val="28"/>
          <w:szCs w:val="28"/>
        </w:rPr>
      </w:pPr>
      <w:r w:rsidRPr="00D50DCA">
        <w:rPr>
          <w:color w:val="000000"/>
          <w:sz w:val="28"/>
          <w:szCs w:val="28"/>
        </w:rPr>
        <w:t>Процесс у</w:t>
      </w:r>
      <w:r w:rsidR="000346ED" w:rsidRPr="00D50DCA">
        <w:rPr>
          <w:color w:val="000000"/>
          <w:sz w:val="28"/>
          <w:szCs w:val="28"/>
        </w:rPr>
        <w:t>правлени</w:t>
      </w:r>
      <w:r w:rsidRPr="00D50DCA">
        <w:rPr>
          <w:color w:val="000000"/>
          <w:sz w:val="28"/>
          <w:szCs w:val="28"/>
        </w:rPr>
        <w:t>я</w:t>
      </w:r>
      <w:r w:rsidR="000346ED" w:rsidRPr="00D50DCA">
        <w:rPr>
          <w:color w:val="000000"/>
          <w:sz w:val="28"/>
          <w:szCs w:val="28"/>
        </w:rPr>
        <w:t xml:space="preserve"> </w:t>
      </w:r>
      <w:r w:rsidRPr="00D50DCA">
        <w:rPr>
          <w:color w:val="000000"/>
          <w:sz w:val="28"/>
          <w:szCs w:val="28"/>
        </w:rPr>
        <w:t>прибылью</w:t>
      </w:r>
      <w:r w:rsidR="000346ED" w:rsidRPr="00D50DCA">
        <w:rPr>
          <w:color w:val="000000"/>
          <w:sz w:val="28"/>
          <w:szCs w:val="28"/>
        </w:rPr>
        <w:t xml:space="preserve"> представляет собой</w:t>
      </w:r>
      <w:r w:rsidR="002D66D4" w:rsidRPr="00D50DCA">
        <w:rPr>
          <w:color w:val="000000"/>
          <w:sz w:val="28"/>
          <w:szCs w:val="28"/>
        </w:rPr>
        <w:t xml:space="preserve"> </w:t>
      </w:r>
      <w:r w:rsidR="000346ED" w:rsidRPr="00D50DCA">
        <w:rPr>
          <w:color w:val="000000"/>
          <w:sz w:val="28"/>
          <w:szCs w:val="28"/>
        </w:rPr>
        <w:t>процесс выработки и принятия управленческих решений по всем основным</w:t>
      </w:r>
      <w:r w:rsidR="002D66D4" w:rsidRPr="00D50DCA">
        <w:rPr>
          <w:color w:val="000000"/>
          <w:sz w:val="28"/>
          <w:szCs w:val="28"/>
        </w:rPr>
        <w:t xml:space="preserve"> </w:t>
      </w:r>
      <w:r w:rsidR="000346ED" w:rsidRPr="00D50DCA">
        <w:rPr>
          <w:color w:val="000000"/>
          <w:sz w:val="28"/>
          <w:szCs w:val="28"/>
        </w:rPr>
        <w:t>аспектам ее формирования, распределения, использования и планирования на</w:t>
      </w:r>
      <w:r w:rsidR="002D66D4" w:rsidRPr="00D50DCA">
        <w:rPr>
          <w:color w:val="000000"/>
          <w:sz w:val="28"/>
          <w:szCs w:val="28"/>
        </w:rPr>
        <w:t xml:space="preserve"> </w:t>
      </w:r>
      <w:r w:rsidR="000346ED" w:rsidRPr="00D50DCA">
        <w:rPr>
          <w:color w:val="000000"/>
          <w:sz w:val="28"/>
          <w:szCs w:val="28"/>
        </w:rPr>
        <w:t>предприятии. Эффективность управления будет наивысшим, если будут,</w:t>
      </w:r>
      <w:r w:rsidR="002D66D4" w:rsidRPr="00D50DCA">
        <w:rPr>
          <w:color w:val="000000"/>
          <w:sz w:val="28"/>
          <w:szCs w:val="28"/>
        </w:rPr>
        <w:t xml:space="preserve"> </w:t>
      </w:r>
      <w:r w:rsidR="000346ED" w:rsidRPr="00D50DCA">
        <w:rPr>
          <w:color w:val="000000"/>
          <w:sz w:val="28"/>
          <w:szCs w:val="28"/>
        </w:rPr>
        <w:t>выполнены все требования, предъявляемые к этому процессу.</w:t>
      </w:r>
    </w:p>
    <w:p w:rsidR="000346ED" w:rsidRPr="00D50DCA" w:rsidRDefault="000346ED" w:rsidP="00D50DCA">
      <w:pPr>
        <w:widowControl/>
        <w:spacing w:line="360" w:lineRule="auto"/>
        <w:ind w:firstLine="709"/>
        <w:rPr>
          <w:color w:val="000000"/>
          <w:sz w:val="28"/>
          <w:szCs w:val="28"/>
        </w:rPr>
      </w:pPr>
      <w:r w:rsidRPr="00D50DCA">
        <w:rPr>
          <w:color w:val="000000"/>
          <w:sz w:val="28"/>
          <w:szCs w:val="28"/>
        </w:rPr>
        <w:t xml:space="preserve">Это более подробно рассмотрено во второй главе </w:t>
      </w:r>
      <w:r w:rsidR="003B3818" w:rsidRPr="00D50DCA">
        <w:rPr>
          <w:color w:val="000000"/>
          <w:sz w:val="28"/>
          <w:szCs w:val="28"/>
        </w:rPr>
        <w:t>курсовой</w:t>
      </w:r>
      <w:r w:rsidRPr="00D50DCA">
        <w:rPr>
          <w:color w:val="000000"/>
          <w:sz w:val="28"/>
          <w:szCs w:val="28"/>
        </w:rPr>
        <w:t xml:space="preserve"> работы.</w:t>
      </w:r>
    </w:p>
    <w:p w:rsidR="000F3854" w:rsidRDefault="000F3854" w:rsidP="00D50DCA">
      <w:pPr>
        <w:widowControl/>
        <w:spacing w:line="360" w:lineRule="auto"/>
        <w:ind w:firstLine="709"/>
        <w:rPr>
          <w:color w:val="000000"/>
          <w:sz w:val="28"/>
          <w:szCs w:val="28"/>
        </w:rPr>
      </w:pPr>
    </w:p>
    <w:p w:rsidR="00C75030" w:rsidRDefault="00C75030" w:rsidP="00D50DCA">
      <w:pPr>
        <w:widowControl/>
        <w:spacing w:line="360" w:lineRule="auto"/>
        <w:ind w:firstLine="709"/>
        <w:rPr>
          <w:color w:val="000000"/>
          <w:sz w:val="28"/>
          <w:szCs w:val="28"/>
        </w:rPr>
      </w:pPr>
    </w:p>
    <w:p w:rsidR="000F3854" w:rsidRPr="00C75030" w:rsidRDefault="00C75030" w:rsidP="00D50DCA">
      <w:pPr>
        <w:pStyle w:val="a3"/>
        <w:spacing w:after="0" w:line="360" w:lineRule="auto"/>
        <w:ind w:firstLine="709"/>
        <w:jc w:val="both"/>
        <w:rPr>
          <w:b/>
          <w:color w:val="000000"/>
          <w:sz w:val="28"/>
          <w:szCs w:val="28"/>
        </w:rPr>
      </w:pPr>
      <w:r>
        <w:rPr>
          <w:color w:val="000000"/>
          <w:sz w:val="28"/>
          <w:szCs w:val="28"/>
        </w:rPr>
        <w:br w:type="page"/>
      </w:r>
      <w:r w:rsidR="000F3854" w:rsidRPr="00C75030">
        <w:rPr>
          <w:b/>
          <w:color w:val="000000"/>
          <w:sz w:val="28"/>
          <w:szCs w:val="28"/>
        </w:rPr>
        <w:t>2</w:t>
      </w:r>
      <w:r>
        <w:rPr>
          <w:b/>
          <w:color w:val="000000"/>
          <w:sz w:val="28"/>
          <w:szCs w:val="28"/>
        </w:rPr>
        <w:t>.</w:t>
      </w:r>
      <w:r w:rsidR="000F3854" w:rsidRPr="00C75030">
        <w:rPr>
          <w:b/>
          <w:color w:val="000000"/>
          <w:sz w:val="28"/>
          <w:szCs w:val="28"/>
        </w:rPr>
        <w:t xml:space="preserve"> </w:t>
      </w:r>
      <w:r w:rsidR="004023DE" w:rsidRPr="00C75030">
        <w:rPr>
          <w:b/>
          <w:color w:val="000000"/>
          <w:sz w:val="28"/>
          <w:szCs w:val="28"/>
        </w:rPr>
        <w:t>Анализ</w:t>
      </w:r>
      <w:r w:rsidR="000F3854" w:rsidRPr="00C75030">
        <w:rPr>
          <w:b/>
          <w:color w:val="000000"/>
          <w:sz w:val="28"/>
          <w:szCs w:val="28"/>
        </w:rPr>
        <w:t xml:space="preserve"> финансовы</w:t>
      </w:r>
      <w:r w:rsidR="004023DE" w:rsidRPr="00C75030">
        <w:rPr>
          <w:b/>
          <w:color w:val="000000"/>
          <w:sz w:val="28"/>
          <w:szCs w:val="28"/>
        </w:rPr>
        <w:t>х</w:t>
      </w:r>
      <w:r w:rsidR="000F3854" w:rsidRPr="00C75030">
        <w:rPr>
          <w:b/>
          <w:color w:val="000000"/>
          <w:sz w:val="28"/>
          <w:szCs w:val="28"/>
        </w:rPr>
        <w:t xml:space="preserve"> результат</w:t>
      </w:r>
      <w:r w:rsidR="004023DE" w:rsidRPr="00C75030">
        <w:rPr>
          <w:b/>
          <w:color w:val="000000"/>
          <w:sz w:val="28"/>
          <w:szCs w:val="28"/>
        </w:rPr>
        <w:t>ов</w:t>
      </w:r>
      <w:r w:rsidR="000F3854" w:rsidRPr="00C75030">
        <w:rPr>
          <w:b/>
          <w:color w:val="000000"/>
          <w:sz w:val="28"/>
          <w:szCs w:val="28"/>
        </w:rPr>
        <w:t xml:space="preserve"> ОАО ПО «АМЗ»</w:t>
      </w:r>
    </w:p>
    <w:p w:rsidR="000F3854" w:rsidRPr="00D50DCA" w:rsidRDefault="000F3854" w:rsidP="00D50DCA">
      <w:pPr>
        <w:pStyle w:val="a3"/>
        <w:spacing w:after="0" w:line="360" w:lineRule="auto"/>
        <w:ind w:firstLine="709"/>
        <w:jc w:val="both"/>
        <w:rPr>
          <w:color w:val="000000"/>
          <w:sz w:val="28"/>
          <w:szCs w:val="28"/>
        </w:rPr>
      </w:pPr>
    </w:p>
    <w:p w:rsidR="000F3854" w:rsidRPr="00C75030" w:rsidRDefault="000F3854" w:rsidP="00D50DCA">
      <w:pPr>
        <w:pStyle w:val="a3"/>
        <w:spacing w:after="0" w:line="360" w:lineRule="auto"/>
        <w:ind w:firstLine="709"/>
        <w:jc w:val="both"/>
        <w:rPr>
          <w:b/>
          <w:color w:val="000000"/>
          <w:sz w:val="28"/>
          <w:szCs w:val="28"/>
        </w:rPr>
      </w:pPr>
      <w:r w:rsidRPr="00C75030">
        <w:rPr>
          <w:b/>
          <w:color w:val="000000"/>
          <w:sz w:val="28"/>
          <w:szCs w:val="28"/>
        </w:rPr>
        <w:t>2.1 Организационно-экономическая характеристика ОАО ПО «АМЗ»</w:t>
      </w:r>
    </w:p>
    <w:p w:rsidR="000F3854" w:rsidRPr="00D50DCA" w:rsidRDefault="000F3854" w:rsidP="00D50DCA">
      <w:pPr>
        <w:pStyle w:val="a3"/>
        <w:spacing w:after="0" w:line="360" w:lineRule="auto"/>
        <w:ind w:firstLine="709"/>
        <w:jc w:val="both"/>
        <w:rPr>
          <w:color w:val="000000"/>
          <w:sz w:val="28"/>
          <w:szCs w:val="28"/>
        </w:rPr>
      </w:pPr>
    </w:p>
    <w:p w:rsidR="000F3854" w:rsidRPr="00D50DCA" w:rsidRDefault="000F3854" w:rsidP="00D50DCA">
      <w:pPr>
        <w:widowControl/>
        <w:spacing w:line="360" w:lineRule="auto"/>
        <w:ind w:firstLine="709"/>
        <w:rPr>
          <w:color w:val="000000"/>
          <w:sz w:val="28"/>
          <w:szCs w:val="28"/>
        </w:rPr>
      </w:pPr>
      <w:r w:rsidRPr="00D50DCA">
        <w:rPr>
          <w:color w:val="000000"/>
          <w:sz w:val="28"/>
          <w:szCs w:val="28"/>
        </w:rPr>
        <w:t>ОАО</w:t>
      </w:r>
      <w:r w:rsidR="00D50DCA">
        <w:rPr>
          <w:color w:val="000000"/>
          <w:sz w:val="28"/>
          <w:szCs w:val="28"/>
        </w:rPr>
        <w:t> «</w:t>
      </w:r>
      <w:r w:rsidR="00D50DCA" w:rsidRPr="00D50DCA">
        <w:rPr>
          <w:color w:val="000000"/>
          <w:sz w:val="28"/>
          <w:szCs w:val="28"/>
        </w:rPr>
        <w:t>П</w:t>
      </w:r>
      <w:r w:rsidRPr="00D50DCA">
        <w:rPr>
          <w:color w:val="000000"/>
          <w:sz w:val="28"/>
          <w:szCs w:val="28"/>
        </w:rPr>
        <w:t xml:space="preserve">роизводственное объединение </w:t>
      </w:r>
      <w:r w:rsidR="00D50DCA">
        <w:rPr>
          <w:color w:val="000000"/>
          <w:sz w:val="28"/>
          <w:szCs w:val="28"/>
        </w:rPr>
        <w:t>«</w:t>
      </w:r>
      <w:r w:rsidR="00D50DCA" w:rsidRPr="00D50DCA">
        <w:rPr>
          <w:color w:val="000000"/>
          <w:sz w:val="28"/>
          <w:szCs w:val="28"/>
        </w:rPr>
        <w:t>А</w:t>
      </w:r>
      <w:r w:rsidRPr="00D50DCA">
        <w:rPr>
          <w:color w:val="000000"/>
          <w:sz w:val="28"/>
          <w:szCs w:val="28"/>
        </w:rPr>
        <w:t>лтайский моторный завод</w:t>
      </w:r>
      <w:r w:rsidR="00D50DCA">
        <w:rPr>
          <w:color w:val="000000"/>
          <w:sz w:val="28"/>
          <w:szCs w:val="28"/>
        </w:rPr>
        <w:t>»</w:t>
      </w:r>
      <w:r w:rsidR="00D50DCA" w:rsidRPr="00D50DCA">
        <w:rPr>
          <w:color w:val="000000"/>
          <w:sz w:val="28"/>
          <w:szCs w:val="28"/>
        </w:rPr>
        <w:t xml:space="preserve"> </w:t>
      </w:r>
      <w:r w:rsidRPr="00D50DCA">
        <w:rPr>
          <w:color w:val="000000"/>
          <w:sz w:val="28"/>
          <w:szCs w:val="28"/>
        </w:rPr>
        <w:t>входит в состав ОАО</w:t>
      </w:r>
      <w:r w:rsidR="00D50DCA">
        <w:rPr>
          <w:color w:val="000000"/>
          <w:sz w:val="28"/>
          <w:szCs w:val="28"/>
        </w:rPr>
        <w:t> «</w:t>
      </w:r>
      <w:r w:rsidR="00D50DCA" w:rsidRPr="00D50DCA">
        <w:rPr>
          <w:color w:val="000000"/>
          <w:sz w:val="28"/>
          <w:szCs w:val="28"/>
        </w:rPr>
        <w:t>А</w:t>
      </w:r>
      <w:r w:rsidRPr="00D50DCA">
        <w:rPr>
          <w:color w:val="000000"/>
          <w:sz w:val="28"/>
          <w:szCs w:val="28"/>
        </w:rPr>
        <w:t>громашхолдинг</w:t>
      </w:r>
      <w:r w:rsidR="00D50DCA">
        <w:rPr>
          <w:color w:val="000000"/>
          <w:sz w:val="28"/>
          <w:szCs w:val="28"/>
        </w:rPr>
        <w:t>»</w:t>
      </w:r>
      <w:r w:rsidR="00D50DCA"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rPr>
        <w:t>крупнейшую корпорацию в сельхозмашиностроении стран СНГ, имеющую сеть региональных филиалов.</w:t>
      </w:r>
    </w:p>
    <w:p w:rsidR="000F3854" w:rsidRPr="00D50DCA" w:rsidRDefault="000F3854" w:rsidP="00D50DCA">
      <w:pPr>
        <w:widowControl/>
        <w:spacing w:line="360" w:lineRule="auto"/>
        <w:ind w:firstLine="709"/>
        <w:rPr>
          <w:color w:val="000000"/>
          <w:sz w:val="28"/>
          <w:szCs w:val="28"/>
        </w:rPr>
      </w:pPr>
    </w:p>
    <w:p w:rsidR="000F3854" w:rsidRPr="00D50DCA" w:rsidRDefault="000F3854" w:rsidP="00D50DCA">
      <w:pPr>
        <w:pStyle w:val="Normal1"/>
        <w:tabs>
          <w:tab w:val="left" w:pos="3556"/>
        </w:tabs>
        <w:ind w:firstLine="709"/>
        <w:rPr>
          <w:color w:val="000000"/>
          <w:sz w:val="28"/>
          <w:szCs w:val="28"/>
        </w:rPr>
      </w:pPr>
      <w:r w:rsidRPr="00D50DCA">
        <w:rPr>
          <w:color w:val="000000"/>
          <w:sz w:val="28"/>
          <w:szCs w:val="28"/>
        </w:rPr>
        <w:t>ОАО</w:t>
      </w:r>
      <w:r w:rsidR="00D50DCA">
        <w:rPr>
          <w:color w:val="000000"/>
          <w:sz w:val="28"/>
          <w:szCs w:val="28"/>
        </w:rPr>
        <w:t> «</w:t>
      </w:r>
      <w:r w:rsidR="00D50DCA" w:rsidRPr="00D50DCA">
        <w:rPr>
          <w:color w:val="000000"/>
          <w:sz w:val="28"/>
          <w:szCs w:val="28"/>
        </w:rPr>
        <w:t>П</w:t>
      </w:r>
      <w:r w:rsidRPr="00D50DCA">
        <w:rPr>
          <w:color w:val="000000"/>
          <w:sz w:val="28"/>
          <w:szCs w:val="28"/>
        </w:rPr>
        <w:t xml:space="preserve">роизводственное объединение </w:t>
      </w:r>
      <w:r w:rsidR="00D50DCA">
        <w:rPr>
          <w:color w:val="000000"/>
          <w:sz w:val="28"/>
          <w:szCs w:val="28"/>
        </w:rPr>
        <w:t>«</w:t>
      </w:r>
      <w:r w:rsidR="00D50DCA" w:rsidRPr="00D50DCA">
        <w:rPr>
          <w:color w:val="000000"/>
          <w:sz w:val="28"/>
          <w:szCs w:val="28"/>
        </w:rPr>
        <w:t>А</w:t>
      </w:r>
      <w:r w:rsidRPr="00D50DCA">
        <w:rPr>
          <w:color w:val="000000"/>
          <w:sz w:val="28"/>
          <w:szCs w:val="28"/>
        </w:rPr>
        <w:t>лтайский моторный завод</w:t>
      </w:r>
      <w:r w:rsidR="00D50DCA">
        <w:rPr>
          <w:color w:val="000000"/>
          <w:sz w:val="28"/>
          <w:szCs w:val="28"/>
        </w:rPr>
        <w:t>»</w:t>
      </w:r>
      <w:r w:rsidR="00D50DCA" w:rsidRPr="00D50DCA">
        <w:rPr>
          <w:color w:val="000000"/>
          <w:sz w:val="28"/>
          <w:szCs w:val="28"/>
        </w:rPr>
        <w:t xml:space="preserve"> </w:t>
      </w:r>
      <w:r w:rsidRPr="00D50DCA">
        <w:rPr>
          <w:color w:val="000000"/>
          <w:sz w:val="28"/>
          <w:szCs w:val="28"/>
        </w:rPr>
        <w:t>имеет два дочерних общества и ряд филиалов в городах Алтайского края.</w:t>
      </w:r>
    </w:p>
    <w:p w:rsidR="000F3854" w:rsidRPr="00D50DCA" w:rsidRDefault="000F3854" w:rsidP="00D50DCA">
      <w:pPr>
        <w:pStyle w:val="Normal1"/>
        <w:tabs>
          <w:tab w:val="left" w:pos="3556"/>
        </w:tabs>
        <w:ind w:firstLine="709"/>
        <w:rPr>
          <w:color w:val="000000"/>
          <w:sz w:val="28"/>
          <w:szCs w:val="28"/>
        </w:rPr>
      </w:pPr>
      <w:r w:rsidRPr="00D50DCA">
        <w:rPr>
          <w:color w:val="000000"/>
          <w:sz w:val="28"/>
          <w:szCs w:val="28"/>
        </w:rPr>
        <w:t>Дочерние общества являются самостоятельными юридическими лицами согласно законодательству РФ. Филиалы находятся</w:t>
      </w:r>
      <w:r w:rsidRPr="00D50DCA">
        <w:rPr>
          <w:noProof/>
          <w:color w:val="000000"/>
          <w:sz w:val="28"/>
          <w:szCs w:val="28"/>
        </w:rPr>
        <w:t xml:space="preserve"> в Алейске, Михайловке, Родино, Славгороде, Камне – на – Оби, Бийске, Белокурихе.</w:t>
      </w:r>
      <w:r w:rsidRPr="00D50DCA">
        <w:rPr>
          <w:color w:val="000000"/>
          <w:sz w:val="28"/>
          <w:szCs w:val="28"/>
        </w:rPr>
        <w:t xml:space="preserve"> Они стоят на учете в налоговых органах и органах внебюджетных фондов по месту своего нахождения от имени ОАО ПО «АМЗ». Каждый из филиалов самостоятельно ведет бухгалтерский учет.</w:t>
      </w:r>
    </w:p>
    <w:p w:rsidR="000F3854" w:rsidRPr="00D50DCA" w:rsidRDefault="000F3854" w:rsidP="00D50DCA">
      <w:pPr>
        <w:pStyle w:val="Normal1"/>
        <w:tabs>
          <w:tab w:val="left" w:pos="3556"/>
        </w:tabs>
        <w:ind w:firstLine="709"/>
        <w:rPr>
          <w:color w:val="000000"/>
          <w:sz w:val="28"/>
          <w:szCs w:val="28"/>
        </w:rPr>
      </w:pPr>
      <w:r w:rsidRPr="00D50DCA">
        <w:rPr>
          <w:color w:val="000000"/>
          <w:sz w:val="28"/>
          <w:szCs w:val="28"/>
        </w:rPr>
        <w:t>В 2006</w:t>
      </w:r>
      <w:r w:rsidR="00D50DCA">
        <w:rPr>
          <w:color w:val="000000"/>
          <w:sz w:val="28"/>
          <w:szCs w:val="28"/>
        </w:rPr>
        <w:t> </w:t>
      </w:r>
      <w:r w:rsidR="00D50DCA" w:rsidRPr="00D50DCA">
        <w:rPr>
          <w:color w:val="000000"/>
          <w:sz w:val="28"/>
          <w:szCs w:val="28"/>
        </w:rPr>
        <w:t>г</w:t>
      </w:r>
      <w:r w:rsidRPr="00D50DCA">
        <w:rPr>
          <w:color w:val="000000"/>
          <w:sz w:val="28"/>
          <w:szCs w:val="28"/>
        </w:rPr>
        <w:t>. основными видами деятельности ОАО ПО «АМЗ» были:</w:t>
      </w:r>
    </w:p>
    <w:p w:rsidR="000F3854" w:rsidRPr="00D50DCA" w:rsidRDefault="00D50DCA" w:rsidP="00D50DCA">
      <w:pPr>
        <w:pStyle w:val="Normal1"/>
        <w:tabs>
          <w:tab w:val="left" w:pos="3556"/>
        </w:tabs>
        <w:ind w:firstLine="709"/>
        <w:rPr>
          <w:color w:val="000000"/>
          <w:sz w:val="28"/>
          <w:szCs w:val="28"/>
        </w:rPr>
      </w:pPr>
      <w:r>
        <w:rPr>
          <w:color w:val="000000"/>
          <w:sz w:val="28"/>
          <w:szCs w:val="28"/>
        </w:rPr>
        <w:t xml:space="preserve">– </w:t>
      </w:r>
      <w:r w:rsidRPr="00D50DCA">
        <w:rPr>
          <w:color w:val="000000"/>
          <w:sz w:val="28"/>
          <w:szCs w:val="28"/>
        </w:rPr>
        <w:t>о</w:t>
      </w:r>
      <w:r w:rsidR="000F3854" w:rsidRPr="00D50DCA">
        <w:rPr>
          <w:color w:val="000000"/>
          <w:sz w:val="28"/>
          <w:szCs w:val="28"/>
        </w:rPr>
        <w:t>птовая и розничная торговля запасными частями;</w:t>
      </w:r>
    </w:p>
    <w:p w:rsidR="000F3854" w:rsidRPr="00D50DCA" w:rsidRDefault="00D50DCA" w:rsidP="00D50DCA">
      <w:pPr>
        <w:pStyle w:val="Normal1"/>
        <w:tabs>
          <w:tab w:val="left" w:pos="3556"/>
        </w:tabs>
        <w:ind w:firstLine="709"/>
        <w:rPr>
          <w:color w:val="000000"/>
          <w:sz w:val="28"/>
          <w:szCs w:val="28"/>
        </w:rPr>
      </w:pPr>
      <w:r>
        <w:rPr>
          <w:color w:val="000000"/>
          <w:sz w:val="28"/>
          <w:szCs w:val="28"/>
        </w:rPr>
        <w:t xml:space="preserve">– </w:t>
      </w:r>
      <w:r w:rsidRPr="00D50DCA">
        <w:rPr>
          <w:color w:val="000000"/>
          <w:sz w:val="28"/>
          <w:szCs w:val="28"/>
        </w:rPr>
        <w:t>о</w:t>
      </w:r>
      <w:r w:rsidR="000F3854" w:rsidRPr="00D50DCA">
        <w:rPr>
          <w:color w:val="000000"/>
          <w:sz w:val="28"/>
          <w:szCs w:val="28"/>
        </w:rPr>
        <w:t>казание услуг по ремонту и техническому обслуживанию сельхозтехники;</w:t>
      </w:r>
    </w:p>
    <w:p w:rsidR="000F3854" w:rsidRPr="00D50DCA" w:rsidRDefault="00D50DCA" w:rsidP="00D50DCA">
      <w:pPr>
        <w:pStyle w:val="Normal1"/>
        <w:tabs>
          <w:tab w:val="left" w:pos="3556"/>
        </w:tabs>
        <w:ind w:firstLine="709"/>
        <w:rPr>
          <w:color w:val="000000"/>
          <w:sz w:val="28"/>
          <w:szCs w:val="28"/>
        </w:rPr>
      </w:pPr>
      <w:r>
        <w:rPr>
          <w:color w:val="000000"/>
          <w:sz w:val="28"/>
          <w:szCs w:val="28"/>
        </w:rPr>
        <w:t xml:space="preserve">– </w:t>
      </w:r>
      <w:r w:rsidRPr="00D50DCA">
        <w:rPr>
          <w:color w:val="000000"/>
          <w:sz w:val="28"/>
          <w:szCs w:val="28"/>
        </w:rPr>
        <w:t>р</w:t>
      </w:r>
      <w:r w:rsidR="000F3854" w:rsidRPr="00D50DCA">
        <w:rPr>
          <w:color w:val="000000"/>
          <w:sz w:val="28"/>
          <w:szCs w:val="28"/>
        </w:rPr>
        <w:t>озничная торговля запчастями к сельхоз-автомобилям, тракторам и сельхозтехнике.</w:t>
      </w:r>
    </w:p>
    <w:p w:rsidR="000F3854" w:rsidRPr="00D50DCA" w:rsidRDefault="000F3854" w:rsidP="00D50DCA">
      <w:pPr>
        <w:pStyle w:val="Normal1"/>
        <w:tabs>
          <w:tab w:val="left" w:pos="3556"/>
        </w:tabs>
        <w:ind w:firstLine="709"/>
        <w:rPr>
          <w:color w:val="000000"/>
          <w:sz w:val="28"/>
          <w:szCs w:val="28"/>
        </w:rPr>
      </w:pPr>
      <w:r w:rsidRPr="00D50DCA">
        <w:rPr>
          <w:color w:val="000000"/>
          <w:sz w:val="28"/>
          <w:szCs w:val="28"/>
        </w:rPr>
        <w:t>Таким образом, можно отметить, что предприятие уделяет особое внимание лишь трем видам деятельности.</w:t>
      </w:r>
    </w:p>
    <w:p w:rsidR="009C7A52" w:rsidRPr="00D50DCA" w:rsidRDefault="009C7A52" w:rsidP="00D50DCA">
      <w:pPr>
        <w:pStyle w:val="Normal1"/>
        <w:tabs>
          <w:tab w:val="left" w:pos="3556"/>
        </w:tabs>
        <w:ind w:firstLine="709"/>
        <w:rPr>
          <w:iCs/>
          <w:color w:val="000000"/>
          <w:sz w:val="28"/>
          <w:szCs w:val="28"/>
        </w:rPr>
      </w:pPr>
      <w:r w:rsidRPr="00D50DCA">
        <w:rPr>
          <w:iCs/>
          <w:color w:val="000000"/>
          <w:sz w:val="28"/>
          <w:szCs w:val="28"/>
        </w:rPr>
        <w:t>ОАО</w:t>
      </w:r>
      <w:r w:rsidR="00D50DCA">
        <w:rPr>
          <w:iCs/>
          <w:color w:val="000000"/>
          <w:sz w:val="28"/>
          <w:szCs w:val="28"/>
        </w:rPr>
        <w:t> «</w:t>
      </w:r>
      <w:r w:rsidR="00D50DCA" w:rsidRPr="00D50DCA">
        <w:rPr>
          <w:iCs/>
          <w:color w:val="000000"/>
          <w:sz w:val="28"/>
          <w:szCs w:val="28"/>
        </w:rPr>
        <w:t>П</w:t>
      </w:r>
      <w:r w:rsidRPr="00D50DCA">
        <w:rPr>
          <w:iCs/>
          <w:color w:val="000000"/>
          <w:sz w:val="28"/>
          <w:szCs w:val="28"/>
        </w:rPr>
        <w:t xml:space="preserve">О </w:t>
      </w:r>
      <w:r w:rsidR="00D50DCA">
        <w:rPr>
          <w:iCs/>
          <w:color w:val="000000"/>
          <w:sz w:val="28"/>
          <w:szCs w:val="28"/>
        </w:rPr>
        <w:t>«</w:t>
      </w:r>
      <w:r w:rsidR="00D50DCA" w:rsidRPr="00D50DCA">
        <w:rPr>
          <w:iCs/>
          <w:color w:val="000000"/>
          <w:sz w:val="28"/>
          <w:szCs w:val="28"/>
        </w:rPr>
        <w:t>А</w:t>
      </w:r>
      <w:r w:rsidRPr="00D50DCA">
        <w:rPr>
          <w:iCs/>
          <w:color w:val="000000"/>
          <w:sz w:val="28"/>
          <w:szCs w:val="28"/>
        </w:rPr>
        <w:t>лтайский моторный завод</w:t>
      </w:r>
      <w:r w:rsidR="00D50DCA">
        <w:rPr>
          <w:iCs/>
          <w:color w:val="000000"/>
          <w:sz w:val="28"/>
          <w:szCs w:val="28"/>
        </w:rPr>
        <w:t>»</w:t>
      </w:r>
      <w:r w:rsidR="00D50DCA" w:rsidRPr="00D50DCA">
        <w:rPr>
          <w:iCs/>
          <w:color w:val="000000"/>
          <w:sz w:val="28"/>
          <w:szCs w:val="28"/>
        </w:rPr>
        <w:t xml:space="preserve"> </w:t>
      </w:r>
      <w:r w:rsidRPr="00D50DCA">
        <w:rPr>
          <w:iCs/>
          <w:color w:val="000000"/>
          <w:sz w:val="28"/>
          <w:szCs w:val="28"/>
        </w:rPr>
        <w:t>производит дизельные двигатели мощностью от 94 до 275</w:t>
      </w:r>
      <w:r w:rsidR="00D50DCA">
        <w:rPr>
          <w:iCs/>
          <w:color w:val="000000"/>
          <w:sz w:val="28"/>
          <w:szCs w:val="28"/>
        </w:rPr>
        <w:t> </w:t>
      </w:r>
      <w:r w:rsidR="00D50DCA" w:rsidRPr="00D50DCA">
        <w:rPr>
          <w:iCs/>
          <w:color w:val="000000"/>
          <w:sz w:val="28"/>
          <w:szCs w:val="28"/>
        </w:rPr>
        <w:t>л</w:t>
      </w:r>
      <w:r w:rsidRPr="00D50DCA">
        <w:rPr>
          <w:iCs/>
          <w:color w:val="000000"/>
          <w:sz w:val="28"/>
          <w:szCs w:val="28"/>
        </w:rPr>
        <w:t xml:space="preserve">.с. для сельскохозяйственной и дорожно-строительной техники, стационарных силовых установок. Сегодня предприятие выпускает более 80 моделей и модификаций дизельных двигателей. </w:t>
      </w:r>
      <w:r w:rsidRPr="00D50DCA">
        <w:rPr>
          <w:color w:val="000000"/>
          <w:sz w:val="28"/>
          <w:szCs w:val="28"/>
        </w:rPr>
        <w:t>Конструкция двигателей АМЗ постоянно совершенствуется, внедряются новые разработки. Предприятие в</w:t>
      </w:r>
      <w:r w:rsidRPr="00D50DCA">
        <w:rPr>
          <w:iCs/>
          <w:color w:val="000000"/>
          <w:sz w:val="28"/>
          <w:szCs w:val="28"/>
        </w:rPr>
        <w:t>ходит в состав ОАО</w:t>
      </w:r>
      <w:r w:rsidR="00D50DCA">
        <w:rPr>
          <w:iCs/>
          <w:color w:val="000000"/>
          <w:sz w:val="28"/>
          <w:szCs w:val="28"/>
        </w:rPr>
        <w:t> «</w:t>
      </w:r>
      <w:r w:rsidR="00D50DCA" w:rsidRPr="00D50DCA">
        <w:rPr>
          <w:iCs/>
          <w:color w:val="000000"/>
          <w:sz w:val="28"/>
          <w:szCs w:val="28"/>
        </w:rPr>
        <w:t>А</w:t>
      </w:r>
      <w:r w:rsidRPr="00D50DCA">
        <w:rPr>
          <w:iCs/>
          <w:color w:val="000000"/>
          <w:sz w:val="28"/>
          <w:szCs w:val="28"/>
        </w:rPr>
        <w:t>громашхолдинг</w:t>
      </w:r>
      <w:r w:rsidR="00D50DCA">
        <w:rPr>
          <w:iCs/>
          <w:color w:val="000000"/>
          <w:sz w:val="28"/>
          <w:szCs w:val="28"/>
        </w:rPr>
        <w:t>»</w:t>
      </w:r>
      <w:r w:rsidR="00D50DCA" w:rsidRPr="00D50DCA">
        <w:rPr>
          <w:iCs/>
          <w:color w:val="000000"/>
          <w:sz w:val="28"/>
          <w:szCs w:val="28"/>
        </w:rPr>
        <w:t>.</w:t>
      </w:r>
    </w:p>
    <w:p w:rsidR="000F3854" w:rsidRPr="00D50DCA" w:rsidRDefault="000F3854" w:rsidP="00D50DCA">
      <w:pPr>
        <w:widowControl/>
        <w:shd w:val="clear" w:color="auto" w:fill="FFFFFF"/>
        <w:tabs>
          <w:tab w:val="left" w:pos="3556"/>
        </w:tabs>
        <w:spacing w:line="360" w:lineRule="auto"/>
        <w:ind w:firstLine="709"/>
        <w:rPr>
          <w:color w:val="000000"/>
          <w:sz w:val="28"/>
          <w:szCs w:val="28"/>
        </w:rPr>
      </w:pPr>
      <w:r w:rsidRPr="00D50DCA">
        <w:rPr>
          <w:color w:val="000000"/>
          <w:sz w:val="28"/>
          <w:szCs w:val="28"/>
        </w:rPr>
        <w:t xml:space="preserve">Краткая экономическая характеристика деятельности ОАО ПО «АМЗ» представлена в </w:t>
      </w:r>
      <w:r w:rsidR="009C7A52" w:rsidRPr="00D50DCA">
        <w:rPr>
          <w:color w:val="000000"/>
          <w:sz w:val="28"/>
          <w:szCs w:val="28"/>
        </w:rPr>
        <w:t xml:space="preserve">таблице </w:t>
      </w:r>
      <w:r w:rsidR="00E711FF" w:rsidRPr="00D50DCA">
        <w:rPr>
          <w:color w:val="000000"/>
          <w:sz w:val="28"/>
          <w:szCs w:val="28"/>
        </w:rPr>
        <w:t>3</w:t>
      </w:r>
      <w:r w:rsidRPr="00D50DCA">
        <w:rPr>
          <w:color w:val="000000"/>
          <w:sz w:val="28"/>
          <w:szCs w:val="28"/>
        </w:rPr>
        <w:t xml:space="preserve">. </w:t>
      </w:r>
      <w:r w:rsidR="00211F6C" w:rsidRPr="00D50DCA">
        <w:rPr>
          <w:color w:val="000000"/>
          <w:sz w:val="28"/>
          <w:szCs w:val="28"/>
        </w:rPr>
        <w:t>В качестве источника информации используем данные бухгалтерской (финансовой) отчетности ОАО ПО «АМЗ» за 2004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00211F6C" w:rsidRPr="00D50DCA">
        <w:rPr>
          <w:color w:val="000000"/>
          <w:sz w:val="28"/>
          <w:szCs w:val="28"/>
        </w:rPr>
        <w:t xml:space="preserve">., а именно формы </w:t>
      </w:r>
      <w:r w:rsidR="00D50DCA">
        <w:rPr>
          <w:color w:val="000000"/>
          <w:sz w:val="28"/>
          <w:szCs w:val="28"/>
        </w:rPr>
        <w:t>№</w:t>
      </w:r>
      <w:r w:rsidR="00D50DCA" w:rsidRPr="00D50DCA">
        <w:rPr>
          <w:color w:val="000000"/>
          <w:sz w:val="28"/>
          <w:szCs w:val="28"/>
        </w:rPr>
        <w:t>1</w:t>
      </w:r>
      <w:r w:rsidR="00211F6C" w:rsidRPr="00D50DCA">
        <w:rPr>
          <w:color w:val="000000"/>
          <w:sz w:val="28"/>
          <w:szCs w:val="28"/>
        </w:rPr>
        <w:t xml:space="preserve"> «Бухгалтерский баланс» и формы </w:t>
      </w:r>
      <w:r w:rsidR="00D50DCA">
        <w:rPr>
          <w:color w:val="000000"/>
          <w:sz w:val="28"/>
          <w:szCs w:val="28"/>
        </w:rPr>
        <w:t>№</w:t>
      </w:r>
      <w:r w:rsidR="00D50DCA" w:rsidRPr="00D50DCA">
        <w:rPr>
          <w:color w:val="000000"/>
          <w:sz w:val="28"/>
          <w:szCs w:val="28"/>
        </w:rPr>
        <w:t>2</w:t>
      </w:r>
      <w:r w:rsidR="00211F6C" w:rsidRPr="00D50DCA">
        <w:rPr>
          <w:color w:val="000000"/>
          <w:sz w:val="28"/>
          <w:szCs w:val="28"/>
        </w:rPr>
        <w:t xml:space="preserve"> «Отчет о прибылях и убытках.</w:t>
      </w:r>
    </w:p>
    <w:p w:rsidR="000F6622" w:rsidRDefault="000F6622" w:rsidP="00D50DCA">
      <w:pPr>
        <w:widowControl/>
        <w:shd w:val="clear" w:color="auto" w:fill="FFFFFF"/>
        <w:tabs>
          <w:tab w:val="left" w:pos="3556"/>
        </w:tabs>
        <w:spacing w:line="360" w:lineRule="auto"/>
        <w:ind w:firstLine="709"/>
        <w:rPr>
          <w:color w:val="000000"/>
          <w:sz w:val="28"/>
          <w:szCs w:val="28"/>
        </w:rPr>
      </w:pPr>
    </w:p>
    <w:p w:rsidR="00211F6C" w:rsidRPr="00D50DCA" w:rsidRDefault="00211F6C" w:rsidP="00D50DCA">
      <w:pPr>
        <w:widowControl/>
        <w:shd w:val="clear" w:color="auto" w:fill="FFFFFF"/>
        <w:tabs>
          <w:tab w:val="left" w:pos="3556"/>
        </w:tabs>
        <w:spacing w:line="360" w:lineRule="auto"/>
        <w:ind w:firstLine="709"/>
        <w:rPr>
          <w:color w:val="000000"/>
          <w:sz w:val="28"/>
          <w:szCs w:val="28"/>
        </w:rPr>
      </w:pPr>
      <w:r w:rsidRPr="00D50DCA">
        <w:rPr>
          <w:color w:val="000000"/>
          <w:sz w:val="28"/>
          <w:szCs w:val="28"/>
        </w:rPr>
        <w:t xml:space="preserve">Таблица </w:t>
      </w:r>
      <w:r w:rsidR="00E711FF" w:rsidRPr="00D50DCA">
        <w:rPr>
          <w:color w:val="000000"/>
          <w:sz w:val="28"/>
          <w:szCs w:val="28"/>
        </w:rPr>
        <w:t>3</w:t>
      </w:r>
      <w:r w:rsidRPr="00D50DCA">
        <w:rPr>
          <w:color w:val="000000"/>
          <w:sz w:val="28"/>
          <w:szCs w:val="28"/>
        </w:rPr>
        <w:t xml:space="preserve"> </w:t>
      </w:r>
      <w:r w:rsidR="00123F04" w:rsidRPr="00D50DCA">
        <w:rPr>
          <w:color w:val="000000"/>
          <w:sz w:val="28"/>
          <w:szCs w:val="28"/>
        </w:rPr>
        <w:t>–</w:t>
      </w:r>
      <w:r w:rsidRPr="00D50DCA">
        <w:rPr>
          <w:color w:val="000000"/>
          <w:sz w:val="28"/>
          <w:szCs w:val="28"/>
        </w:rPr>
        <w:t xml:space="preserve"> Основные показатели финансово-хозяйственной деятельности ОАО ПО «АМЗ» за 2004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
        <w:gridCol w:w="2876"/>
        <w:gridCol w:w="1197"/>
        <w:gridCol w:w="1197"/>
        <w:gridCol w:w="1197"/>
        <w:gridCol w:w="1204"/>
        <w:gridCol w:w="1009"/>
      </w:tblGrid>
      <w:tr w:rsidR="000F6622" w:rsidRPr="00637F30" w:rsidTr="00637F30">
        <w:trPr>
          <w:cantSplit/>
          <w:trHeight w:val="483"/>
        </w:trPr>
        <w:tc>
          <w:tcPr>
            <w:tcW w:w="271"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 п/п</w:t>
            </w:r>
          </w:p>
        </w:tc>
        <w:tc>
          <w:tcPr>
            <w:tcW w:w="1567"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Показатели</w:t>
            </w:r>
          </w:p>
        </w:tc>
        <w:tc>
          <w:tcPr>
            <w:tcW w:w="652"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2004</w:t>
            </w:r>
          </w:p>
        </w:tc>
        <w:tc>
          <w:tcPr>
            <w:tcW w:w="652"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2005</w:t>
            </w:r>
          </w:p>
        </w:tc>
        <w:tc>
          <w:tcPr>
            <w:tcW w:w="652"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2006</w:t>
            </w:r>
          </w:p>
        </w:tc>
        <w:tc>
          <w:tcPr>
            <w:tcW w:w="656"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Изменение, тыс. руб.</w:t>
            </w:r>
          </w:p>
          <w:p w:rsidR="00211F6C" w:rsidRPr="00637F30" w:rsidRDefault="00211F6C" w:rsidP="00637F30">
            <w:pPr>
              <w:widowControl/>
              <w:spacing w:line="360" w:lineRule="auto"/>
              <w:ind w:firstLine="0"/>
              <w:rPr>
                <w:color w:val="000000"/>
                <w:szCs w:val="23"/>
              </w:rPr>
            </w:pPr>
            <w:r w:rsidRPr="00637F30">
              <w:rPr>
                <w:color w:val="000000"/>
                <w:szCs w:val="23"/>
              </w:rPr>
              <w:t>2006 к 2004</w:t>
            </w:r>
          </w:p>
        </w:tc>
        <w:tc>
          <w:tcPr>
            <w:tcW w:w="550" w:type="pct"/>
            <w:vMerge w:val="restar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Темп роста</w:t>
            </w:r>
            <w:r w:rsidR="00D50DCA" w:rsidRPr="00637F30">
              <w:rPr>
                <w:color w:val="000000"/>
                <w:szCs w:val="23"/>
              </w:rPr>
              <w:t>, %</w:t>
            </w:r>
          </w:p>
          <w:p w:rsidR="00211F6C" w:rsidRPr="00637F30" w:rsidRDefault="00211F6C" w:rsidP="00637F30">
            <w:pPr>
              <w:widowControl/>
              <w:spacing w:line="360" w:lineRule="auto"/>
              <w:ind w:firstLine="0"/>
              <w:rPr>
                <w:color w:val="000000"/>
                <w:szCs w:val="23"/>
              </w:rPr>
            </w:pPr>
            <w:r w:rsidRPr="00637F30">
              <w:rPr>
                <w:color w:val="000000"/>
                <w:szCs w:val="23"/>
              </w:rPr>
              <w:t>2006 к 2004</w:t>
            </w:r>
          </w:p>
        </w:tc>
      </w:tr>
      <w:tr w:rsidR="000F6622" w:rsidRPr="00637F30" w:rsidTr="00637F30">
        <w:trPr>
          <w:cantSplit/>
          <w:trHeight w:val="600"/>
        </w:trPr>
        <w:tc>
          <w:tcPr>
            <w:tcW w:w="271" w:type="pct"/>
            <w:vMerge/>
            <w:shd w:val="clear" w:color="auto" w:fill="auto"/>
          </w:tcPr>
          <w:p w:rsidR="00211F6C" w:rsidRPr="00637F30" w:rsidRDefault="00211F6C" w:rsidP="00637F30">
            <w:pPr>
              <w:widowControl/>
              <w:spacing w:line="360" w:lineRule="auto"/>
              <w:ind w:firstLine="0"/>
              <w:rPr>
                <w:color w:val="000000"/>
                <w:szCs w:val="23"/>
              </w:rPr>
            </w:pPr>
          </w:p>
        </w:tc>
        <w:tc>
          <w:tcPr>
            <w:tcW w:w="1567" w:type="pct"/>
            <w:vMerge/>
            <w:shd w:val="clear" w:color="auto" w:fill="auto"/>
          </w:tcPr>
          <w:p w:rsidR="00211F6C" w:rsidRPr="00637F30" w:rsidRDefault="00211F6C" w:rsidP="00637F30">
            <w:pPr>
              <w:widowControl/>
              <w:spacing w:line="360" w:lineRule="auto"/>
              <w:ind w:firstLine="0"/>
              <w:rPr>
                <w:color w:val="000000"/>
                <w:szCs w:val="23"/>
              </w:rPr>
            </w:pPr>
          </w:p>
        </w:tc>
        <w:tc>
          <w:tcPr>
            <w:tcW w:w="652" w:type="pct"/>
            <w:vMerge/>
            <w:shd w:val="clear" w:color="auto" w:fill="auto"/>
          </w:tcPr>
          <w:p w:rsidR="00211F6C" w:rsidRPr="00637F30" w:rsidRDefault="00211F6C" w:rsidP="00637F30">
            <w:pPr>
              <w:widowControl/>
              <w:spacing w:line="360" w:lineRule="auto"/>
              <w:ind w:firstLine="0"/>
              <w:rPr>
                <w:color w:val="000000"/>
                <w:szCs w:val="23"/>
              </w:rPr>
            </w:pPr>
          </w:p>
        </w:tc>
        <w:tc>
          <w:tcPr>
            <w:tcW w:w="652" w:type="pct"/>
            <w:vMerge/>
            <w:shd w:val="clear" w:color="auto" w:fill="auto"/>
          </w:tcPr>
          <w:p w:rsidR="00211F6C" w:rsidRPr="00637F30" w:rsidRDefault="00211F6C" w:rsidP="00637F30">
            <w:pPr>
              <w:widowControl/>
              <w:spacing w:line="360" w:lineRule="auto"/>
              <w:ind w:firstLine="0"/>
              <w:rPr>
                <w:color w:val="000000"/>
                <w:szCs w:val="23"/>
              </w:rPr>
            </w:pPr>
          </w:p>
        </w:tc>
        <w:tc>
          <w:tcPr>
            <w:tcW w:w="652" w:type="pct"/>
            <w:vMerge/>
            <w:shd w:val="clear" w:color="auto" w:fill="auto"/>
          </w:tcPr>
          <w:p w:rsidR="00211F6C" w:rsidRPr="00637F30" w:rsidRDefault="00211F6C" w:rsidP="00637F30">
            <w:pPr>
              <w:widowControl/>
              <w:spacing w:line="360" w:lineRule="auto"/>
              <w:ind w:firstLine="0"/>
              <w:rPr>
                <w:color w:val="000000"/>
                <w:szCs w:val="23"/>
              </w:rPr>
            </w:pPr>
          </w:p>
        </w:tc>
        <w:tc>
          <w:tcPr>
            <w:tcW w:w="656" w:type="pct"/>
            <w:vMerge/>
            <w:shd w:val="clear" w:color="auto" w:fill="auto"/>
          </w:tcPr>
          <w:p w:rsidR="00211F6C" w:rsidRPr="00637F30" w:rsidRDefault="00211F6C" w:rsidP="00637F30">
            <w:pPr>
              <w:widowControl/>
              <w:spacing w:line="360" w:lineRule="auto"/>
              <w:ind w:firstLine="0"/>
              <w:rPr>
                <w:color w:val="000000"/>
                <w:szCs w:val="23"/>
              </w:rPr>
            </w:pPr>
          </w:p>
        </w:tc>
        <w:tc>
          <w:tcPr>
            <w:tcW w:w="550" w:type="pct"/>
            <w:vMerge/>
            <w:shd w:val="clear" w:color="auto" w:fill="auto"/>
          </w:tcPr>
          <w:p w:rsidR="00211F6C" w:rsidRPr="00637F30" w:rsidRDefault="00211F6C" w:rsidP="00637F30">
            <w:pPr>
              <w:widowControl/>
              <w:spacing w:line="360" w:lineRule="auto"/>
              <w:ind w:firstLine="0"/>
              <w:rPr>
                <w:color w:val="000000"/>
                <w:szCs w:val="23"/>
              </w:rPr>
            </w:pP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А</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3</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w:t>
            </w: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Выручка от реализации (без НДС)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469768,0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455 876,0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475 668,0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5 900,0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101,3</w:t>
            </w:r>
          </w:p>
        </w:tc>
      </w:tr>
      <w:tr w:rsidR="000F6622" w:rsidRPr="00637F30" w:rsidTr="00637F30">
        <w:trPr>
          <w:cantSplit/>
          <w:trHeight w:val="16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Среднесписочная численность работников, всего чел.</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571,0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562,0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574,0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3,0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100,5</w:t>
            </w:r>
          </w:p>
        </w:tc>
      </w:tr>
      <w:tr w:rsidR="000F6622" w:rsidRPr="00637F30" w:rsidTr="00637F30">
        <w:trPr>
          <w:cantSplit/>
          <w:trHeight w:val="241"/>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3</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Производительность труда одного работника тыс. руб. / чел.</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822,7</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811,2</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828,7</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6,0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100,7</w:t>
            </w:r>
          </w:p>
        </w:tc>
      </w:tr>
      <w:tr w:rsidR="000F6622" w:rsidRPr="00637F30" w:rsidTr="00637F30">
        <w:trPr>
          <w:cantSplit/>
          <w:trHeight w:val="90"/>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Среднегодовая стоимость основных фондов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9 405,0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9 933,0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16 911,0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7 506,0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179,8</w:t>
            </w: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Фондоотдача руб./1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49,949</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45,895</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28,128</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-21,8</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56,3</w:t>
            </w:r>
          </w:p>
        </w:tc>
      </w:tr>
      <w:tr w:rsidR="000F6622" w:rsidRPr="00637F30" w:rsidTr="00637F30">
        <w:trPr>
          <w:cantSplit/>
          <w:trHeight w:val="90"/>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6</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Среднегодовая стоимость оборотных средств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96 206,5</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108 270,5</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109 861,0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13 654,5</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114,2</w:t>
            </w:r>
          </w:p>
        </w:tc>
      </w:tr>
      <w:tr w:rsidR="000F6622" w:rsidRPr="00637F30" w:rsidTr="00637F30">
        <w:trPr>
          <w:cantSplit/>
          <w:trHeight w:val="630"/>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7</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Коэффициент участия оборотных средств в каждом рубле оборота руб. / 1 руб. ОРТ</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0,205</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0,237</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0,231</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0,0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112,8</w:t>
            </w:r>
          </w:p>
        </w:tc>
      </w:tr>
      <w:tr w:rsidR="000F6622" w:rsidRPr="00637F30" w:rsidTr="00637F30">
        <w:trPr>
          <w:cantSplit/>
          <w:trHeight w:val="90"/>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8</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Себестоимость проданных товаров, работ, услуг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451 467,0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426 399,0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441 452,0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-10 015,0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97,8</w:t>
            </w: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9</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Валовая прибыль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18 301,0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29 477,0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34 216,0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15 915,0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187,0</w:t>
            </w: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10</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Коммерческие расходы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0,0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1 704,0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2 382,0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2 382,0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0,0</w:t>
            </w: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11</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Управленческие расходы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13 478,0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13 302,0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11 905,0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-1 573,0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88,3</w:t>
            </w:r>
          </w:p>
        </w:tc>
      </w:tr>
      <w:tr w:rsidR="000F6622" w:rsidRPr="00637F30" w:rsidTr="00637F30">
        <w:trPr>
          <w:cantSplit/>
          <w:trHeight w:val="315"/>
        </w:trPr>
        <w:tc>
          <w:tcPr>
            <w:tcW w:w="271"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12</w:t>
            </w:r>
          </w:p>
        </w:tc>
        <w:tc>
          <w:tcPr>
            <w:tcW w:w="1567"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Прибыль (убыток) от продаж тыс. руб.</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4 823,0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14 471,0</w:t>
            </w:r>
          </w:p>
        </w:tc>
        <w:tc>
          <w:tcPr>
            <w:tcW w:w="652"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19 929,0</w:t>
            </w:r>
          </w:p>
        </w:tc>
        <w:tc>
          <w:tcPr>
            <w:tcW w:w="656"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15 106,0</w:t>
            </w:r>
          </w:p>
        </w:tc>
        <w:tc>
          <w:tcPr>
            <w:tcW w:w="550" w:type="pct"/>
            <w:shd w:val="clear" w:color="auto" w:fill="auto"/>
          </w:tcPr>
          <w:p w:rsidR="00211F6C" w:rsidRPr="00637F30" w:rsidRDefault="00211F6C" w:rsidP="00637F30">
            <w:pPr>
              <w:widowControl/>
              <w:spacing w:line="360" w:lineRule="auto"/>
              <w:ind w:firstLine="0"/>
              <w:rPr>
                <w:color w:val="000000"/>
                <w:szCs w:val="23"/>
              </w:rPr>
            </w:pPr>
            <w:r w:rsidRPr="00637F30">
              <w:rPr>
                <w:color w:val="000000"/>
                <w:szCs w:val="23"/>
              </w:rPr>
              <w:t>413,2</w:t>
            </w:r>
          </w:p>
        </w:tc>
      </w:tr>
      <w:tr w:rsidR="000F6622" w:rsidRPr="00637F30" w:rsidTr="00637F30">
        <w:trPr>
          <w:cantSplit/>
          <w:trHeight w:val="315"/>
        </w:trPr>
        <w:tc>
          <w:tcPr>
            <w:tcW w:w="271"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13</w:t>
            </w:r>
          </w:p>
        </w:tc>
        <w:tc>
          <w:tcPr>
            <w:tcW w:w="1567"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Чистая прибыль, тыс. руб.</w:t>
            </w:r>
          </w:p>
        </w:tc>
        <w:tc>
          <w:tcPr>
            <w:tcW w:w="652"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-5053,0</w:t>
            </w:r>
          </w:p>
        </w:tc>
        <w:tc>
          <w:tcPr>
            <w:tcW w:w="652"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-854,0</w:t>
            </w:r>
          </w:p>
        </w:tc>
        <w:tc>
          <w:tcPr>
            <w:tcW w:w="652"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1574,0</w:t>
            </w:r>
          </w:p>
        </w:tc>
        <w:tc>
          <w:tcPr>
            <w:tcW w:w="656"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6627,0</w:t>
            </w:r>
          </w:p>
        </w:tc>
        <w:tc>
          <w:tcPr>
            <w:tcW w:w="550" w:type="pct"/>
            <w:shd w:val="clear" w:color="auto" w:fill="auto"/>
          </w:tcPr>
          <w:p w:rsidR="00755745" w:rsidRPr="00637F30" w:rsidRDefault="00755745" w:rsidP="00637F30">
            <w:pPr>
              <w:widowControl/>
              <w:spacing w:line="360" w:lineRule="auto"/>
              <w:ind w:firstLine="0"/>
              <w:rPr>
                <w:color w:val="000000"/>
                <w:szCs w:val="23"/>
              </w:rPr>
            </w:pPr>
            <w:r w:rsidRPr="00637F30">
              <w:rPr>
                <w:color w:val="000000"/>
                <w:szCs w:val="23"/>
              </w:rPr>
              <w:t>Х</w:t>
            </w:r>
          </w:p>
        </w:tc>
      </w:tr>
    </w:tbl>
    <w:p w:rsidR="003B3818" w:rsidRPr="00D50DCA" w:rsidRDefault="003B3818" w:rsidP="00D50DCA">
      <w:pPr>
        <w:widowControl/>
        <w:shd w:val="clear" w:color="auto" w:fill="FFFFFF"/>
        <w:tabs>
          <w:tab w:val="left" w:pos="3556"/>
        </w:tabs>
        <w:spacing w:line="360" w:lineRule="auto"/>
        <w:ind w:firstLine="709"/>
        <w:rPr>
          <w:color w:val="000000"/>
          <w:sz w:val="28"/>
          <w:szCs w:val="28"/>
        </w:rPr>
      </w:pPr>
    </w:p>
    <w:p w:rsidR="000F3854" w:rsidRPr="00D50DCA" w:rsidRDefault="000F3854" w:rsidP="00D50DCA">
      <w:pPr>
        <w:widowControl/>
        <w:shd w:val="clear" w:color="auto" w:fill="FFFFFF"/>
        <w:tabs>
          <w:tab w:val="left" w:pos="3556"/>
        </w:tabs>
        <w:spacing w:line="360" w:lineRule="auto"/>
        <w:ind w:firstLine="709"/>
        <w:rPr>
          <w:color w:val="000000"/>
          <w:sz w:val="28"/>
          <w:szCs w:val="28"/>
        </w:rPr>
      </w:pPr>
      <w:r w:rsidRPr="00D50DCA">
        <w:rPr>
          <w:color w:val="000000"/>
          <w:sz w:val="28"/>
          <w:szCs w:val="28"/>
        </w:rPr>
        <w:t>Проведенный анализ позволяет сделать следующие выводы.</w:t>
      </w:r>
    </w:p>
    <w:p w:rsidR="00211F6C" w:rsidRPr="00D50DCA" w:rsidRDefault="00CD3090" w:rsidP="00D50DCA">
      <w:pPr>
        <w:widowControl/>
        <w:shd w:val="clear" w:color="auto" w:fill="FFFFFF"/>
        <w:tabs>
          <w:tab w:val="left" w:pos="3556"/>
        </w:tabs>
        <w:spacing w:line="360" w:lineRule="auto"/>
        <w:ind w:firstLine="709"/>
        <w:rPr>
          <w:color w:val="000000"/>
          <w:sz w:val="28"/>
          <w:szCs w:val="28"/>
        </w:rPr>
      </w:pPr>
      <w:r w:rsidRPr="00D50DCA">
        <w:rPr>
          <w:color w:val="000000"/>
          <w:sz w:val="28"/>
          <w:szCs w:val="28"/>
        </w:rPr>
        <w:t>В</w:t>
      </w:r>
      <w:r w:rsidR="000F3854" w:rsidRPr="00D50DCA">
        <w:rPr>
          <w:color w:val="000000"/>
          <w:sz w:val="28"/>
          <w:szCs w:val="28"/>
        </w:rPr>
        <w:t xml:space="preserve">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0F3854" w:rsidRPr="00D50DCA">
        <w:rPr>
          <w:color w:val="000000"/>
          <w:sz w:val="28"/>
          <w:szCs w:val="28"/>
        </w:rPr>
        <w:t xml:space="preserve">. объем выручки от реализации вырос на 19792 </w:t>
      </w:r>
      <w:r w:rsidR="00D50DCA" w:rsidRPr="00D50DCA">
        <w:rPr>
          <w:color w:val="000000"/>
          <w:sz w:val="28"/>
          <w:szCs w:val="28"/>
        </w:rPr>
        <w:t>тыс.</w:t>
      </w:r>
      <w:r w:rsidR="00D50DCA">
        <w:rPr>
          <w:color w:val="000000"/>
          <w:sz w:val="28"/>
          <w:szCs w:val="28"/>
        </w:rPr>
        <w:t xml:space="preserve"> </w:t>
      </w:r>
      <w:r w:rsidR="00D50DCA" w:rsidRPr="00D50DCA">
        <w:rPr>
          <w:color w:val="000000"/>
          <w:sz w:val="28"/>
          <w:szCs w:val="28"/>
        </w:rPr>
        <w:t>р</w:t>
      </w:r>
      <w:r w:rsidR="000F3854" w:rsidRPr="00D50DCA">
        <w:rPr>
          <w:color w:val="000000"/>
          <w:sz w:val="28"/>
          <w:szCs w:val="28"/>
        </w:rPr>
        <w:t>уб. или на 4,</w:t>
      </w:r>
      <w:r w:rsidR="00D50DCA" w:rsidRPr="00D50DCA">
        <w:rPr>
          <w:color w:val="000000"/>
          <w:sz w:val="28"/>
          <w:szCs w:val="28"/>
        </w:rPr>
        <w:t>3</w:t>
      </w:r>
      <w:r w:rsidR="00D50DCA">
        <w:rPr>
          <w:color w:val="000000"/>
          <w:sz w:val="28"/>
          <w:szCs w:val="28"/>
        </w:rPr>
        <w:t>%</w:t>
      </w:r>
      <w:r w:rsidR="000F3854" w:rsidRPr="00D50DCA">
        <w:rPr>
          <w:color w:val="000000"/>
          <w:sz w:val="28"/>
          <w:szCs w:val="28"/>
        </w:rPr>
        <w:t xml:space="preserve"> и составил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0F3854" w:rsidRPr="00D50DCA">
        <w:rPr>
          <w:color w:val="000000"/>
          <w:sz w:val="28"/>
          <w:szCs w:val="28"/>
        </w:rPr>
        <w:t xml:space="preserve">. 475668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0F3854" w:rsidRPr="00D50DCA">
        <w:rPr>
          <w:color w:val="000000"/>
          <w:sz w:val="28"/>
          <w:szCs w:val="28"/>
        </w:rPr>
        <w:t xml:space="preserve">. произошел рост себестоимости на 15053 тыс. руб.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0F3854" w:rsidRPr="00D50DCA">
        <w:rPr>
          <w:color w:val="000000"/>
          <w:sz w:val="28"/>
          <w:szCs w:val="28"/>
        </w:rPr>
        <w:t>. и величина затрат на приобретение моторов и комплектующих к ним составила 441452 тыс. руб. Данное изменение могло возникнуть за счет увеличения объемов закупа сельхозтехники в головном предприятии и роста цен на покупаемые товары.</w:t>
      </w:r>
    </w:p>
    <w:p w:rsidR="000F3854" w:rsidRPr="00D50DCA" w:rsidRDefault="000F3854" w:rsidP="00D50DCA">
      <w:pPr>
        <w:widowControl/>
        <w:shd w:val="clear" w:color="auto" w:fill="FFFFFF"/>
        <w:tabs>
          <w:tab w:val="left" w:pos="3556"/>
        </w:tabs>
        <w:spacing w:line="360" w:lineRule="auto"/>
        <w:ind w:firstLine="709"/>
        <w:rPr>
          <w:color w:val="000000"/>
          <w:sz w:val="28"/>
          <w:szCs w:val="28"/>
        </w:rPr>
      </w:pPr>
      <w:r w:rsidRPr="00D50DCA">
        <w:rPr>
          <w:color w:val="000000"/>
          <w:sz w:val="28"/>
          <w:szCs w:val="28"/>
        </w:rPr>
        <w:t xml:space="preserve">Себестоимость предприятия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возросла на 3,</w:t>
      </w:r>
      <w:r w:rsidR="00D50DCA" w:rsidRPr="00D50DCA">
        <w:rPr>
          <w:color w:val="000000"/>
          <w:sz w:val="28"/>
          <w:szCs w:val="28"/>
        </w:rPr>
        <w:t>5</w:t>
      </w:r>
      <w:r w:rsidR="00D50DCA">
        <w:rPr>
          <w:color w:val="000000"/>
          <w:sz w:val="28"/>
          <w:szCs w:val="28"/>
        </w:rPr>
        <w:t>%</w:t>
      </w:r>
      <w:r w:rsidRPr="00D50DCA">
        <w:rPr>
          <w:color w:val="000000"/>
          <w:sz w:val="28"/>
          <w:szCs w:val="28"/>
        </w:rPr>
        <w:t>. При этом уменьшился уровень себестоимости в выручке на 0,</w:t>
      </w:r>
      <w:r w:rsidR="00D50DCA" w:rsidRPr="00D50DCA">
        <w:rPr>
          <w:color w:val="000000"/>
          <w:sz w:val="28"/>
          <w:szCs w:val="28"/>
        </w:rPr>
        <w:t>7</w:t>
      </w:r>
      <w:r w:rsidR="00D50DCA">
        <w:rPr>
          <w:color w:val="000000"/>
          <w:sz w:val="28"/>
          <w:szCs w:val="28"/>
        </w:rPr>
        <w:t>%</w:t>
      </w:r>
      <w:r w:rsidRPr="00D50DCA">
        <w:rPr>
          <w:color w:val="000000"/>
          <w:sz w:val="28"/>
          <w:szCs w:val="28"/>
        </w:rPr>
        <w:t xml:space="preserve">. Снижение уровня себестоимости обусловлено более быстрым темпом роста товарооборота предприятия по сравнению с ростом затрат. Основным источником роста себестоимости послужила сумма затрат на оплату труда, которая увеличилась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на 1154 тыс. руб. или 18,</w:t>
      </w:r>
      <w:r w:rsidR="00D50DCA" w:rsidRPr="00D50DCA">
        <w:rPr>
          <w:color w:val="000000"/>
          <w:sz w:val="28"/>
          <w:szCs w:val="28"/>
        </w:rPr>
        <w:t>8</w:t>
      </w:r>
      <w:r w:rsidR="00D50DCA">
        <w:rPr>
          <w:color w:val="000000"/>
          <w:sz w:val="28"/>
          <w:szCs w:val="28"/>
        </w:rPr>
        <w:t>%</w:t>
      </w:r>
      <w:r w:rsidRPr="00D50DCA">
        <w:rPr>
          <w:color w:val="000000"/>
          <w:sz w:val="28"/>
          <w:szCs w:val="28"/>
        </w:rPr>
        <w:t xml:space="preserve"> и составила 7306 тыс. руб. Вследствие этого возросла средняя заработная плата на одного работника, составившая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2,2 тыс. руб., что на 17,</w:t>
      </w:r>
      <w:r w:rsidR="00D50DCA" w:rsidRPr="00D50DCA">
        <w:rPr>
          <w:color w:val="000000"/>
          <w:sz w:val="28"/>
          <w:szCs w:val="28"/>
        </w:rPr>
        <w:t>5</w:t>
      </w:r>
      <w:r w:rsidR="00D50DCA">
        <w:rPr>
          <w:color w:val="000000"/>
          <w:sz w:val="28"/>
          <w:szCs w:val="28"/>
        </w:rPr>
        <w:t>%</w:t>
      </w:r>
      <w:r w:rsidRPr="00D50DCA">
        <w:rPr>
          <w:color w:val="000000"/>
          <w:sz w:val="28"/>
          <w:szCs w:val="28"/>
        </w:rPr>
        <w:t xml:space="preserve"> выше уровня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В процентном отношении к выручке от реализации валовая прибыль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по сравнению с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выросла на 15915 тыс. руб. (на 86,</w:t>
      </w:r>
      <w:r w:rsidR="00D50DCA" w:rsidRPr="00D50DCA">
        <w:rPr>
          <w:color w:val="000000"/>
          <w:sz w:val="28"/>
          <w:szCs w:val="28"/>
        </w:rPr>
        <w:t>9</w:t>
      </w:r>
      <w:r w:rsidR="00D50DCA">
        <w:rPr>
          <w:color w:val="000000"/>
          <w:sz w:val="28"/>
          <w:szCs w:val="28"/>
        </w:rPr>
        <w:t>%</w:t>
      </w:r>
      <w:r w:rsidRPr="00D50DCA">
        <w:rPr>
          <w:color w:val="000000"/>
          <w:sz w:val="28"/>
          <w:szCs w:val="28"/>
        </w:rPr>
        <w:t>) и на 4739 тыс. руб. (на 16,</w:t>
      </w:r>
      <w:r w:rsidR="00D50DCA" w:rsidRPr="00D50DCA">
        <w:rPr>
          <w:color w:val="000000"/>
          <w:sz w:val="28"/>
          <w:szCs w:val="28"/>
        </w:rPr>
        <w:t>1</w:t>
      </w:r>
      <w:r w:rsidR="00D50DCA">
        <w:rPr>
          <w:color w:val="000000"/>
          <w:sz w:val="28"/>
          <w:szCs w:val="28"/>
        </w:rPr>
        <w:t>%</w:t>
      </w:r>
      <w:r w:rsidRPr="00D50DCA">
        <w:rPr>
          <w:color w:val="000000"/>
          <w:sz w:val="28"/>
          <w:szCs w:val="28"/>
        </w:rPr>
        <w:t xml:space="preserve">)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и составила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34216 тыс. руб.</w:t>
      </w:r>
      <w:r w:rsidR="00755745" w:rsidRPr="00D50DCA">
        <w:rPr>
          <w:color w:val="000000"/>
          <w:sz w:val="28"/>
          <w:szCs w:val="28"/>
        </w:rPr>
        <w:t xml:space="preserve"> </w:t>
      </w:r>
      <w:r w:rsidRPr="00D50DCA">
        <w:rPr>
          <w:color w:val="000000"/>
          <w:sz w:val="28"/>
          <w:szCs w:val="28"/>
        </w:rPr>
        <w:t xml:space="preserve">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также произошло увеличение коммерческих расходов на 678 тыс. руб. (39,</w:t>
      </w:r>
      <w:r w:rsidR="00D50DCA" w:rsidRPr="00D50DCA">
        <w:rPr>
          <w:color w:val="000000"/>
          <w:sz w:val="28"/>
          <w:szCs w:val="28"/>
        </w:rPr>
        <w:t>8</w:t>
      </w:r>
      <w:r w:rsidR="00D50DCA">
        <w:rPr>
          <w:color w:val="000000"/>
          <w:sz w:val="28"/>
          <w:szCs w:val="28"/>
        </w:rPr>
        <w:t>%</w:t>
      </w:r>
      <w:r w:rsidRPr="00D50DCA">
        <w:rPr>
          <w:color w:val="000000"/>
          <w:sz w:val="28"/>
          <w:szCs w:val="28"/>
        </w:rPr>
        <w:t xml:space="preserve">)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Это связано в основном с расширением сферы влияния предприятия и развитием дочерних обществ.</w:t>
      </w:r>
      <w:r w:rsidR="005F2A94" w:rsidRPr="00D50DCA">
        <w:rPr>
          <w:color w:val="000000"/>
          <w:sz w:val="28"/>
          <w:szCs w:val="28"/>
        </w:rPr>
        <w:t xml:space="preserve"> </w:t>
      </w:r>
      <w:r w:rsidRPr="00D50DCA">
        <w:rPr>
          <w:color w:val="000000"/>
          <w:sz w:val="28"/>
          <w:szCs w:val="28"/>
        </w:rPr>
        <w:t xml:space="preserve">На фоне роста выручки и себестоимости произошло снижение управленческих затрат с 13478 тыс. руб.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xml:space="preserve">. до 13302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управленческие расходы сократились на 1397 тыс. руб. (на 10,</w:t>
      </w:r>
      <w:r w:rsidR="00D50DCA" w:rsidRPr="00D50DCA">
        <w:rPr>
          <w:color w:val="000000"/>
          <w:sz w:val="28"/>
          <w:szCs w:val="28"/>
        </w:rPr>
        <w:t>5</w:t>
      </w:r>
      <w:r w:rsidR="00D50DCA">
        <w:rPr>
          <w:color w:val="000000"/>
          <w:sz w:val="28"/>
          <w:szCs w:val="28"/>
        </w:rPr>
        <w:t>%</w:t>
      </w:r>
      <w:r w:rsidRPr="00D50DCA">
        <w:rPr>
          <w:color w:val="000000"/>
          <w:sz w:val="28"/>
          <w:szCs w:val="28"/>
        </w:rPr>
        <w:t xml:space="preserve">)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w:t>
      </w:r>
      <w:r w:rsidR="005F2A94" w:rsidRPr="00D50DCA">
        <w:rPr>
          <w:color w:val="000000"/>
          <w:sz w:val="28"/>
          <w:szCs w:val="28"/>
        </w:rPr>
        <w:t xml:space="preserve"> </w:t>
      </w:r>
      <w:r w:rsidRPr="00D50DCA">
        <w:rPr>
          <w:color w:val="000000"/>
          <w:sz w:val="28"/>
          <w:szCs w:val="28"/>
        </w:rPr>
        <w:t xml:space="preserve">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общий финансовый результат составил 1574 тыс. руб. прибыли.</w:t>
      </w:r>
    </w:p>
    <w:p w:rsidR="003B3818" w:rsidRPr="00D50DCA" w:rsidRDefault="000F3854" w:rsidP="00D50DCA">
      <w:pPr>
        <w:widowControl/>
        <w:shd w:val="clear" w:color="auto" w:fill="FFFFFF"/>
        <w:spacing w:line="360" w:lineRule="auto"/>
        <w:ind w:firstLine="709"/>
        <w:rPr>
          <w:color w:val="000000"/>
          <w:sz w:val="28"/>
          <w:szCs w:val="28"/>
        </w:rPr>
      </w:pPr>
      <w:r w:rsidRPr="00D50DCA">
        <w:rPr>
          <w:color w:val="000000"/>
          <w:sz w:val="28"/>
          <w:szCs w:val="28"/>
        </w:rPr>
        <w:t>Доля выручки от продаж, приходящейся на обычную систему налогообложения составляет 9</w:t>
      </w:r>
      <w:r w:rsidR="00D50DCA" w:rsidRPr="00D50DCA">
        <w:rPr>
          <w:color w:val="000000"/>
          <w:sz w:val="28"/>
          <w:szCs w:val="28"/>
        </w:rPr>
        <w:t>7</w:t>
      </w:r>
      <w:r w:rsidR="00D50DCA">
        <w:rPr>
          <w:color w:val="000000"/>
          <w:sz w:val="28"/>
          <w:szCs w:val="28"/>
        </w:rPr>
        <w:t>%</w:t>
      </w:r>
      <w:r w:rsidRPr="00D50DCA">
        <w:rPr>
          <w:color w:val="000000"/>
          <w:sz w:val="28"/>
          <w:szCs w:val="28"/>
        </w:rPr>
        <w:t xml:space="preserve"> от общей суммы выручки от реализации, поэтому большая часть управленческих расходов относится к обычной системе налогообложения. Среднегодовая стоимость основных фондов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по сравнению с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увеличилась на 6978 </w:t>
      </w:r>
      <w:r w:rsidR="00D50DCA" w:rsidRPr="00D50DCA">
        <w:rPr>
          <w:color w:val="000000"/>
          <w:sz w:val="28"/>
          <w:szCs w:val="28"/>
        </w:rPr>
        <w:t>тыс.</w:t>
      </w:r>
      <w:r w:rsidR="00D50DCA">
        <w:rPr>
          <w:color w:val="000000"/>
          <w:sz w:val="28"/>
          <w:szCs w:val="28"/>
        </w:rPr>
        <w:t xml:space="preserve"> </w:t>
      </w:r>
      <w:r w:rsidR="00D50DCA" w:rsidRPr="00D50DCA">
        <w:rPr>
          <w:color w:val="000000"/>
          <w:sz w:val="28"/>
          <w:szCs w:val="28"/>
        </w:rPr>
        <w:t>р</w:t>
      </w:r>
      <w:r w:rsidRPr="00D50DCA">
        <w:rPr>
          <w:color w:val="000000"/>
          <w:sz w:val="28"/>
          <w:szCs w:val="28"/>
        </w:rPr>
        <w:t xml:space="preserve">уб. и составила 17673,5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В состав основных средств входят: здание, оборудование, оргтехника и транспортные средства предприятия.</w:t>
      </w:r>
    </w:p>
    <w:p w:rsidR="00A319B0" w:rsidRPr="00D50DCA" w:rsidRDefault="00755745" w:rsidP="00D50DCA">
      <w:pPr>
        <w:widowControl/>
        <w:shd w:val="clear" w:color="auto" w:fill="FFFFFF"/>
        <w:spacing w:line="360" w:lineRule="auto"/>
        <w:ind w:firstLine="709"/>
        <w:rPr>
          <w:color w:val="000000"/>
          <w:sz w:val="28"/>
          <w:szCs w:val="28"/>
        </w:rPr>
      </w:pPr>
      <w:r w:rsidRPr="00D50DCA">
        <w:rPr>
          <w:color w:val="000000"/>
          <w:sz w:val="28"/>
          <w:szCs w:val="28"/>
        </w:rPr>
        <w:t>Чистая прибыль на протяжении исследуемого периода также имела положительную тенденцию. В 2004</w:t>
      </w:r>
      <w:r w:rsidR="00D50DCA">
        <w:rPr>
          <w:color w:val="000000"/>
          <w:sz w:val="28"/>
          <w:szCs w:val="28"/>
        </w:rPr>
        <w:t>–</w:t>
      </w:r>
      <w:r w:rsidR="00D50DCA" w:rsidRPr="00D50DCA">
        <w:rPr>
          <w:color w:val="000000"/>
          <w:sz w:val="28"/>
          <w:szCs w:val="28"/>
        </w:rPr>
        <w:t>2005</w:t>
      </w:r>
      <w:r w:rsidR="00D50DCA">
        <w:rPr>
          <w:color w:val="000000"/>
          <w:sz w:val="28"/>
          <w:szCs w:val="28"/>
        </w:rPr>
        <w:t> </w:t>
      </w:r>
      <w:r w:rsidR="00D50DCA" w:rsidRPr="00D50DCA">
        <w:rPr>
          <w:color w:val="000000"/>
          <w:sz w:val="28"/>
          <w:szCs w:val="28"/>
        </w:rPr>
        <w:t>гг</w:t>
      </w:r>
      <w:r w:rsidRPr="00D50DCA">
        <w:rPr>
          <w:color w:val="000000"/>
          <w:sz w:val="28"/>
          <w:szCs w:val="28"/>
        </w:rPr>
        <w:t xml:space="preserve">. был получен убыток, 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была получена прибыль в размере 1574 тыс. руб.</w:t>
      </w:r>
    </w:p>
    <w:p w:rsidR="000F3854" w:rsidRPr="00D50DCA" w:rsidRDefault="000F3854" w:rsidP="00D50DCA">
      <w:pPr>
        <w:widowControl/>
        <w:shd w:val="clear" w:color="auto" w:fill="FFFFFF"/>
        <w:tabs>
          <w:tab w:val="left" w:pos="3556"/>
        </w:tabs>
        <w:spacing w:line="360" w:lineRule="auto"/>
        <w:ind w:firstLine="709"/>
        <w:rPr>
          <w:color w:val="000000"/>
          <w:sz w:val="28"/>
          <w:szCs w:val="28"/>
        </w:rPr>
      </w:pPr>
      <w:r w:rsidRPr="00D50DCA">
        <w:rPr>
          <w:color w:val="000000"/>
          <w:sz w:val="28"/>
          <w:szCs w:val="28"/>
        </w:rPr>
        <w:t xml:space="preserve">Таким образом,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на предприятии ОАО ПО «АМЗ» увеличилась производительность труда, а также валовая прибыль предприятия. Наряду с этим рост себестоимости, средней заработной платы и прибыли оказался не в оптимальном соотношении, что сократило прибыль от продаж предприятия. Уровень затрат на данном предприятии увеличился, что объясняется ростом объема деятельности данного предприятия и расширением сферы деятельности.</w:t>
      </w:r>
    </w:p>
    <w:p w:rsidR="000F3854" w:rsidRPr="00D50DCA" w:rsidRDefault="000F3854" w:rsidP="00D50DCA">
      <w:pPr>
        <w:pStyle w:val="a3"/>
        <w:spacing w:after="0" w:line="360" w:lineRule="auto"/>
        <w:ind w:firstLine="709"/>
        <w:jc w:val="both"/>
        <w:rPr>
          <w:color w:val="000000"/>
          <w:sz w:val="28"/>
          <w:szCs w:val="28"/>
        </w:rPr>
      </w:pPr>
    </w:p>
    <w:p w:rsidR="000F3854" w:rsidRPr="000F6622" w:rsidRDefault="000F3854" w:rsidP="00D50DCA">
      <w:pPr>
        <w:pStyle w:val="a3"/>
        <w:spacing w:after="0" w:line="360" w:lineRule="auto"/>
        <w:ind w:firstLine="709"/>
        <w:jc w:val="both"/>
        <w:rPr>
          <w:b/>
          <w:color w:val="000000"/>
          <w:sz w:val="28"/>
          <w:szCs w:val="28"/>
        </w:rPr>
      </w:pPr>
      <w:r w:rsidRPr="000F6622">
        <w:rPr>
          <w:b/>
          <w:color w:val="000000"/>
          <w:sz w:val="28"/>
          <w:szCs w:val="28"/>
        </w:rPr>
        <w:t>2.2 Факторный анализ финансовых результатов</w:t>
      </w:r>
    </w:p>
    <w:p w:rsidR="00D50DCA" w:rsidRDefault="00D50DCA" w:rsidP="00D50DCA">
      <w:pPr>
        <w:pStyle w:val="a3"/>
        <w:spacing w:after="0" w:line="360" w:lineRule="auto"/>
        <w:ind w:firstLine="709"/>
        <w:jc w:val="both"/>
        <w:rPr>
          <w:color w:val="000000"/>
          <w:sz w:val="28"/>
          <w:szCs w:val="28"/>
        </w:rPr>
      </w:pPr>
    </w:p>
    <w:p w:rsidR="003B3818" w:rsidRPr="00D50DCA" w:rsidRDefault="00C1499D" w:rsidP="00D50DCA">
      <w:pPr>
        <w:widowControl/>
        <w:spacing w:line="360" w:lineRule="auto"/>
        <w:ind w:firstLine="709"/>
        <w:rPr>
          <w:color w:val="000000"/>
          <w:sz w:val="28"/>
          <w:szCs w:val="28"/>
        </w:rPr>
      </w:pPr>
      <w:r w:rsidRPr="00D50DCA">
        <w:rPr>
          <w:color w:val="000000"/>
          <w:sz w:val="28"/>
          <w:szCs w:val="28"/>
        </w:rPr>
        <w:t>На величину прибыли организации оказывают влияние различные факторы. По сути, это все факторы финансово-хозяйственной деятельности организации.</w:t>
      </w:r>
    </w:p>
    <w:p w:rsidR="00235B99" w:rsidRPr="00D50DCA" w:rsidRDefault="00074F52" w:rsidP="00D50DCA">
      <w:pPr>
        <w:widowControl/>
        <w:spacing w:line="360" w:lineRule="auto"/>
        <w:ind w:firstLine="709"/>
        <w:rPr>
          <w:color w:val="000000"/>
          <w:sz w:val="28"/>
          <w:szCs w:val="28"/>
        </w:rPr>
      </w:pPr>
      <w:r w:rsidRPr="00D50DCA">
        <w:rPr>
          <w:color w:val="000000"/>
          <w:sz w:val="28"/>
          <w:szCs w:val="28"/>
        </w:rPr>
        <w:t>Проведем расчет влияния факторов на прибыль организации, используя методику, предложенную</w:t>
      </w:r>
      <w:r w:rsidR="00A319B0" w:rsidRPr="00D50DCA">
        <w:rPr>
          <w:color w:val="000000"/>
          <w:sz w:val="28"/>
          <w:szCs w:val="28"/>
        </w:rPr>
        <w:t xml:space="preserve"> </w:t>
      </w:r>
      <w:r w:rsidR="00D50DCA" w:rsidRPr="00D50DCA">
        <w:rPr>
          <w:color w:val="000000"/>
          <w:sz w:val="28"/>
          <w:szCs w:val="28"/>
        </w:rPr>
        <w:t>Савицкой</w:t>
      </w:r>
      <w:r w:rsidR="00D50DCA">
        <w:rPr>
          <w:color w:val="000000"/>
          <w:sz w:val="28"/>
          <w:szCs w:val="28"/>
        </w:rPr>
        <w:t> </w:t>
      </w:r>
      <w:r w:rsidR="00D50DCA" w:rsidRPr="00D50DCA">
        <w:rPr>
          <w:color w:val="000000"/>
          <w:sz w:val="28"/>
          <w:szCs w:val="28"/>
        </w:rPr>
        <w:t>Г.В.</w:t>
      </w:r>
      <w:r w:rsidR="00D50DCA">
        <w:rPr>
          <w:color w:val="000000"/>
          <w:sz w:val="28"/>
          <w:szCs w:val="28"/>
        </w:rPr>
        <w:t> </w:t>
      </w:r>
      <w:r w:rsidR="00D50DCA" w:rsidRPr="00D50DCA">
        <w:rPr>
          <w:color w:val="000000"/>
          <w:sz w:val="28"/>
          <w:szCs w:val="28"/>
        </w:rPr>
        <w:t>Для</w:t>
      </w:r>
      <w:r w:rsidR="00235B99" w:rsidRPr="00D50DCA">
        <w:rPr>
          <w:color w:val="000000"/>
          <w:sz w:val="28"/>
          <w:szCs w:val="28"/>
        </w:rPr>
        <w:t xml:space="preserve"> проведения </w:t>
      </w:r>
      <w:r w:rsidRPr="00D50DCA">
        <w:rPr>
          <w:color w:val="000000"/>
          <w:sz w:val="28"/>
          <w:szCs w:val="28"/>
        </w:rPr>
        <w:t xml:space="preserve">факторного </w:t>
      </w:r>
      <w:r w:rsidR="00235B99" w:rsidRPr="00D50DCA">
        <w:rPr>
          <w:color w:val="000000"/>
          <w:sz w:val="28"/>
          <w:szCs w:val="28"/>
        </w:rPr>
        <w:t>анализа</w:t>
      </w:r>
      <w:r w:rsidRPr="00D50DCA">
        <w:rPr>
          <w:color w:val="000000"/>
          <w:sz w:val="28"/>
          <w:szCs w:val="28"/>
        </w:rPr>
        <w:t xml:space="preserve"> финансовых результатов</w:t>
      </w:r>
      <w:r w:rsidR="00235B99" w:rsidRPr="00D50DCA">
        <w:rPr>
          <w:color w:val="000000"/>
          <w:sz w:val="28"/>
          <w:szCs w:val="28"/>
        </w:rPr>
        <w:t xml:space="preserve"> используем необходимую информацию формы </w:t>
      </w:r>
      <w:r w:rsidR="00D50DCA">
        <w:rPr>
          <w:color w:val="000000"/>
          <w:sz w:val="28"/>
          <w:szCs w:val="28"/>
        </w:rPr>
        <w:t>№</w:t>
      </w:r>
      <w:r w:rsidR="00D50DCA" w:rsidRPr="00D50DCA">
        <w:rPr>
          <w:color w:val="000000"/>
          <w:sz w:val="28"/>
          <w:szCs w:val="28"/>
        </w:rPr>
        <w:t>2</w:t>
      </w:r>
      <w:r w:rsidR="00235B99" w:rsidRPr="00D50DCA">
        <w:rPr>
          <w:color w:val="000000"/>
          <w:sz w:val="28"/>
          <w:szCs w:val="28"/>
        </w:rPr>
        <w:t xml:space="preserve"> «Отчет о прибылях и убытках» за 200</w:t>
      </w:r>
      <w:r w:rsidR="00AB45EB" w:rsidRPr="00D50DCA">
        <w:rPr>
          <w:color w:val="000000"/>
          <w:sz w:val="28"/>
          <w:szCs w:val="28"/>
        </w:rPr>
        <w:t>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00235B99" w:rsidRPr="00D50DCA">
        <w:rPr>
          <w:color w:val="000000"/>
          <w:sz w:val="28"/>
          <w:szCs w:val="28"/>
        </w:rPr>
        <w:t>. (Приложение</w:t>
      </w:r>
      <w:r w:rsidR="00A319B0" w:rsidRPr="00D50DCA">
        <w:rPr>
          <w:color w:val="000000"/>
          <w:sz w:val="28"/>
          <w:szCs w:val="28"/>
        </w:rPr>
        <w:t xml:space="preserve"> </w:t>
      </w:r>
      <w:r w:rsidR="00E711FF" w:rsidRPr="00D50DCA">
        <w:rPr>
          <w:color w:val="000000"/>
          <w:sz w:val="28"/>
          <w:szCs w:val="28"/>
        </w:rPr>
        <w:t>7,8,9</w:t>
      </w:r>
      <w:r w:rsidR="00235B99" w:rsidRPr="00D50DCA">
        <w:rPr>
          <w:color w:val="000000"/>
          <w:sz w:val="28"/>
          <w:szCs w:val="28"/>
        </w:rPr>
        <w:t>).</w:t>
      </w:r>
      <w:r w:rsidR="003B3818" w:rsidRPr="00D50DCA">
        <w:rPr>
          <w:color w:val="000000"/>
          <w:sz w:val="28"/>
          <w:szCs w:val="28"/>
        </w:rPr>
        <w:t xml:space="preserve"> </w:t>
      </w:r>
      <w:r w:rsidR="00235B99" w:rsidRPr="00D50DCA">
        <w:rPr>
          <w:color w:val="000000"/>
          <w:sz w:val="28"/>
          <w:szCs w:val="28"/>
        </w:rPr>
        <w:t>Рассчитаем и оценим влияние следующих факторов на изменение прибыли от продаж в отчетном году по сравнению с предыдущим годом:</w:t>
      </w:r>
    </w:p>
    <w:p w:rsidR="00235B99" w:rsidRPr="00D50DCA" w:rsidRDefault="00074F52" w:rsidP="00D50DCA">
      <w:pPr>
        <w:widowControl/>
        <w:spacing w:line="360" w:lineRule="auto"/>
        <w:ind w:firstLine="709"/>
        <w:rPr>
          <w:color w:val="000000"/>
          <w:sz w:val="28"/>
          <w:szCs w:val="28"/>
        </w:rPr>
      </w:pPr>
      <w:r w:rsidRPr="00D50DCA">
        <w:rPr>
          <w:color w:val="000000"/>
          <w:sz w:val="28"/>
          <w:szCs w:val="28"/>
        </w:rPr>
        <w:t>а</w:t>
      </w:r>
      <w:r w:rsidR="00235B99" w:rsidRPr="00D50DCA">
        <w:rPr>
          <w:color w:val="000000"/>
          <w:sz w:val="28"/>
          <w:szCs w:val="28"/>
        </w:rPr>
        <w:t xml:space="preserve">) </w:t>
      </w:r>
      <w:r w:rsidRPr="00D50DCA">
        <w:rPr>
          <w:color w:val="000000"/>
          <w:sz w:val="28"/>
          <w:szCs w:val="28"/>
        </w:rPr>
        <w:t>расчет влияния фактора «Выручка от продажи»</w:t>
      </w:r>
      <w:r w:rsidR="00235B99" w:rsidRPr="00D50DCA">
        <w:rPr>
          <w:color w:val="000000"/>
          <w:sz w:val="28"/>
          <w:szCs w:val="28"/>
        </w:rPr>
        <w:t>;</w:t>
      </w:r>
    </w:p>
    <w:p w:rsidR="00235B99" w:rsidRPr="00D50DCA" w:rsidRDefault="00074F52" w:rsidP="00D50DCA">
      <w:pPr>
        <w:widowControl/>
        <w:spacing w:line="360" w:lineRule="auto"/>
        <w:ind w:firstLine="709"/>
        <w:rPr>
          <w:color w:val="000000"/>
          <w:sz w:val="28"/>
          <w:szCs w:val="28"/>
        </w:rPr>
      </w:pPr>
      <w:r w:rsidRPr="00D50DCA">
        <w:rPr>
          <w:color w:val="000000"/>
          <w:sz w:val="28"/>
          <w:szCs w:val="28"/>
        </w:rPr>
        <w:t>б</w:t>
      </w:r>
      <w:r w:rsidR="00235B99" w:rsidRPr="00D50DCA">
        <w:rPr>
          <w:color w:val="000000"/>
          <w:sz w:val="28"/>
          <w:szCs w:val="28"/>
        </w:rPr>
        <w:t xml:space="preserve">) </w:t>
      </w:r>
      <w:r w:rsidRPr="00D50DCA">
        <w:rPr>
          <w:color w:val="000000"/>
          <w:sz w:val="28"/>
          <w:szCs w:val="28"/>
        </w:rPr>
        <w:t>расчет влияния фактора «Цена»</w:t>
      </w:r>
      <w:r w:rsidR="00235B99" w:rsidRPr="00D50DCA">
        <w:rPr>
          <w:color w:val="000000"/>
          <w:sz w:val="28"/>
          <w:szCs w:val="28"/>
        </w:rPr>
        <w:t>;</w:t>
      </w:r>
    </w:p>
    <w:p w:rsidR="00235B99" w:rsidRPr="00D50DCA" w:rsidRDefault="00074F52" w:rsidP="00D50DCA">
      <w:pPr>
        <w:widowControl/>
        <w:spacing w:line="360" w:lineRule="auto"/>
        <w:ind w:firstLine="709"/>
        <w:rPr>
          <w:color w:val="000000"/>
          <w:sz w:val="28"/>
          <w:szCs w:val="28"/>
        </w:rPr>
      </w:pPr>
      <w:r w:rsidRPr="00D50DCA">
        <w:rPr>
          <w:color w:val="000000"/>
          <w:sz w:val="28"/>
          <w:szCs w:val="28"/>
        </w:rPr>
        <w:t>в</w:t>
      </w:r>
      <w:r w:rsidR="00235B99" w:rsidRPr="00D50DCA">
        <w:rPr>
          <w:color w:val="000000"/>
          <w:sz w:val="28"/>
          <w:szCs w:val="28"/>
        </w:rPr>
        <w:t xml:space="preserve">) </w:t>
      </w:r>
      <w:r w:rsidRPr="00D50DCA">
        <w:rPr>
          <w:color w:val="000000"/>
          <w:sz w:val="28"/>
          <w:szCs w:val="28"/>
        </w:rPr>
        <w:t>расчет влияния фактора «Количество проданной продукции»</w:t>
      </w:r>
      <w:r w:rsidR="00235B99" w:rsidRPr="00D50DCA">
        <w:rPr>
          <w:color w:val="000000"/>
          <w:sz w:val="28"/>
          <w:szCs w:val="28"/>
        </w:rPr>
        <w:t>;</w:t>
      </w:r>
    </w:p>
    <w:p w:rsidR="00235B99" w:rsidRPr="00D50DCA" w:rsidRDefault="00074F52" w:rsidP="00D50DCA">
      <w:pPr>
        <w:widowControl/>
        <w:spacing w:line="360" w:lineRule="auto"/>
        <w:ind w:firstLine="709"/>
        <w:rPr>
          <w:color w:val="000000"/>
          <w:sz w:val="28"/>
          <w:szCs w:val="28"/>
        </w:rPr>
      </w:pPr>
      <w:r w:rsidRPr="00D50DCA">
        <w:rPr>
          <w:color w:val="000000"/>
          <w:sz w:val="28"/>
          <w:szCs w:val="28"/>
        </w:rPr>
        <w:t>с</w:t>
      </w:r>
      <w:r w:rsidR="00235B99" w:rsidRPr="00D50DCA">
        <w:rPr>
          <w:color w:val="000000"/>
          <w:sz w:val="28"/>
          <w:szCs w:val="28"/>
        </w:rPr>
        <w:t xml:space="preserve">) </w:t>
      </w:r>
      <w:r w:rsidRPr="00D50DCA">
        <w:rPr>
          <w:color w:val="000000"/>
          <w:sz w:val="28"/>
          <w:szCs w:val="28"/>
        </w:rPr>
        <w:t>расчет влияния фактора «Себестоимость проданной продукции»</w:t>
      </w:r>
      <w:r w:rsidR="00D62802" w:rsidRPr="00D50DCA">
        <w:rPr>
          <w:color w:val="000000"/>
          <w:sz w:val="28"/>
          <w:szCs w:val="28"/>
        </w:rPr>
        <w:t>.</w:t>
      </w:r>
    </w:p>
    <w:p w:rsidR="00BB6475" w:rsidRPr="00D50DCA" w:rsidRDefault="00BB6475" w:rsidP="00D50DCA">
      <w:pPr>
        <w:widowControl/>
        <w:spacing w:line="360" w:lineRule="auto"/>
        <w:ind w:firstLine="709"/>
        <w:rPr>
          <w:color w:val="000000"/>
          <w:sz w:val="28"/>
          <w:szCs w:val="28"/>
        </w:rPr>
      </w:pPr>
      <w:r w:rsidRPr="00D50DCA">
        <w:rPr>
          <w:color w:val="000000"/>
          <w:sz w:val="28"/>
          <w:szCs w:val="28"/>
        </w:rPr>
        <w:t>Согласно анализу прайс-листов предприятия за 2004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 xml:space="preserve">. предприятием повышаются цены на продукцию 1 раз в год, с 01 января. Индекс повышения цен по годам представлен в таблице </w:t>
      </w:r>
      <w:r w:rsidR="00E711FF" w:rsidRPr="00D50DCA">
        <w:rPr>
          <w:color w:val="000000"/>
          <w:sz w:val="28"/>
          <w:szCs w:val="28"/>
        </w:rPr>
        <w:t>4</w:t>
      </w:r>
      <w:r w:rsidRPr="00D50DCA">
        <w:rPr>
          <w:color w:val="000000"/>
          <w:sz w:val="28"/>
          <w:szCs w:val="28"/>
        </w:rPr>
        <w:t>.</w:t>
      </w:r>
    </w:p>
    <w:p w:rsidR="000F6622" w:rsidRDefault="000F6622" w:rsidP="00D50DCA">
      <w:pPr>
        <w:widowControl/>
        <w:spacing w:line="360" w:lineRule="auto"/>
        <w:ind w:firstLine="709"/>
        <w:rPr>
          <w:color w:val="000000"/>
          <w:sz w:val="28"/>
          <w:szCs w:val="28"/>
        </w:rPr>
      </w:pPr>
    </w:p>
    <w:p w:rsidR="00BB6475" w:rsidRPr="00D50DCA" w:rsidRDefault="00BB6475" w:rsidP="00D50DCA">
      <w:pPr>
        <w:widowControl/>
        <w:spacing w:line="360" w:lineRule="auto"/>
        <w:ind w:firstLine="709"/>
        <w:rPr>
          <w:color w:val="000000"/>
          <w:sz w:val="28"/>
          <w:szCs w:val="28"/>
        </w:rPr>
      </w:pPr>
      <w:r w:rsidRPr="00D50DCA">
        <w:rPr>
          <w:color w:val="000000"/>
          <w:sz w:val="28"/>
          <w:szCs w:val="28"/>
        </w:rPr>
        <w:t xml:space="preserve">Таблица </w:t>
      </w:r>
      <w:r w:rsidR="00E711FF" w:rsidRPr="00D50DCA">
        <w:rPr>
          <w:color w:val="000000"/>
          <w:sz w:val="28"/>
          <w:szCs w:val="28"/>
        </w:rPr>
        <w:t>4</w:t>
      </w:r>
      <w:r w:rsidRPr="00D50DCA">
        <w:rPr>
          <w:color w:val="000000"/>
          <w:sz w:val="28"/>
          <w:szCs w:val="28"/>
        </w:rPr>
        <w:t xml:space="preserve"> – Индекс роста цен на ОАО ПО «АМЗ» в 2004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1"/>
        <w:gridCol w:w="1668"/>
        <w:gridCol w:w="1668"/>
        <w:gridCol w:w="1500"/>
      </w:tblGrid>
      <w:tr w:rsidR="00BB6475" w:rsidRPr="00637F30" w:rsidTr="00637F30">
        <w:trPr>
          <w:cantSplit/>
        </w:trPr>
        <w:tc>
          <w:tcPr>
            <w:tcW w:w="2365" w:type="pct"/>
            <w:vMerge w:val="restart"/>
            <w:shd w:val="clear" w:color="auto" w:fill="auto"/>
          </w:tcPr>
          <w:p w:rsidR="00BB6475" w:rsidRPr="00637F30" w:rsidRDefault="00BB6475" w:rsidP="00637F30">
            <w:pPr>
              <w:widowControl/>
              <w:spacing w:line="360" w:lineRule="auto"/>
              <w:ind w:firstLine="0"/>
              <w:rPr>
                <w:color w:val="000000"/>
                <w:szCs w:val="24"/>
              </w:rPr>
            </w:pPr>
            <w:r w:rsidRPr="00637F30">
              <w:rPr>
                <w:color w:val="000000"/>
                <w:szCs w:val="24"/>
              </w:rPr>
              <w:t>Показатель</w:t>
            </w:r>
          </w:p>
        </w:tc>
        <w:tc>
          <w:tcPr>
            <w:tcW w:w="2635" w:type="pct"/>
            <w:gridSpan w:val="3"/>
            <w:shd w:val="clear" w:color="auto" w:fill="auto"/>
          </w:tcPr>
          <w:p w:rsidR="00BB6475" w:rsidRPr="00637F30" w:rsidRDefault="00BB6475" w:rsidP="00637F30">
            <w:pPr>
              <w:widowControl/>
              <w:spacing w:line="360" w:lineRule="auto"/>
              <w:ind w:firstLine="0"/>
              <w:rPr>
                <w:color w:val="000000"/>
                <w:szCs w:val="24"/>
              </w:rPr>
            </w:pPr>
            <w:r w:rsidRPr="00637F30">
              <w:rPr>
                <w:color w:val="000000"/>
                <w:szCs w:val="24"/>
              </w:rPr>
              <w:t>Коэффициент</w:t>
            </w:r>
          </w:p>
        </w:tc>
      </w:tr>
      <w:tr w:rsidR="00BB6475" w:rsidRPr="00637F30" w:rsidTr="00637F30">
        <w:trPr>
          <w:cantSplit/>
        </w:trPr>
        <w:tc>
          <w:tcPr>
            <w:tcW w:w="2365" w:type="pct"/>
            <w:vMerge/>
            <w:shd w:val="clear" w:color="auto" w:fill="auto"/>
          </w:tcPr>
          <w:p w:rsidR="00BB6475" w:rsidRPr="00637F30" w:rsidRDefault="00BB6475" w:rsidP="00637F30">
            <w:pPr>
              <w:widowControl/>
              <w:spacing w:line="360" w:lineRule="auto"/>
              <w:ind w:firstLine="0"/>
              <w:rPr>
                <w:color w:val="000000"/>
                <w:szCs w:val="24"/>
              </w:rPr>
            </w:pPr>
          </w:p>
        </w:tc>
        <w:tc>
          <w:tcPr>
            <w:tcW w:w="909" w:type="pct"/>
            <w:shd w:val="clear" w:color="auto" w:fill="auto"/>
          </w:tcPr>
          <w:p w:rsidR="00BB6475" w:rsidRPr="00637F30" w:rsidRDefault="00D50DCA" w:rsidP="00637F30">
            <w:pPr>
              <w:widowControl/>
              <w:spacing w:line="360" w:lineRule="auto"/>
              <w:ind w:firstLine="0"/>
              <w:rPr>
                <w:color w:val="000000"/>
                <w:szCs w:val="24"/>
              </w:rPr>
            </w:pPr>
            <w:r w:rsidRPr="00637F30">
              <w:rPr>
                <w:color w:val="000000"/>
                <w:szCs w:val="24"/>
              </w:rPr>
              <w:t>2004 г</w:t>
            </w:r>
            <w:r w:rsidR="00BB6475" w:rsidRPr="00637F30">
              <w:rPr>
                <w:color w:val="000000"/>
                <w:szCs w:val="24"/>
              </w:rPr>
              <w:t>.</w:t>
            </w:r>
          </w:p>
        </w:tc>
        <w:tc>
          <w:tcPr>
            <w:tcW w:w="909" w:type="pct"/>
            <w:shd w:val="clear" w:color="auto" w:fill="auto"/>
          </w:tcPr>
          <w:p w:rsidR="00BB6475" w:rsidRPr="00637F30" w:rsidRDefault="00D50DCA" w:rsidP="00637F30">
            <w:pPr>
              <w:widowControl/>
              <w:spacing w:line="360" w:lineRule="auto"/>
              <w:ind w:firstLine="0"/>
              <w:rPr>
                <w:color w:val="000000"/>
                <w:szCs w:val="24"/>
              </w:rPr>
            </w:pPr>
            <w:r w:rsidRPr="00637F30">
              <w:rPr>
                <w:color w:val="000000"/>
                <w:szCs w:val="24"/>
              </w:rPr>
              <w:t>2005 г</w:t>
            </w:r>
            <w:r w:rsidR="00BB6475" w:rsidRPr="00637F30">
              <w:rPr>
                <w:color w:val="000000"/>
                <w:szCs w:val="24"/>
              </w:rPr>
              <w:t>.</w:t>
            </w:r>
          </w:p>
        </w:tc>
        <w:tc>
          <w:tcPr>
            <w:tcW w:w="816" w:type="pct"/>
            <w:shd w:val="clear" w:color="auto" w:fill="auto"/>
          </w:tcPr>
          <w:p w:rsidR="00BB6475" w:rsidRPr="00637F30" w:rsidRDefault="00D50DCA" w:rsidP="00637F30">
            <w:pPr>
              <w:widowControl/>
              <w:spacing w:line="360" w:lineRule="auto"/>
              <w:ind w:firstLine="0"/>
              <w:rPr>
                <w:color w:val="000000"/>
                <w:szCs w:val="24"/>
              </w:rPr>
            </w:pPr>
            <w:r w:rsidRPr="00637F30">
              <w:rPr>
                <w:color w:val="000000"/>
                <w:szCs w:val="24"/>
              </w:rPr>
              <w:t>2006 г</w:t>
            </w:r>
            <w:r w:rsidR="00BB6475" w:rsidRPr="00637F30">
              <w:rPr>
                <w:color w:val="000000"/>
                <w:szCs w:val="24"/>
              </w:rPr>
              <w:t>.</w:t>
            </w:r>
          </w:p>
        </w:tc>
      </w:tr>
      <w:tr w:rsidR="00BB6475" w:rsidRPr="00637F30" w:rsidTr="00637F30">
        <w:trPr>
          <w:cantSplit/>
        </w:trPr>
        <w:tc>
          <w:tcPr>
            <w:tcW w:w="2365" w:type="pct"/>
            <w:shd w:val="clear" w:color="auto" w:fill="auto"/>
          </w:tcPr>
          <w:p w:rsidR="00BB6475" w:rsidRPr="00637F30" w:rsidRDefault="00BB6475" w:rsidP="00637F30">
            <w:pPr>
              <w:widowControl/>
              <w:spacing w:line="360" w:lineRule="auto"/>
              <w:ind w:firstLine="0"/>
              <w:rPr>
                <w:color w:val="000000"/>
                <w:szCs w:val="24"/>
              </w:rPr>
            </w:pPr>
            <w:r w:rsidRPr="00637F30">
              <w:rPr>
                <w:color w:val="000000"/>
                <w:szCs w:val="24"/>
              </w:rPr>
              <w:t>Индекс повышения цен на предприятии</w:t>
            </w:r>
          </w:p>
        </w:tc>
        <w:tc>
          <w:tcPr>
            <w:tcW w:w="909" w:type="pct"/>
            <w:shd w:val="clear" w:color="auto" w:fill="auto"/>
          </w:tcPr>
          <w:p w:rsidR="00BB6475" w:rsidRPr="00637F30" w:rsidRDefault="00BB6475" w:rsidP="00637F30">
            <w:pPr>
              <w:widowControl/>
              <w:spacing w:line="360" w:lineRule="auto"/>
              <w:ind w:firstLine="0"/>
              <w:rPr>
                <w:color w:val="000000"/>
                <w:szCs w:val="24"/>
              </w:rPr>
            </w:pPr>
            <w:r w:rsidRPr="00637F30">
              <w:rPr>
                <w:color w:val="000000"/>
                <w:szCs w:val="24"/>
              </w:rPr>
              <w:t>1,000</w:t>
            </w:r>
          </w:p>
        </w:tc>
        <w:tc>
          <w:tcPr>
            <w:tcW w:w="909" w:type="pct"/>
            <w:shd w:val="clear" w:color="auto" w:fill="auto"/>
          </w:tcPr>
          <w:p w:rsidR="00BB6475" w:rsidRPr="00637F30" w:rsidRDefault="00BB6475" w:rsidP="00637F30">
            <w:pPr>
              <w:widowControl/>
              <w:spacing w:line="360" w:lineRule="auto"/>
              <w:ind w:firstLine="0"/>
              <w:rPr>
                <w:color w:val="000000"/>
                <w:szCs w:val="24"/>
              </w:rPr>
            </w:pPr>
            <w:r w:rsidRPr="00637F30">
              <w:rPr>
                <w:color w:val="000000"/>
                <w:szCs w:val="24"/>
              </w:rPr>
              <w:t>1,081</w:t>
            </w:r>
          </w:p>
        </w:tc>
        <w:tc>
          <w:tcPr>
            <w:tcW w:w="816" w:type="pct"/>
            <w:shd w:val="clear" w:color="auto" w:fill="auto"/>
          </w:tcPr>
          <w:p w:rsidR="00BB6475" w:rsidRPr="00637F30" w:rsidRDefault="00BB6475" w:rsidP="00637F30">
            <w:pPr>
              <w:widowControl/>
              <w:spacing w:line="360" w:lineRule="auto"/>
              <w:ind w:firstLine="0"/>
              <w:rPr>
                <w:color w:val="000000"/>
                <w:szCs w:val="24"/>
              </w:rPr>
            </w:pPr>
            <w:r w:rsidRPr="00637F30">
              <w:rPr>
                <w:color w:val="000000"/>
                <w:szCs w:val="24"/>
              </w:rPr>
              <w:t>1,064</w:t>
            </w:r>
          </w:p>
        </w:tc>
      </w:tr>
    </w:tbl>
    <w:p w:rsidR="003B3818" w:rsidRPr="00D50DCA" w:rsidRDefault="003B3818" w:rsidP="00D50DCA">
      <w:pPr>
        <w:widowControl/>
        <w:spacing w:line="360" w:lineRule="auto"/>
        <w:ind w:firstLine="709"/>
        <w:rPr>
          <w:color w:val="000000"/>
          <w:sz w:val="28"/>
          <w:szCs w:val="28"/>
        </w:rPr>
      </w:pPr>
    </w:p>
    <w:p w:rsidR="00235B99" w:rsidRPr="00D50DCA" w:rsidRDefault="009F445C" w:rsidP="00D50DCA">
      <w:pPr>
        <w:widowControl/>
        <w:spacing w:line="360" w:lineRule="auto"/>
        <w:ind w:firstLine="709"/>
        <w:rPr>
          <w:color w:val="000000"/>
          <w:sz w:val="28"/>
          <w:szCs w:val="28"/>
        </w:rPr>
      </w:pPr>
      <w:r w:rsidRPr="00D50DCA">
        <w:rPr>
          <w:color w:val="000000"/>
          <w:sz w:val="28"/>
          <w:szCs w:val="28"/>
        </w:rPr>
        <w:t>Состав, динамика</w:t>
      </w:r>
      <w:r w:rsidR="00235B99" w:rsidRPr="00D50DCA">
        <w:rPr>
          <w:color w:val="000000"/>
          <w:sz w:val="28"/>
          <w:szCs w:val="28"/>
        </w:rPr>
        <w:t xml:space="preserve"> и структура </w:t>
      </w:r>
      <w:r w:rsidRPr="00D50DCA">
        <w:rPr>
          <w:color w:val="000000"/>
          <w:sz w:val="28"/>
          <w:szCs w:val="28"/>
        </w:rPr>
        <w:t xml:space="preserve">финансовых результатов деятельности организации </w:t>
      </w:r>
      <w:r w:rsidR="00235B99" w:rsidRPr="00D50DCA">
        <w:rPr>
          <w:color w:val="000000"/>
          <w:sz w:val="28"/>
          <w:szCs w:val="28"/>
        </w:rPr>
        <w:t xml:space="preserve">приведены в </w:t>
      </w:r>
      <w:r w:rsidR="00A319B0" w:rsidRPr="00D50DCA">
        <w:rPr>
          <w:color w:val="000000"/>
          <w:sz w:val="28"/>
          <w:szCs w:val="28"/>
        </w:rPr>
        <w:t xml:space="preserve">Приложении </w:t>
      </w:r>
      <w:r w:rsidR="00E711FF" w:rsidRPr="00D50DCA">
        <w:rPr>
          <w:color w:val="000000"/>
          <w:sz w:val="28"/>
          <w:szCs w:val="28"/>
        </w:rPr>
        <w:t>10</w:t>
      </w:r>
      <w:r w:rsidR="00235B99" w:rsidRPr="00D50DCA">
        <w:rPr>
          <w:color w:val="000000"/>
          <w:sz w:val="28"/>
          <w:szCs w:val="28"/>
        </w:rPr>
        <w:t>.</w:t>
      </w:r>
    </w:p>
    <w:p w:rsidR="00211F6C" w:rsidRPr="00D50DCA" w:rsidRDefault="009F445C" w:rsidP="00D50DCA">
      <w:pPr>
        <w:widowControl/>
        <w:spacing w:line="360" w:lineRule="auto"/>
        <w:ind w:firstLine="709"/>
        <w:rPr>
          <w:color w:val="000000"/>
          <w:sz w:val="28"/>
          <w:szCs w:val="28"/>
        </w:rPr>
      </w:pPr>
      <w:r w:rsidRPr="00D50DCA">
        <w:rPr>
          <w:color w:val="000000"/>
          <w:sz w:val="28"/>
          <w:szCs w:val="28"/>
        </w:rPr>
        <w:t xml:space="preserve">По данным таблицы </w:t>
      </w:r>
      <w:r w:rsidR="00A319B0" w:rsidRPr="00D50DCA">
        <w:rPr>
          <w:color w:val="000000"/>
          <w:sz w:val="28"/>
          <w:szCs w:val="28"/>
        </w:rPr>
        <w:t xml:space="preserve">Приложения </w:t>
      </w:r>
      <w:r w:rsidR="00E711FF" w:rsidRPr="00D50DCA">
        <w:rPr>
          <w:color w:val="000000"/>
          <w:sz w:val="28"/>
          <w:szCs w:val="28"/>
        </w:rPr>
        <w:t>10</w:t>
      </w:r>
      <w:r w:rsidRPr="00D50DCA">
        <w:rPr>
          <w:color w:val="000000"/>
          <w:sz w:val="28"/>
          <w:szCs w:val="28"/>
        </w:rPr>
        <w:t xml:space="preserve"> можно видеть, что величина себестоимости в выручке составляет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96,</w:t>
      </w:r>
      <w:r w:rsidR="00D50DCA" w:rsidRPr="00D50DCA">
        <w:rPr>
          <w:color w:val="000000"/>
          <w:sz w:val="28"/>
          <w:szCs w:val="28"/>
        </w:rPr>
        <w:t>1</w:t>
      </w:r>
      <w:r w:rsidR="00D50DCA">
        <w:rPr>
          <w:color w:val="000000"/>
          <w:sz w:val="28"/>
          <w:szCs w:val="28"/>
        </w:rPr>
        <w:t>%</w:t>
      </w:r>
      <w:r w:rsidRPr="00D50DCA">
        <w:rPr>
          <w:color w:val="000000"/>
          <w:sz w:val="28"/>
          <w:szCs w:val="28"/>
        </w:rPr>
        <w:t>, затем постепенно сокращается до 93,</w:t>
      </w:r>
      <w:r w:rsidR="00D50DCA" w:rsidRPr="00D50DCA">
        <w:rPr>
          <w:color w:val="000000"/>
          <w:sz w:val="28"/>
          <w:szCs w:val="28"/>
        </w:rPr>
        <w:t>5</w:t>
      </w:r>
      <w:r w:rsidR="00D50DCA">
        <w:rPr>
          <w:color w:val="000000"/>
          <w:sz w:val="28"/>
          <w:szCs w:val="28"/>
        </w:rPr>
        <w:t>%</w:t>
      </w:r>
      <w:r w:rsidRPr="00D50DCA">
        <w:rPr>
          <w:color w:val="000000"/>
          <w:sz w:val="28"/>
          <w:szCs w:val="28"/>
        </w:rPr>
        <w:t xml:space="preserve">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и до 92,</w:t>
      </w:r>
      <w:r w:rsidR="00D50DCA" w:rsidRPr="00D50DCA">
        <w:rPr>
          <w:color w:val="000000"/>
          <w:sz w:val="28"/>
          <w:szCs w:val="28"/>
        </w:rPr>
        <w:t>8</w:t>
      </w:r>
      <w:r w:rsidR="00D50DCA">
        <w:rPr>
          <w:color w:val="000000"/>
          <w:sz w:val="28"/>
          <w:szCs w:val="28"/>
        </w:rPr>
        <w:t>%</w:t>
      </w:r>
      <w:r w:rsidRPr="00D50DCA">
        <w:rPr>
          <w:color w:val="000000"/>
          <w:sz w:val="28"/>
          <w:szCs w:val="28"/>
        </w:rPr>
        <w:t xml:space="preserve">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w:t>
      </w:r>
    </w:p>
    <w:p w:rsidR="00211F6C" w:rsidRPr="00D50DCA" w:rsidRDefault="004023DE" w:rsidP="00D50DCA">
      <w:pPr>
        <w:widowControl/>
        <w:spacing w:line="360" w:lineRule="auto"/>
        <w:ind w:firstLine="709"/>
        <w:rPr>
          <w:color w:val="000000"/>
          <w:sz w:val="28"/>
          <w:szCs w:val="28"/>
        </w:rPr>
      </w:pPr>
      <w:r w:rsidRPr="00D50DCA">
        <w:rPr>
          <w:color w:val="000000"/>
          <w:sz w:val="28"/>
          <w:szCs w:val="28"/>
        </w:rPr>
        <w:t>С</w:t>
      </w:r>
      <w:r w:rsidR="009F445C" w:rsidRPr="00D50DCA">
        <w:rPr>
          <w:color w:val="000000"/>
          <w:sz w:val="28"/>
          <w:szCs w:val="28"/>
        </w:rPr>
        <w:t>окращени</w:t>
      </w:r>
      <w:r w:rsidRPr="00D50DCA">
        <w:rPr>
          <w:color w:val="000000"/>
          <w:sz w:val="28"/>
          <w:szCs w:val="28"/>
        </w:rPr>
        <w:t>е</w:t>
      </w:r>
      <w:r w:rsidR="009F445C" w:rsidRPr="00D50DCA">
        <w:rPr>
          <w:color w:val="000000"/>
          <w:sz w:val="28"/>
          <w:szCs w:val="28"/>
        </w:rPr>
        <w:t xml:space="preserve"> затрат </w:t>
      </w:r>
      <w:r w:rsidRPr="00D50DCA">
        <w:rPr>
          <w:color w:val="000000"/>
          <w:sz w:val="28"/>
          <w:szCs w:val="28"/>
        </w:rPr>
        <w:t>на</w:t>
      </w:r>
      <w:r w:rsidR="009F445C" w:rsidRPr="00D50DCA">
        <w:rPr>
          <w:color w:val="000000"/>
          <w:sz w:val="28"/>
          <w:szCs w:val="28"/>
        </w:rPr>
        <w:t xml:space="preserve"> производство продукции вызвано</w:t>
      </w:r>
      <w:r w:rsidRPr="00D50DCA">
        <w:rPr>
          <w:color w:val="000000"/>
          <w:sz w:val="28"/>
          <w:szCs w:val="28"/>
        </w:rPr>
        <w:t>,</w:t>
      </w:r>
      <w:r w:rsidR="009F445C" w:rsidRPr="00D50DCA">
        <w:rPr>
          <w:color w:val="000000"/>
          <w:sz w:val="28"/>
          <w:szCs w:val="28"/>
        </w:rPr>
        <w:t xml:space="preserve"> в основном</w:t>
      </w:r>
      <w:r w:rsidRPr="00D50DCA">
        <w:rPr>
          <w:color w:val="000000"/>
          <w:sz w:val="28"/>
          <w:szCs w:val="28"/>
        </w:rPr>
        <w:t>,</w:t>
      </w:r>
      <w:r w:rsidR="009F445C" w:rsidRPr="00D50DCA">
        <w:rPr>
          <w:color w:val="000000"/>
          <w:sz w:val="28"/>
          <w:szCs w:val="28"/>
        </w:rPr>
        <w:t xml:space="preserve"> модернизацией парка оборудования организации.</w:t>
      </w:r>
      <w:r w:rsidR="00EE7776" w:rsidRPr="00D50DCA">
        <w:rPr>
          <w:color w:val="000000"/>
          <w:sz w:val="28"/>
          <w:szCs w:val="28"/>
        </w:rPr>
        <w:t xml:space="preserve"> </w:t>
      </w:r>
      <w:r w:rsidR="00696314" w:rsidRPr="00D50DCA">
        <w:rPr>
          <w:color w:val="000000"/>
          <w:sz w:val="28"/>
          <w:szCs w:val="28"/>
        </w:rPr>
        <w:t>В</w:t>
      </w:r>
      <w:r w:rsidR="009F445C" w:rsidRPr="00D50DCA">
        <w:rPr>
          <w:color w:val="000000"/>
          <w:sz w:val="28"/>
          <w:szCs w:val="28"/>
        </w:rPr>
        <w:t xml:space="preserve">еличина прибыли </w:t>
      </w:r>
      <w:r w:rsidR="00696314" w:rsidRPr="00D50DCA">
        <w:rPr>
          <w:color w:val="000000"/>
          <w:sz w:val="28"/>
          <w:szCs w:val="28"/>
        </w:rPr>
        <w:t>от продажи продукции</w:t>
      </w:r>
      <w:r w:rsidR="009F445C" w:rsidRPr="00D50DCA">
        <w:rPr>
          <w:color w:val="000000"/>
          <w:sz w:val="28"/>
          <w:szCs w:val="28"/>
        </w:rPr>
        <w:t xml:space="preserve"> в составе </w:t>
      </w:r>
      <w:r w:rsidR="00696314" w:rsidRPr="00D50DCA">
        <w:rPr>
          <w:color w:val="000000"/>
          <w:sz w:val="28"/>
          <w:szCs w:val="28"/>
        </w:rPr>
        <w:t>выручки от реализации</w:t>
      </w:r>
      <w:r w:rsidR="009F445C" w:rsidRPr="00D50DCA">
        <w:rPr>
          <w:color w:val="000000"/>
          <w:sz w:val="28"/>
          <w:szCs w:val="28"/>
        </w:rPr>
        <w:t xml:space="preserve"> составила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009F445C" w:rsidRPr="00D50DCA">
        <w:rPr>
          <w:color w:val="000000"/>
          <w:sz w:val="28"/>
          <w:szCs w:val="28"/>
        </w:rPr>
        <w:t xml:space="preserve">. </w:t>
      </w:r>
      <w:r w:rsidR="00EE7776" w:rsidRPr="00D50DCA">
        <w:rPr>
          <w:color w:val="000000"/>
          <w:sz w:val="28"/>
          <w:szCs w:val="28"/>
        </w:rPr>
        <w:t>1,02</w:t>
      </w:r>
      <w:r w:rsidR="00D50DCA" w:rsidRPr="00D50DCA">
        <w:rPr>
          <w:color w:val="000000"/>
          <w:sz w:val="28"/>
          <w:szCs w:val="28"/>
        </w:rPr>
        <w:t>4</w:t>
      </w:r>
      <w:r w:rsidR="00D50DCA">
        <w:rPr>
          <w:color w:val="000000"/>
          <w:sz w:val="28"/>
          <w:szCs w:val="28"/>
        </w:rPr>
        <w:t>%</w:t>
      </w:r>
      <w:r w:rsidR="009F445C" w:rsidRPr="00D50DCA">
        <w:rPr>
          <w:color w:val="000000"/>
          <w:sz w:val="28"/>
          <w:szCs w:val="28"/>
        </w:rPr>
        <w:t xml:space="preserve">,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9F445C" w:rsidRPr="00D50DCA">
        <w:rPr>
          <w:color w:val="000000"/>
          <w:sz w:val="28"/>
          <w:szCs w:val="28"/>
        </w:rPr>
        <w:t xml:space="preserve">. – </w:t>
      </w:r>
      <w:r w:rsidR="00EE7776" w:rsidRPr="00D50DCA">
        <w:rPr>
          <w:color w:val="000000"/>
          <w:sz w:val="28"/>
          <w:szCs w:val="28"/>
        </w:rPr>
        <w:t>3,17</w:t>
      </w:r>
      <w:r w:rsidR="00D50DCA" w:rsidRPr="00D50DCA">
        <w:rPr>
          <w:color w:val="000000"/>
          <w:sz w:val="28"/>
          <w:szCs w:val="28"/>
        </w:rPr>
        <w:t>4</w:t>
      </w:r>
      <w:r w:rsidR="00D50DCA">
        <w:rPr>
          <w:color w:val="000000"/>
          <w:sz w:val="28"/>
          <w:szCs w:val="28"/>
        </w:rPr>
        <w:t>%</w:t>
      </w:r>
      <w:r w:rsidR="009F445C" w:rsidRPr="00D50DCA">
        <w:rPr>
          <w:color w:val="000000"/>
          <w:sz w:val="28"/>
          <w:szCs w:val="28"/>
        </w:rPr>
        <w:t xml:space="preserve">, а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9F445C" w:rsidRPr="00D50DCA">
        <w:rPr>
          <w:color w:val="000000"/>
          <w:sz w:val="28"/>
          <w:szCs w:val="28"/>
        </w:rPr>
        <w:t xml:space="preserve">. – </w:t>
      </w:r>
      <w:r w:rsidR="00EE7776" w:rsidRPr="00D50DCA">
        <w:rPr>
          <w:color w:val="000000"/>
          <w:sz w:val="28"/>
          <w:szCs w:val="28"/>
        </w:rPr>
        <w:t>4,1</w:t>
      </w:r>
      <w:r w:rsidR="00D50DCA" w:rsidRPr="00D50DCA">
        <w:rPr>
          <w:color w:val="000000"/>
          <w:sz w:val="28"/>
          <w:szCs w:val="28"/>
        </w:rPr>
        <w:t>9</w:t>
      </w:r>
      <w:r w:rsidR="00D50DCA">
        <w:rPr>
          <w:color w:val="000000"/>
          <w:sz w:val="28"/>
          <w:szCs w:val="28"/>
        </w:rPr>
        <w:t>%</w:t>
      </w:r>
      <w:r w:rsidR="009F445C" w:rsidRPr="00D50DCA">
        <w:rPr>
          <w:color w:val="000000"/>
          <w:sz w:val="28"/>
          <w:szCs w:val="28"/>
        </w:rPr>
        <w:t>.</w:t>
      </w:r>
    </w:p>
    <w:p w:rsidR="003B3818" w:rsidRPr="00D50DCA" w:rsidRDefault="00EE7776" w:rsidP="00D50DCA">
      <w:pPr>
        <w:widowControl/>
        <w:spacing w:line="360" w:lineRule="auto"/>
        <w:ind w:firstLine="709"/>
        <w:rPr>
          <w:color w:val="000000"/>
          <w:sz w:val="28"/>
          <w:szCs w:val="28"/>
        </w:rPr>
      </w:pPr>
      <w:r w:rsidRPr="00D50DCA">
        <w:rPr>
          <w:color w:val="000000"/>
          <w:sz w:val="28"/>
          <w:szCs w:val="28"/>
        </w:rPr>
        <w:t>Положительная динамика удельного веса прибыли от продаж в выручке от реализации свидетельствует об улучшении хозяйственной деятельности организации.</w:t>
      </w:r>
    </w:p>
    <w:p w:rsidR="00211F6C" w:rsidRPr="00D50DCA" w:rsidRDefault="004023DE" w:rsidP="00D50DCA">
      <w:pPr>
        <w:widowControl/>
        <w:spacing w:line="360" w:lineRule="auto"/>
        <w:ind w:firstLine="709"/>
        <w:rPr>
          <w:color w:val="000000"/>
          <w:sz w:val="28"/>
          <w:szCs w:val="28"/>
        </w:rPr>
      </w:pPr>
      <w:r w:rsidRPr="00D50DCA">
        <w:rPr>
          <w:color w:val="000000"/>
          <w:sz w:val="28"/>
          <w:szCs w:val="28"/>
        </w:rPr>
        <w:t>В результате осв</w:t>
      </w:r>
      <w:r w:rsidR="00211F6C" w:rsidRPr="00D50DCA">
        <w:rPr>
          <w:color w:val="000000"/>
          <w:sz w:val="28"/>
          <w:szCs w:val="28"/>
        </w:rPr>
        <w:t>о</w:t>
      </w:r>
      <w:r w:rsidRPr="00D50DCA">
        <w:rPr>
          <w:color w:val="000000"/>
          <w:sz w:val="28"/>
          <w:szCs w:val="28"/>
        </w:rPr>
        <w:t>ения новых видов продукции</w:t>
      </w:r>
      <w:r w:rsidR="00EE7776" w:rsidRPr="00D50DCA">
        <w:rPr>
          <w:color w:val="000000"/>
          <w:sz w:val="28"/>
          <w:szCs w:val="28"/>
        </w:rPr>
        <w:t xml:space="preserve"> </w:t>
      </w:r>
      <w:r w:rsidR="00211F6C" w:rsidRPr="00D50DCA">
        <w:rPr>
          <w:color w:val="000000"/>
          <w:sz w:val="28"/>
          <w:szCs w:val="28"/>
        </w:rPr>
        <w:t>(4х цилиндровых дизельных двигателей А</w:t>
      </w:r>
      <w:r w:rsidR="00D50DCA">
        <w:rPr>
          <w:color w:val="000000"/>
          <w:sz w:val="28"/>
          <w:szCs w:val="28"/>
        </w:rPr>
        <w:noBreakHyphen/>
      </w:r>
      <w:r w:rsidR="00D50DCA" w:rsidRPr="00D50DCA">
        <w:rPr>
          <w:color w:val="000000"/>
          <w:sz w:val="28"/>
          <w:szCs w:val="28"/>
        </w:rPr>
        <w:t>4</w:t>
      </w:r>
      <w:r w:rsidR="00211F6C" w:rsidRPr="00D50DCA">
        <w:rPr>
          <w:color w:val="000000"/>
          <w:sz w:val="28"/>
          <w:szCs w:val="28"/>
        </w:rPr>
        <w:t>1СИ/А41СИ, 6</w:t>
      </w:r>
      <w:r w:rsidR="00D50DCA">
        <w:rPr>
          <w:color w:val="000000"/>
          <w:sz w:val="28"/>
          <w:szCs w:val="28"/>
        </w:rPr>
        <w:noBreakHyphen/>
      </w:r>
      <w:r w:rsidR="00D50DCA" w:rsidRPr="00D50DCA">
        <w:rPr>
          <w:color w:val="000000"/>
          <w:sz w:val="28"/>
          <w:szCs w:val="28"/>
        </w:rPr>
        <w:t>т</w:t>
      </w:r>
      <w:r w:rsidR="00211F6C" w:rsidRPr="00D50DCA">
        <w:rPr>
          <w:color w:val="000000"/>
          <w:sz w:val="28"/>
          <w:szCs w:val="28"/>
        </w:rPr>
        <w:t>и цилиндровых дизельных двигателей А</w:t>
      </w:r>
      <w:r w:rsidR="00D50DCA">
        <w:rPr>
          <w:color w:val="000000"/>
          <w:sz w:val="28"/>
          <w:szCs w:val="28"/>
        </w:rPr>
        <w:noBreakHyphen/>
      </w:r>
      <w:r w:rsidR="00D50DCA" w:rsidRPr="00D50DCA">
        <w:rPr>
          <w:color w:val="000000"/>
          <w:sz w:val="28"/>
          <w:szCs w:val="28"/>
        </w:rPr>
        <w:t>0</w:t>
      </w:r>
      <w:r w:rsidR="00211F6C" w:rsidRPr="00D50DCA">
        <w:rPr>
          <w:color w:val="000000"/>
          <w:sz w:val="28"/>
          <w:szCs w:val="28"/>
        </w:rPr>
        <w:t>1МИ, А</w:t>
      </w:r>
      <w:r w:rsidR="00D50DCA">
        <w:rPr>
          <w:color w:val="000000"/>
          <w:sz w:val="28"/>
          <w:szCs w:val="28"/>
        </w:rPr>
        <w:noBreakHyphen/>
      </w:r>
      <w:r w:rsidR="00D50DCA" w:rsidRPr="00D50DCA">
        <w:rPr>
          <w:color w:val="000000"/>
          <w:sz w:val="28"/>
          <w:szCs w:val="28"/>
        </w:rPr>
        <w:t>0</w:t>
      </w:r>
      <w:r w:rsidR="00211F6C" w:rsidRPr="00D50DCA">
        <w:rPr>
          <w:color w:val="000000"/>
          <w:sz w:val="28"/>
          <w:szCs w:val="28"/>
        </w:rPr>
        <w:t>1МСИ и дизельных электрогенераторов) была увеличена выручка от реализации продукции и объем производства в натуральном выражении (в единицах продукции).</w:t>
      </w:r>
    </w:p>
    <w:p w:rsidR="009F445C" w:rsidRPr="00D50DCA" w:rsidRDefault="00EE7776" w:rsidP="00D50DCA">
      <w:pPr>
        <w:widowControl/>
        <w:spacing w:line="360" w:lineRule="auto"/>
        <w:ind w:firstLine="709"/>
        <w:rPr>
          <w:color w:val="000000"/>
          <w:sz w:val="28"/>
          <w:szCs w:val="28"/>
        </w:rPr>
      </w:pPr>
      <w:r w:rsidRPr="00D50DCA">
        <w:rPr>
          <w:color w:val="000000"/>
          <w:sz w:val="28"/>
          <w:szCs w:val="28"/>
        </w:rPr>
        <w:t xml:space="preserve">Отрицательным моментом, повлиявшим на чистую прибыль организации явился рост величины прочих расходов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Их величина в данный период превысила величину выручки от реализации на 9,</w:t>
      </w:r>
      <w:r w:rsidR="00D50DCA" w:rsidRPr="00D50DCA">
        <w:rPr>
          <w:color w:val="000000"/>
          <w:sz w:val="28"/>
          <w:szCs w:val="28"/>
        </w:rPr>
        <w:t>5</w:t>
      </w:r>
      <w:r w:rsidR="00D50DCA">
        <w:rPr>
          <w:color w:val="000000"/>
          <w:sz w:val="28"/>
          <w:szCs w:val="28"/>
        </w:rPr>
        <w:t>%</w:t>
      </w:r>
      <w:r w:rsidRPr="00D50DCA">
        <w:rPr>
          <w:color w:val="000000"/>
          <w:sz w:val="28"/>
          <w:szCs w:val="28"/>
        </w:rPr>
        <w:t>.</w:t>
      </w:r>
    </w:p>
    <w:p w:rsidR="00A40622" w:rsidRDefault="009F445C" w:rsidP="00D50DCA">
      <w:pPr>
        <w:widowControl/>
        <w:spacing w:line="360" w:lineRule="auto"/>
        <w:ind w:firstLine="709"/>
        <w:rPr>
          <w:color w:val="000000"/>
          <w:sz w:val="28"/>
          <w:szCs w:val="28"/>
        </w:rPr>
      </w:pPr>
      <w:r w:rsidRPr="00D50DCA">
        <w:rPr>
          <w:color w:val="000000"/>
          <w:sz w:val="28"/>
          <w:szCs w:val="28"/>
        </w:rPr>
        <w:t>Р</w:t>
      </w:r>
      <w:r w:rsidR="00235B99" w:rsidRPr="00D50DCA">
        <w:rPr>
          <w:color w:val="000000"/>
          <w:sz w:val="28"/>
          <w:szCs w:val="28"/>
        </w:rPr>
        <w:t>ассчитаем влияние факторов на изменение (прирост) прибыли от продаж</w:t>
      </w:r>
      <w:r w:rsidRPr="00D50DCA">
        <w:rPr>
          <w:color w:val="000000"/>
          <w:sz w:val="28"/>
          <w:szCs w:val="28"/>
        </w:rPr>
        <w:t xml:space="preserve">, опираясь на данные таблицы </w:t>
      </w:r>
      <w:r w:rsidR="00E711FF" w:rsidRPr="00D50DCA">
        <w:rPr>
          <w:color w:val="000000"/>
          <w:sz w:val="28"/>
          <w:szCs w:val="28"/>
        </w:rPr>
        <w:t>4</w:t>
      </w:r>
      <w:r w:rsidRPr="00D50DCA">
        <w:rPr>
          <w:color w:val="000000"/>
          <w:sz w:val="28"/>
          <w:szCs w:val="28"/>
        </w:rPr>
        <w:t xml:space="preserve"> и </w:t>
      </w:r>
      <w:r w:rsidR="00A319B0" w:rsidRPr="00D50DCA">
        <w:rPr>
          <w:color w:val="000000"/>
          <w:sz w:val="28"/>
          <w:szCs w:val="28"/>
        </w:rPr>
        <w:t xml:space="preserve">Приложения </w:t>
      </w:r>
      <w:r w:rsidR="00E711FF" w:rsidRPr="00D50DCA">
        <w:rPr>
          <w:color w:val="000000"/>
          <w:sz w:val="28"/>
          <w:szCs w:val="28"/>
        </w:rPr>
        <w:t>10</w:t>
      </w:r>
      <w:r w:rsidR="00235B99" w:rsidRPr="00D50DCA">
        <w:rPr>
          <w:color w:val="000000"/>
          <w:sz w:val="28"/>
          <w:szCs w:val="28"/>
        </w:rPr>
        <w:t>.</w:t>
      </w:r>
      <w:r w:rsidR="008C0362" w:rsidRPr="00D50DCA">
        <w:rPr>
          <w:color w:val="000000"/>
          <w:sz w:val="28"/>
          <w:szCs w:val="28"/>
        </w:rPr>
        <w:t xml:space="preserve"> </w:t>
      </w:r>
      <w:r w:rsidR="000D56DC" w:rsidRPr="00D50DCA">
        <w:rPr>
          <w:color w:val="000000"/>
          <w:sz w:val="28"/>
          <w:szCs w:val="28"/>
        </w:rPr>
        <w:t xml:space="preserve">Для расчета влияния найдем выручку от продажи в 2005 и </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000D56DC" w:rsidRPr="00D50DCA">
        <w:rPr>
          <w:color w:val="000000"/>
          <w:sz w:val="28"/>
          <w:szCs w:val="28"/>
        </w:rPr>
        <w:t>. в сопоставимых ценах по формуле:</w:t>
      </w:r>
    </w:p>
    <w:p w:rsidR="000F6622" w:rsidRPr="00D50DCA" w:rsidRDefault="000F6622" w:rsidP="00D50DCA">
      <w:pPr>
        <w:widowControl/>
        <w:spacing w:line="360" w:lineRule="auto"/>
        <w:ind w:firstLine="709"/>
        <w:rPr>
          <w:color w:val="000000"/>
          <w:sz w:val="28"/>
          <w:szCs w:val="28"/>
        </w:rPr>
      </w:pPr>
    </w:p>
    <w:p w:rsidR="000D56DC" w:rsidRPr="00D50DCA" w:rsidRDefault="000D56DC" w:rsidP="00D50DCA">
      <w:pPr>
        <w:widowControl/>
        <w:spacing w:line="360" w:lineRule="auto"/>
        <w:ind w:firstLine="709"/>
        <w:rPr>
          <w:color w:val="000000"/>
          <w:sz w:val="28"/>
          <w:szCs w:val="28"/>
        </w:rPr>
      </w:pPr>
      <w:r w:rsidRPr="00D50DCA">
        <w:rPr>
          <w:color w:val="000000"/>
          <w:position w:val="-32"/>
          <w:sz w:val="28"/>
          <w:szCs w:val="28"/>
        </w:rPr>
        <w:object w:dxaOrig="800" w:dyaOrig="700">
          <v:shape id="_x0000_i1027" type="#_x0000_t75" style="width:39.75pt;height:35.25pt" o:ole="">
            <v:imagedata r:id="rId7" o:title=""/>
          </v:shape>
          <o:OLEObject Type="Embed" ProgID="Equation.3" ShapeID="_x0000_i1027" DrawAspect="Content" ObjectID="_1459285103" r:id="rId8"/>
        </w:object>
      </w:r>
      <w:r w:rsidRPr="00D50DCA">
        <w:rPr>
          <w:color w:val="000000"/>
          <w:sz w:val="28"/>
          <w:szCs w:val="28"/>
        </w:rPr>
        <w:t>,</w:t>
      </w:r>
    </w:p>
    <w:p w:rsidR="000F6622" w:rsidRDefault="000F6622" w:rsidP="00D50DCA">
      <w:pPr>
        <w:widowControl/>
        <w:spacing w:line="360" w:lineRule="auto"/>
        <w:ind w:firstLine="709"/>
        <w:rPr>
          <w:color w:val="000000"/>
          <w:sz w:val="28"/>
          <w:szCs w:val="28"/>
        </w:rPr>
      </w:pPr>
    </w:p>
    <w:p w:rsidR="00A40622" w:rsidRPr="00D50DCA" w:rsidRDefault="000D56DC" w:rsidP="00D50DCA">
      <w:pPr>
        <w:widowControl/>
        <w:spacing w:line="360" w:lineRule="auto"/>
        <w:ind w:firstLine="709"/>
        <w:rPr>
          <w:color w:val="000000"/>
          <w:sz w:val="28"/>
          <w:szCs w:val="28"/>
        </w:rPr>
      </w:pPr>
      <w:r w:rsidRPr="00D50DCA">
        <w:rPr>
          <w:color w:val="000000"/>
          <w:sz w:val="28"/>
          <w:szCs w:val="28"/>
        </w:rPr>
        <w:t xml:space="preserve">В` </w:t>
      </w:r>
      <w:r w:rsidR="00D50DCA">
        <w:rPr>
          <w:color w:val="000000"/>
          <w:sz w:val="28"/>
          <w:szCs w:val="28"/>
        </w:rPr>
        <w:t>–</w:t>
      </w:r>
      <w:r w:rsidR="00D50DCA" w:rsidRPr="00D50DCA">
        <w:rPr>
          <w:color w:val="000000"/>
          <w:sz w:val="28"/>
          <w:szCs w:val="28"/>
        </w:rPr>
        <w:t xml:space="preserve"> </w:t>
      </w:r>
      <w:r w:rsidRPr="00D50DCA">
        <w:rPr>
          <w:color w:val="000000"/>
          <w:sz w:val="28"/>
          <w:szCs w:val="28"/>
        </w:rPr>
        <w:t>выручка от продажи продукции в сопоставимых ценах;</w:t>
      </w:r>
    </w:p>
    <w:p w:rsidR="000D56DC" w:rsidRPr="00D50DCA" w:rsidRDefault="000D56DC" w:rsidP="00D50DCA">
      <w:pPr>
        <w:widowControl/>
        <w:spacing w:line="360" w:lineRule="auto"/>
        <w:ind w:firstLine="709"/>
        <w:rPr>
          <w:color w:val="000000"/>
          <w:sz w:val="28"/>
          <w:szCs w:val="28"/>
        </w:rPr>
      </w:pPr>
      <w:r w:rsidRPr="00D50DCA">
        <w:rPr>
          <w:color w:val="000000"/>
          <w:sz w:val="28"/>
          <w:szCs w:val="28"/>
        </w:rPr>
        <w:t>В1 – выручка от продажи продукции в отчетном периоде;</w:t>
      </w:r>
    </w:p>
    <w:p w:rsidR="000D56DC" w:rsidRPr="00D50DCA" w:rsidRDefault="000D56DC" w:rsidP="00D50DCA">
      <w:pPr>
        <w:widowControl/>
        <w:spacing w:line="360" w:lineRule="auto"/>
        <w:ind w:firstLine="709"/>
        <w:rPr>
          <w:color w:val="000000"/>
          <w:sz w:val="28"/>
          <w:szCs w:val="28"/>
        </w:rPr>
      </w:pPr>
      <w:r w:rsidRPr="00D50DCA">
        <w:rPr>
          <w:color w:val="000000"/>
          <w:sz w:val="28"/>
          <w:szCs w:val="28"/>
          <w:lang w:val="en-US"/>
        </w:rPr>
        <w:t>I</w:t>
      </w:r>
      <w:r w:rsidRPr="00D50DCA">
        <w:rPr>
          <w:color w:val="000000"/>
          <w:sz w:val="28"/>
          <w:szCs w:val="28"/>
        </w:rPr>
        <w:t xml:space="preserve">ц </w:t>
      </w:r>
      <w:r w:rsidR="00D50DCA">
        <w:rPr>
          <w:color w:val="000000"/>
          <w:sz w:val="28"/>
          <w:szCs w:val="28"/>
        </w:rPr>
        <w:t xml:space="preserve">– </w:t>
      </w:r>
      <w:r w:rsidR="00D50DCA" w:rsidRPr="00D50DCA">
        <w:rPr>
          <w:color w:val="000000"/>
          <w:sz w:val="28"/>
          <w:szCs w:val="28"/>
        </w:rPr>
        <w:t>и</w:t>
      </w:r>
      <w:r w:rsidRPr="00D50DCA">
        <w:rPr>
          <w:color w:val="000000"/>
          <w:sz w:val="28"/>
          <w:szCs w:val="28"/>
        </w:rPr>
        <w:t>ндекс повышения цен.</w:t>
      </w:r>
    </w:p>
    <w:p w:rsidR="000D56DC" w:rsidRPr="00D50DCA" w:rsidRDefault="000D56DC" w:rsidP="00D50DCA">
      <w:pPr>
        <w:widowControl/>
        <w:spacing w:line="360" w:lineRule="auto"/>
        <w:ind w:firstLine="709"/>
        <w:rPr>
          <w:color w:val="000000"/>
          <w:sz w:val="28"/>
          <w:szCs w:val="28"/>
        </w:rPr>
      </w:pPr>
      <w:r w:rsidRPr="00D50DCA">
        <w:rPr>
          <w:color w:val="000000"/>
          <w:sz w:val="28"/>
          <w:szCs w:val="28"/>
        </w:rPr>
        <w:t xml:space="preserve">Результаты расчетов представим в таблице </w:t>
      </w:r>
      <w:r w:rsidR="00E711FF" w:rsidRPr="00D50DCA">
        <w:rPr>
          <w:color w:val="000000"/>
          <w:sz w:val="28"/>
          <w:szCs w:val="28"/>
        </w:rPr>
        <w:t>5</w:t>
      </w:r>
      <w:r w:rsidRPr="00D50DCA">
        <w:rPr>
          <w:color w:val="000000"/>
          <w:sz w:val="28"/>
          <w:szCs w:val="28"/>
        </w:rPr>
        <w:t>.</w:t>
      </w:r>
    </w:p>
    <w:p w:rsidR="000F6622" w:rsidRDefault="000F6622" w:rsidP="00D50DCA">
      <w:pPr>
        <w:widowControl/>
        <w:spacing w:line="360" w:lineRule="auto"/>
        <w:ind w:firstLine="709"/>
        <w:rPr>
          <w:color w:val="000000"/>
          <w:sz w:val="28"/>
          <w:szCs w:val="28"/>
        </w:rPr>
      </w:pPr>
    </w:p>
    <w:p w:rsidR="000D56DC" w:rsidRPr="00D50DCA" w:rsidRDefault="000D56DC" w:rsidP="00D50DCA">
      <w:pPr>
        <w:widowControl/>
        <w:spacing w:line="360" w:lineRule="auto"/>
        <w:ind w:firstLine="709"/>
        <w:rPr>
          <w:color w:val="000000"/>
          <w:sz w:val="28"/>
          <w:szCs w:val="28"/>
        </w:rPr>
      </w:pPr>
      <w:r w:rsidRPr="00D50DCA">
        <w:rPr>
          <w:color w:val="000000"/>
          <w:sz w:val="28"/>
          <w:szCs w:val="28"/>
        </w:rPr>
        <w:t xml:space="preserve">Таблица </w:t>
      </w:r>
      <w:r w:rsidR="00E711FF" w:rsidRPr="00D50DCA">
        <w:rPr>
          <w:color w:val="000000"/>
          <w:sz w:val="28"/>
          <w:szCs w:val="28"/>
        </w:rPr>
        <w:t>5</w:t>
      </w:r>
      <w:r w:rsidRPr="00D50DCA">
        <w:rPr>
          <w:color w:val="000000"/>
          <w:sz w:val="28"/>
          <w:szCs w:val="28"/>
        </w:rPr>
        <w:t xml:space="preserve"> – Расчет выручки от продажи продукции в сопоставимых ценах в 2005</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 xml:space="preserve">. (за базу сравнения взят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3"/>
        <w:gridCol w:w="857"/>
        <w:gridCol w:w="1083"/>
        <w:gridCol w:w="1198"/>
        <w:gridCol w:w="1882"/>
        <w:gridCol w:w="1306"/>
      </w:tblGrid>
      <w:tr w:rsidR="000F6622" w:rsidRPr="00637F30" w:rsidTr="00637F30">
        <w:trPr>
          <w:cantSplit/>
          <w:trHeight w:val="254"/>
        </w:trPr>
        <w:tc>
          <w:tcPr>
            <w:tcW w:w="1531" w:type="pct"/>
            <w:vMerge w:val="restart"/>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Наименование показателя</w:t>
            </w:r>
          </w:p>
        </w:tc>
        <w:tc>
          <w:tcPr>
            <w:tcW w:w="1721" w:type="pct"/>
            <w:gridSpan w:val="3"/>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Сумма, тыс. руб.</w:t>
            </w:r>
          </w:p>
        </w:tc>
        <w:tc>
          <w:tcPr>
            <w:tcW w:w="1748" w:type="pct"/>
            <w:gridSpan w:val="2"/>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 xml:space="preserve">В сопоставимых ценах (базой сравнения является </w:t>
            </w:r>
            <w:r w:rsidR="00D50DCA" w:rsidRPr="00637F30">
              <w:rPr>
                <w:color w:val="000000"/>
                <w:szCs w:val="24"/>
              </w:rPr>
              <w:t>2004 г.</w:t>
            </w:r>
            <w:r w:rsidRPr="00637F30">
              <w:rPr>
                <w:color w:val="000000"/>
                <w:szCs w:val="24"/>
              </w:rPr>
              <w:t>)</w:t>
            </w:r>
          </w:p>
        </w:tc>
      </w:tr>
      <w:tr w:rsidR="000F6622" w:rsidRPr="00637F30" w:rsidTr="00637F30">
        <w:trPr>
          <w:cantSplit/>
          <w:trHeight w:val="254"/>
        </w:trPr>
        <w:tc>
          <w:tcPr>
            <w:tcW w:w="1531" w:type="pct"/>
            <w:vMerge/>
            <w:shd w:val="clear" w:color="auto" w:fill="auto"/>
          </w:tcPr>
          <w:p w:rsidR="002B0556" w:rsidRPr="00637F30" w:rsidRDefault="002B0556" w:rsidP="00637F30">
            <w:pPr>
              <w:widowControl/>
              <w:spacing w:line="360" w:lineRule="auto"/>
              <w:ind w:firstLine="0"/>
              <w:rPr>
                <w:color w:val="000000"/>
                <w:szCs w:val="24"/>
              </w:rPr>
            </w:pPr>
          </w:p>
        </w:tc>
        <w:tc>
          <w:tcPr>
            <w:tcW w:w="470" w:type="pct"/>
            <w:shd w:val="clear" w:color="auto" w:fill="auto"/>
            <w:noWrap/>
          </w:tcPr>
          <w:p w:rsidR="002B0556" w:rsidRPr="00637F30" w:rsidRDefault="00D50DCA" w:rsidP="00637F30">
            <w:pPr>
              <w:widowControl/>
              <w:spacing w:line="360" w:lineRule="auto"/>
              <w:ind w:firstLine="0"/>
              <w:rPr>
                <w:color w:val="000000"/>
                <w:szCs w:val="24"/>
              </w:rPr>
            </w:pPr>
            <w:r w:rsidRPr="00637F30">
              <w:rPr>
                <w:color w:val="000000"/>
                <w:szCs w:val="24"/>
              </w:rPr>
              <w:t>2004 г</w:t>
            </w:r>
            <w:r w:rsidR="002B0556" w:rsidRPr="00637F30">
              <w:rPr>
                <w:color w:val="000000"/>
                <w:szCs w:val="24"/>
              </w:rPr>
              <w:t>.</w:t>
            </w:r>
          </w:p>
        </w:tc>
        <w:tc>
          <w:tcPr>
            <w:tcW w:w="594" w:type="pct"/>
            <w:shd w:val="clear" w:color="auto" w:fill="auto"/>
            <w:noWrap/>
          </w:tcPr>
          <w:p w:rsidR="002B0556" w:rsidRPr="00637F30" w:rsidRDefault="00D50DCA" w:rsidP="00637F30">
            <w:pPr>
              <w:widowControl/>
              <w:spacing w:line="360" w:lineRule="auto"/>
              <w:ind w:firstLine="0"/>
              <w:rPr>
                <w:color w:val="000000"/>
                <w:szCs w:val="24"/>
              </w:rPr>
            </w:pPr>
            <w:r w:rsidRPr="00637F30">
              <w:rPr>
                <w:color w:val="000000"/>
                <w:szCs w:val="24"/>
              </w:rPr>
              <w:t>2005 г</w:t>
            </w:r>
            <w:r w:rsidR="002B0556" w:rsidRPr="00637F30">
              <w:rPr>
                <w:color w:val="000000"/>
                <w:szCs w:val="24"/>
              </w:rPr>
              <w:t>.</w:t>
            </w:r>
          </w:p>
        </w:tc>
        <w:tc>
          <w:tcPr>
            <w:tcW w:w="657" w:type="pct"/>
            <w:shd w:val="clear" w:color="auto" w:fill="auto"/>
            <w:noWrap/>
          </w:tcPr>
          <w:p w:rsidR="002B0556" w:rsidRPr="00637F30" w:rsidRDefault="00D50DCA" w:rsidP="00637F30">
            <w:pPr>
              <w:widowControl/>
              <w:spacing w:line="360" w:lineRule="auto"/>
              <w:ind w:firstLine="0"/>
              <w:rPr>
                <w:color w:val="000000"/>
                <w:szCs w:val="24"/>
              </w:rPr>
            </w:pPr>
            <w:r w:rsidRPr="00637F30">
              <w:rPr>
                <w:color w:val="000000"/>
                <w:szCs w:val="24"/>
              </w:rPr>
              <w:t>2006 г</w:t>
            </w:r>
            <w:r w:rsidR="002B0556" w:rsidRPr="00637F30">
              <w:rPr>
                <w:color w:val="000000"/>
                <w:szCs w:val="24"/>
              </w:rPr>
              <w:t>.</w:t>
            </w:r>
          </w:p>
        </w:tc>
        <w:tc>
          <w:tcPr>
            <w:tcW w:w="1032" w:type="pct"/>
            <w:shd w:val="clear" w:color="auto" w:fill="auto"/>
            <w:noWrap/>
          </w:tcPr>
          <w:p w:rsidR="002B0556" w:rsidRPr="00637F30" w:rsidRDefault="00D50DCA" w:rsidP="00637F30">
            <w:pPr>
              <w:widowControl/>
              <w:spacing w:line="360" w:lineRule="auto"/>
              <w:ind w:firstLine="0"/>
              <w:rPr>
                <w:color w:val="000000"/>
                <w:szCs w:val="24"/>
              </w:rPr>
            </w:pPr>
            <w:r w:rsidRPr="00637F30">
              <w:rPr>
                <w:color w:val="000000"/>
                <w:szCs w:val="24"/>
              </w:rPr>
              <w:t>2005 г</w:t>
            </w:r>
            <w:r w:rsidR="002B0556" w:rsidRPr="00637F30">
              <w:rPr>
                <w:color w:val="000000"/>
                <w:szCs w:val="24"/>
              </w:rPr>
              <w:t>.</w:t>
            </w:r>
          </w:p>
        </w:tc>
        <w:tc>
          <w:tcPr>
            <w:tcW w:w="716" w:type="pct"/>
            <w:shd w:val="clear" w:color="auto" w:fill="auto"/>
            <w:noWrap/>
          </w:tcPr>
          <w:p w:rsidR="002B0556" w:rsidRPr="00637F30" w:rsidRDefault="00D50DCA" w:rsidP="00637F30">
            <w:pPr>
              <w:widowControl/>
              <w:spacing w:line="360" w:lineRule="auto"/>
              <w:ind w:firstLine="0"/>
              <w:rPr>
                <w:color w:val="000000"/>
                <w:szCs w:val="24"/>
              </w:rPr>
            </w:pPr>
            <w:r w:rsidRPr="00637F30">
              <w:rPr>
                <w:color w:val="000000"/>
                <w:szCs w:val="24"/>
              </w:rPr>
              <w:t>2006 г</w:t>
            </w:r>
            <w:r w:rsidR="002B0556" w:rsidRPr="00637F30">
              <w:rPr>
                <w:color w:val="000000"/>
                <w:szCs w:val="24"/>
              </w:rPr>
              <w:t>.</w:t>
            </w:r>
          </w:p>
        </w:tc>
      </w:tr>
      <w:tr w:rsidR="000F6622" w:rsidRPr="00637F30" w:rsidTr="00637F30">
        <w:trPr>
          <w:cantSplit/>
          <w:trHeight w:val="1017"/>
        </w:trPr>
        <w:tc>
          <w:tcPr>
            <w:tcW w:w="1531" w:type="pct"/>
            <w:shd w:val="clear" w:color="auto" w:fill="auto"/>
          </w:tcPr>
          <w:p w:rsidR="000D56DC" w:rsidRPr="00637F30" w:rsidRDefault="000D56DC" w:rsidP="00637F30">
            <w:pPr>
              <w:widowControl/>
              <w:spacing w:line="360" w:lineRule="auto"/>
              <w:ind w:firstLine="0"/>
              <w:rPr>
                <w:color w:val="000000"/>
                <w:szCs w:val="24"/>
              </w:rPr>
            </w:pPr>
            <w:r w:rsidRPr="00637F30">
              <w:rPr>
                <w:color w:val="000000"/>
                <w:szCs w:val="24"/>
              </w:rPr>
              <w:t xml:space="preserve">Выручка (нетто) от продажи товаров, продукции, работ, услуг (за минусом </w:t>
            </w:r>
            <w:r w:rsidR="003B3818" w:rsidRPr="00637F30">
              <w:rPr>
                <w:color w:val="000000"/>
                <w:szCs w:val="24"/>
              </w:rPr>
              <w:t>НДС</w:t>
            </w:r>
            <w:r w:rsidRPr="00637F30">
              <w:rPr>
                <w:color w:val="000000"/>
                <w:szCs w:val="24"/>
              </w:rPr>
              <w:t>, акцизов и аналогичных обязат</w:t>
            </w:r>
            <w:r w:rsidR="003B3818" w:rsidRPr="00637F30">
              <w:rPr>
                <w:color w:val="000000"/>
                <w:szCs w:val="24"/>
              </w:rPr>
              <w:t>.</w:t>
            </w:r>
            <w:r w:rsidRPr="00637F30">
              <w:rPr>
                <w:color w:val="000000"/>
                <w:szCs w:val="24"/>
              </w:rPr>
              <w:t xml:space="preserve"> платежей)</w:t>
            </w:r>
          </w:p>
        </w:tc>
        <w:tc>
          <w:tcPr>
            <w:tcW w:w="470" w:type="pct"/>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469768,0</w:t>
            </w:r>
          </w:p>
        </w:tc>
        <w:tc>
          <w:tcPr>
            <w:tcW w:w="594" w:type="pct"/>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455876,0</w:t>
            </w:r>
          </w:p>
        </w:tc>
        <w:tc>
          <w:tcPr>
            <w:tcW w:w="657" w:type="pct"/>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475668,0</w:t>
            </w:r>
          </w:p>
        </w:tc>
        <w:tc>
          <w:tcPr>
            <w:tcW w:w="1032" w:type="pct"/>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421716,9</w:t>
            </w:r>
          </w:p>
        </w:tc>
        <w:tc>
          <w:tcPr>
            <w:tcW w:w="716" w:type="pct"/>
            <w:shd w:val="clear" w:color="auto" w:fill="auto"/>
            <w:noWrap/>
          </w:tcPr>
          <w:p w:rsidR="000D56DC" w:rsidRPr="00637F30" w:rsidRDefault="000D56DC" w:rsidP="00637F30">
            <w:pPr>
              <w:widowControl/>
              <w:spacing w:line="360" w:lineRule="auto"/>
              <w:ind w:firstLine="0"/>
              <w:rPr>
                <w:color w:val="000000"/>
                <w:szCs w:val="24"/>
              </w:rPr>
            </w:pPr>
            <w:r w:rsidRPr="00637F30">
              <w:rPr>
                <w:color w:val="000000"/>
                <w:szCs w:val="24"/>
              </w:rPr>
              <w:t>447056,4</w:t>
            </w:r>
          </w:p>
        </w:tc>
      </w:tr>
    </w:tbl>
    <w:p w:rsidR="0046411E" w:rsidRPr="00D50DCA" w:rsidRDefault="0046411E" w:rsidP="00D50DCA">
      <w:pPr>
        <w:widowControl/>
        <w:spacing w:line="360" w:lineRule="auto"/>
        <w:ind w:firstLine="709"/>
        <w:rPr>
          <w:color w:val="000000"/>
          <w:sz w:val="28"/>
          <w:szCs w:val="28"/>
        </w:rPr>
      </w:pPr>
    </w:p>
    <w:p w:rsidR="000D56DC" w:rsidRDefault="000D56DC" w:rsidP="00D50DCA">
      <w:pPr>
        <w:widowControl/>
        <w:spacing w:line="360" w:lineRule="auto"/>
        <w:ind w:firstLine="709"/>
        <w:rPr>
          <w:color w:val="000000"/>
          <w:sz w:val="28"/>
          <w:szCs w:val="28"/>
        </w:rPr>
      </w:pPr>
      <w:r w:rsidRPr="00D50DCA">
        <w:rPr>
          <w:color w:val="000000"/>
          <w:sz w:val="28"/>
          <w:szCs w:val="28"/>
        </w:rPr>
        <w:t xml:space="preserve">По данным таблицы </w:t>
      </w:r>
      <w:r w:rsidR="00E711FF" w:rsidRPr="00D50DCA">
        <w:rPr>
          <w:color w:val="000000"/>
          <w:sz w:val="28"/>
          <w:szCs w:val="28"/>
        </w:rPr>
        <w:t>5</w:t>
      </w:r>
      <w:r w:rsidRPr="00D50DCA">
        <w:rPr>
          <w:color w:val="000000"/>
          <w:sz w:val="28"/>
          <w:szCs w:val="28"/>
        </w:rPr>
        <w:t xml:space="preserve"> можно видеть, что выручка от продажи продукции в сопоставимых ценах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уменьшилась на 48051,1 тыс. руб. по сравнению с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xml:space="preserve">, 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по сравнению с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уменьшилась на 22711,6 тыс. руб.</w:t>
      </w:r>
      <w:r w:rsidR="002B0556" w:rsidRPr="00D50DCA">
        <w:rPr>
          <w:color w:val="000000"/>
          <w:sz w:val="28"/>
          <w:szCs w:val="28"/>
        </w:rPr>
        <w:t xml:space="preserve"> Это произошло в результате сокращения количества реализуемой продукции.</w:t>
      </w:r>
    </w:p>
    <w:p w:rsidR="00917A55" w:rsidRPr="00D50DCA" w:rsidRDefault="00917A55" w:rsidP="00D50DCA">
      <w:pPr>
        <w:widowControl/>
        <w:spacing w:line="360" w:lineRule="auto"/>
        <w:ind w:firstLine="709"/>
        <w:rPr>
          <w:color w:val="000000"/>
          <w:sz w:val="28"/>
          <w:szCs w:val="28"/>
        </w:rPr>
      </w:pPr>
    </w:p>
    <w:p w:rsidR="000D56DC" w:rsidRPr="00D50DCA" w:rsidRDefault="002B0556" w:rsidP="00D50DCA">
      <w:pPr>
        <w:widowControl/>
        <w:spacing w:line="360" w:lineRule="auto"/>
        <w:ind w:firstLine="709"/>
        <w:rPr>
          <w:color w:val="000000"/>
          <w:sz w:val="28"/>
          <w:szCs w:val="28"/>
        </w:rPr>
      </w:pPr>
      <w:r w:rsidRPr="00D50DCA">
        <w:rPr>
          <w:color w:val="000000"/>
          <w:position w:val="-10"/>
          <w:sz w:val="28"/>
          <w:szCs w:val="28"/>
        </w:rPr>
        <w:object w:dxaOrig="1400" w:dyaOrig="360">
          <v:shape id="_x0000_i1028" type="#_x0000_t75" style="width:69.75pt;height:18pt" o:ole="">
            <v:imagedata r:id="rId9" o:title=""/>
          </v:shape>
          <o:OLEObject Type="Embed" ProgID="Equation.3" ShapeID="_x0000_i1028" DrawAspect="Content" ObjectID="_1459285104" r:id="rId10"/>
        </w:object>
      </w:r>
    </w:p>
    <w:p w:rsidR="00917A55" w:rsidRDefault="00917A55" w:rsidP="00D50DCA">
      <w:pPr>
        <w:widowControl/>
        <w:spacing w:line="360" w:lineRule="auto"/>
        <w:ind w:firstLine="709"/>
        <w:rPr>
          <w:color w:val="000000"/>
          <w:sz w:val="28"/>
          <w:szCs w:val="28"/>
        </w:rPr>
      </w:pPr>
    </w:p>
    <w:p w:rsidR="00235B99" w:rsidRPr="00D50DCA" w:rsidRDefault="00235B99" w:rsidP="00D50DCA">
      <w:pPr>
        <w:widowControl/>
        <w:spacing w:line="360" w:lineRule="auto"/>
        <w:ind w:firstLine="709"/>
        <w:rPr>
          <w:color w:val="000000"/>
          <w:sz w:val="28"/>
          <w:szCs w:val="28"/>
        </w:rPr>
      </w:pPr>
      <w:r w:rsidRPr="00D50DCA">
        <w:rPr>
          <w:color w:val="000000"/>
          <w:sz w:val="28"/>
          <w:szCs w:val="28"/>
        </w:rPr>
        <w:t>В 200</w:t>
      </w:r>
      <w:r w:rsidR="002B0556" w:rsidRPr="00D50DCA">
        <w:rPr>
          <w:color w:val="000000"/>
          <w:sz w:val="28"/>
          <w:szCs w:val="28"/>
        </w:rPr>
        <w:t>5</w:t>
      </w:r>
      <w:r w:rsidR="00D50DCA">
        <w:rPr>
          <w:color w:val="000000"/>
          <w:sz w:val="28"/>
          <w:szCs w:val="28"/>
        </w:rPr>
        <w:t> </w:t>
      </w:r>
      <w:r w:rsidR="00D50DCA" w:rsidRPr="00D50DCA">
        <w:rPr>
          <w:color w:val="000000"/>
          <w:sz w:val="28"/>
          <w:szCs w:val="28"/>
        </w:rPr>
        <w:t>г</w:t>
      </w:r>
      <w:r w:rsidRPr="00D50DCA">
        <w:rPr>
          <w:color w:val="000000"/>
          <w:sz w:val="28"/>
          <w:szCs w:val="28"/>
        </w:rPr>
        <w:t xml:space="preserve">. = </w:t>
      </w:r>
      <w:r w:rsidR="002B0556" w:rsidRPr="00D50DCA">
        <w:rPr>
          <w:color w:val="000000"/>
          <w:sz w:val="28"/>
          <w:szCs w:val="28"/>
        </w:rPr>
        <w:t>455876,0</w:t>
      </w:r>
      <w:r w:rsidRPr="00D50DCA">
        <w:rPr>
          <w:color w:val="000000"/>
          <w:sz w:val="28"/>
          <w:szCs w:val="28"/>
        </w:rPr>
        <w:t xml:space="preserve"> – </w:t>
      </w:r>
      <w:r w:rsidR="002B0556" w:rsidRPr="00D50DCA">
        <w:rPr>
          <w:color w:val="000000"/>
          <w:sz w:val="28"/>
          <w:szCs w:val="28"/>
        </w:rPr>
        <w:t>421716,9</w:t>
      </w:r>
      <w:r w:rsidRPr="00D50DCA">
        <w:rPr>
          <w:color w:val="000000"/>
          <w:sz w:val="28"/>
          <w:szCs w:val="28"/>
        </w:rPr>
        <w:t xml:space="preserve"> =</w:t>
      </w:r>
      <w:r w:rsidR="00D50DCA">
        <w:rPr>
          <w:color w:val="000000"/>
          <w:sz w:val="28"/>
          <w:szCs w:val="28"/>
        </w:rPr>
        <w:t xml:space="preserve"> </w:t>
      </w:r>
      <w:r w:rsidR="002B0556" w:rsidRPr="00D50DCA">
        <w:rPr>
          <w:color w:val="000000"/>
          <w:sz w:val="28"/>
          <w:szCs w:val="28"/>
        </w:rPr>
        <w:t>34159,1</w:t>
      </w:r>
      <w:r w:rsidRPr="00D50DCA">
        <w:rPr>
          <w:color w:val="000000"/>
          <w:sz w:val="28"/>
          <w:szCs w:val="28"/>
        </w:rPr>
        <w:t xml:space="preserve"> (тыс. руб.)</w:t>
      </w:r>
    </w:p>
    <w:p w:rsidR="00235B99" w:rsidRPr="00D50DCA" w:rsidRDefault="00235B99" w:rsidP="00D50DCA">
      <w:pPr>
        <w:widowControl/>
        <w:spacing w:line="360" w:lineRule="auto"/>
        <w:ind w:firstLine="709"/>
        <w:rPr>
          <w:color w:val="000000"/>
          <w:sz w:val="28"/>
          <w:szCs w:val="28"/>
        </w:rPr>
      </w:pPr>
      <w:r w:rsidRPr="00D50DCA">
        <w:rPr>
          <w:color w:val="000000"/>
          <w:sz w:val="28"/>
          <w:szCs w:val="28"/>
        </w:rPr>
        <w:t>В 200</w:t>
      </w:r>
      <w:r w:rsidR="002B0556" w:rsidRPr="00D50DCA">
        <w:rPr>
          <w:color w:val="000000"/>
          <w:sz w:val="28"/>
          <w:szCs w:val="28"/>
        </w:rPr>
        <w:t>6</w:t>
      </w:r>
      <w:r w:rsidR="00D50DCA">
        <w:rPr>
          <w:color w:val="000000"/>
          <w:sz w:val="28"/>
          <w:szCs w:val="28"/>
        </w:rPr>
        <w:t> </w:t>
      </w:r>
      <w:r w:rsidR="00D50DCA" w:rsidRPr="00D50DCA">
        <w:rPr>
          <w:color w:val="000000"/>
          <w:sz w:val="28"/>
          <w:szCs w:val="28"/>
        </w:rPr>
        <w:t>г</w:t>
      </w:r>
      <w:r w:rsidRPr="00D50DCA">
        <w:rPr>
          <w:color w:val="000000"/>
          <w:sz w:val="28"/>
          <w:szCs w:val="28"/>
        </w:rPr>
        <w:t xml:space="preserve">. = </w:t>
      </w:r>
      <w:r w:rsidR="002B0556" w:rsidRPr="00D50DCA">
        <w:rPr>
          <w:color w:val="000000"/>
          <w:sz w:val="28"/>
          <w:szCs w:val="28"/>
        </w:rPr>
        <w:t>475668</w:t>
      </w:r>
      <w:r w:rsidRPr="00D50DCA">
        <w:rPr>
          <w:color w:val="000000"/>
          <w:sz w:val="28"/>
          <w:szCs w:val="28"/>
        </w:rPr>
        <w:t xml:space="preserve">,0 – </w:t>
      </w:r>
      <w:r w:rsidR="002B0556" w:rsidRPr="00D50DCA">
        <w:rPr>
          <w:color w:val="000000"/>
          <w:sz w:val="28"/>
          <w:szCs w:val="28"/>
        </w:rPr>
        <w:t>447056,4</w:t>
      </w:r>
      <w:r w:rsidRPr="00D50DCA">
        <w:rPr>
          <w:color w:val="000000"/>
          <w:sz w:val="28"/>
          <w:szCs w:val="28"/>
        </w:rPr>
        <w:t xml:space="preserve"> =</w:t>
      </w:r>
      <w:r w:rsidR="00D50DCA">
        <w:rPr>
          <w:color w:val="000000"/>
          <w:sz w:val="28"/>
          <w:szCs w:val="28"/>
        </w:rPr>
        <w:t xml:space="preserve"> </w:t>
      </w:r>
      <w:r w:rsidR="002B0556" w:rsidRPr="00D50DCA">
        <w:rPr>
          <w:color w:val="000000"/>
          <w:sz w:val="28"/>
          <w:szCs w:val="28"/>
        </w:rPr>
        <w:t>28611,6</w:t>
      </w:r>
      <w:r w:rsidRPr="00D50DCA">
        <w:rPr>
          <w:color w:val="000000"/>
          <w:sz w:val="28"/>
          <w:szCs w:val="28"/>
        </w:rPr>
        <w:t xml:space="preserve"> (тыс. руб.)</w:t>
      </w:r>
    </w:p>
    <w:p w:rsidR="002B0556" w:rsidRPr="00D50DCA" w:rsidRDefault="002B0556" w:rsidP="00D50DCA">
      <w:pPr>
        <w:widowControl/>
        <w:spacing w:line="360" w:lineRule="auto"/>
        <w:ind w:firstLine="709"/>
        <w:rPr>
          <w:color w:val="000000"/>
          <w:sz w:val="28"/>
          <w:szCs w:val="28"/>
        </w:rPr>
      </w:pPr>
      <w:r w:rsidRPr="00D50DCA">
        <w:rPr>
          <w:color w:val="000000"/>
          <w:sz w:val="28"/>
          <w:szCs w:val="28"/>
        </w:rPr>
        <w:t xml:space="preserve">Таким образом, в результате изменения цен произошло </w:t>
      </w:r>
      <w:r w:rsidR="00F345DF" w:rsidRPr="00D50DCA">
        <w:rPr>
          <w:color w:val="000000"/>
          <w:sz w:val="28"/>
          <w:szCs w:val="28"/>
        </w:rPr>
        <w:t>увеличение</w:t>
      </w:r>
      <w:r w:rsidRPr="00D50DCA">
        <w:rPr>
          <w:color w:val="000000"/>
          <w:sz w:val="28"/>
          <w:szCs w:val="28"/>
        </w:rPr>
        <w:t xml:space="preserve"> выручки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D50DCA">
        <w:rPr>
          <w:color w:val="000000"/>
          <w:sz w:val="28"/>
          <w:szCs w:val="28"/>
        </w:rPr>
        <w:t>.</w:t>
      </w:r>
      <w:r w:rsidR="00D50DCA" w:rsidRPr="00D50DCA">
        <w:rPr>
          <w:color w:val="000000"/>
          <w:sz w:val="28"/>
          <w:szCs w:val="28"/>
        </w:rPr>
        <w:t xml:space="preserve"> </w:t>
      </w:r>
      <w:r w:rsidRPr="00D50DCA">
        <w:rPr>
          <w:color w:val="000000"/>
          <w:sz w:val="28"/>
          <w:szCs w:val="28"/>
        </w:rPr>
        <w:t xml:space="preserve">и в </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 xml:space="preserve">., так как реакцией постоянных покупателей организации было </w:t>
      </w:r>
      <w:r w:rsidR="00F345DF" w:rsidRPr="00D50DCA">
        <w:rPr>
          <w:color w:val="000000"/>
          <w:sz w:val="28"/>
          <w:szCs w:val="28"/>
        </w:rPr>
        <w:t>увеличение</w:t>
      </w:r>
      <w:r w:rsidRPr="00D50DCA">
        <w:rPr>
          <w:color w:val="000000"/>
          <w:sz w:val="28"/>
          <w:szCs w:val="28"/>
        </w:rPr>
        <w:t xml:space="preserve"> объема закупа продукции.</w:t>
      </w:r>
    </w:p>
    <w:p w:rsidR="002B0556" w:rsidRDefault="002B0556" w:rsidP="00D50DCA">
      <w:pPr>
        <w:widowControl/>
        <w:spacing w:line="360" w:lineRule="auto"/>
        <w:ind w:firstLine="709"/>
        <w:rPr>
          <w:color w:val="000000"/>
          <w:sz w:val="28"/>
          <w:szCs w:val="28"/>
        </w:rPr>
      </w:pPr>
      <w:r w:rsidRPr="00D50DCA">
        <w:rPr>
          <w:color w:val="000000"/>
          <w:sz w:val="28"/>
          <w:szCs w:val="28"/>
        </w:rPr>
        <w:t>Для определения степени влияния изменения цены на изменение суммы прибыли от продажи произведем расчет:</w:t>
      </w:r>
    </w:p>
    <w:p w:rsidR="00917A55" w:rsidRPr="00D50DCA" w:rsidRDefault="00917A55" w:rsidP="00D50DCA">
      <w:pPr>
        <w:widowControl/>
        <w:spacing w:line="360" w:lineRule="auto"/>
        <w:ind w:firstLine="709"/>
        <w:rPr>
          <w:color w:val="000000"/>
          <w:sz w:val="28"/>
          <w:szCs w:val="28"/>
        </w:rPr>
      </w:pPr>
    </w:p>
    <w:p w:rsidR="002B0556" w:rsidRPr="00D50DCA" w:rsidRDefault="00705D4D" w:rsidP="00D50DCA">
      <w:pPr>
        <w:widowControl/>
        <w:spacing w:line="360" w:lineRule="auto"/>
        <w:ind w:firstLine="709"/>
        <w:rPr>
          <w:color w:val="000000"/>
          <w:sz w:val="28"/>
          <w:szCs w:val="28"/>
        </w:rPr>
      </w:pPr>
      <w:r w:rsidRPr="00D50DCA">
        <w:rPr>
          <w:color w:val="000000"/>
          <w:position w:val="-24"/>
          <w:sz w:val="28"/>
          <w:szCs w:val="28"/>
        </w:rPr>
        <w:object w:dxaOrig="1920" w:dyaOrig="660">
          <v:shape id="_x0000_i1029" type="#_x0000_t75" style="width:96pt;height:33pt" o:ole="">
            <v:imagedata r:id="rId11" o:title=""/>
          </v:shape>
          <o:OLEObject Type="Embed" ProgID="Equation.3" ShapeID="_x0000_i1029" DrawAspect="Content" ObjectID="_1459285105" r:id="rId12"/>
        </w:object>
      </w:r>
    </w:p>
    <w:p w:rsidR="00917A55" w:rsidRDefault="00917A55" w:rsidP="00D50DCA">
      <w:pPr>
        <w:widowControl/>
        <w:spacing w:line="360" w:lineRule="auto"/>
        <w:ind w:firstLine="709"/>
        <w:rPr>
          <w:color w:val="000000"/>
          <w:sz w:val="28"/>
          <w:szCs w:val="28"/>
        </w:rPr>
      </w:pPr>
    </w:p>
    <w:p w:rsidR="002B0556" w:rsidRPr="00D50DCA" w:rsidRDefault="00705D4D"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F345DF" w:rsidRPr="00D50DCA">
        <w:rPr>
          <w:color w:val="000000"/>
          <w:position w:val="-24"/>
          <w:sz w:val="28"/>
          <w:szCs w:val="28"/>
        </w:rPr>
        <w:object w:dxaOrig="3280" w:dyaOrig="620">
          <v:shape id="_x0000_i1030" type="#_x0000_t75" style="width:164.25pt;height:30.75pt" o:ole="">
            <v:imagedata r:id="rId13" o:title=""/>
          </v:shape>
          <o:OLEObject Type="Embed" ProgID="Equation.3" ShapeID="_x0000_i1030" DrawAspect="Content" ObjectID="_1459285106" r:id="rId14"/>
        </w:object>
      </w:r>
      <w:r w:rsidRPr="00D50DCA">
        <w:rPr>
          <w:color w:val="000000"/>
          <w:sz w:val="28"/>
          <w:szCs w:val="28"/>
        </w:rPr>
        <w:t xml:space="preserve"> тыс. руб.</w:t>
      </w:r>
    </w:p>
    <w:p w:rsidR="00705D4D" w:rsidRPr="00D50DCA" w:rsidRDefault="00705D4D"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F345DF" w:rsidRPr="00D50DCA">
        <w:rPr>
          <w:color w:val="000000"/>
          <w:position w:val="-24"/>
          <w:sz w:val="28"/>
          <w:szCs w:val="28"/>
        </w:rPr>
        <w:object w:dxaOrig="3320" w:dyaOrig="620">
          <v:shape id="_x0000_i1031" type="#_x0000_t75" style="width:165.75pt;height:30.75pt" o:ole="">
            <v:imagedata r:id="rId15" o:title=""/>
          </v:shape>
          <o:OLEObject Type="Embed" ProgID="Equation.3" ShapeID="_x0000_i1031" DrawAspect="Content" ObjectID="_1459285107" r:id="rId16"/>
        </w:object>
      </w:r>
      <w:r w:rsidRPr="00D50DCA">
        <w:rPr>
          <w:color w:val="000000"/>
          <w:sz w:val="28"/>
          <w:szCs w:val="28"/>
        </w:rPr>
        <w:t xml:space="preserve"> тыс. руб.</w:t>
      </w:r>
    </w:p>
    <w:p w:rsidR="002B0556" w:rsidRPr="00D50DCA" w:rsidRDefault="00705D4D" w:rsidP="00D50DCA">
      <w:pPr>
        <w:widowControl/>
        <w:spacing w:line="360" w:lineRule="auto"/>
        <w:ind w:firstLine="709"/>
        <w:rPr>
          <w:color w:val="000000"/>
          <w:sz w:val="28"/>
          <w:szCs w:val="28"/>
        </w:rPr>
      </w:pPr>
      <w:r w:rsidRPr="00D50DCA">
        <w:rPr>
          <w:color w:val="000000"/>
          <w:sz w:val="28"/>
          <w:szCs w:val="28"/>
        </w:rPr>
        <w:t xml:space="preserve">Таким образом, прирост цен на продукцию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w:t>
      </w:r>
      <w:r w:rsidR="00811E48" w:rsidRPr="00D50DCA">
        <w:rPr>
          <w:color w:val="000000"/>
          <w:sz w:val="28"/>
          <w:szCs w:val="28"/>
        </w:rPr>
        <w:t xml:space="preserve"> привел к </w:t>
      </w:r>
      <w:r w:rsidR="00F345DF" w:rsidRPr="00D50DCA">
        <w:rPr>
          <w:color w:val="000000"/>
          <w:sz w:val="28"/>
          <w:szCs w:val="28"/>
        </w:rPr>
        <w:t>увеличению</w:t>
      </w:r>
      <w:r w:rsidR="00811E48" w:rsidRPr="00D50DCA">
        <w:rPr>
          <w:color w:val="000000"/>
          <w:sz w:val="28"/>
          <w:szCs w:val="28"/>
        </w:rPr>
        <w:t xml:space="preserve"> прибыли от продаж на 350,7 тыс. руб. и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811E48" w:rsidRPr="00D50DCA">
        <w:rPr>
          <w:color w:val="000000"/>
          <w:sz w:val="28"/>
          <w:szCs w:val="28"/>
        </w:rPr>
        <w:t xml:space="preserve">. привел к </w:t>
      </w:r>
      <w:r w:rsidR="00F345DF" w:rsidRPr="00D50DCA">
        <w:rPr>
          <w:color w:val="000000"/>
          <w:sz w:val="28"/>
          <w:szCs w:val="28"/>
        </w:rPr>
        <w:t>увеличению</w:t>
      </w:r>
      <w:r w:rsidR="00811E48" w:rsidRPr="00D50DCA">
        <w:rPr>
          <w:color w:val="000000"/>
          <w:sz w:val="28"/>
          <w:szCs w:val="28"/>
        </w:rPr>
        <w:t xml:space="preserve"> выручки на 293,7 тыс. руб.</w:t>
      </w:r>
    </w:p>
    <w:p w:rsidR="0046411E" w:rsidRDefault="0046411E" w:rsidP="00D50DCA">
      <w:pPr>
        <w:widowControl/>
        <w:spacing w:line="360" w:lineRule="auto"/>
        <w:ind w:firstLine="709"/>
        <w:rPr>
          <w:color w:val="000000"/>
          <w:sz w:val="28"/>
          <w:szCs w:val="28"/>
        </w:rPr>
      </w:pPr>
      <w:r w:rsidRPr="00D50DCA">
        <w:rPr>
          <w:color w:val="000000"/>
          <w:sz w:val="28"/>
          <w:szCs w:val="28"/>
        </w:rPr>
        <w:t>Представим динамику выручки от реализации в действующих и сопоставимых ценах на рис.</w:t>
      </w:r>
      <w:r w:rsidR="00D50DCA">
        <w:rPr>
          <w:color w:val="000000"/>
          <w:sz w:val="28"/>
          <w:szCs w:val="28"/>
        </w:rPr>
        <w:t> </w:t>
      </w:r>
      <w:r w:rsidR="00D50DCA" w:rsidRPr="00D50DCA">
        <w:rPr>
          <w:color w:val="000000"/>
          <w:sz w:val="28"/>
          <w:szCs w:val="28"/>
        </w:rPr>
        <w:t>3</w:t>
      </w:r>
      <w:r w:rsidRPr="00D50DCA">
        <w:rPr>
          <w:color w:val="000000"/>
          <w:sz w:val="28"/>
          <w:szCs w:val="28"/>
        </w:rPr>
        <w:t>.</w:t>
      </w:r>
    </w:p>
    <w:p w:rsidR="00917A55" w:rsidRDefault="00917A55" w:rsidP="00D50DCA">
      <w:pPr>
        <w:widowControl/>
        <w:spacing w:line="360" w:lineRule="auto"/>
        <w:ind w:firstLine="709"/>
        <w:rPr>
          <w:color w:val="000000"/>
          <w:sz w:val="28"/>
          <w:szCs w:val="28"/>
        </w:rPr>
      </w:pPr>
    </w:p>
    <w:p w:rsidR="00917A55" w:rsidRDefault="00917A55" w:rsidP="00D50DCA">
      <w:pPr>
        <w:widowControl/>
        <w:spacing w:line="360" w:lineRule="auto"/>
        <w:ind w:firstLine="709"/>
        <w:rPr>
          <w:color w:val="000000"/>
          <w:sz w:val="28"/>
          <w:szCs w:val="28"/>
        </w:rPr>
      </w:pPr>
    </w:p>
    <w:p w:rsidR="0046411E" w:rsidRPr="00D50DCA" w:rsidRDefault="00917A55" w:rsidP="00D50DCA">
      <w:pPr>
        <w:widowControl/>
        <w:spacing w:line="360" w:lineRule="auto"/>
        <w:ind w:firstLine="709"/>
        <w:rPr>
          <w:color w:val="000000"/>
          <w:sz w:val="28"/>
          <w:szCs w:val="28"/>
        </w:rPr>
      </w:pPr>
      <w:r>
        <w:rPr>
          <w:color w:val="000000"/>
          <w:sz w:val="28"/>
          <w:szCs w:val="28"/>
        </w:rPr>
        <w:br w:type="page"/>
      </w:r>
      <w:r w:rsidR="00712090">
        <w:rPr>
          <w:color w:val="000000"/>
          <w:sz w:val="28"/>
        </w:rPr>
        <w:pict>
          <v:shape id="_x0000_i1032" type="#_x0000_t75" style="width:407.25pt;height:219.75pt">
            <v:imagedata r:id="rId17" o:title=""/>
          </v:shape>
        </w:pict>
      </w:r>
    </w:p>
    <w:p w:rsidR="0046411E" w:rsidRPr="00D50DCA" w:rsidRDefault="0046411E" w:rsidP="00D50DCA">
      <w:pPr>
        <w:widowControl/>
        <w:spacing w:line="360" w:lineRule="auto"/>
        <w:ind w:firstLine="709"/>
        <w:rPr>
          <w:color w:val="000000"/>
          <w:sz w:val="28"/>
          <w:szCs w:val="28"/>
        </w:rPr>
      </w:pPr>
      <w:r w:rsidRPr="00D50DCA">
        <w:rPr>
          <w:color w:val="000000"/>
          <w:sz w:val="28"/>
          <w:szCs w:val="28"/>
        </w:rPr>
        <w:t>Рис.</w:t>
      </w:r>
      <w:r w:rsidR="00D50DCA">
        <w:rPr>
          <w:color w:val="000000"/>
          <w:sz w:val="28"/>
          <w:szCs w:val="28"/>
        </w:rPr>
        <w:t> </w:t>
      </w:r>
      <w:r w:rsidR="00D50DCA" w:rsidRPr="00D50DCA">
        <w:rPr>
          <w:color w:val="000000"/>
          <w:sz w:val="28"/>
          <w:szCs w:val="28"/>
        </w:rPr>
        <w:t>3</w:t>
      </w:r>
      <w:r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rPr>
        <w:t>Динамика выручки от реализации в действующих и сопоставимых ценах ОАО ПО «АМЗ» в 2004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w:t>
      </w:r>
    </w:p>
    <w:p w:rsidR="00917A55" w:rsidRDefault="00917A55" w:rsidP="00D50DCA">
      <w:pPr>
        <w:widowControl/>
        <w:spacing w:line="360" w:lineRule="auto"/>
        <w:ind w:firstLine="709"/>
        <w:rPr>
          <w:color w:val="000000"/>
          <w:sz w:val="28"/>
          <w:szCs w:val="28"/>
        </w:rPr>
      </w:pPr>
    </w:p>
    <w:p w:rsidR="00811E48" w:rsidRDefault="00811E48" w:rsidP="00D50DCA">
      <w:pPr>
        <w:widowControl/>
        <w:spacing w:line="360" w:lineRule="auto"/>
        <w:ind w:firstLine="709"/>
        <w:rPr>
          <w:color w:val="000000"/>
          <w:sz w:val="28"/>
          <w:szCs w:val="28"/>
        </w:rPr>
      </w:pPr>
      <w:r w:rsidRPr="00D50DCA">
        <w:rPr>
          <w:color w:val="000000"/>
          <w:sz w:val="28"/>
          <w:szCs w:val="28"/>
        </w:rPr>
        <w:t>Влияние на сумму прибыли от продажи изменения количества проданной продукции рассчитаем следующим образом:</w:t>
      </w:r>
    </w:p>
    <w:p w:rsidR="00917A55" w:rsidRPr="00D50DCA" w:rsidRDefault="00917A55" w:rsidP="00D50DCA">
      <w:pPr>
        <w:widowControl/>
        <w:spacing w:line="360" w:lineRule="auto"/>
        <w:ind w:firstLine="709"/>
        <w:rPr>
          <w:color w:val="000000"/>
          <w:sz w:val="28"/>
          <w:szCs w:val="28"/>
        </w:rPr>
      </w:pPr>
    </w:p>
    <w:p w:rsidR="00811E48" w:rsidRPr="00D50DCA" w:rsidRDefault="00811E48" w:rsidP="00D50DCA">
      <w:pPr>
        <w:widowControl/>
        <w:spacing w:line="360" w:lineRule="auto"/>
        <w:ind w:firstLine="709"/>
        <w:rPr>
          <w:color w:val="000000"/>
          <w:sz w:val="28"/>
          <w:szCs w:val="28"/>
        </w:rPr>
      </w:pPr>
      <w:r w:rsidRPr="00D50DCA">
        <w:rPr>
          <w:color w:val="000000"/>
          <w:position w:val="-24"/>
          <w:sz w:val="28"/>
          <w:szCs w:val="28"/>
        </w:rPr>
        <w:object w:dxaOrig="3080" w:dyaOrig="660">
          <v:shape id="_x0000_i1033" type="#_x0000_t75" style="width:153.75pt;height:33pt" o:ole="">
            <v:imagedata r:id="rId18" o:title=""/>
          </v:shape>
          <o:OLEObject Type="Embed" ProgID="Equation.3" ShapeID="_x0000_i1033" DrawAspect="Content" ObjectID="_1459285108" r:id="rId19"/>
        </w:object>
      </w:r>
    </w:p>
    <w:p w:rsidR="00917A55" w:rsidRDefault="00917A55" w:rsidP="00D50DCA">
      <w:pPr>
        <w:widowControl/>
        <w:spacing w:line="360" w:lineRule="auto"/>
        <w:ind w:firstLine="709"/>
        <w:rPr>
          <w:color w:val="000000"/>
          <w:sz w:val="28"/>
          <w:szCs w:val="28"/>
        </w:rPr>
      </w:pPr>
    </w:p>
    <w:p w:rsidR="00811E48" w:rsidRPr="00D50DCA" w:rsidRDefault="00811E48"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F345DF" w:rsidRPr="00D50DCA">
        <w:rPr>
          <w:color w:val="000000"/>
          <w:position w:val="-24"/>
          <w:sz w:val="28"/>
          <w:szCs w:val="28"/>
        </w:rPr>
        <w:object w:dxaOrig="3920" w:dyaOrig="620">
          <v:shape id="_x0000_i1034" type="#_x0000_t75" style="width:195.75pt;height:30.75pt" o:ole="">
            <v:imagedata r:id="rId20" o:title=""/>
          </v:shape>
          <o:OLEObject Type="Embed" ProgID="Equation.3" ShapeID="_x0000_i1034" DrawAspect="Content" ObjectID="_1459285109" r:id="rId21"/>
        </w:object>
      </w:r>
      <w:r w:rsidR="002C154D" w:rsidRPr="00D50DCA">
        <w:rPr>
          <w:color w:val="000000"/>
          <w:sz w:val="28"/>
          <w:szCs w:val="28"/>
        </w:rPr>
        <w:t>-</w:t>
      </w:r>
      <w:r w:rsidR="00F345DF" w:rsidRPr="00D50DCA">
        <w:rPr>
          <w:color w:val="000000"/>
          <w:sz w:val="28"/>
          <w:szCs w:val="28"/>
        </w:rPr>
        <w:t>84429,9</w:t>
      </w:r>
      <w:r w:rsidRPr="00D50DCA">
        <w:rPr>
          <w:color w:val="000000"/>
          <w:sz w:val="28"/>
          <w:szCs w:val="28"/>
        </w:rPr>
        <w:t xml:space="preserve"> тыс. руб.</w:t>
      </w:r>
    </w:p>
    <w:p w:rsidR="00811E48" w:rsidRPr="00D50DCA" w:rsidRDefault="00811E48"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F345DF" w:rsidRPr="00D50DCA">
        <w:rPr>
          <w:color w:val="000000"/>
          <w:position w:val="-24"/>
          <w:sz w:val="28"/>
          <w:szCs w:val="28"/>
        </w:rPr>
        <w:object w:dxaOrig="4000" w:dyaOrig="620">
          <v:shape id="_x0000_i1035" type="#_x0000_t75" style="width:200.25pt;height:30.75pt" o:ole="">
            <v:imagedata r:id="rId22" o:title=""/>
          </v:shape>
          <o:OLEObject Type="Embed" ProgID="Equation.3" ShapeID="_x0000_i1035" DrawAspect="Content" ObjectID="_1459285110" r:id="rId23"/>
        </w:object>
      </w:r>
      <w:r w:rsidR="00912196" w:rsidRPr="00D50DCA">
        <w:rPr>
          <w:color w:val="000000"/>
          <w:sz w:val="28"/>
          <w:szCs w:val="28"/>
        </w:rPr>
        <w:t>-52708,9</w:t>
      </w:r>
      <w:r w:rsidRPr="00D50DCA">
        <w:rPr>
          <w:color w:val="000000"/>
          <w:sz w:val="28"/>
          <w:szCs w:val="28"/>
        </w:rPr>
        <w:t xml:space="preserve"> тыс. руб.</w:t>
      </w:r>
    </w:p>
    <w:p w:rsidR="00811E48" w:rsidRPr="00D50DCA" w:rsidRDefault="002C154D" w:rsidP="00D50DCA">
      <w:pPr>
        <w:widowControl/>
        <w:spacing w:line="360" w:lineRule="auto"/>
        <w:ind w:firstLine="709"/>
        <w:rPr>
          <w:color w:val="000000"/>
          <w:sz w:val="28"/>
          <w:szCs w:val="28"/>
        </w:rPr>
      </w:pPr>
      <w:r w:rsidRPr="00D50DCA">
        <w:rPr>
          <w:color w:val="000000"/>
          <w:sz w:val="28"/>
          <w:szCs w:val="28"/>
        </w:rPr>
        <w:t xml:space="preserve">Таким образом, влияние на сумму прибыли от продажи изменения количества проданной продукции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получилось отрицательным – </w:t>
      </w:r>
      <w:r w:rsidR="00912196" w:rsidRPr="00D50DCA">
        <w:rPr>
          <w:color w:val="000000"/>
          <w:sz w:val="28"/>
          <w:szCs w:val="28"/>
        </w:rPr>
        <w:t>84429,9</w:t>
      </w:r>
      <w:r w:rsidRPr="00D50DCA">
        <w:rPr>
          <w:color w:val="000000"/>
          <w:sz w:val="28"/>
          <w:szCs w:val="28"/>
        </w:rPr>
        <w:t xml:space="preserve"> тыс. руб., 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912196" w:rsidRPr="00D50DCA">
        <w:rPr>
          <w:color w:val="000000"/>
          <w:sz w:val="28"/>
          <w:szCs w:val="28"/>
        </w:rPr>
        <w:t>также отрицательным</w:t>
      </w:r>
      <w:r w:rsidRPr="00D50DCA">
        <w:rPr>
          <w:color w:val="000000"/>
          <w:sz w:val="28"/>
          <w:szCs w:val="28"/>
        </w:rPr>
        <w:t xml:space="preserve"> – </w:t>
      </w:r>
      <w:r w:rsidR="00912196" w:rsidRPr="00D50DCA">
        <w:rPr>
          <w:color w:val="000000"/>
          <w:sz w:val="28"/>
          <w:szCs w:val="28"/>
        </w:rPr>
        <w:t>52708,9</w:t>
      </w:r>
      <w:r w:rsidRPr="00D50DCA">
        <w:rPr>
          <w:color w:val="000000"/>
          <w:sz w:val="28"/>
          <w:szCs w:val="28"/>
        </w:rPr>
        <w:t xml:space="preserve"> тыс. руб. Т</w:t>
      </w:r>
      <w:r w:rsidR="00912196" w:rsidRPr="00D50DCA">
        <w:rPr>
          <w:color w:val="000000"/>
          <w:sz w:val="28"/>
          <w:szCs w:val="28"/>
        </w:rPr>
        <w:t>о есть</w:t>
      </w:r>
      <w:r w:rsidRPr="00D50DCA">
        <w:rPr>
          <w:color w:val="000000"/>
          <w:sz w:val="28"/>
          <w:szCs w:val="28"/>
        </w:rPr>
        <w:t xml:space="preserve"> в результате сокращения в 2005</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 объема продаж произведенной продукции сумма прибыли уменьшилась.</w:t>
      </w:r>
    </w:p>
    <w:p w:rsidR="002C154D" w:rsidRDefault="00045A23" w:rsidP="00D50DCA">
      <w:pPr>
        <w:widowControl/>
        <w:spacing w:line="360" w:lineRule="auto"/>
        <w:ind w:firstLine="709"/>
        <w:rPr>
          <w:color w:val="000000"/>
          <w:sz w:val="28"/>
          <w:szCs w:val="28"/>
        </w:rPr>
      </w:pPr>
      <w:r w:rsidRPr="00D50DCA">
        <w:rPr>
          <w:color w:val="000000"/>
          <w:sz w:val="28"/>
          <w:szCs w:val="28"/>
        </w:rPr>
        <w:t>Рассчитаем влияние фактора «Себестоимость проданной продукции» на прибыль от продаж по формуле:</w:t>
      </w:r>
    </w:p>
    <w:p w:rsidR="00917A55" w:rsidRPr="00D50DCA" w:rsidRDefault="00917A55" w:rsidP="00D50DCA">
      <w:pPr>
        <w:widowControl/>
        <w:spacing w:line="360" w:lineRule="auto"/>
        <w:ind w:firstLine="709"/>
        <w:rPr>
          <w:color w:val="000000"/>
          <w:sz w:val="28"/>
          <w:szCs w:val="28"/>
        </w:rPr>
      </w:pPr>
    </w:p>
    <w:p w:rsidR="00045A23" w:rsidRPr="00D50DCA" w:rsidRDefault="00917A55" w:rsidP="00D50DCA">
      <w:pPr>
        <w:widowControl/>
        <w:spacing w:line="360" w:lineRule="auto"/>
        <w:ind w:firstLine="709"/>
        <w:rPr>
          <w:color w:val="000000"/>
          <w:sz w:val="28"/>
          <w:szCs w:val="28"/>
        </w:rPr>
      </w:pPr>
      <w:r>
        <w:rPr>
          <w:color w:val="000000"/>
          <w:sz w:val="28"/>
          <w:szCs w:val="28"/>
        </w:rPr>
        <w:br w:type="page"/>
      </w:r>
      <w:r w:rsidR="00045A23" w:rsidRPr="00D50DCA">
        <w:rPr>
          <w:color w:val="000000"/>
          <w:position w:val="-24"/>
          <w:sz w:val="28"/>
          <w:szCs w:val="28"/>
        </w:rPr>
        <w:object w:dxaOrig="2659" w:dyaOrig="620">
          <v:shape id="_x0000_i1036" type="#_x0000_t75" style="width:132.75pt;height:30.75pt" o:ole="">
            <v:imagedata r:id="rId24" o:title=""/>
          </v:shape>
          <o:OLEObject Type="Embed" ProgID="Equation.3" ShapeID="_x0000_i1036" DrawAspect="Content" ObjectID="_1459285111" r:id="rId25"/>
        </w:object>
      </w:r>
    </w:p>
    <w:p w:rsidR="00917A55" w:rsidRDefault="00917A55" w:rsidP="00D50DCA">
      <w:pPr>
        <w:widowControl/>
        <w:spacing w:line="360" w:lineRule="auto"/>
        <w:ind w:firstLine="709"/>
        <w:rPr>
          <w:color w:val="000000"/>
          <w:sz w:val="28"/>
          <w:szCs w:val="28"/>
        </w:rPr>
      </w:pPr>
    </w:p>
    <w:p w:rsidR="00045A23" w:rsidRPr="00D50DCA" w:rsidRDefault="00045A23"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950C50" w:rsidRPr="00D50DCA">
        <w:rPr>
          <w:color w:val="000000"/>
          <w:position w:val="-24"/>
          <w:sz w:val="28"/>
          <w:szCs w:val="28"/>
        </w:rPr>
        <w:object w:dxaOrig="3540" w:dyaOrig="620">
          <v:shape id="_x0000_i1037" type="#_x0000_t75" style="width:177pt;height:30.75pt" o:ole="">
            <v:imagedata r:id="rId26" o:title=""/>
          </v:shape>
          <o:OLEObject Type="Embed" ProgID="Equation.3" ShapeID="_x0000_i1037" DrawAspect="Content" ObjectID="_1459285112" r:id="rId27"/>
        </w:object>
      </w:r>
      <w:r w:rsidR="00950C50"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rPr>
        <w:t>11717,2 тыс. руб.</w:t>
      </w:r>
    </w:p>
    <w:p w:rsidR="00045A23" w:rsidRPr="00D50DCA" w:rsidRDefault="00045A23"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950C50" w:rsidRPr="00D50DCA">
        <w:rPr>
          <w:color w:val="000000"/>
          <w:position w:val="-24"/>
          <w:sz w:val="28"/>
          <w:szCs w:val="28"/>
        </w:rPr>
        <w:object w:dxaOrig="3540" w:dyaOrig="620">
          <v:shape id="_x0000_i1038" type="#_x0000_t75" style="width:177pt;height:30.75pt" o:ole="">
            <v:imagedata r:id="rId28" o:title=""/>
          </v:shape>
          <o:OLEObject Type="Embed" ProgID="Equation.3" ShapeID="_x0000_i1038" DrawAspect="Content" ObjectID="_1459285113" r:id="rId29"/>
        </w:object>
      </w:r>
      <w:r w:rsidR="00950C50" w:rsidRPr="00D50DCA">
        <w:rPr>
          <w:color w:val="000000"/>
          <w:sz w:val="28"/>
          <w:szCs w:val="28"/>
        </w:rPr>
        <w:t xml:space="preserve"> </w:t>
      </w:r>
      <w:r w:rsidR="00D50DCA">
        <w:rPr>
          <w:color w:val="000000"/>
          <w:sz w:val="28"/>
          <w:szCs w:val="28"/>
        </w:rPr>
        <w:t>–</w:t>
      </w:r>
      <w:r w:rsidR="00D50DCA" w:rsidRPr="00D50DCA">
        <w:rPr>
          <w:color w:val="000000"/>
          <w:sz w:val="28"/>
          <w:szCs w:val="28"/>
        </w:rPr>
        <w:t xml:space="preserve"> </w:t>
      </w:r>
      <w:r w:rsidRPr="00D50DCA">
        <w:rPr>
          <w:color w:val="000000"/>
          <w:sz w:val="28"/>
          <w:szCs w:val="28"/>
        </w:rPr>
        <w:t>15685,2 тыс. руб.</w:t>
      </w:r>
    </w:p>
    <w:p w:rsidR="00950C50" w:rsidRPr="00D50DCA" w:rsidRDefault="00950C50" w:rsidP="00D50DCA">
      <w:pPr>
        <w:widowControl/>
        <w:spacing w:line="360" w:lineRule="auto"/>
        <w:ind w:firstLine="709"/>
        <w:rPr>
          <w:color w:val="000000"/>
          <w:sz w:val="28"/>
          <w:szCs w:val="28"/>
        </w:rPr>
      </w:pPr>
      <w:r w:rsidRPr="00D50DCA">
        <w:rPr>
          <w:color w:val="000000"/>
          <w:sz w:val="28"/>
          <w:szCs w:val="28"/>
        </w:rPr>
        <w:t>Себестоимость – это фактор обратного влияния по отношению к прибыли.</w:t>
      </w:r>
    </w:p>
    <w:p w:rsidR="00123F04" w:rsidRPr="00D50DCA" w:rsidRDefault="00950C50" w:rsidP="00D50DCA">
      <w:pPr>
        <w:widowControl/>
        <w:spacing w:line="360" w:lineRule="auto"/>
        <w:ind w:firstLine="709"/>
        <w:rPr>
          <w:color w:val="000000"/>
          <w:sz w:val="28"/>
          <w:szCs w:val="28"/>
        </w:rPr>
      </w:pPr>
      <w:r w:rsidRPr="00D50DCA">
        <w:rPr>
          <w:color w:val="000000"/>
          <w:sz w:val="28"/>
          <w:szCs w:val="28"/>
        </w:rPr>
        <w:t xml:space="preserve">Таким образом, экономия себестоимости привела к увеличению прибыли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на 11717,2 тыс. руб., 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на 15685,2 тыс. руб. по сравнению с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w:t>
      </w:r>
    </w:p>
    <w:p w:rsidR="00235B99" w:rsidRPr="00D50DCA" w:rsidRDefault="00235B99" w:rsidP="00D50DCA">
      <w:pPr>
        <w:widowControl/>
        <w:spacing w:line="360" w:lineRule="auto"/>
        <w:ind w:firstLine="709"/>
        <w:rPr>
          <w:color w:val="000000"/>
          <w:sz w:val="28"/>
          <w:szCs w:val="28"/>
        </w:rPr>
      </w:pPr>
      <w:r w:rsidRPr="00D50DCA">
        <w:rPr>
          <w:color w:val="000000"/>
          <w:sz w:val="28"/>
          <w:szCs w:val="28"/>
        </w:rPr>
        <w:t xml:space="preserve">Таким образом, можно обобщить влияние факторов, воздействующих на прибыль отчетного года в таблице </w:t>
      </w:r>
      <w:r w:rsidR="00E711FF" w:rsidRPr="00D50DCA">
        <w:rPr>
          <w:color w:val="000000"/>
          <w:sz w:val="28"/>
          <w:szCs w:val="28"/>
        </w:rPr>
        <w:t>6</w:t>
      </w:r>
      <w:r w:rsidRPr="00D50DCA">
        <w:rPr>
          <w:color w:val="000000"/>
          <w:sz w:val="28"/>
          <w:szCs w:val="28"/>
        </w:rPr>
        <w:t>.</w:t>
      </w:r>
    </w:p>
    <w:p w:rsidR="00917A55" w:rsidRDefault="00917A55" w:rsidP="00D50DCA">
      <w:pPr>
        <w:widowControl/>
        <w:spacing w:line="360" w:lineRule="auto"/>
        <w:ind w:firstLine="709"/>
        <w:rPr>
          <w:color w:val="000000"/>
          <w:sz w:val="28"/>
          <w:szCs w:val="28"/>
        </w:rPr>
      </w:pPr>
    </w:p>
    <w:p w:rsidR="00235B99" w:rsidRPr="00D50DCA" w:rsidRDefault="00235B99" w:rsidP="00D50DCA">
      <w:pPr>
        <w:widowControl/>
        <w:spacing w:line="360" w:lineRule="auto"/>
        <w:ind w:firstLine="709"/>
        <w:rPr>
          <w:color w:val="000000"/>
          <w:sz w:val="28"/>
          <w:szCs w:val="28"/>
        </w:rPr>
      </w:pPr>
      <w:r w:rsidRPr="00D50DCA">
        <w:rPr>
          <w:color w:val="000000"/>
          <w:sz w:val="28"/>
          <w:szCs w:val="28"/>
        </w:rPr>
        <w:t xml:space="preserve">Таблица </w:t>
      </w:r>
      <w:r w:rsidR="00E711FF" w:rsidRPr="00D50DCA">
        <w:rPr>
          <w:color w:val="000000"/>
          <w:sz w:val="28"/>
          <w:szCs w:val="28"/>
        </w:rPr>
        <w:t>6</w:t>
      </w:r>
      <w:r w:rsidRPr="00D50DCA">
        <w:rPr>
          <w:color w:val="000000"/>
          <w:sz w:val="28"/>
          <w:szCs w:val="28"/>
        </w:rPr>
        <w:t xml:space="preserve"> </w:t>
      </w:r>
      <w:r w:rsidR="00123F04" w:rsidRPr="00D50DCA">
        <w:rPr>
          <w:color w:val="000000"/>
          <w:sz w:val="28"/>
          <w:szCs w:val="28"/>
        </w:rPr>
        <w:t>–</w:t>
      </w:r>
      <w:r w:rsidRPr="00D50DCA">
        <w:rPr>
          <w:color w:val="000000"/>
          <w:sz w:val="28"/>
          <w:szCs w:val="28"/>
        </w:rPr>
        <w:t xml:space="preserve"> Сводная таблица влияния факторов на прибыль </w:t>
      </w:r>
      <w:r w:rsidR="001A0909" w:rsidRPr="00D50DCA">
        <w:rPr>
          <w:color w:val="000000"/>
          <w:sz w:val="28"/>
          <w:szCs w:val="28"/>
        </w:rPr>
        <w:t xml:space="preserve">ОАО ПО «АМЗ» в 2005 и </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001A0909" w:rsidRPr="00D50DCA">
        <w:rPr>
          <w:color w:val="000000"/>
          <w:sz w:val="28"/>
          <w:szCs w:val="28"/>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0"/>
        <w:gridCol w:w="5422"/>
        <w:gridCol w:w="1498"/>
        <w:gridCol w:w="1327"/>
      </w:tblGrid>
      <w:tr w:rsidR="00F27FAB" w:rsidRPr="00637F30" w:rsidTr="00637F30">
        <w:trPr>
          <w:cantSplit/>
          <w:trHeight w:val="287"/>
        </w:trPr>
        <w:tc>
          <w:tcPr>
            <w:tcW w:w="507" w:type="pct"/>
            <w:vMerge w:val="restart"/>
            <w:shd w:val="clear" w:color="auto" w:fill="auto"/>
            <w:noWrap/>
          </w:tcPr>
          <w:p w:rsidR="00F27FAB" w:rsidRPr="00637F30" w:rsidRDefault="00F27FAB" w:rsidP="00637F30">
            <w:pPr>
              <w:widowControl/>
              <w:spacing w:line="360" w:lineRule="auto"/>
              <w:ind w:firstLine="0"/>
              <w:rPr>
                <w:color w:val="000000"/>
                <w:szCs w:val="24"/>
              </w:rPr>
            </w:pPr>
            <w:r w:rsidRPr="00637F30">
              <w:rPr>
                <w:color w:val="000000"/>
                <w:szCs w:val="24"/>
              </w:rPr>
              <w:t>№ п/п</w:t>
            </w:r>
          </w:p>
        </w:tc>
        <w:tc>
          <w:tcPr>
            <w:tcW w:w="2954" w:type="pct"/>
            <w:vMerge w:val="restart"/>
            <w:shd w:val="clear" w:color="auto" w:fill="auto"/>
          </w:tcPr>
          <w:p w:rsidR="00F27FAB" w:rsidRPr="00637F30" w:rsidRDefault="00F27FAB" w:rsidP="00637F30">
            <w:pPr>
              <w:widowControl/>
              <w:spacing w:line="360" w:lineRule="auto"/>
              <w:ind w:firstLine="0"/>
              <w:rPr>
                <w:bCs/>
                <w:color w:val="000000"/>
                <w:szCs w:val="24"/>
              </w:rPr>
            </w:pPr>
            <w:r w:rsidRPr="00637F30">
              <w:rPr>
                <w:bCs/>
                <w:color w:val="000000"/>
                <w:szCs w:val="24"/>
              </w:rPr>
              <w:t>Показатели-факторы</w:t>
            </w:r>
          </w:p>
        </w:tc>
        <w:tc>
          <w:tcPr>
            <w:tcW w:w="1539" w:type="pct"/>
            <w:gridSpan w:val="2"/>
            <w:shd w:val="clear" w:color="auto" w:fill="auto"/>
            <w:noWrap/>
          </w:tcPr>
          <w:p w:rsidR="00F27FAB" w:rsidRPr="00637F30" w:rsidRDefault="00F27FAB" w:rsidP="00637F30">
            <w:pPr>
              <w:widowControl/>
              <w:spacing w:line="360" w:lineRule="auto"/>
              <w:ind w:firstLine="0"/>
              <w:rPr>
                <w:color w:val="000000"/>
                <w:szCs w:val="24"/>
              </w:rPr>
            </w:pPr>
            <w:r w:rsidRPr="00637F30">
              <w:rPr>
                <w:color w:val="000000"/>
                <w:szCs w:val="24"/>
              </w:rPr>
              <w:t xml:space="preserve">Сумма, </w:t>
            </w:r>
            <w:r w:rsidR="00D50DCA" w:rsidRPr="00637F30">
              <w:rPr>
                <w:color w:val="000000"/>
                <w:szCs w:val="24"/>
              </w:rPr>
              <w:t>тыс. р</w:t>
            </w:r>
            <w:r w:rsidRPr="00637F30">
              <w:rPr>
                <w:color w:val="000000"/>
                <w:szCs w:val="24"/>
              </w:rPr>
              <w:t>уб.</w:t>
            </w:r>
          </w:p>
        </w:tc>
      </w:tr>
      <w:tr w:rsidR="00F27FAB" w:rsidRPr="00637F30" w:rsidTr="00637F30">
        <w:trPr>
          <w:cantSplit/>
          <w:trHeight w:val="287"/>
        </w:trPr>
        <w:tc>
          <w:tcPr>
            <w:tcW w:w="507" w:type="pct"/>
            <w:vMerge/>
            <w:shd w:val="clear" w:color="auto" w:fill="auto"/>
            <w:noWrap/>
          </w:tcPr>
          <w:p w:rsidR="00F27FAB" w:rsidRPr="00637F30" w:rsidRDefault="00F27FAB" w:rsidP="00637F30">
            <w:pPr>
              <w:widowControl/>
              <w:spacing w:line="360" w:lineRule="auto"/>
              <w:ind w:firstLine="0"/>
              <w:rPr>
                <w:color w:val="000000"/>
                <w:szCs w:val="24"/>
              </w:rPr>
            </w:pPr>
          </w:p>
        </w:tc>
        <w:tc>
          <w:tcPr>
            <w:tcW w:w="2954" w:type="pct"/>
            <w:vMerge/>
            <w:shd w:val="clear" w:color="auto" w:fill="auto"/>
          </w:tcPr>
          <w:p w:rsidR="00F27FAB" w:rsidRPr="00637F30" w:rsidRDefault="00F27FAB" w:rsidP="00637F30">
            <w:pPr>
              <w:widowControl/>
              <w:spacing w:line="360" w:lineRule="auto"/>
              <w:ind w:firstLine="0"/>
              <w:rPr>
                <w:b/>
                <w:bCs/>
                <w:color w:val="000000"/>
                <w:szCs w:val="24"/>
              </w:rPr>
            </w:pPr>
          </w:p>
        </w:tc>
        <w:tc>
          <w:tcPr>
            <w:tcW w:w="816" w:type="pct"/>
            <w:shd w:val="clear" w:color="auto" w:fill="auto"/>
            <w:noWrap/>
          </w:tcPr>
          <w:p w:rsidR="00F27FAB" w:rsidRPr="00637F30" w:rsidRDefault="00F27FAB" w:rsidP="00637F30">
            <w:pPr>
              <w:widowControl/>
              <w:spacing w:line="360" w:lineRule="auto"/>
              <w:ind w:firstLine="0"/>
              <w:rPr>
                <w:color w:val="000000"/>
                <w:szCs w:val="24"/>
              </w:rPr>
            </w:pPr>
            <w:r w:rsidRPr="00637F30">
              <w:rPr>
                <w:color w:val="000000"/>
                <w:szCs w:val="24"/>
              </w:rPr>
              <w:t>2005</w:t>
            </w:r>
          </w:p>
        </w:tc>
        <w:tc>
          <w:tcPr>
            <w:tcW w:w="722" w:type="pct"/>
            <w:shd w:val="clear" w:color="auto" w:fill="auto"/>
            <w:noWrap/>
          </w:tcPr>
          <w:p w:rsidR="00F27FAB" w:rsidRPr="00637F30" w:rsidRDefault="00F27FAB" w:rsidP="00637F30">
            <w:pPr>
              <w:widowControl/>
              <w:spacing w:line="360" w:lineRule="auto"/>
              <w:ind w:firstLine="0"/>
              <w:rPr>
                <w:color w:val="000000"/>
                <w:szCs w:val="24"/>
              </w:rPr>
            </w:pPr>
            <w:r w:rsidRPr="00637F30">
              <w:rPr>
                <w:color w:val="000000"/>
                <w:szCs w:val="24"/>
              </w:rPr>
              <w:t>2006</w:t>
            </w:r>
          </w:p>
        </w:tc>
      </w:tr>
      <w:tr w:rsidR="00F01FD1" w:rsidRPr="00637F30" w:rsidTr="00637F30">
        <w:trPr>
          <w:cantSplit/>
          <w:trHeight w:val="287"/>
        </w:trPr>
        <w:tc>
          <w:tcPr>
            <w:tcW w:w="507"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1</w:t>
            </w:r>
          </w:p>
        </w:tc>
        <w:tc>
          <w:tcPr>
            <w:tcW w:w="2954" w:type="pct"/>
            <w:shd w:val="clear" w:color="auto" w:fill="auto"/>
          </w:tcPr>
          <w:p w:rsidR="00F01FD1" w:rsidRPr="00637F30" w:rsidRDefault="00F01FD1" w:rsidP="00637F30">
            <w:pPr>
              <w:widowControl/>
              <w:spacing w:line="360" w:lineRule="auto"/>
              <w:ind w:firstLine="0"/>
              <w:rPr>
                <w:color w:val="000000"/>
                <w:szCs w:val="24"/>
              </w:rPr>
            </w:pPr>
            <w:r w:rsidRPr="00637F30">
              <w:rPr>
                <w:color w:val="000000"/>
                <w:szCs w:val="24"/>
              </w:rPr>
              <w:t>Количество проданной продукции</w:t>
            </w:r>
          </w:p>
        </w:tc>
        <w:tc>
          <w:tcPr>
            <w:tcW w:w="816" w:type="pct"/>
            <w:shd w:val="clear" w:color="auto" w:fill="auto"/>
            <w:noWrap/>
          </w:tcPr>
          <w:p w:rsidR="00F01FD1" w:rsidRPr="00637F30" w:rsidRDefault="00912196" w:rsidP="00637F30">
            <w:pPr>
              <w:widowControl/>
              <w:spacing w:line="360" w:lineRule="auto"/>
              <w:ind w:firstLine="0"/>
              <w:rPr>
                <w:color w:val="000000"/>
                <w:szCs w:val="24"/>
              </w:rPr>
            </w:pPr>
            <w:r w:rsidRPr="00637F30">
              <w:rPr>
                <w:color w:val="000000"/>
                <w:szCs w:val="24"/>
              </w:rPr>
              <w:t>-84429,9</w:t>
            </w:r>
          </w:p>
        </w:tc>
        <w:tc>
          <w:tcPr>
            <w:tcW w:w="722" w:type="pct"/>
            <w:shd w:val="clear" w:color="auto" w:fill="auto"/>
            <w:noWrap/>
          </w:tcPr>
          <w:p w:rsidR="00F01FD1" w:rsidRPr="00637F30" w:rsidRDefault="00912196" w:rsidP="00637F30">
            <w:pPr>
              <w:widowControl/>
              <w:spacing w:line="360" w:lineRule="auto"/>
              <w:ind w:firstLine="0"/>
              <w:rPr>
                <w:color w:val="000000"/>
                <w:szCs w:val="24"/>
              </w:rPr>
            </w:pPr>
            <w:r w:rsidRPr="00637F30">
              <w:rPr>
                <w:color w:val="000000"/>
                <w:szCs w:val="24"/>
              </w:rPr>
              <w:t>-52708,9</w:t>
            </w:r>
          </w:p>
        </w:tc>
      </w:tr>
      <w:tr w:rsidR="00F01FD1" w:rsidRPr="00637F30" w:rsidTr="00637F30">
        <w:trPr>
          <w:cantSplit/>
          <w:trHeight w:val="287"/>
        </w:trPr>
        <w:tc>
          <w:tcPr>
            <w:tcW w:w="507"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2</w:t>
            </w:r>
          </w:p>
        </w:tc>
        <w:tc>
          <w:tcPr>
            <w:tcW w:w="2954"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Изменение цен на реализованную продукцию</w:t>
            </w:r>
          </w:p>
        </w:tc>
        <w:tc>
          <w:tcPr>
            <w:tcW w:w="816"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350,7</w:t>
            </w:r>
          </w:p>
        </w:tc>
        <w:tc>
          <w:tcPr>
            <w:tcW w:w="722"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293,7</w:t>
            </w:r>
          </w:p>
        </w:tc>
      </w:tr>
      <w:tr w:rsidR="00F01FD1" w:rsidRPr="00637F30" w:rsidTr="00637F30">
        <w:trPr>
          <w:cantSplit/>
          <w:trHeight w:val="287"/>
        </w:trPr>
        <w:tc>
          <w:tcPr>
            <w:tcW w:w="507"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3</w:t>
            </w:r>
          </w:p>
        </w:tc>
        <w:tc>
          <w:tcPr>
            <w:tcW w:w="2954" w:type="pct"/>
            <w:shd w:val="clear" w:color="auto" w:fill="auto"/>
            <w:noWrap/>
          </w:tcPr>
          <w:p w:rsidR="00F01FD1" w:rsidRPr="00637F30" w:rsidRDefault="00F01FD1" w:rsidP="00637F30">
            <w:pPr>
              <w:widowControl/>
              <w:spacing w:line="360" w:lineRule="auto"/>
              <w:ind w:firstLine="0"/>
              <w:rPr>
                <w:color w:val="000000"/>
                <w:szCs w:val="24"/>
              </w:rPr>
            </w:pPr>
            <w:r w:rsidRPr="00637F30">
              <w:rPr>
                <w:color w:val="000000"/>
                <w:szCs w:val="24"/>
              </w:rPr>
              <w:t>Себестоимость проданной продукции</w:t>
            </w:r>
          </w:p>
        </w:tc>
        <w:tc>
          <w:tcPr>
            <w:tcW w:w="816" w:type="pct"/>
            <w:shd w:val="clear" w:color="auto" w:fill="auto"/>
            <w:noWrap/>
          </w:tcPr>
          <w:p w:rsidR="00F01FD1" w:rsidRPr="00637F30" w:rsidRDefault="004023DE" w:rsidP="00637F30">
            <w:pPr>
              <w:widowControl/>
              <w:spacing w:line="360" w:lineRule="auto"/>
              <w:ind w:firstLine="0"/>
              <w:rPr>
                <w:color w:val="000000"/>
                <w:szCs w:val="24"/>
              </w:rPr>
            </w:pPr>
            <w:r w:rsidRPr="00637F30">
              <w:rPr>
                <w:color w:val="000000"/>
                <w:szCs w:val="24"/>
              </w:rPr>
              <w:t>-</w:t>
            </w:r>
            <w:r w:rsidR="00F01FD1" w:rsidRPr="00637F30">
              <w:rPr>
                <w:color w:val="000000"/>
                <w:szCs w:val="24"/>
              </w:rPr>
              <w:t>11717,2</w:t>
            </w:r>
          </w:p>
        </w:tc>
        <w:tc>
          <w:tcPr>
            <w:tcW w:w="722" w:type="pct"/>
            <w:shd w:val="clear" w:color="auto" w:fill="auto"/>
            <w:noWrap/>
          </w:tcPr>
          <w:p w:rsidR="00F01FD1" w:rsidRPr="00637F30" w:rsidRDefault="004023DE" w:rsidP="00637F30">
            <w:pPr>
              <w:widowControl/>
              <w:spacing w:line="360" w:lineRule="auto"/>
              <w:ind w:firstLine="0"/>
              <w:rPr>
                <w:color w:val="000000"/>
                <w:szCs w:val="24"/>
              </w:rPr>
            </w:pPr>
            <w:r w:rsidRPr="00637F30">
              <w:rPr>
                <w:color w:val="000000"/>
                <w:szCs w:val="24"/>
              </w:rPr>
              <w:t>-</w:t>
            </w:r>
            <w:r w:rsidR="00F01FD1" w:rsidRPr="00637F30">
              <w:rPr>
                <w:color w:val="000000"/>
                <w:szCs w:val="24"/>
              </w:rPr>
              <w:t>15685,2</w:t>
            </w:r>
          </w:p>
        </w:tc>
      </w:tr>
      <w:tr w:rsidR="00912196" w:rsidRPr="00637F30" w:rsidTr="00637F30">
        <w:trPr>
          <w:cantSplit/>
          <w:trHeight w:val="287"/>
        </w:trPr>
        <w:tc>
          <w:tcPr>
            <w:tcW w:w="507" w:type="pct"/>
            <w:shd w:val="clear" w:color="auto" w:fill="auto"/>
            <w:noWrap/>
          </w:tcPr>
          <w:p w:rsidR="00912196" w:rsidRPr="00637F30" w:rsidRDefault="00912196" w:rsidP="00637F30">
            <w:pPr>
              <w:widowControl/>
              <w:spacing w:line="360" w:lineRule="auto"/>
              <w:ind w:firstLine="0"/>
              <w:rPr>
                <w:color w:val="000000"/>
                <w:szCs w:val="24"/>
              </w:rPr>
            </w:pPr>
            <w:r w:rsidRPr="00637F30">
              <w:rPr>
                <w:color w:val="000000"/>
                <w:szCs w:val="24"/>
              </w:rPr>
              <w:t>4</w:t>
            </w:r>
          </w:p>
        </w:tc>
        <w:tc>
          <w:tcPr>
            <w:tcW w:w="2954" w:type="pct"/>
            <w:shd w:val="clear" w:color="auto" w:fill="auto"/>
            <w:noWrap/>
          </w:tcPr>
          <w:p w:rsidR="00912196" w:rsidRPr="00637F30" w:rsidRDefault="00912196" w:rsidP="00637F30">
            <w:pPr>
              <w:widowControl/>
              <w:spacing w:line="360" w:lineRule="auto"/>
              <w:ind w:firstLine="0"/>
              <w:rPr>
                <w:bCs/>
                <w:color w:val="000000"/>
                <w:szCs w:val="24"/>
              </w:rPr>
            </w:pPr>
            <w:r w:rsidRPr="00637F30">
              <w:rPr>
                <w:bCs/>
                <w:color w:val="000000"/>
                <w:szCs w:val="24"/>
              </w:rPr>
              <w:t>Совокупное влияние факторов</w:t>
            </w:r>
          </w:p>
        </w:tc>
        <w:tc>
          <w:tcPr>
            <w:tcW w:w="816" w:type="pct"/>
            <w:shd w:val="clear" w:color="auto" w:fill="auto"/>
            <w:noWrap/>
          </w:tcPr>
          <w:p w:rsidR="00912196" w:rsidRPr="00637F30" w:rsidRDefault="00912196" w:rsidP="00637F30">
            <w:pPr>
              <w:widowControl/>
              <w:spacing w:line="360" w:lineRule="auto"/>
              <w:ind w:firstLine="0"/>
              <w:rPr>
                <w:color w:val="000000"/>
                <w:szCs w:val="24"/>
              </w:rPr>
            </w:pPr>
            <w:r w:rsidRPr="00637F30">
              <w:rPr>
                <w:color w:val="000000"/>
                <w:szCs w:val="24"/>
              </w:rPr>
              <w:t>-95796,4</w:t>
            </w:r>
          </w:p>
        </w:tc>
        <w:tc>
          <w:tcPr>
            <w:tcW w:w="722" w:type="pct"/>
            <w:shd w:val="clear" w:color="auto" w:fill="auto"/>
            <w:noWrap/>
          </w:tcPr>
          <w:p w:rsidR="00912196" w:rsidRPr="00637F30" w:rsidRDefault="00912196" w:rsidP="00637F30">
            <w:pPr>
              <w:widowControl/>
              <w:spacing w:line="360" w:lineRule="auto"/>
              <w:ind w:firstLine="0"/>
              <w:rPr>
                <w:color w:val="000000"/>
                <w:szCs w:val="24"/>
              </w:rPr>
            </w:pPr>
            <w:r w:rsidRPr="00637F30">
              <w:rPr>
                <w:color w:val="000000"/>
                <w:szCs w:val="24"/>
              </w:rPr>
              <w:t>-68100,4</w:t>
            </w:r>
          </w:p>
        </w:tc>
      </w:tr>
    </w:tbl>
    <w:p w:rsidR="00917A55" w:rsidRDefault="00917A55" w:rsidP="00D50DCA">
      <w:pPr>
        <w:widowControl/>
        <w:spacing w:line="360" w:lineRule="auto"/>
        <w:ind w:firstLine="709"/>
        <w:rPr>
          <w:snapToGrid w:val="0"/>
          <w:color w:val="000000"/>
          <w:sz w:val="28"/>
          <w:szCs w:val="28"/>
        </w:rPr>
      </w:pPr>
    </w:p>
    <w:p w:rsidR="00235B99" w:rsidRPr="00D50DCA" w:rsidRDefault="00235B99" w:rsidP="00D50DCA">
      <w:pPr>
        <w:widowControl/>
        <w:spacing w:line="360" w:lineRule="auto"/>
        <w:ind w:firstLine="709"/>
        <w:rPr>
          <w:snapToGrid w:val="0"/>
          <w:color w:val="000000"/>
          <w:sz w:val="28"/>
          <w:szCs w:val="28"/>
        </w:rPr>
      </w:pPr>
      <w:r w:rsidRPr="00D50DCA">
        <w:rPr>
          <w:snapToGrid w:val="0"/>
          <w:color w:val="000000"/>
          <w:sz w:val="28"/>
          <w:szCs w:val="28"/>
        </w:rPr>
        <w:t xml:space="preserve">Таким образом, можно сказать, что на изменение прибыли </w:t>
      </w:r>
      <w:r w:rsidR="0064697B" w:rsidRPr="00D50DCA">
        <w:rPr>
          <w:snapToGrid w:val="0"/>
          <w:color w:val="000000"/>
          <w:sz w:val="28"/>
          <w:szCs w:val="28"/>
        </w:rPr>
        <w:t>ОАО ПО «АМЗ»</w:t>
      </w:r>
      <w:r w:rsidRPr="00D50DCA">
        <w:rPr>
          <w:snapToGrid w:val="0"/>
          <w:color w:val="000000"/>
          <w:sz w:val="28"/>
          <w:szCs w:val="28"/>
        </w:rPr>
        <w:t xml:space="preserve"> </w:t>
      </w:r>
      <w:r w:rsidR="000105E5" w:rsidRPr="00D50DCA">
        <w:rPr>
          <w:snapToGrid w:val="0"/>
          <w:color w:val="000000"/>
          <w:sz w:val="28"/>
          <w:szCs w:val="28"/>
        </w:rPr>
        <w:t>существенное</w:t>
      </w:r>
      <w:r w:rsidRPr="00D50DCA">
        <w:rPr>
          <w:snapToGrid w:val="0"/>
          <w:color w:val="000000"/>
          <w:sz w:val="28"/>
          <w:szCs w:val="28"/>
        </w:rPr>
        <w:t xml:space="preserve"> влияние оказал</w:t>
      </w:r>
      <w:r w:rsidR="0064697B" w:rsidRPr="00D50DCA">
        <w:rPr>
          <w:snapToGrid w:val="0"/>
          <w:color w:val="000000"/>
          <w:sz w:val="28"/>
          <w:szCs w:val="28"/>
        </w:rPr>
        <w:t>о</w:t>
      </w:r>
      <w:r w:rsidR="00F01FD1" w:rsidRPr="00D50DCA">
        <w:rPr>
          <w:snapToGrid w:val="0"/>
          <w:color w:val="000000"/>
          <w:sz w:val="28"/>
          <w:szCs w:val="28"/>
        </w:rPr>
        <w:t xml:space="preserve"> увеличение себестоимости 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00F01FD1" w:rsidRPr="00D50DCA">
        <w:rPr>
          <w:snapToGrid w:val="0"/>
          <w:color w:val="000000"/>
          <w:sz w:val="28"/>
          <w:szCs w:val="28"/>
        </w:rPr>
        <w:t xml:space="preserve">. на 11717,2 тыс. руб. и на 15685,2 тыс. руб. 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00F01FD1" w:rsidRPr="00D50DCA">
        <w:rPr>
          <w:snapToGrid w:val="0"/>
          <w:color w:val="000000"/>
          <w:sz w:val="28"/>
          <w:szCs w:val="28"/>
        </w:rPr>
        <w:t xml:space="preserve">. Также отрицательное </w:t>
      </w:r>
      <w:r w:rsidR="00912196" w:rsidRPr="00D50DCA">
        <w:rPr>
          <w:snapToGrid w:val="0"/>
          <w:color w:val="000000"/>
          <w:sz w:val="28"/>
          <w:szCs w:val="28"/>
        </w:rPr>
        <w:t>влияние</w:t>
      </w:r>
      <w:r w:rsidR="00F01FD1" w:rsidRPr="00D50DCA">
        <w:rPr>
          <w:snapToGrid w:val="0"/>
          <w:color w:val="000000"/>
          <w:sz w:val="28"/>
          <w:szCs w:val="28"/>
        </w:rPr>
        <w:t xml:space="preserve"> на величину прибыли оказало снижение объема реализации продукции </w:t>
      </w:r>
      <w:r w:rsidR="00912196" w:rsidRPr="00D50DCA">
        <w:rPr>
          <w:snapToGrid w:val="0"/>
          <w:color w:val="000000"/>
          <w:sz w:val="28"/>
          <w:szCs w:val="28"/>
        </w:rPr>
        <w:t xml:space="preserve">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00912196" w:rsidRPr="00D50DCA">
        <w:rPr>
          <w:snapToGrid w:val="0"/>
          <w:color w:val="000000"/>
          <w:sz w:val="28"/>
          <w:szCs w:val="28"/>
        </w:rPr>
        <w:t xml:space="preserve">. </w:t>
      </w:r>
      <w:r w:rsidR="00F01FD1" w:rsidRPr="00D50DCA">
        <w:rPr>
          <w:snapToGrid w:val="0"/>
          <w:color w:val="000000"/>
          <w:sz w:val="28"/>
          <w:szCs w:val="28"/>
        </w:rPr>
        <w:t xml:space="preserve">на </w:t>
      </w:r>
      <w:r w:rsidR="00912196" w:rsidRPr="00D50DCA">
        <w:rPr>
          <w:snapToGrid w:val="0"/>
          <w:color w:val="000000"/>
          <w:sz w:val="28"/>
          <w:szCs w:val="28"/>
        </w:rPr>
        <w:t>84429,9</w:t>
      </w:r>
      <w:r w:rsidR="00F01FD1" w:rsidRPr="00D50DCA">
        <w:rPr>
          <w:snapToGrid w:val="0"/>
          <w:color w:val="000000"/>
          <w:sz w:val="28"/>
          <w:szCs w:val="28"/>
        </w:rPr>
        <w:t xml:space="preserve"> тыс. руб.</w:t>
      </w:r>
      <w:r w:rsidR="000105E5" w:rsidRPr="00D50DCA">
        <w:rPr>
          <w:snapToGrid w:val="0"/>
          <w:color w:val="000000"/>
          <w:sz w:val="28"/>
          <w:szCs w:val="28"/>
        </w:rPr>
        <w:t xml:space="preserve"> и </w:t>
      </w:r>
      <w:r w:rsidR="00912196" w:rsidRPr="00D50DCA">
        <w:rPr>
          <w:snapToGrid w:val="0"/>
          <w:color w:val="000000"/>
          <w:sz w:val="28"/>
          <w:szCs w:val="28"/>
        </w:rPr>
        <w:t xml:space="preserve">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00912196" w:rsidRPr="00D50DCA">
        <w:rPr>
          <w:snapToGrid w:val="0"/>
          <w:color w:val="000000"/>
          <w:sz w:val="28"/>
          <w:szCs w:val="28"/>
        </w:rPr>
        <w:t xml:space="preserve">. на 52708,9 тыс. руб. Положительное влияние на величину прибыли от продаж </w:t>
      </w:r>
      <w:r w:rsidR="000105E5" w:rsidRPr="00D50DCA">
        <w:rPr>
          <w:snapToGrid w:val="0"/>
          <w:color w:val="000000"/>
          <w:sz w:val="28"/>
          <w:szCs w:val="28"/>
        </w:rPr>
        <w:t>и</w:t>
      </w:r>
      <w:r w:rsidR="00912196" w:rsidRPr="00D50DCA">
        <w:rPr>
          <w:snapToGrid w:val="0"/>
          <w:color w:val="000000"/>
          <w:sz w:val="28"/>
          <w:szCs w:val="28"/>
        </w:rPr>
        <w:t xml:space="preserve"> оказало и</w:t>
      </w:r>
      <w:r w:rsidR="000105E5" w:rsidRPr="00D50DCA">
        <w:rPr>
          <w:snapToGrid w:val="0"/>
          <w:color w:val="000000"/>
          <w:sz w:val="28"/>
          <w:szCs w:val="28"/>
        </w:rPr>
        <w:t>зменение цен на продукцию предприятия в размере</w:t>
      </w:r>
      <w:r w:rsidR="00912196" w:rsidRPr="00D50DCA">
        <w:rPr>
          <w:snapToGrid w:val="0"/>
          <w:color w:val="000000"/>
          <w:sz w:val="28"/>
          <w:szCs w:val="28"/>
        </w:rPr>
        <w:t xml:space="preserve"> </w:t>
      </w:r>
      <w:r w:rsidR="000105E5" w:rsidRPr="00D50DCA">
        <w:rPr>
          <w:snapToGrid w:val="0"/>
          <w:color w:val="000000"/>
          <w:sz w:val="28"/>
          <w:szCs w:val="28"/>
        </w:rPr>
        <w:t xml:space="preserve">350,7 тыс. руб. </w:t>
      </w:r>
      <w:r w:rsidR="00912196" w:rsidRPr="00D50DCA">
        <w:rPr>
          <w:snapToGrid w:val="0"/>
          <w:color w:val="000000"/>
          <w:sz w:val="28"/>
          <w:szCs w:val="28"/>
        </w:rPr>
        <w:t xml:space="preserve">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00912196" w:rsidRPr="00D50DCA">
        <w:rPr>
          <w:snapToGrid w:val="0"/>
          <w:color w:val="000000"/>
          <w:sz w:val="28"/>
          <w:szCs w:val="28"/>
        </w:rPr>
        <w:t xml:space="preserve">. и </w:t>
      </w:r>
      <w:r w:rsidR="000105E5" w:rsidRPr="00D50DCA">
        <w:rPr>
          <w:snapToGrid w:val="0"/>
          <w:color w:val="000000"/>
          <w:sz w:val="28"/>
          <w:szCs w:val="28"/>
        </w:rPr>
        <w:t>293,7 тыс. руб.,</w:t>
      </w:r>
      <w:r w:rsidR="00912196" w:rsidRPr="00D50DCA">
        <w:rPr>
          <w:snapToGrid w:val="0"/>
          <w:color w:val="000000"/>
          <w:sz w:val="28"/>
          <w:szCs w:val="28"/>
        </w:rPr>
        <w:t xml:space="preserve"> 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00912196" w:rsidRPr="00D50DCA">
        <w:rPr>
          <w:snapToGrid w:val="0"/>
          <w:color w:val="000000"/>
          <w:sz w:val="28"/>
          <w:szCs w:val="28"/>
        </w:rPr>
        <w:t>.</w:t>
      </w:r>
      <w:r w:rsidR="000105E5" w:rsidRPr="00D50DCA">
        <w:rPr>
          <w:snapToGrid w:val="0"/>
          <w:color w:val="000000"/>
          <w:sz w:val="28"/>
          <w:szCs w:val="28"/>
        </w:rPr>
        <w:t xml:space="preserve"> </w:t>
      </w:r>
      <w:r w:rsidR="00D62802" w:rsidRPr="00D50DCA">
        <w:rPr>
          <w:snapToGrid w:val="0"/>
          <w:color w:val="000000"/>
          <w:sz w:val="28"/>
          <w:szCs w:val="28"/>
        </w:rPr>
        <w:t>Совокупное влияние факторов было отрицательным. В результате чего</w:t>
      </w:r>
      <w:r w:rsidR="0064697B" w:rsidRPr="00D50DCA">
        <w:rPr>
          <w:snapToGrid w:val="0"/>
          <w:color w:val="000000"/>
          <w:sz w:val="28"/>
          <w:szCs w:val="28"/>
        </w:rPr>
        <w:t xml:space="preserve"> прибыль </w:t>
      </w:r>
      <w:r w:rsidR="00D62802" w:rsidRPr="00D50DCA">
        <w:rPr>
          <w:snapToGrid w:val="0"/>
          <w:color w:val="000000"/>
          <w:sz w:val="28"/>
          <w:szCs w:val="28"/>
        </w:rPr>
        <w:t xml:space="preserve">от продаж </w:t>
      </w:r>
      <w:r w:rsidR="0064697B" w:rsidRPr="00D50DCA">
        <w:rPr>
          <w:snapToGrid w:val="0"/>
          <w:color w:val="000000"/>
          <w:sz w:val="28"/>
          <w:szCs w:val="28"/>
        </w:rPr>
        <w:t xml:space="preserve">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0064697B" w:rsidRPr="00D50DCA">
        <w:rPr>
          <w:snapToGrid w:val="0"/>
          <w:color w:val="000000"/>
          <w:sz w:val="28"/>
          <w:szCs w:val="28"/>
        </w:rPr>
        <w:t xml:space="preserve">. </w:t>
      </w:r>
      <w:r w:rsidR="00D62802" w:rsidRPr="00D50DCA">
        <w:rPr>
          <w:snapToGrid w:val="0"/>
          <w:color w:val="000000"/>
          <w:sz w:val="28"/>
          <w:szCs w:val="28"/>
        </w:rPr>
        <w:t>уменьшилась на</w:t>
      </w:r>
      <w:r w:rsidR="00F01FD1" w:rsidRPr="00D50DCA">
        <w:rPr>
          <w:snapToGrid w:val="0"/>
          <w:color w:val="000000"/>
          <w:sz w:val="28"/>
          <w:szCs w:val="28"/>
        </w:rPr>
        <w:t xml:space="preserve"> </w:t>
      </w:r>
      <w:r w:rsidR="00D62802" w:rsidRPr="00D50DCA">
        <w:rPr>
          <w:snapToGrid w:val="0"/>
          <w:color w:val="000000"/>
          <w:sz w:val="28"/>
          <w:szCs w:val="28"/>
        </w:rPr>
        <w:t>95796,4</w:t>
      </w:r>
      <w:r w:rsidR="0064697B" w:rsidRPr="00D50DCA">
        <w:rPr>
          <w:snapToGrid w:val="0"/>
          <w:color w:val="000000"/>
          <w:sz w:val="28"/>
          <w:szCs w:val="28"/>
        </w:rPr>
        <w:t xml:space="preserve"> тыс. руб., а 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0064697B" w:rsidRPr="00D50DCA">
        <w:rPr>
          <w:snapToGrid w:val="0"/>
          <w:color w:val="000000"/>
          <w:sz w:val="28"/>
          <w:szCs w:val="28"/>
        </w:rPr>
        <w:t>. уменьшил</w:t>
      </w:r>
      <w:r w:rsidR="00D62802" w:rsidRPr="00D50DCA">
        <w:rPr>
          <w:snapToGrid w:val="0"/>
          <w:color w:val="000000"/>
          <w:sz w:val="28"/>
          <w:szCs w:val="28"/>
        </w:rPr>
        <w:t>а</w:t>
      </w:r>
      <w:r w:rsidR="0064697B" w:rsidRPr="00D50DCA">
        <w:rPr>
          <w:snapToGrid w:val="0"/>
          <w:color w:val="000000"/>
          <w:sz w:val="28"/>
          <w:szCs w:val="28"/>
        </w:rPr>
        <w:t xml:space="preserve">сь </w:t>
      </w:r>
      <w:r w:rsidR="00D62802" w:rsidRPr="00D50DCA">
        <w:rPr>
          <w:snapToGrid w:val="0"/>
          <w:color w:val="000000"/>
          <w:sz w:val="28"/>
          <w:szCs w:val="28"/>
        </w:rPr>
        <w:t>на</w:t>
      </w:r>
      <w:r w:rsidR="0064697B" w:rsidRPr="00D50DCA">
        <w:rPr>
          <w:snapToGrid w:val="0"/>
          <w:color w:val="000000"/>
          <w:sz w:val="28"/>
          <w:szCs w:val="28"/>
        </w:rPr>
        <w:t xml:space="preserve"> </w:t>
      </w:r>
      <w:r w:rsidR="00D62802" w:rsidRPr="00D50DCA">
        <w:rPr>
          <w:snapToGrid w:val="0"/>
          <w:color w:val="000000"/>
          <w:sz w:val="28"/>
          <w:szCs w:val="28"/>
        </w:rPr>
        <w:t>68100,4</w:t>
      </w:r>
      <w:r w:rsidR="0064697B" w:rsidRPr="00D50DCA">
        <w:rPr>
          <w:snapToGrid w:val="0"/>
          <w:color w:val="000000"/>
          <w:sz w:val="28"/>
          <w:szCs w:val="28"/>
        </w:rPr>
        <w:t xml:space="preserve"> тыс. руб.</w:t>
      </w:r>
    </w:p>
    <w:p w:rsidR="00235B99" w:rsidRPr="00D50DCA" w:rsidRDefault="00235B99" w:rsidP="00D50DCA">
      <w:pPr>
        <w:widowControl/>
        <w:spacing w:line="360" w:lineRule="auto"/>
        <w:ind w:firstLine="709"/>
        <w:rPr>
          <w:color w:val="000000"/>
          <w:sz w:val="28"/>
          <w:szCs w:val="28"/>
        </w:rPr>
      </w:pPr>
      <w:r w:rsidRPr="00D50DCA">
        <w:rPr>
          <w:color w:val="000000"/>
          <w:sz w:val="28"/>
          <w:szCs w:val="28"/>
        </w:rPr>
        <w:t xml:space="preserve">Полученные результаты </w:t>
      </w:r>
      <w:r w:rsidR="008C0362" w:rsidRPr="00D50DCA">
        <w:rPr>
          <w:color w:val="000000"/>
          <w:sz w:val="28"/>
          <w:szCs w:val="28"/>
        </w:rPr>
        <w:t xml:space="preserve">факторного анализа прибыли ОАО ПО «АМЗ» </w:t>
      </w:r>
      <w:r w:rsidRPr="00D50DCA">
        <w:rPr>
          <w:color w:val="000000"/>
          <w:sz w:val="28"/>
          <w:szCs w:val="28"/>
        </w:rPr>
        <w:t xml:space="preserve">показывают, что снижение </w:t>
      </w:r>
      <w:r w:rsidR="008C0362" w:rsidRPr="00D50DCA">
        <w:rPr>
          <w:color w:val="000000"/>
          <w:sz w:val="28"/>
          <w:szCs w:val="28"/>
        </w:rPr>
        <w:t>величины чистой прибыли</w:t>
      </w:r>
      <w:r w:rsidRPr="00D50DCA">
        <w:rPr>
          <w:color w:val="000000"/>
          <w:sz w:val="28"/>
          <w:szCs w:val="28"/>
        </w:rPr>
        <w:t xml:space="preserve"> в основном произошло в результате сокращения величины выручки от реализации продукции и </w:t>
      </w:r>
      <w:r w:rsidR="008C0362" w:rsidRPr="00D50DCA">
        <w:rPr>
          <w:color w:val="000000"/>
          <w:sz w:val="28"/>
          <w:szCs w:val="28"/>
        </w:rPr>
        <w:t>роста прочих операционных расходов</w:t>
      </w:r>
      <w:r w:rsidRPr="00D50DCA">
        <w:rPr>
          <w:color w:val="000000"/>
          <w:sz w:val="28"/>
          <w:szCs w:val="28"/>
        </w:rPr>
        <w:t xml:space="preserve">. Изменение величины коммерческих и управленческих расходов оказали незначительное влияние на </w:t>
      </w:r>
      <w:r w:rsidR="008C0362" w:rsidRPr="00D50DCA">
        <w:rPr>
          <w:color w:val="000000"/>
          <w:sz w:val="28"/>
          <w:szCs w:val="28"/>
        </w:rPr>
        <w:t>прибыль</w:t>
      </w:r>
      <w:r w:rsidRPr="00D50DCA">
        <w:rPr>
          <w:color w:val="000000"/>
          <w:sz w:val="28"/>
          <w:szCs w:val="28"/>
        </w:rPr>
        <w:t xml:space="preserve"> продаж. </w:t>
      </w:r>
      <w:r w:rsidR="008C0362" w:rsidRPr="00D50DCA">
        <w:rPr>
          <w:color w:val="000000"/>
          <w:sz w:val="28"/>
          <w:szCs w:val="28"/>
        </w:rPr>
        <w:t>С</w:t>
      </w:r>
      <w:r w:rsidRPr="00D50DCA">
        <w:rPr>
          <w:color w:val="000000"/>
          <w:sz w:val="28"/>
          <w:szCs w:val="28"/>
        </w:rPr>
        <w:t>нижение выручки и снижение себестоимости продукции являются следствием инфляционных процессов и потерей части основных покупателей продукции организации.</w:t>
      </w:r>
    </w:p>
    <w:p w:rsidR="009C7A52" w:rsidRPr="00D50DCA" w:rsidRDefault="009C7A52" w:rsidP="00D50DCA">
      <w:pPr>
        <w:pStyle w:val="a3"/>
        <w:spacing w:after="0" w:line="360" w:lineRule="auto"/>
        <w:ind w:firstLine="709"/>
        <w:jc w:val="both"/>
        <w:rPr>
          <w:color w:val="000000"/>
          <w:sz w:val="28"/>
          <w:szCs w:val="28"/>
        </w:rPr>
      </w:pPr>
    </w:p>
    <w:p w:rsidR="000F3854" w:rsidRPr="00917A55" w:rsidRDefault="0067079D" w:rsidP="00D50DCA">
      <w:pPr>
        <w:pStyle w:val="a3"/>
        <w:spacing w:after="0" w:line="360" w:lineRule="auto"/>
        <w:ind w:firstLine="709"/>
        <w:jc w:val="both"/>
        <w:rPr>
          <w:b/>
          <w:color w:val="000000"/>
          <w:sz w:val="28"/>
          <w:szCs w:val="28"/>
        </w:rPr>
      </w:pPr>
      <w:r w:rsidRPr="00917A55">
        <w:rPr>
          <w:b/>
          <w:color w:val="000000"/>
          <w:sz w:val="28"/>
          <w:szCs w:val="28"/>
        </w:rPr>
        <w:t>2.3 Анализ финансовых результатов на основе маржинального подхода</w:t>
      </w:r>
    </w:p>
    <w:p w:rsidR="003E47B9" w:rsidRPr="00D50DCA" w:rsidRDefault="003E47B9" w:rsidP="00D50DCA">
      <w:pPr>
        <w:pStyle w:val="a3"/>
        <w:spacing w:after="0" w:line="360" w:lineRule="auto"/>
        <w:ind w:firstLine="709"/>
        <w:jc w:val="both"/>
        <w:rPr>
          <w:color w:val="000000"/>
          <w:sz w:val="28"/>
          <w:szCs w:val="28"/>
        </w:rPr>
      </w:pPr>
    </w:p>
    <w:p w:rsidR="00343594" w:rsidRPr="00D50DCA" w:rsidRDefault="00343594" w:rsidP="00D50DCA">
      <w:pPr>
        <w:widowControl/>
        <w:spacing w:line="360" w:lineRule="auto"/>
        <w:ind w:firstLine="709"/>
        <w:rPr>
          <w:snapToGrid w:val="0"/>
          <w:color w:val="000000"/>
          <w:sz w:val="28"/>
          <w:szCs w:val="28"/>
        </w:rPr>
      </w:pPr>
      <w:r w:rsidRPr="00D50DCA">
        <w:rPr>
          <w:snapToGrid w:val="0"/>
          <w:color w:val="000000"/>
          <w:sz w:val="28"/>
          <w:szCs w:val="28"/>
        </w:rPr>
        <w:t>Далее произведем группировку затрат организации за исследуемый период с разбивкой их на постоянные и переменные.</w:t>
      </w:r>
    </w:p>
    <w:p w:rsidR="001700FF" w:rsidRPr="00D50DCA" w:rsidRDefault="00B73DB9" w:rsidP="00D50DCA">
      <w:pPr>
        <w:widowControl/>
        <w:spacing w:line="360" w:lineRule="auto"/>
        <w:ind w:firstLine="709"/>
        <w:rPr>
          <w:color w:val="000000"/>
          <w:sz w:val="28"/>
          <w:szCs w:val="28"/>
        </w:rPr>
      </w:pPr>
      <w:r w:rsidRPr="00D50DCA">
        <w:rPr>
          <w:color w:val="000000"/>
          <w:sz w:val="28"/>
          <w:szCs w:val="28"/>
        </w:rPr>
        <w:t xml:space="preserve">Проведем </w:t>
      </w:r>
      <w:r w:rsidRPr="00D50DCA">
        <w:rPr>
          <w:color w:val="000000"/>
          <w:sz w:val="28"/>
          <w:szCs w:val="28"/>
          <w:lang w:val="en-US"/>
        </w:rPr>
        <w:t>CVP</w:t>
      </w:r>
      <w:r w:rsidRPr="00D50DCA">
        <w:rPr>
          <w:color w:val="000000"/>
          <w:sz w:val="28"/>
          <w:szCs w:val="28"/>
        </w:rPr>
        <w:t xml:space="preserve"> анализ</w:t>
      </w:r>
      <w:r w:rsidR="001700FF" w:rsidRPr="00D50DCA">
        <w:rPr>
          <w:color w:val="000000"/>
          <w:sz w:val="28"/>
          <w:szCs w:val="28"/>
        </w:rPr>
        <w:t xml:space="preserve"> </w:t>
      </w:r>
      <w:r w:rsidRPr="00D50DCA">
        <w:rPr>
          <w:color w:val="000000"/>
          <w:sz w:val="28"/>
          <w:szCs w:val="28"/>
        </w:rPr>
        <w:t xml:space="preserve">финансовых результатов деятельности ОАО ПО «АМЗ», опираясь на данные в таблице </w:t>
      </w:r>
      <w:r w:rsidR="00E711FF" w:rsidRPr="00D50DCA">
        <w:rPr>
          <w:color w:val="000000"/>
          <w:sz w:val="28"/>
          <w:szCs w:val="28"/>
        </w:rPr>
        <w:t>7</w:t>
      </w:r>
      <w:r w:rsidRPr="00D50DCA">
        <w:rPr>
          <w:color w:val="000000"/>
          <w:sz w:val="28"/>
          <w:szCs w:val="28"/>
        </w:rPr>
        <w:t>.</w:t>
      </w:r>
    </w:p>
    <w:p w:rsidR="00917A55" w:rsidRDefault="00917A55" w:rsidP="00D50DCA">
      <w:pPr>
        <w:widowControl/>
        <w:spacing w:line="360" w:lineRule="auto"/>
        <w:ind w:firstLine="709"/>
        <w:rPr>
          <w:iCs/>
          <w:color w:val="000000"/>
          <w:sz w:val="28"/>
          <w:szCs w:val="28"/>
        </w:rPr>
      </w:pPr>
    </w:p>
    <w:p w:rsidR="001700FF" w:rsidRPr="00D50DCA" w:rsidRDefault="001700FF" w:rsidP="00D50DCA">
      <w:pPr>
        <w:widowControl/>
        <w:spacing w:line="360" w:lineRule="auto"/>
        <w:ind w:firstLine="709"/>
        <w:rPr>
          <w:bCs/>
          <w:color w:val="000000"/>
          <w:sz w:val="28"/>
          <w:szCs w:val="28"/>
        </w:rPr>
      </w:pPr>
      <w:r w:rsidRPr="00D50DCA">
        <w:rPr>
          <w:iCs/>
          <w:color w:val="000000"/>
          <w:sz w:val="28"/>
          <w:szCs w:val="28"/>
        </w:rPr>
        <w:t xml:space="preserve">Таблица </w:t>
      </w:r>
      <w:r w:rsidR="00E711FF" w:rsidRPr="00D50DCA">
        <w:rPr>
          <w:iCs/>
          <w:color w:val="000000"/>
          <w:sz w:val="28"/>
          <w:szCs w:val="28"/>
        </w:rPr>
        <w:t>7</w:t>
      </w:r>
      <w:r w:rsidR="00B73DB9" w:rsidRPr="00D50DCA">
        <w:rPr>
          <w:iCs/>
          <w:color w:val="000000"/>
          <w:sz w:val="28"/>
          <w:szCs w:val="28"/>
        </w:rPr>
        <w:t xml:space="preserve"> </w:t>
      </w:r>
      <w:r w:rsidR="00123F04" w:rsidRPr="00D50DCA">
        <w:rPr>
          <w:iCs/>
          <w:color w:val="000000"/>
          <w:sz w:val="28"/>
          <w:szCs w:val="28"/>
        </w:rPr>
        <w:t>–</w:t>
      </w:r>
      <w:r w:rsidRPr="00D50DCA">
        <w:rPr>
          <w:iCs/>
          <w:color w:val="000000"/>
          <w:sz w:val="28"/>
          <w:szCs w:val="28"/>
        </w:rPr>
        <w:t xml:space="preserve"> </w:t>
      </w:r>
      <w:r w:rsidRPr="00D50DCA">
        <w:rPr>
          <w:color w:val="000000"/>
          <w:sz w:val="28"/>
          <w:szCs w:val="28"/>
          <w:lang w:val="en-US"/>
        </w:rPr>
        <w:t>CVP</w:t>
      </w:r>
      <w:r w:rsidRPr="00D50DCA">
        <w:rPr>
          <w:color w:val="000000"/>
          <w:sz w:val="28"/>
          <w:szCs w:val="28"/>
        </w:rPr>
        <w:t xml:space="preserve"> анализ финансовых результатов ОАО П</w:t>
      </w:r>
      <w:r w:rsidR="00343594" w:rsidRPr="00D50DCA">
        <w:rPr>
          <w:color w:val="000000"/>
          <w:sz w:val="28"/>
          <w:szCs w:val="28"/>
        </w:rPr>
        <w:t>О</w:t>
      </w:r>
      <w:r w:rsidRPr="00D50DCA">
        <w:rPr>
          <w:color w:val="000000"/>
          <w:sz w:val="28"/>
          <w:szCs w:val="28"/>
        </w:rPr>
        <w:t xml:space="preserve"> «АМЗ» в 2004</w:t>
      </w:r>
      <w:r w:rsidR="00D50DCA">
        <w:rPr>
          <w:color w:val="000000"/>
          <w:sz w:val="28"/>
          <w:szCs w:val="28"/>
        </w:rPr>
        <w:t>–</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Pr="00D50DCA">
        <w:rPr>
          <w:color w:val="000000"/>
          <w:sz w:val="28"/>
          <w:szCs w:val="28"/>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8"/>
        <w:gridCol w:w="3339"/>
        <w:gridCol w:w="1008"/>
        <w:gridCol w:w="1008"/>
        <w:gridCol w:w="864"/>
        <w:gridCol w:w="1083"/>
        <w:gridCol w:w="1367"/>
      </w:tblGrid>
      <w:tr w:rsidR="00917A55" w:rsidRPr="00637F30" w:rsidTr="00637F30">
        <w:trPr>
          <w:cantSplit/>
          <w:trHeight w:val="315"/>
        </w:trPr>
        <w:tc>
          <w:tcPr>
            <w:tcW w:w="276" w:type="pct"/>
            <w:vMerge w:val="restar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 п/п</w:t>
            </w:r>
          </w:p>
        </w:tc>
        <w:tc>
          <w:tcPr>
            <w:tcW w:w="1819" w:type="pct"/>
            <w:vMerge w:val="restar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Показатель</w:t>
            </w:r>
          </w:p>
        </w:tc>
        <w:tc>
          <w:tcPr>
            <w:tcW w:w="1569" w:type="pct"/>
            <w:gridSpan w:val="3"/>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Сумма, тыс. руб.</w:t>
            </w:r>
          </w:p>
        </w:tc>
        <w:tc>
          <w:tcPr>
            <w:tcW w:w="1335" w:type="pct"/>
            <w:gridSpan w:val="2"/>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Изменение (+,</w:t>
            </w:r>
            <w:r w:rsidR="00D50DCA" w:rsidRPr="00637F30">
              <w:rPr>
                <w:color w:val="000000"/>
                <w:szCs w:val="24"/>
              </w:rPr>
              <w:t>–)</w:t>
            </w:r>
          </w:p>
        </w:tc>
      </w:tr>
      <w:tr w:rsidR="00917A55" w:rsidRPr="00637F30" w:rsidTr="00637F30">
        <w:trPr>
          <w:cantSplit/>
          <w:trHeight w:val="630"/>
        </w:trPr>
        <w:tc>
          <w:tcPr>
            <w:tcW w:w="276" w:type="pct"/>
            <w:vMerge/>
            <w:shd w:val="clear" w:color="auto" w:fill="auto"/>
          </w:tcPr>
          <w:p w:rsidR="006856BF" w:rsidRPr="00637F30" w:rsidRDefault="006856BF" w:rsidP="00637F30">
            <w:pPr>
              <w:widowControl/>
              <w:spacing w:line="360" w:lineRule="auto"/>
              <w:ind w:firstLine="0"/>
              <w:rPr>
                <w:color w:val="000000"/>
                <w:szCs w:val="24"/>
              </w:rPr>
            </w:pPr>
          </w:p>
        </w:tc>
        <w:tc>
          <w:tcPr>
            <w:tcW w:w="1819" w:type="pct"/>
            <w:vMerge/>
            <w:shd w:val="clear" w:color="auto" w:fill="auto"/>
          </w:tcPr>
          <w:p w:rsidR="006856BF" w:rsidRPr="00637F30" w:rsidRDefault="006856BF" w:rsidP="00637F30">
            <w:pPr>
              <w:widowControl/>
              <w:spacing w:line="360" w:lineRule="auto"/>
              <w:ind w:firstLine="0"/>
              <w:rPr>
                <w:color w:val="000000"/>
                <w:szCs w:val="24"/>
              </w:rPr>
            </w:pPr>
          </w:p>
        </w:tc>
        <w:tc>
          <w:tcPr>
            <w:tcW w:w="549" w:type="pct"/>
            <w:shd w:val="clear" w:color="auto" w:fill="auto"/>
          </w:tcPr>
          <w:p w:rsidR="006856BF" w:rsidRPr="00637F30" w:rsidRDefault="00D50DCA" w:rsidP="00637F30">
            <w:pPr>
              <w:widowControl/>
              <w:spacing w:line="360" w:lineRule="auto"/>
              <w:ind w:firstLine="0"/>
              <w:rPr>
                <w:color w:val="000000"/>
                <w:szCs w:val="22"/>
              </w:rPr>
            </w:pPr>
            <w:r w:rsidRPr="00637F30">
              <w:rPr>
                <w:color w:val="000000"/>
                <w:szCs w:val="22"/>
              </w:rPr>
              <w:t>2004 г</w:t>
            </w:r>
            <w:r w:rsidR="006856BF" w:rsidRPr="00637F30">
              <w:rPr>
                <w:color w:val="000000"/>
                <w:szCs w:val="22"/>
              </w:rPr>
              <w:t>.</w:t>
            </w:r>
          </w:p>
        </w:tc>
        <w:tc>
          <w:tcPr>
            <w:tcW w:w="549" w:type="pct"/>
            <w:shd w:val="clear" w:color="auto" w:fill="auto"/>
          </w:tcPr>
          <w:p w:rsidR="006856BF" w:rsidRPr="00637F30" w:rsidRDefault="00D50DCA" w:rsidP="00637F30">
            <w:pPr>
              <w:widowControl/>
              <w:spacing w:line="360" w:lineRule="auto"/>
              <w:ind w:firstLine="0"/>
              <w:rPr>
                <w:color w:val="000000"/>
                <w:szCs w:val="22"/>
              </w:rPr>
            </w:pPr>
            <w:r w:rsidRPr="00637F30">
              <w:rPr>
                <w:color w:val="000000"/>
                <w:szCs w:val="22"/>
              </w:rPr>
              <w:t>2005 г</w:t>
            </w:r>
            <w:r w:rsidR="006856BF" w:rsidRPr="00637F30">
              <w:rPr>
                <w:color w:val="000000"/>
                <w:szCs w:val="22"/>
              </w:rPr>
              <w:t>.</w:t>
            </w:r>
          </w:p>
        </w:tc>
        <w:tc>
          <w:tcPr>
            <w:tcW w:w="471" w:type="pct"/>
            <w:shd w:val="clear" w:color="auto" w:fill="auto"/>
          </w:tcPr>
          <w:p w:rsidR="006856BF" w:rsidRPr="00637F30" w:rsidRDefault="00D50DCA" w:rsidP="00637F30">
            <w:pPr>
              <w:widowControl/>
              <w:spacing w:line="360" w:lineRule="auto"/>
              <w:ind w:firstLine="0"/>
              <w:rPr>
                <w:color w:val="000000"/>
                <w:szCs w:val="22"/>
              </w:rPr>
            </w:pPr>
            <w:r w:rsidRPr="00637F30">
              <w:rPr>
                <w:color w:val="000000"/>
                <w:szCs w:val="22"/>
              </w:rPr>
              <w:t>2006 г</w:t>
            </w:r>
            <w:r w:rsidR="006856BF" w:rsidRPr="00637F30">
              <w:rPr>
                <w:color w:val="000000"/>
                <w:szCs w:val="22"/>
              </w:rPr>
              <w:t>.</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2005 к 2004</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2006 к 2005</w:t>
            </w:r>
          </w:p>
        </w:tc>
      </w:tr>
      <w:tr w:rsidR="00917A55" w:rsidRPr="00637F30" w:rsidTr="00637F30">
        <w:trPr>
          <w:cantSplit/>
          <w:trHeight w:val="315"/>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1</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Выручка от продаж, N</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469 768</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455 876</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475 668</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-13 892,0</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19 792,0</w:t>
            </w:r>
          </w:p>
        </w:tc>
      </w:tr>
      <w:tr w:rsidR="00917A55" w:rsidRPr="00637F30" w:rsidTr="00637F30">
        <w:trPr>
          <w:cantSplit/>
          <w:trHeight w:val="630"/>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2</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 xml:space="preserve">Себестоимость проданных товаров, работ, услуг (производственная) </w:t>
            </w:r>
            <w:r w:rsidR="00D50DCA" w:rsidRPr="00637F30">
              <w:rPr>
                <w:color w:val="000000"/>
                <w:szCs w:val="24"/>
              </w:rPr>
              <w:t xml:space="preserve">– </w:t>
            </w:r>
            <w:r w:rsidRPr="00637F30">
              <w:rPr>
                <w:color w:val="000000"/>
                <w:szCs w:val="24"/>
              </w:rPr>
              <w:t>переменные затраты, Sпер</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451 467</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426 399</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441 452</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-25 068,0</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15 053,0</w:t>
            </w:r>
          </w:p>
        </w:tc>
      </w:tr>
      <w:tr w:rsidR="00917A55" w:rsidRPr="00637F30" w:rsidTr="00637F30">
        <w:trPr>
          <w:cantSplit/>
          <w:trHeight w:val="169"/>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3</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Валовая прибыль (маржинальный доход), МД (</w:t>
            </w:r>
            <w:r w:rsidR="00D50DCA" w:rsidRPr="00637F30">
              <w:rPr>
                <w:color w:val="000000"/>
                <w:szCs w:val="24"/>
              </w:rPr>
              <w:t>п. 1 – п. 2</w:t>
            </w:r>
            <w:r w:rsidRPr="00637F30">
              <w:rPr>
                <w:color w:val="000000"/>
                <w:szCs w:val="24"/>
              </w:rPr>
              <w:t>)</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18 301</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29 477</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34 216</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11 176,0</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4 739,0</w:t>
            </w:r>
          </w:p>
        </w:tc>
      </w:tr>
      <w:tr w:rsidR="00917A55" w:rsidRPr="00637F30" w:rsidTr="00637F30">
        <w:trPr>
          <w:cantSplit/>
          <w:trHeight w:val="630"/>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4</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Доля маржинального дохода в выручке от продаж, d (</w:t>
            </w:r>
            <w:r w:rsidR="00D50DCA" w:rsidRPr="00637F30">
              <w:rPr>
                <w:color w:val="000000"/>
                <w:szCs w:val="24"/>
              </w:rPr>
              <w:t>п. 3 : п. 1</w:t>
            </w:r>
            <w:r w:rsidRPr="00637F30">
              <w:rPr>
                <w:color w:val="000000"/>
                <w:szCs w:val="24"/>
              </w:rPr>
              <w:t>)</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0,039</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0,065</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0,072</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0,0</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0,0</w:t>
            </w:r>
          </w:p>
        </w:tc>
      </w:tr>
      <w:tr w:rsidR="00917A55" w:rsidRPr="00637F30" w:rsidTr="00637F30">
        <w:trPr>
          <w:cantSplit/>
          <w:trHeight w:val="315"/>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5</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Постоянные и условно-постоянные затраты Sпост</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13 478</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15 006</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14 287</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1 528,0</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-719,0</w:t>
            </w:r>
          </w:p>
        </w:tc>
      </w:tr>
      <w:tr w:rsidR="00917A55" w:rsidRPr="00637F30" w:rsidTr="00637F30">
        <w:trPr>
          <w:cantSplit/>
          <w:trHeight w:val="630"/>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6</w:t>
            </w:r>
          </w:p>
        </w:tc>
        <w:tc>
          <w:tcPr>
            <w:tcW w:w="1819" w:type="pct"/>
            <w:shd w:val="clear" w:color="auto" w:fill="auto"/>
          </w:tcPr>
          <w:p w:rsidR="006856BF" w:rsidRPr="00637F30" w:rsidRDefault="00D50DCA" w:rsidP="00637F30">
            <w:pPr>
              <w:widowControl/>
              <w:spacing w:line="360" w:lineRule="auto"/>
              <w:ind w:firstLine="0"/>
              <w:rPr>
                <w:color w:val="000000"/>
                <w:szCs w:val="24"/>
              </w:rPr>
            </w:pPr>
            <w:r w:rsidRPr="00637F30">
              <w:rPr>
                <w:color w:val="000000"/>
                <w:szCs w:val="24"/>
              </w:rPr>
              <w:t xml:space="preserve">«Критическая точка» </w:t>
            </w:r>
            <w:r w:rsidR="006856BF" w:rsidRPr="00637F30">
              <w:rPr>
                <w:color w:val="000000"/>
                <w:szCs w:val="24"/>
              </w:rPr>
              <w:t>объема продаж (порог рентабельности), r (</w:t>
            </w:r>
            <w:r w:rsidRPr="00637F30">
              <w:rPr>
                <w:color w:val="000000"/>
                <w:szCs w:val="24"/>
              </w:rPr>
              <w:t>п. 5 : п. 4</w:t>
            </w:r>
            <w:r w:rsidR="006856BF" w:rsidRPr="00637F30">
              <w:rPr>
                <w:color w:val="000000"/>
                <w:szCs w:val="24"/>
              </w:rPr>
              <w:t>)</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345 967</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232 075</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198 617</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-113 891,5</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-33 458,3</w:t>
            </w:r>
          </w:p>
        </w:tc>
      </w:tr>
      <w:tr w:rsidR="00917A55" w:rsidRPr="00637F30" w:rsidTr="00637F30">
        <w:trPr>
          <w:cantSplit/>
          <w:trHeight w:val="315"/>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7</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Запас финансовой прочности, (</w:t>
            </w:r>
            <w:r w:rsidR="00D50DCA" w:rsidRPr="00637F30">
              <w:rPr>
                <w:color w:val="000000"/>
                <w:szCs w:val="24"/>
              </w:rPr>
              <w:t>п. 1 – п. 6</w:t>
            </w:r>
            <w:r w:rsidRPr="00637F30">
              <w:rPr>
                <w:color w:val="000000"/>
                <w:szCs w:val="24"/>
              </w:rPr>
              <w:t>)</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123 801</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223 801</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277 051</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99 999,5</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53 250,3</w:t>
            </w:r>
          </w:p>
        </w:tc>
      </w:tr>
      <w:tr w:rsidR="00917A55" w:rsidRPr="00637F30" w:rsidTr="00637F30">
        <w:trPr>
          <w:cantSplit/>
          <w:trHeight w:val="315"/>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8</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То же</w:t>
            </w:r>
            <w:r w:rsidR="00D50DCA" w:rsidRPr="00637F30">
              <w:rPr>
                <w:color w:val="000000"/>
                <w:szCs w:val="24"/>
              </w:rPr>
              <w:t>, %</w:t>
            </w:r>
            <w:r w:rsidRPr="00637F30">
              <w:rPr>
                <w:color w:val="000000"/>
                <w:szCs w:val="24"/>
              </w:rPr>
              <w:t xml:space="preserve"> к объему продаж (</w:t>
            </w:r>
            <w:r w:rsidR="00D50DCA" w:rsidRPr="00637F30">
              <w:rPr>
                <w:color w:val="000000"/>
                <w:szCs w:val="24"/>
              </w:rPr>
              <w:t>п. 7 : п. 1</w:t>
            </w:r>
            <w:r w:rsidRPr="00637F30">
              <w:rPr>
                <w:color w:val="000000"/>
                <w:szCs w:val="24"/>
              </w:rPr>
              <w:t>)</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26,4</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49,1</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58,2</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22,7</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9,2</w:t>
            </w:r>
          </w:p>
        </w:tc>
      </w:tr>
      <w:tr w:rsidR="00917A55" w:rsidRPr="00637F30" w:rsidTr="00637F30">
        <w:trPr>
          <w:cantSplit/>
          <w:trHeight w:val="315"/>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9</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Прибыль (убыток) от продаж</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4 823</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14 471</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19 929</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9 648,0</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5 458,0</w:t>
            </w:r>
          </w:p>
        </w:tc>
      </w:tr>
      <w:tr w:rsidR="00917A55" w:rsidRPr="00637F30" w:rsidTr="00637F30">
        <w:trPr>
          <w:cantSplit/>
          <w:trHeight w:val="315"/>
        </w:trPr>
        <w:tc>
          <w:tcPr>
            <w:tcW w:w="276"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10</w:t>
            </w:r>
          </w:p>
        </w:tc>
        <w:tc>
          <w:tcPr>
            <w:tcW w:w="1819" w:type="pct"/>
            <w:shd w:val="clear" w:color="auto" w:fill="auto"/>
          </w:tcPr>
          <w:p w:rsidR="006856BF" w:rsidRPr="00637F30" w:rsidRDefault="006856BF" w:rsidP="00637F30">
            <w:pPr>
              <w:widowControl/>
              <w:spacing w:line="360" w:lineRule="auto"/>
              <w:ind w:firstLine="0"/>
              <w:rPr>
                <w:color w:val="000000"/>
                <w:szCs w:val="24"/>
              </w:rPr>
            </w:pPr>
            <w:r w:rsidRPr="00637F30">
              <w:rPr>
                <w:color w:val="000000"/>
                <w:szCs w:val="24"/>
              </w:rPr>
              <w:t>Прибыль от продаж, в</w:t>
            </w:r>
            <w:r w:rsidR="00D50DCA" w:rsidRPr="00637F30">
              <w:rPr>
                <w:color w:val="000000"/>
                <w:szCs w:val="24"/>
              </w:rPr>
              <w:t>%</w:t>
            </w:r>
            <w:r w:rsidRPr="00637F30">
              <w:rPr>
                <w:color w:val="000000"/>
                <w:szCs w:val="24"/>
              </w:rPr>
              <w:t xml:space="preserve"> к ЗФП (</w:t>
            </w:r>
            <w:r w:rsidR="00D50DCA" w:rsidRPr="00637F30">
              <w:rPr>
                <w:color w:val="000000"/>
                <w:szCs w:val="24"/>
              </w:rPr>
              <w:t>п. 9 : п. 7</w:t>
            </w:r>
            <w:r w:rsidRPr="00637F30">
              <w:rPr>
                <w:color w:val="000000"/>
                <w:szCs w:val="24"/>
              </w:rPr>
              <w:t>)</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3,9</w:t>
            </w:r>
          </w:p>
        </w:tc>
        <w:tc>
          <w:tcPr>
            <w:tcW w:w="549"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6,5</w:t>
            </w:r>
          </w:p>
        </w:tc>
        <w:tc>
          <w:tcPr>
            <w:tcW w:w="471"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7,2</w:t>
            </w:r>
          </w:p>
        </w:tc>
        <w:tc>
          <w:tcPr>
            <w:tcW w:w="590"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2,6</w:t>
            </w:r>
          </w:p>
        </w:tc>
        <w:tc>
          <w:tcPr>
            <w:tcW w:w="745" w:type="pct"/>
            <w:shd w:val="clear" w:color="auto" w:fill="auto"/>
          </w:tcPr>
          <w:p w:rsidR="006856BF" w:rsidRPr="00637F30" w:rsidRDefault="006856BF" w:rsidP="00637F30">
            <w:pPr>
              <w:widowControl/>
              <w:spacing w:line="360" w:lineRule="auto"/>
              <w:ind w:firstLine="0"/>
              <w:rPr>
                <w:color w:val="000000"/>
                <w:szCs w:val="22"/>
              </w:rPr>
            </w:pPr>
            <w:r w:rsidRPr="00637F30">
              <w:rPr>
                <w:color w:val="000000"/>
                <w:szCs w:val="22"/>
              </w:rPr>
              <w:t>0,7</w:t>
            </w:r>
          </w:p>
        </w:tc>
      </w:tr>
    </w:tbl>
    <w:p w:rsidR="001D634E" w:rsidRPr="00D50DCA" w:rsidRDefault="001D634E" w:rsidP="00D50DCA">
      <w:pPr>
        <w:widowControl/>
        <w:shd w:val="clear" w:color="auto" w:fill="FFFFFF"/>
        <w:spacing w:line="360" w:lineRule="auto"/>
        <w:ind w:firstLine="709"/>
        <w:rPr>
          <w:color w:val="000000"/>
          <w:sz w:val="28"/>
          <w:szCs w:val="28"/>
        </w:rPr>
      </w:pPr>
    </w:p>
    <w:p w:rsidR="001700FF" w:rsidRPr="00D50DCA" w:rsidRDefault="001700FF" w:rsidP="00D50DCA">
      <w:pPr>
        <w:widowControl/>
        <w:shd w:val="clear" w:color="auto" w:fill="FFFFFF"/>
        <w:spacing w:line="360" w:lineRule="auto"/>
        <w:ind w:firstLine="709"/>
        <w:rPr>
          <w:color w:val="000000"/>
          <w:sz w:val="28"/>
          <w:szCs w:val="28"/>
        </w:rPr>
      </w:pPr>
      <w:r w:rsidRPr="00D50DCA">
        <w:rPr>
          <w:color w:val="000000"/>
          <w:sz w:val="28"/>
          <w:szCs w:val="28"/>
        </w:rPr>
        <w:t>Как видим</w:t>
      </w:r>
      <w:r w:rsidR="00B73DB9" w:rsidRPr="00D50DCA">
        <w:rPr>
          <w:color w:val="000000"/>
          <w:sz w:val="28"/>
          <w:szCs w:val="28"/>
        </w:rPr>
        <w:t xml:space="preserve"> из данных таблицы </w:t>
      </w:r>
      <w:r w:rsidR="00E711FF" w:rsidRPr="00D50DCA">
        <w:rPr>
          <w:color w:val="000000"/>
          <w:sz w:val="28"/>
          <w:szCs w:val="28"/>
        </w:rPr>
        <w:t>7</w:t>
      </w:r>
      <w:r w:rsidR="00B73DB9" w:rsidRPr="00D50DCA">
        <w:rPr>
          <w:color w:val="000000"/>
          <w:sz w:val="28"/>
          <w:szCs w:val="28"/>
        </w:rPr>
        <w:t>, организация</w:t>
      </w:r>
      <w:r w:rsidRPr="00D50DCA">
        <w:rPr>
          <w:color w:val="000000"/>
          <w:sz w:val="28"/>
          <w:szCs w:val="28"/>
        </w:rPr>
        <w:t xml:space="preserve"> имеет запас финансовой прочности</w:t>
      </w:r>
      <w:r w:rsidR="00343594" w:rsidRPr="00D50DCA">
        <w:rPr>
          <w:color w:val="000000"/>
          <w:sz w:val="28"/>
          <w:szCs w:val="28"/>
        </w:rPr>
        <w:t xml:space="preserve">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00343594" w:rsidRPr="00D50DCA">
        <w:rPr>
          <w:color w:val="000000"/>
          <w:sz w:val="28"/>
          <w:szCs w:val="28"/>
        </w:rPr>
        <w:t xml:space="preserve">. 123801 тыс. руб.,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343594" w:rsidRPr="00D50DCA">
        <w:rPr>
          <w:color w:val="000000"/>
          <w:sz w:val="28"/>
          <w:szCs w:val="28"/>
        </w:rPr>
        <w:t xml:space="preserve">. этот показатель увеличился до 223801 тыс. руб., 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343594" w:rsidRPr="00D50DCA">
        <w:rPr>
          <w:color w:val="000000"/>
          <w:sz w:val="28"/>
          <w:szCs w:val="28"/>
        </w:rPr>
        <w:t xml:space="preserve">. вырос до 277051 тыс. руб. Положительная динамика роста запаса финансовой прочности свидетельствует об улучшении финансового состояния организации в 2005 и </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00343594" w:rsidRPr="00D50DCA">
        <w:rPr>
          <w:color w:val="000000"/>
          <w:sz w:val="28"/>
          <w:szCs w:val="28"/>
        </w:rPr>
        <w:t>. Это</w:t>
      </w:r>
      <w:r w:rsidRPr="00D50DCA">
        <w:rPr>
          <w:color w:val="000000"/>
          <w:sz w:val="28"/>
          <w:szCs w:val="28"/>
        </w:rPr>
        <w:t xml:space="preserve"> позволя</w:t>
      </w:r>
      <w:r w:rsidR="00343594" w:rsidRPr="00D50DCA">
        <w:rPr>
          <w:color w:val="000000"/>
          <w:sz w:val="28"/>
          <w:szCs w:val="28"/>
        </w:rPr>
        <w:t>ет</w:t>
      </w:r>
      <w:r w:rsidRPr="00D50DCA">
        <w:rPr>
          <w:color w:val="000000"/>
          <w:sz w:val="28"/>
          <w:szCs w:val="28"/>
        </w:rPr>
        <w:t xml:space="preserve"> </w:t>
      </w:r>
      <w:r w:rsidR="00343594" w:rsidRPr="00D50DCA">
        <w:rPr>
          <w:color w:val="000000"/>
          <w:sz w:val="28"/>
          <w:szCs w:val="28"/>
        </w:rPr>
        <w:t>организации</w:t>
      </w:r>
      <w:r w:rsidRPr="00D50DCA">
        <w:rPr>
          <w:color w:val="000000"/>
          <w:sz w:val="28"/>
          <w:szCs w:val="28"/>
        </w:rPr>
        <w:t xml:space="preserve"> свободно оперировать факторами, влияющими на величину</w:t>
      </w:r>
      <w:r w:rsidR="00343594" w:rsidRPr="00D50DCA">
        <w:rPr>
          <w:color w:val="000000"/>
          <w:sz w:val="28"/>
          <w:szCs w:val="28"/>
        </w:rPr>
        <w:t xml:space="preserve"> прибыли от продаж</w:t>
      </w:r>
      <w:r w:rsidRPr="00D50DCA">
        <w:rPr>
          <w:color w:val="000000"/>
          <w:sz w:val="28"/>
          <w:szCs w:val="28"/>
        </w:rPr>
        <w:t>. В данном случае руководство предприятия должно сосредоточить внимание на ценовой политике и снижении переменных расходов, которые более всего оказывают влияние на получаемую массу прибыли.</w:t>
      </w:r>
      <w:r w:rsidR="00343594" w:rsidRPr="00D50DCA">
        <w:rPr>
          <w:color w:val="000000"/>
          <w:sz w:val="28"/>
          <w:szCs w:val="28"/>
        </w:rPr>
        <w:t xml:space="preserve"> Об этом свидетельствует уменьшение величины себестоимости реализованной продукции на 25068 тыс. руб.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343594" w:rsidRPr="00D50DCA">
        <w:rPr>
          <w:color w:val="000000"/>
          <w:sz w:val="28"/>
          <w:szCs w:val="28"/>
        </w:rPr>
        <w:t xml:space="preserve">. по сравнению с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00343594" w:rsidRPr="00D50DCA">
        <w:rPr>
          <w:color w:val="000000"/>
          <w:sz w:val="28"/>
          <w:szCs w:val="28"/>
        </w:rPr>
        <w:t xml:space="preserve">. и на 10015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343594" w:rsidRPr="00D50DCA">
        <w:rPr>
          <w:color w:val="000000"/>
          <w:sz w:val="28"/>
          <w:szCs w:val="28"/>
        </w:rPr>
        <w:t xml:space="preserve">. по сравнению с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00343594" w:rsidRPr="00D50DCA">
        <w:rPr>
          <w:color w:val="000000"/>
          <w:sz w:val="28"/>
          <w:szCs w:val="28"/>
        </w:rPr>
        <w:t>.</w:t>
      </w:r>
    </w:p>
    <w:p w:rsidR="00343594" w:rsidRPr="00D50DCA" w:rsidRDefault="00343594" w:rsidP="00D50DCA">
      <w:pPr>
        <w:widowControl/>
        <w:spacing w:line="360" w:lineRule="auto"/>
        <w:ind w:firstLine="709"/>
        <w:rPr>
          <w:color w:val="000000"/>
          <w:sz w:val="28"/>
          <w:szCs w:val="28"/>
        </w:rPr>
      </w:pPr>
      <w:r w:rsidRPr="00D50DCA">
        <w:rPr>
          <w:color w:val="000000"/>
          <w:sz w:val="28"/>
          <w:szCs w:val="28"/>
        </w:rPr>
        <w:t>Расчет критического объема продаж показал, что объем продаж исследуемой организации</w:t>
      </w:r>
      <w:r w:rsidR="00B73DB9" w:rsidRPr="00D50DCA">
        <w:rPr>
          <w:color w:val="000000"/>
          <w:sz w:val="28"/>
          <w:szCs w:val="28"/>
        </w:rPr>
        <w:t>,</w:t>
      </w:r>
      <w:r w:rsidRPr="00D50DCA">
        <w:rPr>
          <w:color w:val="000000"/>
          <w:sz w:val="28"/>
          <w:szCs w:val="28"/>
        </w:rPr>
        <w:t xml:space="preserve"> превышает критически установленный, что является положительным моментом в деятельности организации.</w:t>
      </w:r>
    </w:p>
    <w:p w:rsidR="00343594" w:rsidRPr="00D50DCA" w:rsidRDefault="00343594" w:rsidP="00D50DCA">
      <w:pPr>
        <w:widowControl/>
        <w:spacing w:line="360" w:lineRule="auto"/>
        <w:ind w:firstLine="709"/>
        <w:rPr>
          <w:color w:val="000000"/>
          <w:sz w:val="28"/>
          <w:szCs w:val="28"/>
        </w:rPr>
      </w:pPr>
      <w:r w:rsidRPr="00D50DCA">
        <w:rPr>
          <w:color w:val="000000"/>
          <w:sz w:val="28"/>
          <w:szCs w:val="28"/>
        </w:rPr>
        <w:t xml:space="preserve">Расчет критического объема выручки также установил, что реальный объем выручки выше установленного </w:t>
      </w:r>
      <w:r w:rsidR="002A58C4" w:rsidRPr="00D50DCA">
        <w:rPr>
          <w:color w:val="000000"/>
          <w:sz w:val="28"/>
          <w:szCs w:val="28"/>
        </w:rPr>
        <w:t>на 345967</w:t>
      </w:r>
      <w:r w:rsidRPr="00D50DCA">
        <w:rPr>
          <w:color w:val="000000"/>
          <w:sz w:val="28"/>
          <w:szCs w:val="28"/>
        </w:rPr>
        <w:t xml:space="preserve"> тыс. руб.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002A58C4" w:rsidRPr="00D50DCA">
        <w:rPr>
          <w:color w:val="000000"/>
          <w:sz w:val="28"/>
          <w:szCs w:val="28"/>
        </w:rPr>
        <w:t xml:space="preserve">, на 232075 тыс. руб.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2A58C4" w:rsidRPr="00D50DCA">
        <w:rPr>
          <w:color w:val="000000"/>
          <w:sz w:val="28"/>
          <w:szCs w:val="28"/>
        </w:rPr>
        <w:t>. и на 19861</w:t>
      </w:r>
      <w:r w:rsidR="00801861" w:rsidRPr="00D50DCA">
        <w:rPr>
          <w:color w:val="000000"/>
          <w:sz w:val="28"/>
          <w:szCs w:val="28"/>
        </w:rPr>
        <w:t>7</w:t>
      </w:r>
      <w:r w:rsidR="002A58C4" w:rsidRPr="00D50DCA">
        <w:rPr>
          <w:color w:val="000000"/>
          <w:sz w:val="28"/>
          <w:szCs w:val="28"/>
        </w:rPr>
        <w:t xml:space="preserve">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2A58C4" w:rsidRPr="00D50DCA">
        <w:rPr>
          <w:color w:val="000000"/>
          <w:sz w:val="28"/>
          <w:szCs w:val="28"/>
        </w:rPr>
        <w:t>.</w:t>
      </w:r>
      <w:r w:rsidRPr="00D50DCA">
        <w:rPr>
          <w:color w:val="000000"/>
          <w:sz w:val="28"/>
          <w:szCs w:val="28"/>
        </w:rPr>
        <w:t xml:space="preserve"> При этом запас финансовой прочности составлял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002A58C4" w:rsidRPr="00D50DCA">
        <w:rPr>
          <w:color w:val="000000"/>
          <w:sz w:val="28"/>
          <w:szCs w:val="28"/>
        </w:rPr>
        <w:t>. 26,</w:t>
      </w:r>
      <w:r w:rsidR="00D50DCA" w:rsidRPr="00D50DCA">
        <w:rPr>
          <w:color w:val="000000"/>
          <w:sz w:val="28"/>
          <w:szCs w:val="28"/>
        </w:rPr>
        <w:t>4</w:t>
      </w:r>
      <w:r w:rsidR="00D50DCA">
        <w:rPr>
          <w:color w:val="000000"/>
          <w:sz w:val="28"/>
          <w:szCs w:val="28"/>
        </w:rPr>
        <w:t>%</w:t>
      </w:r>
      <w:r w:rsidR="006856BF" w:rsidRPr="00D50DCA">
        <w:rPr>
          <w:color w:val="000000"/>
          <w:sz w:val="28"/>
          <w:szCs w:val="28"/>
        </w:rPr>
        <w:t xml:space="preserve"> и обеспечивался в основном выручкой от реализации продукции</w:t>
      </w:r>
      <w:r w:rsidR="002A58C4" w:rsidRPr="00D50DCA">
        <w:rPr>
          <w:color w:val="000000"/>
          <w:sz w:val="28"/>
          <w:szCs w:val="28"/>
        </w:rPr>
        <w:t xml:space="preserve">. </w:t>
      </w:r>
      <w:r w:rsidR="001D634E" w:rsidRPr="00D50DCA">
        <w:rPr>
          <w:color w:val="000000"/>
          <w:sz w:val="28"/>
          <w:szCs w:val="28"/>
        </w:rPr>
        <w:t>В</w:t>
      </w:r>
      <w:r w:rsidR="002A58C4" w:rsidRPr="00D50DCA">
        <w:rPr>
          <w:color w:val="000000"/>
          <w:sz w:val="28"/>
          <w:szCs w:val="28"/>
        </w:rPr>
        <w:t xml:space="preserve">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002A58C4" w:rsidRPr="00D50DCA">
        <w:rPr>
          <w:color w:val="000000"/>
          <w:sz w:val="28"/>
          <w:szCs w:val="28"/>
        </w:rPr>
        <w:t xml:space="preserve">. данный показатель увеличился до </w:t>
      </w:r>
      <w:r w:rsidR="00B73DB9" w:rsidRPr="00D50DCA">
        <w:rPr>
          <w:color w:val="000000"/>
          <w:sz w:val="28"/>
          <w:szCs w:val="28"/>
        </w:rPr>
        <w:t>49,</w:t>
      </w:r>
      <w:r w:rsidR="00D50DCA" w:rsidRPr="00D50DCA">
        <w:rPr>
          <w:color w:val="000000"/>
          <w:sz w:val="28"/>
          <w:szCs w:val="28"/>
        </w:rPr>
        <w:t>1</w:t>
      </w:r>
      <w:r w:rsidR="00D50DCA">
        <w:rPr>
          <w:color w:val="000000"/>
          <w:sz w:val="28"/>
          <w:szCs w:val="28"/>
        </w:rPr>
        <w:t>%</w:t>
      </w:r>
      <w:r w:rsidR="00B73DB9" w:rsidRPr="00D50DCA">
        <w:rPr>
          <w:color w:val="000000"/>
          <w:sz w:val="28"/>
          <w:szCs w:val="28"/>
        </w:rPr>
        <w:t xml:space="preserve">, </w:t>
      </w:r>
      <w:r w:rsidRPr="00D50DCA">
        <w:rPr>
          <w:color w:val="000000"/>
          <w:sz w:val="28"/>
          <w:szCs w:val="28"/>
        </w:rPr>
        <w:t xml:space="preserve">что </w:t>
      </w:r>
      <w:r w:rsidR="00B73DB9" w:rsidRPr="00D50DCA">
        <w:rPr>
          <w:color w:val="000000"/>
          <w:sz w:val="28"/>
          <w:szCs w:val="28"/>
        </w:rPr>
        <w:t xml:space="preserve">соответствует нормальному уровню запаса финансовой прочности.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00B73DB9" w:rsidRPr="00D50DCA">
        <w:rPr>
          <w:color w:val="000000"/>
          <w:sz w:val="28"/>
          <w:szCs w:val="28"/>
        </w:rPr>
        <w:t>. показатель составил 58,</w:t>
      </w:r>
      <w:r w:rsidR="00D50DCA" w:rsidRPr="00D50DCA">
        <w:rPr>
          <w:color w:val="000000"/>
          <w:sz w:val="28"/>
          <w:szCs w:val="28"/>
        </w:rPr>
        <w:t>2</w:t>
      </w:r>
      <w:r w:rsidR="00D50DCA">
        <w:rPr>
          <w:color w:val="000000"/>
          <w:sz w:val="28"/>
          <w:szCs w:val="28"/>
        </w:rPr>
        <w:t>%</w:t>
      </w:r>
      <w:r w:rsidR="00B73DB9" w:rsidRPr="00D50DCA">
        <w:rPr>
          <w:color w:val="000000"/>
          <w:sz w:val="28"/>
          <w:szCs w:val="28"/>
        </w:rPr>
        <w:t xml:space="preserve"> существенно</w:t>
      </w:r>
      <w:r w:rsidRPr="00D50DCA">
        <w:rPr>
          <w:color w:val="000000"/>
          <w:sz w:val="28"/>
          <w:szCs w:val="28"/>
        </w:rPr>
        <w:t xml:space="preserve"> выше нормы.</w:t>
      </w:r>
      <w:r w:rsidR="00B73DB9" w:rsidRPr="00D50DCA">
        <w:rPr>
          <w:color w:val="000000"/>
          <w:sz w:val="28"/>
          <w:szCs w:val="28"/>
        </w:rPr>
        <w:t xml:space="preserve"> Такое изменение запаса финансовой прочности свидетельствует о стабилизации финансового состояния организации в 2005 и </w:t>
      </w:r>
      <w:r w:rsidR="00D50DCA" w:rsidRPr="00D50DCA">
        <w:rPr>
          <w:color w:val="000000"/>
          <w:sz w:val="28"/>
          <w:szCs w:val="28"/>
        </w:rPr>
        <w:t>2006</w:t>
      </w:r>
      <w:r w:rsidR="00D50DCA">
        <w:rPr>
          <w:color w:val="000000"/>
          <w:sz w:val="28"/>
          <w:szCs w:val="28"/>
        </w:rPr>
        <w:t> </w:t>
      </w:r>
      <w:r w:rsidR="00D50DCA" w:rsidRPr="00D50DCA">
        <w:rPr>
          <w:color w:val="000000"/>
          <w:sz w:val="28"/>
          <w:szCs w:val="28"/>
        </w:rPr>
        <w:t>гг</w:t>
      </w:r>
      <w:r w:rsidR="00B73DB9" w:rsidRPr="00D50DCA">
        <w:rPr>
          <w:color w:val="000000"/>
          <w:sz w:val="28"/>
          <w:szCs w:val="28"/>
        </w:rPr>
        <w:t>.</w:t>
      </w:r>
    </w:p>
    <w:p w:rsidR="006856BF" w:rsidRPr="00D50DCA" w:rsidRDefault="006856BF" w:rsidP="00D50DCA">
      <w:pPr>
        <w:widowControl/>
        <w:spacing w:line="360" w:lineRule="auto"/>
        <w:ind w:firstLine="709"/>
        <w:rPr>
          <w:color w:val="000000"/>
          <w:sz w:val="28"/>
          <w:szCs w:val="28"/>
        </w:rPr>
      </w:pPr>
      <w:r w:rsidRPr="00D50DCA">
        <w:rPr>
          <w:color w:val="000000"/>
          <w:sz w:val="28"/>
          <w:szCs w:val="28"/>
        </w:rPr>
        <w:t>Величина прибыли от продаж в процентах к запасу финансовой прочности составила 3,</w:t>
      </w:r>
      <w:r w:rsidR="00D50DCA" w:rsidRPr="00D50DCA">
        <w:rPr>
          <w:color w:val="000000"/>
          <w:sz w:val="28"/>
          <w:szCs w:val="28"/>
        </w:rPr>
        <w:t>9</w:t>
      </w:r>
      <w:r w:rsidR="00D50DCA">
        <w:rPr>
          <w:color w:val="000000"/>
          <w:sz w:val="28"/>
          <w:szCs w:val="28"/>
        </w:rPr>
        <w:t>%</w:t>
      </w:r>
      <w:r w:rsidRPr="00D50DCA">
        <w:rPr>
          <w:color w:val="000000"/>
          <w:sz w:val="28"/>
          <w:szCs w:val="28"/>
        </w:rPr>
        <w:t xml:space="preserve">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и увеличилась до 6,</w:t>
      </w:r>
      <w:r w:rsidR="00D50DCA" w:rsidRPr="00D50DCA">
        <w:rPr>
          <w:color w:val="000000"/>
          <w:sz w:val="28"/>
          <w:szCs w:val="28"/>
        </w:rPr>
        <w:t>5</w:t>
      </w:r>
      <w:r w:rsidR="00D50DCA">
        <w:rPr>
          <w:color w:val="000000"/>
          <w:sz w:val="28"/>
          <w:szCs w:val="28"/>
        </w:rPr>
        <w:t>%</w:t>
      </w:r>
      <w:r w:rsidRPr="00D50DCA">
        <w:rPr>
          <w:color w:val="000000"/>
          <w:sz w:val="28"/>
          <w:szCs w:val="28"/>
        </w:rPr>
        <w:t xml:space="preserve">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а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еще возросла до 7,</w:t>
      </w:r>
      <w:r w:rsidR="00D50DCA" w:rsidRPr="00D50DCA">
        <w:rPr>
          <w:color w:val="000000"/>
          <w:sz w:val="28"/>
          <w:szCs w:val="28"/>
        </w:rPr>
        <w:t>2</w:t>
      </w:r>
      <w:r w:rsidR="00D50DCA">
        <w:rPr>
          <w:color w:val="000000"/>
          <w:sz w:val="28"/>
          <w:szCs w:val="28"/>
        </w:rPr>
        <w:t>%</w:t>
      </w:r>
      <w:r w:rsidRPr="00D50DCA">
        <w:rPr>
          <w:color w:val="000000"/>
          <w:sz w:val="28"/>
          <w:szCs w:val="28"/>
        </w:rPr>
        <w:t>.</w:t>
      </w:r>
    </w:p>
    <w:p w:rsidR="00DD29EF" w:rsidRPr="00D50DCA" w:rsidRDefault="00DD29EF" w:rsidP="00D50DCA">
      <w:pPr>
        <w:widowControl/>
        <w:spacing w:line="360" w:lineRule="auto"/>
        <w:ind w:firstLine="709"/>
        <w:rPr>
          <w:color w:val="000000"/>
          <w:sz w:val="28"/>
          <w:szCs w:val="28"/>
        </w:rPr>
      </w:pPr>
      <w:r w:rsidRPr="00D50DCA">
        <w:rPr>
          <w:color w:val="000000"/>
          <w:sz w:val="28"/>
          <w:szCs w:val="28"/>
        </w:rPr>
        <w:t xml:space="preserve">Для расчета показателей рентабельности </w:t>
      </w:r>
      <w:r w:rsidR="001D634E" w:rsidRPr="00D50DCA">
        <w:rPr>
          <w:color w:val="000000"/>
          <w:sz w:val="28"/>
          <w:szCs w:val="28"/>
        </w:rPr>
        <w:t xml:space="preserve">используем методику </w:t>
      </w:r>
      <w:r w:rsidR="00D50DCA" w:rsidRPr="00D50DCA">
        <w:rPr>
          <w:color w:val="000000"/>
          <w:sz w:val="28"/>
          <w:szCs w:val="28"/>
        </w:rPr>
        <w:t>Гиляровской</w:t>
      </w:r>
      <w:r w:rsidR="00D50DCA">
        <w:rPr>
          <w:color w:val="000000"/>
          <w:sz w:val="28"/>
          <w:szCs w:val="28"/>
        </w:rPr>
        <w:t> </w:t>
      </w:r>
      <w:r w:rsidR="00D50DCA" w:rsidRPr="00D50DCA">
        <w:rPr>
          <w:color w:val="000000"/>
          <w:sz w:val="28"/>
          <w:szCs w:val="28"/>
        </w:rPr>
        <w:t>Л.Т.</w:t>
      </w:r>
      <w:r w:rsidR="001D634E" w:rsidRPr="00D50DCA">
        <w:rPr>
          <w:color w:val="000000"/>
          <w:sz w:val="28"/>
          <w:szCs w:val="28"/>
        </w:rPr>
        <w:t>, представленную в 1 главе выпускной квалификационной работы</w:t>
      </w:r>
      <w:r w:rsidRPr="00D50DCA">
        <w:rPr>
          <w:color w:val="000000"/>
          <w:sz w:val="28"/>
          <w:szCs w:val="28"/>
        </w:rPr>
        <w:t>.</w:t>
      </w:r>
      <w:r w:rsidR="00917A55">
        <w:rPr>
          <w:color w:val="000000"/>
          <w:sz w:val="28"/>
          <w:szCs w:val="28"/>
        </w:rPr>
        <w:t xml:space="preserve"> </w:t>
      </w:r>
    </w:p>
    <w:p w:rsidR="00DD29EF" w:rsidRPr="00D50DCA" w:rsidRDefault="00DD29EF" w:rsidP="00D50DCA">
      <w:pPr>
        <w:widowControl/>
        <w:spacing w:line="360" w:lineRule="auto"/>
        <w:ind w:firstLine="709"/>
        <w:rPr>
          <w:color w:val="000000"/>
          <w:sz w:val="28"/>
          <w:szCs w:val="28"/>
        </w:rPr>
      </w:pPr>
      <w:r w:rsidRPr="00D50DCA">
        <w:rPr>
          <w:color w:val="000000"/>
          <w:sz w:val="28"/>
          <w:szCs w:val="28"/>
        </w:rPr>
        <w:t xml:space="preserve">Рассчитаем рентабельность продаж в </w:t>
      </w:r>
      <w:r w:rsidR="003B7C89" w:rsidRPr="00D50DCA">
        <w:rPr>
          <w:color w:val="000000"/>
          <w:sz w:val="28"/>
          <w:szCs w:val="28"/>
        </w:rPr>
        <w:t xml:space="preserve">таблице </w:t>
      </w:r>
      <w:r w:rsidR="00E711FF" w:rsidRPr="00D50DCA">
        <w:rPr>
          <w:color w:val="000000"/>
          <w:sz w:val="28"/>
          <w:szCs w:val="28"/>
        </w:rPr>
        <w:t>8</w:t>
      </w:r>
      <w:r w:rsidR="003B7C89" w:rsidRPr="00D50DCA">
        <w:rPr>
          <w:color w:val="000000"/>
          <w:sz w:val="28"/>
          <w:szCs w:val="28"/>
        </w:rPr>
        <w:t>.</w:t>
      </w:r>
    </w:p>
    <w:p w:rsidR="00917A55" w:rsidRDefault="00917A55" w:rsidP="00D50DCA">
      <w:pPr>
        <w:pStyle w:val="af0"/>
        <w:spacing w:line="360" w:lineRule="auto"/>
        <w:ind w:firstLine="709"/>
        <w:jc w:val="both"/>
        <w:rPr>
          <w:color w:val="000000"/>
          <w:sz w:val="28"/>
          <w:szCs w:val="28"/>
        </w:rPr>
      </w:pPr>
    </w:p>
    <w:p w:rsidR="001D634E" w:rsidRPr="00D50DCA" w:rsidRDefault="001D634E" w:rsidP="00D50DCA">
      <w:pPr>
        <w:pStyle w:val="af0"/>
        <w:spacing w:line="360" w:lineRule="auto"/>
        <w:ind w:firstLine="709"/>
        <w:jc w:val="both"/>
        <w:rPr>
          <w:color w:val="000000"/>
          <w:sz w:val="28"/>
          <w:szCs w:val="28"/>
        </w:rPr>
      </w:pPr>
      <w:r w:rsidRPr="00D50DCA">
        <w:rPr>
          <w:color w:val="000000"/>
          <w:sz w:val="28"/>
          <w:szCs w:val="28"/>
        </w:rPr>
        <w:t xml:space="preserve">Таблица </w:t>
      </w:r>
      <w:r w:rsidR="00E711FF" w:rsidRPr="00D50DCA">
        <w:rPr>
          <w:color w:val="000000"/>
          <w:sz w:val="28"/>
          <w:szCs w:val="28"/>
        </w:rPr>
        <w:t>8</w:t>
      </w:r>
      <w:r w:rsidRPr="00D50DCA">
        <w:rPr>
          <w:color w:val="000000"/>
          <w:sz w:val="28"/>
          <w:szCs w:val="28"/>
        </w:rPr>
        <w:t xml:space="preserve"> – Показатели, характеризующие рентабельность</w:t>
      </w: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7"/>
        <w:gridCol w:w="5002"/>
        <w:gridCol w:w="1286"/>
        <w:gridCol w:w="1286"/>
        <w:gridCol w:w="1059"/>
      </w:tblGrid>
      <w:tr w:rsidR="001D634E" w:rsidRPr="00637F30" w:rsidTr="00637F30">
        <w:trPr>
          <w:cantSplit/>
          <w:trHeight w:val="304"/>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 п/п</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Наименование</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2004</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2005</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2006</w:t>
            </w:r>
          </w:p>
        </w:tc>
      </w:tr>
      <w:tr w:rsidR="001D634E" w:rsidRPr="00637F30" w:rsidTr="00637F30">
        <w:trPr>
          <w:cantSplit/>
          <w:trHeight w:val="275"/>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1</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Рентабельность продаж</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1,03</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3,17</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4,19</w:t>
            </w:r>
          </w:p>
        </w:tc>
      </w:tr>
      <w:tr w:rsidR="001D634E" w:rsidRPr="00637F30" w:rsidTr="00637F30">
        <w:trPr>
          <w:cantSplit/>
          <w:trHeight w:val="569"/>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2</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Бухгалтерская рентабельность от обычной деятельности</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0,01</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0,48</w:t>
            </w:r>
          </w:p>
        </w:tc>
      </w:tr>
      <w:tr w:rsidR="001D634E" w:rsidRPr="00637F30" w:rsidTr="00637F30">
        <w:trPr>
          <w:cantSplit/>
          <w:trHeight w:val="308"/>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3</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Чистая рентабельность</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0,33</w:t>
            </w:r>
          </w:p>
        </w:tc>
      </w:tr>
      <w:tr w:rsidR="001D634E" w:rsidRPr="00637F30" w:rsidTr="00637F30">
        <w:trPr>
          <w:cantSplit/>
          <w:trHeight w:val="165"/>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4</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Экономическая рентабельность</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1,13</w:t>
            </w:r>
          </w:p>
        </w:tc>
      </w:tr>
      <w:tr w:rsidR="001D634E" w:rsidRPr="00637F30" w:rsidTr="00637F30">
        <w:trPr>
          <w:cantSplit/>
          <w:trHeight w:val="316"/>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5</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Рентабельность собственного капитала</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286" w:type="dxa"/>
            <w:shd w:val="clear" w:color="auto" w:fill="auto"/>
          </w:tcPr>
          <w:p w:rsidR="001D634E" w:rsidRPr="00637F30" w:rsidRDefault="002C5133" w:rsidP="00637F30">
            <w:pPr>
              <w:widowControl/>
              <w:spacing w:line="360" w:lineRule="auto"/>
              <w:ind w:firstLine="0"/>
              <w:rPr>
                <w:color w:val="000000"/>
                <w:szCs w:val="24"/>
              </w:rPr>
            </w:pPr>
            <w:r w:rsidRPr="00637F30">
              <w:rPr>
                <w:color w:val="000000"/>
                <w:szCs w:val="24"/>
              </w:rPr>
              <w:t>Х</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10,89</w:t>
            </w:r>
          </w:p>
        </w:tc>
      </w:tr>
      <w:tr w:rsidR="001D634E" w:rsidRPr="00637F30" w:rsidTr="00637F30">
        <w:trPr>
          <w:cantSplit/>
          <w:trHeight w:val="211"/>
        </w:trPr>
        <w:tc>
          <w:tcPr>
            <w:tcW w:w="9120" w:type="dxa"/>
            <w:gridSpan w:val="5"/>
            <w:shd w:val="clear" w:color="auto" w:fill="auto"/>
          </w:tcPr>
          <w:p w:rsidR="001D634E" w:rsidRPr="00637F30" w:rsidRDefault="001D634E" w:rsidP="00637F30">
            <w:pPr>
              <w:widowControl/>
              <w:spacing w:line="360" w:lineRule="auto"/>
              <w:ind w:firstLine="0"/>
              <w:rPr>
                <w:b/>
                <w:color w:val="000000"/>
                <w:szCs w:val="24"/>
              </w:rPr>
            </w:pPr>
            <w:r w:rsidRPr="00637F30">
              <w:rPr>
                <w:b/>
                <w:color w:val="000000"/>
                <w:szCs w:val="24"/>
              </w:rPr>
              <w:t>Частные показатели</w:t>
            </w:r>
          </w:p>
        </w:tc>
      </w:tr>
      <w:tr w:rsidR="001D634E" w:rsidRPr="00637F30" w:rsidTr="00637F30">
        <w:trPr>
          <w:cantSplit/>
          <w:trHeight w:val="316"/>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6</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Валовая рентабельность</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3,90</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6,47</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7,19</w:t>
            </w:r>
          </w:p>
        </w:tc>
      </w:tr>
      <w:tr w:rsidR="001D634E" w:rsidRPr="00637F30" w:rsidTr="00637F30">
        <w:trPr>
          <w:cantSplit/>
          <w:trHeight w:val="316"/>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7</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Затратоотдача</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1,07</w:t>
            </w:r>
          </w:p>
        </w:tc>
        <w:tc>
          <w:tcPr>
            <w:tcW w:w="1286"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3,39</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4,51</w:t>
            </w:r>
          </w:p>
        </w:tc>
      </w:tr>
      <w:tr w:rsidR="001D634E" w:rsidRPr="00637F30" w:rsidTr="00637F30">
        <w:trPr>
          <w:cantSplit/>
          <w:trHeight w:val="316"/>
        </w:trPr>
        <w:tc>
          <w:tcPr>
            <w:tcW w:w="487"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8</w:t>
            </w:r>
          </w:p>
        </w:tc>
        <w:tc>
          <w:tcPr>
            <w:tcW w:w="5002"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Рентабельность перманентного капитала</w:t>
            </w:r>
          </w:p>
        </w:tc>
        <w:tc>
          <w:tcPr>
            <w:tcW w:w="1286" w:type="dxa"/>
            <w:shd w:val="clear" w:color="auto" w:fill="auto"/>
          </w:tcPr>
          <w:p w:rsidR="001D634E" w:rsidRPr="00637F30" w:rsidRDefault="006856BF" w:rsidP="00637F30">
            <w:pPr>
              <w:widowControl/>
              <w:spacing w:line="360" w:lineRule="auto"/>
              <w:ind w:firstLine="0"/>
              <w:rPr>
                <w:color w:val="000000"/>
                <w:szCs w:val="24"/>
              </w:rPr>
            </w:pPr>
            <w:r w:rsidRPr="00637F30">
              <w:rPr>
                <w:color w:val="000000"/>
                <w:szCs w:val="24"/>
              </w:rPr>
              <w:t>Х</w:t>
            </w:r>
          </w:p>
        </w:tc>
        <w:tc>
          <w:tcPr>
            <w:tcW w:w="1286" w:type="dxa"/>
            <w:shd w:val="clear" w:color="auto" w:fill="auto"/>
          </w:tcPr>
          <w:p w:rsidR="001D634E" w:rsidRPr="00637F30" w:rsidRDefault="002C5133" w:rsidP="00637F30">
            <w:pPr>
              <w:widowControl/>
              <w:spacing w:line="360" w:lineRule="auto"/>
              <w:ind w:firstLine="0"/>
              <w:rPr>
                <w:color w:val="000000"/>
                <w:szCs w:val="24"/>
              </w:rPr>
            </w:pPr>
            <w:r w:rsidRPr="00637F30">
              <w:rPr>
                <w:color w:val="000000"/>
                <w:szCs w:val="24"/>
              </w:rPr>
              <w:t>Х</w:t>
            </w:r>
          </w:p>
        </w:tc>
        <w:tc>
          <w:tcPr>
            <w:tcW w:w="1059" w:type="dxa"/>
            <w:shd w:val="clear" w:color="auto" w:fill="auto"/>
          </w:tcPr>
          <w:p w:rsidR="001D634E" w:rsidRPr="00637F30" w:rsidRDefault="001D634E" w:rsidP="00637F30">
            <w:pPr>
              <w:widowControl/>
              <w:spacing w:line="360" w:lineRule="auto"/>
              <w:ind w:firstLine="0"/>
              <w:rPr>
                <w:color w:val="000000"/>
                <w:szCs w:val="24"/>
              </w:rPr>
            </w:pPr>
            <w:r w:rsidRPr="00637F30">
              <w:rPr>
                <w:color w:val="000000"/>
                <w:szCs w:val="24"/>
              </w:rPr>
              <w:t>10,89</w:t>
            </w:r>
          </w:p>
        </w:tc>
      </w:tr>
    </w:tbl>
    <w:p w:rsidR="00917A55" w:rsidRDefault="00917A55" w:rsidP="00D50DCA">
      <w:pPr>
        <w:widowControl/>
        <w:spacing w:line="360" w:lineRule="auto"/>
        <w:ind w:firstLine="709"/>
        <w:rPr>
          <w:color w:val="000000"/>
          <w:sz w:val="28"/>
          <w:szCs w:val="28"/>
        </w:rPr>
      </w:pPr>
    </w:p>
    <w:p w:rsidR="001D634E" w:rsidRPr="00D50DCA" w:rsidRDefault="001D634E" w:rsidP="00D50DCA">
      <w:pPr>
        <w:widowControl/>
        <w:spacing w:line="360" w:lineRule="auto"/>
        <w:ind w:firstLine="709"/>
        <w:rPr>
          <w:color w:val="000000"/>
          <w:sz w:val="28"/>
          <w:szCs w:val="28"/>
        </w:rPr>
      </w:pPr>
      <w:r w:rsidRPr="00D50DCA">
        <w:rPr>
          <w:color w:val="000000"/>
          <w:sz w:val="28"/>
          <w:szCs w:val="28"/>
        </w:rPr>
        <w:t xml:space="preserve">Таким образом, если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показатель рентабельности продаж составил 1,0</w:t>
      </w:r>
      <w:r w:rsidR="00D50DCA" w:rsidRPr="00D50DCA">
        <w:rPr>
          <w:color w:val="000000"/>
          <w:sz w:val="28"/>
          <w:szCs w:val="28"/>
        </w:rPr>
        <w:t>3</w:t>
      </w:r>
      <w:r w:rsidR="00D50DCA">
        <w:rPr>
          <w:color w:val="000000"/>
          <w:sz w:val="28"/>
          <w:szCs w:val="28"/>
        </w:rPr>
        <w:t>%</w:t>
      </w:r>
      <w:r w:rsidRPr="00D50DCA">
        <w:rPr>
          <w:color w:val="000000"/>
          <w:sz w:val="28"/>
          <w:szCs w:val="28"/>
        </w:rPr>
        <w:t xml:space="preserve">, </w:t>
      </w:r>
      <w:r w:rsidR="00D50DCA">
        <w:rPr>
          <w:color w:val="000000"/>
          <w:sz w:val="28"/>
          <w:szCs w:val="28"/>
        </w:rPr>
        <w:t>т.е.</w:t>
      </w:r>
      <w:r w:rsidRPr="00D50DCA">
        <w:rPr>
          <w:color w:val="000000"/>
          <w:sz w:val="28"/>
          <w:szCs w:val="28"/>
        </w:rPr>
        <w:t xml:space="preserve"> с каждого рубля реализованной продукции предприятие получало прибыли 1,03 коп.</w:t>
      </w:r>
    </w:p>
    <w:p w:rsidR="001D634E" w:rsidRPr="00D50DCA" w:rsidRDefault="001D634E" w:rsidP="00D50DCA">
      <w:pPr>
        <w:widowControl/>
        <w:spacing w:line="360" w:lineRule="auto"/>
        <w:ind w:firstLine="709"/>
        <w:rPr>
          <w:color w:val="000000"/>
          <w:sz w:val="28"/>
          <w:szCs w:val="28"/>
        </w:rPr>
      </w:pPr>
      <w:r w:rsidRPr="00D50DCA">
        <w:rPr>
          <w:color w:val="000000"/>
          <w:sz w:val="28"/>
          <w:szCs w:val="28"/>
        </w:rPr>
        <w:t>В 2005 году этот показатель увеличился и составил 3,1</w:t>
      </w:r>
      <w:r w:rsidR="00D50DCA" w:rsidRPr="00D50DCA">
        <w:rPr>
          <w:color w:val="000000"/>
          <w:sz w:val="28"/>
          <w:szCs w:val="28"/>
        </w:rPr>
        <w:t>7</w:t>
      </w:r>
      <w:r w:rsidR="00D50DCA">
        <w:rPr>
          <w:color w:val="000000"/>
          <w:sz w:val="28"/>
          <w:szCs w:val="28"/>
        </w:rPr>
        <w:t>%</w:t>
      </w:r>
      <w:r w:rsidRPr="00D50DCA">
        <w:rPr>
          <w:color w:val="000000"/>
          <w:sz w:val="28"/>
          <w:szCs w:val="28"/>
        </w:rPr>
        <w:t xml:space="preserve">, </w:t>
      </w:r>
      <w:r w:rsidR="00D50DCA">
        <w:rPr>
          <w:color w:val="000000"/>
          <w:sz w:val="28"/>
          <w:szCs w:val="28"/>
        </w:rPr>
        <w:t>т.е.</w:t>
      </w:r>
      <w:r w:rsidRPr="00D50DCA">
        <w:rPr>
          <w:color w:val="000000"/>
          <w:sz w:val="28"/>
          <w:szCs w:val="28"/>
        </w:rPr>
        <w:t xml:space="preserve"> с каждого рубля реализованной продукции предприятие получало прибыли 3,17 коп.</w:t>
      </w:r>
    </w:p>
    <w:p w:rsidR="001D634E" w:rsidRPr="00D50DCA" w:rsidRDefault="001D634E" w:rsidP="00D50DCA">
      <w:pPr>
        <w:widowControl/>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рентабельность продаж продолжала увеличиваться</w:t>
      </w:r>
      <w:r w:rsidR="00D50DCA">
        <w:rPr>
          <w:color w:val="000000"/>
          <w:sz w:val="28"/>
          <w:szCs w:val="28"/>
        </w:rPr>
        <w:t xml:space="preserve"> </w:t>
      </w:r>
      <w:r w:rsidRPr="00D50DCA">
        <w:rPr>
          <w:color w:val="000000"/>
          <w:sz w:val="28"/>
          <w:szCs w:val="28"/>
        </w:rPr>
        <w:t>и составила 4,1</w:t>
      </w:r>
      <w:r w:rsidR="00D50DCA" w:rsidRPr="00D50DCA">
        <w:rPr>
          <w:color w:val="000000"/>
          <w:sz w:val="28"/>
          <w:szCs w:val="28"/>
        </w:rPr>
        <w:t>9</w:t>
      </w:r>
      <w:r w:rsidR="00D50DCA">
        <w:rPr>
          <w:color w:val="000000"/>
          <w:sz w:val="28"/>
          <w:szCs w:val="28"/>
        </w:rPr>
        <w:t>%</w:t>
      </w:r>
      <w:r w:rsidRPr="00D50DCA">
        <w:rPr>
          <w:color w:val="000000"/>
          <w:sz w:val="28"/>
          <w:szCs w:val="28"/>
        </w:rPr>
        <w:t xml:space="preserve">, </w:t>
      </w:r>
      <w:r w:rsidR="00D50DCA">
        <w:rPr>
          <w:color w:val="000000"/>
          <w:sz w:val="28"/>
          <w:szCs w:val="28"/>
        </w:rPr>
        <w:t>т.е.</w:t>
      </w:r>
      <w:r w:rsidRPr="00D50DCA">
        <w:rPr>
          <w:color w:val="000000"/>
          <w:sz w:val="28"/>
          <w:szCs w:val="28"/>
        </w:rPr>
        <w:t xml:space="preserve"> с каждого рубля реализованной продукции предприятие получало прибыли 4,19 коп.</w:t>
      </w:r>
    </w:p>
    <w:p w:rsidR="001D634E" w:rsidRPr="00D50DCA" w:rsidRDefault="001D634E" w:rsidP="00D50DCA">
      <w:pPr>
        <w:widowControl/>
        <w:spacing w:line="360" w:lineRule="auto"/>
        <w:ind w:firstLine="709"/>
        <w:rPr>
          <w:color w:val="000000"/>
          <w:sz w:val="28"/>
          <w:szCs w:val="28"/>
        </w:rPr>
      </w:pPr>
      <w:r w:rsidRPr="00D50DCA">
        <w:rPr>
          <w:color w:val="000000"/>
          <w:sz w:val="28"/>
          <w:szCs w:val="28"/>
        </w:rPr>
        <w:t>Это положительно характеризует деятельность предприятия по организации продаж. Рост рентабельности обусловлен ростом цен на продукцию предприятия и ростом выручки от продаж.</w:t>
      </w:r>
    </w:p>
    <w:p w:rsidR="001D634E" w:rsidRPr="00D50DCA" w:rsidRDefault="001D634E" w:rsidP="00D50DCA">
      <w:pPr>
        <w:pStyle w:val="af0"/>
        <w:spacing w:line="360" w:lineRule="auto"/>
        <w:ind w:firstLine="709"/>
        <w:jc w:val="both"/>
        <w:rPr>
          <w:color w:val="000000"/>
          <w:sz w:val="28"/>
          <w:szCs w:val="28"/>
        </w:rPr>
      </w:pPr>
      <w:r w:rsidRPr="00D50DCA">
        <w:rPr>
          <w:color w:val="000000"/>
          <w:sz w:val="28"/>
          <w:szCs w:val="28"/>
        </w:rPr>
        <w:t>Приведенные показатели рентабельности зависят от множества факторов. Здесь мы приведем факторный анализ уровня рентабельности торговой деятельности предприятия.</w:t>
      </w:r>
    </w:p>
    <w:p w:rsidR="00DD29EF" w:rsidRPr="00D50DCA" w:rsidRDefault="00DD29EF" w:rsidP="00D50DCA">
      <w:pPr>
        <w:pStyle w:val="af0"/>
        <w:spacing w:line="360" w:lineRule="auto"/>
        <w:ind w:firstLine="709"/>
        <w:jc w:val="both"/>
        <w:rPr>
          <w:color w:val="000000"/>
          <w:sz w:val="28"/>
          <w:szCs w:val="28"/>
        </w:rPr>
      </w:pPr>
      <w:r w:rsidRPr="00D50DCA">
        <w:rPr>
          <w:color w:val="000000"/>
          <w:sz w:val="28"/>
          <w:szCs w:val="28"/>
        </w:rPr>
        <w:t>Уровень рентабельности деятельности (окупаемость затрат) зависит от трех основных факторов первого порядка: изменения структуры реализованной продукции, ее себестоимости и средних цен реализации.</w:t>
      </w:r>
    </w:p>
    <w:p w:rsidR="00656186" w:rsidRPr="00D50DCA" w:rsidRDefault="00631715" w:rsidP="00D50DCA">
      <w:pPr>
        <w:widowControl/>
        <w:spacing w:line="360" w:lineRule="auto"/>
        <w:ind w:firstLine="709"/>
        <w:rPr>
          <w:snapToGrid w:val="0"/>
          <w:color w:val="000000"/>
          <w:sz w:val="28"/>
          <w:szCs w:val="28"/>
        </w:rPr>
      </w:pPr>
      <w:r w:rsidRPr="00D50DCA">
        <w:rPr>
          <w:color w:val="000000"/>
          <w:sz w:val="28"/>
          <w:szCs w:val="28"/>
        </w:rPr>
        <w:t xml:space="preserve">Таким образом, подводя итог второй главы </w:t>
      </w:r>
      <w:r w:rsidR="003B3818" w:rsidRPr="00D50DCA">
        <w:rPr>
          <w:color w:val="000000"/>
          <w:sz w:val="28"/>
          <w:szCs w:val="28"/>
        </w:rPr>
        <w:t>курсов</w:t>
      </w:r>
      <w:r w:rsidR="009C7A52" w:rsidRPr="00D50DCA">
        <w:rPr>
          <w:color w:val="000000"/>
          <w:sz w:val="28"/>
          <w:szCs w:val="28"/>
        </w:rPr>
        <w:t>о</w:t>
      </w:r>
      <w:r w:rsidR="003B3818" w:rsidRPr="00D50DCA">
        <w:rPr>
          <w:color w:val="000000"/>
          <w:sz w:val="28"/>
          <w:szCs w:val="28"/>
        </w:rPr>
        <w:t>й</w:t>
      </w:r>
      <w:r w:rsidRPr="00D50DCA">
        <w:rPr>
          <w:color w:val="000000"/>
          <w:sz w:val="28"/>
          <w:szCs w:val="28"/>
        </w:rPr>
        <w:t xml:space="preserve"> работы можно сделать вывод, что </w:t>
      </w:r>
      <w:r w:rsidR="00B73DB9" w:rsidRPr="00D50DCA">
        <w:rPr>
          <w:color w:val="000000"/>
          <w:sz w:val="28"/>
          <w:szCs w:val="28"/>
        </w:rPr>
        <w:t xml:space="preserve">на финансовые результаты </w:t>
      </w:r>
      <w:r w:rsidRPr="00D50DCA">
        <w:rPr>
          <w:color w:val="000000"/>
          <w:sz w:val="28"/>
          <w:szCs w:val="28"/>
        </w:rPr>
        <w:t>О</w:t>
      </w:r>
      <w:r w:rsidR="002A58C4" w:rsidRPr="00D50DCA">
        <w:rPr>
          <w:color w:val="000000"/>
          <w:sz w:val="28"/>
          <w:szCs w:val="28"/>
        </w:rPr>
        <w:t>А</w:t>
      </w:r>
      <w:r w:rsidRPr="00D50DCA">
        <w:rPr>
          <w:color w:val="000000"/>
          <w:sz w:val="28"/>
          <w:szCs w:val="28"/>
        </w:rPr>
        <w:t xml:space="preserve">О </w:t>
      </w:r>
      <w:r w:rsidR="002A58C4" w:rsidRPr="00D50DCA">
        <w:rPr>
          <w:color w:val="000000"/>
          <w:sz w:val="28"/>
          <w:szCs w:val="28"/>
        </w:rPr>
        <w:t xml:space="preserve">ПО </w:t>
      </w:r>
      <w:r w:rsidRPr="00D50DCA">
        <w:rPr>
          <w:color w:val="000000"/>
          <w:sz w:val="28"/>
          <w:szCs w:val="28"/>
        </w:rPr>
        <w:t>«</w:t>
      </w:r>
      <w:r w:rsidR="002A58C4" w:rsidRPr="00D50DCA">
        <w:rPr>
          <w:color w:val="000000"/>
          <w:sz w:val="28"/>
          <w:szCs w:val="28"/>
        </w:rPr>
        <w:t>АМЗ</w:t>
      </w:r>
      <w:r w:rsidRPr="00D50DCA">
        <w:rPr>
          <w:color w:val="000000"/>
          <w:sz w:val="28"/>
          <w:szCs w:val="28"/>
        </w:rPr>
        <w:t xml:space="preserve">» в анализируемом периоде </w:t>
      </w:r>
      <w:r w:rsidR="00B73DB9" w:rsidRPr="00D50DCA">
        <w:rPr>
          <w:color w:val="000000"/>
          <w:sz w:val="28"/>
          <w:szCs w:val="28"/>
        </w:rPr>
        <w:t>оказал</w:t>
      </w:r>
      <w:r w:rsidR="00656186" w:rsidRPr="00D50DCA">
        <w:rPr>
          <w:color w:val="000000"/>
          <w:sz w:val="28"/>
          <w:szCs w:val="28"/>
        </w:rPr>
        <w:t>о</w:t>
      </w:r>
      <w:r w:rsidR="00B73DB9" w:rsidRPr="00D50DCA">
        <w:rPr>
          <w:color w:val="000000"/>
          <w:sz w:val="28"/>
          <w:szCs w:val="28"/>
        </w:rPr>
        <w:t xml:space="preserve"> </w:t>
      </w:r>
      <w:r w:rsidR="001F05F4" w:rsidRPr="00D50DCA">
        <w:rPr>
          <w:snapToGrid w:val="0"/>
          <w:color w:val="000000"/>
          <w:sz w:val="28"/>
          <w:szCs w:val="28"/>
        </w:rPr>
        <w:t xml:space="preserve">увеличение себестоимости 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001F05F4" w:rsidRPr="00D50DCA">
        <w:rPr>
          <w:snapToGrid w:val="0"/>
          <w:color w:val="000000"/>
          <w:sz w:val="28"/>
          <w:szCs w:val="28"/>
        </w:rPr>
        <w:t xml:space="preserve">. на 11717,2 тыс. руб. и на 15685,2 тыс. руб. 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001F05F4" w:rsidRPr="00D50DCA">
        <w:rPr>
          <w:snapToGrid w:val="0"/>
          <w:color w:val="000000"/>
          <w:sz w:val="28"/>
          <w:szCs w:val="28"/>
        </w:rPr>
        <w:t xml:space="preserve">. Также отрицательное значение на величину прибыли оказало 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00D50DCA">
        <w:rPr>
          <w:snapToGrid w:val="0"/>
          <w:color w:val="000000"/>
          <w:sz w:val="28"/>
          <w:szCs w:val="28"/>
        </w:rPr>
        <w:t>.</w:t>
      </w:r>
      <w:r w:rsidR="00D50DCA" w:rsidRPr="00D50DCA">
        <w:rPr>
          <w:snapToGrid w:val="0"/>
          <w:color w:val="000000"/>
          <w:sz w:val="28"/>
          <w:szCs w:val="28"/>
        </w:rPr>
        <w:t xml:space="preserve"> </w:t>
      </w:r>
      <w:r w:rsidR="001F05F4" w:rsidRPr="00D50DCA">
        <w:rPr>
          <w:snapToGrid w:val="0"/>
          <w:color w:val="000000"/>
          <w:sz w:val="28"/>
          <w:szCs w:val="28"/>
        </w:rPr>
        <w:t xml:space="preserve">снижение объема реализации продукции на 14262,6 тыс. руб. и изменение цен на продукцию предприятия в размере 350,7 тыс. руб. В результате повышения цен на предприятии 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001F05F4" w:rsidRPr="00D50DCA">
        <w:rPr>
          <w:snapToGrid w:val="0"/>
          <w:color w:val="000000"/>
          <w:sz w:val="28"/>
          <w:szCs w:val="28"/>
        </w:rPr>
        <w:t>. потери прибыли от продаж составили 293,7 тыс. руб., но за счет роста спроса на продукцию организации величина прибыли возросла на 6059,3 тыс. руб.</w:t>
      </w:r>
    </w:p>
    <w:p w:rsidR="001F05F4" w:rsidRPr="00D50DCA" w:rsidRDefault="001F05F4" w:rsidP="00D50DCA">
      <w:pPr>
        <w:widowControl/>
        <w:spacing w:line="360" w:lineRule="auto"/>
        <w:ind w:firstLine="709"/>
        <w:rPr>
          <w:color w:val="000000"/>
          <w:sz w:val="28"/>
          <w:szCs w:val="28"/>
        </w:rPr>
      </w:pPr>
      <w:r w:rsidRPr="00D50DCA">
        <w:rPr>
          <w:color w:val="000000"/>
          <w:sz w:val="28"/>
          <w:szCs w:val="28"/>
        </w:rPr>
        <w:t xml:space="preserve">Расчет критического объема выручки также установил, что реальный объем выручки выше установленного на 345967 тыс. руб.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xml:space="preserve">, на 232075 тыс. руб.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и на 198618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xml:space="preserve">. При этом запас финансовой прочности составлял в </w:t>
      </w:r>
      <w:r w:rsidR="00D50DCA" w:rsidRPr="00D50DCA">
        <w:rPr>
          <w:color w:val="000000"/>
          <w:sz w:val="28"/>
          <w:szCs w:val="28"/>
        </w:rPr>
        <w:t>2004</w:t>
      </w:r>
      <w:r w:rsidR="00D50DCA">
        <w:rPr>
          <w:color w:val="000000"/>
          <w:sz w:val="28"/>
          <w:szCs w:val="28"/>
        </w:rPr>
        <w:t> </w:t>
      </w:r>
      <w:r w:rsidR="00D50DCA" w:rsidRPr="00D50DCA">
        <w:rPr>
          <w:color w:val="000000"/>
          <w:sz w:val="28"/>
          <w:szCs w:val="28"/>
        </w:rPr>
        <w:t>г</w:t>
      </w:r>
      <w:r w:rsidRPr="00D50DCA">
        <w:rPr>
          <w:color w:val="000000"/>
          <w:sz w:val="28"/>
          <w:szCs w:val="28"/>
        </w:rPr>
        <w:t>. 26,</w:t>
      </w:r>
      <w:r w:rsidR="00D50DCA" w:rsidRPr="00D50DCA">
        <w:rPr>
          <w:color w:val="000000"/>
          <w:sz w:val="28"/>
          <w:szCs w:val="28"/>
        </w:rPr>
        <w:t>4</w:t>
      </w:r>
      <w:r w:rsidR="00D50DCA">
        <w:rPr>
          <w:color w:val="000000"/>
          <w:sz w:val="28"/>
          <w:szCs w:val="28"/>
        </w:rPr>
        <w:t>%</w:t>
      </w:r>
      <w:r w:rsidRPr="00D50DCA">
        <w:rPr>
          <w:color w:val="000000"/>
          <w:sz w:val="28"/>
          <w:szCs w:val="28"/>
        </w:rPr>
        <w:t>, и обеспечивался в основном прибылью от продажи продукции.</w:t>
      </w:r>
    </w:p>
    <w:p w:rsidR="001F05F4" w:rsidRPr="00D50DCA" w:rsidRDefault="001F05F4" w:rsidP="00D50DCA">
      <w:pPr>
        <w:widowControl/>
        <w:spacing w:line="360" w:lineRule="auto"/>
        <w:ind w:firstLine="709"/>
        <w:rPr>
          <w:color w:val="000000"/>
          <w:sz w:val="28"/>
          <w:szCs w:val="28"/>
        </w:rPr>
      </w:pPr>
      <w:r w:rsidRPr="00D50DCA">
        <w:rPr>
          <w:color w:val="000000"/>
          <w:sz w:val="28"/>
          <w:szCs w:val="28"/>
        </w:rPr>
        <w:t>Проведенный анализ рентабельности показал, что увеличение рентабельности продаж в основном произошло в результате роста величины выручки от реализации продукции и составило 4,0</w:t>
      </w:r>
      <w:r w:rsidR="00D50DCA" w:rsidRPr="00D50DCA">
        <w:rPr>
          <w:color w:val="000000"/>
          <w:sz w:val="28"/>
          <w:szCs w:val="28"/>
        </w:rPr>
        <w:t>3</w:t>
      </w:r>
      <w:r w:rsidR="00D50DCA">
        <w:rPr>
          <w:color w:val="000000"/>
          <w:sz w:val="28"/>
          <w:szCs w:val="28"/>
        </w:rPr>
        <w:t>%</w:t>
      </w:r>
      <w:r w:rsidRPr="00D50DCA">
        <w:rPr>
          <w:color w:val="000000"/>
          <w:sz w:val="28"/>
          <w:szCs w:val="28"/>
        </w:rPr>
        <w:t>. Рост себестоимости продукции оказал отрицательное влияние на уровень рентабельности от продаж, и вызвал ее снижение на 3,1</w:t>
      </w:r>
      <w:r w:rsidR="00D50DCA" w:rsidRPr="00D50DCA">
        <w:rPr>
          <w:color w:val="000000"/>
          <w:sz w:val="28"/>
          <w:szCs w:val="28"/>
        </w:rPr>
        <w:t>6</w:t>
      </w:r>
      <w:r w:rsidR="00D50DCA">
        <w:rPr>
          <w:color w:val="000000"/>
          <w:sz w:val="28"/>
          <w:szCs w:val="28"/>
        </w:rPr>
        <w:t>%</w:t>
      </w:r>
      <w:r w:rsidRPr="00D50DCA">
        <w:rPr>
          <w:color w:val="000000"/>
          <w:sz w:val="28"/>
          <w:szCs w:val="28"/>
        </w:rPr>
        <w:t>.</w:t>
      </w:r>
    </w:p>
    <w:p w:rsidR="003E47B9" w:rsidRPr="00D50DCA" w:rsidRDefault="00631715" w:rsidP="00D50DCA">
      <w:pPr>
        <w:widowControl/>
        <w:spacing w:line="360" w:lineRule="auto"/>
        <w:ind w:firstLine="709"/>
        <w:rPr>
          <w:color w:val="000000"/>
          <w:sz w:val="28"/>
          <w:szCs w:val="28"/>
        </w:rPr>
      </w:pPr>
      <w:r w:rsidRPr="00D50DCA">
        <w:rPr>
          <w:color w:val="000000"/>
          <w:sz w:val="28"/>
          <w:szCs w:val="28"/>
        </w:rPr>
        <w:t xml:space="preserve">Организация не планирует </w:t>
      </w:r>
      <w:r w:rsidR="00656186" w:rsidRPr="00D50DCA">
        <w:rPr>
          <w:color w:val="000000"/>
          <w:sz w:val="28"/>
          <w:szCs w:val="28"/>
        </w:rPr>
        <w:t xml:space="preserve">финансово-хозяйственную </w:t>
      </w:r>
      <w:r w:rsidRPr="00D50DCA">
        <w:rPr>
          <w:color w:val="000000"/>
          <w:sz w:val="28"/>
          <w:szCs w:val="28"/>
        </w:rPr>
        <w:t xml:space="preserve">деятельность на долгосрочный период, что влечет за собой снижение прибыли. Поэтому в качестве рекомендаций предлагается рассмотреть вариант управления </w:t>
      </w:r>
      <w:r w:rsidR="00025F50" w:rsidRPr="00D50DCA">
        <w:rPr>
          <w:color w:val="000000"/>
          <w:sz w:val="28"/>
          <w:szCs w:val="28"/>
        </w:rPr>
        <w:t>затратами и ресурсами организации</w:t>
      </w:r>
      <w:r w:rsidRPr="00D50DCA">
        <w:rPr>
          <w:color w:val="000000"/>
          <w:sz w:val="28"/>
          <w:szCs w:val="28"/>
        </w:rPr>
        <w:t xml:space="preserve">. Что и будет сделано в третьей главе данной </w:t>
      </w:r>
      <w:r w:rsidR="003B3818" w:rsidRPr="00D50DCA">
        <w:rPr>
          <w:color w:val="000000"/>
          <w:sz w:val="28"/>
          <w:szCs w:val="28"/>
        </w:rPr>
        <w:t>курсовой</w:t>
      </w:r>
      <w:r w:rsidRPr="00D50DCA">
        <w:rPr>
          <w:color w:val="000000"/>
          <w:sz w:val="28"/>
          <w:szCs w:val="28"/>
        </w:rPr>
        <w:t xml:space="preserve"> работы.</w:t>
      </w:r>
    </w:p>
    <w:p w:rsidR="000F3854" w:rsidRDefault="000F3854" w:rsidP="00D50DCA">
      <w:pPr>
        <w:pStyle w:val="21"/>
        <w:overflowPunct/>
        <w:autoSpaceDE/>
        <w:autoSpaceDN/>
        <w:adjustRightInd/>
        <w:spacing w:line="360" w:lineRule="auto"/>
        <w:ind w:firstLine="709"/>
        <w:textAlignment w:val="auto"/>
        <w:rPr>
          <w:bCs/>
          <w:color w:val="000000"/>
          <w:sz w:val="28"/>
          <w:szCs w:val="28"/>
        </w:rPr>
      </w:pPr>
    </w:p>
    <w:p w:rsidR="006312EB" w:rsidRDefault="006312EB" w:rsidP="00D50DCA">
      <w:pPr>
        <w:pStyle w:val="21"/>
        <w:overflowPunct/>
        <w:autoSpaceDE/>
        <w:autoSpaceDN/>
        <w:adjustRightInd/>
        <w:spacing w:line="360" w:lineRule="auto"/>
        <w:ind w:firstLine="709"/>
        <w:textAlignment w:val="auto"/>
        <w:rPr>
          <w:bCs/>
          <w:color w:val="000000"/>
          <w:sz w:val="28"/>
          <w:szCs w:val="28"/>
        </w:rPr>
      </w:pPr>
    </w:p>
    <w:p w:rsidR="000F3854" w:rsidRPr="006312EB" w:rsidRDefault="006312EB" w:rsidP="00D50DCA">
      <w:pPr>
        <w:pStyle w:val="21"/>
        <w:overflowPunct/>
        <w:autoSpaceDE/>
        <w:autoSpaceDN/>
        <w:adjustRightInd/>
        <w:spacing w:line="360" w:lineRule="auto"/>
        <w:ind w:firstLine="709"/>
        <w:textAlignment w:val="auto"/>
        <w:rPr>
          <w:b/>
          <w:bCs/>
          <w:color w:val="000000"/>
          <w:sz w:val="28"/>
          <w:szCs w:val="28"/>
        </w:rPr>
      </w:pPr>
      <w:r>
        <w:rPr>
          <w:b/>
          <w:bCs/>
          <w:color w:val="000000"/>
          <w:sz w:val="28"/>
          <w:szCs w:val="28"/>
        </w:rPr>
        <w:br w:type="page"/>
      </w:r>
      <w:r w:rsidR="000F3854" w:rsidRPr="006312EB">
        <w:rPr>
          <w:b/>
          <w:bCs/>
          <w:color w:val="000000"/>
          <w:sz w:val="28"/>
          <w:szCs w:val="28"/>
        </w:rPr>
        <w:t>3</w:t>
      </w:r>
      <w:r>
        <w:rPr>
          <w:b/>
          <w:bCs/>
          <w:color w:val="000000"/>
          <w:sz w:val="28"/>
          <w:szCs w:val="28"/>
        </w:rPr>
        <w:t>.</w:t>
      </w:r>
      <w:r w:rsidR="000F3854" w:rsidRPr="006312EB">
        <w:rPr>
          <w:b/>
          <w:bCs/>
          <w:color w:val="000000"/>
          <w:sz w:val="28"/>
          <w:szCs w:val="28"/>
        </w:rPr>
        <w:t xml:space="preserve"> Мероприятия по повышению эффективности политики управления финансовыми результатами</w:t>
      </w:r>
    </w:p>
    <w:p w:rsidR="007D0E41" w:rsidRPr="00D50DCA" w:rsidRDefault="007D0E41" w:rsidP="00D50DCA">
      <w:pPr>
        <w:pStyle w:val="21"/>
        <w:overflowPunct/>
        <w:autoSpaceDE/>
        <w:autoSpaceDN/>
        <w:adjustRightInd/>
        <w:spacing w:line="360" w:lineRule="auto"/>
        <w:ind w:firstLine="709"/>
        <w:textAlignment w:val="auto"/>
        <w:rPr>
          <w:bCs/>
          <w:color w:val="000000"/>
          <w:sz w:val="28"/>
          <w:szCs w:val="28"/>
        </w:rPr>
      </w:pPr>
    </w:p>
    <w:p w:rsidR="00086554" w:rsidRPr="00D50DCA" w:rsidRDefault="00086554" w:rsidP="00D50DCA">
      <w:pPr>
        <w:widowControl/>
        <w:spacing w:line="360" w:lineRule="auto"/>
        <w:ind w:firstLine="709"/>
        <w:rPr>
          <w:color w:val="000000"/>
          <w:sz w:val="28"/>
          <w:szCs w:val="28"/>
        </w:rPr>
      </w:pPr>
      <w:r w:rsidRPr="00D50DCA">
        <w:rPr>
          <w:color w:val="000000"/>
          <w:sz w:val="28"/>
          <w:szCs w:val="28"/>
        </w:rPr>
        <w:t>Исходя из результатов, полученных в результате финансового анализа, можно сказать, что при наличии определенного запаса финансовой прочности, сохраняется удовлетворительная структура баланса, наблюдается стабильное финансовое состояние на предприятии, оно обладает высокой платежеспособностью.</w:t>
      </w:r>
    </w:p>
    <w:p w:rsidR="00086554" w:rsidRPr="00D50DCA" w:rsidRDefault="00086554" w:rsidP="00D50DCA">
      <w:pPr>
        <w:widowControl/>
        <w:spacing w:line="360" w:lineRule="auto"/>
        <w:ind w:firstLine="709"/>
        <w:rPr>
          <w:color w:val="000000"/>
          <w:sz w:val="28"/>
          <w:szCs w:val="28"/>
        </w:rPr>
      </w:pPr>
      <w:r w:rsidRPr="00D50DCA">
        <w:rPr>
          <w:color w:val="000000"/>
          <w:sz w:val="28"/>
          <w:szCs w:val="28"/>
        </w:rPr>
        <w:t xml:space="preserve">Увеличение прибыли на предприятии </w:t>
      </w:r>
      <w:r w:rsidR="00EF0C44" w:rsidRPr="00D50DCA">
        <w:rPr>
          <w:color w:val="000000"/>
          <w:sz w:val="28"/>
          <w:szCs w:val="28"/>
        </w:rPr>
        <w:t>ОА</w:t>
      </w:r>
      <w:r w:rsidRPr="00D50DCA">
        <w:rPr>
          <w:color w:val="000000"/>
          <w:sz w:val="28"/>
          <w:szCs w:val="28"/>
        </w:rPr>
        <w:t>О</w:t>
      </w:r>
      <w:r w:rsidR="00D50DCA">
        <w:rPr>
          <w:color w:val="000000"/>
          <w:sz w:val="28"/>
          <w:szCs w:val="28"/>
        </w:rPr>
        <w:t> </w:t>
      </w:r>
      <w:r w:rsidR="00D50DCA" w:rsidRPr="00D50DCA">
        <w:rPr>
          <w:color w:val="000000"/>
          <w:sz w:val="28"/>
          <w:szCs w:val="28"/>
        </w:rPr>
        <w:t>«</w:t>
      </w:r>
      <w:r w:rsidR="00EF0C44" w:rsidRPr="00D50DCA">
        <w:rPr>
          <w:color w:val="000000"/>
          <w:sz w:val="28"/>
          <w:szCs w:val="28"/>
        </w:rPr>
        <w:t>АМЗ</w:t>
      </w:r>
      <w:r w:rsidRPr="00D50DCA">
        <w:rPr>
          <w:color w:val="000000"/>
          <w:sz w:val="28"/>
          <w:szCs w:val="28"/>
        </w:rPr>
        <w:t>» возможно двумя способами:</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увеличить выручку от реализации продукции предприятия;</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уменьшить расходы на производство продукции предприятия.</w:t>
      </w:r>
    </w:p>
    <w:p w:rsidR="00086554" w:rsidRPr="00D50DCA" w:rsidRDefault="00086554" w:rsidP="00D50DCA">
      <w:pPr>
        <w:widowControl/>
        <w:spacing w:line="360" w:lineRule="auto"/>
        <w:ind w:firstLine="709"/>
        <w:rPr>
          <w:color w:val="000000"/>
          <w:sz w:val="28"/>
          <w:szCs w:val="28"/>
        </w:rPr>
      </w:pPr>
      <w:r w:rsidRPr="00D50DCA">
        <w:rPr>
          <w:color w:val="000000"/>
          <w:sz w:val="28"/>
          <w:szCs w:val="28"/>
        </w:rPr>
        <w:t>Увеличить в</w:t>
      </w:r>
      <w:r w:rsidR="00EF0C44" w:rsidRPr="00D50DCA">
        <w:rPr>
          <w:color w:val="000000"/>
          <w:sz w:val="28"/>
          <w:szCs w:val="28"/>
        </w:rPr>
        <w:t>ыручку можно</w:t>
      </w:r>
      <w:r w:rsidRPr="00D50DCA">
        <w:rPr>
          <w:color w:val="000000"/>
          <w:sz w:val="28"/>
          <w:szCs w:val="28"/>
        </w:rPr>
        <w:t xml:space="preserve"> путем</w:t>
      </w:r>
      <w:r w:rsidR="00EF0C44" w:rsidRPr="00D50DCA">
        <w:rPr>
          <w:color w:val="000000"/>
          <w:sz w:val="28"/>
          <w:szCs w:val="28"/>
        </w:rPr>
        <w:t xml:space="preserve"> расширения </w:t>
      </w:r>
      <w:r w:rsidRPr="00D50DCA">
        <w:rPr>
          <w:color w:val="000000"/>
          <w:sz w:val="28"/>
          <w:szCs w:val="28"/>
        </w:rPr>
        <w:t xml:space="preserve">ассортимента </w:t>
      </w:r>
      <w:r w:rsidR="00EF0C44" w:rsidRPr="00D50DCA">
        <w:rPr>
          <w:color w:val="000000"/>
          <w:sz w:val="28"/>
          <w:szCs w:val="28"/>
        </w:rPr>
        <w:t>выпускаемой</w:t>
      </w:r>
      <w:r w:rsidRPr="00D50DCA">
        <w:rPr>
          <w:color w:val="000000"/>
          <w:sz w:val="28"/>
          <w:szCs w:val="28"/>
        </w:rPr>
        <w:t xml:space="preserve"> продукции</w:t>
      </w:r>
      <w:r w:rsidR="00EF0C44" w:rsidRPr="00D50DCA">
        <w:rPr>
          <w:color w:val="000000"/>
          <w:sz w:val="28"/>
          <w:szCs w:val="28"/>
        </w:rPr>
        <w:t>.</w:t>
      </w:r>
    </w:p>
    <w:p w:rsidR="00086554" w:rsidRPr="00D50DCA" w:rsidRDefault="00EF0C44" w:rsidP="00D50DCA">
      <w:pPr>
        <w:widowControl/>
        <w:spacing w:line="360" w:lineRule="auto"/>
        <w:ind w:firstLine="709"/>
        <w:rPr>
          <w:color w:val="000000"/>
          <w:sz w:val="28"/>
          <w:szCs w:val="28"/>
        </w:rPr>
      </w:pPr>
      <w:r w:rsidRPr="00D50DCA">
        <w:rPr>
          <w:color w:val="000000"/>
          <w:sz w:val="28"/>
          <w:szCs w:val="28"/>
        </w:rPr>
        <w:t>Основную долю в себестоимости</w:t>
      </w:r>
      <w:r w:rsidR="00086554" w:rsidRPr="00D50DCA">
        <w:rPr>
          <w:color w:val="000000"/>
          <w:sz w:val="28"/>
          <w:szCs w:val="28"/>
        </w:rPr>
        <w:t xml:space="preserve"> предприятия О</w:t>
      </w:r>
      <w:r w:rsidRPr="00D50DCA">
        <w:rPr>
          <w:color w:val="000000"/>
          <w:sz w:val="28"/>
          <w:szCs w:val="28"/>
        </w:rPr>
        <w:t>А</w:t>
      </w:r>
      <w:r w:rsidR="00086554" w:rsidRPr="00D50DCA">
        <w:rPr>
          <w:color w:val="000000"/>
          <w:sz w:val="28"/>
          <w:szCs w:val="28"/>
        </w:rPr>
        <w:t>О</w:t>
      </w:r>
      <w:r w:rsidR="00D50DCA">
        <w:rPr>
          <w:color w:val="000000"/>
          <w:sz w:val="28"/>
          <w:szCs w:val="28"/>
        </w:rPr>
        <w:t> </w:t>
      </w:r>
      <w:r w:rsidR="00D50DCA" w:rsidRPr="00D50DCA">
        <w:rPr>
          <w:color w:val="000000"/>
          <w:sz w:val="28"/>
          <w:szCs w:val="28"/>
        </w:rPr>
        <w:t>«</w:t>
      </w:r>
      <w:r w:rsidRPr="00D50DCA">
        <w:rPr>
          <w:color w:val="000000"/>
          <w:sz w:val="28"/>
          <w:szCs w:val="28"/>
        </w:rPr>
        <w:t>АМЗ</w:t>
      </w:r>
      <w:r w:rsidR="00086554" w:rsidRPr="00D50DCA">
        <w:rPr>
          <w:color w:val="000000"/>
          <w:sz w:val="28"/>
          <w:szCs w:val="28"/>
        </w:rPr>
        <w:t xml:space="preserve">» </w:t>
      </w:r>
      <w:r w:rsidRPr="00D50DCA">
        <w:rPr>
          <w:color w:val="000000"/>
          <w:sz w:val="28"/>
          <w:szCs w:val="28"/>
        </w:rPr>
        <w:t>занимают</w:t>
      </w:r>
      <w:r w:rsidR="00086554" w:rsidRPr="00D50DCA">
        <w:rPr>
          <w:color w:val="000000"/>
          <w:sz w:val="28"/>
          <w:szCs w:val="28"/>
        </w:rPr>
        <w:t xml:space="preserve"> </w:t>
      </w:r>
      <w:r w:rsidRPr="00D50DCA">
        <w:rPr>
          <w:color w:val="000000"/>
          <w:sz w:val="28"/>
          <w:szCs w:val="28"/>
        </w:rPr>
        <w:t>содержание зданий и производственных помещений</w:t>
      </w:r>
      <w:r w:rsidR="00086554" w:rsidRPr="00D50DCA">
        <w:rPr>
          <w:color w:val="000000"/>
          <w:sz w:val="28"/>
          <w:szCs w:val="28"/>
        </w:rPr>
        <w:t>;</w:t>
      </w:r>
      <w:r w:rsidRPr="00D50DCA">
        <w:rPr>
          <w:color w:val="000000"/>
          <w:sz w:val="28"/>
          <w:szCs w:val="28"/>
        </w:rPr>
        <w:t xml:space="preserve"> </w:t>
      </w:r>
      <w:r w:rsidR="00086554" w:rsidRPr="00D50DCA">
        <w:rPr>
          <w:color w:val="000000"/>
          <w:sz w:val="28"/>
          <w:szCs w:val="28"/>
        </w:rPr>
        <w:t xml:space="preserve">транспортные </w:t>
      </w:r>
      <w:r w:rsidRPr="00D50DCA">
        <w:rPr>
          <w:color w:val="000000"/>
          <w:sz w:val="28"/>
          <w:szCs w:val="28"/>
        </w:rPr>
        <w:t>расходы</w:t>
      </w:r>
      <w:r w:rsidR="00086554" w:rsidRPr="00D50DCA">
        <w:rPr>
          <w:color w:val="000000"/>
          <w:sz w:val="28"/>
          <w:szCs w:val="28"/>
        </w:rPr>
        <w:t>.</w:t>
      </w:r>
    </w:p>
    <w:p w:rsidR="00086554" w:rsidRPr="00D50DCA" w:rsidRDefault="00086554" w:rsidP="00D50DCA">
      <w:pPr>
        <w:widowControl/>
        <w:spacing w:line="360" w:lineRule="auto"/>
        <w:ind w:firstLine="709"/>
        <w:rPr>
          <w:color w:val="000000"/>
          <w:sz w:val="28"/>
          <w:szCs w:val="28"/>
        </w:rPr>
      </w:pPr>
      <w:r w:rsidRPr="00D50DCA">
        <w:rPr>
          <w:color w:val="000000"/>
          <w:sz w:val="28"/>
          <w:szCs w:val="28"/>
        </w:rPr>
        <w:t>Возможно уменьшение расходов по этим статьям следующими методами. При оптимизации торговых площадей предприятию необходимо сдавать часть площадей в аренду.</w:t>
      </w:r>
    </w:p>
    <w:p w:rsidR="00086554" w:rsidRPr="00D50DCA" w:rsidRDefault="00086554" w:rsidP="00D50DCA">
      <w:pPr>
        <w:widowControl/>
        <w:spacing w:line="360" w:lineRule="auto"/>
        <w:ind w:firstLine="709"/>
        <w:rPr>
          <w:color w:val="000000"/>
          <w:sz w:val="28"/>
          <w:szCs w:val="28"/>
        </w:rPr>
      </w:pPr>
      <w:r w:rsidRPr="00D50DCA">
        <w:rPr>
          <w:color w:val="000000"/>
          <w:sz w:val="28"/>
          <w:szCs w:val="28"/>
        </w:rPr>
        <w:t>На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086554" w:rsidRPr="00D50DCA" w:rsidRDefault="00D50DCA" w:rsidP="00D50DCA">
      <w:pPr>
        <w:widowControl/>
        <w:spacing w:line="360" w:lineRule="auto"/>
        <w:ind w:firstLine="709"/>
        <w:rPr>
          <w:color w:val="000000"/>
          <w:sz w:val="28"/>
          <w:szCs w:val="28"/>
        </w:rPr>
      </w:pPr>
      <w:r>
        <w:rPr>
          <w:color w:val="000000"/>
          <w:sz w:val="28"/>
          <w:szCs w:val="28"/>
        </w:rPr>
        <w:t>– </w:t>
      </w:r>
      <w:r w:rsidR="00086554" w:rsidRPr="00D50DCA">
        <w:rPr>
          <w:color w:val="000000"/>
          <w:sz w:val="28"/>
          <w:szCs w:val="28"/>
        </w:rPr>
        <w:t>продажа излишнего оборудования и другого имущества или сдача его в аренду;</w:t>
      </w:r>
    </w:p>
    <w:p w:rsidR="00086554" w:rsidRPr="00D50DCA" w:rsidRDefault="00D50DCA" w:rsidP="00D50DCA">
      <w:pPr>
        <w:widowControl/>
        <w:spacing w:line="360" w:lineRule="auto"/>
        <w:ind w:firstLine="709"/>
        <w:rPr>
          <w:color w:val="000000"/>
          <w:sz w:val="28"/>
          <w:szCs w:val="28"/>
        </w:rPr>
      </w:pPr>
      <w:r>
        <w:rPr>
          <w:color w:val="000000"/>
          <w:sz w:val="28"/>
          <w:szCs w:val="28"/>
        </w:rPr>
        <w:t>– </w:t>
      </w:r>
      <w:r w:rsidR="00086554" w:rsidRPr="00D50DCA">
        <w:rPr>
          <w:color w:val="000000"/>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086554" w:rsidRPr="00D50DCA" w:rsidRDefault="00D50DCA" w:rsidP="00D50DCA">
      <w:pPr>
        <w:widowControl/>
        <w:spacing w:line="360" w:lineRule="auto"/>
        <w:ind w:firstLine="709"/>
        <w:rPr>
          <w:color w:val="000000"/>
          <w:sz w:val="28"/>
          <w:szCs w:val="28"/>
        </w:rPr>
      </w:pPr>
      <w:r>
        <w:rPr>
          <w:color w:val="000000"/>
          <w:sz w:val="28"/>
          <w:szCs w:val="28"/>
        </w:rPr>
        <w:t>– </w:t>
      </w:r>
      <w:r w:rsidR="00086554" w:rsidRPr="00D50DCA">
        <w:rPr>
          <w:color w:val="000000"/>
          <w:sz w:val="28"/>
          <w:szCs w:val="28"/>
        </w:rPr>
        <w:t>диверсификация производства;</w:t>
      </w:r>
    </w:p>
    <w:p w:rsidR="00086554" w:rsidRPr="00D50DCA" w:rsidRDefault="00D50DCA" w:rsidP="00D50DCA">
      <w:pPr>
        <w:widowControl/>
        <w:spacing w:line="360" w:lineRule="auto"/>
        <w:ind w:firstLine="709"/>
        <w:rPr>
          <w:color w:val="000000"/>
          <w:sz w:val="28"/>
          <w:szCs w:val="28"/>
        </w:rPr>
      </w:pPr>
      <w:r>
        <w:rPr>
          <w:color w:val="000000"/>
          <w:sz w:val="28"/>
          <w:szCs w:val="28"/>
        </w:rPr>
        <w:t>– </w:t>
      </w:r>
      <w:r w:rsidR="00086554" w:rsidRPr="00D50DCA">
        <w:rPr>
          <w:color w:val="000000"/>
          <w:sz w:val="28"/>
          <w:szCs w:val="28"/>
        </w:rPr>
        <w:t xml:space="preserve">расширение рынка продаж </w:t>
      </w:r>
      <w:r w:rsidR="003253AF" w:rsidRPr="00D50DCA">
        <w:rPr>
          <w:color w:val="000000"/>
          <w:sz w:val="28"/>
          <w:szCs w:val="28"/>
        </w:rPr>
        <w:t>– выход в новые регионы</w:t>
      </w:r>
      <w:r w:rsidR="00855BCD" w:rsidRPr="00D50DCA">
        <w:rPr>
          <w:color w:val="000000"/>
          <w:sz w:val="28"/>
          <w:szCs w:val="28"/>
        </w:rPr>
        <w:t>.</w:t>
      </w:r>
    </w:p>
    <w:p w:rsidR="00855BCD" w:rsidRPr="00D50DCA" w:rsidRDefault="00855BCD" w:rsidP="00D50DCA">
      <w:pPr>
        <w:widowControl/>
        <w:spacing w:line="360" w:lineRule="auto"/>
        <w:ind w:firstLine="709"/>
        <w:rPr>
          <w:color w:val="000000"/>
          <w:sz w:val="28"/>
          <w:szCs w:val="28"/>
        </w:rPr>
      </w:pPr>
      <w:r w:rsidRPr="00D50DCA">
        <w:rPr>
          <w:color w:val="000000"/>
          <w:sz w:val="28"/>
          <w:szCs w:val="28"/>
        </w:rPr>
        <w:t>Оптимизацию транспортных (логистических) издержек следует вести в двух направлениях:</w:t>
      </w:r>
    </w:p>
    <w:p w:rsidR="00855BCD" w:rsidRPr="00D50DCA" w:rsidRDefault="00D50DCA" w:rsidP="00D50DCA">
      <w:pPr>
        <w:widowControl/>
        <w:spacing w:line="360" w:lineRule="auto"/>
        <w:ind w:firstLine="709"/>
        <w:rPr>
          <w:color w:val="000000"/>
          <w:sz w:val="28"/>
          <w:szCs w:val="28"/>
        </w:rPr>
      </w:pPr>
      <w:r>
        <w:rPr>
          <w:color w:val="000000"/>
          <w:sz w:val="28"/>
          <w:szCs w:val="28"/>
        </w:rPr>
        <w:t>– </w:t>
      </w:r>
      <w:r w:rsidR="00855BCD" w:rsidRPr="00D50DCA">
        <w:rPr>
          <w:color w:val="000000"/>
          <w:sz w:val="28"/>
          <w:szCs w:val="28"/>
        </w:rPr>
        <w:t xml:space="preserve">оптимизация графиков поставок </w:t>
      </w:r>
      <w:r w:rsidRPr="00D50DCA">
        <w:rPr>
          <w:color w:val="000000"/>
          <w:sz w:val="28"/>
          <w:szCs w:val="28"/>
        </w:rPr>
        <w:t>товаров</w:t>
      </w:r>
      <w:r>
        <w:rPr>
          <w:color w:val="000000"/>
          <w:sz w:val="28"/>
          <w:szCs w:val="28"/>
        </w:rPr>
        <w:t>-</w:t>
      </w:r>
      <w:r w:rsidRPr="00D50DCA">
        <w:rPr>
          <w:color w:val="000000"/>
          <w:sz w:val="28"/>
          <w:szCs w:val="28"/>
        </w:rPr>
        <w:t>то</w:t>
      </w:r>
      <w:r w:rsidR="00855BCD" w:rsidRPr="00D50DCA">
        <w:rPr>
          <w:color w:val="000000"/>
          <w:sz w:val="28"/>
          <w:szCs w:val="28"/>
        </w:rPr>
        <w:t xml:space="preserve"> есть завоз сырья на производство ведется 3 раза в неделю. Следует завозы сократить до двух раз в неделю. При этом сократятся не только транспортные расходы, но и меньше людей будет задействовано в завозе сырья.</w:t>
      </w:r>
    </w:p>
    <w:p w:rsidR="00855BCD" w:rsidRPr="00D50DCA" w:rsidRDefault="00D50DCA" w:rsidP="00D50DCA">
      <w:pPr>
        <w:widowControl/>
        <w:spacing w:line="360" w:lineRule="auto"/>
        <w:ind w:firstLine="709"/>
        <w:rPr>
          <w:color w:val="000000"/>
          <w:sz w:val="28"/>
          <w:szCs w:val="28"/>
        </w:rPr>
      </w:pPr>
      <w:r>
        <w:rPr>
          <w:color w:val="000000"/>
          <w:sz w:val="28"/>
          <w:szCs w:val="28"/>
        </w:rPr>
        <w:t>– </w:t>
      </w:r>
      <w:r w:rsidR="00855BCD" w:rsidRPr="00D50DCA">
        <w:rPr>
          <w:color w:val="000000"/>
          <w:sz w:val="28"/>
          <w:szCs w:val="28"/>
        </w:rPr>
        <w:t>оптимизация отгрузок товаров покупателям – сделать поставки регулярными. Тогда будет сокращение не только времени между поставками, но и предприятие получит гарантированные отгрузки плановыми партиями.</w:t>
      </w:r>
    </w:p>
    <w:p w:rsidR="00CE7A77" w:rsidRPr="00D50DCA" w:rsidRDefault="00CE7A77" w:rsidP="00D50DCA">
      <w:pPr>
        <w:widowControl/>
        <w:shd w:val="clear" w:color="auto" w:fill="FFFFFF"/>
        <w:spacing w:line="360" w:lineRule="auto"/>
        <w:ind w:firstLine="709"/>
        <w:rPr>
          <w:color w:val="000000"/>
          <w:sz w:val="28"/>
          <w:szCs w:val="28"/>
        </w:rPr>
      </w:pPr>
      <w:r w:rsidRPr="00D50DCA">
        <w:rPr>
          <w:color w:val="000000"/>
          <w:sz w:val="28"/>
          <w:szCs w:val="28"/>
        </w:rPr>
        <w:t xml:space="preserve">В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 xml:space="preserve">. планируется освоение новых видов продукции, которые принесут предприятию дополнительную выручку от реализации. Расчет выручки от реализации представлен в таблице </w:t>
      </w:r>
      <w:r w:rsidR="00E711FF" w:rsidRPr="00D50DCA">
        <w:rPr>
          <w:color w:val="000000"/>
          <w:sz w:val="28"/>
          <w:szCs w:val="28"/>
        </w:rPr>
        <w:t>9</w:t>
      </w:r>
      <w:r w:rsidRPr="00D50DCA">
        <w:rPr>
          <w:color w:val="000000"/>
          <w:sz w:val="28"/>
          <w:szCs w:val="28"/>
        </w:rPr>
        <w:t>.</w:t>
      </w:r>
    </w:p>
    <w:p w:rsidR="006312EB" w:rsidRDefault="006312EB" w:rsidP="00D50DCA">
      <w:pPr>
        <w:widowControl/>
        <w:shd w:val="clear" w:color="auto" w:fill="FFFFFF"/>
        <w:spacing w:line="360" w:lineRule="auto"/>
        <w:ind w:firstLine="709"/>
        <w:rPr>
          <w:color w:val="000000"/>
          <w:sz w:val="28"/>
          <w:szCs w:val="28"/>
        </w:rPr>
      </w:pPr>
    </w:p>
    <w:p w:rsidR="00CE7A77" w:rsidRPr="00D50DCA" w:rsidRDefault="00CE7A77" w:rsidP="00D50DCA">
      <w:pPr>
        <w:widowControl/>
        <w:shd w:val="clear" w:color="auto" w:fill="FFFFFF"/>
        <w:spacing w:line="360" w:lineRule="auto"/>
        <w:ind w:firstLine="709"/>
        <w:rPr>
          <w:color w:val="000000"/>
          <w:sz w:val="28"/>
          <w:szCs w:val="28"/>
        </w:rPr>
      </w:pPr>
      <w:r w:rsidRPr="00D50DCA">
        <w:rPr>
          <w:color w:val="000000"/>
          <w:sz w:val="28"/>
          <w:szCs w:val="28"/>
        </w:rPr>
        <w:t xml:space="preserve">Таблица </w:t>
      </w:r>
      <w:r w:rsidR="00E711FF" w:rsidRPr="00D50DCA">
        <w:rPr>
          <w:color w:val="000000"/>
          <w:sz w:val="28"/>
          <w:szCs w:val="28"/>
        </w:rPr>
        <w:t>9</w:t>
      </w:r>
      <w:r w:rsidRPr="00D50DCA">
        <w:rPr>
          <w:color w:val="000000"/>
          <w:sz w:val="28"/>
          <w:szCs w:val="28"/>
        </w:rPr>
        <w:t xml:space="preserve"> – План производства новых видов продукции ОАО</w:t>
      </w:r>
      <w:r w:rsidR="00D50DCA">
        <w:rPr>
          <w:color w:val="000000"/>
          <w:sz w:val="28"/>
          <w:szCs w:val="28"/>
        </w:rPr>
        <w:t> </w:t>
      </w:r>
      <w:r w:rsidR="00D50DCA" w:rsidRPr="00D50DCA">
        <w:rPr>
          <w:color w:val="000000"/>
          <w:sz w:val="28"/>
          <w:szCs w:val="28"/>
        </w:rPr>
        <w:t>«</w:t>
      </w:r>
      <w:r w:rsidRPr="00D50DCA">
        <w:rPr>
          <w:color w:val="000000"/>
          <w:sz w:val="28"/>
          <w:szCs w:val="28"/>
        </w:rPr>
        <w:t xml:space="preserve">ПО «АМЗ» на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6"/>
        <w:gridCol w:w="2177"/>
        <w:gridCol w:w="971"/>
        <w:gridCol w:w="1679"/>
        <w:gridCol w:w="1088"/>
        <w:gridCol w:w="1376"/>
        <w:gridCol w:w="1457"/>
      </w:tblGrid>
      <w:tr w:rsidR="006312EB" w:rsidRPr="00637F30" w:rsidTr="00637F30">
        <w:trPr>
          <w:cantSplit/>
          <w:trHeight w:val="1344"/>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п/п</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Модель, модификация</w:t>
            </w:r>
          </w:p>
          <w:p w:rsidR="00CE7A77" w:rsidRPr="00637F30" w:rsidRDefault="00CE7A77" w:rsidP="00637F30">
            <w:pPr>
              <w:widowControl/>
              <w:spacing w:line="360" w:lineRule="auto"/>
              <w:ind w:firstLine="0"/>
              <w:rPr>
                <w:color w:val="000000"/>
                <w:szCs w:val="23"/>
              </w:rPr>
            </w:pPr>
          </w:p>
        </w:tc>
        <w:tc>
          <w:tcPr>
            <w:tcW w:w="526"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Ne</w:t>
            </w:r>
            <w:r w:rsidR="00D50DCA" w:rsidRPr="00637F30">
              <w:rPr>
                <w:color w:val="000000"/>
                <w:szCs w:val="23"/>
              </w:rPr>
              <w:t>, л</w:t>
            </w:r>
            <w:r w:rsidRPr="00637F30">
              <w:rPr>
                <w:color w:val="000000"/>
                <w:szCs w:val="23"/>
              </w:rPr>
              <w:t>.с. n н, мин</w:t>
            </w:r>
            <w:r w:rsidR="00D50DCA" w:rsidRPr="00637F30">
              <w:rPr>
                <w:color w:val="000000"/>
                <w:szCs w:val="23"/>
              </w:rPr>
              <w:noBreakHyphen/>
              <w:t>1</w:t>
            </w: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Применяемость</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Цена за единицу, склад Барнаул,</w:t>
            </w:r>
          </w:p>
          <w:p w:rsidR="00CE7A77" w:rsidRPr="00637F30" w:rsidRDefault="00D50DCA" w:rsidP="00637F30">
            <w:pPr>
              <w:widowControl/>
              <w:spacing w:line="360" w:lineRule="auto"/>
              <w:ind w:firstLine="0"/>
              <w:rPr>
                <w:color w:val="000000"/>
                <w:szCs w:val="23"/>
              </w:rPr>
            </w:pPr>
            <w:r w:rsidRPr="00637F30">
              <w:rPr>
                <w:color w:val="000000"/>
                <w:szCs w:val="23"/>
              </w:rPr>
              <w:t>тыс. р</w:t>
            </w:r>
            <w:r w:rsidR="00CE7A77" w:rsidRPr="00637F30">
              <w:rPr>
                <w:color w:val="000000"/>
                <w:szCs w:val="23"/>
              </w:rPr>
              <w:t>уб. с НДС</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 xml:space="preserve">Количество, планируемое к производству в </w:t>
            </w:r>
            <w:r w:rsidR="00D50DCA" w:rsidRPr="00637F30">
              <w:rPr>
                <w:color w:val="000000"/>
                <w:szCs w:val="23"/>
              </w:rPr>
              <w:t>2008 г</w:t>
            </w:r>
            <w:r w:rsidRPr="00637F30">
              <w:rPr>
                <w:color w:val="000000"/>
                <w:szCs w:val="23"/>
              </w:rPr>
              <w:t>.</w:t>
            </w:r>
            <w:r w:rsidR="006312EB" w:rsidRPr="00637F30">
              <w:rPr>
                <w:color w:val="000000"/>
                <w:szCs w:val="23"/>
              </w:rPr>
              <w:t xml:space="preserve"> </w:t>
            </w:r>
            <w:r w:rsidRPr="00637F30">
              <w:rPr>
                <w:color w:val="000000"/>
                <w:szCs w:val="23"/>
              </w:rPr>
              <w:t>шт.</w:t>
            </w:r>
          </w:p>
        </w:tc>
        <w:tc>
          <w:tcPr>
            <w:tcW w:w="7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Дополнительная выручка от реализации продукции, тыс. руб.</w:t>
            </w:r>
          </w:p>
        </w:tc>
      </w:tr>
      <w:tr w:rsidR="00CE7A77" w:rsidRPr="00637F30" w:rsidTr="00637F30">
        <w:trPr>
          <w:cantSplit/>
          <w:trHeight w:val="268"/>
        </w:trPr>
        <w:tc>
          <w:tcPr>
            <w:tcW w:w="5000" w:type="pct"/>
            <w:gridSpan w:val="7"/>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Семейство 4</w:t>
            </w:r>
            <w:r w:rsidR="00D50DCA" w:rsidRPr="00637F30">
              <w:rPr>
                <w:color w:val="000000"/>
                <w:szCs w:val="23"/>
              </w:rPr>
              <w:noBreakHyphen/>
              <w:t>ц</w:t>
            </w:r>
            <w:r w:rsidRPr="00637F30">
              <w:rPr>
                <w:color w:val="000000"/>
                <w:szCs w:val="23"/>
              </w:rPr>
              <w:t>илиндровых дизельных двигателей</w:t>
            </w:r>
          </w:p>
        </w:tc>
      </w:tr>
      <w:tr w:rsidR="006312EB" w:rsidRPr="00637F30" w:rsidTr="00637F30">
        <w:trPr>
          <w:cantSplit/>
          <w:trHeight w:val="537"/>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1</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Д</w:t>
            </w:r>
            <w:r w:rsidR="00D50DCA" w:rsidRPr="00637F30">
              <w:rPr>
                <w:color w:val="000000"/>
                <w:szCs w:val="23"/>
              </w:rPr>
              <w:noBreakHyphen/>
              <w:t>4</w:t>
            </w:r>
            <w:r w:rsidRPr="00637F30">
              <w:rPr>
                <w:color w:val="000000"/>
                <w:szCs w:val="23"/>
              </w:rPr>
              <w:t>42</w:t>
            </w:r>
            <w:r w:rsidR="00D50DCA" w:rsidRPr="00637F30">
              <w:rPr>
                <w:color w:val="000000"/>
                <w:szCs w:val="23"/>
              </w:rPr>
              <w:t>–5</w:t>
            </w:r>
            <w:r w:rsidRPr="00637F30">
              <w:rPr>
                <w:color w:val="000000"/>
                <w:szCs w:val="23"/>
              </w:rPr>
              <w:t>1И /Д442</w:t>
            </w:r>
            <w:r w:rsidR="00D50DCA" w:rsidRPr="00637F30">
              <w:rPr>
                <w:color w:val="000000"/>
                <w:szCs w:val="23"/>
              </w:rPr>
              <w:t>–5</w:t>
            </w:r>
            <w:r w:rsidRPr="00637F30">
              <w:rPr>
                <w:color w:val="000000"/>
                <w:szCs w:val="23"/>
              </w:rPr>
              <w:t>0И</w:t>
            </w:r>
          </w:p>
        </w:tc>
        <w:tc>
          <w:tcPr>
            <w:tcW w:w="526"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145/1900</w:t>
            </w: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 xml:space="preserve">Зерноуборочный комбайн </w:t>
            </w:r>
            <w:r w:rsidR="00D50DCA" w:rsidRPr="00637F30">
              <w:rPr>
                <w:color w:val="000000"/>
                <w:szCs w:val="23"/>
              </w:rPr>
              <w:t>«</w:t>
            </w:r>
            <w:r w:rsidRPr="00637F30">
              <w:rPr>
                <w:color w:val="000000"/>
                <w:szCs w:val="23"/>
              </w:rPr>
              <w:t>Енисей</w:t>
            </w:r>
            <w:r w:rsidR="00D50DCA" w:rsidRPr="00637F30">
              <w:rPr>
                <w:color w:val="000000"/>
                <w:szCs w:val="23"/>
              </w:rPr>
              <w:noBreakHyphen/>
              <w:t>1</w:t>
            </w:r>
            <w:r w:rsidRPr="00637F30">
              <w:rPr>
                <w:color w:val="000000"/>
                <w:szCs w:val="23"/>
              </w:rPr>
              <w:t>200</w:t>
            </w:r>
            <w:r w:rsidR="00D50DCA" w:rsidRPr="00637F30">
              <w:rPr>
                <w:color w:val="000000"/>
                <w:szCs w:val="23"/>
              </w:rPr>
              <w:t>»</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186,46</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80,00</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14916,8</w:t>
            </w:r>
          </w:p>
        </w:tc>
      </w:tr>
      <w:tr w:rsidR="00CE7A77" w:rsidRPr="00637F30" w:rsidTr="00637F30">
        <w:trPr>
          <w:cantSplit/>
          <w:trHeight w:val="268"/>
        </w:trPr>
        <w:tc>
          <w:tcPr>
            <w:tcW w:w="5000" w:type="pct"/>
            <w:gridSpan w:val="7"/>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Семейство 6</w:t>
            </w:r>
            <w:r w:rsidR="00D50DCA" w:rsidRPr="00637F30">
              <w:rPr>
                <w:color w:val="000000"/>
                <w:szCs w:val="23"/>
              </w:rPr>
              <w:noBreakHyphen/>
              <w:t>ц</w:t>
            </w:r>
            <w:r w:rsidRPr="00637F30">
              <w:rPr>
                <w:color w:val="000000"/>
                <w:szCs w:val="23"/>
              </w:rPr>
              <w:t>илиндровых дизельных двигателей</w:t>
            </w:r>
          </w:p>
        </w:tc>
      </w:tr>
      <w:tr w:rsidR="006312EB" w:rsidRPr="00637F30" w:rsidTr="00637F30">
        <w:trPr>
          <w:cantSplit/>
          <w:trHeight w:val="537"/>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2</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А</w:t>
            </w:r>
            <w:r w:rsidR="00D50DCA" w:rsidRPr="00637F30">
              <w:rPr>
                <w:color w:val="000000"/>
                <w:szCs w:val="23"/>
              </w:rPr>
              <w:noBreakHyphen/>
              <w:t>0</w:t>
            </w:r>
            <w:r w:rsidRPr="00637F30">
              <w:rPr>
                <w:color w:val="000000"/>
                <w:szCs w:val="23"/>
              </w:rPr>
              <w:t>1МРИ</w:t>
            </w:r>
          </w:p>
        </w:tc>
        <w:tc>
          <w:tcPr>
            <w:tcW w:w="526"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135/1700</w:t>
            </w: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Трактор трелевочный ТТ</w:t>
            </w:r>
            <w:r w:rsidR="00D50DCA" w:rsidRPr="00637F30">
              <w:rPr>
                <w:color w:val="000000"/>
                <w:szCs w:val="23"/>
              </w:rPr>
              <w:noBreakHyphen/>
              <w:t>4</w:t>
            </w:r>
            <w:r w:rsidRPr="00637F30">
              <w:rPr>
                <w:color w:val="000000"/>
                <w:szCs w:val="23"/>
              </w:rPr>
              <w:t>М и машины на его базе</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230,99</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50,00</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11549,5</w:t>
            </w:r>
          </w:p>
        </w:tc>
      </w:tr>
      <w:tr w:rsidR="006312EB" w:rsidRPr="00637F30" w:rsidTr="00637F30">
        <w:trPr>
          <w:cantSplit/>
          <w:trHeight w:val="537"/>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3</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А</w:t>
            </w:r>
            <w:r w:rsidR="00D50DCA" w:rsidRPr="00637F30">
              <w:rPr>
                <w:color w:val="000000"/>
                <w:szCs w:val="23"/>
              </w:rPr>
              <w:noBreakHyphen/>
              <w:t>0</w:t>
            </w:r>
            <w:r w:rsidRPr="00637F30">
              <w:rPr>
                <w:color w:val="000000"/>
                <w:szCs w:val="23"/>
              </w:rPr>
              <w:t>1МРСИ</w:t>
            </w:r>
          </w:p>
        </w:tc>
        <w:tc>
          <w:tcPr>
            <w:tcW w:w="526"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135/1700</w:t>
            </w: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Трактор трелевочный ТТ</w:t>
            </w:r>
            <w:r w:rsidR="00D50DCA" w:rsidRPr="00637F30">
              <w:rPr>
                <w:color w:val="000000"/>
                <w:szCs w:val="23"/>
              </w:rPr>
              <w:noBreakHyphen/>
              <w:t>4</w:t>
            </w:r>
            <w:r w:rsidRPr="00637F30">
              <w:rPr>
                <w:color w:val="000000"/>
                <w:szCs w:val="23"/>
              </w:rPr>
              <w:t>М и машины на его базе</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228,99</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4,00</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915,96</w:t>
            </w:r>
          </w:p>
        </w:tc>
      </w:tr>
      <w:tr w:rsidR="006312EB" w:rsidRPr="00637F30" w:rsidTr="00637F30">
        <w:trPr>
          <w:cantSplit/>
          <w:trHeight w:val="268"/>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4</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ЗИП с инструментом и принадлежностями</w:t>
            </w:r>
          </w:p>
        </w:tc>
        <w:tc>
          <w:tcPr>
            <w:tcW w:w="526" w:type="pct"/>
            <w:shd w:val="clear" w:color="auto" w:fill="auto"/>
          </w:tcPr>
          <w:p w:rsidR="00CE7A77" w:rsidRPr="00637F30" w:rsidRDefault="00CE7A77" w:rsidP="00637F30">
            <w:pPr>
              <w:widowControl/>
              <w:spacing w:line="360" w:lineRule="auto"/>
              <w:ind w:firstLine="0"/>
              <w:rPr>
                <w:color w:val="000000"/>
                <w:szCs w:val="23"/>
              </w:rPr>
            </w:pP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к двигателю А01М/МИ</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3,02</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500,00</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1510</w:t>
            </w:r>
          </w:p>
        </w:tc>
      </w:tr>
      <w:tr w:rsidR="006312EB" w:rsidRPr="00637F30" w:rsidTr="00637F30">
        <w:trPr>
          <w:cantSplit/>
          <w:trHeight w:val="268"/>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5</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ЗИП с инструментом и принадлежностями</w:t>
            </w:r>
          </w:p>
        </w:tc>
        <w:tc>
          <w:tcPr>
            <w:tcW w:w="526" w:type="pct"/>
            <w:shd w:val="clear" w:color="auto" w:fill="auto"/>
          </w:tcPr>
          <w:p w:rsidR="00CE7A77" w:rsidRPr="00637F30" w:rsidRDefault="00CE7A77" w:rsidP="00637F30">
            <w:pPr>
              <w:widowControl/>
              <w:spacing w:line="360" w:lineRule="auto"/>
              <w:ind w:firstLine="0"/>
              <w:rPr>
                <w:color w:val="000000"/>
                <w:szCs w:val="23"/>
              </w:rPr>
            </w:pP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к двигателю А01МР/МИ</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3,02</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500,00</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1510</w:t>
            </w:r>
          </w:p>
        </w:tc>
      </w:tr>
      <w:tr w:rsidR="006312EB" w:rsidRPr="00637F30" w:rsidTr="00637F30">
        <w:trPr>
          <w:cantSplit/>
          <w:trHeight w:val="268"/>
        </w:trPr>
        <w:tc>
          <w:tcPr>
            <w:tcW w:w="263"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6</w:t>
            </w:r>
          </w:p>
        </w:tc>
        <w:tc>
          <w:tcPr>
            <w:tcW w:w="117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ЗИП с инструментом и принадлежностями</w:t>
            </w:r>
          </w:p>
        </w:tc>
        <w:tc>
          <w:tcPr>
            <w:tcW w:w="526" w:type="pct"/>
            <w:shd w:val="clear" w:color="auto" w:fill="auto"/>
          </w:tcPr>
          <w:p w:rsidR="00CE7A77" w:rsidRPr="00637F30" w:rsidRDefault="00CE7A77" w:rsidP="00637F30">
            <w:pPr>
              <w:widowControl/>
              <w:spacing w:line="360" w:lineRule="auto"/>
              <w:ind w:firstLine="0"/>
              <w:rPr>
                <w:color w:val="000000"/>
                <w:szCs w:val="23"/>
              </w:rPr>
            </w:pPr>
          </w:p>
        </w:tc>
        <w:tc>
          <w:tcPr>
            <w:tcW w:w="90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к двигателю А41/А41СИ</w:t>
            </w:r>
          </w:p>
        </w:tc>
        <w:tc>
          <w:tcPr>
            <w:tcW w:w="589"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2,4</w:t>
            </w:r>
            <w:r w:rsidR="00801861" w:rsidRPr="00637F30">
              <w:rPr>
                <w:color w:val="000000"/>
                <w:szCs w:val="23"/>
              </w:rPr>
              <w:t>15</w:t>
            </w:r>
          </w:p>
        </w:tc>
        <w:tc>
          <w:tcPr>
            <w:tcW w:w="745" w:type="pct"/>
            <w:shd w:val="clear" w:color="auto" w:fill="auto"/>
          </w:tcPr>
          <w:p w:rsidR="00CE7A77" w:rsidRPr="00637F30" w:rsidRDefault="00CE7A77" w:rsidP="00637F30">
            <w:pPr>
              <w:widowControl/>
              <w:spacing w:line="360" w:lineRule="auto"/>
              <w:ind w:firstLine="0"/>
              <w:rPr>
                <w:color w:val="000000"/>
                <w:szCs w:val="23"/>
              </w:rPr>
            </w:pPr>
            <w:r w:rsidRPr="00637F30">
              <w:rPr>
                <w:color w:val="000000"/>
                <w:szCs w:val="23"/>
              </w:rPr>
              <w:t>500,00</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1207,5</w:t>
            </w:r>
          </w:p>
        </w:tc>
      </w:tr>
      <w:tr w:rsidR="006312EB" w:rsidRPr="00637F30" w:rsidTr="00637F30">
        <w:trPr>
          <w:cantSplit/>
          <w:trHeight w:val="268"/>
        </w:trPr>
        <w:tc>
          <w:tcPr>
            <w:tcW w:w="263" w:type="pct"/>
            <w:shd w:val="clear" w:color="auto" w:fill="auto"/>
            <w:noWrap/>
          </w:tcPr>
          <w:p w:rsidR="00CE7A77" w:rsidRPr="00637F30" w:rsidRDefault="00CE7A77" w:rsidP="00637F30">
            <w:pPr>
              <w:widowControl/>
              <w:spacing w:line="360" w:lineRule="auto"/>
              <w:ind w:firstLine="0"/>
              <w:rPr>
                <w:color w:val="000000"/>
                <w:szCs w:val="23"/>
              </w:rPr>
            </w:pPr>
          </w:p>
        </w:tc>
        <w:tc>
          <w:tcPr>
            <w:tcW w:w="117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Итого:</w:t>
            </w:r>
          </w:p>
        </w:tc>
        <w:tc>
          <w:tcPr>
            <w:tcW w:w="526" w:type="pct"/>
            <w:shd w:val="clear" w:color="auto" w:fill="auto"/>
            <w:noWrap/>
          </w:tcPr>
          <w:p w:rsidR="00CE7A77" w:rsidRPr="00637F30" w:rsidRDefault="00CE7A77" w:rsidP="00637F30">
            <w:pPr>
              <w:widowControl/>
              <w:spacing w:line="360" w:lineRule="auto"/>
              <w:ind w:firstLine="0"/>
              <w:rPr>
                <w:color w:val="000000"/>
                <w:szCs w:val="23"/>
              </w:rPr>
            </w:pPr>
          </w:p>
        </w:tc>
        <w:tc>
          <w:tcPr>
            <w:tcW w:w="909" w:type="pct"/>
            <w:shd w:val="clear" w:color="auto" w:fill="auto"/>
            <w:noWrap/>
          </w:tcPr>
          <w:p w:rsidR="00CE7A77" w:rsidRPr="00637F30" w:rsidRDefault="006C3597" w:rsidP="00637F30">
            <w:pPr>
              <w:widowControl/>
              <w:spacing w:line="360" w:lineRule="auto"/>
              <w:ind w:firstLine="0"/>
              <w:rPr>
                <w:color w:val="000000"/>
                <w:szCs w:val="23"/>
              </w:rPr>
            </w:pPr>
            <w:r w:rsidRPr="00637F30">
              <w:rPr>
                <w:color w:val="000000"/>
                <w:szCs w:val="23"/>
              </w:rPr>
              <w:t>х</w:t>
            </w:r>
          </w:p>
        </w:tc>
        <w:tc>
          <w:tcPr>
            <w:tcW w:w="589" w:type="pct"/>
            <w:shd w:val="clear" w:color="auto" w:fill="auto"/>
            <w:noWrap/>
          </w:tcPr>
          <w:p w:rsidR="00CE7A77" w:rsidRPr="00637F30" w:rsidRDefault="006C3597" w:rsidP="00637F30">
            <w:pPr>
              <w:widowControl/>
              <w:spacing w:line="360" w:lineRule="auto"/>
              <w:ind w:firstLine="0"/>
              <w:rPr>
                <w:color w:val="000000"/>
                <w:szCs w:val="23"/>
              </w:rPr>
            </w:pPr>
            <w:r w:rsidRPr="00637F30">
              <w:rPr>
                <w:color w:val="000000"/>
                <w:szCs w:val="23"/>
              </w:rPr>
              <w:t>х</w:t>
            </w:r>
          </w:p>
        </w:tc>
        <w:tc>
          <w:tcPr>
            <w:tcW w:w="745" w:type="pct"/>
            <w:shd w:val="clear" w:color="auto" w:fill="auto"/>
            <w:noWrap/>
          </w:tcPr>
          <w:p w:rsidR="00CE7A77" w:rsidRPr="00637F30" w:rsidRDefault="006C3597" w:rsidP="00637F30">
            <w:pPr>
              <w:widowControl/>
              <w:spacing w:line="360" w:lineRule="auto"/>
              <w:ind w:firstLine="0"/>
              <w:rPr>
                <w:color w:val="000000"/>
                <w:szCs w:val="23"/>
              </w:rPr>
            </w:pPr>
            <w:r w:rsidRPr="00637F30">
              <w:rPr>
                <w:color w:val="000000"/>
                <w:szCs w:val="23"/>
              </w:rPr>
              <w:t>х</w:t>
            </w:r>
          </w:p>
        </w:tc>
        <w:tc>
          <w:tcPr>
            <w:tcW w:w="789" w:type="pct"/>
            <w:shd w:val="clear" w:color="auto" w:fill="auto"/>
            <w:noWrap/>
          </w:tcPr>
          <w:p w:rsidR="00CE7A77" w:rsidRPr="00637F30" w:rsidRDefault="00CE7A77" w:rsidP="00637F30">
            <w:pPr>
              <w:widowControl/>
              <w:spacing w:line="360" w:lineRule="auto"/>
              <w:ind w:firstLine="0"/>
              <w:rPr>
                <w:color w:val="000000"/>
                <w:szCs w:val="23"/>
              </w:rPr>
            </w:pPr>
            <w:r w:rsidRPr="00637F30">
              <w:rPr>
                <w:color w:val="000000"/>
                <w:szCs w:val="23"/>
              </w:rPr>
              <w:t>31609,76</w:t>
            </w:r>
          </w:p>
        </w:tc>
      </w:tr>
    </w:tbl>
    <w:p w:rsidR="00D51E85" w:rsidRPr="00D50DCA" w:rsidRDefault="00D51E85" w:rsidP="00D50DCA">
      <w:pPr>
        <w:widowControl/>
        <w:shd w:val="clear" w:color="auto" w:fill="FFFFFF"/>
        <w:spacing w:line="360" w:lineRule="auto"/>
        <w:ind w:firstLine="709"/>
        <w:rPr>
          <w:color w:val="000000"/>
          <w:sz w:val="28"/>
          <w:szCs w:val="28"/>
        </w:rPr>
      </w:pPr>
    </w:p>
    <w:p w:rsidR="006C3597" w:rsidRPr="00D50DCA" w:rsidRDefault="006C3597" w:rsidP="00D50DCA">
      <w:pPr>
        <w:widowControl/>
        <w:shd w:val="clear" w:color="auto" w:fill="FFFFFF"/>
        <w:spacing w:line="360" w:lineRule="auto"/>
        <w:ind w:firstLine="709"/>
        <w:rPr>
          <w:color w:val="000000"/>
          <w:sz w:val="28"/>
          <w:szCs w:val="28"/>
        </w:rPr>
      </w:pPr>
      <w:r w:rsidRPr="00D50DCA">
        <w:rPr>
          <w:color w:val="000000"/>
          <w:sz w:val="28"/>
          <w:szCs w:val="28"/>
        </w:rPr>
        <w:t>Таким образом, выпуск новых видов продукции увеличит выручку на 31609,76 тыс. руб. При этом величина затрат на изготовление составит 64,</w:t>
      </w:r>
      <w:r w:rsidR="00D50DCA" w:rsidRPr="00D50DCA">
        <w:rPr>
          <w:color w:val="000000"/>
          <w:sz w:val="28"/>
          <w:szCs w:val="28"/>
        </w:rPr>
        <w:t>0</w:t>
      </w:r>
      <w:r w:rsidR="00D50DCA">
        <w:rPr>
          <w:color w:val="000000"/>
          <w:sz w:val="28"/>
          <w:szCs w:val="28"/>
        </w:rPr>
        <w:t>%</w:t>
      </w:r>
      <w:r w:rsidRPr="00D50DCA">
        <w:rPr>
          <w:color w:val="000000"/>
          <w:sz w:val="28"/>
          <w:szCs w:val="28"/>
        </w:rPr>
        <w:t xml:space="preserve"> от выручки, </w:t>
      </w:r>
      <w:r w:rsidR="00D50DCA">
        <w:rPr>
          <w:color w:val="000000"/>
          <w:sz w:val="28"/>
          <w:szCs w:val="28"/>
        </w:rPr>
        <w:t>т.е.</w:t>
      </w:r>
      <w:r w:rsidRPr="00D50DCA">
        <w:rPr>
          <w:color w:val="000000"/>
          <w:sz w:val="28"/>
          <w:szCs w:val="28"/>
        </w:rPr>
        <w:t xml:space="preserve"> 20230,2 тыс. руб. так как это позволит увеличить загрузку производственных мощностей и сократить расходы на производство единицы продукции. </w:t>
      </w:r>
      <w:r w:rsidR="00855BCD" w:rsidRPr="00D50DCA">
        <w:rPr>
          <w:color w:val="000000"/>
          <w:sz w:val="28"/>
          <w:szCs w:val="28"/>
        </w:rPr>
        <w:t>З</w:t>
      </w:r>
      <w:r w:rsidRPr="00D50DCA">
        <w:rPr>
          <w:color w:val="000000"/>
          <w:sz w:val="28"/>
          <w:szCs w:val="28"/>
        </w:rPr>
        <w:t xml:space="preserve">атраты </w:t>
      </w:r>
      <w:r w:rsidR="00855BCD" w:rsidRPr="00D50DCA">
        <w:rPr>
          <w:color w:val="000000"/>
          <w:sz w:val="28"/>
          <w:szCs w:val="28"/>
        </w:rPr>
        <w:t xml:space="preserve">на производство новых видов продукции </w:t>
      </w:r>
      <w:r w:rsidRPr="00D50DCA">
        <w:rPr>
          <w:color w:val="000000"/>
          <w:sz w:val="28"/>
          <w:szCs w:val="28"/>
        </w:rPr>
        <w:t>будут включать в основном сырьевую часть.</w:t>
      </w:r>
    </w:p>
    <w:p w:rsidR="004250FB" w:rsidRPr="00D50DCA" w:rsidRDefault="004250FB" w:rsidP="00D50DCA">
      <w:pPr>
        <w:widowControl/>
        <w:shd w:val="clear" w:color="auto" w:fill="FFFFFF"/>
        <w:spacing w:line="360" w:lineRule="auto"/>
        <w:ind w:firstLine="709"/>
        <w:rPr>
          <w:color w:val="000000"/>
          <w:sz w:val="28"/>
          <w:szCs w:val="28"/>
        </w:rPr>
      </w:pPr>
      <w:r w:rsidRPr="00D50DCA">
        <w:rPr>
          <w:color w:val="000000"/>
          <w:sz w:val="28"/>
          <w:szCs w:val="28"/>
        </w:rPr>
        <w:t xml:space="preserve">Рассчитаем планируемую величину прибыли от продаж в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 xml:space="preserve">. и размер эффекта от внедрения предложенных мероприятий (таблица </w:t>
      </w:r>
      <w:r w:rsidR="00E711FF" w:rsidRPr="00D50DCA">
        <w:rPr>
          <w:color w:val="000000"/>
          <w:sz w:val="28"/>
          <w:szCs w:val="28"/>
        </w:rPr>
        <w:t>10</w:t>
      </w:r>
      <w:r w:rsidRPr="00D50DCA">
        <w:rPr>
          <w:color w:val="000000"/>
          <w:sz w:val="28"/>
          <w:szCs w:val="28"/>
        </w:rPr>
        <w:t>).</w:t>
      </w:r>
    </w:p>
    <w:p w:rsidR="006312EB" w:rsidRDefault="006312EB" w:rsidP="00D50DCA">
      <w:pPr>
        <w:widowControl/>
        <w:shd w:val="clear" w:color="auto" w:fill="FFFFFF"/>
        <w:spacing w:line="360" w:lineRule="auto"/>
        <w:ind w:firstLine="709"/>
        <w:rPr>
          <w:color w:val="000000"/>
          <w:sz w:val="28"/>
          <w:szCs w:val="28"/>
        </w:rPr>
      </w:pPr>
    </w:p>
    <w:p w:rsidR="004250FB" w:rsidRPr="00D50DCA" w:rsidRDefault="004250FB" w:rsidP="00D50DCA">
      <w:pPr>
        <w:widowControl/>
        <w:shd w:val="clear" w:color="auto" w:fill="FFFFFF"/>
        <w:spacing w:line="360" w:lineRule="auto"/>
        <w:ind w:firstLine="709"/>
        <w:rPr>
          <w:color w:val="000000"/>
          <w:sz w:val="28"/>
          <w:szCs w:val="28"/>
        </w:rPr>
      </w:pPr>
      <w:r w:rsidRPr="00D50DCA">
        <w:rPr>
          <w:color w:val="000000"/>
          <w:sz w:val="28"/>
          <w:szCs w:val="28"/>
        </w:rPr>
        <w:t xml:space="preserve">Таблица </w:t>
      </w:r>
      <w:r w:rsidR="00123F04" w:rsidRPr="00D50DCA">
        <w:rPr>
          <w:color w:val="000000"/>
          <w:sz w:val="28"/>
          <w:szCs w:val="28"/>
        </w:rPr>
        <w:t>1</w:t>
      </w:r>
      <w:r w:rsidR="00E711FF" w:rsidRPr="00D50DCA">
        <w:rPr>
          <w:color w:val="000000"/>
          <w:sz w:val="28"/>
          <w:szCs w:val="28"/>
        </w:rPr>
        <w:t>0</w:t>
      </w:r>
      <w:r w:rsidRPr="00D50DCA">
        <w:rPr>
          <w:color w:val="000000"/>
          <w:sz w:val="28"/>
          <w:szCs w:val="28"/>
        </w:rPr>
        <w:t xml:space="preserve"> – Расчет экономического эффекта от внедрения предложенных мероприятий и влияние их на прибыль</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2"/>
        <w:gridCol w:w="3926"/>
        <w:gridCol w:w="1276"/>
        <w:gridCol w:w="1416"/>
        <w:gridCol w:w="1754"/>
      </w:tblGrid>
      <w:tr w:rsidR="006312EB" w:rsidRPr="00637F30" w:rsidTr="00637F30">
        <w:trPr>
          <w:cantSplit/>
          <w:trHeight w:val="296"/>
        </w:trPr>
        <w:tc>
          <w:tcPr>
            <w:tcW w:w="466" w:type="pct"/>
            <w:shd w:val="clear" w:color="auto" w:fill="auto"/>
            <w:noWrap/>
          </w:tcPr>
          <w:p w:rsidR="004250FB" w:rsidRPr="00637F30" w:rsidRDefault="004250FB" w:rsidP="00637F30">
            <w:pPr>
              <w:widowControl/>
              <w:spacing w:line="360" w:lineRule="auto"/>
              <w:ind w:firstLine="0"/>
              <w:rPr>
                <w:color w:val="000000"/>
                <w:szCs w:val="24"/>
              </w:rPr>
            </w:pPr>
            <w:r w:rsidRPr="00637F30">
              <w:rPr>
                <w:color w:val="000000"/>
                <w:szCs w:val="24"/>
              </w:rPr>
              <w:t>№ п/п</w:t>
            </w:r>
          </w:p>
        </w:tc>
        <w:tc>
          <w:tcPr>
            <w:tcW w:w="2126" w:type="pct"/>
            <w:shd w:val="clear" w:color="auto" w:fill="auto"/>
            <w:noWrap/>
          </w:tcPr>
          <w:p w:rsidR="004250FB" w:rsidRPr="00637F30" w:rsidRDefault="004250FB" w:rsidP="00637F30">
            <w:pPr>
              <w:widowControl/>
              <w:spacing w:line="360" w:lineRule="auto"/>
              <w:ind w:firstLine="0"/>
              <w:rPr>
                <w:color w:val="000000"/>
                <w:szCs w:val="24"/>
              </w:rPr>
            </w:pPr>
            <w:r w:rsidRPr="00637F30">
              <w:rPr>
                <w:color w:val="000000"/>
                <w:szCs w:val="24"/>
              </w:rPr>
              <w:t>Показатели</w:t>
            </w:r>
          </w:p>
        </w:tc>
        <w:tc>
          <w:tcPr>
            <w:tcW w:w="691" w:type="pct"/>
            <w:shd w:val="clear" w:color="auto" w:fill="auto"/>
            <w:noWrap/>
          </w:tcPr>
          <w:p w:rsidR="004250FB" w:rsidRPr="00637F30" w:rsidRDefault="004250FB" w:rsidP="00637F30">
            <w:pPr>
              <w:widowControl/>
              <w:spacing w:line="360" w:lineRule="auto"/>
              <w:ind w:firstLine="0"/>
              <w:rPr>
                <w:color w:val="000000"/>
                <w:szCs w:val="24"/>
              </w:rPr>
            </w:pPr>
            <w:r w:rsidRPr="00637F30">
              <w:rPr>
                <w:color w:val="000000"/>
                <w:szCs w:val="24"/>
              </w:rPr>
              <w:t>200</w:t>
            </w:r>
            <w:r w:rsidR="002F255E" w:rsidRPr="00637F30">
              <w:rPr>
                <w:color w:val="000000"/>
                <w:szCs w:val="24"/>
              </w:rPr>
              <w:t>6</w:t>
            </w:r>
          </w:p>
        </w:tc>
        <w:tc>
          <w:tcPr>
            <w:tcW w:w="767" w:type="pct"/>
            <w:shd w:val="clear" w:color="auto" w:fill="auto"/>
            <w:noWrap/>
          </w:tcPr>
          <w:p w:rsidR="004250FB" w:rsidRPr="00637F30" w:rsidRDefault="004250FB" w:rsidP="00637F30">
            <w:pPr>
              <w:widowControl/>
              <w:spacing w:line="360" w:lineRule="auto"/>
              <w:ind w:firstLine="0"/>
              <w:rPr>
                <w:color w:val="000000"/>
                <w:szCs w:val="24"/>
              </w:rPr>
            </w:pPr>
            <w:r w:rsidRPr="00637F30">
              <w:rPr>
                <w:color w:val="000000"/>
                <w:szCs w:val="24"/>
              </w:rPr>
              <w:t>200</w:t>
            </w:r>
            <w:r w:rsidR="002F255E" w:rsidRPr="00637F30">
              <w:rPr>
                <w:color w:val="000000"/>
                <w:szCs w:val="24"/>
              </w:rPr>
              <w:t>8</w:t>
            </w:r>
            <w:r w:rsidRPr="00637F30">
              <w:rPr>
                <w:color w:val="000000"/>
                <w:szCs w:val="24"/>
              </w:rPr>
              <w:t>, прогноз</w:t>
            </w:r>
          </w:p>
        </w:tc>
        <w:tc>
          <w:tcPr>
            <w:tcW w:w="950" w:type="pct"/>
            <w:shd w:val="clear" w:color="auto" w:fill="auto"/>
            <w:noWrap/>
          </w:tcPr>
          <w:p w:rsidR="004250FB" w:rsidRPr="00637F30" w:rsidRDefault="004250FB" w:rsidP="00637F30">
            <w:pPr>
              <w:widowControl/>
              <w:spacing w:line="360" w:lineRule="auto"/>
              <w:ind w:firstLine="0"/>
              <w:rPr>
                <w:color w:val="000000"/>
                <w:szCs w:val="24"/>
              </w:rPr>
            </w:pPr>
            <w:r w:rsidRPr="00637F30">
              <w:rPr>
                <w:color w:val="000000"/>
                <w:szCs w:val="24"/>
              </w:rPr>
              <w:t>Изменение (+,</w:t>
            </w:r>
            <w:r w:rsidR="00D50DCA" w:rsidRPr="00637F30">
              <w:rPr>
                <w:color w:val="000000"/>
                <w:szCs w:val="24"/>
              </w:rPr>
              <w:t>–)</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Выручка, тыс. руб.</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475 668,0</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510 255,5</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34 587,5</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2</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Себестоимость товаров, тыс. руб.</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441 452,0</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461 682,2</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20 230,2</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3</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Валовая прибыль, тыс. руб.</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34 216,0</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48 573,2</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14 357,2</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4</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Коммерческие расходы, тыс. руб.</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2 382,0</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2 226,2</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-155,8</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5</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Управленческие расходы, тыс. руб.</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11 905,0</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11 338,1</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-566,9</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6</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Прибыль от продаж, тыс. руб.</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19 929,0</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35 009,0</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15 080,0</w:t>
            </w:r>
          </w:p>
        </w:tc>
      </w:tr>
      <w:tr w:rsidR="006312EB" w:rsidRPr="00637F30" w:rsidTr="00637F30">
        <w:trPr>
          <w:cantSplit/>
          <w:trHeight w:val="296"/>
        </w:trPr>
        <w:tc>
          <w:tcPr>
            <w:tcW w:w="46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7</w:t>
            </w:r>
          </w:p>
        </w:tc>
        <w:tc>
          <w:tcPr>
            <w:tcW w:w="2126"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Рентабельность продаж</w:t>
            </w:r>
            <w:r w:rsidR="00D50DCA" w:rsidRPr="00637F30">
              <w:rPr>
                <w:color w:val="000000"/>
                <w:szCs w:val="24"/>
              </w:rPr>
              <w:t>, %</w:t>
            </w:r>
          </w:p>
        </w:tc>
        <w:tc>
          <w:tcPr>
            <w:tcW w:w="691"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4,2</w:t>
            </w:r>
          </w:p>
        </w:tc>
        <w:tc>
          <w:tcPr>
            <w:tcW w:w="767"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6,9</w:t>
            </w:r>
          </w:p>
        </w:tc>
        <w:tc>
          <w:tcPr>
            <w:tcW w:w="950" w:type="pct"/>
            <w:shd w:val="clear" w:color="auto" w:fill="auto"/>
            <w:noWrap/>
          </w:tcPr>
          <w:p w:rsidR="006C3597" w:rsidRPr="00637F30" w:rsidRDefault="006C3597" w:rsidP="00637F30">
            <w:pPr>
              <w:widowControl/>
              <w:spacing w:line="360" w:lineRule="auto"/>
              <w:ind w:firstLine="0"/>
              <w:rPr>
                <w:color w:val="000000"/>
                <w:szCs w:val="24"/>
              </w:rPr>
            </w:pPr>
            <w:r w:rsidRPr="00637F30">
              <w:rPr>
                <w:color w:val="000000"/>
                <w:szCs w:val="24"/>
              </w:rPr>
              <w:t>2,7</w:t>
            </w:r>
          </w:p>
        </w:tc>
      </w:tr>
    </w:tbl>
    <w:p w:rsidR="006C3597" w:rsidRPr="00D50DCA" w:rsidRDefault="006C3597" w:rsidP="00D50DCA">
      <w:pPr>
        <w:widowControl/>
        <w:shd w:val="clear" w:color="auto" w:fill="FFFFFF"/>
        <w:spacing w:line="360" w:lineRule="auto"/>
        <w:ind w:firstLine="709"/>
        <w:rPr>
          <w:color w:val="000000"/>
          <w:sz w:val="28"/>
          <w:szCs w:val="28"/>
        </w:rPr>
      </w:pPr>
    </w:p>
    <w:p w:rsidR="006C3597" w:rsidRPr="00D50DCA" w:rsidRDefault="004250FB" w:rsidP="00D50DCA">
      <w:pPr>
        <w:widowControl/>
        <w:shd w:val="clear" w:color="auto" w:fill="FFFFFF"/>
        <w:spacing w:line="360" w:lineRule="auto"/>
        <w:ind w:firstLine="709"/>
        <w:rPr>
          <w:color w:val="000000"/>
          <w:sz w:val="28"/>
          <w:szCs w:val="28"/>
        </w:rPr>
      </w:pPr>
      <w:r w:rsidRPr="00D50DCA">
        <w:rPr>
          <w:color w:val="000000"/>
          <w:sz w:val="28"/>
          <w:szCs w:val="28"/>
        </w:rPr>
        <w:t>Таким образом, в результате предл</w:t>
      </w:r>
      <w:r w:rsidR="006C3597" w:rsidRPr="00D50DCA">
        <w:rPr>
          <w:color w:val="000000"/>
          <w:sz w:val="28"/>
          <w:szCs w:val="28"/>
        </w:rPr>
        <w:t xml:space="preserve">оженных мероприятий планируется, что рост выручки от реализации продукции увеличится за счет продажи продукции нового ассортимента на 34587,5 тыс. руб. При этом себестоимость увеличится на 20230,2 тыс. руб. Величина валовой прибыли возрастет на 14357,2 тыс. руб. В результате сокращения логистических операций планируется сократить коммерческие расходы на </w:t>
      </w:r>
      <w:r w:rsidR="00D50DCA" w:rsidRPr="00D50DCA">
        <w:rPr>
          <w:color w:val="000000"/>
          <w:sz w:val="28"/>
          <w:szCs w:val="28"/>
        </w:rPr>
        <w:t>7</w:t>
      </w:r>
      <w:r w:rsidR="00D50DCA">
        <w:rPr>
          <w:color w:val="000000"/>
          <w:sz w:val="28"/>
          <w:szCs w:val="28"/>
        </w:rPr>
        <w:t>%</w:t>
      </w:r>
      <w:r w:rsidR="006C3597" w:rsidRPr="00D50DCA">
        <w:rPr>
          <w:color w:val="000000"/>
          <w:sz w:val="28"/>
          <w:szCs w:val="28"/>
        </w:rPr>
        <w:t>, тогда величина управленческих расходов уменьшится на 155,8 тыс. руб. Также в результате введения в штатном расписании совмещения должностных обязанностей можно будет достичь уменьшения</w:t>
      </w:r>
      <w:r w:rsidR="00275DA1" w:rsidRPr="00D50DCA">
        <w:rPr>
          <w:color w:val="000000"/>
          <w:sz w:val="28"/>
          <w:szCs w:val="28"/>
        </w:rPr>
        <w:t xml:space="preserve"> величины управленческих расходов на </w:t>
      </w:r>
      <w:r w:rsidR="00D50DCA" w:rsidRPr="00D50DCA">
        <w:rPr>
          <w:color w:val="000000"/>
          <w:sz w:val="28"/>
          <w:szCs w:val="28"/>
        </w:rPr>
        <w:t>5</w:t>
      </w:r>
      <w:r w:rsidR="00D50DCA">
        <w:rPr>
          <w:color w:val="000000"/>
          <w:sz w:val="28"/>
          <w:szCs w:val="28"/>
        </w:rPr>
        <w:t>%</w:t>
      </w:r>
      <w:r w:rsidR="00275DA1" w:rsidRPr="00D50DCA">
        <w:rPr>
          <w:color w:val="000000"/>
          <w:sz w:val="28"/>
          <w:szCs w:val="28"/>
        </w:rPr>
        <w:t xml:space="preserve"> (566,9 тыс. руб.)</w:t>
      </w:r>
    </w:p>
    <w:p w:rsidR="004250FB" w:rsidRPr="00D50DCA" w:rsidRDefault="00275DA1" w:rsidP="00D50DCA">
      <w:pPr>
        <w:widowControl/>
        <w:shd w:val="clear" w:color="auto" w:fill="FFFFFF"/>
        <w:spacing w:line="360" w:lineRule="auto"/>
        <w:ind w:firstLine="709"/>
        <w:rPr>
          <w:color w:val="000000"/>
          <w:sz w:val="28"/>
          <w:szCs w:val="28"/>
        </w:rPr>
      </w:pPr>
      <w:r w:rsidRPr="00D50DCA">
        <w:rPr>
          <w:color w:val="000000"/>
          <w:sz w:val="28"/>
          <w:szCs w:val="28"/>
        </w:rPr>
        <w:t xml:space="preserve">Все внедренные мероприятия позволят </w:t>
      </w:r>
      <w:r w:rsidR="004250FB" w:rsidRPr="00D50DCA">
        <w:rPr>
          <w:color w:val="000000"/>
          <w:sz w:val="28"/>
          <w:szCs w:val="28"/>
        </w:rPr>
        <w:t>увеличить прибыль</w:t>
      </w:r>
      <w:r w:rsidRPr="00D50DCA">
        <w:rPr>
          <w:color w:val="000000"/>
          <w:sz w:val="28"/>
          <w:szCs w:val="28"/>
        </w:rPr>
        <w:t xml:space="preserve"> от продаж</w:t>
      </w:r>
      <w:r w:rsidR="004250FB" w:rsidRPr="00D50DCA">
        <w:rPr>
          <w:color w:val="000000"/>
          <w:sz w:val="28"/>
          <w:szCs w:val="28"/>
        </w:rPr>
        <w:t xml:space="preserve"> на </w:t>
      </w:r>
      <w:r w:rsidR="004652BC" w:rsidRPr="00D50DCA">
        <w:rPr>
          <w:color w:val="000000"/>
          <w:sz w:val="28"/>
          <w:szCs w:val="28"/>
        </w:rPr>
        <w:t>1</w:t>
      </w:r>
      <w:r w:rsidRPr="00D50DCA">
        <w:rPr>
          <w:color w:val="000000"/>
          <w:sz w:val="28"/>
          <w:szCs w:val="28"/>
        </w:rPr>
        <w:t>5080,0</w:t>
      </w:r>
      <w:r w:rsidR="004250FB" w:rsidRPr="00D50DCA">
        <w:rPr>
          <w:color w:val="000000"/>
          <w:sz w:val="28"/>
          <w:szCs w:val="28"/>
        </w:rPr>
        <w:t xml:space="preserve"> тыс. руб. А показатель рентабельности увеличится на </w:t>
      </w:r>
      <w:r w:rsidR="00D51E85" w:rsidRPr="00D50DCA">
        <w:rPr>
          <w:color w:val="000000"/>
          <w:sz w:val="28"/>
          <w:szCs w:val="28"/>
        </w:rPr>
        <w:t>2</w:t>
      </w:r>
      <w:r w:rsidR="004652BC" w:rsidRPr="00D50DCA">
        <w:rPr>
          <w:color w:val="000000"/>
          <w:sz w:val="28"/>
          <w:szCs w:val="28"/>
        </w:rPr>
        <w:t>,</w:t>
      </w:r>
      <w:r w:rsidR="00D50DCA" w:rsidRPr="00D50DCA">
        <w:rPr>
          <w:color w:val="000000"/>
          <w:sz w:val="28"/>
          <w:szCs w:val="28"/>
        </w:rPr>
        <w:t>7</w:t>
      </w:r>
      <w:r w:rsidR="00D50DCA">
        <w:rPr>
          <w:color w:val="000000"/>
          <w:sz w:val="28"/>
          <w:szCs w:val="28"/>
        </w:rPr>
        <w:t>%</w:t>
      </w:r>
      <w:r w:rsidR="004250FB" w:rsidRPr="00D50DCA">
        <w:rPr>
          <w:color w:val="000000"/>
          <w:sz w:val="28"/>
          <w:szCs w:val="28"/>
        </w:rPr>
        <w:t xml:space="preserve"> и составит в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004250FB" w:rsidRPr="00D50DCA">
        <w:rPr>
          <w:color w:val="000000"/>
          <w:sz w:val="28"/>
          <w:szCs w:val="28"/>
        </w:rPr>
        <w:t xml:space="preserve">. </w:t>
      </w:r>
      <w:r w:rsidR="004652BC" w:rsidRPr="00D50DCA">
        <w:rPr>
          <w:color w:val="000000"/>
          <w:sz w:val="28"/>
          <w:szCs w:val="28"/>
        </w:rPr>
        <w:t>6,</w:t>
      </w:r>
      <w:r w:rsidR="00D50DCA" w:rsidRPr="00D50DCA">
        <w:rPr>
          <w:color w:val="000000"/>
          <w:sz w:val="28"/>
          <w:szCs w:val="28"/>
        </w:rPr>
        <w:t>9</w:t>
      </w:r>
      <w:r w:rsidR="00D50DCA">
        <w:rPr>
          <w:color w:val="000000"/>
          <w:sz w:val="28"/>
          <w:szCs w:val="28"/>
        </w:rPr>
        <w:t>%</w:t>
      </w:r>
      <w:r w:rsidR="004250FB" w:rsidRPr="00D50DCA">
        <w:rPr>
          <w:color w:val="000000"/>
          <w:sz w:val="28"/>
          <w:szCs w:val="28"/>
        </w:rPr>
        <w:t>.</w:t>
      </w:r>
    </w:p>
    <w:p w:rsidR="004652BC" w:rsidRPr="00D50DCA" w:rsidRDefault="004652BC" w:rsidP="00D50DCA">
      <w:pPr>
        <w:widowControl/>
        <w:shd w:val="clear" w:color="auto" w:fill="FFFFFF"/>
        <w:spacing w:line="360" w:lineRule="auto"/>
        <w:ind w:firstLine="709"/>
        <w:rPr>
          <w:color w:val="000000"/>
          <w:sz w:val="28"/>
          <w:szCs w:val="28"/>
        </w:rPr>
      </w:pPr>
      <w:r w:rsidRPr="00D50DCA">
        <w:rPr>
          <w:color w:val="000000"/>
          <w:sz w:val="28"/>
          <w:szCs w:val="28"/>
        </w:rPr>
        <w:t xml:space="preserve">Проведем анализ безубыточности на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 xml:space="preserve">. результаты приведем в таблице </w:t>
      </w:r>
      <w:r w:rsidR="00E711FF" w:rsidRPr="00D50DCA">
        <w:rPr>
          <w:color w:val="000000"/>
          <w:sz w:val="28"/>
          <w:szCs w:val="28"/>
        </w:rPr>
        <w:t>11</w:t>
      </w:r>
      <w:r w:rsidRPr="00D50DCA">
        <w:rPr>
          <w:color w:val="000000"/>
          <w:sz w:val="28"/>
          <w:szCs w:val="28"/>
        </w:rPr>
        <w:t>.</w:t>
      </w:r>
    </w:p>
    <w:p w:rsidR="006312EB" w:rsidRDefault="006312EB" w:rsidP="00D50DCA">
      <w:pPr>
        <w:widowControl/>
        <w:shd w:val="clear" w:color="auto" w:fill="FFFFFF"/>
        <w:spacing w:line="360" w:lineRule="auto"/>
        <w:ind w:firstLine="709"/>
        <w:rPr>
          <w:color w:val="000000"/>
          <w:sz w:val="28"/>
          <w:szCs w:val="28"/>
        </w:rPr>
      </w:pPr>
    </w:p>
    <w:p w:rsidR="004652BC" w:rsidRPr="00D50DCA" w:rsidRDefault="004652BC" w:rsidP="00D50DCA">
      <w:pPr>
        <w:widowControl/>
        <w:shd w:val="clear" w:color="auto" w:fill="FFFFFF"/>
        <w:spacing w:line="360" w:lineRule="auto"/>
        <w:ind w:firstLine="709"/>
        <w:rPr>
          <w:color w:val="000000"/>
          <w:sz w:val="28"/>
          <w:szCs w:val="28"/>
        </w:rPr>
      </w:pPr>
      <w:r w:rsidRPr="00D50DCA">
        <w:rPr>
          <w:color w:val="000000"/>
          <w:sz w:val="28"/>
          <w:szCs w:val="28"/>
        </w:rPr>
        <w:t xml:space="preserve">Таблица </w:t>
      </w:r>
      <w:r w:rsidR="00E711FF" w:rsidRPr="00D50DCA">
        <w:rPr>
          <w:color w:val="000000"/>
          <w:sz w:val="28"/>
          <w:szCs w:val="28"/>
        </w:rPr>
        <w:t>11</w:t>
      </w:r>
      <w:r w:rsidRPr="00D50DCA">
        <w:rPr>
          <w:color w:val="000000"/>
          <w:sz w:val="28"/>
          <w:szCs w:val="28"/>
        </w:rPr>
        <w:t xml:space="preserve"> – Прогноз безубыточности деятельности ОАО ПО «АМЗ» на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
        <w:gridCol w:w="2755"/>
        <w:gridCol w:w="1071"/>
        <w:gridCol w:w="1335"/>
        <w:gridCol w:w="1350"/>
        <w:gridCol w:w="1457"/>
        <w:gridCol w:w="779"/>
      </w:tblGrid>
      <w:tr w:rsidR="006312EB" w:rsidRPr="00637F30" w:rsidTr="00637F30">
        <w:trPr>
          <w:cantSplit/>
          <w:trHeight w:val="315"/>
        </w:trPr>
        <w:tc>
          <w:tcPr>
            <w:tcW w:w="263" w:type="pct"/>
            <w:vMerge w:val="restart"/>
            <w:shd w:val="clear" w:color="auto" w:fill="auto"/>
          </w:tcPr>
          <w:p w:rsidR="004652BC" w:rsidRPr="00637F30" w:rsidRDefault="004652BC" w:rsidP="00637F30">
            <w:pPr>
              <w:widowControl/>
              <w:spacing w:line="360" w:lineRule="auto"/>
              <w:ind w:firstLine="0"/>
              <w:rPr>
                <w:color w:val="000000"/>
                <w:szCs w:val="24"/>
              </w:rPr>
            </w:pPr>
            <w:r w:rsidRPr="00637F30">
              <w:rPr>
                <w:color w:val="000000"/>
                <w:szCs w:val="24"/>
              </w:rPr>
              <w:t>№ п/п</w:t>
            </w:r>
          </w:p>
        </w:tc>
        <w:tc>
          <w:tcPr>
            <w:tcW w:w="1491" w:type="pct"/>
            <w:vMerge w:val="restart"/>
            <w:shd w:val="clear" w:color="auto" w:fill="auto"/>
          </w:tcPr>
          <w:p w:rsidR="004652BC" w:rsidRPr="00637F30" w:rsidRDefault="004652BC" w:rsidP="00637F30">
            <w:pPr>
              <w:widowControl/>
              <w:spacing w:line="360" w:lineRule="auto"/>
              <w:ind w:firstLine="0"/>
              <w:rPr>
                <w:color w:val="000000"/>
                <w:szCs w:val="24"/>
              </w:rPr>
            </w:pPr>
            <w:r w:rsidRPr="00637F30">
              <w:rPr>
                <w:color w:val="000000"/>
                <w:szCs w:val="24"/>
              </w:rPr>
              <w:t>Показатель</w:t>
            </w:r>
          </w:p>
        </w:tc>
        <w:tc>
          <w:tcPr>
            <w:tcW w:w="580" w:type="pct"/>
            <w:vMerge w:val="restart"/>
            <w:shd w:val="clear" w:color="auto" w:fill="auto"/>
          </w:tcPr>
          <w:p w:rsidR="004652BC" w:rsidRPr="00637F30" w:rsidRDefault="004652BC" w:rsidP="00637F30">
            <w:pPr>
              <w:widowControl/>
              <w:spacing w:line="360" w:lineRule="auto"/>
              <w:ind w:firstLine="0"/>
              <w:rPr>
                <w:color w:val="000000"/>
                <w:szCs w:val="24"/>
              </w:rPr>
            </w:pPr>
            <w:r w:rsidRPr="00637F30">
              <w:rPr>
                <w:color w:val="000000"/>
                <w:szCs w:val="24"/>
              </w:rPr>
              <w:t>Код строки ф</w:t>
            </w:r>
            <w:r w:rsidR="00D50DCA" w:rsidRPr="00637F30">
              <w:rPr>
                <w:color w:val="000000"/>
                <w:szCs w:val="24"/>
              </w:rPr>
              <w:t>. №2</w:t>
            </w:r>
          </w:p>
        </w:tc>
        <w:tc>
          <w:tcPr>
            <w:tcW w:w="1454" w:type="pct"/>
            <w:gridSpan w:val="2"/>
            <w:shd w:val="clear" w:color="auto" w:fill="auto"/>
          </w:tcPr>
          <w:p w:rsidR="004652BC" w:rsidRPr="00637F30" w:rsidRDefault="004652BC" w:rsidP="00637F30">
            <w:pPr>
              <w:widowControl/>
              <w:spacing w:line="360" w:lineRule="auto"/>
              <w:ind w:firstLine="0"/>
              <w:rPr>
                <w:color w:val="000000"/>
                <w:szCs w:val="24"/>
              </w:rPr>
            </w:pPr>
            <w:r w:rsidRPr="00637F30">
              <w:rPr>
                <w:color w:val="000000"/>
                <w:szCs w:val="24"/>
              </w:rPr>
              <w:t>Сумма, тыс. руб.</w:t>
            </w:r>
          </w:p>
        </w:tc>
        <w:tc>
          <w:tcPr>
            <w:tcW w:w="789" w:type="pct"/>
            <w:vMerge w:val="restart"/>
            <w:shd w:val="clear" w:color="auto" w:fill="auto"/>
          </w:tcPr>
          <w:p w:rsidR="004652BC" w:rsidRPr="00637F30" w:rsidRDefault="004652BC" w:rsidP="00637F30">
            <w:pPr>
              <w:widowControl/>
              <w:spacing w:line="360" w:lineRule="auto"/>
              <w:ind w:firstLine="0"/>
              <w:rPr>
                <w:color w:val="000000"/>
                <w:szCs w:val="24"/>
              </w:rPr>
            </w:pPr>
            <w:r w:rsidRPr="00637F30">
              <w:rPr>
                <w:color w:val="000000"/>
                <w:szCs w:val="24"/>
              </w:rPr>
              <w:t>абсолютное изменение (+,</w:t>
            </w:r>
            <w:r w:rsidR="00D50DCA" w:rsidRPr="00637F30">
              <w:rPr>
                <w:color w:val="000000"/>
                <w:szCs w:val="24"/>
              </w:rPr>
              <w:t>–)</w:t>
            </w:r>
          </w:p>
        </w:tc>
        <w:tc>
          <w:tcPr>
            <w:tcW w:w="422" w:type="pct"/>
            <w:vMerge w:val="restart"/>
            <w:shd w:val="clear" w:color="auto" w:fill="auto"/>
          </w:tcPr>
          <w:p w:rsidR="004652BC" w:rsidRPr="00637F30" w:rsidRDefault="004652BC" w:rsidP="00637F30">
            <w:pPr>
              <w:widowControl/>
              <w:spacing w:line="360" w:lineRule="auto"/>
              <w:ind w:firstLine="0"/>
              <w:rPr>
                <w:color w:val="000000"/>
                <w:szCs w:val="24"/>
              </w:rPr>
            </w:pPr>
            <w:r w:rsidRPr="00637F30">
              <w:rPr>
                <w:color w:val="000000"/>
                <w:szCs w:val="24"/>
              </w:rPr>
              <w:t xml:space="preserve">темп роста, </w:t>
            </w:r>
            <w:r w:rsidR="00D50DCA" w:rsidRPr="00637F30">
              <w:rPr>
                <w:color w:val="000000"/>
                <w:szCs w:val="24"/>
              </w:rPr>
              <w:t>%</w:t>
            </w:r>
          </w:p>
        </w:tc>
      </w:tr>
      <w:tr w:rsidR="006312EB" w:rsidRPr="00637F30" w:rsidTr="00637F30">
        <w:trPr>
          <w:cantSplit/>
          <w:trHeight w:val="630"/>
        </w:trPr>
        <w:tc>
          <w:tcPr>
            <w:tcW w:w="263" w:type="pct"/>
            <w:vMerge/>
            <w:shd w:val="clear" w:color="auto" w:fill="auto"/>
          </w:tcPr>
          <w:p w:rsidR="004652BC" w:rsidRPr="00637F30" w:rsidRDefault="004652BC" w:rsidP="00637F30">
            <w:pPr>
              <w:widowControl/>
              <w:spacing w:line="360" w:lineRule="auto"/>
              <w:ind w:firstLine="0"/>
              <w:rPr>
                <w:color w:val="000000"/>
                <w:szCs w:val="24"/>
              </w:rPr>
            </w:pPr>
          </w:p>
        </w:tc>
        <w:tc>
          <w:tcPr>
            <w:tcW w:w="1491" w:type="pct"/>
            <w:vMerge/>
            <w:shd w:val="clear" w:color="auto" w:fill="auto"/>
          </w:tcPr>
          <w:p w:rsidR="004652BC" w:rsidRPr="00637F30" w:rsidRDefault="004652BC" w:rsidP="00637F30">
            <w:pPr>
              <w:widowControl/>
              <w:spacing w:line="360" w:lineRule="auto"/>
              <w:ind w:firstLine="0"/>
              <w:rPr>
                <w:color w:val="000000"/>
                <w:szCs w:val="24"/>
              </w:rPr>
            </w:pPr>
          </w:p>
        </w:tc>
        <w:tc>
          <w:tcPr>
            <w:tcW w:w="580" w:type="pct"/>
            <w:vMerge/>
            <w:shd w:val="clear" w:color="auto" w:fill="auto"/>
          </w:tcPr>
          <w:p w:rsidR="004652BC" w:rsidRPr="00637F30" w:rsidRDefault="004652BC" w:rsidP="00637F30">
            <w:pPr>
              <w:widowControl/>
              <w:spacing w:line="360" w:lineRule="auto"/>
              <w:ind w:firstLine="0"/>
              <w:rPr>
                <w:color w:val="000000"/>
                <w:szCs w:val="24"/>
              </w:rPr>
            </w:pPr>
          </w:p>
        </w:tc>
        <w:tc>
          <w:tcPr>
            <w:tcW w:w="723" w:type="pct"/>
            <w:shd w:val="clear" w:color="auto" w:fill="auto"/>
          </w:tcPr>
          <w:p w:rsidR="004652BC" w:rsidRPr="00637F30" w:rsidRDefault="00D50DCA" w:rsidP="00637F30">
            <w:pPr>
              <w:widowControl/>
              <w:spacing w:line="360" w:lineRule="auto"/>
              <w:ind w:firstLine="0"/>
              <w:rPr>
                <w:color w:val="000000"/>
                <w:szCs w:val="24"/>
              </w:rPr>
            </w:pPr>
            <w:r w:rsidRPr="00637F30">
              <w:rPr>
                <w:color w:val="000000"/>
                <w:szCs w:val="24"/>
              </w:rPr>
              <w:t>2006 г</w:t>
            </w:r>
            <w:r w:rsidR="004652BC" w:rsidRPr="00637F30">
              <w:rPr>
                <w:color w:val="000000"/>
                <w:szCs w:val="24"/>
              </w:rPr>
              <w:t>.</w:t>
            </w:r>
          </w:p>
        </w:tc>
        <w:tc>
          <w:tcPr>
            <w:tcW w:w="731" w:type="pct"/>
            <w:shd w:val="clear" w:color="auto" w:fill="auto"/>
          </w:tcPr>
          <w:p w:rsidR="004652BC" w:rsidRPr="00637F30" w:rsidRDefault="00D50DCA" w:rsidP="00637F30">
            <w:pPr>
              <w:widowControl/>
              <w:spacing w:line="360" w:lineRule="auto"/>
              <w:ind w:firstLine="0"/>
              <w:rPr>
                <w:color w:val="000000"/>
                <w:szCs w:val="24"/>
              </w:rPr>
            </w:pPr>
            <w:r w:rsidRPr="00637F30">
              <w:rPr>
                <w:color w:val="000000"/>
                <w:szCs w:val="24"/>
              </w:rPr>
              <w:t>2008 г</w:t>
            </w:r>
            <w:r w:rsidR="004652BC" w:rsidRPr="00637F30">
              <w:rPr>
                <w:color w:val="000000"/>
                <w:szCs w:val="24"/>
              </w:rPr>
              <w:t>. Прогноз</w:t>
            </w:r>
          </w:p>
        </w:tc>
        <w:tc>
          <w:tcPr>
            <w:tcW w:w="789" w:type="pct"/>
            <w:vMerge/>
            <w:shd w:val="clear" w:color="auto" w:fill="auto"/>
          </w:tcPr>
          <w:p w:rsidR="004652BC" w:rsidRPr="00637F30" w:rsidRDefault="004652BC" w:rsidP="00637F30">
            <w:pPr>
              <w:widowControl/>
              <w:spacing w:line="360" w:lineRule="auto"/>
              <w:ind w:firstLine="0"/>
              <w:rPr>
                <w:color w:val="000000"/>
                <w:szCs w:val="24"/>
              </w:rPr>
            </w:pPr>
          </w:p>
        </w:tc>
        <w:tc>
          <w:tcPr>
            <w:tcW w:w="422" w:type="pct"/>
            <w:vMerge/>
            <w:shd w:val="clear" w:color="auto" w:fill="auto"/>
          </w:tcPr>
          <w:p w:rsidR="004652BC" w:rsidRPr="00637F30" w:rsidRDefault="004652BC" w:rsidP="00637F30">
            <w:pPr>
              <w:widowControl/>
              <w:spacing w:line="360" w:lineRule="auto"/>
              <w:ind w:firstLine="0"/>
              <w:rPr>
                <w:color w:val="000000"/>
                <w:szCs w:val="24"/>
              </w:rPr>
            </w:pPr>
          </w:p>
        </w:tc>
      </w:tr>
      <w:tr w:rsidR="006312EB" w:rsidRPr="00637F30" w:rsidTr="00637F30">
        <w:trPr>
          <w:cantSplit/>
          <w:trHeight w:val="315"/>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Выручка от продаж, N</w:t>
            </w:r>
          </w:p>
        </w:tc>
        <w:tc>
          <w:tcPr>
            <w:tcW w:w="580"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010.</w:t>
            </w: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475 668</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510 256</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34 588</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107,3</w:t>
            </w:r>
          </w:p>
        </w:tc>
      </w:tr>
      <w:tr w:rsidR="006312EB" w:rsidRPr="00637F30" w:rsidTr="00637F30">
        <w:trPr>
          <w:cantSplit/>
          <w:trHeight w:val="945"/>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2</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 xml:space="preserve">Себестоимость проданных товаров, работ, услуг (производственная) </w:t>
            </w:r>
            <w:r w:rsidR="00D50DCA" w:rsidRPr="00637F30">
              <w:rPr>
                <w:color w:val="000000"/>
                <w:szCs w:val="24"/>
              </w:rPr>
              <w:t xml:space="preserve">– </w:t>
            </w:r>
            <w:r w:rsidRPr="00637F30">
              <w:rPr>
                <w:color w:val="000000"/>
                <w:szCs w:val="24"/>
              </w:rPr>
              <w:t>переменные затраты, Sпер</w:t>
            </w:r>
          </w:p>
        </w:tc>
        <w:tc>
          <w:tcPr>
            <w:tcW w:w="580"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020.</w:t>
            </w: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441 452</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461 682</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20 230</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104,6</w:t>
            </w:r>
          </w:p>
        </w:tc>
      </w:tr>
      <w:tr w:rsidR="006312EB" w:rsidRPr="00637F30" w:rsidTr="00637F30">
        <w:trPr>
          <w:cantSplit/>
          <w:trHeight w:val="630"/>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3</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Валовая прибыль (маржинальный доход), МД (</w:t>
            </w:r>
            <w:r w:rsidR="00D50DCA" w:rsidRPr="00637F30">
              <w:rPr>
                <w:color w:val="000000"/>
                <w:szCs w:val="24"/>
              </w:rPr>
              <w:t>п. 1 – п. 2</w:t>
            </w:r>
            <w:r w:rsidRPr="00637F30">
              <w:rPr>
                <w:color w:val="000000"/>
                <w:szCs w:val="24"/>
              </w:rPr>
              <w:t>)</w:t>
            </w:r>
          </w:p>
        </w:tc>
        <w:tc>
          <w:tcPr>
            <w:tcW w:w="580"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029.</w:t>
            </w: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34 216</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48 573</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14 357</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142,0</w:t>
            </w:r>
          </w:p>
        </w:tc>
      </w:tr>
      <w:tr w:rsidR="006312EB" w:rsidRPr="00637F30" w:rsidTr="00637F30">
        <w:trPr>
          <w:cantSplit/>
          <w:trHeight w:val="630"/>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4</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Доля маржинального дохода в выручке от продаж, d (</w:t>
            </w:r>
            <w:r w:rsidR="00D50DCA" w:rsidRPr="00637F30">
              <w:rPr>
                <w:color w:val="000000"/>
                <w:szCs w:val="24"/>
              </w:rPr>
              <w:t>п. 3 : п. 1</w:t>
            </w:r>
            <w:r w:rsidRPr="00637F30">
              <w:rPr>
                <w:color w:val="000000"/>
                <w:szCs w:val="24"/>
              </w:rPr>
              <w:t>)</w:t>
            </w:r>
          </w:p>
        </w:tc>
        <w:tc>
          <w:tcPr>
            <w:tcW w:w="580" w:type="pct"/>
            <w:shd w:val="clear" w:color="auto" w:fill="auto"/>
          </w:tcPr>
          <w:p w:rsidR="00B9417B" w:rsidRPr="00637F30" w:rsidRDefault="00B9417B" w:rsidP="00637F30">
            <w:pPr>
              <w:widowControl/>
              <w:spacing w:line="360" w:lineRule="auto"/>
              <w:ind w:firstLine="0"/>
              <w:rPr>
                <w:color w:val="000000"/>
                <w:szCs w:val="24"/>
              </w:rPr>
            </w:pP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0,072</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0,095</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0,023</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132,3</w:t>
            </w:r>
          </w:p>
        </w:tc>
      </w:tr>
      <w:tr w:rsidR="006312EB" w:rsidRPr="00637F30" w:rsidTr="00637F30">
        <w:trPr>
          <w:cantSplit/>
          <w:trHeight w:val="630"/>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5</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Постоянные и условно-постоянные затраты Sпост</w:t>
            </w:r>
          </w:p>
        </w:tc>
        <w:tc>
          <w:tcPr>
            <w:tcW w:w="580"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030+040</w:t>
            </w: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14 287</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13 564</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-723</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94,9</w:t>
            </w:r>
          </w:p>
        </w:tc>
      </w:tr>
      <w:tr w:rsidR="006312EB" w:rsidRPr="00637F30" w:rsidTr="00637F30">
        <w:trPr>
          <w:cantSplit/>
          <w:trHeight w:val="630"/>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6</w:t>
            </w:r>
          </w:p>
        </w:tc>
        <w:tc>
          <w:tcPr>
            <w:tcW w:w="1491" w:type="pct"/>
            <w:shd w:val="clear" w:color="auto" w:fill="auto"/>
          </w:tcPr>
          <w:p w:rsidR="00B9417B" w:rsidRPr="00637F30" w:rsidRDefault="00D50DCA" w:rsidP="00637F30">
            <w:pPr>
              <w:widowControl/>
              <w:spacing w:line="360" w:lineRule="auto"/>
              <w:ind w:firstLine="0"/>
              <w:rPr>
                <w:color w:val="000000"/>
                <w:szCs w:val="24"/>
              </w:rPr>
            </w:pPr>
            <w:r w:rsidRPr="00637F30">
              <w:rPr>
                <w:color w:val="000000"/>
                <w:szCs w:val="24"/>
              </w:rPr>
              <w:t xml:space="preserve">«Критическая точка» </w:t>
            </w:r>
            <w:r w:rsidR="00B9417B" w:rsidRPr="00637F30">
              <w:rPr>
                <w:color w:val="000000"/>
                <w:szCs w:val="24"/>
              </w:rPr>
              <w:t>объема продаж (порог рентабельности), r (</w:t>
            </w:r>
            <w:r w:rsidRPr="00637F30">
              <w:rPr>
                <w:color w:val="000000"/>
                <w:szCs w:val="24"/>
              </w:rPr>
              <w:t>п. 5 : п. 4</w:t>
            </w:r>
            <w:r w:rsidR="00B9417B" w:rsidRPr="00637F30">
              <w:rPr>
                <w:color w:val="000000"/>
                <w:szCs w:val="24"/>
              </w:rPr>
              <w:t>)</w:t>
            </w:r>
          </w:p>
        </w:tc>
        <w:tc>
          <w:tcPr>
            <w:tcW w:w="580" w:type="pct"/>
            <w:shd w:val="clear" w:color="auto" w:fill="auto"/>
          </w:tcPr>
          <w:p w:rsidR="00B9417B" w:rsidRPr="00637F30" w:rsidRDefault="00B9417B" w:rsidP="00637F30">
            <w:pPr>
              <w:widowControl/>
              <w:spacing w:line="360" w:lineRule="auto"/>
              <w:ind w:firstLine="0"/>
              <w:rPr>
                <w:color w:val="000000"/>
                <w:szCs w:val="24"/>
              </w:rPr>
            </w:pP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198 617</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142 491</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-56 126</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71,7</w:t>
            </w:r>
          </w:p>
        </w:tc>
      </w:tr>
      <w:tr w:rsidR="006312EB" w:rsidRPr="00637F30" w:rsidTr="00637F30">
        <w:trPr>
          <w:cantSplit/>
          <w:trHeight w:val="315"/>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7</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Запас финансовой прочности, (</w:t>
            </w:r>
            <w:r w:rsidR="00D50DCA" w:rsidRPr="00637F30">
              <w:rPr>
                <w:color w:val="000000"/>
                <w:szCs w:val="24"/>
              </w:rPr>
              <w:t>п. 1 – п. 6</w:t>
            </w:r>
            <w:r w:rsidRPr="00637F30">
              <w:rPr>
                <w:color w:val="000000"/>
                <w:szCs w:val="24"/>
              </w:rPr>
              <w:t>)</w:t>
            </w:r>
          </w:p>
        </w:tc>
        <w:tc>
          <w:tcPr>
            <w:tcW w:w="580" w:type="pct"/>
            <w:shd w:val="clear" w:color="auto" w:fill="auto"/>
          </w:tcPr>
          <w:p w:rsidR="00B9417B" w:rsidRPr="00637F30" w:rsidRDefault="00B9417B" w:rsidP="00637F30">
            <w:pPr>
              <w:widowControl/>
              <w:spacing w:line="360" w:lineRule="auto"/>
              <w:ind w:firstLine="0"/>
              <w:rPr>
                <w:color w:val="000000"/>
                <w:szCs w:val="24"/>
              </w:rPr>
            </w:pP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277 051</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367 765</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90 714</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132,7</w:t>
            </w:r>
          </w:p>
        </w:tc>
      </w:tr>
      <w:tr w:rsidR="006312EB" w:rsidRPr="00637F30" w:rsidTr="00637F30">
        <w:trPr>
          <w:cantSplit/>
          <w:trHeight w:val="315"/>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8</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То же</w:t>
            </w:r>
            <w:r w:rsidR="00D50DCA" w:rsidRPr="00637F30">
              <w:rPr>
                <w:color w:val="000000"/>
                <w:szCs w:val="24"/>
              </w:rPr>
              <w:t>, %</w:t>
            </w:r>
            <w:r w:rsidRPr="00637F30">
              <w:rPr>
                <w:color w:val="000000"/>
                <w:szCs w:val="24"/>
              </w:rPr>
              <w:t xml:space="preserve"> к объему продаж (</w:t>
            </w:r>
            <w:r w:rsidR="00D50DCA" w:rsidRPr="00637F30">
              <w:rPr>
                <w:color w:val="000000"/>
                <w:szCs w:val="24"/>
              </w:rPr>
              <w:t>п. 7 : п. 1</w:t>
            </w:r>
            <w:r w:rsidRPr="00637F30">
              <w:rPr>
                <w:color w:val="000000"/>
                <w:szCs w:val="24"/>
              </w:rPr>
              <w:t>)</w:t>
            </w:r>
          </w:p>
        </w:tc>
        <w:tc>
          <w:tcPr>
            <w:tcW w:w="580" w:type="pct"/>
            <w:shd w:val="clear" w:color="auto" w:fill="auto"/>
          </w:tcPr>
          <w:p w:rsidR="00B9417B" w:rsidRPr="00637F30" w:rsidRDefault="00B9417B" w:rsidP="00637F30">
            <w:pPr>
              <w:widowControl/>
              <w:spacing w:line="360" w:lineRule="auto"/>
              <w:ind w:firstLine="0"/>
              <w:rPr>
                <w:color w:val="000000"/>
                <w:szCs w:val="24"/>
              </w:rPr>
            </w:pP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58,2</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72,1</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13,8</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123,7</w:t>
            </w:r>
          </w:p>
        </w:tc>
      </w:tr>
      <w:tr w:rsidR="006312EB" w:rsidRPr="00637F30" w:rsidTr="00637F30">
        <w:trPr>
          <w:cantSplit/>
          <w:trHeight w:val="315"/>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9</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Прибыль (убыток) от продаж</w:t>
            </w:r>
          </w:p>
        </w:tc>
        <w:tc>
          <w:tcPr>
            <w:tcW w:w="580"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050.</w:t>
            </w: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19 929</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35 009</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15 080</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175,7</w:t>
            </w:r>
          </w:p>
        </w:tc>
      </w:tr>
      <w:tr w:rsidR="006312EB" w:rsidRPr="00637F30" w:rsidTr="00637F30">
        <w:trPr>
          <w:cantSplit/>
          <w:trHeight w:val="315"/>
        </w:trPr>
        <w:tc>
          <w:tcPr>
            <w:tcW w:w="26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10</w:t>
            </w:r>
          </w:p>
        </w:tc>
        <w:tc>
          <w:tcPr>
            <w:tcW w:w="149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Прибыль от продаж, в</w:t>
            </w:r>
            <w:r w:rsidR="00D50DCA" w:rsidRPr="00637F30">
              <w:rPr>
                <w:color w:val="000000"/>
                <w:szCs w:val="24"/>
              </w:rPr>
              <w:t>%</w:t>
            </w:r>
            <w:r w:rsidRPr="00637F30">
              <w:rPr>
                <w:color w:val="000000"/>
                <w:szCs w:val="24"/>
              </w:rPr>
              <w:t xml:space="preserve"> к ЗФП (</w:t>
            </w:r>
            <w:r w:rsidR="00D50DCA" w:rsidRPr="00637F30">
              <w:rPr>
                <w:color w:val="000000"/>
                <w:szCs w:val="24"/>
              </w:rPr>
              <w:t>п. 9 : п. 7</w:t>
            </w:r>
            <w:r w:rsidRPr="00637F30">
              <w:rPr>
                <w:color w:val="000000"/>
                <w:szCs w:val="24"/>
              </w:rPr>
              <w:t>)</w:t>
            </w:r>
          </w:p>
        </w:tc>
        <w:tc>
          <w:tcPr>
            <w:tcW w:w="580" w:type="pct"/>
            <w:shd w:val="clear" w:color="auto" w:fill="auto"/>
          </w:tcPr>
          <w:p w:rsidR="00B9417B" w:rsidRPr="00637F30" w:rsidRDefault="00B9417B" w:rsidP="00637F30">
            <w:pPr>
              <w:widowControl/>
              <w:spacing w:line="360" w:lineRule="auto"/>
              <w:ind w:firstLine="0"/>
              <w:rPr>
                <w:color w:val="000000"/>
                <w:szCs w:val="24"/>
              </w:rPr>
            </w:pPr>
          </w:p>
        </w:tc>
        <w:tc>
          <w:tcPr>
            <w:tcW w:w="723"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7,2</w:t>
            </w:r>
          </w:p>
        </w:tc>
        <w:tc>
          <w:tcPr>
            <w:tcW w:w="731"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9,5</w:t>
            </w:r>
          </w:p>
        </w:tc>
        <w:tc>
          <w:tcPr>
            <w:tcW w:w="789"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2,3</w:t>
            </w:r>
          </w:p>
        </w:tc>
        <w:tc>
          <w:tcPr>
            <w:tcW w:w="422" w:type="pct"/>
            <w:shd w:val="clear" w:color="auto" w:fill="auto"/>
          </w:tcPr>
          <w:p w:rsidR="00B9417B" w:rsidRPr="00637F30" w:rsidRDefault="00B9417B" w:rsidP="00637F30">
            <w:pPr>
              <w:widowControl/>
              <w:spacing w:line="360" w:lineRule="auto"/>
              <w:ind w:firstLine="0"/>
              <w:rPr>
                <w:color w:val="000000"/>
                <w:szCs w:val="24"/>
              </w:rPr>
            </w:pPr>
            <w:r w:rsidRPr="00637F30">
              <w:rPr>
                <w:color w:val="000000"/>
                <w:szCs w:val="24"/>
              </w:rPr>
              <w:t>132,3</w:t>
            </w:r>
          </w:p>
        </w:tc>
      </w:tr>
    </w:tbl>
    <w:p w:rsidR="006312EB" w:rsidRDefault="006312EB" w:rsidP="00D50DCA">
      <w:pPr>
        <w:widowControl/>
        <w:shd w:val="clear" w:color="auto" w:fill="FFFFFF"/>
        <w:spacing w:line="360" w:lineRule="auto"/>
        <w:ind w:firstLine="709"/>
        <w:rPr>
          <w:color w:val="000000"/>
          <w:sz w:val="28"/>
          <w:szCs w:val="28"/>
        </w:rPr>
      </w:pPr>
    </w:p>
    <w:p w:rsidR="005821C7" w:rsidRPr="00D50DCA" w:rsidRDefault="005821C7" w:rsidP="00D50DCA">
      <w:pPr>
        <w:widowControl/>
        <w:shd w:val="clear" w:color="auto" w:fill="FFFFFF"/>
        <w:spacing w:line="360" w:lineRule="auto"/>
        <w:ind w:firstLine="709"/>
        <w:rPr>
          <w:color w:val="000000"/>
          <w:sz w:val="28"/>
          <w:szCs w:val="28"/>
        </w:rPr>
      </w:pPr>
      <w:r w:rsidRPr="00D50DCA">
        <w:rPr>
          <w:color w:val="000000"/>
          <w:sz w:val="28"/>
          <w:szCs w:val="28"/>
        </w:rPr>
        <w:t>Таким образом, рентабельность продаж увеличится на 2,</w:t>
      </w:r>
      <w:r w:rsidR="00D50DCA" w:rsidRPr="00D50DCA">
        <w:rPr>
          <w:color w:val="000000"/>
          <w:sz w:val="28"/>
          <w:szCs w:val="28"/>
        </w:rPr>
        <w:t>3</w:t>
      </w:r>
      <w:r w:rsidR="00D50DCA">
        <w:rPr>
          <w:color w:val="000000"/>
          <w:sz w:val="28"/>
          <w:szCs w:val="28"/>
        </w:rPr>
        <w:t>%</w:t>
      </w:r>
      <w:r w:rsidRPr="00D50DCA">
        <w:rPr>
          <w:color w:val="000000"/>
          <w:sz w:val="28"/>
          <w:szCs w:val="28"/>
        </w:rPr>
        <w:t xml:space="preserve"> и составит 9,</w:t>
      </w:r>
      <w:r w:rsidR="00D50DCA" w:rsidRPr="00D50DCA">
        <w:rPr>
          <w:color w:val="000000"/>
          <w:sz w:val="28"/>
          <w:szCs w:val="28"/>
        </w:rPr>
        <w:t>5</w:t>
      </w:r>
      <w:r w:rsidR="00D50DCA">
        <w:rPr>
          <w:color w:val="000000"/>
          <w:sz w:val="28"/>
          <w:szCs w:val="28"/>
        </w:rPr>
        <w:t>%</w:t>
      </w:r>
      <w:r w:rsidRPr="00D50DCA">
        <w:rPr>
          <w:color w:val="000000"/>
          <w:sz w:val="28"/>
          <w:szCs w:val="28"/>
        </w:rPr>
        <w:t xml:space="preserve"> в прогнозном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 xml:space="preserve">. При этом увеличится запас финансовой прочности организации на </w:t>
      </w:r>
      <w:r w:rsidR="00B9417B" w:rsidRPr="00D50DCA">
        <w:rPr>
          <w:color w:val="000000"/>
          <w:sz w:val="28"/>
          <w:szCs w:val="28"/>
        </w:rPr>
        <w:t>90714</w:t>
      </w:r>
      <w:r w:rsidRPr="00D50DCA">
        <w:rPr>
          <w:color w:val="000000"/>
          <w:sz w:val="28"/>
          <w:szCs w:val="28"/>
        </w:rPr>
        <w:t xml:space="preserve"> тыс. руб.</w:t>
      </w:r>
    </w:p>
    <w:p w:rsidR="004250FB" w:rsidRPr="00D50DCA" w:rsidRDefault="004250FB" w:rsidP="00D50DCA">
      <w:pPr>
        <w:widowControl/>
        <w:shd w:val="clear" w:color="auto" w:fill="FFFFFF"/>
        <w:spacing w:line="360" w:lineRule="auto"/>
        <w:ind w:firstLine="709"/>
        <w:rPr>
          <w:color w:val="000000"/>
          <w:sz w:val="28"/>
          <w:szCs w:val="28"/>
        </w:rPr>
      </w:pPr>
      <w:r w:rsidRPr="00D50DCA">
        <w:rPr>
          <w:color w:val="000000"/>
          <w:sz w:val="28"/>
          <w:szCs w:val="28"/>
        </w:rPr>
        <w:t xml:space="preserve">По итогам проведенного исследования было выявлено, что основные резервы увеличения прибыли </w:t>
      </w:r>
      <w:r w:rsidR="00B9417B" w:rsidRPr="00D50DCA">
        <w:rPr>
          <w:color w:val="000000"/>
          <w:sz w:val="28"/>
          <w:szCs w:val="28"/>
        </w:rPr>
        <w:t>ОАО</w:t>
      </w:r>
      <w:r w:rsidR="00D50DCA">
        <w:rPr>
          <w:color w:val="000000"/>
          <w:sz w:val="28"/>
          <w:szCs w:val="28"/>
        </w:rPr>
        <w:t> </w:t>
      </w:r>
      <w:r w:rsidR="00D50DCA" w:rsidRPr="00D50DCA">
        <w:rPr>
          <w:color w:val="000000"/>
          <w:sz w:val="28"/>
          <w:szCs w:val="28"/>
        </w:rPr>
        <w:t>«</w:t>
      </w:r>
      <w:r w:rsidR="00B9417B" w:rsidRPr="00D50DCA">
        <w:rPr>
          <w:color w:val="000000"/>
          <w:sz w:val="28"/>
          <w:szCs w:val="28"/>
        </w:rPr>
        <w:t>АМЗ» с</w:t>
      </w:r>
      <w:r w:rsidRPr="00D50DCA">
        <w:rPr>
          <w:color w:val="000000"/>
          <w:sz w:val="28"/>
          <w:szCs w:val="28"/>
        </w:rPr>
        <w:t>ледующие:</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увеличение выручки от реализации продукции предприятия;</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уменьшение расходов на производство продукции предприятия.</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Выручка предприятия складывается из себестоимости производства продукции и торговой наценки. С помощью воздействия на эти факторы можно увеличить прибыль предприятия.</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Увеличить выручку можно путем расширения ассортимента выпускаемой продукции.</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Основную долю в себестоимости предприятия ОАО</w:t>
      </w:r>
      <w:r w:rsidR="00D50DCA">
        <w:rPr>
          <w:color w:val="000000"/>
          <w:sz w:val="28"/>
          <w:szCs w:val="28"/>
        </w:rPr>
        <w:t> </w:t>
      </w:r>
      <w:r w:rsidR="00D50DCA" w:rsidRPr="00D50DCA">
        <w:rPr>
          <w:color w:val="000000"/>
          <w:sz w:val="28"/>
          <w:szCs w:val="28"/>
        </w:rPr>
        <w:t>«</w:t>
      </w:r>
      <w:r w:rsidRPr="00D50DCA">
        <w:rPr>
          <w:color w:val="000000"/>
          <w:sz w:val="28"/>
          <w:szCs w:val="28"/>
        </w:rPr>
        <w:t>АМЗ» занимают содержание зданий и производственных помещений; транспортные расходы.</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Возможно уменьшение расходов по этим статьям следующими методами. При оптимизации торговых площадей предприятию необходимо сдавать часть площадей в аренду.</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Оптимизацию транспортных (логистических) издержек следует вести в двух направлениях:</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 xml:space="preserve">оптимизация графиков поставок </w:t>
      </w:r>
      <w:r w:rsidRPr="00D50DCA">
        <w:rPr>
          <w:color w:val="000000"/>
          <w:sz w:val="28"/>
          <w:szCs w:val="28"/>
        </w:rPr>
        <w:t>товаров</w:t>
      </w:r>
      <w:r>
        <w:rPr>
          <w:color w:val="000000"/>
          <w:sz w:val="28"/>
          <w:szCs w:val="28"/>
        </w:rPr>
        <w:t>-</w:t>
      </w:r>
      <w:r w:rsidRPr="00D50DCA">
        <w:rPr>
          <w:color w:val="000000"/>
          <w:sz w:val="28"/>
          <w:szCs w:val="28"/>
        </w:rPr>
        <w:t>то</w:t>
      </w:r>
      <w:r w:rsidR="00B9417B" w:rsidRPr="00D50DCA">
        <w:rPr>
          <w:color w:val="000000"/>
          <w:sz w:val="28"/>
          <w:szCs w:val="28"/>
        </w:rPr>
        <w:t xml:space="preserve"> есть завоз сырья на производство ведется 3 раза в неделю. Следует завозы сократить до двух раз в неделю. При этом сократятся не только транспортные расходы, но и меньше людей будет задействовано в завозе сырья.</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оптимизация отгрузок товаров покупателям – сделать поставки регулярными. Тогда будет сокращение не только времени между поставками, но и предприятие получит гарантированные отгрузки плановыми партиями.</w:t>
      </w:r>
    </w:p>
    <w:p w:rsidR="000F3854" w:rsidRPr="00D50DCA" w:rsidRDefault="004250FB" w:rsidP="00D50DCA">
      <w:pPr>
        <w:widowControl/>
        <w:spacing w:line="360" w:lineRule="auto"/>
        <w:ind w:firstLine="709"/>
        <w:rPr>
          <w:color w:val="000000"/>
          <w:sz w:val="28"/>
          <w:szCs w:val="28"/>
        </w:rPr>
      </w:pPr>
      <w:r w:rsidRPr="00D50DCA">
        <w:rPr>
          <w:color w:val="000000"/>
          <w:sz w:val="28"/>
          <w:szCs w:val="28"/>
        </w:rPr>
        <w:t>Реализация этих мер позволит увеличить объем получаемой прибыли, повысить уровень рентабельности и, в конечном счете, приведет к повышению эффектности деятельности предприятия в целом.</w:t>
      </w:r>
    </w:p>
    <w:p w:rsidR="002F255E" w:rsidRDefault="002F255E" w:rsidP="00D50DCA">
      <w:pPr>
        <w:widowControl/>
        <w:spacing w:line="360" w:lineRule="auto"/>
        <w:ind w:firstLine="709"/>
        <w:rPr>
          <w:color w:val="000000"/>
          <w:sz w:val="28"/>
          <w:szCs w:val="28"/>
        </w:rPr>
      </w:pPr>
    </w:p>
    <w:p w:rsidR="00AA12AF" w:rsidRDefault="00AA12AF" w:rsidP="00D50DCA">
      <w:pPr>
        <w:widowControl/>
        <w:spacing w:line="360" w:lineRule="auto"/>
        <w:ind w:firstLine="709"/>
        <w:rPr>
          <w:color w:val="000000"/>
          <w:sz w:val="28"/>
          <w:szCs w:val="28"/>
        </w:rPr>
      </w:pPr>
    </w:p>
    <w:p w:rsidR="000F3854" w:rsidRPr="00D50DCA" w:rsidRDefault="00AA12AF" w:rsidP="00D50DCA">
      <w:pPr>
        <w:widowControl/>
        <w:spacing w:line="360" w:lineRule="auto"/>
        <w:ind w:firstLine="709"/>
        <w:rPr>
          <w:color w:val="000000"/>
          <w:sz w:val="28"/>
          <w:szCs w:val="28"/>
        </w:rPr>
      </w:pPr>
      <w:r>
        <w:rPr>
          <w:color w:val="000000"/>
          <w:sz w:val="28"/>
          <w:szCs w:val="28"/>
        </w:rPr>
        <w:br w:type="page"/>
      </w:r>
      <w:r w:rsidR="002F255E" w:rsidRPr="00AA12AF">
        <w:rPr>
          <w:b/>
          <w:color w:val="000000"/>
          <w:sz w:val="28"/>
          <w:szCs w:val="28"/>
        </w:rPr>
        <w:t>Заключение</w:t>
      </w:r>
    </w:p>
    <w:p w:rsidR="002F255E" w:rsidRPr="00D50DCA" w:rsidRDefault="002F255E" w:rsidP="00D50DCA">
      <w:pPr>
        <w:widowControl/>
        <w:spacing w:line="360" w:lineRule="auto"/>
        <w:ind w:firstLine="709"/>
        <w:rPr>
          <w:color w:val="000000"/>
          <w:sz w:val="28"/>
          <w:szCs w:val="28"/>
        </w:rPr>
      </w:pPr>
    </w:p>
    <w:p w:rsidR="00025F50" w:rsidRPr="00D50DCA" w:rsidRDefault="00025F50" w:rsidP="00D50DCA">
      <w:pPr>
        <w:widowControl/>
        <w:spacing w:line="360" w:lineRule="auto"/>
        <w:ind w:firstLine="709"/>
        <w:rPr>
          <w:color w:val="000000"/>
          <w:sz w:val="28"/>
          <w:szCs w:val="28"/>
        </w:rPr>
      </w:pPr>
      <w:r w:rsidRPr="00D50DCA">
        <w:rPr>
          <w:color w:val="000000"/>
          <w:sz w:val="28"/>
          <w:szCs w:val="28"/>
        </w:rPr>
        <w:t>В результате изменения теоретического материала в первой главе было дано определение понятию финансового результата, а именно, прибыли предприятия. Прибыль вычисляется через издержки, которые определяются путем разложения их на внешние и внутренние. С помощью приведенной в этой главе классификации выделяются необходимые виды прибыли для конкретного ее анализа, что дает наиболее достоверную базу для принятия решений по управлению прибыли.</w:t>
      </w:r>
    </w:p>
    <w:p w:rsidR="00025F50" w:rsidRPr="00D50DCA" w:rsidRDefault="00025F50" w:rsidP="00D50DCA">
      <w:pPr>
        <w:widowControl/>
        <w:spacing w:line="360" w:lineRule="auto"/>
        <w:ind w:firstLine="709"/>
        <w:rPr>
          <w:color w:val="000000"/>
          <w:sz w:val="28"/>
          <w:szCs w:val="28"/>
        </w:rPr>
      </w:pPr>
      <w:r w:rsidRPr="00D50DCA">
        <w:rPr>
          <w:color w:val="000000"/>
          <w:sz w:val="28"/>
          <w:szCs w:val="28"/>
        </w:rPr>
        <w:t>Процесс управления прибылью основывается на проведенном анализе прибыли. Но перед началом анализа необходимо определить: какая именно форма анализа принесет наибольший эффект. Безусловно, лучше всего провести все формы анализа, и на этой основе выбрать оптимальные мероприятия по управлению прибыли.</w:t>
      </w:r>
    </w:p>
    <w:p w:rsidR="002F255E" w:rsidRPr="00D50DCA" w:rsidRDefault="002F255E" w:rsidP="00D50DCA">
      <w:pPr>
        <w:widowControl/>
        <w:spacing w:line="360" w:lineRule="auto"/>
        <w:ind w:firstLine="709"/>
        <w:rPr>
          <w:snapToGrid w:val="0"/>
          <w:color w:val="000000"/>
          <w:sz w:val="28"/>
          <w:szCs w:val="28"/>
        </w:rPr>
      </w:pPr>
      <w:r w:rsidRPr="00D50DCA">
        <w:rPr>
          <w:color w:val="000000"/>
          <w:sz w:val="28"/>
          <w:szCs w:val="28"/>
        </w:rPr>
        <w:t xml:space="preserve">Анализ финансовых результатов, проведенный во второй главе </w:t>
      </w:r>
      <w:r w:rsidR="00855BCD" w:rsidRPr="00D50DCA">
        <w:rPr>
          <w:color w:val="000000"/>
          <w:sz w:val="28"/>
          <w:szCs w:val="28"/>
        </w:rPr>
        <w:t>курсовой</w:t>
      </w:r>
      <w:r w:rsidRPr="00D50DCA">
        <w:rPr>
          <w:color w:val="000000"/>
          <w:sz w:val="28"/>
          <w:szCs w:val="28"/>
        </w:rPr>
        <w:t xml:space="preserve"> работы</w:t>
      </w:r>
      <w:r w:rsidR="00855BCD" w:rsidRPr="00D50DCA">
        <w:rPr>
          <w:color w:val="000000"/>
          <w:sz w:val="28"/>
          <w:szCs w:val="28"/>
        </w:rPr>
        <w:t>,</w:t>
      </w:r>
      <w:r w:rsidRPr="00D50DCA">
        <w:rPr>
          <w:color w:val="000000"/>
          <w:sz w:val="28"/>
          <w:szCs w:val="28"/>
        </w:rPr>
        <w:t xml:space="preserve"> позволил сделать вывод, что на финансовые результаты ОАО ПО «АМЗ» в анализируемом периоде оказало существенное влияние </w:t>
      </w:r>
      <w:r w:rsidRPr="00D50DCA">
        <w:rPr>
          <w:snapToGrid w:val="0"/>
          <w:color w:val="000000"/>
          <w:sz w:val="28"/>
          <w:szCs w:val="28"/>
        </w:rPr>
        <w:t xml:space="preserve">изменение прочих операционных доходов и расходов. Совокупное влияние факторов, оказавших влияние на прибыль в </w:t>
      </w:r>
      <w:r w:rsidR="00D50DCA" w:rsidRPr="00D50DCA">
        <w:rPr>
          <w:snapToGrid w:val="0"/>
          <w:color w:val="000000"/>
          <w:sz w:val="28"/>
          <w:szCs w:val="28"/>
        </w:rPr>
        <w:t>2005</w:t>
      </w:r>
      <w:r w:rsidR="00D50DCA">
        <w:rPr>
          <w:snapToGrid w:val="0"/>
          <w:color w:val="000000"/>
          <w:sz w:val="28"/>
          <w:szCs w:val="28"/>
        </w:rPr>
        <w:t> </w:t>
      </w:r>
      <w:r w:rsidR="00D50DCA" w:rsidRPr="00D50DCA">
        <w:rPr>
          <w:snapToGrid w:val="0"/>
          <w:color w:val="000000"/>
          <w:sz w:val="28"/>
          <w:szCs w:val="28"/>
        </w:rPr>
        <w:t>г</w:t>
      </w:r>
      <w:r w:rsidRPr="00D50DCA">
        <w:rPr>
          <w:snapToGrid w:val="0"/>
          <w:color w:val="000000"/>
          <w:sz w:val="28"/>
          <w:szCs w:val="28"/>
        </w:rPr>
        <w:t>. оказало отрицательное влияние в сумме</w:t>
      </w:r>
      <w:r w:rsidR="00AA12AF">
        <w:rPr>
          <w:snapToGrid w:val="0"/>
          <w:color w:val="000000"/>
          <w:sz w:val="28"/>
          <w:szCs w:val="28"/>
        </w:rPr>
        <w:t xml:space="preserve"> </w:t>
      </w:r>
      <w:r w:rsidRPr="00D50DCA">
        <w:rPr>
          <w:snapToGrid w:val="0"/>
          <w:color w:val="000000"/>
          <w:sz w:val="28"/>
          <w:szCs w:val="28"/>
        </w:rPr>
        <w:t xml:space="preserve">10271,7 тыс. руб., а в </w:t>
      </w:r>
      <w:r w:rsidR="00D50DCA" w:rsidRPr="00D50DCA">
        <w:rPr>
          <w:snapToGrid w:val="0"/>
          <w:color w:val="000000"/>
          <w:sz w:val="28"/>
          <w:szCs w:val="28"/>
        </w:rPr>
        <w:t>2006</w:t>
      </w:r>
      <w:r w:rsidR="00D50DCA">
        <w:rPr>
          <w:snapToGrid w:val="0"/>
          <w:color w:val="000000"/>
          <w:sz w:val="28"/>
          <w:szCs w:val="28"/>
        </w:rPr>
        <w:t> </w:t>
      </w:r>
      <w:r w:rsidR="00D50DCA" w:rsidRPr="00D50DCA">
        <w:rPr>
          <w:snapToGrid w:val="0"/>
          <w:color w:val="000000"/>
          <w:sz w:val="28"/>
          <w:szCs w:val="28"/>
        </w:rPr>
        <w:t>г</w:t>
      </w:r>
      <w:r w:rsidRPr="00D50DCA">
        <w:rPr>
          <w:snapToGrid w:val="0"/>
          <w:color w:val="000000"/>
          <w:sz w:val="28"/>
          <w:szCs w:val="28"/>
        </w:rPr>
        <w:t>. отрицательное влияние уменьшилось до 6559,8 тыс. руб.</w:t>
      </w:r>
    </w:p>
    <w:p w:rsidR="002F255E" w:rsidRPr="00D50DCA" w:rsidRDefault="002F255E" w:rsidP="00D50DCA">
      <w:pPr>
        <w:widowControl/>
        <w:spacing w:line="360" w:lineRule="auto"/>
        <w:ind w:firstLine="709"/>
        <w:rPr>
          <w:color w:val="000000"/>
          <w:sz w:val="28"/>
          <w:szCs w:val="28"/>
        </w:rPr>
      </w:pPr>
      <w:r w:rsidRPr="00D50DCA">
        <w:rPr>
          <w:color w:val="000000"/>
          <w:sz w:val="28"/>
          <w:szCs w:val="28"/>
        </w:rPr>
        <w:t xml:space="preserve">Полученные результаты факторного анализа прибыли ОАО ПО «АМЗ» показывают, что снижение величины чистой прибыли в основном произошло в результате сокращения величины выручки от реализации продукции и роста прочих операционных расходов. Снижение удельного веса себестоимости продукции в выручке оказало положительное влияние на величину прибыли от продаж, и вызвало ее рост на 11717 тыс. руб. в </w:t>
      </w:r>
      <w:r w:rsidR="00D50DCA" w:rsidRPr="00D50DCA">
        <w:rPr>
          <w:color w:val="000000"/>
          <w:sz w:val="28"/>
          <w:szCs w:val="28"/>
        </w:rPr>
        <w:t>2005</w:t>
      </w:r>
      <w:r w:rsidR="00D50DCA">
        <w:rPr>
          <w:color w:val="000000"/>
          <w:sz w:val="28"/>
          <w:szCs w:val="28"/>
        </w:rPr>
        <w:t> </w:t>
      </w:r>
      <w:r w:rsidR="00D50DCA" w:rsidRPr="00D50DCA">
        <w:rPr>
          <w:color w:val="000000"/>
          <w:sz w:val="28"/>
          <w:szCs w:val="28"/>
        </w:rPr>
        <w:t>г</w:t>
      </w:r>
      <w:r w:rsidRPr="00D50DCA">
        <w:rPr>
          <w:color w:val="000000"/>
          <w:sz w:val="28"/>
          <w:szCs w:val="28"/>
        </w:rPr>
        <w:t xml:space="preserve">. и на 15685,2 тыс. руб. в </w:t>
      </w:r>
      <w:r w:rsidR="00D50DCA" w:rsidRPr="00D50DCA">
        <w:rPr>
          <w:color w:val="000000"/>
          <w:sz w:val="28"/>
          <w:szCs w:val="28"/>
        </w:rPr>
        <w:t>2006</w:t>
      </w:r>
      <w:r w:rsidR="00D50DCA">
        <w:rPr>
          <w:color w:val="000000"/>
          <w:sz w:val="28"/>
          <w:szCs w:val="28"/>
        </w:rPr>
        <w:t> </w:t>
      </w:r>
      <w:r w:rsidR="00D50DCA" w:rsidRPr="00D50DCA">
        <w:rPr>
          <w:color w:val="000000"/>
          <w:sz w:val="28"/>
          <w:szCs w:val="28"/>
        </w:rPr>
        <w:t>г</w:t>
      </w:r>
      <w:r w:rsidRPr="00D50DCA">
        <w:rPr>
          <w:color w:val="000000"/>
          <w:sz w:val="28"/>
          <w:szCs w:val="28"/>
        </w:rPr>
        <w:t>. Изменение величины коммерческих и управленческих расходов оказали незначительное влияние на прибыль продаж. Снижение выручки и снижение себестоимости продукции являются следствием инфляционных процессов и потерей части основных покупателей продукции организации.</w:t>
      </w:r>
    </w:p>
    <w:p w:rsidR="00B9417B" w:rsidRPr="00D50DCA" w:rsidRDefault="00B9417B" w:rsidP="00D50DCA">
      <w:pPr>
        <w:widowControl/>
        <w:shd w:val="clear" w:color="auto" w:fill="FFFFFF"/>
        <w:spacing w:line="360" w:lineRule="auto"/>
        <w:ind w:firstLine="709"/>
        <w:rPr>
          <w:color w:val="000000"/>
          <w:sz w:val="28"/>
          <w:szCs w:val="28"/>
        </w:rPr>
      </w:pPr>
      <w:r w:rsidRPr="00D50DCA">
        <w:rPr>
          <w:color w:val="000000"/>
          <w:sz w:val="28"/>
          <w:szCs w:val="28"/>
        </w:rPr>
        <w:t>По итогам проведенного исследования было выявлено, что основные резервы увеличения прибыли ОАО</w:t>
      </w:r>
      <w:r w:rsidR="00D50DCA">
        <w:rPr>
          <w:color w:val="000000"/>
          <w:sz w:val="28"/>
          <w:szCs w:val="28"/>
        </w:rPr>
        <w:t> </w:t>
      </w:r>
      <w:r w:rsidR="00D50DCA" w:rsidRPr="00D50DCA">
        <w:rPr>
          <w:color w:val="000000"/>
          <w:sz w:val="28"/>
          <w:szCs w:val="28"/>
        </w:rPr>
        <w:t>«</w:t>
      </w:r>
      <w:r w:rsidRPr="00D50DCA">
        <w:rPr>
          <w:color w:val="000000"/>
          <w:sz w:val="28"/>
          <w:szCs w:val="28"/>
        </w:rPr>
        <w:t>АМЗ» следующие:</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увеличение выручки от реализации продукции предприятия;</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уменьшение расходов на производство продукции предприятия.</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Выручка предприятия складывается из себестоимости производства продукции и торговой наценки. С помощью воздействия на эти факторы можно увеличить прибыль предприятия.</w:t>
      </w:r>
      <w:r w:rsidR="00855BCD" w:rsidRPr="00D50DCA">
        <w:rPr>
          <w:color w:val="000000"/>
          <w:sz w:val="28"/>
          <w:szCs w:val="28"/>
        </w:rPr>
        <w:t xml:space="preserve"> </w:t>
      </w:r>
      <w:r w:rsidRPr="00D50DCA">
        <w:rPr>
          <w:color w:val="000000"/>
          <w:sz w:val="28"/>
          <w:szCs w:val="28"/>
        </w:rPr>
        <w:t>Увеличить выручку можно путем расширения ассортимента выпускаемой продукции.</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Основную долю в себестоимости предприятия ОАО</w:t>
      </w:r>
      <w:r w:rsidR="00D50DCA">
        <w:rPr>
          <w:color w:val="000000"/>
          <w:sz w:val="28"/>
          <w:szCs w:val="28"/>
        </w:rPr>
        <w:t> </w:t>
      </w:r>
      <w:r w:rsidR="00D50DCA" w:rsidRPr="00D50DCA">
        <w:rPr>
          <w:color w:val="000000"/>
          <w:sz w:val="28"/>
          <w:szCs w:val="28"/>
        </w:rPr>
        <w:t>«</w:t>
      </w:r>
      <w:r w:rsidRPr="00D50DCA">
        <w:rPr>
          <w:color w:val="000000"/>
          <w:sz w:val="28"/>
          <w:szCs w:val="28"/>
        </w:rPr>
        <w:t>АМЗ» занимают содержание зданий и производственных помещений; транспортные расходы.</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Возможно уменьшение расходов по этим статьям следующими методами. При оптимизации торговых площадей предприятию необходимо сдавать часть площадей в аренду.</w:t>
      </w:r>
    </w:p>
    <w:p w:rsidR="00B9417B" w:rsidRPr="00D50DCA" w:rsidRDefault="00B9417B" w:rsidP="00D50DCA">
      <w:pPr>
        <w:widowControl/>
        <w:spacing w:line="360" w:lineRule="auto"/>
        <w:ind w:firstLine="709"/>
        <w:rPr>
          <w:color w:val="000000"/>
          <w:sz w:val="28"/>
          <w:szCs w:val="28"/>
        </w:rPr>
      </w:pPr>
      <w:r w:rsidRPr="00D50DCA">
        <w:rPr>
          <w:color w:val="000000"/>
          <w:sz w:val="28"/>
          <w:szCs w:val="28"/>
        </w:rPr>
        <w:t>Оптимизацию транспортных (логистических) издержек следует вести в двух направлениях:</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 xml:space="preserve">оптимизация графиков поставок </w:t>
      </w:r>
      <w:r w:rsidRPr="00D50DCA">
        <w:rPr>
          <w:color w:val="000000"/>
          <w:sz w:val="28"/>
          <w:szCs w:val="28"/>
        </w:rPr>
        <w:t>товаров</w:t>
      </w:r>
      <w:r>
        <w:rPr>
          <w:color w:val="000000"/>
          <w:sz w:val="28"/>
          <w:szCs w:val="28"/>
        </w:rPr>
        <w:t>-</w:t>
      </w:r>
      <w:r w:rsidRPr="00D50DCA">
        <w:rPr>
          <w:color w:val="000000"/>
          <w:sz w:val="28"/>
          <w:szCs w:val="28"/>
        </w:rPr>
        <w:t>то</w:t>
      </w:r>
      <w:r w:rsidR="00B9417B" w:rsidRPr="00D50DCA">
        <w:rPr>
          <w:color w:val="000000"/>
          <w:sz w:val="28"/>
          <w:szCs w:val="28"/>
        </w:rPr>
        <w:t xml:space="preserve"> есть завоз сырья на производство ведется 3 раза в неделю. Следует завозы сократить до двух раз в неделю. При этом сократятся не только транспортные расходы, но и меньше людей будет задействовано в завозе сырья.</w:t>
      </w:r>
    </w:p>
    <w:p w:rsidR="00B9417B" w:rsidRPr="00D50DCA" w:rsidRDefault="00D50DCA" w:rsidP="00D50DCA">
      <w:pPr>
        <w:widowControl/>
        <w:spacing w:line="360" w:lineRule="auto"/>
        <w:ind w:firstLine="709"/>
        <w:rPr>
          <w:color w:val="000000"/>
          <w:sz w:val="28"/>
          <w:szCs w:val="28"/>
        </w:rPr>
      </w:pPr>
      <w:r>
        <w:rPr>
          <w:color w:val="000000"/>
          <w:sz w:val="28"/>
          <w:szCs w:val="28"/>
        </w:rPr>
        <w:t>– </w:t>
      </w:r>
      <w:r w:rsidR="00B9417B" w:rsidRPr="00D50DCA">
        <w:rPr>
          <w:color w:val="000000"/>
          <w:sz w:val="28"/>
          <w:szCs w:val="28"/>
        </w:rPr>
        <w:t>оптимизация отгрузок товаров покупателям – сделать поставки регулярными. Тогда будет сокращение не только времени между поставками, но и предприятие получит гарантированные отгрузки плановыми партиями.</w:t>
      </w:r>
    </w:p>
    <w:p w:rsidR="00123F04" w:rsidRPr="00D50DCA" w:rsidRDefault="00025F50" w:rsidP="00D50DCA">
      <w:pPr>
        <w:widowControl/>
        <w:shd w:val="clear" w:color="auto" w:fill="FFFFFF"/>
        <w:spacing w:line="360" w:lineRule="auto"/>
        <w:ind w:firstLine="709"/>
        <w:rPr>
          <w:color w:val="000000"/>
          <w:sz w:val="28"/>
          <w:szCs w:val="28"/>
        </w:rPr>
      </w:pPr>
      <w:r w:rsidRPr="00D50DCA">
        <w:rPr>
          <w:color w:val="000000"/>
          <w:sz w:val="28"/>
          <w:szCs w:val="28"/>
        </w:rPr>
        <w:t xml:space="preserve">В результате внедрения предложенных мероприятий и экономии ресурсов организация сможет увеличить выручку </w:t>
      </w:r>
      <w:r w:rsidR="00B9417B" w:rsidRPr="00D50DCA">
        <w:rPr>
          <w:color w:val="000000"/>
          <w:sz w:val="28"/>
          <w:szCs w:val="28"/>
        </w:rPr>
        <w:t>от реализации продукции за счет продажи продукции нового ассортимента на 34587,5 тыс. руб.</w:t>
      </w:r>
    </w:p>
    <w:p w:rsidR="00B9417B" w:rsidRPr="00D50DCA" w:rsidRDefault="00B9417B" w:rsidP="00D50DCA">
      <w:pPr>
        <w:widowControl/>
        <w:shd w:val="clear" w:color="auto" w:fill="FFFFFF"/>
        <w:spacing w:line="360" w:lineRule="auto"/>
        <w:ind w:firstLine="709"/>
        <w:rPr>
          <w:color w:val="000000"/>
          <w:sz w:val="28"/>
          <w:szCs w:val="28"/>
        </w:rPr>
      </w:pPr>
      <w:r w:rsidRPr="00D50DCA">
        <w:rPr>
          <w:color w:val="000000"/>
          <w:sz w:val="28"/>
          <w:szCs w:val="28"/>
        </w:rPr>
        <w:t xml:space="preserve">При этом себестоимость увеличится на 20230,2 тыс. руб. Величина валовой прибыли возрастет на 14357,2 тыс. руб. В результате сокращения логистических операций планируется сократить коммерческие расходы на </w:t>
      </w:r>
      <w:r w:rsidR="00D50DCA" w:rsidRPr="00D50DCA">
        <w:rPr>
          <w:color w:val="000000"/>
          <w:sz w:val="28"/>
          <w:szCs w:val="28"/>
        </w:rPr>
        <w:t>7</w:t>
      </w:r>
      <w:r w:rsidR="00D50DCA">
        <w:rPr>
          <w:color w:val="000000"/>
          <w:sz w:val="28"/>
          <w:szCs w:val="28"/>
        </w:rPr>
        <w:t>%</w:t>
      </w:r>
      <w:r w:rsidRPr="00D50DCA">
        <w:rPr>
          <w:color w:val="000000"/>
          <w:sz w:val="28"/>
          <w:szCs w:val="28"/>
        </w:rPr>
        <w:t xml:space="preserve">, тогда величина управленческих расходов уменьшится на 155,8 тыс. руб. Также в результате введения в штатном расписании совмещения должностных обязанностей можно будет достичь уменьшения величины управленческих расходов на </w:t>
      </w:r>
      <w:r w:rsidR="00D50DCA" w:rsidRPr="00D50DCA">
        <w:rPr>
          <w:color w:val="000000"/>
          <w:sz w:val="28"/>
          <w:szCs w:val="28"/>
        </w:rPr>
        <w:t>5</w:t>
      </w:r>
      <w:r w:rsidR="00D50DCA">
        <w:rPr>
          <w:color w:val="000000"/>
          <w:sz w:val="28"/>
          <w:szCs w:val="28"/>
        </w:rPr>
        <w:t>%</w:t>
      </w:r>
      <w:r w:rsidRPr="00D50DCA">
        <w:rPr>
          <w:color w:val="000000"/>
          <w:sz w:val="28"/>
          <w:szCs w:val="28"/>
        </w:rPr>
        <w:t xml:space="preserve"> (566,9 тыс. руб.)</w:t>
      </w:r>
    </w:p>
    <w:p w:rsidR="00B9417B" w:rsidRPr="00D50DCA" w:rsidRDefault="00B9417B" w:rsidP="00D50DCA">
      <w:pPr>
        <w:widowControl/>
        <w:shd w:val="clear" w:color="auto" w:fill="FFFFFF"/>
        <w:spacing w:line="360" w:lineRule="auto"/>
        <w:ind w:firstLine="709"/>
        <w:rPr>
          <w:color w:val="000000"/>
          <w:sz w:val="28"/>
          <w:szCs w:val="28"/>
        </w:rPr>
      </w:pPr>
      <w:r w:rsidRPr="00D50DCA">
        <w:rPr>
          <w:color w:val="000000"/>
          <w:sz w:val="28"/>
          <w:szCs w:val="28"/>
        </w:rPr>
        <w:t>Все внедренные мероприятия позволят увеличить прибыль от продаж на 15080,0 тыс. руб. А показатель рентабельности увеличится на 2,</w:t>
      </w:r>
      <w:r w:rsidR="00D50DCA" w:rsidRPr="00D50DCA">
        <w:rPr>
          <w:color w:val="000000"/>
          <w:sz w:val="28"/>
          <w:szCs w:val="28"/>
        </w:rPr>
        <w:t>7</w:t>
      </w:r>
      <w:r w:rsidR="00D50DCA">
        <w:rPr>
          <w:color w:val="000000"/>
          <w:sz w:val="28"/>
          <w:szCs w:val="28"/>
        </w:rPr>
        <w:t>%</w:t>
      </w:r>
      <w:r w:rsidRPr="00D50DCA">
        <w:rPr>
          <w:color w:val="000000"/>
          <w:sz w:val="28"/>
          <w:szCs w:val="28"/>
        </w:rPr>
        <w:t xml:space="preserve"> и составит в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 6,</w:t>
      </w:r>
      <w:r w:rsidR="00D50DCA" w:rsidRPr="00D50DCA">
        <w:rPr>
          <w:color w:val="000000"/>
          <w:sz w:val="28"/>
          <w:szCs w:val="28"/>
        </w:rPr>
        <w:t>9</w:t>
      </w:r>
      <w:r w:rsidR="00D50DCA">
        <w:rPr>
          <w:color w:val="000000"/>
          <w:sz w:val="28"/>
          <w:szCs w:val="28"/>
        </w:rPr>
        <w:t>%</w:t>
      </w:r>
      <w:r w:rsidRPr="00D50DCA">
        <w:rPr>
          <w:color w:val="000000"/>
          <w:sz w:val="28"/>
          <w:szCs w:val="28"/>
        </w:rPr>
        <w:t>.</w:t>
      </w:r>
    </w:p>
    <w:p w:rsidR="00123F04" w:rsidRPr="00D50DCA" w:rsidRDefault="00123F04" w:rsidP="00D50DCA">
      <w:pPr>
        <w:widowControl/>
        <w:shd w:val="clear" w:color="auto" w:fill="FFFFFF"/>
        <w:spacing w:line="360" w:lineRule="auto"/>
        <w:ind w:firstLine="709"/>
        <w:rPr>
          <w:color w:val="000000"/>
          <w:sz w:val="28"/>
          <w:szCs w:val="28"/>
        </w:rPr>
      </w:pPr>
      <w:r w:rsidRPr="00D50DCA">
        <w:rPr>
          <w:color w:val="000000"/>
          <w:sz w:val="28"/>
          <w:szCs w:val="28"/>
        </w:rPr>
        <w:t>Также следует отметить, что рентабельность продаж увеличится на 2,</w:t>
      </w:r>
      <w:r w:rsidR="00D50DCA" w:rsidRPr="00D50DCA">
        <w:rPr>
          <w:color w:val="000000"/>
          <w:sz w:val="28"/>
          <w:szCs w:val="28"/>
        </w:rPr>
        <w:t>3</w:t>
      </w:r>
      <w:r w:rsidR="00D50DCA">
        <w:rPr>
          <w:color w:val="000000"/>
          <w:sz w:val="28"/>
          <w:szCs w:val="28"/>
        </w:rPr>
        <w:t>%</w:t>
      </w:r>
      <w:r w:rsidRPr="00D50DCA">
        <w:rPr>
          <w:color w:val="000000"/>
          <w:sz w:val="28"/>
          <w:szCs w:val="28"/>
        </w:rPr>
        <w:t xml:space="preserve"> и составит 9,</w:t>
      </w:r>
      <w:r w:rsidR="00D50DCA" w:rsidRPr="00D50DCA">
        <w:rPr>
          <w:color w:val="000000"/>
          <w:sz w:val="28"/>
          <w:szCs w:val="28"/>
        </w:rPr>
        <w:t>5</w:t>
      </w:r>
      <w:r w:rsidR="00D50DCA">
        <w:rPr>
          <w:color w:val="000000"/>
          <w:sz w:val="28"/>
          <w:szCs w:val="28"/>
        </w:rPr>
        <w:t>%</w:t>
      </w:r>
      <w:r w:rsidRPr="00D50DCA">
        <w:rPr>
          <w:color w:val="000000"/>
          <w:sz w:val="28"/>
          <w:szCs w:val="28"/>
        </w:rPr>
        <w:t xml:space="preserve"> в прогнозном </w:t>
      </w:r>
      <w:r w:rsidR="00D50DCA" w:rsidRPr="00D50DCA">
        <w:rPr>
          <w:color w:val="000000"/>
          <w:sz w:val="28"/>
          <w:szCs w:val="28"/>
        </w:rPr>
        <w:t>2008</w:t>
      </w:r>
      <w:r w:rsidR="00D50DCA">
        <w:rPr>
          <w:color w:val="000000"/>
          <w:sz w:val="28"/>
          <w:szCs w:val="28"/>
        </w:rPr>
        <w:t> </w:t>
      </w:r>
      <w:r w:rsidR="00D50DCA" w:rsidRPr="00D50DCA">
        <w:rPr>
          <w:color w:val="000000"/>
          <w:sz w:val="28"/>
          <w:szCs w:val="28"/>
        </w:rPr>
        <w:t>г</w:t>
      </w:r>
      <w:r w:rsidRPr="00D50DCA">
        <w:rPr>
          <w:color w:val="000000"/>
          <w:sz w:val="28"/>
          <w:szCs w:val="28"/>
        </w:rPr>
        <w:t>. При этом увеличится запас финансовой прочности организации на 90714 тыс. руб.</w:t>
      </w:r>
    </w:p>
    <w:p w:rsidR="00025F50" w:rsidRPr="00D50DCA" w:rsidRDefault="00123F04" w:rsidP="00D50DCA">
      <w:pPr>
        <w:widowControl/>
        <w:spacing w:line="360" w:lineRule="auto"/>
        <w:ind w:firstLine="709"/>
        <w:rPr>
          <w:color w:val="000000"/>
          <w:sz w:val="28"/>
          <w:szCs w:val="28"/>
        </w:rPr>
      </w:pPr>
      <w:r w:rsidRPr="00D50DCA">
        <w:rPr>
          <w:color w:val="000000"/>
          <w:sz w:val="28"/>
          <w:szCs w:val="28"/>
        </w:rPr>
        <w:t>В целом р</w:t>
      </w:r>
      <w:r w:rsidR="00025F50" w:rsidRPr="00D50DCA">
        <w:rPr>
          <w:color w:val="000000"/>
          <w:sz w:val="28"/>
          <w:szCs w:val="28"/>
        </w:rPr>
        <w:t xml:space="preserve">еализация </w:t>
      </w:r>
      <w:r w:rsidRPr="00D50DCA">
        <w:rPr>
          <w:color w:val="000000"/>
          <w:sz w:val="28"/>
          <w:szCs w:val="28"/>
        </w:rPr>
        <w:t>предложенных мероприятий п</w:t>
      </w:r>
      <w:r w:rsidR="00025F50" w:rsidRPr="00D50DCA">
        <w:rPr>
          <w:color w:val="000000"/>
          <w:sz w:val="28"/>
          <w:szCs w:val="28"/>
        </w:rPr>
        <w:t xml:space="preserve">озволит увеличить </w:t>
      </w:r>
      <w:r w:rsidRPr="00D50DCA">
        <w:rPr>
          <w:color w:val="000000"/>
          <w:sz w:val="28"/>
          <w:szCs w:val="28"/>
        </w:rPr>
        <w:t>финансовые результаты и, в</w:t>
      </w:r>
      <w:r w:rsidR="00025F50" w:rsidRPr="00D50DCA">
        <w:rPr>
          <w:color w:val="000000"/>
          <w:sz w:val="28"/>
          <w:szCs w:val="28"/>
        </w:rPr>
        <w:t xml:space="preserve"> конечном счете, приведет к повышению эффектности деятельности </w:t>
      </w:r>
      <w:r w:rsidRPr="00D50DCA">
        <w:rPr>
          <w:color w:val="000000"/>
          <w:sz w:val="28"/>
          <w:szCs w:val="28"/>
        </w:rPr>
        <w:t>организации</w:t>
      </w:r>
      <w:r w:rsidR="00025F50" w:rsidRPr="00D50DCA">
        <w:rPr>
          <w:color w:val="000000"/>
          <w:sz w:val="28"/>
          <w:szCs w:val="28"/>
        </w:rPr>
        <w:t>.</w:t>
      </w:r>
    </w:p>
    <w:p w:rsidR="007E6C9C" w:rsidRPr="00D50DCA" w:rsidRDefault="007E6C9C" w:rsidP="00D50DCA">
      <w:pPr>
        <w:widowControl/>
        <w:spacing w:line="360" w:lineRule="auto"/>
        <w:ind w:firstLine="709"/>
        <w:rPr>
          <w:color w:val="000000"/>
          <w:sz w:val="28"/>
          <w:szCs w:val="28"/>
        </w:rPr>
      </w:pPr>
    </w:p>
    <w:p w:rsidR="007E6C9C" w:rsidRDefault="007E6C9C" w:rsidP="00D50DCA">
      <w:pPr>
        <w:widowControl/>
        <w:spacing w:line="360" w:lineRule="auto"/>
        <w:ind w:firstLine="709"/>
        <w:rPr>
          <w:color w:val="000000"/>
          <w:sz w:val="28"/>
          <w:szCs w:val="28"/>
        </w:rPr>
      </w:pPr>
    </w:p>
    <w:p w:rsidR="00297AD4" w:rsidRPr="00AA12AF" w:rsidRDefault="00D50DCA" w:rsidP="00D50DCA">
      <w:pPr>
        <w:widowControl/>
        <w:spacing w:line="360" w:lineRule="auto"/>
        <w:ind w:firstLine="709"/>
        <w:rPr>
          <w:b/>
          <w:color w:val="000000"/>
          <w:sz w:val="28"/>
          <w:szCs w:val="28"/>
        </w:rPr>
      </w:pPr>
      <w:r>
        <w:rPr>
          <w:color w:val="000000"/>
          <w:sz w:val="28"/>
          <w:szCs w:val="28"/>
        </w:rPr>
        <w:br w:type="page"/>
      </w:r>
      <w:r w:rsidR="0050269D" w:rsidRPr="00AA12AF">
        <w:rPr>
          <w:b/>
          <w:color w:val="000000"/>
          <w:sz w:val="28"/>
          <w:szCs w:val="28"/>
        </w:rPr>
        <w:t>Список литературы</w:t>
      </w:r>
    </w:p>
    <w:p w:rsidR="007A58C9" w:rsidRPr="00D50DCA" w:rsidRDefault="007A58C9" w:rsidP="00D50DCA">
      <w:pPr>
        <w:widowControl/>
        <w:tabs>
          <w:tab w:val="left" w:pos="1080"/>
        </w:tabs>
        <w:spacing w:line="360" w:lineRule="auto"/>
        <w:ind w:firstLine="709"/>
        <w:rPr>
          <w:color w:val="000000"/>
          <w:sz w:val="28"/>
          <w:szCs w:val="28"/>
        </w:rPr>
      </w:pPr>
    </w:p>
    <w:p w:rsidR="00394EBA" w:rsidRPr="00D50DCA" w:rsidRDefault="00394EB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 xml:space="preserve">Гражданский кодекс Российской Федерации. Части I и II. От 26.01.1996 </w:t>
      </w:r>
      <w:r w:rsidR="00D50DCA">
        <w:rPr>
          <w:color w:val="000000"/>
          <w:sz w:val="28"/>
          <w:szCs w:val="28"/>
        </w:rPr>
        <w:t>№</w:t>
      </w:r>
      <w:r w:rsidR="00D50DCA" w:rsidRPr="00D50DCA">
        <w:rPr>
          <w:color w:val="000000"/>
          <w:sz w:val="28"/>
          <w:szCs w:val="28"/>
        </w:rPr>
        <w:t>1</w:t>
      </w:r>
      <w:r w:rsidRPr="00D50DCA">
        <w:rPr>
          <w:color w:val="000000"/>
          <w:sz w:val="28"/>
          <w:szCs w:val="28"/>
        </w:rPr>
        <w:t>4</w:t>
      </w:r>
      <w:r w:rsidR="00D50DCA">
        <w:rPr>
          <w:color w:val="000000"/>
          <w:sz w:val="28"/>
          <w:szCs w:val="28"/>
        </w:rPr>
        <w:noBreakHyphen/>
      </w:r>
      <w:r w:rsidR="00D50DCA" w:rsidRPr="00D50DCA">
        <w:rPr>
          <w:color w:val="000000"/>
          <w:sz w:val="28"/>
          <w:szCs w:val="28"/>
        </w:rPr>
        <w:t>Ф</w:t>
      </w:r>
      <w:r w:rsidRPr="00D50DCA">
        <w:rPr>
          <w:color w:val="000000"/>
          <w:sz w:val="28"/>
          <w:szCs w:val="28"/>
        </w:rPr>
        <w:t xml:space="preserve">3.1996 </w:t>
      </w:r>
      <w:r w:rsidR="00D50DCA">
        <w:rPr>
          <w:color w:val="000000"/>
          <w:sz w:val="28"/>
          <w:szCs w:val="28"/>
        </w:rPr>
        <w:t>№</w:t>
      </w:r>
      <w:r w:rsidR="00D50DCA" w:rsidRPr="00D50DCA">
        <w:rPr>
          <w:color w:val="000000"/>
          <w:sz w:val="28"/>
          <w:szCs w:val="28"/>
        </w:rPr>
        <w:t>1</w:t>
      </w:r>
      <w:r w:rsidRPr="00D50DCA">
        <w:rPr>
          <w:color w:val="000000"/>
          <w:sz w:val="28"/>
          <w:szCs w:val="28"/>
        </w:rPr>
        <w:t>4</w:t>
      </w:r>
      <w:r w:rsidR="00D50DCA">
        <w:rPr>
          <w:color w:val="000000"/>
          <w:sz w:val="28"/>
          <w:szCs w:val="28"/>
        </w:rPr>
        <w:noBreakHyphen/>
      </w:r>
      <w:r w:rsidR="00D50DCA" w:rsidRPr="00D50DCA">
        <w:rPr>
          <w:color w:val="000000"/>
          <w:sz w:val="28"/>
          <w:szCs w:val="28"/>
        </w:rPr>
        <w:t>Ф</w:t>
      </w:r>
      <w:r w:rsidRPr="00D50DCA">
        <w:rPr>
          <w:color w:val="000000"/>
          <w:sz w:val="28"/>
          <w:szCs w:val="28"/>
        </w:rPr>
        <w:t>3 (ред. От 23.12.2003</w:t>
      </w:r>
      <w:r w:rsidR="00D50DCA" w:rsidRPr="00D50DCA">
        <w:rPr>
          <w:color w:val="000000"/>
          <w:sz w:val="28"/>
          <w:szCs w:val="28"/>
        </w:rPr>
        <w:t>)</w:t>
      </w:r>
      <w:r w:rsidR="00D50DCA">
        <w:rPr>
          <w:color w:val="000000"/>
          <w:sz w:val="28"/>
          <w:szCs w:val="28"/>
        </w:rPr>
        <w:t> </w:t>
      </w:r>
      <w:r w:rsidR="00D50DCA" w:rsidRPr="00D50DCA">
        <w:rPr>
          <w:color w:val="000000"/>
          <w:sz w:val="28"/>
          <w:szCs w:val="28"/>
        </w:rPr>
        <w:t>//</w:t>
      </w:r>
      <w:r w:rsidR="00D50DCA">
        <w:rPr>
          <w:color w:val="000000"/>
          <w:sz w:val="28"/>
          <w:szCs w:val="28"/>
        </w:rPr>
        <w:t xml:space="preserve"> </w:t>
      </w:r>
      <w:r w:rsidR="00D50DCA" w:rsidRPr="00D50DCA">
        <w:rPr>
          <w:color w:val="000000"/>
          <w:sz w:val="28"/>
          <w:szCs w:val="28"/>
        </w:rPr>
        <w:t>С</w:t>
      </w:r>
      <w:r w:rsidRPr="00D50DCA">
        <w:rPr>
          <w:color w:val="000000"/>
          <w:sz w:val="28"/>
          <w:szCs w:val="28"/>
        </w:rPr>
        <w:t xml:space="preserve">З РФ, 1996, 29 января, </w:t>
      </w:r>
      <w:r w:rsidR="00D50DCA">
        <w:rPr>
          <w:color w:val="000000"/>
          <w:sz w:val="28"/>
          <w:szCs w:val="28"/>
        </w:rPr>
        <w:t>№</w:t>
      </w:r>
      <w:r w:rsidR="00D50DCA" w:rsidRPr="00D50DCA">
        <w:rPr>
          <w:color w:val="000000"/>
          <w:sz w:val="28"/>
          <w:szCs w:val="28"/>
        </w:rPr>
        <w:t>5</w:t>
      </w:r>
      <w:r w:rsidRPr="00D50DCA">
        <w:rPr>
          <w:color w:val="000000"/>
          <w:sz w:val="28"/>
          <w:szCs w:val="28"/>
        </w:rPr>
        <w:t>.</w:t>
      </w:r>
    </w:p>
    <w:p w:rsidR="007A58C9" w:rsidRPr="00D50DCA" w:rsidRDefault="007A58C9"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 xml:space="preserve">Налоговый кодекс Российской Федерации </w:t>
      </w:r>
      <w:r w:rsidR="00D50DCA">
        <w:rPr>
          <w:color w:val="000000"/>
          <w:sz w:val="28"/>
          <w:szCs w:val="28"/>
        </w:rPr>
        <w:t>–</w:t>
      </w:r>
      <w:r w:rsidR="00D50DCA" w:rsidRPr="00D50DCA">
        <w:rPr>
          <w:color w:val="000000"/>
          <w:sz w:val="28"/>
          <w:szCs w:val="28"/>
        </w:rPr>
        <w:t xml:space="preserve"> </w:t>
      </w:r>
      <w:r w:rsidRPr="00D50DCA">
        <w:rPr>
          <w:color w:val="000000"/>
          <w:sz w:val="28"/>
          <w:szCs w:val="28"/>
        </w:rPr>
        <w:t>часть первая от 31 июля 1998</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1</w:t>
      </w:r>
      <w:r w:rsidRPr="00D50DCA">
        <w:rPr>
          <w:color w:val="000000"/>
          <w:sz w:val="28"/>
          <w:szCs w:val="28"/>
        </w:rPr>
        <w:t>46</w:t>
      </w:r>
      <w:r w:rsidR="00D50DCA">
        <w:rPr>
          <w:color w:val="000000"/>
          <w:sz w:val="28"/>
          <w:szCs w:val="28"/>
        </w:rPr>
        <w:noBreakHyphen/>
      </w:r>
      <w:r w:rsidR="00D50DCA" w:rsidRPr="00D50DCA">
        <w:rPr>
          <w:color w:val="000000"/>
          <w:sz w:val="28"/>
          <w:szCs w:val="28"/>
        </w:rPr>
        <w:t>Ф</w:t>
      </w:r>
      <w:r w:rsidRPr="00D50DCA">
        <w:rPr>
          <w:color w:val="000000"/>
          <w:sz w:val="28"/>
          <w:szCs w:val="28"/>
        </w:rPr>
        <w:t>З и часть вторая от 5 августа 2000</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1</w:t>
      </w:r>
      <w:r w:rsidRPr="00D50DCA">
        <w:rPr>
          <w:color w:val="000000"/>
          <w:sz w:val="28"/>
          <w:szCs w:val="28"/>
        </w:rPr>
        <w:t>17</w:t>
      </w:r>
      <w:r w:rsidR="00D50DCA">
        <w:rPr>
          <w:color w:val="000000"/>
          <w:sz w:val="28"/>
          <w:szCs w:val="28"/>
        </w:rPr>
        <w:noBreakHyphen/>
      </w:r>
      <w:r w:rsidR="00D50DCA" w:rsidRPr="00D50DCA">
        <w:rPr>
          <w:color w:val="000000"/>
          <w:sz w:val="28"/>
          <w:szCs w:val="28"/>
        </w:rPr>
        <w:t>Ф</w:t>
      </w:r>
      <w:r w:rsidRPr="00D50DCA">
        <w:rPr>
          <w:color w:val="000000"/>
          <w:sz w:val="28"/>
          <w:szCs w:val="28"/>
        </w:rPr>
        <w:t>З (с изм. и доп. от 31 декабря 2005</w:t>
      </w:r>
      <w:r w:rsidR="00D50DCA">
        <w:rPr>
          <w:color w:val="000000"/>
          <w:sz w:val="28"/>
          <w:szCs w:val="28"/>
        </w:rPr>
        <w:t> </w:t>
      </w:r>
      <w:r w:rsidR="00D50DCA" w:rsidRPr="00D50DCA">
        <w:rPr>
          <w:color w:val="000000"/>
          <w:sz w:val="28"/>
          <w:szCs w:val="28"/>
        </w:rPr>
        <w:t>г</w:t>
      </w:r>
      <w:r w:rsidRPr="00D50DCA">
        <w:rPr>
          <w:color w:val="000000"/>
          <w:sz w:val="28"/>
          <w:szCs w:val="28"/>
        </w:rPr>
        <w:t>.)</w:t>
      </w:r>
    </w:p>
    <w:p w:rsidR="00394EBA" w:rsidRPr="00D50DCA" w:rsidRDefault="00394EB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Положение по ведению бухгалтерского учета и бухгалтерской отчетности в Российской Федерации. Утверждено приказом Минфина РФ от 29.07.98</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3</w:t>
      </w:r>
      <w:r w:rsidRPr="00D50DCA">
        <w:rPr>
          <w:color w:val="000000"/>
          <w:sz w:val="28"/>
          <w:szCs w:val="28"/>
        </w:rPr>
        <w:t>4н (в ред. приказа Минфина РФ от 24.03.2000</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3</w:t>
      </w:r>
      <w:r w:rsidRPr="00D50DCA">
        <w:rPr>
          <w:color w:val="000000"/>
          <w:sz w:val="28"/>
          <w:szCs w:val="28"/>
        </w:rPr>
        <w:t>1 н).</w:t>
      </w:r>
    </w:p>
    <w:p w:rsidR="007A58C9" w:rsidRPr="00D50DCA" w:rsidRDefault="007A58C9"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Положение по бухгалтерскому учету «Доходы организации» ПБУ 9/99 (утв. приказом Минфина РФ от 6 мая 1999</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3</w:t>
      </w:r>
      <w:r w:rsidRPr="00D50DCA">
        <w:rPr>
          <w:color w:val="000000"/>
          <w:sz w:val="28"/>
          <w:szCs w:val="28"/>
        </w:rPr>
        <w:t>2н) (с изменениями от 30 декабря 1999</w:t>
      </w:r>
      <w:r w:rsidR="00D50DCA">
        <w:rPr>
          <w:color w:val="000000"/>
          <w:sz w:val="28"/>
          <w:szCs w:val="28"/>
        </w:rPr>
        <w:t> </w:t>
      </w:r>
      <w:r w:rsidR="00D50DCA" w:rsidRPr="00D50DCA">
        <w:rPr>
          <w:color w:val="000000"/>
          <w:sz w:val="28"/>
          <w:szCs w:val="28"/>
        </w:rPr>
        <w:t>г</w:t>
      </w:r>
      <w:r w:rsidRPr="00D50DCA">
        <w:rPr>
          <w:color w:val="000000"/>
          <w:sz w:val="28"/>
          <w:szCs w:val="28"/>
        </w:rPr>
        <w:t>., 30 марта 2001</w:t>
      </w:r>
      <w:r w:rsidR="00D50DCA">
        <w:rPr>
          <w:color w:val="000000"/>
          <w:sz w:val="28"/>
          <w:szCs w:val="28"/>
        </w:rPr>
        <w:t> </w:t>
      </w:r>
      <w:r w:rsidR="00D50DCA" w:rsidRPr="00D50DCA">
        <w:rPr>
          <w:color w:val="000000"/>
          <w:sz w:val="28"/>
          <w:szCs w:val="28"/>
        </w:rPr>
        <w:t>г</w:t>
      </w:r>
      <w:r w:rsidRPr="00D50DCA">
        <w:rPr>
          <w:color w:val="000000"/>
          <w:sz w:val="28"/>
          <w:szCs w:val="28"/>
        </w:rPr>
        <w:t>.)</w:t>
      </w:r>
    </w:p>
    <w:p w:rsidR="007A58C9" w:rsidRPr="00D50DCA" w:rsidRDefault="007A58C9"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Положение по бухгалтерскому учету «Расходы организации» ПБУ 10/99 (утв. приказом Минфина РФ от 6 мая 1999</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3</w:t>
      </w:r>
      <w:r w:rsidRPr="00D50DCA">
        <w:rPr>
          <w:color w:val="000000"/>
          <w:sz w:val="28"/>
          <w:szCs w:val="28"/>
        </w:rPr>
        <w:t>3н) (с изменениями от 30 марта 2001</w:t>
      </w:r>
      <w:r w:rsidR="00D50DCA">
        <w:rPr>
          <w:color w:val="000000"/>
          <w:sz w:val="28"/>
          <w:szCs w:val="28"/>
        </w:rPr>
        <w:t> </w:t>
      </w:r>
      <w:r w:rsidR="00D50DCA" w:rsidRPr="00D50DCA">
        <w:rPr>
          <w:color w:val="000000"/>
          <w:sz w:val="28"/>
          <w:szCs w:val="28"/>
        </w:rPr>
        <w:t>г</w:t>
      </w:r>
      <w:r w:rsidRPr="00D50DCA">
        <w:rPr>
          <w:color w:val="000000"/>
          <w:sz w:val="28"/>
          <w:szCs w:val="28"/>
        </w:rPr>
        <w:t>.)</w:t>
      </w:r>
    </w:p>
    <w:p w:rsidR="007A58C9" w:rsidRPr="00D50DCA" w:rsidRDefault="007A58C9"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Положение по бухгалтерскому учету «Учет расчетов по налогу на прибыль» ПБУ 18/02 (утв. приказом Минфина РФ от 19 ноября 2002</w:t>
      </w:r>
      <w:r w:rsidR="00D50DCA">
        <w:rPr>
          <w:color w:val="000000"/>
          <w:sz w:val="28"/>
          <w:szCs w:val="28"/>
        </w:rPr>
        <w:t> </w:t>
      </w:r>
      <w:r w:rsidR="00D50DCA" w:rsidRPr="00D50DCA">
        <w:rPr>
          <w:color w:val="000000"/>
          <w:sz w:val="28"/>
          <w:szCs w:val="28"/>
        </w:rPr>
        <w:t>г</w:t>
      </w:r>
      <w:r w:rsidRPr="00D50DCA">
        <w:rPr>
          <w:color w:val="000000"/>
          <w:sz w:val="28"/>
          <w:szCs w:val="28"/>
        </w:rPr>
        <w:t xml:space="preserve">. </w:t>
      </w:r>
      <w:r w:rsidR="00D50DCA">
        <w:rPr>
          <w:color w:val="000000"/>
          <w:sz w:val="28"/>
          <w:szCs w:val="28"/>
        </w:rPr>
        <w:t>№</w:t>
      </w:r>
      <w:r w:rsidR="00D50DCA" w:rsidRPr="00D50DCA">
        <w:rPr>
          <w:color w:val="000000"/>
          <w:sz w:val="28"/>
          <w:szCs w:val="28"/>
        </w:rPr>
        <w:t>1</w:t>
      </w:r>
      <w:r w:rsidRPr="00D50DCA">
        <w:rPr>
          <w:color w:val="000000"/>
          <w:sz w:val="28"/>
          <w:szCs w:val="28"/>
        </w:rPr>
        <w:t>14н)</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Алексеева</w:t>
      </w:r>
      <w:r>
        <w:rPr>
          <w:color w:val="000000"/>
          <w:sz w:val="28"/>
          <w:szCs w:val="28"/>
        </w:rPr>
        <w:t> </w:t>
      </w:r>
      <w:r w:rsidRPr="00D50DCA">
        <w:rPr>
          <w:color w:val="000000"/>
          <w:sz w:val="28"/>
          <w:szCs w:val="28"/>
        </w:rPr>
        <w:t>А.И.</w:t>
      </w:r>
      <w:r w:rsidR="00CE7A77" w:rsidRPr="00D50DCA">
        <w:rPr>
          <w:color w:val="000000"/>
          <w:sz w:val="28"/>
          <w:szCs w:val="28"/>
        </w:rPr>
        <w:t xml:space="preserve">, </w:t>
      </w:r>
      <w:r w:rsidRPr="00D50DCA">
        <w:rPr>
          <w:color w:val="000000"/>
          <w:sz w:val="28"/>
          <w:szCs w:val="28"/>
        </w:rPr>
        <w:t>Ушвицкий</w:t>
      </w:r>
      <w:r>
        <w:rPr>
          <w:color w:val="000000"/>
          <w:sz w:val="28"/>
          <w:szCs w:val="28"/>
        </w:rPr>
        <w:t> </w:t>
      </w:r>
      <w:r w:rsidRPr="00D50DCA">
        <w:rPr>
          <w:color w:val="000000"/>
          <w:sz w:val="28"/>
          <w:szCs w:val="28"/>
        </w:rPr>
        <w:t>Л.И.</w:t>
      </w:r>
      <w:r>
        <w:rPr>
          <w:color w:val="000000"/>
          <w:sz w:val="28"/>
          <w:szCs w:val="28"/>
        </w:rPr>
        <w:t> </w:t>
      </w:r>
      <w:r w:rsidRPr="00D50DCA">
        <w:rPr>
          <w:color w:val="000000"/>
          <w:sz w:val="28"/>
          <w:szCs w:val="28"/>
        </w:rPr>
        <w:t>Комплексный</w:t>
      </w:r>
      <w:r w:rsidR="00D51E85" w:rsidRPr="00D50DCA">
        <w:rPr>
          <w:color w:val="000000"/>
          <w:sz w:val="28"/>
          <w:szCs w:val="28"/>
        </w:rPr>
        <w:t xml:space="preserve"> экономический анализ хозяйственной деятельности</w:t>
      </w:r>
      <w:r w:rsidR="007A58C9" w:rsidRPr="00D50DCA">
        <w:rPr>
          <w:color w:val="000000"/>
          <w:sz w:val="28"/>
          <w:szCs w:val="28"/>
        </w:rPr>
        <w:t>: Учебн</w:t>
      </w:r>
      <w:r w:rsidR="00D51E85" w:rsidRPr="00D50DCA">
        <w:rPr>
          <w:color w:val="000000"/>
          <w:sz w:val="28"/>
          <w:szCs w:val="28"/>
        </w:rPr>
        <w:t xml:space="preserve">ое </w:t>
      </w:r>
      <w:r w:rsidR="007A58C9" w:rsidRPr="00D50DCA">
        <w:rPr>
          <w:color w:val="000000"/>
          <w:sz w:val="28"/>
          <w:szCs w:val="28"/>
        </w:rPr>
        <w:t xml:space="preserve">пособие. </w:t>
      </w:r>
      <w:r w:rsidR="00D51E85" w:rsidRPr="00D50DCA">
        <w:rPr>
          <w:color w:val="000000"/>
          <w:sz w:val="28"/>
          <w:szCs w:val="28"/>
        </w:rPr>
        <w:t>–</w:t>
      </w:r>
      <w:r w:rsidR="007A58C9" w:rsidRPr="00D50DCA">
        <w:rPr>
          <w:color w:val="000000"/>
          <w:sz w:val="28"/>
          <w:szCs w:val="28"/>
        </w:rPr>
        <w:t xml:space="preserve"> </w:t>
      </w:r>
      <w:r w:rsidR="00D51E85" w:rsidRPr="00D50DCA">
        <w:rPr>
          <w:color w:val="000000"/>
          <w:sz w:val="28"/>
          <w:szCs w:val="28"/>
        </w:rPr>
        <w:t>М.</w:t>
      </w:r>
      <w:r w:rsidR="007A58C9" w:rsidRPr="00D50DCA">
        <w:rPr>
          <w:color w:val="000000"/>
          <w:sz w:val="28"/>
          <w:szCs w:val="28"/>
        </w:rPr>
        <w:t xml:space="preserve">: </w:t>
      </w:r>
      <w:r w:rsidR="00D51E85" w:rsidRPr="00D50DCA">
        <w:rPr>
          <w:color w:val="000000"/>
          <w:sz w:val="28"/>
          <w:szCs w:val="28"/>
        </w:rPr>
        <w:t>Кнорус,</w:t>
      </w:r>
      <w:r w:rsidR="007A58C9" w:rsidRPr="00D50DCA">
        <w:rPr>
          <w:color w:val="000000"/>
          <w:sz w:val="28"/>
          <w:szCs w:val="28"/>
        </w:rPr>
        <w:t xml:space="preserve"> 200</w:t>
      </w:r>
      <w:r w:rsidR="00D51E85" w:rsidRPr="00D50DCA">
        <w:rPr>
          <w:color w:val="000000"/>
          <w:sz w:val="28"/>
          <w:szCs w:val="28"/>
        </w:rPr>
        <w:t>7</w:t>
      </w:r>
      <w:r w:rsidR="007A58C9" w:rsidRPr="00D50DCA">
        <w:rPr>
          <w:color w:val="000000"/>
          <w:sz w:val="28"/>
          <w:szCs w:val="28"/>
        </w:rPr>
        <w:t xml:space="preserve">. </w:t>
      </w:r>
      <w:r>
        <w:rPr>
          <w:color w:val="000000"/>
          <w:sz w:val="28"/>
          <w:szCs w:val="28"/>
        </w:rPr>
        <w:t>–</w:t>
      </w:r>
      <w:r w:rsidRPr="00D50DCA">
        <w:rPr>
          <w:color w:val="000000"/>
          <w:sz w:val="28"/>
          <w:szCs w:val="28"/>
        </w:rPr>
        <w:t xml:space="preserve"> </w:t>
      </w:r>
      <w:r w:rsidR="00D51E85" w:rsidRPr="00D50DCA">
        <w:rPr>
          <w:color w:val="000000"/>
          <w:sz w:val="28"/>
          <w:szCs w:val="28"/>
        </w:rPr>
        <w:t>672</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Бланк</w:t>
      </w:r>
      <w:r>
        <w:rPr>
          <w:color w:val="000000"/>
          <w:sz w:val="28"/>
          <w:szCs w:val="28"/>
        </w:rPr>
        <w:t> </w:t>
      </w:r>
      <w:r w:rsidRPr="00D50DCA">
        <w:rPr>
          <w:color w:val="000000"/>
          <w:sz w:val="28"/>
          <w:szCs w:val="28"/>
        </w:rPr>
        <w:t>И.А.</w:t>
      </w:r>
      <w:r>
        <w:rPr>
          <w:color w:val="000000"/>
          <w:sz w:val="28"/>
          <w:szCs w:val="28"/>
        </w:rPr>
        <w:t> </w:t>
      </w:r>
      <w:r w:rsidRPr="00D50DCA">
        <w:rPr>
          <w:color w:val="000000"/>
          <w:sz w:val="28"/>
          <w:szCs w:val="28"/>
        </w:rPr>
        <w:t>Управление</w:t>
      </w:r>
      <w:r w:rsidR="007A58C9" w:rsidRPr="00D50DCA">
        <w:rPr>
          <w:color w:val="000000"/>
          <w:sz w:val="28"/>
          <w:szCs w:val="28"/>
        </w:rPr>
        <w:t xml:space="preserve"> прибылью. </w:t>
      </w:r>
      <w:r>
        <w:rPr>
          <w:color w:val="000000"/>
          <w:sz w:val="28"/>
          <w:szCs w:val="28"/>
        </w:rPr>
        <w:t>–</w:t>
      </w:r>
      <w:r w:rsidRPr="00D50DCA">
        <w:rPr>
          <w:color w:val="000000"/>
          <w:sz w:val="28"/>
          <w:szCs w:val="28"/>
        </w:rPr>
        <w:t xml:space="preserve"> </w:t>
      </w:r>
      <w:r w:rsidR="007A58C9" w:rsidRPr="00D50DCA">
        <w:rPr>
          <w:color w:val="000000"/>
          <w:sz w:val="28"/>
          <w:szCs w:val="28"/>
        </w:rPr>
        <w:t>Киев: Ника-Центр, Эльга, 200</w:t>
      </w:r>
      <w:r w:rsidR="0050269D" w:rsidRPr="00D50DCA">
        <w:rPr>
          <w:color w:val="000000"/>
          <w:sz w:val="28"/>
          <w:szCs w:val="28"/>
        </w:rPr>
        <w:t>6</w:t>
      </w:r>
      <w:r w:rsidR="007A58C9" w:rsidRPr="00D50DCA">
        <w:rPr>
          <w:color w:val="000000"/>
          <w:sz w:val="28"/>
          <w:szCs w:val="28"/>
        </w:rPr>
        <w:t>.</w:t>
      </w:r>
      <w:r>
        <w:rPr>
          <w:color w:val="000000"/>
          <w:sz w:val="28"/>
          <w:szCs w:val="28"/>
        </w:rPr>
        <w:t> –</w:t>
      </w:r>
      <w:r w:rsidRPr="00D50DCA">
        <w:rPr>
          <w:color w:val="000000"/>
          <w:sz w:val="28"/>
          <w:szCs w:val="28"/>
        </w:rPr>
        <w:t xml:space="preserve"> 457</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Богатин</w:t>
      </w:r>
      <w:r>
        <w:rPr>
          <w:color w:val="000000"/>
          <w:sz w:val="28"/>
          <w:szCs w:val="28"/>
        </w:rPr>
        <w:t> </w:t>
      </w:r>
      <w:r w:rsidRPr="00D50DCA">
        <w:rPr>
          <w:color w:val="000000"/>
          <w:sz w:val="28"/>
          <w:szCs w:val="28"/>
        </w:rPr>
        <w:t>Ю.В.</w:t>
      </w:r>
      <w:r w:rsidR="007A58C9" w:rsidRPr="00D50DCA">
        <w:rPr>
          <w:color w:val="000000"/>
          <w:sz w:val="28"/>
          <w:szCs w:val="28"/>
        </w:rPr>
        <w:t xml:space="preserve">, </w:t>
      </w:r>
      <w:r w:rsidRPr="00D50DCA">
        <w:rPr>
          <w:color w:val="000000"/>
          <w:sz w:val="28"/>
          <w:szCs w:val="28"/>
        </w:rPr>
        <w:t>Швандар</w:t>
      </w:r>
      <w:r>
        <w:rPr>
          <w:color w:val="000000"/>
          <w:sz w:val="28"/>
          <w:szCs w:val="28"/>
        </w:rPr>
        <w:t> </w:t>
      </w:r>
      <w:r w:rsidRPr="00D50DCA">
        <w:rPr>
          <w:color w:val="000000"/>
          <w:sz w:val="28"/>
          <w:szCs w:val="28"/>
        </w:rPr>
        <w:t>В.А.</w:t>
      </w:r>
      <w:r>
        <w:rPr>
          <w:color w:val="000000"/>
          <w:sz w:val="28"/>
          <w:szCs w:val="28"/>
        </w:rPr>
        <w:t> </w:t>
      </w:r>
      <w:r w:rsidRPr="00D50DCA">
        <w:rPr>
          <w:color w:val="000000"/>
          <w:sz w:val="28"/>
          <w:szCs w:val="28"/>
        </w:rPr>
        <w:t>Производство</w:t>
      </w:r>
      <w:r w:rsidR="007A58C9" w:rsidRPr="00D50DCA">
        <w:rPr>
          <w:color w:val="000000"/>
          <w:sz w:val="28"/>
          <w:szCs w:val="28"/>
        </w:rPr>
        <w:t xml:space="preserve"> прибыли. </w:t>
      </w:r>
      <w:r>
        <w:rPr>
          <w:color w:val="000000"/>
          <w:sz w:val="28"/>
          <w:szCs w:val="28"/>
        </w:rPr>
        <w:t>–</w:t>
      </w:r>
      <w:r w:rsidRPr="00D50DCA">
        <w:rPr>
          <w:color w:val="000000"/>
          <w:sz w:val="28"/>
          <w:szCs w:val="28"/>
        </w:rPr>
        <w:t xml:space="preserve"> </w:t>
      </w:r>
      <w:r w:rsidR="007A58C9" w:rsidRPr="00D50DCA">
        <w:rPr>
          <w:color w:val="000000"/>
          <w:sz w:val="28"/>
          <w:szCs w:val="28"/>
        </w:rPr>
        <w:t xml:space="preserve">М.: Финансы, ЮНИТИ, </w:t>
      </w:r>
      <w:r w:rsidR="0050269D" w:rsidRPr="00D50DCA">
        <w:rPr>
          <w:color w:val="000000"/>
          <w:sz w:val="28"/>
          <w:szCs w:val="28"/>
        </w:rPr>
        <w:t>2006</w:t>
      </w:r>
      <w:r w:rsidR="007A58C9" w:rsidRPr="00D50DCA">
        <w:rPr>
          <w:color w:val="000000"/>
          <w:sz w:val="28"/>
          <w:szCs w:val="28"/>
        </w:rPr>
        <w:t xml:space="preserve">. </w:t>
      </w:r>
      <w:r>
        <w:rPr>
          <w:color w:val="000000"/>
          <w:sz w:val="28"/>
          <w:szCs w:val="28"/>
        </w:rPr>
        <w:t>–</w:t>
      </w:r>
      <w:r w:rsidRPr="00D50DCA">
        <w:rPr>
          <w:color w:val="000000"/>
          <w:sz w:val="28"/>
          <w:szCs w:val="28"/>
        </w:rPr>
        <w:t xml:space="preserve"> </w:t>
      </w:r>
      <w:r w:rsidR="007A58C9" w:rsidRPr="00D50DCA">
        <w:rPr>
          <w:color w:val="000000"/>
          <w:sz w:val="28"/>
          <w:szCs w:val="28"/>
        </w:rPr>
        <w:t>256</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Бочаров</w:t>
      </w:r>
      <w:r>
        <w:rPr>
          <w:color w:val="000000"/>
          <w:sz w:val="28"/>
          <w:szCs w:val="28"/>
        </w:rPr>
        <w:t> </w:t>
      </w:r>
      <w:r w:rsidRPr="00D50DCA">
        <w:rPr>
          <w:color w:val="000000"/>
          <w:sz w:val="28"/>
          <w:szCs w:val="28"/>
        </w:rPr>
        <w:t>В.В.</w:t>
      </w:r>
      <w:r>
        <w:rPr>
          <w:color w:val="000000"/>
          <w:sz w:val="28"/>
          <w:szCs w:val="28"/>
        </w:rPr>
        <w:t> </w:t>
      </w:r>
      <w:r w:rsidRPr="00D50DCA">
        <w:rPr>
          <w:color w:val="000000"/>
          <w:sz w:val="28"/>
          <w:szCs w:val="28"/>
        </w:rPr>
        <w:t>Управление</w:t>
      </w:r>
      <w:r w:rsidR="007A58C9" w:rsidRPr="00D50DCA">
        <w:rPr>
          <w:color w:val="000000"/>
          <w:sz w:val="28"/>
          <w:szCs w:val="28"/>
        </w:rPr>
        <w:t xml:space="preserve"> денежным оборотом предприятий и корпораций. </w:t>
      </w:r>
      <w:r>
        <w:rPr>
          <w:color w:val="000000"/>
          <w:sz w:val="28"/>
          <w:szCs w:val="28"/>
        </w:rPr>
        <w:t>–</w:t>
      </w:r>
      <w:r w:rsidRPr="00D50DCA">
        <w:rPr>
          <w:color w:val="000000"/>
          <w:sz w:val="28"/>
          <w:szCs w:val="28"/>
        </w:rPr>
        <w:t xml:space="preserve"> </w:t>
      </w:r>
      <w:r w:rsidR="0050269D" w:rsidRPr="00D50DCA">
        <w:rPr>
          <w:color w:val="000000"/>
          <w:sz w:val="28"/>
          <w:szCs w:val="28"/>
        </w:rPr>
        <w:t>М.: Финансы и статистика, 2007</w:t>
      </w:r>
      <w:r w:rsidR="007A58C9" w:rsidRPr="00D50DCA">
        <w:rPr>
          <w:color w:val="000000"/>
          <w:sz w:val="28"/>
          <w:szCs w:val="28"/>
        </w:rPr>
        <w:t xml:space="preserve">. </w:t>
      </w:r>
      <w:r>
        <w:rPr>
          <w:color w:val="000000"/>
          <w:sz w:val="28"/>
          <w:szCs w:val="28"/>
        </w:rPr>
        <w:t>–</w:t>
      </w:r>
      <w:r w:rsidRPr="00D50DCA">
        <w:rPr>
          <w:color w:val="000000"/>
          <w:sz w:val="28"/>
          <w:szCs w:val="28"/>
        </w:rPr>
        <w:t xml:space="preserve"> </w:t>
      </w:r>
      <w:r w:rsidR="007A58C9" w:rsidRPr="00D50DCA">
        <w:rPr>
          <w:color w:val="000000"/>
          <w:sz w:val="28"/>
          <w:szCs w:val="28"/>
        </w:rPr>
        <w:t>144</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Валевич</w:t>
      </w:r>
      <w:r>
        <w:rPr>
          <w:color w:val="000000"/>
          <w:sz w:val="28"/>
          <w:szCs w:val="28"/>
        </w:rPr>
        <w:t> </w:t>
      </w:r>
      <w:r w:rsidRPr="00D50DCA">
        <w:rPr>
          <w:color w:val="000000"/>
          <w:sz w:val="28"/>
          <w:szCs w:val="28"/>
        </w:rPr>
        <w:t>Р.П.</w:t>
      </w:r>
      <w:r w:rsidR="007A58C9" w:rsidRPr="00D50DCA">
        <w:rPr>
          <w:color w:val="000000"/>
          <w:sz w:val="28"/>
          <w:szCs w:val="28"/>
        </w:rPr>
        <w:t xml:space="preserve">, </w:t>
      </w:r>
      <w:r w:rsidRPr="00D50DCA">
        <w:rPr>
          <w:color w:val="000000"/>
          <w:sz w:val="28"/>
          <w:szCs w:val="28"/>
        </w:rPr>
        <w:t>Давыдова</w:t>
      </w:r>
      <w:r>
        <w:rPr>
          <w:color w:val="000000"/>
          <w:sz w:val="28"/>
          <w:szCs w:val="28"/>
        </w:rPr>
        <w:t> </w:t>
      </w:r>
      <w:r w:rsidRPr="00D50DCA">
        <w:rPr>
          <w:color w:val="000000"/>
          <w:sz w:val="28"/>
          <w:szCs w:val="28"/>
        </w:rPr>
        <w:t>Г.А.</w:t>
      </w:r>
      <w:r>
        <w:rPr>
          <w:color w:val="000000"/>
          <w:sz w:val="28"/>
          <w:szCs w:val="28"/>
        </w:rPr>
        <w:t> </w:t>
      </w:r>
      <w:r w:rsidRPr="00D50DCA">
        <w:rPr>
          <w:color w:val="000000"/>
          <w:sz w:val="28"/>
          <w:szCs w:val="28"/>
        </w:rPr>
        <w:t>Экономика</w:t>
      </w:r>
      <w:r w:rsidR="007A58C9" w:rsidRPr="00D50DCA">
        <w:rPr>
          <w:color w:val="000000"/>
          <w:sz w:val="28"/>
          <w:szCs w:val="28"/>
        </w:rPr>
        <w:t xml:space="preserve"> торгового предприятия: Учеб. пособие. – Мн.: </w:t>
      </w:r>
      <w:r w:rsidR="0050269D" w:rsidRPr="00D50DCA">
        <w:rPr>
          <w:color w:val="000000"/>
          <w:sz w:val="28"/>
          <w:szCs w:val="28"/>
        </w:rPr>
        <w:t>200</w:t>
      </w:r>
      <w:r w:rsidR="007A58C9" w:rsidRPr="00D50DCA">
        <w:rPr>
          <w:color w:val="000000"/>
          <w:sz w:val="28"/>
          <w:szCs w:val="28"/>
        </w:rPr>
        <w:t xml:space="preserve">6. </w:t>
      </w:r>
      <w:r>
        <w:rPr>
          <w:color w:val="000000"/>
          <w:sz w:val="28"/>
          <w:szCs w:val="28"/>
        </w:rPr>
        <w:t>–</w:t>
      </w:r>
      <w:r w:rsidRPr="00D50DCA">
        <w:rPr>
          <w:color w:val="000000"/>
          <w:sz w:val="28"/>
          <w:szCs w:val="28"/>
        </w:rPr>
        <w:t xml:space="preserve"> 208</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Вахрушина</w:t>
      </w:r>
      <w:r>
        <w:rPr>
          <w:color w:val="000000"/>
          <w:sz w:val="28"/>
          <w:szCs w:val="28"/>
        </w:rPr>
        <w:t> </w:t>
      </w:r>
      <w:r w:rsidRPr="00D50DCA">
        <w:rPr>
          <w:color w:val="000000"/>
          <w:sz w:val="28"/>
          <w:szCs w:val="28"/>
        </w:rPr>
        <w:t>М.А.</w:t>
      </w:r>
      <w:r w:rsidR="007A58C9" w:rsidRPr="00D50DCA">
        <w:rPr>
          <w:color w:val="000000"/>
          <w:sz w:val="28"/>
          <w:szCs w:val="28"/>
        </w:rPr>
        <w:t>, Нормативный учет затрат как способ управления предприятием.</w:t>
      </w:r>
      <w:r>
        <w:rPr>
          <w:color w:val="000000"/>
          <w:sz w:val="28"/>
          <w:szCs w:val="28"/>
        </w:rPr>
        <w:t> </w:t>
      </w:r>
      <w:r w:rsidRPr="00D50DCA">
        <w:rPr>
          <w:color w:val="000000"/>
          <w:sz w:val="28"/>
          <w:szCs w:val="28"/>
        </w:rPr>
        <w:t>//</w:t>
      </w:r>
      <w:r w:rsidR="007A58C9" w:rsidRPr="00D50DCA">
        <w:rPr>
          <w:color w:val="000000"/>
          <w:sz w:val="28"/>
          <w:szCs w:val="28"/>
        </w:rPr>
        <w:t xml:space="preserve"> Бухгалтерское приложение к газете «Экономика и жизнь». – 200</w:t>
      </w:r>
      <w:r w:rsidR="0050269D" w:rsidRPr="00D50DCA">
        <w:rPr>
          <w:color w:val="000000"/>
          <w:sz w:val="28"/>
          <w:szCs w:val="28"/>
        </w:rPr>
        <w:t>5.</w:t>
      </w:r>
      <w:r w:rsidR="007A58C9" w:rsidRPr="00D50DCA">
        <w:rPr>
          <w:color w:val="000000"/>
          <w:sz w:val="28"/>
          <w:szCs w:val="28"/>
        </w:rPr>
        <w:t xml:space="preserve"> </w:t>
      </w:r>
      <w:r>
        <w:rPr>
          <w:color w:val="000000"/>
          <w:sz w:val="28"/>
          <w:szCs w:val="28"/>
        </w:rPr>
        <w:t>–</w:t>
      </w:r>
      <w:r w:rsidRPr="00D50DCA">
        <w:rPr>
          <w:color w:val="000000"/>
          <w:sz w:val="28"/>
          <w:szCs w:val="28"/>
        </w:rPr>
        <w:t xml:space="preserve"> </w:t>
      </w:r>
      <w:r>
        <w:rPr>
          <w:color w:val="000000"/>
          <w:sz w:val="28"/>
          <w:szCs w:val="28"/>
        </w:rPr>
        <w:t>№</w:t>
      </w:r>
      <w:r w:rsidRPr="00D50DCA">
        <w:rPr>
          <w:color w:val="000000"/>
          <w:sz w:val="28"/>
          <w:szCs w:val="28"/>
        </w:rPr>
        <w:t>1</w:t>
      </w:r>
      <w:r w:rsidR="007A58C9" w:rsidRPr="00D50DCA">
        <w:rPr>
          <w:color w:val="000000"/>
          <w:sz w:val="28"/>
          <w:szCs w:val="28"/>
        </w:rPr>
        <w:t>7.</w:t>
      </w:r>
      <w:r>
        <w:rPr>
          <w:color w:val="000000"/>
          <w:sz w:val="28"/>
          <w:szCs w:val="28"/>
        </w:rPr>
        <w:t> –</w:t>
      </w:r>
      <w:r w:rsidRPr="00D50DCA">
        <w:rPr>
          <w:color w:val="000000"/>
          <w:sz w:val="28"/>
          <w:szCs w:val="28"/>
        </w:rPr>
        <w:t xml:space="preserve"> </w:t>
      </w:r>
      <w:r w:rsidR="007A58C9" w:rsidRPr="00D50DCA">
        <w:rPr>
          <w:color w:val="000000"/>
          <w:sz w:val="28"/>
          <w:szCs w:val="28"/>
        </w:rPr>
        <w:t>с.</w:t>
      </w:r>
      <w:r>
        <w:rPr>
          <w:color w:val="000000"/>
          <w:sz w:val="28"/>
          <w:szCs w:val="28"/>
        </w:rPr>
        <w:t> </w:t>
      </w:r>
      <w:r w:rsidRPr="00D50DCA">
        <w:rPr>
          <w:color w:val="000000"/>
          <w:sz w:val="28"/>
          <w:szCs w:val="28"/>
        </w:rPr>
        <w:t>51</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Вахрушина</w:t>
      </w:r>
      <w:r>
        <w:rPr>
          <w:color w:val="000000"/>
          <w:sz w:val="28"/>
          <w:szCs w:val="28"/>
        </w:rPr>
        <w:t> </w:t>
      </w:r>
      <w:r w:rsidRPr="00D50DCA">
        <w:rPr>
          <w:color w:val="000000"/>
          <w:sz w:val="28"/>
          <w:szCs w:val="28"/>
        </w:rPr>
        <w:t>М.А.</w:t>
      </w:r>
      <w:r w:rsidR="007A58C9" w:rsidRPr="00D50DCA">
        <w:rPr>
          <w:color w:val="000000"/>
          <w:sz w:val="28"/>
          <w:szCs w:val="28"/>
        </w:rPr>
        <w:t>, Управленческий анализ поведения затрат</w:t>
      </w:r>
      <w:r>
        <w:rPr>
          <w:color w:val="000000"/>
          <w:sz w:val="28"/>
          <w:szCs w:val="28"/>
        </w:rPr>
        <w:t> </w:t>
      </w:r>
      <w:r w:rsidRPr="00D50DCA">
        <w:rPr>
          <w:color w:val="000000"/>
          <w:sz w:val="28"/>
          <w:szCs w:val="28"/>
        </w:rPr>
        <w:t>//</w:t>
      </w:r>
      <w:r w:rsidR="007A58C9" w:rsidRPr="00D50DCA">
        <w:rPr>
          <w:color w:val="000000"/>
          <w:sz w:val="28"/>
          <w:szCs w:val="28"/>
        </w:rPr>
        <w:t xml:space="preserve"> Бухгалтерское приложение к газете «Экономика и жизнь», </w:t>
      </w:r>
      <w:r>
        <w:rPr>
          <w:color w:val="000000"/>
          <w:sz w:val="28"/>
          <w:szCs w:val="28"/>
        </w:rPr>
        <w:t>№</w:t>
      </w:r>
      <w:r w:rsidRPr="00D50DCA">
        <w:rPr>
          <w:color w:val="000000"/>
          <w:sz w:val="28"/>
          <w:szCs w:val="28"/>
        </w:rPr>
        <w:t>2</w:t>
      </w:r>
      <w:r w:rsidR="007A58C9" w:rsidRPr="00D50DCA">
        <w:rPr>
          <w:color w:val="000000"/>
          <w:sz w:val="28"/>
          <w:szCs w:val="28"/>
        </w:rPr>
        <w:t>1. – 200</w:t>
      </w:r>
      <w:r w:rsidR="0050269D" w:rsidRPr="00D50DCA">
        <w:rPr>
          <w:color w:val="000000"/>
          <w:sz w:val="28"/>
          <w:szCs w:val="28"/>
        </w:rPr>
        <w:t>5</w:t>
      </w:r>
      <w:r w:rsidR="007A58C9" w:rsidRPr="00D50DCA">
        <w:rPr>
          <w:color w:val="000000"/>
          <w:sz w:val="28"/>
          <w:szCs w:val="28"/>
        </w:rPr>
        <w:t>. с.</w:t>
      </w:r>
      <w:r>
        <w:rPr>
          <w:color w:val="000000"/>
          <w:sz w:val="28"/>
          <w:szCs w:val="28"/>
        </w:rPr>
        <w:t> </w:t>
      </w:r>
      <w:r w:rsidRPr="00D50DCA">
        <w:rPr>
          <w:color w:val="000000"/>
          <w:sz w:val="28"/>
          <w:szCs w:val="28"/>
        </w:rPr>
        <w:t>23</w:t>
      </w:r>
    </w:p>
    <w:p w:rsidR="00BE5095"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Гаврилов</w:t>
      </w:r>
      <w:r>
        <w:rPr>
          <w:color w:val="000000"/>
          <w:sz w:val="28"/>
          <w:szCs w:val="28"/>
        </w:rPr>
        <w:t> </w:t>
      </w:r>
      <w:r w:rsidRPr="00D50DCA">
        <w:rPr>
          <w:color w:val="000000"/>
          <w:sz w:val="28"/>
          <w:szCs w:val="28"/>
        </w:rPr>
        <w:t>А.Н.</w:t>
      </w:r>
      <w:r w:rsidR="00BE5095" w:rsidRPr="00D50DCA">
        <w:rPr>
          <w:color w:val="000000"/>
          <w:sz w:val="28"/>
          <w:szCs w:val="28"/>
        </w:rPr>
        <w:t xml:space="preserve">, </w:t>
      </w:r>
      <w:r w:rsidRPr="00D50DCA">
        <w:rPr>
          <w:color w:val="000000"/>
          <w:sz w:val="28"/>
          <w:szCs w:val="28"/>
        </w:rPr>
        <w:t>Попов</w:t>
      </w:r>
      <w:r>
        <w:rPr>
          <w:color w:val="000000"/>
          <w:sz w:val="28"/>
          <w:szCs w:val="28"/>
        </w:rPr>
        <w:t> </w:t>
      </w:r>
      <w:r w:rsidRPr="00D50DCA">
        <w:rPr>
          <w:color w:val="000000"/>
          <w:sz w:val="28"/>
          <w:szCs w:val="28"/>
        </w:rPr>
        <w:t>А.А.</w:t>
      </w:r>
      <w:r>
        <w:rPr>
          <w:color w:val="000000"/>
          <w:sz w:val="28"/>
          <w:szCs w:val="28"/>
        </w:rPr>
        <w:t> </w:t>
      </w:r>
      <w:r w:rsidRPr="00D50DCA">
        <w:rPr>
          <w:color w:val="000000"/>
          <w:sz w:val="28"/>
          <w:szCs w:val="28"/>
        </w:rPr>
        <w:t>Финансы</w:t>
      </w:r>
      <w:r w:rsidR="00BE5095" w:rsidRPr="00D50DCA">
        <w:rPr>
          <w:color w:val="000000"/>
          <w:sz w:val="28"/>
          <w:szCs w:val="28"/>
        </w:rPr>
        <w:t xml:space="preserve"> организаций (предприятий). Учебное пособие / </w:t>
      </w:r>
      <w:r w:rsidRPr="00D50DCA">
        <w:rPr>
          <w:color w:val="000000"/>
          <w:sz w:val="28"/>
          <w:szCs w:val="28"/>
        </w:rPr>
        <w:t>под.</w:t>
      </w:r>
      <w:r>
        <w:rPr>
          <w:color w:val="000000"/>
          <w:sz w:val="28"/>
          <w:szCs w:val="28"/>
        </w:rPr>
        <w:t xml:space="preserve"> </w:t>
      </w:r>
      <w:r w:rsidRPr="00D50DCA">
        <w:rPr>
          <w:color w:val="000000"/>
          <w:sz w:val="28"/>
          <w:szCs w:val="28"/>
        </w:rPr>
        <w:t>р</w:t>
      </w:r>
      <w:r w:rsidR="00BE5095" w:rsidRPr="00D50DCA">
        <w:rPr>
          <w:color w:val="000000"/>
          <w:sz w:val="28"/>
          <w:szCs w:val="28"/>
        </w:rPr>
        <w:t xml:space="preserve">ед. </w:t>
      </w:r>
      <w:r w:rsidRPr="00D50DCA">
        <w:rPr>
          <w:color w:val="000000"/>
          <w:sz w:val="28"/>
          <w:szCs w:val="28"/>
        </w:rPr>
        <w:t>А.Н.</w:t>
      </w:r>
      <w:r>
        <w:rPr>
          <w:color w:val="000000"/>
          <w:sz w:val="28"/>
          <w:szCs w:val="28"/>
        </w:rPr>
        <w:t> </w:t>
      </w:r>
      <w:r w:rsidRPr="00D50DCA">
        <w:rPr>
          <w:color w:val="000000"/>
          <w:sz w:val="28"/>
          <w:szCs w:val="28"/>
        </w:rPr>
        <w:t>Гаврилова</w:t>
      </w:r>
      <w:r w:rsidR="00BE5095" w:rsidRPr="00D50DCA">
        <w:rPr>
          <w:color w:val="000000"/>
          <w:sz w:val="28"/>
          <w:szCs w:val="28"/>
        </w:rPr>
        <w:t xml:space="preserve"> – 2</w:t>
      </w:r>
      <w:r>
        <w:rPr>
          <w:color w:val="000000"/>
          <w:sz w:val="28"/>
          <w:szCs w:val="28"/>
        </w:rPr>
        <w:noBreakHyphen/>
      </w:r>
      <w:r w:rsidRPr="00D50DCA">
        <w:rPr>
          <w:color w:val="000000"/>
          <w:sz w:val="28"/>
          <w:szCs w:val="28"/>
        </w:rPr>
        <w:t>е</w:t>
      </w:r>
      <w:r w:rsidR="00BE5095" w:rsidRPr="00D50DCA">
        <w:rPr>
          <w:color w:val="000000"/>
          <w:sz w:val="28"/>
          <w:szCs w:val="28"/>
        </w:rPr>
        <w:t xml:space="preserve"> изд., стер. – М.: Кнорус, 2006. – 576</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Гиляровская</w:t>
      </w:r>
      <w:r>
        <w:rPr>
          <w:color w:val="000000"/>
          <w:sz w:val="28"/>
          <w:szCs w:val="28"/>
        </w:rPr>
        <w:t> </w:t>
      </w:r>
      <w:r w:rsidRPr="00D50DCA">
        <w:rPr>
          <w:color w:val="000000"/>
          <w:sz w:val="28"/>
          <w:szCs w:val="28"/>
        </w:rPr>
        <w:t>Л.Т.</w:t>
      </w:r>
      <w:r>
        <w:rPr>
          <w:color w:val="000000"/>
          <w:sz w:val="28"/>
          <w:szCs w:val="28"/>
        </w:rPr>
        <w:t> </w:t>
      </w:r>
      <w:r w:rsidRPr="00D50DCA">
        <w:rPr>
          <w:color w:val="000000"/>
          <w:sz w:val="28"/>
          <w:szCs w:val="28"/>
        </w:rPr>
        <w:t>Экономический</w:t>
      </w:r>
      <w:r w:rsidR="007A58C9" w:rsidRPr="00D50DCA">
        <w:rPr>
          <w:color w:val="000000"/>
          <w:sz w:val="28"/>
          <w:szCs w:val="28"/>
        </w:rPr>
        <w:t xml:space="preserve"> анализ: Учебник для вузов / </w:t>
      </w:r>
      <w:r>
        <w:rPr>
          <w:color w:val="000000"/>
          <w:sz w:val="28"/>
          <w:szCs w:val="28"/>
        </w:rPr>
        <w:t>–</w:t>
      </w:r>
      <w:r w:rsidRPr="00D50DCA">
        <w:rPr>
          <w:color w:val="000000"/>
          <w:sz w:val="28"/>
          <w:szCs w:val="28"/>
        </w:rPr>
        <w:t xml:space="preserve"> </w:t>
      </w:r>
      <w:r w:rsidR="007A58C9" w:rsidRPr="00D50DCA">
        <w:rPr>
          <w:color w:val="000000"/>
          <w:sz w:val="28"/>
          <w:szCs w:val="28"/>
        </w:rPr>
        <w:t>2</w:t>
      </w:r>
      <w:r>
        <w:rPr>
          <w:color w:val="000000"/>
          <w:sz w:val="28"/>
          <w:szCs w:val="28"/>
        </w:rPr>
        <w:noBreakHyphen/>
      </w:r>
      <w:r w:rsidRPr="00D50DCA">
        <w:rPr>
          <w:color w:val="000000"/>
          <w:sz w:val="28"/>
          <w:szCs w:val="28"/>
        </w:rPr>
        <w:t>е</w:t>
      </w:r>
      <w:r w:rsidR="007A58C9" w:rsidRPr="00D50DCA">
        <w:rPr>
          <w:color w:val="000000"/>
          <w:sz w:val="28"/>
          <w:szCs w:val="28"/>
        </w:rPr>
        <w:t xml:space="preserve"> изд., доп. </w:t>
      </w:r>
      <w:r>
        <w:rPr>
          <w:color w:val="000000"/>
          <w:sz w:val="28"/>
          <w:szCs w:val="28"/>
        </w:rPr>
        <w:t>–</w:t>
      </w:r>
      <w:r w:rsidRPr="00D50DCA">
        <w:rPr>
          <w:color w:val="000000"/>
          <w:sz w:val="28"/>
          <w:szCs w:val="28"/>
        </w:rPr>
        <w:t xml:space="preserve"> </w:t>
      </w:r>
      <w:r w:rsidR="007A58C9" w:rsidRPr="00D50DCA">
        <w:rPr>
          <w:color w:val="000000"/>
          <w:sz w:val="28"/>
          <w:szCs w:val="28"/>
        </w:rPr>
        <w:t>М.: ЮНИТИ-ДАНА, 200</w:t>
      </w:r>
      <w:r w:rsidR="0050269D" w:rsidRPr="00D50DCA">
        <w:rPr>
          <w:color w:val="000000"/>
          <w:sz w:val="28"/>
          <w:szCs w:val="28"/>
        </w:rPr>
        <w:t>7</w:t>
      </w:r>
      <w:r w:rsidR="007A58C9" w:rsidRPr="00D50DCA">
        <w:rPr>
          <w:color w:val="000000"/>
          <w:sz w:val="28"/>
          <w:szCs w:val="28"/>
        </w:rPr>
        <w:t xml:space="preserve">. </w:t>
      </w:r>
      <w:r>
        <w:rPr>
          <w:color w:val="000000"/>
          <w:sz w:val="28"/>
          <w:szCs w:val="28"/>
        </w:rPr>
        <w:t>–</w:t>
      </w:r>
      <w:r w:rsidRPr="00D50DCA">
        <w:rPr>
          <w:color w:val="000000"/>
          <w:sz w:val="28"/>
          <w:szCs w:val="28"/>
        </w:rPr>
        <w:t xml:space="preserve"> 615</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Грачев</w:t>
      </w:r>
      <w:r>
        <w:rPr>
          <w:color w:val="000000"/>
          <w:sz w:val="28"/>
          <w:szCs w:val="28"/>
        </w:rPr>
        <w:t> </w:t>
      </w:r>
      <w:r w:rsidRPr="00D50DCA">
        <w:rPr>
          <w:color w:val="000000"/>
          <w:sz w:val="28"/>
          <w:szCs w:val="28"/>
        </w:rPr>
        <w:t>А.В.</w:t>
      </w:r>
      <w:r>
        <w:rPr>
          <w:color w:val="000000"/>
          <w:sz w:val="28"/>
          <w:szCs w:val="28"/>
        </w:rPr>
        <w:t> </w:t>
      </w:r>
      <w:r w:rsidRPr="00D50DCA">
        <w:rPr>
          <w:color w:val="000000"/>
          <w:sz w:val="28"/>
          <w:szCs w:val="28"/>
        </w:rPr>
        <w:t>Анализ</w:t>
      </w:r>
      <w:r w:rsidR="007A58C9" w:rsidRPr="00D50DCA">
        <w:rPr>
          <w:color w:val="000000"/>
          <w:sz w:val="28"/>
          <w:szCs w:val="28"/>
        </w:rPr>
        <w:t xml:space="preserve"> и управление финансовой устойчивостью предприятия</w:t>
      </w:r>
      <w:r w:rsidRPr="00D50DCA">
        <w:rPr>
          <w:color w:val="000000"/>
          <w:sz w:val="28"/>
          <w:szCs w:val="28"/>
        </w:rPr>
        <w:t xml:space="preserve">: </w:t>
      </w:r>
      <w:r w:rsidR="007A58C9" w:rsidRPr="00D50DCA">
        <w:rPr>
          <w:color w:val="000000"/>
          <w:sz w:val="28"/>
          <w:szCs w:val="28"/>
        </w:rPr>
        <w:t>– М.: Изд. «Финпресс», 200</w:t>
      </w:r>
      <w:r w:rsidR="0050269D" w:rsidRPr="00D50DCA">
        <w:rPr>
          <w:color w:val="000000"/>
          <w:sz w:val="28"/>
          <w:szCs w:val="28"/>
        </w:rPr>
        <w:t>6</w:t>
      </w:r>
      <w:r w:rsidR="007A58C9" w:rsidRPr="00D50DCA">
        <w:rPr>
          <w:color w:val="000000"/>
          <w:sz w:val="28"/>
          <w:szCs w:val="28"/>
        </w:rPr>
        <w:t>. – 208 с.</w:t>
      </w:r>
    </w:p>
    <w:p w:rsidR="00BE5095"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Донцова</w:t>
      </w:r>
      <w:r>
        <w:rPr>
          <w:color w:val="000000"/>
          <w:sz w:val="28"/>
          <w:szCs w:val="28"/>
        </w:rPr>
        <w:t> </w:t>
      </w:r>
      <w:r w:rsidRPr="00D50DCA">
        <w:rPr>
          <w:color w:val="000000"/>
          <w:sz w:val="28"/>
          <w:szCs w:val="28"/>
        </w:rPr>
        <w:t>Л.В.</w:t>
      </w:r>
      <w:r w:rsidR="00BE5095" w:rsidRPr="00D50DCA">
        <w:rPr>
          <w:color w:val="000000"/>
          <w:sz w:val="28"/>
          <w:szCs w:val="28"/>
        </w:rPr>
        <w:t xml:space="preserve">, </w:t>
      </w:r>
      <w:r w:rsidRPr="00D50DCA">
        <w:rPr>
          <w:color w:val="000000"/>
          <w:sz w:val="28"/>
          <w:szCs w:val="28"/>
        </w:rPr>
        <w:t>Никифорова</w:t>
      </w:r>
      <w:r>
        <w:rPr>
          <w:color w:val="000000"/>
          <w:sz w:val="28"/>
          <w:szCs w:val="28"/>
        </w:rPr>
        <w:t> </w:t>
      </w:r>
      <w:r w:rsidRPr="00D50DCA">
        <w:rPr>
          <w:color w:val="000000"/>
          <w:sz w:val="28"/>
          <w:szCs w:val="28"/>
        </w:rPr>
        <w:t>Н.А.</w:t>
      </w:r>
      <w:r>
        <w:rPr>
          <w:color w:val="000000"/>
          <w:sz w:val="28"/>
          <w:szCs w:val="28"/>
        </w:rPr>
        <w:t> </w:t>
      </w:r>
      <w:r w:rsidRPr="00D50DCA">
        <w:rPr>
          <w:color w:val="000000"/>
          <w:sz w:val="28"/>
          <w:szCs w:val="28"/>
        </w:rPr>
        <w:t>Анализ</w:t>
      </w:r>
      <w:r w:rsidR="00BE5095" w:rsidRPr="00D50DCA">
        <w:rPr>
          <w:color w:val="000000"/>
          <w:sz w:val="28"/>
          <w:szCs w:val="28"/>
        </w:rPr>
        <w:t xml:space="preserve"> финансовой отчетности: Учебное пособие – 2</w:t>
      </w:r>
      <w:r>
        <w:rPr>
          <w:color w:val="000000"/>
          <w:sz w:val="28"/>
          <w:szCs w:val="28"/>
        </w:rPr>
        <w:noBreakHyphen/>
      </w:r>
      <w:r w:rsidRPr="00D50DCA">
        <w:rPr>
          <w:color w:val="000000"/>
          <w:sz w:val="28"/>
          <w:szCs w:val="28"/>
        </w:rPr>
        <w:t>е</w:t>
      </w:r>
      <w:r w:rsidR="00BE5095" w:rsidRPr="00D50DCA">
        <w:rPr>
          <w:color w:val="000000"/>
          <w:sz w:val="28"/>
          <w:szCs w:val="28"/>
        </w:rPr>
        <w:t xml:space="preserve"> из</w:t>
      </w:r>
      <w:r w:rsidRPr="00D50DCA">
        <w:rPr>
          <w:color w:val="000000"/>
          <w:sz w:val="28"/>
          <w:szCs w:val="28"/>
        </w:rPr>
        <w:t xml:space="preserve">д. </w:t>
      </w:r>
      <w:r w:rsidR="00BE5095" w:rsidRPr="00D50DCA">
        <w:rPr>
          <w:color w:val="000000"/>
          <w:sz w:val="28"/>
          <w:szCs w:val="28"/>
        </w:rPr>
        <w:t xml:space="preserve">– М.: Издательство «Дело и Сервис», 2006. – </w:t>
      </w:r>
      <w:r w:rsidRPr="00D50DCA">
        <w:rPr>
          <w:color w:val="000000"/>
          <w:sz w:val="28"/>
          <w:szCs w:val="28"/>
        </w:rPr>
        <w:t>336</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Дробозина</w:t>
      </w:r>
      <w:r>
        <w:rPr>
          <w:color w:val="000000"/>
          <w:sz w:val="28"/>
          <w:szCs w:val="28"/>
        </w:rPr>
        <w:t> </w:t>
      </w:r>
      <w:r w:rsidRPr="00D50DCA">
        <w:rPr>
          <w:color w:val="000000"/>
          <w:sz w:val="28"/>
          <w:szCs w:val="28"/>
        </w:rPr>
        <w:t>Л.А.</w:t>
      </w:r>
      <w:r>
        <w:rPr>
          <w:color w:val="000000"/>
          <w:sz w:val="28"/>
          <w:szCs w:val="28"/>
        </w:rPr>
        <w:t>,</w:t>
      </w:r>
      <w:r w:rsidR="007A58C9" w:rsidRPr="00D50DCA">
        <w:rPr>
          <w:color w:val="000000"/>
          <w:sz w:val="28"/>
          <w:szCs w:val="28"/>
        </w:rPr>
        <w:t xml:space="preserve"> </w:t>
      </w:r>
      <w:r w:rsidRPr="00D50DCA">
        <w:rPr>
          <w:color w:val="000000"/>
          <w:sz w:val="28"/>
          <w:szCs w:val="28"/>
        </w:rPr>
        <w:t>Поляк</w:t>
      </w:r>
      <w:r>
        <w:rPr>
          <w:color w:val="000000"/>
          <w:sz w:val="28"/>
          <w:szCs w:val="28"/>
        </w:rPr>
        <w:t> </w:t>
      </w:r>
      <w:r w:rsidRPr="00D50DCA">
        <w:rPr>
          <w:color w:val="000000"/>
          <w:sz w:val="28"/>
          <w:szCs w:val="28"/>
        </w:rPr>
        <w:t>Г.Б.</w:t>
      </w:r>
      <w:r>
        <w:rPr>
          <w:color w:val="000000"/>
          <w:sz w:val="28"/>
          <w:szCs w:val="28"/>
        </w:rPr>
        <w:t>,</w:t>
      </w:r>
      <w:r w:rsidR="007A58C9" w:rsidRPr="00D50DCA">
        <w:rPr>
          <w:color w:val="000000"/>
          <w:sz w:val="28"/>
          <w:szCs w:val="28"/>
        </w:rPr>
        <w:t xml:space="preserve"> </w:t>
      </w:r>
      <w:r w:rsidRPr="00D50DCA">
        <w:rPr>
          <w:color w:val="000000"/>
          <w:sz w:val="28"/>
          <w:szCs w:val="28"/>
        </w:rPr>
        <w:t>Константинова</w:t>
      </w:r>
      <w:r>
        <w:rPr>
          <w:color w:val="000000"/>
          <w:sz w:val="28"/>
          <w:szCs w:val="28"/>
        </w:rPr>
        <w:t> </w:t>
      </w:r>
      <w:r w:rsidRPr="00D50DCA">
        <w:rPr>
          <w:color w:val="000000"/>
          <w:sz w:val="28"/>
          <w:szCs w:val="28"/>
        </w:rPr>
        <w:t>Ю.Н.</w:t>
      </w:r>
      <w:r w:rsidR="007A58C9" w:rsidRPr="00D50DCA">
        <w:rPr>
          <w:color w:val="000000"/>
          <w:sz w:val="28"/>
          <w:szCs w:val="28"/>
        </w:rPr>
        <w:t xml:space="preserve"> и др.</w:t>
      </w:r>
      <w:r>
        <w:rPr>
          <w:color w:val="000000"/>
          <w:sz w:val="28"/>
          <w:szCs w:val="28"/>
        </w:rPr>
        <w:t xml:space="preserve"> </w:t>
      </w:r>
      <w:r w:rsidR="007A58C9" w:rsidRPr="00D50DCA">
        <w:rPr>
          <w:color w:val="000000"/>
          <w:sz w:val="28"/>
          <w:szCs w:val="28"/>
        </w:rPr>
        <w:t>Финансы. – М.: ЮНИТИ. 200</w:t>
      </w:r>
      <w:r w:rsidR="0050269D" w:rsidRPr="00D50DCA">
        <w:rPr>
          <w:color w:val="000000"/>
          <w:sz w:val="28"/>
          <w:szCs w:val="28"/>
        </w:rPr>
        <w:t>6</w:t>
      </w:r>
      <w:r w:rsidR="007A58C9" w:rsidRPr="00D50DCA">
        <w:rPr>
          <w:color w:val="000000"/>
          <w:sz w:val="28"/>
          <w:szCs w:val="28"/>
        </w:rPr>
        <w:t xml:space="preserve">. </w:t>
      </w:r>
      <w:r>
        <w:rPr>
          <w:color w:val="000000"/>
          <w:sz w:val="28"/>
          <w:szCs w:val="28"/>
        </w:rPr>
        <w:t>–</w:t>
      </w:r>
      <w:r w:rsidRPr="00D50DCA">
        <w:rPr>
          <w:color w:val="000000"/>
          <w:sz w:val="28"/>
          <w:szCs w:val="28"/>
        </w:rPr>
        <w:t xml:space="preserve"> </w:t>
      </w:r>
      <w:r w:rsidR="007A58C9" w:rsidRPr="00D50DCA">
        <w:rPr>
          <w:color w:val="000000"/>
          <w:sz w:val="28"/>
          <w:szCs w:val="28"/>
        </w:rPr>
        <w:t>527</w:t>
      </w:r>
      <w:r>
        <w:rPr>
          <w:color w:val="000000"/>
          <w:sz w:val="28"/>
          <w:szCs w:val="28"/>
        </w:rPr>
        <w:t> </w:t>
      </w:r>
      <w:r w:rsidRPr="00D50DCA">
        <w:rPr>
          <w:color w:val="000000"/>
          <w:sz w:val="28"/>
          <w:szCs w:val="28"/>
        </w:rPr>
        <w:t>с.</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Ермолович</w:t>
      </w:r>
      <w:r>
        <w:rPr>
          <w:color w:val="000000"/>
          <w:sz w:val="28"/>
          <w:szCs w:val="28"/>
        </w:rPr>
        <w:t> </w:t>
      </w:r>
      <w:r w:rsidRPr="00D50DCA">
        <w:rPr>
          <w:color w:val="000000"/>
          <w:sz w:val="28"/>
          <w:szCs w:val="28"/>
        </w:rPr>
        <w:t>Л.Л.</w:t>
      </w:r>
      <w:r w:rsidR="007A58C9" w:rsidRPr="00D50DCA">
        <w:rPr>
          <w:color w:val="000000"/>
          <w:sz w:val="28"/>
          <w:szCs w:val="28"/>
        </w:rPr>
        <w:t xml:space="preserve">, </w:t>
      </w:r>
      <w:r w:rsidRPr="00D50DCA">
        <w:rPr>
          <w:color w:val="000000"/>
          <w:sz w:val="28"/>
          <w:szCs w:val="28"/>
        </w:rPr>
        <w:t>Сивчик</w:t>
      </w:r>
      <w:r>
        <w:rPr>
          <w:color w:val="000000"/>
          <w:sz w:val="28"/>
          <w:szCs w:val="28"/>
        </w:rPr>
        <w:t> </w:t>
      </w:r>
      <w:r w:rsidRPr="00D50DCA">
        <w:rPr>
          <w:color w:val="000000"/>
          <w:sz w:val="28"/>
          <w:szCs w:val="28"/>
        </w:rPr>
        <w:t>Л.Г.</w:t>
      </w:r>
      <w:r w:rsidR="007A58C9" w:rsidRPr="00D50DCA">
        <w:rPr>
          <w:color w:val="000000"/>
          <w:sz w:val="28"/>
          <w:szCs w:val="28"/>
        </w:rPr>
        <w:t xml:space="preserve">, </w:t>
      </w:r>
      <w:r w:rsidRPr="00D50DCA">
        <w:rPr>
          <w:color w:val="000000"/>
          <w:sz w:val="28"/>
          <w:szCs w:val="28"/>
        </w:rPr>
        <w:t>Толкач</w:t>
      </w:r>
      <w:r>
        <w:rPr>
          <w:color w:val="000000"/>
          <w:sz w:val="28"/>
          <w:szCs w:val="28"/>
        </w:rPr>
        <w:t> </w:t>
      </w:r>
      <w:r w:rsidRPr="00D50DCA">
        <w:rPr>
          <w:color w:val="000000"/>
          <w:sz w:val="28"/>
          <w:szCs w:val="28"/>
        </w:rPr>
        <w:t>Г.В.</w:t>
      </w:r>
      <w:r w:rsidR="007A58C9" w:rsidRPr="00D50DCA">
        <w:rPr>
          <w:color w:val="000000"/>
          <w:sz w:val="28"/>
          <w:szCs w:val="28"/>
        </w:rPr>
        <w:t xml:space="preserve">, </w:t>
      </w:r>
      <w:r w:rsidRPr="00D50DCA">
        <w:rPr>
          <w:color w:val="000000"/>
          <w:sz w:val="28"/>
          <w:szCs w:val="28"/>
        </w:rPr>
        <w:t>Щитникова</w:t>
      </w:r>
      <w:r>
        <w:rPr>
          <w:color w:val="000000"/>
          <w:sz w:val="28"/>
          <w:szCs w:val="28"/>
        </w:rPr>
        <w:t> </w:t>
      </w:r>
      <w:r w:rsidRPr="00D50DCA">
        <w:rPr>
          <w:color w:val="000000"/>
          <w:sz w:val="28"/>
          <w:szCs w:val="28"/>
        </w:rPr>
        <w:t>И.В.</w:t>
      </w:r>
      <w:r>
        <w:rPr>
          <w:color w:val="000000"/>
          <w:sz w:val="28"/>
          <w:szCs w:val="28"/>
        </w:rPr>
        <w:t> </w:t>
      </w:r>
      <w:r w:rsidRPr="00D50DCA">
        <w:rPr>
          <w:color w:val="000000"/>
          <w:sz w:val="28"/>
          <w:szCs w:val="28"/>
        </w:rPr>
        <w:t>Анализ</w:t>
      </w:r>
      <w:r w:rsidR="007A58C9" w:rsidRPr="00D50DCA">
        <w:rPr>
          <w:color w:val="000000"/>
          <w:sz w:val="28"/>
          <w:szCs w:val="28"/>
        </w:rPr>
        <w:t xml:space="preserve"> хозяйственной деятельности предприятия</w:t>
      </w:r>
      <w:r w:rsidRPr="00D50DCA">
        <w:rPr>
          <w:color w:val="000000"/>
          <w:sz w:val="28"/>
          <w:szCs w:val="28"/>
        </w:rPr>
        <w:t>:</w:t>
      </w:r>
      <w:r>
        <w:rPr>
          <w:color w:val="000000"/>
          <w:sz w:val="28"/>
          <w:szCs w:val="28"/>
        </w:rPr>
        <w:t> –</w:t>
      </w:r>
      <w:r w:rsidRPr="00D50DCA">
        <w:rPr>
          <w:color w:val="000000"/>
          <w:sz w:val="28"/>
          <w:szCs w:val="28"/>
        </w:rPr>
        <w:t xml:space="preserve"> </w:t>
      </w:r>
      <w:r w:rsidR="007A58C9" w:rsidRPr="00D50DCA">
        <w:rPr>
          <w:color w:val="000000"/>
          <w:sz w:val="28"/>
          <w:szCs w:val="28"/>
        </w:rPr>
        <w:t>Минск: Интерсервисс; Экоперспектива, 200</w:t>
      </w:r>
      <w:r w:rsidR="0050269D" w:rsidRPr="00D50DCA">
        <w:rPr>
          <w:color w:val="000000"/>
          <w:sz w:val="28"/>
          <w:szCs w:val="28"/>
        </w:rPr>
        <w:t>7</w:t>
      </w:r>
      <w:r w:rsidR="007A58C9" w:rsidRPr="00D50DCA">
        <w:rPr>
          <w:color w:val="000000"/>
          <w:sz w:val="28"/>
          <w:szCs w:val="28"/>
        </w:rPr>
        <w:t>. – 576 с.</w:t>
      </w:r>
    </w:p>
    <w:p w:rsidR="007A58C9" w:rsidRPr="00D50DCA" w:rsidRDefault="007A58C9"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Ковалев В.</w:t>
      </w:r>
      <w:r w:rsidR="00D50DCA" w:rsidRPr="00D50DCA">
        <w:rPr>
          <w:color w:val="000000"/>
          <w:sz w:val="28"/>
          <w:szCs w:val="28"/>
        </w:rPr>
        <w:t>В.</w:t>
      </w:r>
      <w:r w:rsidR="00D50DCA">
        <w:rPr>
          <w:color w:val="000000"/>
          <w:sz w:val="28"/>
          <w:szCs w:val="28"/>
        </w:rPr>
        <w:t> </w:t>
      </w:r>
      <w:r w:rsidR="00D50DCA" w:rsidRPr="00D50DCA">
        <w:rPr>
          <w:color w:val="000000"/>
          <w:sz w:val="28"/>
          <w:szCs w:val="28"/>
        </w:rPr>
        <w:t>Финансовый</w:t>
      </w:r>
      <w:r w:rsidRPr="00D50DCA">
        <w:rPr>
          <w:color w:val="000000"/>
          <w:sz w:val="28"/>
          <w:szCs w:val="28"/>
        </w:rPr>
        <w:t xml:space="preserve"> анализ: Управление капиталом. Выбор инвестиций. Анализ отчетности. М.: Финансы и статистика. </w:t>
      </w:r>
      <w:r w:rsidR="00D50DCA">
        <w:rPr>
          <w:color w:val="000000"/>
          <w:sz w:val="28"/>
          <w:szCs w:val="28"/>
        </w:rPr>
        <w:t>–</w:t>
      </w:r>
      <w:r w:rsidR="00D50DCA" w:rsidRPr="00D50DCA">
        <w:rPr>
          <w:color w:val="000000"/>
          <w:sz w:val="28"/>
          <w:szCs w:val="28"/>
        </w:rPr>
        <w:t xml:space="preserve"> </w:t>
      </w:r>
      <w:r w:rsidRPr="00D50DCA">
        <w:rPr>
          <w:color w:val="000000"/>
          <w:sz w:val="28"/>
          <w:szCs w:val="28"/>
        </w:rPr>
        <w:t>200</w:t>
      </w:r>
      <w:r w:rsidR="00E469CB" w:rsidRPr="00D50DCA">
        <w:rPr>
          <w:color w:val="000000"/>
          <w:sz w:val="28"/>
          <w:szCs w:val="28"/>
        </w:rPr>
        <w:t>6</w:t>
      </w:r>
      <w:r w:rsidRPr="00D50DCA">
        <w:rPr>
          <w:color w:val="000000"/>
          <w:sz w:val="28"/>
          <w:szCs w:val="28"/>
        </w:rPr>
        <w:t>. – 512 с.</w:t>
      </w:r>
    </w:p>
    <w:p w:rsidR="00394EBA"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Кутер</w:t>
      </w:r>
      <w:r>
        <w:rPr>
          <w:color w:val="000000"/>
          <w:sz w:val="28"/>
          <w:szCs w:val="28"/>
        </w:rPr>
        <w:t> </w:t>
      </w:r>
      <w:r w:rsidRPr="00D50DCA">
        <w:rPr>
          <w:color w:val="000000"/>
          <w:sz w:val="28"/>
          <w:szCs w:val="28"/>
        </w:rPr>
        <w:t>М.И.</w:t>
      </w:r>
      <w:r>
        <w:rPr>
          <w:color w:val="000000"/>
          <w:sz w:val="28"/>
          <w:szCs w:val="28"/>
        </w:rPr>
        <w:t> </w:t>
      </w:r>
      <w:r w:rsidRPr="00D50DCA">
        <w:rPr>
          <w:color w:val="000000"/>
          <w:sz w:val="28"/>
          <w:szCs w:val="28"/>
        </w:rPr>
        <w:t>Теория</w:t>
      </w:r>
      <w:r w:rsidR="00394EBA" w:rsidRPr="00D50DCA">
        <w:rPr>
          <w:color w:val="000000"/>
          <w:sz w:val="28"/>
          <w:szCs w:val="28"/>
        </w:rPr>
        <w:t xml:space="preserve"> бухгалтерского учета: учебник. </w:t>
      </w:r>
      <w:r>
        <w:rPr>
          <w:color w:val="000000"/>
          <w:sz w:val="28"/>
          <w:szCs w:val="28"/>
        </w:rPr>
        <w:t>–</w:t>
      </w:r>
      <w:r w:rsidRPr="00D50DCA">
        <w:rPr>
          <w:color w:val="000000"/>
          <w:sz w:val="28"/>
          <w:szCs w:val="28"/>
        </w:rPr>
        <w:t xml:space="preserve"> </w:t>
      </w:r>
      <w:r w:rsidR="00394EBA" w:rsidRPr="00D50DCA">
        <w:rPr>
          <w:color w:val="000000"/>
          <w:sz w:val="28"/>
          <w:szCs w:val="28"/>
        </w:rPr>
        <w:t>2</w:t>
      </w:r>
      <w:r>
        <w:rPr>
          <w:color w:val="000000"/>
          <w:sz w:val="28"/>
          <w:szCs w:val="28"/>
        </w:rPr>
        <w:noBreakHyphen/>
      </w:r>
      <w:r w:rsidRPr="00D50DCA">
        <w:rPr>
          <w:color w:val="000000"/>
          <w:sz w:val="28"/>
          <w:szCs w:val="28"/>
        </w:rPr>
        <w:t>е</w:t>
      </w:r>
      <w:r w:rsidR="00394EBA" w:rsidRPr="00D50DCA">
        <w:rPr>
          <w:color w:val="000000"/>
          <w:sz w:val="28"/>
          <w:szCs w:val="28"/>
        </w:rPr>
        <w:t xml:space="preserve"> изд., перераб. и доп. </w:t>
      </w:r>
      <w:r>
        <w:rPr>
          <w:color w:val="000000"/>
          <w:sz w:val="28"/>
          <w:szCs w:val="28"/>
        </w:rPr>
        <w:t>–</w:t>
      </w:r>
      <w:r w:rsidRPr="00D50DCA">
        <w:rPr>
          <w:color w:val="000000"/>
          <w:sz w:val="28"/>
          <w:szCs w:val="28"/>
        </w:rPr>
        <w:t xml:space="preserve"> </w:t>
      </w:r>
      <w:r w:rsidR="00394EBA" w:rsidRPr="00D50DCA">
        <w:rPr>
          <w:color w:val="000000"/>
          <w:sz w:val="28"/>
          <w:szCs w:val="28"/>
        </w:rPr>
        <w:t>М.: Финансы и статистика, 2006. С.</w:t>
      </w:r>
      <w:r>
        <w:rPr>
          <w:color w:val="000000"/>
          <w:sz w:val="28"/>
          <w:szCs w:val="28"/>
        </w:rPr>
        <w:t> </w:t>
      </w:r>
      <w:r w:rsidRPr="00D50DCA">
        <w:rPr>
          <w:color w:val="000000"/>
          <w:sz w:val="28"/>
          <w:szCs w:val="28"/>
        </w:rPr>
        <w:t>152</w:t>
      </w:r>
      <w:r>
        <w:rPr>
          <w:color w:val="000000"/>
          <w:sz w:val="28"/>
          <w:szCs w:val="28"/>
        </w:rPr>
        <w:t>–</w:t>
      </w:r>
      <w:r w:rsidRPr="00D50DCA">
        <w:rPr>
          <w:color w:val="000000"/>
          <w:sz w:val="28"/>
          <w:szCs w:val="28"/>
        </w:rPr>
        <w:t>1</w:t>
      </w:r>
      <w:r w:rsidR="00394EBA" w:rsidRPr="00D50DCA">
        <w:rPr>
          <w:color w:val="000000"/>
          <w:sz w:val="28"/>
          <w:szCs w:val="28"/>
        </w:rPr>
        <w:t>53.</w:t>
      </w:r>
    </w:p>
    <w:p w:rsidR="007A58C9" w:rsidRPr="00D50DCA" w:rsidRDefault="00D50DCA" w:rsidP="00AA12AF">
      <w:pPr>
        <w:widowControl/>
        <w:numPr>
          <w:ilvl w:val="0"/>
          <w:numId w:val="1"/>
        </w:numPr>
        <w:tabs>
          <w:tab w:val="left" w:pos="1080"/>
        </w:tabs>
        <w:spacing w:line="360" w:lineRule="auto"/>
        <w:ind w:left="0" w:firstLine="0"/>
        <w:rPr>
          <w:color w:val="000000"/>
          <w:sz w:val="28"/>
          <w:szCs w:val="28"/>
        </w:rPr>
      </w:pPr>
      <w:r w:rsidRPr="00D50DCA">
        <w:rPr>
          <w:color w:val="000000"/>
          <w:sz w:val="28"/>
          <w:szCs w:val="28"/>
        </w:rPr>
        <w:t>Лихачева</w:t>
      </w:r>
      <w:r>
        <w:rPr>
          <w:color w:val="000000"/>
          <w:sz w:val="28"/>
          <w:szCs w:val="28"/>
        </w:rPr>
        <w:t> </w:t>
      </w:r>
      <w:r w:rsidRPr="00D50DCA">
        <w:rPr>
          <w:color w:val="000000"/>
          <w:sz w:val="28"/>
          <w:szCs w:val="28"/>
        </w:rPr>
        <w:t>О.Н.</w:t>
      </w:r>
      <w:r>
        <w:rPr>
          <w:color w:val="000000"/>
          <w:sz w:val="28"/>
          <w:szCs w:val="28"/>
        </w:rPr>
        <w:t> </w:t>
      </w:r>
      <w:r w:rsidRPr="00D50DCA">
        <w:rPr>
          <w:color w:val="000000"/>
          <w:sz w:val="28"/>
          <w:szCs w:val="28"/>
        </w:rPr>
        <w:t>Финансовое</w:t>
      </w:r>
      <w:r w:rsidR="007A58C9" w:rsidRPr="00D50DCA">
        <w:rPr>
          <w:color w:val="000000"/>
          <w:sz w:val="28"/>
          <w:szCs w:val="28"/>
        </w:rPr>
        <w:t xml:space="preserve"> планирование на предприятии: Учеб пособие </w:t>
      </w:r>
      <w:r>
        <w:rPr>
          <w:color w:val="000000"/>
          <w:sz w:val="28"/>
          <w:szCs w:val="28"/>
        </w:rPr>
        <w:t>–</w:t>
      </w:r>
      <w:r w:rsidRPr="00D50DCA">
        <w:rPr>
          <w:color w:val="000000"/>
          <w:sz w:val="28"/>
          <w:szCs w:val="28"/>
        </w:rPr>
        <w:t xml:space="preserve"> </w:t>
      </w:r>
      <w:r w:rsidR="007A58C9" w:rsidRPr="00D50DCA">
        <w:rPr>
          <w:color w:val="000000"/>
          <w:sz w:val="28"/>
          <w:szCs w:val="28"/>
        </w:rPr>
        <w:t>М.: ЗАО «ТК Велби», 200</w:t>
      </w:r>
      <w:r w:rsidR="0050269D" w:rsidRPr="00D50DCA">
        <w:rPr>
          <w:color w:val="000000"/>
          <w:sz w:val="28"/>
          <w:szCs w:val="28"/>
        </w:rPr>
        <w:t>7</w:t>
      </w:r>
      <w:r w:rsidR="007A58C9" w:rsidRPr="00D50DCA">
        <w:rPr>
          <w:color w:val="000000"/>
          <w:sz w:val="28"/>
          <w:szCs w:val="28"/>
        </w:rPr>
        <w:t>.</w:t>
      </w:r>
      <w:r>
        <w:rPr>
          <w:color w:val="000000"/>
          <w:sz w:val="28"/>
          <w:szCs w:val="28"/>
        </w:rPr>
        <w:t> –</w:t>
      </w:r>
      <w:r w:rsidRPr="00D50DCA">
        <w:rPr>
          <w:color w:val="000000"/>
          <w:sz w:val="28"/>
          <w:szCs w:val="28"/>
        </w:rPr>
        <w:t xml:space="preserve"> </w:t>
      </w:r>
      <w:r w:rsidR="007A58C9" w:rsidRPr="00D50DCA">
        <w:rPr>
          <w:color w:val="000000"/>
          <w:sz w:val="28"/>
          <w:szCs w:val="28"/>
        </w:rPr>
        <w:t>264</w:t>
      </w:r>
      <w:r>
        <w:rPr>
          <w:color w:val="000000"/>
          <w:sz w:val="28"/>
          <w:szCs w:val="28"/>
        </w:rPr>
        <w:t> </w:t>
      </w:r>
      <w:r w:rsidRPr="00D50DCA">
        <w:rPr>
          <w:color w:val="000000"/>
          <w:sz w:val="28"/>
          <w:szCs w:val="28"/>
        </w:rPr>
        <w:t>с.</w:t>
      </w:r>
      <w:bookmarkStart w:id="0" w:name="_GoBack"/>
      <w:bookmarkEnd w:id="0"/>
    </w:p>
    <w:sectPr w:rsidR="007A58C9" w:rsidRPr="00D50DCA" w:rsidSect="00D50DCA">
      <w:footerReference w:type="default" r:id="rId3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30" w:rsidRDefault="00637F30" w:rsidP="00495F6D">
      <w:pPr>
        <w:pStyle w:val="a3"/>
      </w:pPr>
      <w:r>
        <w:separator/>
      </w:r>
    </w:p>
  </w:endnote>
  <w:endnote w:type="continuationSeparator" w:id="0">
    <w:p w:rsidR="00637F30" w:rsidRDefault="00637F30" w:rsidP="00495F6D">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04" w:rsidRDefault="00123F0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30" w:rsidRDefault="00637F30" w:rsidP="00495F6D">
      <w:pPr>
        <w:pStyle w:val="a3"/>
      </w:pPr>
      <w:r>
        <w:separator/>
      </w:r>
    </w:p>
  </w:footnote>
  <w:footnote w:type="continuationSeparator" w:id="0">
    <w:p w:rsidR="00637F30" w:rsidRDefault="00637F30" w:rsidP="00495F6D">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151"/>
    <w:multiLevelType w:val="hybridMultilevel"/>
    <w:tmpl w:val="38BAC616"/>
    <w:lvl w:ilvl="0" w:tplc="643252D2">
      <w:start w:val="1"/>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F367A"/>
    <w:multiLevelType w:val="hybridMultilevel"/>
    <w:tmpl w:val="51C43AD4"/>
    <w:lvl w:ilvl="0" w:tplc="6FE65ACE">
      <w:start w:val="1"/>
      <w:numFmt w:val="bullet"/>
      <w:lvlText w:val="—"/>
      <w:lvlJc w:val="left"/>
      <w:pPr>
        <w:tabs>
          <w:tab w:val="num" w:pos="1400"/>
        </w:tabs>
        <w:ind w:left="1400" w:hanging="360"/>
      </w:pPr>
      <w:rPr>
        <w:rFonts w:ascii="Courier New" w:hAnsi="Courier New"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8D57D66"/>
    <w:multiLevelType w:val="hybridMultilevel"/>
    <w:tmpl w:val="E4B0D7FC"/>
    <w:lvl w:ilvl="0" w:tplc="A3A816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EE52B06"/>
    <w:multiLevelType w:val="singleLevel"/>
    <w:tmpl w:val="81D411C0"/>
    <w:lvl w:ilvl="0">
      <w:start w:val="2"/>
      <w:numFmt w:val="decimal"/>
      <w:lvlText w:val="%1."/>
      <w:legacy w:legacy="1" w:legacySpace="0" w:legacyIndent="201"/>
      <w:lvlJc w:val="left"/>
      <w:rPr>
        <w:rFonts w:ascii="Times New Roman" w:hAnsi="Times New Roman" w:cs="Times New Roman" w:hint="default"/>
      </w:rPr>
    </w:lvl>
  </w:abstractNum>
  <w:abstractNum w:abstractNumId="4">
    <w:nsid w:val="1097141B"/>
    <w:multiLevelType w:val="singleLevel"/>
    <w:tmpl w:val="E7CC23C0"/>
    <w:lvl w:ilvl="0">
      <w:start w:val="1"/>
      <w:numFmt w:val="decimal"/>
      <w:lvlText w:val="%1)"/>
      <w:legacy w:legacy="1" w:legacySpace="0" w:legacyIndent="231"/>
      <w:lvlJc w:val="left"/>
      <w:rPr>
        <w:rFonts w:ascii="Times New Roman" w:hAnsi="Times New Roman" w:cs="Times New Roman" w:hint="default"/>
      </w:rPr>
    </w:lvl>
  </w:abstractNum>
  <w:abstractNum w:abstractNumId="5">
    <w:nsid w:val="1647501A"/>
    <w:multiLevelType w:val="singleLevel"/>
    <w:tmpl w:val="6DBE89AA"/>
    <w:lvl w:ilvl="0">
      <w:start w:val="2"/>
      <w:numFmt w:val="decimal"/>
      <w:lvlText w:val="%1)"/>
      <w:legacy w:legacy="1" w:legacySpace="0" w:legacyIndent="223"/>
      <w:lvlJc w:val="left"/>
      <w:rPr>
        <w:rFonts w:ascii="Times New Roman" w:hAnsi="Times New Roman" w:cs="Times New Roman" w:hint="default"/>
      </w:rPr>
    </w:lvl>
  </w:abstractNum>
  <w:abstractNum w:abstractNumId="6">
    <w:nsid w:val="17281958"/>
    <w:multiLevelType w:val="singleLevel"/>
    <w:tmpl w:val="F6640734"/>
    <w:lvl w:ilvl="0">
      <w:start w:val="1"/>
      <w:numFmt w:val="decimal"/>
      <w:lvlText w:val="%1)"/>
      <w:lvlJc w:val="left"/>
      <w:pPr>
        <w:tabs>
          <w:tab w:val="num" w:pos="1069"/>
        </w:tabs>
        <w:ind w:left="1069" w:hanging="360"/>
      </w:pPr>
      <w:rPr>
        <w:rFonts w:cs="Times New Roman" w:hint="default"/>
      </w:rPr>
    </w:lvl>
  </w:abstractNum>
  <w:abstractNum w:abstractNumId="7">
    <w:nsid w:val="1C9F3611"/>
    <w:multiLevelType w:val="hybridMultilevel"/>
    <w:tmpl w:val="DAEE74FE"/>
    <w:lvl w:ilvl="0" w:tplc="6FE65ACE">
      <w:start w:val="1"/>
      <w:numFmt w:val="bullet"/>
      <w:lvlText w:val="—"/>
      <w:lvlJc w:val="left"/>
      <w:pPr>
        <w:tabs>
          <w:tab w:val="num" w:pos="1400"/>
        </w:tabs>
        <w:ind w:left="1400" w:hanging="360"/>
      </w:pPr>
      <w:rPr>
        <w:rFonts w:ascii="Courier New" w:hAnsi="Courier New"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24E52634"/>
    <w:multiLevelType w:val="hybridMultilevel"/>
    <w:tmpl w:val="C3C844E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9154310"/>
    <w:multiLevelType w:val="singleLevel"/>
    <w:tmpl w:val="DDF466E6"/>
    <w:lvl w:ilvl="0">
      <w:start w:val="4"/>
      <w:numFmt w:val="decimal"/>
      <w:lvlText w:val="%1."/>
      <w:legacy w:legacy="1" w:legacySpace="0" w:legacyIndent="230"/>
      <w:lvlJc w:val="left"/>
      <w:rPr>
        <w:rFonts w:ascii="Times New Roman" w:hAnsi="Times New Roman" w:cs="Times New Roman" w:hint="default"/>
      </w:rPr>
    </w:lvl>
  </w:abstractNum>
  <w:abstractNum w:abstractNumId="10">
    <w:nsid w:val="4D0166FD"/>
    <w:multiLevelType w:val="hybridMultilevel"/>
    <w:tmpl w:val="A0D8159E"/>
    <w:lvl w:ilvl="0" w:tplc="6FE65ACE">
      <w:start w:val="1"/>
      <w:numFmt w:val="bullet"/>
      <w:lvlText w:val="—"/>
      <w:lvlJc w:val="left"/>
      <w:pPr>
        <w:tabs>
          <w:tab w:val="num" w:pos="1400"/>
        </w:tabs>
        <w:ind w:left="1400" w:hanging="360"/>
      </w:pPr>
      <w:rPr>
        <w:rFonts w:ascii="Courier New" w:hAnsi="Courier New"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5244393E"/>
    <w:multiLevelType w:val="hybridMultilevel"/>
    <w:tmpl w:val="67E42ED4"/>
    <w:lvl w:ilvl="0" w:tplc="735AD964">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2DE5CCC"/>
    <w:multiLevelType w:val="hybridMultilevel"/>
    <w:tmpl w:val="A2CA9F5C"/>
    <w:lvl w:ilvl="0" w:tplc="6FE65AC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9B7891"/>
    <w:multiLevelType w:val="multilevel"/>
    <w:tmpl w:val="0F9AD256"/>
    <w:lvl w:ilvl="0">
      <w:start w:val="2"/>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4">
    <w:nsid w:val="663E151B"/>
    <w:multiLevelType w:val="hybridMultilevel"/>
    <w:tmpl w:val="08C4B294"/>
    <w:lvl w:ilvl="0" w:tplc="9D704CC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6BA2B83"/>
    <w:multiLevelType w:val="singleLevel"/>
    <w:tmpl w:val="E11ECE8E"/>
    <w:lvl w:ilvl="0">
      <w:start w:val="1"/>
      <w:numFmt w:val="decimal"/>
      <w:lvlText w:val="%1."/>
      <w:legacy w:legacy="1" w:legacySpace="0" w:legacyIndent="215"/>
      <w:lvlJc w:val="left"/>
      <w:rPr>
        <w:rFonts w:ascii="Times New Roman" w:hAnsi="Times New Roman" w:cs="Times New Roman" w:hint="default"/>
      </w:rPr>
    </w:lvl>
  </w:abstractNum>
  <w:abstractNum w:abstractNumId="16">
    <w:nsid w:val="6A4A6C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C2A67C3"/>
    <w:multiLevelType w:val="multilevel"/>
    <w:tmpl w:val="5BF4F8B2"/>
    <w:lvl w:ilvl="0">
      <w:start w:val="1"/>
      <w:numFmt w:val="decimal"/>
      <w:lvlText w:val="%1."/>
      <w:lvlJc w:val="left"/>
      <w:pPr>
        <w:tabs>
          <w:tab w:val="num" w:pos="1437"/>
        </w:tabs>
        <w:ind w:left="1437" w:hanging="87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8">
    <w:nsid w:val="75AC142B"/>
    <w:multiLevelType w:val="hybridMultilevel"/>
    <w:tmpl w:val="B276E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CA642A2"/>
    <w:multiLevelType w:val="singleLevel"/>
    <w:tmpl w:val="1D06CA4A"/>
    <w:lvl w:ilvl="0">
      <w:numFmt w:val="bullet"/>
      <w:lvlText w:val="-"/>
      <w:lvlJc w:val="left"/>
      <w:pPr>
        <w:tabs>
          <w:tab w:val="num" w:pos="360"/>
        </w:tabs>
        <w:ind w:left="360" w:hanging="360"/>
      </w:pPr>
      <w:rPr>
        <w:rFonts w:hint="default"/>
      </w:rPr>
    </w:lvl>
  </w:abstractNum>
  <w:num w:numId="1">
    <w:abstractNumId w:val="0"/>
  </w:num>
  <w:num w:numId="2">
    <w:abstractNumId w:val="8"/>
  </w:num>
  <w:num w:numId="3">
    <w:abstractNumId w:val="15"/>
  </w:num>
  <w:num w:numId="4">
    <w:abstractNumId w:val="5"/>
  </w:num>
  <w:num w:numId="5">
    <w:abstractNumId w:val="3"/>
  </w:num>
  <w:num w:numId="6">
    <w:abstractNumId w:val="9"/>
  </w:num>
  <w:num w:numId="7">
    <w:abstractNumId w:val="4"/>
  </w:num>
  <w:num w:numId="8">
    <w:abstractNumId w:val="1"/>
  </w:num>
  <w:num w:numId="9">
    <w:abstractNumId w:val="16"/>
  </w:num>
  <w:num w:numId="10">
    <w:abstractNumId w:val="19"/>
  </w:num>
  <w:num w:numId="11">
    <w:abstractNumId w:val="18"/>
  </w:num>
  <w:num w:numId="12">
    <w:abstractNumId w:val="13"/>
  </w:num>
  <w:num w:numId="13">
    <w:abstractNumId w:val="6"/>
  </w:num>
  <w:num w:numId="14">
    <w:abstractNumId w:val="2"/>
  </w:num>
  <w:num w:numId="15">
    <w:abstractNumId w:val="11"/>
  </w:num>
  <w:num w:numId="16">
    <w:abstractNumId w:val="14"/>
  </w:num>
  <w:num w:numId="17">
    <w:abstractNumId w:val="12"/>
  </w:num>
  <w:num w:numId="18">
    <w:abstractNumId w:val="10"/>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611"/>
    <w:rsid w:val="000105E5"/>
    <w:rsid w:val="000105F5"/>
    <w:rsid w:val="000248F3"/>
    <w:rsid w:val="00025F50"/>
    <w:rsid w:val="00032A94"/>
    <w:rsid w:val="000346ED"/>
    <w:rsid w:val="00045A23"/>
    <w:rsid w:val="00047B7E"/>
    <w:rsid w:val="0006431D"/>
    <w:rsid w:val="00074F52"/>
    <w:rsid w:val="00086554"/>
    <w:rsid w:val="000A1C9E"/>
    <w:rsid w:val="000A4AEE"/>
    <w:rsid w:val="000D3104"/>
    <w:rsid w:val="000D56DC"/>
    <w:rsid w:val="000F3854"/>
    <w:rsid w:val="000F6622"/>
    <w:rsid w:val="001016BC"/>
    <w:rsid w:val="001221FA"/>
    <w:rsid w:val="00123F04"/>
    <w:rsid w:val="001460BF"/>
    <w:rsid w:val="0015533C"/>
    <w:rsid w:val="001700FF"/>
    <w:rsid w:val="00174892"/>
    <w:rsid w:val="00177F25"/>
    <w:rsid w:val="00185F3E"/>
    <w:rsid w:val="00195AC1"/>
    <w:rsid w:val="001A0909"/>
    <w:rsid w:val="001A2E49"/>
    <w:rsid w:val="001D3999"/>
    <w:rsid w:val="001D4577"/>
    <w:rsid w:val="001D4900"/>
    <w:rsid w:val="001D634E"/>
    <w:rsid w:val="001D7895"/>
    <w:rsid w:val="001F0298"/>
    <w:rsid w:val="001F05F4"/>
    <w:rsid w:val="001F474D"/>
    <w:rsid w:val="00207ACA"/>
    <w:rsid w:val="00207F82"/>
    <w:rsid w:val="00211F6C"/>
    <w:rsid w:val="00235B99"/>
    <w:rsid w:val="00245D0E"/>
    <w:rsid w:val="0026139F"/>
    <w:rsid w:val="00265733"/>
    <w:rsid w:val="00274479"/>
    <w:rsid w:val="00275DA1"/>
    <w:rsid w:val="00276A61"/>
    <w:rsid w:val="00286ED1"/>
    <w:rsid w:val="00297AD4"/>
    <w:rsid w:val="002A0781"/>
    <w:rsid w:val="002A164C"/>
    <w:rsid w:val="002A58C4"/>
    <w:rsid w:val="002B0556"/>
    <w:rsid w:val="002C154D"/>
    <w:rsid w:val="002C5133"/>
    <w:rsid w:val="002C7B13"/>
    <w:rsid w:val="002D66D4"/>
    <w:rsid w:val="002F255E"/>
    <w:rsid w:val="00306238"/>
    <w:rsid w:val="003202AC"/>
    <w:rsid w:val="003253AF"/>
    <w:rsid w:val="00343594"/>
    <w:rsid w:val="00394EBA"/>
    <w:rsid w:val="003A460E"/>
    <w:rsid w:val="003B005E"/>
    <w:rsid w:val="003B20B4"/>
    <w:rsid w:val="003B3818"/>
    <w:rsid w:val="003B7C89"/>
    <w:rsid w:val="003C293D"/>
    <w:rsid w:val="003E47B9"/>
    <w:rsid w:val="003F3C8D"/>
    <w:rsid w:val="003F69E2"/>
    <w:rsid w:val="004023DE"/>
    <w:rsid w:val="00411834"/>
    <w:rsid w:val="004250FB"/>
    <w:rsid w:val="0042571C"/>
    <w:rsid w:val="00427B06"/>
    <w:rsid w:val="00433C55"/>
    <w:rsid w:val="00437778"/>
    <w:rsid w:val="0046411E"/>
    <w:rsid w:val="004652BC"/>
    <w:rsid w:val="004958DB"/>
    <w:rsid w:val="00495F6D"/>
    <w:rsid w:val="004A0AC8"/>
    <w:rsid w:val="004C558B"/>
    <w:rsid w:val="004D053B"/>
    <w:rsid w:val="004D463A"/>
    <w:rsid w:val="004F3123"/>
    <w:rsid w:val="004F6577"/>
    <w:rsid w:val="0050269D"/>
    <w:rsid w:val="005138D0"/>
    <w:rsid w:val="005253E6"/>
    <w:rsid w:val="00540746"/>
    <w:rsid w:val="00562D7F"/>
    <w:rsid w:val="005821C7"/>
    <w:rsid w:val="005940D7"/>
    <w:rsid w:val="005B0CAA"/>
    <w:rsid w:val="005B74C1"/>
    <w:rsid w:val="005E41CD"/>
    <w:rsid w:val="005F2A94"/>
    <w:rsid w:val="005F5793"/>
    <w:rsid w:val="00604CBE"/>
    <w:rsid w:val="00606CC9"/>
    <w:rsid w:val="006312EB"/>
    <w:rsid w:val="00631715"/>
    <w:rsid w:val="00637F30"/>
    <w:rsid w:val="0064697B"/>
    <w:rsid w:val="00656186"/>
    <w:rsid w:val="0066702B"/>
    <w:rsid w:val="0067079D"/>
    <w:rsid w:val="006736F5"/>
    <w:rsid w:val="0068107B"/>
    <w:rsid w:val="00685001"/>
    <w:rsid w:val="006856BF"/>
    <w:rsid w:val="00696314"/>
    <w:rsid w:val="006A467C"/>
    <w:rsid w:val="006B714E"/>
    <w:rsid w:val="006C3597"/>
    <w:rsid w:val="006D2B5E"/>
    <w:rsid w:val="006D418E"/>
    <w:rsid w:val="00705D4D"/>
    <w:rsid w:val="00712090"/>
    <w:rsid w:val="007245F3"/>
    <w:rsid w:val="00743F19"/>
    <w:rsid w:val="00745066"/>
    <w:rsid w:val="00746BAB"/>
    <w:rsid w:val="007510B6"/>
    <w:rsid w:val="00755745"/>
    <w:rsid w:val="00763286"/>
    <w:rsid w:val="00764F0D"/>
    <w:rsid w:val="007718C2"/>
    <w:rsid w:val="00781029"/>
    <w:rsid w:val="007A58C9"/>
    <w:rsid w:val="007C612B"/>
    <w:rsid w:val="007D0E41"/>
    <w:rsid w:val="007D3D50"/>
    <w:rsid w:val="007E6C9C"/>
    <w:rsid w:val="00801861"/>
    <w:rsid w:val="00811E48"/>
    <w:rsid w:val="00846C6B"/>
    <w:rsid w:val="00855BCD"/>
    <w:rsid w:val="00860573"/>
    <w:rsid w:val="00892342"/>
    <w:rsid w:val="00892961"/>
    <w:rsid w:val="008A2546"/>
    <w:rsid w:val="008C0362"/>
    <w:rsid w:val="008C3D11"/>
    <w:rsid w:val="008C3F36"/>
    <w:rsid w:val="008D2904"/>
    <w:rsid w:val="008D7EE2"/>
    <w:rsid w:val="008E1055"/>
    <w:rsid w:val="008F7B4D"/>
    <w:rsid w:val="00912196"/>
    <w:rsid w:val="00917A55"/>
    <w:rsid w:val="0092535D"/>
    <w:rsid w:val="00942633"/>
    <w:rsid w:val="00946B71"/>
    <w:rsid w:val="00950C50"/>
    <w:rsid w:val="0095218E"/>
    <w:rsid w:val="00966AA5"/>
    <w:rsid w:val="009C7A52"/>
    <w:rsid w:val="009D1548"/>
    <w:rsid w:val="009D2721"/>
    <w:rsid w:val="009E0BF9"/>
    <w:rsid w:val="009E59A3"/>
    <w:rsid w:val="009F445C"/>
    <w:rsid w:val="00A05B68"/>
    <w:rsid w:val="00A319B0"/>
    <w:rsid w:val="00A32E5A"/>
    <w:rsid w:val="00A40622"/>
    <w:rsid w:val="00A67917"/>
    <w:rsid w:val="00A843BE"/>
    <w:rsid w:val="00A945AB"/>
    <w:rsid w:val="00AA124A"/>
    <w:rsid w:val="00AA12AF"/>
    <w:rsid w:val="00AA241E"/>
    <w:rsid w:val="00AB45EB"/>
    <w:rsid w:val="00AB5A95"/>
    <w:rsid w:val="00AD6BF4"/>
    <w:rsid w:val="00B01F84"/>
    <w:rsid w:val="00B20B42"/>
    <w:rsid w:val="00B2139B"/>
    <w:rsid w:val="00B2669A"/>
    <w:rsid w:val="00B27846"/>
    <w:rsid w:val="00B27B4C"/>
    <w:rsid w:val="00B40B55"/>
    <w:rsid w:val="00B46376"/>
    <w:rsid w:val="00B7005F"/>
    <w:rsid w:val="00B73DB9"/>
    <w:rsid w:val="00B80196"/>
    <w:rsid w:val="00B9417B"/>
    <w:rsid w:val="00B97079"/>
    <w:rsid w:val="00BB6475"/>
    <w:rsid w:val="00BB7BF9"/>
    <w:rsid w:val="00BB7C69"/>
    <w:rsid w:val="00BC651C"/>
    <w:rsid w:val="00BE5095"/>
    <w:rsid w:val="00C1499D"/>
    <w:rsid w:val="00C35E18"/>
    <w:rsid w:val="00C41716"/>
    <w:rsid w:val="00C42D95"/>
    <w:rsid w:val="00C47B48"/>
    <w:rsid w:val="00C52AF5"/>
    <w:rsid w:val="00C66F2F"/>
    <w:rsid w:val="00C75030"/>
    <w:rsid w:val="00C82034"/>
    <w:rsid w:val="00C834CF"/>
    <w:rsid w:val="00CB29A5"/>
    <w:rsid w:val="00CD253C"/>
    <w:rsid w:val="00CD3090"/>
    <w:rsid w:val="00CE7A77"/>
    <w:rsid w:val="00CF0363"/>
    <w:rsid w:val="00D010DE"/>
    <w:rsid w:val="00D02059"/>
    <w:rsid w:val="00D02181"/>
    <w:rsid w:val="00D15BE0"/>
    <w:rsid w:val="00D168E8"/>
    <w:rsid w:val="00D259BE"/>
    <w:rsid w:val="00D35540"/>
    <w:rsid w:val="00D44BB4"/>
    <w:rsid w:val="00D50DCA"/>
    <w:rsid w:val="00D51E85"/>
    <w:rsid w:val="00D62802"/>
    <w:rsid w:val="00D63FEB"/>
    <w:rsid w:val="00D75450"/>
    <w:rsid w:val="00DC1FFB"/>
    <w:rsid w:val="00DD29EF"/>
    <w:rsid w:val="00E341B5"/>
    <w:rsid w:val="00E413FC"/>
    <w:rsid w:val="00E469CB"/>
    <w:rsid w:val="00E47979"/>
    <w:rsid w:val="00E54548"/>
    <w:rsid w:val="00E578ED"/>
    <w:rsid w:val="00E62611"/>
    <w:rsid w:val="00E67ABD"/>
    <w:rsid w:val="00E711FF"/>
    <w:rsid w:val="00E7772D"/>
    <w:rsid w:val="00E81CA7"/>
    <w:rsid w:val="00E8469C"/>
    <w:rsid w:val="00E902B8"/>
    <w:rsid w:val="00ED482B"/>
    <w:rsid w:val="00ED6725"/>
    <w:rsid w:val="00EE0924"/>
    <w:rsid w:val="00EE6A91"/>
    <w:rsid w:val="00EE7282"/>
    <w:rsid w:val="00EE7776"/>
    <w:rsid w:val="00EF0C44"/>
    <w:rsid w:val="00EF6264"/>
    <w:rsid w:val="00F01FD1"/>
    <w:rsid w:val="00F16AAB"/>
    <w:rsid w:val="00F2759E"/>
    <w:rsid w:val="00F27FAB"/>
    <w:rsid w:val="00F345DF"/>
    <w:rsid w:val="00F53687"/>
    <w:rsid w:val="00F67BDE"/>
    <w:rsid w:val="00F750F5"/>
    <w:rsid w:val="00F86256"/>
    <w:rsid w:val="00FB3C18"/>
    <w:rsid w:val="00FC2C4A"/>
    <w:rsid w:val="00FC4D9F"/>
    <w:rsid w:val="00FD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rules v:ext="edit">
        <o:r id="V:Rule1" type="connector" idref="#_x0000_s1035"/>
        <o:r id="V:Rule2" type="connector" idref="#_x0000_s1036"/>
        <o:r id="V:Rule3" type="connector" idref="#_x0000_s1037"/>
        <o:r id="V:Rule4" type="connector" idref="#_x0000_s1038"/>
        <o:r id="V:Rule5" type="connector" idref="#_x0000_s1041"/>
        <o:r id="V:Rule6" type="connector" idref="#_x0000_s1042"/>
        <o:r id="V:Rule7" type="connector" idref="#_x0000_s1043"/>
        <o:r id="V:Rule8" type="connector" idref="#_x0000_s1044"/>
        <o:r id="V:Rule9" type="connector" idref="#_x0000_s1045"/>
        <o:r id="V:Rule10" type="connector" idref="#_x0000_s1047"/>
        <o:r id="V:Rule11" type="connector" idref="#_x0000_s1050"/>
        <o:r id="V:Rule12" type="connector" idref="#_x0000_s1051"/>
        <o:r id="V:Rule13" type="connector" idref="#_x0000_s1052"/>
        <o:r id="V:Rule14" type="connector" idref="#_x0000_s1053"/>
        <o:r id="V:Rule15" type="connector" idref="#_x0000_s1054"/>
        <o:r id="V:Rule16" type="connector" idref="#_x0000_s1062"/>
        <o:r id="V:Rule17" type="connector" idref="#_x0000_s1063"/>
      </o:rules>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62611"/>
    <w:pPr>
      <w:widowControl w:val="0"/>
      <w:ind w:firstLine="320"/>
      <w:jc w:val="both"/>
    </w:pPr>
  </w:style>
  <w:style w:type="paragraph" w:styleId="1">
    <w:name w:val="heading 1"/>
    <w:basedOn w:val="a"/>
    <w:next w:val="a"/>
    <w:link w:val="10"/>
    <w:uiPriority w:val="99"/>
    <w:qFormat/>
    <w:rsid w:val="00177F25"/>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C82034"/>
    <w:pPr>
      <w:keepNext/>
      <w:autoSpaceDE w:val="0"/>
      <w:autoSpaceDN w:val="0"/>
      <w:adjustRightInd w:val="0"/>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C82034"/>
    <w:pPr>
      <w:keepNext/>
      <w:shd w:val="clear" w:color="auto" w:fill="FFFFFF"/>
      <w:autoSpaceDE w:val="0"/>
      <w:autoSpaceDN w:val="0"/>
      <w:adjustRightInd w:val="0"/>
      <w:spacing w:line="360" w:lineRule="auto"/>
      <w:ind w:firstLine="567"/>
      <w:jc w:val="right"/>
      <w:outlineLvl w:val="2"/>
    </w:pPr>
    <w:rPr>
      <w:color w:val="000000"/>
      <w:sz w:val="24"/>
      <w:szCs w:val="24"/>
    </w:rPr>
  </w:style>
  <w:style w:type="paragraph" w:styleId="4">
    <w:name w:val="heading 4"/>
    <w:basedOn w:val="a"/>
    <w:next w:val="a"/>
    <w:link w:val="40"/>
    <w:uiPriority w:val="99"/>
    <w:qFormat/>
    <w:rsid w:val="00177F25"/>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aliases w:val="Нормальный текст"/>
    <w:basedOn w:val="a"/>
    <w:link w:val="a4"/>
    <w:uiPriority w:val="99"/>
    <w:rsid w:val="00E62611"/>
    <w:pPr>
      <w:widowControl/>
      <w:autoSpaceDE w:val="0"/>
      <w:autoSpaceDN w:val="0"/>
      <w:spacing w:after="120"/>
      <w:ind w:firstLine="0"/>
      <w:jc w:val="left"/>
    </w:pPr>
    <w:rPr>
      <w:sz w:val="24"/>
      <w:szCs w:val="24"/>
    </w:rPr>
  </w:style>
  <w:style w:type="character" w:customStyle="1" w:styleId="a4">
    <w:name w:val="Основной текст Знак"/>
    <w:aliases w:val="Нормальный текст Знак"/>
    <w:link w:val="a3"/>
    <w:uiPriority w:val="99"/>
    <w:semiHidden/>
    <w:rPr>
      <w:sz w:val="24"/>
      <w:szCs w:val="24"/>
    </w:rPr>
  </w:style>
  <w:style w:type="paragraph" w:styleId="a5">
    <w:name w:val="footer"/>
    <w:basedOn w:val="a"/>
    <w:link w:val="a6"/>
    <w:uiPriority w:val="99"/>
    <w:rsid w:val="00E62611"/>
    <w:pPr>
      <w:widowControl/>
      <w:tabs>
        <w:tab w:val="center" w:pos="4677"/>
        <w:tab w:val="right" w:pos="9355"/>
      </w:tabs>
      <w:ind w:firstLine="0"/>
      <w:jc w:val="left"/>
    </w:pPr>
    <w:rPr>
      <w:sz w:val="24"/>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62611"/>
    <w:rPr>
      <w:rFonts w:cs="Times New Roman"/>
    </w:rPr>
  </w:style>
  <w:style w:type="paragraph" w:styleId="a8">
    <w:name w:val="header"/>
    <w:basedOn w:val="a"/>
    <w:link w:val="a9"/>
    <w:uiPriority w:val="99"/>
    <w:rsid w:val="00E62611"/>
    <w:pPr>
      <w:widowControl/>
      <w:tabs>
        <w:tab w:val="center" w:pos="4677"/>
        <w:tab w:val="right" w:pos="9355"/>
      </w:tabs>
      <w:ind w:firstLine="0"/>
      <w:jc w:val="left"/>
    </w:pPr>
    <w:rPr>
      <w:sz w:val="24"/>
      <w:szCs w:val="24"/>
    </w:rPr>
  </w:style>
  <w:style w:type="character" w:customStyle="1" w:styleId="a9">
    <w:name w:val="Верхний колонтитул Знак"/>
    <w:link w:val="a8"/>
    <w:uiPriority w:val="99"/>
    <w:semiHidden/>
    <w:rPr>
      <w:sz w:val="24"/>
      <w:szCs w:val="24"/>
    </w:rPr>
  </w:style>
  <w:style w:type="paragraph" w:styleId="aa">
    <w:name w:val="Balloon Text"/>
    <w:basedOn w:val="a"/>
    <w:link w:val="ab"/>
    <w:uiPriority w:val="99"/>
    <w:semiHidden/>
    <w:rsid w:val="00E62611"/>
    <w:pPr>
      <w:widowControl/>
      <w:ind w:firstLine="0"/>
      <w:jc w:val="left"/>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21">
    <w:name w:val="Body Text 2"/>
    <w:basedOn w:val="a"/>
    <w:link w:val="22"/>
    <w:uiPriority w:val="99"/>
    <w:rsid w:val="00E81CA7"/>
    <w:pPr>
      <w:widowControl/>
      <w:overflowPunct w:val="0"/>
      <w:autoSpaceDE w:val="0"/>
      <w:autoSpaceDN w:val="0"/>
      <w:adjustRightInd w:val="0"/>
      <w:ind w:firstLine="0"/>
      <w:textAlignment w:val="baseline"/>
    </w:pPr>
    <w:rPr>
      <w:sz w:val="24"/>
    </w:rPr>
  </w:style>
  <w:style w:type="character" w:customStyle="1" w:styleId="22">
    <w:name w:val="Основной текст 2 Знак"/>
    <w:link w:val="21"/>
    <w:uiPriority w:val="99"/>
    <w:semiHidden/>
    <w:rPr>
      <w:sz w:val="20"/>
      <w:szCs w:val="20"/>
    </w:rPr>
  </w:style>
  <w:style w:type="paragraph" w:styleId="ac">
    <w:name w:val="Normal (Web)"/>
    <w:basedOn w:val="a"/>
    <w:uiPriority w:val="99"/>
    <w:rsid w:val="00C47B48"/>
    <w:pPr>
      <w:widowControl/>
      <w:spacing w:before="100" w:beforeAutospacing="1" w:after="100" w:afterAutospacing="1"/>
      <w:ind w:firstLine="0"/>
      <w:jc w:val="left"/>
    </w:pPr>
    <w:rPr>
      <w:color w:val="4A4A4A"/>
      <w:sz w:val="24"/>
      <w:szCs w:val="24"/>
    </w:rPr>
  </w:style>
  <w:style w:type="paragraph" w:styleId="HTML">
    <w:name w:val="HTML Preformatted"/>
    <w:basedOn w:val="a"/>
    <w:link w:val="HTML0"/>
    <w:uiPriority w:val="99"/>
    <w:rsid w:val="00C47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bl0">
    <w:name w:val="bl0"/>
    <w:basedOn w:val="a"/>
    <w:uiPriority w:val="99"/>
    <w:rsid w:val="00265733"/>
    <w:pPr>
      <w:widowControl/>
      <w:spacing w:before="100" w:beforeAutospacing="1" w:after="100" w:afterAutospacing="1"/>
      <w:ind w:firstLine="0"/>
      <w:jc w:val="left"/>
    </w:pPr>
    <w:rPr>
      <w:b/>
      <w:bCs/>
      <w:sz w:val="24"/>
      <w:szCs w:val="24"/>
    </w:rPr>
  </w:style>
  <w:style w:type="paragraph" w:styleId="ad">
    <w:name w:val="Body Text Indent"/>
    <w:basedOn w:val="a"/>
    <w:link w:val="ae"/>
    <w:uiPriority w:val="99"/>
    <w:rsid w:val="00BB7BF9"/>
    <w:pPr>
      <w:widowControl/>
      <w:spacing w:after="120"/>
      <w:ind w:left="283" w:firstLine="0"/>
      <w:jc w:val="left"/>
    </w:pPr>
    <w:rPr>
      <w:sz w:val="24"/>
      <w:szCs w:val="24"/>
    </w:rPr>
  </w:style>
  <w:style w:type="character" w:customStyle="1" w:styleId="ae">
    <w:name w:val="Основной текст с отступом Знак"/>
    <w:link w:val="ad"/>
    <w:uiPriority w:val="99"/>
    <w:semiHidden/>
    <w:rPr>
      <w:sz w:val="20"/>
      <w:szCs w:val="20"/>
    </w:rPr>
  </w:style>
  <w:style w:type="paragraph" w:customStyle="1" w:styleId="Normal1">
    <w:name w:val="Normal1"/>
    <w:uiPriority w:val="99"/>
    <w:rsid w:val="000F3854"/>
    <w:pPr>
      <w:spacing w:line="360" w:lineRule="auto"/>
      <w:jc w:val="both"/>
    </w:pPr>
    <w:rPr>
      <w:sz w:val="24"/>
    </w:rPr>
  </w:style>
  <w:style w:type="paragraph" w:customStyle="1" w:styleId="Normal3">
    <w:name w:val="Normal3"/>
    <w:uiPriority w:val="99"/>
    <w:rsid w:val="000F3854"/>
  </w:style>
  <w:style w:type="table" w:styleId="af">
    <w:name w:val="Table Grid"/>
    <w:basedOn w:val="a1"/>
    <w:uiPriority w:val="99"/>
    <w:rsid w:val="00235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rsid w:val="00235B99"/>
    <w:pPr>
      <w:widowControl/>
      <w:ind w:firstLine="0"/>
      <w:jc w:val="left"/>
    </w:p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E81CA7"/>
    <w:rPr>
      <w:rFonts w:cs="Times New Roman"/>
      <w:vertAlign w:val="superscript"/>
    </w:rPr>
  </w:style>
  <w:style w:type="paragraph" w:styleId="23">
    <w:name w:val="Body Text Indent 2"/>
    <w:basedOn w:val="a"/>
    <w:link w:val="24"/>
    <w:uiPriority w:val="99"/>
    <w:rsid w:val="003202AC"/>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0"/>
      <w:szCs w:val="20"/>
    </w:rPr>
  </w:style>
  <w:style w:type="character" w:customStyle="1" w:styleId="IndenWthLine">
    <w:name w:val="IndenWthLine"/>
    <w:uiPriority w:val="99"/>
    <w:rsid w:val="003202AC"/>
    <w:rPr>
      <w:rFonts w:cs="Times New Roman"/>
    </w:rPr>
  </w:style>
  <w:style w:type="paragraph" w:styleId="af3">
    <w:name w:val="Title"/>
    <w:basedOn w:val="a"/>
    <w:link w:val="af4"/>
    <w:uiPriority w:val="99"/>
    <w:qFormat/>
    <w:rsid w:val="00E578ED"/>
    <w:pPr>
      <w:widowControl/>
      <w:ind w:firstLine="0"/>
      <w:jc w:val="center"/>
    </w:pPr>
    <w:rPr>
      <w:b/>
      <w:color w:val="FF0000"/>
      <w:spacing w:val="-5"/>
      <w:sz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12">
    <w:name w:val="Обычный №12"/>
    <w:basedOn w:val="a"/>
    <w:uiPriority w:val="99"/>
    <w:rsid w:val="00763286"/>
    <w:pPr>
      <w:widowControl/>
      <w:ind w:firstLine="284"/>
    </w:pPr>
    <w:rPr>
      <w:sz w:val="24"/>
    </w:rPr>
  </w:style>
  <w:style w:type="paragraph" w:styleId="11">
    <w:name w:val="toc 1"/>
    <w:basedOn w:val="a"/>
    <w:next w:val="a"/>
    <w:autoRedefine/>
    <w:uiPriority w:val="99"/>
    <w:semiHidden/>
    <w:rsid w:val="00685001"/>
    <w:pPr>
      <w:widowControl/>
      <w:tabs>
        <w:tab w:val="right" w:leader="dot" w:pos="9333"/>
      </w:tabs>
      <w:ind w:firstLine="0"/>
      <w:jc w:val="center"/>
    </w:pPr>
    <w:rPr>
      <w:sz w:val="28"/>
      <w:szCs w:val="28"/>
    </w:rPr>
  </w:style>
  <w:style w:type="table" w:styleId="13">
    <w:name w:val="Table Grid 1"/>
    <w:basedOn w:val="a1"/>
    <w:uiPriority w:val="99"/>
    <w:rsid w:val="00D50D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1249">
      <w:marLeft w:val="0"/>
      <w:marRight w:val="0"/>
      <w:marTop w:val="0"/>
      <w:marBottom w:val="0"/>
      <w:divBdr>
        <w:top w:val="none" w:sz="0" w:space="0" w:color="auto"/>
        <w:left w:val="none" w:sz="0" w:space="0" w:color="auto"/>
        <w:bottom w:val="none" w:sz="0" w:space="0" w:color="auto"/>
        <w:right w:val="none" w:sz="0" w:space="0" w:color="auto"/>
      </w:divBdr>
    </w:div>
    <w:div w:id="120391250">
      <w:marLeft w:val="0"/>
      <w:marRight w:val="0"/>
      <w:marTop w:val="0"/>
      <w:marBottom w:val="0"/>
      <w:divBdr>
        <w:top w:val="none" w:sz="0" w:space="0" w:color="auto"/>
        <w:left w:val="none" w:sz="0" w:space="0" w:color="auto"/>
        <w:bottom w:val="none" w:sz="0" w:space="0" w:color="auto"/>
        <w:right w:val="none" w:sz="0" w:space="0" w:color="auto"/>
      </w:divBdr>
    </w:div>
    <w:div w:id="120391251">
      <w:marLeft w:val="0"/>
      <w:marRight w:val="0"/>
      <w:marTop w:val="0"/>
      <w:marBottom w:val="0"/>
      <w:divBdr>
        <w:top w:val="none" w:sz="0" w:space="0" w:color="auto"/>
        <w:left w:val="none" w:sz="0" w:space="0" w:color="auto"/>
        <w:bottom w:val="none" w:sz="0" w:space="0" w:color="auto"/>
        <w:right w:val="none" w:sz="0" w:space="0" w:color="auto"/>
      </w:divBdr>
    </w:div>
    <w:div w:id="120391252">
      <w:marLeft w:val="0"/>
      <w:marRight w:val="0"/>
      <w:marTop w:val="0"/>
      <w:marBottom w:val="0"/>
      <w:divBdr>
        <w:top w:val="none" w:sz="0" w:space="0" w:color="auto"/>
        <w:left w:val="none" w:sz="0" w:space="0" w:color="auto"/>
        <w:bottom w:val="none" w:sz="0" w:space="0" w:color="auto"/>
        <w:right w:val="none" w:sz="0" w:space="0" w:color="auto"/>
      </w:divBdr>
    </w:div>
    <w:div w:id="120391253">
      <w:marLeft w:val="0"/>
      <w:marRight w:val="0"/>
      <w:marTop w:val="0"/>
      <w:marBottom w:val="0"/>
      <w:divBdr>
        <w:top w:val="none" w:sz="0" w:space="0" w:color="auto"/>
        <w:left w:val="none" w:sz="0" w:space="0" w:color="auto"/>
        <w:bottom w:val="none" w:sz="0" w:space="0" w:color="auto"/>
        <w:right w:val="none" w:sz="0" w:space="0" w:color="auto"/>
      </w:divBdr>
    </w:div>
    <w:div w:id="120391254">
      <w:marLeft w:val="0"/>
      <w:marRight w:val="0"/>
      <w:marTop w:val="0"/>
      <w:marBottom w:val="0"/>
      <w:divBdr>
        <w:top w:val="none" w:sz="0" w:space="0" w:color="auto"/>
        <w:left w:val="none" w:sz="0" w:space="0" w:color="auto"/>
        <w:bottom w:val="none" w:sz="0" w:space="0" w:color="auto"/>
        <w:right w:val="none" w:sz="0" w:space="0" w:color="auto"/>
      </w:divBdr>
    </w:div>
    <w:div w:id="120391255">
      <w:marLeft w:val="0"/>
      <w:marRight w:val="0"/>
      <w:marTop w:val="0"/>
      <w:marBottom w:val="0"/>
      <w:divBdr>
        <w:top w:val="none" w:sz="0" w:space="0" w:color="auto"/>
        <w:left w:val="none" w:sz="0" w:space="0" w:color="auto"/>
        <w:bottom w:val="none" w:sz="0" w:space="0" w:color="auto"/>
        <w:right w:val="none" w:sz="0" w:space="0" w:color="auto"/>
      </w:divBdr>
    </w:div>
    <w:div w:id="120391256">
      <w:marLeft w:val="0"/>
      <w:marRight w:val="0"/>
      <w:marTop w:val="0"/>
      <w:marBottom w:val="0"/>
      <w:divBdr>
        <w:top w:val="none" w:sz="0" w:space="0" w:color="auto"/>
        <w:left w:val="none" w:sz="0" w:space="0" w:color="auto"/>
        <w:bottom w:val="none" w:sz="0" w:space="0" w:color="auto"/>
        <w:right w:val="none" w:sz="0" w:space="0" w:color="auto"/>
      </w:divBdr>
    </w:div>
    <w:div w:id="120391257">
      <w:marLeft w:val="0"/>
      <w:marRight w:val="0"/>
      <w:marTop w:val="0"/>
      <w:marBottom w:val="0"/>
      <w:divBdr>
        <w:top w:val="none" w:sz="0" w:space="0" w:color="auto"/>
        <w:left w:val="none" w:sz="0" w:space="0" w:color="auto"/>
        <w:bottom w:val="none" w:sz="0" w:space="0" w:color="auto"/>
        <w:right w:val="none" w:sz="0" w:space="0" w:color="auto"/>
      </w:divBdr>
    </w:div>
    <w:div w:id="120391258">
      <w:marLeft w:val="0"/>
      <w:marRight w:val="0"/>
      <w:marTop w:val="0"/>
      <w:marBottom w:val="0"/>
      <w:divBdr>
        <w:top w:val="none" w:sz="0" w:space="0" w:color="auto"/>
        <w:left w:val="none" w:sz="0" w:space="0" w:color="auto"/>
        <w:bottom w:val="none" w:sz="0" w:space="0" w:color="auto"/>
        <w:right w:val="none" w:sz="0" w:space="0" w:color="auto"/>
      </w:divBdr>
    </w:div>
    <w:div w:id="120391259">
      <w:marLeft w:val="0"/>
      <w:marRight w:val="0"/>
      <w:marTop w:val="0"/>
      <w:marBottom w:val="0"/>
      <w:divBdr>
        <w:top w:val="none" w:sz="0" w:space="0" w:color="auto"/>
        <w:left w:val="none" w:sz="0" w:space="0" w:color="auto"/>
        <w:bottom w:val="none" w:sz="0" w:space="0" w:color="auto"/>
        <w:right w:val="none" w:sz="0" w:space="0" w:color="auto"/>
      </w:divBdr>
    </w:div>
    <w:div w:id="120391260">
      <w:marLeft w:val="0"/>
      <w:marRight w:val="0"/>
      <w:marTop w:val="0"/>
      <w:marBottom w:val="0"/>
      <w:divBdr>
        <w:top w:val="none" w:sz="0" w:space="0" w:color="auto"/>
        <w:left w:val="none" w:sz="0" w:space="0" w:color="auto"/>
        <w:bottom w:val="none" w:sz="0" w:space="0" w:color="auto"/>
        <w:right w:val="none" w:sz="0" w:space="0" w:color="auto"/>
      </w:divBdr>
    </w:div>
    <w:div w:id="120391261">
      <w:marLeft w:val="0"/>
      <w:marRight w:val="0"/>
      <w:marTop w:val="0"/>
      <w:marBottom w:val="0"/>
      <w:divBdr>
        <w:top w:val="none" w:sz="0" w:space="0" w:color="auto"/>
        <w:left w:val="none" w:sz="0" w:space="0" w:color="auto"/>
        <w:bottom w:val="none" w:sz="0" w:space="0" w:color="auto"/>
        <w:right w:val="none" w:sz="0" w:space="0" w:color="auto"/>
      </w:divBdr>
    </w:div>
    <w:div w:id="120391262">
      <w:marLeft w:val="0"/>
      <w:marRight w:val="0"/>
      <w:marTop w:val="0"/>
      <w:marBottom w:val="0"/>
      <w:divBdr>
        <w:top w:val="none" w:sz="0" w:space="0" w:color="auto"/>
        <w:left w:val="none" w:sz="0" w:space="0" w:color="auto"/>
        <w:bottom w:val="none" w:sz="0" w:space="0" w:color="auto"/>
        <w:right w:val="none" w:sz="0" w:space="0" w:color="auto"/>
      </w:divBdr>
    </w:div>
    <w:div w:id="120391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8836</Words>
  <Characters>50367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59085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
  <cp:keywords/>
  <dc:description>Обработан пакетом :: Методичка :: _x000d_http://alex-mail.at.tut.by/_x000d_(c) 2007-2009 Александр, г.Брест_x000d_E-mail: alex-mail@tut.by</dc:description>
  <cp:lastModifiedBy/>
  <cp:revision>1</cp:revision>
  <cp:lastPrinted>2008-03-02T08:55:00Z</cp:lastPrinted>
  <dcterms:created xsi:type="dcterms:W3CDTF">2014-04-17T21:12:00Z</dcterms:created>
  <dcterms:modified xsi:type="dcterms:W3CDTF">2014-04-17T21:12:00Z</dcterms:modified>
</cp:coreProperties>
</file>