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A7" w:rsidRPr="00B87DA8" w:rsidRDefault="00C479A7" w:rsidP="00C479A7">
      <w:pPr>
        <w:jc w:val="center"/>
        <w:rPr>
          <w:sz w:val="28"/>
          <w:szCs w:val="28"/>
          <w:lang w:val="ru-RU"/>
        </w:rPr>
      </w:pPr>
      <w:r w:rsidRPr="00B87DA8">
        <w:rPr>
          <w:sz w:val="28"/>
          <w:szCs w:val="28"/>
          <w:lang w:val="ru-RU"/>
        </w:rPr>
        <w:t>МИНИСТЕРСТВО  ОБРАЗОВАНИЯ  И НАУКИ   УКРАИНЫ</w:t>
      </w:r>
    </w:p>
    <w:p w:rsidR="00C479A7" w:rsidRPr="00B87DA8" w:rsidRDefault="00C479A7" w:rsidP="00C479A7">
      <w:pPr>
        <w:jc w:val="center"/>
        <w:rPr>
          <w:sz w:val="28"/>
          <w:szCs w:val="28"/>
          <w:lang w:val="ru-RU"/>
        </w:rPr>
      </w:pPr>
    </w:p>
    <w:p w:rsidR="00C479A7" w:rsidRPr="00B87DA8" w:rsidRDefault="00C479A7" w:rsidP="00C479A7">
      <w:pPr>
        <w:jc w:val="center"/>
        <w:rPr>
          <w:sz w:val="28"/>
          <w:szCs w:val="28"/>
          <w:lang w:val="ru-RU"/>
        </w:rPr>
      </w:pPr>
      <w:r w:rsidRPr="00B87DA8">
        <w:rPr>
          <w:sz w:val="28"/>
          <w:szCs w:val="28"/>
          <w:lang w:val="ru-RU"/>
        </w:rPr>
        <w:t>ДОНЕЦКИЙ  ГОСУДАРСТВЕННЫЙ   УНИВЕРСИТЕНТ  УПРАВЛЕНИЯ</w:t>
      </w:r>
    </w:p>
    <w:p w:rsidR="00C479A7" w:rsidRDefault="00C479A7" w:rsidP="00C479A7">
      <w:pPr>
        <w:jc w:val="center"/>
        <w:rPr>
          <w:lang w:val="ru-RU"/>
        </w:rPr>
      </w:pPr>
    </w:p>
    <w:p w:rsidR="00C479A7" w:rsidRPr="00B87DA8" w:rsidRDefault="00C479A7" w:rsidP="00C479A7">
      <w:pPr>
        <w:jc w:val="center"/>
        <w:rPr>
          <w:b/>
          <w:lang w:val="ru-RU"/>
        </w:rPr>
      </w:pPr>
      <w:r w:rsidRPr="00B87DA8">
        <w:rPr>
          <w:b/>
          <w:lang w:val="ru-RU"/>
        </w:rPr>
        <w:t>КАФЕДРА ЭКОНОМИКИ</w:t>
      </w: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lang w:val="ru-RU"/>
        </w:rPr>
      </w:pPr>
    </w:p>
    <w:p w:rsidR="00C479A7" w:rsidRDefault="00C479A7" w:rsidP="00C479A7">
      <w:pPr>
        <w:jc w:val="center"/>
        <w:rPr>
          <w:b/>
          <w:sz w:val="28"/>
          <w:szCs w:val="28"/>
          <w:lang w:val="ru-RU"/>
        </w:rPr>
      </w:pPr>
      <w:r>
        <w:rPr>
          <w:b/>
          <w:sz w:val="28"/>
          <w:szCs w:val="28"/>
          <w:lang w:val="ru-RU"/>
        </w:rPr>
        <w:t>КУРСОВАЯ РАБОТА</w:t>
      </w:r>
    </w:p>
    <w:p w:rsidR="00C479A7" w:rsidRDefault="00C479A7" w:rsidP="00C479A7">
      <w:pPr>
        <w:jc w:val="center"/>
        <w:rPr>
          <w:b/>
          <w:sz w:val="28"/>
          <w:szCs w:val="28"/>
          <w:lang w:val="ru-RU"/>
        </w:rPr>
      </w:pPr>
    </w:p>
    <w:p w:rsidR="00C479A7" w:rsidRDefault="00C479A7" w:rsidP="00C479A7">
      <w:pPr>
        <w:jc w:val="center"/>
        <w:rPr>
          <w:sz w:val="28"/>
          <w:szCs w:val="28"/>
        </w:rPr>
      </w:pPr>
      <w:r>
        <w:rPr>
          <w:sz w:val="28"/>
          <w:szCs w:val="28"/>
          <w:lang w:val="ru-RU"/>
        </w:rPr>
        <w:t>п</w:t>
      </w:r>
      <w:r w:rsidRPr="00B87DA8">
        <w:rPr>
          <w:sz w:val="28"/>
          <w:szCs w:val="28"/>
          <w:lang w:val="ru-RU"/>
        </w:rPr>
        <w:t>о дисциплине</w:t>
      </w:r>
      <w:r>
        <w:rPr>
          <w:sz w:val="28"/>
          <w:szCs w:val="28"/>
          <w:lang w:val="ru-RU"/>
        </w:rPr>
        <w:t xml:space="preserve"> </w:t>
      </w:r>
      <w:r>
        <w:rPr>
          <w:sz w:val="28"/>
          <w:szCs w:val="28"/>
        </w:rPr>
        <w:t>„</w:t>
      </w:r>
      <w:r>
        <w:rPr>
          <w:sz w:val="28"/>
          <w:szCs w:val="28"/>
          <w:lang w:val="ru-RU"/>
        </w:rPr>
        <w:t>ОСНОВЫ ЭКОНОМИЧЕСКОЙ ТЕОРИИ</w:t>
      </w:r>
      <w:r>
        <w:rPr>
          <w:sz w:val="28"/>
          <w:szCs w:val="28"/>
        </w:rPr>
        <w:t>”</w:t>
      </w:r>
    </w:p>
    <w:p w:rsidR="00C479A7" w:rsidRDefault="00C479A7" w:rsidP="00C479A7">
      <w:pPr>
        <w:jc w:val="center"/>
        <w:rPr>
          <w:sz w:val="28"/>
          <w:szCs w:val="28"/>
        </w:rPr>
      </w:pPr>
      <w:r>
        <w:rPr>
          <w:sz w:val="28"/>
          <w:szCs w:val="28"/>
          <w:lang w:val="ru-RU"/>
        </w:rPr>
        <w:t xml:space="preserve">на тему </w:t>
      </w:r>
      <w:r>
        <w:rPr>
          <w:sz w:val="28"/>
          <w:szCs w:val="28"/>
        </w:rPr>
        <w:t>„</w:t>
      </w:r>
      <w:r>
        <w:rPr>
          <w:sz w:val="28"/>
          <w:szCs w:val="28"/>
          <w:lang w:val="ru-RU"/>
        </w:rPr>
        <w:t>Результаты воспроизводства и национальное богатство</w:t>
      </w:r>
      <w:r>
        <w:rPr>
          <w:sz w:val="28"/>
          <w:szCs w:val="28"/>
        </w:rPr>
        <w:t>”</w:t>
      </w:r>
    </w:p>
    <w:p w:rsidR="00C479A7" w:rsidRDefault="00C479A7" w:rsidP="00C479A7">
      <w:pPr>
        <w:jc w:val="center"/>
        <w:rPr>
          <w:sz w:val="28"/>
          <w:szCs w:val="28"/>
        </w:rPr>
      </w:pPr>
    </w:p>
    <w:p w:rsidR="00C479A7" w:rsidRDefault="00C479A7" w:rsidP="00C479A7">
      <w:pPr>
        <w:jc w:val="center"/>
        <w:rPr>
          <w:sz w:val="28"/>
          <w:szCs w:val="28"/>
        </w:rPr>
      </w:pPr>
    </w:p>
    <w:p w:rsidR="00C479A7" w:rsidRDefault="00C479A7" w:rsidP="00C479A7">
      <w:pPr>
        <w:jc w:val="center"/>
        <w:rPr>
          <w:sz w:val="28"/>
          <w:szCs w:val="28"/>
        </w:rPr>
      </w:pPr>
    </w:p>
    <w:p w:rsidR="00C479A7" w:rsidRDefault="00C479A7" w:rsidP="00C479A7">
      <w:pPr>
        <w:jc w:val="center"/>
        <w:rPr>
          <w:sz w:val="28"/>
          <w:szCs w:val="28"/>
        </w:rPr>
      </w:pPr>
    </w:p>
    <w:p w:rsidR="00C479A7" w:rsidRDefault="00C479A7" w:rsidP="00C479A7">
      <w:pPr>
        <w:jc w:val="center"/>
        <w:rPr>
          <w:sz w:val="28"/>
          <w:szCs w:val="28"/>
        </w:rPr>
      </w:pPr>
    </w:p>
    <w:p w:rsidR="00C479A7" w:rsidRDefault="00C479A7" w:rsidP="00C479A7">
      <w:r>
        <w:t>Исполнитель,</w:t>
      </w:r>
    </w:p>
    <w:p w:rsidR="00C479A7" w:rsidRDefault="00C479A7" w:rsidP="00C479A7">
      <w:r>
        <w:t>Студент                        _____________________   ____________________________________</w:t>
      </w:r>
    </w:p>
    <w:p w:rsidR="00C479A7" w:rsidRDefault="00C479A7" w:rsidP="00C479A7">
      <w:r>
        <w:t xml:space="preserve">                                              (подпись, дата)                                        (ф.и.о.)</w:t>
      </w:r>
    </w:p>
    <w:p w:rsidR="00C479A7" w:rsidRDefault="00C479A7" w:rsidP="00C479A7"/>
    <w:p w:rsidR="00C479A7" w:rsidRDefault="00C479A7" w:rsidP="00C479A7">
      <w:r>
        <w:t>Группа, домашний адрес ________________________________________________________</w:t>
      </w:r>
    </w:p>
    <w:p w:rsidR="00C479A7" w:rsidRDefault="00C479A7" w:rsidP="00C479A7">
      <w:r>
        <w:t xml:space="preserve">                   </w:t>
      </w:r>
    </w:p>
    <w:p w:rsidR="00C479A7" w:rsidRDefault="00C479A7" w:rsidP="00C479A7">
      <w:r>
        <w:t xml:space="preserve">                   ____________________________________________________________________</w:t>
      </w:r>
    </w:p>
    <w:p w:rsidR="00C479A7" w:rsidRDefault="00C479A7" w:rsidP="00C479A7"/>
    <w:p w:rsidR="00C479A7" w:rsidRDefault="00C479A7" w:rsidP="00C479A7"/>
    <w:p w:rsidR="00C479A7" w:rsidRDefault="00C479A7" w:rsidP="00C479A7">
      <w:pPr>
        <w:rPr>
          <w:lang w:val="ru-RU"/>
        </w:rPr>
      </w:pPr>
      <w:r>
        <w:rPr>
          <w:lang w:val="ru-RU"/>
        </w:rPr>
        <w:t>Руководитель работы _____________________   ____________________________________</w:t>
      </w:r>
    </w:p>
    <w:p w:rsidR="00C479A7" w:rsidRDefault="00C479A7" w:rsidP="00C479A7">
      <w:pPr>
        <w:rPr>
          <w:lang w:val="ru-RU"/>
        </w:rPr>
      </w:pPr>
      <w:r>
        <w:rPr>
          <w:lang w:val="ru-RU"/>
        </w:rPr>
        <w:t xml:space="preserve">                                              (подпись, дата)                                        (ф.и.о.)</w:t>
      </w: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rPr>
          <w:lang w:val="ru-RU"/>
        </w:rPr>
      </w:pPr>
    </w:p>
    <w:p w:rsidR="00C479A7" w:rsidRDefault="00C479A7" w:rsidP="00C479A7">
      <w:pPr>
        <w:jc w:val="center"/>
        <w:rPr>
          <w:sz w:val="28"/>
          <w:szCs w:val="28"/>
          <w:lang w:val="ru-RU"/>
        </w:rPr>
      </w:pPr>
    </w:p>
    <w:p w:rsidR="00C479A7" w:rsidRDefault="00C479A7" w:rsidP="00C479A7">
      <w:pPr>
        <w:jc w:val="center"/>
        <w:rPr>
          <w:sz w:val="28"/>
          <w:szCs w:val="28"/>
          <w:lang w:val="ru-RU"/>
        </w:rPr>
      </w:pPr>
    </w:p>
    <w:p w:rsidR="00C479A7" w:rsidRDefault="00C479A7" w:rsidP="00C479A7">
      <w:pPr>
        <w:jc w:val="center"/>
        <w:rPr>
          <w:sz w:val="28"/>
          <w:szCs w:val="28"/>
          <w:lang w:val="ru-RU"/>
        </w:rPr>
      </w:pPr>
      <w:r>
        <w:rPr>
          <w:sz w:val="28"/>
          <w:szCs w:val="28"/>
          <w:lang w:val="ru-RU"/>
        </w:rPr>
        <w:t>Донецк – 2004</w:t>
      </w:r>
    </w:p>
    <w:p w:rsidR="00C479A7" w:rsidRDefault="00C479A7" w:rsidP="00C479A7">
      <w:pPr>
        <w:spacing w:line="360" w:lineRule="auto"/>
        <w:jc w:val="both"/>
      </w:pPr>
    </w:p>
    <w:p w:rsidR="00C479A7" w:rsidRPr="002C49A4" w:rsidRDefault="00C479A7" w:rsidP="00C479A7">
      <w:pPr>
        <w:spacing w:line="360" w:lineRule="auto"/>
        <w:jc w:val="both"/>
        <w:rPr>
          <w:sz w:val="28"/>
        </w:rPr>
      </w:pPr>
      <w:r>
        <w:t xml:space="preserve">                                                                  </w:t>
      </w:r>
      <w:r w:rsidRPr="002C49A4">
        <w:rPr>
          <w:sz w:val="28"/>
          <w:szCs w:val="28"/>
        </w:rPr>
        <w:t xml:space="preserve">РЕФЕРАТ </w:t>
      </w:r>
    </w:p>
    <w:p w:rsidR="00C479A7" w:rsidRPr="002C49A4" w:rsidRDefault="00C479A7" w:rsidP="00C479A7">
      <w:pPr>
        <w:spacing w:line="360" w:lineRule="auto"/>
        <w:ind w:left="900"/>
        <w:jc w:val="both"/>
        <w:rPr>
          <w:sz w:val="28"/>
          <w:lang w:val="ru-RU"/>
        </w:rPr>
      </w:pPr>
      <w:r>
        <w:rPr>
          <w:sz w:val="28"/>
        </w:rPr>
        <w:t>Курсовая работа ___с., ___рис</w:t>
      </w:r>
      <w:r>
        <w:rPr>
          <w:sz w:val="28"/>
          <w:lang w:val="ru-RU"/>
        </w:rPr>
        <w:t>., ____табл., ___ приложения, ___источников</w:t>
      </w:r>
    </w:p>
    <w:p w:rsidR="00C479A7" w:rsidRDefault="00C479A7" w:rsidP="00C479A7">
      <w:pPr>
        <w:spacing w:line="360" w:lineRule="auto"/>
        <w:rPr>
          <w:sz w:val="28"/>
        </w:rPr>
      </w:pPr>
      <w:r>
        <w:rPr>
          <w:sz w:val="28"/>
          <w:lang w:val="ru-RU"/>
        </w:rPr>
        <w:t xml:space="preserve">Цель курсовой работы на тему </w:t>
      </w:r>
      <w:r>
        <w:rPr>
          <w:sz w:val="28"/>
        </w:rPr>
        <w:t>„</w:t>
      </w:r>
      <w:r>
        <w:rPr>
          <w:sz w:val="28"/>
          <w:lang w:val="ru-RU"/>
        </w:rPr>
        <w:t>Результаты воспроизводства и национальное богатство</w:t>
      </w:r>
      <w:r>
        <w:rPr>
          <w:sz w:val="28"/>
        </w:rPr>
        <w:t>”. Анализ содержания воспроизводства на макро</w:t>
      </w:r>
      <w:r>
        <w:rPr>
          <w:sz w:val="28"/>
          <w:lang w:val="ru-RU"/>
        </w:rPr>
        <w:t>э</w:t>
      </w:r>
      <w:r>
        <w:rPr>
          <w:sz w:val="28"/>
        </w:rPr>
        <w:t>кономическом уровне, описание движения общественного продукта, проблем распределения и использования доходов.</w:t>
      </w:r>
    </w:p>
    <w:p w:rsidR="00C479A7" w:rsidRDefault="00C479A7" w:rsidP="00C479A7">
      <w:pPr>
        <w:spacing w:line="360" w:lineRule="auto"/>
        <w:ind w:firstLine="900"/>
        <w:jc w:val="both"/>
        <w:rPr>
          <w:sz w:val="28"/>
          <w:lang w:val="ru-RU"/>
        </w:rPr>
      </w:pPr>
      <w:r>
        <w:rPr>
          <w:sz w:val="28"/>
          <w:lang w:val="ru-RU"/>
        </w:rPr>
        <w:t>Знакомство с национальным счетоводством, приобретение навыков расчета основных показателей общественного производства и их коррекции, показателей эффективности на макроуровне, показателей социальной дифференциации.</w:t>
      </w:r>
    </w:p>
    <w:p w:rsidR="00C479A7" w:rsidRDefault="00C479A7" w:rsidP="00C479A7">
      <w:pPr>
        <w:spacing w:line="360" w:lineRule="auto"/>
        <w:jc w:val="both"/>
        <w:rPr>
          <w:sz w:val="28"/>
          <w:lang w:val="ru-RU"/>
        </w:rPr>
      </w:pPr>
      <w:r>
        <w:rPr>
          <w:sz w:val="28"/>
          <w:lang w:val="ru-RU"/>
        </w:rPr>
        <w:t xml:space="preserve">              В ходе выполнения курсовой работы изучено понятие воспроизводства, его сущность и типы. Произведен анализ системы национальных счетов. Исследованы пути эффективности общественного воспроизводства и ее показатели, а также распределения общественного продукта и сущность государственных финансов.</w:t>
      </w:r>
    </w:p>
    <w:p w:rsidR="00C479A7" w:rsidRDefault="00C479A7" w:rsidP="00C479A7">
      <w:pPr>
        <w:spacing w:line="360" w:lineRule="auto"/>
        <w:ind w:left="900"/>
        <w:jc w:val="both"/>
        <w:rPr>
          <w:sz w:val="28"/>
          <w:lang w:val="ru-RU"/>
        </w:rPr>
      </w:pPr>
    </w:p>
    <w:p w:rsidR="00C479A7" w:rsidRPr="002E5451" w:rsidRDefault="00C479A7" w:rsidP="00C479A7">
      <w:pPr>
        <w:spacing w:line="360" w:lineRule="auto"/>
        <w:ind w:left="900" w:hanging="900"/>
        <w:jc w:val="both"/>
        <w:rPr>
          <w:sz w:val="28"/>
          <w:lang w:val="ru-RU"/>
        </w:rPr>
      </w:pPr>
      <w:r>
        <w:rPr>
          <w:sz w:val="28"/>
          <w:lang w:val="ru-RU"/>
        </w:rPr>
        <w:t xml:space="preserve">                  </w:t>
      </w: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center"/>
        <w:rPr>
          <w:sz w:val="28"/>
          <w:lang w:val="ru-RU"/>
        </w:rPr>
      </w:pPr>
      <w:r>
        <w:rPr>
          <w:sz w:val="28"/>
        </w:rPr>
        <w:t>С</w:t>
      </w:r>
      <w:r>
        <w:rPr>
          <w:sz w:val="28"/>
          <w:lang w:val="ru-RU"/>
        </w:rPr>
        <w:t>ОДЕРЖАНИЕ</w:t>
      </w:r>
    </w:p>
    <w:p w:rsidR="00C479A7" w:rsidRDefault="00C479A7" w:rsidP="00C479A7">
      <w:pPr>
        <w:jc w:val="both"/>
        <w:rPr>
          <w:sz w:val="28"/>
          <w:lang w:val="ru-RU"/>
        </w:rPr>
      </w:pPr>
    </w:p>
    <w:p w:rsidR="00C479A7" w:rsidRDefault="00C479A7" w:rsidP="00C479A7">
      <w:pPr>
        <w:jc w:val="both"/>
        <w:rPr>
          <w:sz w:val="28"/>
          <w:lang w:val="ru-RU"/>
        </w:rPr>
      </w:pPr>
    </w:p>
    <w:p w:rsidR="00C479A7" w:rsidRDefault="00C479A7" w:rsidP="00C479A7">
      <w:pPr>
        <w:spacing w:line="360" w:lineRule="auto"/>
        <w:jc w:val="both"/>
        <w:rPr>
          <w:sz w:val="28"/>
          <w:lang w:val="ru-RU"/>
        </w:rPr>
      </w:pPr>
      <w:r>
        <w:rPr>
          <w:sz w:val="28"/>
          <w:lang w:val="ru-RU"/>
        </w:rPr>
        <w:t>Введение…………………………………………………………………….4</w:t>
      </w:r>
    </w:p>
    <w:p w:rsidR="00C479A7" w:rsidRDefault="00C479A7" w:rsidP="00C479A7">
      <w:pPr>
        <w:numPr>
          <w:ilvl w:val="0"/>
          <w:numId w:val="23"/>
        </w:numPr>
        <w:spacing w:line="360" w:lineRule="auto"/>
        <w:jc w:val="both"/>
        <w:rPr>
          <w:sz w:val="28"/>
          <w:lang w:val="ru-RU"/>
        </w:rPr>
      </w:pPr>
      <w:r>
        <w:rPr>
          <w:sz w:val="28"/>
          <w:lang w:val="ru-RU"/>
        </w:rPr>
        <w:t>Национальное богатство и проблемы его измерения……………… 5</w:t>
      </w:r>
    </w:p>
    <w:p w:rsidR="00C479A7" w:rsidRDefault="00C479A7" w:rsidP="00C479A7">
      <w:pPr>
        <w:numPr>
          <w:ilvl w:val="0"/>
          <w:numId w:val="23"/>
        </w:numPr>
        <w:spacing w:line="360" w:lineRule="auto"/>
        <w:jc w:val="both"/>
        <w:rPr>
          <w:sz w:val="28"/>
          <w:lang w:val="ru-RU"/>
        </w:rPr>
      </w:pPr>
      <w:r>
        <w:rPr>
          <w:sz w:val="28"/>
          <w:lang w:val="ru-RU"/>
        </w:rPr>
        <w:t>Система национальных счетов, их показатели и соотношение</w:t>
      </w:r>
    </w:p>
    <w:p w:rsidR="00C479A7" w:rsidRDefault="00C479A7" w:rsidP="00C479A7">
      <w:pPr>
        <w:spacing w:line="360" w:lineRule="auto"/>
        <w:ind w:left="720"/>
        <w:jc w:val="both"/>
        <w:rPr>
          <w:sz w:val="28"/>
          <w:lang w:val="ru-RU"/>
        </w:rPr>
      </w:pPr>
      <w:r>
        <w:rPr>
          <w:sz w:val="28"/>
          <w:lang w:val="ru-RU"/>
        </w:rPr>
        <w:t xml:space="preserve">между ними…………………………………………………………….8                                          </w:t>
      </w:r>
    </w:p>
    <w:p w:rsidR="00C479A7" w:rsidRDefault="00C479A7" w:rsidP="00C479A7">
      <w:pPr>
        <w:numPr>
          <w:ilvl w:val="1"/>
          <w:numId w:val="23"/>
        </w:numPr>
        <w:spacing w:line="360" w:lineRule="auto"/>
        <w:jc w:val="both"/>
        <w:rPr>
          <w:sz w:val="28"/>
        </w:rPr>
      </w:pPr>
      <w:r>
        <w:rPr>
          <w:sz w:val="28"/>
        </w:rPr>
        <w:t>Валовой внутренний продукт..........................................................8</w:t>
      </w:r>
    </w:p>
    <w:p w:rsidR="00C479A7" w:rsidRDefault="00C479A7" w:rsidP="00C479A7">
      <w:pPr>
        <w:numPr>
          <w:ilvl w:val="0"/>
          <w:numId w:val="23"/>
        </w:numPr>
        <w:spacing w:line="360" w:lineRule="auto"/>
        <w:jc w:val="both"/>
        <w:rPr>
          <w:sz w:val="28"/>
          <w:lang w:val="ru-RU"/>
        </w:rPr>
      </w:pPr>
      <w:r>
        <w:rPr>
          <w:sz w:val="28"/>
          <w:lang w:val="ru-RU"/>
        </w:rPr>
        <w:t xml:space="preserve">Показатели эффективности общественного воспроизводства; </w:t>
      </w:r>
    </w:p>
    <w:p w:rsidR="00C479A7" w:rsidRDefault="00C479A7" w:rsidP="00C479A7">
      <w:pPr>
        <w:spacing w:line="360" w:lineRule="auto"/>
        <w:ind w:left="720"/>
        <w:jc w:val="both"/>
        <w:rPr>
          <w:sz w:val="28"/>
          <w:lang w:val="ru-RU"/>
        </w:rPr>
      </w:pPr>
      <w:r>
        <w:rPr>
          <w:sz w:val="28"/>
          <w:lang w:val="ru-RU"/>
        </w:rPr>
        <w:t>Усовершенствования и новые методы влияния труда и капитала</w:t>
      </w:r>
    </w:p>
    <w:p w:rsidR="00C479A7" w:rsidRDefault="00C479A7" w:rsidP="00C479A7">
      <w:pPr>
        <w:spacing w:line="360" w:lineRule="auto"/>
        <w:ind w:left="720"/>
        <w:jc w:val="both"/>
        <w:rPr>
          <w:sz w:val="28"/>
          <w:lang w:val="ru-RU"/>
        </w:rPr>
      </w:pPr>
      <w:r>
        <w:rPr>
          <w:sz w:val="28"/>
          <w:lang w:val="ru-RU"/>
        </w:rPr>
        <w:t>на валовой внутренний продукт……………………………………..12</w:t>
      </w:r>
    </w:p>
    <w:p w:rsidR="00C479A7" w:rsidRDefault="00C479A7" w:rsidP="00C479A7">
      <w:pPr>
        <w:numPr>
          <w:ilvl w:val="1"/>
          <w:numId w:val="24"/>
        </w:numPr>
        <w:spacing w:line="360" w:lineRule="auto"/>
        <w:jc w:val="both"/>
        <w:rPr>
          <w:sz w:val="28"/>
          <w:lang w:val="ru-RU"/>
        </w:rPr>
      </w:pPr>
      <w:r>
        <w:rPr>
          <w:sz w:val="28"/>
          <w:lang w:val="ru-RU"/>
        </w:rPr>
        <w:t>Структура общественного воспроизводства…………………….14</w:t>
      </w:r>
    </w:p>
    <w:p w:rsidR="00C479A7" w:rsidRDefault="00C479A7" w:rsidP="00C479A7">
      <w:pPr>
        <w:numPr>
          <w:ilvl w:val="1"/>
          <w:numId w:val="24"/>
        </w:numPr>
        <w:spacing w:line="360" w:lineRule="auto"/>
        <w:jc w:val="both"/>
        <w:rPr>
          <w:sz w:val="28"/>
          <w:lang w:val="ru-RU"/>
        </w:rPr>
      </w:pPr>
      <w:r>
        <w:rPr>
          <w:sz w:val="28"/>
          <w:lang w:val="ru-RU"/>
        </w:rPr>
        <w:t>Развитие теории воспроизводства………………………………..14</w:t>
      </w:r>
    </w:p>
    <w:p w:rsidR="00C479A7" w:rsidRDefault="00C479A7" w:rsidP="00C479A7">
      <w:pPr>
        <w:numPr>
          <w:ilvl w:val="1"/>
          <w:numId w:val="24"/>
        </w:numPr>
        <w:spacing w:line="360" w:lineRule="auto"/>
        <w:jc w:val="both"/>
        <w:rPr>
          <w:sz w:val="28"/>
          <w:lang w:val="ru-RU"/>
        </w:rPr>
      </w:pPr>
      <w:r>
        <w:rPr>
          <w:sz w:val="28"/>
          <w:lang w:val="ru-RU"/>
        </w:rPr>
        <w:t>Расширенное воспроизводство…………………………………...18</w:t>
      </w:r>
    </w:p>
    <w:p w:rsidR="00C479A7" w:rsidRDefault="00C479A7" w:rsidP="00C479A7">
      <w:pPr>
        <w:numPr>
          <w:ilvl w:val="1"/>
          <w:numId w:val="24"/>
        </w:numPr>
        <w:spacing w:line="360" w:lineRule="auto"/>
        <w:jc w:val="both"/>
        <w:rPr>
          <w:sz w:val="28"/>
          <w:lang w:val="ru-RU"/>
        </w:rPr>
      </w:pPr>
      <w:r>
        <w:rPr>
          <w:sz w:val="28"/>
          <w:lang w:val="ru-RU"/>
        </w:rPr>
        <w:t>Общие макроэкономические показатели………………………...19</w:t>
      </w:r>
    </w:p>
    <w:p w:rsidR="00C479A7" w:rsidRDefault="00C479A7" w:rsidP="00C479A7">
      <w:pPr>
        <w:numPr>
          <w:ilvl w:val="1"/>
          <w:numId w:val="24"/>
        </w:numPr>
        <w:spacing w:line="360" w:lineRule="auto"/>
        <w:jc w:val="both"/>
        <w:rPr>
          <w:sz w:val="28"/>
          <w:lang w:val="ru-RU"/>
        </w:rPr>
      </w:pPr>
      <w:r>
        <w:rPr>
          <w:sz w:val="28"/>
          <w:lang w:val="ru-RU"/>
        </w:rPr>
        <w:t>Показатели эффективности общественного воспроизводства….21</w:t>
      </w:r>
    </w:p>
    <w:p w:rsidR="00C479A7" w:rsidRDefault="00C479A7" w:rsidP="00C479A7">
      <w:pPr>
        <w:numPr>
          <w:ilvl w:val="1"/>
          <w:numId w:val="24"/>
        </w:numPr>
        <w:spacing w:line="360" w:lineRule="auto"/>
        <w:jc w:val="both"/>
        <w:rPr>
          <w:sz w:val="28"/>
          <w:lang w:val="ru-RU"/>
        </w:rPr>
      </w:pPr>
      <w:r>
        <w:rPr>
          <w:sz w:val="28"/>
          <w:lang w:val="ru-RU"/>
        </w:rPr>
        <w:t>Кривая Лоренса…………………………………………………….25</w:t>
      </w:r>
    </w:p>
    <w:p w:rsidR="00C479A7" w:rsidRPr="00003710" w:rsidRDefault="00C479A7" w:rsidP="00C479A7">
      <w:pPr>
        <w:spacing w:line="360" w:lineRule="auto"/>
        <w:ind w:left="720"/>
        <w:jc w:val="both"/>
        <w:rPr>
          <w:sz w:val="28"/>
          <w:lang w:val="ru-RU"/>
        </w:rPr>
      </w:pPr>
      <w:r>
        <w:rPr>
          <w:sz w:val="28"/>
          <w:lang w:val="ru-RU"/>
        </w:rPr>
        <w:t xml:space="preserve">  </w:t>
      </w:r>
    </w:p>
    <w:p w:rsidR="00C479A7" w:rsidRDefault="00C479A7" w:rsidP="00C479A7">
      <w:pPr>
        <w:jc w:val="both"/>
        <w:rPr>
          <w:sz w:val="28"/>
        </w:rPr>
      </w:pPr>
    </w:p>
    <w:p w:rsidR="00C479A7" w:rsidRDefault="00C479A7" w:rsidP="00C479A7">
      <w:pPr>
        <w:ind w:firstLine="360"/>
        <w:jc w:val="center"/>
        <w:rPr>
          <w:sz w:val="28"/>
        </w:rPr>
      </w:pPr>
    </w:p>
    <w:p w:rsidR="00C479A7" w:rsidRDefault="00C479A7" w:rsidP="00C479A7">
      <w:pPr>
        <w:spacing w:line="360" w:lineRule="auto"/>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jc w:val="both"/>
        <w:rPr>
          <w:sz w:val="28"/>
        </w:rPr>
      </w:pPr>
    </w:p>
    <w:p w:rsidR="00C479A7" w:rsidRDefault="00C479A7" w:rsidP="00C479A7">
      <w:pPr>
        <w:spacing w:line="360" w:lineRule="auto"/>
        <w:ind w:firstLine="851"/>
        <w:jc w:val="both"/>
        <w:rPr>
          <w:sz w:val="28"/>
          <w:szCs w:val="28"/>
        </w:rPr>
      </w:pPr>
    </w:p>
    <w:p w:rsidR="00C479A7" w:rsidRDefault="00C479A7" w:rsidP="00C479A7">
      <w:pPr>
        <w:spacing w:line="360" w:lineRule="auto"/>
        <w:ind w:firstLine="851"/>
        <w:jc w:val="both"/>
        <w:rPr>
          <w:sz w:val="28"/>
          <w:szCs w:val="28"/>
        </w:rPr>
      </w:pPr>
    </w:p>
    <w:p w:rsidR="00C479A7" w:rsidRDefault="00C479A7" w:rsidP="00C479A7">
      <w:pPr>
        <w:spacing w:line="360" w:lineRule="auto"/>
        <w:ind w:firstLine="851"/>
        <w:jc w:val="both"/>
        <w:rPr>
          <w:sz w:val="28"/>
          <w:szCs w:val="28"/>
        </w:rPr>
      </w:pPr>
    </w:p>
    <w:p w:rsidR="00C479A7" w:rsidRDefault="00C479A7" w:rsidP="00C479A7">
      <w:pPr>
        <w:spacing w:line="360" w:lineRule="auto"/>
        <w:ind w:firstLine="851"/>
        <w:jc w:val="both"/>
        <w:rPr>
          <w:sz w:val="28"/>
          <w:szCs w:val="28"/>
        </w:rPr>
      </w:pPr>
    </w:p>
    <w:p w:rsidR="00C479A7" w:rsidRDefault="00C479A7" w:rsidP="00C479A7">
      <w:pPr>
        <w:spacing w:line="360" w:lineRule="auto"/>
        <w:ind w:firstLine="851"/>
        <w:jc w:val="both"/>
        <w:rPr>
          <w:sz w:val="28"/>
          <w:szCs w:val="28"/>
        </w:rPr>
      </w:pPr>
    </w:p>
    <w:p w:rsidR="00C479A7" w:rsidRDefault="00C479A7" w:rsidP="00C479A7">
      <w:pPr>
        <w:spacing w:line="360" w:lineRule="auto"/>
        <w:ind w:firstLine="851"/>
        <w:jc w:val="both"/>
        <w:rPr>
          <w:sz w:val="28"/>
          <w:szCs w:val="28"/>
        </w:rPr>
      </w:pPr>
    </w:p>
    <w:p w:rsidR="00C479A7" w:rsidRDefault="00C479A7" w:rsidP="00C479A7">
      <w:pPr>
        <w:tabs>
          <w:tab w:val="left" w:pos="3822"/>
        </w:tabs>
        <w:spacing w:line="360" w:lineRule="auto"/>
        <w:ind w:firstLine="851"/>
        <w:jc w:val="both"/>
        <w:rPr>
          <w:sz w:val="28"/>
          <w:szCs w:val="28"/>
          <w:lang w:val="ru-RU"/>
        </w:rPr>
      </w:pPr>
      <w:r>
        <w:rPr>
          <w:sz w:val="28"/>
          <w:szCs w:val="28"/>
        </w:rPr>
        <w:t>Каждая наука имеет свой предмет изучения. Среди них есть те, котор</w:t>
      </w:r>
      <w:r>
        <w:rPr>
          <w:sz w:val="28"/>
          <w:szCs w:val="28"/>
          <w:lang w:val="ru-RU"/>
        </w:rPr>
        <w:t>ые рассчитаны на узкий круг специалистов. Хотя такой предмет изучения необходим, но не имеет потребности расширять его на значительный круг людей.</w:t>
      </w:r>
    </w:p>
    <w:p w:rsidR="00C479A7" w:rsidRDefault="00C479A7" w:rsidP="00C479A7">
      <w:pPr>
        <w:tabs>
          <w:tab w:val="left" w:pos="3822"/>
        </w:tabs>
        <w:spacing w:line="360" w:lineRule="auto"/>
        <w:ind w:firstLine="851"/>
        <w:jc w:val="both"/>
        <w:rPr>
          <w:sz w:val="28"/>
          <w:szCs w:val="28"/>
          <w:lang w:val="ru-RU"/>
        </w:rPr>
      </w:pPr>
      <w:r>
        <w:rPr>
          <w:sz w:val="28"/>
          <w:szCs w:val="28"/>
          <w:lang w:val="ru-RU"/>
        </w:rPr>
        <w:t>Курс экономической теории изучают все специалисты народного хозяйства. Каждый человек ежедневно потребляет материальные блага. Он должен знать, существующие формы и порядки присваивания  жизненных благ, формы хозяйствования, как наиболее целесообразно распределять труд.</w:t>
      </w: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both"/>
        <w:rPr>
          <w:sz w:val="28"/>
          <w:szCs w:val="28"/>
          <w:lang w:val="ru-RU"/>
        </w:rPr>
      </w:pPr>
    </w:p>
    <w:p w:rsidR="00C479A7" w:rsidRPr="00B41564" w:rsidRDefault="00C479A7" w:rsidP="00C479A7">
      <w:pPr>
        <w:tabs>
          <w:tab w:val="left" w:pos="3822"/>
        </w:tabs>
        <w:spacing w:line="360" w:lineRule="auto"/>
        <w:ind w:firstLine="851"/>
        <w:jc w:val="both"/>
        <w:rPr>
          <w:sz w:val="28"/>
          <w:szCs w:val="28"/>
          <w:lang w:val="ru-RU"/>
        </w:rPr>
      </w:pPr>
    </w:p>
    <w:p w:rsidR="00C479A7" w:rsidRDefault="00C479A7" w:rsidP="00C479A7">
      <w:pPr>
        <w:tabs>
          <w:tab w:val="left" w:pos="3822"/>
        </w:tabs>
        <w:spacing w:line="360" w:lineRule="auto"/>
        <w:ind w:firstLine="851"/>
        <w:jc w:val="center"/>
        <w:rPr>
          <w:sz w:val="28"/>
          <w:szCs w:val="28"/>
          <w:lang w:val="ru-RU"/>
        </w:rPr>
      </w:pPr>
      <w:r>
        <w:rPr>
          <w:sz w:val="28"/>
          <w:szCs w:val="28"/>
          <w:lang w:val="ru-RU"/>
        </w:rPr>
        <w:t>1. НАЦИОНАЛЬНОЕ БОГАТСТВО И ПРОБЛЕМЫ ЕГО ИЗМЕРЕНИЯ.</w:t>
      </w:r>
    </w:p>
    <w:p w:rsidR="00C479A7" w:rsidRDefault="00C479A7" w:rsidP="00C479A7">
      <w:pPr>
        <w:tabs>
          <w:tab w:val="left" w:pos="3822"/>
        </w:tabs>
        <w:spacing w:line="360" w:lineRule="auto"/>
        <w:ind w:firstLine="851"/>
        <w:jc w:val="both"/>
        <w:rPr>
          <w:sz w:val="28"/>
          <w:szCs w:val="28"/>
          <w:lang w:val="ru-RU"/>
        </w:rPr>
      </w:pPr>
      <w:r>
        <w:rPr>
          <w:sz w:val="28"/>
          <w:szCs w:val="28"/>
          <w:lang w:val="ru-RU"/>
        </w:rPr>
        <w:t xml:space="preserve">Национальное богатство – это совокупность созданных и накопленных в стране трудом всего общества материальных благ, уровня образования, производственного опыта, мастерства, творческой одаренности населения и др., которые предназначены для расширенного воспроизводства и достижения основной цели общества. </w:t>
      </w:r>
    </w:p>
    <w:p w:rsidR="00C479A7" w:rsidRDefault="00C479A7" w:rsidP="00C479A7">
      <w:pPr>
        <w:tabs>
          <w:tab w:val="left" w:pos="3822"/>
        </w:tabs>
        <w:spacing w:line="360" w:lineRule="auto"/>
        <w:ind w:firstLine="900"/>
        <w:jc w:val="both"/>
        <w:rPr>
          <w:sz w:val="28"/>
          <w:szCs w:val="28"/>
          <w:lang w:val="ru-RU"/>
        </w:rPr>
      </w:pPr>
      <w:r>
        <w:rPr>
          <w:sz w:val="28"/>
          <w:szCs w:val="28"/>
          <w:lang w:val="ru-RU"/>
        </w:rPr>
        <w:t>Показатель общественного  богатства как национального впервые был определен в Х</w:t>
      </w:r>
      <w:r>
        <w:rPr>
          <w:sz w:val="28"/>
          <w:szCs w:val="28"/>
          <w:lang w:val="en-US"/>
        </w:rPr>
        <w:t>VII</w:t>
      </w:r>
      <w:r w:rsidRPr="008064A7">
        <w:rPr>
          <w:sz w:val="28"/>
          <w:szCs w:val="28"/>
          <w:lang w:val="ru-RU"/>
        </w:rPr>
        <w:t xml:space="preserve"> </w:t>
      </w:r>
      <w:r>
        <w:rPr>
          <w:sz w:val="28"/>
          <w:szCs w:val="28"/>
          <w:lang w:val="ru-RU"/>
        </w:rPr>
        <w:t>в. В конце Х</w:t>
      </w:r>
      <w:r>
        <w:rPr>
          <w:sz w:val="28"/>
          <w:szCs w:val="28"/>
          <w:lang w:val="en-US"/>
        </w:rPr>
        <w:t>I</w:t>
      </w:r>
      <w:r>
        <w:rPr>
          <w:sz w:val="28"/>
          <w:szCs w:val="28"/>
          <w:lang w:val="ru-RU"/>
        </w:rPr>
        <w:t>Х в. представители исторической школы опровергали действие объективных экономических законов, поскольку, существует богатство только отдельных лиц.</w:t>
      </w:r>
    </w:p>
    <w:p w:rsidR="00C479A7" w:rsidRDefault="00C479A7" w:rsidP="00C479A7">
      <w:pPr>
        <w:tabs>
          <w:tab w:val="left" w:pos="3822"/>
        </w:tabs>
        <w:spacing w:line="360" w:lineRule="auto"/>
        <w:ind w:firstLine="851"/>
        <w:jc w:val="both"/>
        <w:rPr>
          <w:sz w:val="28"/>
          <w:szCs w:val="28"/>
          <w:lang w:val="ru-RU"/>
        </w:rPr>
      </w:pPr>
      <w:r>
        <w:rPr>
          <w:sz w:val="28"/>
          <w:szCs w:val="28"/>
          <w:lang w:val="ru-RU"/>
        </w:rPr>
        <w:t xml:space="preserve">В первой половине ХХ в. было расширенная трактовка национального богатства как совокупность </w:t>
      </w:r>
      <w:r w:rsidRPr="00B97787">
        <w:rPr>
          <w:sz w:val="28"/>
          <w:szCs w:val="28"/>
          <w:lang w:val="ru-RU"/>
        </w:rPr>
        <w:t>“</w:t>
      </w:r>
      <w:r>
        <w:rPr>
          <w:sz w:val="28"/>
          <w:szCs w:val="28"/>
          <w:lang w:val="ru-RU"/>
        </w:rPr>
        <w:t>экономических</w:t>
      </w:r>
      <w:r w:rsidRPr="00B97787">
        <w:rPr>
          <w:sz w:val="28"/>
          <w:szCs w:val="28"/>
          <w:lang w:val="ru-RU"/>
        </w:rPr>
        <w:t>”</w:t>
      </w:r>
      <w:r>
        <w:rPr>
          <w:sz w:val="28"/>
          <w:szCs w:val="28"/>
          <w:lang w:val="ru-RU"/>
        </w:rPr>
        <w:t xml:space="preserve"> благ, что имеют цену, и </w:t>
      </w:r>
      <w:r w:rsidRPr="00B97787">
        <w:rPr>
          <w:sz w:val="28"/>
          <w:szCs w:val="28"/>
          <w:lang w:val="ru-RU"/>
        </w:rPr>
        <w:t>“</w:t>
      </w:r>
      <w:r>
        <w:rPr>
          <w:sz w:val="28"/>
          <w:szCs w:val="28"/>
          <w:lang w:val="ru-RU"/>
        </w:rPr>
        <w:t>свободных</w:t>
      </w:r>
      <w:r w:rsidRPr="00B97787">
        <w:rPr>
          <w:sz w:val="28"/>
          <w:szCs w:val="28"/>
          <w:lang w:val="ru-RU"/>
        </w:rPr>
        <w:t>”</w:t>
      </w:r>
      <w:r>
        <w:rPr>
          <w:sz w:val="28"/>
          <w:szCs w:val="28"/>
          <w:lang w:val="ru-RU"/>
        </w:rPr>
        <w:t xml:space="preserve"> благ – даров природы.</w:t>
      </w:r>
    </w:p>
    <w:p w:rsidR="00C479A7" w:rsidRDefault="00C479A7" w:rsidP="00C479A7">
      <w:pPr>
        <w:tabs>
          <w:tab w:val="left" w:pos="3822"/>
        </w:tabs>
        <w:spacing w:line="360" w:lineRule="auto"/>
        <w:ind w:firstLine="851"/>
        <w:jc w:val="both"/>
        <w:rPr>
          <w:sz w:val="28"/>
          <w:szCs w:val="28"/>
          <w:lang w:val="ru-RU"/>
        </w:rPr>
      </w:pPr>
      <w:r>
        <w:rPr>
          <w:sz w:val="28"/>
          <w:szCs w:val="28"/>
          <w:lang w:val="ru-RU"/>
        </w:rPr>
        <w:t xml:space="preserve">Современная западная статистика обозначает национальное богатство как совокупную стоимость всех материальных активов, наличных на территории страны, плюс сальдо международной задолжности и капиталовложений. </w:t>
      </w:r>
    </w:p>
    <w:p w:rsidR="00C479A7" w:rsidRDefault="00C479A7" w:rsidP="00C479A7">
      <w:pPr>
        <w:tabs>
          <w:tab w:val="left" w:pos="3822"/>
        </w:tabs>
        <w:spacing w:line="360" w:lineRule="auto"/>
        <w:ind w:firstLine="851"/>
        <w:jc w:val="both"/>
        <w:rPr>
          <w:sz w:val="28"/>
          <w:szCs w:val="28"/>
          <w:lang w:val="ru-RU"/>
        </w:rPr>
      </w:pPr>
      <w:r>
        <w:rPr>
          <w:sz w:val="28"/>
          <w:szCs w:val="28"/>
          <w:lang w:val="ru-RU"/>
        </w:rPr>
        <w:t>Понятие общественного богатства как экономической категории обусловлено развитием продуктивных сил, количественным возрастанием и качественным усложнением потребностей производства и потребления. Влияние на конкретно -исторические закономерности воспроизводства общественного богатства (темпы и пропорции общественного производства,  материальные носители богатства и принципы его распределения между отдельными индивидумами, трудовыми коллективами, государством, другими субъектами в условиях коодинальных изменений в отношениях собственности на способы производства) образуют социальные формы его движения, что обусловливаются системой производственных отношений. Можно обосновать достоверные признаки, что обозначают объективные границы общественного богатства как социально – экономической категории, независимо от конкретных форм его существования.</w:t>
      </w:r>
    </w:p>
    <w:p w:rsidR="00C479A7" w:rsidRDefault="00C479A7" w:rsidP="00C479A7">
      <w:pPr>
        <w:tabs>
          <w:tab w:val="left" w:pos="3822"/>
        </w:tabs>
        <w:spacing w:line="360" w:lineRule="auto"/>
        <w:ind w:firstLine="851"/>
        <w:jc w:val="both"/>
        <w:rPr>
          <w:sz w:val="28"/>
          <w:szCs w:val="28"/>
          <w:lang w:val="ru-RU"/>
        </w:rPr>
      </w:pPr>
      <w:r>
        <w:rPr>
          <w:sz w:val="28"/>
          <w:szCs w:val="28"/>
          <w:lang w:val="ru-RU"/>
        </w:rPr>
        <w:t>Рассмотрим основные признаки национального богатства.</w:t>
      </w:r>
    </w:p>
    <w:p w:rsidR="00C479A7" w:rsidRDefault="00C479A7" w:rsidP="00C479A7">
      <w:pPr>
        <w:tabs>
          <w:tab w:val="left" w:pos="3822"/>
        </w:tabs>
        <w:spacing w:line="360" w:lineRule="auto"/>
        <w:ind w:firstLine="851"/>
        <w:jc w:val="both"/>
        <w:rPr>
          <w:sz w:val="28"/>
          <w:szCs w:val="28"/>
          <w:lang w:val="ru-RU"/>
        </w:rPr>
      </w:pPr>
      <w:r>
        <w:rPr>
          <w:sz w:val="28"/>
          <w:szCs w:val="28"/>
          <w:lang w:val="ru-RU"/>
        </w:rPr>
        <w:t>Во–первых, к национальному богатству следует относить только накопленные материальные блага, созданные продуктивной работой человека. 00его воспроизводства.</w:t>
      </w:r>
    </w:p>
    <w:p w:rsidR="00C479A7" w:rsidRDefault="00C479A7" w:rsidP="00C479A7">
      <w:pPr>
        <w:tabs>
          <w:tab w:val="left" w:pos="3822"/>
        </w:tabs>
        <w:spacing w:line="360" w:lineRule="auto"/>
        <w:ind w:firstLine="851"/>
        <w:jc w:val="both"/>
        <w:rPr>
          <w:sz w:val="28"/>
          <w:szCs w:val="28"/>
          <w:lang w:val="ru-RU"/>
        </w:rPr>
      </w:pPr>
      <w:r>
        <w:rPr>
          <w:sz w:val="28"/>
          <w:szCs w:val="28"/>
          <w:lang w:val="ru-RU"/>
        </w:rPr>
        <w:t>Во-вторых, национальное богатство является материальным условием процесса воспроизводства продукта.</w:t>
      </w:r>
    </w:p>
    <w:p w:rsidR="00C479A7" w:rsidRDefault="00C479A7" w:rsidP="00C479A7">
      <w:pPr>
        <w:tabs>
          <w:tab w:val="left" w:pos="3822"/>
        </w:tabs>
        <w:spacing w:line="360" w:lineRule="auto"/>
        <w:ind w:firstLine="851"/>
        <w:jc w:val="both"/>
        <w:rPr>
          <w:sz w:val="28"/>
          <w:szCs w:val="28"/>
          <w:lang w:val="ru-RU"/>
        </w:rPr>
      </w:pPr>
      <w:r>
        <w:rPr>
          <w:sz w:val="28"/>
          <w:szCs w:val="28"/>
          <w:lang w:val="ru-RU"/>
        </w:rPr>
        <w:t>В-третьих, национальное богатство, как правило, существует в несомненной материальной форме, но этот признак не является абсолютным. Дело в том, что есть случаи, когда результаты производства следует включать в материальное богатство, хоть они и не имеют специфической материальной формы. Например, работы с подготовкой добывания угля или руды открытым способом аналогичные по своему  характеру образования производственных зданий и сооружений. И хотя в этом случае сооружений и зданий нет, цена работ, которые создали условия для эксплуатации полезных ископаемых, должна включаться к национальному богатству вместе с основными фондами шахт и рудников. То же самое следует сказать про затраты общественного труда на улучшение земельных участков, лесов и т.п.</w:t>
      </w:r>
    </w:p>
    <w:p w:rsidR="00C479A7" w:rsidRDefault="00C479A7" w:rsidP="00C479A7">
      <w:pPr>
        <w:tabs>
          <w:tab w:val="left" w:pos="3822"/>
        </w:tabs>
        <w:spacing w:line="360" w:lineRule="auto"/>
        <w:ind w:firstLine="851"/>
        <w:jc w:val="both"/>
        <w:rPr>
          <w:sz w:val="28"/>
          <w:szCs w:val="28"/>
          <w:lang w:val="ru-RU"/>
        </w:rPr>
      </w:pPr>
      <w:r>
        <w:rPr>
          <w:sz w:val="28"/>
          <w:szCs w:val="28"/>
          <w:lang w:val="ru-RU"/>
        </w:rPr>
        <w:t xml:space="preserve">Следовательно, затраты труда на то, чтоб сделать природные ресурсы доступными человеку, хотя они и не приобретают специфической материальной формы, следует учитывать при вычислении национального богатства. В связи с этим материальная форма элементов богатства – это очень важный, но не абсолютный признак. </w:t>
      </w:r>
    </w:p>
    <w:p w:rsidR="00C479A7" w:rsidRDefault="00C479A7" w:rsidP="00C479A7">
      <w:pPr>
        <w:tabs>
          <w:tab w:val="left" w:pos="3822"/>
        </w:tabs>
        <w:spacing w:line="360" w:lineRule="auto"/>
        <w:ind w:firstLine="851"/>
        <w:jc w:val="both"/>
        <w:rPr>
          <w:sz w:val="28"/>
          <w:szCs w:val="28"/>
          <w:lang w:val="ru-RU"/>
        </w:rPr>
      </w:pPr>
      <w:r>
        <w:rPr>
          <w:sz w:val="28"/>
          <w:szCs w:val="28"/>
          <w:lang w:val="ru-RU"/>
        </w:rPr>
        <w:t>Национальное богатство складывается из фонда производственного и фонда непроизводственного назначения.</w:t>
      </w:r>
    </w:p>
    <w:p w:rsidR="00C479A7" w:rsidRDefault="00C479A7" w:rsidP="00C479A7">
      <w:pPr>
        <w:tabs>
          <w:tab w:val="left" w:pos="3822"/>
        </w:tabs>
        <w:spacing w:line="360" w:lineRule="auto"/>
        <w:ind w:firstLine="851"/>
        <w:jc w:val="both"/>
        <w:rPr>
          <w:sz w:val="28"/>
          <w:szCs w:val="28"/>
          <w:lang w:val="ru-RU"/>
        </w:rPr>
      </w:pPr>
      <w:r>
        <w:rPr>
          <w:sz w:val="28"/>
          <w:szCs w:val="28"/>
          <w:lang w:val="ru-RU"/>
        </w:rPr>
        <w:t xml:space="preserve">Фонд производственного назначения охватывает: </w:t>
      </w:r>
    </w:p>
    <w:p w:rsidR="00C479A7" w:rsidRDefault="00C479A7" w:rsidP="00C479A7">
      <w:pPr>
        <w:numPr>
          <w:ilvl w:val="0"/>
          <w:numId w:val="4"/>
        </w:numPr>
        <w:spacing w:line="360" w:lineRule="auto"/>
        <w:jc w:val="both"/>
        <w:rPr>
          <w:sz w:val="28"/>
          <w:szCs w:val="28"/>
          <w:lang w:val="ru-RU"/>
        </w:rPr>
      </w:pPr>
      <w:r>
        <w:rPr>
          <w:sz w:val="28"/>
          <w:szCs w:val="28"/>
          <w:lang w:val="ru-RU"/>
        </w:rPr>
        <w:t>основные производственные фонды (производственные строения и сооружения, машины, оборудования и т.д.);</w:t>
      </w:r>
    </w:p>
    <w:p w:rsidR="00C479A7" w:rsidRDefault="00C479A7" w:rsidP="00C479A7">
      <w:pPr>
        <w:numPr>
          <w:ilvl w:val="0"/>
          <w:numId w:val="4"/>
        </w:numPr>
        <w:spacing w:line="360" w:lineRule="auto"/>
        <w:jc w:val="both"/>
        <w:rPr>
          <w:sz w:val="28"/>
          <w:szCs w:val="28"/>
          <w:lang w:val="ru-RU"/>
        </w:rPr>
      </w:pPr>
      <w:r>
        <w:rPr>
          <w:sz w:val="28"/>
          <w:szCs w:val="28"/>
          <w:lang w:val="ru-RU"/>
        </w:rPr>
        <w:t>запасы материальных оборотных фондов – материальные запасы в производственной сфере (запасы сырья, топлива и материалов, незаконченное производство и строительство) и готовую продукцию производства запасов производства на складах предприятий, коммерческих учреждений, в пути;</w:t>
      </w:r>
    </w:p>
    <w:p w:rsidR="00C479A7" w:rsidRDefault="00C479A7" w:rsidP="00C479A7">
      <w:pPr>
        <w:numPr>
          <w:ilvl w:val="0"/>
          <w:numId w:val="4"/>
        </w:numPr>
        <w:spacing w:line="360" w:lineRule="auto"/>
        <w:jc w:val="both"/>
        <w:rPr>
          <w:sz w:val="28"/>
          <w:szCs w:val="28"/>
          <w:lang w:val="ru-RU"/>
        </w:rPr>
      </w:pPr>
      <w:r>
        <w:rPr>
          <w:sz w:val="28"/>
          <w:szCs w:val="28"/>
          <w:lang w:val="ru-RU"/>
        </w:rPr>
        <w:t>общественные резервы методов производства (в том числе методов труда, предметов труда и материалов);</w:t>
      </w:r>
    </w:p>
    <w:p w:rsidR="00C479A7" w:rsidRDefault="00C479A7" w:rsidP="00C479A7">
      <w:pPr>
        <w:numPr>
          <w:ilvl w:val="0"/>
          <w:numId w:val="4"/>
        </w:numPr>
        <w:spacing w:line="360" w:lineRule="auto"/>
        <w:jc w:val="both"/>
        <w:rPr>
          <w:sz w:val="28"/>
          <w:szCs w:val="28"/>
          <w:lang w:val="ru-RU"/>
        </w:rPr>
      </w:pPr>
      <w:r>
        <w:rPr>
          <w:sz w:val="28"/>
          <w:szCs w:val="28"/>
          <w:lang w:val="ru-RU"/>
        </w:rPr>
        <w:t>накопление материальных и трудовых затрат на улучшение земель, лесов и других природных ресурсов.</w:t>
      </w:r>
    </w:p>
    <w:p w:rsidR="00C479A7" w:rsidRDefault="00C479A7" w:rsidP="00C479A7">
      <w:pPr>
        <w:spacing w:line="360" w:lineRule="auto"/>
        <w:jc w:val="both"/>
        <w:rPr>
          <w:sz w:val="28"/>
          <w:szCs w:val="28"/>
          <w:lang w:val="en-US"/>
        </w:rPr>
      </w:pPr>
      <w:r>
        <w:rPr>
          <w:sz w:val="28"/>
          <w:szCs w:val="28"/>
          <w:lang w:val="ru-RU"/>
        </w:rPr>
        <w:t>Фонд непроизводственного назначения вмещает</w:t>
      </w:r>
      <w:r>
        <w:rPr>
          <w:sz w:val="28"/>
          <w:szCs w:val="28"/>
          <w:lang w:val="en-US"/>
        </w:rPr>
        <w:t>:</w:t>
      </w:r>
    </w:p>
    <w:p w:rsidR="00C479A7" w:rsidRDefault="00C479A7" w:rsidP="00C479A7">
      <w:pPr>
        <w:numPr>
          <w:ilvl w:val="3"/>
          <w:numId w:val="4"/>
        </w:numPr>
        <w:spacing w:line="360" w:lineRule="auto"/>
        <w:jc w:val="both"/>
        <w:rPr>
          <w:sz w:val="28"/>
          <w:szCs w:val="28"/>
          <w:lang w:val="ru-RU"/>
        </w:rPr>
      </w:pPr>
      <w:r>
        <w:rPr>
          <w:sz w:val="28"/>
          <w:szCs w:val="28"/>
          <w:lang w:val="ru-RU"/>
        </w:rPr>
        <w:t>фонд личного потребления населения;</w:t>
      </w:r>
    </w:p>
    <w:p w:rsidR="00C479A7" w:rsidRDefault="00C479A7" w:rsidP="00C479A7">
      <w:pPr>
        <w:numPr>
          <w:ilvl w:val="3"/>
          <w:numId w:val="4"/>
        </w:numPr>
        <w:spacing w:line="360" w:lineRule="auto"/>
        <w:jc w:val="both"/>
        <w:rPr>
          <w:sz w:val="28"/>
          <w:szCs w:val="28"/>
          <w:lang w:val="ru-RU"/>
        </w:rPr>
      </w:pPr>
      <w:r>
        <w:rPr>
          <w:sz w:val="28"/>
          <w:szCs w:val="28"/>
          <w:lang w:val="ru-RU"/>
        </w:rPr>
        <w:t>фонд общественного непроизводственного потребления, который является необходимым для общества, но непосредственно не определяет материального благосостояния населения.</w:t>
      </w:r>
    </w:p>
    <w:p w:rsidR="00C479A7" w:rsidRDefault="00C479A7" w:rsidP="00C479A7">
      <w:pPr>
        <w:spacing w:line="360" w:lineRule="auto"/>
        <w:ind w:firstLine="900"/>
        <w:jc w:val="both"/>
        <w:rPr>
          <w:sz w:val="28"/>
          <w:szCs w:val="28"/>
          <w:lang w:val="ru-RU"/>
        </w:rPr>
      </w:pPr>
      <w:r>
        <w:rPr>
          <w:sz w:val="28"/>
          <w:szCs w:val="28"/>
          <w:lang w:val="ru-RU"/>
        </w:rPr>
        <w:t>Фонд личного потребления населения складывается из таких элементов:</w:t>
      </w:r>
    </w:p>
    <w:p w:rsidR="00C479A7" w:rsidRDefault="00C479A7" w:rsidP="00C479A7">
      <w:pPr>
        <w:numPr>
          <w:ilvl w:val="0"/>
          <w:numId w:val="7"/>
        </w:numPr>
        <w:spacing w:line="360" w:lineRule="auto"/>
        <w:jc w:val="both"/>
        <w:rPr>
          <w:sz w:val="28"/>
          <w:szCs w:val="28"/>
          <w:lang w:val="ru-RU"/>
        </w:rPr>
      </w:pPr>
      <w:r>
        <w:rPr>
          <w:sz w:val="28"/>
          <w:szCs w:val="28"/>
          <w:lang w:val="ru-RU"/>
        </w:rPr>
        <w:t>основные непроизводственные фонды учреждений охраны здоровья, народного образования, бытовых услуг, культурного обслуживания, спорта, жилищный фонд;</w:t>
      </w:r>
    </w:p>
    <w:p w:rsidR="00C479A7" w:rsidRDefault="00C479A7" w:rsidP="00C479A7">
      <w:pPr>
        <w:numPr>
          <w:ilvl w:val="0"/>
          <w:numId w:val="7"/>
        </w:numPr>
        <w:spacing w:line="360" w:lineRule="auto"/>
        <w:jc w:val="both"/>
        <w:rPr>
          <w:sz w:val="28"/>
          <w:szCs w:val="28"/>
          <w:lang w:val="ru-RU"/>
        </w:rPr>
      </w:pPr>
      <w:r>
        <w:rPr>
          <w:sz w:val="28"/>
          <w:szCs w:val="28"/>
          <w:lang w:val="ru-RU"/>
        </w:rPr>
        <w:t>готовая продукция производства предметов потребления (на складах предприятия, в торговле и общественном питании, в личных подсобных хозяйствах, в пути);</w:t>
      </w:r>
    </w:p>
    <w:p w:rsidR="00C479A7" w:rsidRDefault="00C479A7" w:rsidP="00C479A7">
      <w:pPr>
        <w:numPr>
          <w:ilvl w:val="0"/>
          <w:numId w:val="7"/>
        </w:numPr>
        <w:spacing w:line="360" w:lineRule="auto"/>
        <w:jc w:val="both"/>
        <w:rPr>
          <w:sz w:val="28"/>
          <w:szCs w:val="28"/>
          <w:lang w:val="ru-RU"/>
        </w:rPr>
      </w:pPr>
      <w:r>
        <w:rPr>
          <w:sz w:val="28"/>
          <w:szCs w:val="28"/>
          <w:lang w:val="ru-RU"/>
        </w:rPr>
        <w:t>личное имущество (предметы длительного использования) населения;</w:t>
      </w:r>
    </w:p>
    <w:p w:rsidR="00C479A7" w:rsidRDefault="00C479A7" w:rsidP="00C479A7">
      <w:pPr>
        <w:numPr>
          <w:ilvl w:val="0"/>
          <w:numId w:val="7"/>
        </w:numPr>
        <w:spacing w:line="360" w:lineRule="auto"/>
        <w:jc w:val="both"/>
        <w:rPr>
          <w:sz w:val="28"/>
          <w:szCs w:val="28"/>
          <w:lang w:val="ru-RU"/>
        </w:rPr>
      </w:pPr>
      <w:r>
        <w:rPr>
          <w:sz w:val="28"/>
          <w:szCs w:val="28"/>
          <w:lang w:val="ru-RU"/>
        </w:rPr>
        <w:t>общественные резервы предметов потребления.</w:t>
      </w:r>
    </w:p>
    <w:p w:rsidR="00C479A7" w:rsidRDefault="00C479A7" w:rsidP="00C479A7">
      <w:pPr>
        <w:spacing w:line="360" w:lineRule="auto"/>
        <w:ind w:firstLine="900"/>
        <w:jc w:val="both"/>
        <w:rPr>
          <w:sz w:val="28"/>
          <w:szCs w:val="28"/>
          <w:lang w:val="ru-RU"/>
        </w:rPr>
      </w:pPr>
      <w:r>
        <w:rPr>
          <w:sz w:val="28"/>
          <w:szCs w:val="28"/>
          <w:lang w:val="ru-RU"/>
        </w:rPr>
        <w:t>Фонд общественного непроизводственного потребления включает:</w:t>
      </w:r>
    </w:p>
    <w:p w:rsidR="00C479A7" w:rsidRDefault="00C479A7" w:rsidP="00C479A7">
      <w:pPr>
        <w:numPr>
          <w:ilvl w:val="0"/>
          <w:numId w:val="10"/>
        </w:numPr>
        <w:spacing w:line="360" w:lineRule="auto"/>
        <w:jc w:val="both"/>
        <w:rPr>
          <w:sz w:val="28"/>
          <w:szCs w:val="28"/>
          <w:lang w:val="ru-RU"/>
        </w:rPr>
      </w:pPr>
      <w:r>
        <w:rPr>
          <w:sz w:val="28"/>
          <w:szCs w:val="28"/>
          <w:lang w:val="ru-RU"/>
        </w:rPr>
        <w:t>основные фонды научных учреждений, учреждений государственного управления, финансовой системы, политических и общественных организаций, основные фонды военных учреждений и организаций;</w:t>
      </w:r>
    </w:p>
    <w:p w:rsidR="00C479A7" w:rsidRDefault="00C479A7" w:rsidP="00C479A7">
      <w:pPr>
        <w:numPr>
          <w:ilvl w:val="0"/>
          <w:numId w:val="10"/>
        </w:numPr>
        <w:spacing w:line="360" w:lineRule="auto"/>
        <w:jc w:val="both"/>
        <w:rPr>
          <w:sz w:val="28"/>
          <w:szCs w:val="28"/>
          <w:lang w:val="ru-RU"/>
        </w:rPr>
      </w:pPr>
      <w:r>
        <w:rPr>
          <w:sz w:val="28"/>
          <w:szCs w:val="28"/>
          <w:lang w:val="ru-RU"/>
        </w:rPr>
        <w:t>запасы материалов типа оборотных фондов в перечисленных учреждениях, запасы военного имущества и резервы.</w:t>
      </w:r>
    </w:p>
    <w:p w:rsidR="00C479A7" w:rsidRDefault="00C479A7" w:rsidP="00C479A7">
      <w:pPr>
        <w:spacing w:line="360" w:lineRule="auto"/>
        <w:ind w:left="49" w:firstLine="851"/>
        <w:jc w:val="both"/>
        <w:rPr>
          <w:sz w:val="28"/>
          <w:szCs w:val="28"/>
          <w:lang w:val="ru-RU"/>
        </w:rPr>
      </w:pPr>
      <w:r>
        <w:rPr>
          <w:sz w:val="28"/>
          <w:szCs w:val="28"/>
          <w:lang w:val="ru-RU"/>
        </w:rPr>
        <w:t>Национальное богатство нельзя разглядывать без накопленного опыта, знаний и квалификации работников. Выдающиеся экономисты  обозначили, что степень мастерства имеющегося населения есть в каждый определенный момент предисловием совокупного производства, а также главным накоплением богатства.</w:t>
      </w:r>
    </w:p>
    <w:p w:rsidR="00C479A7" w:rsidRDefault="00C479A7" w:rsidP="00C479A7">
      <w:pPr>
        <w:spacing w:line="360" w:lineRule="auto"/>
        <w:ind w:left="49" w:firstLine="851"/>
        <w:jc w:val="both"/>
        <w:rPr>
          <w:sz w:val="28"/>
          <w:szCs w:val="28"/>
          <w:lang w:val="ru-RU"/>
        </w:rPr>
      </w:pPr>
      <w:r>
        <w:rPr>
          <w:sz w:val="28"/>
          <w:szCs w:val="28"/>
          <w:lang w:val="ru-RU"/>
        </w:rPr>
        <w:t>Совокупность накопленных трудом материальных благ представляет собой экономическое богатство страны. Кроме этого, существует особый вид  богатства – природные ресурсы, которые являются одним из условий материальной жизни общества. Основное его отличие от экономического богатства лежит в том, что оно не стоит человеку никакого труда.</w:t>
      </w:r>
    </w:p>
    <w:p w:rsidR="00C479A7" w:rsidRDefault="00C479A7" w:rsidP="00C479A7">
      <w:pPr>
        <w:spacing w:line="360" w:lineRule="auto"/>
        <w:ind w:left="49" w:firstLine="851"/>
        <w:jc w:val="both"/>
        <w:rPr>
          <w:sz w:val="28"/>
          <w:szCs w:val="28"/>
          <w:lang w:val="ru-RU"/>
        </w:rPr>
      </w:pPr>
      <w:r>
        <w:rPr>
          <w:sz w:val="28"/>
          <w:szCs w:val="28"/>
          <w:lang w:val="ru-RU"/>
        </w:rPr>
        <w:t>Под природным богатством понимают не всю совокупность предметов и сил природы, не весь физико-географический комплекс, который окружает человека, а лишь ту его часть, которая доступна влиянию общественного производства, и при определенном уровне  производственных сил непосредственно может быть и есть источником природного вещества для материального производства.</w:t>
      </w:r>
    </w:p>
    <w:p w:rsidR="00C479A7" w:rsidRDefault="00C479A7" w:rsidP="00C479A7">
      <w:pPr>
        <w:spacing w:line="360" w:lineRule="auto"/>
        <w:ind w:left="49" w:firstLine="851"/>
        <w:jc w:val="both"/>
        <w:rPr>
          <w:sz w:val="28"/>
          <w:szCs w:val="28"/>
          <w:lang w:val="ru-RU"/>
        </w:rPr>
      </w:pPr>
      <w:r>
        <w:rPr>
          <w:sz w:val="28"/>
          <w:szCs w:val="28"/>
          <w:lang w:val="ru-RU"/>
        </w:rPr>
        <w:t>Существование природных богатств обуславливает благоприятные условия для увеличения национального богатства.</w:t>
      </w:r>
    </w:p>
    <w:p w:rsidR="00C479A7" w:rsidRDefault="00C479A7" w:rsidP="00C479A7">
      <w:pPr>
        <w:spacing w:line="360" w:lineRule="auto"/>
        <w:ind w:left="49" w:firstLine="851"/>
        <w:jc w:val="both"/>
        <w:rPr>
          <w:sz w:val="28"/>
          <w:szCs w:val="28"/>
          <w:lang w:val="ru-RU"/>
        </w:rPr>
      </w:pPr>
    </w:p>
    <w:p w:rsidR="00C479A7" w:rsidRDefault="00C479A7" w:rsidP="00C479A7">
      <w:pPr>
        <w:spacing w:line="360" w:lineRule="auto"/>
        <w:ind w:left="49"/>
        <w:jc w:val="center"/>
        <w:rPr>
          <w:sz w:val="28"/>
          <w:szCs w:val="28"/>
          <w:lang w:val="ru-RU"/>
        </w:rPr>
      </w:pPr>
      <w:r>
        <w:rPr>
          <w:sz w:val="28"/>
          <w:szCs w:val="28"/>
          <w:lang w:val="ru-RU"/>
        </w:rPr>
        <w:t xml:space="preserve">2. СИСТЕМА НАЦИОНАЛЬНЫХ СЧЕТОВ, ИХ ПОКАЗАТЕЛИ </w:t>
      </w:r>
    </w:p>
    <w:p w:rsidR="00C479A7" w:rsidRDefault="00C479A7" w:rsidP="00C479A7">
      <w:pPr>
        <w:spacing w:line="360" w:lineRule="auto"/>
        <w:ind w:left="49"/>
        <w:jc w:val="center"/>
        <w:rPr>
          <w:sz w:val="28"/>
          <w:szCs w:val="28"/>
          <w:lang w:val="ru-RU"/>
        </w:rPr>
      </w:pPr>
      <w:r>
        <w:rPr>
          <w:sz w:val="28"/>
          <w:szCs w:val="28"/>
          <w:lang w:val="ru-RU"/>
        </w:rPr>
        <w:t>И СООТНОШЕНИЕ МЕЖДУ НИМИ.</w:t>
      </w:r>
    </w:p>
    <w:p w:rsidR="00C479A7" w:rsidRPr="00A65073" w:rsidRDefault="00C479A7" w:rsidP="00C479A7">
      <w:pPr>
        <w:spacing w:line="360" w:lineRule="auto"/>
        <w:ind w:firstLine="900"/>
        <w:jc w:val="both"/>
        <w:rPr>
          <w:sz w:val="28"/>
          <w:szCs w:val="28"/>
          <w:lang w:val="ru-RU"/>
        </w:rPr>
      </w:pPr>
      <w:r>
        <w:rPr>
          <w:sz w:val="28"/>
          <w:szCs w:val="28"/>
          <w:lang w:val="ru-RU"/>
        </w:rPr>
        <w:t xml:space="preserve">2.1 Валовой внутренний продукт. </w:t>
      </w:r>
    </w:p>
    <w:p w:rsidR="00C479A7" w:rsidRDefault="00C479A7" w:rsidP="00C479A7">
      <w:pPr>
        <w:spacing w:line="360" w:lineRule="auto"/>
        <w:ind w:firstLine="900"/>
        <w:jc w:val="both"/>
        <w:rPr>
          <w:sz w:val="28"/>
          <w:szCs w:val="28"/>
          <w:lang w:val="ru-RU"/>
        </w:rPr>
      </w:pPr>
      <w:r>
        <w:rPr>
          <w:sz w:val="28"/>
          <w:szCs w:val="28"/>
          <w:lang w:val="ru-RU"/>
        </w:rPr>
        <w:t>При описании результатов национальной экономики сегодня используется система национальных счетов (СНС). Задача СНС – предоставление сведений о состоянии и изменениях валового внутреннего продукта и его составляющих на всех стадиях общественного воспроизводства. Все счета этой системы делятся на 3 класса:</w:t>
      </w:r>
    </w:p>
    <w:p w:rsidR="00C479A7" w:rsidRDefault="00C479A7" w:rsidP="00C479A7">
      <w:pPr>
        <w:spacing w:line="360" w:lineRule="auto"/>
        <w:ind w:firstLine="900"/>
        <w:jc w:val="both"/>
        <w:rPr>
          <w:sz w:val="28"/>
          <w:szCs w:val="28"/>
          <w:lang w:val="ru-RU"/>
        </w:rPr>
      </w:pPr>
      <w:r>
        <w:rPr>
          <w:sz w:val="28"/>
          <w:szCs w:val="28"/>
          <w:lang w:val="en-US"/>
        </w:rPr>
        <w:t>I</w:t>
      </w:r>
      <w:r w:rsidRPr="001F64ED">
        <w:rPr>
          <w:sz w:val="28"/>
          <w:szCs w:val="28"/>
          <w:lang w:val="ru-RU"/>
        </w:rPr>
        <w:t xml:space="preserve"> </w:t>
      </w:r>
      <w:r>
        <w:rPr>
          <w:sz w:val="28"/>
          <w:szCs w:val="28"/>
          <w:lang w:val="ru-RU"/>
        </w:rPr>
        <w:t>– консолидированные счета, характеризующие макроэкономические пропорции;</w:t>
      </w:r>
    </w:p>
    <w:p w:rsidR="00C479A7" w:rsidRDefault="00C479A7" w:rsidP="00C479A7">
      <w:pPr>
        <w:spacing w:line="360" w:lineRule="auto"/>
        <w:ind w:firstLine="900"/>
        <w:jc w:val="both"/>
        <w:rPr>
          <w:sz w:val="28"/>
          <w:szCs w:val="28"/>
          <w:lang w:val="ru-RU"/>
        </w:rPr>
      </w:pPr>
      <w:r>
        <w:rPr>
          <w:sz w:val="28"/>
          <w:szCs w:val="28"/>
          <w:lang w:val="en-US"/>
        </w:rPr>
        <w:t>II</w:t>
      </w:r>
      <w:r>
        <w:rPr>
          <w:sz w:val="28"/>
          <w:szCs w:val="28"/>
          <w:lang w:val="ru-RU"/>
        </w:rPr>
        <w:t xml:space="preserve"> – счета производства и потребления благ и услуг и капиталообразования;</w:t>
      </w:r>
    </w:p>
    <w:p w:rsidR="00C479A7" w:rsidRDefault="00C479A7" w:rsidP="00C479A7">
      <w:pPr>
        <w:spacing w:line="360" w:lineRule="auto"/>
        <w:ind w:firstLine="900"/>
        <w:jc w:val="both"/>
        <w:rPr>
          <w:sz w:val="28"/>
          <w:szCs w:val="28"/>
          <w:lang w:val="ru-RU"/>
        </w:rPr>
      </w:pPr>
      <w:r>
        <w:rPr>
          <w:sz w:val="28"/>
          <w:szCs w:val="28"/>
          <w:lang w:val="en-US"/>
        </w:rPr>
        <w:t>III</w:t>
      </w:r>
      <w:r w:rsidRPr="00EC3A3D">
        <w:rPr>
          <w:sz w:val="28"/>
          <w:szCs w:val="28"/>
          <w:lang w:val="ru-RU"/>
        </w:rPr>
        <w:t xml:space="preserve"> – </w:t>
      </w:r>
      <w:r>
        <w:rPr>
          <w:sz w:val="28"/>
          <w:szCs w:val="28"/>
          <w:lang w:val="ru-RU"/>
        </w:rPr>
        <w:t xml:space="preserve">счета доходов, расходов и финансирования капиталовложений. Рассмотрим  7 упрощенных счетов, которые касаются всех объектов, изучаемых СНС. </w:t>
      </w:r>
    </w:p>
    <w:p w:rsidR="00C479A7" w:rsidRDefault="00C479A7" w:rsidP="00C479A7">
      <w:pPr>
        <w:spacing w:line="360" w:lineRule="auto"/>
        <w:ind w:firstLine="900"/>
        <w:jc w:val="both"/>
        <w:rPr>
          <w:sz w:val="28"/>
          <w:szCs w:val="28"/>
          <w:lang w:val="ru-RU"/>
        </w:rPr>
      </w:pPr>
      <w:r>
        <w:rPr>
          <w:sz w:val="28"/>
          <w:szCs w:val="28"/>
          <w:lang w:val="ru-RU"/>
        </w:rPr>
        <w:t>1. Счет образования совокупного общественного продукта (СОП) – общая стоимость всех товаров и услуг, созданная за год совокупность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160"/>
        </w:trPr>
        <w:tc>
          <w:tcPr>
            <w:tcW w:w="4608"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Материальные затраты</w:t>
            </w:r>
          </w:p>
          <w:p w:rsidR="00C479A7" w:rsidRPr="00F3349F" w:rsidRDefault="00C479A7" w:rsidP="00F3349F">
            <w:pPr>
              <w:spacing w:line="360" w:lineRule="auto"/>
              <w:jc w:val="both"/>
              <w:rPr>
                <w:sz w:val="28"/>
                <w:szCs w:val="28"/>
                <w:lang w:val="ru-RU"/>
              </w:rPr>
            </w:pPr>
            <w:r w:rsidRPr="00F3349F">
              <w:rPr>
                <w:sz w:val="28"/>
                <w:szCs w:val="28"/>
                <w:lang w:val="ru-RU"/>
              </w:rPr>
              <w:t>Затраты на импорт</w:t>
            </w: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Реализация в отечестве</w:t>
            </w:r>
          </w:p>
          <w:p w:rsidR="00C479A7" w:rsidRPr="00F3349F" w:rsidRDefault="00C479A7" w:rsidP="00F3349F">
            <w:pPr>
              <w:spacing w:line="360" w:lineRule="auto"/>
              <w:jc w:val="both"/>
              <w:rPr>
                <w:sz w:val="28"/>
                <w:szCs w:val="28"/>
                <w:lang w:val="ru-RU"/>
              </w:rPr>
            </w:pPr>
            <w:r w:rsidRPr="00F3349F">
              <w:rPr>
                <w:sz w:val="28"/>
                <w:szCs w:val="28"/>
                <w:lang w:val="ru-RU"/>
              </w:rPr>
              <w:t>Экспорт</w:t>
            </w:r>
          </w:p>
          <w:p w:rsidR="00C479A7" w:rsidRPr="00F3349F" w:rsidRDefault="00C479A7" w:rsidP="00F3349F">
            <w:pPr>
              <w:spacing w:line="360" w:lineRule="auto"/>
              <w:jc w:val="both"/>
              <w:rPr>
                <w:sz w:val="28"/>
                <w:szCs w:val="28"/>
                <w:lang w:val="ru-RU"/>
              </w:rPr>
            </w:pPr>
            <w:r w:rsidRPr="00F3349F">
              <w:rPr>
                <w:sz w:val="28"/>
                <w:szCs w:val="28"/>
                <w:lang w:val="ru-RU"/>
              </w:rPr>
              <w:t>Изменение в запасах</w:t>
            </w: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Добавленная стоимость</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Default="00C479A7" w:rsidP="00C479A7">
      <w:pPr>
        <w:spacing w:line="360" w:lineRule="auto"/>
        <w:ind w:firstLine="900"/>
        <w:jc w:val="both"/>
        <w:rPr>
          <w:sz w:val="28"/>
          <w:szCs w:val="28"/>
          <w:lang w:val="ru-RU"/>
        </w:rPr>
      </w:pPr>
      <w:r>
        <w:rPr>
          <w:sz w:val="28"/>
          <w:szCs w:val="28"/>
          <w:lang w:val="ru-RU"/>
        </w:rPr>
        <w:t>2.Счет образования национального дохода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160"/>
        </w:trPr>
        <w:tc>
          <w:tcPr>
            <w:tcW w:w="4608" w:type="dxa"/>
            <w:vMerge w:val="restart"/>
          </w:tcPr>
          <w:p w:rsidR="00C479A7" w:rsidRPr="00F3349F" w:rsidRDefault="00C479A7" w:rsidP="00F3349F">
            <w:pPr>
              <w:spacing w:line="360" w:lineRule="auto"/>
              <w:ind w:left="900" w:hanging="900"/>
              <w:jc w:val="both"/>
              <w:rPr>
                <w:sz w:val="28"/>
                <w:szCs w:val="28"/>
                <w:lang w:val="ru-RU"/>
              </w:rPr>
            </w:pPr>
            <w:r w:rsidRPr="00F3349F">
              <w:rPr>
                <w:sz w:val="28"/>
                <w:szCs w:val="28"/>
                <w:lang w:val="ru-RU"/>
              </w:rPr>
              <w:t>Амортизация</w:t>
            </w:r>
          </w:p>
          <w:p w:rsidR="00C479A7" w:rsidRPr="00F3349F" w:rsidRDefault="00C479A7" w:rsidP="00F3349F">
            <w:pPr>
              <w:spacing w:line="360" w:lineRule="auto"/>
              <w:jc w:val="both"/>
              <w:rPr>
                <w:sz w:val="28"/>
                <w:szCs w:val="28"/>
                <w:lang w:val="ru-RU"/>
              </w:rPr>
            </w:pPr>
            <w:r w:rsidRPr="00F3349F">
              <w:rPr>
                <w:sz w:val="28"/>
                <w:szCs w:val="28"/>
                <w:u w:val="single"/>
                <w:lang w:val="ru-RU"/>
              </w:rPr>
              <w:t>Косвенные налоги</w:t>
            </w:r>
          </w:p>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Добавленная стоимость</w:t>
            </w:r>
          </w:p>
          <w:p w:rsidR="00C479A7" w:rsidRPr="00F3349F" w:rsidRDefault="00C479A7" w:rsidP="00F3349F">
            <w:pPr>
              <w:spacing w:line="360" w:lineRule="auto"/>
              <w:jc w:val="both"/>
              <w:rPr>
                <w:sz w:val="28"/>
                <w:szCs w:val="28"/>
                <w:lang w:val="ru-RU"/>
              </w:rPr>
            </w:pPr>
            <w:r w:rsidRPr="00F3349F">
              <w:rPr>
                <w:sz w:val="28"/>
                <w:szCs w:val="28"/>
                <w:lang w:val="ru-RU"/>
              </w:rPr>
              <w:t>Субвенции</w:t>
            </w: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Национальный доход</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Pr="003F4F18" w:rsidRDefault="00C479A7" w:rsidP="00C479A7">
      <w:pPr>
        <w:spacing w:line="360" w:lineRule="auto"/>
        <w:ind w:left="49" w:firstLine="851"/>
        <w:jc w:val="both"/>
        <w:rPr>
          <w:sz w:val="28"/>
          <w:szCs w:val="28"/>
          <w:lang w:val="ru-RU"/>
        </w:rPr>
      </w:pPr>
      <w:r>
        <w:rPr>
          <w:sz w:val="28"/>
          <w:szCs w:val="28"/>
          <w:lang w:val="ru-RU"/>
        </w:rPr>
        <w:t xml:space="preserve">   3. Счет распределения национального дохода</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5147"/>
      </w:tblGrid>
      <w:tr w:rsidR="00C479A7" w:rsidRPr="00F3349F" w:rsidTr="00F3349F">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ind w:left="-108" w:firstLine="108"/>
              <w:jc w:val="center"/>
              <w:rPr>
                <w:sz w:val="28"/>
                <w:szCs w:val="28"/>
                <w:lang w:val="ru-RU"/>
              </w:rPr>
            </w:pPr>
          </w:p>
        </w:tc>
        <w:tc>
          <w:tcPr>
            <w:tcW w:w="5147" w:type="dxa"/>
          </w:tcPr>
          <w:p w:rsidR="00C479A7" w:rsidRPr="00F3349F" w:rsidRDefault="00C479A7" w:rsidP="00F3349F">
            <w:pPr>
              <w:spacing w:line="360" w:lineRule="auto"/>
              <w:ind w:left="-2313" w:firstLine="2313"/>
              <w:jc w:val="center"/>
              <w:rPr>
                <w:sz w:val="28"/>
                <w:szCs w:val="28"/>
                <w:lang w:val="ru-RU"/>
              </w:rPr>
            </w:pPr>
            <w:r w:rsidRPr="00F3349F">
              <w:rPr>
                <w:sz w:val="28"/>
                <w:szCs w:val="28"/>
                <w:lang w:val="ru-RU"/>
              </w:rPr>
              <w:t>Кредит</w:t>
            </w:r>
          </w:p>
        </w:tc>
      </w:tr>
      <w:tr w:rsidR="00C479A7" w:rsidRPr="00F3349F" w:rsidTr="00F3349F">
        <w:trPr>
          <w:trHeight w:val="569"/>
        </w:trPr>
        <w:tc>
          <w:tcPr>
            <w:tcW w:w="4608"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Заработная плата</w:t>
            </w:r>
          </w:p>
          <w:p w:rsidR="00C479A7" w:rsidRPr="00F3349F" w:rsidRDefault="00C479A7" w:rsidP="00F3349F">
            <w:pPr>
              <w:spacing w:line="360" w:lineRule="auto"/>
              <w:jc w:val="both"/>
              <w:rPr>
                <w:sz w:val="28"/>
                <w:szCs w:val="28"/>
                <w:lang w:val="ru-RU"/>
              </w:rPr>
            </w:pPr>
            <w:r w:rsidRPr="00F3349F">
              <w:rPr>
                <w:sz w:val="28"/>
                <w:szCs w:val="28"/>
                <w:lang w:val="ru-RU"/>
              </w:rPr>
              <w:t>Доходы от собственности</w:t>
            </w:r>
          </w:p>
        </w:tc>
        <w:tc>
          <w:tcPr>
            <w:tcW w:w="900" w:type="dxa"/>
            <w:vMerge w:val="restart"/>
          </w:tcPr>
          <w:p w:rsidR="00C479A7" w:rsidRPr="00F3349F" w:rsidRDefault="00C479A7" w:rsidP="00F3349F">
            <w:pPr>
              <w:spacing w:line="360" w:lineRule="auto"/>
              <w:ind w:left="792"/>
              <w:jc w:val="both"/>
              <w:rPr>
                <w:sz w:val="28"/>
                <w:szCs w:val="28"/>
                <w:lang w:val="ru-RU"/>
              </w:rPr>
            </w:pPr>
          </w:p>
        </w:tc>
        <w:tc>
          <w:tcPr>
            <w:tcW w:w="5147" w:type="dxa"/>
          </w:tcPr>
          <w:p w:rsidR="00C479A7" w:rsidRPr="00F3349F" w:rsidRDefault="00C479A7" w:rsidP="00F3349F">
            <w:pPr>
              <w:spacing w:line="360" w:lineRule="auto"/>
              <w:ind w:left="-2313" w:firstLine="3105"/>
              <w:jc w:val="both"/>
              <w:rPr>
                <w:sz w:val="28"/>
                <w:szCs w:val="28"/>
                <w:lang w:val="ru-RU"/>
              </w:rPr>
            </w:pPr>
            <w:r w:rsidRPr="00F3349F">
              <w:rPr>
                <w:sz w:val="28"/>
                <w:szCs w:val="28"/>
                <w:lang w:val="ru-RU"/>
              </w:rPr>
              <w:t>Национальный доход</w:t>
            </w:r>
          </w:p>
        </w:tc>
      </w:tr>
      <w:tr w:rsidR="00C479A7" w:rsidRPr="00F3349F" w:rsidTr="00F3349F">
        <w:trPr>
          <w:trHeight w:val="483"/>
        </w:trPr>
        <w:tc>
          <w:tcPr>
            <w:tcW w:w="4608" w:type="dxa"/>
            <w:vMerge/>
          </w:tcPr>
          <w:p w:rsidR="00C479A7" w:rsidRPr="00F3349F" w:rsidRDefault="00C479A7" w:rsidP="00F3349F">
            <w:pPr>
              <w:spacing w:line="360" w:lineRule="auto"/>
              <w:jc w:val="both"/>
              <w:rPr>
                <w:sz w:val="28"/>
                <w:szCs w:val="28"/>
                <w:lang w:val="ru-RU"/>
              </w:rPr>
            </w:pPr>
          </w:p>
        </w:tc>
        <w:tc>
          <w:tcPr>
            <w:tcW w:w="900" w:type="dxa"/>
            <w:vMerge/>
          </w:tcPr>
          <w:p w:rsidR="00C479A7" w:rsidRPr="00F3349F" w:rsidRDefault="00C479A7" w:rsidP="00F3349F">
            <w:pPr>
              <w:spacing w:line="360" w:lineRule="auto"/>
              <w:jc w:val="both"/>
              <w:rPr>
                <w:sz w:val="28"/>
                <w:szCs w:val="28"/>
                <w:lang w:val="ru-RU"/>
              </w:rPr>
            </w:pPr>
          </w:p>
        </w:tc>
        <w:tc>
          <w:tcPr>
            <w:tcW w:w="5147" w:type="dxa"/>
          </w:tcPr>
          <w:p w:rsidR="00C479A7" w:rsidRPr="00F3349F" w:rsidRDefault="00C479A7" w:rsidP="00F3349F">
            <w:pPr>
              <w:spacing w:line="360" w:lineRule="auto"/>
              <w:jc w:val="both"/>
              <w:rPr>
                <w:sz w:val="28"/>
                <w:szCs w:val="28"/>
                <w:lang w:val="ru-RU"/>
              </w:rPr>
            </w:pPr>
          </w:p>
        </w:tc>
      </w:tr>
      <w:tr w:rsidR="00C479A7" w:rsidRPr="00F3349F" w:rsidTr="00F3349F">
        <w:trPr>
          <w:trHeight w:val="70"/>
        </w:trPr>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Нераспределенная прибыль компаний</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5147" w:type="dxa"/>
          </w:tcPr>
          <w:p w:rsidR="00C479A7" w:rsidRPr="00F3349F" w:rsidRDefault="00C479A7" w:rsidP="00F3349F">
            <w:pPr>
              <w:spacing w:line="360" w:lineRule="auto"/>
              <w:jc w:val="both"/>
              <w:rPr>
                <w:sz w:val="28"/>
                <w:szCs w:val="28"/>
                <w:lang w:val="ru-RU"/>
              </w:rPr>
            </w:pPr>
          </w:p>
        </w:tc>
      </w:tr>
    </w:tbl>
    <w:p w:rsidR="00C479A7" w:rsidRDefault="00C479A7" w:rsidP="00C479A7">
      <w:pPr>
        <w:ind w:left="1080"/>
        <w:rPr>
          <w:sz w:val="28"/>
          <w:szCs w:val="28"/>
          <w:lang w:val="ru-RU"/>
        </w:rPr>
      </w:pPr>
      <w:r>
        <w:rPr>
          <w:sz w:val="28"/>
          <w:szCs w:val="28"/>
          <w:lang w:val="ru-RU"/>
        </w:rPr>
        <w:t xml:space="preserve"> 4. Счет перераспределения национального дохода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rPr>
          <w:trHeight w:val="569"/>
        </w:trPr>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569"/>
        </w:trPr>
        <w:tc>
          <w:tcPr>
            <w:tcW w:w="4608" w:type="dxa"/>
            <w:vMerge w:val="restart"/>
          </w:tcPr>
          <w:p w:rsidR="00C479A7" w:rsidRPr="00F3349F" w:rsidRDefault="00C479A7" w:rsidP="00F3349F">
            <w:pPr>
              <w:spacing w:line="360" w:lineRule="auto"/>
              <w:jc w:val="both"/>
              <w:rPr>
                <w:sz w:val="28"/>
                <w:szCs w:val="28"/>
                <w:u w:val="single"/>
                <w:lang w:val="ru-RU"/>
              </w:rPr>
            </w:pPr>
            <w:r w:rsidRPr="00F3349F">
              <w:rPr>
                <w:sz w:val="28"/>
                <w:szCs w:val="28"/>
                <w:u w:val="single"/>
                <w:lang w:val="ru-RU"/>
              </w:rPr>
              <w:t>Прямые налоги</w:t>
            </w:r>
          </w:p>
          <w:p w:rsidR="00C479A7" w:rsidRPr="00F3349F" w:rsidRDefault="00C479A7" w:rsidP="00F3349F">
            <w:pPr>
              <w:spacing w:line="360" w:lineRule="auto"/>
              <w:jc w:val="both"/>
              <w:rPr>
                <w:sz w:val="28"/>
                <w:szCs w:val="28"/>
                <w:lang w:val="ru-RU"/>
              </w:rPr>
            </w:pPr>
            <w:r w:rsidRPr="00F3349F">
              <w:rPr>
                <w:sz w:val="28"/>
                <w:szCs w:val="28"/>
                <w:u w:val="single"/>
                <w:lang w:val="ru-RU"/>
              </w:rPr>
              <w:t>Отчисления на социальное страхование</w:t>
            </w:r>
          </w:p>
          <w:p w:rsidR="00C479A7" w:rsidRPr="00F3349F" w:rsidRDefault="00C479A7" w:rsidP="00F3349F">
            <w:pPr>
              <w:spacing w:line="360" w:lineRule="auto"/>
              <w:jc w:val="both"/>
              <w:rPr>
                <w:sz w:val="28"/>
                <w:szCs w:val="28"/>
                <w:lang w:val="ru-RU"/>
              </w:rPr>
            </w:pPr>
            <w:r w:rsidRPr="00F3349F">
              <w:rPr>
                <w:sz w:val="28"/>
                <w:szCs w:val="28"/>
                <w:lang w:val="ru-RU"/>
              </w:rPr>
              <w:t>Прочие отчисления</w:t>
            </w: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Национальный доход</w:t>
            </w:r>
          </w:p>
          <w:p w:rsidR="00C479A7" w:rsidRPr="00F3349F" w:rsidRDefault="00C479A7" w:rsidP="00F3349F">
            <w:pPr>
              <w:spacing w:line="360" w:lineRule="auto"/>
              <w:jc w:val="both"/>
              <w:rPr>
                <w:sz w:val="28"/>
                <w:szCs w:val="28"/>
                <w:u w:val="single"/>
                <w:lang w:val="ru-RU"/>
              </w:rPr>
            </w:pPr>
            <w:r w:rsidRPr="00F3349F">
              <w:rPr>
                <w:sz w:val="28"/>
                <w:szCs w:val="28"/>
                <w:u w:val="single"/>
                <w:lang w:val="ru-RU"/>
              </w:rPr>
              <w:t>Социальные трансферты</w:t>
            </w:r>
          </w:p>
          <w:p w:rsidR="00C479A7" w:rsidRPr="00F3349F" w:rsidRDefault="00C479A7" w:rsidP="00F3349F">
            <w:pPr>
              <w:spacing w:line="360" w:lineRule="auto"/>
              <w:jc w:val="both"/>
              <w:rPr>
                <w:sz w:val="28"/>
                <w:szCs w:val="28"/>
                <w:lang w:val="ru-RU"/>
              </w:rPr>
            </w:pP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931"/>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ind w:left="792"/>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70"/>
        </w:trPr>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Располагаемый доход</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Default="00C479A7" w:rsidP="00C479A7">
      <w:pPr>
        <w:numPr>
          <w:ilvl w:val="0"/>
          <w:numId w:val="7"/>
        </w:numPr>
        <w:rPr>
          <w:sz w:val="28"/>
          <w:szCs w:val="28"/>
          <w:lang w:val="ru-RU"/>
        </w:rPr>
      </w:pPr>
      <w:r>
        <w:rPr>
          <w:sz w:val="28"/>
          <w:szCs w:val="28"/>
          <w:lang w:val="ru-RU"/>
        </w:rPr>
        <w:t>Счет использования национального дохода</w:t>
      </w:r>
    </w:p>
    <w:p w:rsidR="00C479A7" w:rsidRPr="00B71407" w:rsidRDefault="00C479A7" w:rsidP="00C479A7">
      <w:pPr>
        <w:rPr>
          <w:sz w:val="28"/>
          <w:szCs w:val="28"/>
          <w:lang w:val="ru-RU"/>
        </w:rPr>
      </w:pPr>
      <w:r>
        <w:rPr>
          <w:sz w:val="28"/>
          <w:szCs w:val="28"/>
          <w:lang w:val="ru-RU"/>
        </w:rPr>
        <w:t xml:space="preserve">                    </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rPr>
          <w:trHeight w:val="569"/>
        </w:trPr>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569"/>
        </w:trPr>
        <w:tc>
          <w:tcPr>
            <w:tcW w:w="4608"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Потребление</w:t>
            </w: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Располагаемый доход</w:t>
            </w: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70"/>
        </w:trPr>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Сбережения</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Default="00C479A7" w:rsidP="00C479A7">
      <w:pPr>
        <w:numPr>
          <w:ilvl w:val="0"/>
          <w:numId w:val="7"/>
        </w:numPr>
        <w:rPr>
          <w:sz w:val="28"/>
          <w:szCs w:val="28"/>
          <w:lang w:val="ru-RU"/>
        </w:rPr>
      </w:pPr>
      <w:r>
        <w:rPr>
          <w:sz w:val="28"/>
          <w:szCs w:val="28"/>
          <w:lang w:val="ru-RU"/>
        </w:rPr>
        <w:t xml:space="preserve">Счет изменения имущества </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rPr>
          <w:trHeight w:val="569"/>
        </w:trPr>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569"/>
        </w:trPr>
        <w:tc>
          <w:tcPr>
            <w:tcW w:w="4608"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Вложения в реальный капитал (реальные инвестиции)</w:t>
            </w: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 xml:space="preserve">Сбережения </w:t>
            </w:r>
          </w:p>
          <w:p w:rsidR="00C479A7" w:rsidRPr="00F3349F" w:rsidRDefault="00C479A7" w:rsidP="00F3349F">
            <w:pPr>
              <w:spacing w:line="360" w:lineRule="auto"/>
              <w:jc w:val="both"/>
              <w:rPr>
                <w:sz w:val="28"/>
                <w:szCs w:val="28"/>
                <w:lang w:val="ru-RU"/>
              </w:rPr>
            </w:pPr>
            <w:r w:rsidRPr="00F3349F">
              <w:rPr>
                <w:sz w:val="28"/>
                <w:szCs w:val="28"/>
                <w:lang w:val="ru-RU"/>
              </w:rPr>
              <w:t>Амортизация</w:t>
            </w: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70"/>
        </w:trPr>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Сальдо финансовых вложений</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Default="00C479A7" w:rsidP="00C479A7">
      <w:pPr>
        <w:numPr>
          <w:ilvl w:val="0"/>
          <w:numId w:val="7"/>
        </w:numPr>
        <w:rPr>
          <w:sz w:val="28"/>
          <w:szCs w:val="28"/>
          <w:lang w:val="ru-RU"/>
        </w:rPr>
      </w:pPr>
      <w:r>
        <w:rPr>
          <w:sz w:val="28"/>
          <w:szCs w:val="28"/>
          <w:lang w:val="ru-RU"/>
        </w:rPr>
        <w:t>Счет кредитования</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913"/>
      </w:tblGrid>
      <w:tr w:rsidR="00C479A7" w:rsidRPr="00F3349F" w:rsidTr="00F3349F">
        <w:trPr>
          <w:trHeight w:val="569"/>
        </w:trPr>
        <w:tc>
          <w:tcPr>
            <w:tcW w:w="4608" w:type="dxa"/>
          </w:tcPr>
          <w:p w:rsidR="00C479A7" w:rsidRPr="00F3349F" w:rsidRDefault="00C479A7" w:rsidP="00F3349F">
            <w:pPr>
              <w:spacing w:line="360" w:lineRule="auto"/>
              <w:jc w:val="center"/>
              <w:rPr>
                <w:sz w:val="28"/>
                <w:szCs w:val="28"/>
                <w:lang w:val="ru-RU"/>
              </w:rPr>
            </w:pPr>
            <w:r w:rsidRPr="00F3349F">
              <w:rPr>
                <w:sz w:val="28"/>
                <w:szCs w:val="28"/>
                <w:lang w:val="ru-RU"/>
              </w:rPr>
              <w:t>Дебет</w:t>
            </w:r>
          </w:p>
        </w:tc>
        <w:tc>
          <w:tcPr>
            <w:tcW w:w="900" w:type="dxa"/>
          </w:tcPr>
          <w:p w:rsidR="00C479A7" w:rsidRPr="00F3349F" w:rsidRDefault="00C479A7" w:rsidP="00F3349F">
            <w:pPr>
              <w:spacing w:line="360" w:lineRule="auto"/>
              <w:jc w:val="both"/>
              <w:rPr>
                <w:sz w:val="28"/>
                <w:szCs w:val="28"/>
                <w:lang w:val="ru-RU"/>
              </w:rPr>
            </w:pPr>
          </w:p>
        </w:tc>
        <w:tc>
          <w:tcPr>
            <w:tcW w:w="4913" w:type="dxa"/>
          </w:tcPr>
          <w:p w:rsidR="00C479A7" w:rsidRPr="00F3349F" w:rsidRDefault="00C479A7" w:rsidP="00F3349F">
            <w:pPr>
              <w:spacing w:line="360" w:lineRule="auto"/>
              <w:jc w:val="center"/>
              <w:rPr>
                <w:sz w:val="28"/>
                <w:szCs w:val="28"/>
                <w:lang w:val="ru-RU"/>
              </w:rPr>
            </w:pPr>
            <w:r w:rsidRPr="00F3349F">
              <w:rPr>
                <w:sz w:val="28"/>
                <w:szCs w:val="28"/>
                <w:lang w:val="ru-RU"/>
              </w:rPr>
              <w:t>Кредит</w:t>
            </w:r>
          </w:p>
        </w:tc>
      </w:tr>
      <w:tr w:rsidR="00C479A7" w:rsidRPr="00F3349F" w:rsidTr="00F3349F">
        <w:trPr>
          <w:trHeight w:val="569"/>
        </w:trPr>
        <w:tc>
          <w:tcPr>
            <w:tcW w:w="4608"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Изменение объемов кредитов</w:t>
            </w:r>
          </w:p>
        </w:tc>
        <w:tc>
          <w:tcPr>
            <w:tcW w:w="900" w:type="dxa"/>
          </w:tcPr>
          <w:p w:rsidR="00C479A7" w:rsidRPr="00F3349F" w:rsidRDefault="00C479A7" w:rsidP="00F3349F">
            <w:pPr>
              <w:spacing w:line="360" w:lineRule="auto"/>
              <w:jc w:val="both"/>
              <w:rPr>
                <w:sz w:val="28"/>
                <w:szCs w:val="28"/>
                <w:lang w:val="ru-RU"/>
              </w:rPr>
            </w:pPr>
          </w:p>
        </w:tc>
        <w:tc>
          <w:tcPr>
            <w:tcW w:w="4913" w:type="dxa"/>
            <w:vMerge w:val="restart"/>
          </w:tcPr>
          <w:p w:rsidR="00C479A7" w:rsidRPr="00F3349F" w:rsidRDefault="00C479A7" w:rsidP="00F3349F">
            <w:pPr>
              <w:spacing w:line="360" w:lineRule="auto"/>
              <w:jc w:val="both"/>
              <w:rPr>
                <w:sz w:val="28"/>
                <w:szCs w:val="28"/>
                <w:lang w:val="ru-RU"/>
              </w:rPr>
            </w:pPr>
            <w:r w:rsidRPr="00F3349F">
              <w:rPr>
                <w:sz w:val="28"/>
                <w:szCs w:val="28"/>
                <w:lang w:val="ru-RU"/>
              </w:rPr>
              <w:t>Сальдо финансовых вложений</w:t>
            </w:r>
          </w:p>
          <w:p w:rsidR="00C479A7" w:rsidRPr="00F3349F" w:rsidRDefault="00C479A7" w:rsidP="00F3349F">
            <w:pPr>
              <w:spacing w:line="360" w:lineRule="auto"/>
              <w:jc w:val="both"/>
              <w:rPr>
                <w:sz w:val="28"/>
                <w:szCs w:val="28"/>
                <w:lang w:val="ru-RU"/>
              </w:rPr>
            </w:pPr>
            <w:r w:rsidRPr="00F3349F">
              <w:rPr>
                <w:sz w:val="28"/>
                <w:szCs w:val="28"/>
                <w:lang w:val="ru-RU"/>
              </w:rPr>
              <w:t>Изменение объемов задолженности</w:t>
            </w:r>
          </w:p>
        </w:tc>
      </w:tr>
      <w:tr w:rsidR="00C479A7" w:rsidRPr="00F3349F" w:rsidTr="00F3349F">
        <w:trPr>
          <w:trHeight w:val="160"/>
        </w:trPr>
        <w:tc>
          <w:tcPr>
            <w:tcW w:w="4608" w:type="dxa"/>
            <w:vMerge/>
          </w:tcPr>
          <w:p w:rsidR="00C479A7" w:rsidRPr="00F3349F" w:rsidRDefault="00C479A7" w:rsidP="00F3349F">
            <w:pPr>
              <w:spacing w:line="360" w:lineRule="auto"/>
              <w:jc w:val="both"/>
              <w:rPr>
                <w:sz w:val="28"/>
                <w:szCs w:val="28"/>
                <w:lang w:val="ru-RU"/>
              </w:rPr>
            </w:pPr>
          </w:p>
        </w:tc>
        <w:tc>
          <w:tcPr>
            <w:tcW w:w="900" w:type="dxa"/>
          </w:tcPr>
          <w:p w:rsidR="00C479A7" w:rsidRPr="00F3349F" w:rsidRDefault="00C479A7" w:rsidP="00F3349F">
            <w:pPr>
              <w:spacing w:line="360" w:lineRule="auto"/>
              <w:jc w:val="both"/>
              <w:rPr>
                <w:sz w:val="28"/>
                <w:szCs w:val="28"/>
                <w:lang w:val="ru-RU"/>
              </w:rPr>
            </w:pPr>
          </w:p>
        </w:tc>
        <w:tc>
          <w:tcPr>
            <w:tcW w:w="4913" w:type="dxa"/>
            <w:vMerge/>
          </w:tcPr>
          <w:p w:rsidR="00C479A7" w:rsidRPr="00F3349F" w:rsidRDefault="00C479A7" w:rsidP="00F3349F">
            <w:pPr>
              <w:spacing w:line="360" w:lineRule="auto"/>
              <w:jc w:val="both"/>
              <w:rPr>
                <w:sz w:val="28"/>
                <w:szCs w:val="28"/>
                <w:lang w:val="ru-RU"/>
              </w:rPr>
            </w:pPr>
          </w:p>
        </w:tc>
      </w:tr>
      <w:tr w:rsidR="00C479A7" w:rsidRPr="00F3349F" w:rsidTr="00F3349F">
        <w:trPr>
          <w:trHeight w:val="70"/>
        </w:trPr>
        <w:tc>
          <w:tcPr>
            <w:tcW w:w="4608" w:type="dxa"/>
          </w:tcPr>
          <w:p w:rsidR="00C479A7" w:rsidRPr="00F3349F" w:rsidRDefault="00C479A7" w:rsidP="00F3349F">
            <w:pPr>
              <w:spacing w:line="360" w:lineRule="auto"/>
              <w:jc w:val="both"/>
              <w:rPr>
                <w:sz w:val="28"/>
                <w:szCs w:val="28"/>
                <w:lang w:val="ru-RU"/>
              </w:rPr>
            </w:pPr>
            <w:r w:rsidRPr="00F3349F">
              <w:rPr>
                <w:sz w:val="28"/>
                <w:szCs w:val="28"/>
                <w:lang w:val="ru-RU"/>
              </w:rPr>
              <w:t>Статистическая погрешность</w:t>
            </w:r>
          </w:p>
        </w:tc>
        <w:tc>
          <w:tcPr>
            <w:tcW w:w="900" w:type="dxa"/>
          </w:tcPr>
          <w:p w:rsidR="00C479A7" w:rsidRPr="00F3349F" w:rsidRDefault="00C479A7" w:rsidP="00F3349F">
            <w:pPr>
              <w:spacing w:line="360" w:lineRule="auto"/>
              <w:jc w:val="center"/>
              <w:rPr>
                <w:sz w:val="28"/>
                <w:szCs w:val="28"/>
                <w:lang w:val="ru-RU"/>
              </w:rPr>
            </w:pPr>
            <w:r w:rsidRPr="00F3349F">
              <w:rPr>
                <w:sz w:val="28"/>
                <w:szCs w:val="28"/>
                <w:lang w:val="ru-RU"/>
              </w:rPr>
              <w:t>∆</w:t>
            </w:r>
          </w:p>
        </w:tc>
        <w:tc>
          <w:tcPr>
            <w:tcW w:w="4913" w:type="dxa"/>
          </w:tcPr>
          <w:p w:rsidR="00C479A7" w:rsidRPr="00F3349F" w:rsidRDefault="00C479A7" w:rsidP="00F3349F">
            <w:pPr>
              <w:spacing w:line="360" w:lineRule="auto"/>
              <w:jc w:val="both"/>
              <w:rPr>
                <w:sz w:val="28"/>
                <w:szCs w:val="28"/>
                <w:lang w:val="ru-RU"/>
              </w:rPr>
            </w:pPr>
          </w:p>
        </w:tc>
      </w:tr>
    </w:tbl>
    <w:p w:rsidR="00C479A7" w:rsidRDefault="00C479A7" w:rsidP="00C479A7">
      <w:pPr>
        <w:rPr>
          <w:sz w:val="28"/>
          <w:szCs w:val="28"/>
          <w:lang w:val="ru-RU"/>
        </w:rPr>
      </w:pPr>
    </w:p>
    <w:p w:rsidR="00C479A7" w:rsidRDefault="00C479A7" w:rsidP="00C479A7">
      <w:pPr>
        <w:spacing w:line="360" w:lineRule="auto"/>
        <w:ind w:firstLine="900"/>
        <w:jc w:val="both"/>
        <w:rPr>
          <w:sz w:val="28"/>
          <w:szCs w:val="28"/>
          <w:lang w:val="ru-RU"/>
        </w:rPr>
      </w:pPr>
      <w:r>
        <w:rPr>
          <w:sz w:val="28"/>
          <w:szCs w:val="28"/>
          <w:lang w:val="ru-RU"/>
        </w:rPr>
        <w:t>Итак, основным показателем СНС является валовой внутренний продукт (ВВП) – сумма добавленных стоимостей, созданных за определенный период всеми производителями, ведущими производство на территории страны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C479A7" w:rsidRPr="00F3349F" w:rsidTr="00F3349F">
        <w:tc>
          <w:tcPr>
            <w:tcW w:w="3551" w:type="dxa"/>
            <w:tcBorders>
              <w:top w:val="nil"/>
              <w:left w:val="nil"/>
            </w:tcBorders>
          </w:tcPr>
          <w:p w:rsidR="00C479A7" w:rsidRPr="00F3349F" w:rsidRDefault="00C479A7" w:rsidP="00F3349F">
            <w:pPr>
              <w:spacing w:line="360" w:lineRule="auto"/>
              <w:jc w:val="both"/>
              <w:rPr>
                <w:sz w:val="28"/>
                <w:szCs w:val="28"/>
                <w:lang w:val="ru-RU"/>
              </w:rPr>
            </w:pPr>
          </w:p>
        </w:tc>
        <w:tc>
          <w:tcPr>
            <w:tcW w:w="7104" w:type="dxa"/>
            <w:gridSpan w:val="2"/>
          </w:tcPr>
          <w:p w:rsidR="00C479A7" w:rsidRPr="00F3349F" w:rsidRDefault="00C479A7" w:rsidP="00F3349F">
            <w:pPr>
              <w:spacing w:line="360" w:lineRule="auto"/>
              <w:ind w:left="3289" w:hanging="3289"/>
              <w:jc w:val="center"/>
              <w:rPr>
                <w:sz w:val="28"/>
                <w:szCs w:val="28"/>
                <w:lang w:val="ru-RU"/>
              </w:rPr>
            </w:pPr>
            <w:r w:rsidRPr="00F3349F">
              <w:rPr>
                <w:sz w:val="28"/>
                <w:szCs w:val="28"/>
                <w:lang w:val="ru-RU"/>
              </w:rPr>
              <w:t>ВНП</w:t>
            </w:r>
          </w:p>
        </w:tc>
      </w:tr>
      <w:tr w:rsidR="00C479A7" w:rsidRPr="00F3349F" w:rsidTr="00F3349F">
        <w:tc>
          <w:tcPr>
            <w:tcW w:w="7103" w:type="dxa"/>
            <w:gridSpan w:val="2"/>
          </w:tcPr>
          <w:p w:rsidR="00C479A7" w:rsidRPr="00F3349F" w:rsidRDefault="00C479A7" w:rsidP="00F3349F">
            <w:pPr>
              <w:spacing w:line="360" w:lineRule="auto"/>
              <w:jc w:val="both"/>
              <w:rPr>
                <w:sz w:val="28"/>
                <w:szCs w:val="28"/>
                <w:lang w:val="ru-RU"/>
              </w:rPr>
            </w:pPr>
            <w:r w:rsidRPr="00F3349F">
              <w:rPr>
                <w:sz w:val="28"/>
                <w:szCs w:val="28"/>
                <w:lang w:val="ru-RU"/>
              </w:rPr>
              <w:t>Производство на территории данной страны</w:t>
            </w:r>
          </w:p>
        </w:tc>
        <w:tc>
          <w:tcPr>
            <w:tcW w:w="3552" w:type="dxa"/>
          </w:tcPr>
          <w:p w:rsidR="00C479A7" w:rsidRPr="00F3349F" w:rsidRDefault="00C479A7" w:rsidP="00F3349F">
            <w:pPr>
              <w:spacing w:line="360" w:lineRule="auto"/>
              <w:jc w:val="both"/>
              <w:rPr>
                <w:sz w:val="28"/>
                <w:szCs w:val="28"/>
                <w:lang w:val="ru-RU"/>
              </w:rPr>
            </w:pPr>
            <w:r w:rsidRPr="00F3349F">
              <w:rPr>
                <w:sz w:val="28"/>
                <w:szCs w:val="28"/>
                <w:lang w:val="ru-RU"/>
              </w:rPr>
              <w:t>Производство за рубежом</w:t>
            </w:r>
          </w:p>
        </w:tc>
      </w:tr>
      <w:tr w:rsidR="00C479A7" w:rsidRPr="00F3349F" w:rsidTr="00F3349F">
        <w:tc>
          <w:tcPr>
            <w:tcW w:w="3551" w:type="dxa"/>
            <w:tcBorders>
              <w:bottom w:val="single" w:sz="4" w:space="0" w:color="auto"/>
            </w:tcBorders>
          </w:tcPr>
          <w:p w:rsidR="00C479A7" w:rsidRPr="00F3349F" w:rsidRDefault="00C479A7" w:rsidP="00F3349F">
            <w:pPr>
              <w:spacing w:line="360" w:lineRule="auto"/>
              <w:jc w:val="center"/>
              <w:rPr>
                <w:sz w:val="28"/>
                <w:szCs w:val="28"/>
                <w:lang w:val="ru-RU"/>
              </w:rPr>
            </w:pPr>
            <w:r w:rsidRPr="00F3349F">
              <w:rPr>
                <w:sz w:val="28"/>
                <w:szCs w:val="28"/>
                <w:lang w:val="ru-RU"/>
              </w:rPr>
              <w:t>Иностранным производителем</w:t>
            </w:r>
          </w:p>
        </w:tc>
        <w:tc>
          <w:tcPr>
            <w:tcW w:w="3552" w:type="dxa"/>
            <w:tcBorders>
              <w:bottom w:val="single" w:sz="4" w:space="0" w:color="auto"/>
            </w:tcBorders>
          </w:tcPr>
          <w:p w:rsidR="00C479A7" w:rsidRPr="00F3349F" w:rsidRDefault="00C479A7" w:rsidP="00F3349F">
            <w:pPr>
              <w:spacing w:line="360" w:lineRule="auto"/>
              <w:jc w:val="center"/>
              <w:rPr>
                <w:sz w:val="28"/>
                <w:szCs w:val="28"/>
                <w:lang w:val="ru-RU"/>
              </w:rPr>
            </w:pPr>
            <w:r w:rsidRPr="00F3349F">
              <w:rPr>
                <w:sz w:val="28"/>
                <w:szCs w:val="28"/>
                <w:lang w:val="ru-RU"/>
              </w:rPr>
              <w:t>Отечественным производителем</w:t>
            </w:r>
          </w:p>
        </w:tc>
        <w:tc>
          <w:tcPr>
            <w:tcW w:w="3552" w:type="dxa"/>
            <w:tcBorders>
              <w:bottom w:val="single" w:sz="4" w:space="0" w:color="auto"/>
            </w:tcBorders>
          </w:tcPr>
          <w:p w:rsidR="00C479A7" w:rsidRPr="00F3349F" w:rsidRDefault="00C479A7" w:rsidP="00F3349F">
            <w:pPr>
              <w:spacing w:line="360" w:lineRule="auto"/>
              <w:jc w:val="center"/>
              <w:rPr>
                <w:sz w:val="28"/>
                <w:szCs w:val="28"/>
                <w:lang w:val="ru-RU"/>
              </w:rPr>
            </w:pPr>
            <w:r w:rsidRPr="00F3349F">
              <w:rPr>
                <w:sz w:val="28"/>
                <w:szCs w:val="28"/>
                <w:lang w:val="ru-RU"/>
              </w:rPr>
              <w:t>Отечественным производителем</w:t>
            </w:r>
          </w:p>
        </w:tc>
      </w:tr>
      <w:tr w:rsidR="00C479A7" w:rsidRPr="00F3349F" w:rsidTr="00F3349F">
        <w:tc>
          <w:tcPr>
            <w:tcW w:w="3551" w:type="dxa"/>
            <w:tcBorders>
              <w:right w:val="nil"/>
            </w:tcBorders>
          </w:tcPr>
          <w:p w:rsidR="00C479A7" w:rsidRPr="00F3349F" w:rsidRDefault="00C479A7" w:rsidP="00F3349F">
            <w:pPr>
              <w:spacing w:line="360" w:lineRule="auto"/>
              <w:rPr>
                <w:sz w:val="28"/>
                <w:szCs w:val="28"/>
                <w:lang w:val="ru-RU"/>
              </w:rPr>
            </w:pPr>
            <w:r w:rsidRPr="00F3349F">
              <w:rPr>
                <w:sz w:val="28"/>
                <w:szCs w:val="28"/>
                <w:lang w:val="ru-RU"/>
              </w:rPr>
              <w:t xml:space="preserve">                                       ВВП</w:t>
            </w:r>
          </w:p>
        </w:tc>
        <w:tc>
          <w:tcPr>
            <w:tcW w:w="3552" w:type="dxa"/>
            <w:tcBorders>
              <w:left w:val="nil"/>
            </w:tcBorders>
          </w:tcPr>
          <w:p w:rsidR="00C479A7" w:rsidRPr="00F3349F" w:rsidRDefault="00C479A7" w:rsidP="00F3349F">
            <w:pPr>
              <w:spacing w:line="360" w:lineRule="auto"/>
              <w:jc w:val="both"/>
              <w:rPr>
                <w:sz w:val="28"/>
                <w:szCs w:val="28"/>
                <w:lang w:val="ru-RU"/>
              </w:rPr>
            </w:pPr>
          </w:p>
        </w:tc>
        <w:tc>
          <w:tcPr>
            <w:tcW w:w="3552" w:type="dxa"/>
            <w:tcBorders>
              <w:bottom w:val="nil"/>
              <w:right w:val="nil"/>
            </w:tcBorders>
          </w:tcPr>
          <w:p w:rsidR="00C479A7" w:rsidRPr="00F3349F" w:rsidRDefault="00C479A7" w:rsidP="00F3349F">
            <w:pPr>
              <w:spacing w:line="360" w:lineRule="auto"/>
              <w:jc w:val="both"/>
              <w:rPr>
                <w:sz w:val="28"/>
                <w:szCs w:val="28"/>
                <w:lang w:val="ru-RU"/>
              </w:rPr>
            </w:pPr>
          </w:p>
        </w:tc>
      </w:tr>
    </w:tbl>
    <w:p w:rsidR="00C479A7" w:rsidRDefault="00C479A7" w:rsidP="00C479A7">
      <w:pPr>
        <w:spacing w:line="360" w:lineRule="auto"/>
        <w:rPr>
          <w:sz w:val="28"/>
          <w:szCs w:val="28"/>
          <w:lang w:val="ru-RU"/>
        </w:rPr>
      </w:pPr>
    </w:p>
    <w:p w:rsidR="00C479A7" w:rsidRDefault="00C479A7" w:rsidP="00C479A7">
      <w:pPr>
        <w:spacing w:line="360" w:lineRule="auto"/>
        <w:ind w:firstLine="900"/>
        <w:rPr>
          <w:sz w:val="28"/>
          <w:szCs w:val="28"/>
          <w:lang w:val="ru-RU"/>
        </w:rPr>
      </w:pPr>
      <w:r>
        <w:rPr>
          <w:sz w:val="28"/>
          <w:szCs w:val="28"/>
          <w:lang w:val="ru-RU"/>
        </w:rPr>
        <w:t>Валовой национальный продукт – сумма добавленных стоимостей, созданных за определенный период с участием факторов производства, принадлежащих резидентам данной страны; рассчитывается как ВВП минус сумма добавленных стоимостей, созданных посредством использования факторов производства, принадлежащим иностранцам, плюс сумма добавленных стоимостей, созданных за границей с использованием факторов производства, принадлежащих резидентам.</w:t>
      </w:r>
    </w:p>
    <w:p w:rsidR="00C479A7" w:rsidRDefault="00C479A7" w:rsidP="00C479A7">
      <w:pPr>
        <w:spacing w:line="360" w:lineRule="auto"/>
        <w:ind w:firstLine="900"/>
        <w:rPr>
          <w:sz w:val="28"/>
          <w:szCs w:val="28"/>
          <w:lang w:val="ru-RU"/>
        </w:rPr>
      </w:pPr>
      <w:r>
        <w:rPr>
          <w:sz w:val="28"/>
          <w:szCs w:val="28"/>
          <w:lang w:val="ru-RU"/>
        </w:rPr>
        <w:t xml:space="preserve">Чистый национальный продукт – ВНП минус стоимость, потребленную в данном периоде (т.е. амортизационные отчисления). </w:t>
      </w:r>
    </w:p>
    <w:p w:rsidR="00C479A7" w:rsidRDefault="00C479A7" w:rsidP="00C479A7">
      <w:pPr>
        <w:spacing w:line="360" w:lineRule="auto"/>
        <w:ind w:firstLine="900"/>
        <w:rPr>
          <w:sz w:val="28"/>
          <w:szCs w:val="28"/>
          <w:lang w:val="ru-RU"/>
        </w:rPr>
      </w:pPr>
      <w:r>
        <w:rPr>
          <w:sz w:val="28"/>
          <w:szCs w:val="28"/>
          <w:lang w:val="ru-RU"/>
        </w:rPr>
        <w:t>Национальный доход – сумма факторных доходов всех резидентов.</w:t>
      </w:r>
    </w:p>
    <w:p w:rsidR="00C479A7" w:rsidRDefault="00C479A7" w:rsidP="00C479A7">
      <w:pPr>
        <w:spacing w:line="360" w:lineRule="auto"/>
        <w:ind w:firstLine="900"/>
        <w:rPr>
          <w:sz w:val="28"/>
          <w:szCs w:val="28"/>
          <w:lang w:val="ru-RU"/>
        </w:rPr>
      </w:pPr>
      <w:r>
        <w:rPr>
          <w:sz w:val="28"/>
          <w:szCs w:val="28"/>
          <w:lang w:val="ru-RU"/>
        </w:rPr>
        <w:t xml:space="preserve">Существует три метода подсчета ВВП: </w:t>
      </w:r>
    </w:p>
    <w:p w:rsidR="00C479A7" w:rsidRPr="00B71407" w:rsidRDefault="00C479A7" w:rsidP="00C479A7">
      <w:pPr>
        <w:numPr>
          <w:ilvl w:val="0"/>
          <w:numId w:val="12"/>
        </w:numPr>
        <w:spacing w:line="360" w:lineRule="auto"/>
        <w:rPr>
          <w:sz w:val="28"/>
          <w:szCs w:val="28"/>
          <w:lang w:val="ru-RU"/>
        </w:rPr>
      </w:pPr>
      <w:r>
        <w:rPr>
          <w:sz w:val="28"/>
          <w:szCs w:val="28"/>
          <w:lang w:val="ru-RU"/>
        </w:rPr>
        <w:t>производственный – суммированием добавленных стоимостей;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986"/>
        <w:gridCol w:w="2926"/>
      </w:tblGrid>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Наименование производства</w:t>
            </w:r>
          </w:p>
        </w:tc>
        <w:tc>
          <w:tcPr>
            <w:tcW w:w="3060" w:type="dxa"/>
          </w:tcPr>
          <w:p w:rsidR="00C479A7" w:rsidRPr="00F3349F" w:rsidRDefault="00C479A7" w:rsidP="00F3349F">
            <w:pPr>
              <w:spacing w:line="360" w:lineRule="auto"/>
              <w:rPr>
                <w:sz w:val="28"/>
                <w:szCs w:val="28"/>
                <w:lang w:val="ru-RU"/>
              </w:rPr>
            </w:pPr>
            <w:r w:rsidRPr="00F3349F">
              <w:rPr>
                <w:sz w:val="28"/>
                <w:szCs w:val="28"/>
                <w:lang w:val="ru-RU"/>
              </w:rPr>
              <w:t>Выручка от реализации</w:t>
            </w:r>
          </w:p>
        </w:tc>
        <w:tc>
          <w:tcPr>
            <w:tcW w:w="2987" w:type="dxa"/>
          </w:tcPr>
          <w:p w:rsidR="00C479A7" w:rsidRPr="00F3349F" w:rsidRDefault="00C479A7" w:rsidP="00F3349F">
            <w:pPr>
              <w:spacing w:line="360" w:lineRule="auto"/>
              <w:rPr>
                <w:sz w:val="28"/>
                <w:szCs w:val="28"/>
                <w:lang w:val="ru-RU"/>
              </w:rPr>
            </w:pPr>
            <w:r w:rsidRPr="00F3349F">
              <w:rPr>
                <w:sz w:val="28"/>
                <w:szCs w:val="28"/>
                <w:lang w:val="ru-RU"/>
              </w:rPr>
              <w:t>Добавленная стоимость</w:t>
            </w:r>
          </w:p>
        </w:tc>
      </w:tr>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Овцеводство</w:t>
            </w: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50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50</w:t>
            </w:r>
          </w:p>
        </w:tc>
      </w:tr>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Шерстепереработка</w:t>
            </w: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100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50</w:t>
            </w:r>
          </w:p>
        </w:tc>
      </w:tr>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Пошив одежды</w:t>
            </w: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200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100</w:t>
            </w:r>
          </w:p>
        </w:tc>
      </w:tr>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Оптовая торговля</w:t>
            </w: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250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50</w:t>
            </w:r>
          </w:p>
        </w:tc>
      </w:tr>
      <w:tr w:rsidR="00C479A7" w:rsidRPr="00F3349F" w:rsidTr="00F3349F">
        <w:tc>
          <w:tcPr>
            <w:tcW w:w="4608" w:type="dxa"/>
          </w:tcPr>
          <w:p w:rsidR="00C479A7" w:rsidRPr="00F3349F" w:rsidRDefault="00C479A7" w:rsidP="00F3349F">
            <w:pPr>
              <w:spacing w:line="360" w:lineRule="auto"/>
              <w:rPr>
                <w:sz w:val="28"/>
                <w:szCs w:val="28"/>
                <w:lang w:val="ru-RU"/>
              </w:rPr>
            </w:pPr>
            <w:r w:rsidRPr="00F3349F">
              <w:rPr>
                <w:sz w:val="28"/>
                <w:szCs w:val="28"/>
                <w:lang w:val="ru-RU"/>
              </w:rPr>
              <w:t>Розничная торговля</w:t>
            </w: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300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50</w:t>
            </w:r>
          </w:p>
        </w:tc>
      </w:tr>
      <w:tr w:rsidR="00C479A7" w:rsidRPr="00F3349F" w:rsidTr="00F3349F">
        <w:tc>
          <w:tcPr>
            <w:tcW w:w="4608" w:type="dxa"/>
          </w:tcPr>
          <w:p w:rsidR="00C479A7" w:rsidRPr="00F3349F" w:rsidRDefault="00C479A7" w:rsidP="00F3349F">
            <w:pPr>
              <w:spacing w:line="360" w:lineRule="auto"/>
              <w:rPr>
                <w:sz w:val="28"/>
                <w:szCs w:val="28"/>
                <w:lang w:val="ru-RU"/>
              </w:rPr>
            </w:pPr>
          </w:p>
        </w:tc>
        <w:tc>
          <w:tcPr>
            <w:tcW w:w="3060" w:type="dxa"/>
          </w:tcPr>
          <w:p w:rsidR="00C479A7" w:rsidRPr="00F3349F" w:rsidRDefault="00C479A7" w:rsidP="00F3349F">
            <w:pPr>
              <w:spacing w:line="360" w:lineRule="auto"/>
              <w:jc w:val="center"/>
              <w:rPr>
                <w:sz w:val="28"/>
                <w:szCs w:val="28"/>
                <w:lang w:val="ru-RU"/>
              </w:rPr>
            </w:pPr>
            <w:r w:rsidRPr="00F3349F">
              <w:rPr>
                <w:sz w:val="28"/>
                <w:szCs w:val="28"/>
                <w:lang w:val="ru-RU"/>
              </w:rPr>
              <w:t>СОП = 910</w:t>
            </w:r>
          </w:p>
        </w:tc>
        <w:tc>
          <w:tcPr>
            <w:tcW w:w="2987" w:type="dxa"/>
          </w:tcPr>
          <w:p w:rsidR="00C479A7" w:rsidRPr="00F3349F" w:rsidRDefault="00C479A7" w:rsidP="00F3349F">
            <w:pPr>
              <w:spacing w:line="360" w:lineRule="auto"/>
              <w:jc w:val="center"/>
              <w:rPr>
                <w:sz w:val="28"/>
                <w:szCs w:val="28"/>
                <w:lang w:val="ru-RU"/>
              </w:rPr>
            </w:pPr>
            <w:r w:rsidRPr="00F3349F">
              <w:rPr>
                <w:sz w:val="28"/>
                <w:szCs w:val="28"/>
                <w:lang w:val="ru-RU"/>
              </w:rPr>
              <w:t>ВВП = 300</w:t>
            </w:r>
          </w:p>
        </w:tc>
      </w:tr>
    </w:tbl>
    <w:p w:rsidR="00C479A7" w:rsidRDefault="00C479A7" w:rsidP="00C479A7">
      <w:pPr>
        <w:spacing w:line="360" w:lineRule="auto"/>
        <w:ind w:firstLine="900"/>
        <w:rPr>
          <w:sz w:val="28"/>
          <w:szCs w:val="28"/>
          <w:lang w:val="ru-RU"/>
        </w:rPr>
      </w:pPr>
    </w:p>
    <w:p w:rsidR="00C479A7" w:rsidRDefault="00C479A7" w:rsidP="00C479A7">
      <w:pPr>
        <w:numPr>
          <w:ilvl w:val="0"/>
          <w:numId w:val="12"/>
        </w:numPr>
        <w:spacing w:line="360" w:lineRule="auto"/>
        <w:rPr>
          <w:sz w:val="28"/>
          <w:szCs w:val="28"/>
          <w:lang w:val="ru-RU"/>
        </w:rPr>
      </w:pPr>
      <w:r>
        <w:rPr>
          <w:sz w:val="28"/>
          <w:szCs w:val="28"/>
          <w:lang w:val="ru-RU"/>
        </w:rPr>
        <w:t>Метод потока издержек (по сумме доходов):</w:t>
      </w:r>
    </w:p>
    <w:p w:rsidR="00C479A7" w:rsidRDefault="00C479A7" w:rsidP="00C479A7">
      <w:pPr>
        <w:spacing w:line="360" w:lineRule="auto"/>
        <w:ind w:firstLine="900"/>
        <w:rPr>
          <w:sz w:val="28"/>
          <w:szCs w:val="28"/>
          <w:lang w:val="ru-RU"/>
        </w:rPr>
      </w:pPr>
      <w:r>
        <w:rPr>
          <w:sz w:val="28"/>
          <w:szCs w:val="28"/>
          <w:lang w:val="ru-RU"/>
        </w:rPr>
        <w:t>ВВП = Амортизационные отчисления + Косвенные налоги + Заработная плата + Арендная плата + Процент + Доходы от вложений капитала + налог на прибыль корпораций + Дивиденды + Нераспределенная прибыль корпораций – Субсидии предприятиям.</w:t>
      </w:r>
    </w:p>
    <w:p w:rsidR="00C479A7" w:rsidRDefault="00C479A7" w:rsidP="00C479A7">
      <w:pPr>
        <w:spacing w:line="360" w:lineRule="auto"/>
        <w:ind w:firstLine="900"/>
        <w:rPr>
          <w:sz w:val="28"/>
          <w:szCs w:val="28"/>
          <w:lang w:val="ru-RU"/>
        </w:rPr>
      </w:pPr>
      <w:r>
        <w:rPr>
          <w:sz w:val="28"/>
          <w:szCs w:val="28"/>
          <w:lang w:val="ru-RU"/>
        </w:rPr>
        <w:t>Отметим, что Налог на прибыль корпораций + Дивиденды + Нераспределенная прибыль корпораций = Прибыль корпораций.</w:t>
      </w:r>
    </w:p>
    <w:p w:rsidR="00C479A7" w:rsidRDefault="00C479A7" w:rsidP="00C479A7">
      <w:pPr>
        <w:numPr>
          <w:ilvl w:val="0"/>
          <w:numId w:val="12"/>
        </w:numPr>
        <w:spacing w:line="360" w:lineRule="auto"/>
        <w:rPr>
          <w:sz w:val="28"/>
          <w:szCs w:val="28"/>
          <w:lang w:val="ru-RU"/>
        </w:rPr>
      </w:pPr>
      <w:r>
        <w:rPr>
          <w:sz w:val="28"/>
          <w:szCs w:val="28"/>
          <w:lang w:val="ru-RU"/>
        </w:rPr>
        <w:t>Метод потока товаров(по сумме расходов);</w:t>
      </w:r>
    </w:p>
    <w:p w:rsidR="00C479A7" w:rsidRDefault="00C479A7" w:rsidP="00C479A7">
      <w:pPr>
        <w:spacing w:line="360" w:lineRule="auto"/>
        <w:ind w:left="900"/>
        <w:jc w:val="center"/>
        <w:rPr>
          <w:sz w:val="28"/>
          <w:szCs w:val="28"/>
          <w:lang w:val="ru-RU"/>
        </w:rPr>
      </w:pPr>
    </w:p>
    <w:p w:rsidR="00C479A7" w:rsidRDefault="00C479A7" w:rsidP="00C479A7">
      <w:pPr>
        <w:spacing w:line="360" w:lineRule="auto"/>
        <w:ind w:left="900"/>
        <w:jc w:val="center"/>
        <w:rPr>
          <w:sz w:val="28"/>
          <w:szCs w:val="28"/>
          <w:lang w:val="ru-RU"/>
        </w:rPr>
      </w:pPr>
      <w:r>
        <w:rPr>
          <w:sz w:val="28"/>
          <w:szCs w:val="28"/>
          <w:lang w:val="ru-RU"/>
        </w:rPr>
        <w:t xml:space="preserve">ВВП = С + </w:t>
      </w:r>
      <w:r>
        <w:rPr>
          <w:sz w:val="28"/>
          <w:szCs w:val="28"/>
          <w:lang w:val="en-US"/>
        </w:rPr>
        <w:t>Ig</w:t>
      </w:r>
      <w:r w:rsidRPr="00270074">
        <w:rPr>
          <w:sz w:val="28"/>
          <w:szCs w:val="28"/>
          <w:lang w:val="ru-RU"/>
        </w:rPr>
        <w:t xml:space="preserve"> + </w:t>
      </w:r>
      <w:r>
        <w:rPr>
          <w:sz w:val="28"/>
          <w:szCs w:val="28"/>
          <w:lang w:val="en-US"/>
        </w:rPr>
        <w:t>Xn</w:t>
      </w:r>
      <w:r>
        <w:rPr>
          <w:sz w:val="28"/>
          <w:szCs w:val="28"/>
          <w:lang w:val="ru-RU"/>
        </w:rPr>
        <w:t>,</w:t>
      </w:r>
    </w:p>
    <w:p w:rsidR="00C479A7" w:rsidRDefault="00C479A7" w:rsidP="00C479A7">
      <w:pPr>
        <w:spacing w:line="360" w:lineRule="auto"/>
        <w:rPr>
          <w:sz w:val="28"/>
          <w:szCs w:val="28"/>
          <w:lang w:val="ru-RU"/>
        </w:rPr>
      </w:pPr>
    </w:p>
    <w:p w:rsidR="00C479A7" w:rsidRPr="00270074" w:rsidRDefault="00C479A7" w:rsidP="00C479A7">
      <w:pPr>
        <w:spacing w:line="360" w:lineRule="auto"/>
        <w:rPr>
          <w:sz w:val="28"/>
          <w:szCs w:val="28"/>
          <w:lang w:val="ru-RU"/>
        </w:rPr>
      </w:pPr>
      <w:r>
        <w:rPr>
          <w:sz w:val="28"/>
          <w:szCs w:val="28"/>
          <w:lang w:val="ru-RU"/>
        </w:rPr>
        <w:t>где: С – потребительские расходы домашних хозяйств;</w:t>
      </w:r>
    </w:p>
    <w:p w:rsidR="00C479A7" w:rsidRDefault="00C479A7" w:rsidP="00C479A7">
      <w:pPr>
        <w:tabs>
          <w:tab w:val="left" w:pos="1080"/>
        </w:tabs>
        <w:spacing w:line="360" w:lineRule="auto"/>
        <w:ind w:left="540" w:hanging="540"/>
        <w:rPr>
          <w:sz w:val="28"/>
          <w:szCs w:val="28"/>
          <w:lang w:val="ru-RU"/>
        </w:rPr>
      </w:pPr>
      <w:r>
        <w:rPr>
          <w:sz w:val="28"/>
          <w:szCs w:val="28"/>
          <w:lang w:val="ru-RU"/>
        </w:rPr>
        <w:t xml:space="preserve">        </w:t>
      </w:r>
      <w:r>
        <w:rPr>
          <w:sz w:val="28"/>
          <w:szCs w:val="28"/>
          <w:lang w:val="en-US"/>
        </w:rPr>
        <w:t>Ig</w:t>
      </w:r>
      <w:r w:rsidRPr="00895835">
        <w:rPr>
          <w:sz w:val="28"/>
          <w:szCs w:val="28"/>
          <w:lang w:val="ru-RU"/>
        </w:rPr>
        <w:t xml:space="preserve"> – </w:t>
      </w:r>
      <w:r>
        <w:rPr>
          <w:sz w:val="28"/>
          <w:szCs w:val="28"/>
          <w:lang w:val="ru-RU"/>
        </w:rPr>
        <w:t xml:space="preserve">валовые частные внутренние инвестиции (спрос предпринимательского   </w:t>
      </w:r>
    </w:p>
    <w:p w:rsidR="00C479A7" w:rsidRDefault="00C479A7" w:rsidP="00C479A7">
      <w:pPr>
        <w:tabs>
          <w:tab w:val="left" w:pos="1080"/>
        </w:tabs>
        <w:spacing w:line="360" w:lineRule="auto"/>
        <w:ind w:left="1080" w:hanging="1080"/>
        <w:rPr>
          <w:sz w:val="28"/>
          <w:szCs w:val="28"/>
          <w:lang w:val="ru-RU"/>
        </w:rPr>
      </w:pPr>
      <w:r>
        <w:rPr>
          <w:sz w:val="28"/>
          <w:szCs w:val="28"/>
          <w:lang w:val="ru-RU"/>
        </w:rPr>
        <w:t xml:space="preserve">               сектора);</w:t>
      </w:r>
    </w:p>
    <w:p w:rsidR="00C479A7" w:rsidRDefault="00C479A7" w:rsidP="00C479A7">
      <w:pPr>
        <w:tabs>
          <w:tab w:val="left" w:pos="540"/>
        </w:tabs>
        <w:spacing w:line="360" w:lineRule="auto"/>
        <w:ind w:left="540" w:hanging="540"/>
        <w:rPr>
          <w:sz w:val="28"/>
          <w:szCs w:val="28"/>
          <w:lang w:val="ru-RU"/>
        </w:rPr>
      </w:pPr>
      <w:r>
        <w:rPr>
          <w:sz w:val="28"/>
          <w:szCs w:val="28"/>
          <w:lang w:val="ru-RU"/>
        </w:rPr>
        <w:t xml:space="preserve">  </w:t>
      </w:r>
      <w:r>
        <w:rPr>
          <w:sz w:val="28"/>
          <w:szCs w:val="28"/>
          <w:lang w:val="en-US"/>
        </w:rPr>
        <w:t>Ig</w:t>
      </w:r>
      <w:r w:rsidRPr="00895835">
        <w:rPr>
          <w:sz w:val="28"/>
          <w:szCs w:val="28"/>
          <w:lang w:val="ru-RU"/>
        </w:rPr>
        <w:t xml:space="preserve"> = </w:t>
      </w:r>
      <w:r>
        <w:rPr>
          <w:sz w:val="28"/>
          <w:szCs w:val="28"/>
          <w:lang w:val="en-US"/>
        </w:rPr>
        <w:t>In</w:t>
      </w:r>
      <w:r w:rsidRPr="00895835">
        <w:rPr>
          <w:sz w:val="28"/>
          <w:szCs w:val="28"/>
          <w:lang w:val="ru-RU"/>
        </w:rPr>
        <w:t xml:space="preserve"> + </w:t>
      </w:r>
      <w:r>
        <w:rPr>
          <w:sz w:val="28"/>
          <w:szCs w:val="28"/>
          <w:lang w:val="en-US"/>
        </w:rPr>
        <w:t>A</w:t>
      </w:r>
      <w:r w:rsidRPr="00895835">
        <w:rPr>
          <w:sz w:val="28"/>
          <w:szCs w:val="28"/>
          <w:lang w:val="ru-RU"/>
        </w:rPr>
        <w:t xml:space="preserve"> ( </w:t>
      </w:r>
      <w:r>
        <w:rPr>
          <w:sz w:val="28"/>
          <w:szCs w:val="28"/>
          <w:lang w:val="en-US"/>
        </w:rPr>
        <w:t>In</w:t>
      </w:r>
      <w:r w:rsidRPr="00895835">
        <w:rPr>
          <w:sz w:val="28"/>
          <w:szCs w:val="28"/>
          <w:lang w:val="ru-RU"/>
        </w:rPr>
        <w:t xml:space="preserve"> – </w:t>
      </w:r>
      <w:r>
        <w:rPr>
          <w:sz w:val="28"/>
          <w:szCs w:val="28"/>
          <w:lang w:val="ru-RU"/>
        </w:rPr>
        <w:t xml:space="preserve">чистые частные внутренние инвестиции, </w:t>
      </w:r>
    </w:p>
    <w:p w:rsidR="00C479A7" w:rsidRPr="00270074" w:rsidRDefault="00C479A7" w:rsidP="00C479A7">
      <w:pPr>
        <w:tabs>
          <w:tab w:val="left" w:pos="540"/>
        </w:tabs>
        <w:spacing w:line="360" w:lineRule="auto"/>
        <w:ind w:left="540" w:hanging="540"/>
        <w:rPr>
          <w:sz w:val="28"/>
          <w:szCs w:val="28"/>
          <w:lang w:val="ru-RU"/>
        </w:rPr>
      </w:pPr>
      <w:r>
        <w:rPr>
          <w:sz w:val="28"/>
          <w:szCs w:val="28"/>
          <w:lang w:val="ru-RU"/>
        </w:rPr>
        <w:t xml:space="preserve">              А – амортизационные отчисления);</w:t>
      </w:r>
    </w:p>
    <w:p w:rsidR="00C479A7" w:rsidRDefault="00C479A7" w:rsidP="00C479A7">
      <w:pPr>
        <w:tabs>
          <w:tab w:val="left" w:pos="540"/>
        </w:tabs>
        <w:spacing w:line="360" w:lineRule="auto"/>
        <w:ind w:left="540" w:hanging="540"/>
        <w:rPr>
          <w:sz w:val="28"/>
          <w:szCs w:val="28"/>
          <w:lang w:val="ru-RU"/>
        </w:rPr>
      </w:pPr>
      <w:r>
        <w:rPr>
          <w:sz w:val="28"/>
          <w:szCs w:val="28"/>
          <w:lang w:val="en-US"/>
        </w:rPr>
        <w:t>G</w:t>
      </w:r>
      <w:r w:rsidRPr="00402D86">
        <w:rPr>
          <w:sz w:val="28"/>
          <w:szCs w:val="28"/>
          <w:lang w:val="ru-RU"/>
        </w:rPr>
        <w:t xml:space="preserve"> – </w:t>
      </w:r>
      <w:r>
        <w:rPr>
          <w:sz w:val="28"/>
          <w:szCs w:val="28"/>
          <w:lang w:val="ru-RU"/>
        </w:rPr>
        <w:t>государственные расходы;</w:t>
      </w:r>
    </w:p>
    <w:p w:rsidR="00C479A7" w:rsidRDefault="00C479A7" w:rsidP="00C479A7">
      <w:pPr>
        <w:tabs>
          <w:tab w:val="left" w:pos="540"/>
        </w:tabs>
        <w:spacing w:line="360" w:lineRule="auto"/>
        <w:ind w:left="540" w:hanging="540"/>
        <w:rPr>
          <w:sz w:val="28"/>
          <w:szCs w:val="28"/>
          <w:lang w:val="ru-RU"/>
        </w:rPr>
      </w:pPr>
      <w:r>
        <w:rPr>
          <w:sz w:val="28"/>
          <w:szCs w:val="28"/>
          <w:lang w:val="en-US"/>
        </w:rPr>
        <w:t>Xn</w:t>
      </w:r>
      <w:r>
        <w:rPr>
          <w:sz w:val="28"/>
          <w:szCs w:val="28"/>
          <w:lang w:val="ru-RU"/>
        </w:rPr>
        <w:t xml:space="preserve"> – чистый экспорт, равный разнице между экспортом и импортом (спрос сектора заграница).</w:t>
      </w:r>
    </w:p>
    <w:p w:rsidR="00C479A7" w:rsidRDefault="00C479A7" w:rsidP="00C479A7">
      <w:pPr>
        <w:tabs>
          <w:tab w:val="left" w:pos="0"/>
        </w:tabs>
        <w:spacing w:line="360" w:lineRule="auto"/>
        <w:rPr>
          <w:sz w:val="28"/>
          <w:szCs w:val="28"/>
          <w:lang w:val="ru-RU"/>
        </w:rPr>
      </w:pPr>
      <w:r>
        <w:rPr>
          <w:sz w:val="28"/>
          <w:szCs w:val="28"/>
          <w:lang w:val="ru-RU"/>
        </w:rPr>
        <w:t xml:space="preserve">            Последний метод предполагает возможность сальдового исчисления основных показателей национальных счетов: </w:t>
      </w:r>
    </w:p>
    <w:p w:rsidR="00C479A7" w:rsidRDefault="00C479A7" w:rsidP="00C479A7">
      <w:pPr>
        <w:tabs>
          <w:tab w:val="left" w:pos="0"/>
        </w:tabs>
        <w:spacing w:line="360" w:lineRule="auto"/>
        <w:rPr>
          <w:sz w:val="28"/>
          <w:szCs w:val="28"/>
          <w:lang w:val="ru-RU"/>
        </w:rPr>
      </w:pPr>
      <w:r>
        <w:rPr>
          <w:sz w:val="28"/>
          <w:szCs w:val="28"/>
          <w:lang w:val="ru-RU"/>
        </w:rPr>
        <w:t>ВНП – Амортизационные отчисления = ЧНП</w:t>
      </w:r>
    </w:p>
    <w:p w:rsidR="00C479A7" w:rsidRDefault="00C479A7" w:rsidP="00C479A7">
      <w:pPr>
        <w:tabs>
          <w:tab w:val="left" w:pos="0"/>
        </w:tabs>
        <w:spacing w:line="360" w:lineRule="auto"/>
        <w:rPr>
          <w:sz w:val="28"/>
          <w:szCs w:val="28"/>
          <w:lang w:val="ru-RU"/>
        </w:rPr>
      </w:pPr>
      <w:r>
        <w:rPr>
          <w:sz w:val="28"/>
          <w:szCs w:val="28"/>
          <w:lang w:val="ru-RU"/>
        </w:rPr>
        <w:t>ЧНП – Косвенные налоги + Субсидии предприятиям = НД</w:t>
      </w:r>
    </w:p>
    <w:p w:rsidR="00C479A7" w:rsidRDefault="00C479A7" w:rsidP="00C479A7">
      <w:pPr>
        <w:tabs>
          <w:tab w:val="left" w:pos="720"/>
        </w:tabs>
        <w:spacing w:line="360" w:lineRule="auto"/>
        <w:ind w:left="720" w:hanging="720"/>
        <w:rPr>
          <w:sz w:val="28"/>
          <w:szCs w:val="28"/>
          <w:lang w:val="ru-RU"/>
        </w:rPr>
      </w:pPr>
      <w:r>
        <w:rPr>
          <w:sz w:val="28"/>
          <w:szCs w:val="28"/>
          <w:lang w:val="ru-RU"/>
        </w:rPr>
        <w:t>НД – Отчисления на социальное страхование – Налог на прибыль – Нераспределенная прибыль + Трансфертные платежи = Личный доход (ЛД)</w:t>
      </w:r>
    </w:p>
    <w:p w:rsidR="00C479A7" w:rsidRDefault="00C479A7" w:rsidP="00C479A7">
      <w:pPr>
        <w:tabs>
          <w:tab w:val="left" w:pos="720"/>
        </w:tabs>
        <w:spacing w:line="360" w:lineRule="auto"/>
        <w:ind w:left="720" w:hanging="720"/>
        <w:rPr>
          <w:sz w:val="28"/>
          <w:szCs w:val="28"/>
          <w:lang w:val="ru-RU"/>
        </w:rPr>
      </w:pPr>
      <w:r>
        <w:rPr>
          <w:sz w:val="28"/>
          <w:szCs w:val="28"/>
          <w:lang w:val="ru-RU"/>
        </w:rPr>
        <w:t>ЛД – Индивидуальные налоги = Располагаемый доход (РД)</w:t>
      </w:r>
    </w:p>
    <w:p w:rsidR="00C479A7" w:rsidRDefault="00C479A7" w:rsidP="00C479A7">
      <w:pPr>
        <w:tabs>
          <w:tab w:val="left" w:pos="720"/>
        </w:tabs>
        <w:spacing w:line="360" w:lineRule="auto"/>
        <w:ind w:left="720" w:hanging="720"/>
        <w:rPr>
          <w:sz w:val="28"/>
          <w:szCs w:val="28"/>
          <w:lang w:val="ru-RU"/>
        </w:rPr>
      </w:pPr>
      <w:r>
        <w:rPr>
          <w:sz w:val="28"/>
          <w:szCs w:val="28"/>
          <w:lang w:val="ru-RU"/>
        </w:rPr>
        <w:t>РД – Потребление = Сбережение.</w:t>
      </w:r>
    </w:p>
    <w:p w:rsidR="00C479A7" w:rsidRDefault="00C479A7" w:rsidP="00C479A7">
      <w:pPr>
        <w:tabs>
          <w:tab w:val="left" w:pos="720"/>
        </w:tabs>
        <w:spacing w:line="360" w:lineRule="auto"/>
        <w:ind w:firstLine="900"/>
        <w:rPr>
          <w:sz w:val="28"/>
          <w:szCs w:val="28"/>
          <w:lang w:val="ru-RU"/>
        </w:rPr>
      </w:pPr>
      <w:r>
        <w:rPr>
          <w:sz w:val="28"/>
          <w:szCs w:val="28"/>
          <w:lang w:val="ru-RU"/>
        </w:rPr>
        <w:t xml:space="preserve">   Для сопоставления номинальных стоимостных показателей (исчисленных в текущих ценах) и реальных показателей (исчисленных в ценах базового года) номинальные показатели дефлируют (если имело место повышение цен) или инфлируют (если имело место падение цен) с помощью индекса цен:</w:t>
      </w:r>
    </w:p>
    <w:p w:rsidR="00C479A7" w:rsidRDefault="00C479A7" w:rsidP="00C479A7">
      <w:pPr>
        <w:tabs>
          <w:tab w:val="left" w:pos="540"/>
        </w:tabs>
        <w:spacing w:line="360" w:lineRule="auto"/>
        <w:ind w:left="540" w:hanging="540"/>
        <w:rPr>
          <w:sz w:val="28"/>
          <w:szCs w:val="28"/>
          <w:lang w:val="ru-RU"/>
        </w:rPr>
      </w:pPr>
    </w:p>
    <w:p w:rsidR="00C479A7" w:rsidRPr="00AB1C2E" w:rsidRDefault="00C479A7" w:rsidP="00C479A7">
      <w:pPr>
        <w:tabs>
          <w:tab w:val="left" w:pos="540"/>
        </w:tabs>
        <w:spacing w:line="360" w:lineRule="auto"/>
        <w:ind w:left="540" w:hanging="540"/>
        <w:rPr>
          <w:sz w:val="28"/>
          <w:szCs w:val="28"/>
          <w:lang w:val="ru-RU"/>
        </w:rPr>
      </w:pPr>
      <w:r>
        <w:rPr>
          <w:sz w:val="28"/>
          <w:szCs w:val="28"/>
          <w:lang w:val="ru-RU"/>
        </w:rPr>
        <w:t xml:space="preserve">                                   ВВП</w:t>
      </w:r>
      <w:r>
        <w:rPr>
          <w:sz w:val="28"/>
          <w:szCs w:val="28"/>
          <w:vertAlign w:val="subscript"/>
          <w:lang w:val="ru-RU"/>
        </w:rPr>
        <w:t xml:space="preserve">р </w:t>
      </w:r>
      <w:r>
        <w:rPr>
          <w:sz w:val="28"/>
          <w:szCs w:val="28"/>
          <w:lang w:val="ru-RU"/>
        </w:rPr>
        <w:t xml:space="preserve">= </w:t>
      </w:r>
      <w:r w:rsidRPr="00AB1C2E">
        <w:rPr>
          <w:position w:val="-32"/>
          <w:sz w:val="28"/>
          <w:szCs w:val="28"/>
          <w:lang w:val="ru-RU"/>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v:imagedata r:id="rId5" o:title=""/>
          </v:shape>
          <o:OLEObject Type="Embed" ProgID="Equation.3" ShapeID="_x0000_i1025" DrawAspect="Content" ObjectID="_1472555512" r:id="rId6"/>
        </w:object>
      </w:r>
    </w:p>
    <w:p w:rsidR="00C479A7" w:rsidRDefault="00C479A7" w:rsidP="00C479A7">
      <w:pPr>
        <w:tabs>
          <w:tab w:val="left" w:pos="900"/>
        </w:tabs>
        <w:spacing w:line="360" w:lineRule="auto"/>
        <w:ind w:left="900"/>
        <w:rPr>
          <w:sz w:val="28"/>
          <w:szCs w:val="28"/>
          <w:lang w:val="ru-RU"/>
        </w:rPr>
      </w:pPr>
      <w:r>
        <w:rPr>
          <w:sz w:val="28"/>
          <w:szCs w:val="28"/>
          <w:lang w:val="ru-RU"/>
        </w:rPr>
        <w:t xml:space="preserve">  3.ПОКАЗАТЕЛИ ЭФФЕКТИВНОСТИ ОБЩЕСТВЕННОГО ВОСПРОИЗВОДСТВА; УСОВЕРШЕНСТВОВАНИЕ И НОВЫЕ МЕТОДЫ ИЗМЕРЕНИЯ ВЛИЯНИЯ ТРУДА И КАПИТАЛА НА ВАЛОВОЙ ВУТРЕННИЙ ПРОДУКТ.</w:t>
      </w:r>
    </w:p>
    <w:p w:rsidR="00C479A7" w:rsidRPr="00402D86" w:rsidRDefault="00C479A7" w:rsidP="00C479A7">
      <w:pPr>
        <w:tabs>
          <w:tab w:val="left" w:pos="720"/>
        </w:tabs>
        <w:spacing w:line="360" w:lineRule="auto"/>
        <w:ind w:firstLine="900"/>
        <w:jc w:val="center"/>
        <w:rPr>
          <w:sz w:val="28"/>
          <w:szCs w:val="28"/>
          <w:lang w:val="ru-RU"/>
        </w:rPr>
      </w:pPr>
    </w:p>
    <w:p w:rsidR="00C479A7" w:rsidRDefault="00C479A7" w:rsidP="00C479A7">
      <w:pPr>
        <w:spacing w:line="360" w:lineRule="auto"/>
        <w:rPr>
          <w:sz w:val="28"/>
          <w:szCs w:val="28"/>
          <w:lang w:val="ru-RU"/>
        </w:rPr>
      </w:pPr>
      <w:r>
        <w:rPr>
          <w:sz w:val="28"/>
          <w:szCs w:val="28"/>
        </w:rPr>
        <w:t xml:space="preserve">Теперь можно вернуться к рассмотрению </w:t>
      </w:r>
      <w:r>
        <w:rPr>
          <w:sz w:val="28"/>
          <w:szCs w:val="28"/>
          <w:lang w:val="ru-RU"/>
        </w:rPr>
        <w:t xml:space="preserve">эффективности общественного воспроизводства, используя в качестве результативного показателя </w:t>
      </w:r>
      <w:r>
        <w:rPr>
          <w:sz w:val="28"/>
          <w:szCs w:val="28"/>
          <w:lang w:val="en-US"/>
        </w:rPr>
        <w:t>W</w:t>
      </w:r>
      <w:r>
        <w:rPr>
          <w:sz w:val="28"/>
          <w:szCs w:val="28"/>
          <w:lang w:val="ru-RU"/>
        </w:rPr>
        <w:t xml:space="preserve"> любой из общих показателей дохода( СОП, ВВП, ЧНП, НД, ЛД ).</w:t>
      </w:r>
    </w:p>
    <w:p w:rsidR="00C479A7" w:rsidRDefault="00C479A7" w:rsidP="00C479A7">
      <w:pPr>
        <w:spacing w:line="360" w:lineRule="auto"/>
        <w:ind w:firstLine="900"/>
        <w:rPr>
          <w:sz w:val="28"/>
          <w:szCs w:val="28"/>
          <w:lang w:val="ru-RU"/>
        </w:rPr>
      </w:pPr>
      <w:r>
        <w:rPr>
          <w:sz w:val="28"/>
          <w:szCs w:val="28"/>
          <w:lang w:val="ru-RU"/>
        </w:rPr>
        <w:t>Понятие воспроизводства – одно из центральных в экономической теории. Воспроизводство – это постоянно возобновляющийся процесс производства во взаимодействии его структурных компонентов. В связи с этим следует указать на ряд особенностей воспроизводства на макроэкономическом уровне:</w:t>
      </w:r>
    </w:p>
    <w:p w:rsidR="00C479A7" w:rsidRDefault="00C479A7" w:rsidP="00C479A7">
      <w:pPr>
        <w:numPr>
          <w:ilvl w:val="0"/>
          <w:numId w:val="16"/>
        </w:numPr>
        <w:spacing w:line="360" w:lineRule="auto"/>
        <w:rPr>
          <w:sz w:val="28"/>
          <w:szCs w:val="28"/>
          <w:lang w:val="ru-RU"/>
        </w:rPr>
      </w:pPr>
      <w:r>
        <w:rPr>
          <w:sz w:val="28"/>
          <w:szCs w:val="28"/>
          <w:lang w:val="ru-RU"/>
        </w:rPr>
        <w:t>общественное воспроизводство охватывает масштабы национальной экономики, ее отраслей и региональных сфер;</w:t>
      </w:r>
    </w:p>
    <w:p w:rsidR="00C479A7" w:rsidRDefault="00C479A7" w:rsidP="00C479A7">
      <w:pPr>
        <w:numPr>
          <w:ilvl w:val="0"/>
          <w:numId w:val="16"/>
        </w:numPr>
        <w:spacing w:line="360" w:lineRule="auto"/>
        <w:rPr>
          <w:sz w:val="28"/>
          <w:szCs w:val="28"/>
          <w:lang w:val="ru-RU"/>
        </w:rPr>
      </w:pPr>
      <w:r>
        <w:rPr>
          <w:sz w:val="28"/>
          <w:szCs w:val="28"/>
          <w:lang w:val="ru-RU"/>
        </w:rPr>
        <w:t>для осуществления воспроизводства необходимо движение продукта через все 4 стадии: собственно производство, распределение, обмен и потребление;</w:t>
      </w:r>
    </w:p>
    <w:p w:rsidR="00C479A7" w:rsidRDefault="00C479A7" w:rsidP="00C479A7">
      <w:pPr>
        <w:numPr>
          <w:ilvl w:val="0"/>
          <w:numId w:val="16"/>
        </w:numPr>
        <w:spacing w:line="360" w:lineRule="auto"/>
        <w:rPr>
          <w:sz w:val="28"/>
          <w:szCs w:val="28"/>
          <w:lang w:val="ru-RU"/>
        </w:rPr>
      </w:pPr>
      <w:r>
        <w:rPr>
          <w:sz w:val="28"/>
          <w:szCs w:val="28"/>
          <w:lang w:val="ru-RU"/>
        </w:rPr>
        <w:t>воспроизводство предполагает восстановление и развитие рабочей силы( внутри семьи, в хозяйственных и социальных институтах, в поколениях ), средств производства, природных ресурсов и среды существования;</w:t>
      </w:r>
    </w:p>
    <w:p w:rsidR="00C479A7" w:rsidRDefault="00C479A7" w:rsidP="00C479A7">
      <w:pPr>
        <w:numPr>
          <w:ilvl w:val="0"/>
          <w:numId w:val="16"/>
        </w:numPr>
        <w:spacing w:line="360" w:lineRule="auto"/>
        <w:rPr>
          <w:sz w:val="28"/>
          <w:szCs w:val="28"/>
          <w:lang w:val="ru-RU"/>
        </w:rPr>
      </w:pPr>
      <w:r>
        <w:rPr>
          <w:sz w:val="28"/>
          <w:szCs w:val="28"/>
          <w:lang w:val="ru-RU"/>
        </w:rPr>
        <w:t>вместе с восстановлением факторов производства( производительных сил ) воспроизводятся и присущие обществу экономические отношения – организационные( товарная форма производства ) и социальные ( институты собственности ) – причем, как правило, в модифицированном виде, когда наблюдается их эволюционное или революционное преобразование.</w:t>
      </w:r>
    </w:p>
    <w:p w:rsidR="00C479A7" w:rsidRDefault="00EC4A33" w:rsidP="00C479A7">
      <w:pPr>
        <w:spacing w:line="360" w:lineRule="auto"/>
        <w:rPr>
          <w:sz w:val="28"/>
          <w:szCs w:val="28"/>
          <w:lang w:val="ru-RU"/>
        </w:rPr>
      </w:pPr>
      <w:r>
        <w:rPr>
          <w:noProof/>
          <w:sz w:val="28"/>
          <w:szCs w:val="28"/>
          <w:lang w:val="ru-RU"/>
        </w:rPr>
        <w:pict>
          <v:group id="_x0000_s1055" editas="canvas" style="position:absolute;margin-left:45pt;margin-top:24.45pt;width:7in;height:306pt;z-index:-251645952" coordorigin="2301,883" coordsize="7200,4320">
            <o:lock v:ext="edit" aspectratio="t"/>
            <v:shape id="_x0000_s1056" type="#_x0000_t75" style="position:absolute;left:2301;top:883;width:7200;height:4320" o:preferrelative="f">
              <v:fill o:detectmouseclick="t"/>
              <v:path o:extrusionok="t" o:connecttype="none"/>
              <o:lock v:ext="edit" text="t"/>
            </v:shape>
            <v:group id="_x0000_s1057" style="position:absolute;left:2558;top:1264;width:6172;height:2605" coordorigin="2558,1264" coordsize="6172,2605">
              <v:rect id="_x0000_s1058" style="position:absolute;left:2558;top:1264;width:6172;height:82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9" type="#_x0000_t67" style="position:absolute;left:3330;top:2344;width:770;height:635" adj="14400,4504"/>
              <v:shape id="_x0000_s1060" type="#_x0000_t67" style="position:absolute;left:5258;top:2344;width:900;height:1016"/>
              <v:shape id="_x0000_s1061" type="#_x0000_t67" style="position:absolute;left:7315;top:2344;width:772;height:763" adj="15000,5100"/>
              <v:rect id="_x0000_s1062" style="position:absolute;left:3072;top:3234;width:1287;height:381"/>
              <v:rect id="_x0000_s1063" style="position:absolute;left:5001;top:3488;width:1414;height:381"/>
              <v:rect id="_x0000_s1064" style="position:absolute;left:7187;top:3234;width:1157;height:381"/>
            </v:group>
          </v:group>
        </w:pict>
      </w:r>
    </w:p>
    <w:p w:rsidR="00C479A7" w:rsidRPr="0019775C" w:rsidRDefault="00C479A7" w:rsidP="00C479A7">
      <w:pPr>
        <w:spacing w:line="360" w:lineRule="auto"/>
        <w:rPr>
          <w:sz w:val="28"/>
          <w:szCs w:val="28"/>
          <w:lang w:val="ru-RU"/>
        </w:rPr>
      </w:pPr>
    </w:p>
    <w:p w:rsidR="00C479A7" w:rsidRDefault="00C479A7" w:rsidP="00C479A7">
      <w:pPr>
        <w:rPr>
          <w:sz w:val="28"/>
          <w:szCs w:val="28"/>
          <w:lang w:val="ru-RU"/>
        </w:rPr>
      </w:pPr>
    </w:p>
    <w:p w:rsidR="00C479A7" w:rsidRDefault="00C479A7" w:rsidP="00C479A7">
      <w:pPr>
        <w:tabs>
          <w:tab w:val="left" w:pos="1965"/>
        </w:tabs>
        <w:jc w:val="center"/>
        <w:rPr>
          <w:sz w:val="28"/>
          <w:szCs w:val="28"/>
          <w:lang w:val="ru-RU"/>
        </w:rPr>
      </w:pPr>
      <w:r>
        <w:rPr>
          <w:sz w:val="28"/>
          <w:szCs w:val="28"/>
          <w:lang w:val="ru-RU"/>
        </w:rPr>
        <w:t>Общественное</w:t>
      </w:r>
    </w:p>
    <w:p w:rsidR="00C479A7" w:rsidRDefault="00C479A7" w:rsidP="00C479A7">
      <w:pPr>
        <w:tabs>
          <w:tab w:val="left" w:pos="1965"/>
        </w:tabs>
        <w:jc w:val="center"/>
        <w:rPr>
          <w:sz w:val="28"/>
          <w:szCs w:val="28"/>
          <w:lang w:val="ru-RU"/>
        </w:rPr>
      </w:pPr>
      <w:r>
        <w:rPr>
          <w:sz w:val="28"/>
          <w:szCs w:val="28"/>
          <w:lang w:val="ru-RU"/>
        </w:rPr>
        <w:t>Воспроизводство</w:t>
      </w:r>
    </w:p>
    <w:p w:rsidR="00C479A7" w:rsidRDefault="00C479A7" w:rsidP="00C479A7">
      <w:pPr>
        <w:rPr>
          <w:sz w:val="28"/>
          <w:szCs w:val="28"/>
          <w:lang w:val="ru-RU"/>
        </w:rPr>
      </w:pPr>
    </w:p>
    <w:p w:rsidR="00C479A7" w:rsidRDefault="00C479A7" w:rsidP="00C479A7">
      <w:pPr>
        <w:rPr>
          <w:sz w:val="28"/>
          <w:szCs w:val="28"/>
          <w:lang w:val="ru-RU"/>
        </w:rPr>
      </w:pPr>
    </w:p>
    <w:p w:rsidR="00C479A7" w:rsidRDefault="00C479A7" w:rsidP="00C479A7">
      <w:pPr>
        <w:rPr>
          <w:sz w:val="28"/>
          <w:szCs w:val="28"/>
          <w:lang w:val="ru-RU"/>
        </w:rPr>
      </w:pPr>
    </w:p>
    <w:p w:rsidR="00C479A7" w:rsidRDefault="00C479A7" w:rsidP="00C479A7">
      <w:pPr>
        <w:rPr>
          <w:sz w:val="28"/>
          <w:szCs w:val="28"/>
          <w:lang w:val="ru-RU"/>
        </w:rPr>
      </w:pPr>
    </w:p>
    <w:p w:rsidR="00C479A7" w:rsidRDefault="00C479A7" w:rsidP="00C479A7">
      <w:pPr>
        <w:rPr>
          <w:sz w:val="28"/>
          <w:szCs w:val="28"/>
          <w:lang w:val="ru-RU"/>
        </w:rPr>
      </w:pPr>
    </w:p>
    <w:p w:rsidR="00C479A7" w:rsidRDefault="00C479A7" w:rsidP="00C479A7">
      <w:pPr>
        <w:tabs>
          <w:tab w:val="left" w:pos="2070"/>
          <w:tab w:val="left" w:pos="2310"/>
        </w:tabs>
        <w:jc w:val="center"/>
        <w:rPr>
          <w:sz w:val="28"/>
          <w:szCs w:val="28"/>
          <w:lang w:val="ru-RU"/>
        </w:rPr>
      </w:pPr>
    </w:p>
    <w:p w:rsidR="00C479A7" w:rsidRDefault="00C479A7" w:rsidP="00C479A7">
      <w:pPr>
        <w:tabs>
          <w:tab w:val="left" w:pos="2070"/>
          <w:tab w:val="left" w:pos="7875"/>
        </w:tabs>
        <w:rPr>
          <w:sz w:val="28"/>
          <w:szCs w:val="28"/>
          <w:lang w:val="ru-RU"/>
        </w:rPr>
      </w:pPr>
      <w:r>
        <w:rPr>
          <w:sz w:val="28"/>
          <w:szCs w:val="28"/>
          <w:lang w:val="ru-RU"/>
        </w:rPr>
        <w:tab/>
        <w:t xml:space="preserve">    Простое</w:t>
      </w:r>
      <w:r>
        <w:rPr>
          <w:sz w:val="28"/>
          <w:szCs w:val="28"/>
          <w:lang w:val="ru-RU"/>
        </w:rPr>
        <w:tab/>
        <w:t>Суженное</w:t>
      </w:r>
    </w:p>
    <w:p w:rsidR="00C479A7" w:rsidRDefault="00C479A7" w:rsidP="00C479A7">
      <w:pPr>
        <w:jc w:val="center"/>
        <w:rPr>
          <w:sz w:val="28"/>
          <w:szCs w:val="28"/>
          <w:lang w:val="ru-RU"/>
        </w:rPr>
      </w:pPr>
      <w:r>
        <w:rPr>
          <w:sz w:val="28"/>
          <w:szCs w:val="28"/>
          <w:lang w:val="ru-RU"/>
        </w:rPr>
        <w:t xml:space="preserve">               Расширенное</w:t>
      </w:r>
    </w:p>
    <w:p w:rsidR="00C479A7" w:rsidRDefault="00C479A7" w:rsidP="00C479A7">
      <w:pPr>
        <w:rPr>
          <w:sz w:val="28"/>
          <w:szCs w:val="28"/>
          <w:lang w:val="ru-RU"/>
        </w:rPr>
      </w:pPr>
    </w:p>
    <w:p w:rsidR="00C479A7" w:rsidRDefault="00C479A7" w:rsidP="00C479A7">
      <w:pPr>
        <w:rPr>
          <w:sz w:val="28"/>
          <w:szCs w:val="28"/>
          <w:lang w:val="ru-RU"/>
        </w:rPr>
      </w:pPr>
    </w:p>
    <w:p w:rsidR="00C479A7" w:rsidRDefault="00C479A7" w:rsidP="00C479A7">
      <w:pPr>
        <w:tabs>
          <w:tab w:val="left" w:pos="2955"/>
        </w:tabs>
        <w:rPr>
          <w:sz w:val="28"/>
          <w:szCs w:val="28"/>
          <w:lang w:val="ru-RU"/>
        </w:rPr>
      </w:pPr>
      <w:r>
        <w:rPr>
          <w:sz w:val="28"/>
          <w:szCs w:val="28"/>
          <w:lang w:val="ru-RU"/>
        </w:rPr>
        <w:tab/>
      </w:r>
    </w:p>
    <w:p w:rsidR="00C479A7" w:rsidRDefault="00C479A7" w:rsidP="00C479A7">
      <w:pPr>
        <w:spacing w:line="360" w:lineRule="auto"/>
        <w:jc w:val="center"/>
        <w:rPr>
          <w:sz w:val="28"/>
          <w:szCs w:val="28"/>
          <w:lang w:val="ru-RU"/>
        </w:rPr>
      </w:pPr>
      <w:r>
        <w:rPr>
          <w:sz w:val="28"/>
          <w:szCs w:val="28"/>
          <w:lang w:val="ru-RU"/>
        </w:rPr>
        <w:t>Рисунок 3.1</w:t>
      </w:r>
    </w:p>
    <w:p w:rsidR="00C479A7" w:rsidRDefault="00C479A7" w:rsidP="00C479A7">
      <w:pPr>
        <w:spacing w:line="360" w:lineRule="auto"/>
        <w:rPr>
          <w:sz w:val="28"/>
          <w:szCs w:val="28"/>
          <w:lang w:val="ru-RU"/>
        </w:rPr>
      </w:pPr>
    </w:p>
    <w:p w:rsidR="00C479A7" w:rsidRDefault="00C479A7" w:rsidP="00C479A7">
      <w:pPr>
        <w:tabs>
          <w:tab w:val="left" w:pos="900"/>
        </w:tabs>
        <w:spacing w:line="360" w:lineRule="auto"/>
        <w:ind w:firstLine="900"/>
        <w:rPr>
          <w:sz w:val="28"/>
          <w:szCs w:val="28"/>
          <w:lang w:val="ru-RU"/>
        </w:rPr>
      </w:pPr>
      <w:r>
        <w:rPr>
          <w:sz w:val="28"/>
          <w:szCs w:val="28"/>
          <w:lang w:val="ru-RU"/>
        </w:rPr>
        <w:t>Таблица 3.2. Развитие теории воспроизводства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C479A7" w:rsidRPr="00F3349F" w:rsidTr="00F3349F">
        <w:tc>
          <w:tcPr>
            <w:tcW w:w="10421" w:type="dxa"/>
          </w:tcPr>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Ф. Кенэ</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“Экономическая таблица 1766 года” – первое описание картины производства, распределения и обмена общественного продукта. В качестве предпосылок выступают условия: 1) сельское хозяйство является единым источником прибавочной стоимости( “чистого продукта”, экономического излишка ); 2) производство ведется крупными фермерами – арендаторами, которые выплачивают за пользование землей ренту; 3) цены неизменны; 4) осуществляется простое воспроизводство; 5) все покупки и продажи объединяются в один акт; 6) хозяйство рассматривается как изолированное от других стран.</w:t>
            </w:r>
          </w:p>
        </w:tc>
      </w:tr>
      <w:tr w:rsidR="00C479A7" w:rsidRPr="00F3349F" w:rsidTr="00F3349F">
        <w:tc>
          <w:tcPr>
            <w:tcW w:w="10421" w:type="dxa"/>
          </w:tcPr>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А.Смит, Д.Риккардо, Дж.Ст.Милль</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 xml:space="preserve">Указана ограниченность предпосылки о производительности только лишь сельскохозяйственного труда. Обоснованы категории “валовой доход” и “чистый доход”, отличающиеся на величину фонда возмещения потребленного капитала. “Догма Смита” – стоимость годового продукта и потребленных средств производства, сводится к доходам и разлагается на них. </w:t>
            </w:r>
            <w:r w:rsidRPr="00F3349F">
              <w:rPr>
                <w:sz w:val="28"/>
                <w:szCs w:val="28"/>
                <w:lang w:val="en-US"/>
              </w:rPr>
              <w:t>“</w:t>
            </w:r>
            <w:r w:rsidRPr="00F3349F">
              <w:rPr>
                <w:sz w:val="28"/>
                <w:szCs w:val="28"/>
                <w:lang w:val="ru-RU"/>
              </w:rPr>
              <w:t>Капитал одного – доход другого</w:t>
            </w:r>
            <w:r w:rsidRPr="00F3349F">
              <w:rPr>
                <w:sz w:val="28"/>
                <w:szCs w:val="28"/>
                <w:lang w:val="en-US"/>
              </w:rPr>
              <w:t>”</w:t>
            </w:r>
            <w:r w:rsidRPr="00F3349F">
              <w:rPr>
                <w:sz w:val="28"/>
                <w:szCs w:val="28"/>
                <w:lang w:val="ru-RU"/>
              </w:rPr>
              <w:t>.</w:t>
            </w:r>
          </w:p>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Т. Мальтус</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Поставлен вопрос о воспроизводстве населения и связи последнего с производством продуктов питания. Рассмотрены условия воспроизводства.</w:t>
            </w:r>
          </w:p>
        </w:tc>
      </w:tr>
      <w:tr w:rsidR="00C479A7" w:rsidRPr="00F3349F" w:rsidTr="00F3349F">
        <w:tc>
          <w:tcPr>
            <w:tcW w:w="10421" w:type="dxa"/>
          </w:tcPr>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К. Маркс</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Критика “Догмы Смита”. Обоснование схем простого и расширенного воспроизводства на основании трудовой теории стоимости и теории прибавочной стоимости.</w:t>
            </w:r>
          </w:p>
        </w:tc>
      </w:tr>
      <w:tr w:rsidR="00C479A7" w:rsidRPr="00F3349F" w:rsidTr="00F3349F">
        <w:tc>
          <w:tcPr>
            <w:tcW w:w="10421" w:type="dxa"/>
          </w:tcPr>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Дж.М. Кейнс</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“Общая теория занятости, процента и денег” (1936) – выяснение зависимости масштабов производства от совокупного спроса.</w:t>
            </w:r>
          </w:p>
        </w:tc>
      </w:tr>
      <w:tr w:rsidR="00C479A7" w:rsidRPr="00F3349F" w:rsidTr="00F3349F">
        <w:tc>
          <w:tcPr>
            <w:tcW w:w="10421" w:type="dxa"/>
          </w:tcPr>
          <w:p w:rsidR="00C479A7" w:rsidRPr="00F3349F" w:rsidRDefault="00C479A7" w:rsidP="00F3349F">
            <w:pPr>
              <w:tabs>
                <w:tab w:val="left" w:pos="900"/>
              </w:tabs>
              <w:spacing w:line="360" w:lineRule="auto"/>
              <w:jc w:val="center"/>
              <w:rPr>
                <w:sz w:val="28"/>
                <w:szCs w:val="28"/>
                <w:lang w:val="ru-RU"/>
              </w:rPr>
            </w:pPr>
            <w:r w:rsidRPr="00F3349F">
              <w:rPr>
                <w:sz w:val="28"/>
                <w:szCs w:val="28"/>
                <w:lang w:val="ru-RU"/>
              </w:rPr>
              <w:t>П.Попов, В.Леонтьев</w:t>
            </w:r>
          </w:p>
        </w:tc>
      </w:tr>
      <w:tr w:rsidR="00C479A7" w:rsidRPr="00F3349F" w:rsidTr="00F3349F">
        <w:tc>
          <w:tcPr>
            <w:tcW w:w="10421" w:type="dxa"/>
          </w:tcPr>
          <w:p w:rsidR="00C479A7" w:rsidRPr="00F3349F" w:rsidRDefault="00C479A7" w:rsidP="00F3349F">
            <w:pPr>
              <w:tabs>
                <w:tab w:val="left" w:pos="900"/>
              </w:tabs>
              <w:spacing w:line="360" w:lineRule="auto"/>
              <w:rPr>
                <w:sz w:val="28"/>
                <w:szCs w:val="28"/>
                <w:lang w:val="ru-RU"/>
              </w:rPr>
            </w:pPr>
            <w:r w:rsidRPr="00F3349F">
              <w:rPr>
                <w:sz w:val="28"/>
                <w:szCs w:val="28"/>
                <w:lang w:val="ru-RU"/>
              </w:rPr>
              <w:t xml:space="preserve">Разработка и внедрение метода межотраслевого баланса (“затраты – выпуск”), основанного на матрице затрат и результатов, фиксирующей взаимосвязь секторов экономики и позволяющей проанализировать источники и последствия структурных сдвигов в экономике. </w:t>
            </w:r>
          </w:p>
        </w:tc>
      </w:tr>
    </w:tbl>
    <w:p w:rsidR="00C479A7" w:rsidRDefault="00C479A7" w:rsidP="00C479A7">
      <w:pPr>
        <w:tabs>
          <w:tab w:val="left" w:pos="900"/>
        </w:tabs>
        <w:spacing w:line="360" w:lineRule="auto"/>
        <w:ind w:firstLine="900"/>
        <w:rPr>
          <w:sz w:val="28"/>
          <w:szCs w:val="28"/>
          <w:lang w:val="ru-RU"/>
        </w:rPr>
      </w:pPr>
      <w:r>
        <w:rPr>
          <w:sz w:val="28"/>
          <w:szCs w:val="28"/>
          <w:lang w:val="ru-RU"/>
        </w:rPr>
        <w:t xml:space="preserve">        </w:t>
      </w:r>
    </w:p>
    <w:p w:rsidR="00C479A7" w:rsidRDefault="00C479A7" w:rsidP="00C479A7">
      <w:pPr>
        <w:tabs>
          <w:tab w:val="left" w:pos="900"/>
        </w:tabs>
        <w:spacing w:line="360" w:lineRule="auto"/>
        <w:ind w:firstLine="900"/>
        <w:rPr>
          <w:sz w:val="28"/>
          <w:szCs w:val="28"/>
          <w:lang w:val="ru-RU"/>
        </w:rPr>
      </w:pPr>
      <w:r>
        <w:rPr>
          <w:sz w:val="28"/>
          <w:szCs w:val="28"/>
          <w:lang w:val="ru-RU"/>
        </w:rPr>
        <w:t>Остановимся подробнее на схемах воспроизводства К.Маркса. Следует оговорить предпосылки их построения:</w:t>
      </w:r>
    </w:p>
    <w:p w:rsidR="00C479A7" w:rsidRDefault="00C479A7" w:rsidP="00C479A7">
      <w:pPr>
        <w:numPr>
          <w:ilvl w:val="0"/>
          <w:numId w:val="18"/>
        </w:numPr>
        <w:tabs>
          <w:tab w:val="left" w:pos="900"/>
        </w:tabs>
        <w:spacing w:line="360" w:lineRule="auto"/>
        <w:ind w:hanging="1290"/>
        <w:rPr>
          <w:sz w:val="28"/>
          <w:szCs w:val="28"/>
          <w:lang w:val="ru-RU"/>
        </w:rPr>
      </w:pPr>
      <w:r>
        <w:rPr>
          <w:sz w:val="28"/>
          <w:szCs w:val="28"/>
          <w:lang w:val="ru-RU"/>
        </w:rPr>
        <w:t xml:space="preserve">рассматривается </w:t>
      </w:r>
      <w:r w:rsidRPr="007821AE">
        <w:rPr>
          <w:sz w:val="28"/>
          <w:szCs w:val="28"/>
          <w:lang w:val="ru-RU"/>
        </w:rPr>
        <w:t>“</w:t>
      </w:r>
      <w:r>
        <w:rPr>
          <w:sz w:val="28"/>
          <w:szCs w:val="28"/>
          <w:lang w:val="ru-RU"/>
        </w:rPr>
        <w:t>двухклассовое общество</w:t>
      </w:r>
      <w:r w:rsidRPr="007821AE">
        <w:rPr>
          <w:sz w:val="28"/>
          <w:szCs w:val="28"/>
          <w:lang w:val="ru-RU"/>
        </w:rPr>
        <w:t xml:space="preserve">” </w:t>
      </w:r>
      <w:r>
        <w:rPr>
          <w:sz w:val="28"/>
          <w:szCs w:val="28"/>
          <w:lang w:val="ru-RU"/>
        </w:rPr>
        <w:t>– предприниматели и наемные работники;</w:t>
      </w:r>
    </w:p>
    <w:p w:rsidR="00C479A7" w:rsidRDefault="00C479A7" w:rsidP="00C479A7">
      <w:pPr>
        <w:numPr>
          <w:ilvl w:val="0"/>
          <w:numId w:val="18"/>
        </w:numPr>
        <w:tabs>
          <w:tab w:val="clear" w:pos="1290"/>
          <w:tab w:val="num" w:pos="0"/>
          <w:tab w:val="left" w:pos="900"/>
        </w:tabs>
        <w:spacing w:line="360" w:lineRule="auto"/>
        <w:rPr>
          <w:sz w:val="28"/>
          <w:szCs w:val="28"/>
          <w:lang w:val="ru-RU"/>
        </w:rPr>
      </w:pPr>
      <w:r>
        <w:rPr>
          <w:sz w:val="28"/>
          <w:szCs w:val="28"/>
          <w:lang w:val="ru-RU"/>
        </w:rPr>
        <w:t>в схемах представлена закрытая, т.е. без внешних связей, экономика;</w:t>
      </w:r>
    </w:p>
    <w:p w:rsidR="00C479A7" w:rsidRDefault="00C479A7" w:rsidP="00C479A7">
      <w:pPr>
        <w:numPr>
          <w:ilvl w:val="0"/>
          <w:numId w:val="18"/>
        </w:numPr>
        <w:tabs>
          <w:tab w:val="left" w:pos="900"/>
        </w:tabs>
        <w:spacing w:line="360" w:lineRule="auto"/>
        <w:rPr>
          <w:sz w:val="28"/>
          <w:szCs w:val="28"/>
          <w:lang w:val="ru-RU"/>
        </w:rPr>
      </w:pPr>
      <w:r>
        <w:rPr>
          <w:sz w:val="28"/>
          <w:szCs w:val="28"/>
          <w:lang w:val="ru-RU"/>
        </w:rPr>
        <w:t>товары продаются по стоимостям;</w:t>
      </w:r>
    </w:p>
    <w:p w:rsidR="00C479A7" w:rsidRDefault="00C479A7" w:rsidP="00C479A7">
      <w:pPr>
        <w:numPr>
          <w:ilvl w:val="0"/>
          <w:numId w:val="18"/>
        </w:numPr>
        <w:tabs>
          <w:tab w:val="left" w:pos="900"/>
        </w:tabs>
        <w:spacing w:line="360" w:lineRule="auto"/>
        <w:rPr>
          <w:sz w:val="28"/>
          <w:szCs w:val="28"/>
          <w:lang w:val="ru-RU"/>
        </w:rPr>
      </w:pPr>
      <w:r>
        <w:rPr>
          <w:sz w:val="28"/>
          <w:szCs w:val="28"/>
          <w:lang w:val="ru-RU"/>
        </w:rPr>
        <w:t>органическое строение капитала 4/1;</w:t>
      </w:r>
    </w:p>
    <w:p w:rsidR="00C479A7" w:rsidRDefault="00C479A7" w:rsidP="00C479A7">
      <w:pPr>
        <w:numPr>
          <w:ilvl w:val="0"/>
          <w:numId w:val="18"/>
        </w:numPr>
        <w:tabs>
          <w:tab w:val="left" w:pos="900"/>
        </w:tabs>
        <w:spacing w:line="360" w:lineRule="auto"/>
        <w:rPr>
          <w:sz w:val="28"/>
          <w:szCs w:val="28"/>
          <w:lang w:val="ru-RU"/>
        </w:rPr>
      </w:pPr>
      <w:r>
        <w:rPr>
          <w:sz w:val="28"/>
          <w:szCs w:val="28"/>
          <w:lang w:val="ru-RU"/>
        </w:rPr>
        <w:t xml:space="preserve">норма прибавочной стоимости </w:t>
      </w:r>
      <w:r>
        <w:rPr>
          <w:sz w:val="28"/>
          <w:szCs w:val="28"/>
          <w:lang w:val="en-US"/>
        </w:rPr>
        <w:t>m</w:t>
      </w:r>
      <w:r>
        <w:rPr>
          <w:sz w:val="28"/>
          <w:szCs w:val="28"/>
          <w:lang w:val="ru-RU"/>
        </w:rPr>
        <w:t xml:space="preserve"> = 100%</w:t>
      </w:r>
    </w:p>
    <w:p w:rsidR="00C479A7" w:rsidRDefault="00C479A7" w:rsidP="00C479A7">
      <w:pPr>
        <w:numPr>
          <w:ilvl w:val="0"/>
          <w:numId w:val="18"/>
        </w:numPr>
        <w:tabs>
          <w:tab w:val="left" w:pos="900"/>
        </w:tabs>
        <w:spacing w:line="360" w:lineRule="auto"/>
        <w:rPr>
          <w:sz w:val="28"/>
          <w:szCs w:val="28"/>
          <w:lang w:val="ru-RU"/>
        </w:rPr>
      </w:pPr>
      <w:r>
        <w:rPr>
          <w:sz w:val="28"/>
          <w:szCs w:val="28"/>
          <w:lang w:val="ru-RU"/>
        </w:rPr>
        <w:t>межотраслевой перелив капитала отсутствует;</w:t>
      </w:r>
    </w:p>
    <w:p w:rsidR="00C479A7" w:rsidRDefault="00C479A7" w:rsidP="00C479A7">
      <w:pPr>
        <w:numPr>
          <w:ilvl w:val="0"/>
          <w:numId w:val="18"/>
        </w:numPr>
        <w:tabs>
          <w:tab w:val="left" w:pos="900"/>
        </w:tabs>
        <w:spacing w:line="360" w:lineRule="auto"/>
        <w:rPr>
          <w:sz w:val="28"/>
          <w:szCs w:val="28"/>
          <w:lang w:val="ru-RU"/>
        </w:rPr>
      </w:pPr>
      <w:r>
        <w:rPr>
          <w:sz w:val="28"/>
          <w:szCs w:val="28"/>
          <w:lang w:val="ru-RU"/>
        </w:rPr>
        <w:t>структура дополнительно вкладываемого капитала воспроизводит сложившуюся пропорцию.</w:t>
      </w:r>
    </w:p>
    <w:p w:rsidR="00C479A7" w:rsidRDefault="00C479A7" w:rsidP="00C479A7">
      <w:pPr>
        <w:spacing w:line="360" w:lineRule="auto"/>
        <w:ind w:firstLine="900"/>
        <w:rPr>
          <w:sz w:val="28"/>
          <w:szCs w:val="28"/>
          <w:lang w:val="ru-RU"/>
        </w:rPr>
      </w:pPr>
      <w:r>
        <w:rPr>
          <w:sz w:val="28"/>
          <w:szCs w:val="28"/>
          <w:lang w:val="ru-RU"/>
        </w:rPr>
        <w:t xml:space="preserve">В соответствии с теорией стоимости и прибавочного продукта К.Маркса капитал состоит из постоянной (с) и переменной </w:t>
      </w:r>
      <w:r w:rsidRPr="00D8007F">
        <w:rPr>
          <w:sz w:val="28"/>
          <w:szCs w:val="28"/>
          <w:lang w:val="ru-RU"/>
        </w:rPr>
        <w:t>(</w:t>
      </w:r>
      <w:r>
        <w:rPr>
          <w:sz w:val="28"/>
          <w:szCs w:val="28"/>
          <w:lang w:val="en-US"/>
        </w:rPr>
        <w:t>v</w:t>
      </w:r>
      <w:r>
        <w:rPr>
          <w:sz w:val="28"/>
          <w:szCs w:val="28"/>
          <w:lang w:val="ru-RU"/>
        </w:rPr>
        <w:t>), а продукт его функционирования включает и прибавочную стоимость (</w:t>
      </w:r>
      <w:r>
        <w:rPr>
          <w:sz w:val="28"/>
          <w:szCs w:val="28"/>
          <w:lang w:val="en-US"/>
        </w:rPr>
        <w:t>m</w:t>
      </w:r>
      <w:r w:rsidRPr="00D8007F">
        <w:rPr>
          <w:sz w:val="28"/>
          <w:szCs w:val="28"/>
          <w:lang w:val="ru-RU"/>
        </w:rPr>
        <w:t>)</w:t>
      </w:r>
      <w:r>
        <w:rPr>
          <w:sz w:val="28"/>
          <w:szCs w:val="28"/>
          <w:lang w:val="ru-RU"/>
        </w:rPr>
        <w:t>. Кроме того, для воспроизводства капитала необходимо произвести средства производства (</w:t>
      </w:r>
      <w:r>
        <w:rPr>
          <w:sz w:val="28"/>
          <w:szCs w:val="28"/>
          <w:lang w:val="en-US"/>
        </w:rPr>
        <w:t>I</w:t>
      </w:r>
      <w:r>
        <w:rPr>
          <w:sz w:val="28"/>
          <w:szCs w:val="28"/>
          <w:lang w:val="ru-RU"/>
        </w:rPr>
        <w:t xml:space="preserve"> подразделение общественного производства, группа А), а труда – предметы потребления (</w:t>
      </w:r>
      <w:r>
        <w:rPr>
          <w:sz w:val="28"/>
          <w:szCs w:val="28"/>
          <w:lang w:val="en-US"/>
        </w:rPr>
        <w:t>II</w:t>
      </w:r>
      <w:r>
        <w:rPr>
          <w:sz w:val="28"/>
          <w:szCs w:val="28"/>
          <w:lang w:val="ru-RU"/>
        </w:rPr>
        <w:t xml:space="preserve"> подразделение, группа Б). </w:t>
      </w:r>
    </w:p>
    <w:p w:rsidR="00C479A7" w:rsidRPr="00A87098" w:rsidRDefault="00EC4A33" w:rsidP="00C479A7">
      <w:pPr>
        <w:spacing w:line="360" w:lineRule="auto"/>
        <w:ind w:firstLine="900"/>
        <w:rPr>
          <w:sz w:val="28"/>
          <w:szCs w:val="28"/>
          <w:u w:val="single"/>
          <w:lang w:val="ru-RU"/>
        </w:rPr>
      </w:pPr>
      <w:r>
        <w:rPr>
          <w:noProof/>
          <w:sz w:val="28"/>
          <w:szCs w:val="28"/>
          <w:u w:val="single"/>
          <w:lang w:val="ru-RU"/>
        </w:rPr>
        <w:pict>
          <v:group id="_x0000_s1065" editas="canvas" style="position:absolute;left:0;text-align:left;margin-left:45pt;margin-top:7.2pt;width:7in;height:306pt;z-index:-251644928" coordorigin="2301,7198" coordsize="7200,4320">
            <o:lock v:ext="edit" aspectratio="t"/>
            <v:shape id="_x0000_s1066" type="#_x0000_t75" style="position:absolute;left:2301;top:7198;width:7200;height:4320" o:preferrelative="f">
              <v:fill o:detectmouseclick="t"/>
              <v:path o:extrusionok="t" o:connecttype="none"/>
              <o:lock v:ext="edit" text="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7" type="#_x0000_t87" style="position:absolute;left:3330;top:7452;width:128;height:635"/>
          </v:group>
        </w:pict>
      </w:r>
      <w:r w:rsidR="00C479A7">
        <w:rPr>
          <w:sz w:val="28"/>
          <w:szCs w:val="28"/>
          <w:u w:val="single"/>
          <w:lang w:val="ru-RU"/>
        </w:rPr>
        <w:t>Простое воспроизводство</w:t>
      </w:r>
    </w:p>
    <w:p w:rsidR="00C479A7" w:rsidRPr="00D8231F" w:rsidRDefault="00C479A7" w:rsidP="00C479A7">
      <w:pPr>
        <w:tabs>
          <w:tab w:val="left" w:pos="900"/>
          <w:tab w:val="left" w:pos="2685"/>
        </w:tabs>
        <w:spacing w:line="360" w:lineRule="auto"/>
        <w:ind w:left="900"/>
        <w:rPr>
          <w:sz w:val="28"/>
          <w:szCs w:val="28"/>
          <w:lang w:val="ru-RU"/>
        </w:rPr>
      </w:pPr>
      <w:r>
        <w:rPr>
          <w:sz w:val="28"/>
          <w:szCs w:val="28"/>
          <w:lang w:val="ru-RU"/>
        </w:rPr>
        <w:tab/>
      </w:r>
      <w:r>
        <w:rPr>
          <w:sz w:val="28"/>
          <w:szCs w:val="28"/>
          <w:lang w:val="en-US"/>
        </w:rPr>
        <w:t>c</w:t>
      </w:r>
      <w:r w:rsidRPr="00D8231F">
        <w:rPr>
          <w:sz w:val="28"/>
          <w:szCs w:val="28"/>
          <w:vertAlign w:val="subscript"/>
          <w:lang w:val="ru-RU"/>
        </w:rPr>
        <w:t xml:space="preserve">1 </w:t>
      </w:r>
      <w:r w:rsidRPr="00D8231F">
        <w:rPr>
          <w:sz w:val="28"/>
          <w:szCs w:val="28"/>
          <w:lang w:val="ru-RU"/>
        </w:rPr>
        <w:t xml:space="preserve">+ </w:t>
      </w:r>
      <w:r>
        <w:rPr>
          <w:sz w:val="28"/>
          <w:szCs w:val="28"/>
          <w:lang w:val="en-US"/>
        </w:rPr>
        <w:t>v</w:t>
      </w:r>
      <w:r w:rsidRPr="00D8231F">
        <w:rPr>
          <w:sz w:val="28"/>
          <w:szCs w:val="28"/>
          <w:vertAlign w:val="subscript"/>
          <w:lang w:val="ru-RU"/>
        </w:rPr>
        <w:t>1</w:t>
      </w:r>
      <w:r w:rsidRPr="00D8231F">
        <w:rPr>
          <w:sz w:val="28"/>
          <w:szCs w:val="28"/>
          <w:lang w:val="ru-RU"/>
        </w:rPr>
        <w:t xml:space="preserve"> + </w:t>
      </w:r>
      <w:r>
        <w:rPr>
          <w:sz w:val="28"/>
          <w:szCs w:val="28"/>
          <w:lang w:val="en-US"/>
        </w:rPr>
        <w:t>m</w:t>
      </w:r>
      <w:r w:rsidRPr="00D8231F">
        <w:rPr>
          <w:sz w:val="28"/>
          <w:szCs w:val="28"/>
          <w:vertAlign w:val="subscript"/>
          <w:lang w:val="ru-RU"/>
        </w:rPr>
        <w:t>1</w:t>
      </w:r>
      <w:r w:rsidRPr="00D8231F">
        <w:rPr>
          <w:sz w:val="28"/>
          <w:szCs w:val="28"/>
          <w:lang w:val="ru-RU"/>
        </w:rPr>
        <w:t xml:space="preserve"> = </w:t>
      </w:r>
      <w:r>
        <w:rPr>
          <w:sz w:val="28"/>
          <w:szCs w:val="28"/>
          <w:lang w:val="en-US"/>
        </w:rPr>
        <w:t>W</w:t>
      </w:r>
      <w:r w:rsidRPr="00D8231F">
        <w:rPr>
          <w:sz w:val="28"/>
          <w:szCs w:val="28"/>
          <w:vertAlign w:val="subscript"/>
          <w:lang w:val="ru-RU"/>
        </w:rPr>
        <w:t>1</w:t>
      </w:r>
      <w:r w:rsidRPr="00D8231F">
        <w:rPr>
          <w:sz w:val="28"/>
          <w:szCs w:val="28"/>
          <w:lang w:val="ru-RU"/>
        </w:rPr>
        <w:t xml:space="preserve"> </w:t>
      </w:r>
    </w:p>
    <w:p w:rsidR="00C479A7" w:rsidRPr="00D8231F" w:rsidRDefault="00C479A7" w:rsidP="00C479A7">
      <w:pPr>
        <w:tabs>
          <w:tab w:val="left" w:pos="900"/>
        </w:tabs>
        <w:spacing w:line="360" w:lineRule="auto"/>
        <w:ind w:left="900"/>
        <w:rPr>
          <w:sz w:val="28"/>
          <w:szCs w:val="28"/>
          <w:vertAlign w:val="superscript"/>
          <w:lang w:val="ru-RU"/>
        </w:rPr>
      </w:pPr>
      <w:r>
        <w:rPr>
          <w:sz w:val="28"/>
          <w:szCs w:val="28"/>
          <w:lang w:val="ru-RU"/>
        </w:rPr>
        <w:t xml:space="preserve">                         с</w:t>
      </w:r>
      <w:r>
        <w:rPr>
          <w:sz w:val="28"/>
          <w:szCs w:val="28"/>
          <w:vertAlign w:val="subscript"/>
          <w:lang w:val="ru-RU"/>
        </w:rPr>
        <w:t xml:space="preserve">2 </w:t>
      </w:r>
      <w:r>
        <w:rPr>
          <w:sz w:val="28"/>
          <w:szCs w:val="28"/>
          <w:lang w:val="ru-RU"/>
        </w:rPr>
        <w:t xml:space="preserve">+ </w:t>
      </w:r>
      <w:r>
        <w:rPr>
          <w:sz w:val="28"/>
          <w:szCs w:val="28"/>
          <w:lang w:val="en-US"/>
        </w:rPr>
        <w:t>v</w:t>
      </w:r>
      <w:r w:rsidRPr="00D8231F">
        <w:rPr>
          <w:sz w:val="28"/>
          <w:szCs w:val="28"/>
          <w:vertAlign w:val="subscript"/>
          <w:lang w:val="ru-RU"/>
        </w:rPr>
        <w:t>2</w:t>
      </w:r>
      <w:r w:rsidRPr="00D8231F">
        <w:rPr>
          <w:sz w:val="28"/>
          <w:szCs w:val="28"/>
          <w:lang w:val="ru-RU"/>
        </w:rPr>
        <w:t xml:space="preserve"> + </w:t>
      </w:r>
      <w:r>
        <w:rPr>
          <w:sz w:val="28"/>
          <w:szCs w:val="28"/>
          <w:lang w:val="en-US"/>
        </w:rPr>
        <w:t>m</w:t>
      </w:r>
      <w:r w:rsidRPr="00D8231F">
        <w:rPr>
          <w:sz w:val="28"/>
          <w:szCs w:val="28"/>
          <w:vertAlign w:val="subscript"/>
          <w:lang w:val="ru-RU"/>
        </w:rPr>
        <w:t>2</w:t>
      </w:r>
      <w:r w:rsidRPr="00D8231F">
        <w:rPr>
          <w:sz w:val="28"/>
          <w:szCs w:val="28"/>
          <w:lang w:val="ru-RU"/>
        </w:rPr>
        <w:t xml:space="preserve"> = </w:t>
      </w:r>
      <w:r>
        <w:rPr>
          <w:sz w:val="28"/>
          <w:szCs w:val="28"/>
          <w:lang w:val="en-US"/>
        </w:rPr>
        <w:t>W</w:t>
      </w:r>
      <w:r w:rsidRPr="00D8231F">
        <w:rPr>
          <w:sz w:val="28"/>
          <w:szCs w:val="28"/>
          <w:vertAlign w:val="subscript"/>
          <w:lang w:val="ru-RU"/>
        </w:rPr>
        <w:t>2</w:t>
      </w:r>
      <w:r w:rsidRPr="00D8231F">
        <w:rPr>
          <w:sz w:val="28"/>
          <w:szCs w:val="28"/>
          <w:lang w:val="ru-RU"/>
        </w:rPr>
        <w:t xml:space="preserve"> </w:t>
      </w:r>
      <w:r w:rsidRPr="00D8231F">
        <w:rPr>
          <w:sz w:val="28"/>
          <w:szCs w:val="28"/>
          <w:vertAlign w:val="superscript"/>
          <w:lang w:val="ru-RU"/>
        </w:rPr>
        <w:t>,</w:t>
      </w:r>
      <w:r w:rsidRPr="00D8231F">
        <w:rPr>
          <w:sz w:val="28"/>
          <w:szCs w:val="28"/>
          <w:lang w:val="ru-RU"/>
        </w:rPr>
        <w:t xml:space="preserve"> </w:t>
      </w:r>
    </w:p>
    <w:p w:rsidR="00C479A7" w:rsidRDefault="00C479A7" w:rsidP="00C479A7">
      <w:pPr>
        <w:tabs>
          <w:tab w:val="left" w:pos="0"/>
        </w:tabs>
        <w:spacing w:line="360" w:lineRule="auto"/>
        <w:rPr>
          <w:sz w:val="28"/>
          <w:szCs w:val="28"/>
          <w:lang w:val="ru-RU"/>
        </w:rPr>
      </w:pPr>
      <w:r>
        <w:rPr>
          <w:sz w:val="28"/>
          <w:szCs w:val="28"/>
          <w:lang w:val="ru-RU"/>
        </w:rPr>
        <w:t>где:</w:t>
      </w:r>
      <w:r>
        <w:rPr>
          <w:sz w:val="28"/>
          <w:szCs w:val="28"/>
        </w:rPr>
        <w:t xml:space="preserve"> </w:t>
      </w:r>
      <w:r>
        <w:rPr>
          <w:sz w:val="28"/>
          <w:szCs w:val="28"/>
          <w:lang w:val="en-US"/>
        </w:rPr>
        <w:t>W</w:t>
      </w:r>
      <w:r w:rsidRPr="00D8231F">
        <w:rPr>
          <w:sz w:val="28"/>
          <w:szCs w:val="28"/>
          <w:vertAlign w:val="subscript"/>
          <w:lang w:val="ru-RU"/>
        </w:rPr>
        <w:t>1(2)</w:t>
      </w:r>
      <w:r>
        <w:rPr>
          <w:sz w:val="28"/>
          <w:szCs w:val="28"/>
          <w:lang w:val="ru-RU"/>
        </w:rPr>
        <w:t xml:space="preserve"> – продукт </w:t>
      </w:r>
      <w:r>
        <w:rPr>
          <w:sz w:val="28"/>
          <w:szCs w:val="28"/>
          <w:lang w:val="en-US"/>
        </w:rPr>
        <w:t>I</w:t>
      </w:r>
      <w:r w:rsidRPr="00D8231F">
        <w:rPr>
          <w:sz w:val="28"/>
          <w:szCs w:val="28"/>
          <w:lang w:val="ru-RU"/>
        </w:rPr>
        <w:t>(</w:t>
      </w:r>
      <w:r>
        <w:rPr>
          <w:sz w:val="28"/>
          <w:szCs w:val="28"/>
          <w:lang w:val="en-US"/>
        </w:rPr>
        <w:t>II</w:t>
      </w:r>
      <w:r w:rsidRPr="00D8231F">
        <w:rPr>
          <w:sz w:val="28"/>
          <w:szCs w:val="28"/>
          <w:lang w:val="ru-RU"/>
        </w:rPr>
        <w:t xml:space="preserve">) </w:t>
      </w:r>
      <w:r>
        <w:rPr>
          <w:sz w:val="28"/>
          <w:szCs w:val="28"/>
          <w:lang w:val="ru-RU"/>
        </w:rPr>
        <w:t xml:space="preserve">подразделения, </w:t>
      </w:r>
      <w:r>
        <w:rPr>
          <w:sz w:val="28"/>
          <w:szCs w:val="28"/>
          <w:lang w:val="en-US"/>
        </w:rPr>
        <w:t>W</w:t>
      </w:r>
      <w:r w:rsidRPr="00D8231F">
        <w:rPr>
          <w:sz w:val="28"/>
          <w:szCs w:val="28"/>
          <w:vertAlign w:val="subscript"/>
          <w:lang w:val="ru-RU"/>
        </w:rPr>
        <w:t xml:space="preserve">1 </w:t>
      </w:r>
      <w:r w:rsidRPr="00D8231F">
        <w:rPr>
          <w:sz w:val="28"/>
          <w:szCs w:val="28"/>
          <w:lang w:val="ru-RU"/>
        </w:rPr>
        <w:t xml:space="preserve">+ </w:t>
      </w:r>
      <w:r>
        <w:rPr>
          <w:sz w:val="28"/>
          <w:szCs w:val="28"/>
          <w:lang w:val="en-US"/>
        </w:rPr>
        <w:t>W</w:t>
      </w:r>
      <w:r w:rsidRPr="00D8231F">
        <w:rPr>
          <w:sz w:val="28"/>
          <w:szCs w:val="28"/>
          <w:vertAlign w:val="subscript"/>
          <w:lang w:val="ru-RU"/>
        </w:rPr>
        <w:t>2</w:t>
      </w:r>
      <w:r w:rsidRPr="00D8231F">
        <w:rPr>
          <w:sz w:val="28"/>
          <w:szCs w:val="28"/>
          <w:lang w:val="ru-RU"/>
        </w:rPr>
        <w:t xml:space="preserve"> = </w:t>
      </w:r>
      <w:r>
        <w:rPr>
          <w:sz w:val="28"/>
          <w:szCs w:val="28"/>
          <w:lang w:val="ru-RU"/>
        </w:rPr>
        <w:t>СОП (совокупный общественный продукт), (</w:t>
      </w:r>
      <w:r>
        <w:rPr>
          <w:sz w:val="28"/>
          <w:szCs w:val="28"/>
          <w:lang w:val="en-US"/>
        </w:rPr>
        <w:t>v</w:t>
      </w:r>
      <w:r w:rsidRPr="000C54BF">
        <w:rPr>
          <w:sz w:val="28"/>
          <w:szCs w:val="28"/>
          <w:lang w:val="ru-RU"/>
        </w:rPr>
        <w:t xml:space="preserve"> + </w:t>
      </w:r>
      <w:r>
        <w:rPr>
          <w:sz w:val="28"/>
          <w:szCs w:val="28"/>
          <w:lang w:val="en-US"/>
        </w:rPr>
        <w:t>m</w:t>
      </w:r>
      <w:r w:rsidRPr="000C54BF">
        <w:rPr>
          <w:sz w:val="28"/>
          <w:szCs w:val="28"/>
          <w:lang w:val="ru-RU"/>
        </w:rPr>
        <w:t>)</w:t>
      </w:r>
      <w:r w:rsidRPr="000C54BF">
        <w:rPr>
          <w:sz w:val="28"/>
          <w:szCs w:val="28"/>
          <w:vertAlign w:val="subscript"/>
          <w:lang w:val="ru-RU"/>
        </w:rPr>
        <w:t>1</w:t>
      </w:r>
      <w:r w:rsidRPr="000C54BF">
        <w:rPr>
          <w:sz w:val="28"/>
          <w:szCs w:val="28"/>
          <w:lang w:val="ru-RU"/>
        </w:rPr>
        <w:t xml:space="preserve"> + (</w:t>
      </w:r>
      <w:r>
        <w:rPr>
          <w:sz w:val="28"/>
          <w:szCs w:val="28"/>
          <w:lang w:val="en-US"/>
        </w:rPr>
        <w:t>v</w:t>
      </w:r>
      <w:r w:rsidRPr="000C54BF">
        <w:rPr>
          <w:sz w:val="28"/>
          <w:szCs w:val="28"/>
          <w:lang w:val="ru-RU"/>
        </w:rPr>
        <w:t xml:space="preserve"> + </w:t>
      </w:r>
      <w:r>
        <w:rPr>
          <w:sz w:val="28"/>
          <w:szCs w:val="28"/>
          <w:lang w:val="en-US"/>
        </w:rPr>
        <w:t>m</w:t>
      </w:r>
      <w:r w:rsidRPr="000C54BF">
        <w:rPr>
          <w:sz w:val="28"/>
          <w:szCs w:val="28"/>
          <w:lang w:val="ru-RU"/>
        </w:rPr>
        <w:t>)</w:t>
      </w:r>
      <w:r w:rsidRPr="000C54BF">
        <w:rPr>
          <w:sz w:val="28"/>
          <w:szCs w:val="28"/>
          <w:vertAlign w:val="subscript"/>
          <w:lang w:val="ru-RU"/>
        </w:rPr>
        <w:t>2</w:t>
      </w:r>
      <w:r>
        <w:rPr>
          <w:sz w:val="28"/>
          <w:szCs w:val="28"/>
          <w:vertAlign w:val="subscript"/>
          <w:lang w:val="ru-RU"/>
        </w:rPr>
        <w:t xml:space="preserve"> </w:t>
      </w:r>
      <w:r>
        <w:rPr>
          <w:sz w:val="28"/>
          <w:szCs w:val="28"/>
          <w:lang w:val="ru-RU"/>
        </w:rPr>
        <w:t>– чистый продукт (национальный доход).</w:t>
      </w:r>
    </w:p>
    <w:p w:rsidR="00C479A7" w:rsidRDefault="00C479A7" w:rsidP="00C479A7">
      <w:pPr>
        <w:tabs>
          <w:tab w:val="left" w:pos="0"/>
        </w:tabs>
        <w:spacing w:line="360" w:lineRule="auto"/>
        <w:ind w:firstLine="900"/>
        <w:rPr>
          <w:sz w:val="28"/>
          <w:szCs w:val="28"/>
          <w:lang w:val="ru-RU"/>
        </w:rPr>
      </w:pPr>
      <w:r>
        <w:rPr>
          <w:sz w:val="28"/>
          <w:szCs w:val="28"/>
          <w:lang w:val="ru-RU"/>
        </w:rPr>
        <w:t>Очевидно, что в обмен между подразделениями поступают 1) (</w:t>
      </w:r>
      <w:r>
        <w:rPr>
          <w:sz w:val="28"/>
          <w:szCs w:val="28"/>
          <w:lang w:val="en-US"/>
        </w:rPr>
        <w:t>v</w:t>
      </w:r>
      <w:r w:rsidRPr="000C54BF">
        <w:rPr>
          <w:sz w:val="28"/>
          <w:szCs w:val="28"/>
          <w:lang w:val="ru-RU"/>
        </w:rPr>
        <w:t xml:space="preserve"> + </w:t>
      </w:r>
      <w:r>
        <w:rPr>
          <w:sz w:val="28"/>
          <w:szCs w:val="28"/>
          <w:lang w:val="en-US"/>
        </w:rPr>
        <w:t>m</w:t>
      </w:r>
      <w:r w:rsidRPr="000C54BF">
        <w:rPr>
          <w:sz w:val="28"/>
          <w:szCs w:val="28"/>
          <w:lang w:val="ru-RU"/>
        </w:rPr>
        <w:t>)</w:t>
      </w:r>
      <w:r w:rsidRPr="000C54BF">
        <w:rPr>
          <w:sz w:val="28"/>
          <w:szCs w:val="28"/>
          <w:vertAlign w:val="subscript"/>
          <w:lang w:val="ru-RU"/>
        </w:rPr>
        <w:t>1</w:t>
      </w:r>
      <w:r>
        <w:rPr>
          <w:sz w:val="28"/>
          <w:szCs w:val="28"/>
          <w:lang w:val="ru-RU"/>
        </w:rPr>
        <w:t>, поскольку с</w:t>
      </w:r>
      <w:r>
        <w:rPr>
          <w:sz w:val="28"/>
          <w:szCs w:val="28"/>
          <w:vertAlign w:val="subscript"/>
          <w:lang w:val="ru-RU"/>
        </w:rPr>
        <w:t>1</w:t>
      </w:r>
      <w:r>
        <w:rPr>
          <w:sz w:val="28"/>
          <w:szCs w:val="28"/>
          <w:lang w:val="ru-RU"/>
        </w:rPr>
        <w:t xml:space="preserve"> – стоимость, идущая на воспроизводство средств производства, использованных за год в </w:t>
      </w:r>
      <w:r>
        <w:rPr>
          <w:sz w:val="28"/>
          <w:szCs w:val="28"/>
          <w:lang w:val="en-US"/>
        </w:rPr>
        <w:t>I</w:t>
      </w:r>
      <w:r>
        <w:rPr>
          <w:sz w:val="28"/>
          <w:szCs w:val="28"/>
          <w:lang w:val="ru-RU"/>
        </w:rPr>
        <w:t xml:space="preserve"> подразделении, 2) с</w:t>
      </w:r>
      <w:r>
        <w:rPr>
          <w:sz w:val="28"/>
          <w:szCs w:val="28"/>
          <w:vertAlign w:val="subscript"/>
          <w:lang w:val="ru-RU"/>
        </w:rPr>
        <w:t>2</w:t>
      </w:r>
      <w:r>
        <w:rPr>
          <w:sz w:val="28"/>
          <w:szCs w:val="28"/>
          <w:lang w:val="ru-RU"/>
        </w:rPr>
        <w:t>, поскольку во</w:t>
      </w:r>
      <w:r w:rsidRPr="004E19EF">
        <w:rPr>
          <w:sz w:val="28"/>
          <w:szCs w:val="28"/>
          <w:lang w:val="ru-RU"/>
        </w:rPr>
        <w:t xml:space="preserve"> </w:t>
      </w:r>
      <w:r>
        <w:rPr>
          <w:sz w:val="28"/>
          <w:szCs w:val="28"/>
          <w:lang w:val="en-US"/>
        </w:rPr>
        <w:t>II</w:t>
      </w:r>
      <w:r w:rsidRPr="004E19EF">
        <w:rPr>
          <w:sz w:val="28"/>
          <w:szCs w:val="28"/>
          <w:lang w:val="ru-RU"/>
        </w:rPr>
        <w:t xml:space="preserve"> </w:t>
      </w:r>
      <w:r>
        <w:rPr>
          <w:sz w:val="28"/>
          <w:szCs w:val="28"/>
          <w:lang w:val="ru-RU"/>
        </w:rPr>
        <w:t xml:space="preserve">подразделении за год износились средства производства, изготавливаемые только предприятиями </w:t>
      </w:r>
      <w:r>
        <w:rPr>
          <w:sz w:val="28"/>
          <w:szCs w:val="28"/>
          <w:lang w:val="en-US"/>
        </w:rPr>
        <w:t>I</w:t>
      </w:r>
      <w:r w:rsidRPr="004E19EF">
        <w:rPr>
          <w:sz w:val="28"/>
          <w:szCs w:val="28"/>
          <w:lang w:val="ru-RU"/>
        </w:rPr>
        <w:t xml:space="preserve"> </w:t>
      </w:r>
      <w:r>
        <w:rPr>
          <w:sz w:val="28"/>
          <w:szCs w:val="28"/>
          <w:lang w:val="ru-RU"/>
        </w:rPr>
        <w:t xml:space="preserve">подразделения, спрос на предметы потребления со стороны </w:t>
      </w:r>
      <w:r>
        <w:rPr>
          <w:sz w:val="28"/>
          <w:szCs w:val="28"/>
          <w:lang w:val="en-US"/>
        </w:rPr>
        <w:t>II</w:t>
      </w:r>
      <w:r>
        <w:rPr>
          <w:sz w:val="28"/>
          <w:szCs w:val="28"/>
          <w:lang w:val="ru-RU"/>
        </w:rPr>
        <w:t xml:space="preserve"> подразделения величиной (</w:t>
      </w:r>
      <w:r>
        <w:rPr>
          <w:sz w:val="28"/>
          <w:szCs w:val="28"/>
          <w:lang w:val="en-US"/>
        </w:rPr>
        <w:t>v</w:t>
      </w:r>
      <w:r w:rsidRPr="0064347E">
        <w:rPr>
          <w:sz w:val="28"/>
          <w:szCs w:val="28"/>
          <w:lang w:val="ru-RU"/>
        </w:rPr>
        <w:t xml:space="preserve"> + </w:t>
      </w:r>
      <w:r>
        <w:rPr>
          <w:sz w:val="28"/>
          <w:szCs w:val="28"/>
          <w:lang w:val="en-US"/>
        </w:rPr>
        <w:t>m</w:t>
      </w:r>
      <w:r w:rsidRPr="0064347E">
        <w:rPr>
          <w:sz w:val="28"/>
          <w:szCs w:val="28"/>
          <w:lang w:val="ru-RU"/>
        </w:rPr>
        <w:t>)</w:t>
      </w:r>
      <w:r w:rsidRPr="0064347E">
        <w:rPr>
          <w:sz w:val="28"/>
          <w:szCs w:val="28"/>
          <w:vertAlign w:val="subscript"/>
          <w:lang w:val="ru-RU"/>
        </w:rPr>
        <w:t>2</w:t>
      </w:r>
      <w:r w:rsidRPr="0064347E">
        <w:rPr>
          <w:sz w:val="28"/>
          <w:szCs w:val="28"/>
          <w:lang w:val="ru-RU"/>
        </w:rPr>
        <w:t xml:space="preserve"> </w:t>
      </w:r>
      <w:r>
        <w:rPr>
          <w:sz w:val="28"/>
          <w:szCs w:val="28"/>
          <w:lang w:val="ru-RU"/>
        </w:rPr>
        <w:t xml:space="preserve">удовлетворяется внутри </w:t>
      </w:r>
      <w:r>
        <w:rPr>
          <w:sz w:val="28"/>
          <w:szCs w:val="28"/>
          <w:lang w:val="en-US"/>
        </w:rPr>
        <w:t>II</w:t>
      </w:r>
      <w:r>
        <w:rPr>
          <w:sz w:val="28"/>
          <w:szCs w:val="28"/>
          <w:lang w:val="ru-RU"/>
        </w:rPr>
        <w:t xml:space="preserve"> подразделения и в межотраслевой обмен данная стоимость не поступает. При условии эквивалентности обмена должно соблюдаться следующие условия: </w:t>
      </w:r>
      <w:r>
        <w:rPr>
          <w:sz w:val="28"/>
          <w:szCs w:val="28"/>
          <w:lang w:val="en-US"/>
        </w:rPr>
        <w:t>v</w:t>
      </w:r>
      <w:r w:rsidRPr="00DD3B18">
        <w:rPr>
          <w:sz w:val="28"/>
          <w:szCs w:val="28"/>
          <w:vertAlign w:val="subscript"/>
          <w:lang w:val="ru-RU"/>
        </w:rPr>
        <w:t>1</w:t>
      </w:r>
      <w:r w:rsidRPr="00DD3B18">
        <w:rPr>
          <w:sz w:val="28"/>
          <w:szCs w:val="28"/>
          <w:lang w:val="ru-RU"/>
        </w:rPr>
        <w:t xml:space="preserve"> + </w:t>
      </w:r>
      <w:r>
        <w:rPr>
          <w:sz w:val="28"/>
          <w:szCs w:val="28"/>
          <w:lang w:val="en-US"/>
        </w:rPr>
        <w:t>m</w:t>
      </w:r>
      <w:r w:rsidRPr="00DD3B18">
        <w:rPr>
          <w:sz w:val="28"/>
          <w:szCs w:val="28"/>
          <w:vertAlign w:val="subscript"/>
          <w:lang w:val="ru-RU"/>
        </w:rPr>
        <w:t>1</w:t>
      </w:r>
      <w:r w:rsidRPr="00DD3B18">
        <w:rPr>
          <w:sz w:val="28"/>
          <w:szCs w:val="28"/>
          <w:lang w:val="ru-RU"/>
        </w:rPr>
        <w:t xml:space="preserve"> = </w:t>
      </w:r>
      <w:r>
        <w:rPr>
          <w:sz w:val="28"/>
          <w:szCs w:val="28"/>
          <w:lang w:val="en-US"/>
        </w:rPr>
        <w:t>c</w:t>
      </w:r>
      <w:r w:rsidRPr="00DD3B18">
        <w:rPr>
          <w:sz w:val="28"/>
          <w:szCs w:val="28"/>
          <w:vertAlign w:val="subscript"/>
          <w:lang w:val="ru-RU"/>
        </w:rPr>
        <w:t xml:space="preserve">2 </w:t>
      </w:r>
      <w:r>
        <w:rPr>
          <w:sz w:val="28"/>
          <w:szCs w:val="28"/>
          <w:lang w:val="ru-RU"/>
        </w:rPr>
        <w:t xml:space="preserve">. </w:t>
      </w:r>
      <w:r>
        <w:rPr>
          <w:sz w:val="28"/>
          <w:szCs w:val="28"/>
        </w:rPr>
        <w:t xml:space="preserve">Отсюда </w:t>
      </w:r>
      <w:r>
        <w:rPr>
          <w:sz w:val="28"/>
          <w:szCs w:val="28"/>
          <w:lang w:val="ru-RU"/>
        </w:rPr>
        <w:t>вытекает</w:t>
      </w:r>
      <w:r>
        <w:rPr>
          <w:sz w:val="28"/>
          <w:szCs w:val="28"/>
        </w:rPr>
        <w:t xml:space="preserve"> и другие: </w:t>
      </w:r>
      <w:r w:rsidRPr="00685050">
        <w:rPr>
          <w:sz w:val="28"/>
          <w:szCs w:val="28"/>
          <w:lang w:val="ru-RU"/>
        </w:rPr>
        <w:t xml:space="preserve">( </w:t>
      </w:r>
      <w:r>
        <w:rPr>
          <w:sz w:val="28"/>
          <w:szCs w:val="28"/>
          <w:lang w:val="en-US"/>
        </w:rPr>
        <w:t>v</w:t>
      </w:r>
      <w:r w:rsidRPr="00685050">
        <w:rPr>
          <w:sz w:val="28"/>
          <w:szCs w:val="28"/>
          <w:lang w:val="ru-RU"/>
        </w:rPr>
        <w:t xml:space="preserve"> + </w:t>
      </w:r>
      <w:r>
        <w:rPr>
          <w:sz w:val="28"/>
          <w:szCs w:val="28"/>
          <w:lang w:val="en-US"/>
        </w:rPr>
        <w:t>m</w:t>
      </w:r>
      <w:r w:rsidRPr="00685050">
        <w:rPr>
          <w:sz w:val="28"/>
          <w:szCs w:val="28"/>
          <w:lang w:val="ru-RU"/>
        </w:rPr>
        <w:t xml:space="preserve"> )</w:t>
      </w:r>
      <w:r w:rsidRPr="00685050">
        <w:rPr>
          <w:sz w:val="28"/>
          <w:szCs w:val="28"/>
          <w:vertAlign w:val="subscript"/>
          <w:lang w:val="ru-RU"/>
        </w:rPr>
        <w:t xml:space="preserve">1 </w:t>
      </w:r>
      <w:r w:rsidRPr="00685050">
        <w:rPr>
          <w:sz w:val="28"/>
          <w:szCs w:val="28"/>
          <w:lang w:val="ru-RU"/>
        </w:rPr>
        <w:t xml:space="preserve">+ ( </w:t>
      </w:r>
      <w:r>
        <w:rPr>
          <w:sz w:val="28"/>
          <w:szCs w:val="28"/>
          <w:lang w:val="en-US"/>
        </w:rPr>
        <w:t>v</w:t>
      </w:r>
      <w:r w:rsidRPr="00685050">
        <w:rPr>
          <w:sz w:val="28"/>
          <w:szCs w:val="28"/>
          <w:lang w:val="ru-RU"/>
        </w:rPr>
        <w:t xml:space="preserve"> + </w:t>
      </w:r>
      <w:r>
        <w:rPr>
          <w:sz w:val="28"/>
          <w:szCs w:val="28"/>
          <w:lang w:val="en-US"/>
        </w:rPr>
        <w:t>m</w:t>
      </w:r>
      <w:r w:rsidRPr="00685050">
        <w:rPr>
          <w:sz w:val="28"/>
          <w:szCs w:val="28"/>
          <w:lang w:val="ru-RU"/>
        </w:rPr>
        <w:t xml:space="preserve"> )</w:t>
      </w:r>
      <w:r w:rsidRPr="00685050">
        <w:rPr>
          <w:sz w:val="28"/>
          <w:szCs w:val="28"/>
          <w:vertAlign w:val="subscript"/>
          <w:lang w:val="ru-RU"/>
        </w:rPr>
        <w:t>2</w:t>
      </w:r>
      <w:r w:rsidRPr="00685050">
        <w:rPr>
          <w:sz w:val="28"/>
          <w:szCs w:val="28"/>
          <w:lang w:val="ru-RU"/>
        </w:rPr>
        <w:t xml:space="preserve"> = </w:t>
      </w:r>
      <w:r>
        <w:rPr>
          <w:sz w:val="28"/>
          <w:szCs w:val="28"/>
          <w:lang w:val="en-US"/>
        </w:rPr>
        <w:t>W</w:t>
      </w:r>
      <w:r w:rsidRPr="00685050">
        <w:rPr>
          <w:sz w:val="28"/>
          <w:szCs w:val="28"/>
          <w:vertAlign w:val="subscript"/>
          <w:lang w:val="ru-RU"/>
        </w:rPr>
        <w:t xml:space="preserve">2 </w:t>
      </w:r>
      <w:r w:rsidRPr="00685050">
        <w:rPr>
          <w:sz w:val="28"/>
          <w:szCs w:val="28"/>
          <w:lang w:val="ru-RU"/>
        </w:rPr>
        <w:t xml:space="preserve">( </w:t>
      </w:r>
      <w:r>
        <w:rPr>
          <w:sz w:val="28"/>
          <w:szCs w:val="28"/>
          <w:lang w:val="ru-RU"/>
        </w:rPr>
        <w:t xml:space="preserve">совокупный спрос на предметы потребления должен равняться их стоимости ) и </w:t>
      </w:r>
      <w:r>
        <w:rPr>
          <w:sz w:val="28"/>
          <w:szCs w:val="28"/>
          <w:lang w:val="en-US"/>
        </w:rPr>
        <w:t>c</w:t>
      </w:r>
      <w:r w:rsidRPr="00685050">
        <w:rPr>
          <w:sz w:val="28"/>
          <w:szCs w:val="28"/>
          <w:vertAlign w:val="subscript"/>
          <w:lang w:val="ru-RU"/>
        </w:rPr>
        <w:t>1</w:t>
      </w:r>
      <w:r w:rsidRPr="00685050">
        <w:rPr>
          <w:sz w:val="28"/>
          <w:szCs w:val="28"/>
          <w:lang w:val="ru-RU"/>
        </w:rPr>
        <w:t xml:space="preserve"> + </w:t>
      </w:r>
      <w:r>
        <w:rPr>
          <w:sz w:val="28"/>
          <w:szCs w:val="28"/>
          <w:lang w:val="en-US"/>
        </w:rPr>
        <w:t>c</w:t>
      </w:r>
      <w:r w:rsidRPr="00685050">
        <w:rPr>
          <w:sz w:val="28"/>
          <w:szCs w:val="28"/>
          <w:vertAlign w:val="subscript"/>
          <w:lang w:val="ru-RU"/>
        </w:rPr>
        <w:t>2</w:t>
      </w:r>
      <w:r w:rsidRPr="00685050">
        <w:rPr>
          <w:sz w:val="28"/>
          <w:szCs w:val="28"/>
          <w:lang w:val="ru-RU"/>
        </w:rPr>
        <w:t xml:space="preserve"> = </w:t>
      </w:r>
      <w:r>
        <w:rPr>
          <w:sz w:val="28"/>
          <w:szCs w:val="28"/>
          <w:lang w:val="en-US"/>
        </w:rPr>
        <w:t>W</w:t>
      </w:r>
      <w:r w:rsidRPr="00685050">
        <w:rPr>
          <w:sz w:val="28"/>
          <w:szCs w:val="28"/>
          <w:vertAlign w:val="subscript"/>
          <w:lang w:val="ru-RU"/>
        </w:rPr>
        <w:t xml:space="preserve">1 </w:t>
      </w:r>
      <w:r w:rsidRPr="00685050">
        <w:rPr>
          <w:sz w:val="28"/>
          <w:szCs w:val="28"/>
          <w:lang w:val="ru-RU"/>
        </w:rPr>
        <w:t xml:space="preserve">( </w:t>
      </w:r>
      <w:r>
        <w:rPr>
          <w:sz w:val="28"/>
          <w:szCs w:val="28"/>
          <w:lang w:val="ru-RU"/>
        </w:rPr>
        <w:t>совокупный на средства производства должен равняться их стоимости ).</w:t>
      </w:r>
    </w:p>
    <w:p w:rsidR="00C479A7" w:rsidRDefault="00C479A7" w:rsidP="00C479A7">
      <w:pPr>
        <w:tabs>
          <w:tab w:val="left" w:pos="0"/>
        </w:tabs>
        <w:spacing w:line="360" w:lineRule="auto"/>
        <w:ind w:firstLine="900"/>
        <w:rPr>
          <w:sz w:val="28"/>
          <w:szCs w:val="28"/>
          <w:lang w:val="ru-RU"/>
        </w:rPr>
      </w:pPr>
      <w:r>
        <w:rPr>
          <w:sz w:val="28"/>
          <w:szCs w:val="28"/>
          <w:lang w:val="ru-RU"/>
        </w:rPr>
        <w:t xml:space="preserve">Анализ простого воспроизводства ( в повторяющихся масштабах ) позволили К. Марксу объяснить догму Смита. Утверждение, что стоимость всего годового продукта разлагается на доходы правильно лишь для части СОП, а именно для продукции </w:t>
      </w:r>
      <w:r>
        <w:rPr>
          <w:sz w:val="28"/>
          <w:szCs w:val="28"/>
          <w:lang w:val="en-US"/>
        </w:rPr>
        <w:t>II</w:t>
      </w:r>
      <w:r w:rsidRPr="001C2DB9">
        <w:rPr>
          <w:sz w:val="28"/>
          <w:szCs w:val="28"/>
          <w:lang w:val="ru-RU"/>
        </w:rPr>
        <w:t xml:space="preserve"> </w:t>
      </w:r>
      <w:r>
        <w:rPr>
          <w:sz w:val="28"/>
          <w:szCs w:val="28"/>
          <w:lang w:val="ru-RU"/>
        </w:rPr>
        <w:t xml:space="preserve">подразделения: </w:t>
      </w:r>
      <w:r>
        <w:rPr>
          <w:sz w:val="28"/>
          <w:szCs w:val="28"/>
          <w:lang w:val="en-US"/>
        </w:rPr>
        <w:t>W</w:t>
      </w:r>
      <w:r w:rsidRPr="001C2DB9">
        <w:rPr>
          <w:sz w:val="28"/>
          <w:szCs w:val="28"/>
          <w:vertAlign w:val="subscript"/>
          <w:lang w:val="ru-RU"/>
        </w:rPr>
        <w:t>2</w:t>
      </w:r>
      <w:r w:rsidRPr="001C2DB9">
        <w:rPr>
          <w:sz w:val="28"/>
          <w:szCs w:val="28"/>
          <w:lang w:val="ru-RU"/>
        </w:rPr>
        <w:t xml:space="preserve"> = ( </w:t>
      </w:r>
      <w:r>
        <w:rPr>
          <w:sz w:val="28"/>
          <w:szCs w:val="28"/>
          <w:lang w:val="en-US"/>
        </w:rPr>
        <w:t>v</w:t>
      </w:r>
      <w:r w:rsidRPr="001C2DB9">
        <w:rPr>
          <w:sz w:val="28"/>
          <w:szCs w:val="28"/>
          <w:lang w:val="ru-RU"/>
        </w:rPr>
        <w:t xml:space="preserve"> + </w:t>
      </w:r>
      <w:r>
        <w:rPr>
          <w:sz w:val="28"/>
          <w:szCs w:val="28"/>
          <w:lang w:val="en-US"/>
        </w:rPr>
        <w:t>m</w:t>
      </w:r>
      <w:r w:rsidRPr="001C2DB9">
        <w:rPr>
          <w:sz w:val="28"/>
          <w:szCs w:val="28"/>
          <w:lang w:val="ru-RU"/>
        </w:rPr>
        <w:t xml:space="preserve"> )</w:t>
      </w:r>
      <w:r>
        <w:rPr>
          <w:sz w:val="28"/>
          <w:szCs w:val="28"/>
          <w:vertAlign w:val="subscript"/>
          <w:lang w:val="ru-RU"/>
        </w:rPr>
        <w:t xml:space="preserve">1 </w:t>
      </w:r>
      <w:r>
        <w:rPr>
          <w:sz w:val="28"/>
          <w:szCs w:val="28"/>
          <w:lang w:val="ru-RU"/>
        </w:rPr>
        <w:t xml:space="preserve">+ ( </w:t>
      </w:r>
      <w:r>
        <w:rPr>
          <w:sz w:val="28"/>
          <w:szCs w:val="28"/>
          <w:lang w:val="en-US"/>
        </w:rPr>
        <w:t>v</w:t>
      </w:r>
      <w:r w:rsidRPr="001C2DB9">
        <w:rPr>
          <w:sz w:val="28"/>
          <w:szCs w:val="28"/>
          <w:lang w:val="ru-RU"/>
        </w:rPr>
        <w:t xml:space="preserve"> + </w:t>
      </w:r>
      <w:r>
        <w:rPr>
          <w:sz w:val="28"/>
          <w:szCs w:val="28"/>
          <w:lang w:val="en-US"/>
        </w:rPr>
        <w:t>m</w:t>
      </w:r>
      <w:r w:rsidRPr="001C2DB9">
        <w:rPr>
          <w:sz w:val="28"/>
          <w:szCs w:val="28"/>
          <w:lang w:val="ru-RU"/>
        </w:rPr>
        <w:t xml:space="preserve"> )</w:t>
      </w:r>
      <w:r w:rsidRPr="001C2DB9">
        <w:rPr>
          <w:sz w:val="28"/>
          <w:szCs w:val="28"/>
          <w:vertAlign w:val="subscript"/>
          <w:lang w:val="ru-RU"/>
        </w:rPr>
        <w:t>2</w:t>
      </w:r>
      <w:r>
        <w:rPr>
          <w:sz w:val="28"/>
          <w:szCs w:val="28"/>
          <w:lang w:val="ru-RU"/>
        </w:rPr>
        <w:t xml:space="preserve">, а положение Дж.Ст.Милля </w:t>
      </w:r>
      <w:r w:rsidRPr="001C2DB9">
        <w:rPr>
          <w:sz w:val="28"/>
          <w:szCs w:val="28"/>
          <w:lang w:val="ru-RU"/>
        </w:rPr>
        <w:t>“</w:t>
      </w:r>
      <w:r>
        <w:rPr>
          <w:sz w:val="28"/>
          <w:szCs w:val="28"/>
          <w:lang w:val="ru-RU"/>
        </w:rPr>
        <w:t>капитал одного – доход другого</w:t>
      </w:r>
      <w:r w:rsidRPr="001C2DB9">
        <w:rPr>
          <w:sz w:val="28"/>
          <w:szCs w:val="28"/>
          <w:lang w:val="ru-RU"/>
        </w:rPr>
        <w:t>”</w:t>
      </w:r>
      <w:r>
        <w:rPr>
          <w:sz w:val="28"/>
          <w:szCs w:val="28"/>
          <w:lang w:val="ru-RU"/>
        </w:rPr>
        <w:t xml:space="preserve"> тоже справедливо лишь при обмене </w:t>
      </w:r>
      <w:r>
        <w:rPr>
          <w:sz w:val="28"/>
          <w:szCs w:val="28"/>
          <w:lang w:val="en-US"/>
        </w:rPr>
        <w:t>c</w:t>
      </w:r>
      <w:r w:rsidRPr="001C2DB9">
        <w:rPr>
          <w:sz w:val="28"/>
          <w:szCs w:val="28"/>
          <w:vertAlign w:val="subscript"/>
          <w:lang w:val="ru-RU"/>
        </w:rPr>
        <w:t>2</w:t>
      </w:r>
      <w:r w:rsidRPr="001C2DB9">
        <w:rPr>
          <w:sz w:val="28"/>
          <w:szCs w:val="28"/>
          <w:lang w:val="ru-RU"/>
        </w:rPr>
        <w:t xml:space="preserve"> = (</w:t>
      </w:r>
      <w:r>
        <w:rPr>
          <w:sz w:val="28"/>
          <w:szCs w:val="28"/>
          <w:lang w:val="en-US"/>
        </w:rPr>
        <w:t>v</w:t>
      </w:r>
      <w:r w:rsidRPr="001C2DB9">
        <w:rPr>
          <w:sz w:val="28"/>
          <w:szCs w:val="28"/>
          <w:lang w:val="ru-RU"/>
        </w:rPr>
        <w:t xml:space="preserve"> + </w:t>
      </w:r>
      <w:r>
        <w:rPr>
          <w:sz w:val="28"/>
          <w:szCs w:val="28"/>
          <w:lang w:val="en-US"/>
        </w:rPr>
        <w:t>m</w:t>
      </w:r>
      <w:r w:rsidRPr="001C2DB9">
        <w:rPr>
          <w:sz w:val="28"/>
          <w:szCs w:val="28"/>
          <w:lang w:val="ru-RU"/>
        </w:rPr>
        <w:t>)</w:t>
      </w:r>
      <w:r>
        <w:rPr>
          <w:sz w:val="28"/>
          <w:szCs w:val="28"/>
          <w:vertAlign w:val="subscript"/>
          <w:lang w:val="ru-RU"/>
        </w:rPr>
        <w:t>1</w:t>
      </w:r>
      <w:r>
        <w:rPr>
          <w:sz w:val="28"/>
          <w:szCs w:val="28"/>
          <w:lang w:val="ru-RU"/>
        </w:rPr>
        <w:t>. Но что справедливо для части не всегда верно для целого.</w:t>
      </w:r>
    </w:p>
    <w:p w:rsidR="00C479A7" w:rsidRDefault="00C479A7" w:rsidP="00C479A7">
      <w:pPr>
        <w:tabs>
          <w:tab w:val="left" w:pos="0"/>
        </w:tabs>
        <w:spacing w:line="360" w:lineRule="auto"/>
        <w:ind w:firstLine="900"/>
        <w:rPr>
          <w:sz w:val="28"/>
          <w:szCs w:val="28"/>
          <w:lang w:val="ru-RU"/>
        </w:rPr>
      </w:pPr>
      <w:r>
        <w:rPr>
          <w:sz w:val="28"/>
          <w:szCs w:val="28"/>
          <w:lang w:val="ru-RU"/>
        </w:rPr>
        <w:t>Рассмотрим пример К.Маркса.</w:t>
      </w:r>
    </w:p>
    <w:p w:rsidR="00C479A7" w:rsidRDefault="00C479A7" w:rsidP="00C479A7">
      <w:pPr>
        <w:numPr>
          <w:ilvl w:val="0"/>
          <w:numId w:val="19"/>
        </w:numPr>
        <w:tabs>
          <w:tab w:val="left" w:pos="0"/>
        </w:tabs>
        <w:spacing w:line="360" w:lineRule="auto"/>
        <w:rPr>
          <w:sz w:val="28"/>
          <w:szCs w:val="28"/>
          <w:lang w:val="ru-RU"/>
        </w:rPr>
      </w:pPr>
      <w:r>
        <w:rPr>
          <w:sz w:val="28"/>
          <w:szCs w:val="28"/>
          <w:lang w:val="ru-RU"/>
        </w:rPr>
        <w:t>Производство средств производства</w:t>
      </w:r>
    </w:p>
    <w:p w:rsidR="00C479A7" w:rsidRPr="002B58C8" w:rsidRDefault="00C479A7" w:rsidP="00C479A7">
      <w:pPr>
        <w:tabs>
          <w:tab w:val="left" w:pos="0"/>
        </w:tabs>
        <w:spacing w:line="360" w:lineRule="auto"/>
        <w:ind w:left="900"/>
        <w:rPr>
          <w:sz w:val="28"/>
          <w:szCs w:val="28"/>
          <w:lang w:val="ru-RU"/>
        </w:rPr>
      </w:pPr>
      <w:r>
        <w:rPr>
          <w:sz w:val="28"/>
          <w:szCs w:val="28"/>
          <w:lang w:val="ru-RU"/>
        </w:rPr>
        <w:t>Капитал (</w:t>
      </w:r>
      <w:r>
        <w:rPr>
          <w:sz w:val="28"/>
          <w:szCs w:val="28"/>
          <w:lang w:val="en-US"/>
        </w:rPr>
        <w:t>c</w:t>
      </w:r>
      <w:r w:rsidRPr="002B58C8">
        <w:rPr>
          <w:sz w:val="28"/>
          <w:szCs w:val="28"/>
          <w:lang w:val="ru-RU"/>
        </w:rPr>
        <w:t xml:space="preserve"> / </w:t>
      </w:r>
      <w:r>
        <w:rPr>
          <w:sz w:val="28"/>
          <w:szCs w:val="28"/>
          <w:lang w:val="en-US"/>
        </w:rPr>
        <w:t>v</w:t>
      </w:r>
      <w:r w:rsidRPr="002B58C8">
        <w:rPr>
          <w:sz w:val="28"/>
          <w:szCs w:val="28"/>
          <w:lang w:val="ru-RU"/>
        </w:rPr>
        <w:t xml:space="preserve"> = 4 / 1)           4000</w:t>
      </w:r>
      <w:r>
        <w:rPr>
          <w:sz w:val="28"/>
          <w:szCs w:val="28"/>
          <w:lang w:val="en-US"/>
        </w:rPr>
        <w:t>c</w:t>
      </w:r>
      <w:r w:rsidRPr="002B58C8">
        <w:rPr>
          <w:sz w:val="28"/>
          <w:szCs w:val="28"/>
          <w:lang w:val="ru-RU"/>
        </w:rPr>
        <w:t>1 + 1000</w:t>
      </w:r>
      <w:r>
        <w:rPr>
          <w:sz w:val="28"/>
          <w:szCs w:val="28"/>
          <w:lang w:val="en-US"/>
        </w:rPr>
        <w:t>v</w:t>
      </w:r>
      <w:r w:rsidRPr="002B58C8">
        <w:rPr>
          <w:sz w:val="28"/>
          <w:szCs w:val="28"/>
          <w:lang w:val="ru-RU"/>
        </w:rPr>
        <w:t>1 = 5000</w:t>
      </w:r>
    </w:p>
    <w:p w:rsidR="00C479A7" w:rsidRDefault="00C479A7" w:rsidP="00C479A7">
      <w:pPr>
        <w:tabs>
          <w:tab w:val="left" w:pos="0"/>
        </w:tabs>
        <w:spacing w:line="360" w:lineRule="auto"/>
        <w:ind w:left="900"/>
        <w:rPr>
          <w:sz w:val="28"/>
          <w:szCs w:val="28"/>
          <w:lang w:val="ru-RU"/>
        </w:rPr>
      </w:pPr>
      <w:r>
        <w:rPr>
          <w:sz w:val="28"/>
          <w:szCs w:val="28"/>
          <w:lang w:val="ru-RU"/>
        </w:rPr>
        <w:t xml:space="preserve">Товарный продукт </w:t>
      </w:r>
      <w:r>
        <w:rPr>
          <w:sz w:val="28"/>
          <w:szCs w:val="28"/>
          <w:lang w:val="en-US"/>
        </w:rPr>
        <w:t>W</w:t>
      </w:r>
      <w:r w:rsidRPr="002B58C8">
        <w:rPr>
          <w:sz w:val="28"/>
          <w:szCs w:val="28"/>
          <w:vertAlign w:val="subscript"/>
          <w:lang w:val="ru-RU"/>
        </w:rPr>
        <w:t>1</w:t>
      </w:r>
      <w:r w:rsidRPr="002B58C8">
        <w:rPr>
          <w:sz w:val="28"/>
          <w:szCs w:val="28"/>
          <w:lang w:val="ru-RU"/>
        </w:rPr>
        <w:t xml:space="preserve"> </w:t>
      </w:r>
      <w:r>
        <w:rPr>
          <w:sz w:val="28"/>
          <w:szCs w:val="28"/>
          <w:lang w:val="ru-RU"/>
        </w:rPr>
        <w:t>в виде средств производства</w:t>
      </w:r>
    </w:p>
    <w:p w:rsidR="00C479A7" w:rsidRDefault="00C479A7" w:rsidP="00C479A7">
      <w:pPr>
        <w:tabs>
          <w:tab w:val="left" w:pos="0"/>
        </w:tabs>
        <w:spacing w:line="360" w:lineRule="auto"/>
        <w:ind w:left="900"/>
        <w:rPr>
          <w:sz w:val="28"/>
          <w:szCs w:val="28"/>
          <w:lang w:val="en-US"/>
        </w:rPr>
      </w:pPr>
      <w:r>
        <w:rPr>
          <w:sz w:val="28"/>
          <w:szCs w:val="28"/>
          <w:lang w:val="ru-RU"/>
        </w:rPr>
        <w:t>(</w:t>
      </w:r>
      <w:r>
        <w:rPr>
          <w:sz w:val="28"/>
          <w:szCs w:val="28"/>
          <w:lang w:val="en-US"/>
        </w:rPr>
        <w:t>m` = 100%)                           4000c</w:t>
      </w:r>
      <w:r>
        <w:rPr>
          <w:sz w:val="28"/>
          <w:szCs w:val="28"/>
          <w:vertAlign w:val="subscript"/>
          <w:lang w:val="en-US"/>
        </w:rPr>
        <w:t>1</w:t>
      </w:r>
      <w:r>
        <w:rPr>
          <w:sz w:val="28"/>
          <w:szCs w:val="28"/>
          <w:lang w:val="en-US"/>
        </w:rPr>
        <w:t xml:space="preserve"> + 1000v</w:t>
      </w:r>
      <w:r>
        <w:rPr>
          <w:sz w:val="28"/>
          <w:szCs w:val="28"/>
          <w:vertAlign w:val="subscript"/>
          <w:lang w:val="en-US"/>
        </w:rPr>
        <w:t>1</w:t>
      </w:r>
      <w:r>
        <w:rPr>
          <w:sz w:val="28"/>
          <w:szCs w:val="28"/>
          <w:lang w:val="en-US"/>
        </w:rPr>
        <w:t xml:space="preserve"> + 1000m</w:t>
      </w:r>
      <w:r>
        <w:rPr>
          <w:sz w:val="28"/>
          <w:szCs w:val="28"/>
          <w:vertAlign w:val="subscript"/>
          <w:lang w:val="en-US"/>
        </w:rPr>
        <w:t>1</w:t>
      </w:r>
      <w:r>
        <w:rPr>
          <w:sz w:val="28"/>
          <w:szCs w:val="28"/>
          <w:lang w:val="en-US"/>
        </w:rPr>
        <w:t xml:space="preserve"> = 6000</w:t>
      </w:r>
    </w:p>
    <w:p w:rsidR="00C479A7" w:rsidRDefault="00C479A7" w:rsidP="00C479A7">
      <w:pPr>
        <w:numPr>
          <w:ilvl w:val="0"/>
          <w:numId w:val="19"/>
        </w:numPr>
        <w:tabs>
          <w:tab w:val="left" w:pos="0"/>
        </w:tabs>
        <w:spacing w:line="360" w:lineRule="auto"/>
        <w:rPr>
          <w:sz w:val="28"/>
          <w:szCs w:val="28"/>
          <w:lang w:val="ru-RU"/>
        </w:rPr>
      </w:pPr>
      <w:r>
        <w:rPr>
          <w:sz w:val="28"/>
          <w:szCs w:val="28"/>
          <w:lang w:val="ru-RU"/>
        </w:rPr>
        <w:t xml:space="preserve">Производство предметов потребления </w:t>
      </w:r>
    </w:p>
    <w:p w:rsidR="00C479A7" w:rsidRPr="002B58C8" w:rsidRDefault="00C479A7" w:rsidP="00C479A7">
      <w:pPr>
        <w:tabs>
          <w:tab w:val="left" w:pos="0"/>
        </w:tabs>
        <w:spacing w:line="360" w:lineRule="auto"/>
        <w:ind w:left="900"/>
        <w:rPr>
          <w:sz w:val="28"/>
          <w:szCs w:val="28"/>
          <w:lang w:val="ru-RU"/>
        </w:rPr>
      </w:pPr>
      <w:r>
        <w:rPr>
          <w:sz w:val="28"/>
          <w:szCs w:val="28"/>
          <w:lang w:val="ru-RU"/>
        </w:rPr>
        <w:t>Капитал(</w:t>
      </w:r>
      <w:r>
        <w:rPr>
          <w:sz w:val="28"/>
          <w:szCs w:val="28"/>
        </w:rPr>
        <w:t xml:space="preserve"> </w:t>
      </w:r>
      <w:r>
        <w:rPr>
          <w:sz w:val="28"/>
          <w:szCs w:val="28"/>
          <w:lang w:val="en-US"/>
        </w:rPr>
        <w:t>c</w:t>
      </w:r>
      <w:r w:rsidRPr="002B58C8">
        <w:rPr>
          <w:sz w:val="28"/>
          <w:szCs w:val="28"/>
          <w:lang w:val="ru-RU"/>
        </w:rPr>
        <w:t xml:space="preserve"> / </w:t>
      </w:r>
      <w:r>
        <w:rPr>
          <w:sz w:val="28"/>
          <w:szCs w:val="28"/>
          <w:lang w:val="en-US"/>
        </w:rPr>
        <w:t>v</w:t>
      </w:r>
      <w:r w:rsidRPr="002B58C8">
        <w:rPr>
          <w:sz w:val="28"/>
          <w:szCs w:val="28"/>
          <w:lang w:val="ru-RU"/>
        </w:rPr>
        <w:t xml:space="preserve"> = 4 / 1)            2000</w:t>
      </w:r>
      <w:r>
        <w:rPr>
          <w:sz w:val="28"/>
          <w:szCs w:val="28"/>
          <w:lang w:val="en-US"/>
        </w:rPr>
        <w:t>c</w:t>
      </w:r>
      <w:r w:rsidRPr="002B58C8">
        <w:rPr>
          <w:sz w:val="28"/>
          <w:szCs w:val="28"/>
          <w:vertAlign w:val="subscript"/>
          <w:lang w:val="ru-RU"/>
        </w:rPr>
        <w:t>2</w:t>
      </w:r>
      <w:r w:rsidRPr="002B58C8">
        <w:rPr>
          <w:sz w:val="28"/>
          <w:szCs w:val="28"/>
          <w:lang w:val="ru-RU"/>
        </w:rPr>
        <w:t xml:space="preserve"> + 500</w:t>
      </w:r>
      <w:r>
        <w:rPr>
          <w:sz w:val="28"/>
          <w:szCs w:val="28"/>
          <w:lang w:val="en-US"/>
        </w:rPr>
        <w:t>v</w:t>
      </w:r>
      <w:r w:rsidRPr="002B58C8">
        <w:rPr>
          <w:sz w:val="28"/>
          <w:szCs w:val="28"/>
          <w:vertAlign w:val="subscript"/>
          <w:lang w:val="ru-RU"/>
        </w:rPr>
        <w:t xml:space="preserve">2 </w:t>
      </w:r>
      <w:r w:rsidRPr="002B58C8">
        <w:rPr>
          <w:sz w:val="28"/>
          <w:szCs w:val="28"/>
          <w:lang w:val="ru-RU"/>
        </w:rPr>
        <w:t>= 2500</w:t>
      </w:r>
    </w:p>
    <w:p w:rsidR="00C479A7" w:rsidRDefault="00C479A7" w:rsidP="00C479A7">
      <w:pPr>
        <w:tabs>
          <w:tab w:val="left" w:pos="0"/>
        </w:tabs>
        <w:spacing w:line="360" w:lineRule="auto"/>
        <w:ind w:left="900"/>
        <w:rPr>
          <w:sz w:val="28"/>
          <w:szCs w:val="28"/>
          <w:lang w:val="ru-RU"/>
        </w:rPr>
      </w:pPr>
      <w:r>
        <w:rPr>
          <w:sz w:val="28"/>
          <w:szCs w:val="28"/>
          <w:lang w:val="ru-RU"/>
        </w:rPr>
        <w:t xml:space="preserve">Товарный продукт </w:t>
      </w:r>
      <w:r>
        <w:rPr>
          <w:sz w:val="28"/>
          <w:szCs w:val="28"/>
          <w:lang w:val="en-US"/>
        </w:rPr>
        <w:t>W</w:t>
      </w:r>
      <w:r w:rsidRPr="002B58C8">
        <w:rPr>
          <w:sz w:val="28"/>
          <w:szCs w:val="28"/>
          <w:vertAlign w:val="subscript"/>
          <w:lang w:val="ru-RU"/>
        </w:rPr>
        <w:t>2</w:t>
      </w:r>
      <w:r w:rsidRPr="002B58C8">
        <w:rPr>
          <w:sz w:val="28"/>
          <w:szCs w:val="28"/>
          <w:lang w:val="ru-RU"/>
        </w:rPr>
        <w:t xml:space="preserve"> </w:t>
      </w:r>
      <w:r>
        <w:rPr>
          <w:sz w:val="28"/>
          <w:szCs w:val="28"/>
          <w:lang w:val="ru-RU"/>
        </w:rPr>
        <w:t xml:space="preserve">в виде предметов потребления </w:t>
      </w:r>
    </w:p>
    <w:p w:rsidR="00C479A7" w:rsidRPr="002B58C8" w:rsidRDefault="00C479A7" w:rsidP="00C479A7">
      <w:pPr>
        <w:tabs>
          <w:tab w:val="left" w:pos="0"/>
        </w:tabs>
        <w:spacing w:line="360" w:lineRule="auto"/>
        <w:ind w:left="900"/>
        <w:rPr>
          <w:sz w:val="28"/>
          <w:szCs w:val="28"/>
          <w:lang w:val="ru-RU"/>
        </w:rPr>
      </w:pPr>
      <w:r>
        <w:rPr>
          <w:sz w:val="28"/>
          <w:szCs w:val="28"/>
          <w:lang w:val="ru-RU"/>
        </w:rPr>
        <w:t>(</w:t>
      </w:r>
      <w:r>
        <w:rPr>
          <w:sz w:val="28"/>
          <w:szCs w:val="28"/>
          <w:lang w:val="en-US"/>
        </w:rPr>
        <w:t>m</w:t>
      </w:r>
      <w:r w:rsidRPr="00A8002C">
        <w:rPr>
          <w:sz w:val="28"/>
          <w:szCs w:val="28"/>
          <w:lang w:val="ru-RU"/>
        </w:rPr>
        <w:t>`</w:t>
      </w:r>
      <w:r w:rsidRPr="002B58C8">
        <w:rPr>
          <w:sz w:val="28"/>
          <w:szCs w:val="28"/>
          <w:lang w:val="ru-RU"/>
        </w:rPr>
        <w:t xml:space="preserve"> = 100%)                            2000</w:t>
      </w:r>
      <w:r>
        <w:rPr>
          <w:sz w:val="28"/>
          <w:szCs w:val="28"/>
          <w:lang w:val="en-US"/>
        </w:rPr>
        <w:t>c</w:t>
      </w:r>
      <w:r w:rsidRPr="002B58C8">
        <w:rPr>
          <w:sz w:val="28"/>
          <w:szCs w:val="28"/>
          <w:vertAlign w:val="subscript"/>
          <w:lang w:val="ru-RU"/>
        </w:rPr>
        <w:t>2</w:t>
      </w:r>
      <w:r w:rsidRPr="002B58C8">
        <w:rPr>
          <w:sz w:val="28"/>
          <w:szCs w:val="28"/>
          <w:lang w:val="ru-RU"/>
        </w:rPr>
        <w:t xml:space="preserve"> + 500</w:t>
      </w:r>
      <w:r>
        <w:rPr>
          <w:sz w:val="28"/>
          <w:szCs w:val="28"/>
          <w:lang w:val="en-US"/>
        </w:rPr>
        <w:t>v</w:t>
      </w:r>
      <w:r w:rsidRPr="002B58C8">
        <w:rPr>
          <w:sz w:val="28"/>
          <w:szCs w:val="28"/>
          <w:vertAlign w:val="subscript"/>
          <w:lang w:val="ru-RU"/>
        </w:rPr>
        <w:t>2</w:t>
      </w:r>
      <w:r w:rsidRPr="002B58C8">
        <w:rPr>
          <w:sz w:val="28"/>
          <w:szCs w:val="28"/>
          <w:lang w:val="ru-RU"/>
        </w:rPr>
        <w:t xml:space="preserve"> + 500</w:t>
      </w:r>
      <w:r>
        <w:rPr>
          <w:sz w:val="28"/>
          <w:szCs w:val="28"/>
          <w:lang w:val="en-US"/>
        </w:rPr>
        <w:t>m</w:t>
      </w:r>
      <w:r w:rsidRPr="002B58C8">
        <w:rPr>
          <w:sz w:val="28"/>
          <w:szCs w:val="28"/>
          <w:vertAlign w:val="subscript"/>
          <w:lang w:val="ru-RU"/>
        </w:rPr>
        <w:t>2</w:t>
      </w:r>
      <w:r w:rsidRPr="002B58C8">
        <w:rPr>
          <w:sz w:val="28"/>
          <w:szCs w:val="28"/>
          <w:lang w:val="ru-RU"/>
        </w:rPr>
        <w:t xml:space="preserve"> = 3000</w:t>
      </w:r>
    </w:p>
    <w:p w:rsidR="00C479A7" w:rsidRDefault="00EC4A33" w:rsidP="00C479A7">
      <w:pPr>
        <w:tabs>
          <w:tab w:val="left" w:pos="0"/>
        </w:tabs>
        <w:spacing w:line="360" w:lineRule="auto"/>
        <w:ind w:left="900"/>
        <w:rPr>
          <w:sz w:val="28"/>
          <w:szCs w:val="28"/>
          <w:lang w:val="ru-RU"/>
        </w:rPr>
      </w:pPr>
      <w:r>
        <w:rPr>
          <w:noProof/>
          <w:sz w:val="28"/>
          <w:szCs w:val="28"/>
          <w:lang w:val="ru-RU"/>
        </w:rPr>
        <w:pict>
          <v:shape id="_x0000_s1069" type="#_x0000_t87" style="position:absolute;left:0;text-align:left;margin-left:63pt;margin-top:20.15pt;width:12pt;height:1in;z-index:251672576"/>
        </w:pict>
      </w:r>
      <w:r w:rsidR="00C479A7">
        <w:rPr>
          <w:sz w:val="28"/>
          <w:szCs w:val="28"/>
          <w:lang w:val="ru-RU"/>
        </w:rPr>
        <w:t xml:space="preserve">Сведя вместе </w:t>
      </w:r>
      <w:r w:rsidR="00C479A7">
        <w:rPr>
          <w:sz w:val="28"/>
          <w:szCs w:val="28"/>
          <w:lang w:val="en-US"/>
        </w:rPr>
        <w:t>I</w:t>
      </w:r>
      <w:r w:rsidR="00C479A7" w:rsidRPr="002B58C8">
        <w:rPr>
          <w:sz w:val="28"/>
          <w:szCs w:val="28"/>
          <w:lang w:val="ru-RU"/>
        </w:rPr>
        <w:t xml:space="preserve"> </w:t>
      </w:r>
      <w:r w:rsidR="00C479A7">
        <w:rPr>
          <w:sz w:val="28"/>
          <w:szCs w:val="28"/>
          <w:lang w:val="ru-RU"/>
        </w:rPr>
        <w:t xml:space="preserve">и </w:t>
      </w:r>
      <w:r w:rsidR="00C479A7">
        <w:rPr>
          <w:sz w:val="28"/>
          <w:szCs w:val="28"/>
          <w:lang w:val="en-US"/>
        </w:rPr>
        <w:t>II</w:t>
      </w:r>
      <w:r w:rsidR="00C479A7" w:rsidRPr="002B58C8">
        <w:rPr>
          <w:sz w:val="28"/>
          <w:szCs w:val="28"/>
          <w:lang w:val="ru-RU"/>
        </w:rPr>
        <w:t xml:space="preserve"> </w:t>
      </w:r>
      <w:r w:rsidR="00C479A7">
        <w:rPr>
          <w:sz w:val="28"/>
          <w:szCs w:val="28"/>
          <w:lang w:val="ru-RU"/>
        </w:rPr>
        <w:t xml:space="preserve">подразделения, получим: </w:t>
      </w:r>
    </w:p>
    <w:p w:rsidR="00C479A7" w:rsidRPr="00A8002C" w:rsidRDefault="00C479A7" w:rsidP="00C479A7">
      <w:pPr>
        <w:tabs>
          <w:tab w:val="left" w:pos="0"/>
        </w:tabs>
        <w:spacing w:line="360" w:lineRule="auto"/>
        <w:ind w:left="900"/>
        <w:rPr>
          <w:sz w:val="28"/>
          <w:szCs w:val="28"/>
          <w:vertAlign w:val="subscript"/>
          <w:lang w:val="ru-RU"/>
        </w:rPr>
      </w:pPr>
      <w:r>
        <w:rPr>
          <w:sz w:val="28"/>
          <w:szCs w:val="28"/>
          <w:lang w:val="ru-RU"/>
        </w:rPr>
        <w:t xml:space="preserve">       4000с</w:t>
      </w:r>
      <w:r>
        <w:rPr>
          <w:sz w:val="28"/>
          <w:szCs w:val="28"/>
          <w:vertAlign w:val="subscript"/>
          <w:lang w:val="ru-RU"/>
        </w:rPr>
        <w:t>1</w:t>
      </w:r>
      <w:r>
        <w:rPr>
          <w:sz w:val="28"/>
          <w:szCs w:val="28"/>
          <w:lang w:val="ru-RU"/>
        </w:rPr>
        <w:t xml:space="preserve"> + 1000</w:t>
      </w:r>
      <w:r>
        <w:rPr>
          <w:sz w:val="28"/>
          <w:szCs w:val="28"/>
          <w:lang w:val="en-US"/>
        </w:rPr>
        <w:t>v</w:t>
      </w:r>
      <w:r w:rsidRPr="00A8002C">
        <w:rPr>
          <w:sz w:val="28"/>
          <w:szCs w:val="28"/>
          <w:vertAlign w:val="subscript"/>
          <w:lang w:val="ru-RU"/>
        </w:rPr>
        <w:t>1</w:t>
      </w:r>
      <w:r w:rsidRPr="00A8002C">
        <w:rPr>
          <w:sz w:val="28"/>
          <w:szCs w:val="28"/>
          <w:lang w:val="ru-RU"/>
        </w:rPr>
        <w:t xml:space="preserve"> + 1000</w:t>
      </w:r>
      <w:r>
        <w:rPr>
          <w:sz w:val="28"/>
          <w:szCs w:val="28"/>
          <w:lang w:val="en-US"/>
        </w:rPr>
        <w:t>m</w:t>
      </w:r>
      <w:r w:rsidRPr="00A8002C">
        <w:rPr>
          <w:sz w:val="28"/>
          <w:szCs w:val="28"/>
          <w:vertAlign w:val="subscript"/>
          <w:lang w:val="ru-RU"/>
        </w:rPr>
        <w:t>1</w:t>
      </w:r>
      <w:r w:rsidRPr="00A8002C">
        <w:rPr>
          <w:sz w:val="28"/>
          <w:szCs w:val="28"/>
          <w:lang w:val="ru-RU"/>
        </w:rPr>
        <w:t xml:space="preserve"> = </w:t>
      </w:r>
      <w:r>
        <w:rPr>
          <w:sz w:val="28"/>
          <w:szCs w:val="28"/>
          <w:lang w:val="en-US"/>
        </w:rPr>
        <w:t>W</w:t>
      </w:r>
      <w:r w:rsidRPr="00A8002C">
        <w:rPr>
          <w:sz w:val="28"/>
          <w:szCs w:val="28"/>
          <w:vertAlign w:val="subscript"/>
          <w:lang w:val="ru-RU"/>
        </w:rPr>
        <w:t>1</w:t>
      </w:r>
    </w:p>
    <w:p w:rsidR="00C479A7" w:rsidRPr="00A8002C" w:rsidRDefault="00C479A7" w:rsidP="00C479A7">
      <w:pPr>
        <w:tabs>
          <w:tab w:val="left" w:pos="0"/>
        </w:tabs>
        <w:spacing w:line="360" w:lineRule="auto"/>
        <w:ind w:left="900"/>
        <w:rPr>
          <w:sz w:val="28"/>
          <w:szCs w:val="28"/>
          <w:vertAlign w:val="subscript"/>
          <w:lang w:val="ru-RU"/>
        </w:rPr>
      </w:pPr>
      <w:r w:rsidRPr="00A8002C">
        <w:rPr>
          <w:sz w:val="28"/>
          <w:szCs w:val="28"/>
          <w:vertAlign w:val="subscript"/>
          <w:lang w:val="ru-RU"/>
        </w:rPr>
        <w:t xml:space="preserve">  </w:t>
      </w:r>
      <w:r w:rsidRPr="00A8002C">
        <w:rPr>
          <w:sz w:val="28"/>
          <w:szCs w:val="28"/>
          <w:lang w:val="ru-RU"/>
        </w:rPr>
        <w:t xml:space="preserve">      2000</w:t>
      </w:r>
      <w:r>
        <w:rPr>
          <w:sz w:val="28"/>
          <w:szCs w:val="28"/>
          <w:lang w:val="en-US"/>
        </w:rPr>
        <w:t>c</w:t>
      </w:r>
      <w:r w:rsidRPr="00A8002C">
        <w:rPr>
          <w:sz w:val="28"/>
          <w:szCs w:val="28"/>
          <w:vertAlign w:val="subscript"/>
          <w:lang w:val="ru-RU"/>
        </w:rPr>
        <w:t>2</w:t>
      </w:r>
      <w:r w:rsidRPr="00A8002C">
        <w:rPr>
          <w:sz w:val="28"/>
          <w:szCs w:val="28"/>
          <w:lang w:val="ru-RU"/>
        </w:rPr>
        <w:t xml:space="preserve"> + 500</w:t>
      </w:r>
      <w:r>
        <w:rPr>
          <w:sz w:val="28"/>
          <w:szCs w:val="28"/>
          <w:lang w:val="en-US"/>
        </w:rPr>
        <w:t>v</w:t>
      </w:r>
      <w:r w:rsidRPr="00A8002C">
        <w:rPr>
          <w:sz w:val="28"/>
          <w:szCs w:val="28"/>
          <w:vertAlign w:val="subscript"/>
          <w:lang w:val="ru-RU"/>
        </w:rPr>
        <w:t>2</w:t>
      </w:r>
      <w:r w:rsidRPr="00A8002C">
        <w:rPr>
          <w:sz w:val="28"/>
          <w:szCs w:val="28"/>
          <w:lang w:val="ru-RU"/>
        </w:rPr>
        <w:t xml:space="preserve"> + 500</w:t>
      </w:r>
      <w:r>
        <w:rPr>
          <w:sz w:val="28"/>
          <w:szCs w:val="28"/>
          <w:lang w:val="en-US"/>
        </w:rPr>
        <w:t>m</w:t>
      </w:r>
      <w:r w:rsidRPr="00A8002C">
        <w:rPr>
          <w:sz w:val="28"/>
          <w:szCs w:val="28"/>
          <w:vertAlign w:val="subscript"/>
          <w:lang w:val="ru-RU"/>
        </w:rPr>
        <w:t>2</w:t>
      </w:r>
      <w:r w:rsidRPr="00A8002C">
        <w:rPr>
          <w:sz w:val="28"/>
          <w:szCs w:val="28"/>
          <w:lang w:val="ru-RU"/>
        </w:rPr>
        <w:t xml:space="preserve"> = </w:t>
      </w:r>
      <w:r>
        <w:rPr>
          <w:sz w:val="28"/>
          <w:szCs w:val="28"/>
          <w:lang w:val="en-US"/>
        </w:rPr>
        <w:t>W</w:t>
      </w:r>
      <w:r w:rsidRPr="00A8002C">
        <w:rPr>
          <w:sz w:val="28"/>
          <w:szCs w:val="28"/>
          <w:vertAlign w:val="subscript"/>
          <w:lang w:val="ru-RU"/>
        </w:rPr>
        <w:t>2</w:t>
      </w:r>
    </w:p>
    <w:p w:rsidR="00C479A7" w:rsidRDefault="00C479A7" w:rsidP="00C479A7">
      <w:pPr>
        <w:tabs>
          <w:tab w:val="left" w:pos="0"/>
        </w:tabs>
        <w:spacing w:line="360" w:lineRule="auto"/>
        <w:ind w:left="900"/>
        <w:rPr>
          <w:sz w:val="28"/>
          <w:szCs w:val="28"/>
          <w:lang w:val="ru-RU"/>
        </w:rPr>
      </w:pPr>
    </w:p>
    <w:p w:rsidR="00C479A7" w:rsidRDefault="00C479A7" w:rsidP="00C479A7">
      <w:pPr>
        <w:tabs>
          <w:tab w:val="left" w:pos="0"/>
        </w:tabs>
        <w:spacing w:line="360" w:lineRule="auto"/>
        <w:ind w:left="900"/>
        <w:rPr>
          <w:sz w:val="28"/>
          <w:szCs w:val="28"/>
          <w:lang w:val="ru-RU"/>
        </w:rPr>
      </w:pPr>
    </w:p>
    <w:p w:rsidR="00C479A7" w:rsidRDefault="00C479A7" w:rsidP="00C479A7">
      <w:pPr>
        <w:tabs>
          <w:tab w:val="left" w:pos="0"/>
        </w:tabs>
        <w:spacing w:line="360" w:lineRule="auto"/>
        <w:ind w:left="900" w:hanging="900"/>
        <w:rPr>
          <w:sz w:val="28"/>
          <w:szCs w:val="28"/>
          <w:lang w:val="ru-RU"/>
        </w:rPr>
      </w:pPr>
      <w:r>
        <w:rPr>
          <w:sz w:val="28"/>
          <w:szCs w:val="28"/>
          <w:lang w:val="ru-RU"/>
        </w:rPr>
        <w:t>где: фонд возмещения средств производства 4000 + 2000 = 6000;</w:t>
      </w:r>
    </w:p>
    <w:p w:rsidR="00C479A7" w:rsidRDefault="00C479A7" w:rsidP="00C479A7">
      <w:pPr>
        <w:tabs>
          <w:tab w:val="left" w:pos="0"/>
        </w:tabs>
        <w:spacing w:line="360" w:lineRule="auto"/>
        <w:ind w:left="900" w:hanging="900"/>
        <w:rPr>
          <w:sz w:val="28"/>
          <w:szCs w:val="28"/>
          <w:lang w:val="ru-RU"/>
        </w:rPr>
      </w:pPr>
      <w:r>
        <w:rPr>
          <w:sz w:val="28"/>
          <w:szCs w:val="28"/>
          <w:lang w:val="ru-RU"/>
        </w:rPr>
        <w:t xml:space="preserve">             национальный доход 1000 + 1000 + 500 + 500 = 3000;</w:t>
      </w:r>
    </w:p>
    <w:p w:rsidR="00C479A7" w:rsidRDefault="00C479A7" w:rsidP="00C479A7">
      <w:pPr>
        <w:tabs>
          <w:tab w:val="left" w:pos="0"/>
        </w:tabs>
        <w:spacing w:line="360" w:lineRule="auto"/>
        <w:ind w:left="900"/>
        <w:rPr>
          <w:sz w:val="28"/>
          <w:szCs w:val="28"/>
          <w:lang w:val="ru-RU"/>
        </w:rPr>
      </w:pPr>
      <w:r>
        <w:rPr>
          <w:sz w:val="28"/>
          <w:szCs w:val="28"/>
          <w:lang w:val="ru-RU"/>
        </w:rPr>
        <w:t>СОП = 6000 + 3000 = 9000.</w:t>
      </w:r>
    </w:p>
    <w:p w:rsidR="00C479A7" w:rsidRDefault="00C479A7" w:rsidP="00C479A7">
      <w:pPr>
        <w:tabs>
          <w:tab w:val="left" w:pos="0"/>
        </w:tabs>
        <w:spacing w:line="360" w:lineRule="auto"/>
        <w:ind w:left="900"/>
        <w:rPr>
          <w:sz w:val="28"/>
          <w:szCs w:val="28"/>
          <w:lang w:val="ru-RU"/>
        </w:rPr>
      </w:pPr>
      <w:r>
        <w:rPr>
          <w:sz w:val="28"/>
          <w:szCs w:val="28"/>
          <w:lang w:val="ru-RU"/>
        </w:rPr>
        <w:t>Таким образом:</w:t>
      </w:r>
    </w:p>
    <w:p w:rsidR="00C479A7" w:rsidRDefault="00C479A7" w:rsidP="00C479A7">
      <w:pPr>
        <w:numPr>
          <w:ilvl w:val="0"/>
          <w:numId w:val="20"/>
        </w:numPr>
        <w:tabs>
          <w:tab w:val="left" w:pos="0"/>
        </w:tabs>
        <w:spacing w:line="360" w:lineRule="auto"/>
        <w:rPr>
          <w:sz w:val="28"/>
          <w:szCs w:val="28"/>
          <w:lang w:val="ru-RU"/>
        </w:rPr>
      </w:pPr>
      <w:r>
        <w:rPr>
          <w:sz w:val="28"/>
          <w:szCs w:val="28"/>
          <w:lang w:val="ru-RU"/>
        </w:rPr>
        <w:t xml:space="preserve">зарплата работников и вся прибавочная стоимость </w:t>
      </w:r>
      <w:r>
        <w:rPr>
          <w:sz w:val="28"/>
          <w:szCs w:val="28"/>
          <w:lang w:val="en-US"/>
        </w:rPr>
        <w:t>II</w:t>
      </w:r>
      <w:r>
        <w:rPr>
          <w:sz w:val="28"/>
          <w:szCs w:val="28"/>
          <w:lang w:val="ru-RU"/>
        </w:rPr>
        <w:t xml:space="preserve"> подразделения по условию простого воспроизводства должны быть реализованы внутри </w:t>
      </w:r>
      <w:r>
        <w:rPr>
          <w:sz w:val="28"/>
          <w:szCs w:val="28"/>
          <w:lang w:val="en-US"/>
        </w:rPr>
        <w:t>II</w:t>
      </w:r>
      <w:r>
        <w:rPr>
          <w:sz w:val="28"/>
          <w:szCs w:val="28"/>
          <w:lang w:val="ru-RU"/>
        </w:rPr>
        <w:t xml:space="preserve"> подразделения (т.е. на доходы </w:t>
      </w:r>
      <w:r>
        <w:rPr>
          <w:sz w:val="28"/>
          <w:szCs w:val="28"/>
          <w:lang w:val="en-US"/>
        </w:rPr>
        <w:t>II</w:t>
      </w:r>
      <w:r>
        <w:rPr>
          <w:sz w:val="28"/>
          <w:szCs w:val="28"/>
          <w:lang w:val="ru-RU"/>
        </w:rPr>
        <w:t xml:space="preserve"> подразделения 500</w:t>
      </w:r>
      <w:r>
        <w:rPr>
          <w:sz w:val="28"/>
          <w:szCs w:val="28"/>
          <w:lang w:val="en-US"/>
        </w:rPr>
        <w:t>v</w:t>
      </w:r>
      <w:r w:rsidRPr="00226D85">
        <w:rPr>
          <w:sz w:val="28"/>
          <w:szCs w:val="28"/>
          <w:vertAlign w:val="subscript"/>
          <w:lang w:val="ru-RU"/>
        </w:rPr>
        <w:t>2</w:t>
      </w:r>
      <w:r w:rsidRPr="00226D85">
        <w:rPr>
          <w:sz w:val="28"/>
          <w:szCs w:val="28"/>
          <w:lang w:val="ru-RU"/>
        </w:rPr>
        <w:t xml:space="preserve"> + 500</w:t>
      </w:r>
      <w:r>
        <w:rPr>
          <w:sz w:val="28"/>
          <w:szCs w:val="28"/>
          <w:lang w:val="en-US"/>
        </w:rPr>
        <w:t>m</w:t>
      </w:r>
      <w:r w:rsidRPr="00226D85">
        <w:rPr>
          <w:sz w:val="28"/>
          <w:szCs w:val="28"/>
          <w:vertAlign w:val="subscript"/>
          <w:lang w:val="ru-RU"/>
        </w:rPr>
        <w:t>2</w:t>
      </w:r>
      <w:r w:rsidRPr="00226D85">
        <w:rPr>
          <w:sz w:val="28"/>
          <w:szCs w:val="28"/>
          <w:lang w:val="ru-RU"/>
        </w:rPr>
        <w:t xml:space="preserve"> </w:t>
      </w:r>
      <w:r>
        <w:rPr>
          <w:sz w:val="28"/>
          <w:szCs w:val="28"/>
          <w:lang w:val="ru-RU"/>
        </w:rPr>
        <w:t>куплено предметов потребления на 1000 из 3000 произведенных здесь);</w:t>
      </w:r>
    </w:p>
    <w:p w:rsidR="00C479A7" w:rsidRDefault="00C479A7" w:rsidP="00C479A7">
      <w:pPr>
        <w:numPr>
          <w:ilvl w:val="0"/>
          <w:numId w:val="20"/>
        </w:numPr>
        <w:tabs>
          <w:tab w:val="left" w:pos="0"/>
        </w:tabs>
        <w:spacing w:line="360" w:lineRule="auto"/>
        <w:rPr>
          <w:sz w:val="28"/>
          <w:szCs w:val="28"/>
          <w:lang w:val="ru-RU"/>
        </w:rPr>
      </w:pPr>
      <w:r>
        <w:rPr>
          <w:sz w:val="28"/>
          <w:szCs w:val="28"/>
          <w:lang w:val="ru-RU"/>
        </w:rPr>
        <w:t xml:space="preserve">зарплата рабочих и вся прибавочная стоимость </w:t>
      </w:r>
      <w:r>
        <w:rPr>
          <w:sz w:val="28"/>
          <w:szCs w:val="28"/>
          <w:lang w:val="en-US"/>
        </w:rPr>
        <w:t>I</w:t>
      </w:r>
      <w:r w:rsidRPr="00226D85">
        <w:rPr>
          <w:sz w:val="28"/>
          <w:szCs w:val="28"/>
          <w:lang w:val="ru-RU"/>
        </w:rPr>
        <w:t xml:space="preserve"> </w:t>
      </w:r>
      <w:r>
        <w:rPr>
          <w:sz w:val="28"/>
          <w:szCs w:val="28"/>
          <w:lang w:val="ru-RU"/>
        </w:rPr>
        <w:t>подразделения также должны быть израсходованы на предметы потребления; это возможно, обменяв их (1000</w:t>
      </w:r>
      <w:r>
        <w:rPr>
          <w:sz w:val="28"/>
          <w:szCs w:val="28"/>
          <w:lang w:val="en-US"/>
        </w:rPr>
        <w:t>v</w:t>
      </w:r>
      <w:r w:rsidRPr="009C13E7">
        <w:rPr>
          <w:sz w:val="28"/>
          <w:szCs w:val="28"/>
          <w:vertAlign w:val="subscript"/>
          <w:lang w:val="ru-RU"/>
        </w:rPr>
        <w:t>1</w:t>
      </w:r>
      <w:r w:rsidRPr="009C13E7">
        <w:rPr>
          <w:sz w:val="28"/>
          <w:szCs w:val="28"/>
          <w:lang w:val="ru-RU"/>
        </w:rPr>
        <w:t xml:space="preserve"> + 1000</w:t>
      </w:r>
      <w:r>
        <w:rPr>
          <w:sz w:val="28"/>
          <w:szCs w:val="28"/>
          <w:lang w:val="en-US"/>
        </w:rPr>
        <w:t>m</w:t>
      </w:r>
      <w:r w:rsidRPr="009C13E7">
        <w:rPr>
          <w:sz w:val="28"/>
          <w:szCs w:val="28"/>
          <w:vertAlign w:val="subscript"/>
          <w:lang w:val="ru-RU"/>
        </w:rPr>
        <w:t>1</w:t>
      </w:r>
      <w:r w:rsidRPr="009C13E7">
        <w:rPr>
          <w:sz w:val="28"/>
          <w:szCs w:val="28"/>
          <w:lang w:val="ru-RU"/>
        </w:rPr>
        <w:t>)</w:t>
      </w:r>
      <w:r>
        <w:rPr>
          <w:sz w:val="28"/>
          <w:szCs w:val="28"/>
          <w:lang w:val="ru-RU"/>
        </w:rPr>
        <w:t xml:space="preserve"> на оставшуюся часть продукции (3000 – 1000 = 2000) </w:t>
      </w:r>
      <w:r>
        <w:rPr>
          <w:sz w:val="28"/>
          <w:szCs w:val="28"/>
          <w:lang w:val="en-US"/>
        </w:rPr>
        <w:t>II</w:t>
      </w:r>
      <w:r>
        <w:rPr>
          <w:sz w:val="28"/>
          <w:szCs w:val="28"/>
          <w:lang w:val="ru-RU"/>
        </w:rPr>
        <w:t xml:space="preserve"> подразделения; в обмен последнее получит средства производства в размере 2000 из 6000 продукта </w:t>
      </w:r>
      <w:r>
        <w:rPr>
          <w:sz w:val="28"/>
          <w:szCs w:val="28"/>
          <w:lang w:val="en-US"/>
        </w:rPr>
        <w:t>W</w:t>
      </w:r>
      <w:r w:rsidRPr="009C13E7">
        <w:rPr>
          <w:sz w:val="28"/>
          <w:szCs w:val="28"/>
          <w:vertAlign w:val="subscript"/>
          <w:lang w:val="ru-RU"/>
        </w:rPr>
        <w:t>1</w:t>
      </w:r>
      <w:r w:rsidRPr="009C13E7">
        <w:rPr>
          <w:sz w:val="28"/>
          <w:szCs w:val="28"/>
          <w:lang w:val="ru-RU"/>
        </w:rPr>
        <w:t xml:space="preserve"> </w:t>
      </w:r>
      <w:r>
        <w:rPr>
          <w:sz w:val="28"/>
          <w:szCs w:val="28"/>
          <w:lang w:val="ru-RU"/>
        </w:rPr>
        <w:t>для восстановления потребленных средств производства 2000с</w:t>
      </w:r>
      <w:r w:rsidRPr="009C13E7">
        <w:rPr>
          <w:sz w:val="28"/>
          <w:szCs w:val="28"/>
          <w:vertAlign w:val="subscript"/>
          <w:lang w:val="ru-RU"/>
        </w:rPr>
        <w:t>2</w:t>
      </w:r>
      <w:r>
        <w:rPr>
          <w:sz w:val="28"/>
          <w:szCs w:val="28"/>
          <w:lang w:val="ru-RU"/>
        </w:rPr>
        <w:t>;</w:t>
      </w:r>
    </w:p>
    <w:p w:rsidR="00C479A7" w:rsidRDefault="00C479A7" w:rsidP="00C479A7">
      <w:pPr>
        <w:numPr>
          <w:ilvl w:val="0"/>
          <w:numId w:val="20"/>
        </w:numPr>
        <w:tabs>
          <w:tab w:val="left" w:pos="0"/>
        </w:tabs>
        <w:spacing w:line="360" w:lineRule="auto"/>
        <w:rPr>
          <w:sz w:val="28"/>
          <w:szCs w:val="28"/>
          <w:lang w:val="ru-RU"/>
        </w:rPr>
      </w:pPr>
      <w:r>
        <w:rPr>
          <w:sz w:val="28"/>
          <w:szCs w:val="28"/>
          <w:lang w:val="ru-RU"/>
        </w:rPr>
        <w:t xml:space="preserve">оставшаяся часть продукта </w:t>
      </w:r>
      <w:r>
        <w:rPr>
          <w:sz w:val="28"/>
          <w:szCs w:val="28"/>
          <w:lang w:val="en-US"/>
        </w:rPr>
        <w:t>W</w:t>
      </w:r>
      <w:r>
        <w:rPr>
          <w:sz w:val="28"/>
          <w:szCs w:val="28"/>
          <w:vertAlign w:val="subscript"/>
          <w:lang w:val="ru-RU"/>
        </w:rPr>
        <w:t>1</w:t>
      </w:r>
      <w:r>
        <w:rPr>
          <w:sz w:val="28"/>
          <w:szCs w:val="28"/>
          <w:lang w:val="ru-RU"/>
        </w:rPr>
        <w:t xml:space="preserve"> (6000 – 2000 = 4000) реализуются внутри самого </w:t>
      </w:r>
      <w:r>
        <w:rPr>
          <w:sz w:val="28"/>
          <w:szCs w:val="28"/>
          <w:lang w:val="en-US"/>
        </w:rPr>
        <w:t>I</w:t>
      </w:r>
      <w:r w:rsidRPr="009C13E7">
        <w:rPr>
          <w:sz w:val="28"/>
          <w:szCs w:val="28"/>
          <w:lang w:val="ru-RU"/>
        </w:rPr>
        <w:t xml:space="preserve"> </w:t>
      </w:r>
      <w:r>
        <w:rPr>
          <w:sz w:val="28"/>
          <w:szCs w:val="28"/>
          <w:lang w:val="ru-RU"/>
        </w:rPr>
        <w:t>подразделения, возмещая потребленный постоянный капитал 4000с</w:t>
      </w:r>
      <w:r>
        <w:rPr>
          <w:sz w:val="28"/>
          <w:szCs w:val="28"/>
          <w:vertAlign w:val="subscript"/>
          <w:lang w:val="ru-RU"/>
        </w:rPr>
        <w:t>1</w:t>
      </w:r>
      <w:r>
        <w:rPr>
          <w:sz w:val="28"/>
          <w:szCs w:val="28"/>
          <w:lang w:val="ru-RU"/>
        </w:rPr>
        <w:t>.</w:t>
      </w:r>
    </w:p>
    <w:p w:rsidR="00C479A7" w:rsidRDefault="00C479A7" w:rsidP="00C479A7">
      <w:pPr>
        <w:tabs>
          <w:tab w:val="left" w:pos="0"/>
        </w:tabs>
        <w:spacing w:line="360" w:lineRule="auto"/>
        <w:ind w:left="900"/>
        <w:rPr>
          <w:sz w:val="28"/>
          <w:szCs w:val="28"/>
          <w:u w:val="single"/>
          <w:lang w:val="ru-RU"/>
        </w:rPr>
      </w:pPr>
      <w:r>
        <w:rPr>
          <w:sz w:val="28"/>
          <w:szCs w:val="28"/>
          <w:u w:val="single"/>
          <w:lang w:val="ru-RU"/>
        </w:rPr>
        <w:t>Расширенное воспроизводство</w:t>
      </w:r>
    </w:p>
    <w:p w:rsidR="00C479A7" w:rsidRDefault="00EC4A33" w:rsidP="00C479A7">
      <w:pPr>
        <w:tabs>
          <w:tab w:val="left" w:pos="0"/>
        </w:tabs>
        <w:spacing w:line="360" w:lineRule="auto"/>
        <w:ind w:firstLine="900"/>
        <w:rPr>
          <w:sz w:val="28"/>
          <w:szCs w:val="28"/>
          <w:lang w:val="ru-RU"/>
        </w:rPr>
      </w:pPr>
      <w:r>
        <w:rPr>
          <w:noProof/>
          <w:sz w:val="28"/>
          <w:szCs w:val="28"/>
          <w:lang w:val="ru-RU"/>
        </w:rPr>
        <w:pict>
          <v:shape id="_x0000_s1070" type="#_x0000_t87" style="position:absolute;left:0;text-align:left;margin-left:36pt;margin-top:216.2pt;width:12pt;height:1in;z-index:251673600"/>
        </w:pict>
      </w:r>
      <w:r w:rsidR="00C479A7">
        <w:rPr>
          <w:sz w:val="28"/>
          <w:szCs w:val="28"/>
          <w:lang w:val="ru-RU"/>
        </w:rPr>
        <w:t xml:space="preserve">Обратимся к расширенному воспроизводству, когда прибавочная стоимость используется не только для личного потребления, но часть ее расходуется и на увеличение капитала. Этот процесс сопровождается </w:t>
      </w:r>
      <w:r w:rsidR="00C479A7">
        <w:rPr>
          <w:sz w:val="28"/>
          <w:szCs w:val="28"/>
          <w:u w:val="single"/>
          <w:lang w:val="ru-RU"/>
        </w:rPr>
        <w:t xml:space="preserve">концентрацией </w:t>
      </w:r>
      <w:r w:rsidR="00C479A7">
        <w:rPr>
          <w:sz w:val="28"/>
          <w:szCs w:val="28"/>
          <w:lang w:val="ru-RU"/>
        </w:rPr>
        <w:t xml:space="preserve">и </w:t>
      </w:r>
      <w:r w:rsidR="00C479A7">
        <w:rPr>
          <w:sz w:val="28"/>
          <w:szCs w:val="28"/>
          <w:u w:val="single"/>
          <w:lang w:val="ru-RU"/>
        </w:rPr>
        <w:t>централизацией капитала.</w:t>
      </w:r>
      <w:r w:rsidR="00C479A7">
        <w:rPr>
          <w:sz w:val="28"/>
          <w:szCs w:val="28"/>
          <w:lang w:val="ru-RU"/>
        </w:rPr>
        <w:t xml:space="preserve"> При этом предполагается, что органическое строение капитала в </w:t>
      </w:r>
      <w:r w:rsidR="00C479A7">
        <w:rPr>
          <w:sz w:val="28"/>
          <w:szCs w:val="28"/>
          <w:lang w:val="en-US"/>
        </w:rPr>
        <w:t>I</w:t>
      </w:r>
      <w:r w:rsidR="00C479A7">
        <w:rPr>
          <w:sz w:val="28"/>
          <w:szCs w:val="28"/>
          <w:lang w:val="ru-RU"/>
        </w:rPr>
        <w:t xml:space="preserve"> подразделении выше, чем во </w:t>
      </w:r>
      <w:r w:rsidR="00C479A7">
        <w:rPr>
          <w:sz w:val="28"/>
          <w:szCs w:val="28"/>
          <w:lang w:val="en-US"/>
        </w:rPr>
        <w:t>II</w:t>
      </w:r>
      <w:r w:rsidR="00C479A7">
        <w:rPr>
          <w:sz w:val="28"/>
          <w:szCs w:val="28"/>
          <w:lang w:val="ru-RU"/>
        </w:rPr>
        <w:t>. Рассмотрим сначала числовой пример, если с</w:t>
      </w:r>
      <w:r w:rsidR="00C479A7">
        <w:rPr>
          <w:sz w:val="28"/>
          <w:szCs w:val="28"/>
          <w:vertAlign w:val="subscript"/>
          <w:lang w:val="ru-RU"/>
        </w:rPr>
        <w:t>1</w:t>
      </w:r>
      <w:r w:rsidR="00C479A7">
        <w:rPr>
          <w:sz w:val="28"/>
          <w:szCs w:val="28"/>
          <w:lang w:val="ru-RU"/>
        </w:rPr>
        <w:t xml:space="preserve">: </w:t>
      </w:r>
      <w:r w:rsidR="00C479A7">
        <w:rPr>
          <w:sz w:val="28"/>
          <w:szCs w:val="28"/>
          <w:lang w:val="en-US"/>
        </w:rPr>
        <w:t>v</w:t>
      </w:r>
      <w:r w:rsidR="00C479A7" w:rsidRPr="00657F47">
        <w:rPr>
          <w:sz w:val="28"/>
          <w:szCs w:val="28"/>
          <w:vertAlign w:val="subscript"/>
          <w:lang w:val="ru-RU"/>
        </w:rPr>
        <w:t>1</w:t>
      </w:r>
      <w:r w:rsidR="00C479A7" w:rsidRPr="00657F47">
        <w:rPr>
          <w:sz w:val="28"/>
          <w:szCs w:val="28"/>
          <w:lang w:val="ru-RU"/>
        </w:rPr>
        <w:t xml:space="preserve"> = 4</w:t>
      </w:r>
      <w:r w:rsidR="00C479A7">
        <w:rPr>
          <w:sz w:val="28"/>
          <w:szCs w:val="28"/>
          <w:lang w:val="ru-RU"/>
        </w:rPr>
        <w:t xml:space="preserve"> : 1, с</w:t>
      </w:r>
      <w:r w:rsidR="00C479A7">
        <w:rPr>
          <w:sz w:val="28"/>
          <w:szCs w:val="28"/>
          <w:vertAlign w:val="subscript"/>
          <w:lang w:val="ru-RU"/>
        </w:rPr>
        <w:t>2</w:t>
      </w:r>
      <w:r w:rsidR="00C479A7">
        <w:rPr>
          <w:sz w:val="28"/>
          <w:szCs w:val="28"/>
          <w:lang w:val="ru-RU"/>
        </w:rPr>
        <w:t xml:space="preserve"> :</w:t>
      </w:r>
      <w:r w:rsidR="00C479A7" w:rsidRPr="00657F47">
        <w:rPr>
          <w:sz w:val="28"/>
          <w:szCs w:val="28"/>
          <w:lang w:val="ru-RU"/>
        </w:rPr>
        <w:t xml:space="preserve"> </w:t>
      </w:r>
      <w:r w:rsidR="00C479A7">
        <w:rPr>
          <w:sz w:val="28"/>
          <w:szCs w:val="28"/>
          <w:lang w:val="en-US"/>
        </w:rPr>
        <w:t>v</w:t>
      </w:r>
      <w:r w:rsidR="00C479A7" w:rsidRPr="00657F47">
        <w:rPr>
          <w:sz w:val="28"/>
          <w:szCs w:val="28"/>
          <w:vertAlign w:val="subscript"/>
          <w:lang w:val="ru-RU"/>
        </w:rPr>
        <w:t>2</w:t>
      </w:r>
      <w:r w:rsidR="00C479A7" w:rsidRPr="00657F47">
        <w:rPr>
          <w:sz w:val="28"/>
          <w:szCs w:val="28"/>
          <w:lang w:val="ru-RU"/>
        </w:rPr>
        <w:t xml:space="preserve"> = 2</w:t>
      </w:r>
      <w:r w:rsidR="00C479A7">
        <w:rPr>
          <w:sz w:val="28"/>
          <w:szCs w:val="28"/>
          <w:lang w:val="ru-RU"/>
        </w:rPr>
        <w:t xml:space="preserve"> : 1, </w:t>
      </w:r>
      <w:r w:rsidR="00C479A7">
        <w:rPr>
          <w:sz w:val="28"/>
          <w:szCs w:val="28"/>
          <w:lang w:val="en-US"/>
        </w:rPr>
        <w:t>m</w:t>
      </w:r>
      <w:r w:rsidR="00C479A7" w:rsidRPr="008A6BAD">
        <w:rPr>
          <w:sz w:val="28"/>
          <w:szCs w:val="28"/>
          <w:vertAlign w:val="superscript"/>
          <w:lang w:val="ru-RU"/>
        </w:rPr>
        <w:t>`</w:t>
      </w:r>
      <w:r w:rsidR="00C479A7" w:rsidRPr="00657F47">
        <w:rPr>
          <w:sz w:val="28"/>
          <w:szCs w:val="28"/>
          <w:lang w:val="ru-RU"/>
        </w:rPr>
        <w:t xml:space="preserve"> </w:t>
      </w:r>
      <w:r w:rsidR="00C479A7">
        <w:rPr>
          <w:sz w:val="28"/>
          <w:szCs w:val="28"/>
          <w:lang w:val="ru-RU"/>
        </w:rPr>
        <w:t xml:space="preserve">= 100%, нормы накопления составляют 50% и 15% соответственно в </w:t>
      </w:r>
      <w:r w:rsidR="00C479A7">
        <w:rPr>
          <w:sz w:val="28"/>
          <w:szCs w:val="28"/>
          <w:lang w:val="en-US"/>
        </w:rPr>
        <w:t>I</w:t>
      </w:r>
      <w:r w:rsidR="00C479A7">
        <w:rPr>
          <w:sz w:val="28"/>
          <w:szCs w:val="28"/>
          <w:lang w:val="ru-RU"/>
        </w:rPr>
        <w:t xml:space="preserve"> и</w:t>
      </w:r>
      <w:r w:rsidR="00C479A7" w:rsidRPr="00657F47">
        <w:rPr>
          <w:sz w:val="28"/>
          <w:szCs w:val="28"/>
          <w:lang w:val="ru-RU"/>
        </w:rPr>
        <w:t xml:space="preserve"> </w:t>
      </w:r>
      <w:r w:rsidR="00C479A7">
        <w:rPr>
          <w:sz w:val="28"/>
          <w:szCs w:val="28"/>
          <w:lang w:val="en-US"/>
        </w:rPr>
        <w:t>II</w:t>
      </w:r>
      <w:r w:rsidR="00C479A7">
        <w:rPr>
          <w:sz w:val="28"/>
          <w:szCs w:val="28"/>
          <w:lang w:val="ru-RU"/>
        </w:rPr>
        <w:t xml:space="preserve"> подразделениях. Накопление осуществляется в соответствии с заданным органическим строением (т.е. распадается на ∆с и ∆</w:t>
      </w:r>
      <w:r w:rsidR="00C479A7">
        <w:rPr>
          <w:sz w:val="28"/>
          <w:szCs w:val="28"/>
          <w:lang w:val="en-US"/>
        </w:rPr>
        <w:t>v</w:t>
      </w:r>
      <w:r w:rsidR="00C479A7">
        <w:rPr>
          <w:sz w:val="28"/>
          <w:szCs w:val="28"/>
          <w:lang w:val="ru-RU"/>
        </w:rPr>
        <w:t xml:space="preserve"> в соответствии с пропорцией с</w:t>
      </w:r>
      <w:r w:rsidR="00C479A7">
        <w:rPr>
          <w:sz w:val="28"/>
          <w:szCs w:val="28"/>
        </w:rPr>
        <w:t xml:space="preserve"> :</w:t>
      </w:r>
      <w:r w:rsidR="00C479A7" w:rsidRPr="00403694">
        <w:rPr>
          <w:sz w:val="28"/>
          <w:szCs w:val="28"/>
          <w:lang w:val="ru-RU"/>
        </w:rPr>
        <w:t xml:space="preserve"> </w:t>
      </w:r>
      <w:r w:rsidR="00C479A7">
        <w:rPr>
          <w:sz w:val="28"/>
          <w:szCs w:val="28"/>
          <w:lang w:val="en-US"/>
        </w:rPr>
        <w:t>v</w:t>
      </w:r>
      <w:r w:rsidR="00C479A7" w:rsidRPr="00403694">
        <w:rPr>
          <w:sz w:val="28"/>
          <w:szCs w:val="28"/>
          <w:lang w:val="ru-RU"/>
        </w:rPr>
        <w:t>)</w:t>
      </w:r>
      <w:r w:rsidR="00C479A7">
        <w:rPr>
          <w:sz w:val="28"/>
          <w:szCs w:val="28"/>
          <w:lang w:val="ru-RU"/>
        </w:rPr>
        <w:t>. Пусть первоначальная схема воспроизводства имеет вид</w:t>
      </w:r>
    </w:p>
    <w:p w:rsidR="00C479A7" w:rsidRPr="00270074" w:rsidRDefault="00EC4A33" w:rsidP="00C479A7">
      <w:pPr>
        <w:tabs>
          <w:tab w:val="left" w:pos="0"/>
        </w:tabs>
        <w:spacing w:line="360" w:lineRule="auto"/>
        <w:ind w:firstLine="900"/>
        <w:rPr>
          <w:sz w:val="28"/>
          <w:szCs w:val="28"/>
          <w:lang w:val="ru-RU"/>
        </w:rPr>
      </w:pPr>
      <w:r>
        <w:rPr>
          <w:noProof/>
          <w:sz w:val="28"/>
          <w:szCs w:val="28"/>
          <w:lang w:val="ru-RU"/>
        </w:rPr>
        <w:pict>
          <v:shape id="_x0000_s1071" type="#_x0000_t87" style="position:absolute;left:0;text-align:left;margin-left:36pt;margin-top:-3.75pt;width:12pt;height:1in;z-index:251674624"/>
        </w:pict>
      </w:r>
      <w:r w:rsidR="00C479A7">
        <w:rPr>
          <w:sz w:val="28"/>
          <w:szCs w:val="28"/>
          <w:lang w:val="ru-RU"/>
        </w:rPr>
        <w:t>4000с</w:t>
      </w:r>
      <w:r w:rsidR="00C479A7">
        <w:rPr>
          <w:sz w:val="28"/>
          <w:szCs w:val="28"/>
          <w:vertAlign w:val="subscript"/>
          <w:lang w:val="ru-RU"/>
        </w:rPr>
        <w:t>1</w:t>
      </w:r>
      <w:r w:rsidR="00C479A7">
        <w:rPr>
          <w:sz w:val="28"/>
          <w:szCs w:val="28"/>
          <w:lang w:val="ru-RU"/>
        </w:rPr>
        <w:t xml:space="preserve"> + 1000</w:t>
      </w:r>
      <w:r w:rsidR="00C479A7">
        <w:rPr>
          <w:sz w:val="28"/>
          <w:szCs w:val="28"/>
          <w:lang w:val="en-US"/>
        </w:rPr>
        <w:t>v</w:t>
      </w:r>
      <w:r w:rsidR="00C479A7" w:rsidRPr="00270074">
        <w:rPr>
          <w:sz w:val="28"/>
          <w:szCs w:val="28"/>
          <w:vertAlign w:val="subscript"/>
          <w:lang w:val="ru-RU"/>
        </w:rPr>
        <w:t>1</w:t>
      </w:r>
      <w:r w:rsidR="00C479A7" w:rsidRPr="00270074">
        <w:rPr>
          <w:sz w:val="28"/>
          <w:szCs w:val="28"/>
          <w:lang w:val="ru-RU"/>
        </w:rPr>
        <w:t xml:space="preserve"> + 1000</w:t>
      </w:r>
      <w:r w:rsidR="00C479A7">
        <w:rPr>
          <w:sz w:val="28"/>
          <w:szCs w:val="28"/>
          <w:lang w:val="en-US"/>
        </w:rPr>
        <w:t>m</w:t>
      </w:r>
      <w:r w:rsidR="00C479A7" w:rsidRPr="00270074">
        <w:rPr>
          <w:sz w:val="28"/>
          <w:szCs w:val="28"/>
          <w:vertAlign w:val="subscript"/>
          <w:lang w:val="ru-RU"/>
        </w:rPr>
        <w:t>1</w:t>
      </w:r>
      <w:r w:rsidR="00C479A7" w:rsidRPr="00270074">
        <w:rPr>
          <w:sz w:val="28"/>
          <w:szCs w:val="28"/>
          <w:lang w:val="ru-RU"/>
        </w:rPr>
        <w:t xml:space="preserve"> = 6000</w:t>
      </w:r>
    </w:p>
    <w:p w:rsidR="00C479A7" w:rsidRDefault="00C479A7" w:rsidP="00C479A7">
      <w:pPr>
        <w:tabs>
          <w:tab w:val="left" w:pos="0"/>
        </w:tabs>
        <w:spacing w:line="360" w:lineRule="auto"/>
        <w:ind w:firstLine="900"/>
        <w:rPr>
          <w:sz w:val="28"/>
          <w:szCs w:val="28"/>
          <w:lang w:val="ru-RU"/>
        </w:rPr>
      </w:pPr>
      <w:r w:rsidRPr="00270074">
        <w:rPr>
          <w:sz w:val="28"/>
          <w:szCs w:val="28"/>
          <w:lang w:val="ru-RU"/>
        </w:rPr>
        <w:t xml:space="preserve"> 1500</w:t>
      </w:r>
      <w:r>
        <w:rPr>
          <w:sz w:val="28"/>
          <w:szCs w:val="28"/>
          <w:lang w:val="en-US"/>
        </w:rPr>
        <w:t>c</w:t>
      </w:r>
      <w:r w:rsidRPr="00270074">
        <w:rPr>
          <w:sz w:val="28"/>
          <w:szCs w:val="28"/>
          <w:vertAlign w:val="subscript"/>
          <w:lang w:val="ru-RU"/>
        </w:rPr>
        <w:t>2</w:t>
      </w:r>
      <w:r w:rsidRPr="00270074">
        <w:rPr>
          <w:sz w:val="28"/>
          <w:szCs w:val="28"/>
          <w:lang w:val="ru-RU"/>
        </w:rPr>
        <w:t xml:space="preserve"> + 750</w:t>
      </w:r>
      <w:r>
        <w:rPr>
          <w:sz w:val="28"/>
          <w:szCs w:val="28"/>
          <w:lang w:val="en-US"/>
        </w:rPr>
        <w:t>v</w:t>
      </w:r>
      <w:r w:rsidRPr="00270074">
        <w:rPr>
          <w:sz w:val="28"/>
          <w:szCs w:val="28"/>
          <w:vertAlign w:val="subscript"/>
          <w:lang w:val="ru-RU"/>
        </w:rPr>
        <w:t>2</w:t>
      </w:r>
      <w:r w:rsidRPr="00270074">
        <w:rPr>
          <w:sz w:val="28"/>
          <w:szCs w:val="28"/>
          <w:lang w:val="ru-RU"/>
        </w:rPr>
        <w:t xml:space="preserve"> + 750</w:t>
      </w:r>
      <w:r>
        <w:rPr>
          <w:sz w:val="28"/>
          <w:szCs w:val="28"/>
          <w:lang w:val="en-US"/>
        </w:rPr>
        <w:t>m</w:t>
      </w:r>
      <w:r w:rsidRPr="00270074">
        <w:rPr>
          <w:sz w:val="28"/>
          <w:szCs w:val="28"/>
          <w:vertAlign w:val="subscript"/>
          <w:lang w:val="ru-RU"/>
        </w:rPr>
        <w:t>2</w:t>
      </w:r>
      <w:r w:rsidRPr="00270074">
        <w:rPr>
          <w:sz w:val="28"/>
          <w:szCs w:val="28"/>
          <w:lang w:val="ru-RU"/>
        </w:rPr>
        <w:t xml:space="preserve"> = 3000           </w:t>
      </w:r>
      <w:r>
        <w:rPr>
          <w:sz w:val="28"/>
          <w:szCs w:val="28"/>
          <w:lang w:val="ru-RU"/>
        </w:rPr>
        <w:t>СОП = 9000</w:t>
      </w:r>
    </w:p>
    <w:p w:rsidR="00C479A7" w:rsidRPr="00AC4C5D" w:rsidRDefault="00C479A7" w:rsidP="00C479A7">
      <w:pPr>
        <w:tabs>
          <w:tab w:val="left" w:pos="0"/>
        </w:tabs>
        <w:spacing w:line="360" w:lineRule="auto"/>
        <w:ind w:firstLine="900"/>
        <w:rPr>
          <w:sz w:val="28"/>
          <w:szCs w:val="28"/>
          <w:lang w:val="ru-RU"/>
        </w:rPr>
      </w:pPr>
    </w:p>
    <w:p w:rsidR="00C479A7" w:rsidRDefault="00C479A7" w:rsidP="00C479A7">
      <w:pPr>
        <w:tabs>
          <w:tab w:val="left" w:pos="0"/>
        </w:tabs>
        <w:spacing w:line="360" w:lineRule="auto"/>
        <w:ind w:firstLine="900"/>
        <w:rPr>
          <w:sz w:val="28"/>
          <w:szCs w:val="28"/>
          <w:lang w:val="ru-RU"/>
        </w:rPr>
      </w:pPr>
      <w:r>
        <w:rPr>
          <w:sz w:val="28"/>
          <w:szCs w:val="28"/>
          <w:lang w:val="ru-RU"/>
        </w:rPr>
        <w:t>Далее происходит процесс распределения прибавочной стоимости между потреблением и накоплением; расширенное воспроизводство по новой схеме и т.д.(рисунок 3.3)</w:t>
      </w:r>
    </w:p>
    <w:p w:rsidR="00C479A7" w:rsidRDefault="00C479A7" w:rsidP="00C479A7">
      <w:pPr>
        <w:tabs>
          <w:tab w:val="left" w:pos="0"/>
        </w:tabs>
        <w:spacing w:line="360" w:lineRule="auto"/>
        <w:ind w:firstLine="900"/>
        <w:rPr>
          <w:sz w:val="28"/>
          <w:szCs w:val="28"/>
          <w:lang w:val="ru-RU"/>
        </w:rPr>
      </w:pPr>
      <w:r>
        <w:rPr>
          <w:sz w:val="28"/>
          <w:szCs w:val="28"/>
          <w:lang w:val="ru-RU"/>
        </w:rPr>
        <w:t>Реализация СОП при расширенном воспроизводстве требует при названных допущениях выполнения трех условий:</w:t>
      </w:r>
    </w:p>
    <w:p w:rsidR="00C479A7" w:rsidRDefault="00C479A7" w:rsidP="00C479A7">
      <w:pPr>
        <w:numPr>
          <w:ilvl w:val="0"/>
          <w:numId w:val="21"/>
        </w:numPr>
        <w:tabs>
          <w:tab w:val="clear" w:pos="2085"/>
          <w:tab w:val="left" w:pos="0"/>
          <w:tab w:val="left" w:pos="1260"/>
        </w:tabs>
        <w:spacing w:line="360" w:lineRule="auto"/>
        <w:ind w:left="1080" w:hanging="180"/>
        <w:rPr>
          <w:sz w:val="28"/>
          <w:szCs w:val="28"/>
          <w:lang w:val="ru-RU"/>
        </w:rPr>
      </w:pPr>
      <w:r>
        <w:rPr>
          <w:sz w:val="28"/>
          <w:szCs w:val="28"/>
          <w:lang w:val="en-US"/>
        </w:rPr>
        <w:t>W</w:t>
      </w:r>
      <w:r w:rsidRPr="00964926">
        <w:rPr>
          <w:sz w:val="28"/>
          <w:szCs w:val="28"/>
          <w:vertAlign w:val="subscript"/>
          <w:lang w:val="ru-RU"/>
        </w:rPr>
        <w:t>1</w:t>
      </w:r>
      <w:r w:rsidRPr="00964926">
        <w:rPr>
          <w:sz w:val="28"/>
          <w:szCs w:val="28"/>
          <w:lang w:val="ru-RU"/>
        </w:rPr>
        <w:t xml:space="preserve"> = </w:t>
      </w:r>
      <w:r>
        <w:rPr>
          <w:sz w:val="28"/>
          <w:szCs w:val="28"/>
          <w:lang w:val="en-US"/>
        </w:rPr>
        <w:t>c</w:t>
      </w:r>
      <w:r w:rsidRPr="00964926">
        <w:rPr>
          <w:sz w:val="28"/>
          <w:szCs w:val="28"/>
          <w:vertAlign w:val="subscript"/>
          <w:lang w:val="ru-RU"/>
        </w:rPr>
        <w:t>1</w:t>
      </w:r>
      <w:r w:rsidRPr="00964926">
        <w:rPr>
          <w:sz w:val="28"/>
          <w:szCs w:val="28"/>
          <w:lang w:val="ru-RU"/>
        </w:rPr>
        <w:t xml:space="preserve"> + </w:t>
      </w:r>
      <w:r>
        <w:rPr>
          <w:sz w:val="28"/>
          <w:szCs w:val="28"/>
          <w:lang w:val="en-US"/>
        </w:rPr>
        <w:t>c</w:t>
      </w:r>
      <w:r w:rsidRPr="00964926">
        <w:rPr>
          <w:sz w:val="28"/>
          <w:szCs w:val="28"/>
          <w:vertAlign w:val="subscript"/>
          <w:lang w:val="ru-RU"/>
        </w:rPr>
        <w:t>2</w:t>
      </w:r>
      <w:r w:rsidRPr="00964926">
        <w:rPr>
          <w:sz w:val="28"/>
          <w:szCs w:val="28"/>
          <w:lang w:val="ru-RU"/>
        </w:rPr>
        <w:t xml:space="preserve"> + ∆</w:t>
      </w:r>
      <w:r>
        <w:rPr>
          <w:sz w:val="28"/>
          <w:szCs w:val="28"/>
          <w:lang w:val="en-US"/>
        </w:rPr>
        <w:t>c</w:t>
      </w:r>
      <w:r w:rsidRPr="00964926">
        <w:rPr>
          <w:sz w:val="28"/>
          <w:szCs w:val="28"/>
          <w:vertAlign w:val="subscript"/>
          <w:lang w:val="ru-RU"/>
        </w:rPr>
        <w:t>1</w:t>
      </w:r>
      <w:r w:rsidRPr="00964926">
        <w:rPr>
          <w:sz w:val="28"/>
          <w:szCs w:val="28"/>
          <w:lang w:val="ru-RU"/>
        </w:rPr>
        <w:t xml:space="preserve"> + ∆</w:t>
      </w:r>
      <w:r>
        <w:rPr>
          <w:sz w:val="28"/>
          <w:szCs w:val="28"/>
          <w:lang w:val="en-US"/>
        </w:rPr>
        <w:t>c</w:t>
      </w:r>
      <w:r w:rsidRPr="00964926">
        <w:rPr>
          <w:sz w:val="28"/>
          <w:szCs w:val="28"/>
          <w:vertAlign w:val="subscript"/>
          <w:lang w:val="ru-RU"/>
        </w:rPr>
        <w:t>2</w:t>
      </w:r>
      <w:r w:rsidRPr="00964926">
        <w:rPr>
          <w:sz w:val="28"/>
          <w:szCs w:val="28"/>
          <w:lang w:val="ru-RU"/>
        </w:rPr>
        <w:t xml:space="preserve"> – </w:t>
      </w:r>
      <w:r>
        <w:rPr>
          <w:sz w:val="28"/>
          <w:szCs w:val="28"/>
          <w:lang w:val="ru-RU"/>
        </w:rPr>
        <w:t>для расширения производства необходимо в следующем периоде иметь больше средств производства, чем их потребили в обоих подразделениях в настоящем периоде;</w:t>
      </w:r>
    </w:p>
    <w:p w:rsidR="00C479A7" w:rsidRDefault="00C479A7" w:rsidP="00C479A7">
      <w:pPr>
        <w:numPr>
          <w:ilvl w:val="0"/>
          <w:numId w:val="21"/>
        </w:numPr>
        <w:tabs>
          <w:tab w:val="clear" w:pos="2085"/>
          <w:tab w:val="left" w:pos="0"/>
          <w:tab w:val="num" w:pos="1260"/>
        </w:tabs>
        <w:spacing w:line="360" w:lineRule="auto"/>
        <w:ind w:left="1260" w:hanging="360"/>
        <w:rPr>
          <w:sz w:val="28"/>
          <w:szCs w:val="28"/>
          <w:lang w:val="ru-RU"/>
        </w:rPr>
      </w:pPr>
      <w:r>
        <w:rPr>
          <w:sz w:val="28"/>
          <w:szCs w:val="28"/>
          <w:lang w:val="ru-RU"/>
        </w:rPr>
        <w:t xml:space="preserve">НД = </w:t>
      </w:r>
      <w:r>
        <w:rPr>
          <w:sz w:val="28"/>
          <w:szCs w:val="28"/>
          <w:lang w:val="en-US"/>
        </w:rPr>
        <w:t>W</w:t>
      </w:r>
      <w:r w:rsidRPr="00964926">
        <w:rPr>
          <w:sz w:val="28"/>
          <w:szCs w:val="28"/>
          <w:vertAlign w:val="subscript"/>
          <w:lang w:val="ru-RU"/>
        </w:rPr>
        <w:t>2</w:t>
      </w:r>
      <w:r w:rsidRPr="00964926">
        <w:rPr>
          <w:sz w:val="28"/>
          <w:szCs w:val="28"/>
          <w:lang w:val="ru-RU"/>
        </w:rPr>
        <w:t xml:space="preserve"> + ∆</w:t>
      </w:r>
      <w:r>
        <w:rPr>
          <w:sz w:val="28"/>
          <w:szCs w:val="28"/>
          <w:lang w:val="en-US"/>
        </w:rPr>
        <w:t>c</w:t>
      </w:r>
      <w:r w:rsidRPr="00964926">
        <w:rPr>
          <w:sz w:val="28"/>
          <w:szCs w:val="28"/>
          <w:vertAlign w:val="subscript"/>
          <w:lang w:val="ru-RU"/>
        </w:rPr>
        <w:t>1</w:t>
      </w:r>
      <w:r w:rsidRPr="00964926">
        <w:rPr>
          <w:sz w:val="28"/>
          <w:szCs w:val="28"/>
          <w:lang w:val="ru-RU"/>
        </w:rPr>
        <w:t xml:space="preserve"> + ∆</w:t>
      </w:r>
      <w:r>
        <w:rPr>
          <w:sz w:val="28"/>
          <w:szCs w:val="28"/>
          <w:lang w:val="en-US"/>
        </w:rPr>
        <w:t>c</w:t>
      </w:r>
      <w:r w:rsidRPr="00964926">
        <w:rPr>
          <w:sz w:val="28"/>
          <w:szCs w:val="28"/>
          <w:vertAlign w:val="subscript"/>
          <w:lang w:val="ru-RU"/>
        </w:rPr>
        <w:t>2</w:t>
      </w:r>
      <w:r w:rsidRPr="00964926">
        <w:rPr>
          <w:sz w:val="28"/>
          <w:szCs w:val="28"/>
          <w:lang w:val="ru-RU"/>
        </w:rPr>
        <w:t xml:space="preserve"> – </w:t>
      </w:r>
      <w:r>
        <w:rPr>
          <w:sz w:val="28"/>
          <w:szCs w:val="28"/>
          <w:lang w:val="ru-RU"/>
        </w:rPr>
        <w:t>при расширенном воспроизводстве часть национального дохода идет на цели накопления;</w:t>
      </w:r>
    </w:p>
    <w:p w:rsidR="00C479A7" w:rsidRPr="00C87514" w:rsidRDefault="00C479A7" w:rsidP="00C479A7">
      <w:pPr>
        <w:numPr>
          <w:ilvl w:val="0"/>
          <w:numId w:val="21"/>
        </w:numPr>
        <w:tabs>
          <w:tab w:val="clear" w:pos="2085"/>
          <w:tab w:val="left" w:pos="0"/>
          <w:tab w:val="num" w:pos="1260"/>
        </w:tabs>
        <w:spacing w:line="360" w:lineRule="auto"/>
        <w:ind w:left="1260" w:hanging="360"/>
        <w:rPr>
          <w:sz w:val="28"/>
          <w:szCs w:val="28"/>
          <w:lang w:val="ru-RU"/>
        </w:rPr>
      </w:pPr>
      <w:r>
        <w:rPr>
          <w:sz w:val="28"/>
          <w:szCs w:val="28"/>
          <w:lang w:val="ru-RU"/>
        </w:rPr>
        <w:t>(</w:t>
      </w:r>
      <w:r>
        <w:rPr>
          <w:sz w:val="28"/>
          <w:szCs w:val="28"/>
          <w:lang w:val="en-US"/>
        </w:rPr>
        <w:t>v</w:t>
      </w:r>
      <w:r w:rsidRPr="000C4F58">
        <w:rPr>
          <w:sz w:val="28"/>
          <w:szCs w:val="28"/>
          <w:lang w:val="ru-RU"/>
        </w:rPr>
        <w:t xml:space="preserve"> + </w:t>
      </w:r>
      <w:r>
        <w:rPr>
          <w:sz w:val="28"/>
          <w:szCs w:val="28"/>
          <w:lang w:val="en-US"/>
        </w:rPr>
        <w:t>m</w:t>
      </w:r>
      <w:r w:rsidRPr="000C4F58">
        <w:rPr>
          <w:sz w:val="28"/>
          <w:szCs w:val="28"/>
          <w:lang w:val="ru-RU"/>
        </w:rPr>
        <w:t>)</w:t>
      </w:r>
      <w:r w:rsidRPr="000C4F58">
        <w:rPr>
          <w:sz w:val="28"/>
          <w:szCs w:val="28"/>
          <w:vertAlign w:val="subscript"/>
          <w:lang w:val="ru-RU"/>
        </w:rPr>
        <w:t>1</w:t>
      </w:r>
      <w:r w:rsidRPr="000C4F58">
        <w:rPr>
          <w:sz w:val="28"/>
          <w:szCs w:val="28"/>
          <w:lang w:val="ru-RU"/>
        </w:rPr>
        <w:t xml:space="preserve"> - ∆</w:t>
      </w:r>
      <w:r>
        <w:rPr>
          <w:sz w:val="28"/>
          <w:szCs w:val="28"/>
          <w:lang w:val="en-US"/>
        </w:rPr>
        <w:t>c</w:t>
      </w:r>
      <w:r w:rsidRPr="000C4F58">
        <w:rPr>
          <w:sz w:val="28"/>
          <w:szCs w:val="28"/>
          <w:vertAlign w:val="subscript"/>
          <w:lang w:val="ru-RU"/>
        </w:rPr>
        <w:t>1</w:t>
      </w:r>
      <w:r w:rsidRPr="000C4F58">
        <w:rPr>
          <w:sz w:val="28"/>
          <w:szCs w:val="28"/>
          <w:lang w:val="ru-RU"/>
        </w:rPr>
        <w:t xml:space="preserve"> = </w:t>
      </w:r>
      <w:r>
        <w:rPr>
          <w:sz w:val="28"/>
          <w:szCs w:val="28"/>
          <w:lang w:val="en-US"/>
        </w:rPr>
        <w:t>c</w:t>
      </w:r>
      <w:r w:rsidRPr="000C4F58">
        <w:rPr>
          <w:sz w:val="28"/>
          <w:szCs w:val="28"/>
          <w:vertAlign w:val="subscript"/>
          <w:lang w:val="ru-RU"/>
        </w:rPr>
        <w:t>2</w:t>
      </w:r>
      <w:r w:rsidRPr="000C4F58">
        <w:rPr>
          <w:sz w:val="28"/>
          <w:szCs w:val="28"/>
          <w:lang w:val="ru-RU"/>
        </w:rPr>
        <w:t xml:space="preserve"> + ∆</w:t>
      </w:r>
      <w:r>
        <w:rPr>
          <w:sz w:val="28"/>
          <w:szCs w:val="28"/>
          <w:lang w:val="en-US"/>
        </w:rPr>
        <w:t>c</w:t>
      </w:r>
      <w:r w:rsidRPr="000C4F58">
        <w:rPr>
          <w:sz w:val="28"/>
          <w:szCs w:val="28"/>
          <w:vertAlign w:val="subscript"/>
          <w:lang w:val="ru-RU"/>
        </w:rPr>
        <w:t>2</w:t>
      </w:r>
      <w:r w:rsidRPr="000C4F58">
        <w:rPr>
          <w:sz w:val="28"/>
          <w:szCs w:val="28"/>
          <w:lang w:val="ru-RU"/>
        </w:rPr>
        <w:t xml:space="preserve"> – </w:t>
      </w:r>
      <w:r>
        <w:rPr>
          <w:sz w:val="28"/>
          <w:szCs w:val="28"/>
          <w:lang w:val="ru-RU"/>
        </w:rPr>
        <w:t xml:space="preserve">из обмена между </w:t>
      </w:r>
      <w:r>
        <w:rPr>
          <w:sz w:val="28"/>
          <w:szCs w:val="28"/>
          <w:lang w:val="en-US"/>
        </w:rPr>
        <w:t>I</w:t>
      </w:r>
      <w:r w:rsidRPr="000C4F58">
        <w:rPr>
          <w:sz w:val="28"/>
          <w:szCs w:val="28"/>
          <w:lang w:val="ru-RU"/>
        </w:rPr>
        <w:t xml:space="preserve"> </w:t>
      </w:r>
      <w:r>
        <w:rPr>
          <w:sz w:val="28"/>
          <w:szCs w:val="28"/>
          <w:lang w:val="ru-RU"/>
        </w:rPr>
        <w:t xml:space="preserve">и </w:t>
      </w:r>
      <w:r>
        <w:rPr>
          <w:sz w:val="28"/>
          <w:szCs w:val="28"/>
          <w:lang w:val="en-US"/>
        </w:rPr>
        <w:t>II</w:t>
      </w:r>
      <w:r w:rsidRPr="000C4F58">
        <w:rPr>
          <w:sz w:val="28"/>
          <w:szCs w:val="28"/>
          <w:lang w:val="ru-RU"/>
        </w:rPr>
        <w:t xml:space="preserve"> </w:t>
      </w:r>
      <w:r>
        <w:rPr>
          <w:sz w:val="28"/>
          <w:szCs w:val="28"/>
          <w:lang w:val="ru-RU"/>
        </w:rPr>
        <w:t xml:space="preserve">подразделениями исключается та часть чистой продукции </w:t>
      </w:r>
      <w:r>
        <w:rPr>
          <w:sz w:val="28"/>
          <w:szCs w:val="28"/>
          <w:lang w:val="en-US"/>
        </w:rPr>
        <w:t>I</w:t>
      </w:r>
      <w:r>
        <w:rPr>
          <w:sz w:val="28"/>
          <w:szCs w:val="28"/>
          <w:lang w:val="ru-RU"/>
        </w:rPr>
        <w:t xml:space="preserve"> подразделения, которая идет на увеличение используемых в нем же средств производства, но одновременно включается та часть чистой продукции </w:t>
      </w:r>
      <w:r>
        <w:rPr>
          <w:sz w:val="28"/>
          <w:szCs w:val="28"/>
          <w:lang w:val="en-US"/>
        </w:rPr>
        <w:t>II</w:t>
      </w:r>
      <w:r>
        <w:rPr>
          <w:sz w:val="28"/>
          <w:szCs w:val="28"/>
          <w:lang w:val="ru-RU"/>
        </w:rPr>
        <w:t xml:space="preserve"> подразделения, которая используется для приобретения в </w:t>
      </w:r>
      <w:r>
        <w:rPr>
          <w:sz w:val="28"/>
          <w:szCs w:val="28"/>
          <w:lang w:val="en-US"/>
        </w:rPr>
        <w:t>I</w:t>
      </w:r>
      <w:r>
        <w:rPr>
          <w:sz w:val="28"/>
          <w:szCs w:val="28"/>
          <w:lang w:val="ru-RU"/>
        </w:rPr>
        <w:t xml:space="preserve"> подразделении дополнительных средств производства, требующихся для расширения </w:t>
      </w:r>
      <w:r>
        <w:rPr>
          <w:sz w:val="28"/>
          <w:szCs w:val="28"/>
          <w:lang w:val="en-US"/>
        </w:rPr>
        <w:t>II</w:t>
      </w:r>
      <w:r>
        <w:rPr>
          <w:sz w:val="28"/>
          <w:szCs w:val="28"/>
          <w:lang w:val="ru-RU"/>
        </w:rPr>
        <w:t xml:space="preserve"> подразделения.                  </w:t>
      </w:r>
      <w:r w:rsidRPr="002B58C8">
        <w:rPr>
          <w:sz w:val="28"/>
          <w:szCs w:val="28"/>
          <w:lang w:val="ru-RU"/>
        </w:rPr>
        <w:t xml:space="preserve"> </w:t>
      </w:r>
      <w:r>
        <w:rPr>
          <w:sz w:val="28"/>
          <w:szCs w:val="28"/>
          <w:lang w:val="ru-RU"/>
        </w:rPr>
        <w:t xml:space="preserve">   </w:t>
      </w:r>
      <w:r w:rsidRPr="00685050">
        <w:rPr>
          <w:sz w:val="28"/>
          <w:szCs w:val="28"/>
          <w:lang w:val="ru-RU"/>
        </w:rPr>
        <w:t xml:space="preserve"> </w:t>
      </w:r>
    </w:p>
    <w:p w:rsidR="00C479A7" w:rsidRPr="00DD3B18" w:rsidRDefault="00C479A7" w:rsidP="00C479A7">
      <w:pPr>
        <w:tabs>
          <w:tab w:val="left" w:pos="0"/>
        </w:tabs>
        <w:spacing w:line="360" w:lineRule="auto"/>
        <w:ind w:firstLine="900"/>
        <w:rPr>
          <w:sz w:val="28"/>
          <w:szCs w:val="28"/>
          <w:lang w:val="ru-RU"/>
        </w:rPr>
      </w:pPr>
    </w:p>
    <w:p w:rsidR="00C479A7" w:rsidRPr="00C73B15" w:rsidRDefault="00C479A7" w:rsidP="00C479A7">
      <w:pPr>
        <w:tabs>
          <w:tab w:val="left" w:pos="0"/>
        </w:tabs>
        <w:spacing w:line="360" w:lineRule="auto"/>
        <w:rPr>
          <w:sz w:val="28"/>
          <w:szCs w:val="28"/>
          <w:lang w:val="ru-RU"/>
        </w:rPr>
      </w:pPr>
      <w:r>
        <w:rPr>
          <w:sz w:val="28"/>
          <w:szCs w:val="28"/>
          <w:lang w:val="ru-RU"/>
        </w:rPr>
        <w:t xml:space="preserve">       </w:t>
      </w:r>
      <w:r w:rsidRPr="00C73B15">
        <w:rPr>
          <w:sz w:val="28"/>
          <w:szCs w:val="28"/>
          <w:lang w:val="ru-RU"/>
        </w:rPr>
        <w:t>4000</w:t>
      </w:r>
      <w:r>
        <w:rPr>
          <w:sz w:val="28"/>
          <w:szCs w:val="28"/>
          <w:lang w:val="en-US"/>
        </w:rPr>
        <w:t>c</w:t>
      </w:r>
      <w:r w:rsidRPr="00C73B15">
        <w:rPr>
          <w:sz w:val="28"/>
          <w:szCs w:val="28"/>
          <w:vertAlign w:val="subscript"/>
          <w:lang w:val="ru-RU"/>
        </w:rPr>
        <w:t>1</w:t>
      </w:r>
      <w:r w:rsidRPr="00C73B15">
        <w:rPr>
          <w:sz w:val="28"/>
          <w:szCs w:val="28"/>
          <w:lang w:val="ru-RU"/>
        </w:rPr>
        <w:t xml:space="preserve"> + 1000</w:t>
      </w:r>
      <w:r>
        <w:rPr>
          <w:sz w:val="28"/>
          <w:szCs w:val="28"/>
          <w:lang w:val="en-US"/>
        </w:rPr>
        <w:t>v</w:t>
      </w:r>
      <w:r w:rsidRPr="00C73B15">
        <w:rPr>
          <w:sz w:val="28"/>
          <w:szCs w:val="28"/>
          <w:vertAlign w:val="subscript"/>
          <w:lang w:val="ru-RU"/>
        </w:rPr>
        <w:t>1</w:t>
      </w:r>
      <w:r w:rsidRPr="00C73B15">
        <w:rPr>
          <w:sz w:val="28"/>
          <w:szCs w:val="28"/>
          <w:lang w:val="ru-RU"/>
        </w:rPr>
        <w:t xml:space="preserve"> + 1000</w:t>
      </w:r>
      <w:r>
        <w:rPr>
          <w:sz w:val="28"/>
          <w:szCs w:val="28"/>
          <w:lang w:val="en-US"/>
        </w:rPr>
        <w:t>m</w:t>
      </w:r>
      <w:r w:rsidRPr="00C73B15">
        <w:rPr>
          <w:sz w:val="28"/>
          <w:szCs w:val="28"/>
          <w:vertAlign w:val="subscript"/>
          <w:lang w:val="ru-RU"/>
        </w:rPr>
        <w:t>1</w:t>
      </w:r>
      <w:r w:rsidRPr="00C73B15">
        <w:rPr>
          <w:sz w:val="28"/>
          <w:szCs w:val="28"/>
          <w:lang w:val="ru-RU"/>
        </w:rPr>
        <w:t xml:space="preserve"> = 6000                4400</w:t>
      </w:r>
      <w:r>
        <w:rPr>
          <w:sz w:val="28"/>
          <w:szCs w:val="28"/>
          <w:lang w:val="en-US"/>
        </w:rPr>
        <w:t>c</w:t>
      </w:r>
      <w:r w:rsidRPr="00C73B15">
        <w:rPr>
          <w:sz w:val="28"/>
          <w:szCs w:val="28"/>
          <w:vertAlign w:val="subscript"/>
          <w:lang w:val="ru-RU"/>
        </w:rPr>
        <w:t>1</w:t>
      </w:r>
      <w:r w:rsidRPr="00C73B15">
        <w:rPr>
          <w:sz w:val="28"/>
          <w:szCs w:val="28"/>
          <w:lang w:val="ru-RU"/>
        </w:rPr>
        <w:t xml:space="preserve"> + 1100</w:t>
      </w:r>
      <w:r>
        <w:rPr>
          <w:sz w:val="28"/>
          <w:szCs w:val="28"/>
          <w:lang w:val="en-US"/>
        </w:rPr>
        <w:t>v</w:t>
      </w:r>
      <w:r w:rsidRPr="00C73B15">
        <w:rPr>
          <w:sz w:val="28"/>
          <w:szCs w:val="28"/>
          <w:vertAlign w:val="subscript"/>
          <w:lang w:val="ru-RU"/>
        </w:rPr>
        <w:t>1</w:t>
      </w:r>
      <w:r w:rsidRPr="00C73B15">
        <w:rPr>
          <w:sz w:val="28"/>
          <w:szCs w:val="28"/>
          <w:lang w:val="ru-RU"/>
        </w:rPr>
        <w:t xml:space="preserve"> + 1100</w:t>
      </w:r>
      <w:r>
        <w:rPr>
          <w:sz w:val="28"/>
          <w:szCs w:val="28"/>
          <w:lang w:val="en-US"/>
        </w:rPr>
        <w:t>m</w:t>
      </w:r>
      <w:r w:rsidRPr="00C73B15">
        <w:rPr>
          <w:sz w:val="28"/>
          <w:szCs w:val="28"/>
          <w:vertAlign w:val="subscript"/>
          <w:lang w:val="ru-RU"/>
        </w:rPr>
        <w:t>1</w:t>
      </w:r>
      <w:r w:rsidRPr="00C73B15">
        <w:rPr>
          <w:sz w:val="28"/>
          <w:szCs w:val="28"/>
          <w:lang w:val="ru-RU"/>
        </w:rPr>
        <w:t xml:space="preserve"> = 6600</w:t>
      </w:r>
    </w:p>
    <w:p w:rsidR="00C479A7" w:rsidRPr="00270074" w:rsidRDefault="00C479A7" w:rsidP="00C479A7">
      <w:pPr>
        <w:tabs>
          <w:tab w:val="left" w:pos="0"/>
        </w:tabs>
        <w:spacing w:line="360" w:lineRule="auto"/>
        <w:rPr>
          <w:sz w:val="28"/>
          <w:szCs w:val="28"/>
          <w:lang w:val="ru-RU"/>
        </w:rPr>
      </w:pPr>
      <w:r w:rsidRPr="00C73B15">
        <w:rPr>
          <w:sz w:val="28"/>
          <w:szCs w:val="28"/>
          <w:lang w:val="ru-RU"/>
        </w:rPr>
        <w:t xml:space="preserve">       1500</w:t>
      </w:r>
      <w:r>
        <w:rPr>
          <w:sz w:val="28"/>
          <w:szCs w:val="28"/>
          <w:lang w:val="en-US"/>
        </w:rPr>
        <w:t>c</w:t>
      </w:r>
      <w:r w:rsidRPr="00C73B15">
        <w:rPr>
          <w:sz w:val="28"/>
          <w:szCs w:val="28"/>
          <w:vertAlign w:val="subscript"/>
          <w:lang w:val="ru-RU"/>
        </w:rPr>
        <w:t>1</w:t>
      </w:r>
      <w:r w:rsidRPr="00C73B15">
        <w:rPr>
          <w:sz w:val="28"/>
          <w:szCs w:val="28"/>
          <w:lang w:val="ru-RU"/>
        </w:rPr>
        <w:t xml:space="preserve">  +  750</w:t>
      </w:r>
      <w:r>
        <w:rPr>
          <w:sz w:val="28"/>
          <w:szCs w:val="28"/>
          <w:lang w:val="en-US"/>
        </w:rPr>
        <w:t>v</w:t>
      </w:r>
      <w:r w:rsidRPr="00C73B15">
        <w:rPr>
          <w:sz w:val="28"/>
          <w:szCs w:val="28"/>
          <w:vertAlign w:val="subscript"/>
          <w:lang w:val="ru-RU"/>
        </w:rPr>
        <w:t>1</w:t>
      </w:r>
      <w:r w:rsidRPr="00C73B15">
        <w:rPr>
          <w:sz w:val="28"/>
          <w:szCs w:val="28"/>
          <w:lang w:val="ru-RU"/>
        </w:rPr>
        <w:t xml:space="preserve">  +  750</w:t>
      </w:r>
      <w:r>
        <w:rPr>
          <w:sz w:val="28"/>
          <w:szCs w:val="28"/>
          <w:lang w:val="en-US"/>
        </w:rPr>
        <w:t>m</w:t>
      </w:r>
      <w:r w:rsidRPr="00C73B15">
        <w:rPr>
          <w:sz w:val="28"/>
          <w:szCs w:val="28"/>
          <w:vertAlign w:val="subscript"/>
          <w:lang w:val="ru-RU"/>
        </w:rPr>
        <w:t>1</w:t>
      </w:r>
      <w:r w:rsidRPr="00C73B15">
        <w:rPr>
          <w:sz w:val="28"/>
          <w:szCs w:val="28"/>
          <w:lang w:val="ru-RU"/>
        </w:rPr>
        <w:t xml:space="preserve"> = 3000</w:t>
      </w:r>
      <w:r>
        <w:rPr>
          <w:sz w:val="28"/>
          <w:szCs w:val="28"/>
          <w:lang w:val="ru-RU"/>
        </w:rPr>
        <w:t xml:space="preserve">                 1600с</w:t>
      </w:r>
      <w:r>
        <w:rPr>
          <w:sz w:val="28"/>
          <w:szCs w:val="28"/>
          <w:vertAlign w:val="subscript"/>
          <w:lang w:val="ru-RU"/>
        </w:rPr>
        <w:t>1</w:t>
      </w:r>
      <w:r>
        <w:rPr>
          <w:sz w:val="28"/>
          <w:szCs w:val="28"/>
          <w:lang w:val="ru-RU"/>
        </w:rPr>
        <w:t xml:space="preserve"> + 800</w:t>
      </w:r>
      <w:r>
        <w:rPr>
          <w:sz w:val="28"/>
          <w:szCs w:val="28"/>
          <w:lang w:val="en-US"/>
        </w:rPr>
        <w:t>v</w:t>
      </w:r>
      <w:r w:rsidRPr="00270074">
        <w:rPr>
          <w:sz w:val="28"/>
          <w:szCs w:val="28"/>
          <w:vertAlign w:val="subscript"/>
          <w:lang w:val="ru-RU"/>
        </w:rPr>
        <w:t xml:space="preserve">1 </w:t>
      </w:r>
      <w:r w:rsidRPr="00270074">
        <w:rPr>
          <w:sz w:val="28"/>
          <w:szCs w:val="28"/>
          <w:lang w:val="ru-RU"/>
        </w:rPr>
        <w:t>+ 800</w:t>
      </w:r>
      <w:r>
        <w:rPr>
          <w:sz w:val="28"/>
          <w:szCs w:val="28"/>
          <w:lang w:val="en-US"/>
        </w:rPr>
        <w:t>m</w:t>
      </w:r>
      <w:r w:rsidRPr="00270074">
        <w:rPr>
          <w:sz w:val="28"/>
          <w:szCs w:val="28"/>
          <w:vertAlign w:val="subscript"/>
          <w:lang w:val="ru-RU"/>
        </w:rPr>
        <w:t>1</w:t>
      </w:r>
      <w:r w:rsidRPr="00270074">
        <w:rPr>
          <w:sz w:val="28"/>
          <w:szCs w:val="28"/>
          <w:lang w:val="ru-RU"/>
        </w:rPr>
        <w:t>= 3200</w:t>
      </w:r>
    </w:p>
    <w:p w:rsidR="00C479A7" w:rsidRPr="00270074" w:rsidRDefault="00C479A7" w:rsidP="00C479A7">
      <w:pPr>
        <w:tabs>
          <w:tab w:val="left" w:pos="0"/>
        </w:tabs>
        <w:spacing w:line="360" w:lineRule="auto"/>
        <w:rPr>
          <w:sz w:val="28"/>
          <w:szCs w:val="28"/>
          <w:lang w:val="ru-RU"/>
        </w:rPr>
      </w:pPr>
    </w:p>
    <w:p w:rsidR="00C479A7" w:rsidRPr="00270074" w:rsidRDefault="00C479A7" w:rsidP="00C479A7">
      <w:pPr>
        <w:tabs>
          <w:tab w:val="left" w:pos="0"/>
        </w:tabs>
        <w:spacing w:line="360" w:lineRule="auto"/>
        <w:rPr>
          <w:sz w:val="28"/>
          <w:szCs w:val="28"/>
          <w:lang w:val="ru-RU"/>
        </w:rPr>
      </w:pPr>
    </w:p>
    <w:p w:rsidR="00C479A7" w:rsidRPr="00AC4C5D" w:rsidRDefault="00C479A7" w:rsidP="00C479A7">
      <w:pPr>
        <w:tabs>
          <w:tab w:val="left" w:pos="0"/>
        </w:tabs>
        <w:spacing w:line="360" w:lineRule="auto"/>
        <w:jc w:val="center"/>
        <w:rPr>
          <w:sz w:val="28"/>
          <w:szCs w:val="28"/>
          <w:lang w:val="ru-RU"/>
        </w:rPr>
      </w:pPr>
      <w:r w:rsidRPr="00AC4C5D">
        <w:rPr>
          <w:sz w:val="28"/>
          <w:szCs w:val="28"/>
          <w:lang w:val="ru-RU"/>
        </w:rPr>
        <w:t>4400</w:t>
      </w:r>
      <w:r>
        <w:rPr>
          <w:sz w:val="28"/>
          <w:szCs w:val="28"/>
          <w:lang w:val="en-US"/>
        </w:rPr>
        <w:t>c</w:t>
      </w:r>
      <w:r w:rsidRPr="00AC4C5D">
        <w:rPr>
          <w:sz w:val="28"/>
          <w:szCs w:val="28"/>
          <w:vertAlign w:val="subscript"/>
          <w:lang w:val="ru-RU"/>
        </w:rPr>
        <w:t>1</w:t>
      </w:r>
      <w:r w:rsidRPr="00AC4C5D">
        <w:rPr>
          <w:sz w:val="28"/>
          <w:szCs w:val="28"/>
          <w:lang w:val="ru-RU"/>
        </w:rPr>
        <w:t xml:space="preserve"> + 1100</w:t>
      </w:r>
      <w:r>
        <w:rPr>
          <w:sz w:val="28"/>
          <w:szCs w:val="28"/>
          <w:lang w:val="en-US"/>
        </w:rPr>
        <w:t>v</w:t>
      </w:r>
      <w:r w:rsidRPr="00AC4C5D">
        <w:rPr>
          <w:sz w:val="28"/>
          <w:szCs w:val="28"/>
          <w:vertAlign w:val="subscript"/>
          <w:lang w:val="ru-RU"/>
        </w:rPr>
        <w:t>1</w:t>
      </w:r>
      <w:r w:rsidRPr="00AC4C5D">
        <w:rPr>
          <w:sz w:val="28"/>
          <w:szCs w:val="28"/>
          <w:lang w:val="ru-RU"/>
        </w:rPr>
        <w:t xml:space="preserve"> + 500</w:t>
      </w:r>
      <w:r>
        <w:rPr>
          <w:sz w:val="28"/>
          <w:szCs w:val="28"/>
          <w:lang w:val="en-US"/>
        </w:rPr>
        <w:t>m</w:t>
      </w:r>
      <w:r w:rsidRPr="00AC4C5D">
        <w:rPr>
          <w:sz w:val="28"/>
          <w:szCs w:val="28"/>
          <w:vertAlign w:val="subscript"/>
          <w:lang w:val="ru-RU"/>
        </w:rPr>
        <w:t>1</w:t>
      </w:r>
      <w:r w:rsidRPr="00AC4C5D">
        <w:rPr>
          <w:sz w:val="28"/>
          <w:szCs w:val="28"/>
          <w:lang w:val="ru-RU"/>
        </w:rPr>
        <w:t xml:space="preserve"> = 6000</w:t>
      </w:r>
    </w:p>
    <w:p w:rsidR="00C479A7" w:rsidRPr="00C73B15" w:rsidRDefault="00C479A7" w:rsidP="00C479A7">
      <w:pPr>
        <w:tabs>
          <w:tab w:val="left" w:pos="0"/>
        </w:tabs>
        <w:spacing w:line="360" w:lineRule="auto"/>
        <w:jc w:val="center"/>
        <w:rPr>
          <w:sz w:val="28"/>
          <w:szCs w:val="28"/>
          <w:lang w:val="ru-RU"/>
        </w:rPr>
      </w:pPr>
      <w:r w:rsidRPr="00AC4C5D">
        <w:rPr>
          <w:sz w:val="28"/>
          <w:szCs w:val="28"/>
          <w:lang w:val="ru-RU"/>
        </w:rPr>
        <w:t>1600</w:t>
      </w:r>
      <w:r>
        <w:rPr>
          <w:sz w:val="28"/>
          <w:szCs w:val="28"/>
          <w:lang w:val="en-US"/>
        </w:rPr>
        <w:t>c</w:t>
      </w:r>
      <w:r w:rsidRPr="00AC4C5D">
        <w:rPr>
          <w:sz w:val="28"/>
          <w:szCs w:val="28"/>
          <w:vertAlign w:val="subscript"/>
          <w:lang w:val="ru-RU"/>
        </w:rPr>
        <w:t>1</w:t>
      </w:r>
      <w:r w:rsidRPr="00AC4C5D">
        <w:rPr>
          <w:sz w:val="28"/>
          <w:szCs w:val="28"/>
          <w:lang w:val="ru-RU"/>
        </w:rPr>
        <w:t xml:space="preserve"> + 800</w:t>
      </w:r>
      <w:r>
        <w:rPr>
          <w:sz w:val="28"/>
          <w:szCs w:val="28"/>
          <w:lang w:val="en-US"/>
        </w:rPr>
        <w:t>v</w:t>
      </w:r>
      <w:r w:rsidRPr="00AC4C5D">
        <w:rPr>
          <w:sz w:val="28"/>
          <w:szCs w:val="28"/>
          <w:vertAlign w:val="subscript"/>
          <w:lang w:val="ru-RU"/>
        </w:rPr>
        <w:t>1</w:t>
      </w:r>
      <w:r w:rsidRPr="00AC4C5D">
        <w:rPr>
          <w:sz w:val="28"/>
          <w:szCs w:val="28"/>
          <w:lang w:val="ru-RU"/>
        </w:rPr>
        <w:t xml:space="preserve"> + 600</w:t>
      </w:r>
      <w:r>
        <w:rPr>
          <w:sz w:val="28"/>
          <w:szCs w:val="28"/>
          <w:lang w:val="en-US"/>
        </w:rPr>
        <w:t>m</w:t>
      </w:r>
      <w:r w:rsidRPr="00AC4C5D">
        <w:rPr>
          <w:sz w:val="28"/>
          <w:szCs w:val="28"/>
          <w:vertAlign w:val="subscript"/>
          <w:lang w:val="ru-RU"/>
        </w:rPr>
        <w:t>1</w:t>
      </w:r>
      <w:r w:rsidRPr="00AC4C5D">
        <w:rPr>
          <w:sz w:val="28"/>
          <w:szCs w:val="28"/>
          <w:lang w:val="ru-RU"/>
        </w:rPr>
        <w:t xml:space="preserve"> = 3000 </w:t>
      </w:r>
    </w:p>
    <w:p w:rsidR="00C479A7" w:rsidRDefault="00C479A7" w:rsidP="00C479A7">
      <w:pPr>
        <w:tabs>
          <w:tab w:val="left" w:pos="900"/>
        </w:tabs>
        <w:spacing w:line="360" w:lineRule="auto"/>
        <w:ind w:left="900"/>
        <w:jc w:val="center"/>
        <w:rPr>
          <w:sz w:val="28"/>
          <w:szCs w:val="28"/>
          <w:lang w:val="ru-RU"/>
        </w:rPr>
      </w:pPr>
      <w:r>
        <w:rPr>
          <w:sz w:val="28"/>
          <w:szCs w:val="28"/>
          <w:lang w:val="ru-RU"/>
        </w:rPr>
        <w:t>Рисунок 3.3 Расширенное воспроизводство</w:t>
      </w:r>
    </w:p>
    <w:p w:rsidR="00C479A7" w:rsidRDefault="00C479A7" w:rsidP="00C479A7">
      <w:pPr>
        <w:tabs>
          <w:tab w:val="left" w:pos="0"/>
        </w:tabs>
        <w:spacing w:line="360" w:lineRule="auto"/>
        <w:ind w:right="567" w:firstLine="900"/>
        <w:rPr>
          <w:sz w:val="28"/>
          <w:szCs w:val="28"/>
          <w:lang w:val="ru-RU"/>
        </w:rPr>
      </w:pPr>
      <w:r>
        <w:rPr>
          <w:sz w:val="28"/>
          <w:szCs w:val="28"/>
          <w:lang w:val="ru-RU"/>
        </w:rPr>
        <w:t xml:space="preserve"> Интенсификация общественного производства как процесс качественного развития всех фаз общественного воспроизводства, управления, технологии и техники являются одной из важнейших целей экономического развития. Факторами интенсификации выступает: обновление техники и модернизация производства, прогрессивные сдвиги в отраслевой структуре, экономия материальных ресурсов, рост квалификации кадров, природоохранные мероприятия, совершенствование управления, рационализация внешнеэкономических связей.</w:t>
      </w:r>
    </w:p>
    <w:p w:rsidR="00C479A7" w:rsidRDefault="00C479A7" w:rsidP="00C479A7">
      <w:pPr>
        <w:tabs>
          <w:tab w:val="left" w:pos="0"/>
        </w:tabs>
        <w:spacing w:line="360" w:lineRule="auto"/>
        <w:ind w:right="567" w:firstLine="900"/>
        <w:rPr>
          <w:sz w:val="28"/>
          <w:szCs w:val="28"/>
          <w:lang w:val="ru-RU"/>
        </w:rPr>
      </w:pPr>
      <w:r>
        <w:rPr>
          <w:sz w:val="28"/>
          <w:szCs w:val="28"/>
          <w:lang w:val="ru-RU"/>
        </w:rPr>
        <w:t>Таблица 3.4 Общие макроэкономические показатели</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7"/>
        <w:gridCol w:w="3600"/>
        <w:gridCol w:w="4500"/>
      </w:tblGrid>
      <w:tr w:rsidR="00C479A7" w:rsidRPr="00F3349F" w:rsidTr="00F3349F">
        <w:tc>
          <w:tcPr>
            <w:tcW w:w="2647" w:type="dxa"/>
          </w:tcPr>
          <w:p w:rsidR="00C479A7" w:rsidRPr="00F3349F" w:rsidRDefault="00C479A7" w:rsidP="00F3349F">
            <w:pPr>
              <w:tabs>
                <w:tab w:val="left" w:pos="0"/>
              </w:tabs>
              <w:spacing w:line="360" w:lineRule="auto"/>
              <w:ind w:right="567"/>
              <w:jc w:val="center"/>
              <w:rPr>
                <w:sz w:val="28"/>
                <w:szCs w:val="28"/>
                <w:lang w:val="ru-RU"/>
              </w:rPr>
            </w:pPr>
            <w:r w:rsidRPr="00F3349F">
              <w:rPr>
                <w:sz w:val="28"/>
                <w:szCs w:val="28"/>
                <w:lang w:val="ru-RU"/>
              </w:rPr>
              <w:t>Группы</w:t>
            </w:r>
          </w:p>
          <w:p w:rsidR="00C479A7" w:rsidRPr="00F3349F" w:rsidRDefault="00C479A7" w:rsidP="00F3349F">
            <w:pPr>
              <w:tabs>
                <w:tab w:val="left" w:pos="0"/>
              </w:tabs>
              <w:spacing w:line="360" w:lineRule="auto"/>
              <w:ind w:right="567"/>
              <w:jc w:val="center"/>
              <w:rPr>
                <w:sz w:val="28"/>
                <w:szCs w:val="28"/>
                <w:lang w:val="ru-RU"/>
              </w:rPr>
            </w:pPr>
            <w:r w:rsidRPr="00F3349F">
              <w:rPr>
                <w:sz w:val="28"/>
                <w:szCs w:val="28"/>
                <w:lang w:val="ru-RU"/>
              </w:rPr>
              <w:t>показателей</w:t>
            </w:r>
          </w:p>
        </w:tc>
        <w:tc>
          <w:tcPr>
            <w:tcW w:w="3600" w:type="dxa"/>
          </w:tcPr>
          <w:p w:rsidR="00C479A7" w:rsidRPr="00F3349F" w:rsidRDefault="00C479A7" w:rsidP="00F3349F">
            <w:pPr>
              <w:tabs>
                <w:tab w:val="left" w:pos="0"/>
              </w:tabs>
              <w:spacing w:line="360" w:lineRule="auto"/>
              <w:ind w:right="567"/>
              <w:jc w:val="center"/>
              <w:rPr>
                <w:sz w:val="28"/>
                <w:szCs w:val="28"/>
                <w:lang w:val="ru-RU"/>
              </w:rPr>
            </w:pPr>
            <w:r w:rsidRPr="00F3349F">
              <w:rPr>
                <w:sz w:val="28"/>
                <w:szCs w:val="28"/>
                <w:lang w:val="ru-RU"/>
              </w:rPr>
              <w:t xml:space="preserve">Важнейшие </w:t>
            </w:r>
          </w:p>
          <w:p w:rsidR="00C479A7" w:rsidRPr="00F3349F" w:rsidRDefault="00C479A7" w:rsidP="00F3349F">
            <w:pPr>
              <w:tabs>
                <w:tab w:val="left" w:pos="0"/>
              </w:tabs>
              <w:spacing w:line="360" w:lineRule="auto"/>
              <w:ind w:right="567"/>
              <w:jc w:val="center"/>
              <w:rPr>
                <w:sz w:val="28"/>
                <w:szCs w:val="28"/>
                <w:lang w:val="ru-RU"/>
              </w:rPr>
            </w:pPr>
            <w:r w:rsidRPr="00F3349F">
              <w:rPr>
                <w:sz w:val="28"/>
                <w:szCs w:val="28"/>
                <w:lang w:val="ru-RU"/>
              </w:rPr>
              <w:t>Показатели</w:t>
            </w:r>
          </w:p>
        </w:tc>
        <w:tc>
          <w:tcPr>
            <w:tcW w:w="45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Назначение показатели – определение</w:t>
            </w:r>
          </w:p>
        </w:tc>
      </w:tr>
      <w:tr w:rsidR="00C479A7" w:rsidRPr="00F3349F" w:rsidTr="00F3349F">
        <w:tc>
          <w:tcPr>
            <w:tcW w:w="2647"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 </w:t>
            </w:r>
          </w:p>
          <w:p w:rsidR="00C479A7" w:rsidRPr="00F3349F" w:rsidRDefault="00C479A7" w:rsidP="00F3349F">
            <w:pPr>
              <w:tabs>
                <w:tab w:val="left" w:pos="0"/>
              </w:tabs>
              <w:spacing w:line="360" w:lineRule="auto"/>
              <w:ind w:right="567"/>
              <w:rPr>
                <w:sz w:val="28"/>
                <w:szCs w:val="28"/>
                <w:lang w:val="ru-RU"/>
              </w:rPr>
            </w:pPr>
          </w:p>
          <w:p w:rsidR="00C479A7" w:rsidRPr="00F3349F" w:rsidRDefault="00C479A7" w:rsidP="00F3349F">
            <w:pPr>
              <w:tabs>
                <w:tab w:val="left" w:pos="0"/>
              </w:tabs>
              <w:spacing w:line="360" w:lineRule="auto"/>
              <w:ind w:right="567"/>
              <w:rPr>
                <w:sz w:val="28"/>
                <w:szCs w:val="28"/>
                <w:lang w:val="ru-RU"/>
              </w:rPr>
            </w:pP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Показатели общенационального развития</w:t>
            </w:r>
          </w:p>
        </w:tc>
        <w:tc>
          <w:tcPr>
            <w:tcW w:w="36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Национальное богатство (НБ)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Совокупный общественный продукт (СОП)</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Промежуточный продукт (ПП)</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Конечный продукт (КП)</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Национальный доход (НД)</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Валовой внутренний (национальный) продукт (ВВП, ВНП)</w:t>
            </w:r>
          </w:p>
        </w:tc>
        <w:tc>
          <w:tcPr>
            <w:tcW w:w="45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Потенциального и реального богатства страны</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Общего объема производства и его динамики</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Глубины переработки сырья и материалов и тесноты связи между предприятиями и отраслями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Конечных результатов производства</w:t>
            </w:r>
          </w:p>
        </w:tc>
      </w:tr>
      <w:tr w:rsidR="00C479A7" w:rsidRPr="00F3349F" w:rsidTr="00F3349F">
        <w:tc>
          <w:tcPr>
            <w:tcW w:w="2647" w:type="dxa"/>
          </w:tcPr>
          <w:p w:rsidR="00C479A7" w:rsidRPr="00F3349F" w:rsidRDefault="00C479A7" w:rsidP="00F3349F">
            <w:pPr>
              <w:tabs>
                <w:tab w:val="left" w:pos="0"/>
              </w:tabs>
              <w:spacing w:line="360" w:lineRule="auto"/>
              <w:ind w:right="567"/>
              <w:rPr>
                <w:sz w:val="28"/>
                <w:szCs w:val="28"/>
                <w:lang w:val="ru-RU"/>
              </w:rPr>
            </w:pP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Показатели состояния и совершенствования факторов производства</w:t>
            </w:r>
          </w:p>
        </w:tc>
        <w:tc>
          <w:tcPr>
            <w:tcW w:w="36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Объем производственных фондов, инвестиции</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Возрастной состав, степень годности оборудования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Фондовооруженность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Уровень автоматизации, организации производства</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Общее количество трудовых ресурсов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Занятость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Естественный уровень безработицы  </w:t>
            </w:r>
          </w:p>
        </w:tc>
        <w:tc>
          <w:tcPr>
            <w:tcW w:w="45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Производственного потенциала страны, темпов его развития и обновления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Технического уровня производства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Уровня организации и управления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Трудового потенциала страны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Полноты использования ресурсов </w:t>
            </w:r>
          </w:p>
          <w:p w:rsidR="00C479A7" w:rsidRPr="00F3349F" w:rsidRDefault="00C479A7" w:rsidP="00F3349F">
            <w:pPr>
              <w:tabs>
                <w:tab w:val="left" w:pos="0"/>
              </w:tabs>
              <w:spacing w:line="360" w:lineRule="auto"/>
              <w:ind w:right="567"/>
              <w:rPr>
                <w:sz w:val="28"/>
                <w:szCs w:val="28"/>
                <w:lang w:val="ru-RU"/>
              </w:rPr>
            </w:pPr>
          </w:p>
        </w:tc>
      </w:tr>
      <w:tr w:rsidR="00C479A7" w:rsidRPr="00F3349F" w:rsidTr="00F3349F">
        <w:tc>
          <w:tcPr>
            <w:tcW w:w="2647"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Показатели эффективности использования факторов производства </w:t>
            </w:r>
          </w:p>
        </w:tc>
        <w:tc>
          <w:tcPr>
            <w:tcW w:w="36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Производительность и фондовооруженность труда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Фондоотдача и фондоемкость</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Материало- и капиталоемкость  </w:t>
            </w:r>
          </w:p>
        </w:tc>
        <w:tc>
          <w:tcPr>
            <w:tcW w:w="45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Эффективности использования производственных фондов и материальных ресурсов, трудового потенциала </w:t>
            </w:r>
          </w:p>
          <w:p w:rsidR="00C479A7" w:rsidRPr="00F3349F" w:rsidRDefault="00C479A7" w:rsidP="00F3349F">
            <w:pPr>
              <w:tabs>
                <w:tab w:val="left" w:pos="0"/>
              </w:tabs>
              <w:spacing w:line="360" w:lineRule="auto"/>
              <w:ind w:right="567"/>
              <w:rPr>
                <w:sz w:val="28"/>
                <w:szCs w:val="28"/>
                <w:lang w:val="ru-RU"/>
              </w:rPr>
            </w:pPr>
          </w:p>
        </w:tc>
      </w:tr>
      <w:tr w:rsidR="00C479A7" w:rsidRPr="00F3349F" w:rsidTr="00F3349F">
        <w:tc>
          <w:tcPr>
            <w:tcW w:w="2647"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Показатели формирования и использования финансовых ресурсов </w:t>
            </w:r>
          </w:p>
        </w:tc>
        <w:tc>
          <w:tcPr>
            <w:tcW w:w="36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Объем фондов денежных средств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Уровень цен, инфляция </w:t>
            </w: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Номинальная и реальная ставка процента </w:t>
            </w:r>
          </w:p>
        </w:tc>
        <w:tc>
          <w:tcPr>
            <w:tcW w:w="4500" w:type="dxa"/>
          </w:tcPr>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 Финансового потенциала и параметров его динамики</w:t>
            </w:r>
          </w:p>
          <w:p w:rsidR="00C479A7" w:rsidRPr="00F3349F" w:rsidRDefault="00C479A7" w:rsidP="00F3349F">
            <w:pPr>
              <w:tabs>
                <w:tab w:val="left" w:pos="0"/>
              </w:tabs>
              <w:spacing w:line="360" w:lineRule="auto"/>
              <w:ind w:right="567"/>
              <w:rPr>
                <w:sz w:val="28"/>
                <w:szCs w:val="28"/>
                <w:lang w:val="ru-RU"/>
              </w:rPr>
            </w:pPr>
          </w:p>
          <w:p w:rsidR="00C479A7" w:rsidRPr="00F3349F" w:rsidRDefault="00C479A7" w:rsidP="00F3349F">
            <w:pPr>
              <w:tabs>
                <w:tab w:val="left" w:pos="0"/>
              </w:tabs>
              <w:spacing w:line="360" w:lineRule="auto"/>
              <w:ind w:right="567"/>
              <w:rPr>
                <w:sz w:val="28"/>
                <w:szCs w:val="28"/>
                <w:lang w:val="ru-RU"/>
              </w:rPr>
            </w:pPr>
            <w:r w:rsidRPr="00F3349F">
              <w:rPr>
                <w:sz w:val="28"/>
                <w:szCs w:val="28"/>
                <w:lang w:val="ru-RU"/>
              </w:rPr>
              <w:t xml:space="preserve">     </w:t>
            </w:r>
          </w:p>
        </w:tc>
      </w:tr>
    </w:tbl>
    <w:p w:rsidR="00C479A7" w:rsidRDefault="00C479A7" w:rsidP="00C479A7">
      <w:pPr>
        <w:tabs>
          <w:tab w:val="left" w:pos="0"/>
        </w:tabs>
        <w:spacing w:line="360" w:lineRule="auto"/>
        <w:ind w:right="567" w:firstLine="900"/>
        <w:rPr>
          <w:sz w:val="28"/>
          <w:szCs w:val="28"/>
          <w:lang w:val="ru-RU"/>
        </w:rPr>
      </w:pPr>
      <w:r>
        <w:rPr>
          <w:sz w:val="28"/>
          <w:szCs w:val="28"/>
          <w:lang w:val="ru-RU"/>
        </w:rPr>
        <w:t xml:space="preserve">  </w:t>
      </w:r>
    </w:p>
    <w:p w:rsidR="00C479A7" w:rsidRDefault="00C479A7" w:rsidP="00C479A7">
      <w:pPr>
        <w:tabs>
          <w:tab w:val="left" w:pos="0"/>
        </w:tabs>
        <w:spacing w:line="360" w:lineRule="auto"/>
        <w:ind w:right="567" w:firstLine="900"/>
        <w:rPr>
          <w:sz w:val="28"/>
          <w:szCs w:val="28"/>
          <w:lang w:val="ru-RU"/>
        </w:rPr>
      </w:pPr>
      <w:r>
        <w:rPr>
          <w:sz w:val="28"/>
          <w:szCs w:val="28"/>
          <w:lang w:val="ru-RU"/>
        </w:rPr>
        <w:t>Измерение эффективности производства требует измерения затрат и результатов деятельности. Затраты общества при расширенном воспроизводстве включают в себя затраты труда и капитала (в виде основных и оборотных фондов), затрат капиталовложений на возмещение и приращение основных фондов.</w:t>
      </w:r>
    </w:p>
    <w:p w:rsidR="00C479A7" w:rsidRDefault="00C479A7" w:rsidP="00C479A7">
      <w:pPr>
        <w:tabs>
          <w:tab w:val="left" w:pos="0"/>
        </w:tabs>
        <w:spacing w:line="360" w:lineRule="auto"/>
        <w:ind w:right="567" w:firstLine="900"/>
        <w:rPr>
          <w:sz w:val="28"/>
          <w:szCs w:val="28"/>
          <w:lang w:val="ru-RU"/>
        </w:rPr>
      </w:pPr>
      <w:r>
        <w:rPr>
          <w:sz w:val="28"/>
          <w:szCs w:val="28"/>
          <w:lang w:val="ru-RU"/>
        </w:rPr>
        <w:t xml:space="preserve">Результаты же общественного производства выражаются множеством стоимостных показателей. Наиболее общим из них является совокупный общественный продукт (СОП) – общая стоимость всех товаров и услуг, созданная за год: </w:t>
      </w:r>
    </w:p>
    <w:p w:rsidR="00C479A7" w:rsidRDefault="00C479A7" w:rsidP="00C479A7">
      <w:pPr>
        <w:tabs>
          <w:tab w:val="left" w:pos="0"/>
        </w:tabs>
        <w:spacing w:line="360" w:lineRule="auto"/>
        <w:ind w:right="567" w:firstLine="900"/>
        <w:jc w:val="center"/>
        <w:rPr>
          <w:sz w:val="28"/>
          <w:szCs w:val="28"/>
          <w:lang w:val="ru-RU"/>
        </w:rPr>
      </w:pPr>
      <w:r>
        <w:rPr>
          <w:sz w:val="28"/>
          <w:szCs w:val="28"/>
          <w:lang w:val="ru-RU"/>
        </w:rPr>
        <w:t xml:space="preserve">СОП = с + </w:t>
      </w:r>
      <w:r>
        <w:rPr>
          <w:sz w:val="28"/>
          <w:szCs w:val="28"/>
          <w:lang w:val="en-US"/>
        </w:rPr>
        <w:t>v</w:t>
      </w:r>
      <w:r w:rsidRPr="00F64100">
        <w:rPr>
          <w:sz w:val="28"/>
          <w:szCs w:val="28"/>
          <w:lang w:val="ru-RU"/>
        </w:rPr>
        <w:t xml:space="preserve"> + </w:t>
      </w:r>
      <w:r>
        <w:rPr>
          <w:sz w:val="28"/>
          <w:szCs w:val="28"/>
          <w:lang w:val="en-US"/>
        </w:rPr>
        <w:t>m</w:t>
      </w:r>
      <w:r>
        <w:rPr>
          <w:sz w:val="28"/>
          <w:szCs w:val="28"/>
          <w:lang w:val="ru-RU"/>
        </w:rPr>
        <w:t>.</w:t>
      </w:r>
    </w:p>
    <w:p w:rsidR="00C479A7" w:rsidRDefault="00C479A7" w:rsidP="00C479A7">
      <w:pPr>
        <w:tabs>
          <w:tab w:val="left" w:pos="0"/>
        </w:tabs>
        <w:spacing w:line="360" w:lineRule="auto"/>
        <w:ind w:right="567" w:firstLine="900"/>
        <w:rPr>
          <w:sz w:val="28"/>
          <w:szCs w:val="28"/>
          <w:lang w:val="ru-RU"/>
        </w:rPr>
      </w:pPr>
      <w:r>
        <w:rPr>
          <w:sz w:val="28"/>
          <w:szCs w:val="28"/>
          <w:lang w:val="ru-RU"/>
        </w:rPr>
        <w:t xml:space="preserve">Повторный счет, содержащийся в данном показателе, устраняется при расчете добавленной стоимости (национального дохода): </w:t>
      </w:r>
    </w:p>
    <w:p w:rsidR="00C479A7" w:rsidRPr="00270074" w:rsidRDefault="00C479A7" w:rsidP="00C479A7">
      <w:pPr>
        <w:tabs>
          <w:tab w:val="left" w:pos="0"/>
        </w:tabs>
        <w:spacing w:line="360" w:lineRule="auto"/>
        <w:ind w:right="567" w:firstLine="900"/>
        <w:jc w:val="center"/>
        <w:rPr>
          <w:sz w:val="28"/>
          <w:szCs w:val="28"/>
          <w:lang w:val="ru-RU"/>
        </w:rPr>
      </w:pPr>
      <w:r>
        <w:rPr>
          <w:sz w:val="28"/>
          <w:szCs w:val="28"/>
          <w:lang w:val="ru-RU"/>
        </w:rPr>
        <w:t xml:space="preserve">ДС = СОП – с = </w:t>
      </w:r>
      <w:r>
        <w:rPr>
          <w:sz w:val="28"/>
          <w:szCs w:val="28"/>
          <w:lang w:val="en-US"/>
        </w:rPr>
        <w:t>v</w:t>
      </w:r>
      <w:r w:rsidRPr="00270074">
        <w:rPr>
          <w:sz w:val="28"/>
          <w:szCs w:val="28"/>
          <w:lang w:val="ru-RU"/>
        </w:rPr>
        <w:t xml:space="preserve"> + </w:t>
      </w:r>
      <w:r>
        <w:rPr>
          <w:sz w:val="28"/>
          <w:szCs w:val="28"/>
          <w:lang w:val="en-US"/>
        </w:rPr>
        <w:t>m</w:t>
      </w:r>
    </w:p>
    <w:p w:rsidR="00C479A7" w:rsidRDefault="00C479A7" w:rsidP="00C479A7">
      <w:pPr>
        <w:tabs>
          <w:tab w:val="left" w:pos="900"/>
        </w:tabs>
        <w:ind w:left="900"/>
        <w:rPr>
          <w:sz w:val="28"/>
          <w:szCs w:val="28"/>
          <w:lang w:val="ru-RU"/>
        </w:rPr>
      </w:pPr>
      <w:r>
        <w:rPr>
          <w:sz w:val="28"/>
          <w:szCs w:val="28"/>
          <w:lang w:val="ru-RU"/>
        </w:rPr>
        <w:t xml:space="preserve">                  </w:t>
      </w:r>
    </w:p>
    <w:p w:rsidR="00C479A7" w:rsidRDefault="00C479A7" w:rsidP="00C479A7">
      <w:pPr>
        <w:tabs>
          <w:tab w:val="left" w:pos="0"/>
        </w:tabs>
        <w:spacing w:line="360" w:lineRule="auto"/>
        <w:ind w:left="900"/>
        <w:rPr>
          <w:sz w:val="28"/>
          <w:szCs w:val="28"/>
          <w:lang w:val="ru-RU"/>
        </w:rPr>
      </w:pPr>
      <w:r>
        <w:rPr>
          <w:sz w:val="28"/>
          <w:szCs w:val="28"/>
          <w:lang w:val="ru-RU"/>
        </w:rPr>
        <w:t>Таблица 3.5. Показатели эффективности общественного воспроизводства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441"/>
      </w:tblGrid>
      <w:tr w:rsidR="00C479A7" w:rsidRPr="00F3349F" w:rsidTr="00F3349F">
        <w:tc>
          <w:tcPr>
            <w:tcW w:w="5327"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Название показателя</w:t>
            </w:r>
          </w:p>
        </w:tc>
        <w:tc>
          <w:tcPr>
            <w:tcW w:w="5328"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 xml:space="preserve">Расчетная формула </w:t>
            </w:r>
          </w:p>
        </w:tc>
      </w:tr>
      <w:tr w:rsidR="00C479A7" w:rsidRPr="00F3349F" w:rsidTr="00F3349F">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Производительность труда (ПТ)</w:t>
            </w:r>
          </w:p>
        </w:tc>
        <w:tc>
          <w:tcPr>
            <w:tcW w:w="5328"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 xml:space="preserve">ПТ = </w:t>
            </w:r>
            <w:r w:rsidRPr="00F3349F">
              <w:rPr>
                <w:position w:val="-24"/>
                <w:sz w:val="28"/>
                <w:szCs w:val="28"/>
                <w:lang w:val="ru-RU"/>
              </w:rPr>
              <w:object w:dxaOrig="320" w:dyaOrig="620">
                <v:shape id="_x0000_i1026" type="#_x0000_t75" style="width:15.75pt;height:30.75pt" o:ole="">
                  <v:imagedata r:id="rId7" o:title=""/>
                </v:shape>
                <o:OLEObject Type="Embed" ProgID="Equation.3" ShapeID="_x0000_i1026" DrawAspect="Content" ObjectID="_1472555513" r:id="rId8"/>
              </w:object>
            </w:r>
          </w:p>
        </w:tc>
      </w:tr>
      <w:tr w:rsidR="00C479A7" w:rsidRPr="00F3349F" w:rsidTr="00F3349F">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Фондоотдача (ФО)</w:t>
            </w:r>
          </w:p>
        </w:tc>
        <w:tc>
          <w:tcPr>
            <w:tcW w:w="5328" w:type="dxa"/>
          </w:tcPr>
          <w:p w:rsidR="00C479A7" w:rsidRPr="00F3349F" w:rsidRDefault="00C479A7" w:rsidP="00F3349F">
            <w:pPr>
              <w:tabs>
                <w:tab w:val="left" w:pos="0"/>
              </w:tabs>
              <w:spacing w:line="360" w:lineRule="auto"/>
              <w:jc w:val="center"/>
              <w:rPr>
                <w:sz w:val="28"/>
                <w:szCs w:val="28"/>
              </w:rPr>
            </w:pPr>
            <w:r w:rsidRPr="00F3349F">
              <w:rPr>
                <w:sz w:val="28"/>
                <w:szCs w:val="28"/>
                <w:lang w:val="ru-RU"/>
              </w:rPr>
              <w:t xml:space="preserve">ФО = </w:t>
            </w:r>
            <w:r w:rsidRPr="00F3349F">
              <w:rPr>
                <w:position w:val="-30"/>
                <w:sz w:val="28"/>
                <w:szCs w:val="28"/>
                <w:lang w:val="ru-RU"/>
              </w:rPr>
              <w:object w:dxaOrig="780" w:dyaOrig="680">
                <v:shape id="_x0000_i1027" type="#_x0000_t75" style="width:39pt;height:33.75pt" o:ole="">
                  <v:imagedata r:id="rId9" o:title=""/>
                </v:shape>
                <o:OLEObject Type="Embed" ProgID="Equation.3" ShapeID="_x0000_i1027" DrawAspect="Content" ObjectID="_1472555514" r:id="rId10"/>
              </w:object>
            </w:r>
            <w:r w:rsidRPr="00F3349F">
              <w:rPr>
                <w:position w:val="-24"/>
                <w:sz w:val="28"/>
                <w:szCs w:val="28"/>
                <w:lang w:val="ru-RU"/>
              </w:rPr>
              <w:object w:dxaOrig="820" w:dyaOrig="620">
                <v:shape id="_x0000_i1028" type="#_x0000_t75" style="width:41.25pt;height:30.75pt" o:ole="">
                  <v:imagedata r:id="rId11" o:title=""/>
                </v:shape>
                <o:OLEObject Type="Embed" ProgID="Equation.3" ShapeID="_x0000_i1028" DrawAspect="Content" ObjectID="_1472555515" r:id="rId12"/>
              </w:object>
            </w:r>
            <w:r w:rsidRPr="00F3349F">
              <w:rPr>
                <w:position w:val="-24"/>
                <w:sz w:val="28"/>
                <w:szCs w:val="28"/>
                <w:lang w:val="ru-RU"/>
              </w:rPr>
              <w:object w:dxaOrig="580" w:dyaOrig="620">
                <v:shape id="_x0000_i1029" type="#_x0000_t75" style="width:29.25pt;height:30.75pt" o:ole="">
                  <v:imagedata r:id="rId13" o:title=""/>
                </v:shape>
                <o:OLEObject Type="Embed" ProgID="Equation.3" ShapeID="_x0000_i1029" DrawAspect="Content" ObjectID="_1472555516" r:id="rId14"/>
              </w:object>
            </w:r>
            <w:r w:rsidRPr="00F3349F">
              <w:rPr>
                <w:sz w:val="28"/>
                <w:szCs w:val="28"/>
                <w:lang w:val="ru-RU"/>
              </w:rPr>
              <w:t xml:space="preserve">  </w:t>
            </w:r>
            <w:r w:rsidRPr="00F3349F">
              <w:rPr>
                <w:sz w:val="28"/>
                <w:szCs w:val="28"/>
              </w:rPr>
              <w:t xml:space="preserve"> </w:t>
            </w:r>
          </w:p>
        </w:tc>
      </w:tr>
      <w:tr w:rsidR="00C479A7" w:rsidRPr="00F3349F" w:rsidTr="00F3349F">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 xml:space="preserve">Фондоемкость (ФЕ) </w:t>
            </w:r>
          </w:p>
        </w:tc>
        <w:tc>
          <w:tcPr>
            <w:tcW w:w="5328"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 xml:space="preserve">ФЕ = </w:t>
            </w:r>
            <w:r w:rsidRPr="00F3349F">
              <w:rPr>
                <w:position w:val="-24"/>
                <w:sz w:val="28"/>
                <w:szCs w:val="28"/>
                <w:lang w:val="ru-RU"/>
              </w:rPr>
              <w:object w:dxaOrig="480" w:dyaOrig="620">
                <v:shape id="_x0000_i1030" type="#_x0000_t75" style="width:24pt;height:30.75pt" o:ole="">
                  <v:imagedata r:id="rId15" o:title=""/>
                </v:shape>
                <o:OLEObject Type="Embed" ProgID="Equation.3" ShapeID="_x0000_i1030" DrawAspect="Content" ObjectID="_1472555517" r:id="rId16"/>
              </w:object>
            </w:r>
          </w:p>
        </w:tc>
      </w:tr>
      <w:tr w:rsidR="00C479A7" w:rsidRPr="00F3349F" w:rsidTr="00F3349F">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Материалоемкость (МЕ)</w:t>
            </w:r>
          </w:p>
        </w:tc>
        <w:tc>
          <w:tcPr>
            <w:tcW w:w="5328"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 xml:space="preserve">МЕ = </w:t>
            </w:r>
            <w:r w:rsidRPr="00F3349F">
              <w:rPr>
                <w:position w:val="-24"/>
                <w:sz w:val="28"/>
                <w:szCs w:val="28"/>
                <w:lang w:val="ru-RU"/>
              </w:rPr>
              <w:object w:dxaOrig="440" w:dyaOrig="620">
                <v:shape id="_x0000_i1031" type="#_x0000_t75" style="width:21.75pt;height:30.75pt" o:ole="">
                  <v:imagedata r:id="rId17" o:title=""/>
                </v:shape>
                <o:OLEObject Type="Embed" ProgID="Equation.3" ShapeID="_x0000_i1031" DrawAspect="Content" ObjectID="_1472555518" r:id="rId18"/>
              </w:object>
            </w:r>
          </w:p>
        </w:tc>
      </w:tr>
      <w:tr w:rsidR="00C479A7" w:rsidRPr="00F3349F" w:rsidTr="00F3349F">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Капиталоемкость</w:t>
            </w:r>
          </w:p>
        </w:tc>
        <w:tc>
          <w:tcPr>
            <w:tcW w:w="5328"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 xml:space="preserve">КЕ = </w:t>
            </w:r>
            <w:r w:rsidRPr="00F3349F">
              <w:rPr>
                <w:position w:val="-24"/>
                <w:sz w:val="28"/>
                <w:szCs w:val="28"/>
                <w:lang w:val="ru-RU"/>
              </w:rPr>
              <w:object w:dxaOrig="440" w:dyaOrig="620">
                <v:shape id="_x0000_i1032" type="#_x0000_t75" style="width:21.75pt;height:30.75pt" o:ole="">
                  <v:imagedata r:id="rId19" o:title=""/>
                </v:shape>
                <o:OLEObject Type="Embed" ProgID="Equation.3" ShapeID="_x0000_i1032" DrawAspect="Content" ObjectID="_1472555519" r:id="rId20"/>
              </w:object>
            </w:r>
          </w:p>
        </w:tc>
      </w:tr>
      <w:tr w:rsidR="00C479A7" w:rsidRPr="00F3349F" w:rsidTr="00F3349F">
        <w:trPr>
          <w:trHeight w:val="180"/>
        </w:trPr>
        <w:tc>
          <w:tcPr>
            <w:tcW w:w="5327" w:type="dxa"/>
          </w:tcPr>
          <w:p w:rsidR="00C479A7" w:rsidRPr="00F3349F" w:rsidRDefault="00C479A7" w:rsidP="00F3349F">
            <w:pPr>
              <w:tabs>
                <w:tab w:val="left" w:pos="0"/>
              </w:tabs>
              <w:spacing w:line="360" w:lineRule="auto"/>
              <w:rPr>
                <w:sz w:val="28"/>
                <w:szCs w:val="28"/>
                <w:lang w:val="ru-RU"/>
              </w:rPr>
            </w:pPr>
            <w:r w:rsidRPr="00F3349F">
              <w:rPr>
                <w:sz w:val="28"/>
                <w:szCs w:val="28"/>
                <w:lang w:val="ru-RU"/>
              </w:rPr>
              <w:t>Интегральный коэффициент эффективности (Кэ)</w:t>
            </w:r>
          </w:p>
        </w:tc>
        <w:tc>
          <w:tcPr>
            <w:tcW w:w="5328" w:type="dxa"/>
          </w:tcPr>
          <w:p w:rsidR="00C479A7" w:rsidRPr="00F3349F" w:rsidRDefault="00C479A7" w:rsidP="00F3349F">
            <w:pPr>
              <w:tabs>
                <w:tab w:val="left" w:pos="0"/>
              </w:tabs>
              <w:spacing w:line="360" w:lineRule="auto"/>
              <w:jc w:val="center"/>
              <w:rPr>
                <w:sz w:val="28"/>
                <w:szCs w:val="28"/>
                <w:lang w:val="ru-RU"/>
              </w:rPr>
            </w:pPr>
            <w:r w:rsidRPr="00F3349F">
              <w:rPr>
                <w:sz w:val="28"/>
                <w:szCs w:val="28"/>
                <w:lang w:val="ru-RU"/>
              </w:rPr>
              <w:t>Кэ=</w:t>
            </w:r>
            <w:r w:rsidRPr="00F3349F">
              <w:rPr>
                <w:position w:val="-28"/>
                <w:sz w:val="28"/>
                <w:szCs w:val="28"/>
                <w:lang w:val="ru-RU"/>
              </w:rPr>
              <w:object w:dxaOrig="4760" w:dyaOrig="660">
                <v:shape id="_x0000_i1033" type="#_x0000_t75" style="width:237.75pt;height:33pt" o:ole="">
                  <v:imagedata r:id="rId21" o:title=""/>
                </v:shape>
                <o:OLEObject Type="Embed" ProgID="Equation.3" ShapeID="_x0000_i1033" DrawAspect="Content" ObjectID="_1472555520" r:id="rId22"/>
              </w:object>
            </w:r>
            <w:r w:rsidRPr="00F3349F">
              <w:rPr>
                <w:sz w:val="28"/>
                <w:szCs w:val="28"/>
                <w:lang w:val="ru-RU"/>
              </w:rPr>
              <w:t xml:space="preserve"> </w:t>
            </w:r>
          </w:p>
        </w:tc>
      </w:tr>
    </w:tbl>
    <w:p w:rsidR="00C479A7" w:rsidRDefault="00C479A7" w:rsidP="00C479A7">
      <w:pPr>
        <w:tabs>
          <w:tab w:val="left" w:pos="0"/>
        </w:tabs>
        <w:ind w:left="900"/>
        <w:rPr>
          <w:sz w:val="28"/>
          <w:szCs w:val="28"/>
          <w:lang w:val="ru-RU"/>
        </w:rPr>
      </w:pPr>
      <w:r>
        <w:rPr>
          <w:sz w:val="28"/>
          <w:szCs w:val="28"/>
          <w:lang w:val="ru-RU"/>
        </w:rPr>
        <w:t xml:space="preserve"> </w:t>
      </w:r>
    </w:p>
    <w:p w:rsidR="00C479A7" w:rsidRDefault="00C479A7" w:rsidP="00C479A7">
      <w:pPr>
        <w:tabs>
          <w:tab w:val="left" w:pos="0"/>
        </w:tabs>
        <w:spacing w:line="360" w:lineRule="auto"/>
        <w:ind w:firstLine="900"/>
        <w:jc w:val="both"/>
        <w:rPr>
          <w:sz w:val="28"/>
          <w:szCs w:val="28"/>
          <w:lang w:val="ru-RU"/>
        </w:rPr>
      </w:pPr>
      <w:r>
        <w:rPr>
          <w:sz w:val="28"/>
          <w:szCs w:val="28"/>
          <w:lang w:val="ru-RU"/>
        </w:rPr>
        <w:t xml:space="preserve">Условные обозначения: </w:t>
      </w:r>
      <w:r>
        <w:rPr>
          <w:sz w:val="28"/>
          <w:szCs w:val="28"/>
          <w:lang w:val="en-US"/>
        </w:rPr>
        <w:t>W</w:t>
      </w:r>
      <w:r>
        <w:rPr>
          <w:sz w:val="28"/>
          <w:szCs w:val="28"/>
          <w:lang w:val="ru-RU"/>
        </w:rPr>
        <w:t xml:space="preserve"> – стоимость общественного продукта (дохода); </w:t>
      </w:r>
      <w:r>
        <w:rPr>
          <w:sz w:val="28"/>
          <w:szCs w:val="28"/>
          <w:lang w:val="en-US"/>
        </w:rPr>
        <w:t>L</w:t>
      </w:r>
      <w:r>
        <w:rPr>
          <w:sz w:val="28"/>
          <w:szCs w:val="28"/>
          <w:lang w:val="ru-RU"/>
        </w:rPr>
        <w:t xml:space="preserve"> – численность рабочей силы; ОФб – балансовая среднегодовая стоимость основных фондов; МЗ – материальные затраты, капитальные вложения; ОБФ – среднегодовая балансовая стоимость оборотных средств; ПЗ – сметные годовые производственные затраты; ЭК – экономическая оценка кадров; Ен – нормативный коэффициент эффективности капитальных вложений; ЗК – затраты на подготовку 1 работника.</w:t>
      </w:r>
    </w:p>
    <w:p w:rsidR="00C479A7" w:rsidRDefault="00C479A7" w:rsidP="00C479A7">
      <w:pPr>
        <w:tabs>
          <w:tab w:val="left" w:pos="0"/>
        </w:tabs>
        <w:spacing w:line="360" w:lineRule="auto"/>
        <w:ind w:firstLine="900"/>
        <w:jc w:val="both"/>
        <w:rPr>
          <w:sz w:val="28"/>
          <w:szCs w:val="28"/>
          <w:lang w:val="ru-RU"/>
        </w:rPr>
      </w:pPr>
      <w:r>
        <w:rPr>
          <w:sz w:val="28"/>
          <w:szCs w:val="28"/>
          <w:lang w:val="ru-RU"/>
        </w:rPr>
        <w:t>Производство общественного продукта является исходным пунктом его движения. Следующей стадией является распределение. При этом оно, во-первых, происходит в самом производстве как распределение рабочей силы и средств производства; во-вторых, в процессе распределения определяются доли различных социальных слоев и индивидуумов в общественном продукте. Необходимо указать на некоторые аспекты сущности распределительных отношений:</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уровень и динамика доходов в обществе, как и способ их распределения, зависит от эффективности общественного производства, поскольку в неэффективной экономике значительную долю общественного продукта имеет возмещение и только незначительная часть индивидуальных доходов;</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механизм распределения доходов стимулирует или сдерживает развитие производства;</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закон формирования доходов определяется существующими социальными институтами, в первую очередь, отношениями собственности;</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важно понимать разницу между процессом купли-продажи факторов производства( изменение собственника ресурсов – социальное отчуждение ) и процессом купли-продажи эффекта использования этих ресурсов( изменение собственника продуктов – функциональное отчуждение );</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основой экономического механизма распределения является цена;</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поскольку конъюнктура рынка ресурсов является вторичной по отношению к конъюнктуре рынка товаров и услуг, производимых с помощью этих ресурсов, то распределение осуществляется на основе функционального( а не социального ) отчуждения;</w:t>
      </w:r>
    </w:p>
    <w:p w:rsidR="00C479A7" w:rsidRDefault="00C479A7" w:rsidP="00C479A7">
      <w:pPr>
        <w:numPr>
          <w:ilvl w:val="0"/>
          <w:numId w:val="13"/>
        </w:numPr>
        <w:tabs>
          <w:tab w:val="left" w:pos="0"/>
        </w:tabs>
        <w:spacing w:line="360" w:lineRule="auto"/>
        <w:ind w:left="0" w:firstLine="900"/>
        <w:jc w:val="both"/>
        <w:rPr>
          <w:sz w:val="28"/>
          <w:szCs w:val="28"/>
          <w:lang w:val="ru-RU"/>
        </w:rPr>
      </w:pPr>
      <w:r>
        <w:rPr>
          <w:sz w:val="28"/>
          <w:szCs w:val="28"/>
          <w:lang w:val="ru-RU"/>
        </w:rPr>
        <w:t>экономическим законом распределения в совершенно конкурентной экономике является распределение по предельному вкладу фактора производства в создание общественного продукта.</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 xml:space="preserve"> Функционально-производственная основа фиксирует распределение национального дохода по основным видам доходов, присваиваемых их получателями в зависимости от того, какой фактор производства они используют. Вот основные виды первичных доходов( без учета их дальнейшего перераспределения ):</w:t>
      </w:r>
    </w:p>
    <w:p w:rsidR="00C479A7" w:rsidRDefault="00C479A7" w:rsidP="00C479A7">
      <w:pPr>
        <w:numPr>
          <w:ilvl w:val="0"/>
          <w:numId w:val="14"/>
        </w:numPr>
        <w:tabs>
          <w:tab w:val="center" w:pos="-360"/>
          <w:tab w:val="left" w:pos="0"/>
        </w:tabs>
        <w:spacing w:line="360" w:lineRule="auto"/>
        <w:ind w:left="0" w:firstLine="900"/>
        <w:jc w:val="both"/>
        <w:rPr>
          <w:sz w:val="28"/>
          <w:szCs w:val="28"/>
          <w:lang w:val="ru-RU"/>
        </w:rPr>
      </w:pPr>
      <w:r>
        <w:rPr>
          <w:sz w:val="28"/>
          <w:szCs w:val="28"/>
          <w:lang w:val="ru-RU"/>
        </w:rPr>
        <w:t>зарплата – вознаграждение за наемный труд( включая все отчисления в виде налогов и обязательных платежей, которые осуществляются как самими работниками, так и работодателями );</w:t>
      </w:r>
    </w:p>
    <w:p w:rsidR="00C479A7" w:rsidRDefault="00C479A7" w:rsidP="00C479A7">
      <w:pPr>
        <w:numPr>
          <w:ilvl w:val="0"/>
          <w:numId w:val="14"/>
        </w:numPr>
        <w:tabs>
          <w:tab w:val="center" w:pos="-360"/>
          <w:tab w:val="left" w:pos="0"/>
        </w:tabs>
        <w:spacing w:line="360" w:lineRule="auto"/>
        <w:ind w:left="0" w:firstLine="900"/>
        <w:jc w:val="both"/>
        <w:rPr>
          <w:sz w:val="28"/>
          <w:szCs w:val="28"/>
          <w:lang w:val="ru-RU"/>
        </w:rPr>
      </w:pPr>
      <w:r>
        <w:rPr>
          <w:sz w:val="28"/>
          <w:szCs w:val="28"/>
          <w:lang w:val="ru-RU"/>
        </w:rPr>
        <w:t>прибыль – вознаграждение за использование предпринимательской способности и средств производства( рассматривается до налогообложения и распределения между участниками );</w:t>
      </w:r>
    </w:p>
    <w:p w:rsidR="00C479A7" w:rsidRDefault="00C479A7" w:rsidP="00C479A7">
      <w:pPr>
        <w:numPr>
          <w:ilvl w:val="0"/>
          <w:numId w:val="14"/>
        </w:numPr>
        <w:tabs>
          <w:tab w:val="center" w:pos="-360"/>
          <w:tab w:val="left" w:pos="0"/>
        </w:tabs>
        <w:spacing w:line="360" w:lineRule="auto"/>
        <w:ind w:left="0" w:firstLine="900"/>
        <w:jc w:val="both"/>
        <w:rPr>
          <w:sz w:val="28"/>
          <w:szCs w:val="28"/>
          <w:lang w:val="ru-RU"/>
        </w:rPr>
      </w:pPr>
      <w:r>
        <w:rPr>
          <w:sz w:val="28"/>
          <w:szCs w:val="28"/>
          <w:lang w:val="ru-RU"/>
        </w:rPr>
        <w:t>процент – плата за капитал( денежные ресурсы ) до налогообложения и распределения;</w:t>
      </w:r>
    </w:p>
    <w:p w:rsidR="00C479A7" w:rsidRDefault="00C479A7" w:rsidP="00C479A7">
      <w:pPr>
        <w:numPr>
          <w:ilvl w:val="0"/>
          <w:numId w:val="14"/>
        </w:numPr>
        <w:tabs>
          <w:tab w:val="center" w:pos="-360"/>
          <w:tab w:val="left" w:pos="0"/>
        </w:tabs>
        <w:spacing w:line="360" w:lineRule="auto"/>
        <w:ind w:left="0" w:firstLine="900"/>
        <w:jc w:val="both"/>
        <w:rPr>
          <w:sz w:val="28"/>
          <w:szCs w:val="28"/>
          <w:lang w:val="ru-RU"/>
        </w:rPr>
      </w:pPr>
      <w:r>
        <w:rPr>
          <w:sz w:val="28"/>
          <w:szCs w:val="28"/>
          <w:lang w:val="ru-RU"/>
        </w:rPr>
        <w:t>рента – арендная плата за использование природных ресурсов и недвижимости;</w:t>
      </w:r>
    </w:p>
    <w:p w:rsidR="00C479A7" w:rsidRDefault="00C479A7" w:rsidP="00C479A7">
      <w:pPr>
        <w:numPr>
          <w:ilvl w:val="0"/>
          <w:numId w:val="14"/>
        </w:numPr>
        <w:tabs>
          <w:tab w:val="center" w:pos="-360"/>
          <w:tab w:val="left" w:pos="0"/>
        </w:tabs>
        <w:spacing w:line="360" w:lineRule="auto"/>
        <w:ind w:left="0" w:firstLine="900"/>
        <w:jc w:val="both"/>
        <w:rPr>
          <w:sz w:val="28"/>
          <w:szCs w:val="28"/>
          <w:lang w:val="ru-RU"/>
        </w:rPr>
      </w:pPr>
      <w:r>
        <w:rPr>
          <w:sz w:val="28"/>
          <w:szCs w:val="28"/>
          <w:lang w:val="ru-RU"/>
        </w:rPr>
        <w:t xml:space="preserve">доход от собственности – доходы некорпорированного сектора( мелких предпринимателей, использующих личный труд ).           </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В связи с проблемой распределения доходов следует остановиться и на принципе социальной справедливости. Существуют разные доходы к пониманию этого принципа:</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1. эгалитарный – уравнительный подход; но абсолютное равенство невозможно в силу неравномерности наделенности ресурсами( стартовых условий ), способностей и возможностей к их эффективной реализации;</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2. роулзианский – справедливым является такое неравенство, которое способствует достижению более высокого уровня благосостояния беднейшими слоями общества; но не обоснована граница, за которой перераспределение в пользу бедных подорвет стимул зарабатывать;</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3. утилитарный – максимизация общественного благосостояния возможна за счет одновременного увеличения благосостояния всех членов общества.</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 xml:space="preserve">Критерием максимального общественного благосостояния в экономической теории выступает </w:t>
      </w:r>
      <w:r>
        <w:rPr>
          <w:sz w:val="28"/>
          <w:szCs w:val="28"/>
          <w:u w:val="single"/>
          <w:lang w:val="ru-RU"/>
        </w:rPr>
        <w:t>оптимум Парето</w:t>
      </w:r>
      <w:r>
        <w:rPr>
          <w:sz w:val="28"/>
          <w:szCs w:val="28"/>
          <w:lang w:val="ru-RU"/>
        </w:rPr>
        <w:t>. Следует отметить, что наличие регулируемого государством процесса перераспределения доходов из соображений справедливости  снижает эффективность экономической системы, но не является неотъемлемым элементом человеческого общества.</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 xml:space="preserve">Следует указать, что схожесть объемов и источников доходов, уровня и образа жизни является основой для структуризации общества на социальные группы – </w:t>
      </w:r>
      <w:r>
        <w:rPr>
          <w:sz w:val="28"/>
          <w:szCs w:val="28"/>
          <w:u w:val="single"/>
          <w:lang w:val="ru-RU"/>
        </w:rPr>
        <w:t>социальной стратификации</w:t>
      </w:r>
      <w:r>
        <w:rPr>
          <w:sz w:val="28"/>
          <w:szCs w:val="28"/>
          <w:lang w:val="ru-RU"/>
        </w:rPr>
        <w:t>. Инструментом иллюстрации и анализа неравенства распределения доходов является кривая Лоренца.</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На вертикальной оси отложены данные о процентной доле в национальном доходе 20, 40, 60, 80, и 100% получателей дохода, а на горизонтальной оси – сами эти квинтильные группы( причем данные и по вертикали и по горизонтали формируются нарастающим итогом ). Примером кривой Лоренца может быть рисунок 3.6.</w:t>
      </w:r>
    </w:p>
    <w:p w:rsidR="00C479A7" w:rsidRDefault="00C479A7" w:rsidP="00C479A7">
      <w:pPr>
        <w:tabs>
          <w:tab w:val="center" w:pos="-360"/>
          <w:tab w:val="left" w:pos="0"/>
        </w:tabs>
        <w:spacing w:line="360" w:lineRule="auto"/>
        <w:ind w:firstLine="900"/>
        <w:jc w:val="both"/>
        <w:rPr>
          <w:sz w:val="28"/>
          <w:szCs w:val="28"/>
          <w:lang w:val="ru-RU"/>
        </w:rPr>
      </w:pPr>
      <w:r>
        <w:rPr>
          <w:sz w:val="28"/>
          <w:szCs w:val="28"/>
          <w:lang w:val="ru-RU"/>
        </w:rPr>
        <w:t xml:space="preserve">При анализе кривой Лоренца выделим несколько моментов: биссектриса координатного угла ОВ иллюстрирует абсолютное равенство; кривая Лоренца ОАВ отражает фактическое распределение совокупного дохода; очевидно, что чем больше будет площадь ОАВ к площади ОАВ, тем неравномернее будет распределяться доход; СВ – линия, демонстрирующая абсолютное неравенство. Отношение площади ОАВ к площади ОВС называется коэффициентом Джинни( </w:t>
      </w:r>
      <w:r>
        <w:rPr>
          <w:sz w:val="28"/>
          <w:szCs w:val="28"/>
          <w:lang w:val="en-US"/>
        </w:rPr>
        <w:t>G</w:t>
      </w:r>
      <w:r>
        <w:rPr>
          <w:sz w:val="28"/>
          <w:szCs w:val="28"/>
          <w:lang w:val="ru-RU"/>
        </w:rPr>
        <w:t xml:space="preserve"> )</w:t>
      </w:r>
    </w:p>
    <w:p w:rsidR="00C479A7" w:rsidRDefault="00C479A7" w:rsidP="00C479A7">
      <w:pPr>
        <w:tabs>
          <w:tab w:val="left" w:pos="0"/>
        </w:tabs>
        <w:spacing w:line="360" w:lineRule="auto"/>
        <w:ind w:firstLine="900"/>
        <w:jc w:val="both"/>
        <w:rPr>
          <w:sz w:val="28"/>
          <w:szCs w:val="28"/>
          <w:lang w:val="ru-RU"/>
        </w:rPr>
      </w:pPr>
      <w:r>
        <w:rPr>
          <w:sz w:val="28"/>
          <w:szCs w:val="28"/>
          <w:lang w:val="ru-RU"/>
        </w:rPr>
        <w:t xml:space="preserve">и измеряет степень неравенства в доходах. Еще одним показателем неравенства является децильный коэффициент – соотношение между доходами 10% самых богатых и 10% самых бедных слоев населения. </w:t>
      </w:r>
    </w:p>
    <w:p w:rsidR="00C479A7" w:rsidRDefault="00C479A7" w:rsidP="00C479A7">
      <w:pPr>
        <w:tabs>
          <w:tab w:val="left" w:pos="0"/>
        </w:tabs>
        <w:spacing w:line="360" w:lineRule="auto"/>
        <w:ind w:firstLine="900"/>
        <w:jc w:val="both"/>
        <w:rPr>
          <w:sz w:val="28"/>
          <w:szCs w:val="28"/>
          <w:lang w:val="ru-RU"/>
        </w:rPr>
      </w:pPr>
      <w:r>
        <w:rPr>
          <w:sz w:val="28"/>
          <w:szCs w:val="28"/>
          <w:lang w:val="ru-RU"/>
        </w:rPr>
        <w:t>Обратите внимание на схему распределения общественного продукта( рис. 3.6). Следует отметить, что отношения по поводу формирования, распределения и использования фондов денежных средств составляют суть финансов как экономической категории.</w:t>
      </w:r>
    </w:p>
    <w:p w:rsidR="00C479A7" w:rsidRDefault="00C479A7" w:rsidP="00C479A7">
      <w:pPr>
        <w:tabs>
          <w:tab w:val="left" w:pos="0"/>
        </w:tabs>
        <w:spacing w:line="360" w:lineRule="auto"/>
        <w:ind w:firstLine="900"/>
        <w:jc w:val="both"/>
        <w:rPr>
          <w:sz w:val="28"/>
          <w:szCs w:val="28"/>
          <w:lang w:val="ru-RU"/>
        </w:rPr>
      </w:pPr>
    </w:p>
    <w:p w:rsidR="00C479A7" w:rsidRDefault="00C479A7" w:rsidP="00C479A7">
      <w:pPr>
        <w:tabs>
          <w:tab w:val="left" w:pos="0"/>
        </w:tabs>
        <w:spacing w:line="360" w:lineRule="auto"/>
        <w:ind w:firstLine="900"/>
        <w:jc w:val="both"/>
        <w:rPr>
          <w:sz w:val="28"/>
          <w:szCs w:val="28"/>
          <w:lang w:val="ru-RU"/>
        </w:rPr>
      </w:pPr>
    </w:p>
    <w:p w:rsidR="00C479A7" w:rsidRDefault="00C479A7" w:rsidP="00C479A7">
      <w:pPr>
        <w:tabs>
          <w:tab w:val="left" w:pos="0"/>
        </w:tabs>
        <w:spacing w:line="360" w:lineRule="auto"/>
        <w:ind w:firstLine="900"/>
        <w:jc w:val="both"/>
        <w:rPr>
          <w:sz w:val="28"/>
          <w:szCs w:val="28"/>
          <w:lang w:val="ru-RU"/>
        </w:rPr>
      </w:pPr>
    </w:p>
    <w:p w:rsidR="00C479A7" w:rsidRPr="000B4ABB" w:rsidRDefault="00C479A7" w:rsidP="00C479A7">
      <w:pPr>
        <w:tabs>
          <w:tab w:val="left" w:pos="0"/>
        </w:tabs>
        <w:spacing w:line="360" w:lineRule="auto"/>
        <w:ind w:firstLine="900"/>
        <w:jc w:val="both"/>
        <w:rPr>
          <w:sz w:val="28"/>
          <w:szCs w:val="28"/>
          <w:lang w:val="ru-RU"/>
        </w:rPr>
      </w:pPr>
      <w:r>
        <w:rPr>
          <w:lang w:val="ru-RU"/>
        </w:rPr>
        <w:t xml:space="preserve">                                                                               </w:t>
      </w:r>
    </w:p>
    <w:p w:rsidR="00C479A7" w:rsidRDefault="00EC4A33" w:rsidP="00C479A7">
      <w:pPr>
        <w:tabs>
          <w:tab w:val="left" w:pos="540"/>
        </w:tabs>
        <w:spacing w:line="360" w:lineRule="auto"/>
        <w:ind w:left="540" w:hanging="540"/>
        <w:jc w:val="center"/>
        <w:rPr>
          <w:sz w:val="28"/>
          <w:lang w:val="ru-RU"/>
        </w:rPr>
      </w:pPr>
      <w:r>
        <w:rPr>
          <w:noProof/>
          <w:sz w:val="28"/>
        </w:rPr>
        <w:pict>
          <v:line id="_x0000_s1027" style="position:absolute;left:0;text-align:left;flip:y;z-index:251641856" from="329.4pt,22.75pt" to="329.4pt,231.55pt" o:allowincell="f" strokeweight="2.25pt"/>
        </w:pict>
      </w:r>
      <w:r>
        <w:rPr>
          <w:noProof/>
          <w:sz w:val="28"/>
        </w:rPr>
        <w:object w:dxaOrig="1440" w:dyaOrig="1440">
          <v:shape id="_x0000_s1026" type="#_x0000_t75" style="position:absolute;left:0;text-align:left;margin-left:91.8pt;margin-top:8.35pt;width:4in;height:270pt;z-index:-251675648" o:allowincell="f">
            <v:imagedata r:id="rId23" o:title=""/>
          </v:shape>
          <o:OLEObject Type="Embed" ProgID="MSGraph.Chart.8" ShapeID="_x0000_s1026" DrawAspect="Content" ObjectID="_1472555528" r:id="rId24">
            <o:FieldCodes>\s</o:FieldCodes>
          </o:OLEObject>
        </w:object>
      </w:r>
      <w:r w:rsidR="00C479A7">
        <w:rPr>
          <w:sz w:val="28"/>
          <w:lang w:val="ru-RU"/>
        </w:rPr>
        <w:t xml:space="preserve">                                       В</w:t>
      </w:r>
    </w:p>
    <w:p w:rsidR="00C479A7" w:rsidRDefault="00C479A7" w:rsidP="00C479A7">
      <w:pPr>
        <w:tabs>
          <w:tab w:val="left" w:pos="540"/>
        </w:tabs>
        <w:spacing w:line="360" w:lineRule="auto"/>
        <w:ind w:left="540" w:hanging="540"/>
        <w:jc w:val="center"/>
        <w:rPr>
          <w:sz w:val="28"/>
          <w:lang w:val="ru-RU"/>
        </w:rPr>
      </w:pPr>
    </w:p>
    <w:p w:rsidR="00C479A7" w:rsidRDefault="00C479A7" w:rsidP="00C479A7">
      <w:pPr>
        <w:tabs>
          <w:tab w:val="left" w:pos="540"/>
        </w:tabs>
        <w:spacing w:line="360" w:lineRule="auto"/>
        <w:ind w:left="540" w:hanging="540"/>
        <w:rPr>
          <w:sz w:val="28"/>
          <w:lang w:val="ru-RU"/>
        </w:rPr>
      </w:pPr>
    </w:p>
    <w:p w:rsidR="00C479A7" w:rsidRDefault="00C479A7" w:rsidP="00C479A7">
      <w:pPr>
        <w:tabs>
          <w:tab w:val="left" w:pos="540"/>
        </w:tabs>
        <w:spacing w:line="360" w:lineRule="auto"/>
        <w:ind w:left="540" w:hanging="540"/>
        <w:rPr>
          <w:sz w:val="28"/>
          <w:lang w:val="ru-RU"/>
        </w:rPr>
      </w:pPr>
    </w:p>
    <w:p w:rsidR="00C479A7" w:rsidRDefault="00C479A7" w:rsidP="00C479A7">
      <w:pPr>
        <w:tabs>
          <w:tab w:val="left" w:pos="540"/>
        </w:tabs>
        <w:spacing w:line="360" w:lineRule="auto"/>
        <w:ind w:left="540" w:hanging="540"/>
        <w:rPr>
          <w:sz w:val="28"/>
          <w:lang w:val="ru-RU"/>
        </w:rPr>
      </w:pPr>
    </w:p>
    <w:p w:rsidR="00C479A7" w:rsidRDefault="00C479A7" w:rsidP="00C479A7">
      <w:pPr>
        <w:tabs>
          <w:tab w:val="left" w:pos="540"/>
        </w:tabs>
        <w:spacing w:line="360" w:lineRule="auto"/>
        <w:ind w:left="540" w:hanging="540"/>
        <w:rPr>
          <w:sz w:val="28"/>
          <w:lang w:val="ru-RU"/>
        </w:rPr>
      </w:pPr>
    </w:p>
    <w:p w:rsidR="00C479A7" w:rsidRDefault="00C479A7" w:rsidP="00C479A7">
      <w:pPr>
        <w:tabs>
          <w:tab w:val="left" w:pos="540"/>
        </w:tabs>
        <w:spacing w:line="360" w:lineRule="auto"/>
        <w:ind w:left="540" w:hanging="540"/>
        <w:rPr>
          <w:sz w:val="28"/>
          <w:lang w:val="ru-RU"/>
        </w:rPr>
      </w:pPr>
      <w:r>
        <w:rPr>
          <w:sz w:val="28"/>
          <w:lang w:val="ru-RU"/>
        </w:rPr>
        <w:t xml:space="preserve">                                                                                </w:t>
      </w:r>
    </w:p>
    <w:p w:rsidR="00C479A7" w:rsidRDefault="00C479A7" w:rsidP="00C479A7">
      <w:pPr>
        <w:tabs>
          <w:tab w:val="left" w:pos="540"/>
        </w:tabs>
        <w:spacing w:line="360" w:lineRule="auto"/>
        <w:ind w:left="540" w:hanging="540"/>
        <w:rPr>
          <w:sz w:val="28"/>
          <w:lang w:val="ru-RU"/>
        </w:rPr>
      </w:pPr>
      <w:r>
        <w:rPr>
          <w:sz w:val="28"/>
          <w:lang w:val="ru-RU"/>
        </w:rPr>
        <w:t xml:space="preserve">                                                                      А</w:t>
      </w:r>
    </w:p>
    <w:p w:rsidR="00C479A7" w:rsidRDefault="00C479A7" w:rsidP="00C479A7">
      <w:pPr>
        <w:tabs>
          <w:tab w:val="left" w:pos="540"/>
        </w:tabs>
        <w:spacing w:line="360" w:lineRule="auto"/>
        <w:ind w:left="540" w:hanging="540"/>
        <w:rPr>
          <w:sz w:val="28"/>
          <w:lang w:val="ru-RU"/>
        </w:rPr>
      </w:pPr>
      <w:r>
        <w:rPr>
          <w:sz w:val="28"/>
          <w:lang w:val="ru-RU"/>
        </w:rPr>
        <w:t xml:space="preserve">                                                                                         С</w:t>
      </w:r>
    </w:p>
    <w:p w:rsidR="00C479A7" w:rsidRDefault="00C479A7" w:rsidP="00C479A7">
      <w:pPr>
        <w:tabs>
          <w:tab w:val="left" w:pos="6180"/>
        </w:tabs>
        <w:spacing w:line="360" w:lineRule="auto"/>
        <w:rPr>
          <w:sz w:val="28"/>
          <w:lang w:val="ru-RU"/>
        </w:rPr>
      </w:pPr>
    </w:p>
    <w:p w:rsidR="00C479A7" w:rsidRDefault="00C479A7" w:rsidP="00C479A7">
      <w:pPr>
        <w:tabs>
          <w:tab w:val="left" w:pos="6180"/>
        </w:tabs>
        <w:spacing w:line="360" w:lineRule="auto"/>
        <w:rPr>
          <w:sz w:val="28"/>
          <w:lang w:val="ru-RU"/>
        </w:rPr>
      </w:pPr>
    </w:p>
    <w:p w:rsidR="00C479A7" w:rsidRDefault="00C479A7" w:rsidP="00C479A7">
      <w:pPr>
        <w:tabs>
          <w:tab w:val="left" w:pos="6180"/>
        </w:tabs>
        <w:spacing w:line="360" w:lineRule="auto"/>
        <w:rPr>
          <w:sz w:val="28"/>
          <w:lang w:val="ru-RU"/>
        </w:rPr>
      </w:pPr>
    </w:p>
    <w:p w:rsidR="00C479A7" w:rsidRDefault="00C479A7" w:rsidP="00C479A7">
      <w:pPr>
        <w:tabs>
          <w:tab w:val="left" w:pos="540"/>
        </w:tabs>
        <w:spacing w:line="360" w:lineRule="auto"/>
        <w:ind w:left="540" w:hanging="540"/>
        <w:jc w:val="center"/>
        <w:rPr>
          <w:sz w:val="28"/>
        </w:rPr>
      </w:pPr>
      <w:r>
        <w:rPr>
          <w:sz w:val="28"/>
        </w:rPr>
        <w:t>Рисунок 3.6 Кривая Лоренца</w:t>
      </w:r>
    </w:p>
    <w:p w:rsidR="00C479A7" w:rsidRPr="000B4ABB" w:rsidRDefault="00C479A7" w:rsidP="00C479A7">
      <w:pPr>
        <w:tabs>
          <w:tab w:val="left" w:pos="540"/>
        </w:tabs>
        <w:spacing w:line="360" w:lineRule="auto"/>
        <w:ind w:left="540" w:hanging="540"/>
        <w:jc w:val="center"/>
        <w:rPr>
          <w:sz w:val="28"/>
        </w:rPr>
      </w:pPr>
    </w:p>
    <w:p w:rsidR="00C479A7" w:rsidRDefault="00C479A7" w:rsidP="00C479A7">
      <w:pPr>
        <w:tabs>
          <w:tab w:val="left" w:pos="0"/>
        </w:tabs>
        <w:spacing w:line="360" w:lineRule="auto"/>
        <w:ind w:firstLine="900"/>
        <w:jc w:val="both"/>
        <w:rPr>
          <w:sz w:val="28"/>
          <w:szCs w:val="28"/>
          <w:lang w:val="ru-RU"/>
        </w:rPr>
      </w:pPr>
      <w:r>
        <w:rPr>
          <w:sz w:val="28"/>
          <w:szCs w:val="28"/>
          <w:lang w:val="ru-RU"/>
        </w:rPr>
        <w:t>Финансовую систему представляют бюджеты различных организаций. Главным из них является государственный бюджет. Его дополняют местные бюджеты, внебюджетные фонды. Денежные ресурсы указанных бюджетов формируются главным образом за счет отчислений от доходов, полученный от предприятий и населения. Поэтому финансы предприятий, организаций и домохозяйств также включает в себя: 1) различные сферы финансовых отношений в рамках данной страны, 2) совокупность финансовых учреждений страны. Финансовая система включает следующие звенья: государственный и местные бюджеты, фонды социального страхования, пенсионные фонды, фонды личного и имущественнго страхования, финансы предприятий, отраслей, различные специальные денежные фонды. Государственный бюджет – главное звено всей финансовой системы, с помощью которого государство распределяет и перераспределяет ВНП и национальный доход.</w:t>
      </w:r>
    </w:p>
    <w:p w:rsidR="00C479A7" w:rsidRDefault="00C479A7" w:rsidP="00C479A7">
      <w:pPr>
        <w:tabs>
          <w:tab w:val="left" w:pos="0"/>
        </w:tabs>
        <w:spacing w:line="360" w:lineRule="auto"/>
        <w:ind w:firstLine="900"/>
        <w:jc w:val="both"/>
        <w:rPr>
          <w:sz w:val="28"/>
          <w:szCs w:val="28"/>
          <w:lang w:val="ru-RU"/>
        </w:rPr>
      </w:pPr>
    </w:p>
    <w:p w:rsidR="00C479A7" w:rsidRDefault="00C479A7" w:rsidP="00C479A7">
      <w:pPr>
        <w:tabs>
          <w:tab w:val="left" w:pos="0"/>
        </w:tabs>
        <w:spacing w:line="360" w:lineRule="auto"/>
        <w:ind w:firstLine="900"/>
        <w:jc w:val="both"/>
        <w:rPr>
          <w:sz w:val="28"/>
          <w:szCs w:val="28"/>
          <w:lang w:val="ru-RU"/>
        </w:rPr>
      </w:pPr>
    </w:p>
    <w:p w:rsidR="00C479A7" w:rsidRPr="00E602B5" w:rsidRDefault="00EC4A33" w:rsidP="00C479A7">
      <w:pPr>
        <w:tabs>
          <w:tab w:val="left" w:pos="540"/>
        </w:tabs>
        <w:spacing w:line="360" w:lineRule="auto"/>
        <w:ind w:left="540" w:hanging="540"/>
        <w:rPr>
          <w:b/>
          <w:sz w:val="32"/>
          <w:lang w:val="ru-RU"/>
        </w:rPr>
      </w:pPr>
      <w:r>
        <w:rPr>
          <w:noProof/>
          <w:sz w:val="28"/>
        </w:rPr>
        <w:pict>
          <v:line id="_x0000_s1054" style="position:absolute;left:0;text-align:left;flip:x;z-index:-251646976" from="487.8pt,155.55pt" to="516.6pt,155.55pt" o:allowincell="f" strokeweight="2.25pt">
            <v:stroke endarrow="block"/>
          </v:line>
        </w:pict>
      </w:r>
      <w:r>
        <w:rPr>
          <w:noProof/>
          <w:sz w:val="28"/>
        </w:rPr>
        <w:pict>
          <v:line id="_x0000_s1053" style="position:absolute;left:0;text-align:left;flip:x;z-index:-251648000" from="487.8pt,205.95pt" to="516.6pt,205.95pt" o:allowincell="f" strokeweight="2.25pt">
            <v:stroke endarrow="block"/>
          </v:line>
        </w:pict>
      </w:r>
      <w:r>
        <w:rPr>
          <w:noProof/>
          <w:sz w:val="28"/>
        </w:rPr>
        <w:pict>
          <v:line id="_x0000_s1052" style="position:absolute;left:0;text-align:left;flip:x;z-index:-251649024" from="480.6pt,277.95pt" to="516.6pt,277.95pt" o:allowincell="f" strokeweight="2.25pt">
            <v:stroke endarrow="block"/>
          </v:line>
        </w:pict>
      </w:r>
      <w:r>
        <w:rPr>
          <w:noProof/>
          <w:sz w:val="28"/>
        </w:rPr>
        <w:pict>
          <v:line id="_x0000_s1051" style="position:absolute;left:0;text-align:left;flip:x;z-index:-251650048" from="480.6pt,335.55pt" to="516.6pt,335.55pt" o:allowincell="f" strokeweight="2.25pt">
            <v:stroke endarrow="block"/>
          </v:line>
        </w:pict>
      </w:r>
      <w:r>
        <w:rPr>
          <w:noProof/>
          <w:sz w:val="28"/>
        </w:rPr>
        <w:pict>
          <v:line id="_x0000_s1050" style="position:absolute;left:0;text-align:left;z-index:-251651072" from="516.6pt,76.35pt" to="516.6pt,335.55pt" o:allowincell="f" strokeweight="2.25pt"/>
        </w:pict>
      </w:r>
      <w:r>
        <w:rPr>
          <w:noProof/>
          <w:sz w:val="28"/>
        </w:rPr>
        <w:pict>
          <v:line id="_x0000_s1049" style="position:absolute;left:0;text-align:left;z-index:-251652096" from="466.2pt,76.35pt" to="516.6pt,76.35pt" o:allowincell="f" strokeweight="2.25pt"/>
        </w:pict>
      </w:r>
      <w:r>
        <w:rPr>
          <w:noProof/>
          <w:sz w:val="28"/>
        </w:rPr>
        <w:pict>
          <v:line id="_x0000_s1048" style="position:absolute;left:0;text-align:left;z-index:-251653120" from="19.8pt,177.15pt" to="55.8pt,177.15pt" o:allowincell="f" strokeweight="2.25pt">
            <v:stroke endarrow="block"/>
          </v:line>
        </w:pict>
      </w:r>
      <w:r>
        <w:rPr>
          <w:noProof/>
          <w:sz w:val="28"/>
        </w:rPr>
        <w:pict>
          <v:line id="_x0000_s1047" style="position:absolute;left:0;text-align:left;z-index:-251654144" from="19.8pt,306.75pt" to="55.8pt,306.75pt" o:allowincell="f" strokeweight="2.25pt">
            <v:stroke endarrow="block"/>
          </v:line>
        </w:pict>
      </w:r>
      <w:r>
        <w:rPr>
          <w:noProof/>
          <w:sz w:val="28"/>
        </w:rPr>
        <w:pict>
          <v:line id="_x0000_s1046" style="position:absolute;left:0;text-align:left;z-index:-251655168" from="19.8pt,76.35pt" to="19.8pt,306.75pt" o:allowincell="f" strokeweight="2.25pt"/>
        </w:pict>
      </w:r>
      <w:r>
        <w:rPr>
          <w:noProof/>
          <w:sz w:val="28"/>
        </w:rPr>
        <w:pict>
          <v:line id="_x0000_s1045" style="position:absolute;left:0;text-align:left;flip:x;z-index:-251656192" from="19.8pt,76.35pt" to="55.8pt,76.35pt" o:allowincell="f" strokeweight="2.25pt"/>
        </w:pict>
      </w:r>
      <w:r>
        <w:rPr>
          <w:noProof/>
          <w:sz w:val="28"/>
        </w:rPr>
        <w:pict>
          <v:line id="_x0000_s1044" style="position:absolute;left:0;text-align:left;z-index:-251657216" from="365.4pt,105.15pt" to="365.4pt,133.95pt" o:allowincell="f" strokeweight="2.25pt">
            <v:stroke endarrow="block"/>
          </v:line>
        </w:pict>
      </w:r>
      <w:r>
        <w:rPr>
          <w:noProof/>
          <w:sz w:val="28"/>
        </w:rPr>
        <w:pict>
          <v:line id="_x0000_s1043" style="position:absolute;left:0;text-align:left;z-index:-251658240" from="293.4pt,105.15pt" to="293.4pt,133.95pt" o:allowincell="f" strokeweight="2.25pt">
            <v:stroke endarrow="block"/>
          </v:line>
        </w:pict>
      </w:r>
      <w:r>
        <w:rPr>
          <w:noProof/>
          <w:sz w:val="28"/>
        </w:rPr>
        <w:pict>
          <v:line id="_x0000_s1042" style="position:absolute;left:0;text-align:left;z-index:-251659264" from="207pt,105.15pt" to="207pt,133.95pt" o:allowincell="f" strokeweight="2.25pt">
            <v:stroke endarrow="block"/>
          </v:line>
        </w:pict>
      </w:r>
      <w:r>
        <w:rPr>
          <w:noProof/>
          <w:sz w:val="28"/>
        </w:rPr>
        <w:pict>
          <v:rect id="_x0000_s1041" style="position:absolute;left:0;text-align:left;margin-left:192.6pt;margin-top:313.95pt;width:4in;height:43.2pt;flip:x;z-index:-251660288" o:allowincell="f" strokeweight="2.25pt"/>
        </w:pict>
      </w:r>
      <w:r>
        <w:rPr>
          <w:noProof/>
          <w:sz w:val="28"/>
        </w:rPr>
        <w:pict>
          <v:rect id="_x0000_s1040" style="position:absolute;left:0;text-align:left;margin-left:192.6pt;margin-top:256.35pt;width:4in;height:50.4pt;z-index:-251661312" o:allowincell="f" strokeweight="2.25pt"/>
        </w:pict>
      </w:r>
      <w:r>
        <w:rPr>
          <w:noProof/>
          <w:sz w:val="28"/>
        </w:rPr>
        <w:pict>
          <v:rect id="_x0000_s1039" style="position:absolute;left:0;text-align:left;margin-left:55.8pt;margin-top:256.35pt;width:115.2pt;height:100.8pt;z-index:-251662336" o:allowincell="f" strokeweight="2.25pt"/>
        </w:pict>
      </w:r>
      <w:r>
        <w:rPr>
          <w:noProof/>
          <w:sz w:val="28"/>
        </w:rPr>
        <w:pict>
          <v:rect id="_x0000_s1038" style="position:absolute;left:0;text-align:left;margin-left:408.6pt;margin-top:184.35pt;width:79.2pt;height:43.2pt;z-index:-251663360" o:allowincell="f" strokeweight="2.25pt"/>
        </w:pict>
      </w:r>
      <w:r>
        <w:rPr>
          <w:noProof/>
          <w:sz w:val="28"/>
        </w:rPr>
        <w:pict>
          <v:rect id="_x0000_s1037" style="position:absolute;left:0;text-align:left;margin-left:408.6pt;margin-top:133.95pt;width:79.2pt;height:43.2pt;z-index:-251664384" o:allowincell="f" strokeweight="2.25pt"/>
        </w:pict>
      </w:r>
      <w:r>
        <w:rPr>
          <w:noProof/>
          <w:sz w:val="28"/>
        </w:rPr>
        <w:pict>
          <v:rect id="_x0000_s1036" style="position:absolute;left:0;text-align:left;margin-left:264.6pt;margin-top:133.95pt;width:122.4pt;height:57.6pt;z-index:-251665408" o:allowincell="f" strokeweight="2.25pt"/>
        </w:pict>
      </w:r>
      <w:r>
        <w:rPr>
          <w:noProof/>
          <w:sz w:val="28"/>
        </w:rPr>
        <w:pict>
          <v:rect id="_x0000_s1035" style="position:absolute;left:0;text-align:left;margin-left:178.2pt;margin-top:133.95pt;width:64.8pt;height:57.6pt;z-index:-251666432" o:allowincell="f" strokeweight="2.25pt"/>
        </w:pict>
      </w:r>
      <w:r>
        <w:rPr>
          <w:noProof/>
          <w:sz w:val="28"/>
        </w:rPr>
        <w:pict>
          <v:rect id="_x0000_s1034" style="position:absolute;left:0;text-align:left;margin-left:55.8pt;margin-top:133.95pt;width:100.8pt;height:93.6pt;z-index:-251667456" o:allowincell="f" strokeweight="2.25pt"/>
        </w:pict>
      </w:r>
      <w:r>
        <w:rPr>
          <w:noProof/>
          <w:sz w:val="28"/>
        </w:rPr>
        <w:pict>
          <v:line id="_x0000_s1033" style="position:absolute;left:0;text-align:left;z-index:-251668480" from="307.8pt,15.3pt" to="394.2pt,44.1pt" o:allowincell="f" strokeweight="2.25pt">
            <v:stroke endarrow="block"/>
          </v:line>
        </w:pict>
      </w:r>
      <w:r>
        <w:rPr>
          <w:noProof/>
          <w:sz w:val="28"/>
        </w:rPr>
        <w:pict>
          <v:line id="_x0000_s1032" style="position:absolute;left:0;text-align:left;z-index:-251669504" from="271.8pt,15.3pt" to="271.8pt,44.1pt" o:allowincell="f" strokeweight="2.25pt">
            <v:stroke endarrow="block"/>
          </v:line>
        </w:pict>
      </w:r>
      <w:r>
        <w:rPr>
          <w:noProof/>
          <w:sz w:val="28"/>
        </w:rPr>
        <w:pict>
          <v:line id="_x0000_s1031" style="position:absolute;left:0;text-align:left;flip:x;z-index:-251670528" from="149.4pt,15.3pt" to="228.6pt,44.1pt" o:allowincell="f" strokeweight="2.25pt">
            <v:stroke endarrow="block"/>
          </v:line>
        </w:pict>
      </w:r>
      <w:r>
        <w:rPr>
          <w:noProof/>
          <w:sz w:val="28"/>
        </w:rPr>
        <w:pict>
          <v:rect id="_x0000_s1030" style="position:absolute;left:0;text-align:left;margin-left:351pt;margin-top:47.55pt;width:115.2pt;height:57.6pt;z-index:-251671552" o:allowincell="f" strokeweight="2.25pt"/>
        </w:pict>
      </w:r>
      <w:r>
        <w:rPr>
          <w:noProof/>
          <w:sz w:val="28"/>
        </w:rPr>
        <w:pict>
          <v:rect id="_x0000_s1029" style="position:absolute;left:0;text-align:left;margin-left:178.2pt;margin-top:47.55pt;width:2in;height:57.6pt;z-index:-251672576" o:allowincell="f" strokeweight="2.25pt"/>
        </w:pict>
      </w:r>
      <w:r w:rsidR="00C479A7">
        <w:rPr>
          <w:sz w:val="28"/>
        </w:rPr>
        <w:t xml:space="preserve">                                                </w:t>
      </w:r>
      <w:r w:rsidR="00C479A7">
        <w:rPr>
          <w:b/>
          <w:sz w:val="32"/>
        </w:rPr>
        <w:t xml:space="preserve">ВВП = </w:t>
      </w:r>
      <w:r w:rsidR="00C479A7" w:rsidRPr="00E602B5">
        <w:rPr>
          <w:b/>
          <w:sz w:val="32"/>
          <w:lang w:val="ru-RU"/>
        </w:rPr>
        <w:t xml:space="preserve">  </w:t>
      </w:r>
      <w:r w:rsidR="00C479A7">
        <w:rPr>
          <w:b/>
          <w:sz w:val="32"/>
        </w:rPr>
        <w:t xml:space="preserve">с </w:t>
      </w:r>
      <w:r w:rsidR="00C479A7" w:rsidRPr="00E602B5">
        <w:rPr>
          <w:b/>
          <w:sz w:val="32"/>
          <w:lang w:val="ru-RU"/>
        </w:rPr>
        <w:t xml:space="preserve">  </w:t>
      </w:r>
      <w:r w:rsidR="00C479A7">
        <w:rPr>
          <w:b/>
          <w:sz w:val="32"/>
        </w:rPr>
        <w:t xml:space="preserve">+ </w:t>
      </w:r>
      <w:r w:rsidR="00C479A7" w:rsidRPr="00E602B5">
        <w:rPr>
          <w:b/>
          <w:sz w:val="32"/>
          <w:lang w:val="ru-RU"/>
        </w:rPr>
        <w:t xml:space="preserve">  </w:t>
      </w:r>
      <w:r w:rsidR="00C479A7">
        <w:rPr>
          <w:b/>
          <w:sz w:val="32"/>
          <w:lang w:val="en-US"/>
        </w:rPr>
        <w:t>v</w:t>
      </w:r>
      <w:r w:rsidR="00C479A7" w:rsidRPr="00E602B5">
        <w:rPr>
          <w:b/>
          <w:sz w:val="32"/>
          <w:lang w:val="ru-RU"/>
        </w:rPr>
        <w:t xml:space="preserve">   +   </w:t>
      </w:r>
      <w:r w:rsidR="00C479A7">
        <w:rPr>
          <w:b/>
          <w:sz w:val="32"/>
          <w:lang w:val="en-US"/>
        </w:rPr>
        <w:t>m</w:t>
      </w:r>
    </w:p>
    <w:p w:rsidR="00C479A7" w:rsidRPr="00E602B5" w:rsidRDefault="00EC4A33" w:rsidP="00C479A7">
      <w:pPr>
        <w:tabs>
          <w:tab w:val="left" w:pos="540"/>
        </w:tabs>
        <w:spacing w:line="360" w:lineRule="auto"/>
        <w:ind w:left="540" w:hanging="540"/>
        <w:jc w:val="both"/>
        <w:rPr>
          <w:sz w:val="28"/>
          <w:lang w:val="ru-RU"/>
        </w:rPr>
      </w:pPr>
      <w:r>
        <w:rPr>
          <w:noProof/>
          <w:sz w:val="28"/>
        </w:rPr>
        <w:pict>
          <v:rect id="_x0000_s1028" style="position:absolute;left:0;text-align:left;margin-left:55.8pt;margin-top:19.95pt;width:93.6pt;height:57.6pt;z-index:-251673600;mso-wrap-edited:f;mso-wrap-distance-left:0;mso-wrap-distance-right:0" o:allowincell="f" strokeweight="2.25pt"/>
        </w:pict>
      </w:r>
    </w:p>
    <w:p w:rsidR="00C479A7" w:rsidRDefault="00C479A7" w:rsidP="00C479A7">
      <w:pPr>
        <w:tabs>
          <w:tab w:val="left" w:pos="540"/>
        </w:tabs>
        <w:ind w:left="539" w:hanging="539"/>
        <w:jc w:val="both"/>
        <w:rPr>
          <w:sz w:val="28"/>
          <w:lang w:val="ru-RU"/>
        </w:rPr>
      </w:pPr>
      <w:r w:rsidRPr="00E602B5">
        <w:rPr>
          <w:sz w:val="28"/>
          <w:lang w:val="ru-RU"/>
        </w:rPr>
        <w:t xml:space="preserve">                         </w:t>
      </w:r>
      <w:r>
        <w:rPr>
          <w:sz w:val="28"/>
          <w:lang w:val="ru-RU"/>
        </w:rPr>
        <w:t xml:space="preserve">Фонд                         Фонды оплаты                            Фонд                                </w:t>
      </w:r>
    </w:p>
    <w:p w:rsidR="00C479A7" w:rsidRDefault="00C479A7" w:rsidP="00C479A7">
      <w:pPr>
        <w:tabs>
          <w:tab w:val="left" w:pos="540"/>
        </w:tabs>
        <w:ind w:left="539" w:hanging="539"/>
        <w:jc w:val="both"/>
        <w:rPr>
          <w:sz w:val="28"/>
          <w:lang w:val="ru-RU"/>
        </w:rPr>
      </w:pPr>
      <w:r>
        <w:rPr>
          <w:sz w:val="28"/>
          <w:lang w:val="ru-RU"/>
        </w:rPr>
        <w:t xml:space="preserve">                   возмещения                труда, поощрения,                распределения        </w:t>
      </w:r>
    </w:p>
    <w:p w:rsidR="00C479A7" w:rsidRPr="00E602B5" w:rsidRDefault="00C479A7" w:rsidP="00C479A7">
      <w:pPr>
        <w:tabs>
          <w:tab w:val="left" w:pos="540"/>
        </w:tabs>
        <w:ind w:left="539" w:hanging="539"/>
        <w:jc w:val="both"/>
        <w:rPr>
          <w:sz w:val="28"/>
          <w:lang w:val="ru-RU"/>
        </w:rPr>
      </w:pPr>
      <w:r>
        <w:rPr>
          <w:sz w:val="28"/>
          <w:lang w:val="ru-RU"/>
        </w:rPr>
        <w:t xml:space="preserve">                         (ФВ)                   вспомо</w:t>
      </w:r>
      <w:r w:rsidRPr="00E602B5">
        <w:rPr>
          <w:sz w:val="28"/>
          <w:lang w:val="ru-RU"/>
        </w:rPr>
        <w:t xml:space="preserve">ществования           валовой прибыли               </w:t>
      </w:r>
    </w:p>
    <w:p w:rsidR="00C479A7" w:rsidRDefault="00C479A7" w:rsidP="00C479A7">
      <w:pPr>
        <w:tabs>
          <w:tab w:val="left" w:pos="540"/>
        </w:tabs>
        <w:spacing w:line="360" w:lineRule="auto"/>
        <w:ind w:left="540" w:hanging="540"/>
        <w:jc w:val="center"/>
        <w:rPr>
          <w:sz w:val="28"/>
        </w:rPr>
      </w:pPr>
    </w:p>
    <w:p w:rsidR="00C479A7" w:rsidRDefault="00C479A7" w:rsidP="00C479A7">
      <w:pPr>
        <w:pStyle w:val="1"/>
      </w:pPr>
      <w:r>
        <w:t xml:space="preserve">                               </w:t>
      </w:r>
    </w:p>
    <w:p w:rsidR="00C479A7" w:rsidRDefault="00C479A7" w:rsidP="00C479A7">
      <w:pPr>
        <w:pStyle w:val="1"/>
      </w:pPr>
      <w:r>
        <w:t xml:space="preserve">                           ФВ                       Фонд             Фонд отчислений              Фонд</w:t>
      </w:r>
    </w:p>
    <w:p w:rsidR="00C479A7" w:rsidRDefault="00C479A7" w:rsidP="00C479A7">
      <w:pPr>
        <w:tabs>
          <w:tab w:val="left" w:pos="540"/>
        </w:tabs>
        <w:ind w:left="539" w:hanging="539"/>
        <w:rPr>
          <w:sz w:val="28"/>
          <w:lang w:val="ru-RU"/>
        </w:rPr>
      </w:pPr>
      <w:r>
        <w:rPr>
          <w:sz w:val="28"/>
          <w:lang w:val="ru-RU"/>
        </w:rPr>
        <w:t xml:space="preserve">                     оборотных              личного          в государственный        дивидендов</w:t>
      </w:r>
    </w:p>
    <w:p w:rsidR="00C479A7" w:rsidRDefault="00C479A7" w:rsidP="00C479A7">
      <w:pPr>
        <w:tabs>
          <w:tab w:val="left" w:pos="540"/>
        </w:tabs>
        <w:ind w:left="539" w:hanging="539"/>
        <w:rPr>
          <w:sz w:val="28"/>
          <w:lang w:val="ru-RU"/>
        </w:rPr>
      </w:pPr>
      <w:r>
        <w:rPr>
          <w:sz w:val="28"/>
          <w:lang w:val="ru-RU"/>
        </w:rPr>
        <w:t xml:space="preserve">                        средств                  дохода                   бюджет</w:t>
      </w:r>
    </w:p>
    <w:p w:rsidR="00C479A7" w:rsidRDefault="00C479A7" w:rsidP="00C479A7">
      <w:pPr>
        <w:tabs>
          <w:tab w:val="left" w:pos="540"/>
        </w:tabs>
        <w:ind w:left="539" w:hanging="539"/>
        <w:rPr>
          <w:sz w:val="28"/>
          <w:lang w:val="ru-RU"/>
        </w:rPr>
      </w:pPr>
      <w:r>
        <w:rPr>
          <w:sz w:val="28"/>
          <w:lang w:val="ru-RU"/>
        </w:rPr>
        <w:t xml:space="preserve">                 (материальных                                                                            Резервный    </w:t>
      </w:r>
    </w:p>
    <w:p w:rsidR="00C479A7" w:rsidRDefault="00C479A7" w:rsidP="00C479A7">
      <w:pPr>
        <w:tabs>
          <w:tab w:val="left" w:pos="540"/>
        </w:tabs>
        <w:ind w:left="539" w:hanging="539"/>
        <w:rPr>
          <w:sz w:val="28"/>
          <w:lang w:val="ru-RU"/>
        </w:rPr>
      </w:pPr>
      <w:r>
        <w:rPr>
          <w:sz w:val="28"/>
          <w:lang w:val="ru-RU"/>
        </w:rPr>
        <w:t xml:space="preserve">                         затрат)                                                                                      фонд</w:t>
      </w:r>
    </w:p>
    <w:p w:rsidR="00C479A7" w:rsidRDefault="00C479A7" w:rsidP="00C479A7">
      <w:pPr>
        <w:tabs>
          <w:tab w:val="left" w:pos="540"/>
        </w:tabs>
        <w:ind w:left="539" w:hanging="539"/>
        <w:rPr>
          <w:sz w:val="28"/>
          <w:lang w:val="ru-RU"/>
        </w:rPr>
      </w:pPr>
    </w:p>
    <w:p w:rsidR="00C479A7" w:rsidRDefault="00C479A7" w:rsidP="00C479A7">
      <w:pPr>
        <w:tabs>
          <w:tab w:val="left" w:pos="540"/>
        </w:tabs>
        <w:ind w:left="539" w:hanging="539"/>
        <w:rPr>
          <w:sz w:val="28"/>
          <w:lang w:val="ru-RU"/>
        </w:rPr>
      </w:pPr>
    </w:p>
    <w:p w:rsidR="00C479A7" w:rsidRDefault="00C479A7" w:rsidP="00C479A7">
      <w:pPr>
        <w:tabs>
          <w:tab w:val="left" w:pos="540"/>
        </w:tabs>
        <w:ind w:left="539" w:hanging="539"/>
        <w:rPr>
          <w:sz w:val="28"/>
          <w:lang w:val="ru-RU"/>
        </w:rPr>
      </w:pPr>
      <w:r>
        <w:rPr>
          <w:sz w:val="28"/>
          <w:lang w:val="ru-RU"/>
        </w:rPr>
        <w:t xml:space="preserve">                    </w:t>
      </w:r>
    </w:p>
    <w:p w:rsidR="00C479A7" w:rsidRDefault="00C479A7" w:rsidP="00C479A7">
      <w:pPr>
        <w:tabs>
          <w:tab w:val="left" w:pos="540"/>
        </w:tabs>
        <w:ind w:left="539" w:hanging="539"/>
        <w:jc w:val="center"/>
        <w:rPr>
          <w:sz w:val="28"/>
          <w:lang w:val="ru-RU"/>
        </w:rPr>
      </w:pPr>
      <w:r>
        <w:rPr>
          <w:sz w:val="28"/>
          <w:lang w:val="ru-RU"/>
        </w:rPr>
        <w:t>ФВ                                      Нераспределенная прибыль</w:t>
      </w:r>
    </w:p>
    <w:p w:rsidR="00C479A7" w:rsidRDefault="00C479A7" w:rsidP="00C479A7">
      <w:pPr>
        <w:tabs>
          <w:tab w:val="left" w:pos="540"/>
        </w:tabs>
        <w:ind w:left="539" w:hanging="539"/>
        <w:rPr>
          <w:sz w:val="28"/>
          <w:lang w:val="ru-RU"/>
        </w:rPr>
      </w:pPr>
      <w:r>
        <w:rPr>
          <w:sz w:val="28"/>
          <w:lang w:val="ru-RU"/>
        </w:rPr>
        <w:t xml:space="preserve">                     необоротных                                  (непокрытый убыток)</w:t>
      </w:r>
    </w:p>
    <w:p w:rsidR="00C479A7" w:rsidRDefault="00C479A7" w:rsidP="00C479A7">
      <w:pPr>
        <w:tabs>
          <w:tab w:val="left" w:pos="540"/>
        </w:tabs>
        <w:ind w:left="539" w:hanging="539"/>
        <w:rPr>
          <w:sz w:val="28"/>
          <w:lang w:val="ru-RU"/>
        </w:rPr>
      </w:pPr>
      <w:r>
        <w:rPr>
          <w:sz w:val="28"/>
          <w:lang w:val="ru-RU"/>
        </w:rPr>
        <w:t xml:space="preserve">                          средств</w:t>
      </w:r>
    </w:p>
    <w:p w:rsidR="00C479A7" w:rsidRDefault="00C479A7" w:rsidP="00C479A7">
      <w:pPr>
        <w:tabs>
          <w:tab w:val="left" w:pos="540"/>
        </w:tabs>
        <w:ind w:left="539" w:hanging="539"/>
        <w:rPr>
          <w:sz w:val="28"/>
          <w:lang w:val="ru-RU"/>
        </w:rPr>
      </w:pPr>
      <w:r>
        <w:rPr>
          <w:sz w:val="28"/>
          <w:lang w:val="ru-RU"/>
        </w:rPr>
        <w:t xml:space="preserve">                (амортизационный                              Фонд накопления</w:t>
      </w:r>
    </w:p>
    <w:p w:rsidR="00C479A7" w:rsidRDefault="00C479A7" w:rsidP="00C479A7">
      <w:pPr>
        <w:tabs>
          <w:tab w:val="left" w:pos="540"/>
        </w:tabs>
        <w:ind w:left="539" w:hanging="539"/>
        <w:rPr>
          <w:sz w:val="28"/>
          <w:lang w:val="ru-RU"/>
        </w:rPr>
      </w:pPr>
      <w:r>
        <w:rPr>
          <w:sz w:val="28"/>
          <w:lang w:val="ru-RU"/>
        </w:rPr>
        <w:t xml:space="preserve">                          фонд)                                          (инновационный)</w:t>
      </w:r>
    </w:p>
    <w:p w:rsidR="00C479A7" w:rsidRDefault="00C479A7" w:rsidP="00C479A7">
      <w:pPr>
        <w:tabs>
          <w:tab w:val="left" w:pos="540"/>
        </w:tabs>
        <w:ind w:left="539" w:hanging="539"/>
        <w:rPr>
          <w:sz w:val="28"/>
          <w:lang w:val="ru-RU"/>
        </w:rPr>
      </w:pPr>
    </w:p>
    <w:p w:rsidR="00C479A7" w:rsidRDefault="00C479A7" w:rsidP="00C479A7">
      <w:pPr>
        <w:tabs>
          <w:tab w:val="left" w:pos="540"/>
        </w:tabs>
        <w:ind w:left="539" w:hanging="539"/>
        <w:jc w:val="center"/>
        <w:rPr>
          <w:sz w:val="28"/>
          <w:lang w:val="ru-RU"/>
        </w:rPr>
      </w:pPr>
      <w:r>
        <w:rPr>
          <w:sz w:val="28"/>
          <w:lang w:val="ru-RU"/>
        </w:rPr>
        <w:t>Рисунок 3.7 Распределение общественного продукта</w:t>
      </w:r>
    </w:p>
    <w:p w:rsidR="00C479A7" w:rsidRDefault="00C479A7" w:rsidP="00C479A7">
      <w:pPr>
        <w:tabs>
          <w:tab w:val="left" w:pos="0"/>
        </w:tabs>
        <w:spacing w:line="360" w:lineRule="auto"/>
        <w:jc w:val="both"/>
        <w:rPr>
          <w:sz w:val="28"/>
          <w:szCs w:val="28"/>
          <w:lang w:val="ru-RU"/>
        </w:rPr>
      </w:pPr>
      <w:r>
        <w:rPr>
          <w:sz w:val="28"/>
          <w:szCs w:val="28"/>
          <w:lang w:val="ru-RU"/>
        </w:rPr>
        <w:t xml:space="preserve">    </w:t>
      </w:r>
    </w:p>
    <w:p w:rsidR="00C479A7" w:rsidRDefault="00C479A7" w:rsidP="00C479A7">
      <w:pPr>
        <w:tabs>
          <w:tab w:val="left" w:pos="0"/>
        </w:tabs>
        <w:spacing w:line="360" w:lineRule="auto"/>
        <w:ind w:firstLine="900"/>
        <w:jc w:val="both"/>
        <w:rPr>
          <w:sz w:val="28"/>
          <w:szCs w:val="28"/>
          <w:lang w:val="ru-RU"/>
        </w:rPr>
      </w:pPr>
      <w:r>
        <w:rPr>
          <w:sz w:val="28"/>
          <w:szCs w:val="28"/>
          <w:lang w:val="ru-RU"/>
        </w:rPr>
        <w:t xml:space="preserve">              Существуют два основных принципа построения финансовой системы: 1) демократический централизм, 2) фискальный или бюджетный федерализм.</w:t>
      </w:r>
    </w:p>
    <w:p w:rsidR="00C479A7" w:rsidRDefault="00C479A7" w:rsidP="00C479A7">
      <w:pPr>
        <w:tabs>
          <w:tab w:val="left" w:pos="0"/>
        </w:tabs>
        <w:spacing w:line="360" w:lineRule="auto"/>
        <w:ind w:firstLine="900"/>
        <w:jc w:val="both"/>
        <w:rPr>
          <w:sz w:val="28"/>
          <w:szCs w:val="28"/>
          <w:lang w:val="ru-RU"/>
        </w:rPr>
      </w:pPr>
      <w:r>
        <w:rPr>
          <w:sz w:val="28"/>
          <w:szCs w:val="28"/>
          <w:lang w:val="ru-RU"/>
        </w:rPr>
        <w:t>Принцип демократического централизма предусматривает сосредоточение значительной доли финансовых ресурсов( от 50% ) в руках государства и децентрализацию оставшихся средств по предприятиям и организациям. К централизованным финансам относятся: государственный бюджет, финансы социального, государственного личного и имущественного страхования, к децентрализованным – финансы предприятий, организаций и т.д. Принцип демократического централизма с точки зрения управления финансами заключается в том, что руководство со стороны федеральных финансовых органов сочетается с предоставлением определенных прав и прав и самостоятельности республиканским и местным финансовым органам.</w:t>
      </w:r>
    </w:p>
    <w:p w:rsidR="00C479A7" w:rsidRDefault="00C479A7" w:rsidP="00C479A7">
      <w:pPr>
        <w:tabs>
          <w:tab w:val="left" w:pos="0"/>
        </w:tabs>
        <w:spacing w:line="360" w:lineRule="auto"/>
        <w:ind w:firstLine="900"/>
        <w:rPr>
          <w:sz w:val="28"/>
          <w:szCs w:val="28"/>
          <w:lang w:val="ru-RU"/>
        </w:rPr>
      </w:pPr>
      <w:r>
        <w:rPr>
          <w:sz w:val="28"/>
          <w:szCs w:val="28"/>
          <w:lang w:val="ru-RU"/>
        </w:rPr>
        <w:t>При фискальном федерализме осуществляется четкое распределение функций между различными уровнями системы. Местные бюджеты не входят своими доходами и расходами в государственный бюджет.</w:t>
      </w:r>
    </w:p>
    <w:p w:rsidR="00C479A7" w:rsidRDefault="00C479A7" w:rsidP="00C479A7">
      <w:pPr>
        <w:tabs>
          <w:tab w:val="left" w:pos="0"/>
        </w:tabs>
        <w:spacing w:line="360" w:lineRule="auto"/>
        <w:ind w:firstLine="900"/>
        <w:rPr>
          <w:sz w:val="28"/>
          <w:szCs w:val="28"/>
          <w:lang w:val="ru-RU"/>
        </w:rPr>
      </w:pPr>
      <w:r>
        <w:rPr>
          <w:sz w:val="28"/>
          <w:szCs w:val="28"/>
          <w:lang w:val="ru-RU"/>
        </w:rPr>
        <w:t>Государственные финансы – важнейшая часть финансовых отношений общества. Они связаны с формированием и использованием государственных денежных фондов. Государство в качестве источников пополнения казны помимо средств, полученных в результате работы государственных предприятий, мобилизует часть доходов, созданных в частном секторе, в виде обязательных платежей. Специфика отношений, связанных с функционированием государственных финансов, определяется безвозмездным характером экономических связей между государством и участниками производства. Государство изымает часть созданного продукта в виде налогов, не предоставляя взамен товарного эквивалента. Такой характер экономических связей образует особую подсистему в денежных отношениях. За ее пределами происходит иное, двустороннее движение денег и товара: товар продавца обменивается на деньги покупателя.</w:t>
      </w:r>
    </w:p>
    <w:p w:rsidR="00C479A7" w:rsidRDefault="00C479A7" w:rsidP="00C479A7">
      <w:pPr>
        <w:tabs>
          <w:tab w:val="left" w:pos="0"/>
        </w:tabs>
        <w:spacing w:line="360" w:lineRule="auto"/>
        <w:ind w:firstLine="900"/>
        <w:rPr>
          <w:sz w:val="28"/>
          <w:szCs w:val="28"/>
          <w:lang w:val="ru-RU"/>
        </w:rPr>
      </w:pPr>
      <w:r>
        <w:rPr>
          <w:sz w:val="28"/>
          <w:szCs w:val="28"/>
          <w:lang w:val="ru-RU"/>
        </w:rPr>
        <w:t>Обмен эквивалентами( товара на деньги ) предполагает юридическое равенство сторон, что позволяет каждому участнику сделки действовать добровольно, согласно своему экономическому интересу. При безвозмездном характере отношений юридическое равенство отсутствует, Один из участников обладает преимуществом присваивать часть дохода, созданного вовсе не им. Такое одностороннее движение дохода в виде платежа становится возможным, если экономические субъекты подчинены воле государства.</w:t>
      </w:r>
    </w:p>
    <w:p w:rsidR="00C479A7" w:rsidRDefault="00C479A7" w:rsidP="00C479A7">
      <w:pPr>
        <w:tabs>
          <w:tab w:val="left" w:pos="0"/>
        </w:tabs>
        <w:spacing w:line="360" w:lineRule="auto"/>
        <w:ind w:firstLine="900"/>
        <w:rPr>
          <w:sz w:val="28"/>
          <w:szCs w:val="28"/>
          <w:lang w:val="ru-RU"/>
        </w:rPr>
      </w:pPr>
      <w:r>
        <w:rPr>
          <w:sz w:val="28"/>
          <w:szCs w:val="28"/>
          <w:lang w:val="ru-RU"/>
        </w:rPr>
        <w:t>Сущность и роль государственных финансов в жизни общества проявляется в их функциях:</w:t>
      </w:r>
    </w:p>
    <w:p w:rsidR="00C479A7" w:rsidRDefault="00C479A7" w:rsidP="00C479A7">
      <w:pPr>
        <w:numPr>
          <w:ilvl w:val="0"/>
          <w:numId w:val="15"/>
        </w:numPr>
        <w:tabs>
          <w:tab w:val="left" w:pos="0"/>
        </w:tabs>
        <w:spacing w:line="360" w:lineRule="auto"/>
        <w:rPr>
          <w:sz w:val="28"/>
          <w:szCs w:val="28"/>
          <w:lang w:val="ru-RU"/>
        </w:rPr>
      </w:pPr>
      <w:r>
        <w:rPr>
          <w:sz w:val="28"/>
          <w:szCs w:val="28"/>
          <w:lang w:val="ru-RU"/>
        </w:rPr>
        <w:t>контрольная функция проявляется лишь в той части, в какой хозяйствующие субъекты используют государственные средства и платят налоги;</w:t>
      </w:r>
    </w:p>
    <w:p w:rsidR="00C479A7" w:rsidRDefault="00C479A7" w:rsidP="00C479A7">
      <w:pPr>
        <w:numPr>
          <w:ilvl w:val="0"/>
          <w:numId w:val="15"/>
        </w:numPr>
        <w:tabs>
          <w:tab w:val="left" w:pos="0"/>
        </w:tabs>
        <w:spacing w:line="360" w:lineRule="auto"/>
        <w:rPr>
          <w:sz w:val="28"/>
          <w:szCs w:val="28"/>
          <w:lang w:val="ru-RU"/>
        </w:rPr>
      </w:pPr>
      <w:r>
        <w:rPr>
          <w:sz w:val="28"/>
          <w:szCs w:val="28"/>
          <w:lang w:val="ru-RU"/>
        </w:rPr>
        <w:t>мобилизационная функция обеспечивает поступление средств для государственных нужд; в результате в руках государства сосредотачиваются огромные ресурсы, расходование которых может существенно повлиять на развитие общества;</w:t>
      </w:r>
    </w:p>
    <w:p w:rsidR="00C479A7" w:rsidRDefault="00C479A7" w:rsidP="00C479A7">
      <w:pPr>
        <w:numPr>
          <w:ilvl w:val="0"/>
          <w:numId w:val="15"/>
        </w:numPr>
        <w:tabs>
          <w:tab w:val="left" w:pos="0"/>
        </w:tabs>
        <w:spacing w:line="360" w:lineRule="auto"/>
        <w:rPr>
          <w:sz w:val="28"/>
          <w:szCs w:val="28"/>
          <w:lang w:val="ru-RU"/>
        </w:rPr>
      </w:pPr>
      <w:r>
        <w:rPr>
          <w:sz w:val="28"/>
          <w:szCs w:val="28"/>
          <w:lang w:val="ru-RU"/>
        </w:rPr>
        <w:t xml:space="preserve">распределительная функция связана с перемещением доходов от производителей в иные сферы хозяйства. </w:t>
      </w:r>
    </w:p>
    <w:p w:rsidR="00C479A7" w:rsidRDefault="00C479A7" w:rsidP="00C479A7">
      <w:pPr>
        <w:tabs>
          <w:tab w:val="left" w:pos="900"/>
        </w:tabs>
        <w:spacing w:line="360" w:lineRule="auto"/>
        <w:ind w:firstLine="900"/>
        <w:rPr>
          <w:sz w:val="28"/>
          <w:szCs w:val="28"/>
          <w:lang w:val="ru-RU"/>
        </w:rPr>
      </w:pPr>
      <w:r>
        <w:rPr>
          <w:sz w:val="28"/>
          <w:szCs w:val="28"/>
          <w:lang w:val="ru-RU"/>
        </w:rPr>
        <w:t xml:space="preserve">Большой интерес также представляют направления использования располагаемого дохода населения: потребление и сбережение. В экономической науке существует несколько предложений о характере использования доходов. Целесообразно рассмотреть самое простое из них – </w:t>
      </w:r>
      <w:r>
        <w:rPr>
          <w:sz w:val="28"/>
          <w:szCs w:val="28"/>
          <w:u w:val="single"/>
          <w:lang w:val="ru-RU"/>
        </w:rPr>
        <w:t xml:space="preserve">гипотезу абсолютного дохода </w:t>
      </w:r>
      <w:r>
        <w:rPr>
          <w:sz w:val="28"/>
          <w:szCs w:val="28"/>
          <w:lang w:val="ru-RU"/>
        </w:rPr>
        <w:t xml:space="preserve">Дж. М. Кейнса – при планировании использования дохода экономический субъект исходит из его абсолютной величины в данный момент. Кейнс обосновал также </w:t>
      </w:r>
      <w:r w:rsidRPr="00720284">
        <w:rPr>
          <w:sz w:val="28"/>
          <w:szCs w:val="28"/>
          <w:lang w:val="ru-RU"/>
        </w:rPr>
        <w:t>“</w:t>
      </w:r>
      <w:r>
        <w:rPr>
          <w:sz w:val="28"/>
          <w:szCs w:val="28"/>
          <w:lang w:val="ru-RU"/>
        </w:rPr>
        <w:t xml:space="preserve"> </w:t>
      </w:r>
      <w:r>
        <w:rPr>
          <w:sz w:val="28"/>
          <w:szCs w:val="28"/>
          <w:u w:val="single"/>
          <w:lang w:val="ru-RU"/>
        </w:rPr>
        <w:t xml:space="preserve">основной психологический закон </w:t>
      </w:r>
      <w:r w:rsidRPr="00720284">
        <w:rPr>
          <w:sz w:val="28"/>
          <w:szCs w:val="28"/>
          <w:u w:val="single"/>
          <w:lang w:val="ru-RU"/>
        </w:rPr>
        <w:t xml:space="preserve">“ </w:t>
      </w:r>
      <w:r w:rsidRPr="00720284">
        <w:rPr>
          <w:sz w:val="28"/>
          <w:szCs w:val="28"/>
          <w:lang w:val="ru-RU"/>
        </w:rPr>
        <w:t xml:space="preserve">– </w:t>
      </w:r>
      <w:r>
        <w:rPr>
          <w:sz w:val="28"/>
          <w:szCs w:val="28"/>
          <w:lang w:val="ru-RU"/>
        </w:rPr>
        <w:t>с ростом дохода потребление увеличивается, но в меньшей мере, чем увеличивается сам доход. Факторами, влияющими на потребление и сбережение, являются объем дохода, уровень налогов, процентная ставка и др., а также психологические характеристики экономических субъектов, определяющие их среднюю( АРС ) и предельную( МРС ) склонность к потреблению, среднюю(</w:t>
      </w:r>
      <w:r w:rsidRPr="000C147C">
        <w:rPr>
          <w:sz w:val="28"/>
          <w:szCs w:val="28"/>
          <w:lang w:val="ru-RU"/>
        </w:rPr>
        <w:t xml:space="preserve"> </w:t>
      </w:r>
      <w:r>
        <w:rPr>
          <w:sz w:val="28"/>
          <w:szCs w:val="28"/>
          <w:lang w:val="en-US"/>
        </w:rPr>
        <w:t>APS</w:t>
      </w:r>
      <w:r w:rsidRPr="000C147C">
        <w:rPr>
          <w:sz w:val="28"/>
          <w:szCs w:val="28"/>
          <w:lang w:val="ru-RU"/>
        </w:rPr>
        <w:t xml:space="preserve"> ) </w:t>
      </w:r>
      <w:r>
        <w:rPr>
          <w:sz w:val="28"/>
          <w:szCs w:val="28"/>
          <w:lang w:val="ru-RU"/>
        </w:rPr>
        <w:t>и предельную</w:t>
      </w:r>
      <w:r w:rsidRPr="000C147C">
        <w:rPr>
          <w:sz w:val="28"/>
          <w:szCs w:val="28"/>
          <w:lang w:val="ru-RU"/>
        </w:rPr>
        <w:t xml:space="preserve">( </w:t>
      </w:r>
      <w:r>
        <w:rPr>
          <w:sz w:val="28"/>
          <w:szCs w:val="28"/>
          <w:lang w:val="en-US"/>
        </w:rPr>
        <w:t>MPS</w:t>
      </w:r>
      <w:r w:rsidRPr="00270074">
        <w:rPr>
          <w:sz w:val="28"/>
          <w:szCs w:val="28"/>
          <w:lang w:val="ru-RU"/>
        </w:rPr>
        <w:t xml:space="preserve"> )</w:t>
      </w:r>
      <w:r>
        <w:rPr>
          <w:sz w:val="28"/>
          <w:szCs w:val="28"/>
          <w:lang w:val="ru-RU"/>
        </w:rPr>
        <w:t xml:space="preserve"> склонность к сбережениям.</w:t>
      </w:r>
    </w:p>
    <w:p w:rsidR="00C479A7" w:rsidRDefault="00C479A7" w:rsidP="00C479A7">
      <w:pPr>
        <w:tabs>
          <w:tab w:val="left" w:pos="900"/>
        </w:tabs>
        <w:spacing w:line="360" w:lineRule="auto"/>
        <w:ind w:firstLine="900"/>
        <w:rPr>
          <w:sz w:val="28"/>
          <w:szCs w:val="28"/>
          <w:lang w:val="ru-RU"/>
        </w:rPr>
      </w:pPr>
    </w:p>
    <w:p w:rsidR="00C479A7" w:rsidRPr="00444CB1" w:rsidRDefault="00C479A7" w:rsidP="00C479A7">
      <w:pPr>
        <w:tabs>
          <w:tab w:val="left" w:pos="900"/>
        </w:tabs>
        <w:spacing w:line="360" w:lineRule="auto"/>
        <w:ind w:firstLine="900"/>
        <w:rPr>
          <w:sz w:val="28"/>
          <w:szCs w:val="28"/>
          <w:lang w:val="ru-RU"/>
        </w:rPr>
      </w:pPr>
      <w:r>
        <w:rPr>
          <w:sz w:val="28"/>
          <w:szCs w:val="28"/>
          <w:lang w:val="ru-RU"/>
        </w:rPr>
        <w:t xml:space="preserve">АРС = </w:t>
      </w:r>
      <w:r w:rsidRPr="000C147C">
        <w:rPr>
          <w:position w:val="-28"/>
          <w:sz w:val="28"/>
          <w:szCs w:val="28"/>
          <w:lang w:val="ru-RU"/>
        </w:rPr>
        <w:object w:dxaOrig="2040" w:dyaOrig="660">
          <v:shape id="_x0000_i1035" type="#_x0000_t75" style="width:102pt;height:33pt" o:ole="">
            <v:imagedata r:id="rId25" o:title=""/>
          </v:shape>
          <o:OLEObject Type="Embed" ProgID="Equation.3" ShapeID="_x0000_i1035" DrawAspect="Content" ObjectID="_1472555521" r:id="rId26"/>
        </w:object>
      </w:r>
      <w:r>
        <w:rPr>
          <w:sz w:val="28"/>
          <w:szCs w:val="28"/>
          <w:lang w:val="ru-RU"/>
        </w:rPr>
        <w:t xml:space="preserve">   </w:t>
      </w:r>
      <w:r>
        <w:rPr>
          <w:sz w:val="28"/>
          <w:szCs w:val="28"/>
          <w:u w:val="single"/>
          <w:lang w:val="ru-RU"/>
        </w:rPr>
        <w:t xml:space="preserve"> </w:t>
      </w:r>
      <w:r>
        <w:rPr>
          <w:sz w:val="28"/>
          <w:szCs w:val="28"/>
          <w:lang w:val="ru-RU"/>
        </w:rPr>
        <w:t xml:space="preserve">     </w:t>
      </w:r>
      <w:r>
        <w:rPr>
          <w:sz w:val="28"/>
          <w:szCs w:val="28"/>
          <w:lang w:val="en-US"/>
        </w:rPr>
        <w:t>APS</w:t>
      </w:r>
      <w:r w:rsidRPr="00444CB1">
        <w:rPr>
          <w:sz w:val="28"/>
          <w:szCs w:val="28"/>
          <w:lang w:val="ru-RU"/>
        </w:rPr>
        <w:t xml:space="preserve"> = </w:t>
      </w:r>
      <w:r w:rsidRPr="000C147C">
        <w:rPr>
          <w:position w:val="-28"/>
          <w:sz w:val="28"/>
          <w:szCs w:val="28"/>
          <w:lang w:val="en-US"/>
        </w:rPr>
        <w:object w:dxaOrig="1920" w:dyaOrig="660">
          <v:shape id="_x0000_i1036" type="#_x0000_t75" style="width:96pt;height:33pt" o:ole="">
            <v:imagedata r:id="rId27" o:title=""/>
          </v:shape>
          <o:OLEObject Type="Embed" ProgID="Equation.3" ShapeID="_x0000_i1036" DrawAspect="Content" ObjectID="_1472555522" r:id="rId28"/>
        </w:object>
      </w:r>
    </w:p>
    <w:p w:rsidR="00C479A7" w:rsidRPr="00444CB1" w:rsidRDefault="00C479A7" w:rsidP="00C479A7">
      <w:pPr>
        <w:tabs>
          <w:tab w:val="left" w:pos="900"/>
        </w:tabs>
        <w:spacing w:line="360" w:lineRule="auto"/>
        <w:ind w:firstLine="900"/>
        <w:rPr>
          <w:sz w:val="28"/>
          <w:szCs w:val="28"/>
          <w:lang w:val="ru-RU"/>
        </w:rPr>
      </w:pPr>
    </w:p>
    <w:p w:rsidR="00C479A7" w:rsidRPr="00444CB1" w:rsidRDefault="00C479A7" w:rsidP="00C479A7">
      <w:pPr>
        <w:tabs>
          <w:tab w:val="left" w:pos="900"/>
        </w:tabs>
        <w:spacing w:line="360" w:lineRule="auto"/>
        <w:ind w:firstLine="900"/>
        <w:rPr>
          <w:sz w:val="28"/>
          <w:szCs w:val="28"/>
          <w:lang w:val="ru-RU"/>
        </w:rPr>
      </w:pPr>
      <w:r>
        <w:rPr>
          <w:sz w:val="28"/>
          <w:szCs w:val="28"/>
          <w:lang w:val="en-US"/>
        </w:rPr>
        <w:t>MPS</w:t>
      </w:r>
      <w:r w:rsidRPr="00444CB1">
        <w:rPr>
          <w:sz w:val="28"/>
          <w:szCs w:val="28"/>
          <w:lang w:val="ru-RU"/>
        </w:rPr>
        <w:t xml:space="preserve"> = </w:t>
      </w:r>
      <w:r w:rsidRPr="00444CB1">
        <w:rPr>
          <w:position w:val="-28"/>
          <w:sz w:val="28"/>
          <w:szCs w:val="28"/>
          <w:lang w:val="ru-RU"/>
        </w:rPr>
        <w:object w:dxaOrig="520" w:dyaOrig="660">
          <v:shape id="_x0000_i1037" type="#_x0000_t75" style="width:26.25pt;height:33pt" o:ole="">
            <v:imagedata r:id="rId29" o:title=""/>
          </v:shape>
          <o:OLEObject Type="Embed" ProgID="Equation.3" ShapeID="_x0000_i1037" DrawAspect="Content" ObjectID="_1472555523" r:id="rId30"/>
        </w:object>
      </w:r>
      <w:r w:rsidRPr="00444CB1">
        <w:rPr>
          <w:sz w:val="28"/>
          <w:szCs w:val="28"/>
          <w:lang w:val="ru-RU"/>
        </w:rPr>
        <w:t xml:space="preserve">        </w:t>
      </w:r>
      <w:r>
        <w:rPr>
          <w:sz w:val="28"/>
          <w:szCs w:val="28"/>
          <w:lang w:val="en-US"/>
        </w:rPr>
        <w:t>MPS</w:t>
      </w:r>
      <w:r w:rsidRPr="00444CB1">
        <w:rPr>
          <w:sz w:val="28"/>
          <w:szCs w:val="28"/>
          <w:lang w:val="ru-RU"/>
        </w:rPr>
        <w:t xml:space="preserve"> =</w:t>
      </w:r>
      <w:r w:rsidRPr="00270074">
        <w:rPr>
          <w:sz w:val="28"/>
          <w:szCs w:val="28"/>
          <w:lang w:val="ru-RU"/>
        </w:rPr>
        <w:t xml:space="preserve"> </w:t>
      </w:r>
      <w:r w:rsidRPr="006F3CB5">
        <w:rPr>
          <w:position w:val="-28"/>
          <w:sz w:val="28"/>
          <w:szCs w:val="28"/>
          <w:lang w:val="en-US"/>
        </w:rPr>
        <w:object w:dxaOrig="460" w:dyaOrig="660">
          <v:shape id="_x0000_i1038" type="#_x0000_t75" style="width:23.25pt;height:33pt" o:ole="">
            <v:imagedata r:id="rId31" o:title=""/>
          </v:shape>
          <o:OLEObject Type="Embed" ProgID="Equation.3" ShapeID="_x0000_i1038" DrawAspect="Content" ObjectID="_1472555524" r:id="rId32"/>
        </w:object>
      </w:r>
      <w:r w:rsidRPr="00444CB1">
        <w:rPr>
          <w:sz w:val="28"/>
          <w:szCs w:val="28"/>
          <w:lang w:val="ru-RU"/>
        </w:rPr>
        <w:t xml:space="preserve">  </w:t>
      </w:r>
    </w:p>
    <w:p w:rsidR="00C479A7" w:rsidRPr="00444CB1"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r>
        <w:rPr>
          <w:sz w:val="28"/>
          <w:szCs w:val="28"/>
          <w:lang w:val="ru-RU"/>
        </w:rPr>
        <w:t xml:space="preserve">АРС + </w:t>
      </w:r>
      <w:r>
        <w:rPr>
          <w:sz w:val="28"/>
          <w:szCs w:val="28"/>
          <w:lang w:val="en-US"/>
        </w:rPr>
        <w:t>APS</w:t>
      </w:r>
      <w:r w:rsidRPr="00444CB1">
        <w:rPr>
          <w:sz w:val="28"/>
          <w:szCs w:val="28"/>
          <w:lang w:val="ru-RU"/>
        </w:rPr>
        <w:t xml:space="preserve"> = 1</w:t>
      </w:r>
      <w:r>
        <w:rPr>
          <w:sz w:val="28"/>
          <w:szCs w:val="28"/>
          <w:lang w:val="ru-RU"/>
        </w:rPr>
        <w:t xml:space="preserve">;   МРС + </w:t>
      </w:r>
      <w:r>
        <w:rPr>
          <w:sz w:val="28"/>
          <w:szCs w:val="28"/>
          <w:lang w:val="en-US"/>
        </w:rPr>
        <w:t>MPS</w:t>
      </w:r>
      <w:r w:rsidRPr="00444CB1">
        <w:rPr>
          <w:sz w:val="28"/>
          <w:szCs w:val="28"/>
          <w:lang w:val="ru-RU"/>
        </w:rPr>
        <w:t xml:space="preserve"> = 1.</w:t>
      </w:r>
    </w:p>
    <w:p w:rsidR="00C479A7" w:rsidRDefault="00C479A7" w:rsidP="00C479A7">
      <w:pPr>
        <w:tabs>
          <w:tab w:val="left" w:pos="900"/>
        </w:tabs>
        <w:spacing w:line="360" w:lineRule="auto"/>
        <w:ind w:firstLine="900"/>
        <w:rPr>
          <w:sz w:val="28"/>
          <w:szCs w:val="28"/>
          <w:lang w:val="ru-RU"/>
        </w:rPr>
      </w:pPr>
      <w:r>
        <w:rPr>
          <w:sz w:val="28"/>
          <w:szCs w:val="28"/>
          <w:lang w:val="ru-RU"/>
        </w:rPr>
        <w:t>Тогда основной психологический закон можно записать в таком виде:</w:t>
      </w:r>
    </w:p>
    <w:p w:rsidR="00C479A7" w:rsidRDefault="00C479A7" w:rsidP="00C479A7">
      <w:pPr>
        <w:tabs>
          <w:tab w:val="left" w:pos="900"/>
        </w:tabs>
        <w:spacing w:line="360" w:lineRule="auto"/>
        <w:ind w:firstLine="900"/>
        <w:rPr>
          <w:sz w:val="28"/>
          <w:szCs w:val="28"/>
          <w:lang w:val="ru-RU"/>
        </w:rPr>
      </w:pPr>
      <w:r>
        <w:rPr>
          <w:sz w:val="28"/>
          <w:szCs w:val="28"/>
          <w:lang w:val="ru-RU"/>
        </w:rPr>
        <w:t xml:space="preserve">                       С = Са + МРС * у,</w:t>
      </w:r>
    </w:p>
    <w:p w:rsidR="00C479A7" w:rsidRDefault="00C479A7" w:rsidP="00C479A7">
      <w:pPr>
        <w:tabs>
          <w:tab w:val="left" w:pos="900"/>
        </w:tabs>
        <w:spacing w:line="360" w:lineRule="auto"/>
        <w:ind w:firstLine="900"/>
        <w:rPr>
          <w:sz w:val="28"/>
          <w:szCs w:val="28"/>
          <w:lang w:val="ru-RU"/>
        </w:rPr>
      </w:pPr>
      <w:r>
        <w:rPr>
          <w:sz w:val="28"/>
          <w:szCs w:val="28"/>
          <w:lang w:val="ru-RU"/>
        </w:rPr>
        <w:t>где: Са – автономное потребление, не зависящее от дохода.</w:t>
      </w:r>
    </w:p>
    <w:p w:rsidR="00C479A7" w:rsidRDefault="00C479A7" w:rsidP="00C479A7">
      <w:pPr>
        <w:tabs>
          <w:tab w:val="left" w:pos="900"/>
        </w:tabs>
        <w:spacing w:line="360" w:lineRule="auto"/>
        <w:ind w:firstLine="900"/>
        <w:rPr>
          <w:sz w:val="28"/>
          <w:szCs w:val="28"/>
          <w:lang w:val="ru-RU"/>
        </w:rPr>
      </w:pPr>
      <w:r>
        <w:rPr>
          <w:sz w:val="28"/>
          <w:szCs w:val="28"/>
          <w:lang w:val="ru-RU"/>
        </w:rPr>
        <w:t>Важно то, что индивидуальные предпочтения домохозяйств имеют большое значение для формирования воспроизводственной структуры экономики: потребительские расходы – основа спроса на предметы потребления и услуги, а сбережения – основа инвестиций.</w:t>
      </w:r>
    </w:p>
    <w:p w:rsidR="00C479A7" w:rsidRDefault="00C479A7" w:rsidP="00C479A7">
      <w:pPr>
        <w:tabs>
          <w:tab w:val="left" w:pos="900"/>
        </w:tabs>
        <w:spacing w:line="360" w:lineRule="auto"/>
        <w:ind w:firstLine="900"/>
        <w:rPr>
          <w:sz w:val="28"/>
          <w:szCs w:val="28"/>
          <w:lang w:val="ru-RU"/>
        </w:rPr>
      </w:pPr>
      <w:r>
        <w:rPr>
          <w:sz w:val="28"/>
          <w:szCs w:val="28"/>
          <w:u w:val="single"/>
          <w:lang w:val="ru-RU"/>
        </w:rPr>
        <w:t>Инвестиции</w:t>
      </w:r>
      <w:r>
        <w:rPr>
          <w:sz w:val="28"/>
          <w:szCs w:val="28"/>
          <w:lang w:val="ru-RU"/>
        </w:rPr>
        <w:t xml:space="preserve"> – любые виды материальных и нематериальных вложений, осуществляемых с целью получения прибыли или достижения социально – экономического эффекта. Совокупность институциональных и экономических условий осуществления инвестиций называется инвестиционным климатом. К факторам инвестиций относятся ожидаемая доходность, возможность альтернативного применения( уровень процентной ставки ), стабильность и адекватность законодательной базы, политическая стабильность, коррупция, уровень налогообложения, инфляция, уровень экономического развития в целом.</w:t>
      </w:r>
    </w:p>
    <w:p w:rsidR="00C479A7" w:rsidRDefault="00C479A7" w:rsidP="00C479A7">
      <w:pPr>
        <w:tabs>
          <w:tab w:val="left" w:pos="900"/>
        </w:tabs>
        <w:spacing w:line="360" w:lineRule="auto"/>
        <w:ind w:firstLine="900"/>
        <w:rPr>
          <w:sz w:val="28"/>
          <w:szCs w:val="28"/>
          <w:lang w:val="ru-RU"/>
        </w:rPr>
      </w:pPr>
      <w:r>
        <w:rPr>
          <w:sz w:val="28"/>
          <w:szCs w:val="28"/>
          <w:lang w:val="ru-RU"/>
        </w:rPr>
        <w:t>В зависимости от сферы, в которую направляются инвестиции, они делятся на:</w:t>
      </w:r>
    </w:p>
    <w:p w:rsidR="00C479A7" w:rsidRDefault="00C479A7" w:rsidP="00C479A7">
      <w:pPr>
        <w:tabs>
          <w:tab w:val="left" w:pos="900"/>
        </w:tabs>
        <w:spacing w:line="360" w:lineRule="auto"/>
        <w:ind w:firstLine="900"/>
        <w:rPr>
          <w:sz w:val="28"/>
          <w:szCs w:val="28"/>
          <w:lang w:val="ru-RU"/>
        </w:rPr>
      </w:pPr>
      <w:r>
        <w:rPr>
          <w:sz w:val="28"/>
          <w:szCs w:val="28"/>
          <w:lang w:val="ru-RU"/>
        </w:rPr>
        <w:t>1) реальные – вложения в создание, расширение и техническое перевооружение основного капитала, в нематериальные активы и оборотные средства;</w:t>
      </w:r>
    </w:p>
    <w:p w:rsidR="00C479A7" w:rsidRDefault="00C479A7" w:rsidP="00C479A7">
      <w:pPr>
        <w:tabs>
          <w:tab w:val="left" w:pos="900"/>
        </w:tabs>
        <w:spacing w:line="360" w:lineRule="auto"/>
        <w:ind w:firstLine="900"/>
        <w:rPr>
          <w:sz w:val="28"/>
          <w:szCs w:val="28"/>
          <w:lang w:val="ru-RU"/>
        </w:rPr>
      </w:pPr>
      <w:r>
        <w:rPr>
          <w:sz w:val="28"/>
          <w:szCs w:val="28"/>
          <w:lang w:val="ru-RU"/>
        </w:rPr>
        <w:t>2) финансовые – вложения в акции, облигации, векселя, и другие ценные бумаги и финансовые инструменты;</w:t>
      </w:r>
    </w:p>
    <w:p w:rsidR="00C479A7" w:rsidRDefault="00C479A7" w:rsidP="00C479A7">
      <w:pPr>
        <w:tabs>
          <w:tab w:val="left" w:pos="900"/>
        </w:tabs>
        <w:spacing w:line="360" w:lineRule="auto"/>
        <w:ind w:firstLine="900"/>
        <w:rPr>
          <w:sz w:val="28"/>
          <w:szCs w:val="28"/>
          <w:lang w:val="ru-RU"/>
        </w:rPr>
      </w:pPr>
      <w:r>
        <w:rPr>
          <w:sz w:val="28"/>
          <w:szCs w:val="28"/>
          <w:lang w:val="ru-RU"/>
        </w:rPr>
        <w:t>3) инвестиции в человеческий капитал – вложение в поиск, подготовку и удержание кадров.</w:t>
      </w:r>
    </w:p>
    <w:p w:rsidR="00C479A7" w:rsidRDefault="00C479A7" w:rsidP="00C479A7">
      <w:pPr>
        <w:tabs>
          <w:tab w:val="left" w:pos="900"/>
        </w:tabs>
        <w:spacing w:line="360" w:lineRule="auto"/>
        <w:ind w:firstLine="900"/>
        <w:rPr>
          <w:sz w:val="28"/>
          <w:szCs w:val="28"/>
          <w:lang w:val="ru-RU"/>
        </w:rPr>
      </w:pPr>
      <w:r>
        <w:rPr>
          <w:sz w:val="28"/>
          <w:szCs w:val="28"/>
          <w:lang w:val="ru-RU"/>
        </w:rPr>
        <w:t xml:space="preserve">Инвестиции являются основой воспроизводства, поскольку представляют собой капиталообразования. Между изменениями инвестиций и валового внутреннего продукта существует устойчивая связь, выражающаяся в мультипликативном эффекте </w:t>
      </w:r>
      <w:r w:rsidRPr="00335B31">
        <w:rPr>
          <w:sz w:val="28"/>
          <w:szCs w:val="28"/>
          <w:lang w:val="ru-RU"/>
        </w:rPr>
        <w:t>[22]</w:t>
      </w:r>
      <w:r>
        <w:rPr>
          <w:sz w:val="28"/>
          <w:szCs w:val="28"/>
          <w:lang w:val="ru-RU"/>
        </w:rPr>
        <w:t xml:space="preserve"> – увеличение автономных инвестиций приводит к увеличению национального дохода, причем на величину большую, чем первоначальный рост инвестиций.</w:t>
      </w:r>
    </w:p>
    <w:p w:rsidR="00C479A7" w:rsidRDefault="00C479A7" w:rsidP="00C479A7">
      <w:pPr>
        <w:tabs>
          <w:tab w:val="left" w:pos="900"/>
        </w:tabs>
        <w:spacing w:line="360" w:lineRule="auto"/>
        <w:ind w:firstLine="900"/>
        <w:rPr>
          <w:sz w:val="28"/>
          <w:szCs w:val="28"/>
          <w:lang w:val="ru-RU"/>
        </w:rPr>
      </w:pPr>
      <w:r>
        <w:rPr>
          <w:sz w:val="28"/>
          <w:szCs w:val="28"/>
          <w:lang w:val="ru-RU"/>
        </w:rPr>
        <w:t xml:space="preserve">у = </w:t>
      </w:r>
      <w:r w:rsidRPr="006F3CB5">
        <w:rPr>
          <w:position w:val="-4"/>
          <w:sz w:val="28"/>
          <w:szCs w:val="28"/>
          <w:lang w:val="ru-RU"/>
        </w:rPr>
        <w:object w:dxaOrig="220" w:dyaOrig="260">
          <v:shape id="_x0000_i1039" type="#_x0000_t75" style="width:11.25pt;height:12.75pt" o:ole="">
            <v:imagedata r:id="rId33" o:title=""/>
          </v:shape>
          <o:OLEObject Type="Embed" ProgID="Equation.3" ShapeID="_x0000_i1039" DrawAspect="Content" ObjectID="_1472555525" r:id="rId34"/>
        </w:object>
      </w:r>
      <w:r w:rsidRPr="006F3CB5">
        <w:rPr>
          <w:position w:val="-4"/>
          <w:sz w:val="28"/>
          <w:szCs w:val="28"/>
          <w:lang w:val="ru-RU"/>
        </w:rPr>
        <w:object w:dxaOrig="160" w:dyaOrig="240">
          <v:shape id="_x0000_i1040" type="#_x0000_t75" style="width:8.25pt;height:12pt" o:ole="">
            <v:imagedata r:id="rId35" o:title=""/>
          </v:shape>
          <o:OLEObject Type="Embed" ProgID="Equation.3" ShapeID="_x0000_i1040" DrawAspect="Content" ObjectID="_1472555526" r:id="rId36"/>
        </w:object>
      </w:r>
      <w:r w:rsidRPr="006F3CB5">
        <w:rPr>
          <w:position w:val="-24"/>
          <w:sz w:val="28"/>
          <w:szCs w:val="28"/>
          <w:lang w:val="ru-RU"/>
        </w:rPr>
        <w:object w:dxaOrig="2160" w:dyaOrig="620">
          <v:shape id="_x0000_i1041" type="#_x0000_t75" style="width:108pt;height:30.75pt" o:ole="">
            <v:imagedata r:id="rId37" o:title=""/>
          </v:shape>
          <o:OLEObject Type="Embed" ProgID="Equation.3" ShapeID="_x0000_i1041" DrawAspect="Content" ObjectID="_1472555527" r:id="rId38"/>
        </w:object>
      </w:r>
      <w:r>
        <w:rPr>
          <w:sz w:val="28"/>
          <w:szCs w:val="28"/>
          <w:lang w:val="ru-RU"/>
        </w:rPr>
        <w:t xml:space="preserve">   </w:t>
      </w:r>
      <w:r>
        <w:rPr>
          <w:sz w:val="28"/>
          <w:szCs w:val="28"/>
          <w:u w:val="single"/>
          <w:lang w:val="ru-RU"/>
        </w:rPr>
        <w:t xml:space="preserve"> </w:t>
      </w:r>
      <w:r>
        <w:rPr>
          <w:sz w:val="28"/>
          <w:szCs w:val="28"/>
          <w:lang w:val="ru-RU"/>
        </w:rPr>
        <w:t xml:space="preserve">    </w:t>
      </w:r>
    </w:p>
    <w:p w:rsidR="00C479A7" w:rsidRDefault="00C479A7" w:rsidP="00C479A7">
      <w:pPr>
        <w:tabs>
          <w:tab w:val="left" w:pos="900"/>
        </w:tabs>
        <w:spacing w:line="360" w:lineRule="auto"/>
        <w:ind w:firstLine="900"/>
        <w:rPr>
          <w:sz w:val="28"/>
          <w:szCs w:val="28"/>
          <w:lang w:val="ru-RU"/>
        </w:rPr>
      </w:pPr>
      <w:r>
        <w:rPr>
          <w:sz w:val="28"/>
          <w:szCs w:val="28"/>
          <w:lang w:val="ru-RU"/>
        </w:rPr>
        <w:t xml:space="preserve">Рост производства, вызванный автономными инвестициями, приводит к повышению склонности к инвестированию у предпринимателей. Такие инвестиции принято называть производными( индуцированными ), а их </w:t>
      </w:r>
      <w:r w:rsidRPr="008D7BA5">
        <w:rPr>
          <w:sz w:val="28"/>
          <w:szCs w:val="28"/>
          <w:lang w:val="ru-RU"/>
        </w:rPr>
        <w:t>“</w:t>
      </w:r>
      <w:r>
        <w:rPr>
          <w:sz w:val="28"/>
          <w:szCs w:val="28"/>
          <w:lang w:val="ru-RU"/>
        </w:rPr>
        <w:t>наложение</w:t>
      </w:r>
      <w:r w:rsidRPr="008D7BA5">
        <w:rPr>
          <w:sz w:val="28"/>
          <w:szCs w:val="28"/>
          <w:lang w:val="ru-RU"/>
        </w:rPr>
        <w:t>”</w:t>
      </w:r>
      <w:r>
        <w:rPr>
          <w:sz w:val="28"/>
          <w:szCs w:val="28"/>
          <w:lang w:val="ru-RU"/>
        </w:rPr>
        <w:t xml:space="preserve"> на автономное инвестирование, что вызывает ускорение экономического роста, получило название эффекта акселерации. Основным источником инвестиции в развитых экономиках являются сбережения. Но проблема заключается в том, что сбережения осуществляются одними экономическими агентами( домашними хозяйствами ), а инвестиции – другими( предпринимателями ), поскольку именно последние непосредственно связаны с процессом прироста капитальных благ. Кроме того, особенностью макроуровня экономической действительности является </w:t>
      </w:r>
      <w:r w:rsidRPr="006B3C39">
        <w:rPr>
          <w:sz w:val="28"/>
          <w:szCs w:val="28"/>
          <w:lang w:val="ru-RU"/>
        </w:rPr>
        <w:t>“</w:t>
      </w:r>
      <w:r>
        <w:rPr>
          <w:sz w:val="28"/>
          <w:szCs w:val="28"/>
          <w:lang w:val="ru-RU"/>
        </w:rPr>
        <w:t>парадокс сбережений</w:t>
      </w:r>
      <w:r w:rsidRPr="006B3C39">
        <w:rPr>
          <w:sz w:val="28"/>
          <w:szCs w:val="28"/>
          <w:lang w:val="ru-RU"/>
        </w:rPr>
        <w:t>”</w:t>
      </w:r>
      <w:r>
        <w:rPr>
          <w:sz w:val="28"/>
          <w:szCs w:val="28"/>
          <w:lang w:val="ru-RU"/>
        </w:rPr>
        <w:t xml:space="preserve"> – чем больше общество сберегает, тем беднее оно становится. </w:t>
      </w:r>
    </w:p>
    <w:p w:rsidR="00C479A7" w:rsidRDefault="00C479A7" w:rsidP="00C479A7">
      <w:pPr>
        <w:tabs>
          <w:tab w:val="left" w:pos="900"/>
        </w:tabs>
        <w:spacing w:line="360" w:lineRule="auto"/>
        <w:ind w:firstLine="900"/>
        <w:rPr>
          <w:sz w:val="28"/>
          <w:szCs w:val="28"/>
          <w:lang w:val="ru-RU"/>
        </w:rPr>
      </w:pPr>
      <w:r>
        <w:rPr>
          <w:sz w:val="28"/>
          <w:szCs w:val="28"/>
          <w:lang w:val="ru-RU"/>
        </w:rPr>
        <w:t xml:space="preserve">        </w:t>
      </w:r>
    </w:p>
    <w:p w:rsidR="00C479A7"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p>
    <w:p w:rsidR="00C479A7" w:rsidRDefault="00C479A7" w:rsidP="00C479A7">
      <w:pPr>
        <w:tabs>
          <w:tab w:val="left" w:pos="900"/>
        </w:tabs>
        <w:spacing w:line="360" w:lineRule="auto"/>
        <w:ind w:firstLine="900"/>
        <w:rPr>
          <w:sz w:val="28"/>
          <w:szCs w:val="28"/>
          <w:lang w:val="ru-RU"/>
        </w:rPr>
      </w:pPr>
      <w:r>
        <w:rPr>
          <w:sz w:val="28"/>
          <w:szCs w:val="28"/>
          <w:lang w:val="ru-RU"/>
        </w:rPr>
        <w:t xml:space="preserve">            СПИСОК ИСПОЛЬЗОВАННОЙ ЛИТЕРАТУРЫ</w:t>
      </w:r>
    </w:p>
    <w:p w:rsidR="00C479A7" w:rsidRDefault="00C479A7" w:rsidP="00C479A7">
      <w:pPr>
        <w:tabs>
          <w:tab w:val="left" w:pos="900"/>
        </w:tabs>
        <w:spacing w:line="360" w:lineRule="auto"/>
        <w:ind w:firstLine="900"/>
        <w:rPr>
          <w:sz w:val="28"/>
          <w:szCs w:val="28"/>
          <w:lang w:val="ru-RU"/>
        </w:rPr>
      </w:pPr>
    </w:p>
    <w:p w:rsidR="00C479A7" w:rsidRDefault="00C479A7" w:rsidP="00C479A7">
      <w:pPr>
        <w:numPr>
          <w:ilvl w:val="0"/>
          <w:numId w:val="22"/>
        </w:numPr>
        <w:tabs>
          <w:tab w:val="left" w:pos="900"/>
        </w:tabs>
        <w:spacing w:line="360" w:lineRule="auto"/>
        <w:rPr>
          <w:sz w:val="28"/>
          <w:szCs w:val="28"/>
          <w:lang w:val="ru-RU"/>
        </w:rPr>
      </w:pPr>
      <w:r>
        <w:rPr>
          <w:sz w:val="28"/>
          <w:szCs w:val="28"/>
          <w:lang w:val="ru-RU"/>
        </w:rPr>
        <w:t>Основы экономической теории: Учебное пособие – В.Д. Жидченко, Е.В. Киселева, Донецк 2003г. – 428 ст.</w:t>
      </w:r>
    </w:p>
    <w:p w:rsidR="00C479A7" w:rsidRPr="00E06AEC" w:rsidRDefault="00C479A7" w:rsidP="00C479A7">
      <w:pPr>
        <w:numPr>
          <w:ilvl w:val="0"/>
          <w:numId w:val="22"/>
        </w:numPr>
        <w:tabs>
          <w:tab w:val="left" w:pos="900"/>
        </w:tabs>
        <w:spacing w:line="360" w:lineRule="auto"/>
        <w:rPr>
          <w:sz w:val="28"/>
          <w:szCs w:val="28"/>
          <w:lang w:val="ru-RU"/>
        </w:rPr>
      </w:pPr>
      <w:r>
        <w:rPr>
          <w:sz w:val="28"/>
          <w:szCs w:val="28"/>
        </w:rPr>
        <w:t>Основи економічної теорії політекономічний аспект: Підручник / За ред. Климко Г.Н., Нестеренко В.П., 1994р. Київ – 559ст.</w:t>
      </w:r>
    </w:p>
    <w:p w:rsidR="00C479A7" w:rsidRDefault="00C479A7" w:rsidP="00C479A7">
      <w:pPr>
        <w:numPr>
          <w:ilvl w:val="0"/>
          <w:numId w:val="22"/>
        </w:numPr>
        <w:tabs>
          <w:tab w:val="left" w:pos="900"/>
        </w:tabs>
        <w:spacing w:line="360" w:lineRule="auto"/>
        <w:rPr>
          <w:sz w:val="28"/>
          <w:szCs w:val="28"/>
        </w:rPr>
      </w:pPr>
      <w:r>
        <w:rPr>
          <w:sz w:val="28"/>
          <w:szCs w:val="28"/>
        </w:rPr>
        <w:t>Основи економічної теорії: Підручник / За ред. Гальчинський А.С., Єщенко П.С., Палкін Ю.І., 1995р, Київ, - 471ст.</w:t>
      </w:r>
    </w:p>
    <w:p w:rsidR="00C479A7" w:rsidRPr="00293218" w:rsidRDefault="00C479A7" w:rsidP="00C479A7">
      <w:pPr>
        <w:numPr>
          <w:ilvl w:val="0"/>
          <w:numId w:val="22"/>
        </w:numPr>
        <w:tabs>
          <w:tab w:val="left" w:pos="900"/>
        </w:tabs>
        <w:spacing w:line="360" w:lineRule="auto"/>
        <w:rPr>
          <w:sz w:val="28"/>
          <w:szCs w:val="28"/>
        </w:rPr>
      </w:pPr>
      <w:r>
        <w:rPr>
          <w:sz w:val="28"/>
          <w:szCs w:val="28"/>
        </w:rPr>
        <w:t xml:space="preserve">Бутук А.И. </w:t>
      </w:r>
      <w:r>
        <w:rPr>
          <w:sz w:val="28"/>
          <w:szCs w:val="28"/>
          <w:lang w:val="ru-RU"/>
        </w:rPr>
        <w:t>Экономическая теория: Учебное пособие. – К.: Викар, 2000г. – 644ст.</w:t>
      </w:r>
    </w:p>
    <w:p w:rsidR="00C479A7" w:rsidRPr="00293218" w:rsidRDefault="00C479A7" w:rsidP="00C479A7">
      <w:pPr>
        <w:numPr>
          <w:ilvl w:val="0"/>
          <w:numId w:val="22"/>
        </w:numPr>
        <w:tabs>
          <w:tab w:val="left" w:pos="900"/>
        </w:tabs>
        <w:spacing w:line="360" w:lineRule="auto"/>
        <w:rPr>
          <w:sz w:val="28"/>
          <w:szCs w:val="28"/>
        </w:rPr>
      </w:pPr>
      <w:r>
        <w:rPr>
          <w:sz w:val="28"/>
          <w:szCs w:val="28"/>
          <w:lang w:val="ru-RU"/>
        </w:rPr>
        <w:t>Основы экономической теории: Учебник / С.В. Мочерный, В.К. Симоненко, В.В. Секретарюк, А.А. Устенко. Под общ. ред. С.В. Мочерного – К.: Знання, КОО, 2000г. – 607ст.</w:t>
      </w:r>
    </w:p>
    <w:p w:rsidR="00C479A7" w:rsidRPr="00531935" w:rsidRDefault="00C479A7" w:rsidP="00C479A7">
      <w:pPr>
        <w:numPr>
          <w:ilvl w:val="0"/>
          <w:numId w:val="22"/>
        </w:numPr>
        <w:tabs>
          <w:tab w:val="left" w:pos="900"/>
        </w:tabs>
        <w:spacing w:line="360" w:lineRule="auto"/>
        <w:rPr>
          <w:sz w:val="28"/>
          <w:szCs w:val="28"/>
        </w:rPr>
      </w:pPr>
      <w:r>
        <w:rPr>
          <w:sz w:val="28"/>
          <w:szCs w:val="28"/>
          <w:lang w:val="ru-RU"/>
        </w:rPr>
        <w:t>Экономическая теория: Учебник для вузов / Под ред. Добрынина А.И., Тарасевича Л.С. – СПб: СПбГУЭФ, Питер, 2001г. – 544ст.</w:t>
      </w:r>
    </w:p>
    <w:p w:rsidR="00C479A7" w:rsidRPr="00531935" w:rsidRDefault="00C479A7" w:rsidP="00C479A7">
      <w:pPr>
        <w:numPr>
          <w:ilvl w:val="0"/>
          <w:numId w:val="22"/>
        </w:numPr>
        <w:tabs>
          <w:tab w:val="left" w:pos="900"/>
        </w:tabs>
        <w:spacing w:line="360" w:lineRule="auto"/>
        <w:rPr>
          <w:sz w:val="28"/>
          <w:szCs w:val="28"/>
        </w:rPr>
      </w:pPr>
      <w:r>
        <w:rPr>
          <w:sz w:val="28"/>
          <w:szCs w:val="28"/>
          <w:lang w:val="ru-RU"/>
        </w:rPr>
        <w:t>Плышевский Б. Проблемы воспроизводства в современных условиях / / Экономист. – 1997г. - №2 – ст. 25 – 38.</w:t>
      </w:r>
    </w:p>
    <w:p w:rsidR="00C479A7" w:rsidRPr="006F3645" w:rsidRDefault="00C479A7" w:rsidP="00C479A7">
      <w:pPr>
        <w:numPr>
          <w:ilvl w:val="0"/>
          <w:numId w:val="22"/>
        </w:numPr>
        <w:tabs>
          <w:tab w:val="left" w:pos="900"/>
        </w:tabs>
        <w:spacing w:line="360" w:lineRule="auto"/>
        <w:rPr>
          <w:sz w:val="28"/>
          <w:szCs w:val="28"/>
        </w:rPr>
      </w:pPr>
      <w:r>
        <w:rPr>
          <w:sz w:val="28"/>
          <w:szCs w:val="28"/>
          <w:lang w:val="ru-RU"/>
        </w:rPr>
        <w:t>Калюжный В. Усовершенствование и новые методы измерения влияния труда, капитала и производительности на рост ВВП / / Экономика Украины. - №6 – ст. 42 – 48.</w:t>
      </w:r>
    </w:p>
    <w:p w:rsidR="00C479A7" w:rsidRPr="006F3645" w:rsidRDefault="00C479A7" w:rsidP="00C479A7">
      <w:pPr>
        <w:numPr>
          <w:ilvl w:val="0"/>
          <w:numId w:val="22"/>
        </w:numPr>
        <w:tabs>
          <w:tab w:val="left" w:pos="900"/>
        </w:tabs>
        <w:spacing w:line="360" w:lineRule="auto"/>
        <w:rPr>
          <w:sz w:val="28"/>
          <w:szCs w:val="28"/>
        </w:rPr>
      </w:pPr>
      <w:r>
        <w:rPr>
          <w:sz w:val="28"/>
          <w:szCs w:val="28"/>
          <w:lang w:val="ru-RU"/>
        </w:rPr>
        <w:t>Павлов Г. Взаимодействие фаз воспроизводства – условие использования экономического потенциала / / Экономист. – 1993г. - №1. – ст. 73 – 85.</w:t>
      </w:r>
    </w:p>
    <w:p w:rsidR="00C479A7" w:rsidRPr="00CF0F34" w:rsidRDefault="00C479A7" w:rsidP="00C479A7">
      <w:pPr>
        <w:numPr>
          <w:ilvl w:val="0"/>
          <w:numId w:val="22"/>
        </w:numPr>
        <w:tabs>
          <w:tab w:val="left" w:pos="900"/>
        </w:tabs>
        <w:spacing w:line="360" w:lineRule="auto"/>
        <w:rPr>
          <w:sz w:val="28"/>
          <w:szCs w:val="28"/>
        </w:rPr>
      </w:pPr>
      <w:r>
        <w:rPr>
          <w:sz w:val="28"/>
          <w:szCs w:val="28"/>
          <w:lang w:val="ru-RU"/>
        </w:rPr>
        <w:t>Экономическая теория: Учебник / Под ред. Николаевой И.П. – М.: Проспект, 1998г. – 448ст.</w:t>
      </w:r>
    </w:p>
    <w:p w:rsidR="00C479A7" w:rsidRPr="00CF0F34" w:rsidRDefault="00C479A7" w:rsidP="00C479A7">
      <w:pPr>
        <w:numPr>
          <w:ilvl w:val="0"/>
          <w:numId w:val="22"/>
        </w:numPr>
        <w:tabs>
          <w:tab w:val="left" w:pos="900"/>
        </w:tabs>
        <w:spacing w:line="360" w:lineRule="auto"/>
        <w:rPr>
          <w:sz w:val="28"/>
          <w:szCs w:val="28"/>
        </w:rPr>
      </w:pPr>
      <w:r>
        <w:rPr>
          <w:sz w:val="28"/>
          <w:szCs w:val="28"/>
          <w:lang w:val="ru-RU"/>
        </w:rPr>
        <w:t xml:space="preserve">Кушлин В. </w:t>
      </w:r>
      <w:r>
        <w:rPr>
          <w:sz w:val="28"/>
          <w:szCs w:val="28"/>
          <w:lang w:val="en-US"/>
        </w:rPr>
        <w:t>XXI</w:t>
      </w:r>
      <w:r w:rsidRPr="00CF0F34">
        <w:rPr>
          <w:sz w:val="28"/>
          <w:szCs w:val="28"/>
          <w:lang w:val="ru-RU"/>
        </w:rPr>
        <w:t xml:space="preserve"> </w:t>
      </w:r>
      <w:r>
        <w:rPr>
          <w:sz w:val="28"/>
          <w:szCs w:val="28"/>
          <w:lang w:val="ru-RU"/>
        </w:rPr>
        <w:t>век и возможности расширенного воспроизводства / / Экономист. – 2000г. - №2 – ст. 3 – 13.</w:t>
      </w:r>
    </w:p>
    <w:p w:rsidR="00C479A7" w:rsidRPr="00E06AEC" w:rsidRDefault="00C479A7" w:rsidP="00C479A7">
      <w:pPr>
        <w:tabs>
          <w:tab w:val="left" w:pos="900"/>
        </w:tabs>
        <w:spacing w:line="360" w:lineRule="auto"/>
        <w:ind w:left="360"/>
        <w:rPr>
          <w:sz w:val="28"/>
          <w:szCs w:val="28"/>
        </w:rPr>
      </w:pPr>
      <w:r>
        <w:rPr>
          <w:sz w:val="28"/>
          <w:szCs w:val="28"/>
          <w:lang w:val="ru-RU"/>
        </w:rPr>
        <w:t xml:space="preserve">       </w:t>
      </w:r>
      <w:r>
        <w:rPr>
          <w:sz w:val="28"/>
          <w:szCs w:val="28"/>
        </w:rPr>
        <w:t xml:space="preserve"> </w:t>
      </w:r>
      <w:r w:rsidRPr="00E06AEC">
        <w:rPr>
          <w:sz w:val="28"/>
          <w:szCs w:val="28"/>
        </w:rPr>
        <w:t xml:space="preserve"> </w:t>
      </w:r>
    </w:p>
    <w:p w:rsidR="0042792E" w:rsidRDefault="0042792E">
      <w:bookmarkStart w:id="0" w:name="_GoBack"/>
      <w:bookmarkEnd w:id="0"/>
    </w:p>
    <w:sectPr w:rsidR="0042792E" w:rsidSect="0003282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0405"/>
    <w:multiLevelType w:val="hybridMultilevel"/>
    <w:tmpl w:val="B9F455C4"/>
    <w:lvl w:ilvl="0" w:tplc="F36AB0BC">
      <w:start w:val="1"/>
      <w:numFmt w:val="decimal"/>
      <w:lvlText w:val="%1)"/>
      <w:lvlJc w:val="left"/>
      <w:pPr>
        <w:tabs>
          <w:tab w:val="num" w:pos="1931"/>
        </w:tabs>
        <w:ind w:left="1931" w:hanging="360"/>
      </w:pPr>
      <w:rPr>
        <w:rFonts w:hint="default"/>
      </w:rPr>
    </w:lvl>
    <w:lvl w:ilvl="1" w:tplc="04190019" w:tentative="1">
      <w:start w:val="1"/>
      <w:numFmt w:val="lowerLetter"/>
      <w:lvlText w:val="%2."/>
      <w:lvlJc w:val="left"/>
      <w:pPr>
        <w:tabs>
          <w:tab w:val="num" w:pos="2651"/>
        </w:tabs>
        <w:ind w:left="2651" w:hanging="360"/>
      </w:pPr>
    </w:lvl>
    <w:lvl w:ilvl="2" w:tplc="0419001B" w:tentative="1">
      <w:start w:val="1"/>
      <w:numFmt w:val="lowerRoman"/>
      <w:lvlText w:val="%3."/>
      <w:lvlJc w:val="right"/>
      <w:pPr>
        <w:tabs>
          <w:tab w:val="num" w:pos="3371"/>
        </w:tabs>
        <w:ind w:left="3371" w:hanging="180"/>
      </w:pPr>
    </w:lvl>
    <w:lvl w:ilvl="3" w:tplc="0419000F" w:tentative="1">
      <w:start w:val="1"/>
      <w:numFmt w:val="decimal"/>
      <w:lvlText w:val="%4."/>
      <w:lvlJc w:val="left"/>
      <w:pPr>
        <w:tabs>
          <w:tab w:val="num" w:pos="4091"/>
        </w:tabs>
        <w:ind w:left="4091" w:hanging="360"/>
      </w:pPr>
    </w:lvl>
    <w:lvl w:ilvl="4" w:tplc="04190019" w:tentative="1">
      <w:start w:val="1"/>
      <w:numFmt w:val="lowerLetter"/>
      <w:lvlText w:val="%5."/>
      <w:lvlJc w:val="left"/>
      <w:pPr>
        <w:tabs>
          <w:tab w:val="num" w:pos="4811"/>
        </w:tabs>
        <w:ind w:left="4811" w:hanging="360"/>
      </w:pPr>
    </w:lvl>
    <w:lvl w:ilvl="5" w:tplc="0419001B" w:tentative="1">
      <w:start w:val="1"/>
      <w:numFmt w:val="lowerRoman"/>
      <w:lvlText w:val="%6."/>
      <w:lvlJc w:val="right"/>
      <w:pPr>
        <w:tabs>
          <w:tab w:val="num" w:pos="5531"/>
        </w:tabs>
        <w:ind w:left="5531" w:hanging="180"/>
      </w:pPr>
    </w:lvl>
    <w:lvl w:ilvl="6" w:tplc="0419000F" w:tentative="1">
      <w:start w:val="1"/>
      <w:numFmt w:val="decimal"/>
      <w:lvlText w:val="%7."/>
      <w:lvlJc w:val="left"/>
      <w:pPr>
        <w:tabs>
          <w:tab w:val="num" w:pos="6251"/>
        </w:tabs>
        <w:ind w:left="6251" w:hanging="360"/>
      </w:pPr>
    </w:lvl>
    <w:lvl w:ilvl="7" w:tplc="04190019" w:tentative="1">
      <w:start w:val="1"/>
      <w:numFmt w:val="lowerLetter"/>
      <w:lvlText w:val="%8."/>
      <w:lvlJc w:val="left"/>
      <w:pPr>
        <w:tabs>
          <w:tab w:val="num" w:pos="6971"/>
        </w:tabs>
        <w:ind w:left="6971" w:hanging="360"/>
      </w:pPr>
    </w:lvl>
    <w:lvl w:ilvl="8" w:tplc="0419001B" w:tentative="1">
      <w:start w:val="1"/>
      <w:numFmt w:val="lowerRoman"/>
      <w:lvlText w:val="%9."/>
      <w:lvlJc w:val="right"/>
      <w:pPr>
        <w:tabs>
          <w:tab w:val="num" w:pos="7691"/>
        </w:tabs>
        <w:ind w:left="7691" w:hanging="180"/>
      </w:pPr>
    </w:lvl>
  </w:abstractNum>
  <w:abstractNum w:abstractNumId="1">
    <w:nsid w:val="0A69048B"/>
    <w:multiLevelType w:val="multilevel"/>
    <w:tmpl w:val="740EC466"/>
    <w:lvl w:ilvl="0">
      <w:start w:val="1"/>
      <w:numFmt w:val="decimal"/>
      <w:lvlText w:val="%1."/>
      <w:lvlJc w:val="left"/>
      <w:pPr>
        <w:tabs>
          <w:tab w:val="num" w:pos="907"/>
        </w:tabs>
        <w:ind w:left="0" w:firstLine="851"/>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907"/>
        </w:tabs>
        <w:ind w:left="0" w:firstLine="851"/>
      </w:pPr>
      <w:rPr>
        <w:rFonts w:hint="default"/>
      </w:r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0ACA2B24"/>
    <w:multiLevelType w:val="hybridMultilevel"/>
    <w:tmpl w:val="34D8D0B6"/>
    <w:lvl w:ilvl="0" w:tplc="59847DE4">
      <w:start w:val="1"/>
      <w:numFmt w:val="decimal"/>
      <w:lvlText w:val="%1."/>
      <w:lvlJc w:val="left"/>
      <w:pPr>
        <w:tabs>
          <w:tab w:val="num" w:pos="851"/>
        </w:tabs>
        <w:ind w:left="0" w:firstLine="851"/>
      </w:pPr>
      <w:rPr>
        <w:rFonts w:hint="default"/>
      </w:rPr>
    </w:lvl>
    <w:lvl w:ilvl="1" w:tplc="52F63ADA">
      <w:start w:val="1"/>
      <w:numFmt w:val="decimal"/>
      <w:lvlText w:val="%2)"/>
      <w:lvlJc w:val="left"/>
      <w:pPr>
        <w:tabs>
          <w:tab w:val="num" w:pos="1931"/>
        </w:tabs>
        <w:ind w:left="1931" w:hanging="360"/>
      </w:pPr>
      <w:rPr>
        <w:rFonts w:hint="default"/>
      </w:rPr>
    </w:lvl>
    <w:lvl w:ilvl="2" w:tplc="0419001B" w:tentative="1">
      <w:start w:val="1"/>
      <w:numFmt w:val="lowerRoman"/>
      <w:lvlText w:val="%3."/>
      <w:lvlJc w:val="right"/>
      <w:pPr>
        <w:tabs>
          <w:tab w:val="num" w:pos="2651"/>
        </w:tabs>
        <w:ind w:left="2651" w:hanging="180"/>
      </w:pPr>
    </w:lvl>
    <w:lvl w:ilvl="3" w:tplc="EB2A4242">
      <w:start w:val="1"/>
      <w:numFmt w:val="decimal"/>
      <w:lvlText w:val="%4."/>
      <w:lvlJc w:val="left"/>
      <w:pPr>
        <w:tabs>
          <w:tab w:val="num" w:pos="907"/>
        </w:tabs>
        <w:ind w:left="0" w:firstLine="851"/>
      </w:pPr>
      <w:rPr>
        <w:rFonts w:hint="default"/>
      </w:r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10C038B6"/>
    <w:multiLevelType w:val="hybridMultilevel"/>
    <w:tmpl w:val="E466DCBE"/>
    <w:lvl w:ilvl="0" w:tplc="E1785C28">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0C224AE"/>
    <w:multiLevelType w:val="hybridMultilevel"/>
    <w:tmpl w:val="2362E856"/>
    <w:lvl w:ilvl="0" w:tplc="9006E2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3318B3"/>
    <w:multiLevelType w:val="hybridMultilevel"/>
    <w:tmpl w:val="2738EA92"/>
    <w:lvl w:ilvl="0" w:tplc="DB90DD40">
      <w:start w:val="1"/>
      <w:numFmt w:val="decimal"/>
      <w:lvlText w:val="%1."/>
      <w:lvlJc w:val="left"/>
      <w:pPr>
        <w:tabs>
          <w:tab w:val="num" w:pos="900"/>
        </w:tabs>
        <w:ind w:left="49" w:firstLine="851"/>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1852BF6"/>
    <w:multiLevelType w:val="multilevel"/>
    <w:tmpl w:val="53462C2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285E6659"/>
    <w:multiLevelType w:val="hybridMultilevel"/>
    <w:tmpl w:val="A7948612"/>
    <w:lvl w:ilvl="0" w:tplc="CDCA70A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AA95C8A"/>
    <w:multiLevelType w:val="hybridMultilevel"/>
    <w:tmpl w:val="88082B1A"/>
    <w:lvl w:ilvl="0" w:tplc="DB90DD40">
      <w:start w:val="1"/>
      <w:numFmt w:val="decimal"/>
      <w:lvlText w:val="%1."/>
      <w:lvlJc w:val="left"/>
      <w:pPr>
        <w:tabs>
          <w:tab w:val="num" w:pos="851"/>
        </w:tabs>
        <w:ind w:left="0" w:firstLine="851"/>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332A166F"/>
    <w:multiLevelType w:val="hybridMultilevel"/>
    <w:tmpl w:val="9AB21778"/>
    <w:lvl w:ilvl="0" w:tplc="E37232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361036"/>
    <w:multiLevelType w:val="multilevel"/>
    <w:tmpl w:val="E0E0AEFC"/>
    <w:lvl w:ilvl="0">
      <w:start w:val="1"/>
      <w:numFmt w:val="decimal"/>
      <w:lvlText w:val="%1."/>
      <w:lvlJc w:val="left"/>
      <w:pPr>
        <w:tabs>
          <w:tab w:val="num" w:pos="851"/>
        </w:tabs>
        <w:ind w:left="0" w:firstLine="851"/>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907"/>
        </w:tabs>
        <w:ind w:left="0" w:firstLine="851"/>
      </w:pPr>
      <w:rPr>
        <w:rFonts w:hint="default"/>
      </w:r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1">
    <w:nsid w:val="40E96367"/>
    <w:multiLevelType w:val="multilevel"/>
    <w:tmpl w:val="90904FEE"/>
    <w:lvl w:ilvl="0">
      <w:start w:val="1"/>
      <w:numFmt w:val="decimal"/>
      <w:lvlText w:val="%1."/>
      <w:lvlJc w:val="left"/>
      <w:pPr>
        <w:tabs>
          <w:tab w:val="num" w:pos="2205"/>
        </w:tabs>
        <w:ind w:left="2205" w:hanging="130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8AB1DE5"/>
    <w:multiLevelType w:val="multilevel"/>
    <w:tmpl w:val="1C32149C"/>
    <w:lvl w:ilvl="0">
      <w:start w:val="1"/>
      <w:numFmt w:val="decimal"/>
      <w:lvlText w:val="%1."/>
      <w:lvlJc w:val="left"/>
      <w:pPr>
        <w:tabs>
          <w:tab w:val="num" w:pos="2175"/>
        </w:tabs>
        <w:ind w:left="2175" w:hanging="1275"/>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3623A3"/>
    <w:multiLevelType w:val="hybridMultilevel"/>
    <w:tmpl w:val="259EAA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73A0AF6"/>
    <w:multiLevelType w:val="multilevel"/>
    <w:tmpl w:val="2AA8EAC6"/>
    <w:lvl w:ilvl="0">
      <w:start w:val="1"/>
      <w:numFmt w:val="decimal"/>
      <w:lvlText w:val="%1."/>
      <w:lvlJc w:val="left"/>
      <w:pPr>
        <w:tabs>
          <w:tab w:val="num" w:pos="2141"/>
        </w:tabs>
        <w:ind w:left="2141" w:hanging="129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907"/>
        </w:tabs>
        <w:ind w:left="0" w:firstLine="851"/>
      </w:pPr>
      <w:rPr>
        <w:rFonts w:hint="default"/>
      </w:r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5">
    <w:nsid w:val="5B8243EC"/>
    <w:multiLevelType w:val="hybridMultilevel"/>
    <w:tmpl w:val="E0BE6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705EFF"/>
    <w:multiLevelType w:val="hybridMultilevel"/>
    <w:tmpl w:val="D966D990"/>
    <w:lvl w:ilvl="0" w:tplc="870C3C1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5DA55D8B"/>
    <w:multiLevelType w:val="hybridMultilevel"/>
    <w:tmpl w:val="457881D0"/>
    <w:lvl w:ilvl="0" w:tplc="D8F258BA">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8">
    <w:nsid w:val="66094315"/>
    <w:multiLevelType w:val="hybridMultilevel"/>
    <w:tmpl w:val="7AD4B19E"/>
    <w:lvl w:ilvl="0" w:tplc="E38AC8A8">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6F933200"/>
    <w:multiLevelType w:val="hybridMultilevel"/>
    <w:tmpl w:val="F078AE38"/>
    <w:lvl w:ilvl="0" w:tplc="E5347BE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7002548C"/>
    <w:multiLevelType w:val="hybridMultilevel"/>
    <w:tmpl w:val="9BF22924"/>
    <w:lvl w:ilvl="0" w:tplc="43B863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E5F6823"/>
    <w:multiLevelType w:val="hybridMultilevel"/>
    <w:tmpl w:val="7814F1F8"/>
    <w:lvl w:ilvl="0" w:tplc="C47C600E">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EAC6A3B"/>
    <w:multiLevelType w:val="hybridMultilevel"/>
    <w:tmpl w:val="1E84289E"/>
    <w:lvl w:ilvl="0" w:tplc="95043AE4">
      <w:start w:val="1"/>
      <w:numFmt w:val="decimal"/>
      <w:lvlText w:val="%1."/>
      <w:lvlJc w:val="left"/>
      <w:pPr>
        <w:tabs>
          <w:tab w:val="num" w:pos="720"/>
        </w:tabs>
        <w:ind w:left="720" w:hanging="360"/>
      </w:pPr>
      <w:rPr>
        <w:rFonts w:hint="default"/>
      </w:rPr>
    </w:lvl>
    <w:lvl w:ilvl="1" w:tplc="AC9420BC">
      <w:numFmt w:val="none"/>
      <w:lvlText w:val=""/>
      <w:lvlJc w:val="left"/>
      <w:pPr>
        <w:tabs>
          <w:tab w:val="num" w:pos="360"/>
        </w:tabs>
      </w:pPr>
    </w:lvl>
    <w:lvl w:ilvl="2" w:tplc="2B607B40">
      <w:numFmt w:val="none"/>
      <w:lvlText w:val=""/>
      <w:lvlJc w:val="left"/>
      <w:pPr>
        <w:tabs>
          <w:tab w:val="num" w:pos="360"/>
        </w:tabs>
      </w:pPr>
    </w:lvl>
    <w:lvl w:ilvl="3" w:tplc="A30458D2">
      <w:numFmt w:val="none"/>
      <w:lvlText w:val=""/>
      <w:lvlJc w:val="left"/>
      <w:pPr>
        <w:tabs>
          <w:tab w:val="num" w:pos="360"/>
        </w:tabs>
      </w:pPr>
    </w:lvl>
    <w:lvl w:ilvl="4" w:tplc="E4A2A5DE">
      <w:numFmt w:val="none"/>
      <w:lvlText w:val=""/>
      <w:lvlJc w:val="left"/>
      <w:pPr>
        <w:tabs>
          <w:tab w:val="num" w:pos="360"/>
        </w:tabs>
      </w:pPr>
    </w:lvl>
    <w:lvl w:ilvl="5" w:tplc="DAD25EAC">
      <w:numFmt w:val="none"/>
      <w:lvlText w:val=""/>
      <w:lvlJc w:val="left"/>
      <w:pPr>
        <w:tabs>
          <w:tab w:val="num" w:pos="360"/>
        </w:tabs>
      </w:pPr>
    </w:lvl>
    <w:lvl w:ilvl="6" w:tplc="5FB4CF46">
      <w:numFmt w:val="none"/>
      <w:lvlText w:val=""/>
      <w:lvlJc w:val="left"/>
      <w:pPr>
        <w:tabs>
          <w:tab w:val="num" w:pos="360"/>
        </w:tabs>
      </w:pPr>
    </w:lvl>
    <w:lvl w:ilvl="7" w:tplc="59E8A1E6">
      <w:numFmt w:val="none"/>
      <w:lvlText w:val=""/>
      <w:lvlJc w:val="left"/>
      <w:pPr>
        <w:tabs>
          <w:tab w:val="num" w:pos="360"/>
        </w:tabs>
      </w:pPr>
    </w:lvl>
    <w:lvl w:ilvl="8" w:tplc="77F6B124">
      <w:numFmt w:val="none"/>
      <w:lvlText w:val=""/>
      <w:lvlJc w:val="left"/>
      <w:pPr>
        <w:tabs>
          <w:tab w:val="num" w:pos="360"/>
        </w:tabs>
      </w:pPr>
    </w:lvl>
  </w:abstractNum>
  <w:abstractNum w:abstractNumId="23">
    <w:nsid w:val="7EFD0A5A"/>
    <w:multiLevelType w:val="hybridMultilevel"/>
    <w:tmpl w:val="E34A1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5"/>
  </w:num>
  <w:num w:numId="4">
    <w:abstractNumId w:val="2"/>
  </w:num>
  <w:num w:numId="5">
    <w:abstractNumId w:val="14"/>
  </w:num>
  <w:num w:numId="6">
    <w:abstractNumId w:val="1"/>
  </w:num>
  <w:num w:numId="7">
    <w:abstractNumId w:val="8"/>
  </w:num>
  <w:num w:numId="8">
    <w:abstractNumId w:val="10"/>
  </w:num>
  <w:num w:numId="9">
    <w:abstractNumId w:val="11"/>
  </w:num>
  <w:num w:numId="10">
    <w:abstractNumId w:val="5"/>
  </w:num>
  <w:num w:numId="11">
    <w:abstractNumId w:val="12"/>
  </w:num>
  <w:num w:numId="12">
    <w:abstractNumId w:val="19"/>
  </w:num>
  <w:num w:numId="13">
    <w:abstractNumId w:val="20"/>
  </w:num>
  <w:num w:numId="14">
    <w:abstractNumId w:val="9"/>
  </w:num>
  <w:num w:numId="15">
    <w:abstractNumId w:val="18"/>
  </w:num>
  <w:num w:numId="16">
    <w:abstractNumId w:val="3"/>
  </w:num>
  <w:num w:numId="17">
    <w:abstractNumId w:val="0"/>
  </w:num>
  <w:num w:numId="18">
    <w:abstractNumId w:val="17"/>
  </w:num>
  <w:num w:numId="19">
    <w:abstractNumId w:val="7"/>
  </w:num>
  <w:num w:numId="20">
    <w:abstractNumId w:val="16"/>
  </w:num>
  <w:num w:numId="21">
    <w:abstractNumId w:val="21"/>
  </w:num>
  <w:num w:numId="22">
    <w:abstractNumId w:val="4"/>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18C"/>
    <w:rsid w:val="00025967"/>
    <w:rsid w:val="00032820"/>
    <w:rsid w:val="00426D17"/>
    <w:rsid w:val="0042792E"/>
    <w:rsid w:val="00762785"/>
    <w:rsid w:val="0078665A"/>
    <w:rsid w:val="007963CE"/>
    <w:rsid w:val="0087369F"/>
    <w:rsid w:val="00AF018C"/>
    <w:rsid w:val="00C479A7"/>
    <w:rsid w:val="00EC4A33"/>
    <w:rsid w:val="00F3349F"/>
    <w:rsid w:val="00FA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shapelayout v:ext="edit">
      <o:idmap v:ext="edit" data="1"/>
    </o:shapelayout>
  </w:shapeDefaults>
  <w:decimalSymbol w:val=","/>
  <w:listSeparator w:val=";"/>
  <w15:chartTrackingRefBased/>
  <w15:docId w15:val="{4406535C-B087-41F2-932B-DD7B24E5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9A7"/>
    <w:rPr>
      <w:sz w:val="24"/>
      <w:szCs w:val="24"/>
      <w:lang w:val="uk-UA"/>
    </w:rPr>
  </w:style>
  <w:style w:type="paragraph" w:styleId="1">
    <w:name w:val="heading 1"/>
    <w:basedOn w:val="a"/>
    <w:next w:val="a"/>
    <w:qFormat/>
    <w:rsid w:val="00C479A7"/>
    <w:pPr>
      <w:keepNext/>
      <w:tabs>
        <w:tab w:val="left" w:pos="540"/>
      </w:tabs>
      <w:ind w:left="539" w:hanging="539"/>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Irina</cp:lastModifiedBy>
  <cp:revision>2</cp:revision>
  <dcterms:created xsi:type="dcterms:W3CDTF">2014-09-18T11:25:00Z</dcterms:created>
  <dcterms:modified xsi:type="dcterms:W3CDTF">2014-09-18T11:25:00Z</dcterms:modified>
</cp:coreProperties>
</file>