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A8C" w:rsidRDefault="00F23A8C" w:rsidP="00932AEA">
      <w:pPr>
        <w:pStyle w:val="FR1"/>
      </w:pPr>
      <w:r>
        <w:t>ОРГАНИЗАЦИЯ САМОСТОЯТЕЛЬНОЙ РАБОТЫ</w:t>
      </w:r>
      <w:r w:rsidR="00261C2F">
        <w:t xml:space="preserve"> по КРАЕВЕДЕНИЮ</w:t>
      </w:r>
    </w:p>
    <w:p w:rsidR="00F23A8C" w:rsidRPr="00932AEA" w:rsidRDefault="00F23A8C" w:rsidP="00932AEA">
      <w:pPr>
        <w:spacing w:before="240" w:after="120"/>
        <w:jc w:val="both"/>
        <w:rPr>
          <w:b/>
          <w:color w:val="0070C0"/>
          <w:sz w:val="28"/>
          <w:lang w:val="en-US"/>
        </w:rPr>
      </w:pPr>
      <w:r w:rsidRPr="00932AEA">
        <w:rPr>
          <w:b/>
          <w:color w:val="0070C0"/>
          <w:sz w:val="28"/>
          <w:lang w:val="en-US"/>
        </w:rPr>
        <w:t>Методические рекомендации по организации самостоятельной работы</w:t>
      </w:r>
    </w:p>
    <w:p w:rsidR="00F23A8C" w:rsidRPr="00932AEA" w:rsidRDefault="00F23A8C" w:rsidP="00932AEA">
      <w:pPr>
        <w:spacing w:before="240" w:after="120"/>
        <w:jc w:val="both"/>
        <w:rPr>
          <w:b/>
          <w:color w:val="0070C0"/>
          <w:sz w:val="28"/>
          <w:lang w:val="en-US"/>
        </w:rPr>
      </w:pPr>
      <w:r w:rsidRPr="00932AEA">
        <w:rPr>
          <w:b/>
          <w:color w:val="0070C0"/>
          <w:sz w:val="28"/>
          <w:lang w:val="en-US"/>
        </w:rPr>
        <w:t>студентов</w:t>
      </w:r>
    </w:p>
    <w:p w:rsidR="00F23A8C" w:rsidRDefault="00F23A8C" w:rsidP="00932AEA">
      <w:pPr>
        <w:ind w:firstLine="709"/>
        <w:jc w:val="both"/>
        <w:rPr>
          <w:sz w:val="28"/>
        </w:rPr>
      </w:pPr>
      <w:r>
        <w:rPr>
          <w:sz w:val="28"/>
        </w:rPr>
        <w:t>Самостоятельная работа студентов преследует следующие цели:</w:t>
      </w:r>
      <w:r w:rsidR="00932AEA" w:rsidRPr="00932AEA">
        <w:rPr>
          <w:sz w:val="28"/>
        </w:rPr>
        <w:t xml:space="preserve"> </w:t>
      </w:r>
      <w:r>
        <w:rPr>
          <w:sz w:val="28"/>
        </w:rPr>
        <w:t>самообразовательной работы, как основного пути повышения уровня</w:t>
      </w:r>
      <w:r w:rsidR="00932AEA" w:rsidRPr="00932AEA">
        <w:rPr>
          <w:sz w:val="28"/>
        </w:rPr>
        <w:t xml:space="preserve"> </w:t>
      </w:r>
      <w:r>
        <w:rPr>
          <w:sz w:val="28"/>
        </w:rPr>
        <w:t>образованности, углублять и расширять знания по предмету, ознакомиться</w:t>
      </w:r>
      <w:r w:rsidR="00932AEA" w:rsidRPr="00932AEA">
        <w:rPr>
          <w:sz w:val="28"/>
        </w:rPr>
        <w:t xml:space="preserve"> </w:t>
      </w:r>
      <w:r>
        <w:rPr>
          <w:sz w:val="28"/>
        </w:rPr>
        <w:t>с местными историческими, архитектурными, природными памятниками</w:t>
      </w:r>
      <w:r w:rsidR="00932AEA" w:rsidRPr="00932AEA">
        <w:rPr>
          <w:sz w:val="28"/>
        </w:rPr>
        <w:t xml:space="preserve"> </w:t>
      </w:r>
      <w:r>
        <w:rPr>
          <w:sz w:val="28"/>
        </w:rPr>
        <w:t>природы, музеями, литературными, картографическими, статистическими источниками, уметь применять теоретические знания на практике.</w:t>
      </w:r>
    </w:p>
    <w:p w:rsidR="00F23A8C" w:rsidRDefault="00932AEA" w:rsidP="00932AEA">
      <w:pPr>
        <w:pStyle w:val="210"/>
        <w:ind w:firstLine="709"/>
      </w:pPr>
      <w:r>
        <w:t xml:space="preserve"> </w:t>
      </w:r>
      <w:r w:rsidR="00F23A8C">
        <w:t>По каждой</w:t>
      </w:r>
      <w:r>
        <w:t xml:space="preserve"> </w:t>
      </w:r>
      <w:r w:rsidR="00F23A8C">
        <w:t>из предложенных тем предлагается итоговый контроль в виде рефератов, докладов, подборки материалов, библиографических списков,</w:t>
      </w:r>
      <w:r w:rsidRPr="00932AEA">
        <w:t xml:space="preserve"> </w:t>
      </w:r>
      <w:r w:rsidR="00F23A8C">
        <w:t>других</w:t>
      </w:r>
      <w:r>
        <w:t xml:space="preserve"> </w:t>
      </w:r>
      <w:r w:rsidR="00F23A8C">
        <w:t>видов.</w:t>
      </w:r>
      <w:r>
        <w:t xml:space="preserve"> </w:t>
      </w:r>
    </w:p>
    <w:p w:rsidR="00F23A8C" w:rsidRPr="00932AEA" w:rsidRDefault="00F23A8C" w:rsidP="00932AEA">
      <w:pPr>
        <w:spacing w:before="240" w:after="120"/>
        <w:jc w:val="both"/>
        <w:rPr>
          <w:b/>
          <w:color w:val="0070C0"/>
          <w:sz w:val="28"/>
          <w:lang w:val="en-US"/>
        </w:rPr>
      </w:pPr>
      <w:r w:rsidRPr="00932AEA">
        <w:rPr>
          <w:b/>
          <w:color w:val="0070C0"/>
          <w:sz w:val="28"/>
          <w:lang w:val="en-US"/>
        </w:rPr>
        <w:t>Организация с</w:t>
      </w:r>
      <w:r w:rsidR="00932AEA" w:rsidRPr="00932AEA">
        <w:rPr>
          <w:b/>
          <w:color w:val="0070C0"/>
          <w:sz w:val="28"/>
          <w:lang w:val="en-US"/>
        </w:rPr>
        <w:t>амостоятельной работы студентов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48"/>
        <w:gridCol w:w="4285"/>
        <w:gridCol w:w="1163"/>
        <w:gridCol w:w="3296"/>
      </w:tblGrid>
      <w:tr w:rsidR="00F23A8C" w:rsidTr="00932AEA">
        <w:trPr>
          <w:trHeight w:val="3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 w:rsidP="00932AEA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 w:rsidP="00932AEA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 w:rsidP="00932AEA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Кол-во часов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8C" w:rsidRDefault="00F23A8C" w:rsidP="00932AEA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Контроль</w:t>
            </w:r>
          </w:p>
        </w:tc>
      </w:tr>
      <w:tr w:rsidR="00F23A8C" w:rsidTr="00932AEA">
        <w:trPr>
          <w:trHeight w:val="5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Сущность и педагогическое значения краеведения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 w:rsidP="00932AEA">
            <w:pPr>
              <w:snapToGrid w:val="0"/>
              <w:jc w:val="center"/>
              <w:rPr>
                <w:sz w:val="28"/>
              </w:rPr>
            </w:pPr>
          </w:p>
          <w:p w:rsidR="00F23A8C" w:rsidRDefault="00F23A8C" w:rsidP="00932A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</w:p>
          <w:p w:rsidR="00F23A8C" w:rsidRDefault="00932AE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23A8C">
              <w:rPr>
                <w:sz w:val="28"/>
              </w:rPr>
              <w:t>конспект</w:t>
            </w:r>
          </w:p>
        </w:tc>
      </w:tr>
      <w:tr w:rsidR="00F23A8C" w:rsidTr="00932AEA">
        <w:trPr>
          <w:trHeight w:val="5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Организационные формы школьного краеведения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 w:rsidP="00932AEA">
            <w:pPr>
              <w:snapToGrid w:val="0"/>
              <w:jc w:val="center"/>
              <w:rPr>
                <w:sz w:val="28"/>
              </w:rPr>
            </w:pPr>
          </w:p>
          <w:p w:rsidR="00F23A8C" w:rsidRDefault="00F23A8C" w:rsidP="00932A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</w:p>
          <w:p w:rsidR="00F23A8C" w:rsidRDefault="00932AE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23A8C">
              <w:rPr>
                <w:sz w:val="28"/>
              </w:rPr>
              <w:t>конспект</w:t>
            </w:r>
          </w:p>
        </w:tc>
      </w:tr>
      <w:tr w:rsidR="00F23A8C" w:rsidTr="00932AEA">
        <w:trPr>
          <w:trHeight w:val="2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История школьного краеведения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 w:rsidP="00932AEA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8C" w:rsidRDefault="00932AEA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23A8C">
              <w:rPr>
                <w:sz w:val="28"/>
              </w:rPr>
              <w:t>Конспект</w:t>
            </w:r>
          </w:p>
        </w:tc>
      </w:tr>
      <w:tr w:rsidR="00F23A8C" w:rsidTr="00932AEA">
        <w:trPr>
          <w:trHeight w:val="2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Объект краеведения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 w:rsidP="00932AEA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8C" w:rsidRDefault="00932AEA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23A8C">
              <w:rPr>
                <w:sz w:val="28"/>
              </w:rPr>
              <w:t>Конспект</w:t>
            </w:r>
          </w:p>
        </w:tc>
      </w:tr>
      <w:tr w:rsidR="00F23A8C" w:rsidTr="00932AEA">
        <w:trPr>
          <w:trHeight w:val="24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Источники краеведения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 w:rsidP="00932AEA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8C" w:rsidRDefault="00932AEA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23A8C">
              <w:rPr>
                <w:sz w:val="28"/>
              </w:rPr>
              <w:t>Конспект</w:t>
            </w:r>
          </w:p>
        </w:tc>
      </w:tr>
      <w:tr w:rsidR="00F23A8C" w:rsidTr="00932AEA">
        <w:trPr>
          <w:trHeight w:val="2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Школьный краеведческий музей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 w:rsidP="00932AEA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8C" w:rsidRDefault="00932AEA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23A8C">
              <w:rPr>
                <w:sz w:val="28"/>
              </w:rPr>
              <w:t>Конспект</w:t>
            </w:r>
          </w:p>
        </w:tc>
      </w:tr>
      <w:tr w:rsidR="00F23A8C" w:rsidTr="00932AEA">
        <w:trPr>
          <w:trHeight w:val="77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Формы изучения края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 w:rsidP="00932AEA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8C" w:rsidRDefault="00932AEA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23A8C">
              <w:rPr>
                <w:sz w:val="28"/>
              </w:rPr>
              <w:t>конспект по выбранной форме изучения</w:t>
            </w:r>
          </w:p>
        </w:tc>
      </w:tr>
      <w:tr w:rsidR="00F23A8C" w:rsidTr="00932AEA">
        <w:trPr>
          <w:trHeight w:val="24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Pr="00932AEA" w:rsidRDefault="00F23A8C" w:rsidP="00932AEA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Учебное краеведени</w:t>
            </w:r>
            <w:r w:rsidR="00932AEA">
              <w:rPr>
                <w:sz w:val="28"/>
              </w:rPr>
              <w:t>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 w:rsidP="00932AEA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конспект,</w:t>
            </w:r>
            <w:r w:rsidR="00932AEA">
              <w:rPr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</w:p>
        </w:tc>
      </w:tr>
      <w:tr w:rsidR="00F23A8C" w:rsidTr="00932AEA">
        <w:trPr>
          <w:trHeight w:val="2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Внеклассная работа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 w:rsidP="00932AEA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конспект, доклад</w:t>
            </w:r>
          </w:p>
        </w:tc>
      </w:tr>
      <w:tr w:rsidR="00F23A8C" w:rsidTr="00932AEA">
        <w:trPr>
          <w:trHeight w:val="155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Pr="00932AEA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Библиографический список статей научно</w:t>
            </w:r>
            <w:r>
              <w:rPr>
                <w:sz w:val="28"/>
              </w:rPr>
              <w:softHyphen/>
              <w:t xml:space="preserve"> – методического журнала «География в школе», по разделам «Краеведение», «Экол</w:t>
            </w:r>
            <w:r w:rsidR="00932AEA">
              <w:rPr>
                <w:sz w:val="28"/>
              </w:rPr>
              <w:t>огия», «Геология», др. рубрикам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</w:p>
          <w:p w:rsidR="00F23A8C" w:rsidRDefault="00F23A8C">
            <w:pPr>
              <w:jc w:val="both"/>
              <w:rPr>
                <w:sz w:val="28"/>
              </w:rPr>
            </w:pPr>
          </w:p>
          <w:p w:rsidR="00F23A8C" w:rsidRDefault="00F23A8C" w:rsidP="00932A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</w:p>
          <w:p w:rsidR="00F23A8C" w:rsidRDefault="00F23A8C">
            <w:pPr>
              <w:jc w:val="both"/>
              <w:rPr>
                <w:sz w:val="28"/>
              </w:rPr>
            </w:pPr>
          </w:p>
          <w:p w:rsidR="00F23A8C" w:rsidRPr="00932AEA" w:rsidRDefault="00932AEA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Библиографический список</w:t>
            </w:r>
          </w:p>
        </w:tc>
      </w:tr>
      <w:tr w:rsidR="00F23A8C" w:rsidTr="00932AEA">
        <w:trPr>
          <w:trHeight w:val="155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Pr="00932AEA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Посещение музеев г. Иркутска: художественного, краеведческого, г. Иркутска, природы, домов декабристов (Трубецкого, Волконског</w:t>
            </w:r>
            <w:r w:rsidR="00932AEA">
              <w:rPr>
                <w:sz w:val="28"/>
              </w:rPr>
              <w:t>о), а также памятников культуры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</w:p>
          <w:p w:rsidR="00F23A8C" w:rsidRDefault="00F23A8C">
            <w:pPr>
              <w:jc w:val="both"/>
              <w:rPr>
                <w:sz w:val="28"/>
              </w:rPr>
            </w:pPr>
          </w:p>
          <w:p w:rsidR="00F23A8C" w:rsidRDefault="00F23A8C">
            <w:pPr>
              <w:jc w:val="both"/>
              <w:rPr>
                <w:sz w:val="28"/>
              </w:rPr>
            </w:pPr>
          </w:p>
          <w:p w:rsidR="00F23A8C" w:rsidRDefault="00F23A8C" w:rsidP="00932A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</w:p>
          <w:p w:rsidR="00F23A8C" w:rsidRDefault="00F23A8C">
            <w:pPr>
              <w:jc w:val="both"/>
              <w:rPr>
                <w:sz w:val="28"/>
              </w:rPr>
            </w:pPr>
          </w:p>
          <w:p w:rsidR="00F23A8C" w:rsidRPr="00932AEA" w:rsidRDefault="00F23A8C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Отчёт о п</w:t>
            </w:r>
            <w:r w:rsidR="00932AEA">
              <w:rPr>
                <w:sz w:val="28"/>
              </w:rPr>
              <w:t>осещении по предложенному плану</w:t>
            </w:r>
          </w:p>
        </w:tc>
      </w:tr>
      <w:tr w:rsidR="00F23A8C" w:rsidTr="00932AEA">
        <w:trPr>
          <w:trHeight w:val="129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ind w:right="-180" w:hanging="288"/>
              <w:jc w:val="both"/>
              <w:rPr>
                <w:sz w:val="28"/>
              </w:rPr>
            </w:pPr>
            <w:r>
              <w:rPr>
                <w:sz w:val="28"/>
              </w:rPr>
              <w:t>1:2.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Pr="00932AEA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 итоговой конференции «Школьное краеведение. Роль учителя в организаци</w:t>
            </w:r>
            <w:r w:rsidR="00932AEA">
              <w:rPr>
                <w:sz w:val="28"/>
              </w:rPr>
              <w:t>и краеведческой работы»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</w:p>
          <w:p w:rsidR="00F23A8C" w:rsidRDefault="00F23A8C">
            <w:pPr>
              <w:jc w:val="both"/>
              <w:rPr>
                <w:sz w:val="28"/>
              </w:rPr>
            </w:pPr>
          </w:p>
          <w:p w:rsidR="00F23A8C" w:rsidRDefault="00F23A8C" w:rsidP="00932A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</w:p>
          <w:p w:rsidR="00F23A8C" w:rsidRDefault="00F23A8C">
            <w:pPr>
              <w:jc w:val="both"/>
              <w:rPr>
                <w:sz w:val="28"/>
              </w:rPr>
            </w:pPr>
          </w:p>
          <w:p w:rsidR="00F23A8C" w:rsidRDefault="00F23A8C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Доклады май 2006</w:t>
            </w:r>
            <w:r w:rsidR="00932AEA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F23A8C" w:rsidTr="00932AEA">
        <w:trPr>
          <w:trHeight w:val="1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Pr="00932AEA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подборки (папки) методических краеведческих материалов для возможного использован</w:t>
            </w:r>
            <w:r w:rsidR="00932AEA">
              <w:rPr>
                <w:sz w:val="28"/>
              </w:rPr>
              <w:t>ия их в педагогической практике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</w:p>
          <w:p w:rsidR="00F23A8C" w:rsidRDefault="00F23A8C">
            <w:pPr>
              <w:jc w:val="both"/>
              <w:rPr>
                <w:sz w:val="28"/>
              </w:rPr>
            </w:pPr>
          </w:p>
          <w:p w:rsidR="00F23A8C" w:rsidRDefault="00F23A8C" w:rsidP="00932A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</w:p>
          <w:p w:rsidR="00F23A8C" w:rsidRDefault="00F23A8C">
            <w:pPr>
              <w:jc w:val="both"/>
              <w:rPr>
                <w:sz w:val="28"/>
              </w:rPr>
            </w:pPr>
          </w:p>
          <w:p w:rsidR="00F23A8C" w:rsidRDefault="00F23A8C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Презентация май-июнь 2006</w:t>
            </w:r>
            <w:r w:rsidR="00932AEA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F23A8C" w:rsidTr="00932AEA">
        <w:trPr>
          <w:trHeight w:val="159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Посещение занятий клуба «Портулан» с целью ознакомления с умением применения теории на практики.</w:t>
            </w:r>
          </w:p>
          <w:p w:rsidR="00F23A8C" w:rsidRPr="00932AEA" w:rsidRDefault="00F23A8C" w:rsidP="00932AEA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Итого: 45 час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</w:p>
          <w:p w:rsidR="00F23A8C" w:rsidRDefault="00F23A8C">
            <w:pPr>
              <w:jc w:val="both"/>
              <w:rPr>
                <w:sz w:val="28"/>
              </w:rPr>
            </w:pPr>
          </w:p>
          <w:p w:rsidR="00F23A8C" w:rsidRDefault="00F23A8C" w:rsidP="00932A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8C" w:rsidRDefault="00F23A8C">
            <w:pPr>
              <w:snapToGrid w:val="0"/>
              <w:jc w:val="both"/>
              <w:rPr>
                <w:sz w:val="28"/>
              </w:rPr>
            </w:pPr>
          </w:p>
          <w:p w:rsidR="00F23A8C" w:rsidRDefault="00F23A8C" w:rsidP="00932AEA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Отчёт по плану клуба «Портулан»</w:t>
            </w:r>
          </w:p>
        </w:tc>
      </w:tr>
    </w:tbl>
    <w:p w:rsidR="00F23A8C" w:rsidRDefault="00F23A8C" w:rsidP="00F23A8C">
      <w:pPr>
        <w:jc w:val="both"/>
        <w:rPr>
          <w:b/>
          <w:sz w:val="28"/>
        </w:rPr>
      </w:pPr>
    </w:p>
    <w:p w:rsidR="00F23A8C" w:rsidRPr="00932AEA" w:rsidRDefault="00932AEA" w:rsidP="00932AEA">
      <w:pPr>
        <w:spacing w:before="240" w:after="120"/>
        <w:jc w:val="center"/>
        <w:rPr>
          <w:b/>
          <w:color w:val="76923C"/>
          <w:sz w:val="28"/>
          <w:lang w:val="en-US"/>
        </w:rPr>
      </w:pPr>
      <w:r w:rsidRPr="00932AEA">
        <w:rPr>
          <w:b/>
          <w:color w:val="76923C"/>
          <w:sz w:val="28"/>
        </w:rPr>
        <w:t>Литература</w:t>
      </w:r>
    </w:p>
    <w:p w:rsidR="00F23A8C" w:rsidRDefault="00F23A8C" w:rsidP="00F23A8C">
      <w:pPr>
        <w:numPr>
          <w:ilvl w:val="0"/>
          <w:numId w:val="6"/>
        </w:numPr>
        <w:tabs>
          <w:tab w:val="clear" w:pos="720"/>
          <w:tab w:val="left" w:pos="900"/>
        </w:tabs>
        <w:ind w:left="900"/>
        <w:rPr>
          <w:sz w:val="28"/>
        </w:rPr>
      </w:pPr>
      <w:r>
        <w:rPr>
          <w:sz w:val="28"/>
        </w:rPr>
        <w:t>Баринова И.И., Елховская Л.И., Николина В.В. Внеурочная работа по географии. –– М., Просвещение, 1980.</w:t>
      </w:r>
    </w:p>
    <w:p w:rsidR="00F23A8C" w:rsidRDefault="00F23A8C" w:rsidP="00F23A8C">
      <w:pPr>
        <w:numPr>
          <w:ilvl w:val="0"/>
          <w:numId w:val="6"/>
        </w:numPr>
        <w:tabs>
          <w:tab w:val="clear" w:pos="720"/>
          <w:tab w:val="left" w:pos="540"/>
          <w:tab w:val="num" w:pos="900"/>
        </w:tabs>
        <w:ind w:left="540"/>
        <w:rPr>
          <w:sz w:val="28"/>
        </w:rPr>
      </w:pPr>
      <w:r>
        <w:rPr>
          <w:sz w:val="28"/>
        </w:rPr>
        <w:t>Дик Н.Е., Валишин Ю.И.</w:t>
      </w:r>
      <w:r w:rsidR="00932AEA">
        <w:rPr>
          <w:sz w:val="28"/>
        </w:rPr>
        <w:t xml:space="preserve"> </w:t>
      </w:r>
      <w:r>
        <w:rPr>
          <w:sz w:val="28"/>
        </w:rPr>
        <w:t>Географическая экспозиция школьного краеведческого музея.</w:t>
      </w:r>
      <w:r>
        <w:t xml:space="preserve">–– </w:t>
      </w:r>
      <w:r>
        <w:rPr>
          <w:sz w:val="28"/>
        </w:rPr>
        <w:t>Просвещение, 1988.</w:t>
      </w:r>
    </w:p>
    <w:p w:rsidR="00F23A8C" w:rsidRDefault="00F23A8C" w:rsidP="00F23A8C">
      <w:pPr>
        <w:numPr>
          <w:ilvl w:val="0"/>
          <w:numId w:val="6"/>
        </w:numPr>
        <w:tabs>
          <w:tab w:val="clear" w:pos="720"/>
          <w:tab w:val="left" w:pos="900"/>
        </w:tabs>
        <w:ind w:left="900"/>
        <w:rPr>
          <w:sz w:val="28"/>
        </w:rPr>
      </w:pPr>
      <w:r>
        <w:rPr>
          <w:sz w:val="28"/>
        </w:rPr>
        <w:t>Краеведнение: Пособие для учителя: А.В. Даринский,</w:t>
      </w:r>
    </w:p>
    <w:p w:rsidR="00F23A8C" w:rsidRDefault="00F23A8C" w:rsidP="00F23A8C">
      <w:pPr>
        <w:rPr>
          <w:sz w:val="28"/>
        </w:rPr>
      </w:pPr>
      <w:r>
        <w:rPr>
          <w:sz w:val="28"/>
        </w:rPr>
        <w:t>Л.Н. Кривоносова, В.А. Круглова, В.К. Луканенкова; под</w:t>
      </w:r>
      <w:r w:rsidR="00932AEA">
        <w:rPr>
          <w:sz w:val="28"/>
        </w:rPr>
        <w:t xml:space="preserve"> </w:t>
      </w:r>
      <w:r>
        <w:rPr>
          <w:sz w:val="28"/>
        </w:rPr>
        <w:t>ред.</w:t>
      </w:r>
    </w:p>
    <w:p w:rsidR="00F23A8C" w:rsidRDefault="00F23A8C" w:rsidP="00F23A8C">
      <w:pPr>
        <w:ind w:left="288"/>
        <w:rPr>
          <w:sz w:val="28"/>
        </w:rPr>
      </w:pPr>
      <w:r>
        <w:rPr>
          <w:sz w:val="28"/>
        </w:rPr>
        <w:t>Даринского –– М., Просвещение, 1987.</w:t>
      </w:r>
    </w:p>
    <w:p w:rsidR="00F23A8C" w:rsidRDefault="00F23A8C" w:rsidP="00F23A8C">
      <w:pPr>
        <w:numPr>
          <w:ilvl w:val="0"/>
          <w:numId w:val="6"/>
        </w:numPr>
        <w:tabs>
          <w:tab w:val="clear" w:pos="720"/>
          <w:tab w:val="left" w:pos="900"/>
        </w:tabs>
        <w:ind w:left="900"/>
        <w:rPr>
          <w:sz w:val="28"/>
        </w:rPr>
      </w:pPr>
      <w:r>
        <w:rPr>
          <w:sz w:val="28"/>
        </w:rPr>
        <w:t>Краеведение и искусствознание в школе: Учебное пособие. –– Иркутск:</w:t>
      </w:r>
    </w:p>
    <w:p w:rsidR="00F23A8C" w:rsidRDefault="00F23A8C" w:rsidP="00F23A8C">
      <w:pPr>
        <w:ind w:left="288"/>
        <w:rPr>
          <w:sz w:val="28"/>
        </w:rPr>
      </w:pPr>
      <w:r>
        <w:rPr>
          <w:sz w:val="28"/>
        </w:rPr>
        <w:t>Восточно – Сибирское книжное издательство. Наука</w:t>
      </w:r>
      <w:r>
        <w:t xml:space="preserve"> – </w:t>
      </w:r>
      <w:r>
        <w:rPr>
          <w:sz w:val="28"/>
        </w:rPr>
        <w:t>Сервис, 1996.</w:t>
      </w:r>
    </w:p>
    <w:p w:rsidR="00F23A8C" w:rsidRDefault="00F23A8C" w:rsidP="00F23A8C">
      <w:pPr>
        <w:pStyle w:val="31"/>
        <w:numPr>
          <w:ilvl w:val="0"/>
          <w:numId w:val="6"/>
        </w:numPr>
        <w:tabs>
          <w:tab w:val="clear" w:pos="720"/>
          <w:tab w:val="left" w:pos="900"/>
        </w:tabs>
        <w:ind w:left="900"/>
      </w:pPr>
      <w:r>
        <w:t>Методика обучения географии в школе.\ под ред. Л.М Панчешниковой.-</w:t>
      </w:r>
      <w:r w:rsidR="00932AEA">
        <w:t xml:space="preserve"> </w:t>
      </w:r>
      <w:r>
        <w:t>М.:Просвещение: Учебная л-ра, 1997.-320с.:</w:t>
      </w:r>
    </w:p>
    <w:p w:rsidR="00F23A8C" w:rsidRDefault="00F23A8C" w:rsidP="00F23A8C">
      <w:pPr>
        <w:pStyle w:val="31"/>
        <w:numPr>
          <w:ilvl w:val="0"/>
          <w:numId w:val="6"/>
        </w:numPr>
        <w:tabs>
          <w:tab w:val="clear" w:pos="720"/>
          <w:tab w:val="left" w:pos="900"/>
        </w:tabs>
        <w:ind w:left="900"/>
      </w:pPr>
      <w:r w:rsidRPr="00427FD9">
        <w:t>http://geo.1september.ru/article.php?id=20010198</w:t>
      </w:r>
      <w:r>
        <w:t xml:space="preserve"> (Интернет для географов,г.Рязань,2001 г)</w:t>
      </w:r>
    </w:p>
    <w:p w:rsidR="00F23A8C" w:rsidRPr="00932AEA" w:rsidRDefault="00F23A8C" w:rsidP="00932AEA">
      <w:pPr>
        <w:spacing w:before="240" w:after="120"/>
        <w:jc w:val="both"/>
        <w:rPr>
          <w:b/>
          <w:color w:val="0070C0"/>
          <w:sz w:val="28"/>
          <w:lang w:val="en-US"/>
        </w:rPr>
      </w:pPr>
      <w:r w:rsidRPr="00932AEA">
        <w:rPr>
          <w:b/>
          <w:color w:val="0070C0"/>
          <w:sz w:val="28"/>
          <w:lang w:val="en-US"/>
        </w:rPr>
        <w:t>Вопросы для самоконтроля</w:t>
      </w:r>
    </w:p>
    <w:p w:rsidR="00F23A8C" w:rsidRDefault="00F23A8C" w:rsidP="00F23A8C">
      <w:pPr>
        <w:ind w:left="432"/>
        <w:jc w:val="both"/>
        <w:rPr>
          <w:sz w:val="28"/>
        </w:rPr>
      </w:pPr>
      <w:r>
        <w:rPr>
          <w:b/>
          <w:sz w:val="28"/>
        </w:rPr>
        <w:t>1</w:t>
      </w:r>
      <w:r w:rsidR="00261C2F">
        <w:rPr>
          <w:b/>
          <w:sz w:val="28"/>
        </w:rPr>
        <w:t xml:space="preserve">. </w:t>
      </w:r>
      <w:r>
        <w:rPr>
          <w:sz w:val="28"/>
        </w:rPr>
        <w:t>Краев</w:t>
      </w:r>
      <w:r w:rsidR="00261C2F">
        <w:rPr>
          <w:sz w:val="28"/>
        </w:rPr>
        <w:t>е</w:t>
      </w:r>
      <w:r>
        <w:rPr>
          <w:sz w:val="28"/>
        </w:rPr>
        <w:t>дение</w:t>
      </w:r>
      <w:r>
        <w:rPr>
          <w:b/>
          <w:sz w:val="28"/>
        </w:rPr>
        <w:t xml:space="preserve"> </w:t>
      </w:r>
      <w:r>
        <w:rPr>
          <w:sz w:val="28"/>
        </w:rPr>
        <w:t>как комплекс научных дисциплин, ведущих к всестороннему изучению края.</w:t>
      </w:r>
    </w:p>
    <w:p w:rsidR="00F23A8C" w:rsidRDefault="00F23A8C" w:rsidP="00F23A8C">
      <w:pPr>
        <w:ind w:left="432"/>
        <w:jc w:val="both"/>
        <w:rPr>
          <w:sz w:val="28"/>
        </w:rPr>
      </w:pPr>
      <w:r>
        <w:rPr>
          <w:b/>
          <w:sz w:val="28"/>
        </w:rPr>
        <w:t>2</w:t>
      </w:r>
      <w:r>
        <w:rPr>
          <w:sz w:val="28"/>
        </w:rPr>
        <w:t>.</w:t>
      </w:r>
      <w:r w:rsidR="00261C2F">
        <w:rPr>
          <w:sz w:val="28"/>
        </w:rPr>
        <w:t xml:space="preserve"> </w:t>
      </w:r>
      <w:r>
        <w:rPr>
          <w:sz w:val="28"/>
        </w:rPr>
        <w:t>Связь</w:t>
      </w:r>
      <w:r>
        <w:rPr>
          <w:b/>
          <w:sz w:val="28"/>
        </w:rPr>
        <w:t xml:space="preserve"> </w:t>
      </w:r>
      <w:r>
        <w:rPr>
          <w:sz w:val="28"/>
        </w:rPr>
        <w:t>краеведения с реализацией задач регионального компонента образования.</w:t>
      </w:r>
    </w:p>
    <w:p w:rsidR="00F23A8C" w:rsidRDefault="00F23A8C" w:rsidP="00F23A8C">
      <w:pPr>
        <w:ind w:left="432"/>
        <w:jc w:val="both"/>
        <w:rPr>
          <w:sz w:val="28"/>
        </w:rPr>
      </w:pPr>
      <w:r>
        <w:rPr>
          <w:b/>
          <w:sz w:val="28"/>
        </w:rPr>
        <w:t>3</w:t>
      </w:r>
      <w:r>
        <w:rPr>
          <w:sz w:val="28"/>
        </w:rPr>
        <w:t>.</w:t>
      </w:r>
      <w:r w:rsidR="00261C2F">
        <w:rPr>
          <w:sz w:val="28"/>
        </w:rPr>
        <w:t xml:space="preserve"> </w:t>
      </w:r>
      <w:r>
        <w:rPr>
          <w:sz w:val="28"/>
        </w:rPr>
        <w:t>Организационные формы краеведения</w:t>
      </w:r>
      <w:r w:rsidR="00261C2F">
        <w:rPr>
          <w:sz w:val="28"/>
        </w:rPr>
        <w:t xml:space="preserve"> </w:t>
      </w:r>
      <w:r>
        <w:rPr>
          <w:sz w:val="28"/>
        </w:rPr>
        <w:t>(государственное, общественное, школьное, частное), их содержание, задачи.</w:t>
      </w:r>
    </w:p>
    <w:p w:rsidR="00F23A8C" w:rsidRDefault="00F23A8C" w:rsidP="00F23A8C">
      <w:pPr>
        <w:ind w:left="432"/>
        <w:jc w:val="both"/>
        <w:rPr>
          <w:sz w:val="28"/>
        </w:rPr>
      </w:pPr>
      <w:r>
        <w:rPr>
          <w:b/>
          <w:sz w:val="28"/>
        </w:rPr>
        <w:t>4</w:t>
      </w:r>
      <w:r>
        <w:rPr>
          <w:sz w:val="28"/>
        </w:rPr>
        <w:t>.</w:t>
      </w:r>
      <w:r w:rsidR="00261C2F">
        <w:rPr>
          <w:sz w:val="28"/>
        </w:rPr>
        <w:t xml:space="preserve"> </w:t>
      </w:r>
      <w:r>
        <w:rPr>
          <w:sz w:val="28"/>
        </w:rPr>
        <w:t>Учебное</w:t>
      </w:r>
      <w:r w:rsidR="00261C2F">
        <w:rPr>
          <w:sz w:val="28"/>
        </w:rPr>
        <w:t xml:space="preserve"> </w:t>
      </w:r>
      <w:r>
        <w:rPr>
          <w:sz w:val="28"/>
        </w:rPr>
        <w:t>(программное) школьное краеведение: урочное ,внеурочное, учебные экскурсии.</w:t>
      </w:r>
    </w:p>
    <w:p w:rsidR="00F23A8C" w:rsidRDefault="00F23A8C" w:rsidP="00F23A8C">
      <w:pPr>
        <w:ind w:left="432"/>
        <w:jc w:val="both"/>
        <w:rPr>
          <w:sz w:val="28"/>
        </w:rPr>
      </w:pPr>
      <w:r>
        <w:rPr>
          <w:b/>
          <w:sz w:val="28"/>
        </w:rPr>
        <w:t>5</w:t>
      </w:r>
      <w:r>
        <w:rPr>
          <w:sz w:val="28"/>
        </w:rPr>
        <w:t>.</w:t>
      </w:r>
      <w:r w:rsidR="00261C2F">
        <w:rPr>
          <w:sz w:val="28"/>
        </w:rPr>
        <w:t xml:space="preserve"> </w:t>
      </w:r>
      <w:r>
        <w:rPr>
          <w:sz w:val="28"/>
        </w:rPr>
        <w:t>Непрограммное школьное краеведение</w:t>
      </w:r>
      <w:r w:rsidR="00261C2F">
        <w:rPr>
          <w:sz w:val="28"/>
        </w:rPr>
        <w:t xml:space="preserve"> </w:t>
      </w:r>
      <w:r>
        <w:rPr>
          <w:sz w:val="28"/>
        </w:rPr>
        <w:t>(походы, слёты ,экспедиции).</w:t>
      </w:r>
    </w:p>
    <w:p w:rsidR="00F23A8C" w:rsidRDefault="00F23A8C" w:rsidP="00F23A8C">
      <w:pPr>
        <w:ind w:left="432"/>
        <w:jc w:val="both"/>
        <w:rPr>
          <w:sz w:val="28"/>
        </w:rPr>
      </w:pPr>
      <w:r>
        <w:rPr>
          <w:b/>
          <w:sz w:val="28"/>
        </w:rPr>
        <w:t>6</w:t>
      </w:r>
      <w:r>
        <w:rPr>
          <w:sz w:val="28"/>
        </w:rPr>
        <w:t>.</w:t>
      </w:r>
      <w:r w:rsidR="00261C2F">
        <w:rPr>
          <w:sz w:val="28"/>
        </w:rPr>
        <w:t xml:space="preserve"> </w:t>
      </w:r>
      <w:r>
        <w:rPr>
          <w:sz w:val="28"/>
        </w:rPr>
        <w:t>История школьного краеведения.</w:t>
      </w:r>
    </w:p>
    <w:p w:rsidR="00F23A8C" w:rsidRDefault="00F23A8C" w:rsidP="00F23A8C">
      <w:pPr>
        <w:ind w:left="432"/>
        <w:jc w:val="both"/>
        <w:rPr>
          <w:b/>
          <w:sz w:val="28"/>
        </w:rPr>
      </w:pPr>
      <w:r>
        <w:rPr>
          <w:b/>
          <w:sz w:val="28"/>
        </w:rPr>
        <w:t>7</w:t>
      </w:r>
      <w:r>
        <w:rPr>
          <w:sz w:val="28"/>
        </w:rPr>
        <w:t>.</w:t>
      </w:r>
      <w:r w:rsidR="00261C2F">
        <w:rPr>
          <w:sz w:val="28"/>
        </w:rPr>
        <w:t xml:space="preserve"> </w:t>
      </w:r>
      <w:r>
        <w:rPr>
          <w:sz w:val="28"/>
        </w:rPr>
        <w:t>Природные объекты краеведения</w:t>
      </w:r>
      <w:r w:rsidR="00261C2F">
        <w:rPr>
          <w:sz w:val="28"/>
        </w:rPr>
        <w:t>.</w:t>
      </w:r>
    </w:p>
    <w:p w:rsidR="00F23A8C" w:rsidRDefault="00F23A8C" w:rsidP="00F23A8C">
      <w:pPr>
        <w:ind w:left="432"/>
        <w:jc w:val="both"/>
        <w:rPr>
          <w:sz w:val="28"/>
        </w:rPr>
      </w:pPr>
      <w:r>
        <w:rPr>
          <w:sz w:val="28"/>
        </w:rPr>
        <w:t>8. Изучение населения, экономики, истории ,искусства края.</w:t>
      </w:r>
    </w:p>
    <w:p w:rsidR="00F23A8C" w:rsidRDefault="00F23A8C" w:rsidP="00F23A8C">
      <w:pPr>
        <w:ind w:left="432"/>
        <w:jc w:val="both"/>
        <w:rPr>
          <w:sz w:val="28"/>
        </w:rPr>
      </w:pPr>
      <w:r>
        <w:rPr>
          <w:sz w:val="28"/>
        </w:rPr>
        <w:t>9.</w:t>
      </w:r>
      <w:r w:rsidR="00261C2F">
        <w:rPr>
          <w:sz w:val="28"/>
        </w:rPr>
        <w:t xml:space="preserve"> </w:t>
      </w:r>
      <w:r>
        <w:rPr>
          <w:sz w:val="28"/>
        </w:rPr>
        <w:t>Источники краеведения: печатные, архивные, картографические, устные).</w:t>
      </w:r>
    </w:p>
    <w:p w:rsidR="00F23A8C" w:rsidRDefault="00F23A8C" w:rsidP="00F23A8C">
      <w:pPr>
        <w:ind w:left="432"/>
        <w:jc w:val="both"/>
        <w:rPr>
          <w:sz w:val="28"/>
        </w:rPr>
      </w:pPr>
      <w:r>
        <w:rPr>
          <w:sz w:val="28"/>
        </w:rPr>
        <w:t>10.</w:t>
      </w:r>
      <w:r w:rsidR="00261C2F">
        <w:rPr>
          <w:sz w:val="28"/>
        </w:rPr>
        <w:t xml:space="preserve"> </w:t>
      </w:r>
      <w:r>
        <w:rPr>
          <w:sz w:val="28"/>
        </w:rPr>
        <w:t>Требования к оформлению, содержанию, школьного краеведческого музея. Использование музейных экспонатов в учебно-воспитательном процессе.</w:t>
      </w:r>
    </w:p>
    <w:p w:rsidR="00F23A8C" w:rsidRDefault="00F23A8C" w:rsidP="00F23A8C">
      <w:pPr>
        <w:ind w:left="432"/>
        <w:jc w:val="both"/>
        <w:rPr>
          <w:sz w:val="28"/>
        </w:rPr>
      </w:pPr>
      <w:r>
        <w:rPr>
          <w:sz w:val="28"/>
        </w:rPr>
        <w:t>11.</w:t>
      </w:r>
      <w:r w:rsidR="00261C2F">
        <w:rPr>
          <w:sz w:val="28"/>
        </w:rPr>
        <w:t xml:space="preserve"> </w:t>
      </w:r>
      <w:r>
        <w:rPr>
          <w:sz w:val="28"/>
        </w:rPr>
        <w:t>Краеведческий принцип обучения,</w:t>
      </w:r>
      <w:r w:rsidR="00261C2F">
        <w:rPr>
          <w:sz w:val="28"/>
        </w:rPr>
        <w:t xml:space="preserve"> </w:t>
      </w:r>
      <w:r>
        <w:rPr>
          <w:sz w:val="28"/>
        </w:rPr>
        <w:t>его роль в преподавании предметов естественно-географического цикла</w:t>
      </w:r>
    </w:p>
    <w:p w:rsidR="00F23A8C" w:rsidRDefault="00F23A8C" w:rsidP="00F23A8C">
      <w:pPr>
        <w:ind w:left="432"/>
        <w:jc w:val="both"/>
        <w:rPr>
          <w:sz w:val="28"/>
        </w:rPr>
      </w:pPr>
      <w:r>
        <w:rPr>
          <w:sz w:val="28"/>
        </w:rPr>
        <w:t>12.</w:t>
      </w:r>
      <w:r w:rsidR="00261C2F">
        <w:rPr>
          <w:sz w:val="28"/>
        </w:rPr>
        <w:t xml:space="preserve"> </w:t>
      </w:r>
      <w:r>
        <w:rPr>
          <w:sz w:val="28"/>
        </w:rPr>
        <w:t>Значение, цели,</w:t>
      </w:r>
      <w:r w:rsidR="00261C2F">
        <w:rPr>
          <w:sz w:val="28"/>
        </w:rPr>
        <w:t xml:space="preserve"> </w:t>
      </w:r>
      <w:r>
        <w:rPr>
          <w:sz w:val="28"/>
        </w:rPr>
        <w:t>виды</w:t>
      </w:r>
      <w:r w:rsidR="00932AEA">
        <w:rPr>
          <w:sz w:val="28"/>
        </w:rPr>
        <w:t xml:space="preserve"> </w:t>
      </w:r>
      <w:r>
        <w:rPr>
          <w:sz w:val="28"/>
        </w:rPr>
        <w:t>внеклассной краеведческой</w:t>
      </w:r>
      <w:r w:rsidR="00932AEA">
        <w:rPr>
          <w:sz w:val="28"/>
        </w:rPr>
        <w:t xml:space="preserve"> </w:t>
      </w:r>
      <w:r>
        <w:rPr>
          <w:sz w:val="28"/>
        </w:rPr>
        <w:t>работы.</w:t>
      </w:r>
    </w:p>
    <w:p w:rsidR="00F23A8C" w:rsidRDefault="00F23A8C" w:rsidP="00F23A8C">
      <w:pPr>
        <w:ind w:left="432"/>
        <w:jc w:val="both"/>
        <w:rPr>
          <w:sz w:val="28"/>
        </w:rPr>
      </w:pPr>
      <w:r>
        <w:rPr>
          <w:sz w:val="28"/>
        </w:rPr>
        <w:t>13.</w:t>
      </w:r>
      <w:r w:rsidR="00261C2F">
        <w:rPr>
          <w:sz w:val="28"/>
        </w:rPr>
        <w:t xml:space="preserve"> </w:t>
      </w:r>
      <w:r>
        <w:rPr>
          <w:sz w:val="28"/>
        </w:rPr>
        <w:t>Роль учителя в организации краеведческой работы в школе.</w:t>
      </w:r>
    </w:p>
    <w:p w:rsidR="00F23A8C" w:rsidRDefault="00F23A8C" w:rsidP="00F23A8C">
      <w:pPr>
        <w:ind w:left="432"/>
        <w:jc w:val="both"/>
        <w:rPr>
          <w:sz w:val="28"/>
        </w:rPr>
      </w:pPr>
      <w:r>
        <w:rPr>
          <w:sz w:val="28"/>
        </w:rPr>
        <w:t>14.</w:t>
      </w:r>
      <w:r w:rsidR="00261C2F">
        <w:rPr>
          <w:sz w:val="28"/>
        </w:rPr>
        <w:t xml:space="preserve"> </w:t>
      </w:r>
      <w:r>
        <w:rPr>
          <w:sz w:val="28"/>
        </w:rPr>
        <w:t>Назвать известные литературные источники по краеведению, имена российских учёных,</w:t>
      </w:r>
      <w:r w:rsidR="00261C2F">
        <w:rPr>
          <w:sz w:val="28"/>
        </w:rPr>
        <w:t xml:space="preserve"> </w:t>
      </w:r>
      <w:r>
        <w:rPr>
          <w:sz w:val="28"/>
        </w:rPr>
        <w:t xml:space="preserve">методистов, внесших вклад в развитие краевдения. </w:t>
      </w:r>
    </w:p>
    <w:p w:rsidR="00F23A8C" w:rsidRPr="00932AEA" w:rsidRDefault="00932AEA" w:rsidP="00932AEA">
      <w:pPr>
        <w:spacing w:before="240" w:after="120"/>
        <w:jc w:val="center"/>
        <w:rPr>
          <w:b/>
          <w:color w:val="76923C"/>
          <w:sz w:val="28"/>
        </w:rPr>
      </w:pPr>
      <w:r>
        <w:rPr>
          <w:b/>
          <w:color w:val="76923C"/>
          <w:sz w:val="28"/>
        </w:rPr>
        <w:t xml:space="preserve"> </w:t>
      </w:r>
      <w:r w:rsidR="00F23A8C" w:rsidRPr="00932AEA">
        <w:rPr>
          <w:b/>
          <w:color w:val="76923C"/>
          <w:sz w:val="28"/>
        </w:rPr>
        <w:t>Основная литература</w:t>
      </w:r>
    </w:p>
    <w:p w:rsidR="00F23A8C" w:rsidRDefault="00F23A8C" w:rsidP="00F23A8C">
      <w:pPr>
        <w:jc w:val="both"/>
        <w:rPr>
          <w:sz w:val="28"/>
        </w:rPr>
      </w:pPr>
    </w:p>
    <w:p w:rsidR="00F23A8C" w:rsidRDefault="00F23A8C" w:rsidP="00261C2F">
      <w:pPr>
        <w:numPr>
          <w:ilvl w:val="0"/>
          <w:numId w:val="8"/>
        </w:numPr>
        <w:tabs>
          <w:tab w:val="left" w:pos="900"/>
        </w:tabs>
        <w:rPr>
          <w:sz w:val="28"/>
        </w:rPr>
      </w:pPr>
      <w:r>
        <w:rPr>
          <w:sz w:val="28"/>
        </w:rPr>
        <w:t xml:space="preserve">Баранский Н.Н. Методика преподавания экономической географии </w:t>
      </w:r>
    </w:p>
    <w:p w:rsidR="00F23A8C" w:rsidRDefault="00F23A8C" w:rsidP="00F23A8C">
      <w:pPr>
        <w:ind w:left="288"/>
        <w:rPr>
          <w:sz w:val="28"/>
        </w:rPr>
      </w:pPr>
      <w:r>
        <w:rPr>
          <w:sz w:val="28"/>
        </w:rPr>
        <w:t>(Изд. подгот. Л.М. Панчешниковой, –– 2-е изд., перераб.</w:t>
      </w:r>
      <w:r>
        <w:t xml:space="preserve">–– </w:t>
      </w:r>
      <w:r>
        <w:rPr>
          <w:sz w:val="28"/>
        </w:rPr>
        <w:t>М.; Просвещение, 1990.</w:t>
      </w:r>
    </w:p>
    <w:p w:rsidR="00F23A8C" w:rsidRDefault="00F23A8C" w:rsidP="00261C2F">
      <w:pPr>
        <w:numPr>
          <w:ilvl w:val="0"/>
          <w:numId w:val="8"/>
        </w:numPr>
        <w:tabs>
          <w:tab w:val="left" w:pos="900"/>
        </w:tabs>
        <w:ind w:left="900"/>
        <w:rPr>
          <w:sz w:val="28"/>
        </w:rPr>
      </w:pPr>
      <w:r>
        <w:rPr>
          <w:sz w:val="28"/>
        </w:rPr>
        <w:t>Баринова И.И., Елховская Л.И., Николина В.В. Внеурочная работа по географии. –– М., Просвещение, 1980.</w:t>
      </w:r>
    </w:p>
    <w:p w:rsidR="00F23A8C" w:rsidRDefault="00F23A8C" w:rsidP="00261C2F">
      <w:pPr>
        <w:numPr>
          <w:ilvl w:val="0"/>
          <w:numId w:val="8"/>
        </w:numPr>
        <w:tabs>
          <w:tab w:val="left" w:pos="900"/>
        </w:tabs>
        <w:rPr>
          <w:sz w:val="28"/>
        </w:rPr>
      </w:pPr>
      <w:r>
        <w:rPr>
          <w:sz w:val="28"/>
        </w:rPr>
        <w:t>Дик Н.Е., Валишин Ю.И.</w:t>
      </w:r>
      <w:r w:rsidR="00932AEA">
        <w:rPr>
          <w:sz w:val="28"/>
        </w:rPr>
        <w:t xml:space="preserve"> </w:t>
      </w:r>
      <w:r>
        <w:rPr>
          <w:sz w:val="28"/>
        </w:rPr>
        <w:t>Географическая экспозиция школьного краеведческого музея.</w:t>
      </w:r>
      <w:r w:rsidRPr="00261C2F">
        <w:rPr>
          <w:sz w:val="28"/>
        </w:rPr>
        <w:t xml:space="preserve">–– </w:t>
      </w:r>
      <w:r>
        <w:rPr>
          <w:sz w:val="28"/>
        </w:rPr>
        <w:t>Просвещение, 1988.</w:t>
      </w:r>
    </w:p>
    <w:p w:rsidR="00F23A8C" w:rsidRDefault="00F23A8C" w:rsidP="00261C2F">
      <w:pPr>
        <w:numPr>
          <w:ilvl w:val="0"/>
          <w:numId w:val="8"/>
        </w:numPr>
        <w:tabs>
          <w:tab w:val="left" w:pos="900"/>
        </w:tabs>
        <w:rPr>
          <w:sz w:val="28"/>
        </w:rPr>
      </w:pPr>
      <w:r>
        <w:rPr>
          <w:sz w:val="28"/>
        </w:rPr>
        <w:t xml:space="preserve">Краеведнение: Пособие для учителя: А.В. Даринский, </w:t>
      </w:r>
    </w:p>
    <w:p w:rsidR="00F23A8C" w:rsidRDefault="00F23A8C" w:rsidP="00261C2F">
      <w:pPr>
        <w:numPr>
          <w:ilvl w:val="0"/>
          <w:numId w:val="8"/>
        </w:numPr>
        <w:tabs>
          <w:tab w:val="left" w:pos="900"/>
        </w:tabs>
        <w:rPr>
          <w:sz w:val="28"/>
        </w:rPr>
      </w:pPr>
      <w:r>
        <w:rPr>
          <w:sz w:val="28"/>
        </w:rPr>
        <w:t>Л.Н. Кривоносова, В.А. Круглова, В.К. Луканенкова; под</w:t>
      </w:r>
      <w:r w:rsidR="00932AEA">
        <w:rPr>
          <w:sz w:val="28"/>
        </w:rPr>
        <w:t xml:space="preserve"> </w:t>
      </w:r>
      <w:r>
        <w:rPr>
          <w:sz w:val="28"/>
        </w:rPr>
        <w:t>ред.</w:t>
      </w:r>
    </w:p>
    <w:p w:rsidR="00F23A8C" w:rsidRDefault="00F23A8C" w:rsidP="00261C2F">
      <w:pPr>
        <w:numPr>
          <w:ilvl w:val="0"/>
          <w:numId w:val="8"/>
        </w:numPr>
        <w:tabs>
          <w:tab w:val="left" w:pos="900"/>
        </w:tabs>
        <w:rPr>
          <w:sz w:val="28"/>
        </w:rPr>
      </w:pPr>
      <w:r>
        <w:rPr>
          <w:sz w:val="28"/>
        </w:rPr>
        <w:t>Даринского –– М., Просвещение, 1987.</w:t>
      </w:r>
    </w:p>
    <w:p w:rsidR="00F23A8C" w:rsidRPr="00261C2F" w:rsidRDefault="00F23A8C" w:rsidP="00261C2F">
      <w:pPr>
        <w:numPr>
          <w:ilvl w:val="0"/>
          <w:numId w:val="8"/>
        </w:numPr>
        <w:tabs>
          <w:tab w:val="left" w:pos="900"/>
        </w:tabs>
        <w:rPr>
          <w:sz w:val="28"/>
        </w:rPr>
      </w:pPr>
      <w:r w:rsidRPr="00261C2F">
        <w:rPr>
          <w:sz w:val="28"/>
        </w:rPr>
        <w:t>Краеведение и искусствознание в школе: Учебное пособие. –– Иркутск:</w:t>
      </w:r>
      <w:r w:rsidR="00261C2F" w:rsidRPr="00261C2F">
        <w:rPr>
          <w:sz w:val="28"/>
        </w:rPr>
        <w:t xml:space="preserve"> </w:t>
      </w:r>
      <w:r w:rsidRPr="00261C2F">
        <w:rPr>
          <w:sz w:val="28"/>
        </w:rPr>
        <w:t>Восточно – Сибирское книжное издательство. Наука – Сервис, 1996.</w:t>
      </w:r>
    </w:p>
    <w:p w:rsidR="00F23A8C" w:rsidRPr="00261C2F" w:rsidRDefault="00F23A8C" w:rsidP="00261C2F">
      <w:pPr>
        <w:numPr>
          <w:ilvl w:val="0"/>
          <w:numId w:val="8"/>
        </w:numPr>
        <w:tabs>
          <w:tab w:val="left" w:pos="900"/>
        </w:tabs>
        <w:rPr>
          <w:sz w:val="28"/>
        </w:rPr>
      </w:pPr>
      <w:r w:rsidRPr="00261C2F">
        <w:rPr>
          <w:sz w:val="28"/>
        </w:rPr>
        <w:t xml:space="preserve"> Методика обучения географии в школе.\под ред. Л.М Панчешниковой.-</w:t>
      </w:r>
      <w:r w:rsidR="00932AEA">
        <w:rPr>
          <w:sz w:val="28"/>
        </w:rPr>
        <w:t xml:space="preserve"> </w:t>
      </w:r>
      <w:r w:rsidRPr="00261C2F">
        <w:rPr>
          <w:sz w:val="28"/>
        </w:rPr>
        <w:t>М.:Просвещение: Учебная л-ра, 1997.-320с.: ил.</w:t>
      </w:r>
    </w:p>
    <w:p w:rsidR="00F23A8C" w:rsidRDefault="00F23A8C" w:rsidP="00261C2F">
      <w:pPr>
        <w:numPr>
          <w:ilvl w:val="0"/>
          <w:numId w:val="8"/>
        </w:numPr>
        <w:tabs>
          <w:tab w:val="left" w:pos="900"/>
        </w:tabs>
        <w:rPr>
          <w:sz w:val="28"/>
        </w:rPr>
      </w:pPr>
      <w:r>
        <w:rPr>
          <w:sz w:val="28"/>
        </w:rPr>
        <w:t xml:space="preserve"> Никонова М. А. Практикум по географическому краеведению- </w:t>
      </w:r>
    </w:p>
    <w:p w:rsidR="00F23A8C" w:rsidRPr="00261C2F" w:rsidRDefault="00F23A8C" w:rsidP="00261C2F">
      <w:pPr>
        <w:numPr>
          <w:ilvl w:val="0"/>
          <w:numId w:val="8"/>
        </w:numPr>
        <w:tabs>
          <w:tab w:val="left" w:pos="900"/>
        </w:tabs>
        <w:rPr>
          <w:sz w:val="28"/>
        </w:rPr>
      </w:pPr>
      <w:r w:rsidRPr="00261C2F">
        <w:rPr>
          <w:sz w:val="28"/>
        </w:rPr>
        <w:t>М.:, Просвещение, 1985.</w:t>
      </w:r>
    </w:p>
    <w:p w:rsidR="00F23A8C" w:rsidRPr="00261C2F" w:rsidRDefault="00F23A8C" w:rsidP="00261C2F">
      <w:pPr>
        <w:numPr>
          <w:ilvl w:val="0"/>
          <w:numId w:val="8"/>
        </w:numPr>
        <w:tabs>
          <w:tab w:val="left" w:pos="900"/>
        </w:tabs>
        <w:rPr>
          <w:sz w:val="28"/>
        </w:rPr>
      </w:pPr>
      <w:r w:rsidRPr="00261C2F">
        <w:rPr>
          <w:sz w:val="28"/>
        </w:rPr>
        <w:t xml:space="preserve"> Программно – методические материалы. География 6 – 9 классы</w:t>
      </w:r>
      <w:r w:rsidR="00932AEA">
        <w:rPr>
          <w:sz w:val="28"/>
        </w:rPr>
        <w:t xml:space="preserve"> </w:t>
      </w:r>
      <w:r w:rsidRPr="00261C2F">
        <w:rPr>
          <w:sz w:val="28"/>
        </w:rPr>
        <w:t xml:space="preserve">Сост. </w:t>
      </w:r>
    </w:p>
    <w:p w:rsidR="00F23A8C" w:rsidRPr="00261C2F" w:rsidRDefault="00F23A8C" w:rsidP="00261C2F">
      <w:pPr>
        <w:numPr>
          <w:ilvl w:val="0"/>
          <w:numId w:val="8"/>
        </w:numPr>
        <w:tabs>
          <w:tab w:val="left" w:pos="900"/>
        </w:tabs>
        <w:rPr>
          <w:sz w:val="28"/>
        </w:rPr>
      </w:pPr>
      <w:r w:rsidRPr="00261C2F">
        <w:rPr>
          <w:sz w:val="28"/>
        </w:rPr>
        <w:t>В.Н. Сиротин. –– Дрофа, 2000.</w:t>
      </w:r>
    </w:p>
    <w:p w:rsidR="00F23A8C" w:rsidRPr="00261C2F" w:rsidRDefault="00F23A8C" w:rsidP="00261C2F">
      <w:pPr>
        <w:numPr>
          <w:ilvl w:val="0"/>
          <w:numId w:val="8"/>
        </w:numPr>
        <w:tabs>
          <w:tab w:val="left" w:pos="900"/>
        </w:tabs>
        <w:rPr>
          <w:sz w:val="28"/>
        </w:rPr>
      </w:pPr>
      <w:r w:rsidRPr="00261C2F">
        <w:rPr>
          <w:sz w:val="28"/>
        </w:rPr>
        <w:t xml:space="preserve"> Статьи научно – методического журнала «География в школе» 1990- 2006.</w:t>
      </w:r>
    </w:p>
    <w:p w:rsidR="00F23A8C" w:rsidRDefault="00F23A8C" w:rsidP="00F23A8C">
      <w:pPr>
        <w:ind w:left="180" w:hanging="180"/>
        <w:rPr>
          <w:sz w:val="28"/>
        </w:rPr>
      </w:pPr>
      <w:r>
        <w:rPr>
          <w:sz w:val="28"/>
        </w:rPr>
        <w:t>Строев К.Ф. Краеведение. Учеб.</w:t>
      </w:r>
      <w:r w:rsidR="00261C2F">
        <w:rPr>
          <w:sz w:val="28"/>
        </w:rPr>
        <w:t xml:space="preserve"> </w:t>
      </w:r>
      <w:r>
        <w:rPr>
          <w:sz w:val="28"/>
        </w:rPr>
        <w:t>пособие для студентов естеств</w:t>
      </w:r>
      <w:r w:rsidR="00261C2F">
        <w:rPr>
          <w:sz w:val="28"/>
        </w:rPr>
        <w:t>.</w:t>
      </w:r>
      <w:r>
        <w:rPr>
          <w:sz w:val="28"/>
        </w:rPr>
        <w:t xml:space="preserve"> – геогр.</w:t>
      </w:r>
      <w:r w:rsidR="00932AEA">
        <w:rPr>
          <w:sz w:val="28"/>
        </w:rPr>
        <w:t xml:space="preserve"> </w:t>
      </w:r>
      <w:r>
        <w:rPr>
          <w:sz w:val="28"/>
        </w:rPr>
        <w:t>фак.</w:t>
      </w:r>
      <w:r w:rsidR="00932AEA">
        <w:rPr>
          <w:sz w:val="28"/>
        </w:rPr>
        <w:t xml:space="preserve"> </w:t>
      </w:r>
      <w:r>
        <w:rPr>
          <w:sz w:val="28"/>
        </w:rPr>
        <w:t>пед. ин-тов</w:t>
      </w:r>
      <w:r w:rsidR="00932AEA">
        <w:rPr>
          <w:sz w:val="28"/>
        </w:rPr>
        <w:t xml:space="preserve"> </w:t>
      </w:r>
      <w:r>
        <w:rPr>
          <w:sz w:val="28"/>
        </w:rPr>
        <w:t>Изд. 2-е, и доп. М., «Просвещения», 1974.</w:t>
      </w:r>
    </w:p>
    <w:p w:rsidR="00F23A8C" w:rsidRDefault="00F23A8C" w:rsidP="00F23A8C">
      <w:pPr>
        <w:ind w:left="180" w:hanging="180"/>
        <w:rPr>
          <w:sz w:val="28"/>
        </w:rPr>
      </w:pPr>
      <w:r>
        <w:rPr>
          <w:sz w:val="28"/>
        </w:rPr>
        <w:t>Чернихова Е.Я. Учебные экскурсии по географии –– М., Просвещение,1980</w:t>
      </w:r>
      <w:r w:rsidR="00261C2F">
        <w:rPr>
          <w:sz w:val="28"/>
        </w:rPr>
        <w:t>.</w:t>
      </w:r>
    </w:p>
    <w:p w:rsidR="00F23A8C" w:rsidRDefault="00427FD9" w:rsidP="00F23A8C">
      <w:pPr>
        <w:ind w:left="180" w:hanging="180"/>
        <w:rPr>
          <w:sz w:val="28"/>
        </w:rPr>
      </w:pPr>
      <w:hyperlink r:id="rId5" w:history="1">
        <w:r w:rsidR="00F23A8C">
          <w:rPr>
            <w:rStyle w:val="a9"/>
          </w:rPr>
          <w:t>http://www.cl.ru/education/lib/data/r00037. htm</w:t>
        </w:r>
      </w:hyperlink>
      <w:r w:rsidR="00932AEA">
        <w:rPr>
          <w:b/>
          <w:color w:val="000000"/>
          <w:sz w:val="28"/>
        </w:rPr>
        <w:t xml:space="preserve"> </w:t>
      </w:r>
      <w:r w:rsidR="00F23A8C">
        <w:rPr>
          <w:b/>
          <w:sz w:val="28"/>
        </w:rPr>
        <w:t>(</w:t>
      </w:r>
      <w:r w:rsidR="00F23A8C">
        <w:rPr>
          <w:sz w:val="28"/>
        </w:rPr>
        <w:t>Шейнис А.И. Обучение через Интернет: механизмы эффективного поиска географической информации</w:t>
      </w:r>
      <w:r w:rsidR="00261C2F">
        <w:rPr>
          <w:sz w:val="28"/>
        </w:rPr>
        <w:t xml:space="preserve"> /</w:t>
      </w:r>
      <w:r w:rsidR="00F23A8C">
        <w:rPr>
          <w:sz w:val="28"/>
        </w:rPr>
        <w:t>/</w:t>
      </w:r>
      <w:r w:rsidR="00261C2F">
        <w:rPr>
          <w:sz w:val="28"/>
        </w:rPr>
        <w:t xml:space="preserve"> </w:t>
      </w:r>
      <w:r w:rsidR="00F23A8C">
        <w:rPr>
          <w:sz w:val="28"/>
        </w:rPr>
        <w:t>География вшколе</w:t>
      </w:r>
      <w:r w:rsidR="00261C2F">
        <w:rPr>
          <w:sz w:val="28"/>
        </w:rPr>
        <w:t>.</w:t>
      </w:r>
      <w:r w:rsidR="00F23A8C">
        <w:rPr>
          <w:sz w:val="28"/>
        </w:rPr>
        <w:t>-1999.-№4)</w:t>
      </w:r>
      <w:r w:rsidR="00261C2F">
        <w:rPr>
          <w:sz w:val="28"/>
        </w:rPr>
        <w:t>.</w:t>
      </w:r>
    </w:p>
    <w:p w:rsidR="00F23A8C" w:rsidRDefault="00F23A8C" w:rsidP="00F23A8C">
      <w:pPr>
        <w:ind w:left="180" w:hanging="180"/>
        <w:rPr>
          <w:sz w:val="28"/>
        </w:rPr>
      </w:pPr>
      <w:r w:rsidRPr="00427FD9">
        <w:t>http://www.3mill.ru/EXHIBIT/svyas2001.htm,2001(«Байкал.Третье</w:t>
      </w:r>
      <w:r>
        <w:rPr>
          <w:sz w:val="28"/>
        </w:rPr>
        <w:t xml:space="preserve"> тысячелетие» ,</w:t>
      </w:r>
      <w:r w:rsidR="00261C2F">
        <w:rPr>
          <w:sz w:val="28"/>
        </w:rPr>
        <w:t xml:space="preserve"> </w:t>
      </w:r>
      <w:r>
        <w:rPr>
          <w:sz w:val="28"/>
        </w:rPr>
        <w:t>история развития Интернета в Иркутске)</w:t>
      </w:r>
      <w:r w:rsidR="00261C2F">
        <w:rPr>
          <w:sz w:val="28"/>
        </w:rPr>
        <w:t>.</w:t>
      </w:r>
    </w:p>
    <w:p w:rsidR="00F23A8C" w:rsidRPr="00932AEA" w:rsidRDefault="00932AEA" w:rsidP="00932AEA">
      <w:pPr>
        <w:spacing w:before="240" w:after="120"/>
        <w:jc w:val="center"/>
        <w:rPr>
          <w:b/>
          <w:color w:val="76923C"/>
          <w:sz w:val="28"/>
        </w:rPr>
      </w:pPr>
      <w:r>
        <w:rPr>
          <w:b/>
          <w:color w:val="76923C"/>
          <w:sz w:val="28"/>
        </w:rPr>
        <w:t xml:space="preserve"> </w:t>
      </w:r>
      <w:r w:rsidR="00F23A8C" w:rsidRPr="00932AEA">
        <w:rPr>
          <w:b/>
          <w:color w:val="76923C"/>
          <w:sz w:val="28"/>
        </w:rPr>
        <w:t>Список дополнительной литературы</w:t>
      </w:r>
    </w:p>
    <w:p w:rsidR="00F23A8C" w:rsidRDefault="00F23A8C" w:rsidP="00F23A8C">
      <w:pPr>
        <w:rPr>
          <w:sz w:val="28"/>
        </w:rPr>
      </w:pPr>
      <w:r>
        <w:rPr>
          <w:sz w:val="28"/>
        </w:rPr>
        <w:t>1.</w:t>
      </w:r>
      <w:r w:rsidR="00261C2F">
        <w:rPr>
          <w:sz w:val="28"/>
        </w:rPr>
        <w:t xml:space="preserve"> </w:t>
      </w:r>
      <w:r>
        <w:rPr>
          <w:sz w:val="28"/>
        </w:rPr>
        <w:t>Атлас Байкала. СО РАН, Федеральная служба геодезии и картографии России.-М.: 1993.</w:t>
      </w:r>
    </w:p>
    <w:p w:rsidR="00F23A8C" w:rsidRDefault="00F23A8C" w:rsidP="00932AEA">
      <w:pPr>
        <w:jc w:val="both"/>
        <w:rPr>
          <w:sz w:val="28"/>
        </w:rPr>
      </w:pPr>
      <w:r w:rsidRPr="00932AEA">
        <w:rPr>
          <w:sz w:val="28"/>
        </w:rPr>
        <w:t>2.</w:t>
      </w:r>
      <w:r w:rsidR="00261C2F" w:rsidRPr="00932AEA">
        <w:rPr>
          <w:sz w:val="28"/>
        </w:rPr>
        <w:t xml:space="preserve"> </w:t>
      </w:r>
      <w:r w:rsidRPr="00932AEA">
        <w:rPr>
          <w:sz w:val="28"/>
        </w:rPr>
        <w:t>Атлас Иркутской области. Главное управление геодезии и картографии Министерства геологии и охраны недр СССР.-Москва – Иркутск, 1962.</w:t>
      </w:r>
    </w:p>
    <w:p w:rsidR="00F23A8C" w:rsidRPr="00932AEA" w:rsidRDefault="00F23A8C" w:rsidP="00932AEA">
      <w:pPr>
        <w:jc w:val="both"/>
        <w:rPr>
          <w:sz w:val="28"/>
        </w:rPr>
      </w:pPr>
      <w:r w:rsidRPr="00932AEA">
        <w:rPr>
          <w:sz w:val="28"/>
        </w:rPr>
        <w:t>3. Атлас учителя</w:t>
      </w:r>
    </w:p>
    <w:p w:rsidR="00F23A8C" w:rsidRDefault="00F23A8C" w:rsidP="00F23A8C">
      <w:pPr>
        <w:jc w:val="both"/>
        <w:rPr>
          <w:sz w:val="28"/>
        </w:rPr>
      </w:pPr>
      <w:r>
        <w:rPr>
          <w:sz w:val="28"/>
        </w:rPr>
        <w:t>4. Баринова И.И, Елховская Л И, Николина В.В.Внеурочная работа по географии.-М.: Просвещение, 1988.</w:t>
      </w:r>
    </w:p>
    <w:p w:rsidR="00F23A8C" w:rsidRDefault="00F23A8C" w:rsidP="00F23A8C">
      <w:pPr>
        <w:jc w:val="both"/>
        <w:rPr>
          <w:sz w:val="28"/>
        </w:rPr>
      </w:pPr>
      <w:r>
        <w:rPr>
          <w:sz w:val="28"/>
        </w:rPr>
        <w:t>5.</w:t>
      </w:r>
      <w:r w:rsidR="00261C2F">
        <w:rPr>
          <w:sz w:val="28"/>
        </w:rPr>
        <w:t xml:space="preserve"> </w:t>
      </w:r>
      <w:r>
        <w:rPr>
          <w:sz w:val="28"/>
        </w:rPr>
        <w:t>Беркин В.М. и др. Иркутская область (природные условия административных районов).- Иркутск: Изд-во Иркут. ун-та, 1993.-300с.,ил.</w:t>
      </w:r>
    </w:p>
    <w:p w:rsidR="00F23A8C" w:rsidRDefault="00F23A8C" w:rsidP="00F23A8C">
      <w:pPr>
        <w:jc w:val="both"/>
        <w:rPr>
          <w:sz w:val="28"/>
        </w:rPr>
      </w:pPr>
      <w:r>
        <w:rPr>
          <w:sz w:val="28"/>
        </w:rPr>
        <w:t>6. Бояркин В.М. География Иркутской области: Учебное пособие для учащихся ст. классов.-4-е изд., перераб. – Иркутск: Вост-Сиб. Книжное изд-во, 1995.</w:t>
      </w:r>
    </w:p>
    <w:p w:rsidR="00F23A8C" w:rsidRDefault="00F23A8C" w:rsidP="00F23A8C">
      <w:pPr>
        <w:jc w:val="both"/>
        <w:rPr>
          <w:sz w:val="28"/>
        </w:rPr>
      </w:pPr>
      <w:r>
        <w:rPr>
          <w:sz w:val="28"/>
        </w:rPr>
        <w:t>7. Власенко В. И</w:t>
      </w:r>
      <w:r w:rsidR="00261C2F">
        <w:rPr>
          <w:sz w:val="28"/>
        </w:rPr>
        <w:t>.</w:t>
      </w:r>
      <w:r>
        <w:rPr>
          <w:sz w:val="28"/>
        </w:rPr>
        <w:t>,</w:t>
      </w:r>
      <w:r w:rsidR="00261C2F">
        <w:rPr>
          <w:sz w:val="28"/>
        </w:rPr>
        <w:t xml:space="preserve"> </w:t>
      </w:r>
      <w:r>
        <w:rPr>
          <w:sz w:val="28"/>
        </w:rPr>
        <w:t>Коляго В.А. и др. Практические работы по начальному курсу физической географии: Методич. Рекомендации.- Красноярск, 1998.</w:t>
      </w:r>
    </w:p>
    <w:p w:rsidR="00F23A8C" w:rsidRDefault="00F23A8C" w:rsidP="00F23A8C">
      <w:pPr>
        <w:jc w:val="both"/>
        <w:rPr>
          <w:sz w:val="28"/>
        </w:rPr>
      </w:pPr>
      <w:r>
        <w:rPr>
          <w:sz w:val="28"/>
        </w:rPr>
        <w:t>8. Гос. Отчет о состоянии природной среды Иркутской области. 1996-2000.</w:t>
      </w:r>
    </w:p>
    <w:p w:rsidR="00F23A8C" w:rsidRDefault="00F23A8C" w:rsidP="00F23A8C">
      <w:pPr>
        <w:jc w:val="both"/>
        <w:rPr>
          <w:sz w:val="28"/>
        </w:rPr>
      </w:pPr>
      <w:r>
        <w:rPr>
          <w:sz w:val="28"/>
        </w:rPr>
        <w:t>9. Грудинин Г.В. и др. География Усть-Ордынского Бурятского автономного округа: Учеб. Пособие.- Иркутск- Усть-Орда.: Изд-во Иркут. гос. пед. ун-та, 1997.-с.: ил.</w:t>
      </w:r>
    </w:p>
    <w:p w:rsidR="00F23A8C" w:rsidRDefault="00F23A8C" w:rsidP="00932AEA">
      <w:pPr>
        <w:jc w:val="both"/>
        <w:rPr>
          <w:sz w:val="28"/>
        </w:rPr>
      </w:pPr>
      <w:r w:rsidRPr="00932AEA">
        <w:rPr>
          <w:sz w:val="28"/>
        </w:rPr>
        <w:t>10. Дик Н.Е, Валишин Ю.И. Географическая экспозиция школьного краеведческого музея.-М.: Просв., 1977</w:t>
      </w:r>
    </w:p>
    <w:p w:rsidR="00F23A8C" w:rsidRDefault="00F23A8C" w:rsidP="00F23A8C">
      <w:pPr>
        <w:pStyle w:val="a4"/>
        <w:jc w:val="both"/>
      </w:pPr>
    </w:p>
    <w:p w:rsidR="00F23A8C" w:rsidRDefault="00F23A8C" w:rsidP="00F23A8C">
      <w:pPr>
        <w:pStyle w:val="a4"/>
        <w:jc w:val="both"/>
      </w:pPr>
    </w:p>
    <w:p w:rsidR="00F23A8C" w:rsidRDefault="00F23A8C" w:rsidP="00F23A8C">
      <w:pPr>
        <w:pStyle w:val="210"/>
      </w:pPr>
      <w:r>
        <w:t xml:space="preserve">Составитель: ст. преподаватель кафедры географии </w:t>
      </w:r>
    </w:p>
    <w:p w:rsidR="00F23A8C" w:rsidRDefault="00932AEA" w:rsidP="00F23A8C">
      <w:pPr>
        <w:pStyle w:val="210"/>
      </w:pPr>
      <w:r>
        <w:t xml:space="preserve"> </w:t>
      </w:r>
      <w:r w:rsidR="00F23A8C">
        <w:t>Долинная Татьяна Ивановна</w:t>
      </w:r>
    </w:p>
    <w:p w:rsidR="00F23A8C" w:rsidRDefault="00F23A8C" w:rsidP="00F23A8C"/>
    <w:p w:rsidR="00F23A8C" w:rsidRDefault="00F23A8C" w:rsidP="00F23A8C">
      <w:pPr>
        <w:rPr>
          <w:sz w:val="28"/>
        </w:rPr>
      </w:pPr>
      <w:r>
        <w:rPr>
          <w:sz w:val="28"/>
        </w:rPr>
        <w:t>Рекомендовано</w:t>
      </w:r>
    </w:p>
    <w:p w:rsidR="00F23A8C" w:rsidRDefault="00F23A8C" w:rsidP="00F23A8C">
      <w:pPr>
        <w:rPr>
          <w:sz w:val="28"/>
        </w:rPr>
      </w:pPr>
      <w:r>
        <w:rPr>
          <w:sz w:val="28"/>
        </w:rPr>
        <w:t>на заседании кафедры______________________</w:t>
      </w:r>
    </w:p>
    <w:p w:rsidR="00F23A8C" w:rsidRDefault="00F23A8C" w:rsidP="00F23A8C">
      <w:pPr>
        <w:rPr>
          <w:sz w:val="28"/>
        </w:rPr>
      </w:pPr>
      <w:r>
        <w:rPr>
          <w:sz w:val="28"/>
        </w:rPr>
        <w:t>протокол № __ от ______________2006 г.</w:t>
      </w:r>
    </w:p>
    <w:p w:rsidR="00F23A8C" w:rsidRDefault="00F23A8C" w:rsidP="00F23A8C">
      <w:pPr>
        <w:rPr>
          <w:sz w:val="28"/>
        </w:rPr>
      </w:pPr>
      <w:r>
        <w:rPr>
          <w:sz w:val="28"/>
        </w:rPr>
        <w:t>Зав.кафедрой ____________________</w:t>
      </w:r>
    </w:p>
    <w:p w:rsidR="00F23A8C" w:rsidRDefault="00F23A8C" w:rsidP="00F23A8C"/>
    <w:p w:rsidR="00F23A8C" w:rsidRDefault="00F23A8C" w:rsidP="00F23A8C"/>
    <w:p w:rsidR="00F23A8C" w:rsidRDefault="00F23A8C" w:rsidP="00F23A8C">
      <w:pPr>
        <w:rPr>
          <w:sz w:val="28"/>
        </w:rPr>
      </w:pPr>
      <w:r>
        <w:rPr>
          <w:sz w:val="28"/>
        </w:rPr>
        <w:t xml:space="preserve">Одобрено </w:t>
      </w:r>
    </w:p>
    <w:p w:rsidR="00F23A8C" w:rsidRDefault="00F23A8C" w:rsidP="00F23A8C">
      <w:pPr>
        <w:rPr>
          <w:sz w:val="28"/>
        </w:rPr>
      </w:pPr>
      <w:r>
        <w:rPr>
          <w:sz w:val="28"/>
        </w:rPr>
        <w:t>на заседании УМК факультета _________</w:t>
      </w:r>
    </w:p>
    <w:p w:rsidR="00F23A8C" w:rsidRDefault="00F23A8C" w:rsidP="00F23A8C">
      <w:pPr>
        <w:rPr>
          <w:sz w:val="28"/>
        </w:rPr>
      </w:pPr>
      <w:r>
        <w:rPr>
          <w:sz w:val="28"/>
        </w:rPr>
        <w:t xml:space="preserve">протокол № __ от ___________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</w:rPr>
          <w:t>2006 г</w:t>
        </w:r>
      </w:smartTag>
      <w:r>
        <w:rPr>
          <w:sz w:val="28"/>
        </w:rPr>
        <w:t>.</w:t>
      </w:r>
    </w:p>
    <w:p w:rsidR="00F23A8C" w:rsidRDefault="00F23A8C" w:rsidP="00F23A8C">
      <w:pPr>
        <w:rPr>
          <w:sz w:val="28"/>
        </w:rPr>
      </w:pPr>
      <w:r>
        <w:rPr>
          <w:sz w:val="28"/>
        </w:rPr>
        <w:t>Председатель УМК________________</w:t>
      </w:r>
      <w:bookmarkStart w:id="0" w:name="_GoBack"/>
      <w:bookmarkEnd w:id="0"/>
    </w:p>
    <w:sectPr w:rsidR="00F23A8C" w:rsidSect="00932AEA">
      <w:footnotePr>
        <w:pos w:val="beneathText"/>
      </w:footnotePr>
      <w:pgSz w:w="11905" w:h="16837"/>
      <w:pgMar w:top="993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6"/>
      </w:rPr>
    </w:lvl>
  </w:abstractNum>
  <w:abstractNum w:abstractNumId="4">
    <w:nsid w:val="394F591D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6466673D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2"/>
  </w:num>
  <w:num w:numId="6">
    <w:abstractNumId w:val="1"/>
    <w:lvlOverride w:ilvl="0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A8C"/>
    <w:rsid w:val="00261C2F"/>
    <w:rsid w:val="00427FD9"/>
    <w:rsid w:val="00855077"/>
    <w:rsid w:val="00932AEA"/>
    <w:rsid w:val="00CC1390"/>
    <w:rsid w:val="00F2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FED1F-B3D6-4A57-B0F6-B71B5B55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F23A8C"/>
    <w:pPr>
      <w:keepNext/>
      <w:numPr>
        <w:numId w:val="2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rsid w:val="00F23A8C"/>
    <w:pPr>
      <w:keepNext/>
      <w:widowControl w:val="0"/>
      <w:numPr>
        <w:ilvl w:val="1"/>
        <w:numId w:val="2"/>
      </w:numPr>
      <w:ind w:firstLine="709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F23A8C"/>
    <w:pPr>
      <w:keepNext/>
      <w:numPr>
        <w:ilvl w:val="2"/>
        <w:numId w:val="2"/>
      </w:numPr>
      <w:spacing w:before="240" w:after="240"/>
      <w:ind w:firstLine="709"/>
      <w:jc w:val="both"/>
      <w:outlineLvl w:val="2"/>
    </w:pPr>
    <w:rPr>
      <w:rFonts w:cs="Arial"/>
      <w:b/>
      <w:color w:val="000000"/>
      <w:sz w:val="28"/>
      <w:szCs w:val="28"/>
    </w:rPr>
  </w:style>
  <w:style w:type="paragraph" w:styleId="4">
    <w:name w:val="heading 4"/>
    <w:basedOn w:val="a"/>
    <w:next w:val="a"/>
    <w:qFormat/>
    <w:rsid w:val="00F23A8C"/>
    <w:pPr>
      <w:keepNext/>
      <w:numPr>
        <w:ilvl w:val="3"/>
        <w:numId w:val="2"/>
      </w:numPr>
      <w:spacing w:before="240" w:after="240"/>
      <w:ind w:firstLine="709"/>
      <w:jc w:val="both"/>
      <w:outlineLvl w:val="3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FR2">
    <w:name w:val="FR2"/>
    <w:pPr>
      <w:widowControl w:val="0"/>
      <w:suppressAutoHyphens/>
      <w:snapToGrid w:val="0"/>
      <w:spacing w:before="380"/>
      <w:ind w:left="3000"/>
    </w:pPr>
    <w:rPr>
      <w:rFonts w:ascii="Arial" w:eastAsia="Arial" w:hAnsi="Arial"/>
      <w:b/>
      <w:sz w:val="24"/>
      <w:lang w:eastAsia="ar-SA"/>
    </w:rPr>
  </w:style>
  <w:style w:type="paragraph" w:customStyle="1" w:styleId="FR1">
    <w:name w:val="FR1"/>
    <w:pPr>
      <w:widowControl w:val="0"/>
      <w:suppressAutoHyphens/>
      <w:snapToGrid w:val="0"/>
      <w:spacing w:before="740"/>
      <w:ind w:left="880"/>
    </w:pPr>
    <w:rPr>
      <w:rFonts w:eastAsia="Arial"/>
      <w:b/>
      <w:sz w:val="3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ody Text Indent"/>
    <w:basedOn w:val="a"/>
    <w:rsid w:val="00F23A8C"/>
    <w:pPr>
      <w:spacing w:after="120"/>
      <w:ind w:left="283"/>
    </w:pPr>
  </w:style>
  <w:style w:type="character" w:styleId="a9">
    <w:name w:val="Hyperlink"/>
    <w:basedOn w:val="a0"/>
    <w:rsid w:val="00F23A8C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F23A8C"/>
    <w:pPr>
      <w:ind w:firstLine="709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rsid w:val="00F23A8C"/>
    <w:pPr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F23A8C"/>
    <w:pPr>
      <w:ind w:left="360" w:hanging="3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l.ru/education/lib/data/r0003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УЧЕБНАЯ КАРТА ДИСЦИПЛИНЫ</vt:lpstr>
    </vt:vector>
  </TitlesOfParts>
  <Company>IGPU</Company>
  <LinksUpToDate>false</LinksUpToDate>
  <CharactersWithSpaces>6918</CharactersWithSpaces>
  <SharedDoc>false</SharedDoc>
  <HLinks>
    <vt:vector size="18" baseType="variant">
      <vt:variant>
        <vt:i4>7667822</vt:i4>
      </vt:variant>
      <vt:variant>
        <vt:i4>6</vt:i4>
      </vt:variant>
      <vt:variant>
        <vt:i4>0</vt:i4>
      </vt:variant>
      <vt:variant>
        <vt:i4>5</vt:i4>
      </vt:variant>
      <vt:variant>
        <vt:lpwstr>http://www.3mill.ru/EXHIBIT/svyas2001.htm,2001(</vt:lpwstr>
      </vt:variant>
      <vt:variant>
        <vt:lpwstr/>
      </vt:variant>
      <vt:variant>
        <vt:i4>6684735</vt:i4>
      </vt:variant>
      <vt:variant>
        <vt:i4>3</vt:i4>
      </vt:variant>
      <vt:variant>
        <vt:i4>0</vt:i4>
      </vt:variant>
      <vt:variant>
        <vt:i4>5</vt:i4>
      </vt:variant>
      <vt:variant>
        <vt:lpwstr>http://www.cl.ru/education/lib/data/r00037.htm</vt:lpwstr>
      </vt:variant>
      <vt:variant>
        <vt:lpwstr/>
      </vt:variant>
      <vt:variant>
        <vt:i4>2031624</vt:i4>
      </vt:variant>
      <vt:variant>
        <vt:i4>0</vt:i4>
      </vt:variant>
      <vt:variant>
        <vt:i4>0</vt:i4>
      </vt:variant>
      <vt:variant>
        <vt:i4>5</vt:i4>
      </vt:variant>
      <vt:variant>
        <vt:lpwstr>http://geo.1september.ru/article.php?id=20010198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УЧЕБНАЯ КАРТА ДИСЦИПЛИНЫ</dc:title>
  <dc:subject/>
  <dc:creator>Географ</dc:creator>
  <cp:keywords/>
  <cp:lastModifiedBy>Irina</cp:lastModifiedBy>
  <cp:revision>2</cp:revision>
  <cp:lastPrinted>2008-04-09T07:08:00Z</cp:lastPrinted>
  <dcterms:created xsi:type="dcterms:W3CDTF">2014-07-20T11:03:00Z</dcterms:created>
  <dcterms:modified xsi:type="dcterms:W3CDTF">2014-07-20T11:03:00Z</dcterms:modified>
</cp:coreProperties>
</file>