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90" w:rsidRDefault="0060620F">
      <w:pPr>
        <w:pStyle w:val="1"/>
        <w:jc w:val="center"/>
      </w:pPr>
      <w:r>
        <w:t>Сологуб ф. к. - чертовы качели в поэзии и в жизни ф. сологуба</w:t>
      </w:r>
    </w:p>
    <w:p w:rsidR="006E3090" w:rsidRPr="0060620F" w:rsidRDefault="0060620F">
      <w:pPr>
        <w:pStyle w:val="a3"/>
      </w:pPr>
      <w:r>
        <w:t>    Качает черт качели</w:t>
      </w:r>
      <w:r>
        <w:br/>
        <w:t>    Вперед - назад, вперед - назад...</w:t>
      </w:r>
      <w:r>
        <w:br/>
        <w:t>    Ф. Сологуб</w:t>
      </w:r>
      <w:r>
        <w:br/>
        <w:t>    </w:t>
      </w:r>
      <w:r>
        <w:br/>
        <w:t>    Современники серебряного века с любовью, трогательно относились к поэту и прозаику Федору Сологубу. Вот что писала о нем Зинаида Гиппиус: “О Блоке можно было написать умер. И о Розанове. Да и о Брюсове: он хуже, чем умер, он - болыпевицкий цензор, сумасшедший жестокий коммунист, пишет оды на смерть Ленина и превратился из поэта и беспомощного рифмоплета... что даже удивительно (или, на- против, не удивительно). Но могу ли я говорить о Сологубе? Он в России. Я его знаю, люблю неизменно, уважаю неизменно, вот уже почти тридцать лет...”</w:t>
      </w:r>
      <w:r>
        <w:br/>
        <w:t>    Я специально привел столь объемную цитату из Гиппиус, потому что в этой характеристике - весь художник Сологуб и гражданин Сологуб, и явление “Сологуб в мире”. Поэт любим и уважаем творческой русской интеллигенцией за то, что не преклонил колен перед варварской властью большевиков. Многие это сделали.</w:t>
      </w:r>
      <w:r>
        <w:br/>
        <w:t>    Главной трагедией поэта была мечта и действительность в вечной борьбе и игре с его душой, ранимой и беззащитной:</w:t>
      </w:r>
      <w:r>
        <w:br/>
        <w:t>    </w:t>
      </w:r>
      <w:r>
        <w:br/>
        <w:t>    ...Хочу конца, ищу начала,</w:t>
      </w:r>
      <w:r>
        <w:br/>
        <w:t>    Предвижу роковой предел.</w:t>
      </w:r>
      <w:r>
        <w:br/>
        <w:t>    Противоречий я хотел,</w:t>
      </w:r>
      <w:r>
        <w:br/>
        <w:t>    Мечта владычицею стала.</w:t>
      </w:r>
      <w:r>
        <w:br/>
        <w:t>    </w:t>
      </w:r>
      <w:r>
        <w:br/>
        <w:t>    Его влечет образ таинственной звезды - “звезды Маир”. Но он всегда хочет возвратиться на родную свою землю.</w:t>
      </w:r>
      <w:r>
        <w:br/>
        <w:t>    Известно, что, когда Сологуб выходил на эстраду и читал свои волшебные стихи, он сам казался трагическим противоречием этих стихов.</w:t>
      </w:r>
      <w:r>
        <w:br/>
        <w:t>    В них сплеталось реальное с нереальным. Мне кажется, что его “мечта и действительность” в вечной игре с его душой - это и есть тот образ, который он нарисовал в своих стихах о “чертовых качелях”. Он словно был склонен во всем выискивать и, если ее там нет, то придумать:</w:t>
      </w:r>
      <w:r>
        <w:br/>
        <w:t>    </w:t>
      </w:r>
      <w:r>
        <w:br/>
        <w:t>    Потягайся с ведьмой мудрой,</w:t>
      </w:r>
      <w:r>
        <w:br/>
        <w:t>    Силу в силе покажи...</w:t>
      </w:r>
      <w:r>
        <w:br/>
        <w:t>    О, Кузмич мой беднокудрый,</w:t>
      </w:r>
      <w:r>
        <w:br/>
        <w:t>    Ты меня заворожи!</w:t>
      </w:r>
      <w:r>
        <w:br/>
        <w:t>    </w:t>
      </w:r>
      <w:r>
        <w:br/>
        <w:t>    Поэт сам был рад тому, что его кто-то заколдует, заворожит. И сам он часто брал ритм завораживающий, явно сам выступая в роли колдуна:</w:t>
      </w:r>
      <w:r>
        <w:br/>
        <w:t>    </w:t>
      </w:r>
      <w:r>
        <w:br/>
        <w:t>    ...Ты не в круге, весь ты в точке,</w:t>
      </w:r>
      <w:r>
        <w:br/>
        <w:t>    Я же в точку не вмещусь...</w:t>
      </w:r>
      <w:r>
        <w:br/>
        <w:t>     ...будешь умирать,</w:t>
      </w:r>
      <w:r>
        <w:br/>
        <w:t>    И тогда поймешь и примешь</w:t>
      </w:r>
      <w:r>
        <w:br/>
        <w:t>    Троецветную печать...</w:t>
      </w:r>
      <w:r>
        <w:br/>
        <w:t>    </w:t>
      </w:r>
      <w:r>
        <w:br/>
        <w:t>    Для придачи “волшебники” своим стихам он менял ритмы, искал таинственные смысловые и словесные ходы:</w:t>
      </w:r>
      <w:r>
        <w:br/>
        <w:t>    </w:t>
      </w:r>
      <w:r>
        <w:br/>
        <w:t>    Водой спокойной отражены,</w:t>
      </w:r>
      <w:r>
        <w:br/>
        <w:t>    Они бесстрастно обнажены</w:t>
      </w:r>
      <w:r>
        <w:br/>
        <w:t>    При свете тихом ночной луны.</w:t>
      </w:r>
      <w:r>
        <w:br/>
        <w:t>    Два отрока, две девы творят ночной обряд...</w:t>
      </w:r>
      <w:r>
        <w:br/>
        <w:t>    </w:t>
      </w:r>
      <w:r>
        <w:br/>
        <w:t>    Сологуба считали человеком надменным. Особенно журналисты, которые наперебой домогались у него интервью. Но что поделать - он не любил эту суматошную братию, ему было жаль на них тратить время и душу.</w:t>
      </w:r>
      <w:r>
        <w:br/>
        <w:t>    Они же в отместку не раз объявляли его колдуном и садистом. И это была почти правда - темные силы властвовали в его поэзии:</w:t>
      </w:r>
      <w:r>
        <w:br/>
        <w:t>    </w:t>
      </w:r>
      <w:r>
        <w:br/>
        <w:t>    Когда я в бурном море плавал</w:t>
      </w:r>
      <w:r>
        <w:br/>
        <w:t>    И мой корабль пошел ко дну,</w:t>
      </w:r>
      <w:r>
        <w:br/>
        <w:t>    Я возопил: “Отец мой, Дьявол,</w:t>
      </w:r>
      <w:r>
        <w:br/>
        <w:t>    Спаси меня, ведь я тону”.</w:t>
      </w:r>
      <w:r>
        <w:br/>
        <w:t>    </w:t>
      </w:r>
      <w:r>
        <w:br/>
        <w:t>    Признав отцом дьявола, лирический герой Сологуба принял от дьявола и все черное наследство: злобную тоску, душевное одиночество, холод сердца, отрешение от земной радости и презрение к человеку. После таких откровений, как детский сон, вспоминались его нежные строки:</w:t>
      </w:r>
      <w:r>
        <w:br/>
        <w:t>    </w:t>
      </w:r>
      <w:r>
        <w:br/>
        <w:t>    В поле не видно ни зги...</w:t>
      </w:r>
      <w:r>
        <w:br/>
        <w:t>    Кто-то зовет: “Помоги!”</w:t>
      </w:r>
      <w:r>
        <w:br/>
        <w:t>    Как помогу?</w:t>
      </w:r>
      <w:r>
        <w:br/>
        <w:t>    Сам я беден и мал,</w:t>
      </w:r>
      <w:r>
        <w:br/>
        <w:t>    Сам я смертельно устал -</w:t>
      </w:r>
      <w:r>
        <w:br/>
        <w:t>    Что я могу?..</w:t>
      </w:r>
      <w:r>
        <w:br/>
        <w:t>    </w:t>
      </w:r>
      <w:r>
        <w:br/>
        <w:t>    Далее в стихах идет высокий нравственный мотив:</w:t>
      </w:r>
      <w:r>
        <w:br/>
        <w:t>    </w:t>
      </w:r>
      <w:r>
        <w:br/>
        <w:t>    Если не сможем идти,</w:t>
      </w:r>
      <w:r>
        <w:br/>
        <w:t>    Вместе умрем на пути...</w:t>
      </w:r>
      <w:r>
        <w:br/>
        <w:t>    </w:t>
      </w:r>
      <w:r>
        <w:br/>
        <w:t>    Но, увы, процесс отхода от прошлых нравственных идеалов набирал губительную силу. Если раньше он писал:</w:t>
      </w:r>
      <w:r>
        <w:br/>
        <w:t>    </w:t>
      </w:r>
      <w:r>
        <w:br/>
        <w:t>    Я верю в творящего Бога,</w:t>
      </w:r>
      <w:r>
        <w:br/>
        <w:t>    В святые завесы небес... -</w:t>
      </w:r>
      <w:r>
        <w:br/>
        <w:t>    </w:t>
      </w:r>
      <w:r>
        <w:br/>
        <w:t>    то теперь стало:</w:t>
      </w:r>
      <w:r>
        <w:br/>
        <w:t>    </w:t>
      </w:r>
      <w:r>
        <w:br/>
        <w:t>    Собираю ночью травы</w:t>
      </w:r>
      <w:r>
        <w:br/>
        <w:t>     И варю из них отвары...</w:t>
      </w:r>
      <w:r>
        <w:br/>
        <w:t>    </w:t>
      </w:r>
      <w:r>
        <w:br/>
        <w:t>    На фоне таких контрастов было невозможно понять, что за личность - поэт Сологуб. Сам он не проявлял к друзьям никакого особого внимания. Одно время их связывала дружба с Блоком. Но после написания Блоком “Двенадцати” он охладел и к нему.</w:t>
      </w:r>
      <w:r>
        <w:br/>
        <w:t>    Имя Сологуба вовсю гремело. Актеры выли с эстрады его знаменитое:</w:t>
      </w:r>
      <w:r>
        <w:br/>
        <w:t>    </w:t>
      </w:r>
      <w:r>
        <w:br/>
        <w:t>    Качает черт качели...</w:t>
      </w:r>
      <w:r>
        <w:br/>
        <w:t>    </w:t>
      </w:r>
      <w:r>
        <w:br/>
        <w:t>    Видимо окончательно разрушив свою душу, он уходил в мистику из реального мира:</w:t>
      </w:r>
      <w:r>
        <w:br/>
        <w:t>    </w:t>
      </w:r>
      <w:r>
        <w:br/>
        <w:t>    В мире ты живешь с людьми, -</w:t>
      </w:r>
      <w:r>
        <w:br/>
        <w:t>    Словно в лесе, в темном лесе,</w:t>
      </w:r>
      <w:r>
        <w:br/>
        <w:t>    Где написан бес на бесе, -</w:t>
      </w:r>
      <w:r>
        <w:br/>
        <w:t>    Здесь с такими же зверьми.</w:t>
      </w:r>
      <w:r>
        <w:br/>
        <w:t>    </w:t>
      </w:r>
      <w:bookmarkStart w:id="0" w:name="_GoBack"/>
      <w:bookmarkEnd w:id="0"/>
    </w:p>
    <w:sectPr w:rsidR="006E3090" w:rsidRPr="00606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20F"/>
    <w:rsid w:val="003454AD"/>
    <w:rsid w:val="0060620F"/>
    <w:rsid w:val="006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14008-ADC5-4B11-8C6C-C0884000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3640</Characters>
  <Application>Microsoft Office Word</Application>
  <DocSecurity>0</DocSecurity>
  <Lines>30</Lines>
  <Paragraphs>8</Paragraphs>
  <ScaleCrop>false</ScaleCrop>
  <Company>diakov.net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Сологуб ф. к. - чертовы качели в поэзии и в жизни ф. сологуба</dc:title>
  <dc:subject/>
  <dc:creator>Irina</dc:creator>
  <cp:keywords/>
  <dc:description/>
  <cp:lastModifiedBy>Irina</cp:lastModifiedBy>
  <cp:revision>2</cp:revision>
  <dcterms:created xsi:type="dcterms:W3CDTF">2014-07-18T20:51:00Z</dcterms:created>
  <dcterms:modified xsi:type="dcterms:W3CDTF">2014-07-18T20:51:00Z</dcterms:modified>
</cp:coreProperties>
</file>