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26" w:rsidRDefault="00505B93">
      <w:pPr>
        <w:pStyle w:val="1"/>
        <w:jc w:val="center"/>
      </w:pPr>
      <w:r>
        <w:t>Грибоедов а. с. - Софья и. а. гончаров писал о комедии</w:t>
      </w:r>
    </w:p>
    <w:p w:rsidR="00AC5926" w:rsidRPr="00505B93" w:rsidRDefault="00505B93">
      <w:pPr>
        <w:pStyle w:val="a3"/>
      </w:pPr>
      <w:r>
        <w:t>СОФЬЯ И.А. Гончаров писал о комедии "Горе от ума", что это и "картина нравов, и галерея живых типов, и вечно жгучая, острая сатира," в которой представлена дворянская Москва 10-20 годов 19 века. По словам Гончарова, каждый из главных героев комедии переживает "свой мильон терзаний". Переживает его и Софья. Воспитанная Фамусовым и мадам Розье в соответствии с правилами воспитания московских барышень, Софья была обучена "и танцам, и пенью, и нежностям, и вздохам". Ее вкусы и представления об окружающем мире формировались под влиянием французских сентиментальных романов. Она воображает себя героиней романа, поэтому плохо разбирается в людях . С. отвергает любовь чересчур язвительного Чацкого. Не хочет стать женой тупоумного, грубого, но богатого Скалозуба и избирает Молчалина. Молчалин разыгрывает перед С. роль платонического влюбленного и может до рассвета возвышенно молчать наедине с любимой. С. отдает предпочтение Молчалину, потому что находит в нем множество достоинств, необходимых для "мужа-мальчика, мужа-слуги, из жениных пажей". Ей нравится, что Молчалин застенчив, уступчив, почтителен. А между тем С. умна и находчива. Она дает верные характеристики окружающим. В Скалозубе она видит тупого, ограниченного солдафона, который "слова умного не выговорит сроду", который может рассуждать только о "фрунтах и рядах", "о петличках и выпушках". Она даже не может представить себя женой такого человека: "Мне се равно, что за него, что в воду". В отце Софья видит сварливого старика, который не церемонится с подчиненными и со слугами. Да и качества Молчалина С. оценивает правильно, но, ослепленная любовью к нему, не хочет замечать его притворства.. Софья по-женски находчива. Она умело отвлекает внимание отца от присутствия Молчалина в гостиной, в ранний час утра. Чтобы замаскировать свой обморок и испуг после падения Молчалина с лошади, она находит правдивые объяснения, заявляя, что очень чувствительна к несчастьям других.. Желая наказать Чацкого за его язвительное отношение к Молчалину, именно Софья распускает слух о сумасшествии Чацкого. Романтическая , сентиментальная маска сорвана теперь с Софьи и открывается лицо раздраженной, мстительной московской барышни. Но расплата ждет и С., потому что развеялся ее любовный дурман. Она стала свидетельницей предательства Молчалина, оскорбительно отзывавшегося о ней и заигрывавшего с Лизой. Это наносит удар по самолюбию С., и вновь обнаруживается ее мстительная натура. "Расскажу всю правду батюшке", - с досады решает она. Это еще раз доказывает, что любовь ее к Молчалину была не настоящей, а книжной, придуманной, но эта любовь заставляет ее пережить свой "мильон терзаний".</w:t>
      </w:r>
      <w:bookmarkStart w:id="0" w:name="_GoBack"/>
      <w:bookmarkEnd w:id="0"/>
    </w:p>
    <w:sectPr w:rsidR="00AC5926" w:rsidRPr="00505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B93"/>
    <w:rsid w:val="00505B93"/>
    <w:rsid w:val="00AC5926"/>
    <w:rsid w:val="00E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0347-5C53-409E-84AD-710A2D83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>diakov.net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Софья и. а. гончаров писал о комедии</dc:title>
  <dc:subject/>
  <dc:creator>Irina</dc:creator>
  <cp:keywords/>
  <dc:description/>
  <cp:lastModifiedBy>Irina</cp:lastModifiedBy>
  <cp:revision>2</cp:revision>
  <dcterms:created xsi:type="dcterms:W3CDTF">2014-07-18T19:34:00Z</dcterms:created>
  <dcterms:modified xsi:type="dcterms:W3CDTF">2014-07-18T19:34:00Z</dcterms:modified>
</cp:coreProperties>
</file>